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AD621" w14:textId="77777777" w:rsidR="00556451" w:rsidRPr="005D7731" w:rsidRDefault="00556451" w:rsidP="00556451">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r>
        <w:rPr>
          <w:rFonts w:ascii="Arial" w:eastAsiaTheme="minorHAnsi" w:hAnsi="Arial" w:cs="Arial"/>
          <w:b/>
          <w:bCs/>
        </w:rPr>
        <w:t xml:space="preserve"> Sonora Resort Canada</w:t>
      </w:r>
    </w:p>
    <w:p w14:paraId="30D592E5" w14:textId="77777777" w:rsidR="00556451" w:rsidRPr="002A5D0C" w:rsidRDefault="00556451" w:rsidP="00556451">
      <w:pPr>
        <w:spacing w:after="0" w:line="240" w:lineRule="auto"/>
        <w:rPr>
          <w:rFonts w:ascii="Arial" w:eastAsiaTheme="minorHAnsi" w:hAnsi="Arial" w:cs="Arial"/>
          <w:b/>
          <w:bCs/>
          <w:color w:val="FF0000"/>
        </w:rPr>
      </w:pPr>
    </w:p>
    <w:p w14:paraId="0C712C0B" w14:textId="1E9CA334" w:rsidR="00556451" w:rsidRDefault="00556451" w:rsidP="0055645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7A2DB1B1" w14:textId="38896139" w:rsidR="00EE4A26" w:rsidRPr="005D7731" w:rsidRDefault="00EE4A26" w:rsidP="00556451">
      <w:pPr>
        <w:spacing w:after="0" w:line="240" w:lineRule="auto"/>
        <w:jc w:val="center"/>
        <w:rPr>
          <w:rFonts w:ascii="Arial" w:eastAsiaTheme="minorHAnsi" w:hAnsi="Arial" w:cs="Arial"/>
          <w:b/>
          <w:bCs/>
        </w:rPr>
      </w:pPr>
      <w:proofErr w:type="spellStart"/>
      <w:r>
        <w:rPr>
          <w:rFonts w:ascii="Arial" w:eastAsiaTheme="minorHAnsi" w:hAnsi="Arial" w:cs="Arial"/>
          <w:b/>
          <w:bCs/>
        </w:rPr>
        <w:t>Lacramioara</w:t>
      </w:r>
      <w:proofErr w:type="spellEnd"/>
      <w:r>
        <w:rPr>
          <w:rFonts w:ascii="Arial" w:eastAsiaTheme="minorHAnsi" w:hAnsi="Arial" w:cs="Arial"/>
          <w:b/>
          <w:bCs/>
        </w:rPr>
        <w:t xml:space="preserve"> </w:t>
      </w:r>
      <w:proofErr w:type="spellStart"/>
      <w:r>
        <w:rPr>
          <w:rFonts w:ascii="Arial" w:eastAsiaTheme="minorHAnsi" w:hAnsi="Arial" w:cs="Arial"/>
          <w:b/>
          <w:bCs/>
        </w:rPr>
        <w:t>Petronela</w:t>
      </w:r>
      <w:proofErr w:type="spellEnd"/>
      <w:r>
        <w:rPr>
          <w:rFonts w:ascii="Arial" w:eastAsiaTheme="minorHAnsi" w:hAnsi="Arial" w:cs="Arial"/>
          <w:b/>
          <w:bCs/>
        </w:rPr>
        <w:t xml:space="preserve"> </w:t>
      </w:r>
      <w:proofErr w:type="spellStart"/>
      <w:r>
        <w:rPr>
          <w:rFonts w:ascii="Arial" w:eastAsiaTheme="minorHAnsi" w:hAnsi="Arial" w:cs="Arial"/>
          <w:b/>
          <w:bCs/>
        </w:rPr>
        <w:t>Maciuca</w:t>
      </w:r>
      <w:proofErr w:type="spellEnd"/>
    </w:p>
    <w:p w14:paraId="6CB35518" w14:textId="77777777" w:rsidR="00556451" w:rsidRPr="005D7731" w:rsidRDefault="00556451" w:rsidP="00556451">
      <w:pPr>
        <w:spacing w:after="0" w:line="240" w:lineRule="auto"/>
        <w:jc w:val="center"/>
        <w:rPr>
          <w:rFonts w:ascii="Arial" w:eastAsiaTheme="minorHAnsi" w:hAnsi="Arial" w:cs="Arial"/>
          <w:b/>
          <w:bCs/>
        </w:rPr>
      </w:pPr>
    </w:p>
    <w:p w14:paraId="36D47547" w14:textId="77777777" w:rsidR="00556451" w:rsidRPr="005D7731" w:rsidRDefault="00556451" w:rsidP="0055645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0FA3EC81" w14:textId="77777777" w:rsidR="00556451" w:rsidRPr="005D7731" w:rsidRDefault="00556451" w:rsidP="00556451">
      <w:pPr>
        <w:spacing w:after="0" w:line="240" w:lineRule="auto"/>
        <w:jc w:val="center"/>
        <w:rPr>
          <w:rFonts w:ascii="Arial" w:eastAsiaTheme="minorHAnsi" w:hAnsi="Arial" w:cs="Arial"/>
          <w:b/>
          <w:bCs/>
        </w:rPr>
      </w:pPr>
    </w:p>
    <w:p w14:paraId="1EB4BDD3" w14:textId="77777777" w:rsidR="00556451" w:rsidRPr="005D7731" w:rsidRDefault="00556451" w:rsidP="00556451">
      <w:pPr>
        <w:spacing w:after="0" w:line="240" w:lineRule="auto"/>
        <w:jc w:val="center"/>
        <w:rPr>
          <w:rFonts w:ascii="Arial" w:eastAsiaTheme="minorHAnsi" w:hAnsi="Arial" w:cs="Arial"/>
          <w:b/>
          <w:bCs/>
        </w:rPr>
      </w:pPr>
    </w:p>
    <w:p w14:paraId="16E2FA88" w14:textId="09638E38" w:rsidR="00556451" w:rsidRDefault="00556451" w:rsidP="0055645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4B53AAE6" w14:textId="760DE5C7" w:rsidR="00EE4A26" w:rsidRPr="005D7731" w:rsidRDefault="00EE4A26" w:rsidP="00556451">
      <w:pPr>
        <w:spacing w:after="0" w:line="240" w:lineRule="auto"/>
        <w:jc w:val="center"/>
        <w:rPr>
          <w:rFonts w:ascii="Arial" w:eastAsiaTheme="minorHAnsi" w:hAnsi="Arial" w:cs="Arial"/>
          <w:b/>
          <w:bCs/>
        </w:rPr>
      </w:pPr>
      <w:r>
        <w:rPr>
          <w:rFonts w:ascii="Arial" w:eastAsiaTheme="minorHAnsi" w:hAnsi="Arial" w:cs="Arial"/>
          <w:b/>
          <w:bCs/>
        </w:rPr>
        <w:t>2029141</w:t>
      </w:r>
    </w:p>
    <w:p w14:paraId="1CB1F3B2" w14:textId="77777777" w:rsidR="00556451" w:rsidRPr="005D7731" w:rsidRDefault="00556451" w:rsidP="00556451">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71DEC7A8" w14:textId="77777777" w:rsidR="00556451" w:rsidRPr="005D7731" w:rsidRDefault="00556451" w:rsidP="00556451">
      <w:pPr>
        <w:spacing w:after="0" w:line="240" w:lineRule="auto"/>
        <w:jc w:val="center"/>
        <w:rPr>
          <w:rFonts w:ascii="Arial" w:eastAsiaTheme="minorHAnsi" w:hAnsi="Arial" w:cs="Arial"/>
          <w:b/>
          <w:bCs/>
        </w:rPr>
      </w:pPr>
    </w:p>
    <w:p w14:paraId="0A9E69A0" w14:textId="77777777" w:rsidR="00556451" w:rsidRPr="005D7731" w:rsidRDefault="00556451" w:rsidP="00556451">
      <w:pPr>
        <w:spacing w:after="0" w:line="240" w:lineRule="auto"/>
        <w:jc w:val="center"/>
        <w:rPr>
          <w:rFonts w:ascii="Arial" w:eastAsiaTheme="minorHAnsi" w:hAnsi="Arial" w:cs="Arial"/>
          <w:b/>
          <w:bCs/>
        </w:rPr>
      </w:pPr>
    </w:p>
    <w:p w14:paraId="7A46E0AF" w14:textId="77777777" w:rsidR="00556451" w:rsidRPr="005D7731" w:rsidRDefault="00556451" w:rsidP="00556451">
      <w:pPr>
        <w:spacing w:after="0" w:line="240" w:lineRule="auto"/>
        <w:jc w:val="center"/>
        <w:rPr>
          <w:rFonts w:ascii="Arial" w:eastAsiaTheme="minorHAnsi" w:hAnsi="Arial" w:cs="Arial"/>
          <w:b/>
          <w:bCs/>
        </w:rPr>
      </w:pPr>
    </w:p>
    <w:p w14:paraId="0C26974F" w14:textId="77777777" w:rsidR="00556451" w:rsidRPr="005D7731" w:rsidRDefault="00556451" w:rsidP="00556451">
      <w:pPr>
        <w:spacing w:after="0" w:line="240" w:lineRule="auto"/>
        <w:jc w:val="center"/>
        <w:rPr>
          <w:rFonts w:ascii="Arial" w:eastAsiaTheme="minorHAnsi" w:hAnsi="Arial" w:cs="Arial"/>
          <w:b/>
          <w:bCs/>
        </w:rPr>
      </w:pPr>
    </w:p>
    <w:p w14:paraId="3F875D62" w14:textId="77777777" w:rsidR="00556451" w:rsidRPr="005D7731" w:rsidRDefault="00556451" w:rsidP="0055645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47164E78" w14:textId="77777777" w:rsidR="00556451" w:rsidRPr="005D7731" w:rsidRDefault="00556451" w:rsidP="00556451">
      <w:pPr>
        <w:spacing w:after="0" w:line="240" w:lineRule="auto"/>
        <w:jc w:val="center"/>
        <w:rPr>
          <w:rFonts w:ascii="Arial" w:eastAsiaTheme="minorHAnsi" w:hAnsi="Arial" w:cs="Arial"/>
          <w:b/>
          <w:bCs/>
        </w:rPr>
      </w:pPr>
    </w:p>
    <w:p w14:paraId="3DCD3194" w14:textId="77777777" w:rsidR="00556451" w:rsidRPr="005D7731" w:rsidRDefault="00556451" w:rsidP="00556451">
      <w:pPr>
        <w:spacing w:after="0" w:line="240" w:lineRule="auto"/>
        <w:jc w:val="center"/>
        <w:rPr>
          <w:rFonts w:ascii="Arial" w:eastAsiaTheme="minorHAnsi" w:hAnsi="Arial" w:cs="Arial"/>
          <w:b/>
          <w:bCs/>
        </w:rPr>
      </w:pPr>
    </w:p>
    <w:p w14:paraId="4E336993" w14:textId="77777777" w:rsidR="00556451" w:rsidRPr="005D7731" w:rsidRDefault="00556451" w:rsidP="00556451">
      <w:pPr>
        <w:spacing w:after="0" w:line="240" w:lineRule="auto"/>
        <w:jc w:val="center"/>
        <w:rPr>
          <w:rFonts w:ascii="Arial" w:eastAsiaTheme="minorHAnsi" w:hAnsi="Arial" w:cs="Arial"/>
          <w:b/>
          <w:bCs/>
        </w:rPr>
      </w:pPr>
    </w:p>
    <w:p w14:paraId="25661D19" w14:textId="77777777" w:rsidR="00556451" w:rsidRDefault="00556451"/>
    <w:p w14:paraId="597702C0" w14:textId="77777777" w:rsidR="00556451" w:rsidRDefault="00556451">
      <w:pPr>
        <w:spacing w:after="160" w:line="259" w:lineRule="auto"/>
      </w:pPr>
      <w:r>
        <w:br w:type="page"/>
      </w:r>
    </w:p>
    <w:sdt>
      <w:sdtPr>
        <w:rPr>
          <w:rFonts w:ascii="Calibri" w:eastAsia="Calibri" w:hAnsi="Calibri" w:cs="Calibri"/>
          <w:color w:val="auto"/>
          <w:sz w:val="22"/>
          <w:szCs w:val="22"/>
          <w:lang w:val="en-GB"/>
        </w:rPr>
        <w:id w:val="666059679"/>
        <w:docPartObj>
          <w:docPartGallery w:val="Table of Contents"/>
          <w:docPartUnique/>
        </w:docPartObj>
      </w:sdtPr>
      <w:sdtEndPr>
        <w:rPr>
          <w:b/>
          <w:bCs/>
          <w:noProof/>
        </w:rPr>
      </w:sdtEndPr>
      <w:sdtContent>
        <w:p w14:paraId="45B16235" w14:textId="77777777" w:rsidR="00785ED3" w:rsidRDefault="00785ED3">
          <w:pPr>
            <w:pStyle w:val="TOCHeading"/>
          </w:pPr>
          <w:r>
            <w:t>Contents</w:t>
          </w:r>
        </w:p>
        <w:p w14:paraId="411158A8" w14:textId="77777777" w:rsidR="00785ED3" w:rsidRDefault="00785ED3">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88002324" w:history="1">
            <w:r w:rsidRPr="001F561E">
              <w:rPr>
                <w:rStyle w:val="Hyperlink"/>
                <w:rFonts w:eastAsiaTheme="minorHAnsi"/>
                <w:noProof/>
              </w:rPr>
              <w:t>Introduction</w:t>
            </w:r>
            <w:r>
              <w:rPr>
                <w:noProof/>
                <w:webHidden/>
              </w:rPr>
              <w:tab/>
            </w:r>
            <w:r>
              <w:rPr>
                <w:noProof/>
                <w:webHidden/>
              </w:rPr>
              <w:fldChar w:fldCharType="begin"/>
            </w:r>
            <w:r>
              <w:rPr>
                <w:noProof/>
                <w:webHidden/>
              </w:rPr>
              <w:instrText xml:space="preserve"> PAGEREF _Toc88002324 \h </w:instrText>
            </w:r>
            <w:r>
              <w:rPr>
                <w:noProof/>
                <w:webHidden/>
              </w:rPr>
            </w:r>
            <w:r>
              <w:rPr>
                <w:noProof/>
                <w:webHidden/>
              </w:rPr>
              <w:fldChar w:fldCharType="separate"/>
            </w:r>
            <w:r>
              <w:rPr>
                <w:noProof/>
                <w:webHidden/>
              </w:rPr>
              <w:t>3</w:t>
            </w:r>
            <w:r>
              <w:rPr>
                <w:noProof/>
                <w:webHidden/>
              </w:rPr>
              <w:fldChar w:fldCharType="end"/>
            </w:r>
          </w:hyperlink>
        </w:p>
        <w:p w14:paraId="5182F0DC" w14:textId="77777777" w:rsidR="00785ED3" w:rsidRDefault="00D83595">
          <w:pPr>
            <w:pStyle w:val="TOC1"/>
            <w:tabs>
              <w:tab w:val="right" w:leader="dot" w:pos="9350"/>
            </w:tabs>
            <w:rPr>
              <w:rFonts w:asciiTheme="minorHAnsi" w:eastAsiaTheme="minorEastAsia" w:hAnsiTheme="minorHAnsi" w:cstheme="minorBidi"/>
              <w:noProof/>
              <w:lang w:val="en-US"/>
            </w:rPr>
          </w:pPr>
          <w:hyperlink w:anchor="_Toc88002325" w:history="1">
            <w:r w:rsidR="00785ED3" w:rsidRPr="001F561E">
              <w:rPr>
                <w:rStyle w:val="Hyperlink"/>
                <w:rFonts w:eastAsiaTheme="minorHAnsi"/>
                <w:noProof/>
              </w:rPr>
              <w:t>Marketing Mix</w:t>
            </w:r>
            <w:r w:rsidR="00785ED3">
              <w:rPr>
                <w:noProof/>
                <w:webHidden/>
              </w:rPr>
              <w:tab/>
            </w:r>
            <w:r w:rsidR="00785ED3">
              <w:rPr>
                <w:noProof/>
                <w:webHidden/>
              </w:rPr>
              <w:fldChar w:fldCharType="begin"/>
            </w:r>
            <w:r w:rsidR="00785ED3">
              <w:rPr>
                <w:noProof/>
                <w:webHidden/>
              </w:rPr>
              <w:instrText xml:space="preserve"> PAGEREF _Toc88002325 \h </w:instrText>
            </w:r>
            <w:r w:rsidR="00785ED3">
              <w:rPr>
                <w:noProof/>
                <w:webHidden/>
              </w:rPr>
            </w:r>
            <w:r w:rsidR="00785ED3">
              <w:rPr>
                <w:noProof/>
                <w:webHidden/>
              </w:rPr>
              <w:fldChar w:fldCharType="separate"/>
            </w:r>
            <w:r w:rsidR="00785ED3">
              <w:rPr>
                <w:noProof/>
                <w:webHidden/>
              </w:rPr>
              <w:t>3</w:t>
            </w:r>
            <w:r w:rsidR="00785ED3">
              <w:rPr>
                <w:noProof/>
                <w:webHidden/>
              </w:rPr>
              <w:fldChar w:fldCharType="end"/>
            </w:r>
          </w:hyperlink>
        </w:p>
        <w:p w14:paraId="275EFADF" w14:textId="77777777" w:rsidR="00785ED3" w:rsidRDefault="00D83595">
          <w:pPr>
            <w:pStyle w:val="TOC2"/>
            <w:tabs>
              <w:tab w:val="right" w:leader="dot" w:pos="9350"/>
            </w:tabs>
            <w:rPr>
              <w:rFonts w:asciiTheme="minorHAnsi" w:eastAsiaTheme="minorEastAsia" w:hAnsiTheme="minorHAnsi" w:cstheme="minorBidi"/>
              <w:noProof/>
              <w:lang w:val="en-US"/>
            </w:rPr>
          </w:pPr>
          <w:hyperlink w:anchor="_Toc88002326" w:history="1">
            <w:r w:rsidR="00785ED3" w:rsidRPr="001F561E">
              <w:rPr>
                <w:rStyle w:val="Hyperlink"/>
                <w:rFonts w:eastAsiaTheme="minorHAnsi"/>
                <w:noProof/>
              </w:rPr>
              <w:t>The Marketing Environment (SWOT Analysis)</w:t>
            </w:r>
            <w:r w:rsidR="00785ED3">
              <w:rPr>
                <w:noProof/>
                <w:webHidden/>
              </w:rPr>
              <w:tab/>
            </w:r>
            <w:r w:rsidR="00785ED3">
              <w:rPr>
                <w:noProof/>
                <w:webHidden/>
              </w:rPr>
              <w:fldChar w:fldCharType="begin"/>
            </w:r>
            <w:r w:rsidR="00785ED3">
              <w:rPr>
                <w:noProof/>
                <w:webHidden/>
              </w:rPr>
              <w:instrText xml:space="preserve"> PAGEREF _Toc88002326 \h </w:instrText>
            </w:r>
            <w:r w:rsidR="00785ED3">
              <w:rPr>
                <w:noProof/>
                <w:webHidden/>
              </w:rPr>
            </w:r>
            <w:r w:rsidR="00785ED3">
              <w:rPr>
                <w:noProof/>
                <w:webHidden/>
              </w:rPr>
              <w:fldChar w:fldCharType="separate"/>
            </w:r>
            <w:r w:rsidR="00785ED3">
              <w:rPr>
                <w:noProof/>
                <w:webHidden/>
              </w:rPr>
              <w:t>4</w:t>
            </w:r>
            <w:r w:rsidR="00785ED3">
              <w:rPr>
                <w:noProof/>
                <w:webHidden/>
              </w:rPr>
              <w:fldChar w:fldCharType="end"/>
            </w:r>
          </w:hyperlink>
        </w:p>
        <w:p w14:paraId="01CAF36A" w14:textId="77777777" w:rsidR="00785ED3" w:rsidRDefault="00D83595">
          <w:pPr>
            <w:pStyle w:val="TOC1"/>
            <w:tabs>
              <w:tab w:val="right" w:leader="dot" w:pos="9350"/>
            </w:tabs>
            <w:rPr>
              <w:rFonts w:asciiTheme="minorHAnsi" w:eastAsiaTheme="minorEastAsia" w:hAnsiTheme="minorHAnsi" w:cstheme="minorBidi"/>
              <w:noProof/>
              <w:lang w:val="en-US"/>
            </w:rPr>
          </w:pPr>
          <w:hyperlink w:anchor="_Toc88002327" w:history="1">
            <w:r w:rsidR="00785ED3" w:rsidRPr="001F561E">
              <w:rPr>
                <w:rStyle w:val="Hyperlink"/>
                <w:rFonts w:eastAsiaTheme="minorHAnsi"/>
                <w:noProof/>
              </w:rPr>
              <w:t>The Marketing environment (PESTEL Analysis)</w:t>
            </w:r>
            <w:r w:rsidR="00785ED3">
              <w:rPr>
                <w:noProof/>
                <w:webHidden/>
              </w:rPr>
              <w:tab/>
            </w:r>
            <w:r w:rsidR="00785ED3">
              <w:rPr>
                <w:noProof/>
                <w:webHidden/>
              </w:rPr>
              <w:fldChar w:fldCharType="begin"/>
            </w:r>
            <w:r w:rsidR="00785ED3">
              <w:rPr>
                <w:noProof/>
                <w:webHidden/>
              </w:rPr>
              <w:instrText xml:space="preserve"> PAGEREF _Toc88002327 \h </w:instrText>
            </w:r>
            <w:r w:rsidR="00785ED3">
              <w:rPr>
                <w:noProof/>
                <w:webHidden/>
              </w:rPr>
            </w:r>
            <w:r w:rsidR="00785ED3">
              <w:rPr>
                <w:noProof/>
                <w:webHidden/>
              </w:rPr>
              <w:fldChar w:fldCharType="separate"/>
            </w:r>
            <w:r w:rsidR="00785ED3">
              <w:rPr>
                <w:noProof/>
                <w:webHidden/>
              </w:rPr>
              <w:t>5</w:t>
            </w:r>
            <w:r w:rsidR="00785ED3">
              <w:rPr>
                <w:noProof/>
                <w:webHidden/>
              </w:rPr>
              <w:fldChar w:fldCharType="end"/>
            </w:r>
          </w:hyperlink>
        </w:p>
        <w:p w14:paraId="61E8D809" w14:textId="77777777" w:rsidR="00785ED3" w:rsidRDefault="00D83595">
          <w:pPr>
            <w:pStyle w:val="TOC1"/>
            <w:tabs>
              <w:tab w:val="right" w:leader="dot" w:pos="9350"/>
            </w:tabs>
            <w:rPr>
              <w:rFonts w:asciiTheme="minorHAnsi" w:eastAsiaTheme="minorEastAsia" w:hAnsiTheme="minorHAnsi" w:cstheme="minorBidi"/>
              <w:noProof/>
              <w:lang w:val="en-US"/>
            </w:rPr>
          </w:pPr>
          <w:hyperlink w:anchor="_Toc88002328" w:history="1">
            <w:r w:rsidR="00785ED3" w:rsidRPr="001F561E">
              <w:rPr>
                <w:rStyle w:val="Hyperlink"/>
                <w:rFonts w:eastAsiaTheme="minorHAnsi"/>
                <w:noProof/>
              </w:rPr>
              <w:t>Creating Customer Value &amp; Engagement</w:t>
            </w:r>
            <w:r w:rsidR="00785ED3">
              <w:rPr>
                <w:noProof/>
                <w:webHidden/>
              </w:rPr>
              <w:tab/>
            </w:r>
            <w:r w:rsidR="00785ED3">
              <w:rPr>
                <w:noProof/>
                <w:webHidden/>
              </w:rPr>
              <w:fldChar w:fldCharType="begin"/>
            </w:r>
            <w:r w:rsidR="00785ED3">
              <w:rPr>
                <w:noProof/>
                <w:webHidden/>
              </w:rPr>
              <w:instrText xml:space="preserve"> PAGEREF _Toc88002328 \h </w:instrText>
            </w:r>
            <w:r w:rsidR="00785ED3">
              <w:rPr>
                <w:noProof/>
                <w:webHidden/>
              </w:rPr>
            </w:r>
            <w:r w:rsidR="00785ED3">
              <w:rPr>
                <w:noProof/>
                <w:webHidden/>
              </w:rPr>
              <w:fldChar w:fldCharType="separate"/>
            </w:r>
            <w:r w:rsidR="00785ED3">
              <w:rPr>
                <w:noProof/>
                <w:webHidden/>
              </w:rPr>
              <w:t>6</w:t>
            </w:r>
            <w:r w:rsidR="00785ED3">
              <w:rPr>
                <w:noProof/>
                <w:webHidden/>
              </w:rPr>
              <w:fldChar w:fldCharType="end"/>
            </w:r>
          </w:hyperlink>
        </w:p>
        <w:p w14:paraId="3CB4C9C2" w14:textId="77777777" w:rsidR="00785ED3" w:rsidRDefault="00D83595">
          <w:pPr>
            <w:pStyle w:val="TOC1"/>
            <w:tabs>
              <w:tab w:val="right" w:leader="dot" w:pos="9350"/>
            </w:tabs>
            <w:rPr>
              <w:rFonts w:asciiTheme="minorHAnsi" w:eastAsiaTheme="minorEastAsia" w:hAnsiTheme="minorHAnsi" w:cstheme="minorBidi"/>
              <w:noProof/>
              <w:lang w:val="en-US"/>
            </w:rPr>
          </w:pPr>
          <w:hyperlink w:anchor="_Toc88002329" w:history="1">
            <w:r w:rsidR="00785ED3" w:rsidRPr="001F561E">
              <w:rPr>
                <w:rStyle w:val="Hyperlink"/>
                <w:rFonts w:eastAsiaTheme="minorHAnsi"/>
                <w:noProof/>
                <w:lang w:eastAsia="en-GB"/>
              </w:rPr>
              <w:t>Effective Use of digital Marketing</w:t>
            </w:r>
            <w:r w:rsidR="00785ED3">
              <w:rPr>
                <w:noProof/>
                <w:webHidden/>
              </w:rPr>
              <w:tab/>
            </w:r>
            <w:r w:rsidR="00785ED3">
              <w:rPr>
                <w:noProof/>
                <w:webHidden/>
              </w:rPr>
              <w:fldChar w:fldCharType="begin"/>
            </w:r>
            <w:r w:rsidR="00785ED3">
              <w:rPr>
                <w:noProof/>
                <w:webHidden/>
              </w:rPr>
              <w:instrText xml:space="preserve"> PAGEREF _Toc88002329 \h </w:instrText>
            </w:r>
            <w:r w:rsidR="00785ED3">
              <w:rPr>
                <w:noProof/>
                <w:webHidden/>
              </w:rPr>
            </w:r>
            <w:r w:rsidR="00785ED3">
              <w:rPr>
                <w:noProof/>
                <w:webHidden/>
              </w:rPr>
              <w:fldChar w:fldCharType="separate"/>
            </w:r>
            <w:r w:rsidR="00785ED3">
              <w:rPr>
                <w:noProof/>
                <w:webHidden/>
              </w:rPr>
              <w:t>7</w:t>
            </w:r>
            <w:r w:rsidR="00785ED3">
              <w:rPr>
                <w:noProof/>
                <w:webHidden/>
              </w:rPr>
              <w:fldChar w:fldCharType="end"/>
            </w:r>
          </w:hyperlink>
        </w:p>
        <w:p w14:paraId="7EACE4F3" w14:textId="77777777" w:rsidR="00785ED3" w:rsidRDefault="00D83595">
          <w:pPr>
            <w:pStyle w:val="TOC1"/>
            <w:tabs>
              <w:tab w:val="right" w:leader="dot" w:pos="9350"/>
            </w:tabs>
            <w:rPr>
              <w:rFonts w:asciiTheme="minorHAnsi" w:eastAsiaTheme="minorEastAsia" w:hAnsiTheme="minorHAnsi" w:cstheme="minorBidi"/>
              <w:noProof/>
              <w:lang w:val="en-US"/>
            </w:rPr>
          </w:pPr>
          <w:hyperlink w:anchor="_Toc88002330" w:history="1">
            <w:r w:rsidR="00785ED3" w:rsidRPr="001F561E">
              <w:rPr>
                <w:rStyle w:val="Hyperlink"/>
                <w:rFonts w:eastAsiaTheme="minorHAnsi"/>
                <w:noProof/>
              </w:rPr>
              <w:t>Conclusion –</w:t>
            </w:r>
            <w:r w:rsidR="00785ED3">
              <w:rPr>
                <w:noProof/>
                <w:webHidden/>
              </w:rPr>
              <w:tab/>
            </w:r>
            <w:r w:rsidR="00785ED3">
              <w:rPr>
                <w:noProof/>
                <w:webHidden/>
              </w:rPr>
              <w:fldChar w:fldCharType="begin"/>
            </w:r>
            <w:r w:rsidR="00785ED3">
              <w:rPr>
                <w:noProof/>
                <w:webHidden/>
              </w:rPr>
              <w:instrText xml:space="preserve"> PAGEREF _Toc88002330 \h </w:instrText>
            </w:r>
            <w:r w:rsidR="00785ED3">
              <w:rPr>
                <w:noProof/>
                <w:webHidden/>
              </w:rPr>
            </w:r>
            <w:r w:rsidR="00785ED3">
              <w:rPr>
                <w:noProof/>
                <w:webHidden/>
              </w:rPr>
              <w:fldChar w:fldCharType="separate"/>
            </w:r>
            <w:r w:rsidR="00785ED3">
              <w:rPr>
                <w:noProof/>
                <w:webHidden/>
              </w:rPr>
              <w:t>7</w:t>
            </w:r>
            <w:r w:rsidR="00785ED3">
              <w:rPr>
                <w:noProof/>
                <w:webHidden/>
              </w:rPr>
              <w:fldChar w:fldCharType="end"/>
            </w:r>
          </w:hyperlink>
        </w:p>
        <w:p w14:paraId="49D83770" w14:textId="77777777" w:rsidR="00785ED3" w:rsidRDefault="00D83595">
          <w:pPr>
            <w:pStyle w:val="TOC1"/>
            <w:tabs>
              <w:tab w:val="right" w:leader="dot" w:pos="9350"/>
            </w:tabs>
            <w:rPr>
              <w:rFonts w:asciiTheme="minorHAnsi" w:eastAsiaTheme="minorEastAsia" w:hAnsiTheme="minorHAnsi" w:cstheme="minorBidi"/>
              <w:noProof/>
              <w:lang w:val="en-US"/>
            </w:rPr>
          </w:pPr>
          <w:hyperlink w:anchor="_Toc88002331" w:history="1">
            <w:r w:rsidR="00785ED3" w:rsidRPr="001F561E">
              <w:rPr>
                <w:rStyle w:val="Hyperlink"/>
                <w:rFonts w:eastAsiaTheme="minorHAnsi"/>
                <w:noProof/>
              </w:rPr>
              <w:t>References</w:t>
            </w:r>
            <w:r w:rsidR="00785ED3">
              <w:rPr>
                <w:noProof/>
                <w:webHidden/>
              </w:rPr>
              <w:tab/>
            </w:r>
            <w:r w:rsidR="00785ED3">
              <w:rPr>
                <w:noProof/>
                <w:webHidden/>
              </w:rPr>
              <w:fldChar w:fldCharType="begin"/>
            </w:r>
            <w:r w:rsidR="00785ED3">
              <w:rPr>
                <w:noProof/>
                <w:webHidden/>
              </w:rPr>
              <w:instrText xml:space="preserve"> PAGEREF _Toc88002331 \h </w:instrText>
            </w:r>
            <w:r w:rsidR="00785ED3">
              <w:rPr>
                <w:noProof/>
                <w:webHidden/>
              </w:rPr>
            </w:r>
            <w:r w:rsidR="00785ED3">
              <w:rPr>
                <w:noProof/>
                <w:webHidden/>
              </w:rPr>
              <w:fldChar w:fldCharType="separate"/>
            </w:r>
            <w:r w:rsidR="00785ED3">
              <w:rPr>
                <w:noProof/>
                <w:webHidden/>
              </w:rPr>
              <w:t>8</w:t>
            </w:r>
            <w:r w:rsidR="00785ED3">
              <w:rPr>
                <w:noProof/>
                <w:webHidden/>
              </w:rPr>
              <w:fldChar w:fldCharType="end"/>
            </w:r>
          </w:hyperlink>
        </w:p>
        <w:p w14:paraId="06D39297" w14:textId="77777777" w:rsidR="00785ED3" w:rsidRDefault="00D83595">
          <w:pPr>
            <w:pStyle w:val="TOC1"/>
            <w:tabs>
              <w:tab w:val="right" w:leader="dot" w:pos="9350"/>
            </w:tabs>
            <w:rPr>
              <w:rFonts w:asciiTheme="minorHAnsi" w:eastAsiaTheme="minorEastAsia" w:hAnsiTheme="minorHAnsi" w:cstheme="minorBidi"/>
              <w:noProof/>
              <w:lang w:val="en-US"/>
            </w:rPr>
          </w:pPr>
          <w:hyperlink w:anchor="_Toc88002332" w:history="1">
            <w:r w:rsidR="00785ED3" w:rsidRPr="001F561E">
              <w:rPr>
                <w:rStyle w:val="Hyperlink"/>
                <w:noProof/>
              </w:rPr>
              <w:t>Appendix</w:t>
            </w:r>
            <w:r w:rsidR="00785ED3">
              <w:rPr>
                <w:noProof/>
                <w:webHidden/>
              </w:rPr>
              <w:tab/>
            </w:r>
            <w:r w:rsidR="00785ED3">
              <w:rPr>
                <w:noProof/>
                <w:webHidden/>
              </w:rPr>
              <w:fldChar w:fldCharType="begin"/>
            </w:r>
            <w:r w:rsidR="00785ED3">
              <w:rPr>
                <w:noProof/>
                <w:webHidden/>
              </w:rPr>
              <w:instrText xml:space="preserve"> PAGEREF _Toc88002332 \h </w:instrText>
            </w:r>
            <w:r w:rsidR="00785ED3">
              <w:rPr>
                <w:noProof/>
                <w:webHidden/>
              </w:rPr>
            </w:r>
            <w:r w:rsidR="00785ED3">
              <w:rPr>
                <w:noProof/>
                <w:webHidden/>
              </w:rPr>
              <w:fldChar w:fldCharType="separate"/>
            </w:r>
            <w:r w:rsidR="00785ED3">
              <w:rPr>
                <w:noProof/>
                <w:webHidden/>
              </w:rPr>
              <w:t>9</w:t>
            </w:r>
            <w:r w:rsidR="00785ED3">
              <w:rPr>
                <w:noProof/>
                <w:webHidden/>
              </w:rPr>
              <w:fldChar w:fldCharType="end"/>
            </w:r>
          </w:hyperlink>
        </w:p>
        <w:p w14:paraId="7DAB6898" w14:textId="77777777" w:rsidR="00785ED3" w:rsidRDefault="00785ED3">
          <w:r>
            <w:rPr>
              <w:b/>
              <w:bCs/>
              <w:noProof/>
            </w:rPr>
            <w:fldChar w:fldCharType="end"/>
          </w:r>
        </w:p>
      </w:sdtContent>
    </w:sdt>
    <w:p w14:paraId="33D882D6" w14:textId="77777777" w:rsidR="00785ED3" w:rsidRDefault="00785ED3" w:rsidP="00556451">
      <w:pPr>
        <w:spacing w:after="0" w:line="360" w:lineRule="auto"/>
        <w:rPr>
          <w:rFonts w:ascii="Arial" w:eastAsiaTheme="minorHAnsi" w:hAnsi="Arial" w:cs="Arial"/>
          <w:b/>
          <w:bCs/>
        </w:rPr>
      </w:pPr>
    </w:p>
    <w:p w14:paraId="142009B6" w14:textId="77777777" w:rsidR="00556451" w:rsidRDefault="00556451">
      <w:pPr>
        <w:spacing w:after="160" w:line="259" w:lineRule="auto"/>
        <w:rPr>
          <w:rFonts w:ascii="Arial" w:eastAsiaTheme="minorHAnsi" w:hAnsi="Arial" w:cs="Arial"/>
          <w:b/>
          <w:bCs/>
        </w:rPr>
      </w:pPr>
      <w:r>
        <w:rPr>
          <w:rFonts w:ascii="Arial" w:eastAsiaTheme="minorHAnsi" w:hAnsi="Arial" w:cs="Arial"/>
          <w:b/>
          <w:bCs/>
        </w:rPr>
        <w:br w:type="page"/>
      </w:r>
    </w:p>
    <w:p w14:paraId="2C2146E9" w14:textId="77777777" w:rsidR="00556451" w:rsidRDefault="00556451" w:rsidP="00716D3E">
      <w:pPr>
        <w:pStyle w:val="Heading1"/>
        <w:rPr>
          <w:rFonts w:eastAsiaTheme="minorHAnsi"/>
          <w:color w:val="FF0000"/>
        </w:rPr>
      </w:pPr>
      <w:bookmarkStart w:id="0" w:name="_Toc88002324"/>
      <w:r w:rsidRPr="005D7731">
        <w:rPr>
          <w:rFonts w:eastAsiaTheme="minorHAnsi"/>
        </w:rPr>
        <w:lastRenderedPageBreak/>
        <w:t>Introduction</w:t>
      </w:r>
      <w:bookmarkEnd w:id="0"/>
    </w:p>
    <w:p w14:paraId="13AA308A" w14:textId="77777777" w:rsidR="00556451" w:rsidRDefault="00556451" w:rsidP="00556451">
      <w:pPr>
        <w:spacing w:after="0" w:line="360" w:lineRule="auto"/>
        <w:rPr>
          <w:rFonts w:ascii="Arial" w:eastAsiaTheme="minorHAnsi" w:hAnsi="Arial" w:cs="Arial"/>
          <w:iCs/>
          <w:color w:val="000000" w:themeColor="text1"/>
        </w:rPr>
      </w:pPr>
    </w:p>
    <w:p w14:paraId="0314D416" w14:textId="77777777" w:rsidR="00556451" w:rsidRPr="00A42162" w:rsidRDefault="00556451" w:rsidP="00556451">
      <w:pPr>
        <w:spacing w:after="0" w:line="360" w:lineRule="auto"/>
        <w:jc w:val="both"/>
        <w:rPr>
          <w:rFonts w:ascii="Arial" w:eastAsiaTheme="minorHAnsi" w:hAnsi="Arial" w:cs="Arial"/>
          <w:iCs/>
          <w:color w:val="000000" w:themeColor="text1"/>
        </w:rPr>
      </w:pPr>
      <w:r>
        <w:rPr>
          <w:rFonts w:ascii="Arial" w:eastAsiaTheme="minorHAnsi" w:hAnsi="Arial" w:cs="Arial"/>
          <w:iCs/>
          <w:color w:val="000000" w:themeColor="text1"/>
        </w:rPr>
        <w:t xml:space="preserve">Developing an effective marketing plan is the first step to reach new customers. In this report, a marketing plan has been developed for Sonora Resort, a member of </w:t>
      </w:r>
      <w:proofErr w:type="spellStart"/>
      <w:r>
        <w:rPr>
          <w:rFonts w:ascii="Arial" w:eastAsiaTheme="minorHAnsi" w:hAnsi="Arial" w:cs="Arial"/>
          <w:iCs/>
          <w:color w:val="000000" w:themeColor="text1"/>
        </w:rPr>
        <w:t>Relais</w:t>
      </w:r>
      <w:proofErr w:type="spellEnd"/>
      <w:r>
        <w:rPr>
          <w:rFonts w:ascii="Arial" w:eastAsiaTheme="minorHAnsi" w:hAnsi="Arial" w:cs="Arial"/>
          <w:iCs/>
          <w:color w:val="000000" w:themeColor="text1"/>
        </w:rPr>
        <w:t xml:space="preserve"> &amp; Chateaux. It is a luxury resort located in British Columbia, Canada. The resort is over 50 years old and it has been a proud member of </w:t>
      </w:r>
      <w:proofErr w:type="spellStart"/>
      <w:r>
        <w:rPr>
          <w:rFonts w:ascii="Arial" w:eastAsiaTheme="minorHAnsi" w:hAnsi="Arial" w:cs="Arial"/>
          <w:iCs/>
          <w:color w:val="000000" w:themeColor="text1"/>
        </w:rPr>
        <w:t>Relais</w:t>
      </w:r>
      <w:proofErr w:type="spellEnd"/>
      <w:r>
        <w:rPr>
          <w:rFonts w:ascii="Arial" w:eastAsiaTheme="minorHAnsi" w:hAnsi="Arial" w:cs="Arial"/>
          <w:iCs/>
          <w:color w:val="000000" w:themeColor="text1"/>
        </w:rPr>
        <w:t xml:space="preserve"> &amp; Châteaux group of hotels since </w:t>
      </w:r>
      <w:r w:rsidRPr="00A42162">
        <w:rPr>
          <w:rFonts w:ascii="Arial" w:eastAsiaTheme="minorHAnsi" w:hAnsi="Arial" w:cs="Arial"/>
          <w:iCs/>
          <w:color w:val="000000" w:themeColor="text1"/>
        </w:rPr>
        <w:t>2009</w:t>
      </w:r>
      <w:r>
        <w:rPr>
          <w:rFonts w:ascii="Arial" w:eastAsiaTheme="minorHAnsi" w:hAnsi="Arial" w:cs="Arial"/>
          <w:iCs/>
          <w:color w:val="000000" w:themeColor="text1"/>
        </w:rPr>
        <w:t>. Like any other hotel, Sonora resort also faced difficulties during the pandemic. As the travel restrictions have been omitted by the government over the time, the resort team now can focus on boost its sales through an outstanding marketing plan</w:t>
      </w:r>
      <w:r w:rsidR="006B4B3F">
        <w:rPr>
          <w:rFonts w:ascii="Arial" w:eastAsiaTheme="minorHAnsi" w:hAnsi="Arial" w:cs="Arial"/>
          <w:iCs/>
          <w:color w:val="000000" w:themeColor="text1"/>
        </w:rPr>
        <w:t xml:space="preserve"> (</w:t>
      </w:r>
      <w:proofErr w:type="spellStart"/>
      <w:r w:rsidR="006B4B3F" w:rsidRPr="006B4B3F">
        <w:rPr>
          <w:rFonts w:ascii="Arial" w:hAnsi="Arial" w:cs="Arial"/>
          <w:color w:val="222222"/>
          <w:szCs w:val="20"/>
          <w:shd w:val="clear" w:color="auto" w:fill="FFFFFF"/>
        </w:rPr>
        <w:t>Co</w:t>
      </w:r>
      <w:r w:rsidR="006B4B3F">
        <w:rPr>
          <w:rFonts w:ascii="Arial" w:hAnsi="Arial" w:cs="Arial"/>
          <w:color w:val="222222"/>
          <w:szCs w:val="20"/>
          <w:shd w:val="clear" w:color="auto" w:fill="FFFFFF"/>
        </w:rPr>
        <w:t>rbisiero</w:t>
      </w:r>
      <w:proofErr w:type="spellEnd"/>
      <w:r w:rsidR="006B4B3F">
        <w:rPr>
          <w:rFonts w:ascii="Arial" w:hAnsi="Arial" w:cs="Arial"/>
          <w:color w:val="222222"/>
          <w:szCs w:val="20"/>
          <w:shd w:val="clear" w:color="auto" w:fill="FFFFFF"/>
        </w:rPr>
        <w:t xml:space="preserve"> and La Rocca,</w:t>
      </w:r>
      <w:r w:rsidR="006B4B3F" w:rsidRPr="006B4B3F">
        <w:rPr>
          <w:rFonts w:ascii="Arial" w:hAnsi="Arial" w:cs="Arial"/>
          <w:color w:val="222222"/>
          <w:szCs w:val="20"/>
          <w:shd w:val="clear" w:color="auto" w:fill="FFFFFF"/>
        </w:rPr>
        <w:t xml:space="preserve"> 2020</w:t>
      </w:r>
      <w:r w:rsidR="006B4B3F">
        <w:rPr>
          <w:rFonts w:ascii="Arial" w:hAnsi="Arial" w:cs="Arial"/>
          <w:color w:val="222222"/>
          <w:szCs w:val="20"/>
          <w:shd w:val="clear" w:color="auto" w:fill="FFFFFF"/>
        </w:rPr>
        <w:t>)</w:t>
      </w:r>
      <w:r>
        <w:rPr>
          <w:rFonts w:ascii="Arial" w:eastAsiaTheme="minorHAnsi" w:hAnsi="Arial" w:cs="Arial"/>
          <w:iCs/>
          <w:color w:val="000000" w:themeColor="text1"/>
        </w:rPr>
        <w:t xml:space="preserve">. </w:t>
      </w:r>
    </w:p>
    <w:p w14:paraId="5118FB13" w14:textId="77777777" w:rsidR="00556451" w:rsidRDefault="00556451" w:rsidP="00556451">
      <w:pPr>
        <w:spacing w:after="0" w:line="360" w:lineRule="auto"/>
        <w:jc w:val="center"/>
        <w:rPr>
          <w:rFonts w:ascii="Arial" w:eastAsiaTheme="minorHAnsi" w:hAnsi="Arial" w:cs="Arial"/>
        </w:rPr>
      </w:pPr>
    </w:p>
    <w:p w14:paraId="4664F2C1" w14:textId="77777777" w:rsidR="00556451" w:rsidRDefault="00556451" w:rsidP="00556451">
      <w:pPr>
        <w:spacing w:after="0" w:line="360" w:lineRule="auto"/>
        <w:jc w:val="center"/>
        <w:rPr>
          <w:rFonts w:ascii="Arial" w:eastAsiaTheme="minorHAnsi" w:hAnsi="Arial" w:cs="Arial"/>
        </w:rPr>
      </w:pPr>
      <w:r>
        <w:rPr>
          <w:noProof/>
          <w:lang w:val="en-US"/>
        </w:rPr>
        <w:drawing>
          <wp:inline distT="0" distB="0" distL="0" distR="0" wp14:anchorId="7899ED2E" wp14:editId="442D08B4">
            <wp:extent cx="4781550" cy="249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81550" cy="2495550"/>
                    </a:xfrm>
                    <a:prstGeom prst="rect">
                      <a:avLst/>
                    </a:prstGeom>
                  </pic:spPr>
                </pic:pic>
              </a:graphicData>
            </a:graphic>
          </wp:inline>
        </w:drawing>
      </w:r>
    </w:p>
    <w:p w14:paraId="29C1A158" w14:textId="77777777" w:rsidR="00556451" w:rsidRDefault="00556451" w:rsidP="00556451">
      <w:pPr>
        <w:spacing w:after="0" w:line="360" w:lineRule="auto"/>
        <w:jc w:val="center"/>
        <w:rPr>
          <w:rFonts w:ascii="Arial" w:eastAsiaTheme="minorHAnsi" w:hAnsi="Arial" w:cs="Arial"/>
        </w:rPr>
      </w:pPr>
      <w:r>
        <w:rPr>
          <w:rFonts w:ascii="Arial" w:eastAsiaTheme="minorHAnsi" w:hAnsi="Arial" w:cs="Arial"/>
        </w:rPr>
        <w:t>Figure: Sonora Resort</w:t>
      </w:r>
    </w:p>
    <w:p w14:paraId="04576E89" w14:textId="77777777" w:rsidR="00556451" w:rsidRDefault="00556451" w:rsidP="00556451">
      <w:pPr>
        <w:spacing w:after="0" w:line="360" w:lineRule="auto"/>
        <w:contextualSpacing/>
        <w:jc w:val="center"/>
        <w:rPr>
          <w:rFonts w:ascii="Arial" w:eastAsiaTheme="minorHAnsi" w:hAnsi="Arial" w:cs="Arial"/>
        </w:rPr>
      </w:pPr>
      <w:r>
        <w:rPr>
          <w:rFonts w:ascii="Arial" w:eastAsiaTheme="minorHAnsi" w:hAnsi="Arial" w:cs="Arial"/>
        </w:rPr>
        <w:t>Source: Sonora Resort website</w:t>
      </w:r>
    </w:p>
    <w:p w14:paraId="29382EC6" w14:textId="77777777" w:rsidR="006B4B3F" w:rsidRDefault="006B4B3F" w:rsidP="006B4B3F">
      <w:pPr>
        <w:pStyle w:val="Heading2"/>
        <w:rPr>
          <w:rFonts w:eastAsiaTheme="minorHAnsi"/>
        </w:rPr>
      </w:pPr>
    </w:p>
    <w:p w14:paraId="6B6733D3" w14:textId="77777777" w:rsidR="00377997" w:rsidRDefault="00377997"/>
    <w:p w14:paraId="713C13F2" w14:textId="77777777" w:rsidR="00556451" w:rsidRPr="00263992" w:rsidRDefault="00556451" w:rsidP="00716D3E">
      <w:pPr>
        <w:pStyle w:val="Heading1"/>
        <w:rPr>
          <w:rFonts w:eastAsiaTheme="minorHAnsi"/>
          <w:color w:val="FF0000"/>
        </w:rPr>
      </w:pPr>
      <w:bookmarkStart w:id="1" w:name="_Toc88002325"/>
      <w:r>
        <w:rPr>
          <w:rFonts w:eastAsiaTheme="minorHAnsi"/>
        </w:rPr>
        <w:t>Marketing Mix</w:t>
      </w:r>
      <w:bookmarkEnd w:id="1"/>
    </w:p>
    <w:p w14:paraId="28D61324" w14:textId="77777777" w:rsidR="00556451" w:rsidRPr="003D6F65" w:rsidRDefault="00556451" w:rsidP="00556451">
      <w:pPr>
        <w:spacing w:after="0" w:line="360" w:lineRule="auto"/>
        <w:ind w:left="1080"/>
        <w:contextualSpacing/>
        <w:rPr>
          <w:rFonts w:ascii="Arial" w:eastAsiaTheme="minorHAnsi" w:hAnsi="Arial" w:cs="Arial"/>
          <w:b/>
          <w:bCs/>
          <w:color w:val="FF0000"/>
        </w:rPr>
      </w:pPr>
    </w:p>
    <w:p w14:paraId="37A91908" w14:textId="77777777" w:rsidR="00556451" w:rsidRPr="003D6F65" w:rsidRDefault="00556451" w:rsidP="00556451">
      <w:pPr>
        <w:spacing w:after="0" w:line="360" w:lineRule="auto"/>
        <w:contextualSpacing/>
        <w:rPr>
          <w:rFonts w:ascii="Arial" w:eastAsiaTheme="minorHAnsi" w:hAnsi="Arial" w:cs="Arial"/>
          <w:bCs/>
          <w:color w:val="FF0000"/>
        </w:rPr>
      </w:pPr>
      <w:r>
        <w:rPr>
          <w:rFonts w:ascii="Arial" w:eastAsiaTheme="minorHAnsi" w:hAnsi="Arial" w:cs="Arial"/>
          <w:bCs/>
        </w:rPr>
        <w:t xml:space="preserve">It is an essential part of a marketing plan. Before developing a plan, it is crucial to analyse the marketing mix of the resort. It helps to understand the offering and detect the areas of improvement. </w:t>
      </w:r>
    </w:p>
    <w:p w14:paraId="6D321049" w14:textId="77777777" w:rsidR="00556451" w:rsidRPr="005D7731" w:rsidRDefault="00556451" w:rsidP="00556451">
      <w:pPr>
        <w:spacing w:after="0" w:line="360" w:lineRule="auto"/>
        <w:ind w:left="720"/>
        <w:contextualSpacing/>
        <w:rPr>
          <w:rFonts w:ascii="Arial" w:eastAsiaTheme="minorHAnsi" w:hAnsi="Arial" w:cs="Arial"/>
          <w:b/>
          <w:bCs/>
        </w:rPr>
      </w:pPr>
    </w:p>
    <w:p w14:paraId="34A7AC31" w14:textId="77777777" w:rsidR="00556451" w:rsidRPr="003D6F65" w:rsidRDefault="00556451" w:rsidP="00556451">
      <w:pPr>
        <w:spacing w:after="0" w:line="360" w:lineRule="auto"/>
        <w:contextualSpacing/>
        <w:rPr>
          <w:rFonts w:ascii="Arial" w:eastAsiaTheme="minorHAnsi" w:hAnsi="Arial" w:cs="Arial"/>
          <w:bCs/>
        </w:rPr>
      </w:pPr>
      <w:r w:rsidRPr="005D7731">
        <w:rPr>
          <w:rFonts w:ascii="Arial" w:eastAsiaTheme="minorHAnsi" w:hAnsi="Arial" w:cs="Arial"/>
          <w:b/>
          <w:bCs/>
        </w:rPr>
        <w:t xml:space="preserve">Product – </w:t>
      </w:r>
      <w:r>
        <w:rPr>
          <w:rFonts w:ascii="Arial" w:eastAsiaTheme="minorHAnsi" w:hAnsi="Arial" w:cs="Arial"/>
          <w:bCs/>
        </w:rPr>
        <w:t xml:space="preserve">Being a luxury resort, Sonora Resort has different products and services. The resort focuses on personalised services. Focusing on the nature and wildlife around the resort, the </w:t>
      </w:r>
      <w:r>
        <w:rPr>
          <w:rFonts w:ascii="Arial" w:eastAsiaTheme="minorHAnsi" w:hAnsi="Arial" w:cs="Arial"/>
          <w:bCs/>
        </w:rPr>
        <w:lastRenderedPageBreak/>
        <w:t xml:space="preserve">prime attraction is the spa and yoga packages, and Gourmet west Coast Cuisine. The luxury resort also has dining space and space for events. There is also available rides to forest where guests can see and enjoy the wildlife. Other than that, there are regular items like exotic menus, room service, luxurious and spacious rooms, bathing, etc. </w:t>
      </w:r>
    </w:p>
    <w:p w14:paraId="1F85AE64" w14:textId="77777777" w:rsidR="00556451" w:rsidRPr="005D7731" w:rsidRDefault="00556451" w:rsidP="00556451">
      <w:pPr>
        <w:spacing w:after="0" w:line="360" w:lineRule="auto"/>
        <w:rPr>
          <w:rFonts w:ascii="Arial" w:eastAsiaTheme="minorHAnsi" w:hAnsi="Arial" w:cs="Arial"/>
          <w:b/>
          <w:bCs/>
        </w:rPr>
      </w:pPr>
    </w:p>
    <w:p w14:paraId="667FFCF4" w14:textId="77777777" w:rsidR="00556451" w:rsidRPr="005D7731" w:rsidRDefault="00556451" w:rsidP="00556451">
      <w:pPr>
        <w:spacing w:after="0" w:line="360" w:lineRule="auto"/>
        <w:ind w:left="720"/>
        <w:contextualSpacing/>
        <w:rPr>
          <w:rFonts w:ascii="Arial" w:eastAsiaTheme="minorHAnsi" w:hAnsi="Arial" w:cs="Arial"/>
          <w:b/>
          <w:bCs/>
        </w:rPr>
      </w:pPr>
    </w:p>
    <w:p w14:paraId="5718198C" w14:textId="77777777" w:rsidR="00556451" w:rsidRPr="0083043C" w:rsidRDefault="00556451" w:rsidP="00556451">
      <w:pPr>
        <w:spacing w:after="0" w:line="360" w:lineRule="auto"/>
        <w:contextualSpacing/>
        <w:rPr>
          <w:rFonts w:ascii="Arial" w:eastAsiaTheme="minorHAnsi" w:hAnsi="Arial" w:cs="Arial"/>
          <w:bCs/>
        </w:rPr>
      </w:pPr>
      <w:r>
        <w:rPr>
          <w:rFonts w:ascii="Arial" w:eastAsiaTheme="minorHAnsi" w:hAnsi="Arial" w:cs="Arial"/>
          <w:b/>
          <w:bCs/>
        </w:rPr>
        <w:t xml:space="preserve">Price - </w:t>
      </w:r>
      <w:r w:rsidRPr="0083043C">
        <w:rPr>
          <w:rFonts w:ascii="Arial" w:eastAsiaTheme="minorHAnsi" w:hAnsi="Arial" w:cs="Arial"/>
          <w:bCs/>
        </w:rPr>
        <w:t xml:space="preserve">being a part of the </w:t>
      </w:r>
      <w:proofErr w:type="spellStart"/>
      <w:r w:rsidRPr="0083043C">
        <w:rPr>
          <w:rFonts w:ascii="Arial" w:eastAsiaTheme="minorHAnsi" w:hAnsi="Arial" w:cs="Arial"/>
          <w:bCs/>
        </w:rPr>
        <w:t>Relais</w:t>
      </w:r>
      <w:proofErr w:type="spellEnd"/>
      <w:r w:rsidRPr="0083043C">
        <w:rPr>
          <w:rFonts w:ascii="Arial" w:eastAsiaTheme="minorHAnsi" w:hAnsi="Arial" w:cs="Arial"/>
          <w:bCs/>
        </w:rPr>
        <w:t xml:space="preserve"> and Chateaux hotels group, Sonora Resort is a luxury resort. </w:t>
      </w:r>
      <w:r>
        <w:rPr>
          <w:rFonts w:ascii="Arial" w:eastAsiaTheme="minorHAnsi" w:hAnsi="Arial" w:cs="Arial"/>
          <w:bCs/>
        </w:rPr>
        <w:t xml:space="preserve">The resort follows high end pricing for its products and services. </w:t>
      </w:r>
    </w:p>
    <w:p w14:paraId="5298E1D5" w14:textId="77777777" w:rsidR="00556451" w:rsidRPr="005D7731" w:rsidRDefault="00556451" w:rsidP="00556451">
      <w:pPr>
        <w:spacing w:after="0" w:line="360" w:lineRule="auto"/>
        <w:ind w:left="720"/>
        <w:contextualSpacing/>
        <w:rPr>
          <w:rFonts w:ascii="Arial" w:eastAsiaTheme="minorHAnsi" w:hAnsi="Arial" w:cs="Arial"/>
          <w:b/>
          <w:bCs/>
        </w:rPr>
      </w:pPr>
    </w:p>
    <w:p w14:paraId="4E1C7747" w14:textId="77777777" w:rsidR="00556451" w:rsidRPr="005D7731" w:rsidRDefault="00556451" w:rsidP="00556451">
      <w:pPr>
        <w:spacing w:after="0" w:line="360" w:lineRule="auto"/>
        <w:rPr>
          <w:rFonts w:ascii="Arial" w:eastAsiaTheme="minorHAnsi" w:hAnsi="Arial" w:cs="Arial"/>
          <w:b/>
          <w:bCs/>
        </w:rPr>
      </w:pPr>
    </w:p>
    <w:p w14:paraId="3518C2E6" w14:textId="77777777" w:rsidR="00556451" w:rsidRPr="00EA55F0" w:rsidRDefault="00556451" w:rsidP="00556451">
      <w:pPr>
        <w:spacing w:after="0" w:line="360" w:lineRule="auto"/>
        <w:contextualSpacing/>
        <w:rPr>
          <w:rFonts w:ascii="Arial" w:eastAsiaTheme="minorHAnsi" w:hAnsi="Arial" w:cs="Arial"/>
          <w:bCs/>
        </w:rPr>
      </w:pPr>
      <w:r w:rsidRPr="005D7731">
        <w:rPr>
          <w:rFonts w:ascii="Arial" w:eastAsiaTheme="minorHAnsi" w:hAnsi="Arial" w:cs="Arial"/>
          <w:b/>
          <w:bCs/>
        </w:rPr>
        <w:t xml:space="preserve">Place – </w:t>
      </w:r>
      <w:r>
        <w:rPr>
          <w:rFonts w:ascii="Arial" w:eastAsiaTheme="minorHAnsi" w:hAnsi="Arial" w:cs="Arial"/>
          <w:bCs/>
        </w:rPr>
        <w:t>Sonora Resort has a niche target market. The resort uses its website as tool for marketing</w:t>
      </w:r>
      <w:r w:rsidR="006B4B3F">
        <w:rPr>
          <w:rFonts w:ascii="Arial" w:eastAsiaTheme="minorHAnsi" w:hAnsi="Arial" w:cs="Arial"/>
          <w:bCs/>
        </w:rPr>
        <w:t xml:space="preserve"> (Sonora Resort, 2021)</w:t>
      </w:r>
      <w:r>
        <w:rPr>
          <w:rFonts w:ascii="Arial" w:eastAsiaTheme="minorHAnsi" w:hAnsi="Arial" w:cs="Arial"/>
          <w:bCs/>
        </w:rPr>
        <w:t xml:space="preserve">. The website is aesthetic, organised and user friendly at the same time. Guests can directly book their rooms on the website. </w:t>
      </w:r>
    </w:p>
    <w:p w14:paraId="11F9BECF" w14:textId="77777777" w:rsidR="00556451" w:rsidRPr="005D7731" w:rsidRDefault="00556451" w:rsidP="00556451">
      <w:pPr>
        <w:spacing w:after="0" w:line="360" w:lineRule="auto"/>
        <w:ind w:left="720"/>
        <w:contextualSpacing/>
        <w:rPr>
          <w:rFonts w:ascii="Arial" w:eastAsiaTheme="minorHAnsi" w:hAnsi="Arial" w:cs="Arial"/>
          <w:b/>
          <w:bCs/>
        </w:rPr>
      </w:pPr>
    </w:p>
    <w:p w14:paraId="3519C917" w14:textId="77777777" w:rsidR="00556451" w:rsidRPr="005D7731" w:rsidRDefault="00556451" w:rsidP="00556451">
      <w:pPr>
        <w:spacing w:after="0" w:line="360" w:lineRule="auto"/>
        <w:contextualSpacing/>
        <w:rPr>
          <w:rFonts w:ascii="Arial" w:eastAsiaTheme="minorHAnsi" w:hAnsi="Arial" w:cs="Arial"/>
          <w:b/>
          <w:bCs/>
        </w:rPr>
      </w:pPr>
    </w:p>
    <w:p w14:paraId="3944528B" w14:textId="77777777" w:rsidR="00556451" w:rsidRPr="005D7731" w:rsidRDefault="00556451" w:rsidP="00556451">
      <w:pPr>
        <w:spacing w:after="0" w:line="360" w:lineRule="auto"/>
        <w:ind w:left="720"/>
        <w:contextualSpacing/>
        <w:rPr>
          <w:rFonts w:ascii="Arial" w:eastAsiaTheme="minorHAnsi" w:hAnsi="Arial" w:cs="Arial"/>
          <w:b/>
          <w:bCs/>
        </w:rPr>
      </w:pPr>
    </w:p>
    <w:p w14:paraId="0D1F7A83" w14:textId="77777777" w:rsidR="00556451" w:rsidRPr="00EA55F0" w:rsidRDefault="00556451" w:rsidP="00556451">
      <w:pPr>
        <w:spacing w:after="0" w:line="360" w:lineRule="auto"/>
        <w:contextualSpacing/>
        <w:rPr>
          <w:rFonts w:ascii="Arial" w:eastAsiaTheme="minorHAnsi" w:hAnsi="Arial" w:cs="Arial"/>
          <w:bCs/>
        </w:rPr>
      </w:pPr>
      <w:r w:rsidRPr="005D7731">
        <w:rPr>
          <w:rFonts w:ascii="Arial" w:eastAsiaTheme="minorHAnsi" w:hAnsi="Arial" w:cs="Arial"/>
          <w:b/>
          <w:bCs/>
        </w:rPr>
        <w:t xml:space="preserve">Promotion – </w:t>
      </w:r>
      <w:r>
        <w:rPr>
          <w:rFonts w:ascii="Arial" w:eastAsiaTheme="minorHAnsi" w:hAnsi="Arial" w:cs="Arial"/>
          <w:bCs/>
        </w:rPr>
        <w:t>Being an exclusive luxury resort, Sonora Resort receives many repeat guests. Thus, email marketing plays a great role in promotion</w:t>
      </w:r>
      <w:r w:rsidR="006B4B3F">
        <w:rPr>
          <w:rFonts w:ascii="Arial" w:eastAsiaTheme="minorHAnsi" w:hAnsi="Arial" w:cs="Arial"/>
          <w:bCs/>
        </w:rPr>
        <w:t xml:space="preserve"> (Kaur, 2017)</w:t>
      </w:r>
      <w:r>
        <w:rPr>
          <w:rFonts w:ascii="Arial" w:eastAsiaTheme="minorHAnsi" w:hAnsi="Arial" w:cs="Arial"/>
          <w:bCs/>
        </w:rPr>
        <w:t xml:space="preserve">. Sending personalised messages and emails, special coupons and gifts for regular customers, and ads on magazines are the primary tactics of promotions of the resort. </w:t>
      </w:r>
    </w:p>
    <w:p w14:paraId="0BABA92B" w14:textId="77777777" w:rsidR="00556451" w:rsidRDefault="00556451"/>
    <w:p w14:paraId="5385853A" w14:textId="77777777" w:rsidR="00556451" w:rsidRDefault="00556451"/>
    <w:p w14:paraId="4454DB29" w14:textId="77777777" w:rsidR="00556451" w:rsidRDefault="00556451"/>
    <w:p w14:paraId="06688C9D" w14:textId="77777777" w:rsidR="00556451" w:rsidRPr="005D7731" w:rsidRDefault="00556451" w:rsidP="006B4B3F">
      <w:pPr>
        <w:pStyle w:val="Heading2"/>
        <w:rPr>
          <w:rFonts w:eastAsiaTheme="minorHAnsi"/>
          <w:color w:val="FF0000"/>
        </w:rPr>
      </w:pPr>
      <w:bookmarkStart w:id="2" w:name="_Toc88002326"/>
      <w:r w:rsidRPr="005D7731">
        <w:rPr>
          <w:rFonts w:eastAsiaTheme="minorHAnsi"/>
        </w:rPr>
        <w:t>T</w:t>
      </w:r>
      <w:r w:rsidR="006B4B3F">
        <w:rPr>
          <w:rFonts w:eastAsiaTheme="minorHAnsi"/>
        </w:rPr>
        <w:t>he Marketing Environment (</w:t>
      </w:r>
      <w:r w:rsidRPr="005D7731">
        <w:rPr>
          <w:rFonts w:eastAsiaTheme="minorHAnsi"/>
        </w:rPr>
        <w:t>SWOT</w:t>
      </w:r>
      <w:r w:rsidR="006B4B3F">
        <w:rPr>
          <w:rFonts w:eastAsiaTheme="minorHAnsi"/>
        </w:rPr>
        <w:t xml:space="preserve"> Analysis</w:t>
      </w:r>
      <w:r w:rsidRPr="005D7731">
        <w:rPr>
          <w:rFonts w:eastAsiaTheme="minorHAnsi"/>
        </w:rPr>
        <w:t>)</w:t>
      </w:r>
      <w:bookmarkEnd w:id="2"/>
      <w:r>
        <w:rPr>
          <w:rFonts w:eastAsiaTheme="minorHAnsi"/>
          <w:color w:val="FF0000"/>
        </w:rPr>
        <w:t xml:space="preserve"> </w:t>
      </w:r>
    </w:p>
    <w:p w14:paraId="73E718E8" w14:textId="77777777" w:rsidR="00556451" w:rsidRDefault="00556451" w:rsidP="00556451">
      <w:pPr>
        <w:spacing w:after="0" w:line="360" w:lineRule="auto"/>
        <w:rPr>
          <w:rFonts w:ascii="Arial" w:eastAsiaTheme="minorHAnsi" w:hAnsi="Arial" w:cs="Arial"/>
          <w:bCs/>
          <w:iCs/>
          <w:color w:val="000000" w:themeColor="text1"/>
        </w:rPr>
      </w:pPr>
      <w:r w:rsidRPr="000B7816">
        <w:rPr>
          <w:rFonts w:ascii="Arial" w:eastAsiaTheme="minorHAnsi" w:hAnsi="Arial" w:cs="Arial"/>
          <w:bCs/>
          <w:iCs/>
          <w:color w:val="000000" w:themeColor="text1"/>
        </w:rPr>
        <w:t xml:space="preserve">SWOT analysis is a perfecto tool to be used for marketing plan. This tool helps to understand the micro environmental factors that can affect the marketing activities of Sonora Resort. </w:t>
      </w:r>
    </w:p>
    <w:p w14:paraId="03B36D21" w14:textId="77777777" w:rsidR="00556451" w:rsidRDefault="00556451" w:rsidP="00556451">
      <w:pPr>
        <w:spacing w:after="0" w:line="360" w:lineRule="auto"/>
        <w:rPr>
          <w:rFonts w:ascii="Arial" w:eastAsiaTheme="minorHAnsi" w:hAnsi="Arial" w:cs="Arial"/>
          <w:bCs/>
          <w:iCs/>
          <w:color w:val="000000" w:themeColor="text1"/>
        </w:rPr>
      </w:pPr>
    </w:p>
    <w:p w14:paraId="156E2D62" w14:textId="77777777" w:rsidR="00556451" w:rsidRPr="002C3433" w:rsidRDefault="00556451" w:rsidP="00556451">
      <w:pPr>
        <w:spacing w:after="0" w:line="360" w:lineRule="auto"/>
        <w:rPr>
          <w:rFonts w:ascii="Arial" w:eastAsiaTheme="minorHAnsi" w:hAnsi="Arial" w:cs="Arial"/>
          <w:b/>
          <w:bCs/>
          <w:iCs/>
          <w:color w:val="000000" w:themeColor="text1"/>
        </w:rPr>
      </w:pPr>
      <w:r w:rsidRPr="002C3433">
        <w:rPr>
          <w:rFonts w:ascii="Arial" w:eastAsiaTheme="minorHAnsi" w:hAnsi="Arial" w:cs="Arial"/>
          <w:b/>
          <w:bCs/>
          <w:iCs/>
          <w:color w:val="000000" w:themeColor="text1"/>
        </w:rPr>
        <w:t>Strength:</w:t>
      </w:r>
    </w:p>
    <w:p w14:paraId="3ECFCA64" w14:textId="77777777" w:rsidR="00556451" w:rsidRDefault="00556451" w:rsidP="00556451">
      <w:pPr>
        <w:pStyle w:val="ListParagraph"/>
        <w:numPr>
          <w:ilvl w:val="0"/>
          <w:numId w:val="2"/>
        </w:numPr>
        <w:spacing w:after="0" w:line="360" w:lineRule="auto"/>
        <w:rPr>
          <w:rFonts w:ascii="Arial" w:eastAsiaTheme="minorHAnsi" w:hAnsi="Arial" w:cs="Arial"/>
          <w:bCs/>
          <w:iCs/>
          <w:color w:val="000000" w:themeColor="text1"/>
        </w:rPr>
      </w:pPr>
      <w:r>
        <w:rPr>
          <w:rFonts w:ascii="Arial" w:eastAsiaTheme="minorHAnsi" w:hAnsi="Arial" w:cs="Arial"/>
          <w:bCs/>
          <w:iCs/>
          <w:color w:val="000000" w:themeColor="text1"/>
        </w:rPr>
        <w:t>The biggest strength of Sonora Resort is its geographical position. The wilderness and peaceful places are its main attraction.</w:t>
      </w:r>
    </w:p>
    <w:p w14:paraId="4494243C" w14:textId="77777777" w:rsidR="00556451" w:rsidRDefault="00556451" w:rsidP="00556451">
      <w:pPr>
        <w:pStyle w:val="ListParagraph"/>
        <w:numPr>
          <w:ilvl w:val="0"/>
          <w:numId w:val="2"/>
        </w:numPr>
        <w:spacing w:after="0" w:line="360" w:lineRule="auto"/>
        <w:rPr>
          <w:rFonts w:ascii="Arial" w:eastAsiaTheme="minorHAnsi" w:hAnsi="Arial" w:cs="Arial"/>
          <w:bCs/>
          <w:iCs/>
          <w:color w:val="000000" w:themeColor="text1"/>
        </w:rPr>
      </w:pPr>
      <w:r>
        <w:rPr>
          <w:rFonts w:ascii="Arial" w:eastAsiaTheme="minorHAnsi" w:hAnsi="Arial" w:cs="Arial"/>
          <w:bCs/>
          <w:iCs/>
          <w:color w:val="000000" w:themeColor="text1"/>
        </w:rPr>
        <w:t>Experienced and well-trained employees and staff are also its strength.</w:t>
      </w:r>
    </w:p>
    <w:p w14:paraId="023EFDB3" w14:textId="77777777" w:rsidR="00556451" w:rsidRDefault="00556451" w:rsidP="00556451">
      <w:pPr>
        <w:pStyle w:val="ListParagraph"/>
        <w:numPr>
          <w:ilvl w:val="0"/>
          <w:numId w:val="2"/>
        </w:numPr>
        <w:spacing w:after="0" w:line="360" w:lineRule="auto"/>
        <w:rPr>
          <w:rFonts w:ascii="Arial" w:eastAsiaTheme="minorHAnsi" w:hAnsi="Arial" w:cs="Arial"/>
          <w:bCs/>
          <w:iCs/>
          <w:color w:val="000000" w:themeColor="text1"/>
        </w:rPr>
      </w:pPr>
      <w:r>
        <w:rPr>
          <w:rFonts w:ascii="Arial" w:eastAsiaTheme="minorHAnsi" w:hAnsi="Arial" w:cs="Arial"/>
          <w:bCs/>
          <w:iCs/>
          <w:color w:val="000000" w:themeColor="text1"/>
        </w:rPr>
        <w:t xml:space="preserve">The brand reputation of the resort and well-designed website are also impressive. </w:t>
      </w:r>
    </w:p>
    <w:p w14:paraId="45975EB8" w14:textId="77777777" w:rsidR="00556451" w:rsidRDefault="00556451" w:rsidP="00556451">
      <w:pPr>
        <w:spacing w:after="0" w:line="360" w:lineRule="auto"/>
        <w:rPr>
          <w:rFonts w:ascii="Arial" w:eastAsiaTheme="minorHAnsi" w:hAnsi="Arial" w:cs="Arial"/>
          <w:bCs/>
          <w:iCs/>
          <w:color w:val="000000" w:themeColor="text1"/>
        </w:rPr>
      </w:pPr>
    </w:p>
    <w:p w14:paraId="5B199681" w14:textId="77777777" w:rsidR="00556451" w:rsidRDefault="00556451" w:rsidP="00556451">
      <w:pPr>
        <w:spacing w:after="0" w:line="360" w:lineRule="auto"/>
        <w:rPr>
          <w:rFonts w:ascii="Arial" w:eastAsiaTheme="minorHAnsi" w:hAnsi="Arial" w:cs="Arial"/>
          <w:bCs/>
          <w:iCs/>
          <w:color w:val="000000" w:themeColor="text1"/>
        </w:rPr>
      </w:pPr>
    </w:p>
    <w:p w14:paraId="7FAFC5A6" w14:textId="77777777" w:rsidR="00556451" w:rsidRPr="002C3433" w:rsidRDefault="00556451" w:rsidP="00556451">
      <w:pPr>
        <w:spacing w:after="0" w:line="360" w:lineRule="auto"/>
        <w:rPr>
          <w:rFonts w:ascii="Arial" w:eastAsiaTheme="minorHAnsi" w:hAnsi="Arial" w:cs="Arial"/>
          <w:b/>
          <w:bCs/>
          <w:iCs/>
          <w:color w:val="000000" w:themeColor="text1"/>
        </w:rPr>
      </w:pPr>
      <w:r w:rsidRPr="002C3433">
        <w:rPr>
          <w:rFonts w:ascii="Arial" w:eastAsiaTheme="minorHAnsi" w:hAnsi="Arial" w:cs="Arial"/>
          <w:b/>
          <w:bCs/>
          <w:iCs/>
          <w:color w:val="000000" w:themeColor="text1"/>
        </w:rPr>
        <w:t>Weakness:</w:t>
      </w:r>
    </w:p>
    <w:p w14:paraId="153E7C00" w14:textId="77777777" w:rsidR="00556451" w:rsidRDefault="00556451" w:rsidP="00556451">
      <w:pPr>
        <w:pStyle w:val="ListParagraph"/>
        <w:numPr>
          <w:ilvl w:val="0"/>
          <w:numId w:val="3"/>
        </w:numPr>
        <w:spacing w:after="0" w:line="360" w:lineRule="auto"/>
        <w:rPr>
          <w:rFonts w:ascii="Arial" w:eastAsiaTheme="minorHAnsi" w:hAnsi="Arial" w:cs="Arial"/>
          <w:bCs/>
          <w:iCs/>
          <w:color w:val="000000" w:themeColor="text1"/>
        </w:rPr>
      </w:pPr>
      <w:r>
        <w:rPr>
          <w:rFonts w:ascii="Arial" w:eastAsiaTheme="minorHAnsi" w:hAnsi="Arial" w:cs="Arial"/>
          <w:bCs/>
          <w:iCs/>
          <w:color w:val="000000" w:themeColor="text1"/>
        </w:rPr>
        <w:t xml:space="preserve">Even though the website is well-designed, it is not mobile-friendly. </w:t>
      </w:r>
    </w:p>
    <w:p w14:paraId="1927C7DF" w14:textId="77777777" w:rsidR="00556451" w:rsidRDefault="00556451" w:rsidP="00556451">
      <w:pPr>
        <w:pStyle w:val="ListParagraph"/>
        <w:numPr>
          <w:ilvl w:val="0"/>
          <w:numId w:val="3"/>
        </w:numPr>
        <w:spacing w:after="0" w:line="360" w:lineRule="auto"/>
        <w:rPr>
          <w:rFonts w:ascii="Arial" w:eastAsiaTheme="minorHAnsi" w:hAnsi="Arial" w:cs="Arial"/>
          <w:bCs/>
          <w:iCs/>
          <w:color w:val="000000" w:themeColor="text1"/>
        </w:rPr>
      </w:pPr>
      <w:r>
        <w:rPr>
          <w:rFonts w:ascii="Arial" w:eastAsiaTheme="minorHAnsi" w:hAnsi="Arial" w:cs="Arial"/>
          <w:bCs/>
          <w:iCs/>
          <w:color w:val="000000" w:themeColor="text1"/>
        </w:rPr>
        <w:t xml:space="preserve">Lack of social media marketing decreases the outreach to potential customers. </w:t>
      </w:r>
    </w:p>
    <w:p w14:paraId="262B6E82" w14:textId="77777777" w:rsidR="00556451" w:rsidRDefault="00556451" w:rsidP="00556451">
      <w:pPr>
        <w:spacing w:after="0" w:line="360" w:lineRule="auto"/>
        <w:rPr>
          <w:rFonts w:ascii="Arial" w:eastAsiaTheme="minorHAnsi" w:hAnsi="Arial" w:cs="Arial"/>
          <w:bCs/>
          <w:iCs/>
          <w:color w:val="000000" w:themeColor="text1"/>
        </w:rPr>
      </w:pPr>
    </w:p>
    <w:p w14:paraId="6B3B496A" w14:textId="77777777" w:rsidR="00556451" w:rsidRPr="002C3433" w:rsidRDefault="00556451" w:rsidP="00556451">
      <w:pPr>
        <w:spacing w:after="0" w:line="360" w:lineRule="auto"/>
        <w:rPr>
          <w:rFonts w:ascii="Arial" w:eastAsiaTheme="minorHAnsi" w:hAnsi="Arial" w:cs="Arial"/>
          <w:b/>
          <w:bCs/>
          <w:iCs/>
          <w:color w:val="000000" w:themeColor="text1"/>
        </w:rPr>
      </w:pPr>
      <w:r w:rsidRPr="002C3433">
        <w:rPr>
          <w:rFonts w:ascii="Arial" w:eastAsiaTheme="minorHAnsi" w:hAnsi="Arial" w:cs="Arial"/>
          <w:b/>
          <w:bCs/>
          <w:iCs/>
          <w:color w:val="000000" w:themeColor="text1"/>
        </w:rPr>
        <w:t>Opportunities:</w:t>
      </w:r>
    </w:p>
    <w:p w14:paraId="5C7C5FB1" w14:textId="77777777" w:rsidR="00556451" w:rsidRDefault="00556451" w:rsidP="00556451">
      <w:pPr>
        <w:spacing w:after="0" w:line="360" w:lineRule="auto"/>
        <w:rPr>
          <w:rFonts w:ascii="Arial" w:eastAsiaTheme="minorHAnsi" w:hAnsi="Arial" w:cs="Arial"/>
          <w:bCs/>
          <w:iCs/>
          <w:color w:val="000000" w:themeColor="text1"/>
        </w:rPr>
      </w:pPr>
    </w:p>
    <w:p w14:paraId="2A6FF0A1" w14:textId="77777777" w:rsidR="00556451" w:rsidRDefault="00556451" w:rsidP="00556451">
      <w:pPr>
        <w:pStyle w:val="ListParagraph"/>
        <w:numPr>
          <w:ilvl w:val="0"/>
          <w:numId w:val="4"/>
        </w:numPr>
        <w:spacing w:after="0" w:line="360" w:lineRule="auto"/>
        <w:rPr>
          <w:rFonts w:ascii="Arial" w:eastAsiaTheme="minorHAnsi" w:hAnsi="Arial" w:cs="Arial"/>
          <w:bCs/>
          <w:iCs/>
          <w:color w:val="000000" w:themeColor="text1"/>
        </w:rPr>
      </w:pPr>
      <w:r>
        <w:rPr>
          <w:rFonts w:ascii="Arial" w:eastAsiaTheme="minorHAnsi" w:hAnsi="Arial" w:cs="Arial"/>
          <w:bCs/>
          <w:iCs/>
          <w:color w:val="000000" w:themeColor="text1"/>
        </w:rPr>
        <w:t>The resort can take advantage of the eased travel restriction.</w:t>
      </w:r>
    </w:p>
    <w:p w14:paraId="236F1679" w14:textId="77777777" w:rsidR="00556451" w:rsidRDefault="00556451" w:rsidP="00556451">
      <w:pPr>
        <w:pStyle w:val="ListParagraph"/>
        <w:numPr>
          <w:ilvl w:val="0"/>
          <w:numId w:val="4"/>
        </w:numPr>
        <w:spacing w:after="0" w:line="360" w:lineRule="auto"/>
        <w:rPr>
          <w:rFonts w:ascii="Arial" w:eastAsiaTheme="minorHAnsi" w:hAnsi="Arial" w:cs="Arial"/>
          <w:bCs/>
          <w:iCs/>
          <w:color w:val="000000" w:themeColor="text1"/>
        </w:rPr>
      </w:pPr>
      <w:r>
        <w:rPr>
          <w:rFonts w:ascii="Arial" w:eastAsiaTheme="minorHAnsi" w:hAnsi="Arial" w:cs="Arial"/>
          <w:bCs/>
          <w:iCs/>
          <w:color w:val="000000" w:themeColor="text1"/>
        </w:rPr>
        <w:t>The resort can promote the offers through social media marketing or social media influencers.</w:t>
      </w:r>
    </w:p>
    <w:p w14:paraId="77BDEC75" w14:textId="77777777" w:rsidR="00556451" w:rsidRDefault="00556451" w:rsidP="00556451">
      <w:pPr>
        <w:spacing w:after="0" w:line="360" w:lineRule="auto"/>
        <w:rPr>
          <w:rFonts w:ascii="Arial" w:eastAsiaTheme="minorHAnsi" w:hAnsi="Arial" w:cs="Arial"/>
          <w:bCs/>
          <w:iCs/>
          <w:color w:val="000000" w:themeColor="text1"/>
        </w:rPr>
      </w:pPr>
    </w:p>
    <w:p w14:paraId="4C252FCD" w14:textId="77777777" w:rsidR="00556451" w:rsidRPr="002C3433" w:rsidRDefault="00556451" w:rsidP="00556451">
      <w:pPr>
        <w:spacing w:after="0" w:line="360" w:lineRule="auto"/>
        <w:rPr>
          <w:rFonts w:ascii="Arial" w:eastAsiaTheme="minorHAnsi" w:hAnsi="Arial" w:cs="Arial"/>
          <w:b/>
          <w:bCs/>
          <w:iCs/>
          <w:color w:val="000000" w:themeColor="text1"/>
        </w:rPr>
      </w:pPr>
      <w:r w:rsidRPr="002C3433">
        <w:rPr>
          <w:rFonts w:ascii="Arial" w:eastAsiaTheme="minorHAnsi" w:hAnsi="Arial" w:cs="Arial"/>
          <w:b/>
          <w:bCs/>
          <w:iCs/>
          <w:color w:val="000000" w:themeColor="text1"/>
        </w:rPr>
        <w:t>Threats:</w:t>
      </w:r>
    </w:p>
    <w:p w14:paraId="49A7A982" w14:textId="77777777" w:rsidR="00556451" w:rsidRDefault="00556451" w:rsidP="00556451">
      <w:pPr>
        <w:pStyle w:val="ListParagraph"/>
        <w:numPr>
          <w:ilvl w:val="0"/>
          <w:numId w:val="5"/>
        </w:numPr>
        <w:spacing w:after="0" w:line="360" w:lineRule="auto"/>
        <w:rPr>
          <w:rFonts w:ascii="Arial" w:eastAsiaTheme="minorHAnsi" w:hAnsi="Arial" w:cs="Arial"/>
          <w:bCs/>
          <w:iCs/>
          <w:color w:val="000000" w:themeColor="text1"/>
        </w:rPr>
      </w:pPr>
      <w:r>
        <w:rPr>
          <w:rFonts w:ascii="Arial" w:eastAsiaTheme="minorHAnsi" w:hAnsi="Arial" w:cs="Arial"/>
          <w:bCs/>
          <w:iCs/>
          <w:color w:val="000000" w:themeColor="text1"/>
        </w:rPr>
        <w:t>The uncertainty of the pandemic.</w:t>
      </w:r>
    </w:p>
    <w:p w14:paraId="401EB87E" w14:textId="77777777" w:rsidR="00556451" w:rsidRDefault="00556451" w:rsidP="006B4B3F">
      <w:pPr>
        <w:pStyle w:val="ListParagraph"/>
        <w:numPr>
          <w:ilvl w:val="0"/>
          <w:numId w:val="5"/>
        </w:numPr>
        <w:spacing w:after="0" w:line="360" w:lineRule="auto"/>
        <w:rPr>
          <w:rFonts w:ascii="Arial" w:eastAsiaTheme="minorHAnsi" w:hAnsi="Arial" w:cs="Arial"/>
          <w:bCs/>
          <w:iCs/>
          <w:color w:val="000000" w:themeColor="text1"/>
          <w:lang w:eastAsia="en-GB"/>
        </w:rPr>
      </w:pPr>
      <w:r>
        <w:rPr>
          <w:rFonts w:ascii="Arial" w:eastAsiaTheme="minorHAnsi" w:hAnsi="Arial" w:cs="Arial"/>
          <w:bCs/>
          <w:iCs/>
          <w:color w:val="000000" w:themeColor="text1"/>
        </w:rPr>
        <w:t xml:space="preserve">The unpredictable change of weather (for instance, heat wave in 2021). </w:t>
      </w:r>
    </w:p>
    <w:p w14:paraId="7598928F" w14:textId="77777777" w:rsidR="006B4B3F" w:rsidRDefault="006B4B3F" w:rsidP="006B4B3F">
      <w:pPr>
        <w:spacing w:after="0" w:line="360" w:lineRule="auto"/>
        <w:rPr>
          <w:rFonts w:ascii="Arial" w:eastAsiaTheme="minorHAnsi" w:hAnsi="Arial" w:cs="Arial"/>
          <w:bCs/>
          <w:iCs/>
          <w:color w:val="000000" w:themeColor="text1"/>
          <w:lang w:eastAsia="en-GB"/>
        </w:rPr>
      </w:pPr>
    </w:p>
    <w:p w14:paraId="793B8184" w14:textId="77777777" w:rsidR="006B4B3F" w:rsidRPr="006B4B3F" w:rsidRDefault="006B4B3F" w:rsidP="006B4B3F">
      <w:pPr>
        <w:spacing w:after="0" w:line="360" w:lineRule="auto"/>
        <w:rPr>
          <w:rFonts w:ascii="Arial" w:eastAsiaTheme="minorHAnsi" w:hAnsi="Arial" w:cs="Arial"/>
          <w:bCs/>
          <w:iCs/>
          <w:color w:val="000000" w:themeColor="text1"/>
          <w:lang w:eastAsia="en-GB"/>
        </w:rPr>
      </w:pPr>
    </w:p>
    <w:p w14:paraId="7AE491AC" w14:textId="77777777" w:rsidR="00556451" w:rsidRDefault="00556451"/>
    <w:p w14:paraId="2DB562E7" w14:textId="77777777" w:rsidR="00556451" w:rsidRPr="00502CC5" w:rsidRDefault="00556451" w:rsidP="006B4B3F">
      <w:pPr>
        <w:pStyle w:val="Heading1"/>
        <w:rPr>
          <w:rFonts w:asciiTheme="minorHAnsi" w:eastAsiaTheme="minorHAnsi" w:hAnsiTheme="minorHAnsi" w:cstheme="minorBidi"/>
        </w:rPr>
      </w:pPr>
      <w:bookmarkStart w:id="3" w:name="_Toc88002327"/>
      <w:r w:rsidRPr="005D7731">
        <w:rPr>
          <w:rFonts w:eastAsiaTheme="minorHAnsi"/>
        </w:rPr>
        <w:t>T</w:t>
      </w:r>
      <w:r w:rsidR="006B4B3F">
        <w:rPr>
          <w:rFonts w:eastAsiaTheme="minorHAnsi"/>
        </w:rPr>
        <w:t>he Marketing environment (PESTEL Analysis)</w:t>
      </w:r>
      <w:bookmarkEnd w:id="3"/>
    </w:p>
    <w:p w14:paraId="22A015A8" w14:textId="77777777" w:rsidR="00556451" w:rsidRDefault="00556451" w:rsidP="00556451">
      <w:pPr>
        <w:spacing w:after="0" w:line="360" w:lineRule="auto"/>
        <w:contextualSpacing/>
        <w:rPr>
          <w:rFonts w:ascii="Arial" w:eastAsiaTheme="minorHAnsi" w:hAnsi="Arial" w:cs="Arial"/>
          <w:b/>
          <w:bCs/>
          <w:color w:val="FF0000"/>
        </w:rPr>
      </w:pPr>
    </w:p>
    <w:p w14:paraId="726B8A6C" w14:textId="77777777" w:rsidR="00556451" w:rsidRPr="00502CC5" w:rsidRDefault="00556451" w:rsidP="00556451">
      <w:pPr>
        <w:spacing w:after="0" w:line="360" w:lineRule="auto"/>
        <w:contextualSpacing/>
        <w:jc w:val="both"/>
        <w:rPr>
          <w:rFonts w:ascii="Arial" w:eastAsiaTheme="minorHAnsi" w:hAnsi="Arial" w:cs="Arial"/>
          <w:bCs/>
          <w:color w:val="000000" w:themeColor="text1"/>
        </w:rPr>
      </w:pPr>
      <w:r w:rsidRPr="00502CC5">
        <w:rPr>
          <w:rFonts w:ascii="Arial" w:eastAsiaTheme="minorHAnsi" w:hAnsi="Arial" w:cs="Arial"/>
          <w:bCs/>
          <w:color w:val="000000" w:themeColor="text1"/>
        </w:rPr>
        <w:t xml:space="preserve">The followings are the factors of PESTEL analysis- </w:t>
      </w:r>
    </w:p>
    <w:p w14:paraId="22AA3A83" w14:textId="77777777" w:rsidR="00556451" w:rsidRPr="00502CC5" w:rsidRDefault="00556451" w:rsidP="00556451">
      <w:pPr>
        <w:spacing w:after="0" w:line="360" w:lineRule="auto"/>
        <w:contextualSpacing/>
        <w:jc w:val="both"/>
        <w:rPr>
          <w:rFonts w:ascii="Arial" w:eastAsiaTheme="minorHAnsi" w:hAnsi="Arial" w:cs="Arial"/>
          <w:bCs/>
          <w:color w:val="000000" w:themeColor="text1"/>
        </w:rPr>
      </w:pPr>
    </w:p>
    <w:p w14:paraId="77936F01" w14:textId="77777777" w:rsidR="00556451" w:rsidRPr="00502CC5" w:rsidRDefault="00556451" w:rsidP="00556451">
      <w:pPr>
        <w:spacing w:after="0" w:line="360" w:lineRule="auto"/>
        <w:jc w:val="both"/>
        <w:rPr>
          <w:rFonts w:ascii="Arial" w:eastAsiaTheme="minorHAnsi" w:hAnsi="Arial" w:cs="Arial"/>
          <w:bCs/>
        </w:rPr>
      </w:pPr>
      <w:r w:rsidRPr="00502CC5">
        <w:rPr>
          <w:rFonts w:ascii="Arial" w:eastAsiaTheme="minorHAnsi" w:hAnsi="Arial" w:cs="Arial"/>
          <w:bCs/>
        </w:rPr>
        <w:t>Political: In Canada, the political condition is mostly stable. In British Columbia, some movements happened this year because of the discovery of ethnic children’s graves. It caused tension for a little while. However, this issue also attracted visitors to British Columbia</w:t>
      </w:r>
      <w:r w:rsidR="006B4B3F">
        <w:rPr>
          <w:rFonts w:ascii="Arial" w:eastAsiaTheme="minorHAnsi" w:hAnsi="Arial" w:cs="Arial"/>
          <w:bCs/>
        </w:rPr>
        <w:t xml:space="preserve"> (Kumar and </w:t>
      </w:r>
      <w:proofErr w:type="spellStart"/>
      <w:r w:rsidR="006B4B3F">
        <w:rPr>
          <w:rFonts w:ascii="Arial" w:eastAsiaTheme="minorHAnsi" w:hAnsi="Arial" w:cs="Arial"/>
          <w:bCs/>
        </w:rPr>
        <w:t>Soni</w:t>
      </w:r>
      <w:proofErr w:type="spellEnd"/>
      <w:r w:rsidR="006B4B3F">
        <w:rPr>
          <w:rFonts w:ascii="Arial" w:eastAsiaTheme="minorHAnsi" w:hAnsi="Arial" w:cs="Arial"/>
          <w:bCs/>
        </w:rPr>
        <w:t>, 2021)</w:t>
      </w:r>
      <w:r w:rsidRPr="00502CC5">
        <w:rPr>
          <w:rFonts w:ascii="Arial" w:eastAsiaTheme="minorHAnsi" w:hAnsi="Arial" w:cs="Arial"/>
          <w:bCs/>
        </w:rPr>
        <w:t xml:space="preserve">. </w:t>
      </w:r>
    </w:p>
    <w:p w14:paraId="6E167B23" w14:textId="77777777" w:rsidR="00556451" w:rsidRPr="00502CC5" w:rsidRDefault="00556451" w:rsidP="00556451">
      <w:pPr>
        <w:spacing w:after="0" w:line="360" w:lineRule="auto"/>
        <w:jc w:val="both"/>
        <w:rPr>
          <w:rFonts w:ascii="Arial" w:eastAsiaTheme="minorHAnsi" w:hAnsi="Arial" w:cs="Arial"/>
          <w:bCs/>
        </w:rPr>
      </w:pPr>
    </w:p>
    <w:p w14:paraId="6F7EDEA1" w14:textId="77777777" w:rsidR="00556451" w:rsidRPr="00502CC5" w:rsidRDefault="00556451" w:rsidP="00556451">
      <w:pPr>
        <w:spacing w:after="0" w:line="360" w:lineRule="auto"/>
        <w:jc w:val="both"/>
        <w:rPr>
          <w:rFonts w:ascii="Arial" w:eastAsiaTheme="minorHAnsi" w:hAnsi="Arial" w:cs="Arial"/>
          <w:bCs/>
        </w:rPr>
      </w:pPr>
      <w:r w:rsidRPr="00502CC5">
        <w:rPr>
          <w:rFonts w:ascii="Arial" w:eastAsiaTheme="minorHAnsi" w:hAnsi="Arial" w:cs="Arial"/>
          <w:bCs/>
        </w:rPr>
        <w:t>Economic: British Columbia has stable economy. In 2016, British Columbia had recorded revenues from tourism. It was mostly because of the wildlife and islands</w:t>
      </w:r>
      <w:r w:rsidR="006B4B3F">
        <w:rPr>
          <w:rFonts w:ascii="Arial" w:eastAsiaTheme="minorHAnsi" w:hAnsi="Arial" w:cs="Arial"/>
          <w:bCs/>
        </w:rPr>
        <w:t xml:space="preserve"> (Lin, 2015)</w:t>
      </w:r>
      <w:r w:rsidRPr="00502CC5">
        <w:rPr>
          <w:rFonts w:ascii="Arial" w:eastAsiaTheme="minorHAnsi" w:hAnsi="Arial" w:cs="Arial"/>
          <w:bCs/>
        </w:rPr>
        <w:t xml:space="preserve">. However, during the pandemic, the tourism sector observed a drastic decline in tourism like any other places. The economy of Canada is rising again and so as British Columbia’s. </w:t>
      </w:r>
    </w:p>
    <w:p w14:paraId="712FBC7F" w14:textId="77777777" w:rsidR="00556451" w:rsidRPr="00502CC5" w:rsidRDefault="00556451" w:rsidP="00556451">
      <w:pPr>
        <w:spacing w:after="0" w:line="360" w:lineRule="auto"/>
        <w:jc w:val="both"/>
        <w:rPr>
          <w:rFonts w:ascii="Arial" w:eastAsiaTheme="minorHAnsi" w:hAnsi="Arial" w:cs="Arial"/>
          <w:bCs/>
        </w:rPr>
      </w:pPr>
    </w:p>
    <w:p w14:paraId="4F5F57A3" w14:textId="77777777" w:rsidR="00556451" w:rsidRPr="00502CC5" w:rsidRDefault="00556451" w:rsidP="00556451">
      <w:pPr>
        <w:spacing w:after="0" w:line="360" w:lineRule="auto"/>
        <w:jc w:val="both"/>
        <w:rPr>
          <w:rFonts w:ascii="Arial" w:eastAsiaTheme="minorHAnsi" w:hAnsi="Arial" w:cs="Arial"/>
          <w:bCs/>
        </w:rPr>
      </w:pPr>
      <w:r w:rsidRPr="00502CC5">
        <w:rPr>
          <w:rFonts w:ascii="Arial" w:eastAsiaTheme="minorHAnsi" w:hAnsi="Arial" w:cs="Arial"/>
          <w:bCs/>
        </w:rPr>
        <w:t>Social: In the recent years, Canada has been overwhelmed with refugees. It has affected some major cities like Vancouver</w:t>
      </w:r>
      <w:r w:rsidR="006B4B3F">
        <w:rPr>
          <w:rFonts w:ascii="Arial" w:eastAsiaTheme="minorHAnsi" w:hAnsi="Arial" w:cs="Arial"/>
          <w:bCs/>
        </w:rPr>
        <w:t xml:space="preserve"> </w:t>
      </w:r>
      <w:r w:rsidR="006B4B3F">
        <w:rPr>
          <w:rFonts w:ascii="Arial" w:hAnsi="Arial" w:cs="Arial"/>
          <w:color w:val="222222"/>
          <w:szCs w:val="20"/>
          <w:shd w:val="clear" w:color="auto" w:fill="FFFFFF"/>
        </w:rPr>
        <w:t>(Kaur, 2017)</w:t>
      </w:r>
      <w:r w:rsidRPr="00502CC5">
        <w:rPr>
          <w:rFonts w:ascii="Arial" w:eastAsiaTheme="minorHAnsi" w:hAnsi="Arial" w:cs="Arial"/>
          <w:bCs/>
        </w:rPr>
        <w:t xml:space="preserve">. However, this has led to some social effects in British </w:t>
      </w:r>
      <w:r w:rsidRPr="00502CC5">
        <w:rPr>
          <w:rFonts w:ascii="Arial" w:eastAsiaTheme="minorHAnsi" w:hAnsi="Arial" w:cs="Arial"/>
          <w:bCs/>
        </w:rPr>
        <w:lastRenderedPageBreak/>
        <w:t>Columbia. These refugees are becoming a part of the labour now, but it can barely add any value to luxury resorts like Sonora Resort</w:t>
      </w:r>
      <w:r w:rsidR="006B4B3F">
        <w:rPr>
          <w:rFonts w:ascii="Arial" w:eastAsiaTheme="minorHAnsi" w:hAnsi="Arial" w:cs="Arial"/>
          <w:bCs/>
        </w:rPr>
        <w:t xml:space="preserve"> (Lin, 2015)</w:t>
      </w:r>
      <w:r w:rsidRPr="00502CC5">
        <w:rPr>
          <w:rFonts w:ascii="Arial" w:eastAsiaTheme="minorHAnsi" w:hAnsi="Arial" w:cs="Arial"/>
          <w:bCs/>
        </w:rPr>
        <w:t>.</w:t>
      </w:r>
    </w:p>
    <w:p w14:paraId="17B1D9AA" w14:textId="77777777" w:rsidR="00556451" w:rsidRPr="00502CC5" w:rsidRDefault="00556451" w:rsidP="00556451">
      <w:pPr>
        <w:spacing w:after="0" w:line="360" w:lineRule="auto"/>
        <w:jc w:val="both"/>
        <w:rPr>
          <w:rFonts w:ascii="Arial" w:eastAsiaTheme="minorHAnsi" w:hAnsi="Arial" w:cs="Arial"/>
          <w:bCs/>
        </w:rPr>
      </w:pPr>
    </w:p>
    <w:p w14:paraId="1CF8133F" w14:textId="77777777" w:rsidR="00556451" w:rsidRPr="00502CC5" w:rsidRDefault="00556451" w:rsidP="00556451">
      <w:pPr>
        <w:spacing w:after="0" w:line="360" w:lineRule="auto"/>
        <w:jc w:val="both"/>
        <w:rPr>
          <w:rFonts w:ascii="Arial" w:eastAsiaTheme="minorHAnsi" w:hAnsi="Arial" w:cs="Arial"/>
          <w:bCs/>
        </w:rPr>
      </w:pPr>
      <w:r w:rsidRPr="00502CC5">
        <w:rPr>
          <w:rFonts w:ascii="Arial" w:eastAsiaTheme="minorHAnsi" w:hAnsi="Arial" w:cs="Arial"/>
          <w:bCs/>
        </w:rPr>
        <w:t>Technological: Digital media and technology brought some major changes in the tourism sector. People utilize social media for vacation planning rather than research, and user ratings may make or break businesses and locales. British Columbia is well-positioned as a social destination</w:t>
      </w:r>
      <w:r w:rsidR="006B4B3F">
        <w:rPr>
          <w:rFonts w:ascii="Arial" w:eastAsiaTheme="minorHAnsi" w:hAnsi="Arial" w:cs="Arial"/>
          <w:bCs/>
        </w:rPr>
        <w:t xml:space="preserve"> (Lin, 2015)</w:t>
      </w:r>
      <w:r w:rsidRPr="00502CC5">
        <w:rPr>
          <w:rFonts w:ascii="Arial" w:eastAsiaTheme="minorHAnsi" w:hAnsi="Arial" w:cs="Arial"/>
          <w:bCs/>
        </w:rPr>
        <w:t>. However, the increasing popularity of sharing economy can be a great challenge for luxury hotel services.</w:t>
      </w:r>
    </w:p>
    <w:p w14:paraId="74070C1C" w14:textId="77777777" w:rsidR="00556451" w:rsidRPr="00502CC5" w:rsidRDefault="00556451" w:rsidP="00556451">
      <w:pPr>
        <w:spacing w:after="0" w:line="360" w:lineRule="auto"/>
        <w:jc w:val="both"/>
        <w:rPr>
          <w:rFonts w:ascii="Arial" w:eastAsiaTheme="minorHAnsi" w:hAnsi="Arial" w:cs="Arial"/>
          <w:bCs/>
        </w:rPr>
      </w:pPr>
    </w:p>
    <w:p w14:paraId="4D687F2A" w14:textId="77777777" w:rsidR="00556451" w:rsidRPr="00502CC5" w:rsidRDefault="00556451" w:rsidP="00556451">
      <w:pPr>
        <w:spacing w:after="0" w:line="360" w:lineRule="auto"/>
        <w:jc w:val="both"/>
        <w:rPr>
          <w:rFonts w:ascii="Arial" w:eastAsiaTheme="minorHAnsi" w:hAnsi="Arial" w:cs="Arial"/>
          <w:bCs/>
        </w:rPr>
      </w:pPr>
      <w:r w:rsidRPr="00502CC5">
        <w:rPr>
          <w:rFonts w:ascii="Arial" w:eastAsiaTheme="minorHAnsi" w:hAnsi="Arial" w:cs="Arial"/>
          <w:bCs/>
        </w:rPr>
        <w:t xml:space="preserve">Environmental: Consumers now demand for environment friendly products, which can affect the product offerings of resorts and hotels. </w:t>
      </w:r>
    </w:p>
    <w:p w14:paraId="3CE344CD" w14:textId="77777777" w:rsidR="00556451" w:rsidRPr="00502CC5" w:rsidRDefault="00556451" w:rsidP="00556451">
      <w:pPr>
        <w:spacing w:after="0" w:line="360" w:lineRule="auto"/>
        <w:jc w:val="both"/>
        <w:rPr>
          <w:rFonts w:ascii="Arial" w:eastAsiaTheme="minorHAnsi" w:hAnsi="Arial" w:cs="Arial"/>
          <w:bCs/>
        </w:rPr>
      </w:pPr>
    </w:p>
    <w:p w14:paraId="75D33E71" w14:textId="77777777" w:rsidR="00556451" w:rsidRDefault="00556451" w:rsidP="00556451">
      <w:pPr>
        <w:spacing w:after="0" w:line="360" w:lineRule="auto"/>
        <w:jc w:val="both"/>
        <w:rPr>
          <w:rFonts w:ascii="Arial" w:eastAsiaTheme="minorHAnsi" w:hAnsi="Arial" w:cs="Arial"/>
          <w:bCs/>
        </w:rPr>
      </w:pPr>
      <w:r w:rsidRPr="00502CC5">
        <w:rPr>
          <w:rFonts w:ascii="Arial" w:eastAsiaTheme="minorHAnsi" w:hAnsi="Arial" w:cs="Arial"/>
          <w:bCs/>
        </w:rPr>
        <w:t xml:space="preserve">Legal: No significant tourism policy changes were made until the pandemic. In British Columbia, no one without vaccination are allowed to travel. However, from November 30, 2021, people who are partially vaccinated can travel without any restriction. </w:t>
      </w:r>
    </w:p>
    <w:p w14:paraId="440F6A50" w14:textId="77777777" w:rsidR="00556451" w:rsidRDefault="00556451" w:rsidP="00556451">
      <w:pPr>
        <w:spacing w:after="0" w:line="360" w:lineRule="auto"/>
        <w:jc w:val="both"/>
        <w:rPr>
          <w:rFonts w:ascii="Arial" w:eastAsiaTheme="minorHAnsi" w:hAnsi="Arial" w:cs="Arial"/>
          <w:bCs/>
        </w:rPr>
      </w:pPr>
    </w:p>
    <w:p w14:paraId="1E6E633E" w14:textId="77777777" w:rsidR="00556451" w:rsidRDefault="00556451" w:rsidP="00556451">
      <w:pPr>
        <w:spacing w:after="0" w:line="360" w:lineRule="auto"/>
        <w:jc w:val="both"/>
        <w:rPr>
          <w:rFonts w:ascii="Arial" w:eastAsiaTheme="minorHAnsi" w:hAnsi="Arial" w:cs="Arial"/>
          <w:bCs/>
        </w:rPr>
      </w:pPr>
    </w:p>
    <w:p w14:paraId="0BE215BF" w14:textId="77777777" w:rsidR="00556451" w:rsidRDefault="00556451" w:rsidP="00556451">
      <w:pPr>
        <w:spacing w:after="0" w:line="360" w:lineRule="auto"/>
        <w:jc w:val="both"/>
        <w:rPr>
          <w:rFonts w:ascii="Arial" w:eastAsiaTheme="minorHAnsi" w:hAnsi="Arial" w:cs="Arial"/>
          <w:bCs/>
        </w:rPr>
      </w:pPr>
    </w:p>
    <w:p w14:paraId="7B68FA27" w14:textId="77777777" w:rsidR="00556451" w:rsidRPr="005D7731" w:rsidRDefault="00556451" w:rsidP="006B4B3F">
      <w:pPr>
        <w:pStyle w:val="Heading1"/>
        <w:rPr>
          <w:rFonts w:eastAsiaTheme="minorHAnsi"/>
          <w:color w:val="FF0000"/>
        </w:rPr>
      </w:pPr>
      <w:bookmarkStart w:id="4" w:name="_Toc88002328"/>
      <w:r w:rsidRPr="005D7731">
        <w:rPr>
          <w:rFonts w:eastAsiaTheme="minorHAnsi"/>
        </w:rPr>
        <w:t>Creating Customer Value &amp; Engagement</w:t>
      </w:r>
      <w:bookmarkEnd w:id="4"/>
      <w:r>
        <w:rPr>
          <w:rFonts w:eastAsiaTheme="minorHAnsi"/>
          <w:color w:val="FF0000"/>
        </w:rPr>
        <w:t xml:space="preserve"> </w:t>
      </w:r>
    </w:p>
    <w:p w14:paraId="0551AC19" w14:textId="77777777" w:rsidR="00556451" w:rsidRDefault="00556451" w:rsidP="00556451">
      <w:pPr>
        <w:spacing w:after="0" w:line="360" w:lineRule="auto"/>
        <w:rPr>
          <w:rFonts w:ascii="Arial" w:eastAsiaTheme="minorHAnsi" w:hAnsi="Arial" w:cs="Arial"/>
          <w:iCs/>
          <w:color w:val="000000" w:themeColor="text1"/>
        </w:rPr>
      </w:pPr>
      <w:r>
        <w:rPr>
          <w:rFonts w:ascii="Arial" w:eastAsiaTheme="minorHAnsi" w:hAnsi="Arial" w:cs="Arial"/>
          <w:iCs/>
          <w:color w:val="000000" w:themeColor="text1"/>
        </w:rPr>
        <w:t xml:space="preserve">To attract customers after the pandemic in a luxury resort can be challenging, but with great value proposition, Sonora Resort can surely attract new customers and retain the loyal ones. </w:t>
      </w:r>
    </w:p>
    <w:p w14:paraId="2943ED5C" w14:textId="77777777" w:rsidR="00556451" w:rsidRDefault="00556451" w:rsidP="00556451">
      <w:pPr>
        <w:spacing w:after="0" w:line="360" w:lineRule="auto"/>
        <w:rPr>
          <w:rFonts w:ascii="Arial" w:eastAsiaTheme="minorHAnsi" w:hAnsi="Arial" w:cs="Arial"/>
          <w:iCs/>
          <w:color w:val="000000" w:themeColor="text1"/>
        </w:rPr>
      </w:pPr>
    </w:p>
    <w:p w14:paraId="2DF5B7B1" w14:textId="77777777" w:rsidR="00556451" w:rsidRPr="00687D92" w:rsidRDefault="00556451" w:rsidP="00556451">
      <w:pPr>
        <w:pStyle w:val="ListParagraph"/>
        <w:numPr>
          <w:ilvl w:val="0"/>
          <w:numId w:val="7"/>
        </w:numPr>
        <w:spacing w:after="0" w:line="360" w:lineRule="auto"/>
        <w:jc w:val="both"/>
        <w:rPr>
          <w:rFonts w:ascii="Arial" w:eastAsiaTheme="minorHAnsi" w:hAnsi="Arial" w:cs="Arial"/>
          <w:bCs/>
          <w:color w:val="000000" w:themeColor="text1"/>
        </w:rPr>
      </w:pPr>
      <w:r w:rsidRPr="00687D92">
        <w:rPr>
          <w:rFonts w:ascii="Arial" w:eastAsiaTheme="minorHAnsi" w:hAnsi="Arial" w:cs="Arial"/>
          <w:b/>
          <w:bCs/>
          <w:color w:val="000000" w:themeColor="text1"/>
        </w:rPr>
        <w:t>Extensive Use of visual elements in the website</w:t>
      </w:r>
      <w:r w:rsidRPr="00687D92">
        <w:rPr>
          <w:rFonts w:ascii="Arial" w:eastAsiaTheme="minorHAnsi" w:hAnsi="Arial" w:cs="Arial"/>
          <w:bCs/>
          <w:color w:val="000000" w:themeColor="text1"/>
        </w:rPr>
        <w:t>: the website already consists many eye-catching images of the resort and its surroundings. However, the resort should add photos that reflect their measures taken after the pandemic</w:t>
      </w:r>
      <w:r w:rsidR="006B4B3F">
        <w:rPr>
          <w:rFonts w:ascii="Arial" w:eastAsiaTheme="minorHAnsi" w:hAnsi="Arial" w:cs="Arial"/>
          <w:bCs/>
          <w:color w:val="000000" w:themeColor="text1"/>
        </w:rPr>
        <w:t xml:space="preserve"> </w:t>
      </w:r>
      <w:r w:rsidRPr="00687D92">
        <w:rPr>
          <w:rFonts w:ascii="Arial" w:eastAsiaTheme="minorHAnsi" w:hAnsi="Arial" w:cs="Arial"/>
          <w:bCs/>
          <w:color w:val="000000" w:themeColor="text1"/>
        </w:rPr>
        <w:t xml:space="preserve"> such as room service staff sanitising the room, the change of layout in the dine-in section</w:t>
      </w:r>
      <w:r w:rsidR="006B4B3F">
        <w:rPr>
          <w:rFonts w:ascii="Arial" w:eastAsiaTheme="minorHAnsi" w:hAnsi="Arial" w:cs="Arial"/>
          <w:bCs/>
          <w:color w:val="000000" w:themeColor="text1"/>
        </w:rPr>
        <w:t xml:space="preserve"> (</w:t>
      </w:r>
      <w:r w:rsidR="006B4B3F">
        <w:rPr>
          <w:rFonts w:ascii="Arial" w:hAnsi="Arial" w:cs="Arial"/>
          <w:color w:val="222222"/>
          <w:szCs w:val="20"/>
          <w:shd w:val="clear" w:color="auto" w:fill="FFFFFF"/>
        </w:rPr>
        <w:t>Stankov,</w:t>
      </w:r>
      <w:r w:rsidR="006B4B3F" w:rsidRPr="006B4B3F">
        <w:rPr>
          <w:rFonts w:ascii="Arial" w:hAnsi="Arial" w:cs="Arial"/>
          <w:color w:val="222222"/>
          <w:szCs w:val="20"/>
          <w:shd w:val="clear" w:color="auto" w:fill="FFFFFF"/>
        </w:rPr>
        <w:t xml:space="preserve"> </w:t>
      </w:r>
      <w:proofErr w:type="spellStart"/>
      <w:r w:rsidR="006B4B3F">
        <w:rPr>
          <w:rFonts w:ascii="Arial" w:hAnsi="Arial" w:cs="Arial"/>
          <w:color w:val="222222"/>
          <w:szCs w:val="20"/>
          <w:shd w:val="clear" w:color="auto" w:fill="FFFFFF"/>
        </w:rPr>
        <w:t>Filimonau</w:t>
      </w:r>
      <w:proofErr w:type="spellEnd"/>
      <w:r w:rsidR="006B4B3F">
        <w:rPr>
          <w:rFonts w:ascii="Arial" w:hAnsi="Arial" w:cs="Arial"/>
          <w:color w:val="222222"/>
          <w:szCs w:val="20"/>
          <w:shd w:val="clear" w:color="auto" w:fill="FFFFFF"/>
        </w:rPr>
        <w:t xml:space="preserve">, and </w:t>
      </w:r>
      <w:proofErr w:type="spellStart"/>
      <w:r w:rsidR="006B4B3F">
        <w:rPr>
          <w:rFonts w:ascii="Arial" w:hAnsi="Arial" w:cs="Arial"/>
          <w:color w:val="222222"/>
          <w:szCs w:val="20"/>
          <w:shd w:val="clear" w:color="auto" w:fill="FFFFFF"/>
        </w:rPr>
        <w:t>Vujičić</w:t>
      </w:r>
      <w:proofErr w:type="spellEnd"/>
      <w:r w:rsidR="006B4B3F">
        <w:rPr>
          <w:rFonts w:ascii="Arial" w:hAnsi="Arial" w:cs="Arial"/>
          <w:color w:val="222222"/>
          <w:szCs w:val="20"/>
          <w:shd w:val="clear" w:color="auto" w:fill="FFFFFF"/>
        </w:rPr>
        <w:t>,</w:t>
      </w:r>
      <w:r w:rsidR="006B4B3F" w:rsidRPr="006B4B3F">
        <w:rPr>
          <w:rFonts w:ascii="Arial" w:hAnsi="Arial" w:cs="Arial"/>
          <w:color w:val="222222"/>
          <w:szCs w:val="20"/>
          <w:shd w:val="clear" w:color="auto" w:fill="FFFFFF"/>
        </w:rPr>
        <w:t xml:space="preserve"> 2020</w:t>
      </w:r>
      <w:r w:rsidR="006B4B3F">
        <w:rPr>
          <w:rFonts w:ascii="Arial" w:hAnsi="Arial" w:cs="Arial"/>
          <w:color w:val="222222"/>
          <w:szCs w:val="20"/>
          <w:shd w:val="clear" w:color="auto" w:fill="FFFFFF"/>
        </w:rPr>
        <w:t>)</w:t>
      </w:r>
      <w:r w:rsidRPr="00687D92">
        <w:rPr>
          <w:rFonts w:ascii="Arial" w:eastAsiaTheme="minorHAnsi" w:hAnsi="Arial" w:cs="Arial"/>
          <w:bCs/>
          <w:color w:val="000000" w:themeColor="text1"/>
        </w:rPr>
        <w:t>, and image of gift baskets dedicated for the guests. Moreover, there should be more pictures of the wildlife and amazing nature around the resort.</w:t>
      </w:r>
    </w:p>
    <w:p w14:paraId="4694CFE7" w14:textId="77777777" w:rsidR="00556451" w:rsidRPr="00687D92" w:rsidRDefault="00556451" w:rsidP="00556451">
      <w:pPr>
        <w:pStyle w:val="ListParagraph"/>
        <w:numPr>
          <w:ilvl w:val="0"/>
          <w:numId w:val="7"/>
        </w:numPr>
        <w:spacing w:after="0" w:line="360" w:lineRule="auto"/>
        <w:jc w:val="both"/>
        <w:rPr>
          <w:rFonts w:ascii="Arial" w:eastAsiaTheme="minorHAnsi" w:hAnsi="Arial" w:cs="Arial"/>
          <w:bCs/>
          <w:color w:val="000000" w:themeColor="text1"/>
        </w:rPr>
      </w:pPr>
      <w:r w:rsidRPr="00687D92">
        <w:rPr>
          <w:rFonts w:ascii="Arial" w:eastAsiaTheme="minorHAnsi" w:hAnsi="Arial" w:cs="Arial"/>
          <w:b/>
          <w:bCs/>
          <w:color w:val="000000" w:themeColor="text1"/>
        </w:rPr>
        <w:t>Inclusion of new activities</w:t>
      </w:r>
      <w:r w:rsidRPr="00687D92">
        <w:rPr>
          <w:rFonts w:ascii="Arial" w:eastAsiaTheme="minorHAnsi" w:hAnsi="Arial" w:cs="Arial"/>
          <w:bCs/>
          <w:color w:val="000000" w:themeColor="text1"/>
        </w:rPr>
        <w:t xml:space="preserve">: In the existing ‘adventure gateway’ plan, there should be more activities so that guests can have enchanting experience of the untouched nature around the resort. Adding bonfire night or similar activities can attract young tourists. </w:t>
      </w:r>
    </w:p>
    <w:p w14:paraId="55F89926" w14:textId="77777777" w:rsidR="00556451" w:rsidRPr="00687D92" w:rsidRDefault="00556451" w:rsidP="00556451">
      <w:pPr>
        <w:pStyle w:val="ListParagraph"/>
        <w:numPr>
          <w:ilvl w:val="0"/>
          <w:numId w:val="7"/>
        </w:numPr>
        <w:spacing w:after="0" w:line="360" w:lineRule="auto"/>
        <w:jc w:val="both"/>
        <w:rPr>
          <w:rFonts w:ascii="Arial" w:eastAsiaTheme="minorHAnsi" w:hAnsi="Arial" w:cs="Arial"/>
          <w:bCs/>
          <w:color w:val="000000" w:themeColor="text1"/>
        </w:rPr>
      </w:pPr>
      <w:r w:rsidRPr="00687D92">
        <w:rPr>
          <w:rFonts w:ascii="Arial" w:eastAsiaTheme="minorHAnsi" w:hAnsi="Arial" w:cs="Arial"/>
          <w:b/>
          <w:bCs/>
          <w:color w:val="000000" w:themeColor="text1"/>
        </w:rPr>
        <w:t>Email Marketing</w:t>
      </w:r>
      <w:r w:rsidRPr="00687D92">
        <w:rPr>
          <w:rFonts w:ascii="Arial" w:eastAsiaTheme="minorHAnsi" w:hAnsi="Arial" w:cs="Arial"/>
          <w:bCs/>
          <w:color w:val="000000" w:themeColor="text1"/>
        </w:rPr>
        <w:t>: Another way is to email the previous guests</w:t>
      </w:r>
      <w:r w:rsidR="006B4B3F">
        <w:rPr>
          <w:rFonts w:ascii="Arial" w:eastAsiaTheme="minorHAnsi" w:hAnsi="Arial" w:cs="Arial"/>
          <w:bCs/>
          <w:color w:val="000000" w:themeColor="text1"/>
        </w:rPr>
        <w:t xml:space="preserve"> (Brey at al., 2008)</w:t>
      </w:r>
      <w:r w:rsidRPr="00687D92">
        <w:rPr>
          <w:rFonts w:ascii="Arial" w:eastAsiaTheme="minorHAnsi" w:hAnsi="Arial" w:cs="Arial"/>
          <w:bCs/>
          <w:color w:val="000000" w:themeColor="text1"/>
        </w:rPr>
        <w:t xml:space="preserve"> and inform them the updates, and invite them for the upcoming spring.  </w:t>
      </w:r>
    </w:p>
    <w:p w14:paraId="3D18248A" w14:textId="77777777" w:rsidR="00556451" w:rsidRDefault="00556451" w:rsidP="00556451">
      <w:pPr>
        <w:pStyle w:val="ListParagraph"/>
        <w:numPr>
          <w:ilvl w:val="0"/>
          <w:numId w:val="7"/>
        </w:numPr>
        <w:spacing w:after="0" w:line="360" w:lineRule="auto"/>
        <w:jc w:val="both"/>
        <w:rPr>
          <w:rFonts w:ascii="Arial" w:eastAsiaTheme="minorHAnsi" w:hAnsi="Arial" w:cs="Arial"/>
          <w:bCs/>
          <w:color w:val="000000" w:themeColor="text1"/>
        </w:rPr>
      </w:pPr>
      <w:r w:rsidRPr="00687D92">
        <w:rPr>
          <w:rFonts w:ascii="Arial" w:eastAsiaTheme="minorHAnsi" w:hAnsi="Arial" w:cs="Arial"/>
          <w:b/>
          <w:bCs/>
          <w:color w:val="000000" w:themeColor="text1"/>
        </w:rPr>
        <w:lastRenderedPageBreak/>
        <w:t>Survey</w:t>
      </w:r>
      <w:r w:rsidRPr="00687D92">
        <w:rPr>
          <w:rFonts w:ascii="Arial" w:eastAsiaTheme="minorHAnsi" w:hAnsi="Arial" w:cs="Arial"/>
          <w:bCs/>
          <w:color w:val="000000" w:themeColor="text1"/>
        </w:rPr>
        <w:t>: A survey should be conducted to understand customer demand and satisfaction</w:t>
      </w:r>
      <w:r w:rsidR="006B4B3F">
        <w:rPr>
          <w:rFonts w:ascii="Arial" w:eastAsiaTheme="minorHAnsi" w:hAnsi="Arial" w:cs="Arial"/>
          <w:bCs/>
          <w:color w:val="000000" w:themeColor="text1"/>
        </w:rPr>
        <w:t xml:space="preserve"> (Nepal, 2008)</w:t>
      </w:r>
      <w:r w:rsidRPr="00687D92">
        <w:rPr>
          <w:rFonts w:ascii="Arial" w:eastAsiaTheme="minorHAnsi" w:hAnsi="Arial" w:cs="Arial"/>
          <w:bCs/>
          <w:color w:val="000000" w:themeColor="text1"/>
        </w:rPr>
        <w:t xml:space="preserve">. To do so, the marketing team can email the guests and community members of the resort. At the same time, a new section can be added to the website where anyone can take the survey and give their opinion. </w:t>
      </w:r>
    </w:p>
    <w:p w14:paraId="623EA4E3" w14:textId="77777777" w:rsidR="00556451" w:rsidRDefault="00556451" w:rsidP="00556451">
      <w:pPr>
        <w:spacing w:after="0" w:line="360" w:lineRule="auto"/>
        <w:jc w:val="both"/>
        <w:rPr>
          <w:rFonts w:ascii="Arial" w:eastAsiaTheme="minorHAnsi" w:hAnsi="Arial" w:cs="Arial"/>
          <w:bCs/>
        </w:rPr>
      </w:pPr>
    </w:p>
    <w:p w14:paraId="184881BE" w14:textId="77777777" w:rsidR="00556451" w:rsidRPr="004D1E18" w:rsidRDefault="00556451" w:rsidP="006B4B3F">
      <w:pPr>
        <w:pStyle w:val="Heading1"/>
        <w:rPr>
          <w:rFonts w:eastAsiaTheme="minorHAnsi"/>
          <w:i/>
          <w:iCs/>
          <w:color w:val="FF0000"/>
          <w:lang w:eastAsia="en-GB"/>
        </w:rPr>
      </w:pPr>
      <w:bookmarkStart w:id="5" w:name="_Toc88002329"/>
      <w:r w:rsidRPr="004D1E18">
        <w:rPr>
          <w:rFonts w:eastAsiaTheme="minorHAnsi"/>
          <w:lang w:eastAsia="en-GB"/>
        </w:rPr>
        <w:t>Effective Use of digital Marketing</w:t>
      </w:r>
      <w:bookmarkEnd w:id="5"/>
      <w:r w:rsidRPr="004D1E18">
        <w:rPr>
          <w:rFonts w:eastAsiaTheme="minorHAnsi"/>
          <w:color w:val="FF0000"/>
          <w:lang w:eastAsia="en-GB"/>
        </w:rPr>
        <w:t xml:space="preserve"> </w:t>
      </w:r>
    </w:p>
    <w:p w14:paraId="30A6115E" w14:textId="77777777" w:rsidR="00556451" w:rsidRPr="005D7731" w:rsidRDefault="00556451" w:rsidP="00556451">
      <w:pPr>
        <w:spacing w:after="0" w:line="360" w:lineRule="auto"/>
        <w:rPr>
          <w:rFonts w:asciiTheme="minorHAnsi" w:eastAsiaTheme="minorHAnsi" w:hAnsiTheme="minorHAnsi" w:cstheme="minorBidi"/>
          <w:b/>
          <w:bCs/>
        </w:rPr>
      </w:pPr>
    </w:p>
    <w:p w14:paraId="6DF51797" w14:textId="77777777" w:rsidR="00556451" w:rsidRPr="00062D82" w:rsidRDefault="00556451" w:rsidP="00556451">
      <w:pPr>
        <w:spacing w:after="0" w:line="360" w:lineRule="auto"/>
        <w:jc w:val="both"/>
        <w:rPr>
          <w:rFonts w:ascii="Arial" w:eastAsiaTheme="minorHAnsi" w:hAnsi="Arial" w:cs="Arial"/>
          <w:szCs w:val="24"/>
        </w:rPr>
      </w:pPr>
      <w:r w:rsidRPr="00062D82">
        <w:rPr>
          <w:rFonts w:ascii="Arial" w:eastAsiaTheme="minorHAnsi" w:hAnsi="Arial" w:cs="Arial"/>
          <w:b/>
          <w:szCs w:val="24"/>
        </w:rPr>
        <w:t>Influencer marketing</w:t>
      </w:r>
      <w:r w:rsidRPr="00062D82">
        <w:rPr>
          <w:rFonts w:ascii="Arial" w:eastAsiaTheme="minorHAnsi" w:hAnsi="Arial" w:cs="Arial"/>
          <w:szCs w:val="24"/>
        </w:rPr>
        <w:t>: It is a current concept that luxury resort marketing teams may take advantage of. Luxury tourists are quite active online, where influencers do their business. That is the advantage</w:t>
      </w:r>
      <w:r w:rsidR="006B4B3F">
        <w:rPr>
          <w:rFonts w:ascii="Arial" w:eastAsiaTheme="minorHAnsi" w:hAnsi="Arial" w:cs="Arial"/>
          <w:szCs w:val="24"/>
        </w:rPr>
        <w:t xml:space="preserve"> (</w:t>
      </w:r>
      <w:r w:rsidR="006B4B3F">
        <w:rPr>
          <w:rFonts w:ascii="Arial" w:hAnsi="Arial" w:cs="Arial"/>
          <w:color w:val="222222"/>
          <w:szCs w:val="20"/>
          <w:shd w:val="clear" w:color="auto" w:fill="FFFFFF"/>
        </w:rPr>
        <w:t>Atwal and Williams</w:t>
      </w:r>
      <w:r w:rsidR="006B4B3F" w:rsidRPr="00716D3E">
        <w:rPr>
          <w:rFonts w:ascii="Arial" w:hAnsi="Arial" w:cs="Arial"/>
          <w:color w:val="222222"/>
          <w:szCs w:val="20"/>
          <w:shd w:val="clear" w:color="auto" w:fill="FFFFFF"/>
        </w:rPr>
        <w:t>, 2017</w:t>
      </w:r>
      <w:r w:rsidR="006B4B3F">
        <w:rPr>
          <w:rFonts w:ascii="Arial" w:hAnsi="Arial" w:cs="Arial"/>
          <w:color w:val="222222"/>
          <w:szCs w:val="20"/>
          <w:shd w:val="clear" w:color="auto" w:fill="FFFFFF"/>
        </w:rPr>
        <w:t>)</w:t>
      </w:r>
      <w:r w:rsidRPr="00062D82">
        <w:rPr>
          <w:rFonts w:ascii="Arial" w:eastAsiaTheme="minorHAnsi" w:hAnsi="Arial" w:cs="Arial"/>
          <w:szCs w:val="24"/>
        </w:rPr>
        <w:t>, and just some few luxury resort marketing teams are utilizing it.</w:t>
      </w:r>
    </w:p>
    <w:p w14:paraId="6E96F0E4" w14:textId="77777777" w:rsidR="00556451" w:rsidRPr="00062D82" w:rsidRDefault="00556451" w:rsidP="00556451">
      <w:pPr>
        <w:spacing w:after="0" w:line="360" w:lineRule="auto"/>
        <w:rPr>
          <w:rFonts w:asciiTheme="minorHAnsi" w:eastAsiaTheme="minorHAnsi" w:hAnsiTheme="minorHAnsi" w:cstheme="minorBidi"/>
          <w:szCs w:val="24"/>
        </w:rPr>
      </w:pPr>
    </w:p>
    <w:p w14:paraId="2FA4508B" w14:textId="77777777" w:rsidR="00556451" w:rsidRPr="00062D82" w:rsidRDefault="00556451" w:rsidP="00556451">
      <w:pPr>
        <w:spacing w:after="0" w:line="360" w:lineRule="auto"/>
        <w:jc w:val="both"/>
        <w:rPr>
          <w:rFonts w:ascii="Arial" w:eastAsiaTheme="minorHAnsi" w:hAnsi="Arial" w:cs="Arial"/>
          <w:szCs w:val="24"/>
        </w:rPr>
      </w:pPr>
      <w:r w:rsidRPr="00062D82">
        <w:rPr>
          <w:rFonts w:ascii="Arial" w:eastAsiaTheme="minorHAnsi" w:hAnsi="Arial" w:cs="Arial"/>
          <w:b/>
          <w:szCs w:val="24"/>
        </w:rPr>
        <w:t>Personalised Approach</w:t>
      </w:r>
      <w:r w:rsidRPr="00062D82">
        <w:rPr>
          <w:rFonts w:ascii="Arial" w:eastAsiaTheme="minorHAnsi" w:hAnsi="Arial" w:cs="Arial"/>
          <w:szCs w:val="24"/>
        </w:rPr>
        <w:t>: Personalised emails are effective to retain the loyal customers. By incorporating a clever customization engine into the website, the resort may collect new or existing client data and track their activity each time they visit</w:t>
      </w:r>
      <w:r w:rsidR="006B4B3F">
        <w:rPr>
          <w:rFonts w:ascii="Arial" w:eastAsiaTheme="minorHAnsi" w:hAnsi="Arial" w:cs="Arial"/>
          <w:szCs w:val="24"/>
        </w:rPr>
        <w:t xml:space="preserve"> (</w:t>
      </w:r>
      <w:r w:rsidR="006B4B3F">
        <w:rPr>
          <w:rFonts w:ascii="Arial" w:hAnsi="Arial" w:cs="Arial"/>
          <w:color w:val="222222"/>
          <w:szCs w:val="20"/>
          <w:shd w:val="clear" w:color="auto" w:fill="FFFFFF"/>
        </w:rPr>
        <w:t>Atwal and Williams</w:t>
      </w:r>
      <w:r w:rsidR="006B4B3F" w:rsidRPr="00716D3E">
        <w:rPr>
          <w:rFonts w:ascii="Arial" w:hAnsi="Arial" w:cs="Arial"/>
          <w:color w:val="222222"/>
          <w:szCs w:val="20"/>
          <w:shd w:val="clear" w:color="auto" w:fill="FFFFFF"/>
        </w:rPr>
        <w:t>, 2017</w:t>
      </w:r>
      <w:r w:rsidR="006B4B3F">
        <w:rPr>
          <w:rFonts w:ascii="Arial" w:hAnsi="Arial" w:cs="Arial"/>
          <w:color w:val="222222"/>
          <w:szCs w:val="20"/>
          <w:shd w:val="clear" w:color="auto" w:fill="FFFFFF"/>
        </w:rPr>
        <w:t>)</w:t>
      </w:r>
      <w:r w:rsidRPr="00062D82">
        <w:rPr>
          <w:rFonts w:ascii="Arial" w:eastAsiaTheme="minorHAnsi" w:hAnsi="Arial" w:cs="Arial"/>
          <w:szCs w:val="24"/>
        </w:rPr>
        <w:t>. This enables highly personalized experiences on subsequent visits, which may include anything as easy as acknowledging the client by name or putting in trip dates based on previous reservations. Automatically updating them on current status or eligibility for perks for those who are the part of loyalty program is also useful.</w:t>
      </w:r>
    </w:p>
    <w:p w14:paraId="4DB2A5C2" w14:textId="77777777" w:rsidR="00556451" w:rsidRPr="00062D82" w:rsidRDefault="00556451" w:rsidP="00556451">
      <w:pPr>
        <w:spacing w:after="0" w:line="360" w:lineRule="auto"/>
        <w:jc w:val="center"/>
        <w:rPr>
          <w:rFonts w:asciiTheme="minorHAnsi" w:eastAsiaTheme="minorHAnsi" w:hAnsiTheme="minorHAnsi" w:cstheme="minorBidi"/>
          <w:szCs w:val="24"/>
        </w:rPr>
      </w:pPr>
    </w:p>
    <w:p w14:paraId="598DE555" w14:textId="77777777" w:rsidR="00556451" w:rsidRPr="00062D82" w:rsidRDefault="00556451" w:rsidP="00556451">
      <w:pPr>
        <w:spacing w:after="0" w:line="360" w:lineRule="auto"/>
        <w:jc w:val="both"/>
        <w:rPr>
          <w:rFonts w:ascii="Arial" w:eastAsiaTheme="minorHAnsi" w:hAnsi="Arial" w:cs="Arial"/>
          <w:szCs w:val="24"/>
        </w:rPr>
      </w:pPr>
      <w:r w:rsidRPr="00062D82">
        <w:rPr>
          <w:rFonts w:ascii="Arial" w:eastAsiaTheme="minorHAnsi" w:hAnsi="Arial" w:cs="Arial"/>
          <w:b/>
          <w:szCs w:val="24"/>
        </w:rPr>
        <w:t>Mobile-friendly website</w:t>
      </w:r>
      <w:r w:rsidRPr="00062D82">
        <w:rPr>
          <w:rFonts w:ascii="Arial" w:eastAsiaTheme="minorHAnsi" w:hAnsi="Arial" w:cs="Arial"/>
          <w:szCs w:val="24"/>
        </w:rPr>
        <w:t>: most of the luxury resorts and hotels ignore the importance of a website that perfectly adjusts to a small screen</w:t>
      </w:r>
      <w:r w:rsidR="006B4B3F">
        <w:rPr>
          <w:rFonts w:ascii="Arial" w:eastAsiaTheme="minorHAnsi" w:hAnsi="Arial" w:cs="Arial"/>
          <w:szCs w:val="24"/>
        </w:rPr>
        <w:t xml:space="preserve"> (Social Tables, 2019)</w:t>
      </w:r>
      <w:r w:rsidRPr="00062D82">
        <w:rPr>
          <w:rFonts w:ascii="Arial" w:eastAsiaTheme="minorHAnsi" w:hAnsi="Arial" w:cs="Arial"/>
          <w:szCs w:val="24"/>
        </w:rPr>
        <w:t xml:space="preserve">. By improving the website design, Sonora resort can increase the responsiveness of the website. </w:t>
      </w:r>
    </w:p>
    <w:p w14:paraId="33A3D043" w14:textId="77777777" w:rsidR="00556451" w:rsidRDefault="00556451" w:rsidP="00556451">
      <w:pPr>
        <w:spacing w:after="0" w:line="360" w:lineRule="auto"/>
        <w:rPr>
          <w:rFonts w:asciiTheme="minorHAnsi" w:eastAsiaTheme="minorHAnsi" w:hAnsiTheme="minorHAnsi" w:cstheme="minorBidi"/>
        </w:rPr>
      </w:pPr>
    </w:p>
    <w:p w14:paraId="2E7960C6" w14:textId="77777777" w:rsidR="00556451" w:rsidRPr="005D7731" w:rsidRDefault="00556451" w:rsidP="00556451">
      <w:pPr>
        <w:spacing w:after="0" w:line="360" w:lineRule="auto"/>
        <w:rPr>
          <w:rFonts w:asciiTheme="minorHAnsi" w:eastAsiaTheme="minorHAnsi" w:hAnsiTheme="minorHAnsi" w:cstheme="minorBidi"/>
        </w:rPr>
      </w:pPr>
    </w:p>
    <w:p w14:paraId="01825BE2" w14:textId="77777777" w:rsidR="00556451" w:rsidRDefault="00556451" w:rsidP="006B4B3F">
      <w:pPr>
        <w:pStyle w:val="Heading1"/>
        <w:rPr>
          <w:rFonts w:eastAsiaTheme="minorHAnsi"/>
          <w:color w:val="FF0000"/>
        </w:rPr>
      </w:pPr>
      <w:bookmarkStart w:id="6" w:name="_Toc88002330"/>
      <w:r w:rsidRPr="005D7731">
        <w:rPr>
          <w:rFonts w:eastAsiaTheme="minorHAnsi"/>
        </w:rPr>
        <w:t>Conclusion –</w:t>
      </w:r>
      <w:bookmarkEnd w:id="6"/>
    </w:p>
    <w:p w14:paraId="010B9950" w14:textId="77777777" w:rsidR="00556451" w:rsidRDefault="00556451" w:rsidP="00556451">
      <w:pPr>
        <w:spacing w:after="0" w:line="360" w:lineRule="auto"/>
        <w:jc w:val="both"/>
        <w:rPr>
          <w:rFonts w:ascii="Arial" w:eastAsiaTheme="minorHAnsi" w:hAnsi="Arial" w:cs="Arial"/>
          <w:color w:val="000000" w:themeColor="text1"/>
        </w:rPr>
      </w:pPr>
      <w:r>
        <w:rPr>
          <w:rFonts w:ascii="Arial" w:eastAsiaTheme="minorHAnsi" w:hAnsi="Arial" w:cs="Arial"/>
          <w:color w:val="000000" w:themeColor="text1"/>
        </w:rPr>
        <w:t>It is true that the economies are still recovering, and people are facing difficulties to adjust to the ‘new normal’ after the pandemic</w:t>
      </w:r>
      <w:r w:rsidR="006B4B3F">
        <w:rPr>
          <w:rFonts w:ascii="Arial" w:eastAsiaTheme="minorHAnsi" w:hAnsi="Arial" w:cs="Arial"/>
          <w:color w:val="000000" w:themeColor="text1"/>
        </w:rPr>
        <w:t xml:space="preserve"> (</w:t>
      </w:r>
      <w:r w:rsidR="006B4B3F" w:rsidRPr="00716D3E">
        <w:rPr>
          <w:rFonts w:ascii="Arial" w:hAnsi="Arial" w:cs="Arial"/>
          <w:color w:val="222222"/>
          <w:szCs w:val="20"/>
          <w:shd w:val="clear" w:color="auto" w:fill="FFFFFF"/>
        </w:rPr>
        <w:t>Alves</w:t>
      </w:r>
      <w:r w:rsidR="006B4B3F">
        <w:rPr>
          <w:rFonts w:ascii="Arial" w:hAnsi="Arial" w:cs="Arial"/>
          <w:color w:val="222222"/>
          <w:szCs w:val="20"/>
          <w:shd w:val="clear" w:color="auto" w:fill="FFFFFF"/>
        </w:rPr>
        <w:t>, Sousa, and Machado,</w:t>
      </w:r>
      <w:r w:rsidR="006B4B3F" w:rsidRPr="00716D3E">
        <w:rPr>
          <w:rFonts w:ascii="Arial" w:hAnsi="Arial" w:cs="Arial"/>
          <w:color w:val="222222"/>
          <w:szCs w:val="20"/>
          <w:shd w:val="clear" w:color="auto" w:fill="FFFFFF"/>
        </w:rPr>
        <w:t xml:space="preserve"> 2020</w:t>
      </w:r>
      <w:r w:rsidR="006B4B3F">
        <w:rPr>
          <w:rFonts w:ascii="Arial" w:hAnsi="Arial" w:cs="Arial"/>
          <w:color w:val="222222"/>
          <w:szCs w:val="20"/>
          <w:shd w:val="clear" w:color="auto" w:fill="FFFFFF"/>
        </w:rPr>
        <w:t>)</w:t>
      </w:r>
      <w:r>
        <w:rPr>
          <w:rFonts w:ascii="Arial" w:eastAsiaTheme="minorHAnsi" w:hAnsi="Arial" w:cs="Arial"/>
          <w:color w:val="000000" w:themeColor="text1"/>
        </w:rPr>
        <w:t xml:space="preserve">. It will be difficult for Sonora resort to attract new customers, but the other side of the story is, people missed nature, traveling and adventure and Sonora Resort can offer every bit of this. With the help of this marketing plan, the resort can reach new customers and improve their stay at the resort. </w:t>
      </w:r>
    </w:p>
    <w:p w14:paraId="35054BFC" w14:textId="77777777" w:rsidR="00556451" w:rsidRDefault="00556451">
      <w:pPr>
        <w:spacing w:after="160" w:line="259" w:lineRule="auto"/>
        <w:rPr>
          <w:rFonts w:ascii="Arial" w:eastAsiaTheme="minorHAnsi" w:hAnsi="Arial" w:cs="Arial"/>
          <w:color w:val="000000" w:themeColor="text1"/>
        </w:rPr>
      </w:pPr>
      <w:r>
        <w:rPr>
          <w:rFonts w:ascii="Arial" w:eastAsiaTheme="minorHAnsi" w:hAnsi="Arial" w:cs="Arial"/>
          <w:color w:val="000000" w:themeColor="text1"/>
        </w:rPr>
        <w:br w:type="page"/>
      </w:r>
    </w:p>
    <w:p w14:paraId="2740D12F" w14:textId="77777777" w:rsidR="00556451" w:rsidRPr="00062D82" w:rsidRDefault="00556451" w:rsidP="006B4B3F">
      <w:pPr>
        <w:pStyle w:val="Heading1"/>
        <w:rPr>
          <w:rFonts w:eastAsiaTheme="minorHAnsi"/>
        </w:rPr>
      </w:pPr>
      <w:bookmarkStart w:id="7" w:name="_Toc88002331"/>
      <w:r>
        <w:rPr>
          <w:rFonts w:eastAsiaTheme="minorHAnsi"/>
        </w:rPr>
        <w:lastRenderedPageBreak/>
        <w:t>References</w:t>
      </w:r>
      <w:bookmarkEnd w:id="7"/>
    </w:p>
    <w:p w14:paraId="7CA5BFF7" w14:textId="77777777" w:rsidR="00556451" w:rsidRDefault="00556451" w:rsidP="00556451">
      <w:pPr>
        <w:spacing w:after="0" w:line="360" w:lineRule="auto"/>
        <w:jc w:val="both"/>
        <w:rPr>
          <w:rFonts w:ascii="Arial" w:eastAsiaTheme="minorHAnsi" w:hAnsi="Arial" w:cs="Arial"/>
          <w:bCs/>
        </w:rPr>
      </w:pPr>
    </w:p>
    <w:p w14:paraId="7DC25EA6" w14:textId="77777777" w:rsidR="00556451" w:rsidRPr="00716D3E" w:rsidRDefault="00556451"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Alves, G.M., Sousa, B.M. and Machado, A., 2020. The role of digital marketing and online relationship quality in social tourism: A tourism for all case study. In </w:t>
      </w:r>
      <w:r w:rsidRPr="00716D3E">
        <w:rPr>
          <w:rFonts w:ascii="Arial" w:hAnsi="Arial" w:cs="Arial"/>
          <w:i/>
          <w:iCs/>
          <w:color w:val="222222"/>
          <w:szCs w:val="20"/>
          <w:shd w:val="clear" w:color="auto" w:fill="FFFFFF"/>
        </w:rPr>
        <w:t>Digital marketing strategies for tourism, hospitality, and airline industries</w:t>
      </w:r>
      <w:r w:rsidRPr="00716D3E">
        <w:rPr>
          <w:rFonts w:ascii="Arial" w:hAnsi="Arial" w:cs="Arial"/>
          <w:color w:val="222222"/>
          <w:szCs w:val="20"/>
          <w:shd w:val="clear" w:color="auto" w:fill="FFFFFF"/>
        </w:rPr>
        <w:t> (pp. 49-70). IGI Global.</w:t>
      </w:r>
    </w:p>
    <w:p w14:paraId="24B60EE7" w14:textId="77777777" w:rsidR="00556451" w:rsidRPr="00716D3E" w:rsidRDefault="00556451"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 xml:space="preserve">Atwal, G. and Williams, A., 2017. Luxury brand marketing–the experience is </w:t>
      </w:r>
      <w:proofErr w:type="gramStart"/>
      <w:r w:rsidRPr="00716D3E">
        <w:rPr>
          <w:rFonts w:ascii="Arial" w:hAnsi="Arial" w:cs="Arial"/>
          <w:color w:val="222222"/>
          <w:szCs w:val="20"/>
          <w:shd w:val="clear" w:color="auto" w:fill="FFFFFF"/>
        </w:rPr>
        <w:t>everything!.</w:t>
      </w:r>
      <w:proofErr w:type="gramEnd"/>
      <w:r w:rsidRPr="00716D3E">
        <w:rPr>
          <w:rFonts w:ascii="Arial" w:hAnsi="Arial" w:cs="Arial"/>
          <w:color w:val="222222"/>
          <w:szCs w:val="20"/>
          <w:shd w:val="clear" w:color="auto" w:fill="FFFFFF"/>
        </w:rPr>
        <w:t xml:space="preserve"> In </w:t>
      </w:r>
      <w:r w:rsidRPr="00716D3E">
        <w:rPr>
          <w:rFonts w:ascii="Arial" w:hAnsi="Arial" w:cs="Arial"/>
          <w:i/>
          <w:iCs/>
          <w:color w:val="222222"/>
          <w:szCs w:val="20"/>
          <w:shd w:val="clear" w:color="auto" w:fill="FFFFFF"/>
        </w:rPr>
        <w:t>Advances in luxury brand management</w:t>
      </w:r>
      <w:r w:rsidRPr="00716D3E">
        <w:rPr>
          <w:rFonts w:ascii="Arial" w:hAnsi="Arial" w:cs="Arial"/>
          <w:color w:val="222222"/>
          <w:szCs w:val="20"/>
          <w:shd w:val="clear" w:color="auto" w:fill="FFFFFF"/>
        </w:rPr>
        <w:t> (pp. 43-57). Palgrave Macmillan, Cham.</w:t>
      </w:r>
    </w:p>
    <w:p w14:paraId="77666C7C" w14:textId="77777777" w:rsidR="006B4B3F" w:rsidRDefault="006B4B3F" w:rsidP="00716D3E">
      <w:pPr>
        <w:spacing w:after="0" w:line="360" w:lineRule="auto"/>
        <w:jc w:val="both"/>
        <w:rPr>
          <w:rFonts w:ascii="Arial" w:hAnsi="Arial" w:cs="Arial"/>
          <w:color w:val="222222"/>
          <w:szCs w:val="20"/>
          <w:shd w:val="clear" w:color="auto" w:fill="FFFFFF"/>
        </w:rPr>
      </w:pPr>
      <w:proofErr w:type="spellStart"/>
      <w:r w:rsidRPr="006B4B3F">
        <w:rPr>
          <w:rFonts w:ascii="Arial" w:hAnsi="Arial" w:cs="Arial"/>
          <w:color w:val="222222"/>
          <w:szCs w:val="20"/>
          <w:shd w:val="clear" w:color="auto" w:fill="FFFFFF"/>
        </w:rPr>
        <w:t>Corbisiero</w:t>
      </w:r>
      <w:proofErr w:type="spellEnd"/>
      <w:r w:rsidRPr="006B4B3F">
        <w:rPr>
          <w:rFonts w:ascii="Arial" w:hAnsi="Arial" w:cs="Arial"/>
          <w:color w:val="222222"/>
          <w:szCs w:val="20"/>
          <w:shd w:val="clear" w:color="auto" w:fill="FFFFFF"/>
        </w:rPr>
        <w:t xml:space="preserve">, F. and La Rocca, R.A., 2020. Tourism on demand. New form of urban and social demand of use after the pandemic event. </w:t>
      </w:r>
      <w:proofErr w:type="spellStart"/>
      <w:r w:rsidRPr="006B4B3F">
        <w:rPr>
          <w:rFonts w:ascii="Arial" w:hAnsi="Arial" w:cs="Arial"/>
          <w:color w:val="222222"/>
          <w:szCs w:val="20"/>
          <w:shd w:val="clear" w:color="auto" w:fill="FFFFFF"/>
        </w:rPr>
        <w:t>TeMA</w:t>
      </w:r>
      <w:proofErr w:type="spellEnd"/>
      <w:r w:rsidRPr="006B4B3F">
        <w:rPr>
          <w:rFonts w:ascii="Arial" w:hAnsi="Arial" w:cs="Arial"/>
          <w:color w:val="222222"/>
          <w:szCs w:val="20"/>
          <w:shd w:val="clear" w:color="auto" w:fill="FFFFFF"/>
        </w:rPr>
        <w:t>-Journal of Land Use, Mobility and Environment, pp.91-104.</w:t>
      </w:r>
    </w:p>
    <w:p w14:paraId="2F5CD692" w14:textId="77777777" w:rsidR="00556451" w:rsidRPr="00716D3E" w:rsidRDefault="00716D3E"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 xml:space="preserve">Brey, E.T., </w:t>
      </w:r>
      <w:proofErr w:type="spellStart"/>
      <w:r w:rsidRPr="00716D3E">
        <w:rPr>
          <w:rFonts w:ascii="Arial" w:hAnsi="Arial" w:cs="Arial"/>
          <w:color w:val="222222"/>
          <w:szCs w:val="20"/>
          <w:shd w:val="clear" w:color="auto" w:fill="FFFFFF"/>
        </w:rPr>
        <w:t>Klenosky</w:t>
      </w:r>
      <w:proofErr w:type="spellEnd"/>
      <w:r w:rsidRPr="00716D3E">
        <w:rPr>
          <w:rFonts w:ascii="Arial" w:hAnsi="Arial" w:cs="Arial"/>
          <w:color w:val="222222"/>
          <w:szCs w:val="20"/>
          <w:shd w:val="clear" w:color="auto" w:fill="FFFFFF"/>
        </w:rPr>
        <w:t xml:space="preserve">, D.B., </w:t>
      </w:r>
      <w:proofErr w:type="spellStart"/>
      <w:r w:rsidRPr="00716D3E">
        <w:rPr>
          <w:rFonts w:ascii="Arial" w:hAnsi="Arial" w:cs="Arial"/>
          <w:color w:val="222222"/>
          <w:szCs w:val="20"/>
          <w:shd w:val="clear" w:color="auto" w:fill="FFFFFF"/>
        </w:rPr>
        <w:t>Lehto</w:t>
      </w:r>
      <w:proofErr w:type="spellEnd"/>
      <w:r w:rsidRPr="00716D3E">
        <w:rPr>
          <w:rFonts w:ascii="Arial" w:hAnsi="Arial" w:cs="Arial"/>
          <w:color w:val="222222"/>
          <w:szCs w:val="20"/>
          <w:shd w:val="clear" w:color="auto" w:fill="FFFFFF"/>
        </w:rPr>
        <w:t>, X. and Morrison, A.M., 2008. Standard hospitality elements at resorts: An empirical assessment. </w:t>
      </w:r>
      <w:r w:rsidRPr="00716D3E">
        <w:rPr>
          <w:rFonts w:ascii="Arial" w:hAnsi="Arial" w:cs="Arial"/>
          <w:i/>
          <w:iCs/>
          <w:color w:val="222222"/>
          <w:szCs w:val="20"/>
          <w:shd w:val="clear" w:color="auto" w:fill="FFFFFF"/>
        </w:rPr>
        <w:t>Journal of Travel Research</w:t>
      </w:r>
      <w:r w:rsidRPr="00716D3E">
        <w:rPr>
          <w:rFonts w:ascii="Arial" w:hAnsi="Arial" w:cs="Arial"/>
          <w:color w:val="222222"/>
          <w:szCs w:val="20"/>
          <w:shd w:val="clear" w:color="auto" w:fill="FFFFFF"/>
        </w:rPr>
        <w:t>, </w:t>
      </w:r>
      <w:r w:rsidRPr="00716D3E">
        <w:rPr>
          <w:rFonts w:ascii="Arial" w:hAnsi="Arial" w:cs="Arial"/>
          <w:i/>
          <w:iCs/>
          <w:color w:val="222222"/>
          <w:szCs w:val="20"/>
          <w:shd w:val="clear" w:color="auto" w:fill="FFFFFF"/>
        </w:rPr>
        <w:t>47</w:t>
      </w:r>
      <w:r w:rsidRPr="00716D3E">
        <w:rPr>
          <w:rFonts w:ascii="Arial" w:hAnsi="Arial" w:cs="Arial"/>
          <w:color w:val="222222"/>
          <w:szCs w:val="20"/>
          <w:shd w:val="clear" w:color="auto" w:fill="FFFFFF"/>
        </w:rPr>
        <w:t>(2), pp.247-258.</w:t>
      </w:r>
      <w:r w:rsidR="00556451" w:rsidRPr="00716D3E">
        <w:rPr>
          <w:rFonts w:ascii="Arial" w:hAnsi="Arial" w:cs="Arial"/>
          <w:color w:val="222222"/>
          <w:szCs w:val="20"/>
          <w:shd w:val="clear" w:color="auto" w:fill="FFFFFF"/>
        </w:rPr>
        <w:t>Kilpelä, J., 2019. Creating a social media marketing plan for a small luxury hotel.</w:t>
      </w:r>
    </w:p>
    <w:p w14:paraId="17A06CE4" w14:textId="77777777" w:rsidR="00716D3E" w:rsidRDefault="00716D3E"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Kaur, G., 2017. The importance of digital marketing in the tourism industry. International Journal of Research-</w:t>
      </w:r>
      <w:proofErr w:type="spellStart"/>
      <w:r w:rsidRPr="00716D3E">
        <w:rPr>
          <w:rFonts w:ascii="Arial" w:hAnsi="Arial" w:cs="Arial"/>
          <w:color w:val="222222"/>
          <w:szCs w:val="20"/>
          <w:shd w:val="clear" w:color="auto" w:fill="FFFFFF"/>
        </w:rPr>
        <w:t>Granthaalayah</w:t>
      </w:r>
      <w:proofErr w:type="spellEnd"/>
      <w:r w:rsidRPr="00716D3E">
        <w:rPr>
          <w:rFonts w:ascii="Arial" w:hAnsi="Arial" w:cs="Arial"/>
          <w:color w:val="222222"/>
          <w:szCs w:val="20"/>
          <w:shd w:val="clear" w:color="auto" w:fill="FFFFFF"/>
        </w:rPr>
        <w:t>, 5(6), pp.72-77.</w:t>
      </w:r>
    </w:p>
    <w:p w14:paraId="007E361B" w14:textId="77777777" w:rsidR="00556451" w:rsidRPr="00716D3E" w:rsidRDefault="00556451"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 xml:space="preserve">Kumar, G.S. and </w:t>
      </w:r>
      <w:proofErr w:type="spellStart"/>
      <w:r w:rsidRPr="00716D3E">
        <w:rPr>
          <w:rFonts w:ascii="Arial" w:hAnsi="Arial" w:cs="Arial"/>
          <w:color w:val="222222"/>
          <w:szCs w:val="20"/>
          <w:shd w:val="clear" w:color="auto" w:fill="FFFFFF"/>
        </w:rPr>
        <w:t>Soni</w:t>
      </w:r>
      <w:proofErr w:type="spellEnd"/>
      <w:r w:rsidRPr="00716D3E">
        <w:rPr>
          <w:rFonts w:ascii="Arial" w:hAnsi="Arial" w:cs="Arial"/>
          <w:color w:val="222222"/>
          <w:szCs w:val="20"/>
          <w:shd w:val="clear" w:color="auto" w:fill="FFFFFF"/>
        </w:rPr>
        <w:t>, N.G., 2020. Assessment of Customer Satisfaction of Domestic Tourists in Resorts. </w:t>
      </w:r>
      <w:r w:rsidRPr="00716D3E">
        <w:rPr>
          <w:rFonts w:ascii="Arial" w:hAnsi="Arial" w:cs="Arial"/>
          <w:i/>
          <w:iCs/>
          <w:color w:val="222222"/>
          <w:szCs w:val="20"/>
          <w:shd w:val="clear" w:color="auto" w:fill="FFFFFF"/>
        </w:rPr>
        <w:t>International Journal of Hospitality &amp; Tourism Systems</w:t>
      </w:r>
      <w:r w:rsidRPr="00716D3E">
        <w:rPr>
          <w:rFonts w:ascii="Arial" w:hAnsi="Arial" w:cs="Arial"/>
          <w:color w:val="222222"/>
          <w:szCs w:val="20"/>
          <w:shd w:val="clear" w:color="auto" w:fill="FFFFFF"/>
        </w:rPr>
        <w:t>, </w:t>
      </w:r>
      <w:r w:rsidRPr="00716D3E">
        <w:rPr>
          <w:rFonts w:ascii="Arial" w:hAnsi="Arial" w:cs="Arial"/>
          <w:i/>
          <w:iCs/>
          <w:color w:val="222222"/>
          <w:szCs w:val="20"/>
          <w:shd w:val="clear" w:color="auto" w:fill="FFFFFF"/>
        </w:rPr>
        <w:t>13</w:t>
      </w:r>
      <w:r w:rsidRPr="00716D3E">
        <w:rPr>
          <w:rFonts w:ascii="Arial" w:hAnsi="Arial" w:cs="Arial"/>
          <w:color w:val="222222"/>
          <w:szCs w:val="20"/>
          <w:shd w:val="clear" w:color="auto" w:fill="FFFFFF"/>
        </w:rPr>
        <w:t>(1).</w:t>
      </w:r>
    </w:p>
    <w:p w14:paraId="04EE6408" w14:textId="77777777" w:rsidR="00556451" w:rsidRPr="00716D3E" w:rsidRDefault="00556451"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Lin, I.Y., 2015. Marketing Global Luxury Spa and Wellness Trends, Experiences, and Challenges. In </w:t>
      </w:r>
      <w:r w:rsidRPr="00716D3E">
        <w:rPr>
          <w:rFonts w:ascii="Arial" w:hAnsi="Arial" w:cs="Arial"/>
          <w:i/>
          <w:iCs/>
          <w:color w:val="222222"/>
          <w:szCs w:val="20"/>
          <w:shd w:val="clear" w:color="auto" w:fill="FFFFFF"/>
        </w:rPr>
        <w:t>Handbook of Research on Global Hospitality and Tourism Management</w:t>
      </w:r>
      <w:r w:rsidRPr="00716D3E">
        <w:rPr>
          <w:rFonts w:ascii="Arial" w:hAnsi="Arial" w:cs="Arial"/>
          <w:color w:val="222222"/>
          <w:szCs w:val="20"/>
          <w:shd w:val="clear" w:color="auto" w:fill="FFFFFF"/>
        </w:rPr>
        <w:t> (pp. 185-202). IGI Global.</w:t>
      </w:r>
    </w:p>
    <w:p w14:paraId="48803F8E" w14:textId="77777777" w:rsidR="00556451" w:rsidRPr="00716D3E" w:rsidRDefault="00556451"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Nepal, S.K., 2008. Residents' attitudes to tourism in central British Columbia, Canada. </w:t>
      </w:r>
      <w:r w:rsidRPr="00716D3E">
        <w:rPr>
          <w:rFonts w:ascii="Arial" w:hAnsi="Arial" w:cs="Arial"/>
          <w:i/>
          <w:iCs/>
          <w:color w:val="222222"/>
          <w:szCs w:val="20"/>
          <w:shd w:val="clear" w:color="auto" w:fill="FFFFFF"/>
        </w:rPr>
        <w:t>Tourism Geographies</w:t>
      </w:r>
      <w:r w:rsidRPr="00716D3E">
        <w:rPr>
          <w:rFonts w:ascii="Arial" w:hAnsi="Arial" w:cs="Arial"/>
          <w:color w:val="222222"/>
          <w:szCs w:val="20"/>
          <w:shd w:val="clear" w:color="auto" w:fill="FFFFFF"/>
        </w:rPr>
        <w:t>, </w:t>
      </w:r>
      <w:r w:rsidRPr="00716D3E">
        <w:rPr>
          <w:rFonts w:ascii="Arial" w:hAnsi="Arial" w:cs="Arial"/>
          <w:i/>
          <w:iCs/>
          <w:color w:val="222222"/>
          <w:szCs w:val="20"/>
          <w:shd w:val="clear" w:color="auto" w:fill="FFFFFF"/>
        </w:rPr>
        <w:t>10</w:t>
      </w:r>
      <w:r w:rsidRPr="00716D3E">
        <w:rPr>
          <w:rFonts w:ascii="Arial" w:hAnsi="Arial" w:cs="Arial"/>
          <w:color w:val="222222"/>
          <w:szCs w:val="20"/>
          <w:shd w:val="clear" w:color="auto" w:fill="FFFFFF"/>
        </w:rPr>
        <w:t>(1), pp.42-65.</w:t>
      </w:r>
    </w:p>
    <w:p w14:paraId="7B12F5D8" w14:textId="77777777" w:rsidR="00716D3E" w:rsidRPr="00716D3E" w:rsidRDefault="00556451"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Social Table</w:t>
      </w:r>
      <w:r w:rsidR="00716D3E" w:rsidRPr="00716D3E">
        <w:rPr>
          <w:rFonts w:ascii="Arial" w:hAnsi="Arial" w:cs="Arial"/>
          <w:color w:val="222222"/>
          <w:szCs w:val="20"/>
          <w:shd w:val="clear" w:color="auto" w:fill="FFFFFF"/>
        </w:rPr>
        <w:t xml:space="preserve">s. (2019). </w:t>
      </w:r>
      <w:r w:rsidR="00716D3E" w:rsidRPr="00716D3E">
        <w:rPr>
          <w:rFonts w:ascii="Arial" w:hAnsi="Arial" w:cs="Arial"/>
          <w:i/>
          <w:color w:val="222222"/>
          <w:szCs w:val="20"/>
          <w:shd w:val="clear" w:color="auto" w:fill="FFFFFF"/>
        </w:rPr>
        <w:t>7 Ways Your Luxury Hotel Marketing Efforts Differentiate Your Property</w:t>
      </w:r>
      <w:r w:rsidR="00716D3E" w:rsidRPr="00716D3E">
        <w:rPr>
          <w:rFonts w:ascii="Arial" w:hAnsi="Arial" w:cs="Arial"/>
          <w:color w:val="222222"/>
          <w:szCs w:val="20"/>
          <w:shd w:val="clear" w:color="auto" w:fill="FFFFFF"/>
        </w:rPr>
        <w:t xml:space="preserve">. Available at: </w:t>
      </w:r>
      <w:hyperlink r:id="rId9" w:history="1">
        <w:r w:rsidR="00716D3E" w:rsidRPr="00716D3E">
          <w:rPr>
            <w:rStyle w:val="Hyperlink"/>
            <w:rFonts w:ascii="Arial" w:hAnsi="Arial" w:cs="Arial"/>
            <w:szCs w:val="20"/>
            <w:shd w:val="clear" w:color="auto" w:fill="FFFFFF"/>
          </w:rPr>
          <w:t>https://www.socialtables.com/blog/hotel-sales/luxury-hotel-marketing/</w:t>
        </w:r>
      </w:hyperlink>
      <w:r w:rsidR="00716D3E" w:rsidRPr="00716D3E">
        <w:rPr>
          <w:rFonts w:ascii="Arial" w:hAnsi="Arial" w:cs="Arial"/>
          <w:color w:val="222222"/>
          <w:szCs w:val="20"/>
          <w:shd w:val="clear" w:color="auto" w:fill="FFFFFF"/>
        </w:rPr>
        <w:t xml:space="preserve">. Accessed: 15 November, 2021. </w:t>
      </w:r>
    </w:p>
    <w:p w14:paraId="216E5675" w14:textId="77777777" w:rsidR="00716D3E" w:rsidRPr="00716D3E" w:rsidRDefault="00716D3E"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 xml:space="preserve">Sonora Resort. Sonora Resort Website. Available at: </w:t>
      </w:r>
      <w:hyperlink r:id="rId10" w:history="1">
        <w:r w:rsidRPr="00716D3E">
          <w:rPr>
            <w:rStyle w:val="Hyperlink"/>
            <w:rFonts w:ascii="Arial" w:hAnsi="Arial" w:cs="Arial"/>
            <w:szCs w:val="20"/>
            <w:shd w:val="clear" w:color="auto" w:fill="FFFFFF"/>
          </w:rPr>
          <w:t>https://sonoraresort.com/</w:t>
        </w:r>
      </w:hyperlink>
    </w:p>
    <w:p w14:paraId="20F78B11" w14:textId="77777777" w:rsidR="006B4B3F" w:rsidRDefault="006B4B3F" w:rsidP="00716D3E">
      <w:pPr>
        <w:spacing w:after="0" w:line="360" w:lineRule="auto"/>
        <w:jc w:val="both"/>
        <w:rPr>
          <w:rFonts w:ascii="Arial" w:hAnsi="Arial" w:cs="Arial"/>
          <w:color w:val="222222"/>
          <w:szCs w:val="20"/>
          <w:shd w:val="clear" w:color="auto" w:fill="FFFFFF"/>
        </w:rPr>
      </w:pPr>
      <w:r w:rsidRPr="006B4B3F">
        <w:rPr>
          <w:rFonts w:ascii="Arial" w:hAnsi="Arial" w:cs="Arial"/>
          <w:color w:val="222222"/>
          <w:szCs w:val="20"/>
          <w:shd w:val="clear" w:color="auto" w:fill="FFFFFF"/>
        </w:rPr>
        <w:t xml:space="preserve">Stankov, U., </w:t>
      </w:r>
      <w:proofErr w:type="spellStart"/>
      <w:r w:rsidRPr="006B4B3F">
        <w:rPr>
          <w:rFonts w:ascii="Arial" w:hAnsi="Arial" w:cs="Arial"/>
          <w:color w:val="222222"/>
          <w:szCs w:val="20"/>
          <w:shd w:val="clear" w:color="auto" w:fill="FFFFFF"/>
        </w:rPr>
        <w:t>Filimonau</w:t>
      </w:r>
      <w:proofErr w:type="spellEnd"/>
      <w:r w:rsidRPr="006B4B3F">
        <w:rPr>
          <w:rFonts w:ascii="Arial" w:hAnsi="Arial" w:cs="Arial"/>
          <w:color w:val="222222"/>
          <w:szCs w:val="20"/>
          <w:shd w:val="clear" w:color="auto" w:fill="FFFFFF"/>
        </w:rPr>
        <w:t xml:space="preserve">, V. and </w:t>
      </w:r>
      <w:proofErr w:type="spellStart"/>
      <w:r w:rsidRPr="006B4B3F">
        <w:rPr>
          <w:rFonts w:ascii="Arial" w:hAnsi="Arial" w:cs="Arial"/>
          <w:color w:val="222222"/>
          <w:szCs w:val="20"/>
          <w:shd w:val="clear" w:color="auto" w:fill="FFFFFF"/>
        </w:rPr>
        <w:t>Vujičić</w:t>
      </w:r>
      <w:proofErr w:type="spellEnd"/>
      <w:r w:rsidRPr="006B4B3F">
        <w:rPr>
          <w:rFonts w:ascii="Arial" w:hAnsi="Arial" w:cs="Arial"/>
          <w:color w:val="222222"/>
          <w:szCs w:val="20"/>
          <w:shd w:val="clear" w:color="auto" w:fill="FFFFFF"/>
        </w:rPr>
        <w:t>, M.D., 2020. A mindful shift: an opportunity for mindfulness-driven tourism in a post-pandemic world. Tourism Geographies, 22(3), pp.703-712.</w:t>
      </w:r>
    </w:p>
    <w:p w14:paraId="539EC65E" w14:textId="77777777" w:rsidR="00556451" w:rsidRPr="00716D3E" w:rsidRDefault="00556451"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 xml:space="preserve">Stevens, R.E., Loudon, D.L. and </w:t>
      </w:r>
      <w:proofErr w:type="spellStart"/>
      <w:r w:rsidRPr="00716D3E">
        <w:rPr>
          <w:rFonts w:ascii="Arial" w:hAnsi="Arial" w:cs="Arial"/>
          <w:color w:val="222222"/>
          <w:szCs w:val="20"/>
          <w:shd w:val="clear" w:color="auto" w:fill="FFFFFF"/>
        </w:rPr>
        <w:t>Nykiel</w:t>
      </w:r>
      <w:proofErr w:type="spellEnd"/>
      <w:r w:rsidRPr="00716D3E">
        <w:rPr>
          <w:rFonts w:ascii="Arial" w:hAnsi="Arial" w:cs="Arial"/>
          <w:color w:val="222222"/>
          <w:szCs w:val="20"/>
          <w:shd w:val="clear" w:color="auto" w:fill="FFFFFF"/>
        </w:rPr>
        <w:t>, R.A., 2013. </w:t>
      </w:r>
      <w:r w:rsidRPr="00716D3E">
        <w:rPr>
          <w:rFonts w:ascii="Arial" w:hAnsi="Arial" w:cs="Arial"/>
          <w:i/>
          <w:iCs/>
          <w:color w:val="222222"/>
          <w:szCs w:val="20"/>
          <w:shd w:val="clear" w:color="auto" w:fill="FFFFFF"/>
        </w:rPr>
        <w:t>Marketing your business: a guide to developing a strategic marketing plan</w:t>
      </w:r>
      <w:r w:rsidRPr="00716D3E">
        <w:rPr>
          <w:rFonts w:ascii="Arial" w:hAnsi="Arial" w:cs="Arial"/>
          <w:color w:val="222222"/>
          <w:szCs w:val="20"/>
          <w:shd w:val="clear" w:color="auto" w:fill="FFFFFF"/>
        </w:rPr>
        <w:t>. Routledge.</w:t>
      </w:r>
    </w:p>
    <w:p w14:paraId="0D2CF106" w14:textId="77777777" w:rsidR="00556451" w:rsidRPr="00716D3E" w:rsidRDefault="00556451" w:rsidP="00716D3E">
      <w:pPr>
        <w:spacing w:after="0" w:line="360" w:lineRule="auto"/>
        <w:jc w:val="both"/>
        <w:rPr>
          <w:rFonts w:ascii="Arial" w:hAnsi="Arial" w:cs="Arial"/>
          <w:color w:val="222222"/>
          <w:szCs w:val="20"/>
          <w:shd w:val="clear" w:color="auto" w:fill="FFFFFF"/>
        </w:rPr>
      </w:pPr>
      <w:r w:rsidRPr="00716D3E">
        <w:rPr>
          <w:rFonts w:ascii="Arial" w:hAnsi="Arial" w:cs="Arial"/>
          <w:color w:val="222222"/>
          <w:szCs w:val="20"/>
          <w:shd w:val="clear" w:color="auto" w:fill="FFFFFF"/>
        </w:rPr>
        <w:t>Wall-</w:t>
      </w:r>
      <w:proofErr w:type="spellStart"/>
      <w:r w:rsidRPr="00716D3E">
        <w:rPr>
          <w:rFonts w:ascii="Arial" w:hAnsi="Arial" w:cs="Arial"/>
          <w:color w:val="222222"/>
          <w:szCs w:val="20"/>
          <w:shd w:val="clear" w:color="auto" w:fill="FFFFFF"/>
        </w:rPr>
        <w:t>Reinius</w:t>
      </w:r>
      <w:proofErr w:type="spellEnd"/>
      <w:r w:rsidRPr="00716D3E">
        <w:rPr>
          <w:rFonts w:ascii="Arial" w:hAnsi="Arial" w:cs="Arial"/>
          <w:color w:val="222222"/>
          <w:szCs w:val="20"/>
          <w:shd w:val="clear" w:color="auto" w:fill="FFFFFF"/>
        </w:rPr>
        <w:t xml:space="preserve">, S., Ioannides, D. and </w:t>
      </w:r>
      <w:proofErr w:type="spellStart"/>
      <w:r w:rsidRPr="00716D3E">
        <w:rPr>
          <w:rFonts w:ascii="Arial" w:hAnsi="Arial" w:cs="Arial"/>
          <w:color w:val="222222"/>
          <w:szCs w:val="20"/>
          <w:shd w:val="clear" w:color="auto" w:fill="FFFFFF"/>
        </w:rPr>
        <w:t>Zampoukos</w:t>
      </w:r>
      <w:proofErr w:type="spellEnd"/>
      <w:r w:rsidRPr="00716D3E">
        <w:rPr>
          <w:rFonts w:ascii="Arial" w:hAnsi="Arial" w:cs="Arial"/>
          <w:color w:val="222222"/>
          <w:szCs w:val="20"/>
          <w:shd w:val="clear" w:color="auto" w:fill="FFFFFF"/>
        </w:rPr>
        <w:t>, K., 2017. Does geography matter in all-inclusive resort tourism? Marketing approaches of Scandinavian tour operators. </w:t>
      </w:r>
      <w:r w:rsidRPr="00716D3E">
        <w:rPr>
          <w:rFonts w:ascii="Arial" w:hAnsi="Arial" w:cs="Arial"/>
          <w:i/>
          <w:iCs/>
          <w:color w:val="222222"/>
          <w:szCs w:val="20"/>
          <w:shd w:val="clear" w:color="auto" w:fill="FFFFFF"/>
        </w:rPr>
        <w:t>Tourism Geographies</w:t>
      </w:r>
      <w:r w:rsidRPr="00716D3E">
        <w:rPr>
          <w:rFonts w:ascii="Arial" w:hAnsi="Arial" w:cs="Arial"/>
          <w:color w:val="222222"/>
          <w:szCs w:val="20"/>
          <w:shd w:val="clear" w:color="auto" w:fill="FFFFFF"/>
        </w:rPr>
        <w:t>.</w:t>
      </w:r>
    </w:p>
    <w:p w14:paraId="102723BD" w14:textId="77777777" w:rsidR="00556451" w:rsidRPr="00716D3E" w:rsidRDefault="00556451" w:rsidP="00716D3E">
      <w:pPr>
        <w:spacing w:after="0" w:line="360" w:lineRule="auto"/>
        <w:jc w:val="both"/>
        <w:rPr>
          <w:rFonts w:ascii="Arial" w:eastAsiaTheme="minorHAnsi" w:hAnsi="Arial" w:cs="Arial"/>
          <w:bCs/>
          <w:sz w:val="24"/>
        </w:rPr>
      </w:pPr>
    </w:p>
    <w:p w14:paraId="4892B1BF" w14:textId="77777777" w:rsidR="00556451" w:rsidRPr="00502CC5" w:rsidRDefault="00556451" w:rsidP="00556451">
      <w:pPr>
        <w:spacing w:after="0" w:line="360" w:lineRule="auto"/>
        <w:jc w:val="both"/>
        <w:rPr>
          <w:rFonts w:ascii="Arial" w:eastAsiaTheme="minorHAnsi" w:hAnsi="Arial" w:cs="Arial"/>
          <w:bCs/>
        </w:rPr>
      </w:pPr>
    </w:p>
    <w:p w14:paraId="3EB9CD0B" w14:textId="77777777" w:rsidR="00785ED3" w:rsidRDefault="00785ED3"/>
    <w:p w14:paraId="78FC04F8" w14:textId="77777777" w:rsidR="00785ED3" w:rsidRDefault="00785ED3" w:rsidP="00785ED3">
      <w:pPr>
        <w:pStyle w:val="Heading1"/>
      </w:pPr>
      <w:bookmarkStart w:id="8" w:name="_Toc88002332"/>
      <w:r>
        <w:t>Appendix</w:t>
      </w:r>
      <w:bookmarkEnd w:id="8"/>
    </w:p>
    <w:p w14:paraId="7757A676" w14:textId="77777777" w:rsidR="00556451" w:rsidRPr="00785ED3" w:rsidRDefault="00243B82" w:rsidP="00785ED3">
      <w:pPr>
        <w:tabs>
          <w:tab w:val="left" w:pos="1755"/>
        </w:tabs>
      </w:pPr>
      <w:r>
        <w:rPr>
          <w:noProof/>
          <w:lang w:val="en-US"/>
        </w:rPr>
        <w:drawing>
          <wp:inline distT="0" distB="0" distL="0" distR="0" wp14:anchorId="0EB3B923" wp14:editId="1FD21BBB">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1.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5A7E8842" wp14:editId="433E3613">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2.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lastRenderedPageBreak/>
        <w:drawing>
          <wp:inline distT="0" distB="0" distL="0" distR="0" wp14:anchorId="44AD5889" wp14:editId="492A4D3F">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3.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76E23CAE" wp14:editId="603ED466">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lastRenderedPageBreak/>
        <w:drawing>
          <wp:inline distT="0" distB="0" distL="0" distR="0" wp14:anchorId="65672A30" wp14:editId="41CA6B2C">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5.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0D7E5ADE" wp14:editId="4370AEFF">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6.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lastRenderedPageBreak/>
        <w:drawing>
          <wp:inline distT="0" distB="0" distL="0" distR="0" wp14:anchorId="54F636E4" wp14:editId="04A4A2E5">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7.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3B09EB68" wp14:editId="0698C1D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8.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lastRenderedPageBreak/>
        <w:drawing>
          <wp:inline distT="0" distB="0" distL="0" distR="0" wp14:anchorId="2D4FF18D" wp14:editId="6EF26F68">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9.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65A8EA08" wp14:editId="1C271B7C">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0.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lastRenderedPageBreak/>
        <w:drawing>
          <wp:inline distT="0" distB="0" distL="0" distR="0" wp14:anchorId="23563113" wp14:editId="3CA57540">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1.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785ED3">
        <w:tab/>
      </w:r>
    </w:p>
    <w:sectPr w:rsidR="00556451" w:rsidRPr="00785ED3">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222D8" w14:textId="77777777" w:rsidR="00D83595" w:rsidRDefault="00D83595" w:rsidP="00785ED3">
      <w:pPr>
        <w:spacing w:after="0" w:line="240" w:lineRule="auto"/>
      </w:pPr>
      <w:r>
        <w:separator/>
      </w:r>
    </w:p>
  </w:endnote>
  <w:endnote w:type="continuationSeparator" w:id="0">
    <w:p w14:paraId="4CF1C412" w14:textId="77777777" w:rsidR="00D83595" w:rsidRDefault="00D83595" w:rsidP="00785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523691"/>
      <w:docPartObj>
        <w:docPartGallery w:val="Page Numbers (Bottom of Page)"/>
        <w:docPartUnique/>
      </w:docPartObj>
    </w:sdtPr>
    <w:sdtEndPr>
      <w:rPr>
        <w:noProof/>
      </w:rPr>
    </w:sdtEndPr>
    <w:sdtContent>
      <w:p w14:paraId="0C3CB1E5" w14:textId="77777777" w:rsidR="00785ED3" w:rsidRDefault="00785ED3">
        <w:pPr>
          <w:pStyle w:val="Footer"/>
          <w:jc w:val="right"/>
        </w:pPr>
        <w:r>
          <w:fldChar w:fldCharType="begin"/>
        </w:r>
        <w:r>
          <w:instrText xml:space="preserve"> PAGE   \* MERGEFORMAT </w:instrText>
        </w:r>
        <w:r>
          <w:fldChar w:fldCharType="separate"/>
        </w:r>
        <w:r w:rsidR="00243B82">
          <w:rPr>
            <w:noProof/>
          </w:rPr>
          <w:t>13</w:t>
        </w:r>
        <w:r>
          <w:rPr>
            <w:noProof/>
          </w:rPr>
          <w:fldChar w:fldCharType="end"/>
        </w:r>
      </w:p>
    </w:sdtContent>
  </w:sdt>
  <w:p w14:paraId="0F815CE9" w14:textId="77777777" w:rsidR="00785ED3" w:rsidRDefault="00785E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754B0" w14:textId="77777777" w:rsidR="00D83595" w:rsidRDefault="00D83595" w:rsidP="00785ED3">
      <w:pPr>
        <w:spacing w:after="0" w:line="240" w:lineRule="auto"/>
      </w:pPr>
      <w:r>
        <w:separator/>
      </w:r>
    </w:p>
  </w:footnote>
  <w:footnote w:type="continuationSeparator" w:id="0">
    <w:p w14:paraId="4CCAFC27" w14:textId="77777777" w:rsidR="00D83595" w:rsidRDefault="00D83595" w:rsidP="00785E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E05D50"/>
    <w:multiLevelType w:val="hybridMultilevel"/>
    <w:tmpl w:val="3A46F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F7322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7C104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CE15FF4"/>
    <w:multiLevelType w:val="hybridMultilevel"/>
    <w:tmpl w:val="D3224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80B69D8"/>
    <w:multiLevelType w:val="hybridMultilevel"/>
    <w:tmpl w:val="AFC48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D23F4E"/>
    <w:multiLevelType w:val="hybridMultilevel"/>
    <w:tmpl w:val="A6D47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6C030E"/>
    <w:multiLevelType w:val="hybridMultilevel"/>
    <w:tmpl w:val="D4902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5"/>
  </w:num>
  <w:num w:numId="5">
    <w:abstractNumId w:val="1"/>
  </w:num>
  <w:num w:numId="6">
    <w:abstractNumId w:val="3"/>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439"/>
    <w:rsid w:val="00243B82"/>
    <w:rsid w:val="00377997"/>
    <w:rsid w:val="00556451"/>
    <w:rsid w:val="006B4B3F"/>
    <w:rsid w:val="00716D3E"/>
    <w:rsid w:val="00785ED3"/>
    <w:rsid w:val="008A5B8B"/>
    <w:rsid w:val="00D83595"/>
    <w:rsid w:val="00DB4439"/>
    <w:rsid w:val="00EE4A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4D986"/>
  <w15:chartTrackingRefBased/>
  <w15:docId w15:val="{E8DC8469-25CD-465D-ACDC-5537A8A56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451"/>
    <w:pPr>
      <w:spacing w:after="200" w:line="276" w:lineRule="auto"/>
    </w:pPr>
    <w:rPr>
      <w:rFonts w:ascii="Calibri" w:eastAsia="Calibri" w:hAnsi="Calibri" w:cs="Calibri"/>
      <w:lang w:val="en-GB"/>
    </w:rPr>
  </w:style>
  <w:style w:type="paragraph" w:styleId="Heading1">
    <w:name w:val="heading 1"/>
    <w:basedOn w:val="Normal"/>
    <w:next w:val="Normal"/>
    <w:link w:val="Heading1Char"/>
    <w:uiPriority w:val="9"/>
    <w:qFormat/>
    <w:rsid w:val="00716D3E"/>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716D3E"/>
    <w:pPr>
      <w:keepNext/>
      <w:keepLines/>
      <w:spacing w:before="40" w:after="0"/>
      <w:outlineLvl w:val="1"/>
    </w:pPr>
    <w:rPr>
      <w:rFonts w:asciiTheme="majorHAnsi" w:eastAsiaTheme="majorEastAsia" w:hAnsiTheme="majorHAnsi"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6451"/>
    <w:pPr>
      <w:ind w:left="720"/>
      <w:contextualSpacing/>
    </w:pPr>
  </w:style>
  <w:style w:type="character" w:styleId="Hyperlink">
    <w:name w:val="Hyperlink"/>
    <w:basedOn w:val="DefaultParagraphFont"/>
    <w:uiPriority w:val="99"/>
    <w:unhideWhenUsed/>
    <w:rsid w:val="00716D3E"/>
    <w:rPr>
      <w:color w:val="0563C1" w:themeColor="hyperlink"/>
      <w:u w:val="single"/>
    </w:rPr>
  </w:style>
  <w:style w:type="character" w:customStyle="1" w:styleId="Heading1Char">
    <w:name w:val="Heading 1 Char"/>
    <w:basedOn w:val="DefaultParagraphFont"/>
    <w:link w:val="Heading1"/>
    <w:uiPriority w:val="9"/>
    <w:rsid w:val="00716D3E"/>
    <w:rPr>
      <w:rFonts w:asciiTheme="majorHAnsi" w:eastAsiaTheme="majorEastAsia" w:hAnsiTheme="majorHAnsi"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716D3E"/>
    <w:rPr>
      <w:rFonts w:asciiTheme="majorHAnsi" w:eastAsiaTheme="majorEastAsia" w:hAnsiTheme="majorHAnsi" w:cstheme="majorBidi"/>
      <w:b/>
      <w:color w:val="2E74B5" w:themeColor="accent1" w:themeShade="BF"/>
      <w:sz w:val="28"/>
      <w:szCs w:val="26"/>
      <w:lang w:val="en-GB"/>
    </w:rPr>
  </w:style>
  <w:style w:type="paragraph" w:styleId="TOCHeading">
    <w:name w:val="TOC Heading"/>
    <w:basedOn w:val="Heading1"/>
    <w:next w:val="Normal"/>
    <w:uiPriority w:val="39"/>
    <w:unhideWhenUsed/>
    <w:qFormat/>
    <w:rsid w:val="00785ED3"/>
    <w:pPr>
      <w:spacing w:line="259" w:lineRule="auto"/>
      <w:outlineLvl w:val="9"/>
    </w:pPr>
    <w:rPr>
      <w:b w:val="0"/>
      <w:lang w:val="en-US"/>
    </w:rPr>
  </w:style>
  <w:style w:type="paragraph" w:styleId="TOC1">
    <w:name w:val="toc 1"/>
    <w:basedOn w:val="Normal"/>
    <w:next w:val="Normal"/>
    <w:autoRedefine/>
    <w:uiPriority w:val="39"/>
    <w:unhideWhenUsed/>
    <w:rsid w:val="00785ED3"/>
    <w:pPr>
      <w:spacing w:after="100"/>
    </w:pPr>
  </w:style>
  <w:style w:type="paragraph" w:styleId="TOC2">
    <w:name w:val="toc 2"/>
    <w:basedOn w:val="Normal"/>
    <w:next w:val="Normal"/>
    <w:autoRedefine/>
    <w:uiPriority w:val="39"/>
    <w:unhideWhenUsed/>
    <w:rsid w:val="00785ED3"/>
    <w:pPr>
      <w:spacing w:after="100"/>
      <w:ind w:left="220"/>
    </w:pPr>
  </w:style>
  <w:style w:type="paragraph" w:styleId="Header">
    <w:name w:val="header"/>
    <w:basedOn w:val="Normal"/>
    <w:link w:val="HeaderChar"/>
    <w:uiPriority w:val="99"/>
    <w:unhideWhenUsed/>
    <w:rsid w:val="00785E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ED3"/>
    <w:rPr>
      <w:rFonts w:ascii="Calibri" w:eastAsia="Calibri" w:hAnsi="Calibri" w:cs="Calibri"/>
      <w:lang w:val="en-GB"/>
    </w:rPr>
  </w:style>
  <w:style w:type="paragraph" w:styleId="Footer">
    <w:name w:val="footer"/>
    <w:basedOn w:val="Normal"/>
    <w:link w:val="FooterChar"/>
    <w:uiPriority w:val="99"/>
    <w:unhideWhenUsed/>
    <w:rsid w:val="00785E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ED3"/>
    <w:rPr>
      <w:rFonts w:ascii="Calibri" w:eastAsia="Calibri" w:hAnsi="Calibri" w:cs="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573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image" Target="media/image9.JPG"/><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fontTable" Target="fontTable.xml"/><Relationship Id="rId10" Type="http://schemas.openxmlformats.org/officeDocument/2006/relationships/hyperlink" Target="https://sonoraresort.com/" TargetMode="External"/><Relationship Id="rId19" Type="http://schemas.openxmlformats.org/officeDocument/2006/relationships/image" Target="media/image10.JPG"/><Relationship Id="rId4" Type="http://schemas.openxmlformats.org/officeDocument/2006/relationships/settings" Target="settings.xml"/><Relationship Id="rId9" Type="http://schemas.openxmlformats.org/officeDocument/2006/relationships/hyperlink" Target="https://www.socialtables.com/blog/hotel-sales/luxury-hotel-marketing/" TargetMode="External"/><Relationship Id="rId14" Type="http://schemas.openxmlformats.org/officeDocument/2006/relationships/image" Target="media/image5.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98E185-F2DD-4BFA-8E29-B5B09E250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14</Pages>
  <Words>1752</Words>
  <Characters>9989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Sabrina Belcianu</cp:lastModifiedBy>
  <cp:revision>4</cp:revision>
  <dcterms:created xsi:type="dcterms:W3CDTF">2021-11-16T18:03:00Z</dcterms:created>
  <dcterms:modified xsi:type="dcterms:W3CDTF">2021-11-24T12:11:00Z</dcterms:modified>
</cp:coreProperties>
</file>