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25223870"/>
        <w:docPartObj>
          <w:docPartGallery w:val="Cover Pages"/>
          <w:docPartUnique/>
        </w:docPartObj>
      </w:sdtPr>
      <w:sdtEndPr>
        <w:rPr>
          <w:rFonts w:ascii="Times New Roman" w:hAnsi="Times New Roman"/>
          <w:b/>
          <w:sz w:val="24"/>
        </w:rPr>
      </w:sdtEndPr>
      <w:sdtContent>
        <w:p w14:paraId="0A8A60EB" w14:textId="2F24FF3D" w:rsidR="0044737A" w:rsidRDefault="0044737A"/>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44737A" w:rsidRPr="0044737A" w14:paraId="262D4BA5" w14:textId="77777777">
            <w:bookmarkStart w:id="0" w:name="_GoBack" w:displacedByCustomXml="next"/>
            <w:sdt>
              <w:sdtPr>
                <w:rPr>
                  <w:rFonts w:ascii="Times New Roman" w:eastAsiaTheme="majorEastAsia" w:hAnsi="Times New Roman" w:cs="Times New Roman"/>
                  <w:sz w:val="44"/>
                  <w:szCs w:val="88"/>
                </w:rPr>
                <w:alias w:val="Company"/>
                <w:id w:val="13406915"/>
                <w:placeholder>
                  <w:docPart w:val="623F3B6A610943A089743BED4A3BB66A"/>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79B4BFC1" w14:textId="3552A189" w:rsidR="0044737A" w:rsidRPr="0044737A" w:rsidRDefault="0044737A">
                    <w:pPr>
                      <w:pStyle w:val="NoSpacing"/>
                      <w:rPr>
                        <w:rFonts w:ascii="Times New Roman" w:hAnsi="Times New Roman" w:cs="Times New Roman"/>
                        <w:sz w:val="24"/>
                      </w:rPr>
                    </w:pPr>
                    <w:r w:rsidRPr="0044737A">
                      <w:rPr>
                        <w:rFonts w:ascii="Times New Roman" w:eastAsiaTheme="majorEastAsia" w:hAnsi="Times New Roman" w:cs="Times New Roman"/>
                        <w:sz w:val="44"/>
                        <w:szCs w:val="88"/>
                      </w:rPr>
                      <w:t>A Marxist Approach to Hillbilly Elegy</w:t>
                    </w:r>
                  </w:p>
                </w:tc>
              </w:sdtContent>
            </w:sdt>
            <w:bookmarkEnd w:id="0" w:displacedByCustomXml="prev"/>
          </w:tr>
          <w:tr w:rsidR="0044737A" w:rsidRPr="0044737A" w14:paraId="69F11B91" w14:textId="77777777">
            <w:tc>
              <w:tcPr>
                <w:tcW w:w="7672" w:type="dxa"/>
              </w:tcPr>
              <w:sdt>
                <w:sdtPr>
                  <w:rPr>
                    <w:rFonts w:ascii="Times New Roman" w:eastAsiaTheme="majorEastAsia" w:hAnsi="Times New Roman" w:cs="Times New Roman"/>
                    <w:sz w:val="28"/>
                    <w:szCs w:val="88"/>
                  </w:rPr>
                  <w:alias w:val="Title"/>
                  <w:id w:val="13406919"/>
                  <w:placeholder>
                    <w:docPart w:val="BE7F752DE1DB45ACA77568C9E128B6E1"/>
                  </w:placeholder>
                  <w:dataBinding w:prefixMappings="xmlns:ns0='http://schemas.openxmlformats.org/package/2006/metadata/core-properties' xmlns:ns1='http://purl.org/dc/elements/1.1/'" w:xpath="/ns0:coreProperties[1]/ns1:title[1]" w:storeItemID="{6C3C8BC8-F283-45AE-878A-BAB7291924A1}"/>
                  <w:text/>
                </w:sdtPr>
                <w:sdtContent>
                  <w:p w14:paraId="32BBCE96" w14:textId="033A0541" w:rsidR="0044737A" w:rsidRPr="0044737A" w:rsidRDefault="0044737A">
                    <w:pPr>
                      <w:pStyle w:val="NoSpacing"/>
                      <w:spacing w:line="216" w:lineRule="auto"/>
                      <w:rPr>
                        <w:rFonts w:ascii="Times New Roman" w:eastAsiaTheme="majorEastAsia" w:hAnsi="Times New Roman" w:cs="Times New Roman"/>
                        <w:color w:val="4472C4" w:themeColor="accent1"/>
                        <w:sz w:val="88"/>
                        <w:szCs w:val="88"/>
                      </w:rPr>
                    </w:pPr>
                    <w:r w:rsidRPr="0044737A">
                      <w:rPr>
                        <w:rFonts w:ascii="Times New Roman" w:eastAsiaTheme="majorEastAsia" w:hAnsi="Times New Roman" w:cs="Times New Roman"/>
                        <w:sz w:val="28"/>
                        <w:szCs w:val="88"/>
                      </w:rPr>
                      <w:t>By Maggie Lovitt</w:t>
                    </w:r>
                  </w:p>
                </w:sdtContent>
              </w:sdt>
            </w:tc>
          </w:tr>
          <w:tr w:rsidR="0044737A" w:rsidRPr="0044737A" w14:paraId="72AB0E26" w14:textId="77777777">
            <w:sdt>
              <w:sdtPr>
                <w:rPr>
                  <w:rFonts w:ascii="Times New Roman" w:hAnsi="Times New Roman" w:cs="Times New Roman"/>
                  <w:sz w:val="24"/>
                  <w:szCs w:val="24"/>
                </w:rPr>
                <w:alias w:val="Subtitle"/>
                <w:id w:val="13406923"/>
                <w:placeholder>
                  <w:docPart w:val="656F21793E45499EBBF1695A9301CE24"/>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1BB8A07" w14:textId="22152041" w:rsidR="0044737A" w:rsidRPr="0044737A" w:rsidRDefault="0044737A">
                    <w:pPr>
                      <w:pStyle w:val="NoSpacing"/>
                      <w:rPr>
                        <w:rFonts w:ascii="Times New Roman" w:hAnsi="Times New Roman" w:cs="Times New Roman"/>
                        <w:color w:val="2F5496" w:themeColor="accent1" w:themeShade="BF"/>
                        <w:sz w:val="24"/>
                      </w:rPr>
                    </w:pPr>
                    <w:r w:rsidRPr="0044737A">
                      <w:rPr>
                        <w:rFonts w:ascii="Times New Roman" w:hAnsi="Times New Roman" w:cs="Times New Roman"/>
                        <w:sz w:val="24"/>
                        <w:szCs w:val="24"/>
                      </w:rPr>
                      <w:t>For AHAN7036</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44737A" w14:paraId="683CC628" w14:textId="77777777">
            <w:tc>
              <w:tcPr>
                <w:tcW w:w="7221" w:type="dxa"/>
                <w:tcMar>
                  <w:top w:w="216" w:type="dxa"/>
                  <w:left w:w="115" w:type="dxa"/>
                  <w:bottom w:w="216" w:type="dxa"/>
                  <w:right w:w="115" w:type="dxa"/>
                </w:tcMar>
              </w:tcPr>
              <w:sdt>
                <w:sdtPr>
                  <w:rPr>
                    <w:rFonts w:ascii="Times New Roman" w:hAnsi="Times New Roman" w:cs="Times New Roman"/>
                    <w:sz w:val="28"/>
                    <w:szCs w:val="28"/>
                  </w:rPr>
                  <w:alias w:val="Author"/>
                  <w:id w:val="13406928"/>
                  <w:placeholder>
                    <w:docPart w:val="C0226804387C4B309DB9F14FA5AAF0C6"/>
                  </w:placeholder>
                  <w:dataBinding w:prefixMappings="xmlns:ns0='http://schemas.openxmlformats.org/package/2006/metadata/core-properties' xmlns:ns1='http://purl.org/dc/elements/1.1/'" w:xpath="/ns0:coreProperties[1]/ns1:creator[1]" w:storeItemID="{6C3C8BC8-F283-45AE-878A-BAB7291924A1}"/>
                  <w:text/>
                </w:sdtPr>
                <w:sdtContent>
                  <w:p w14:paraId="274ABF51" w14:textId="18034811" w:rsidR="0044737A" w:rsidRDefault="0044737A">
                    <w:pPr>
                      <w:pStyle w:val="NoSpacing"/>
                      <w:rPr>
                        <w:color w:val="4472C4" w:themeColor="accent1"/>
                        <w:sz w:val="28"/>
                        <w:szCs w:val="28"/>
                      </w:rPr>
                    </w:pPr>
                    <w:r w:rsidRPr="0044737A">
                      <w:rPr>
                        <w:rFonts w:ascii="Times New Roman" w:hAnsi="Times New Roman" w:cs="Times New Roman"/>
                        <w:sz w:val="28"/>
                        <w:szCs w:val="28"/>
                      </w:rPr>
                      <w:t xml:space="preserve">Maggie </w:t>
                    </w:r>
                    <w:r>
                      <w:rPr>
                        <w:rFonts w:ascii="Times New Roman" w:hAnsi="Times New Roman" w:cs="Times New Roman"/>
                        <w:sz w:val="28"/>
                        <w:szCs w:val="28"/>
                      </w:rPr>
                      <w:t>L</w:t>
                    </w:r>
                    <w:r w:rsidRPr="0044737A">
                      <w:rPr>
                        <w:rFonts w:ascii="Times New Roman" w:hAnsi="Times New Roman" w:cs="Times New Roman"/>
                        <w:sz w:val="28"/>
                        <w:szCs w:val="28"/>
                      </w:rPr>
                      <w:t>ovitt</w:t>
                    </w:r>
                  </w:p>
                </w:sdtContent>
              </w:sdt>
              <w:sdt>
                <w:sdtPr>
                  <w:rPr>
                    <w:rFonts w:ascii="Times New Roman" w:hAnsi="Times New Roman" w:cs="Times New Roman"/>
                    <w:sz w:val="28"/>
                    <w:szCs w:val="28"/>
                  </w:rPr>
                  <w:alias w:val="Date"/>
                  <w:tag w:val="Date"/>
                  <w:id w:val="13406932"/>
                  <w:placeholder>
                    <w:docPart w:val="D49651C543F544BBAFF70F1707A44077"/>
                  </w:placeholder>
                  <w:dataBinding w:prefixMappings="xmlns:ns0='http://schemas.microsoft.com/office/2006/coverPageProps'" w:xpath="/ns0:CoverPageProperties[1]/ns0:PublishDate[1]" w:storeItemID="{55AF091B-3C7A-41E3-B477-F2FDAA23CFDA}"/>
                  <w:date w:fullDate="2018-05-10T00:00:00Z">
                    <w:dateFormat w:val="M-d-yyyy"/>
                    <w:lid w:val="en-US"/>
                    <w:storeMappedDataAs w:val="dateTime"/>
                    <w:calendar w:val="gregorian"/>
                  </w:date>
                </w:sdtPr>
                <w:sdtContent>
                  <w:p w14:paraId="799A5579" w14:textId="48A97D79" w:rsidR="0044737A" w:rsidRDefault="0044737A">
                    <w:pPr>
                      <w:pStyle w:val="NoSpacing"/>
                      <w:rPr>
                        <w:color w:val="4472C4" w:themeColor="accent1"/>
                        <w:sz w:val="28"/>
                        <w:szCs w:val="28"/>
                      </w:rPr>
                    </w:pPr>
                    <w:r w:rsidRPr="0044737A">
                      <w:rPr>
                        <w:rFonts w:ascii="Times New Roman" w:hAnsi="Times New Roman" w:cs="Times New Roman"/>
                        <w:sz w:val="28"/>
                        <w:szCs w:val="28"/>
                      </w:rPr>
                      <w:t>5-10-2018</w:t>
                    </w:r>
                  </w:p>
                </w:sdtContent>
              </w:sdt>
              <w:p w14:paraId="30CDF500" w14:textId="77777777" w:rsidR="0044737A" w:rsidRDefault="0044737A">
                <w:pPr>
                  <w:pStyle w:val="NoSpacing"/>
                  <w:rPr>
                    <w:color w:val="4472C4" w:themeColor="accent1"/>
                  </w:rPr>
                </w:pPr>
              </w:p>
            </w:tc>
          </w:tr>
        </w:tbl>
        <w:p w14:paraId="72E306D7" w14:textId="4A475F6F" w:rsidR="0044737A" w:rsidRDefault="0044737A">
          <w:pPr>
            <w:rPr>
              <w:rFonts w:ascii="Times New Roman" w:hAnsi="Times New Roman"/>
              <w:b/>
              <w:sz w:val="24"/>
            </w:rPr>
          </w:pPr>
          <w:r>
            <w:rPr>
              <w:rFonts w:ascii="Times New Roman" w:hAnsi="Times New Roman"/>
              <w:b/>
              <w:sz w:val="24"/>
            </w:rPr>
            <w:br w:type="page"/>
          </w:r>
        </w:p>
      </w:sdtContent>
    </w:sdt>
    <w:p w14:paraId="05666B91" w14:textId="6AC3C17F" w:rsidR="0063048C" w:rsidRDefault="00861DCA" w:rsidP="00861DCA">
      <w:pPr>
        <w:ind w:firstLine="720"/>
        <w:jc w:val="center"/>
        <w:rPr>
          <w:rFonts w:ascii="Times New Roman" w:hAnsi="Times New Roman"/>
          <w:sz w:val="24"/>
        </w:rPr>
      </w:pPr>
      <w:r>
        <w:rPr>
          <w:rFonts w:ascii="Times New Roman" w:hAnsi="Times New Roman"/>
          <w:b/>
          <w:sz w:val="24"/>
        </w:rPr>
        <w:lastRenderedPageBreak/>
        <w:t xml:space="preserve">A Marxist Approach to </w:t>
      </w:r>
      <w:r>
        <w:rPr>
          <w:rFonts w:ascii="Times New Roman" w:hAnsi="Times New Roman"/>
          <w:b/>
          <w:i/>
          <w:sz w:val="24"/>
        </w:rPr>
        <w:t>Hillbilly Elegy</w:t>
      </w:r>
    </w:p>
    <w:p w14:paraId="5B95541D" w14:textId="77777777" w:rsidR="00861DCA" w:rsidRPr="00861DCA" w:rsidRDefault="00861DCA" w:rsidP="00861DCA">
      <w:pPr>
        <w:rPr>
          <w:rFonts w:ascii="Times New Roman" w:hAnsi="Times New Roman"/>
          <w:sz w:val="24"/>
        </w:rPr>
      </w:pPr>
    </w:p>
    <w:p w14:paraId="325A2B61" w14:textId="242B8F88" w:rsidR="00861DCA" w:rsidRDefault="0063048C" w:rsidP="0063048C">
      <w:pPr>
        <w:ind w:firstLine="720"/>
        <w:rPr>
          <w:rFonts w:ascii="Times New Roman" w:hAnsi="Times New Roman"/>
          <w:sz w:val="24"/>
        </w:rPr>
      </w:pPr>
      <w:r>
        <w:rPr>
          <w:rFonts w:ascii="Times New Roman" w:hAnsi="Times New Roman"/>
          <w:sz w:val="24"/>
        </w:rPr>
        <w:t xml:space="preserve">J.D. Vance’s </w:t>
      </w:r>
      <w:r>
        <w:rPr>
          <w:rFonts w:ascii="Times New Roman" w:hAnsi="Times New Roman"/>
          <w:i/>
          <w:sz w:val="24"/>
        </w:rPr>
        <w:t>Hillbilly Elegy</w:t>
      </w:r>
      <w:r w:rsidR="00FA5A87">
        <w:rPr>
          <w:rFonts w:ascii="Times New Roman" w:hAnsi="Times New Roman"/>
          <w:i/>
          <w:sz w:val="24"/>
        </w:rPr>
        <w:t xml:space="preserve">: </w:t>
      </w:r>
      <w:r w:rsidR="00FA5A87" w:rsidRPr="00FA5A87">
        <w:rPr>
          <w:rFonts w:ascii="Times New Roman" w:hAnsi="Times New Roman"/>
          <w:i/>
          <w:sz w:val="24"/>
        </w:rPr>
        <w:t>A Memoir of a Family and Culture in Crisis</w:t>
      </w:r>
      <w:r>
        <w:rPr>
          <w:rFonts w:ascii="Times New Roman" w:hAnsi="Times New Roman"/>
          <w:sz w:val="24"/>
        </w:rPr>
        <w:t xml:space="preserve"> is not a typical ethnographic look into America’s Appalachia </w:t>
      </w:r>
      <w:r w:rsidR="00861DCA">
        <w:rPr>
          <w:rFonts w:ascii="Times New Roman" w:hAnsi="Times New Roman"/>
          <w:sz w:val="24"/>
        </w:rPr>
        <w:t>and</w:t>
      </w:r>
      <w:r>
        <w:rPr>
          <w:rFonts w:ascii="Times New Roman" w:hAnsi="Times New Roman"/>
          <w:sz w:val="24"/>
        </w:rPr>
        <w:t xml:space="preserve"> the transplanted Appalachia created by ‘hill people’ in their attempts to find the American Dream in the Mid-West. Instead, </w:t>
      </w:r>
      <w:r w:rsidR="00861DCA">
        <w:rPr>
          <w:rFonts w:ascii="Times New Roman" w:hAnsi="Times New Roman"/>
          <w:sz w:val="24"/>
        </w:rPr>
        <w:t>Vance’s</w:t>
      </w:r>
      <w:r>
        <w:rPr>
          <w:rFonts w:ascii="Times New Roman" w:hAnsi="Times New Roman"/>
          <w:sz w:val="24"/>
        </w:rPr>
        <w:t xml:space="preserve"> work is a more organic</w:t>
      </w:r>
      <w:r w:rsidR="00861DCA">
        <w:rPr>
          <w:rFonts w:ascii="Times New Roman" w:hAnsi="Times New Roman"/>
          <w:sz w:val="24"/>
        </w:rPr>
        <w:t>,</w:t>
      </w:r>
      <w:r>
        <w:rPr>
          <w:rFonts w:ascii="Times New Roman" w:hAnsi="Times New Roman"/>
          <w:sz w:val="24"/>
        </w:rPr>
        <w:t xml:space="preserve"> and perhaps</w:t>
      </w:r>
      <w:r w:rsidR="00B90AB2">
        <w:rPr>
          <w:rFonts w:ascii="Times New Roman" w:hAnsi="Times New Roman"/>
          <w:sz w:val="24"/>
        </w:rPr>
        <w:t xml:space="preserve"> an</w:t>
      </w:r>
      <w:r>
        <w:rPr>
          <w:rFonts w:ascii="Times New Roman" w:hAnsi="Times New Roman"/>
          <w:sz w:val="24"/>
        </w:rPr>
        <w:t xml:space="preserve"> unintentional, first-person ret</w:t>
      </w:r>
      <w:r w:rsidR="009E366E">
        <w:rPr>
          <w:rFonts w:ascii="Times New Roman" w:hAnsi="Times New Roman"/>
          <w:sz w:val="24"/>
        </w:rPr>
        <w:t>el</w:t>
      </w:r>
      <w:r>
        <w:rPr>
          <w:rFonts w:ascii="Times New Roman" w:hAnsi="Times New Roman"/>
          <w:sz w:val="24"/>
        </w:rPr>
        <w:t>ling of life in America’s producing class and the residual effects of th</w:t>
      </w:r>
      <w:r w:rsidR="00861DCA">
        <w:rPr>
          <w:rFonts w:ascii="Times New Roman" w:hAnsi="Times New Roman"/>
          <w:sz w:val="24"/>
        </w:rPr>
        <w:t xml:space="preserve">eir </w:t>
      </w:r>
      <w:r>
        <w:rPr>
          <w:rFonts w:ascii="Times New Roman" w:hAnsi="Times New Roman"/>
          <w:sz w:val="24"/>
        </w:rPr>
        <w:t>existence</w:t>
      </w:r>
      <w:r w:rsidR="00861DCA">
        <w:rPr>
          <w:rFonts w:ascii="Times New Roman" w:hAnsi="Times New Roman"/>
          <w:sz w:val="24"/>
        </w:rPr>
        <w:t xml:space="preserve"> as American proletariats</w:t>
      </w:r>
      <w:r>
        <w:rPr>
          <w:rFonts w:ascii="Times New Roman" w:hAnsi="Times New Roman"/>
          <w:sz w:val="24"/>
        </w:rPr>
        <w:t xml:space="preserve">. </w:t>
      </w:r>
      <w:r w:rsidR="00861DCA">
        <w:rPr>
          <w:rFonts w:ascii="Times New Roman" w:hAnsi="Times New Roman"/>
          <w:sz w:val="24"/>
        </w:rPr>
        <w:t>The k</w:t>
      </w:r>
      <w:r w:rsidR="00FA5A87">
        <w:rPr>
          <w:rFonts w:ascii="Times New Roman" w:hAnsi="Times New Roman"/>
          <w:sz w:val="24"/>
        </w:rPr>
        <w:t xml:space="preserve">ey components of his sociological autobiography include, in </w:t>
      </w:r>
      <w:r w:rsidR="009E366E">
        <w:rPr>
          <w:rFonts w:ascii="Times New Roman" w:hAnsi="Times New Roman"/>
          <w:sz w:val="24"/>
        </w:rPr>
        <w:t>no particular</w:t>
      </w:r>
      <w:r w:rsidR="00FA5A87">
        <w:rPr>
          <w:rFonts w:ascii="Times New Roman" w:hAnsi="Times New Roman"/>
          <w:sz w:val="24"/>
        </w:rPr>
        <w:t xml:space="preserve"> order of prevalence: drug addiction, extended families, childhood trauma, the American Dream, white </w:t>
      </w:r>
      <w:r w:rsidR="00EC4BFB">
        <w:rPr>
          <w:rFonts w:ascii="Times New Roman" w:hAnsi="Times New Roman"/>
          <w:sz w:val="24"/>
        </w:rPr>
        <w:t>working-class</w:t>
      </w:r>
      <w:r w:rsidR="00FA5A87">
        <w:rPr>
          <w:rFonts w:ascii="Times New Roman" w:hAnsi="Times New Roman"/>
          <w:sz w:val="24"/>
        </w:rPr>
        <w:t xml:space="preserve"> hierarchies, industrialism, and meritocracy – to name only a handful of </w:t>
      </w:r>
      <w:r w:rsidR="00EC4BFB">
        <w:rPr>
          <w:rFonts w:ascii="Times New Roman" w:hAnsi="Times New Roman"/>
          <w:sz w:val="24"/>
        </w:rPr>
        <w:t xml:space="preserve">themes which correlate </w:t>
      </w:r>
      <w:r w:rsidR="00861DCA">
        <w:rPr>
          <w:rFonts w:ascii="Times New Roman" w:hAnsi="Times New Roman"/>
          <w:sz w:val="24"/>
        </w:rPr>
        <w:t xml:space="preserve">closely </w:t>
      </w:r>
      <w:r w:rsidR="00EC4BFB">
        <w:rPr>
          <w:rFonts w:ascii="Times New Roman" w:hAnsi="Times New Roman"/>
          <w:sz w:val="24"/>
        </w:rPr>
        <w:t xml:space="preserve">with Karl Marx’s </w:t>
      </w:r>
      <w:r w:rsidR="009E366E">
        <w:rPr>
          <w:rFonts w:ascii="Times New Roman" w:hAnsi="Times New Roman"/>
          <w:sz w:val="24"/>
        </w:rPr>
        <w:t>capitalist theory</w:t>
      </w:r>
      <w:r w:rsidR="00EC4BFB">
        <w:rPr>
          <w:rFonts w:ascii="Times New Roman" w:hAnsi="Times New Roman"/>
          <w:sz w:val="24"/>
        </w:rPr>
        <w:t xml:space="preserve">. While some may argue that the ‘hill people’ of Appalachia are forces in complete opposition </w:t>
      </w:r>
      <w:r w:rsidR="00307BCE">
        <w:rPr>
          <w:rFonts w:ascii="Times New Roman" w:hAnsi="Times New Roman"/>
          <w:sz w:val="24"/>
        </w:rPr>
        <w:t>to</w:t>
      </w:r>
      <w:r w:rsidR="00EC4BFB">
        <w:rPr>
          <w:rFonts w:ascii="Times New Roman" w:hAnsi="Times New Roman"/>
          <w:sz w:val="24"/>
        </w:rPr>
        <w:t xml:space="preserve"> Marx’s proletarian and bourgeoisie system, due to their sheer rebellion against outsider control and their own brand of laws, Vance’s book reveals where Capitalism’s American Dream has abused and manipulated the people of Appalachia</w:t>
      </w:r>
      <w:r w:rsidR="00307BCE">
        <w:rPr>
          <w:rFonts w:ascii="Times New Roman" w:hAnsi="Times New Roman"/>
          <w:sz w:val="24"/>
        </w:rPr>
        <w:t>, o</w:t>
      </w:r>
      <w:r w:rsidR="00EC4BFB">
        <w:rPr>
          <w:rFonts w:ascii="Times New Roman" w:hAnsi="Times New Roman"/>
          <w:sz w:val="24"/>
        </w:rPr>
        <w:t xml:space="preserve">ften under the guise of progress and success. </w:t>
      </w:r>
    </w:p>
    <w:p w14:paraId="14BCF270" w14:textId="48D3A56A" w:rsidR="00200227" w:rsidRDefault="00861DCA" w:rsidP="0063048C">
      <w:pPr>
        <w:ind w:firstLine="720"/>
        <w:rPr>
          <w:rFonts w:ascii="Times New Roman" w:hAnsi="Times New Roman"/>
          <w:sz w:val="24"/>
        </w:rPr>
      </w:pPr>
      <w:r>
        <w:rPr>
          <w:rFonts w:ascii="Times New Roman" w:hAnsi="Times New Roman"/>
          <w:sz w:val="24"/>
        </w:rPr>
        <w:t xml:space="preserve">Vance is not a cultural anthropologist, but he is able to approach the subject with both a familiarity and a distance. This duality lends itself towards a more authentic representation of the people he aims to analyze. Throughout the book he utilizes narrative vignettes, as well as sweeping generalizations of points </w:t>
      </w:r>
      <w:r w:rsidR="00307BCE">
        <w:rPr>
          <w:rFonts w:ascii="Times New Roman" w:hAnsi="Times New Roman"/>
          <w:sz w:val="24"/>
        </w:rPr>
        <w:t>in</w:t>
      </w:r>
      <w:r>
        <w:rPr>
          <w:rFonts w:ascii="Times New Roman" w:hAnsi="Times New Roman"/>
          <w:sz w:val="24"/>
        </w:rPr>
        <w:t xml:space="preserve"> his life, to guide us through </w:t>
      </w:r>
      <w:r w:rsidR="00AE70B6">
        <w:rPr>
          <w:rFonts w:ascii="Times New Roman" w:hAnsi="Times New Roman"/>
          <w:sz w:val="24"/>
        </w:rPr>
        <w:t>roughly two decades of his life. Th</w:t>
      </w:r>
      <w:r w:rsidR="00307BCE">
        <w:rPr>
          <w:rFonts w:ascii="Times New Roman" w:hAnsi="Times New Roman"/>
          <w:sz w:val="24"/>
        </w:rPr>
        <w:t>e</w:t>
      </w:r>
      <w:r w:rsidR="00AE70B6">
        <w:rPr>
          <w:rFonts w:ascii="Times New Roman" w:hAnsi="Times New Roman"/>
          <w:sz w:val="24"/>
        </w:rPr>
        <w:t xml:space="preserve"> ability to observe his surroundings as the subject is what makes</w:t>
      </w:r>
      <w:r w:rsidR="00BB259D">
        <w:rPr>
          <w:rFonts w:ascii="Times New Roman" w:hAnsi="Times New Roman"/>
          <w:sz w:val="24"/>
        </w:rPr>
        <w:t xml:space="preserve"> Vance’s</w:t>
      </w:r>
      <w:r w:rsidR="00AE70B6">
        <w:rPr>
          <w:rFonts w:ascii="Times New Roman" w:hAnsi="Times New Roman"/>
          <w:sz w:val="24"/>
        </w:rPr>
        <w:t xml:space="preserve"> </w:t>
      </w:r>
      <w:r w:rsidR="00BB259D">
        <w:rPr>
          <w:rFonts w:ascii="Times New Roman" w:hAnsi="Times New Roman"/>
          <w:i/>
          <w:sz w:val="24"/>
        </w:rPr>
        <w:t>Hillbilly Elegy</w:t>
      </w:r>
      <w:r w:rsidR="00AE70B6">
        <w:rPr>
          <w:rFonts w:ascii="Times New Roman" w:hAnsi="Times New Roman"/>
          <w:sz w:val="24"/>
        </w:rPr>
        <w:t xml:space="preserve"> a true ethnography</w:t>
      </w:r>
      <w:r w:rsidR="00BB259D">
        <w:rPr>
          <w:rFonts w:ascii="Times New Roman" w:hAnsi="Times New Roman"/>
          <w:sz w:val="24"/>
        </w:rPr>
        <w:t xml:space="preserve"> of Middle America’s Appalachian descendants</w:t>
      </w:r>
      <w:r w:rsidR="00AE70B6">
        <w:rPr>
          <w:rFonts w:ascii="Times New Roman" w:hAnsi="Times New Roman"/>
          <w:sz w:val="24"/>
        </w:rPr>
        <w:t xml:space="preserve">. </w:t>
      </w:r>
    </w:p>
    <w:p w14:paraId="42196035" w14:textId="77777777" w:rsidR="00BB259D" w:rsidRDefault="00BB259D" w:rsidP="00BB259D">
      <w:pPr>
        <w:rPr>
          <w:rFonts w:ascii="Times New Roman" w:hAnsi="Times New Roman"/>
          <w:b/>
          <w:sz w:val="24"/>
        </w:rPr>
      </w:pPr>
      <w:proofErr w:type="spellStart"/>
      <w:r w:rsidRPr="00EC4BFB">
        <w:rPr>
          <w:rFonts w:ascii="Times New Roman" w:hAnsi="Times New Roman"/>
          <w:b/>
          <w:sz w:val="24"/>
        </w:rPr>
        <w:t>Lumpenproletariat</w:t>
      </w:r>
      <w:proofErr w:type="spellEnd"/>
    </w:p>
    <w:p w14:paraId="628C9A3B" w14:textId="6FA85ECE" w:rsidR="00BB259D" w:rsidRDefault="00BB259D" w:rsidP="00BB259D">
      <w:pPr>
        <w:rPr>
          <w:rFonts w:ascii="Times New Roman" w:hAnsi="Times New Roman"/>
          <w:sz w:val="24"/>
        </w:rPr>
      </w:pPr>
      <w:r>
        <w:rPr>
          <w:rFonts w:ascii="Times New Roman" w:hAnsi="Times New Roman"/>
          <w:sz w:val="24"/>
        </w:rPr>
        <w:tab/>
        <w:t xml:space="preserve">Karl Marx’s description of those that fall into the </w:t>
      </w:r>
      <w:proofErr w:type="spellStart"/>
      <w:r>
        <w:rPr>
          <w:rFonts w:ascii="Times New Roman" w:hAnsi="Times New Roman"/>
          <w:sz w:val="24"/>
        </w:rPr>
        <w:t>lumpenproletariat</w:t>
      </w:r>
      <w:proofErr w:type="spellEnd"/>
      <w:r>
        <w:rPr>
          <w:rFonts w:ascii="Times New Roman" w:hAnsi="Times New Roman"/>
          <w:sz w:val="24"/>
        </w:rPr>
        <w:t xml:space="preserve"> strata of proletariat (the working class) fails to include drug addicts, (1990: 797) though it is easy to assume that they would fall in within the criminal sub-set listed in </w:t>
      </w:r>
      <w:r>
        <w:rPr>
          <w:rFonts w:ascii="Times New Roman" w:hAnsi="Times New Roman"/>
          <w:i/>
          <w:sz w:val="24"/>
        </w:rPr>
        <w:t>Capital Volume I</w:t>
      </w:r>
      <w:r>
        <w:rPr>
          <w:rFonts w:ascii="Times New Roman" w:hAnsi="Times New Roman"/>
          <w:sz w:val="24"/>
        </w:rPr>
        <w:t xml:space="preserve">. Vance’s mother, like many fathers and mothers born </w:t>
      </w:r>
      <w:r w:rsidR="00307BCE">
        <w:rPr>
          <w:rFonts w:ascii="Times New Roman" w:hAnsi="Times New Roman"/>
          <w:sz w:val="24"/>
        </w:rPr>
        <w:t>in</w:t>
      </w:r>
      <w:r>
        <w:rPr>
          <w:rFonts w:ascii="Times New Roman" w:hAnsi="Times New Roman"/>
          <w:sz w:val="24"/>
        </w:rPr>
        <w:t xml:space="preserve"> Appalachia, struggled with drug addiction throughout the entirety of his childhood and his early adult years. Within the first chapter of </w:t>
      </w:r>
      <w:r>
        <w:rPr>
          <w:rFonts w:ascii="Times New Roman" w:hAnsi="Times New Roman"/>
          <w:i/>
          <w:sz w:val="24"/>
        </w:rPr>
        <w:t>Hillbilly Elegy</w:t>
      </w:r>
      <w:r>
        <w:rPr>
          <w:rFonts w:ascii="Times New Roman" w:hAnsi="Times New Roman"/>
          <w:sz w:val="24"/>
        </w:rPr>
        <w:t xml:space="preserve"> Vance introduces himself to readers as “[the] abandoned son of a man I hardly knew and a woman I wished I didn’t.” (13) This statement lays the footwork for his unexpected success. Despite outside forces working against him, Vance is able to navigate his way out of the proletariat system. </w:t>
      </w:r>
    </w:p>
    <w:p w14:paraId="4705C67D" w14:textId="216337F9" w:rsidR="00BB259D" w:rsidRPr="00B05FE0" w:rsidRDefault="00BB259D" w:rsidP="00BB259D">
      <w:pPr>
        <w:ind w:firstLine="720"/>
        <w:rPr>
          <w:rFonts w:ascii="Times New Roman" w:hAnsi="Times New Roman"/>
          <w:sz w:val="24"/>
        </w:rPr>
      </w:pPr>
      <w:r>
        <w:rPr>
          <w:rFonts w:ascii="Times New Roman" w:hAnsi="Times New Roman"/>
          <w:sz w:val="24"/>
        </w:rPr>
        <w:t xml:space="preserve">Capitalism relies heavily on the commodification of drugs and alcohol and the system which was created in order to combat the problem. Substance abuse is high among those that live within the lowest rungs of the social ladder. As Vance explains, “I have watched […] others fall victim to the worst of Middletown’s temptations – premature parenthood, drugs, incarceration.” (194) And the reason it seems that they fall into these temptations is in the messaging of the bourgeoisie that, “It’s not your fault that you’re a loser; it’s the government’s fault.” (194) Throughout his autobiography Vance’s mother’s addiction lands her in jail and rehab – systems which are often </w:t>
      </w:r>
      <w:r w:rsidR="00307BCE">
        <w:rPr>
          <w:rFonts w:ascii="Times New Roman" w:hAnsi="Times New Roman"/>
          <w:sz w:val="24"/>
        </w:rPr>
        <w:t>unequipped</w:t>
      </w:r>
      <w:r>
        <w:rPr>
          <w:rFonts w:ascii="Times New Roman" w:hAnsi="Times New Roman"/>
          <w:sz w:val="24"/>
        </w:rPr>
        <w:t xml:space="preserve"> to stop addiction, but rather delay it. In some cases, it </w:t>
      </w:r>
      <w:r>
        <w:rPr>
          <w:rFonts w:ascii="Times New Roman" w:hAnsi="Times New Roman"/>
          <w:i/>
          <w:sz w:val="24"/>
        </w:rPr>
        <w:t>is</w:t>
      </w:r>
      <w:r>
        <w:rPr>
          <w:rFonts w:ascii="Times New Roman" w:hAnsi="Times New Roman"/>
          <w:sz w:val="24"/>
        </w:rPr>
        <w:t xml:space="preserve"> the government’s fault that some individuals are set up to fail. </w:t>
      </w:r>
    </w:p>
    <w:p w14:paraId="439C8952" w14:textId="6DB29C02" w:rsidR="00BB259D" w:rsidRDefault="00BB259D" w:rsidP="00BB259D">
      <w:pPr>
        <w:rPr>
          <w:rFonts w:ascii="Times New Roman" w:hAnsi="Times New Roman"/>
          <w:sz w:val="24"/>
        </w:rPr>
      </w:pPr>
      <w:r>
        <w:rPr>
          <w:rFonts w:ascii="Times New Roman" w:hAnsi="Times New Roman"/>
          <w:sz w:val="24"/>
        </w:rPr>
        <w:lastRenderedPageBreak/>
        <w:tab/>
        <w:t xml:space="preserve">Drug addiction is a plight often felt by those of the working-class, though the middle and upper classes are not untouched by its grip. Vance’s opinions of his mother throughout the book are deeply affected by her addiction, the revolving door of men in her life, and her emotional issues (which are both a cause and a product of her addiction). He is overly critical of his mother and her struggle, while his grandfather’s alcoholism and eventual sobriety seem to harken a clear dichotomy between the two generations of white </w:t>
      </w:r>
      <w:proofErr w:type="gramStart"/>
      <w:r>
        <w:rPr>
          <w:rFonts w:ascii="Times New Roman" w:hAnsi="Times New Roman"/>
          <w:sz w:val="24"/>
        </w:rPr>
        <w:t>working</w:t>
      </w:r>
      <w:r w:rsidR="00307BCE">
        <w:rPr>
          <w:rFonts w:ascii="Times New Roman" w:hAnsi="Times New Roman"/>
          <w:sz w:val="24"/>
        </w:rPr>
        <w:t xml:space="preserve"> </w:t>
      </w:r>
      <w:r>
        <w:rPr>
          <w:rFonts w:ascii="Times New Roman" w:hAnsi="Times New Roman"/>
          <w:sz w:val="24"/>
        </w:rPr>
        <w:t>class</w:t>
      </w:r>
      <w:proofErr w:type="gramEnd"/>
      <w:r>
        <w:rPr>
          <w:rFonts w:ascii="Times New Roman" w:hAnsi="Times New Roman"/>
          <w:sz w:val="24"/>
        </w:rPr>
        <w:t xml:space="preserve"> family members, which to Vance seems to stem from </w:t>
      </w:r>
      <w:r w:rsidR="00307BCE">
        <w:rPr>
          <w:rFonts w:ascii="Times New Roman" w:hAnsi="Times New Roman"/>
          <w:sz w:val="24"/>
        </w:rPr>
        <w:t xml:space="preserve">different perceived </w:t>
      </w:r>
      <w:r>
        <w:rPr>
          <w:rFonts w:ascii="Times New Roman" w:hAnsi="Times New Roman"/>
          <w:sz w:val="24"/>
        </w:rPr>
        <w:t>work</w:t>
      </w:r>
      <w:r w:rsidR="00307BCE">
        <w:rPr>
          <w:rFonts w:ascii="Times New Roman" w:hAnsi="Times New Roman"/>
          <w:sz w:val="24"/>
        </w:rPr>
        <w:t xml:space="preserve"> </w:t>
      </w:r>
      <w:r>
        <w:rPr>
          <w:rFonts w:ascii="Times New Roman" w:hAnsi="Times New Roman"/>
          <w:sz w:val="24"/>
        </w:rPr>
        <w:t>ethic</w:t>
      </w:r>
      <w:r w:rsidR="00307BCE">
        <w:rPr>
          <w:rFonts w:ascii="Times New Roman" w:hAnsi="Times New Roman"/>
          <w:sz w:val="24"/>
        </w:rPr>
        <w:t>s</w:t>
      </w:r>
      <w:r>
        <w:rPr>
          <w:rFonts w:ascii="Times New Roman" w:hAnsi="Times New Roman"/>
          <w:sz w:val="24"/>
        </w:rPr>
        <w:t xml:space="preserve">: </w:t>
      </w:r>
    </w:p>
    <w:p w14:paraId="674CD572" w14:textId="77777777" w:rsidR="00BB259D" w:rsidRDefault="00BB259D" w:rsidP="00BB259D">
      <w:pPr>
        <w:ind w:left="2160" w:right="2160"/>
        <w:rPr>
          <w:rFonts w:ascii="Times New Roman" w:hAnsi="Times New Roman"/>
        </w:rPr>
      </w:pPr>
      <w:r w:rsidRPr="00A93CA4">
        <w:rPr>
          <w:rFonts w:ascii="Times New Roman" w:hAnsi="Times New Roman"/>
        </w:rPr>
        <w:t xml:space="preserve">“Not all of the white </w:t>
      </w:r>
      <w:proofErr w:type="gramStart"/>
      <w:r w:rsidRPr="00A93CA4">
        <w:rPr>
          <w:rFonts w:ascii="Times New Roman" w:hAnsi="Times New Roman"/>
        </w:rPr>
        <w:t>working class</w:t>
      </w:r>
      <w:proofErr w:type="gramEnd"/>
      <w:r w:rsidRPr="00A93CA4">
        <w:rPr>
          <w:rFonts w:ascii="Times New Roman" w:hAnsi="Times New Roman"/>
        </w:rPr>
        <w:t xml:space="preserve"> struggles. I knew even as a child that there were two separate sets of mores and social pressures. My grandparents embodied one type: old-fashioned, quietly faithful, self-reliant, hardworking. My mother and, increasingly, the entire neighborhood embodied another: consumerist, isolated, angry, distrustful.” (148)</w:t>
      </w:r>
    </w:p>
    <w:p w14:paraId="529891AC" w14:textId="0A218960" w:rsidR="00BB259D" w:rsidRPr="00A9663C" w:rsidRDefault="00BB259D" w:rsidP="0063048C">
      <w:pPr>
        <w:ind w:firstLine="720"/>
        <w:rPr>
          <w:rFonts w:ascii="Times New Roman" w:hAnsi="Times New Roman"/>
          <w:sz w:val="24"/>
        </w:rPr>
      </w:pPr>
      <w:r>
        <w:rPr>
          <w:rFonts w:ascii="Times New Roman" w:hAnsi="Times New Roman"/>
          <w:sz w:val="24"/>
        </w:rPr>
        <w:t>Vance acknowledges that the working class is aware that they are failing</w:t>
      </w:r>
      <w:r w:rsidR="00A9663C">
        <w:rPr>
          <w:rFonts w:ascii="Times New Roman" w:hAnsi="Times New Roman"/>
          <w:sz w:val="24"/>
        </w:rPr>
        <w:t>;</w:t>
      </w:r>
      <w:r>
        <w:rPr>
          <w:rFonts w:ascii="Times New Roman" w:hAnsi="Times New Roman"/>
          <w:sz w:val="24"/>
        </w:rPr>
        <w:t xml:space="preserve"> citing the omission of </w:t>
      </w:r>
      <w:r w:rsidR="00A9663C">
        <w:rPr>
          <w:rFonts w:ascii="Times New Roman" w:hAnsi="Times New Roman"/>
          <w:sz w:val="24"/>
        </w:rPr>
        <w:t xml:space="preserve">the </w:t>
      </w:r>
      <w:r>
        <w:rPr>
          <w:rFonts w:ascii="Times New Roman" w:hAnsi="Times New Roman"/>
          <w:sz w:val="24"/>
        </w:rPr>
        <w:t>causes of death in the obituaries of teenagers as an example</w:t>
      </w:r>
      <w:r w:rsidR="00A9663C">
        <w:rPr>
          <w:rFonts w:ascii="Times New Roman" w:hAnsi="Times New Roman"/>
          <w:sz w:val="24"/>
        </w:rPr>
        <w:t xml:space="preserve"> of this disadvantage</w:t>
      </w:r>
      <w:r>
        <w:rPr>
          <w:rFonts w:ascii="Times New Roman" w:hAnsi="Times New Roman"/>
          <w:sz w:val="24"/>
        </w:rPr>
        <w:t xml:space="preserve">. (191) </w:t>
      </w:r>
      <w:r w:rsidR="00A9663C">
        <w:rPr>
          <w:rFonts w:ascii="Times New Roman" w:hAnsi="Times New Roman"/>
          <w:sz w:val="24"/>
        </w:rPr>
        <w:t xml:space="preserve">Middle America’s children were dying from drug addictions, that were inherently part of their </w:t>
      </w:r>
      <w:proofErr w:type="gramStart"/>
      <w:r w:rsidR="00A9663C">
        <w:rPr>
          <w:rFonts w:ascii="Times New Roman" w:hAnsi="Times New Roman"/>
          <w:sz w:val="24"/>
        </w:rPr>
        <w:t>working class</w:t>
      </w:r>
      <w:proofErr w:type="gramEnd"/>
      <w:r w:rsidR="00A9663C">
        <w:rPr>
          <w:rFonts w:ascii="Times New Roman" w:hAnsi="Times New Roman"/>
          <w:sz w:val="24"/>
        </w:rPr>
        <w:t xml:space="preserve"> existence and they were ashamed. Of course, it is widely known that drug addiction does not discriminate: white, black, poor, rich – it claims victims from the right and the left. But Vance’s experiences with his mother’s battle seems to have left the impression that addiction is a symptom of the capitalist world. This ideology is expressed in his recollection of a trip to an addiction circle in Ohio with his mother as a child, where he encountered an addict from an area only twenty miles from where his grandparents were born in Kentucky. The correlation is made through hindsight, but it is clear that he wants readers to understand that this affliction is after </w:t>
      </w:r>
      <w:r w:rsidR="00A9663C">
        <w:rPr>
          <w:rFonts w:ascii="Times New Roman" w:hAnsi="Times New Roman"/>
          <w:i/>
          <w:sz w:val="24"/>
        </w:rPr>
        <w:t>his</w:t>
      </w:r>
      <w:r w:rsidR="00A9663C">
        <w:rPr>
          <w:rFonts w:ascii="Times New Roman" w:hAnsi="Times New Roman"/>
          <w:sz w:val="24"/>
        </w:rPr>
        <w:t xml:space="preserve"> people. (117) </w:t>
      </w:r>
    </w:p>
    <w:p w14:paraId="17FCA008" w14:textId="555789D5" w:rsidR="00EC4BFB" w:rsidRDefault="00EC4BFB" w:rsidP="00EC4BFB">
      <w:pPr>
        <w:rPr>
          <w:rFonts w:ascii="Times New Roman" w:hAnsi="Times New Roman"/>
          <w:b/>
          <w:sz w:val="24"/>
        </w:rPr>
      </w:pPr>
      <w:r>
        <w:rPr>
          <w:rFonts w:ascii="Times New Roman" w:hAnsi="Times New Roman"/>
          <w:b/>
          <w:sz w:val="24"/>
        </w:rPr>
        <w:t xml:space="preserve">Alienation </w:t>
      </w:r>
    </w:p>
    <w:p w14:paraId="315FEC18" w14:textId="63D1DAD0" w:rsidR="007C43BB" w:rsidRDefault="00EA407F" w:rsidP="00EC4BFB">
      <w:pPr>
        <w:rPr>
          <w:rFonts w:ascii="Times New Roman" w:hAnsi="Times New Roman"/>
          <w:sz w:val="24"/>
        </w:rPr>
      </w:pPr>
      <w:r>
        <w:rPr>
          <w:rFonts w:ascii="Times New Roman" w:hAnsi="Times New Roman"/>
          <w:sz w:val="24"/>
        </w:rPr>
        <w:tab/>
        <w:t>Like many from Appalachia, Vance’s grandfather – Jim Vance – had a complicated relationship with the coal mines of Kentucky. For many in Jackson, Kentucky coal mining was “the sole option” (25) for work – leading many young men to seek better economic opportunities, lest they stay in Jackson and spend “their lives on the edge of poverty</w:t>
      </w:r>
      <w:r w:rsidR="00F22293">
        <w:rPr>
          <w:rFonts w:ascii="Times New Roman" w:hAnsi="Times New Roman"/>
          <w:sz w:val="24"/>
        </w:rPr>
        <w:t>.</w:t>
      </w:r>
      <w:r>
        <w:rPr>
          <w:rFonts w:ascii="Times New Roman" w:hAnsi="Times New Roman"/>
          <w:sz w:val="24"/>
        </w:rPr>
        <w:t>” (26)</w:t>
      </w:r>
      <w:r w:rsidR="00F22293">
        <w:rPr>
          <w:rFonts w:ascii="Times New Roman" w:hAnsi="Times New Roman"/>
          <w:sz w:val="24"/>
        </w:rPr>
        <w:t xml:space="preserve"> As Vance put it</w:t>
      </w:r>
      <w:r w:rsidR="00F01F18">
        <w:rPr>
          <w:rFonts w:ascii="Times New Roman" w:hAnsi="Times New Roman"/>
          <w:sz w:val="24"/>
        </w:rPr>
        <w:t>,</w:t>
      </w:r>
      <w:r w:rsidR="00F22293">
        <w:rPr>
          <w:rFonts w:ascii="Times New Roman" w:hAnsi="Times New Roman"/>
          <w:sz w:val="24"/>
        </w:rPr>
        <w:t xml:space="preserve"> “the mountains had only two products that the industrial economics of the North needed: coal and hill people. And Appalachia exported a lot of both.” (27) This willing commodification of labor fueled steel companies to aggressively recruit throughout coal country, (26) where young men were desperate to give their families a better lease on life. The migration into northern cities and towns often put these so-called ‘hillbillies’ at a disadvantage as the middle class white inhabitants – the bourgeoisie – believed they disrupted </w:t>
      </w:r>
      <w:r w:rsidR="00F84B6F">
        <w:rPr>
          <w:rFonts w:ascii="Times New Roman" w:hAnsi="Times New Roman"/>
          <w:sz w:val="24"/>
        </w:rPr>
        <w:t xml:space="preserve">their pristine society with their otherness. (31) Vance clearly addresses this Marxian concept by pointing out that while the urban middle class and the ‘hill people’ working class were all the same race (white), but hillbillies “shared many regional characteristics with the southern blacks” (31) which set them apart </w:t>
      </w:r>
      <w:r w:rsidR="00307BCE">
        <w:rPr>
          <w:rFonts w:ascii="Times New Roman" w:hAnsi="Times New Roman"/>
          <w:sz w:val="24"/>
        </w:rPr>
        <w:t xml:space="preserve">from </w:t>
      </w:r>
      <w:r w:rsidR="00F84B6F">
        <w:rPr>
          <w:rFonts w:ascii="Times New Roman" w:hAnsi="Times New Roman"/>
          <w:sz w:val="24"/>
        </w:rPr>
        <w:t xml:space="preserve">the ruling middle class. </w:t>
      </w:r>
    </w:p>
    <w:p w14:paraId="5CF3B433" w14:textId="019159F0" w:rsidR="007C43BB" w:rsidRDefault="003B0FC5" w:rsidP="007C43BB">
      <w:pPr>
        <w:ind w:firstLine="720"/>
        <w:rPr>
          <w:rFonts w:ascii="Times New Roman" w:hAnsi="Times New Roman"/>
          <w:sz w:val="24"/>
        </w:rPr>
      </w:pPr>
      <w:r>
        <w:rPr>
          <w:rFonts w:ascii="Times New Roman" w:hAnsi="Times New Roman"/>
          <w:sz w:val="24"/>
        </w:rPr>
        <w:lastRenderedPageBreak/>
        <w:t>The alienation in the steel compan</w:t>
      </w:r>
      <w:r w:rsidR="00C54CAB">
        <w:rPr>
          <w:rFonts w:ascii="Times New Roman" w:hAnsi="Times New Roman"/>
          <w:sz w:val="24"/>
        </w:rPr>
        <w:t xml:space="preserve">y was not as extreme as the alienation written about by Marx a century before the </w:t>
      </w:r>
      <w:proofErr w:type="spellStart"/>
      <w:r w:rsidR="00C54CAB">
        <w:rPr>
          <w:rFonts w:ascii="Times New Roman" w:hAnsi="Times New Roman"/>
          <w:sz w:val="24"/>
        </w:rPr>
        <w:t>Vances</w:t>
      </w:r>
      <w:proofErr w:type="spellEnd"/>
      <w:r w:rsidR="00C54CAB">
        <w:rPr>
          <w:rFonts w:ascii="Times New Roman" w:hAnsi="Times New Roman"/>
          <w:sz w:val="24"/>
        </w:rPr>
        <w:t xml:space="preserve"> moved to Ohio. While Vance does not explicitly state that his grandparents could afford the products that his grandfather made at Armco, he does discuss his grandfather’s pride in his work and his love for the company. Armco steel primarily went into the production of Ford and Chevy vehicles which were within </w:t>
      </w:r>
      <w:r w:rsidR="00307BCE">
        <w:rPr>
          <w:rFonts w:ascii="Times New Roman" w:hAnsi="Times New Roman"/>
          <w:sz w:val="24"/>
        </w:rPr>
        <w:t xml:space="preserve">the </w:t>
      </w:r>
      <w:r w:rsidR="00C54CAB">
        <w:rPr>
          <w:rFonts w:ascii="Times New Roman" w:hAnsi="Times New Roman"/>
          <w:sz w:val="24"/>
        </w:rPr>
        <w:t xml:space="preserve">economic reach of the working class. He does however point out that despite Jim Vance’s pride </w:t>
      </w:r>
      <w:r w:rsidR="00307BCE">
        <w:rPr>
          <w:rFonts w:ascii="Times New Roman" w:hAnsi="Times New Roman"/>
          <w:sz w:val="24"/>
        </w:rPr>
        <w:t>in</w:t>
      </w:r>
      <w:r w:rsidR="00C54CAB">
        <w:rPr>
          <w:rFonts w:ascii="Times New Roman" w:hAnsi="Times New Roman"/>
          <w:sz w:val="24"/>
        </w:rPr>
        <w:t xml:space="preserve"> his work, he did not want J.D. to end up working there one day. (55) The only honorable career within Armco was not as a laborer, but as an engineer – showing that </w:t>
      </w:r>
      <w:r w:rsidR="004822F9">
        <w:rPr>
          <w:rFonts w:ascii="Times New Roman" w:hAnsi="Times New Roman"/>
          <w:sz w:val="24"/>
        </w:rPr>
        <w:t xml:space="preserve">a </w:t>
      </w:r>
      <w:r w:rsidR="00C54CAB">
        <w:rPr>
          <w:rFonts w:ascii="Times New Roman" w:hAnsi="Times New Roman"/>
          <w:sz w:val="24"/>
        </w:rPr>
        <w:t xml:space="preserve">hierarchy existed even within the working class in factories. This is a theme which prevails throughout the work, as his grandfather and grandmother make sacrifices to ensure that J.D. succeeds in life, despite his upbringing. </w:t>
      </w:r>
    </w:p>
    <w:p w14:paraId="0277F211" w14:textId="24C2B8CC" w:rsidR="00931E63" w:rsidRDefault="00931E63" w:rsidP="00931E63">
      <w:pPr>
        <w:rPr>
          <w:rFonts w:ascii="Times New Roman" w:hAnsi="Times New Roman"/>
          <w:sz w:val="24"/>
        </w:rPr>
      </w:pPr>
      <w:r>
        <w:rPr>
          <w:rFonts w:ascii="Times New Roman" w:hAnsi="Times New Roman"/>
          <w:sz w:val="24"/>
        </w:rPr>
        <w:tab/>
        <w:t xml:space="preserve">The steel industry essentially built Middletown, Ohio and in a post-globalization world, where manufacturing in America grew difficult, it was also the architect </w:t>
      </w:r>
      <w:r w:rsidR="00307BCE">
        <w:rPr>
          <w:rFonts w:ascii="Times New Roman" w:hAnsi="Times New Roman"/>
          <w:sz w:val="24"/>
        </w:rPr>
        <w:t xml:space="preserve">in </w:t>
      </w:r>
      <w:r>
        <w:rPr>
          <w:rFonts w:ascii="Times New Roman" w:hAnsi="Times New Roman"/>
          <w:sz w:val="24"/>
        </w:rPr>
        <w:t xml:space="preserve">Middletown’s death. This is a pattern that is seen repeatedly throughout the Rust Belt, which is characterized by its declining industries and shrinking populations. Vance points out that for most of Middletown the only work available is part-time and that for many, the skills learned in the steel industry did not equate to the modern employment world. (58) Steel companies like Armco promised the people of Appalachia successful futures, but when they needed them most they abandoned them. </w:t>
      </w:r>
    </w:p>
    <w:p w14:paraId="5176E833" w14:textId="595C35DA" w:rsidR="00722EAF" w:rsidRDefault="00C54CAB" w:rsidP="007C43BB">
      <w:pPr>
        <w:ind w:firstLine="720"/>
        <w:rPr>
          <w:rFonts w:ascii="Times New Roman" w:hAnsi="Times New Roman"/>
          <w:sz w:val="24"/>
        </w:rPr>
      </w:pPr>
      <w:r>
        <w:rPr>
          <w:rFonts w:ascii="Times New Roman" w:hAnsi="Times New Roman"/>
          <w:sz w:val="24"/>
        </w:rPr>
        <w:t xml:space="preserve">In order to achieve the </w:t>
      </w:r>
      <w:r>
        <w:rPr>
          <w:rFonts w:ascii="Times New Roman" w:hAnsi="Times New Roman"/>
          <w:i/>
          <w:sz w:val="24"/>
        </w:rPr>
        <w:t>real</w:t>
      </w:r>
      <w:r>
        <w:rPr>
          <w:rFonts w:ascii="Times New Roman" w:hAnsi="Times New Roman"/>
          <w:sz w:val="24"/>
        </w:rPr>
        <w:t xml:space="preserve"> American Dream, a college degree was required. (56) For J.D.’s grandparent’s generation the American Dream had been removing themselves from Appalachia and earning enough to live comfortably</w:t>
      </w:r>
      <w:r w:rsidR="007C43BB">
        <w:rPr>
          <w:rFonts w:ascii="Times New Roman" w:hAnsi="Times New Roman"/>
          <w:sz w:val="24"/>
        </w:rPr>
        <w:t xml:space="preserve">; </w:t>
      </w:r>
      <w:r>
        <w:rPr>
          <w:rFonts w:ascii="Times New Roman" w:hAnsi="Times New Roman"/>
          <w:sz w:val="24"/>
        </w:rPr>
        <w:t xml:space="preserve">for J.D.’s generation the American Dream had transformed into getting out of the working class and gaining a degree – the ticket into the middle class. This shift in </w:t>
      </w:r>
      <w:r w:rsidR="00307BCE">
        <w:rPr>
          <w:rFonts w:ascii="Times New Roman" w:hAnsi="Times New Roman"/>
          <w:sz w:val="24"/>
        </w:rPr>
        <w:t xml:space="preserve">the </w:t>
      </w:r>
      <w:r>
        <w:rPr>
          <w:rFonts w:ascii="Times New Roman" w:hAnsi="Times New Roman"/>
          <w:sz w:val="24"/>
        </w:rPr>
        <w:t>perspective of the American Dream is in direct correlation with capitalism</w:t>
      </w:r>
      <w:r w:rsidR="007C43BB">
        <w:rPr>
          <w:rFonts w:ascii="Times New Roman" w:hAnsi="Times New Roman"/>
          <w:sz w:val="24"/>
        </w:rPr>
        <w:t>. O</w:t>
      </w:r>
      <w:r>
        <w:rPr>
          <w:rFonts w:ascii="Times New Roman" w:hAnsi="Times New Roman"/>
          <w:sz w:val="24"/>
        </w:rPr>
        <w:t xml:space="preserve">nce </w:t>
      </w:r>
      <w:r w:rsidR="007C43BB">
        <w:rPr>
          <w:rFonts w:ascii="Times New Roman" w:hAnsi="Times New Roman"/>
          <w:sz w:val="24"/>
        </w:rPr>
        <w:t xml:space="preserve">the first tier of the American Dream was achieved (living comfortably with better opportunities) a second tier was created out of the need for </w:t>
      </w:r>
      <w:r w:rsidR="007C43BB">
        <w:rPr>
          <w:rFonts w:ascii="Times New Roman" w:hAnsi="Times New Roman"/>
          <w:i/>
          <w:sz w:val="24"/>
        </w:rPr>
        <w:t>more</w:t>
      </w:r>
      <w:r w:rsidR="007C43BB">
        <w:rPr>
          <w:rFonts w:ascii="Times New Roman" w:hAnsi="Times New Roman"/>
          <w:sz w:val="24"/>
        </w:rPr>
        <w:t xml:space="preserve">. Once the working class was living comfortably, they desired </w:t>
      </w:r>
      <w:r w:rsidR="007C43BB">
        <w:rPr>
          <w:rFonts w:ascii="Times New Roman" w:hAnsi="Times New Roman"/>
          <w:i/>
          <w:sz w:val="24"/>
        </w:rPr>
        <w:t>more</w:t>
      </w:r>
      <w:r w:rsidR="007C43BB">
        <w:rPr>
          <w:rFonts w:ascii="Times New Roman" w:hAnsi="Times New Roman"/>
          <w:sz w:val="24"/>
        </w:rPr>
        <w:t xml:space="preserve"> – a college degree meant a slightly better job, which meant a slightly better house, which meant a slightly better life. In order to achieve this slightly better life, they needed to spend considerable sums of money in order to receive a degree. </w:t>
      </w:r>
    </w:p>
    <w:p w14:paraId="3192D0BB" w14:textId="7A9FBC99" w:rsidR="00F22293" w:rsidRPr="000C2E6F" w:rsidRDefault="007C43BB" w:rsidP="007C43BB">
      <w:pPr>
        <w:ind w:firstLine="720"/>
        <w:rPr>
          <w:rFonts w:ascii="Times New Roman" w:hAnsi="Times New Roman"/>
          <w:sz w:val="24"/>
        </w:rPr>
      </w:pPr>
      <w:r>
        <w:rPr>
          <w:rFonts w:ascii="Times New Roman" w:hAnsi="Times New Roman"/>
          <w:sz w:val="24"/>
        </w:rPr>
        <w:t>In J.D. Vance’s case, in order to achieve enough capital to achieve a college degree he chose to give himself to the government, for four years of his life in the Marine</w:t>
      </w:r>
      <w:r w:rsidR="00307BCE">
        <w:rPr>
          <w:rFonts w:ascii="Times New Roman" w:hAnsi="Times New Roman"/>
          <w:sz w:val="24"/>
        </w:rPr>
        <w:t xml:space="preserve"> Corp</w:t>
      </w:r>
      <w:r>
        <w:rPr>
          <w:rFonts w:ascii="Times New Roman" w:hAnsi="Times New Roman"/>
          <w:sz w:val="24"/>
        </w:rPr>
        <w:t xml:space="preserve">, in return for partial financial assistance. (156) </w:t>
      </w:r>
      <w:r w:rsidR="009C2796">
        <w:rPr>
          <w:rFonts w:ascii="Times New Roman" w:hAnsi="Times New Roman"/>
          <w:sz w:val="24"/>
        </w:rPr>
        <w:t>While Vance refutes the idea that those who join the military are “typically less intelligent than those who immediately went to college” (186) for many in Appalachia, and a generation or two removed from the mountains</w:t>
      </w:r>
      <w:r w:rsidR="00F01F18">
        <w:rPr>
          <w:rFonts w:ascii="Times New Roman" w:hAnsi="Times New Roman"/>
          <w:sz w:val="24"/>
        </w:rPr>
        <w:t xml:space="preserve"> in Middle America</w:t>
      </w:r>
      <w:r w:rsidR="009C2796">
        <w:rPr>
          <w:rFonts w:ascii="Times New Roman" w:hAnsi="Times New Roman"/>
          <w:sz w:val="24"/>
        </w:rPr>
        <w:t>, becoming part of the militar</w:t>
      </w:r>
      <w:r w:rsidR="00F01F18">
        <w:rPr>
          <w:rFonts w:ascii="Times New Roman" w:hAnsi="Times New Roman"/>
          <w:sz w:val="24"/>
        </w:rPr>
        <w:t>ized</w:t>
      </w:r>
      <w:r w:rsidR="009C2796">
        <w:rPr>
          <w:rFonts w:ascii="Times New Roman" w:hAnsi="Times New Roman"/>
          <w:sz w:val="24"/>
        </w:rPr>
        <w:t xml:space="preserve"> machine was their ticket to the American Dream.</w:t>
      </w:r>
      <w:r w:rsidR="000C2E6F">
        <w:rPr>
          <w:rFonts w:ascii="Times New Roman" w:hAnsi="Times New Roman"/>
          <w:sz w:val="24"/>
        </w:rPr>
        <w:t xml:space="preserve"> For Vance, being able to join the Marines and make his own money, which allowed him to care for his grandmother was both a passage into adulthood </w:t>
      </w:r>
      <w:r w:rsidR="000C2E6F">
        <w:rPr>
          <w:rFonts w:ascii="Times New Roman" w:hAnsi="Times New Roman"/>
          <w:i/>
          <w:sz w:val="24"/>
        </w:rPr>
        <w:t>and</w:t>
      </w:r>
      <w:r w:rsidR="000C2E6F">
        <w:rPr>
          <w:rFonts w:ascii="Times New Roman" w:hAnsi="Times New Roman"/>
          <w:sz w:val="24"/>
        </w:rPr>
        <w:t xml:space="preserve"> his passage upwards in society. Transitioning out of Middletown, allowed Vance to finally feel in control of his own future.  </w:t>
      </w:r>
    </w:p>
    <w:p w14:paraId="7CDB333D" w14:textId="77777777" w:rsidR="004C1BFD" w:rsidRDefault="004C1BFD" w:rsidP="004C1BFD">
      <w:pPr>
        <w:rPr>
          <w:rFonts w:ascii="Times New Roman" w:hAnsi="Times New Roman"/>
          <w:b/>
          <w:sz w:val="24"/>
        </w:rPr>
      </w:pPr>
      <w:r>
        <w:rPr>
          <w:rFonts w:ascii="Times New Roman" w:hAnsi="Times New Roman"/>
          <w:b/>
          <w:sz w:val="24"/>
        </w:rPr>
        <w:t>Meritocracy</w:t>
      </w:r>
    </w:p>
    <w:p w14:paraId="0049ACCA" w14:textId="77777777" w:rsidR="004C1BFD" w:rsidRDefault="004C1BFD" w:rsidP="004C1BFD">
      <w:pPr>
        <w:rPr>
          <w:rFonts w:ascii="Times New Roman" w:hAnsi="Times New Roman"/>
          <w:sz w:val="24"/>
        </w:rPr>
      </w:pPr>
      <w:r>
        <w:rPr>
          <w:rFonts w:ascii="Times New Roman" w:hAnsi="Times New Roman"/>
          <w:sz w:val="24"/>
        </w:rPr>
        <w:tab/>
        <w:t xml:space="preserve">Marx believed that the educational systems was largely manipulated by the bourgeois and the capitalist construct, a notion which seems to be embodied by Vance’s descriptions of his childhood education and the state of the school system in Middletown, Ohio. In fact, Vance </w:t>
      </w:r>
      <w:r>
        <w:rPr>
          <w:rFonts w:ascii="Times New Roman" w:hAnsi="Times New Roman"/>
          <w:sz w:val="24"/>
        </w:rPr>
        <w:lastRenderedPageBreak/>
        <w:t xml:space="preserve">addresses the idea of ‘meritocracy’ when examining the two varieties of students believed to be in Middletown – the lucky ones, who were born with wealthy families and the meritocratic, who were born with brains. (56-57) While Marx did not explicitly use the phrase ‘meritocracy’ it is alluded to, in terms of a </w:t>
      </w:r>
      <w:r>
        <w:rPr>
          <w:rFonts w:ascii="Times New Roman" w:hAnsi="Times New Roman"/>
          <w:i/>
          <w:sz w:val="24"/>
        </w:rPr>
        <w:t>myth</w:t>
      </w:r>
      <w:r>
        <w:rPr>
          <w:rFonts w:ascii="Times New Roman" w:hAnsi="Times New Roman"/>
          <w:sz w:val="24"/>
        </w:rPr>
        <w:t xml:space="preserve"> among the work force, within his </w:t>
      </w:r>
      <w:r>
        <w:rPr>
          <w:rFonts w:ascii="Times New Roman" w:hAnsi="Times New Roman"/>
          <w:i/>
          <w:sz w:val="24"/>
        </w:rPr>
        <w:t xml:space="preserve">Critique of the Gotha </w:t>
      </w:r>
      <w:proofErr w:type="spellStart"/>
      <w:r>
        <w:rPr>
          <w:rFonts w:ascii="Times New Roman" w:hAnsi="Times New Roman"/>
          <w:i/>
          <w:sz w:val="24"/>
        </w:rPr>
        <w:t>Programme</w:t>
      </w:r>
      <w:proofErr w:type="spellEnd"/>
      <w:r>
        <w:rPr>
          <w:rFonts w:ascii="Times New Roman" w:hAnsi="Times New Roman"/>
          <w:sz w:val="24"/>
        </w:rPr>
        <w:t xml:space="preserve">. He explains the effects of unequal opportunities, due to unequal starting points and privilege, which essentially sets a laborer up to be unable to excel. Marx believed that the myth of meritocracy was a tool used by the bourgeois to cause the proletariats to blame themselves for their failures – which to a large extent describes the citizens of Middletown, Ohio. </w:t>
      </w:r>
    </w:p>
    <w:p w14:paraId="25767E27" w14:textId="77777777" w:rsidR="004C1BFD" w:rsidRDefault="004C1BFD" w:rsidP="004C1BFD">
      <w:pPr>
        <w:ind w:left="2160" w:right="2160"/>
        <w:rPr>
          <w:rFonts w:ascii="Times New Roman" w:hAnsi="Times New Roman"/>
          <w:sz w:val="24"/>
        </w:rPr>
      </w:pPr>
      <w:r>
        <w:rPr>
          <w:rFonts w:ascii="Times New Roman" w:hAnsi="Times New Roman"/>
          <w:sz w:val="24"/>
        </w:rPr>
        <w:t>“Because very few in Middletown fall into the [meritocratic] category, people assume that everyone who makes it is just really smart. To the average Middletonian, hard work doesn’t matter as much as raw talent.” (57)</w:t>
      </w:r>
    </w:p>
    <w:p w14:paraId="4DD25D8F" w14:textId="131E7444" w:rsidR="004C1BFD" w:rsidRPr="00C150BA" w:rsidRDefault="004C1BFD" w:rsidP="004C1BFD">
      <w:pPr>
        <w:rPr>
          <w:rFonts w:ascii="Times New Roman" w:hAnsi="Times New Roman"/>
          <w:sz w:val="24"/>
        </w:rPr>
      </w:pPr>
      <w:r>
        <w:rPr>
          <w:rFonts w:ascii="Times New Roman" w:hAnsi="Times New Roman"/>
          <w:sz w:val="24"/>
        </w:rPr>
        <w:tab/>
        <w:t xml:space="preserve">Meritocracy cannot exist in a capitalist society – it exists only as a myth to keep the working class in their ‘place’. As Vance later addresses, “President Obama came on the scene right as so many people in my community began to believe that the modern American meritocracy was not built for </w:t>
      </w:r>
      <w:r>
        <w:rPr>
          <w:rFonts w:ascii="Times New Roman" w:hAnsi="Times New Roman"/>
          <w:i/>
          <w:sz w:val="24"/>
        </w:rPr>
        <w:t>them</w:t>
      </w:r>
      <w:r>
        <w:rPr>
          <w:rFonts w:ascii="Times New Roman" w:hAnsi="Times New Roman"/>
          <w:sz w:val="24"/>
        </w:rPr>
        <w:t xml:space="preserve">.” (191) And he’s right, many across America have grown disillusioned with the idea that their abilities will afford them any upward mobility. When the </w:t>
      </w:r>
      <w:r>
        <w:rPr>
          <w:rFonts w:ascii="Times New Roman" w:hAnsi="Times New Roman"/>
          <w:i/>
          <w:sz w:val="24"/>
        </w:rPr>
        <w:t xml:space="preserve">new </w:t>
      </w:r>
      <w:r>
        <w:rPr>
          <w:rFonts w:ascii="Times New Roman" w:hAnsi="Times New Roman"/>
          <w:sz w:val="24"/>
        </w:rPr>
        <w:t xml:space="preserve">American Dream of J.D.’s generation shifted from hard labor to a college education, many people in Middle America grew complacent. They were not pressured by their teachers or their parents to try harder, to do better – because they were convinced that you either had the ability to excel or you did not. (56-57) </w:t>
      </w:r>
      <w:r w:rsidR="00A9663C">
        <w:rPr>
          <w:rFonts w:ascii="Times New Roman" w:hAnsi="Times New Roman"/>
          <w:sz w:val="24"/>
        </w:rPr>
        <w:t xml:space="preserve">Vance even recalls his grandmother telling him to “Never be like these fucking losers who think the deck is stacked against them.” (36) This advice seems to have been his saving grace, as he was able to escape the meritocratic ideal.  </w:t>
      </w:r>
    </w:p>
    <w:p w14:paraId="795F0059" w14:textId="50C8151B" w:rsidR="00EC4BFB" w:rsidRDefault="00EC4BFB" w:rsidP="00EC4BFB">
      <w:pPr>
        <w:rPr>
          <w:rFonts w:ascii="Times New Roman" w:hAnsi="Times New Roman"/>
          <w:b/>
          <w:sz w:val="24"/>
        </w:rPr>
      </w:pPr>
      <w:r>
        <w:rPr>
          <w:rFonts w:ascii="Times New Roman" w:hAnsi="Times New Roman"/>
          <w:b/>
          <w:sz w:val="24"/>
        </w:rPr>
        <w:t xml:space="preserve">False Consciousness </w:t>
      </w:r>
    </w:p>
    <w:p w14:paraId="32CFA6E0" w14:textId="132C5203" w:rsidR="00352DA9" w:rsidRDefault="009C2796" w:rsidP="00EC4BFB">
      <w:pPr>
        <w:rPr>
          <w:rFonts w:ascii="Times New Roman" w:hAnsi="Times New Roman"/>
          <w:sz w:val="24"/>
        </w:rPr>
      </w:pPr>
      <w:r>
        <w:rPr>
          <w:rFonts w:ascii="Times New Roman" w:hAnsi="Times New Roman"/>
          <w:sz w:val="24"/>
        </w:rPr>
        <w:tab/>
        <w:t xml:space="preserve">An interesting phenomenon throughout </w:t>
      </w:r>
      <w:r>
        <w:rPr>
          <w:rFonts w:ascii="Times New Roman" w:hAnsi="Times New Roman"/>
          <w:i/>
          <w:sz w:val="24"/>
        </w:rPr>
        <w:t>Hillbilly Elegy</w:t>
      </w:r>
      <w:r>
        <w:rPr>
          <w:rFonts w:ascii="Times New Roman" w:hAnsi="Times New Roman"/>
          <w:sz w:val="24"/>
        </w:rPr>
        <w:t xml:space="preserve">, and one that Vance seems acutely aware of, is the sheer hypocrisy and ignorance of his grandparents and those of their generation. </w:t>
      </w:r>
      <w:r w:rsidR="00A93CA4">
        <w:rPr>
          <w:rFonts w:ascii="Times New Roman" w:hAnsi="Times New Roman"/>
          <w:sz w:val="24"/>
        </w:rPr>
        <w:t xml:space="preserve">It is clear that the people around J.D. Vance suffer from </w:t>
      </w:r>
      <w:r w:rsidR="00A93CA4">
        <w:rPr>
          <w:rFonts w:ascii="Times New Roman" w:hAnsi="Times New Roman"/>
          <w:i/>
          <w:sz w:val="24"/>
        </w:rPr>
        <w:t>false consciousness</w:t>
      </w:r>
      <w:r w:rsidR="00A93CA4">
        <w:rPr>
          <w:rFonts w:ascii="Times New Roman" w:hAnsi="Times New Roman"/>
          <w:sz w:val="24"/>
        </w:rPr>
        <w:t xml:space="preserve"> – they are completely unaware of or at least willfully ignorant to the realities of their social exploitation. In one example, his grandfather leaves Kentucky to escape the</w:t>
      </w:r>
      <w:r w:rsidR="00352DA9">
        <w:rPr>
          <w:rFonts w:ascii="Times New Roman" w:hAnsi="Times New Roman"/>
          <w:sz w:val="24"/>
        </w:rPr>
        <w:t xml:space="preserve"> hard labor of the</w:t>
      </w:r>
      <w:r w:rsidR="00A93CA4">
        <w:rPr>
          <w:rFonts w:ascii="Times New Roman" w:hAnsi="Times New Roman"/>
          <w:sz w:val="24"/>
        </w:rPr>
        <w:t xml:space="preserve"> coal mines and their oppression, only to fall into the</w:t>
      </w:r>
      <w:r w:rsidR="00352DA9">
        <w:rPr>
          <w:rFonts w:ascii="Times New Roman" w:hAnsi="Times New Roman"/>
          <w:sz w:val="24"/>
        </w:rPr>
        <w:t xml:space="preserve"> labor</w:t>
      </w:r>
      <w:r w:rsidR="00A93CA4">
        <w:rPr>
          <w:rFonts w:ascii="Times New Roman" w:hAnsi="Times New Roman"/>
          <w:sz w:val="24"/>
        </w:rPr>
        <w:t xml:space="preserve"> trap of </w:t>
      </w:r>
      <w:r w:rsidR="00352DA9">
        <w:rPr>
          <w:rFonts w:ascii="Times New Roman" w:hAnsi="Times New Roman"/>
          <w:sz w:val="24"/>
        </w:rPr>
        <w:t xml:space="preserve">Ohio’s steel factory industrialism. (35) </w:t>
      </w:r>
    </w:p>
    <w:p w14:paraId="2652FEA7" w14:textId="15FDC74B" w:rsidR="00352DA9" w:rsidRPr="006066AD" w:rsidRDefault="00352DA9" w:rsidP="00EC4BFB">
      <w:pPr>
        <w:rPr>
          <w:rFonts w:ascii="Times New Roman" w:hAnsi="Times New Roman"/>
          <w:sz w:val="24"/>
        </w:rPr>
      </w:pPr>
      <w:r>
        <w:rPr>
          <w:rFonts w:ascii="Times New Roman" w:hAnsi="Times New Roman"/>
          <w:sz w:val="24"/>
        </w:rPr>
        <w:tab/>
        <w:t xml:space="preserve">It should be noted that, while J.D. Vance is an example of </w:t>
      </w:r>
      <w:r>
        <w:rPr>
          <w:rFonts w:ascii="Times New Roman" w:hAnsi="Times New Roman"/>
          <w:i/>
          <w:sz w:val="24"/>
        </w:rPr>
        <w:t>success</w:t>
      </w:r>
      <w:r>
        <w:rPr>
          <w:rFonts w:ascii="Times New Roman" w:hAnsi="Times New Roman"/>
          <w:sz w:val="24"/>
        </w:rPr>
        <w:t xml:space="preserve"> – managing to escape Middletown and become a successful lawyer – he too is not ambivalent to false consciousness’ sickness. He </w:t>
      </w:r>
      <w:r w:rsidR="006066AD">
        <w:rPr>
          <w:rFonts w:ascii="Times New Roman" w:hAnsi="Times New Roman"/>
          <w:sz w:val="24"/>
        </w:rPr>
        <w:t xml:space="preserve">often </w:t>
      </w:r>
      <w:r>
        <w:rPr>
          <w:rFonts w:ascii="Times New Roman" w:hAnsi="Times New Roman"/>
          <w:sz w:val="24"/>
        </w:rPr>
        <w:t xml:space="preserve">falls into the trap that poor people are poor because they do not work hard enough, which is a tired stereotype that has plagued Appalachia and their “Middle-America” descendants. </w:t>
      </w:r>
      <w:r w:rsidR="006066AD">
        <w:rPr>
          <w:rFonts w:ascii="Times New Roman" w:hAnsi="Times New Roman"/>
          <w:sz w:val="24"/>
        </w:rPr>
        <w:t xml:space="preserve">This trope tends to lead working class whites into resentment towards anyone who </w:t>
      </w:r>
      <w:r w:rsidR="006066AD">
        <w:rPr>
          <w:rFonts w:ascii="Times New Roman" w:hAnsi="Times New Roman"/>
          <w:i/>
          <w:sz w:val="24"/>
        </w:rPr>
        <w:t>does</w:t>
      </w:r>
      <w:r w:rsidR="006066AD">
        <w:rPr>
          <w:rFonts w:ascii="Times New Roman" w:hAnsi="Times New Roman"/>
          <w:sz w:val="24"/>
        </w:rPr>
        <w:t xml:space="preserve"> succeed. Vance says it himself, his hopeful attitude towards his future, and optimism led him to feel like an alien in Middletown. (195) His own alienation from success is reflected in his perception of why Middletown and “Middle-America” in general bought into conspiracy theories about President Obama. Barely any </w:t>
      </w:r>
      <w:proofErr w:type="gramStart"/>
      <w:r w:rsidR="006066AD">
        <w:rPr>
          <w:rFonts w:ascii="Times New Roman" w:hAnsi="Times New Roman"/>
          <w:sz w:val="24"/>
        </w:rPr>
        <w:t>working class</w:t>
      </w:r>
      <w:proofErr w:type="gramEnd"/>
      <w:r w:rsidR="006066AD">
        <w:rPr>
          <w:rFonts w:ascii="Times New Roman" w:hAnsi="Times New Roman"/>
          <w:sz w:val="24"/>
        </w:rPr>
        <w:t xml:space="preserve"> whites had attended Ivy Leagues, much less </w:t>
      </w:r>
      <w:r w:rsidR="006066AD">
        <w:rPr>
          <w:rFonts w:ascii="Times New Roman" w:hAnsi="Times New Roman"/>
          <w:sz w:val="24"/>
        </w:rPr>
        <w:lastRenderedPageBreak/>
        <w:t xml:space="preserve">two as Barack Obama had. He was well spoken, well educated, and successful. (191) For the </w:t>
      </w:r>
      <w:proofErr w:type="gramStart"/>
      <w:r w:rsidR="006066AD">
        <w:rPr>
          <w:rFonts w:ascii="Times New Roman" w:hAnsi="Times New Roman"/>
          <w:sz w:val="24"/>
        </w:rPr>
        <w:t>working class</w:t>
      </w:r>
      <w:proofErr w:type="gramEnd"/>
      <w:r w:rsidR="006066AD">
        <w:rPr>
          <w:rFonts w:ascii="Times New Roman" w:hAnsi="Times New Roman"/>
          <w:sz w:val="24"/>
        </w:rPr>
        <w:t xml:space="preserve"> community that Vance grew up with, it was easier for them to believe that Obama was a non-American, Muslim, Anti-Christ. The false consciousness they were enshrouded in made it difficult to believe that a black man from Chicago, who had overcome adversity not unlike their</w:t>
      </w:r>
      <w:r w:rsidR="00307BCE">
        <w:rPr>
          <w:rFonts w:ascii="Times New Roman" w:hAnsi="Times New Roman"/>
          <w:sz w:val="24"/>
        </w:rPr>
        <w:t xml:space="preserve"> own</w:t>
      </w:r>
      <w:r w:rsidR="006066AD">
        <w:rPr>
          <w:rFonts w:ascii="Times New Roman" w:hAnsi="Times New Roman"/>
          <w:sz w:val="24"/>
        </w:rPr>
        <w:t xml:space="preserve">, could be successful – especially when they worked </w:t>
      </w:r>
      <w:r w:rsidR="006066AD">
        <w:rPr>
          <w:rFonts w:ascii="Times New Roman" w:hAnsi="Times New Roman"/>
          <w:i/>
          <w:sz w:val="24"/>
        </w:rPr>
        <w:t>hard</w:t>
      </w:r>
      <w:r w:rsidR="006066AD">
        <w:rPr>
          <w:rFonts w:ascii="Times New Roman" w:hAnsi="Times New Roman"/>
          <w:sz w:val="24"/>
        </w:rPr>
        <w:t xml:space="preserve">. </w:t>
      </w:r>
    </w:p>
    <w:p w14:paraId="128C2989" w14:textId="4EF76F39" w:rsidR="00CF1B8E" w:rsidRDefault="00352DA9" w:rsidP="00EC4BFB">
      <w:pPr>
        <w:rPr>
          <w:rFonts w:ascii="Times New Roman" w:hAnsi="Times New Roman"/>
          <w:sz w:val="24"/>
        </w:rPr>
      </w:pPr>
      <w:r>
        <w:rPr>
          <w:rFonts w:ascii="Times New Roman" w:hAnsi="Times New Roman"/>
          <w:sz w:val="24"/>
        </w:rPr>
        <w:tab/>
        <w:t xml:space="preserve"> </w:t>
      </w:r>
      <w:r w:rsidR="00CF1B8E">
        <w:rPr>
          <w:rFonts w:ascii="Times New Roman" w:hAnsi="Times New Roman"/>
          <w:sz w:val="24"/>
        </w:rPr>
        <w:t xml:space="preserve">Early in the book, Vance recalls a </w:t>
      </w:r>
      <w:r w:rsidR="00A44CE2">
        <w:rPr>
          <w:rFonts w:ascii="Times New Roman" w:hAnsi="Times New Roman"/>
          <w:sz w:val="24"/>
        </w:rPr>
        <w:t>neighbor of his grandmother’s begrudging people who “abuse</w:t>
      </w:r>
      <w:r w:rsidR="00CF1B8E">
        <w:rPr>
          <w:rFonts w:ascii="Times New Roman" w:hAnsi="Times New Roman"/>
          <w:sz w:val="24"/>
        </w:rPr>
        <w:t>[d]</w:t>
      </w:r>
      <w:r w:rsidR="00A44CE2">
        <w:rPr>
          <w:rFonts w:ascii="Times New Roman" w:hAnsi="Times New Roman"/>
          <w:sz w:val="24"/>
        </w:rPr>
        <w:t xml:space="preserve"> the system</w:t>
      </w:r>
      <w:r w:rsidR="00CF1B8E">
        <w:rPr>
          <w:rFonts w:ascii="Times New Roman" w:hAnsi="Times New Roman"/>
          <w:sz w:val="24"/>
        </w:rPr>
        <w:t>,” people who made</w:t>
      </w:r>
      <w:r w:rsidR="00A44CE2">
        <w:rPr>
          <w:rFonts w:ascii="Times New Roman" w:hAnsi="Times New Roman"/>
          <w:sz w:val="24"/>
        </w:rPr>
        <w:t xml:space="preserve"> it “impossible for hardworking people to get the help they need</w:t>
      </w:r>
      <w:r w:rsidR="00CF1B8E">
        <w:rPr>
          <w:rFonts w:ascii="Times New Roman" w:hAnsi="Times New Roman"/>
          <w:sz w:val="24"/>
        </w:rPr>
        <w:t>[ed].” Comments made, d</w:t>
      </w:r>
      <w:r w:rsidR="00A44CE2">
        <w:rPr>
          <w:rFonts w:ascii="Times New Roman" w:hAnsi="Times New Roman"/>
          <w:sz w:val="24"/>
        </w:rPr>
        <w:t xml:space="preserve">espite </w:t>
      </w:r>
      <w:r w:rsidR="00CF1B8E">
        <w:rPr>
          <w:rFonts w:ascii="Times New Roman" w:hAnsi="Times New Roman"/>
          <w:sz w:val="24"/>
        </w:rPr>
        <w:t>the fact that this same woman had been</w:t>
      </w:r>
      <w:r w:rsidR="00A44CE2">
        <w:rPr>
          <w:rFonts w:ascii="Times New Roman" w:hAnsi="Times New Roman"/>
          <w:sz w:val="24"/>
        </w:rPr>
        <w:t xml:space="preserve"> a lifetime welfare recipient</w:t>
      </w:r>
      <w:r w:rsidR="00307BCE">
        <w:rPr>
          <w:rFonts w:ascii="Times New Roman" w:hAnsi="Times New Roman"/>
          <w:sz w:val="24"/>
        </w:rPr>
        <w:t xml:space="preserve"> and</w:t>
      </w:r>
      <w:r w:rsidR="00A44CE2">
        <w:rPr>
          <w:rFonts w:ascii="Times New Roman" w:hAnsi="Times New Roman"/>
          <w:sz w:val="24"/>
        </w:rPr>
        <w:t xml:space="preserve"> had never worked</w:t>
      </w:r>
      <w:r w:rsidR="00CF1B8E">
        <w:rPr>
          <w:rFonts w:ascii="Times New Roman" w:hAnsi="Times New Roman"/>
          <w:sz w:val="24"/>
        </w:rPr>
        <w:t xml:space="preserve"> a day in her life</w:t>
      </w:r>
      <w:r w:rsidR="00A44CE2">
        <w:rPr>
          <w:rFonts w:ascii="Times New Roman" w:hAnsi="Times New Roman"/>
          <w:sz w:val="24"/>
        </w:rPr>
        <w:t xml:space="preserve">. (57) </w:t>
      </w:r>
      <w:r w:rsidR="00CF1B8E">
        <w:rPr>
          <w:rFonts w:ascii="Times New Roman" w:hAnsi="Times New Roman"/>
          <w:sz w:val="24"/>
        </w:rPr>
        <w:t xml:space="preserve">No doubt this was rhetoric she was repeating from the middle class, one that made her feel better about her own situation, </w:t>
      </w:r>
      <w:r w:rsidR="00307BCE">
        <w:rPr>
          <w:rFonts w:ascii="Times New Roman" w:hAnsi="Times New Roman"/>
          <w:sz w:val="24"/>
        </w:rPr>
        <w:t xml:space="preserve">that </w:t>
      </w:r>
      <w:r w:rsidR="00CF1B8E">
        <w:rPr>
          <w:rFonts w:ascii="Times New Roman" w:hAnsi="Times New Roman"/>
          <w:sz w:val="24"/>
        </w:rPr>
        <w:t xml:space="preserve">despite the hypocrisy of the statement. </w:t>
      </w:r>
    </w:p>
    <w:p w14:paraId="27F26C07" w14:textId="6C93C9A0" w:rsidR="009E366E" w:rsidRDefault="00CF1B8E" w:rsidP="00EC4BFB">
      <w:pPr>
        <w:rPr>
          <w:rFonts w:ascii="Times New Roman" w:hAnsi="Times New Roman"/>
          <w:sz w:val="24"/>
        </w:rPr>
      </w:pPr>
      <w:r>
        <w:rPr>
          <w:rFonts w:ascii="Times New Roman" w:hAnsi="Times New Roman"/>
          <w:sz w:val="24"/>
        </w:rPr>
        <w:tab/>
        <w:t>Through the lenses of hindsight, Vance is able to pick apart the downfall of Middletown and the people</w:t>
      </w:r>
      <w:r w:rsidR="00E64D14">
        <w:rPr>
          <w:rFonts w:ascii="Times New Roman" w:hAnsi="Times New Roman"/>
          <w:sz w:val="24"/>
        </w:rPr>
        <w:t xml:space="preserve"> that</w:t>
      </w:r>
      <w:r>
        <w:rPr>
          <w:rFonts w:ascii="Times New Roman" w:hAnsi="Times New Roman"/>
          <w:sz w:val="24"/>
        </w:rPr>
        <w:t xml:space="preserve"> he had grown up with. The working class had erroneously bought into the </w:t>
      </w:r>
      <w:r w:rsidR="00A44CE2">
        <w:rPr>
          <w:rFonts w:ascii="Times New Roman" w:hAnsi="Times New Roman"/>
          <w:sz w:val="24"/>
        </w:rPr>
        <w:t>concepts</w:t>
      </w:r>
      <w:r>
        <w:rPr>
          <w:rFonts w:ascii="Times New Roman" w:hAnsi="Times New Roman"/>
          <w:sz w:val="24"/>
        </w:rPr>
        <w:t xml:space="preserve"> of the middle class, still reaching for the moving target – the American Dream. </w:t>
      </w:r>
      <w:r w:rsidR="00A44CE2">
        <w:rPr>
          <w:rFonts w:ascii="Times New Roman" w:hAnsi="Times New Roman"/>
          <w:sz w:val="24"/>
        </w:rPr>
        <w:t xml:space="preserve"> </w:t>
      </w:r>
      <w:r>
        <w:rPr>
          <w:rFonts w:ascii="Times New Roman" w:hAnsi="Times New Roman"/>
          <w:sz w:val="24"/>
        </w:rPr>
        <w:t xml:space="preserve">Where his grandparent’s generation had lived comfortably, his mother’s generation and even his own was living beyond their means. </w:t>
      </w:r>
      <w:r w:rsidR="00A44CE2">
        <w:rPr>
          <w:rFonts w:ascii="Times New Roman" w:hAnsi="Times New Roman"/>
          <w:sz w:val="24"/>
        </w:rPr>
        <w:t xml:space="preserve">The </w:t>
      </w:r>
      <w:r>
        <w:rPr>
          <w:rFonts w:ascii="Times New Roman" w:hAnsi="Times New Roman"/>
          <w:sz w:val="24"/>
        </w:rPr>
        <w:t xml:space="preserve">new </w:t>
      </w:r>
      <w:r w:rsidR="00A44CE2">
        <w:rPr>
          <w:rFonts w:ascii="Times New Roman" w:hAnsi="Times New Roman"/>
          <w:sz w:val="24"/>
        </w:rPr>
        <w:t>working class spent in excess, accrued debt in excess</w:t>
      </w:r>
      <w:r w:rsidR="00156E1F">
        <w:rPr>
          <w:rFonts w:ascii="Times New Roman" w:hAnsi="Times New Roman"/>
          <w:sz w:val="24"/>
        </w:rPr>
        <w:t>,</w:t>
      </w:r>
      <w:r w:rsidR="00A44CE2">
        <w:rPr>
          <w:rFonts w:ascii="Times New Roman" w:hAnsi="Times New Roman"/>
          <w:sz w:val="24"/>
        </w:rPr>
        <w:t xml:space="preserve"> and then allowed the government to bail them out</w:t>
      </w:r>
      <w:r>
        <w:rPr>
          <w:rFonts w:ascii="Times New Roman" w:hAnsi="Times New Roman"/>
          <w:sz w:val="24"/>
        </w:rPr>
        <w:t>. O</w:t>
      </w:r>
      <w:r w:rsidR="00A44CE2">
        <w:rPr>
          <w:rFonts w:ascii="Times New Roman" w:hAnsi="Times New Roman"/>
          <w:sz w:val="24"/>
        </w:rPr>
        <w:t xml:space="preserve">nly to repeat the process again. </w:t>
      </w:r>
      <w:r w:rsidR="00156E1F">
        <w:rPr>
          <w:rFonts w:ascii="Times New Roman" w:hAnsi="Times New Roman"/>
          <w:sz w:val="24"/>
        </w:rPr>
        <w:t>At the end of the day they refused to accept responsibility</w:t>
      </w:r>
      <w:r>
        <w:rPr>
          <w:rFonts w:ascii="Times New Roman" w:hAnsi="Times New Roman"/>
          <w:sz w:val="24"/>
        </w:rPr>
        <w:t xml:space="preserve"> for their actions</w:t>
      </w:r>
      <w:r w:rsidR="00156E1F">
        <w:rPr>
          <w:rFonts w:ascii="Times New Roman" w:hAnsi="Times New Roman"/>
          <w:sz w:val="24"/>
        </w:rPr>
        <w:t>, instead blaming the president</w:t>
      </w:r>
      <w:r>
        <w:rPr>
          <w:rFonts w:ascii="Times New Roman" w:hAnsi="Times New Roman"/>
          <w:sz w:val="24"/>
        </w:rPr>
        <w:t xml:space="preserve"> for a failing economy</w:t>
      </w:r>
      <w:r w:rsidR="00307BCE">
        <w:rPr>
          <w:rFonts w:ascii="Times New Roman" w:hAnsi="Times New Roman"/>
          <w:sz w:val="24"/>
        </w:rPr>
        <w:t xml:space="preserve"> that</w:t>
      </w:r>
      <w:r>
        <w:rPr>
          <w:rFonts w:ascii="Times New Roman" w:hAnsi="Times New Roman"/>
          <w:sz w:val="24"/>
        </w:rPr>
        <w:t xml:space="preserve"> they were contributing to and accusing </w:t>
      </w:r>
      <w:r w:rsidR="00156E1F">
        <w:rPr>
          <w:rFonts w:ascii="Times New Roman" w:hAnsi="Times New Roman"/>
          <w:sz w:val="24"/>
        </w:rPr>
        <w:t>another country</w:t>
      </w:r>
      <w:r>
        <w:rPr>
          <w:rFonts w:ascii="Times New Roman" w:hAnsi="Times New Roman"/>
          <w:sz w:val="24"/>
        </w:rPr>
        <w:t xml:space="preserve"> of stealing the jobs they had no desire </w:t>
      </w:r>
      <w:r w:rsidR="00307BCE">
        <w:rPr>
          <w:rFonts w:ascii="Times New Roman" w:hAnsi="Times New Roman"/>
          <w:sz w:val="24"/>
        </w:rPr>
        <w:t>to do</w:t>
      </w:r>
      <w:r>
        <w:rPr>
          <w:rFonts w:ascii="Times New Roman" w:hAnsi="Times New Roman"/>
          <w:sz w:val="24"/>
        </w:rPr>
        <w:t xml:space="preserve">. </w:t>
      </w:r>
      <w:r w:rsidR="00156E1F">
        <w:rPr>
          <w:rFonts w:ascii="Times New Roman" w:hAnsi="Times New Roman"/>
          <w:sz w:val="24"/>
        </w:rPr>
        <w:t xml:space="preserve">(147) It is this cognitive dissonance which has </w:t>
      </w:r>
      <w:r>
        <w:rPr>
          <w:rFonts w:ascii="Times New Roman" w:hAnsi="Times New Roman"/>
          <w:sz w:val="24"/>
        </w:rPr>
        <w:t xml:space="preserve">created </w:t>
      </w:r>
      <w:r w:rsidR="00156E1F">
        <w:rPr>
          <w:rFonts w:ascii="Times New Roman" w:hAnsi="Times New Roman"/>
          <w:sz w:val="24"/>
        </w:rPr>
        <w:t>“fake news”</w:t>
      </w:r>
      <w:r>
        <w:rPr>
          <w:rFonts w:ascii="Times New Roman" w:hAnsi="Times New Roman"/>
          <w:sz w:val="24"/>
        </w:rPr>
        <w:t xml:space="preserve"> crisis that continues </w:t>
      </w:r>
      <w:r w:rsidR="00307BCE">
        <w:rPr>
          <w:rFonts w:ascii="Times New Roman" w:hAnsi="Times New Roman"/>
          <w:sz w:val="24"/>
        </w:rPr>
        <w:t xml:space="preserve">to </w:t>
      </w:r>
      <w:r w:rsidR="00156E1F">
        <w:rPr>
          <w:rFonts w:ascii="Times New Roman" w:hAnsi="Times New Roman"/>
          <w:sz w:val="24"/>
        </w:rPr>
        <w:t xml:space="preserve">prevail in Mid-Western America. </w:t>
      </w:r>
      <w:r>
        <w:rPr>
          <w:rFonts w:ascii="Times New Roman" w:hAnsi="Times New Roman"/>
          <w:sz w:val="24"/>
        </w:rPr>
        <w:t xml:space="preserve">Middle America and its working class </w:t>
      </w:r>
      <w:r w:rsidR="00156E1F">
        <w:rPr>
          <w:rFonts w:ascii="Times New Roman" w:hAnsi="Times New Roman"/>
          <w:sz w:val="24"/>
        </w:rPr>
        <w:t xml:space="preserve">would </w:t>
      </w:r>
      <w:r>
        <w:rPr>
          <w:rFonts w:ascii="Times New Roman" w:hAnsi="Times New Roman"/>
          <w:sz w:val="24"/>
        </w:rPr>
        <w:t>rather</w:t>
      </w:r>
      <w:r w:rsidR="00156E1F">
        <w:rPr>
          <w:rFonts w:ascii="Times New Roman" w:hAnsi="Times New Roman"/>
          <w:sz w:val="24"/>
        </w:rPr>
        <w:t xml:space="preserve"> believe in conspiracy theories about their president than accept that some people succeed and some </w:t>
      </w:r>
      <w:r>
        <w:rPr>
          <w:rFonts w:ascii="Times New Roman" w:hAnsi="Times New Roman"/>
          <w:sz w:val="24"/>
        </w:rPr>
        <w:t xml:space="preserve">people </w:t>
      </w:r>
      <w:r w:rsidR="00156E1F">
        <w:rPr>
          <w:rFonts w:ascii="Times New Roman" w:hAnsi="Times New Roman"/>
          <w:sz w:val="24"/>
        </w:rPr>
        <w:t>fail, despite</w:t>
      </w:r>
      <w:r>
        <w:rPr>
          <w:rFonts w:ascii="Times New Roman" w:hAnsi="Times New Roman"/>
          <w:sz w:val="24"/>
        </w:rPr>
        <w:t xml:space="preserve"> their</w:t>
      </w:r>
      <w:r w:rsidR="00156E1F">
        <w:rPr>
          <w:rFonts w:ascii="Times New Roman" w:hAnsi="Times New Roman"/>
          <w:sz w:val="24"/>
        </w:rPr>
        <w:t xml:space="preserve"> hard work. (193) </w:t>
      </w:r>
      <w:r w:rsidR="00234F0A">
        <w:rPr>
          <w:rFonts w:ascii="Times New Roman" w:hAnsi="Times New Roman"/>
          <w:sz w:val="24"/>
        </w:rPr>
        <w:t>It is this mind-set that convinced an old friend of Vance’s that, despite the fact that he had</w:t>
      </w:r>
      <w:r w:rsidR="009E366E">
        <w:rPr>
          <w:rFonts w:ascii="Times New Roman" w:hAnsi="Times New Roman"/>
          <w:sz w:val="24"/>
        </w:rPr>
        <w:t xml:space="preserve"> chosen to</w:t>
      </w:r>
      <w:r w:rsidR="00234F0A">
        <w:rPr>
          <w:rFonts w:ascii="Times New Roman" w:hAnsi="Times New Roman"/>
          <w:sz w:val="24"/>
        </w:rPr>
        <w:t xml:space="preserve"> quit work because he was tired of waking up early, it was </w:t>
      </w:r>
      <w:r w:rsidR="009E366E" w:rsidRPr="00ED438D">
        <w:rPr>
          <w:rFonts w:ascii="Times New Roman" w:hAnsi="Times New Roman"/>
          <w:i/>
          <w:sz w:val="24"/>
        </w:rPr>
        <w:t xml:space="preserve">somehow </w:t>
      </w:r>
      <w:r w:rsidR="00234F0A">
        <w:rPr>
          <w:rFonts w:ascii="Times New Roman" w:hAnsi="Times New Roman"/>
          <w:sz w:val="24"/>
        </w:rPr>
        <w:t xml:space="preserve">President Obama’s fault that he was </w:t>
      </w:r>
      <w:r w:rsidR="009E366E">
        <w:rPr>
          <w:rFonts w:ascii="Times New Roman" w:hAnsi="Times New Roman"/>
          <w:sz w:val="24"/>
        </w:rPr>
        <w:t xml:space="preserve">now </w:t>
      </w:r>
      <w:r w:rsidR="00234F0A">
        <w:rPr>
          <w:rFonts w:ascii="Times New Roman" w:hAnsi="Times New Roman"/>
          <w:sz w:val="24"/>
        </w:rPr>
        <w:t xml:space="preserve">economically disadvantaged. (193) </w:t>
      </w:r>
      <w:r w:rsidR="009E366E">
        <w:rPr>
          <w:rFonts w:ascii="Times New Roman" w:hAnsi="Times New Roman"/>
          <w:sz w:val="24"/>
        </w:rPr>
        <w:t xml:space="preserve">The projection of blame appears to be the new sense of false consciousness, constructed by the bourgeoisie and their propaganda to sow distrust among the working class. </w:t>
      </w:r>
    </w:p>
    <w:p w14:paraId="4C7B83A9" w14:textId="102E2960" w:rsidR="00421091" w:rsidRPr="00421091" w:rsidRDefault="00421091" w:rsidP="00EC4BFB">
      <w:pPr>
        <w:rPr>
          <w:rFonts w:ascii="Times New Roman" w:hAnsi="Times New Roman"/>
          <w:sz w:val="24"/>
        </w:rPr>
      </w:pPr>
      <w:r>
        <w:rPr>
          <w:rFonts w:ascii="Times New Roman" w:hAnsi="Times New Roman"/>
          <w:b/>
          <w:sz w:val="24"/>
        </w:rPr>
        <w:t xml:space="preserve">Conclusion </w:t>
      </w:r>
    </w:p>
    <w:p w14:paraId="3A47BB13" w14:textId="399AC0F1" w:rsidR="00931E63" w:rsidRDefault="002C5B36" w:rsidP="00EC4BFB">
      <w:pPr>
        <w:rPr>
          <w:rFonts w:ascii="Times New Roman" w:hAnsi="Times New Roman"/>
          <w:sz w:val="24"/>
        </w:rPr>
      </w:pPr>
      <w:r>
        <w:rPr>
          <w:rFonts w:ascii="Times New Roman" w:hAnsi="Times New Roman"/>
          <w:sz w:val="24"/>
        </w:rPr>
        <w:tab/>
        <w:t>Vance</w:t>
      </w:r>
      <w:r w:rsidR="009F511E">
        <w:rPr>
          <w:rFonts w:ascii="Times New Roman" w:hAnsi="Times New Roman"/>
          <w:sz w:val="24"/>
        </w:rPr>
        <w:t xml:space="preserve"> described himself as “a cultural emigrant from one group to the other” (252) and this unique positioning allows him to approach Appalachia and Middle America from the lenses of both the middle class </w:t>
      </w:r>
      <w:r w:rsidR="009F511E" w:rsidRPr="009F511E">
        <w:rPr>
          <w:rFonts w:ascii="Times New Roman" w:hAnsi="Times New Roman"/>
          <w:i/>
          <w:sz w:val="24"/>
        </w:rPr>
        <w:t xml:space="preserve">and </w:t>
      </w:r>
      <w:r w:rsidR="009F511E">
        <w:rPr>
          <w:rFonts w:ascii="Times New Roman" w:hAnsi="Times New Roman"/>
          <w:sz w:val="24"/>
        </w:rPr>
        <w:t xml:space="preserve">the working class. </w:t>
      </w:r>
      <w:r w:rsidR="00A767E7">
        <w:rPr>
          <w:rFonts w:ascii="Times New Roman" w:hAnsi="Times New Roman"/>
          <w:sz w:val="24"/>
        </w:rPr>
        <w:t xml:space="preserve">Through this he is able to identify the sources of the working class’ modern strife and the fetishism of that strife by the middle class. </w:t>
      </w:r>
      <w:r w:rsidR="000B2397">
        <w:rPr>
          <w:rFonts w:ascii="Times New Roman" w:hAnsi="Times New Roman"/>
          <w:sz w:val="24"/>
        </w:rPr>
        <w:t xml:space="preserve">In the closing chapter, Vance seems to share in that fetishism, while at the same time being able to reflect on the future of the working class. </w:t>
      </w:r>
      <w:r w:rsidR="007D4DDD">
        <w:rPr>
          <w:rFonts w:ascii="Times New Roman" w:hAnsi="Times New Roman"/>
          <w:sz w:val="24"/>
        </w:rPr>
        <w:t>In this vignette he recalls a lunch with a young man, Brian, who reminds him of his</w:t>
      </w:r>
      <w:r w:rsidR="00307BCE">
        <w:rPr>
          <w:rFonts w:ascii="Times New Roman" w:hAnsi="Times New Roman"/>
          <w:sz w:val="24"/>
        </w:rPr>
        <w:t xml:space="preserve"> own</w:t>
      </w:r>
      <w:r w:rsidR="007D4DDD">
        <w:rPr>
          <w:rFonts w:ascii="Times New Roman" w:hAnsi="Times New Roman"/>
          <w:sz w:val="24"/>
        </w:rPr>
        <w:t xml:space="preserve"> teenage self. He questions Brian’s chance of survival without a network of support – like J.D. had from his grandmother. It is clear that Vance believes that the only way that the working class will be able to survive, is if they work together and recognize their part in their own suffering. </w:t>
      </w:r>
    </w:p>
    <w:p w14:paraId="67A96348" w14:textId="3BA2AC80" w:rsidR="002C5B36" w:rsidRDefault="007D4DDD" w:rsidP="00931E63">
      <w:pPr>
        <w:ind w:firstLine="720"/>
        <w:rPr>
          <w:rFonts w:ascii="Times New Roman" w:hAnsi="Times New Roman"/>
          <w:sz w:val="24"/>
        </w:rPr>
      </w:pPr>
      <w:r>
        <w:rPr>
          <w:rFonts w:ascii="Times New Roman" w:hAnsi="Times New Roman"/>
          <w:sz w:val="24"/>
        </w:rPr>
        <w:t xml:space="preserve">Marx may have been right in his belief that the exploitation of the working class, by the bourgeois, would eventually lead to resentment – but the resentment manifested itself as the </w:t>
      </w:r>
      <w:r>
        <w:rPr>
          <w:rFonts w:ascii="Times New Roman" w:hAnsi="Times New Roman"/>
          <w:sz w:val="24"/>
        </w:rPr>
        <w:lastRenderedPageBreak/>
        <w:t xml:space="preserve">working class’ resentment </w:t>
      </w:r>
      <w:r w:rsidR="00682FC7">
        <w:rPr>
          <w:rFonts w:ascii="Times New Roman" w:hAnsi="Times New Roman"/>
          <w:sz w:val="24"/>
        </w:rPr>
        <w:t>of</w:t>
      </w:r>
      <w:r>
        <w:rPr>
          <w:rFonts w:ascii="Times New Roman" w:hAnsi="Times New Roman"/>
          <w:sz w:val="24"/>
        </w:rPr>
        <w:t xml:space="preserve"> themselves. </w:t>
      </w:r>
      <w:r w:rsidR="00682FC7">
        <w:rPr>
          <w:rFonts w:ascii="Times New Roman" w:hAnsi="Times New Roman"/>
          <w:sz w:val="24"/>
        </w:rPr>
        <w:t>Vance is in disagreement with Marx, believing that “[our] problems were not created by the government or corporations or anyone else. We created them, and only we can fix them.” (256) He most likely holds this belief because he is part of the bourgeois class now</w:t>
      </w:r>
      <w:r w:rsidR="00FC4D2C">
        <w:rPr>
          <w:rFonts w:ascii="Times New Roman" w:hAnsi="Times New Roman"/>
          <w:sz w:val="24"/>
        </w:rPr>
        <w:t>, after all he</w:t>
      </w:r>
      <w:r w:rsidR="00682FC7">
        <w:rPr>
          <w:rFonts w:ascii="Times New Roman" w:hAnsi="Times New Roman"/>
          <w:sz w:val="24"/>
        </w:rPr>
        <w:t xml:space="preserve"> </w:t>
      </w:r>
      <w:r w:rsidR="00E40A1A">
        <w:rPr>
          <w:rFonts w:ascii="Times New Roman" w:hAnsi="Times New Roman"/>
          <w:sz w:val="24"/>
        </w:rPr>
        <w:t>began the last chapter of his book with a vignette of himself purchasing Christmas gifts for poor children</w:t>
      </w:r>
      <w:r w:rsidR="00FC4D2C">
        <w:rPr>
          <w:rFonts w:ascii="Times New Roman" w:hAnsi="Times New Roman"/>
          <w:sz w:val="24"/>
        </w:rPr>
        <w:t xml:space="preserve">. The final passage of </w:t>
      </w:r>
      <w:r w:rsidR="00FC4D2C">
        <w:rPr>
          <w:rFonts w:ascii="Times New Roman" w:hAnsi="Times New Roman"/>
          <w:i/>
          <w:sz w:val="24"/>
        </w:rPr>
        <w:t xml:space="preserve">Hillbilly Elegy </w:t>
      </w:r>
      <w:r w:rsidR="00FC4D2C">
        <w:rPr>
          <w:rFonts w:ascii="Times New Roman" w:hAnsi="Times New Roman"/>
          <w:sz w:val="24"/>
        </w:rPr>
        <w:t xml:space="preserve">seems like J.D. Vance’s acceptance that he has become his own worst enemy – the very class of people who have sought to oppress </w:t>
      </w:r>
      <w:r w:rsidR="00FC4D2C">
        <w:rPr>
          <w:rFonts w:ascii="Times New Roman" w:hAnsi="Times New Roman"/>
          <w:i/>
          <w:sz w:val="24"/>
        </w:rPr>
        <w:t>his</w:t>
      </w:r>
      <w:r w:rsidR="00FC4D2C">
        <w:rPr>
          <w:rFonts w:ascii="Times New Roman" w:hAnsi="Times New Roman"/>
          <w:sz w:val="24"/>
        </w:rPr>
        <w:t xml:space="preserve"> people. This revelation manifests itself as a reoccurring nightmare – one where J.D. was once the victim and now, as a successful adult, </w:t>
      </w:r>
      <w:r w:rsidR="00931E63">
        <w:rPr>
          <w:rFonts w:ascii="Times New Roman" w:hAnsi="Times New Roman"/>
          <w:sz w:val="24"/>
        </w:rPr>
        <w:t xml:space="preserve">J.D. was the oppressor. </w:t>
      </w:r>
      <w:r w:rsidR="00FC4D2C">
        <w:rPr>
          <w:rFonts w:ascii="Times New Roman" w:hAnsi="Times New Roman"/>
          <w:sz w:val="24"/>
        </w:rPr>
        <w:t xml:space="preserve"> </w:t>
      </w:r>
    </w:p>
    <w:p w14:paraId="6AC08B15" w14:textId="4281F0DB" w:rsidR="00931E63" w:rsidRDefault="00931E63" w:rsidP="00931E63">
      <w:pPr>
        <w:ind w:firstLine="720"/>
        <w:rPr>
          <w:rFonts w:ascii="Times New Roman" w:hAnsi="Times New Roman"/>
          <w:sz w:val="24"/>
        </w:rPr>
      </w:pPr>
      <w:r>
        <w:rPr>
          <w:rFonts w:ascii="Times New Roman" w:hAnsi="Times New Roman"/>
          <w:sz w:val="24"/>
        </w:rPr>
        <w:t>It is unclear who is correct in their observations about</w:t>
      </w:r>
      <w:r w:rsidR="00876D3E">
        <w:rPr>
          <w:rFonts w:ascii="Times New Roman" w:hAnsi="Times New Roman"/>
          <w:sz w:val="24"/>
        </w:rPr>
        <w:t xml:space="preserve"> the modern America’s proletariats: Vance’s belief that ‘hillbillies’ have caused their own suffering by not working hard enough or Marx, in his theory that the bourgeois rely on a system where the </w:t>
      </w:r>
      <w:proofErr w:type="gramStart"/>
      <w:r w:rsidR="00876D3E">
        <w:rPr>
          <w:rFonts w:ascii="Times New Roman" w:hAnsi="Times New Roman"/>
          <w:sz w:val="24"/>
        </w:rPr>
        <w:t>working class</w:t>
      </w:r>
      <w:proofErr w:type="gramEnd"/>
      <w:r w:rsidR="00876D3E">
        <w:rPr>
          <w:rFonts w:ascii="Times New Roman" w:hAnsi="Times New Roman"/>
          <w:sz w:val="24"/>
        </w:rPr>
        <w:t xml:space="preserve"> labors and suffers for their benefit. While Vance may be correct in his observation that the people surrounding him growing up caused their own suffering, it is also clear that Marx was able to create a theory on capitalism which is still relative 170 years after the publication of the </w:t>
      </w:r>
      <w:r w:rsidR="00876D3E">
        <w:rPr>
          <w:rFonts w:ascii="Times New Roman" w:hAnsi="Times New Roman"/>
          <w:i/>
          <w:sz w:val="24"/>
        </w:rPr>
        <w:t>Communist Manifesto</w:t>
      </w:r>
      <w:r w:rsidR="00876D3E">
        <w:rPr>
          <w:rFonts w:ascii="Times New Roman" w:hAnsi="Times New Roman"/>
          <w:sz w:val="24"/>
        </w:rPr>
        <w:t xml:space="preserve">. </w:t>
      </w:r>
    </w:p>
    <w:p w14:paraId="0E01E897" w14:textId="7A4492F6" w:rsidR="00B90AB2" w:rsidRDefault="00B90AB2" w:rsidP="00931E63">
      <w:pPr>
        <w:ind w:firstLine="720"/>
        <w:rPr>
          <w:rFonts w:ascii="Times New Roman" w:hAnsi="Times New Roman"/>
          <w:sz w:val="24"/>
        </w:rPr>
      </w:pPr>
    </w:p>
    <w:p w14:paraId="33C6EAB8" w14:textId="04B27FD7" w:rsidR="00B90AB2" w:rsidRDefault="00B90AB2" w:rsidP="0044737A">
      <w:pPr>
        <w:ind w:firstLine="720"/>
        <w:jc w:val="center"/>
        <w:rPr>
          <w:rFonts w:ascii="Times New Roman" w:hAnsi="Times New Roman"/>
          <w:sz w:val="24"/>
        </w:rPr>
      </w:pPr>
      <w:r>
        <w:rPr>
          <w:rFonts w:ascii="Times New Roman" w:hAnsi="Times New Roman"/>
          <w:sz w:val="24"/>
        </w:rPr>
        <w:t xml:space="preserve">Citation </w:t>
      </w:r>
    </w:p>
    <w:p w14:paraId="35358964" w14:textId="77777777" w:rsidR="00B90AB2" w:rsidRPr="00B90AB2" w:rsidRDefault="00B90AB2" w:rsidP="00B90AB2">
      <w:pPr>
        <w:ind w:firstLine="720"/>
        <w:rPr>
          <w:rFonts w:ascii="Times New Roman" w:hAnsi="Times New Roman"/>
          <w:sz w:val="24"/>
        </w:rPr>
      </w:pPr>
      <w:r w:rsidRPr="00B90AB2">
        <w:rPr>
          <w:rFonts w:ascii="Times New Roman" w:hAnsi="Times New Roman"/>
          <w:sz w:val="24"/>
        </w:rPr>
        <w:t xml:space="preserve">Marx, Karl. </w:t>
      </w:r>
      <w:r w:rsidRPr="00B90AB2">
        <w:rPr>
          <w:rFonts w:ascii="Times New Roman" w:hAnsi="Times New Roman"/>
          <w:i/>
          <w:sz w:val="24"/>
        </w:rPr>
        <w:t>Capital: Volume I.</w:t>
      </w:r>
      <w:r w:rsidRPr="00B90AB2">
        <w:rPr>
          <w:rFonts w:ascii="Times New Roman" w:hAnsi="Times New Roman"/>
          <w:sz w:val="24"/>
        </w:rPr>
        <w:t xml:space="preserve"> Penguin Books, Inc., 1990.</w:t>
      </w:r>
    </w:p>
    <w:p w14:paraId="151EEFF6" w14:textId="3F5E3FCA" w:rsidR="00B90AB2" w:rsidRDefault="00B90AB2" w:rsidP="00B90AB2">
      <w:pPr>
        <w:ind w:firstLine="720"/>
        <w:rPr>
          <w:rFonts w:ascii="Times New Roman" w:hAnsi="Times New Roman"/>
          <w:sz w:val="24"/>
        </w:rPr>
      </w:pPr>
      <w:r>
        <w:rPr>
          <w:rFonts w:ascii="Times New Roman" w:hAnsi="Times New Roman"/>
          <w:sz w:val="24"/>
        </w:rPr>
        <w:t xml:space="preserve">Vance, J.D. </w:t>
      </w:r>
      <w:r>
        <w:rPr>
          <w:rFonts w:ascii="Times New Roman" w:hAnsi="Times New Roman"/>
          <w:i/>
          <w:sz w:val="24"/>
        </w:rPr>
        <w:t>Hillbilly Elegy: A Memoir of a Family and Culture in Crisis</w:t>
      </w:r>
      <w:r>
        <w:rPr>
          <w:rFonts w:ascii="Times New Roman" w:hAnsi="Times New Roman"/>
          <w:sz w:val="24"/>
        </w:rPr>
        <w:t xml:space="preserve">. Harper Collins Publisher, 2016. </w:t>
      </w:r>
    </w:p>
    <w:sectPr w:rsidR="00B90AB2" w:rsidSect="0044737A">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882C6" w14:textId="77777777" w:rsidR="002269D1" w:rsidRDefault="002269D1" w:rsidP="00E64D14">
      <w:pPr>
        <w:spacing w:after="0" w:line="240" w:lineRule="auto"/>
      </w:pPr>
      <w:r>
        <w:separator/>
      </w:r>
    </w:p>
  </w:endnote>
  <w:endnote w:type="continuationSeparator" w:id="0">
    <w:p w14:paraId="66EE0822" w14:textId="77777777" w:rsidR="002269D1" w:rsidRDefault="002269D1" w:rsidP="00E64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FA38A" w14:textId="77777777" w:rsidR="002269D1" w:rsidRDefault="002269D1" w:rsidP="00E64D14">
      <w:pPr>
        <w:spacing w:after="0" w:line="240" w:lineRule="auto"/>
      </w:pPr>
      <w:r>
        <w:separator/>
      </w:r>
    </w:p>
  </w:footnote>
  <w:footnote w:type="continuationSeparator" w:id="0">
    <w:p w14:paraId="0F544F81" w14:textId="77777777" w:rsidR="002269D1" w:rsidRDefault="002269D1" w:rsidP="00E64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0000485"/>
      <w:docPartObj>
        <w:docPartGallery w:val="Page Numbers (Top of Page)"/>
        <w:docPartUnique/>
      </w:docPartObj>
    </w:sdtPr>
    <w:sdtEndPr>
      <w:rPr>
        <w:noProof/>
      </w:rPr>
    </w:sdtEndPr>
    <w:sdtContent>
      <w:p w14:paraId="13F54A6D" w14:textId="3BF4978B" w:rsidR="00421091" w:rsidRDefault="004210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5002106" w14:textId="77777777" w:rsidR="00421091" w:rsidRDefault="004210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227"/>
    <w:rsid w:val="00006F45"/>
    <w:rsid w:val="000B2397"/>
    <w:rsid w:val="000C2E6F"/>
    <w:rsid w:val="000F779F"/>
    <w:rsid w:val="00156E1F"/>
    <w:rsid w:val="001D6CF1"/>
    <w:rsid w:val="00200227"/>
    <w:rsid w:val="002269D1"/>
    <w:rsid w:val="00234F0A"/>
    <w:rsid w:val="002C5B36"/>
    <w:rsid w:val="00307BCE"/>
    <w:rsid w:val="00352DA9"/>
    <w:rsid w:val="003B0FC5"/>
    <w:rsid w:val="00421091"/>
    <w:rsid w:val="0044737A"/>
    <w:rsid w:val="004822F9"/>
    <w:rsid w:val="004A2FD6"/>
    <w:rsid w:val="004A455C"/>
    <w:rsid w:val="004C1BFD"/>
    <w:rsid w:val="006066AD"/>
    <w:rsid w:val="0063048C"/>
    <w:rsid w:val="00682FC7"/>
    <w:rsid w:val="00722EAF"/>
    <w:rsid w:val="007C43BB"/>
    <w:rsid w:val="007D4DDD"/>
    <w:rsid w:val="0084401D"/>
    <w:rsid w:val="00845ED2"/>
    <w:rsid w:val="0085601D"/>
    <w:rsid w:val="00861DCA"/>
    <w:rsid w:val="00876D3E"/>
    <w:rsid w:val="008D2C79"/>
    <w:rsid w:val="00931E63"/>
    <w:rsid w:val="009549CE"/>
    <w:rsid w:val="009679DE"/>
    <w:rsid w:val="009C2796"/>
    <w:rsid w:val="009E366E"/>
    <w:rsid w:val="009F511E"/>
    <w:rsid w:val="009F7DEF"/>
    <w:rsid w:val="00A44CE2"/>
    <w:rsid w:val="00A767E7"/>
    <w:rsid w:val="00A93CA4"/>
    <w:rsid w:val="00A9663C"/>
    <w:rsid w:val="00AB2627"/>
    <w:rsid w:val="00AC32BE"/>
    <w:rsid w:val="00AE70B6"/>
    <w:rsid w:val="00B05FE0"/>
    <w:rsid w:val="00B50A39"/>
    <w:rsid w:val="00B90AB2"/>
    <w:rsid w:val="00BB259D"/>
    <w:rsid w:val="00C150BA"/>
    <w:rsid w:val="00C54CAB"/>
    <w:rsid w:val="00C74ECA"/>
    <w:rsid w:val="00CF1B8E"/>
    <w:rsid w:val="00D7095B"/>
    <w:rsid w:val="00D918CF"/>
    <w:rsid w:val="00E35BE0"/>
    <w:rsid w:val="00E40A1A"/>
    <w:rsid w:val="00E64D14"/>
    <w:rsid w:val="00EA407F"/>
    <w:rsid w:val="00EC4BFB"/>
    <w:rsid w:val="00ED438D"/>
    <w:rsid w:val="00F01F18"/>
    <w:rsid w:val="00F22293"/>
    <w:rsid w:val="00F36E55"/>
    <w:rsid w:val="00F36F6D"/>
    <w:rsid w:val="00F84B6F"/>
    <w:rsid w:val="00FA5A87"/>
    <w:rsid w:val="00FC4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16A0B"/>
  <w15:chartTrackingRefBased/>
  <w15:docId w15:val="{CD5BC562-0343-443D-8313-1D44111F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4D14"/>
  </w:style>
  <w:style w:type="paragraph" w:styleId="Footer">
    <w:name w:val="footer"/>
    <w:basedOn w:val="Normal"/>
    <w:link w:val="FooterChar"/>
    <w:uiPriority w:val="99"/>
    <w:unhideWhenUsed/>
    <w:rsid w:val="00E64D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4D14"/>
  </w:style>
  <w:style w:type="paragraph" w:styleId="NoSpacing">
    <w:name w:val="No Spacing"/>
    <w:link w:val="NoSpacingChar"/>
    <w:uiPriority w:val="1"/>
    <w:qFormat/>
    <w:rsid w:val="0044737A"/>
    <w:pPr>
      <w:spacing w:after="0" w:line="240" w:lineRule="auto"/>
    </w:pPr>
    <w:rPr>
      <w:rFonts w:eastAsiaTheme="minorEastAsia"/>
    </w:rPr>
  </w:style>
  <w:style w:type="character" w:customStyle="1" w:styleId="NoSpacingChar">
    <w:name w:val="No Spacing Char"/>
    <w:basedOn w:val="DefaultParagraphFont"/>
    <w:link w:val="NoSpacing"/>
    <w:uiPriority w:val="1"/>
    <w:rsid w:val="0044737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23F3B6A610943A089743BED4A3BB66A"/>
        <w:category>
          <w:name w:val="General"/>
          <w:gallery w:val="placeholder"/>
        </w:category>
        <w:types>
          <w:type w:val="bbPlcHdr"/>
        </w:types>
        <w:behaviors>
          <w:behavior w:val="content"/>
        </w:behaviors>
        <w:guid w:val="{ABC7B09A-B35E-4AD2-A151-F11A81C70FA6}"/>
      </w:docPartPr>
      <w:docPartBody>
        <w:p w:rsidR="00000000" w:rsidRDefault="003222B3" w:rsidP="003222B3">
          <w:pPr>
            <w:pStyle w:val="623F3B6A610943A089743BED4A3BB66A"/>
          </w:pPr>
          <w:r>
            <w:rPr>
              <w:color w:val="2F5496" w:themeColor="accent1" w:themeShade="BF"/>
              <w:sz w:val="24"/>
              <w:szCs w:val="24"/>
            </w:rPr>
            <w:t>[Company name]</w:t>
          </w:r>
        </w:p>
      </w:docPartBody>
    </w:docPart>
    <w:docPart>
      <w:docPartPr>
        <w:name w:val="BE7F752DE1DB45ACA77568C9E128B6E1"/>
        <w:category>
          <w:name w:val="General"/>
          <w:gallery w:val="placeholder"/>
        </w:category>
        <w:types>
          <w:type w:val="bbPlcHdr"/>
        </w:types>
        <w:behaviors>
          <w:behavior w:val="content"/>
        </w:behaviors>
        <w:guid w:val="{E99C1FD1-F719-4B2E-8BB9-DE698A3CF71E}"/>
      </w:docPartPr>
      <w:docPartBody>
        <w:p w:rsidR="00000000" w:rsidRDefault="003222B3" w:rsidP="003222B3">
          <w:pPr>
            <w:pStyle w:val="BE7F752DE1DB45ACA77568C9E128B6E1"/>
          </w:pPr>
          <w:r>
            <w:rPr>
              <w:rFonts w:asciiTheme="majorHAnsi" w:eastAsiaTheme="majorEastAsia" w:hAnsiTheme="majorHAnsi" w:cstheme="majorBidi"/>
              <w:color w:val="4472C4" w:themeColor="accent1"/>
              <w:sz w:val="88"/>
              <w:szCs w:val="88"/>
            </w:rPr>
            <w:t>[Document title]</w:t>
          </w:r>
        </w:p>
      </w:docPartBody>
    </w:docPart>
    <w:docPart>
      <w:docPartPr>
        <w:name w:val="656F21793E45499EBBF1695A9301CE24"/>
        <w:category>
          <w:name w:val="General"/>
          <w:gallery w:val="placeholder"/>
        </w:category>
        <w:types>
          <w:type w:val="bbPlcHdr"/>
        </w:types>
        <w:behaviors>
          <w:behavior w:val="content"/>
        </w:behaviors>
        <w:guid w:val="{B88A2EF3-F589-45FD-9BA0-65DDED7CC066}"/>
      </w:docPartPr>
      <w:docPartBody>
        <w:p w:rsidR="00000000" w:rsidRDefault="003222B3" w:rsidP="003222B3">
          <w:pPr>
            <w:pStyle w:val="656F21793E45499EBBF1695A9301CE24"/>
          </w:pPr>
          <w:r>
            <w:rPr>
              <w:color w:val="2F5496" w:themeColor="accent1" w:themeShade="BF"/>
              <w:sz w:val="24"/>
              <w:szCs w:val="24"/>
            </w:rPr>
            <w:t>[Document subtitle]</w:t>
          </w:r>
        </w:p>
      </w:docPartBody>
    </w:docPart>
    <w:docPart>
      <w:docPartPr>
        <w:name w:val="C0226804387C4B309DB9F14FA5AAF0C6"/>
        <w:category>
          <w:name w:val="General"/>
          <w:gallery w:val="placeholder"/>
        </w:category>
        <w:types>
          <w:type w:val="bbPlcHdr"/>
        </w:types>
        <w:behaviors>
          <w:behavior w:val="content"/>
        </w:behaviors>
        <w:guid w:val="{9CC44777-AA57-415A-ADF0-FCAB71834DAE}"/>
      </w:docPartPr>
      <w:docPartBody>
        <w:p w:rsidR="00000000" w:rsidRDefault="003222B3" w:rsidP="003222B3">
          <w:pPr>
            <w:pStyle w:val="C0226804387C4B309DB9F14FA5AAF0C6"/>
          </w:pPr>
          <w:r>
            <w:rPr>
              <w:color w:val="4472C4" w:themeColor="accent1"/>
              <w:sz w:val="28"/>
              <w:szCs w:val="28"/>
            </w:rPr>
            <w:t>[Author name]</w:t>
          </w:r>
        </w:p>
      </w:docPartBody>
    </w:docPart>
    <w:docPart>
      <w:docPartPr>
        <w:name w:val="D49651C543F544BBAFF70F1707A44077"/>
        <w:category>
          <w:name w:val="General"/>
          <w:gallery w:val="placeholder"/>
        </w:category>
        <w:types>
          <w:type w:val="bbPlcHdr"/>
        </w:types>
        <w:behaviors>
          <w:behavior w:val="content"/>
        </w:behaviors>
        <w:guid w:val="{75B51DF4-6D1A-4BAF-84DD-87C10EC4A54D}"/>
      </w:docPartPr>
      <w:docPartBody>
        <w:p w:rsidR="00000000" w:rsidRDefault="003222B3" w:rsidP="003222B3">
          <w:pPr>
            <w:pStyle w:val="D49651C543F544BBAFF70F1707A44077"/>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2B3"/>
    <w:rsid w:val="003222B3"/>
    <w:rsid w:val="00BA2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3F3B6A610943A089743BED4A3BB66A">
    <w:name w:val="623F3B6A610943A089743BED4A3BB66A"/>
    <w:rsid w:val="003222B3"/>
  </w:style>
  <w:style w:type="paragraph" w:customStyle="1" w:styleId="BE7F752DE1DB45ACA77568C9E128B6E1">
    <w:name w:val="BE7F752DE1DB45ACA77568C9E128B6E1"/>
    <w:rsid w:val="003222B3"/>
  </w:style>
  <w:style w:type="paragraph" w:customStyle="1" w:styleId="656F21793E45499EBBF1695A9301CE24">
    <w:name w:val="656F21793E45499EBBF1695A9301CE24"/>
    <w:rsid w:val="003222B3"/>
  </w:style>
  <w:style w:type="paragraph" w:customStyle="1" w:styleId="C0226804387C4B309DB9F14FA5AAF0C6">
    <w:name w:val="C0226804387C4B309DB9F14FA5AAF0C6"/>
    <w:rsid w:val="003222B3"/>
  </w:style>
  <w:style w:type="paragraph" w:customStyle="1" w:styleId="D49651C543F544BBAFF70F1707A44077">
    <w:name w:val="D49651C543F544BBAFF70F1707A44077"/>
    <w:rsid w:val="003222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2799</Words>
  <Characters>15959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 Marxist Approach to Hillbilly Elegy</Company>
  <LinksUpToDate>false</LinksUpToDate>
  <CharactersWithSpaces>18721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Maggie Lovitt</dc:title>
  <dc:subject>For AHAN7036</dc:subject>
  <dc:creator>Maggie Lovitt</dc:creator>
  <cp:keywords/>
  <dc:description/>
  <cp:lastModifiedBy>Maggie lovitt</cp:lastModifiedBy>
  <cp:revision>2</cp:revision>
  <dcterms:created xsi:type="dcterms:W3CDTF">2018-05-18T00:02:00Z</dcterms:created>
  <dcterms:modified xsi:type="dcterms:W3CDTF">2018-05-18T00:02:00Z</dcterms:modified>
</cp:coreProperties>
</file>