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CEF18" w14:textId="48E1700D" w:rsidR="008E7BB1" w:rsidRPr="00024AF6" w:rsidRDefault="000567F7" w:rsidP="000567F7">
      <w:pPr>
        <w:spacing w:line="360" w:lineRule="auto"/>
        <w:jc w:val="center"/>
        <w:rPr>
          <w:rFonts w:cstheme="minorHAnsi"/>
          <w:b/>
          <w:bCs/>
          <w:sz w:val="24"/>
          <w:szCs w:val="24"/>
          <w:u w:val="single"/>
        </w:rPr>
      </w:pPr>
      <w:r w:rsidRPr="00024AF6">
        <w:rPr>
          <w:rFonts w:cstheme="minorHAnsi"/>
          <w:b/>
          <w:bCs/>
          <w:sz w:val="24"/>
          <w:szCs w:val="24"/>
          <w:u w:val="single"/>
        </w:rPr>
        <w:t>How does the long-term health effects of covid 19 affect the public?</w:t>
      </w:r>
    </w:p>
    <w:p w14:paraId="7BB96A4D" w14:textId="77777777" w:rsidR="009670B9" w:rsidRPr="00024AF6" w:rsidRDefault="009670B9" w:rsidP="009670B9">
      <w:pPr>
        <w:spacing w:line="360" w:lineRule="auto"/>
        <w:rPr>
          <w:rFonts w:cstheme="minorHAnsi"/>
          <w:b/>
          <w:bCs/>
          <w:sz w:val="24"/>
          <w:szCs w:val="24"/>
          <w:u w:val="single"/>
        </w:rPr>
      </w:pPr>
    </w:p>
    <w:p w14:paraId="0B946C61" w14:textId="1ABA64CA" w:rsidR="009670B9" w:rsidRPr="00024AF6" w:rsidRDefault="009670B9" w:rsidP="009670B9">
      <w:pPr>
        <w:spacing w:line="360" w:lineRule="auto"/>
        <w:rPr>
          <w:rFonts w:cstheme="minorHAnsi"/>
          <w:b/>
          <w:bCs/>
          <w:sz w:val="24"/>
          <w:szCs w:val="24"/>
          <w:u w:val="single"/>
        </w:rPr>
      </w:pPr>
      <w:r w:rsidRPr="00024AF6">
        <w:rPr>
          <w:rFonts w:cstheme="minorHAnsi"/>
          <w:b/>
          <w:bCs/>
          <w:sz w:val="24"/>
          <w:szCs w:val="24"/>
          <w:u w:val="single"/>
        </w:rPr>
        <w:t>Introduction</w:t>
      </w:r>
    </w:p>
    <w:p w14:paraId="7A4175A8" w14:textId="557C2AC8" w:rsidR="000567F7" w:rsidRPr="00024AF6" w:rsidRDefault="00191CC8" w:rsidP="000567F7">
      <w:pPr>
        <w:spacing w:line="360" w:lineRule="auto"/>
        <w:rPr>
          <w:rFonts w:cstheme="minorHAnsi"/>
          <w:sz w:val="24"/>
          <w:szCs w:val="24"/>
        </w:rPr>
      </w:pPr>
      <w:r w:rsidRPr="00024AF6">
        <w:rPr>
          <w:rFonts w:cstheme="minorHAnsi"/>
          <w:sz w:val="24"/>
          <w:szCs w:val="24"/>
        </w:rPr>
        <w:t>In this assignment</w:t>
      </w:r>
      <w:r w:rsidR="00CC3C5A" w:rsidRPr="00024AF6">
        <w:rPr>
          <w:rFonts w:cstheme="minorHAnsi"/>
          <w:sz w:val="24"/>
          <w:szCs w:val="24"/>
        </w:rPr>
        <w:t xml:space="preserve"> the </w:t>
      </w:r>
      <w:r w:rsidR="00D360CF" w:rsidRPr="00024AF6">
        <w:rPr>
          <w:rFonts w:cstheme="minorHAnsi"/>
          <w:sz w:val="24"/>
          <w:szCs w:val="24"/>
        </w:rPr>
        <w:t>long-term</w:t>
      </w:r>
      <w:r w:rsidR="00CC3C5A" w:rsidRPr="00024AF6">
        <w:rPr>
          <w:rFonts w:cstheme="minorHAnsi"/>
          <w:sz w:val="24"/>
          <w:szCs w:val="24"/>
        </w:rPr>
        <w:t xml:space="preserve"> health effects of covid 19 will be discussed </w:t>
      </w:r>
      <w:r w:rsidR="005D4BC6" w:rsidRPr="00024AF6">
        <w:rPr>
          <w:rFonts w:cstheme="minorHAnsi"/>
          <w:sz w:val="24"/>
          <w:szCs w:val="24"/>
        </w:rPr>
        <w:t xml:space="preserve">and how </w:t>
      </w:r>
      <w:r w:rsidR="00DB628F" w:rsidRPr="00024AF6">
        <w:rPr>
          <w:rFonts w:cstheme="minorHAnsi"/>
          <w:sz w:val="24"/>
          <w:szCs w:val="24"/>
        </w:rPr>
        <w:t>this effects people in their everyday life.</w:t>
      </w:r>
      <w:r w:rsidR="008024DD" w:rsidRPr="00024AF6">
        <w:rPr>
          <w:rFonts w:cstheme="minorHAnsi"/>
          <w:sz w:val="24"/>
          <w:szCs w:val="24"/>
        </w:rPr>
        <w:t xml:space="preserve">  </w:t>
      </w:r>
      <w:r w:rsidR="001A4BA6" w:rsidRPr="00024AF6">
        <w:rPr>
          <w:rFonts w:cstheme="minorHAnsi"/>
          <w:sz w:val="24"/>
          <w:szCs w:val="24"/>
        </w:rPr>
        <w:t xml:space="preserve">The information that will be discussed </w:t>
      </w:r>
      <w:r w:rsidR="00863F96" w:rsidRPr="00024AF6">
        <w:rPr>
          <w:rFonts w:cstheme="minorHAnsi"/>
          <w:sz w:val="24"/>
          <w:szCs w:val="24"/>
        </w:rPr>
        <w:t xml:space="preserve">in this assignment will be </w:t>
      </w:r>
      <w:r w:rsidR="00A76C2D" w:rsidRPr="00024AF6">
        <w:rPr>
          <w:rFonts w:cstheme="minorHAnsi"/>
          <w:sz w:val="24"/>
          <w:szCs w:val="24"/>
        </w:rPr>
        <w:t xml:space="preserve">how covid 19 </w:t>
      </w:r>
      <w:r w:rsidR="006C1B7E" w:rsidRPr="00024AF6">
        <w:rPr>
          <w:rFonts w:cstheme="minorHAnsi"/>
          <w:sz w:val="24"/>
          <w:szCs w:val="24"/>
        </w:rPr>
        <w:t>a</w:t>
      </w:r>
      <w:r w:rsidR="00A76C2D" w:rsidRPr="00024AF6">
        <w:rPr>
          <w:rFonts w:cstheme="minorHAnsi"/>
          <w:sz w:val="24"/>
          <w:szCs w:val="24"/>
        </w:rPr>
        <w:t>ffects the</w:t>
      </w:r>
      <w:r w:rsidR="00317372" w:rsidRPr="00024AF6">
        <w:rPr>
          <w:rFonts w:cstheme="minorHAnsi"/>
          <w:sz w:val="24"/>
          <w:szCs w:val="24"/>
        </w:rPr>
        <w:t xml:space="preserve"> lives of the public</w:t>
      </w:r>
      <w:r w:rsidR="00882CD5" w:rsidRPr="00024AF6">
        <w:rPr>
          <w:rFonts w:cstheme="minorHAnsi"/>
          <w:sz w:val="24"/>
          <w:szCs w:val="24"/>
        </w:rPr>
        <w:t xml:space="preserve"> such as mental health issues</w:t>
      </w:r>
      <w:r w:rsidR="00D96AA0" w:rsidRPr="00024AF6">
        <w:rPr>
          <w:rFonts w:cstheme="minorHAnsi"/>
          <w:sz w:val="24"/>
          <w:szCs w:val="24"/>
        </w:rPr>
        <w:t xml:space="preserve">, </w:t>
      </w:r>
      <w:r w:rsidR="00247ED1" w:rsidRPr="00024AF6">
        <w:rPr>
          <w:rFonts w:cstheme="minorHAnsi"/>
          <w:sz w:val="24"/>
          <w:szCs w:val="24"/>
        </w:rPr>
        <w:t xml:space="preserve">how many people are affected, </w:t>
      </w:r>
      <w:r w:rsidR="00D96AA0" w:rsidRPr="00024AF6">
        <w:rPr>
          <w:rFonts w:cstheme="minorHAnsi"/>
          <w:sz w:val="24"/>
          <w:szCs w:val="24"/>
        </w:rPr>
        <w:t xml:space="preserve">how it can affect people’s income and finances, </w:t>
      </w:r>
      <w:r w:rsidR="004B682D" w:rsidRPr="00024AF6">
        <w:rPr>
          <w:rFonts w:cstheme="minorHAnsi"/>
          <w:sz w:val="24"/>
          <w:szCs w:val="24"/>
        </w:rPr>
        <w:t>how many people are affected by this, and what are the key challen</w:t>
      </w:r>
      <w:r w:rsidR="007C057A" w:rsidRPr="00024AF6">
        <w:rPr>
          <w:rFonts w:cstheme="minorHAnsi"/>
          <w:sz w:val="24"/>
          <w:szCs w:val="24"/>
        </w:rPr>
        <w:t>ges for diagnosis and treatment</w:t>
      </w:r>
      <w:r w:rsidR="009F01D9" w:rsidRPr="00024AF6">
        <w:rPr>
          <w:rFonts w:cstheme="minorHAnsi"/>
          <w:sz w:val="24"/>
          <w:szCs w:val="24"/>
        </w:rPr>
        <w:t xml:space="preserve"> of long covid.</w:t>
      </w:r>
      <w:r w:rsidR="00557538" w:rsidRPr="00024AF6">
        <w:rPr>
          <w:rFonts w:cstheme="minorHAnsi"/>
          <w:sz w:val="24"/>
          <w:szCs w:val="24"/>
        </w:rPr>
        <w:t xml:space="preserve">  Overall, </w:t>
      </w:r>
      <w:r w:rsidR="00692A2D" w:rsidRPr="00024AF6">
        <w:rPr>
          <w:rFonts w:cstheme="minorHAnsi"/>
          <w:sz w:val="24"/>
          <w:szCs w:val="24"/>
        </w:rPr>
        <w:t xml:space="preserve">this assignment </w:t>
      </w:r>
      <w:r w:rsidR="00820545" w:rsidRPr="00024AF6">
        <w:rPr>
          <w:rFonts w:cstheme="minorHAnsi"/>
          <w:sz w:val="24"/>
          <w:szCs w:val="24"/>
        </w:rPr>
        <w:t xml:space="preserve">will </w:t>
      </w:r>
      <w:r w:rsidR="00271E03" w:rsidRPr="00024AF6">
        <w:rPr>
          <w:rFonts w:cstheme="minorHAnsi"/>
          <w:sz w:val="24"/>
          <w:szCs w:val="24"/>
        </w:rPr>
        <w:t xml:space="preserve">inform </w:t>
      </w:r>
      <w:r w:rsidR="00692A2D" w:rsidRPr="00024AF6">
        <w:rPr>
          <w:rFonts w:cstheme="minorHAnsi"/>
          <w:sz w:val="24"/>
          <w:szCs w:val="24"/>
        </w:rPr>
        <w:t xml:space="preserve">individuals </w:t>
      </w:r>
      <w:r w:rsidR="00271E03" w:rsidRPr="00024AF6">
        <w:rPr>
          <w:rFonts w:cstheme="minorHAnsi"/>
          <w:sz w:val="24"/>
          <w:szCs w:val="24"/>
        </w:rPr>
        <w:t>of the long-term effects of covid 19.</w:t>
      </w:r>
      <w:r w:rsidR="001E1183" w:rsidRPr="00024AF6">
        <w:rPr>
          <w:rFonts w:cstheme="minorHAnsi"/>
          <w:sz w:val="24"/>
          <w:szCs w:val="24"/>
        </w:rPr>
        <w:t xml:space="preserve"> </w:t>
      </w:r>
    </w:p>
    <w:p w14:paraId="0A278D3E" w14:textId="6D386856" w:rsidR="007D54A7" w:rsidRPr="00024AF6" w:rsidRDefault="00027B39" w:rsidP="000567F7">
      <w:pPr>
        <w:spacing w:line="360" w:lineRule="auto"/>
        <w:rPr>
          <w:rFonts w:cstheme="minorHAnsi"/>
          <w:sz w:val="24"/>
          <w:szCs w:val="24"/>
        </w:rPr>
      </w:pPr>
      <w:r w:rsidRPr="00024AF6">
        <w:rPr>
          <w:rFonts w:cstheme="minorHAnsi"/>
          <w:sz w:val="24"/>
          <w:szCs w:val="24"/>
        </w:rPr>
        <w:t xml:space="preserve">Individuals </w:t>
      </w:r>
      <w:r w:rsidR="00646CBB" w:rsidRPr="00024AF6">
        <w:rPr>
          <w:rFonts w:cstheme="minorHAnsi"/>
          <w:sz w:val="24"/>
          <w:szCs w:val="24"/>
        </w:rPr>
        <w:t xml:space="preserve">such as families </w:t>
      </w:r>
      <w:r w:rsidR="00D350FA" w:rsidRPr="00024AF6">
        <w:rPr>
          <w:rFonts w:cstheme="minorHAnsi"/>
          <w:sz w:val="24"/>
          <w:szCs w:val="24"/>
        </w:rPr>
        <w:t xml:space="preserve">and communities have experienced </w:t>
      </w:r>
      <w:r w:rsidR="001A796B" w:rsidRPr="00024AF6">
        <w:rPr>
          <w:rFonts w:cstheme="minorHAnsi"/>
          <w:sz w:val="24"/>
          <w:szCs w:val="24"/>
        </w:rPr>
        <w:t>is the various restrictions that were in place across the whole of the UK</w:t>
      </w:r>
      <w:r w:rsidR="00D0137B" w:rsidRPr="00024AF6">
        <w:rPr>
          <w:rFonts w:cstheme="minorHAnsi"/>
          <w:sz w:val="24"/>
          <w:szCs w:val="24"/>
        </w:rPr>
        <w:t>, this</w:t>
      </w:r>
      <w:r w:rsidR="00135D6E" w:rsidRPr="00024AF6">
        <w:rPr>
          <w:rFonts w:cstheme="minorHAnsi"/>
          <w:sz w:val="24"/>
          <w:szCs w:val="24"/>
        </w:rPr>
        <w:t xml:space="preserve"> has</w:t>
      </w:r>
      <w:r w:rsidR="00D0137B" w:rsidRPr="00024AF6">
        <w:rPr>
          <w:rFonts w:cstheme="minorHAnsi"/>
          <w:sz w:val="24"/>
          <w:szCs w:val="24"/>
        </w:rPr>
        <w:t xml:space="preserve"> </w:t>
      </w:r>
      <w:r w:rsidR="00BA57D0" w:rsidRPr="00024AF6">
        <w:rPr>
          <w:rFonts w:cstheme="minorHAnsi"/>
          <w:sz w:val="24"/>
          <w:szCs w:val="24"/>
        </w:rPr>
        <w:t xml:space="preserve">impacted </w:t>
      </w:r>
      <w:r w:rsidR="008F7A9D" w:rsidRPr="00024AF6">
        <w:rPr>
          <w:rFonts w:cstheme="minorHAnsi"/>
          <w:sz w:val="24"/>
          <w:szCs w:val="24"/>
        </w:rPr>
        <w:t>people’s</w:t>
      </w:r>
      <w:r w:rsidR="00BA57D0" w:rsidRPr="00024AF6">
        <w:rPr>
          <w:rFonts w:cstheme="minorHAnsi"/>
          <w:sz w:val="24"/>
          <w:szCs w:val="24"/>
        </w:rPr>
        <w:t xml:space="preserve"> mental health</w:t>
      </w:r>
      <w:r w:rsidR="008F7A9D" w:rsidRPr="00024AF6">
        <w:rPr>
          <w:rFonts w:cstheme="minorHAnsi"/>
          <w:sz w:val="24"/>
          <w:szCs w:val="24"/>
        </w:rPr>
        <w:t xml:space="preserve">.  UKRI (2022) states that </w:t>
      </w:r>
      <w:r w:rsidR="0006657F" w:rsidRPr="00024AF6">
        <w:rPr>
          <w:rFonts w:cstheme="minorHAnsi"/>
          <w:sz w:val="24"/>
          <w:szCs w:val="24"/>
        </w:rPr>
        <w:t xml:space="preserve">the levels of anxiety </w:t>
      </w:r>
      <w:r w:rsidR="00DB66F5" w:rsidRPr="00024AF6">
        <w:rPr>
          <w:rFonts w:cstheme="minorHAnsi"/>
          <w:sz w:val="24"/>
          <w:szCs w:val="24"/>
        </w:rPr>
        <w:t xml:space="preserve">and depression increased during </w:t>
      </w:r>
      <w:r w:rsidR="00FE5C49" w:rsidRPr="00024AF6">
        <w:rPr>
          <w:rFonts w:cstheme="minorHAnsi"/>
          <w:sz w:val="24"/>
          <w:szCs w:val="24"/>
        </w:rPr>
        <w:t>lockdown,</w:t>
      </w:r>
      <w:r w:rsidR="00DB66F5" w:rsidRPr="00024AF6">
        <w:rPr>
          <w:rFonts w:cstheme="minorHAnsi"/>
          <w:sz w:val="24"/>
          <w:szCs w:val="24"/>
        </w:rPr>
        <w:t xml:space="preserve"> </w:t>
      </w:r>
      <w:r w:rsidR="00276D9E" w:rsidRPr="00024AF6">
        <w:rPr>
          <w:rFonts w:cstheme="minorHAnsi"/>
          <w:sz w:val="24"/>
          <w:szCs w:val="24"/>
        </w:rPr>
        <w:t xml:space="preserve">but the levels continued to rise </w:t>
      </w:r>
      <w:r w:rsidR="00FE5C49" w:rsidRPr="00024AF6">
        <w:rPr>
          <w:rFonts w:cstheme="minorHAnsi"/>
          <w:sz w:val="24"/>
          <w:szCs w:val="24"/>
        </w:rPr>
        <w:t xml:space="preserve">which was not expected.  </w:t>
      </w:r>
      <w:r w:rsidR="008A3C19" w:rsidRPr="00024AF6">
        <w:rPr>
          <w:rFonts w:cstheme="minorHAnsi"/>
          <w:sz w:val="24"/>
          <w:szCs w:val="24"/>
        </w:rPr>
        <w:t xml:space="preserve">This </w:t>
      </w:r>
      <w:r w:rsidR="00126D9E" w:rsidRPr="00024AF6">
        <w:rPr>
          <w:rFonts w:cstheme="minorHAnsi"/>
          <w:sz w:val="24"/>
          <w:szCs w:val="24"/>
        </w:rPr>
        <w:t>suggests that</w:t>
      </w:r>
      <w:r w:rsidR="0046493E" w:rsidRPr="00024AF6">
        <w:rPr>
          <w:rFonts w:cstheme="minorHAnsi"/>
          <w:sz w:val="24"/>
          <w:szCs w:val="24"/>
        </w:rPr>
        <w:t xml:space="preserve"> </w:t>
      </w:r>
      <w:r w:rsidR="00F5325A" w:rsidRPr="00024AF6">
        <w:rPr>
          <w:rFonts w:cstheme="minorHAnsi"/>
          <w:sz w:val="24"/>
          <w:szCs w:val="24"/>
        </w:rPr>
        <w:t xml:space="preserve">the restrictions during lockdown took a toll </w:t>
      </w:r>
      <w:r w:rsidR="00AB3E01" w:rsidRPr="00024AF6">
        <w:rPr>
          <w:rFonts w:cstheme="minorHAnsi"/>
          <w:sz w:val="24"/>
          <w:szCs w:val="24"/>
        </w:rPr>
        <w:t xml:space="preserve">on </w:t>
      </w:r>
      <w:r w:rsidR="00410C68" w:rsidRPr="00024AF6">
        <w:rPr>
          <w:rFonts w:cstheme="minorHAnsi"/>
          <w:sz w:val="24"/>
          <w:szCs w:val="24"/>
        </w:rPr>
        <w:t>many people’s mental health</w:t>
      </w:r>
      <w:r w:rsidR="003601F6" w:rsidRPr="00024AF6">
        <w:rPr>
          <w:rFonts w:cstheme="minorHAnsi"/>
          <w:sz w:val="24"/>
          <w:szCs w:val="24"/>
        </w:rPr>
        <w:t xml:space="preserve"> causing the </w:t>
      </w:r>
      <w:r w:rsidR="00930F72" w:rsidRPr="00024AF6">
        <w:rPr>
          <w:rFonts w:cstheme="minorHAnsi"/>
          <w:sz w:val="24"/>
          <w:szCs w:val="24"/>
        </w:rPr>
        <w:t>levels of anxiety and depression to rise.</w:t>
      </w:r>
      <w:r w:rsidR="00EF74CE" w:rsidRPr="00024AF6">
        <w:rPr>
          <w:rFonts w:cstheme="minorHAnsi"/>
          <w:sz w:val="24"/>
          <w:szCs w:val="24"/>
        </w:rPr>
        <w:t xml:space="preserve">  </w:t>
      </w:r>
      <w:r w:rsidR="00EC78D6" w:rsidRPr="00024AF6">
        <w:rPr>
          <w:rFonts w:cstheme="minorHAnsi"/>
          <w:sz w:val="24"/>
          <w:szCs w:val="24"/>
        </w:rPr>
        <w:t xml:space="preserve">During the pandemic millions of people </w:t>
      </w:r>
      <w:r w:rsidR="00752189" w:rsidRPr="00024AF6">
        <w:rPr>
          <w:rFonts w:cstheme="minorHAnsi"/>
          <w:sz w:val="24"/>
          <w:szCs w:val="24"/>
        </w:rPr>
        <w:t>were at risk of falling into extreme poverty</w:t>
      </w:r>
      <w:r w:rsidR="007A6F1E" w:rsidRPr="00024AF6">
        <w:rPr>
          <w:rFonts w:cstheme="minorHAnsi"/>
          <w:sz w:val="24"/>
          <w:szCs w:val="24"/>
        </w:rPr>
        <w:t xml:space="preserve">, </w:t>
      </w:r>
      <w:r w:rsidR="00B52681" w:rsidRPr="00024AF6">
        <w:rPr>
          <w:rFonts w:cstheme="minorHAnsi"/>
          <w:sz w:val="24"/>
          <w:szCs w:val="24"/>
        </w:rPr>
        <w:t>which</w:t>
      </w:r>
      <w:r w:rsidR="00DE2093" w:rsidRPr="00024AF6">
        <w:rPr>
          <w:rFonts w:cstheme="minorHAnsi"/>
          <w:sz w:val="24"/>
          <w:szCs w:val="24"/>
        </w:rPr>
        <w:t xml:space="preserve"> means that </w:t>
      </w:r>
      <w:r w:rsidR="007A6F1E" w:rsidRPr="00024AF6">
        <w:rPr>
          <w:rFonts w:cstheme="minorHAnsi"/>
          <w:sz w:val="24"/>
          <w:szCs w:val="24"/>
        </w:rPr>
        <w:t xml:space="preserve">the levels of poverty and undernourishment </w:t>
      </w:r>
      <w:r w:rsidR="00DE2093" w:rsidRPr="00024AF6">
        <w:rPr>
          <w:rFonts w:cstheme="minorHAnsi"/>
          <w:sz w:val="24"/>
          <w:szCs w:val="24"/>
        </w:rPr>
        <w:t xml:space="preserve">are </w:t>
      </w:r>
      <w:r w:rsidR="007A6F1E" w:rsidRPr="00024AF6">
        <w:rPr>
          <w:rFonts w:cstheme="minorHAnsi"/>
          <w:sz w:val="24"/>
          <w:szCs w:val="24"/>
        </w:rPr>
        <w:t>rising due to the impact of covid 19.</w:t>
      </w:r>
      <w:r w:rsidR="00B52681" w:rsidRPr="00024AF6">
        <w:rPr>
          <w:rFonts w:cstheme="minorHAnsi"/>
          <w:sz w:val="24"/>
          <w:szCs w:val="24"/>
        </w:rPr>
        <w:t xml:space="preserve">  T</w:t>
      </w:r>
      <w:r w:rsidR="000978BD" w:rsidRPr="00024AF6">
        <w:rPr>
          <w:rFonts w:cstheme="minorHAnsi"/>
          <w:sz w:val="24"/>
          <w:szCs w:val="24"/>
        </w:rPr>
        <w:t>he</w:t>
      </w:r>
      <w:r w:rsidR="00A63CBF" w:rsidRPr="00024AF6">
        <w:rPr>
          <w:rFonts w:cstheme="minorHAnsi"/>
          <w:sz w:val="24"/>
          <w:szCs w:val="24"/>
        </w:rPr>
        <w:t xml:space="preserve"> pandemic has </w:t>
      </w:r>
      <w:r w:rsidR="000978BD" w:rsidRPr="00024AF6">
        <w:rPr>
          <w:rFonts w:cstheme="minorHAnsi"/>
          <w:sz w:val="24"/>
          <w:szCs w:val="24"/>
        </w:rPr>
        <w:t>impacted the publics</w:t>
      </w:r>
      <w:r w:rsidR="00643B0A" w:rsidRPr="00024AF6">
        <w:rPr>
          <w:rFonts w:cstheme="minorHAnsi"/>
          <w:sz w:val="24"/>
          <w:szCs w:val="24"/>
        </w:rPr>
        <w:t xml:space="preserve"> finances</w:t>
      </w:r>
      <w:r w:rsidR="00E05C17" w:rsidRPr="00024AF6">
        <w:rPr>
          <w:rFonts w:cstheme="minorHAnsi"/>
          <w:sz w:val="24"/>
          <w:szCs w:val="24"/>
        </w:rPr>
        <w:t xml:space="preserve">, food systems, access to health care, </w:t>
      </w:r>
      <w:r w:rsidR="00940A65" w:rsidRPr="00024AF6">
        <w:rPr>
          <w:rFonts w:cstheme="minorHAnsi"/>
          <w:sz w:val="24"/>
          <w:szCs w:val="24"/>
        </w:rPr>
        <w:t xml:space="preserve">and </w:t>
      </w:r>
      <w:r w:rsidR="00EB6CB6" w:rsidRPr="00024AF6">
        <w:rPr>
          <w:rFonts w:cstheme="minorHAnsi"/>
          <w:sz w:val="24"/>
          <w:szCs w:val="24"/>
        </w:rPr>
        <w:t>lack of social protection</w:t>
      </w:r>
      <w:r w:rsidR="00365374" w:rsidRPr="00024AF6">
        <w:rPr>
          <w:rFonts w:cstheme="minorHAnsi"/>
          <w:sz w:val="24"/>
          <w:szCs w:val="24"/>
        </w:rPr>
        <w:t xml:space="preserve">, without </w:t>
      </w:r>
      <w:r w:rsidR="002B42FD" w:rsidRPr="00024AF6">
        <w:rPr>
          <w:rFonts w:cstheme="minorHAnsi"/>
          <w:sz w:val="24"/>
          <w:szCs w:val="24"/>
        </w:rPr>
        <w:t xml:space="preserve">the means of earning income </w:t>
      </w:r>
      <w:r w:rsidR="002B3145" w:rsidRPr="00024AF6">
        <w:rPr>
          <w:rFonts w:cstheme="minorHAnsi"/>
          <w:sz w:val="24"/>
          <w:szCs w:val="24"/>
        </w:rPr>
        <w:t>it means that families are unable to feed themselves</w:t>
      </w:r>
      <w:r w:rsidR="00AE4FBF" w:rsidRPr="00024AF6">
        <w:rPr>
          <w:rFonts w:cstheme="minorHAnsi"/>
          <w:sz w:val="24"/>
          <w:szCs w:val="24"/>
        </w:rPr>
        <w:t xml:space="preserve"> </w:t>
      </w:r>
      <w:r w:rsidR="003E7AE7" w:rsidRPr="00024AF6">
        <w:rPr>
          <w:rFonts w:cstheme="minorHAnsi"/>
          <w:sz w:val="24"/>
          <w:szCs w:val="24"/>
        </w:rPr>
        <w:t>meaning that the</w:t>
      </w:r>
      <w:r w:rsidR="00E97B19" w:rsidRPr="00024AF6">
        <w:rPr>
          <w:rFonts w:cstheme="minorHAnsi"/>
          <w:sz w:val="24"/>
          <w:szCs w:val="24"/>
        </w:rPr>
        <w:t>se individuals</w:t>
      </w:r>
      <w:r w:rsidR="00AE4FBF" w:rsidRPr="00024AF6">
        <w:rPr>
          <w:rFonts w:cstheme="minorHAnsi"/>
          <w:sz w:val="24"/>
          <w:szCs w:val="24"/>
        </w:rPr>
        <w:t xml:space="preserve"> are more likely to be at risk of undernourishment </w:t>
      </w:r>
      <w:r w:rsidR="003E7AE7" w:rsidRPr="00024AF6">
        <w:rPr>
          <w:rFonts w:cstheme="minorHAnsi"/>
          <w:sz w:val="24"/>
          <w:szCs w:val="24"/>
        </w:rPr>
        <w:t>and</w:t>
      </w:r>
      <w:r w:rsidR="00E97B19" w:rsidRPr="00024AF6">
        <w:rPr>
          <w:rFonts w:cstheme="minorHAnsi"/>
          <w:sz w:val="24"/>
          <w:szCs w:val="24"/>
        </w:rPr>
        <w:t xml:space="preserve"> because of the restrictions put in place families</w:t>
      </w:r>
      <w:r w:rsidR="003E7AE7" w:rsidRPr="00024AF6">
        <w:rPr>
          <w:rFonts w:cstheme="minorHAnsi"/>
          <w:sz w:val="24"/>
          <w:szCs w:val="24"/>
        </w:rPr>
        <w:t xml:space="preserve"> would be unable to access health care</w:t>
      </w:r>
      <w:r w:rsidR="00E97B19" w:rsidRPr="00024AF6">
        <w:rPr>
          <w:rFonts w:cstheme="minorHAnsi"/>
          <w:sz w:val="24"/>
          <w:szCs w:val="24"/>
        </w:rPr>
        <w:t xml:space="preserve"> that they need.  </w:t>
      </w:r>
      <w:r w:rsidR="00D02652" w:rsidRPr="00024AF6">
        <w:rPr>
          <w:rFonts w:cstheme="minorHAnsi"/>
          <w:sz w:val="24"/>
          <w:szCs w:val="24"/>
        </w:rPr>
        <w:t>For most individuals this means that access to food</w:t>
      </w:r>
      <w:r w:rsidR="006923EE" w:rsidRPr="00024AF6">
        <w:rPr>
          <w:rFonts w:cstheme="minorHAnsi"/>
          <w:sz w:val="24"/>
          <w:szCs w:val="24"/>
        </w:rPr>
        <w:t xml:space="preserve"> and earning an income </w:t>
      </w:r>
      <w:r w:rsidR="005E68FA" w:rsidRPr="00024AF6">
        <w:rPr>
          <w:rFonts w:cstheme="minorHAnsi"/>
          <w:sz w:val="24"/>
          <w:szCs w:val="24"/>
        </w:rPr>
        <w:t>is a barrier for them.</w:t>
      </w:r>
      <w:r w:rsidR="00275EB5" w:rsidRPr="00024AF6">
        <w:rPr>
          <w:rFonts w:cstheme="minorHAnsi"/>
          <w:sz w:val="24"/>
          <w:szCs w:val="24"/>
        </w:rPr>
        <w:t xml:space="preserve">  </w:t>
      </w:r>
      <w:r w:rsidR="00764E23" w:rsidRPr="00024AF6">
        <w:rPr>
          <w:rFonts w:cstheme="minorHAnsi"/>
          <w:sz w:val="24"/>
          <w:szCs w:val="24"/>
        </w:rPr>
        <w:t>The</w:t>
      </w:r>
      <w:r w:rsidR="007C1B58" w:rsidRPr="00024AF6">
        <w:rPr>
          <w:rFonts w:cstheme="minorHAnsi"/>
          <w:sz w:val="24"/>
          <w:szCs w:val="24"/>
        </w:rPr>
        <w:t xml:space="preserve"> restrictions of covid 19 </w:t>
      </w:r>
      <w:r w:rsidR="0010690E" w:rsidRPr="00024AF6">
        <w:rPr>
          <w:rFonts w:cstheme="minorHAnsi"/>
          <w:sz w:val="24"/>
          <w:szCs w:val="24"/>
        </w:rPr>
        <w:t>have</w:t>
      </w:r>
      <w:r w:rsidR="007C1B58" w:rsidRPr="00024AF6">
        <w:rPr>
          <w:rFonts w:cstheme="minorHAnsi"/>
          <w:sz w:val="24"/>
          <w:szCs w:val="24"/>
        </w:rPr>
        <w:t xml:space="preserve"> been affecting </w:t>
      </w:r>
      <w:r w:rsidR="003103AC" w:rsidRPr="00024AF6">
        <w:rPr>
          <w:rFonts w:cstheme="minorHAnsi"/>
          <w:sz w:val="24"/>
          <w:szCs w:val="24"/>
        </w:rPr>
        <w:t xml:space="preserve">the food system due to closures </w:t>
      </w:r>
      <w:r w:rsidR="00C113DE" w:rsidRPr="00024AF6">
        <w:rPr>
          <w:rFonts w:cstheme="minorHAnsi"/>
          <w:sz w:val="24"/>
          <w:szCs w:val="24"/>
        </w:rPr>
        <w:t xml:space="preserve">of the borders, </w:t>
      </w:r>
      <w:r w:rsidR="00E810F9" w:rsidRPr="00024AF6">
        <w:rPr>
          <w:rFonts w:cstheme="minorHAnsi"/>
          <w:sz w:val="24"/>
          <w:szCs w:val="24"/>
        </w:rPr>
        <w:t>trade r</w:t>
      </w:r>
      <w:r w:rsidR="00C113DE" w:rsidRPr="00024AF6">
        <w:rPr>
          <w:rFonts w:cstheme="minorHAnsi"/>
          <w:sz w:val="24"/>
          <w:szCs w:val="24"/>
        </w:rPr>
        <w:t>estrictions</w:t>
      </w:r>
      <w:r w:rsidR="00E810F9" w:rsidRPr="00024AF6">
        <w:rPr>
          <w:rFonts w:cstheme="minorHAnsi"/>
          <w:sz w:val="24"/>
          <w:szCs w:val="24"/>
        </w:rPr>
        <w:t xml:space="preserve">, and confinement measures which </w:t>
      </w:r>
      <w:r w:rsidR="00955366" w:rsidRPr="00024AF6">
        <w:rPr>
          <w:rFonts w:cstheme="minorHAnsi"/>
          <w:sz w:val="24"/>
          <w:szCs w:val="24"/>
        </w:rPr>
        <w:t>prevent</w:t>
      </w:r>
      <w:r w:rsidR="00E810F9" w:rsidRPr="00024AF6">
        <w:rPr>
          <w:rFonts w:cstheme="minorHAnsi"/>
          <w:sz w:val="24"/>
          <w:szCs w:val="24"/>
        </w:rPr>
        <w:t xml:space="preserve"> farmers from accessing </w:t>
      </w:r>
      <w:r w:rsidR="00955366" w:rsidRPr="00024AF6">
        <w:rPr>
          <w:rFonts w:cstheme="minorHAnsi"/>
          <w:sz w:val="24"/>
          <w:szCs w:val="24"/>
        </w:rPr>
        <w:t xml:space="preserve">the </w:t>
      </w:r>
      <w:r w:rsidR="00D6675E" w:rsidRPr="00024AF6">
        <w:rPr>
          <w:rFonts w:cstheme="minorHAnsi"/>
          <w:sz w:val="24"/>
          <w:szCs w:val="24"/>
        </w:rPr>
        <w:t>markets,</w:t>
      </w:r>
      <w:r w:rsidR="00955366" w:rsidRPr="00024AF6">
        <w:rPr>
          <w:rFonts w:cstheme="minorHAnsi"/>
          <w:sz w:val="24"/>
          <w:szCs w:val="24"/>
        </w:rPr>
        <w:t xml:space="preserve"> so they are not able to </w:t>
      </w:r>
      <w:r w:rsidR="00E56845" w:rsidRPr="00024AF6">
        <w:rPr>
          <w:rFonts w:cstheme="minorHAnsi"/>
          <w:sz w:val="24"/>
          <w:szCs w:val="24"/>
        </w:rPr>
        <w:t>buy or produce stoc</w:t>
      </w:r>
      <w:r w:rsidR="00A36930" w:rsidRPr="00024AF6">
        <w:rPr>
          <w:rFonts w:cstheme="minorHAnsi"/>
          <w:sz w:val="24"/>
          <w:szCs w:val="24"/>
        </w:rPr>
        <w:t>k and harvest their crops meaning that</w:t>
      </w:r>
      <w:r w:rsidR="006C6917" w:rsidRPr="00024AF6">
        <w:rPr>
          <w:rFonts w:cstheme="minorHAnsi"/>
          <w:sz w:val="24"/>
          <w:szCs w:val="24"/>
        </w:rPr>
        <w:t xml:space="preserve"> this prevents </w:t>
      </w:r>
      <w:r w:rsidR="00A36930" w:rsidRPr="00024AF6">
        <w:rPr>
          <w:rFonts w:cstheme="minorHAnsi"/>
          <w:sz w:val="24"/>
          <w:szCs w:val="24"/>
        </w:rPr>
        <w:t xml:space="preserve">individuals </w:t>
      </w:r>
      <w:r w:rsidR="006C6917" w:rsidRPr="00024AF6">
        <w:rPr>
          <w:rFonts w:cstheme="minorHAnsi"/>
          <w:sz w:val="24"/>
          <w:szCs w:val="24"/>
        </w:rPr>
        <w:t>from having access to heal</w:t>
      </w:r>
      <w:r w:rsidR="0010690E" w:rsidRPr="00024AF6">
        <w:rPr>
          <w:rFonts w:cstheme="minorHAnsi"/>
          <w:sz w:val="24"/>
          <w:szCs w:val="24"/>
        </w:rPr>
        <w:t xml:space="preserve">thy and diverse diets.  Due to </w:t>
      </w:r>
      <w:r w:rsidR="00D6675E" w:rsidRPr="00024AF6">
        <w:rPr>
          <w:rFonts w:cstheme="minorHAnsi"/>
          <w:sz w:val="24"/>
          <w:szCs w:val="24"/>
        </w:rPr>
        <w:t>the access of healthy food being restricted this means tha</w:t>
      </w:r>
      <w:r w:rsidR="008B6A28" w:rsidRPr="00024AF6">
        <w:rPr>
          <w:rFonts w:cstheme="minorHAnsi"/>
          <w:sz w:val="24"/>
          <w:szCs w:val="24"/>
        </w:rPr>
        <w:t>t</w:t>
      </w:r>
      <w:r w:rsidR="00DE13E8" w:rsidRPr="00024AF6">
        <w:rPr>
          <w:rFonts w:cstheme="minorHAnsi"/>
          <w:sz w:val="24"/>
          <w:szCs w:val="24"/>
        </w:rPr>
        <w:t xml:space="preserve"> men and women are at risk </w:t>
      </w:r>
      <w:r w:rsidR="00871762" w:rsidRPr="00024AF6">
        <w:rPr>
          <w:rFonts w:cstheme="minorHAnsi"/>
          <w:sz w:val="24"/>
          <w:szCs w:val="24"/>
        </w:rPr>
        <w:t xml:space="preserve">of malnutrition which means that </w:t>
      </w:r>
      <w:r w:rsidR="00324500" w:rsidRPr="00024AF6">
        <w:rPr>
          <w:rFonts w:cstheme="minorHAnsi"/>
          <w:sz w:val="24"/>
          <w:szCs w:val="24"/>
        </w:rPr>
        <w:t xml:space="preserve">they </w:t>
      </w:r>
      <w:r w:rsidR="00871762" w:rsidRPr="00024AF6">
        <w:rPr>
          <w:rFonts w:cstheme="minorHAnsi"/>
          <w:sz w:val="24"/>
          <w:szCs w:val="24"/>
        </w:rPr>
        <w:t>will have poor nutrition</w:t>
      </w:r>
      <w:r w:rsidR="00126D99" w:rsidRPr="00024AF6">
        <w:rPr>
          <w:rFonts w:cstheme="minorHAnsi"/>
          <w:sz w:val="24"/>
          <w:szCs w:val="24"/>
        </w:rPr>
        <w:t xml:space="preserve"> and eventually could lead them to </w:t>
      </w:r>
      <w:r w:rsidR="00324500" w:rsidRPr="00024AF6">
        <w:rPr>
          <w:rFonts w:cstheme="minorHAnsi"/>
          <w:sz w:val="24"/>
          <w:szCs w:val="24"/>
        </w:rPr>
        <w:t>fall ill and die</w:t>
      </w:r>
      <w:r w:rsidR="00126D99" w:rsidRPr="00024AF6">
        <w:rPr>
          <w:rFonts w:cstheme="minorHAnsi"/>
          <w:sz w:val="24"/>
          <w:szCs w:val="24"/>
        </w:rPr>
        <w:t xml:space="preserve"> due to</w:t>
      </w:r>
      <w:r w:rsidR="00324500" w:rsidRPr="00024AF6">
        <w:rPr>
          <w:rFonts w:cstheme="minorHAnsi"/>
          <w:sz w:val="24"/>
          <w:szCs w:val="24"/>
        </w:rPr>
        <w:t xml:space="preserve"> lack of nutrition</w:t>
      </w:r>
      <w:r w:rsidR="00126D99" w:rsidRPr="00024AF6">
        <w:rPr>
          <w:rFonts w:cstheme="minorHAnsi"/>
          <w:sz w:val="24"/>
          <w:szCs w:val="24"/>
        </w:rPr>
        <w:t>.</w:t>
      </w:r>
      <w:r w:rsidR="005F15EF" w:rsidRPr="00024AF6">
        <w:rPr>
          <w:rFonts w:cstheme="minorHAnsi"/>
          <w:sz w:val="24"/>
          <w:szCs w:val="24"/>
        </w:rPr>
        <w:t xml:space="preserve">  </w:t>
      </w:r>
      <w:r w:rsidR="00D74D51" w:rsidRPr="00024AF6">
        <w:rPr>
          <w:rFonts w:cstheme="minorHAnsi"/>
          <w:sz w:val="24"/>
          <w:szCs w:val="24"/>
        </w:rPr>
        <w:t>Most a</w:t>
      </w:r>
      <w:r w:rsidR="005F15EF" w:rsidRPr="00024AF6">
        <w:rPr>
          <w:rFonts w:cstheme="minorHAnsi"/>
          <w:sz w:val="24"/>
          <w:szCs w:val="24"/>
        </w:rPr>
        <w:t xml:space="preserve">gricultural workers </w:t>
      </w:r>
      <w:r w:rsidR="002F6CD3" w:rsidRPr="00024AF6">
        <w:rPr>
          <w:rFonts w:cstheme="minorHAnsi"/>
          <w:sz w:val="24"/>
          <w:szCs w:val="24"/>
        </w:rPr>
        <w:t xml:space="preserve">who are self employed </w:t>
      </w:r>
      <w:r w:rsidR="00AD6E0A" w:rsidRPr="00024AF6">
        <w:rPr>
          <w:rFonts w:cstheme="minorHAnsi"/>
          <w:sz w:val="24"/>
          <w:szCs w:val="24"/>
        </w:rPr>
        <w:t xml:space="preserve">face </w:t>
      </w:r>
      <w:r w:rsidR="00BE2EDA" w:rsidRPr="00024AF6">
        <w:rPr>
          <w:rFonts w:cstheme="minorHAnsi"/>
          <w:sz w:val="24"/>
          <w:szCs w:val="24"/>
        </w:rPr>
        <w:t xml:space="preserve">high </w:t>
      </w:r>
      <w:r w:rsidR="00BE2EDA" w:rsidRPr="00024AF6">
        <w:rPr>
          <w:rFonts w:cstheme="minorHAnsi"/>
          <w:sz w:val="24"/>
          <w:szCs w:val="24"/>
        </w:rPr>
        <w:lastRenderedPageBreak/>
        <w:t xml:space="preserve">levels </w:t>
      </w:r>
      <w:r w:rsidR="005C04ED" w:rsidRPr="00024AF6">
        <w:rPr>
          <w:rFonts w:cstheme="minorHAnsi"/>
          <w:sz w:val="24"/>
          <w:szCs w:val="24"/>
        </w:rPr>
        <w:t>of working poverty trying to feed the world meaning that the</w:t>
      </w:r>
      <w:r w:rsidR="00CF62E1" w:rsidRPr="00024AF6">
        <w:rPr>
          <w:rFonts w:cstheme="minorHAnsi"/>
          <w:sz w:val="24"/>
          <w:szCs w:val="24"/>
        </w:rPr>
        <w:t xml:space="preserve">ir health is poor due to malnutrition </w:t>
      </w:r>
      <w:r w:rsidR="00210A63" w:rsidRPr="00024AF6">
        <w:rPr>
          <w:rFonts w:cstheme="minorHAnsi"/>
          <w:sz w:val="24"/>
          <w:szCs w:val="24"/>
        </w:rPr>
        <w:t xml:space="preserve">and </w:t>
      </w:r>
      <w:r w:rsidR="00CF62E1" w:rsidRPr="00024AF6">
        <w:rPr>
          <w:rFonts w:cstheme="minorHAnsi"/>
          <w:sz w:val="24"/>
          <w:szCs w:val="24"/>
        </w:rPr>
        <w:t xml:space="preserve">lack of </w:t>
      </w:r>
      <w:r w:rsidR="00210A63" w:rsidRPr="00024AF6">
        <w:rPr>
          <w:rFonts w:cstheme="minorHAnsi"/>
          <w:sz w:val="24"/>
          <w:szCs w:val="24"/>
        </w:rPr>
        <w:t>safety and labour protection</w:t>
      </w:r>
      <w:r w:rsidR="00A360C4" w:rsidRPr="00024AF6">
        <w:rPr>
          <w:rFonts w:cstheme="minorHAnsi"/>
          <w:sz w:val="24"/>
          <w:szCs w:val="24"/>
        </w:rPr>
        <w:t xml:space="preserve">, when facing income </w:t>
      </w:r>
      <w:r w:rsidR="009B374E" w:rsidRPr="00024AF6">
        <w:rPr>
          <w:rFonts w:cstheme="minorHAnsi"/>
          <w:sz w:val="24"/>
          <w:szCs w:val="24"/>
        </w:rPr>
        <w:t>losses,</w:t>
      </w:r>
      <w:r w:rsidR="00A360C4" w:rsidRPr="00024AF6">
        <w:rPr>
          <w:rFonts w:cstheme="minorHAnsi"/>
          <w:sz w:val="24"/>
          <w:szCs w:val="24"/>
        </w:rPr>
        <w:t xml:space="preserve"> </w:t>
      </w:r>
      <w:r w:rsidR="00164790" w:rsidRPr="00024AF6">
        <w:rPr>
          <w:rFonts w:cstheme="minorHAnsi"/>
          <w:sz w:val="24"/>
          <w:szCs w:val="24"/>
        </w:rPr>
        <w:t xml:space="preserve">the workers may start to think of life negatively causing stress </w:t>
      </w:r>
      <w:r w:rsidR="009B374E" w:rsidRPr="00024AF6">
        <w:rPr>
          <w:rFonts w:cstheme="minorHAnsi"/>
          <w:sz w:val="24"/>
          <w:szCs w:val="24"/>
        </w:rPr>
        <w:t>and using this as their coping strateg</w:t>
      </w:r>
      <w:r w:rsidR="00575223" w:rsidRPr="00024AF6">
        <w:rPr>
          <w:rFonts w:cstheme="minorHAnsi"/>
          <w:sz w:val="24"/>
          <w:szCs w:val="24"/>
        </w:rPr>
        <w:t>y,</w:t>
      </w:r>
      <w:r w:rsidR="000C424E" w:rsidRPr="00024AF6">
        <w:rPr>
          <w:rFonts w:cstheme="minorHAnsi"/>
          <w:sz w:val="24"/>
          <w:szCs w:val="24"/>
        </w:rPr>
        <w:t xml:space="preserve"> due to them being vulnerable they face more risks </w:t>
      </w:r>
      <w:r w:rsidR="0076465A" w:rsidRPr="00024AF6">
        <w:rPr>
          <w:rFonts w:cstheme="minorHAnsi"/>
          <w:sz w:val="24"/>
          <w:szCs w:val="24"/>
        </w:rPr>
        <w:t>because of the</w:t>
      </w:r>
      <w:r w:rsidR="00AC00F2" w:rsidRPr="00024AF6">
        <w:rPr>
          <w:rFonts w:cstheme="minorHAnsi"/>
          <w:sz w:val="24"/>
          <w:szCs w:val="24"/>
        </w:rPr>
        <w:t xml:space="preserve"> struggle to access measures </w:t>
      </w:r>
      <w:r w:rsidR="0076465A" w:rsidRPr="00024AF6">
        <w:rPr>
          <w:rFonts w:cstheme="minorHAnsi"/>
          <w:sz w:val="24"/>
          <w:szCs w:val="24"/>
        </w:rPr>
        <w:t>such as a</w:t>
      </w:r>
      <w:r w:rsidR="00AC00F2" w:rsidRPr="00024AF6">
        <w:rPr>
          <w:rFonts w:cstheme="minorHAnsi"/>
          <w:sz w:val="24"/>
          <w:szCs w:val="24"/>
        </w:rPr>
        <w:t xml:space="preserve"> support</w:t>
      </w:r>
      <w:r w:rsidR="00B51737" w:rsidRPr="00024AF6">
        <w:rPr>
          <w:rFonts w:cstheme="minorHAnsi"/>
          <w:sz w:val="24"/>
          <w:szCs w:val="24"/>
        </w:rPr>
        <w:t xml:space="preserve"> system that is in place to help</w:t>
      </w:r>
      <w:r w:rsidR="00AC00F2" w:rsidRPr="00024AF6">
        <w:rPr>
          <w:rFonts w:cstheme="minorHAnsi"/>
          <w:sz w:val="24"/>
          <w:szCs w:val="24"/>
        </w:rPr>
        <w:t xml:space="preserve"> them</w:t>
      </w:r>
      <w:r w:rsidR="00926D8B" w:rsidRPr="00024AF6">
        <w:rPr>
          <w:rFonts w:cstheme="minorHAnsi"/>
          <w:sz w:val="24"/>
          <w:szCs w:val="24"/>
        </w:rPr>
        <w:t xml:space="preserve"> </w:t>
      </w:r>
      <w:r w:rsidR="00B51737" w:rsidRPr="00024AF6">
        <w:rPr>
          <w:rFonts w:cstheme="minorHAnsi"/>
          <w:sz w:val="24"/>
          <w:szCs w:val="24"/>
        </w:rPr>
        <w:t xml:space="preserve">but </w:t>
      </w:r>
      <w:r w:rsidR="0093419E" w:rsidRPr="00024AF6">
        <w:rPr>
          <w:rFonts w:cstheme="minorHAnsi"/>
          <w:sz w:val="24"/>
          <w:szCs w:val="24"/>
        </w:rPr>
        <w:t>because of the</w:t>
      </w:r>
      <w:r w:rsidR="00B51737" w:rsidRPr="00024AF6">
        <w:rPr>
          <w:rFonts w:cstheme="minorHAnsi"/>
          <w:sz w:val="24"/>
          <w:szCs w:val="24"/>
        </w:rPr>
        <w:t>ir</w:t>
      </w:r>
      <w:r w:rsidR="00926D8B" w:rsidRPr="00024AF6">
        <w:rPr>
          <w:rFonts w:cstheme="minorHAnsi"/>
          <w:sz w:val="24"/>
          <w:szCs w:val="24"/>
        </w:rPr>
        <w:t xml:space="preserve"> </w:t>
      </w:r>
      <w:r w:rsidR="0093419E" w:rsidRPr="00024AF6">
        <w:rPr>
          <w:rFonts w:cstheme="minorHAnsi"/>
          <w:sz w:val="24"/>
          <w:szCs w:val="24"/>
        </w:rPr>
        <w:t xml:space="preserve">working and living conditions </w:t>
      </w:r>
      <w:r w:rsidR="002D766F" w:rsidRPr="00024AF6">
        <w:rPr>
          <w:rFonts w:cstheme="minorHAnsi"/>
          <w:sz w:val="24"/>
          <w:szCs w:val="24"/>
        </w:rPr>
        <w:t>they face risks in their transport</w:t>
      </w:r>
      <w:r w:rsidR="00EF74E9" w:rsidRPr="00024AF6">
        <w:rPr>
          <w:rFonts w:cstheme="minorHAnsi"/>
          <w:sz w:val="24"/>
          <w:szCs w:val="24"/>
        </w:rPr>
        <w:t xml:space="preserve"> which prevents</w:t>
      </w:r>
      <w:r w:rsidR="0093419E" w:rsidRPr="00024AF6">
        <w:rPr>
          <w:rFonts w:cstheme="minorHAnsi"/>
          <w:sz w:val="24"/>
          <w:szCs w:val="24"/>
        </w:rPr>
        <w:t xml:space="preserve"> them from accessing public transport</w:t>
      </w:r>
      <w:r w:rsidR="00EF74E9" w:rsidRPr="00024AF6">
        <w:rPr>
          <w:rFonts w:cstheme="minorHAnsi"/>
          <w:sz w:val="24"/>
          <w:szCs w:val="24"/>
        </w:rPr>
        <w:t xml:space="preserve"> and using that support system</w:t>
      </w:r>
      <w:r w:rsidR="00DC3A0C" w:rsidRPr="00024AF6">
        <w:rPr>
          <w:rFonts w:cstheme="minorHAnsi"/>
          <w:sz w:val="24"/>
          <w:szCs w:val="24"/>
        </w:rPr>
        <w:t xml:space="preserve">.  </w:t>
      </w:r>
      <w:r w:rsidR="006C6C47" w:rsidRPr="00024AF6">
        <w:rPr>
          <w:rFonts w:cstheme="minorHAnsi"/>
          <w:sz w:val="24"/>
          <w:szCs w:val="24"/>
        </w:rPr>
        <w:t>Overall, t</w:t>
      </w:r>
      <w:r w:rsidR="00DC3A0C" w:rsidRPr="00024AF6">
        <w:rPr>
          <w:rFonts w:cstheme="minorHAnsi"/>
          <w:sz w:val="24"/>
          <w:szCs w:val="24"/>
        </w:rPr>
        <w:t xml:space="preserve">his </w:t>
      </w:r>
      <w:r w:rsidR="00732000" w:rsidRPr="00024AF6">
        <w:rPr>
          <w:rFonts w:cstheme="minorHAnsi"/>
          <w:sz w:val="24"/>
          <w:szCs w:val="24"/>
        </w:rPr>
        <w:t xml:space="preserve">has affected </w:t>
      </w:r>
      <w:r w:rsidR="00B67EEC" w:rsidRPr="00024AF6">
        <w:rPr>
          <w:rFonts w:cstheme="minorHAnsi"/>
          <w:sz w:val="24"/>
          <w:szCs w:val="24"/>
        </w:rPr>
        <w:t xml:space="preserve">the public health because </w:t>
      </w:r>
      <w:r w:rsidR="00E00728" w:rsidRPr="00024AF6">
        <w:rPr>
          <w:rFonts w:cstheme="minorHAnsi"/>
          <w:sz w:val="24"/>
          <w:szCs w:val="24"/>
        </w:rPr>
        <w:t>the levels of anxiety, depression,</w:t>
      </w:r>
      <w:r w:rsidR="0022714F" w:rsidRPr="00024AF6">
        <w:rPr>
          <w:rFonts w:cstheme="minorHAnsi"/>
          <w:sz w:val="24"/>
          <w:szCs w:val="24"/>
        </w:rPr>
        <w:t xml:space="preserve"> </w:t>
      </w:r>
      <w:r w:rsidR="00E00728" w:rsidRPr="00024AF6">
        <w:rPr>
          <w:rFonts w:cstheme="minorHAnsi"/>
          <w:sz w:val="24"/>
          <w:szCs w:val="24"/>
        </w:rPr>
        <w:t>malnutrition</w:t>
      </w:r>
      <w:r w:rsidR="0022714F" w:rsidRPr="00024AF6">
        <w:rPr>
          <w:rFonts w:cstheme="minorHAnsi"/>
          <w:sz w:val="24"/>
          <w:szCs w:val="24"/>
        </w:rPr>
        <w:t>, and many more</w:t>
      </w:r>
      <w:r w:rsidR="00F32C4E" w:rsidRPr="00024AF6">
        <w:rPr>
          <w:rFonts w:cstheme="minorHAnsi"/>
          <w:sz w:val="24"/>
          <w:szCs w:val="24"/>
        </w:rPr>
        <w:t xml:space="preserve"> have increased</w:t>
      </w:r>
      <w:r w:rsidR="00D631B1" w:rsidRPr="00024AF6">
        <w:rPr>
          <w:rFonts w:cstheme="minorHAnsi"/>
          <w:sz w:val="24"/>
          <w:szCs w:val="24"/>
        </w:rPr>
        <w:t xml:space="preserve">, this </w:t>
      </w:r>
      <w:r w:rsidR="00727300" w:rsidRPr="00024AF6">
        <w:rPr>
          <w:rFonts w:cstheme="minorHAnsi"/>
          <w:sz w:val="24"/>
          <w:szCs w:val="24"/>
        </w:rPr>
        <w:t>shows</w:t>
      </w:r>
      <w:r w:rsidR="00D631B1" w:rsidRPr="00024AF6">
        <w:rPr>
          <w:rFonts w:cstheme="minorHAnsi"/>
          <w:sz w:val="24"/>
          <w:szCs w:val="24"/>
        </w:rPr>
        <w:t xml:space="preserve"> </w:t>
      </w:r>
      <w:r w:rsidR="005E1B55" w:rsidRPr="00024AF6">
        <w:rPr>
          <w:rFonts w:cstheme="minorHAnsi"/>
          <w:sz w:val="24"/>
          <w:szCs w:val="24"/>
        </w:rPr>
        <w:t xml:space="preserve">how many people are </w:t>
      </w:r>
      <w:r w:rsidR="003D1D9F" w:rsidRPr="00024AF6">
        <w:rPr>
          <w:rFonts w:cstheme="minorHAnsi"/>
          <w:sz w:val="24"/>
          <w:szCs w:val="24"/>
        </w:rPr>
        <w:t xml:space="preserve">affected by the restrictions </w:t>
      </w:r>
      <w:r w:rsidR="00727300" w:rsidRPr="00024AF6">
        <w:rPr>
          <w:rFonts w:cstheme="minorHAnsi"/>
          <w:sz w:val="24"/>
          <w:szCs w:val="24"/>
        </w:rPr>
        <w:t xml:space="preserve">put in place to protect the public from </w:t>
      </w:r>
      <w:r w:rsidR="00526558" w:rsidRPr="00024AF6">
        <w:rPr>
          <w:rFonts w:cstheme="minorHAnsi"/>
          <w:sz w:val="24"/>
          <w:szCs w:val="24"/>
        </w:rPr>
        <w:t>COVID-19.</w:t>
      </w:r>
    </w:p>
    <w:p w14:paraId="33F8850F" w14:textId="6CDEA31A" w:rsidR="009134CA" w:rsidRPr="00024AF6" w:rsidRDefault="003F5729" w:rsidP="000567F7">
      <w:pPr>
        <w:spacing w:line="360" w:lineRule="auto"/>
        <w:rPr>
          <w:rFonts w:cstheme="minorHAnsi"/>
          <w:sz w:val="24"/>
          <w:szCs w:val="24"/>
        </w:rPr>
      </w:pPr>
      <w:r w:rsidRPr="00024AF6">
        <w:rPr>
          <w:rFonts w:cstheme="minorHAnsi"/>
          <w:sz w:val="24"/>
          <w:szCs w:val="24"/>
        </w:rPr>
        <w:t>UK</w:t>
      </w:r>
      <w:r w:rsidR="00CA398A" w:rsidRPr="00024AF6">
        <w:rPr>
          <w:rFonts w:cstheme="minorHAnsi"/>
          <w:sz w:val="24"/>
          <w:szCs w:val="24"/>
        </w:rPr>
        <w:t xml:space="preserve"> Parliament (2022) states that </w:t>
      </w:r>
      <w:r w:rsidR="00434007" w:rsidRPr="00024AF6">
        <w:rPr>
          <w:rFonts w:cstheme="minorHAnsi"/>
          <w:sz w:val="24"/>
          <w:szCs w:val="24"/>
        </w:rPr>
        <w:t xml:space="preserve">the </w:t>
      </w:r>
      <w:r w:rsidR="007B1CA1" w:rsidRPr="00024AF6">
        <w:rPr>
          <w:rFonts w:cstheme="minorHAnsi"/>
          <w:sz w:val="24"/>
          <w:szCs w:val="24"/>
        </w:rPr>
        <w:t>long-term</w:t>
      </w:r>
      <w:r w:rsidR="00434007" w:rsidRPr="00024AF6">
        <w:rPr>
          <w:rFonts w:cstheme="minorHAnsi"/>
          <w:sz w:val="24"/>
          <w:szCs w:val="24"/>
        </w:rPr>
        <w:t xml:space="preserve"> effects of covid 19 is known as </w:t>
      </w:r>
      <w:r w:rsidR="0083259C" w:rsidRPr="00024AF6">
        <w:rPr>
          <w:rFonts w:cstheme="minorHAnsi"/>
          <w:sz w:val="24"/>
          <w:szCs w:val="24"/>
        </w:rPr>
        <w:t>‘</w:t>
      </w:r>
      <w:r w:rsidR="00434007" w:rsidRPr="00024AF6">
        <w:rPr>
          <w:rFonts w:cstheme="minorHAnsi"/>
          <w:sz w:val="24"/>
          <w:szCs w:val="24"/>
        </w:rPr>
        <w:t>long covid</w:t>
      </w:r>
      <w:r w:rsidR="0083259C" w:rsidRPr="00024AF6">
        <w:rPr>
          <w:rFonts w:cstheme="minorHAnsi"/>
          <w:sz w:val="24"/>
          <w:szCs w:val="24"/>
        </w:rPr>
        <w:t>’</w:t>
      </w:r>
      <w:r w:rsidR="00EF00AE" w:rsidRPr="00024AF6">
        <w:rPr>
          <w:rFonts w:cstheme="minorHAnsi"/>
          <w:sz w:val="24"/>
          <w:szCs w:val="24"/>
        </w:rPr>
        <w:t xml:space="preserve"> this is a condition that presents </w:t>
      </w:r>
      <w:r w:rsidR="007B1CA1" w:rsidRPr="00024AF6">
        <w:rPr>
          <w:rFonts w:cstheme="minorHAnsi"/>
          <w:sz w:val="24"/>
          <w:szCs w:val="24"/>
        </w:rPr>
        <w:t xml:space="preserve">several symptoms </w:t>
      </w:r>
      <w:r w:rsidR="00C327F0" w:rsidRPr="00024AF6">
        <w:rPr>
          <w:rFonts w:cstheme="minorHAnsi"/>
          <w:sz w:val="24"/>
          <w:szCs w:val="24"/>
        </w:rPr>
        <w:t>such as no taste, no smell</w:t>
      </w:r>
      <w:r w:rsidR="00622DF8" w:rsidRPr="00024AF6">
        <w:rPr>
          <w:rFonts w:cstheme="minorHAnsi"/>
          <w:sz w:val="24"/>
          <w:szCs w:val="24"/>
        </w:rPr>
        <w:t>,</w:t>
      </w:r>
      <w:r w:rsidR="00D13DAB" w:rsidRPr="00024AF6">
        <w:rPr>
          <w:rFonts w:cstheme="minorHAnsi"/>
          <w:sz w:val="24"/>
          <w:szCs w:val="24"/>
        </w:rPr>
        <w:t xml:space="preserve"> and </w:t>
      </w:r>
      <w:r w:rsidR="00086477" w:rsidRPr="00024AF6">
        <w:rPr>
          <w:rFonts w:cstheme="minorHAnsi"/>
          <w:sz w:val="24"/>
          <w:szCs w:val="24"/>
        </w:rPr>
        <w:t>long-term</w:t>
      </w:r>
      <w:r w:rsidR="00622DF8" w:rsidRPr="00024AF6">
        <w:rPr>
          <w:rFonts w:cstheme="minorHAnsi"/>
          <w:sz w:val="24"/>
          <w:szCs w:val="24"/>
        </w:rPr>
        <w:t xml:space="preserve"> breathing problems, </w:t>
      </w:r>
      <w:r w:rsidR="00D13DAB" w:rsidRPr="00024AF6">
        <w:rPr>
          <w:rFonts w:cstheme="minorHAnsi"/>
          <w:sz w:val="24"/>
          <w:szCs w:val="24"/>
        </w:rPr>
        <w:t xml:space="preserve">this also </w:t>
      </w:r>
      <w:r w:rsidR="00C20888" w:rsidRPr="00024AF6">
        <w:rPr>
          <w:rFonts w:cstheme="minorHAnsi"/>
          <w:sz w:val="24"/>
          <w:szCs w:val="24"/>
        </w:rPr>
        <w:t>affects multiple organs in the body.</w:t>
      </w:r>
      <w:r w:rsidR="00DE174C" w:rsidRPr="00024AF6">
        <w:rPr>
          <w:rFonts w:cstheme="minorHAnsi"/>
          <w:sz w:val="24"/>
          <w:szCs w:val="24"/>
        </w:rPr>
        <w:t xml:space="preserve">  </w:t>
      </w:r>
      <w:r w:rsidR="00DB4198" w:rsidRPr="00024AF6">
        <w:rPr>
          <w:rFonts w:cstheme="minorHAnsi"/>
          <w:sz w:val="24"/>
          <w:szCs w:val="24"/>
        </w:rPr>
        <w:t xml:space="preserve">The symptoms of long COVID are </w:t>
      </w:r>
      <w:r w:rsidR="00D77195" w:rsidRPr="00024AF6">
        <w:rPr>
          <w:rFonts w:cstheme="minorHAnsi"/>
          <w:sz w:val="24"/>
          <w:szCs w:val="24"/>
        </w:rPr>
        <w:t xml:space="preserve">fatigue, </w:t>
      </w:r>
      <w:r w:rsidR="007B3CE7" w:rsidRPr="00024AF6">
        <w:rPr>
          <w:rFonts w:cstheme="minorHAnsi"/>
          <w:sz w:val="24"/>
          <w:szCs w:val="24"/>
        </w:rPr>
        <w:t xml:space="preserve">coughing, </w:t>
      </w:r>
      <w:r w:rsidR="00120C30" w:rsidRPr="00024AF6">
        <w:rPr>
          <w:rFonts w:cstheme="minorHAnsi"/>
          <w:sz w:val="24"/>
          <w:szCs w:val="24"/>
        </w:rPr>
        <w:t>chest tightness, loss of breath</w:t>
      </w:r>
      <w:r w:rsidR="00BB1FA6" w:rsidRPr="00024AF6">
        <w:rPr>
          <w:rFonts w:cstheme="minorHAnsi"/>
          <w:sz w:val="24"/>
          <w:szCs w:val="24"/>
        </w:rPr>
        <w:t>, difficulty focusing, palpations, and myalgia</w:t>
      </w:r>
      <w:r w:rsidR="001F1335" w:rsidRPr="00024AF6">
        <w:rPr>
          <w:rFonts w:cstheme="minorHAnsi"/>
          <w:sz w:val="24"/>
          <w:szCs w:val="24"/>
        </w:rPr>
        <w:t xml:space="preserve">.  This could be related </w:t>
      </w:r>
      <w:r w:rsidR="00CA124C" w:rsidRPr="00024AF6">
        <w:rPr>
          <w:rFonts w:cstheme="minorHAnsi"/>
          <w:sz w:val="24"/>
          <w:szCs w:val="24"/>
        </w:rPr>
        <w:t xml:space="preserve">to any damages in the organs </w:t>
      </w:r>
      <w:r w:rsidR="00E64DA5" w:rsidRPr="00024AF6">
        <w:rPr>
          <w:rFonts w:cstheme="minorHAnsi"/>
          <w:sz w:val="24"/>
          <w:szCs w:val="24"/>
        </w:rPr>
        <w:t xml:space="preserve">and </w:t>
      </w:r>
      <w:r w:rsidR="00A17088" w:rsidRPr="00024AF6">
        <w:rPr>
          <w:rFonts w:cstheme="minorHAnsi"/>
          <w:sz w:val="24"/>
          <w:szCs w:val="24"/>
        </w:rPr>
        <w:t xml:space="preserve">post viral syndrome which is a chronic fatigue syndrome </w:t>
      </w:r>
      <w:r w:rsidR="004C1C7F" w:rsidRPr="00024AF6">
        <w:rPr>
          <w:rFonts w:cstheme="minorHAnsi"/>
          <w:sz w:val="24"/>
          <w:szCs w:val="24"/>
        </w:rPr>
        <w:t xml:space="preserve">that causes extreme tiredness </w:t>
      </w:r>
      <w:r w:rsidR="00864363" w:rsidRPr="00024AF6">
        <w:rPr>
          <w:rFonts w:cstheme="minorHAnsi"/>
          <w:sz w:val="24"/>
          <w:szCs w:val="24"/>
        </w:rPr>
        <w:t xml:space="preserve">and many other symptoms.  </w:t>
      </w:r>
    </w:p>
    <w:p w14:paraId="087110BB" w14:textId="4705CC57" w:rsidR="00086477" w:rsidRPr="00024AF6" w:rsidRDefault="003F52C1" w:rsidP="000567F7">
      <w:pPr>
        <w:spacing w:line="360" w:lineRule="auto"/>
        <w:rPr>
          <w:rFonts w:cstheme="minorHAnsi"/>
          <w:sz w:val="24"/>
          <w:szCs w:val="24"/>
        </w:rPr>
      </w:pPr>
      <w:r w:rsidRPr="00024AF6">
        <w:rPr>
          <w:rFonts w:cstheme="minorHAnsi"/>
          <w:noProof/>
          <w:sz w:val="24"/>
          <w:szCs w:val="24"/>
        </w:rPr>
        <w:drawing>
          <wp:inline distT="0" distB="0" distL="0" distR="0" wp14:anchorId="33768919" wp14:editId="1E8F673A">
            <wp:extent cx="5731510" cy="3304540"/>
            <wp:effectExtent l="0" t="0" r="254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04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7D0B6F" w14:textId="570D1FE9" w:rsidR="00A570FF" w:rsidRPr="00024AF6" w:rsidRDefault="00A570FF" w:rsidP="000567F7">
      <w:pPr>
        <w:spacing w:line="360" w:lineRule="auto"/>
        <w:rPr>
          <w:rFonts w:cstheme="minorHAnsi"/>
          <w:sz w:val="24"/>
          <w:szCs w:val="24"/>
        </w:rPr>
      </w:pPr>
      <w:r w:rsidRPr="00024AF6">
        <w:rPr>
          <w:rFonts w:cstheme="minorHAnsi"/>
          <w:sz w:val="24"/>
          <w:szCs w:val="24"/>
        </w:rPr>
        <w:lastRenderedPageBreak/>
        <w:t>ONS (2021) s</w:t>
      </w:r>
      <w:r w:rsidR="00D12C8B" w:rsidRPr="00024AF6">
        <w:rPr>
          <w:rFonts w:cstheme="minorHAnsi"/>
          <w:sz w:val="24"/>
          <w:szCs w:val="24"/>
        </w:rPr>
        <w:t xml:space="preserve">hows the number of people </w:t>
      </w:r>
      <w:r w:rsidR="00F67872" w:rsidRPr="00024AF6">
        <w:rPr>
          <w:rFonts w:cstheme="minorHAnsi"/>
          <w:sz w:val="24"/>
          <w:szCs w:val="24"/>
        </w:rPr>
        <w:t xml:space="preserve">that re self-reported with long covid in the UK.  </w:t>
      </w:r>
      <w:r w:rsidR="00503A1F" w:rsidRPr="00024AF6">
        <w:rPr>
          <w:rFonts w:cstheme="minorHAnsi"/>
          <w:sz w:val="24"/>
          <w:szCs w:val="24"/>
        </w:rPr>
        <w:t xml:space="preserve">In March 2021 </w:t>
      </w:r>
      <w:r w:rsidR="00151166" w:rsidRPr="00024AF6">
        <w:rPr>
          <w:rFonts w:cstheme="minorHAnsi"/>
          <w:sz w:val="24"/>
          <w:szCs w:val="24"/>
        </w:rPr>
        <w:t xml:space="preserve">over the </w:t>
      </w:r>
      <w:r w:rsidR="00C20711" w:rsidRPr="00024AF6">
        <w:rPr>
          <w:rFonts w:cstheme="minorHAnsi"/>
          <w:sz w:val="24"/>
          <w:szCs w:val="24"/>
        </w:rPr>
        <w:t>four-week</w:t>
      </w:r>
      <w:r w:rsidR="00151166" w:rsidRPr="00024AF6">
        <w:rPr>
          <w:rFonts w:cstheme="minorHAnsi"/>
          <w:sz w:val="24"/>
          <w:szCs w:val="24"/>
        </w:rPr>
        <w:t xml:space="preserve"> period </w:t>
      </w:r>
      <w:r w:rsidR="00C20711" w:rsidRPr="00024AF6">
        <w:rPr>
          <w:rFonts w:cstheme="minorHAnsi"/>
          <w:sz w:val="24"/>
          <w:szCs w:val="24"/>
        </w:rPr>
        <w:t xml:space="preserve">statistics show that there is an estimated of 1.1 million people in the UK </w:t>
      </w:r>
      <w:r w:rsidR="00BE059F" w:rsidRPr="00024AF6">
        <w:rPr>
          <w:rFonts w:cstheme="minorHAnsi"/>
          <w:sz w:val="24"/>
          <w:szCs w:val="24"/>
        </w:rPr>
        <w:t xml:space="preserve">were having symptoms of long covid.  </w:t>
      </w:r>
      <w:r w:rsidR="00D02BD1" w:rsidRPr="00024AF6">
        <w:rPr>
          <w:rFonts w:cstheme="minorHAnsi"/>
          <w:sz w:val="24"/>
          <w:szCs w:val="24"/>
        </w:rPr>
        <w:t xml:space="preserve">This shows that ‘long covid’ has affected millions of people in the UK </w:t>
      </w:r>
      <w:r w:rsidR="00EB632C" w:rsidRPr="00024AF6">
        <w:rPr>
          <w:rFonts w:cstheme="minorHAnsi"/>
          <w:sz w:val="24"/>
          <w:szCs w:val="24"/>
        </w:rPr>
        <w:t xml:space="preserve">causing it to affect their everyday lives.  </w:t>
      </w:r>
      <w:r w:rsidR="00FF3133" w:rsidRPr="00024AF6">
        <w:rPr>
          <w:rFonts w:cstheme="minorHAnsi"/>
          <w:sz w:val="24"/>
          <w:szCs w:val="24"/>
        </w:rPr>
        <w:t xml:space="preserve">It is uncertain about how long these symptoms can last </w:t>
      </w:r>
      <w:r w:rsidR="0049607E" w:rsidRPr="00024AF6">
        <w:rPr>
          <w:rFonts w:cstheme="minorHAnsi"/>
          <w:sz w:val="24"/>
          <w:szCs w:val="24"/>
        </w:rPr>
        <w:t xml:space="preserve">but there are certain risk factors </w:t>
      </w:r>
      <w:r w:rsidR="00B3255D" w:rsidRPr="00024AF6">
        <w:rPr>
          <w:rFonts w:cstheme="minorHAnsi"/>
          <w:sz w:val="24"/>
          <w:szCs w:val="24"/>
        </w:rPr>
        <w:t xml:space="preserve">in adults </w:t>
      </w:r>
      <w:r w:rsidR="0049607E" w:rsidRPr="00024AF6">
        <w:rPr>
          <w:rFonts w:cstheme="minorHAnsi"/>
          <w:sz w:val="24"/>
          <w:szCs w:val="24"/>
        </w:rPr>
        <w:t xml:space="preserve">that </w:t>
      </w:r>
      <w:r w:rsidR="00B3255D" w:rsidRPr="00024AF6">
        <w:rPr>
          <w:rFonts w:cstheme="minorHAnsi"/>
          <w:sz w:val="24"/>
          <w:szCs w:val="24"/>
        </w:rPr>
        <w:t xml:space="preserve">can </w:t>
      </w:r>
      <w:r w:rsidR="0049607E" w:rsidRPr="00024AF6">
        <w:rPr>
          <w:rFonts w:cstheme="minorHAnsi"/>
          <w:sz w:val="24"/>
          <w:szCs w:val="24"/>
        </w:rPr>
        <w:t xml:space="preserve">come </w:t>
      </w:r>
      <w:r w:rsidR="00B3255D" w:rsidRPr="00024AF6">
        <w:rPr>
          <w:rFonts w:cstheme="minorHAnsi"/>
          <w:sz w:val="24"/>
          <w:szCs w:val="24"/>
        </w:rPr>
        <w:t>aside</w:t>
      </w:r>
      <w:r w:rsidR="0049607E" w:rsidRPr="00024AF6">
        <w:rPr>
          <w:rFonts w:cstheme="minorHAnsi"/>
          <w:sz w:val="24"/>
          <w:szCs w:val="24"/>
        </w:rPr>
        <w:t xml:space="preserve"> these symptoms such as </w:t>
      </w:r>
      <w:r w:rsidR="00A24ED3" w:rsidRPr="00024AF6">
        <w:rPr>
          <w:rFonts w:cstheme="minorHAnsi"/>
          <w:sz w:val="24"/>
          <w:szCs w:val="24"/>
        </w:rPr>
        <w:t xml:space="preserve">poor pre pandemic health and general health, </w:t>
      </w:r>
      <w:r w:rsidR="008A348E" w:rsidRPr="00024AF6">
        <w:rPr>
          <w:rFonts w:cstheme="minorHAnsi"/>
          <w:sz w:val="24"/>
          <w:szCs w:val="24"/>
        </w:rPr>
        <w:t xml:space="preserve">asthma, and obesity.  In children the risk factors </w:t>
      </w:r>
      <w:r w:rsidR="001F0619" w:rsidRPr="00024AF6">
        <w:rPr>
          <w:rFonts w:cstheme="minorHAnsi"/>
          <w:sz w:val="24"/>
          <w:szCs w:val="24"/>
        </w:rPr>
        <w:t xml:space="preserve">for ‘long covid’ </w:t>
      </w:r>
      <w:r w:rsidR="008A348E" w:rsidRPr="00024AF6">
        <w:rPr>
          <w:rFonts w:cstheme="minorHAnsi"/>
          <w:sz w:val="24"/>
          <w:szCs w:val="24"/>
        </w:rPr>
        <w:t xml:space="preserve">are </w:t>
      </w:r>
      <w:r w:rsidR="00F11FC8" w:rsidRPr="00024AF6">
        <w:rPr>
          <w:rFonts w:cstheme="minorHAnsi"/>
          <w:sz w:val="24"/>
          <w:szCs w:val="24"/>
        </w:rPr>
        <w:t>asthma, allergies, eczema</w:t>
      </w:r>
      <w:r w:rsidR="00822E76" w:rsidRPr="00024AF6">
        <w:rPr>
          <w:rFonts w:cstheme="minorHAnsi"/>
          <w:sz w:val="24"/>
          <w:szCs w:val="24"/>
        </w:rPr>
        <w:t>,</w:t>
      </w:r>
      <w:r w:rsidR="00283B91" w:rsidRPr="00024AF6">
        <w:rPr>
          <w:rFonts w:cstheme="minorHAnsi"/>
          <w:sz w:val="24"/>
          <w:szCs w:val="24"/>
        </w:rPr>
        <w:t xml:space="preserve"> and some other </w:t>
      </w:r>
      <w:r w:rsidR="0054394D" w:rsidRPr="00024AF6">
        <w:rPr>
          <w:rFonts w:cstheme="minorHAnsi"/>
          <w:sz w:val="24"/>
          <w:szCs w:val="24"/>
        </w:rPr>
        <w:t>preconditions</w:t>
      </w:r>
      <w:r w:rsidR="00283B91" w:rsidRPr="00024AF6">
        <w:rPr>
          <w:rFonts w:cstheme="minorHAnsi"/>
          <w:sz w:val="24"/>
          <w:szCs w:val="24"/>
        </w:rPr>
        <w:t>.</w:t>
      </w:r>
      <w:r w:rsidR="0054394D" w:rsidRPr="00024AF6">
        <w:rPr>
          <w:rFonts w:cstheme="minorHAnsi"/>
          <w:sz w:val="24"/>
          <w:szCs w:val="24"/>
        </w:rPr>
        <w:t xml:space="preserve">  It is known that </w:t>
      </w:r>
      <w:r w:rsidR="0003101C" w:rsidRPr="00024AF6">
        <w:rPr>
          <w:rFonts w:cstheme="minorHAnsi"/>
          <w:sz w:val="24"/>
          <w:szCs w:val="24"/>
        </w:rPr>
        <w:t xml:space="preserve">being vaccinated with long covid reduces the risks of developing </w:t>
      </w:r>
      <w:r w:rsidR="00BA02C0" w:rsidRPr="00024AF6">
        <w:rPr>
          <w:rFonts w:cstheme="minorHAnsi"/>
          <w:sz w:val="24"/>
          <w:szCs w:val="24"/>
        </w:rPr>
        <w:t>other long covid symptoms</w:t>
      </w:r>
      <w:r w:rsidR="000E602F" w:rsidRPr="00024AF6">
        <w:rPr>
          <w:rFonts w:cstheme="minorHAnsi"/>
          <w:sz w:val="24"/>
          <w:szCs w:val="24"/>
        </w:rPr>
        <w:t xml:space="preserve">, there are still a few challenges </w:t>
      </w:r>
      <w:r w:rsidR="007F323E" w:rsidRPr="00024AF6">
        <w:rPr>
          <w:rFonts w:cstheme="minorHAnsi"/>
          <w:sz w:val="24"/>
          <w:szCs w:val="24"/>
        </w:rPr>
        <w:t xml:space="preserve">in the medical </w:t>
      </w:r>
      <w:r w:rsidR="00D32818" w:rsidRPr="00024AF6">
        <w:rPr>
          <w:rFonts w:cstheme="minorHAnsi"/>
          <w:sz w:val="24"/>
          <w:szCs w:val="24"/>
        </w:rPr>
        <w:t>profession</w:t>
      </w:r>
      <w:r w:rsidR="007F323E" w:rsidRPr="00024AF6">
        <w:rPr>
          <w:rFonts w:cstheme="minorHAnsi"/>
          <w:sz w:val="24"/>
          <w:szCs w:val="24"/>
        </w:rPr>
        <w:t xml:space="preserve"> when trying to come up with diagnosis and </w:t>
      </w:r>
      <w:r w:rsidR="009920BC" w:rsidRPr="00024AF6">
        <w:rPr>
          <w:rFonts w:cstheme="minorHAnsi"/>
          <w:sz w:val="24"/>
          <w:szCs w:val="24"/>
        </w:rPr>
        <w:t>treatment,</w:t>
      </w:r>
      <w:r w:rsidR="007F323E" w:rsidRPr="00024AF6">
        <w:rPr>
          <w:rFonts w:cstheme="minorHAnsi"/>
          <w:sz w:val="24"/>
          <w:szCs w:val="24"/>
        </w:rPr>
        <w:t xml:space="preserve"> </w:t>
      </w:r>
      <w:r w:rsidR="00D32818" w:rsidRPr="00024AF6">
        <w:rPr>
          <w:rFonts w:cstheme="minorHAnsi"/>
          <w:sz w:val="24"/>
          <w:szCs w:val="24"/>
        </w:rPr>
        <w:t xml:space="preserve">but the professionals need more time to try and understand </w:t>
      </w:r>
      <w:r w:rsidR="009920BC" w:rsidRPr="00024AF6">
        <w:rPr>
          <w:rFonts w:cstheme="minorHAnsi"/>
          <w:sz w:val="24"/>
          <w:szCs w:val="24"/>
        </w:rPr>
        <w:t xml:space="preserve">the condition and how long it lasts.  </w:t>
      </w:r>
      <w:r w:rsidR="0024032B" w:rsidRPr="00024AF6">
        <w:rPr>
          <w:rFonts w:cstheme="minorHAnsi"/>
          <w:sz w:val="24"/>
          <w:szCs w:val="24"/>
        </w:rPr>
        <w:t>Overall, this indicates that</w:t>
      </w:r>
      <w:r w:rsidR="000D2B3D" w:rsidRPr="00024AF6">
        <w:rPr>
          <w:rFonts w:cstheme="minorHAnsi"/>
          <w:sz w:val="24"/>
          <w:szCs w:val="24"/>
        </w:rPr>
        <w:t xml:space="preserve"> </w:t>
      </w:r>
      <w:r w:rsidR="00024E1B" w:rsidRPr="00024AF6">
        <w:rPr>
          <w:rFonts w:cstheme="minorHAnsi"/>
          <w:sz w:val="24"/>
          <w:szCs w:val="24"/>
        </w:rPr>
        <w:t xml:space="preserve">over a million people are affected by this and that </w:t>
      </w:r>
      <w:r w:rsidR="000D2B3D" w:rsidRPr="00024AF6">
        <w:rPr>
          <w:rFonts w:cstheme="minorHAnsi"/>
          <w:sz w:val="24"/>
          <w:szCs w:val="24"/>
        </w:rPr>
        <w:t>individuals who have</w:t>
      </w:r>
      <w:r w:rsidR="00E86944" w:rsidRPr="00024AF6">
        <w:rPr>
          <w:rFonts w:cstheme="minorHAnsi"/>
          <w:sz w:val="24"/>
          <w:szCs w:val="24"/>
        </w:rPr>
        <w:t xml:space="preserve"> ‘long COVID’ </w:t>
      </w:r>
      <w:r w:rsidR="000D2B3D" w:rsidRPr="00024AF6">
        <w:rPr>
          <w:rFonts w:cstheme="minorHAnsi"/>
          <w:sz w:val="24"/>
          <w:szCs w:val="24"/>
        </w:rPr>
        <w:t xml:space="preserve">are at risk of developing </w:t>
      </w:r>
      <w:r w:rsidR="00167E95" w:rsidRPr="00024AF6">
        <w:rPr>
          <w:rFonts w:cstheme="minorHAnsi"/>
          <w:sz w:val="24"/>
          <w:szCs w:val="24"/>
        </w:rPr>
        <w:t>health issues</w:t>
      </w:r>
      <w:r w:rsidR="00D8416E" w:rsidRPr="00024AF6">
        <w:rPr>
          <w:rFonts w:cstheme="minorHAnsi"/>
          <w:sz w:val="24"/>
          <w:szCs w:val="24"/>
        </w:rPr>
        <w:t xml:space="preserve"> which means that the public’s health is suffering in the long term.</w:t>
      </w:r>
      <w:r w:rsidR="003A776D" w:rsidRPr="00024AF6">
        <w:rPr>
          <w:rFonts w:cstheme="minorHAnsi"/>
          <w:sz w:val="24"/>
          <w:szCs w:val="24"/>
        </w:rPr>
        <w:t xml:space="preserve">  </w:t>
      </w:r>
    </w:p>
    <w:p w14:paraId="28602886" w14:textId="7F5219A8" w:rsidR="00A72EA6" w:rsidRPr="00024AF6" w:rsidRDefault="00966D10" w:rsidP="000567F7">
      <w:pPr>
        <w:spacing w:line="360" w:lineRule="auto"/>
        <w:rPr>
          <w:rFonts w:cstheme="minorHAnsi"/>
          <w:sz w:val="24"/>
          <w:szCs w:val="24"/>
        </w:rPr>
      </w:pPr>
      <w:r w:rsidRPr="00024AF6">
        <w:rPr>
          <w:rFonts w:cstheme="minorHAnsi"/>
          <w:sz w:val="24"/>
          <w:szCs w:val="24"/>
        </w:rPr>
        <w:t xml:space="preserve">There is currently </w:t>
      </w:r>
      <w:r w:rsidR="00F1412B" w:rsidRPr="00024AF6">
        <w:rPr>
          <w:rFonts w:cstheme="minorHAnsi"/>
          <w:sz w:val="24"/>
          <w:szCs w:val="24"/>
        </w:rPr>
        <w:t xml:space="preserve">a UK wide clinical study </w:t>
      </w:r>
      <w:r w:rsidR="00AC492C" w:rsidRPr="00024AF6">
        <w:rPr>
          <w:rFonts w:cstheme="minorHAnsi"/>
          <w:sz w:val="24"/>
          <w:szCs w:val="24"/>
        </w:rPr>
        <w:t xml:space="preserve">that is sponsored by the university of </w:t>
      </w:r>
      <w:r w:rsidR="00AE3254" w:rsidRPr="00024AF6">
        <w:rPr>
          <w:rFonts w:cstheme="minorHAnsi"/>
          <w:sz w:val="24"/>
          <w:szCs w:val="24"/>
        </w:rPr>
        <w:t>O</w:t>
      </w:r>
      <w:r w:rsidR="00AC492C" w:rsidRPr="00024AF6">
        <w:rPr>
          <w:rFonts w:cstheme="minorHAnsi"/>
          <w:sz w:val="24"/>
          <w:szCs w:val="24"/>
        </w:rPr>
        <w:t xml:space="preserve">xford </w:t>
      </w:r>
      <w:r w:rsidR="003F4AB2" w:rsidRPr="00024AF6">
        <w:rPr>
          <w:rFonts w:cstheme="minorHAnsi"/>
          <w:sz w:val="24"/>
          <w:szCs w:val="24"/>
        </w:rPr>
        <w:t xml:space="preserve">and funded by the </w:t>
      </w:r>
      <w:r w:rsidR="00BE525E" w:rsidRPr="00024AF6">
        <w:rPr>
          <w:rFonts w:cstheme="minorHAnsi"/>
          <w:sz w:val="24"/>
          <w:szCs w:val="24"/>
        </w:rPr>
        <w:t>national institute for health research</w:t>
      </w:r>
      <w:r w:rsidR="003C0330" w:rsidRPr="00024AF6">
        <w:rPr>
          <w:rFonts w:cstheme="minorHAnsi"/>
          <w:sz w:val="24"/>
          <w:szCs w:val="24"/>
        </w:rPr>
        <w:t xml:space="preserve">.  This research </w:t>
      </w:r>
      <w:r w:rsidR="004E5709" w:rsidRPr="00024AF6">
        <w:rPr>
          <w:rFonts w:cstheme="minorHAnsi"/>
          <w:sz w:val="24"/>
          <w:szCs w:val="24"/>
        </w:rPr>
        <w:t xml:space="preserve">helps individuals find out </w:t>
      </w:r>
      <w:r w:rsidR="002A5A37" w:rsidRPr="00024AF6">
        <w:rPr>
          <w:rFonts w:cstheme="minorHAnsi"/>
          <w:sz w:val="24"/>
          <w:szCs w:val="24"/>
        </w:rPr>
        <w:t xml:space="preserve">new antiviral treatments for </w:t>
      </w:r>
      <w:r w:rsidR="0051583F" w:rsidRPr="00024AF6">
        <w:rPr>
          <w:rFonts w:cstheme="minorHAnsi"/>
          <w:sz w:val="24"/>
          <w:szCs w:val="24"/>
        </w:rPr>
        <w:t>COVID-19</w:t>
      </w:r>
      <w:r w:rsidR="005A3AA5" w:rsidRPr="00024AF6">
        <w:rPr>
          <w:rFonts w:cstheme="minorHAnsi"/>
          <w:sz w:val="24"/>
          <w:szCs w:val="24"/>
        </w:rPr>
        <w:t xml:space="preserve"> or </w:t>
      </w:r>
      <w:r w:rsidR="00E465CF" w:rsidRPr="00024AF6">
        <w:rPr>
          <w:rFonts w:cstheme="minorHAnsi"/>
          <w:sz w:val="24"/>
          <w:szCs w:val="24"/>
        </w:rPr>
        <w:t>long COVID</w:t>
      </w:r>
      <w:r w:rsidR="0051583F" w:rsidRPr="00024AF6">
        <w:rPr>
          <w:rFonts w:cstheme="minorHAnsi"/>
          <w:sz w:val="24"/>
          <w:szCs w:val="24"/>
        </w:rPr>
        <w:t>.</w:t>
      </w:r>
      <w:r w:rsidR="0084750B" w:rsidRPr="00024AF6">
        <w:rPr>
          <w:rFonts w:cstheme="minorHAnsi"/>
          <w:sz w:val="24"/>
          <w:szCs w:val="24"/>
        </w:rPr>
        <w:t xml:space="preserve">  There are </w:t>
      </w:r>
      <w:r w:rsidR="00F35687" w:rsidRPr="00024AF6">
        <w:rPr>
          <w:rFonts w:cstheme="minorHAnsi"/>
          <w:sz w:val="24"/>
          <w:szCs w:val="24"/>
        </w:rPr>
        <w:t xml:space="preserve">20,220 people who are taking part in this research trial and there </w:t>
      </w:r>
      <w:r w:rsidR="00486BEC" w:rsidRPr="00024AF6">
        <w:rPr>
          <w:rFonts w:cstheme="minorHAnsi"/>
          <w:sz w:val="24"/>
          <w:szCs w:val="24"/>
        </w:rPr>
        <w:t>are</w:t>
      </w:r>
      <w:r w:rsidR="00F35687" w:rsidRPr="00024AF6">
        <w:rPr>
          <w:rFonts w:cstheme="minorHAnsi"/>
          <w:sz w:val="24"/>
          <w:szCs w:val="24"/>
        </w:rPr>
        <w:t xml:space="preserve"> 64 sites.</w:t>
      </w:r>
      <w:r w:rsidR="00910C3B" w:rsidRPr="00024AF6">
        <w:rPr>
          <w:rFonts w:cstheme="minorHAnsi"/>
          <w:sz w:val="24"/>
          <w:szCs w:val="24"/>
        </w:rPr>
        <w:t xml:space="preserve">  </w:t>
      </w:r>
      <w:proofErr w:type="spellStart"/>
      <w:r w:rsidR="00910C3B" w:rsidRPr="00024AF6">
        <w:rPr>
          <w:rFonts w:cstheme="minorHAnsi"/>
          <w:sz w:val="24"/>
          <w:szCs w:val="24"/>
        </w:rPr>
        <w:t>Daoust</w:t>
      </w:r>
      <w:proofErr w:type="spellEnd"/>
      <w:r w:rsidR="008E0CCC" w:rsidRPr="00024AF6">
        <w:rPr>
          <w:rFonts w:cstheme="minorHAnsi"/>
          <w:sz w:val="24"/>
          <w:szCs w:val="24"/>
        </w:rPr>
        <w:t>,</w:t>
      </w:r>
      <w:r w:rsidR="00456F37" w:rsidRPr="00024AF6">
        <w:rPr>
          <w:rFonts w:cstheme="minorHAnsi"/>
          <w:sz w:val="24"/>
          <w:szCs w:val="24"/>
        </w:rPr>
        <w:t xml:space="preserve"> J.F</w:t>
      </w:r>
      <w:r w:rsidR="00BE2C19" w:rsidRPr="00024AF6">
        <w:rPr>
          <w:rFonts w:cstheme="minorHAnsi"/>
          <w:sz w:val="24"/>
          <w:szCs w:val="24"/>
        </w:rPr>
        <w:t>.</w:t>
      </w:r>
      <w:r w:rsidR="008E0CCC" w:rsidRPr="00024AF6">
        <w:rPr>
          <w:rFonts w:cstheme="minorHAnsi"/>
          <w:sz w:val="24"/>
          <w:szCs w:val="24"/>
        </w:rPr>
        <w:t xml:space="preserve"> (2020) states </w:t>
      </w:r>
      <w:r w:rsidR="00AC67E3" w:rsidRPr="00024AF6">
        <w:rPr>
          <w:rFonts w:cstheme="minorHAnsi"/>
          <w:sz w:val="24"/>
          <w:szCs w:val="24"/>
        </w:rPr>
        <w:t>that COVID-19 is not know</w:t>
      </w:r>
      <w:r w:rsidR="00752482" w:rsidRPr="00024AF6">
        <w:rPr>
          <w:rFonts w:cstheme="minorHAnsi"/>
          <w:sz w:val="24"/>
          <w:szCs w:val="24"/>
        </w:rPr>
        <w:t>n</w:t>
      </w:r>
      <w:r w:rsidR="00AC67E3" w:rsidRPr="00024AF6">
        <w:rPr>
          <w:rFonts w:cstheme="minorHAnsi"/>
          <w:sz w:val="24"/>
          <w:szCs w:val="24"/>
        </w:rPr>
        <w:t xml:space="preserve"> as just a disease </w:t>
      </w:r>
      <w:r w:rsidR="00863000" w:rsidRPr="00024AF6">
        <w:rPr>
          <w:rFonts w:cstheme="minorHAnsi"/>
          <w:sz w:val="24"/>
          <w:szCs w:val="24"/>
        </w:rPr>
        <w:t xml:space="preserve">with </w:t>
      </w:r>
      <w:r w:rsidR="00D46A4D" w:rsidRPr="00024AF6">
        <w:rPr>
          <w:rFonts w:cstheme="minorHAnsi"/>
          <w:sz w:val="24"/>
          <w:szCs w:val="24"/>
        </w:rPr>
        <w:t>consequences,</w:t>
      </w:r>
      <w:r w:rsidR="00863000" w:rsidRPr="00024AF6">
        <w:rPr>
          <w:rFonts w:cstheme="minorHAnsi"/>
          <w:sz w:val="24"/>
          <w:szCs w:val="24"/>
        </w:rPr>
        <w:t xml:space="preserve"> </w:t>
      </w:r>
      <w:r w:rsidR="00AC67E3" w:rsidRPr="00024AF6">
        <w:rPr>
          <w:rFonts w:cstheme="minorHAnsi"/>
          <w:sz w:val="24"/>
          <w:szCs w:val="24"/>
        </w:rPr>
        <w:t xml:space="preserve">but </w:t>
      </w:r>
      <w:r w:rsidR="00863000" w:rsidRPr="00024AF6">
        <w:rPr>
          <w:rFonts w:cstheme="minorHAnsi"/>
          <w:sz w:val="24"/>
          <w:szCs w:val="24"/>
        </w:rPr>
        <w:t xml:space="preserve">it is known that the consequences can be worse for </w:t>
      </w:r>
      <w:r w:rsidR="00D965A4" w:rsidRPr="00024AF6">
        <w:rPr>
          <w:rFonts w:cstheme="minorHAnsi"/>
          <w:sz w:val="24"/>
          <w:szCs w:val="24"/>
        </w:rPr>
        <w:t xml:space="preserve">the </w:t>
      </w:r>
      <w:r w:rsidR="004C2042" w:rsidRPr="00024AF6">
        <w:rPr>
          <w:rFonts w:cstheme="minorHAnsi"/>
          <w:sz w:val="24"/>
          <w:szCs w:val="24"/>
        </w:rPr>
        <w:t>elderly</w:t>
      </w:r>
      <w:r w:rsidR="00D46A4D" w:rsidRPr="00024AF6">
        <w:rPr>
          <w:rFonts w:cstheme="minorHAnsi"/>
          <w:sz w:val="24"/>
          <w:szCs w:val="24"/>
        </w:rPr>
        <w:t xml:space="preserve">.  This suggests </w:t>
      </w:r>
      <w:r w:rsidR="008B611A" w:rsidRPr="00024AF6">
        <w:rPr>
          <w:rFonts w:cstheme="minorHAnsi"/>
          <w:sz w:val="24"/>
          <w:szCs w:val="24"/>
        </w:rPr>
        <w:t xml:space="preserve">that </w:t>
      </w:r>
      <w:r w:rsidR="00E708C9" w:rsidRPr="00024AF6">
        <w:rPr>
          <w:rFonts w:cstheme="minorHAnsi"/>
          <w:sz w:val="24"/>
          <w:szCs w:val="24"/>
        </w:rPr>
        <w:t xml:space="preserve">COVID-19 </w:t>
      </w:r>
      <w:r w:rsidR="008B611A" w:rsidRPr="00024AF6">
        <w:rPr>
          <w:rFonts w:cstheme="minorHAnsi"/>
          <w:sz w:val="24"/>
          <w:szCs w:val="24"/>
        </w:rPr>
        <w:t xml:space="preserve">has more of an impact </w:t>
      </w:r>
      <w:r w:rsidR="00E708C9" w:rsidRPr="00024AF6">
        <w:rPr>
          <w:rFonts w:cstheme="minorHAnsi"/>
          <w:sz w:val="24"/>
          <w:szCs w:val="24"/>
        </w:rPr>
        <w:t xml:space="preserve">on the elderly </w:t>
      </w:r>
      <w:r w:rsidR="00C972A0" w:rsidRPr="00024AF6">
        <w:rPr>
          <w:rFonts w:cstheme="minorHAnsi"/>
          <w:sz w:val="24"/>
          <w:szCs w:val="24"/>
        </w:rPr>
        <w:t>due to underlying health conditions that they may have</w:t>
      </w:r>
      <w:r w:rsidR="00E465CF" w:rsidRPr="00024AF6">
        <w:rPr>
          <w:rFonts w:cstheme="minorHAnsi"/>
          <w:sz w:val="24"/>
          <w:szCs w:val="24"/>
        </w:rPr>
        <w:t xml:space="preserve"> especially if they have the symptoms of long COVID</w:t>
      </w:r>
      <w:r w:rsidR="00C972A0" w:rsidRPr="00024AF6">
        <w:rPr>
          <w:rFonts w:cstheme="minorHAnsi"/>
          <w:sz w:val="24"/>
          <w:szCs w:val="24"/>
        </w:rPr>
        <w:t xml:space="preserve">.  </w:t>
      </w:r>
      <w:r w:rsidR="00EA77A7" w:rsidRPr="00024AF6">
        <w:rPr>
          <w:rFonts w:cstheme="minorHAnsi"/>
          <w:sz w:val="24"/>
          <w:szCs w:val="24"/>
        </w:rPr>
        <w:t xml:space="preserve">Age is an important factor </w:t>
      </w:r>
      <w:r w:rsidR="00146E4B" w:rsidRPr="00024AF6">
        <w:rPr>
          <w:rFonts w:cstheme="minorHAnsi"/>
          <w:sz w:val="24"/>
          <w:szCs w:val="24"/>
        </w:rPr>
        <w:t xml:space="preserve">when discussing </w:t>
      </w:r>
      <w:r w:rsidR="00AD65B5" w:rsidRPr="00024AF6">
        <w:rPr>
          <w:rFonts w:cstheme="minorHAnsi"/>
          <w:sz w:val="24"/>
          <w:szCs w:val="24"/>
        </w:rPr>
        <w:t xml:space="preserve">the odds of survival in elderly </w:t>
      </w:r>
      <w:r w:rsidR="00A3563B" w:rsidRPr="00024AF6">
        <w:rPr>
          <w:rFonts w:cstheme="minorHAnsi"/>
          <w:sz w:val="24"/>
          <w:szCs w:val="24"/>
        </w:rPr>
        <w:t xml:space="preserve">who have COVID </w:t>
      </w:r>
      <w:r w:rsidR="005B4563" w:rsidRPr="00024AF6">
        <w:rPr>
          <w:rFonts w:cstheme="minorHAnsi"/>
          <w:sz w:val="24"/>
          <w:szCs w:val="24"/>
        </w:rPr>
        <w:t xml:space="preserve">as the mortality rate </w:t>
      </w:r>
      <w:r w:rsidR="0026023B" w:rsidRPr="00024AF6">
        <w:rPr>
          <w:rFonts w:cstheme="minorHAnsi"/>
          <w:sz w:val="24"/>
          <w:szCs w:val="24"/>
        </w:rPr>
        <w:t xml:space="preserve">for the elderly is much higher than the rate of the disease.  </w:t>
      </w:r>
      <w:proofErr w:type="spellStart"/>
      <w:r w:rsidR="009D11F4" w:rsidRPr="00024AF6">
        <w:rPr>
          <w:rFonts w:cstheme="minorHAnsi"/>
          <w:sz w:val="24"/>
          <w:szCs w:val="24"/>
        </w:rPr>
        <w:t>Rismanbaf</w:t>
      </w:r>
      <w:proofErr w:type="spellEnd"/>
      <w:r w:rsidR="009D11F4" w:rsidRPr="00024AF6">
        <w:rPr>
          <w:rFonts w:cstheme="minorHAnsi"/>
          <w:sz w:val="24"/>
          <w:szCs w:val="24"/>
        </w:rPr>
        <w:t>, Ali. (2</w:t>
      </w:r>
      <w:r w:rsidR="00145A31" w:rsidRPr="00024AF6">
        <w:rPr>
          <w:rFonts w:cstheme="minorHAnsi"/>
          <w:sz w:val="24"/>
          <w:szCs w:val="24"/>
        </w:rPr>
        <w:t xml:space="preserve">020) indicates </w:t>
      </w:r>
      <w:r w:rsidR="00C5152A" w:rsidRPr="00024AF6">
        <w:rPr>
          <w:rFonts w:cstheme="minorHAnsi"/>
          <w:sz w:val="24"/>
          <w:szCs w:val="24"/>
        </w:rPr>
        <w:t xml:space="preserve">that </w:t>
      </w:r>
      <w:r w:rsidR="00871C53" w:rsidRPr="00024AF6">
        <w:rPr>
          <w:rFonts w:cstheme="minorHAnsi"/>
          <w:sz w:val="24"/>
          <w:szCs w:val="24"/>
        </w:rPr>
        <w:t xml:space="preserve">any medications used against </w:t>
      </w:r>
      <w:r w:rsidR="0099225A" w:rsidRPr="00024AF6">
        <w:rPr>
          <w:rFonts w:cstheme="minorHAnsi"/>
          <w:sz w:val="24"/>
          <w:szCs w:val="24"/>
        </w:rPr>
        <w:t>COVID</w:t>
      </w:r>
      <w:r w:rsidR="00143E8A" w:rsidRPr="00024AF6">
        <w:rPr>
          <w:rFonts w:cstheme="minorHAnsi"/>
          <w:sz w:val="24"/>
          <w:szCs w:val="24"/>
        </w:rPr>
        <w:t xml:space="preserve"> is only based </w:t>
      </w:r>
      <w:r w:rsidR="009F6207" w:rsidRPr="00024AF6">
        <w:rPr>
          <w:rFonts w:cstheme="minorHAnsi"/>
          <w:sz w:val="24"/>
          <w:szCs w:val="24"/>
        </w:rPr>
        <w:t xml:space="preserve">on the effectiveness of earlier strains </w:t>
      </w:r>
      <w:r w:rsidR="00387A32" w:rsidRPr="00024AF6">
        <w:rPr>
          <w:rFonts w:cstheme="minorHAnsi"/>
          <w:sz w:val="24"/>
          <w:szCs w:val="24"/>
        </w:rPr>
        <w:t xml:space="preserve">so if there </w:t>
      </w:r>
      <w:r w:rsidR="00DA3DF4" w:rsidRPr="00024AF6">
        <w:rPr>
          <w:rFonts w:cstheme="minorHAnsi"/>
          <w:sz w:val="24"/>
          <w:szCs w:val="24"/>
        </w:rPr>
        <w:t xml:space="preserve">is a </w:t>
      </w:r>
      <w:r w:rsidR="00387A32" w:rsidRPr="00024AF6">
        <w:rPr>
          <w:rFonts w:cstheme="minorHAnsi"/>
          <w:sz w:val="24"/>
          <w:szCs w:val="24"/>
        </w:rPr>
        <w:t xml:space="preserve">potential </w:t>
      </w:r>
      <w:r w:rsidR="00DA3DF4" w:rsidRPr="00024AF6">
        <w:rPr>
          <w:rFonts w:cstheme="minorHAnsi"/>
          <w:sz w:val="24"/>
          <w:szCs w:val="24"/>
        </w:rPr>
        <w:t xml:space="preserve">treatment </w:t>
      </w:r>
      <w:r w:rsidR="0010384D" w:rsidRPr="00024AF6">
        <w:rPr>
          <w:rFonts w:cstheme="minorHAnsi"/>
          <w:sz w:val="24"/>
          <w:szCs w:val="24"/>
        </w:rPr>
        <w:t xml:space="preserve">it could be essential.  </w:t>
      </w:r>
      <w:r w:rsidR="00574ED9" w:rsidRPr="00024AF6">
        <w:rPr>
          <w:rFonts w:cstheme="minorHAnsi"/>
          <w:sz w:val="24"/>
          <w:szCs w:val="24"/>
        </w:rPr>
        <w:t xml:space="preserve">Pandemics </w:t>
      </w:r>
      <w:r w:rsidR="00303366" w:rsidRPr="00024AF6">
        <w:rPr>
          <w:rFonts w:cstheme="minorHAnsi"/>
          <w:sz w:val="24"/>
          <w:szCs w:val="24"/>
        </w:rPr>
        <w:t xml:space="preserve">have a high morbidity rate </w:t>
      </w:r>
      <w:r w:rsidR="00227E5F" w:rsidRPr="00024AF6">
        <w:rPr>
          <w:rFonts w:cstheme="minorHAnsi"/>
          <w:sz w:val="24"/>
          <w:szCs w:val="24"/>
        </w:rPr>
        <w:t xml:space="preserve">in young adults and </w:t>
      </w:r>
      <w:r w:rsidR="008C5825" w:rsidRPr="00024AF6">
        <w:rPr>
          <w:rFonts w:cstheme="minorHAnsi"/>
          <w:sz w:val="24"/>
          <w:szCs w:val="24"/>
        </w:rPr>
        <w:t>children,</w:t>
      </w:r>
      <w:r w:rsidR="00227E5F" w:rsidRPr="00024AF6">
        <w:rPr>
          <w:rFonts w:cstheme="minorHAnsi"/>
          <w:sz w:val="24"/>
          <w:szCs w:val="24"/>
        </w:rPr>
        <w:t xml:space="preserve"> </w:t>
      </w:r>
      <w:r w:rsidR="00694729" w:rsidRPr="00024AF6">
        <w:rPr>
          <w:rFonts w:cstheme="minorHAnsi"/>
          <w:sz w:val="24"/>
          <w:szCs w:val="24"/>
        </w:rPr>
        <w:t xml:space="preserve">but the </w:t>
      </w:r>
      <w:r w:rsidR="006762DF" w:rsidRPr="00024AF6">
        <w:rPr>
          <w:rFonts w:cstheme="minorHAnsi"/>
          <w:sz w:val="24"/>
          <w:szCs w:val="24"/>
        </w:rPr>
        <w:t>mortality</w:t>
      </w:r>
      <w:r w:rsidR="00694729" w:rsidRPr="00024AF6">
        <w:rPr>
          <w:rFonts w:cstheme="minorHAnsi"/>
          <w:sz w:val="24"/>
          <w:szCs w:val="24"/>
        </w:rPr>
        <w:t xml:space="preserve"> rate is even higher </w:t>
      </w:r>
      <w:r w:rsidR="00CB0DF7" w:rsidRPr="00024AF6">
        <w:rPr>
          <w:rFonts w:cstheme="minorHAnsi"/>
          <w:sz w:val="24"/>
          <w:szCs w:val="24"/>
        </w:rPr>
        <w:t xml:space="preserve">for the elderly.  </w:t>
      </w:r>
      <w:r w:rsidR="008C5825" w:rsidRPr="00024AF6">
        <w:rPr>
          <w:rFonts w:cstheme="minorHAnsi"/>
          <w:sz w:val="24"/>
          <w:szCs w:val="24"/>
        </w:rPr>
        <w:t>There is also</w:t>
      </w:r>
      <w:r w:rsidR="00DA29C9" w:rsidRPr="00024AF6">
        <w:rPr>
          <w:rFonts w:cstheme="minorHAnsi"/>
          <w:sz w:val="24"/>
          <w:szCs w:val="24"/>
        </w:rPr>
        <w:t xml:space="preserve"> a</w:t>
      </w:r>
      <w:r w:rsidR="008C5825" w:rsidRPr="00024AF6">
        <w:rPr>
          <w:rFonts w:cstheme="minorHAnsi"/>
          <w:sz w:val="24"/>
          <w:szCs w:val="24"/>
        </w:rPr>
        <w:t xml:space="preserve"> high morbidity rate in elderly </w:t>
      </w:r>
      <w:r w:rsidR="0093026C" w:rsidRPr="00024AF6">
        <w:rPr>
          <w:rFonts w:cstheme="minorHAnsi"/>
          <w:sz w:val="24"/>
          <w:szCs w:val="24"/>
        </w:rPr>
        <w:t xml:space="preserve">and </w:t>
      </w:r>
      <w:r w:rsidR="00A72EA6" w:rsidRPr="00024AF6">
        <w:rPr>
          <w:rFonts w:cstheme="minorHAnsi"/>
          <w:sz w:val="24"/>
          <w:szCs w:val="24"/>
        </w:rPr>
        <w:t xml:space="preserve">by </w:t>
      </w:r>
      <w:r w:rsidR="0093026C" w:rsidRPr="00024AF6">
        <w:rPr>
          <w:rFonts w:cstheme="minorHAnsi"/>
          <w:sz w:val="24"/>
          <w:szCs w:val="24"/>
        </w:rPr>
        <w:t>c</w:t>
      </w:r>
      <w:r w:rsidR="00DD20ED" w:rsidRPr="00024AF6">
        <w:rPr>
          <w:rFonts w:cstheme="minorHAnsi"/>
          <w:sz w:val="24"/>
          <w:szCs w:val="24"/>
        </w:rPr>
        <w:t>ontract</w:t>
      </w:r>
      <w:r w:rsidR="00A72EA6" w:rsidRPr="00024AF6">
        <w:rPr>
          <w:rFonts w:cstheme="minorHAnsi"/>
          <w:sz w:val="24"/>
          <w:szCs w:val="24"/>
        </w:rPr>
        <w:t>ing</w:t>
      </w:r>
      <w:r w:rsidR="0093026C" w:rsidRPr="00024AF6">
        <w:rPr>
          <w:rFonts w:cstheme="minorHAnsi"/>
          <w:sz w:val="24"/>
          <w:szCs w:val="24"/>
        </w:rPr>
        <w:t xml:space="preserve"> the virus </w:t>
      </w:r>
      <w:r w:rsidR="00B5788B" w:rsidRPr="00024AF6">
        <w:rPr>
          <w:rFonts w:cstheme="minorHAnsi"/>
          <w:sz w:val="24"/>
          <w:szCs w:val="24"/>
        </w:rPr>
        <w:t xml:space="preserve">it means that </w:t>
      </w:r>
      <w:r w:rsidR="00DD62B0" w:rsidRPr="00024AF6">
        <w:rPr>
          <w:rFonts w:cstheme="minorHAnsi"/>
          <w:sz w:val="24"/>
          <w:szCs w:val="24"/>
        </w:rPr>
        <w:t xml:space="preserve">there is a higher proportion of elderly </w:t>
      </w:r>
      <w:r w:rsidR="000208EA" w:rsidRPr="00024AF6">
        <w:rPr>
          <w:rFonts w:cstheme="minorHAnsi"/>
          <w:sz w:val="24"/>
          <w:szCs w:val="24"/>
        </w:rPr>
        <w:t xml:space="preserve">with the virus in the population.  </w:t>
      </w:r>
      <w:r w:rsidR="005C718E" w:rsidRPr="00024AF6">
        <w:rPr>
          <w:rFonts w:cstheme="minorHAnsi"/>
          <w:sz w:val="24"/>
          <w:szCs w:val="24"/>
        </w:rPr>
        <w:t xml:space="preserve">This suggests that </w:t>
      </w:r>
      <w:r w:rsidR="00B91395" w:rsidRPr="00024AF6">
        <w:rPr>
          <w:rFonts w:cstheme="minorHAnsi"/>
          <w:sz w:val="24"/>
          <w:szCs w:val="24"/>
        </w:rPr>
        <w:t xml:space="preserve">the </w:t>
      </w:r>
      <w:r w:rsidR="00D237AC" w:rsidRPr="00024AF6">
        <w:rPr>
          <w:rFonts w:cstheme="minorHAnsi"/>
          <w:sz w:val="24"/>
          <w:szCs w:val="24"/>
        </w:rPr>
        <w:t xml:space="preserve">elderly </w:t>
      </w:r>
      <w:r w:rsidR="000507ED" w:rsidRPr="00024AF6">
        <w:rPr>
          <w:rFonts w:cstheme="minorHAnsi"/>
          <w:sz w:val="24"/>
          <w:szCs w:val="24"/>
        </w:rPr>
        <w:t>is</w:t>
      </w:r>
      <w:r w:rsidR="00D237AC" w:rsidRPr="00024AF6">
        <w:rPr>
          <w:rFonts w:cstheme="minorHAnsi"/>
          <w:sz w:val="24"/>
          <w:szCs w:val="24"/>
        </w:rPr>
        <w:t xml:space="preserve"> more at risk when contracting the virus </w:t>
      </w:r>
      <w:r w:rsidR="00B91395" w:rsidRPr="00024AF6">
        <w:rPr>
          <w:rFonts w:cstheme="minorHAnsi"/>
          <w:sz w:val="24"/>
          <w:szCs w:val="24"/>
        </w:rPr>
        <w:t>due to their age.</w:t>
      </w:r>
      <w:r w:rsidR="00A874AD" w:rsidRPr="00024AF6">
        <w:rPr>
          <w:rFonts w:cstheme="minorHAnsi"/>
          <w:sz w:val="24"/>
          <w:szCs w:val="24"/>
        </w:rPr>
        <w:t xml:space="preserve">  </w:t>
      </w:r>
      <w:r w:rsidR="00FD50E5" w:rsidRPr="00024AF6">
        <w:rPr>
          <w:rFonts w:cstheme="minorHAnsi"/>
          <w:sz w:val="24"/>
          <w:szCs w:val="24"/>
        </w:rPr>
        <w:t xml:space="preserve">The key challenges for diagnosis </w:t>
      </w:r>
      <w:r w:rsidR="00A9602B" w:rsidRPr="00024AF6">
        <w:rPr>
          <w:rFonts w:cstheme="minorHAnsi"/>
          <w:sz w:val="24"/>
          <w:szCs w:val="24"/>
        </w:rPr>
        <w:t>were</w:t>
      </w:r>
      <w:r w:rsidR="00A73A54" w:rsidRPr="00024AF6">
        <w:rPr>
          <w:rFonts w:cstheme="minorHAnsi"/>
          <w:sz w:val="24"/>
          <w:szCs w:val="24"/>
        </w:rPr>
        <w:t xml:space="preserve"> </w:t>
      </w:r>
      <w:r w:rsidR="00AC2F7E" w:rsidRPr="00024AF6">
        <w:rPr>
          <w:rFonts w:cstheme="minorHAnsi"/>
          <w:sz w:val="24"/>
          <w:szCs w:val="24"/>
        </w:rPr>
        <w:t xml:space="preserve">finding the symptoms of the virus and how these symptoms affected individuals with </w:t>
      </w:r>
      <w:r w:rsidR="00AC2F7E" w:rsidRPr="00024AF6">
        <w:rPr>
          <w:rFonts w:cstheme="minorHAnsi"/>
          <w:sz w:val="24"/>
          <w:szCs w:val="24"/>
        </w:rPr>
        <w:lastRenderedPageBreak/>
        <w:t>COVID</w:t>
      </w:r>
      <w:r w:rsidR="002450D1" w:rsidRPr="00024AF6">
        <w:rPr>
          <w:rFonts w:cstheme="minorHAnsi"/>
          <w:sz w:val="24"/>
          <w:szCs w:val="24"/>
        </w:rPr>
        <w:t>-19 or long COVID</w:t>
      </w:r>
      <w:r w:rsidR="00E556B2" w:rsidRPr="00024AF6">
        <w:rPr>
          <w:rFonts w:cstheme="minorHAnsi"/>
          <w:sz w:val="24"/>
          <w:szCs w:val="24"/>
        </w:rPr>
        <w:t>.</w:t>
      </w:r>
      <w:r w:rsidR="004B3490" w:rsidRPr="00024AF6">
        <w:rPr>
          <w:rFonts w:cstheme="minorHAnsi"/>
          <w:sz w:val="24"/>
          <w:szCs w:val="24"/>
        </w:rPr>
        <w:t xml:space="preserve">  Health </w:t>
      </w:r>
      <w:r w:rsidR="00080C2C" w:rsidRPr="00024AF6">
        <w:rPr>
          <w:rFonts w:cstheme="minorHAnsi"/>
          <w:sz w:val="24"/>
          <w:szCs w:val="24"/>
        </w:rPr>
        <w:t xml:space="preserve">professionals </w:t>
      </w:r>
      <w:r w:rsidR="0093145B" w:rsidRPr="00024AF6">
        <w:rPr>
          <w:rFonts w:cstheme="minorHAnsi"/>
          <w:sz w:val="24"/>
          <w:szCs w:val="24"/>
        </w:rPr>
        <w:t xml:space="preserve">have been trying to improve prevention of infection and </w:t>
      </w:r>
      <w:r w:rsidR="00080C2C" w:rsidRPr="00024AF6">
        <w:rPr>
          <w:rFonts w:cstheme="minorHAnsi"/>
          <w:sz w:val="24"/>
          <w:szCs w:val="24"/>
        </w:rPr>
        <w:t xml:space="preserve">the </w:t>
      </w:r>
      <w:r w:rsidR="00751CC1" w:rsidRPr="00024AF6">
        <w:rPr>
          <w:rFonts w:cstheme="minorHAnsi"/>
          <w:sz w:val="24"/>
          <w:szCs w:val="24"/>
        </w:rPr>
        <w:t xml:space="preserve">control measures </w:t>
      </w:r>
      <w:r w:rsidR="00080C2C" w:rsidRPr="00024AF6">
        <w:rPr>
          <w:rFonts w:cstheme="minorHAnsi"/>
          <w:sz w:val="24"/>
          <w:szCs w:val="24"/>
        </w:rPr>
        <w:t>that</w:t>
      </w:r>
      <w:r w:rsidR="00751CC1" w:rsidRPr="00024AF6">
        <w:rPr>
          <w:rFonts w:cstheme="minorHAnsi"/>
          <w:sz w:val="24"/>
          <w:szCs w:val="24"/>
        </w:rPr>
        <w:t xml:space="preserve"> help protect the public health.  </w:t>
      </w:r>
      <w:r w:rsidR="00BF7224" w:rsidRPr="00024AF6">
        <w:rPr>
          <w:rFonts w:cstheme="minorHAnsi"/>
          <w:sz w:val="24"/>
          <w:szCs w:val="24"/>
        </w:rPr>
        <w:t xml:space="preserve">The three main priorities that they focus on in response to COVID-19 </w:t>
      </w:r>
      <w:r w:rsidR="006C0318" w:rsidRPr="00024AF6">
        <w:rPr>
          <w:rFonts w:cstheme="minorHAnsi"/>
          <w:sz w:val="24"/>
          <w:szCs w:val="24"/>
        </w:rPr>
        <w:t xml:space="preserve">and long COVID </w:t>
      </w:r>
      <w:r w:rsidR="00BF7224" w:rsidRPr="00024AF6">
        <w:rPr>
          <w:rFonts w:cstheme="minorHAnsi"/>
          <w:sz w:val="24"/>
          <w:szCs w:val="24"/>
        </w:rPr>
        <w:t xml:space="preserve">is </w:t>
      </w:r>
      <w:r w:rsidR="00F31A70" w:rsidRPr="00024AF6">
        <w:rPr>
          <w:rFonts w:cstheme="minorHAnsi"/>
          <w:sz w:val="24"/>
          <w:szCs w:val="24"/>
        </w:rPr>
        <w:t xml:space="preserve">supporting the health authorities so that they can help provide care for patients, </w:t>
      </w:r>
      <w:r w:rsidR="000E2176" w:rsidRPr="00024AF6">
        <w:rPr>
          <w:rFonts w:cstheme="minorHAnsi"/>
          <w:sz w:val="24"/>
          <w:szCs w:val="24"/>
        </w:rPr>
        <w:t xml:space="preserve">protect people who are vulnerable, and keep the essential medical care available.  </w:t>
      </w:r>
      <w:r w:rsidR="00854782" w:rsidRPr="00024AF6">
        <w:rPr>
          <w:rFonts w:cstheme="minorHAnsi"/>
          <w:sz w:val="24"/>
          <w:szCs w:val="24"/>
        </w:rPr>
        <w:t>By the health professionals having access to equipment</w:t>
      </w:r>
      <w:r w:rsidR="00F0148D" w:rsidRPr="00024AF6">
        <w:rPr>
          <w:rFonts w:cstheme="minorHAnsi"/>
          <w:sz w:val="24"/>
          <w:szCs w:val="24"/>
        </w:rPr>
        <w:t xml:space="preserve"> such as lateral flows, </w:t>
      </w:r>
      <w:r w:rsidR="00DC2C36" w:rsidRPr="00024AF6">
        <w:rPr>
          <w:rFonts w:cstheme="minorHAnsi"/>
          <w:sz w:val="24"/>
          <w:szCs w:val="24"/>
        </w:rPr>
        <w:t xml:space="preserve">Vaccines, </w:t>
      </w:r>
      <w:r w:rsidR="00117CC2" w:rsidRPr="00024AF6">
        <w:rPr>
          <w:rFonts w:cstheme="minorHAnsi"/>
          <w:sz w:val="24"/>
          <w:szCs w:val="24"/>
        </w:rPr>
        <w:t xml:space="preserve">PCRs, </w:t>
      </w:r>
      <w:r w:rsidR="002C589C" w:rsidRPr="00024AF6">
        <w:rPr>
          <w:rFonts w:cstheme="minorHAnsi"/>
          <w:sz w:val="24"/>
          <w:szCs w:val="24"/>
        </w:rPr>
        <w:t xml:space="preserve">and </w:t>
      </w:r>
      <w:r w:rsidR="00F0148D" w:rsidRPr="00024AF6">
        <w:rPr>
          <w:rFonts w:cstheme="minorHAnsi"/>
          <w:sz w:val="24"/>
          <w:szCs w:val="24"/>
        </w:rPr>
        <w:t>oxygen and drugs</w:t>
      </w:r>
      <w:r w:rsidR="002C589C" w:rsidRPr="00024AF6">
        <w:rPr>
          <w:rFonts w:cstheme="minorHAnsi"/>
          <w:sz w:val="24"/>
          <w:szCs w:val="24"/>
        </w:rPr>
        <w:t xml:space="preserve"> for supportive care</w:t>
      </w:r>
      <w:r w:rsidR="00FC3739" w:rsidRPr="00024AF6">
        <w:rPr>
          <w:rFonts w:cstheme="minorHAnsi"/>
          <w:sz w:val="24"/>
          <w:szCs w:val="24"/>
        </w:rPr>
        <w:t xml:space="preserve"> they </w:t>
      </w:r>
      <w:r w:rsidR="00D02771" w:rsidRPr="00024AF6">
        <w:rPr>
          <w:rFonts w:cstheme="minorHAnsi"/>
          <w:sz w:val="24"/>
          <w:szCs w:val="24"/>
        </w:rPr>
        <w:t>can</w:t>
      </w:r>
      <w:r w:rsidR="00FC3739" w:rsidRPr="00024AF6">
        <w:rPr>
          <w:rFonts w:cstheme="minorHAnsi"/>
          <w:sz w:val="24"/>
          <w:szCs w:val="24"/>
        </w:rPr>
        <w:t xml:space="preserve"> </w:t>
      </w:r>
      <w:r w:rsidR="00DC2C36" w:rsidRPr="00024AF6">
        <w:rPr>
          <w:rFonts w:cstheme="minorHAnsi"/>
          <w:sz w:val="24"/>
          <w:szCs w:val="24"/>
        </w:rPr>
        <w:t xml:space="preserve">prevent further spread of the virus.  </w:t>
      </w:r>
      <w:r w:rsidR="00D02771" w:rsidRPr="00024AF6">
        <w:rPr>
          <w:rFonts w:cstheme="minorHAnsi"/>
          <w:sz w:val="24"/>
          <w:szCs w:val="24"/>
        </w:rPr>
        <w:t xml:space="preserve">This is essential for all health professionals to </w:t>
      </w:r>
      <w:r w:rsidR="00B22449" w:rsidRPr="00024AF6">
        <w:rPr>
          <w:rFonts w:cstheme="minorHAnsi"/>
          <w:sz w:val="24"/>
          <w:szCs w:val="24"/>
        </w:rPr>
        <w:t xml:space="preserve">acknowledge </w:t>
      </w:r>
      <w:r w:rsidR="001154D4" w:rsidRPr="00024AF6">
        <w:rPr>
          <w:rFonts w:cstheme="minorHAnsi"/>
          <w:sz w:val="24"/>
          <w:szCs w:val="24"/>
        </w:rPr>
        <w:t xml:space="preserve">as having access to these essentials is a way to help the public fight off the virus and get back to living life normally again.  </w:t>
      </w:r>
      <w:r w:rsidR="00566E97" w:rsidRPr="00024AF6">
        <w:rPr>
          <w:rFonts w:cstheme="minorHAnsi"/>
          <w:sz w:val="24"/>
          <w:szCs w:val="24"/>
        </w:rPr>
        <w:t>Therefore</w:t>
      </w:r>
      <w:r w:rsidR="007C051B" w:rsidRPr="00024AF6">
        <w:rPr>
          <w:rFonts w:cstheme="minorHAnsi"/>
          <w:sz w:val="24"/>
          <w:szCs w:val="24"/>
        </w:rPr>
        <w:t xml:space="preserve">, </w:t>
      </w:r>
      <w:r w:rsidR="00566E97" w:rsidRPr="00024AF6">
        <w:rPr>
          <w:rFonts w:cstheme="minorHAnsi"/>
          <w:sz w:val="24"/>
          <w:szCs w:val="24"/>
        </w:rPr>
        <w:t xml:space="preserve">this indicates that </w:t>
      </w:r>
      <w:r w:rsidR="00571522" w:rsidRPr="00024AF6">
        <w:rPr>
          <w:rFonts w:cstheme="minorHAnsi"/>
          <w:sz w:val="24"/>
          <w:szCs w:val="24"/>
        </w:rPr>
        <w:t xml:space="preserve">health professionals are </w:t>
      </w:r>
      <w:r w:rsidR="00490AAF" w:rsidRPr="00024AF6">
        <w:rPr>
          <w:rFonts w:cstheme="minorHAnsi"/>
          <w:sz w:val="24"/>
          <w:szCs w:val="24"/>
        </w:rPr>
        <w:t xml:space="preserve">trying to improve </w:t>
      </w:r>
      <w:r w:rsidR="00D241EF" w:rsidRPr="00024AF6">
        <w:rPr>
          <w:rFonts w:cstheme="minorHAnsi"/>
          <w:sz w:val="24"/>
          <w:szCs w:val="24"/>
        </w:rPr>
        <w:t>individuals’</w:t>
      </w:r>
      <w:r w:rsidR="00490AAF" w:rsidRPr="00024AF6">
        <w:rPr>
          <w:rFonts w:cstheme="minorHAnsi"/>
          <w:sz w:val="24"/>
          <w:szCs w:val="24"/>
        </w:rPr>
        <w:t xml:space="preserve"> health w</w:t>
      </w:r>
      <w:r w:rsidR="00DD65F8" w:rsidRPr="00024AF6">
        <w:rPr>
          <w:rFonts w:cstheme="minorHAnsi"/>
          <w:sz w:val="24"/>
          <w:szCs w:val="24"/>
        </w:rPr>
        <w:t xml:space="preserve">ho have contracted </w:t>
      </w:r>
      <w:r w:rsidR="00490AAF" w:rsidRPr="00024AF6">
        <w:rPr>
          <w:rFonts w:cstheme="minorHAnsi"/>
          <w:sz w:val="24"/>
          <w:szCs w:val="24"/>
        </w:rPr>
        <w:t xml:space="preserve">the virus and </w:t>
      </w:r>
      <w:r w:rsidR="00CF39BC" w:rsidRPr="00024AF6">
        <w:rPr>
          <w:rFonts w:cstheme="minorHAnsi"/>
          <w:sz w:val="24"/>
          <w:szCs w:val="24"/>
        </w:rPr>
        <w:t xml:space="preserve">providing ways to improve the prevention of infection by </w:t>
      </w:r>
      <w:r w:rsidR="00923DA0" w:rsidRPr="00024AF6">
        <w:rPr>
          <w:rFonts w:cstheme="minorHAnsi"/>
          <w:sz w:val="24"/>
          <w:szCs w:val="24"/>
        </w:rPr>
        <w:t xml:space="preserve">putting control measures in place </w:t>
      </w:r>
      <w:r w:rsidR="00DD65F8" w:rsidRPr="00024AF6">
        <w:rPr>
          <w:rFonts w:cstheme="minorHAnsi"/>
          <w:sz w:val="24"/>
          <w:szCs w:val="24"/>
        </w:rPr>
        <w:t xml:space="preserve">such as restrictions on what you can and cannot do and </w:t>
      </w:r>
      <w:r w:rsidR="00D334DC" w:rsidRPr="00024AF6">
        <w:rPr>
          <w:rFonts w:cstheme="minorHAnsi"/>
          <w:sz w:val="24"/>
          <w:szCs w:val="24"/>
        </w:rPr>
        <w:t xml:space="preserve">ensuring that people </w:t>
      </w:r>
      <w:r w:rsidR="00D3331C" w:rsidRPr="00024AF6">
        <w:rPr>
          <w:rFonts w:cstheme="minorHAnsi"/>
          <w:sz w:val="24"/>
          <w:szCs w:val="24"/>
        </w:rPr>
        <w:t xml:space="preserve">have </w:t>
      </w:r>
      <w:r w:rsidR="00D334DC" w:rsidRPr="00024AF6">
        <w:rPr>
          <w:rFonts w:cstheme="minorHAnsi"/>
          <w:sz w:val="24"/>
          <w:szCs w:val="24"/>
        </w:rPr>
        <w:t xml:space="preserve">access to </w:t>
      </w:r>
      <w:r w:rsidR="00D241EF" w:rsidRPr="00024AF6">
        <w:rPr>
          <w:rFonts w:cstheme="minorHAnsi"/>
          <w:sz w:val="24"/>
          <w:szCs w:val="24"/>
        </w:rPr>
        <w:t xml:space="preserve">equipment that can prevent further spread of the virus. </w:t>
      </w:r>
    </w:p>
    <w:p w14:paraId="4BF6C32D" w14:textId="5C3D1EA5" w:rsidR="0001408B" w:rsidRPr="00024AF6" w:rsidRDefault="0001408B" w:rsidP="000567F7">
      <w:pPr>
        <w:spacing w:line="360" w:lineRule="auto"/>
        <w:rPr>
          <w:rFonts w:cstheme="minorHAnsi"/>
          <w:sz w:val="24"/>
          <w:szCs w:val="24"/>
        </w:rPr>
      </w:pPr>
      <w:r w:rsidRPr="00024AF6">
        <w:rPr>
          <w:rFonts w:cstheme="minorHAnsi"/>
          <w:noProof/>
          <w:sz w:val="24"/>
          <w:szCs w:val="24"/>
        </w:rPr>
        <w:drawing>
          <wp:inline distT="0" distB="0" distL="0" distR="0" wp14:anchorId="2DE659D8" wp14:editId="325E06F1">
            <wp:extent cx="5731510" cy="2037715"/>
            <wp:effectExtent l="0" t="0" r="2540" b="635"/>
            <wp:docPr id="2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3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CD8AA4" w14:textId="5A66350A" w:rsidR="0001408B" w:rsidRPr="00024AF6" w:rsidRDefault="00997CF4" w:rsidP="000567F7">
      <w:pPr>
        <w:spacing w:line="360" w:lineRule="auto"/>
        <w:rPr>
          <w:rFonts w:cstheme="minorHAnsi"/>
          <w:sz w:val="24"/>
          <w:szCs w:val="24"/>
        </w:rPr>
      </w:pPr>
      <w:r w:rsidRPr="00024AF6">
        <w:rPr>
          <w:rFonts w:cstheme="minorHAnsi"/>
          <w:sz w:val="24"/>
          <w:szCs w:val="24"/>
        </w:rPr>
        <w:t xml:space="preserve">MSK UK. (2020) </w:t>
      </w:r>
      <w:r w:rsidR="000F7B9F" w:rsidRPr="00024AF6">
        <w:rPr>
          <w:rFonts w:cstheme="minorHAnsi"/>
          <w:sz w:val="24"/>
          <w:szCs w:val="24"/>
        </w:rPr>
        <w:t xml:space="preserve">states that there were over </w:t>
      </w:r>
      <w:r w:rsidR="00B15F60" w:rsidRPr="00024AF6">
        <w:rPr>
          <w:rFonts w:cstheme="minorHAnsi"/>
          <w:sz w:val="24"/>
          <w:szCs w:val="24"/>
        </w:rPr>
        <w:t xml:space="preserve">15,000 people </w:t>
      </w:r>
      <w:r w:rsidR="00C80448" w:rsidRPr="00024AF6">
        <w:rPr>
          <w:rFonts w:cstheme="minorHAnsi"/>
          <w:sz w:val="24"/>
          <w:szCs w:val="24"/>
        </w:rPr>
        <w:t xml:space="preserve">were </w:t>
      </w:r>
      <w:r w:rsidR="00B15F60" w:rsidRPr="00024AF6">
        <w:rPr>
          <w:rFonts w:cstheme="minorHAnsi"/>
          <w:sz w:val="24"/>
          <w:szCs w:val="24"/>
        </w:rPr>
        <w:t xml:space="preserve">admitted to an MSF hospital in </w:t>
      </w:r>
      <w:r w:rsidR="005F5C6F" w:rsidRPr="00024AF6">
        <w:rPr>
          <w:rFonts w:cstheme="minorHAnsi"/>
          <w:sz w:val="24"/>
          <w:szCs w:val="24"/>
        </w:rPr>
        <w:t xml:space="preserve">multiple countries over the world such as Afghanistan, Albania, Algeria, </w:t>
      </w:r>
      <w:r w:rsidR="0014486C" w:rsidRPr="00024AF6">
        <w:rPr>
          <w:rFonts w:cstheme="minorHAnsi"/>
          <w:sz w:val="24"/>
          <w:szCs w:val="24"/>
        </w:rPr>
        <w:t>Angola, Armenia and many more</w:t>
      </w:r>
      <w:r w:rsidR="00CD2053" w:rsidRPr="00024AF6">
        <w:rPr>
          <w:rFonts w:cstheme="minorHAnsi"/>
          <w:sz w:val="24"/>
          <w:szCs w:val="24"/>
        </w:rPr>
        <w:t xml:space="preserve">.  </w:t>
      </w:r>
      <w:r w:rsidR="00BB2F25" w:rsidRPr="00024AF6">
        <w:rPr>
          <w:rFonts w:cstheme="minorHAnsi"/>
          <w:sz w:val="24"/>
          <w:szCs w:val="24"/>
        </w:rPr>
        <w:t xml:space="preserve">These statistics show </w:t>
      </w:r>
      <w:r w:rsidR="00914789" w:rsidRPr="00024AF6">
        <w:rPr>
          <w:rFonts w:cstheme="minorHAnsi"/>
          <w:sz w:val="24"/>
          <w:szCs w:val="24"/>
        </w:rPr>
        <w:t>how many individuals were admitted to hospital, how many consu</w:t>
      </w:r>
      <w:r w:rsidR="0097505E" w:rsidRPr="00024AF6">
        <w:rPr>
          <w:rFonts w:cstheme="minorHAnsi"/>
          <w:sz w:val="24"/>
          <w:szCs w:val="24"/>
        </w:rPr>
        <w:t xml:space="preserve">ltations there were and </w:t>
      </w:r>
      <w:r w:rsidR="00E4353A" w:rsidRPr="00024AF6">
        <w:rPr>
          <w:rFonts w:cstheme="minorHAnsi"/>
          <w:sz w:val="24"/>
          <w:szCs w:val="24"/>
        </w:rPr>
        <w:t xml:space="preserve">the percentage of individuals who needed critical care.  </w:t>
      </w:r>
      <w:r w:rsidR="00DF09A5" w:rsidRPr="00024AF6">
        <w:rPr>
          <w:rFonts w:cstheme="minorHAnsi"/>
          <w:sz w:val="24"/>
          <w:szCs w:val="24"/>
        </w:rPr>
        <w:t xml:space="preserve">These are all countries that </w:t>
      </w:r>
      <w:r w:rsidR="00BE29AE" w:rsidRPr="00024AF6">
        <w:rPr>
          <w:rFonts w:cstheme="minorHAnsi"/>
          <w:sz w:val="24"/>
          <w:szCs w:val="24"/>
        </w:rPr>
        <w:t>the organisation</w:t>
      </w:r>
      <w:r w:rsidR="00DF09A5" w:rsidRPr="00024AF6">
        <w:rPr>
          <w:rFonts w:cstheme="minorHAnsi"/>
          <w:sz w:val="24"/>
          <w:szCs w:val="24"/>
        </w:rPr>
        <w:t xml:space="preserve"> focus </w:t>
      </w:r>
      <w:r w:rsidR="00BE29AE" w:rsidRPr="00024AF6">
        <w:rPr>
          <w:rFonts w:cstheme="minorHAnsi"/>
          <w:sz w:val="24"/>
          <w:szCs w:val="24"/>
        </w:rPr>
        <w:t>on is</w:t>
      </w:r>
      <w:r w:rsidR="00DF09A5" w:rsidRPr="00024AF6">
        <w:rPr>
          <w:rFonts w:cstheme="minorHAnsi"/>
          <w:sz w:val="24"/>
          <w:szCs w:val="24"/>
        </w:rPr>
        <w:t xml:space="preserve"> Europe, Central Asia, </w:t>
      </w:r>
      <w:r w:rsidR="00BE29AE" w:rsidRPr="00024AF6">
        <w:rPr>
          <w:rFonts w:cstheme="minorHAnsi"/>
          <w:sz w:val="24"/>
          <w:szCs w:val="24"/>
        </w:rPr>
        <w:t xml:space="preserve">Middle East, and North Africa.  </w:t>
      </w:r>
      <w:r w:rsidR="00CD2053" w:rsidRPr="00024AF6">
        <w:rPr>
          <w:rFonts w:cstheme="minorHAnsi"/>
          <w:sz w:val="24"/>
          <w:szCs w:val="24"/>
        </w:rPr>
        <w:t xml:space="preserve">This is a </w:t>
      </w:r>
      <w:r w:rsidR="00775C87" w:rsidRPr="00024AF6">
        <w:rPr>
          <w:rFonts w:cstheme="minorHAnsi"/>
          <w:sz w:val="24"/>
          <w:szCs w:val="24"/>
        </w:rPr>
        <w:t xml:space="preserve">non-government medical organisation that helps </w:t>
      </w:r>
      <w:r w:rsidR="00ED2011" w:rsidRPr="00024AF6">
        <w:rPr>
          <w:rFonts w:cstheme="minorHAnsi"/>
          <w:sz w:val="24"/>
          <w:szCs w:val="24"/>
        </w:rPr>
        <w:t xml:space="preserve">countries that are in conflict zones and are affected by endemic diseases.  </w:t>
      </w:r>
      <w:r w:rsidR="00D92760" w:rsidRPr="00024AF6">
        <w:rPr>
          <w:rFonts w:cstheme="minorHAnsi"/>
          <w:sz w:val="24"/>
          <w:szCs w:val="24"/>
        </w:rPr>
        <w:t>This organisation provides help for over 70 countries</w:t>
      </w:r>
      <w:r w:rsidR="00DC0ECE" w:rsidRPr="00024AF6">
        <w:rPr>
          <w:rFonts w:cstheme="minorHAnsi"/>
          <w:sz w:val="24"/>
          <w:szCs w:val="24"/>
        </w:rPr>
        <w:t xml:space="preserve"> so that they can save lives and ease the suffering of individuals who are in crisis.</w:t>
      </w:r>
      <w:r w:rsidR="006060F9" w:rsidRPr="00024AF6">
        <w:rPr>
          <w:rFonts w:cstheme="minorHAnsi"/>
          <w:sz w:val="24"/>
          <w:szCs w:val="24"/>
        </w:rPr>
        <w:t xml:space="preserve">  </w:t>
      </w:r>
      <w:r w:rsidR="009F5421" w:rsidRPr="00024AF6">
        <w:rPr>
          <w:rFonts w:cstheme="minorHAnsi"/>
          <w:sz w:val="24"/>
          <w:szCs w:val="24"/>
        </w:rPr>
        <w:t xml:space="preserve">This organisation is </w:t>
      </w:r>
      <w:r w:rsidR="000D5C5D" w:rsidRPr="00024AF6">
        <w:rPr>
          <w:rFonts w:cstheme="minorHAnsi"/>
          <w:sz w:val="24"/>
          <w:szCs w:val="24"/>
        </w:rPr>
        <w:t xml:space="preserve">trying to help the lives of others by providing them with </w:t>
      </w:r>
      <w:r w:rsidR="00286CBA" w:rsidRPr="00024AF6">
        <w:rPr>
          <w:rFonts w:cstheme="minorHAnsi"/>
          <w:sz w:val="24"/>
          <w:szCs w:val="24"/>
        </w:rPr>
        <w:t xml:space="preserve">the essential </w:t>
      </w:r>
      <w:r w:rsidR="000D5C5D" w:rsidRPr="00024AF6">
        <w:rPr>
          <w:rFonts w:cstheme="minorHAnsi"/>
          <w:sz w:val="24"/>
          <w:szCs w:val="24"/>
        </w:rPr>
        <w:t xml:space="preserve">care so that they </w:t>
      </w:r>
      <w:r w:rsidR="005A3AA5" w:rsidRPr="00024AF6">
        <w:rPr>
          <w:rFonts w:cstheme="minorHAnsi"/>
          <w:sz w:val="24"/>
          <w:szCs w:val="24"/>
        </w:rPr>
        <w:t>can</w:t>
      </w:r>
      <w:r w:rsidR="000D5C5D" w:rsidRPr="00024AF6">
        <w:rPr>
          <w:rFonts w:cstheme="minorHAnsi"/>
          <w:sz w:val="24"/>
          <w:szCs w:val="24"/>
        </w:rPr>
        <w:t xml:space="preserve"> prevent </w:t>
      </w:r>
      <w:r w:rsidR="00286CBA" w:rsidRPr="00024AF6">
        <w:rPr>
          <w:rFonts w:cstheme="minorHAnsi"/>
          <w:sz w:val="24"/>
          <w:szCs w:val="24"/>
        </w:rPr>
        <w:t xml:space="preserve">or slow down </w:t>
      </w:r>
      <w:r w:rsidR="000D5C5D" w:rsidRPr="00024AF6">
        <w:rPr>
          <w:rFonts w:cstheme="minorHAnsi"/>
          <w:sz w:val="24"/>
          <w:szCs w:val="24"/>
        </w:rPr>
        <w:t xml:space="preserve">the </w:t>
      </w:r>
      <w:r w:rsidR="00286CBA" w:rsidRPr="00024AF6">
        <w:rPr>
          <w:rFonts w:cstheme="minorHAnsi"/>
          <w:sz w:val="24"/>
          <w:szCs w:val="24"/>
        </w:rPr>
        <w:t xml:space="preserve">spread of </w:t>
      </w:r>
      <w:r w:rsidR="00286CBA" w:rsidRPr="00024AF6">
        <w:rPr>
          <w:rFonts w:cstheme="minorHAnsi"/>
          <w:sz w:val="24"/>
          <w:szCs w:val="24"/>
        </w:rPr>
        <w:lastRenderedPageBreak/>
        <w:t>the virus.</w:t>
      </w:r>
      <w:r w:rsidR="00D81DAE" w:rsidRPr="00024AF6">
        <w:rPr>
          <w:rFonts w:cstheme="minorHAnsi"/>
          <w:sz w:val="24"/>
          <w:szCs w:val="24"/>
        </w:rPr>
        <w:t xml:space="preserve">  Overall, this suggest</w:t>
      </w:r>
      <w:r w:rsidR="00FD1038" w:rsidRPr="00024AF6">
        <w:rPr>
          <w:rFonts w:cstheme="minorHAnsi"/>
          <w:sz w:val="24"/>
          <w:szCs w:val="24"/>
        </w:rPr>
        <w:t xml:space="preserve">s </w:t>
      </w:r>
      <w:r w:rsidR="00D81DAE" w:rsidRPr="00024AF6">
        <w:rPr>
          <w:rFonts w:cstheme="minorHAnsi"/>
          <w:sz w:val="24"/>
          <w:szCs w:val="24"/>
        </w:rPr>
        <w:t xml:space="preserve">that the organisation </w:t>
      </w:r>
      <w:r w:rsidR="00B116B2" w:rsidRPr="00024AF6">
        <w:rPr>
          <w:rFonts w:cstheme="minorHAnsi"/>
          <w:sz w:val="24"/>
          <w:szCs w:val="24"/>
        </w:rPr>
        <w:t xml:space="preserve">helps the lives of others across the world </w:t>
      </w:r>
      <w:r w:rsidR="007C051B" w:rsidRPr="00024AF6">
        <w:rPr>
          <w:rFonts w:cstheme="minorHAnsi"/>
          <w:sz w:val="24"/>
          <w:szCs w:val="24"/>
        </w:rPr>
        <w:t>who are affected by endemic diseases such as COVID.</w:t>
      </w:r>
    </w:p>
    <w:p w14:paraId="784DC008" w14:textId="7E8ABC54" w:rsidR="00274180" w:rsidRPr="00024AF6" w:rsidRDefault="00274180" w:rsidP="000567F7">
      <w:pPr>
        <w:spacing w:line="360" w:lineRule="auto"/>
        <w:rPr>
          <w:rFonts w:cstheme="minorHAnsi"/>
          <w:sz w:val="24"/>
          <w:szCs w:val="24"/>
        </w:rPr>
      </w:pPr>
      <w:r w:rsidRPr="00024AF6">
        <w:rPr>
          <w:rFonts w:cstheme="minorHAnsi"/>
          <w:noProof/>
          <w:sz w:val="24"/>
          <w:szCs w:val="24"/>
        </w:rPr>
        <w:drawing>
          <wp:inline distT="0" distB="0" distL="0" distR="0" wp14:anchorId="198E3344" wp14:editId="2E61F1EC">
            <wp:extent cx="5731510" cy="2761615"/>
            <wp:effectExtent l="0" t="0" r="2540" b="635"/>
            <wp:docPr id="3" name="Picture 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1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EC16C6" w14:textId="2CCFF788" w:rsidR="00893E2A" w:rsidRPr="00024AF6" w:rsidRDefault="00BF455C" w:rsidP="000567F7">
      <w:pPr>
        <w:spacing w:line="360" w:lineRule="auto"/>
        <w:rPr>
          <w:rFonts w:cstheme="minorHAnsi"/>
          <w:sz w:val="24"/>
          <w:szCs w:val="24"/>
        </w:rPr>
      </w:pPr>
      <w:r w:rsidRPr="00024AF6">
        <w:rPr>
          <w:rFonts w:cstheme="minorHAnsi"/>
          <w:sz w:val="24"/>
          <w:szCs w:val="24"/>
        </w:rPr>
        <w:t xml:space="preserve">C </w:t>
      </w:r>
      <w:proofErr w:type="spellStart"/>
      <w:r w:rsidRPr="00024AF6">
        <w:rPr>
          <w:rFonts w:cstheme="minorHAnsi"/>
          <w:sz w:val="24"/>
          <w:szCs w:val="24"/>
        </w:rPr>
        <w:t>C</w:t>
      </w:r>
      <w:proofErr w:type="spellEnd"/>
      <w:r w:rsidRPr="00024AF6">
        <w:rPr>
          <w:rFonts w:cstheme="minorHAnsi"/>
          <w:sz w:val="24"/>
          <w:szCs w:val="24"/>
        </w:rPr>
        <w:t xml:space="preserve"> M Lee et al., (2020) </w:t>
      </w:r>
      <w:r w:rsidR="00D5196F" w:rsidRPr="00024AF6">
        <w:rPr>
          <w:rFonts w:cstheme="minorHAnsi"/>
          <w:sz w:val="24"/>
          <w:szCs w:val="24"/>
        </w:rPr>
        <w:t xml:space="preserve">shows the </w:t>
      </w:r>
      <w:r w:rsidR="00AD1EE9" w:rsidRPr="00024AF6">
        <w:rPr>
          <w:rFonts w:cstheme="minorHAnsi"/>
          <w:sz w:val="24"/>
          <w:szCs w:val="24"/>
        </w:rPr>
        <w:t>number</w:t>
      </w:r>
      <w:r w:rsidR="006772BA" w:rsidRPr="00024AF6">
        <w:rPr>
          <w:rFonts w:cstheme="minorHAnsi"/>
          <w:sz w:val="24"/>
          <w:szCs w:val="24"/>
        </w:rPr>
        <w:t xml:space="preserve"> of individuals across the globe who were using critical care unit beds</w:t>
      </w:r>
      <w:r w:rsidR="00A4161B" w:rsidRPr="00024AF6">
        <w:rPr>
          <w:rFonts w:cstheme="minorHAnsi"/>
          <w:sz w:val="24"/>
          <w:szCs w:val="24"/>
        </w:rPr>
        <w:t xml:space="preserve">, how many deaths there were, and the case fatality rate.  This indicates that </w:t>
      </w:r>
      <w:r w:rsidR="00EE74E7" w:rsidRPr="00024AF6">
        <w:rPr>
          <w:rFonts w:cstheme="minorHAnsi"/>
          <w:sz w:val="24"/>
          <w:szCs w:val="24"/>
        </w:rPr>
        <w:t xml:space="preserve">thousands of individuals ended up in critical care </w:t>
      </w:r>
      <w:r w:rsidR="002C4C7D" w:rsidRPr="00024AF6">
        <w:rPr>
          <w:rFonts w:cstheme="minorHAnsi"/>
          <w:sz w:val="24"/>
          <w:szCs w:val="24"/>
        </w:rPr>
        <w:t>leading to a high rate of death due to these individuals being at high risk or vulnerable when contracting the virus.</w:t>
      </w:r>
      <w:r w:rsidR="00521C13" w:rsidRPr="00024AF6">
        <w:rPr>
          <w:rFonts w:cstheme="minorHAnsi"/>
          <w:sz w:val="24"/>
          <w:szCs w:val="24"/>
        </w:rPr>
        <w:t xml:space="preserve">  Containment strategies that </w:t>
      </w:r>
      <w:r w:rsidR="004718E7" w:rsidRPr="00024AF6">
        <w:rPr>
          <w:rFonts w:cstheme="minorHAnsi"/>
          <w:sz w:val="24"/>
          <w:szCs w:val="24"/>
        </w:rPr>
        <w:t xml:space="preserve">health professionals </w:t>
      </w:r>
      <w:r w:rsidR="00ED075E" w:rsidRPr="00024AF6">
        <w:rPr>
          <w:rFonts w:cstheme="minorHAnsi"/>
          <w:sz w:val="24"/>
          <w:szCs w:val="24"/>
        </w:rPr>
        <w:t xml:space="preserve">have </w:t>
      </w:r>
      <w:r w:rsidR="00CD0F7F" w:rsidRPr="00024AF6">
        <w:rPr>
          <w:rFonts w:cstheme="minorHAnsi"/>
          <w:sz w:val="24"/>
          <w:szCs w:val="24"/>
        </w:rPr>
        <w:t>put</w:t>
      </w:r>
      <w:r w:rsidR="00ED075E" w:rsidRPr="00024AF6">
        <w:rPr>
          <w:rFonts w:cstheme="minorHAnsi"/>
          <w:sz w:val="24"/>
          <w:szCs w:val="24"/>
        </w:rPr>
        <w:t xml:space="preserve"> in place</w:t>
      </w:r>
      <w:r w:rsidR="00CD0F7F" w:rsidRPr="00024AF6">
        <w:rPr>
          <w:rFonts w:cstheme="minorHAnsi"/>
          <w:sz w:val="24"/>
          <w:szCs w:val="24"/>
        </w:rPr>
        <w:t xml:space="preserve"> in response to the outbreak </w:t>
      </w:r>
      <w:r w:rsidR="000D7537" w:rsidRPr="00024AF6">
        <w:rPr>
          <w:rFonts w:cstheme="minorHAnsi"/>
          <w:sz w:val="24"/>
          <w:szCs w:val="24"/>
        </w:rPr>
        <w:t xml:space="preserve">is </w:t>
      </w:r>
      <w:r w:rsidR="005A3AA5" w:rsidRPr="00024AF6">
        <w:rPr>
          <w:rFonts w:cstheme="minorHAnsi"/>
          <w:sz w:val="24"/>
          <w:szCs w:val="24"/>
        </w:rPr>
        <w:t>restrictions on overseas travel</w:t>
      </w:r>
      <w:r w:rsidR="00396DA6" w:rsidRPr="00024AF6">
        <w:rPr>
          <w:rFonts w:cstheme="minorHAnsi"/>
          <w:sz w:val="24"/>
          <w:szCs w:val="24"/>
        </w:rPr>
        <w:t xml:space="preserve">, compulsory </w:t>
      </w:r>
      <w:r w:rsidR="008B0118" w:rsidRPr="00024AF6">
        <w:rPr>
          <w:rFonts w:cstheme="minorHAnsi"/>
          <w:sz w:val="24"/>
          <w:szCs w:val="24"/>
        </w:rPr>
        <w:t>14 day stay at home, wearing masks, washing hands</w:t>
      </w:r>
      <w:r w:rsidR="0025166D" w:rsidRPr="00024AF6">
        <w:rPr>
          <w:rFonts w:cstheme="minorHAnsi"/>
          <w:sz w:val="24"/>
          <w:szCs w:val="24"/>
        </w:rPr>
        <w:t xml:space="preserve">, and social distancing.  </w:t>
      </w:r>
      <w:r w:rsidR="003B197A" w:rsidRPr="00024AF6">
        <w:rPr>
          <w:rFonts w:cstheme="minorHAnsi"/>
          <w:sz w:val="24"/>
          <w:szCs w:val="24"/>
        </w:rPr>
        <w:t>Raveendran</w:t>
      </w:r>
      <w:r w:rsidR="00421A76" w:rsidRPr="00024AF6">
        <w:rPr>
          <w:rFonts w:cstheme="minorHAnsi"/>
          <w:sz w:val="24"/>
          <w:szCs w:val="24"/>
        </w:rPr>
        <w:t xml:space="preserve">, A.V et al., (2021) states that </w:t>
      </w:r>
      <w:r w:rsidR="00F0779B" w:rsidRPr="00024AF6">
        <w:rPr>
          <w:rFonts w:cstheme="minorHAnsi"/>
          <w:sz w:val="24"/>
          <w:szCs w:val="24"/>
        </w:rPr>
        <w:t xml:space="preserve">Long COVID is </w:t>
      </w:r>
      <w:r w:rsidR="00D3538D" w:rsidRPr="00024AF6">
        <w:rPr>
          <w:rFonts w:cstheme="minorHAnsi"/>
          <w:sz w:val="24"/>
          <w:szCs w:val="24"/>
        </w:rPr>
        <w:t>persistent symptoms in individuals when recovered f</w:t>
      </w:r>
      <w:r w:rsidR="00E50384" w:rsidRPr="00024AF6">
        <w:rPr>
          <w:rFonts w:cstheme="minorHAnsi"/>
          <w:sz w:val="24"/>
          <w:szCs w:val="24"/>
        </w:rPr>
        <w:t xml:space="preserve">rom </w:t>
      </w:r>
      <w:r w:rsidR="00D3538D" w:rsidRPr="00024AF6">
        <w:rPr>
          <w:rFonts w:cstheme="minorHAnsi"/>
          <w:sz w:val="24"/>
          <w:szCs w:val="24"/>
        </w:rPr>
        <w:t>covid-19.</w:t>
      </w:r>
      <w:r w:rsidR="00D45377" w:rsidRPr="00024AF6">
        <w:rPr>
          <w:rFonts w:cstheme="minorHAnsi"/>
          <w:sz w:val="24"/>
          <w:szCs w:val="24"/>
        </w:rPr>
        <w:t xml:space="preserve">  To find treatment of </w:t>
      </w:r>
      <w:r w:rsidR="00E16ED3" w:rsidRPr="00024AF6">
        <w:rPr>
          <w:rFonts w:cstheme="minorHAnsi"/>
          <w:sz w:val="24"/>
          <w:szCs w:val="24"/>
        </w:rPr>
        <w:t xml:space="preserve">long COVID </w:t>
      </w:r>
      <w:r w:rsidR="00CB7DC2" w:rsidRPr="00024AF6">
        <w:rPr>
          <w:rFonts w:cstheme="minorHAnsi"/>
          <w:sz w:val="24"/>
          <w:szCs w:val="24"/>
        </w:rPr>
        <w:t xml:space="preserve">it would require </w:t>
      </w:r>
      <w:r w:rsidR="00342909" w:rsidRPr="00024AF6">
        <w:rPr>
          <w:rFonts w:cstheme="minorHAnsi"/>
          <w:sz w:val="24"/>
          <w:szCs w:val="24"/>
        </w:rPr>
        <w:t>multiple disciplines to reach any solutions</w:t>
      </w:r>
      <w:r w:rsidR="00584CFB" w:rsidRPr="00024AF6">
        <w:rPr>
          <w:rFonts w:cstheme="minorHAnsi"/>
          <w:sz w:val="24"/>
          <w:szCs w:val="24"/>
        </w:rPr>
        <w:t>.</w:t>
      </w:r>
      <w:r w:rsidR="003B197A" w:rsidRPr="00024AF6">
        <w:rPr>
          <w:rFonts w:cstheme="minorHAnsi"/>
          <w:sz w:val="24"/>
          <w:szCs w:val="24"/>
        </w:rPr>
        <w:t xml:space="preserve">  </w:t>
      </w:r>
      <w:r w:rsidR="009479BB" w:rsidRPr="00024AF6">
        <w:rPr>
          <w:rFonts w:cstheme="minorHAnsi"/>
          <w:sz w:val="24"/>
          <w:szCs w:val="24"/>
        </w:rPr>
        <w:t xml:space="preserve">This suggests that </w:t>
      </w:r>
      <w:r w:rsidR="00F83733" w:rsidRPr="00024AF6">
        <w:rPr>
          <w:rFonts w:cstheme="minorHAnsi"/>
          <w:sz w:val="24"/>
          <w:szCs w:val="24"/>
        </w:rPr>
        <w:t>there is still no treatment/cure for COVID-19</w:t>
      </w:r>
      <w:r w:rsidR="00B76FB2" w:rsidRPr="00024AF6">
        <w:rPr>
          <w:rFonts w:cstheme="minorHAnsi"/>
          <w:sz w:val="24"/>
          <w:szCs w:val="24"/>
        </w:rPr>
        <w:t xml:space="preserve"> and long COVID</w:t>
      </w:r>
      <w:r w:rsidR="00D81DAE" w:rsidRPr="00024AF6">
        <w:rPr>
          <w:rFonts w:cstheme="minorHAnsi"/>
          <w:sz w:val="24"/>
          <w:szCs w:val="24"/>
        </w:rPr>
        <w:t xml:space="preserve">.  </w:t>
      </w:r>
      <w:r w:rsidR="00D241EF" w:rsidRPr="00024AF6">
        <w:rPr>
          <w:rFonts w:cstheme="minorHAnsi"/>
          <w:sz w:val="24"/>
          <w:szCs w:val="24"/>
        </w:rPr>
        <w:t xml:space="preserve">Overall, this indicates </w:t>
      </w:r>
      <w:r w:rsidR="00A67DC6" w:rsidRPr="00024AF6">
        <w:rPr>
          <w:rFonts w:cstheme="minorHAnsi"/>
          <w:sz w:val="24"/>
          <w:szCs w:val="24"/>
        </w:rPr>
        <w:t xml:space="preserve">that anyone who contracts the virus can </w:t>
      </w:r>
      <w:r w:rsidR="005F2238" w:rsidRPr="00024AF6">
        <w:rPr>
          <w:rFonts w:cstheme="minorHAnsi"/>
          <w:sz w:val="24"/>
          <w:szCs w:val="24"/>
        </w:rPr>
        <w:t xml:space="preserve">remain having symptoms even if they have recovered.  </w:t>
      </w:r>
    </w:p>
    <w:p w14:paraId="4157E397" w14:textId="71344C44" w:rsidR="00DB4292" w:rsidRPr="00024AF6" w:rsidRDefault="00317AAB" w:rsidP="000567F7">
      <w:pPr>
        <w:spacing w:line="360" w:lineRule="auto"/>
        <w:rPr>
          <w:rFonts w:cstheme="minorHAnsi"/>
          <w:sz w:val="24"/>
          <w:szCs w:val="24"/>
        </w:rPr>
      </w:pPr>
      <w:r w:rsidRPr="00024AF6">
        <w:rPr>
          <w:rFonts w:cstheme="minorHAnsi"/>
          <w:sz w:val="24"/>
          <w:szCs w:val="24"/>
        </w:rPr>
        <w:t xml:space="preserve">The key challenges to diagnosis </w:t>
      </w:r>
      <w:r w:rsidR="00512666" w:rsidRPr="00024AF6">
        <w:rPr>
          <w:rFonts w:cstheme="minorHAnsi"/>
          <w:sz w:val="24"/>
          <w:szCs w:val="24"/>
        </w:rPr>
        <w:t>were</w:t>
      </w:r>
      <w:r w:rsidR="00B05C2B" w:rsidRPr="00024AF6">
        <w:rPr>
          <w:rFonts w:cstheme="minorHAnsi"/>
          <w:sz w:val="24"/>
          <w:szCs w:val="24"/>
        </w:rPr>
        <w:t xml:space="preserve"> finding</w:t>
      </w:r>
      <w:r w:rsidR="0024631A" w:rsidRPr="00024AF6">
        <w:rPr>
          <w:rFonts w:cstheme="minorHAnsi"/>
          <w:sz w:val="24"/>
          <w:szCs w:val="24"/>
        </w:rPr>
        <w:t xml:space="preserve"> specific COVID-19 diagnostics methods due to the increased number of individuals who contracted the virus.  </w:t>
      </w:r>
      <w:r w:rsidR="00512666" w:rsidRPr="00024AF6">
        <w:rPr>
          <w:rFonts w:cstheme="minorHAnsi"/>
          <w:sz w:val="24"/>
          <w:szCs w:val="24"/>
        </w:rPr>
        <w:t xml:space="preserve">The methods used </w:t>
      </w:r>
      <w:r w:rsidR="0049672B" w:rsidRPr="00024AF6">
        <w:rPr>
          <w:rFonts w:cstheme="minorHAnsi"/>
          <w:sz w:val="24"/>
          <w:szCs w:val="24"/>
        </w:rPr>
        <w:t xml:space="preserve">was a set of probes </w:t>
      </w:r>
      <w:r w:rsidR="00E711A3" w:rsidRPr="00024AF6">
        <w:rPr>
          <w:rFonts w:cstheme="minorHAnsi"/>
          <w:sz w:val="24"/>
          <w:szCs w:val="24"/>
        </w:rPr>
        <w:t>and two sets for the detection of SARS-CoV-2</w:t>
      </w:r>
      <w:r w:rsidR="00AC4990" w:rsidRPr="00024AF6">
        <w:rPr>
          <w:rFonts w:cstheme="minorHAnsi"/>
          <w:sz w:val="24"/>
          <w:szCs w:val="24"/>
        </w:rPr>
        <w:t xml:space="preserve">, </w:t>
      </w:r>
      <w:r w:rsidR="006F52A3" w:rsidRPr="00024AF6">
        <w:rPr>
          <w:rFonts w:cstheme="minorHAnsi"/>
          <w:sz w:val="24"/>
          <w:szCs w:val="24"/>
        </w:rPr>
        <w:t>both</w:t>
      </w:r>
      <w:r w:rsidR="00AC4990" w:rsidRPr="00024AF6">
        <w:rPr>
          <w:rFonts w:cstheme="minorHAnsi"/>
          <w:sz w:val="24"/>
          <w:szCs w:val="24"/>
        </w:rPr>
        <w:t xml:space="preserve"> methods must be positive to </w:t>
      </w:r>
      <w:r w:rsidR="001B3E35" w:rsidRPr="00024AF6">
        <w:rPr>
          <w:rFonts w:cstheme="minorHAnsi"/>
          <w:sz w:val="24"/>
          <w:szCs w:val="24"/>
        </w:rPr>
        <w:t>continue onto the next step of testing.</w:t>
      </w:r>
      <w:r w:rsidR="006F52A3" w:rsidRPr="00024AF6">
        <w:rPr>
          <w:rFonts w:cstheme="minorHAnsi"/>
          <w:sz w:val="24"/>
          <w:szCs w:val="24"/>
        </w:rPr>
        <w:t xml:space="preserve">  These methods </w:t>
      </w:r>
      <w:r w:rsidR="002918EF" w:rsidRPr="00024AF6">
        <w:rPr>
          <w:rFonts w:cstheme="minorHAnsi"/>
          <w:sz w:val="24"/>
          <w:szCs w:val="24"/>
        </w:rPr>
        <w:t>have many factors</w:t>
      </w:r>
      <w:r w:rsidR="00E91C58" w:rsidRPr="00024AF6">
        <w:rPr>
          <w:rFonts w:cstheme="minorHAnsi"/>
          <w:sz w:val="24"/>
          <w:szCs w:val="24"/>
        </w:rPr>
        <w:t xml:space="preserve"> that are </w:t>
      </w:r>
      <w:r w:rsidR="009C15C7" w:rsidRPr="00024AF6">
        <w:rPr>
          <w:rFonts w:cstheme="minorHAnsi"/>
          <w:sz w:val="24"/>
          <w:szCs w:val="24"/>
        </w:rPr>
        <w:t>affected such</w:t>
      </w:r>
      <w:r w:rsidR="002918EF" w:rsidRPr="00024AF6">
        <w:rPr>
          <w:rFonts w:cstheme="minorHAnsi"/>
          <w:sz w:val="24"/>
          <w:szCs w:val="24"/>
        </w:rPr>
        <w:t xml:space="preserve"> as </w:t>
      </w:r>
      <w:r w:rsidR="00E02014" w:rsidRPr="00024AF6">
        <w:rPr>
          <w:rFonts w:cstheme="minorHAnsi"/>
          <w:sz w:val="24"/>
          <w:szCs w:val="24"/>
        </w:rPr>
        <w:t>inaccurate techniques, inappropriate sample collection</w:t>
      </w:r>
      <w:r w:rsidR="009C15C7" w:rsidRPr="00024AF6">
        <w:rPr>
          <w:rFonts w:cstheme="minorHAnsi"/>
          <w:sz w:val="24"/>
          <w:szCs w:val="24"/>
        </w:rPr>
        <w:t>, and an inappropriate way of collecting samples and contamination.</w:t>
      </w:r>
      <w:r w:rsidR="001414F5" w:rsidRPr="00024AF6">
        <w:rPr>
          <w:rFonts w:cstheme="minorHAnsi"/>
          <w:sz w:val="24"/>
          <w:szCs w:val="24"/>
        </w:rPr>
        <w:t xml:space="preserve">  This form of testing can be expensive </w:t>
      </w:r>
      <w:r w:rsidR="00B56874" w:rsidRPr="00024AF6">
        <w:rPr>
          <w:rFonts w:cstheme="minorHAnsi"/>
          <w:sz w:val="24"/>
          <w:szCs w:val="24"/>
        </w:rPr>
        <w:t xml:space="preserve">so finding a cheaper way to produce tests is the best alternative such as a chest </w:t>
      </w:r>
      <w:r w:rsidR="00BB37E0" w:rsidRPr="00024AF6">
        <w:rPr>
          <w:rFonts w:cstheme="minorHAnsi"/>
          <w:sz w:val="24"/>
          <w:szCs w:val="24"/>
        </w:rPr>
        <w:t>X-</w:t>
      </w:r>
      <w:r w:rsidR="00B56874" w:rsidRPr="00024AF6">
        <w:rPr>
          <w:rFonts w:cstheme="minorHAnsi"/>
          <w:sz w:val="24"/>
          <w:szCs w:val="24"/>
        </w:rPr>
        <w:t xml:space="preserve">ray </w:t>
      </w:r>
      <w:r w:rsidR="00BB37E0" w:rsidRPr="00024AF6">
        <w:rPr>
          <w:rFonts w:cstheme="minorHAnsi"/>
          <w:sz w:val="24"/>
          <w:szCs w:val="24"/>
        </w:rPr>
        <w:t xml:space="preserve">or a CT scan that </w:t>
      </w:r>
      <w:r w:rsidR="00BB37E0" w:rsidRPr="00024AF6">
        <w:rPr>
          <w:rFonts w:cstheme="minorHAnsi"/>
          <w:sz w:val="24"/>
          <w:szCs w:val="24"/>
        </w:rPr>
        <w:lastRenderedPageBreak/>
        <w:t>could possibly be used to detect COVID-19.</w:t>
      </w:r>
      <w:r w:rsidR="00B931D9" w:rsidRPr="00024AF6">
        <w:rPr>
          <w:rFonts w:cstheme="minorHAnsi"/>
          <w:sz w:val="24"/>
          <w:szCs w:val="24"/>
        </w:rPr>
        <w:t xml:space="preserve">  </w:t>
      </w:r>
      <w:r w:rsidR="00774E92" w:rsidRPr="00024AF6">
        <w:rPr>
          <w:rFonts w:cstheme="minorHAnsi"/>
          <w:sz w:val="24"/>
          <w:szCs w:val="24"/>
        </w:rPr>
        <w:t xml:space="preserve">There are </w:t>
      </w:r>
      <w:r w:rsidR="005E2DF8" w:rsidRPr="00024AF6">
        <w:rPr>
          <w:rFonts w:cstheme="minorHAnsi"/>
          <w:sz w:val="24"/>
          <w:szCs w:val="24"/>
        </w:rPr>
        <w:t>several</w:t>
      </w:r>
      <w:r w:rsidR="00280934" w:rsidRPr="00024AF6">
        <w:rPr>
          <w:rFonts w:cstheme="minorHAnsi"/>
          <w:sz w:val="24"/>
          <w:szCs w:val="24"/>
        </w:rPr>
        <w:t xml:space="preserve"> studies that show the significance of CT </w:t>
      </w:r>
      <w:r w:rsidR="007B32AA" w:rsidRPr="00024AF6">
        <w:rPr>
          <w:rFonts w:cstheme="minorHAnsi"/>
          <w:sz w:val="24"/>
          <w:szCs w:val="24"/>
        </w:rPr>
        <w:t>as the first diagnosis step of COVID-19</w:t>
      </w:r>
      <w:r w:rsidR="005E2DF8" w:rsidRPr="00024AF6">
        <w:rPr>
          <w:rFonts w:cstheme="minorHAnsi"/>
          <w:sz w:val="24"/>
          <w:szCs w:val="24"/>
        </w:rPr>
        <w:t xml:space="preserve">.  </w:t>
      </w:r>
      <w:r w:rsidR="00E44708" w:rsidRPr="00024AF6">
        <w:rPr>
          <w:rFonts w:cstheme="minorHAnsi"/>
          <w:sz w:val="24"/>
          <w:szCs w:val="24"/>
        </w:rPr>
        <w:t xml:space="preserve">The approach to </w:t>
      </w:r>
      <w:r w:rsidR="00E41882" w:rsidRPr="00024AF6">
        <w:rPr>
          <w:rFonts w:cstheme="minorHAnsi"/>
          <w:sz w:val="24"/>
          <w:szCs w:val="24"/>
        </w:rPr>
        <w:t xml:space="preserve">prevent the spread of this virus </w:t>
      </w:r>
      <w:r w:rsidR="009D24E0" w:rsidRPr="00024AF6">
        <w:rPr>
          <w:rFonts w:cstheme="minorHAnsi"/>
          <w:sz w:val="24"/>
          <w:szCs w:val="24"/>
        </w:rPr>
        <w:t>is an early and accurate d</w:t>
      </w:r>
      <w:r w:rsidR="00F67C40" w:rsidRPr="00024AF6">
        <w:rPr>
          <w:rFonts w:cstheme="minorHAnsi"/>
          <w:sz w:val="24"/>
          <w:szCs w:val="24"/>
        </w:rPr>
        <w:t>iagnosis</w:t>
      </w:r>
      <w:r w:rsidR="009D24E0" w:rsidRPr="00024AF6">
        <w:rPr>
          <w:rFonts w:cstheme="minorHAnsi"/>
          <w:sz w:val="24"/>
          <w:szCs w:val="24"/>
        </w:rPr>
        <w:t xml:space="preserve"> of </w:t>
      </w:r>
      <w:r w:rsidR="00DE09D0" w:rsidRPr="00024AF6">
        <w:rPr>
          <w:rFonts w:cstheme="minorHAnsi"/>
          <w:sz w:val="24"/>
          <w:szCs w:val="24"/>
        </w:rPr>
        <w:t xml:space="preserve">the </w:t>
      </w:r>
      <w:r w:rsidR="00F67C40" w:rsidRPr="00024AF6">
        <w:rPr>
          <w:rFonts w:cstheme="minorHAnsi"/>
          <w:sz w:val="24"/>
          <w:szCs w:val="24"/>
        </w:rPr>
        <w:t xml:space="preserve">infection.  </w:t>
      </w:r>
      <w:r w:rsidR="006C6228" w:rsidRPr="00024AF6">
        <w:rPr>
          <w:rFonts w:cstheme="minorHAnsi"/>
          <w:sz w:val="24"/>
          <w:szCs w:val="24"/>
        </w:rPr>
        <w:t xml:space="preserve">The </w:t>
      </w:r>
      <w:r w:rsidR="0051216E" w:rsidRPr="00024AF6">
        <w:rPr>
          <w:rFonts w:cstheme="minorHAnsi"/>
          <w:sz w:val="24"/>
          <w:szCs w:val="24"/>
        </w:rPr>
        <w:t>result</w:t>
      </w:r>
      <w:r w:rsidR="006C6228" w:rsidRPr="00024AF6">
        <w:rPr>
          <w:rFonts w:cstheme="minorHAnsi"/>
          <w:sz w:val="24"/>
          <w:szCs w:val="24"/>
        </w:rPr>
        <w:t xml:space="preserve"> to th</w:t>
      </w:r>
      <w:r w:rsidR="00C8226B" w:rsidRPr="00024AF6">
        <w:rPr>
          <w:rFonts w:cstheme="minorHAnsi"/>
          <w:sz w:val="24"/>
          <w:szCs w:val="24"/>
        </w:rPr>
        <w:t>e</w:t>
      </w:r>
      <w:r w:rsidR="006C6228" w:rsidRPr="00024AF6">
        <w:rPr>
          <w:rFonts w:cstheme="minorHAnsi"/>
          <w:sz w:val="24"/>
          <w:szCs w:val="24"/>
        </w:rPr>
        <w:t xml:space="preserve"> methods</w:t>
      </w:r>
      <w:r w:rsidR="00C8226B" w:rsidRPr="00024AF6">
        <w:rPr>
          <w:rFonts w:cstheme="minorHAnsi"/>
          <w:sz w:val="24"/>
          <w:szCs w:val="24"/>
        </w:rPr>
        <w:t xml:space="preserve"> is that the PCR also known as</w:t>
      </w:r>
      <w:r w:rsidR="0051216E" w:rsidRPr="00024AF6">
        <w:rPr>
          <w:rFonts w:cstheme="minorHAnsi"/>
          <w:sz w:val="24"/>
          <w:szCs w:val="24"/>
        </w:rPr>
        <w:t xml:space="preserve"> the</w:t>
      </w:r>
      <w:r w:rsidR="00C8226B" w:rsidRPr="00024AF6">
        <w:rPr>
          <w:rFonts w:cstheme="minorHAnsi"/>
          <w:sz w:val="24"/>
          <w:szCs w:val="24"/>
        </w:rPr>
        <w:t xml:space="preserve"> (</w:t>
      </w:r>
      <w:r w:rsidR="00231B35" w:rsidRPr="00024AF6">
        <w:rPr>
          <w:rFonts w:cstheme="minorHAnsi"/>
          <w:sz w:val="24"/>
          <w:szCs w:val="24"/>
        </w:rPr>
        <w:t>polymerase chain reaction)</w:t>
      </w:r>
      <w:r w:rsidR="0051216E" w:rsidRPr="00024AF6">
        <w:rPr>
          <w:rFonts w:cstheme="minorHAnsi"/>
          <w:sz w:val="24"/>
          <w:szCs w:val="24"/>
        </w:rPr>
        <w:t xml:space="preserve"> is a quick detection of the virus in </w:t>
      </w:r>
      <w:r w:rsidR="00A65B6A" w:rsidRPr="00024AF6">
        <w:rPr>
          <w:rFonts w:cstheme="minorHAnsi"/>
          <w:sz w:val="24"/>
          <w:szCs w:val="24"/>
        </w:rPr>
        <w:t xml:space="preserve">individuals who show symptoms or </w:t>
      </w:r>
      <w:r w:rsidR="00163772" w:rsidRPr="00024AF6">
        <w:rPr>
          <w:rFonts w:cstheme="minorHAnsi"/>
          <w:sz w:val="24"/>
          <w:szCs w:val="24"/>
        </w:rPr>
        <w:t>the individuals who do not show symptoms</w:t>
      </w:r>
      <w:r w:rsidR="00D61BBC" w:rsidRPr="00024AF6">
        <w:rPr>
          <w:rFonts w:cstheme="minorHAnsi"/>
          <w:sz w:val="24"/>
          <w:szCs w:val="24"/>
        </w:rPr>
        <w:t xml:space="preserve">.  </w:t>
      </w:r>
      <w:r w:rsidR="0073592C" w:rsidRPr="00024AF6">
        <w:rPr>
          <w:rFonts w:cstheme="minorHAnsi"/>
          <w:sz w:val="24"/>
          <w:szCs w:val="24"/>
        </w:rPr>
        <w:t xml:space="preserve">Individuals </w:t>
      </w:r>
      <w:r w:rsidR="00DD0F3B" w:rsidRPr="00024AF6">
        <w:rPr>
          <w:rFonts w:cstheme="minorHAnsi"/>
          <w:sz w:val="24"/>
          <w:szCs w:val="24"/>
        </w:rPr>
        <w:t xml:space="preserve">with no symptoms </w:t>
      </w:r>
      <w:r w:rsidR="00DE5B2C" w:rsidRPr="00024AF6">
        <w:rPr>
          <w:rFonts w:cstheme="minorHAnsi"/>
          <w:sz w:val="24"/>
          <w:szCs w:val="24"/>
        </w:rPr>
        <w:t xml:space="preserve">are </w:t>
      </w:r>
      <w:r w:rsidR="00DD0F3B" w:rsidRPr="00024AF6">
        <w:rPr>
          <w:rFonts w:cstheme="minorHAnsi"/>
          <w:sz w:val="24"/>
          <w:szCs w:val="24"/>
        </w:rPr>
        <w:t xml:space="preserve">known as asymptomatic and individuals </w:t>
      </w:r>
      <w:r w:rsidR="00F13CF6" w:rsidRPr="00024AF6">
        <w:rPr>
          <w:rFonts w:cstheme="minorHAnsi"/>
          <w:sz w:val="24"/>
          <w:szCs w:val="24"/>
        </w:rPr>
        <w:t>who show symptoms of the virus are known as symptomatic.  Overall, there</w:t>
      </w:r>
      <w:r w:rsidR="00734E62" w:rsidRPr="00024AF6">
        <w:rPr>
          <w:rFonts w:cstheme="minorHAnsi"/>
          <w:sz w:val="24"/>
          <w:szCs w:val="24"/>
        </w:rPr>
        <w:t xml:space="preserve"> is a process </w:t>
      </w:r>
      <w:r w:rsidR="00B74A5D" w:rsidRPr="00024AF6">
        <w:rPr>
          <w:rFonts w:cstheme="minorHAnsi"/>
          <w:sz w:val="24"/>
          <w:szCs w:val="24"/>
        </w:rPr>
        <w:t>that must be followed when</w:t>
      </w:r>
      <w:r w:rsidR="00F13CF6" w:rsidRPr="00024AF6">
        <w:rPr>
          <w:rFonts w:cstheme="minorHAnsi"/>
          <w:sz w:val="24"/>
          <w:szCs w:val="24"/>
        </w:rPr>
        <w:t xml:space="preserve"> </w:t>
      </w:r>
      <w:r w:rsidR="00F7436C" w:rsidRPr="00024AF6">
        <w:rPr>
          <w:rFonts w:cstheme="minorHAnsi"/>
          <w:sz w:val="24"/>
          <w:szCs w:val="24"/>
        </w:rPr>
        <w:t>diagnosing individuals who have con</w:t>
      </w:r>
      <w:r w:rsidR="007A17ED" w:rsidRPr="00024AF6">
        <w:rPr>
          <w:rFonts w:cstheme="minorHAnsi"/>
          <w:sz w:val="24"/>
          <w:szCs w:val="24"/>
        </w:rPr>
        <w:t>tracted the virus</w:t>
      </w:r>
      <w:r w:rsidR="00025130" w:rsidRPr="00024AF6">
        <w:rPr>
          <w:rFonts w:cstheme="minorHAnsi"/>
          <w:sz w:val="24"/>
          <w:szCs w:val="24"/>
        </w:rPr>
        <w:t xml:space="preserve"> by using a combination </w:t>
      </w:r>
      <w:r w:rsidR="00056BA4" w:rsidRPr="00024AF6">
        <w:rPr>
          <w:rFonts w:cstheme="minorHAnsi"/>
          <w:sz w:val="24"/>
          <w:szCs w:val="24"/>
        </w:rPr>
        <w:t>of PCR and CT to get the full diagnosis of COVID-19</w:t>
      </w:r>
      <w:r w:rsidR="00A702E6" w:rsidRPr="00024AF6">
        <w:rPr>
          <w:rFonts w:cstheme="minorHAnsi"/>
          <w:sz w:val="24"/>
          <w:szCs w:val="24"/>
        </w:rPr>
        <w:t xml:space="preserve">.  </w:t>
      </w:r>
    </w:p>
    <w:p w14:paraId="7E5EBE37" w14:textId="1F8EC159" w:rsidR="00024AF6" w:rsidRPr="00024AF6" w:rsidRDefault="00024AF6" w:rsidP="000567F7">
      <w:pPr>
        <w:spacing w:line="360" w:lineRule="auto"/>
        <w:rPr>
          <w:rFonts w:cstheme="minorHAnsi"/>
          <w:b/>
          <w:bCs/>
          <w:sz w:val="24"/>
          <w:szCs w:val="24"/>
          <w:u w:val="single"/>
        </w:rPr>
      </w:pPr>
      <w:r w:rsidRPr="00024AF6">
        <w:rPr>
          <w:rFonts w:cstheme="minorHAnsi"/>
          <w:b/>
          <w:bCs/>
          <w:sz w:val="24"/>
          <w:szCs w:val="24"/>
          <w:u w:val="single"/>
        </w:rPr>
        <w:t>Conclusion</w:t>
      </w:r>
    </w:p>
    <w:p w14:paraId="2948CA42" w14:textId="359EC44F" w:rsidR="0013068E" w:rsidRPr="00024AF6" w:rsidRDefault="00CC0B09" w:rsidP="0013068E">
      <w:pPr>
        <w:spacing w:line="360" w:lineRule="auto"/>
        <w:rPr>
          <w:rFonts w:cstheme="minorHAnsi"/>
          <w:sz w:val="24"/>
          <w:szCs w:val="24"/>
        </w:rPr>
      </w:pPr>
      <w:r w:rsidRPr="00024AF6">
        <w:rPr>
          <w:rFonts w:cstheme="minorHAnsi"/>
          <w:sz w:val="24"/>
          <w:szCs w:val="24"/>
        </w:rPr>
        <w:t>In conclusion</w:t>
      </w:r>
      <w:r w:rsidR="0013068E" w:rsidRPr="00024AF6">
        <w:rPr>
          <w:rFonts w:cstheme="minorHAnsi"/>
          <w:sz w:val="24"/>
          <w:szCs w:val="24"/>
        </w:rPr>
        <w:t xml:space="preserve">, in </w:t>
      </w:r>
      <w:r w:rsidR="0013068E" w:rsidRPr="00024AF6">
        <w:rPr>
          <w:rFonts w:cstheme="minorHAnsi"/>
          <w:sz w:val="24"/>
          <w:szCs w:val="24"/>
        </w:rPr>
        <w:t xml:space="preserve">this </w:t>
      </w:r>
      <w:r w:rsidR="00D45AC2" w:rsidRPr="00024AF6">
        <w:rPr>
          <w:rFonts w:cstheme="minorHAnsi"/>
          <w:sz w:val="24"/>
          <w:szCs w:val="24"/>
        </w:rPr>
        <w:t>assignment the</w:t>
      </w:r>
      <w:r w:rsidR="0013068E" w:rsidRPr="00024AF6">
        <w:rPr>
          <w:rFonts w:cstheme="minorHAnsi"/>
          <w:sz w:val="24"/>
          <w:szCs w:val="24"/>
        </w:rPr>
        <w:t xml:space="preserve"> long-term health effects of </w:t>
      </w:r>
      <w:r w:rsidR="003F6568" w:rsidRPr="00024AF6">
        <w:rPr>
          <w:rFonts w:cstheme="minorHAnsi"/>
          <w:sz w:val="24"/>
          <w:szCs w:val="24"/>
        </w:rPr>
        <w:t>COVID-19</w:t>
      </w:r>
      <w:r w:rsidR="0013068E" w:rsidRPr="00024AF6">
        <w:rPr>
          <w:rFonts w:cstheme="minorHAnsi"/>
          <w:sz w:val="24"/>
          <w:szCs w:val="24"/>
        </w:rPr>
        <w:t xml:space="preserve"> </w:t>
      </w:r>
      <w:r w:rsidR="0013068E" w:rsidRPr="00024AF6">
        <w:rPr>
          <w:rFonts w:cstheme="minorHAnsi"/>
          <w:sz w:val="24"/>
          <w:szCs w:val="24"/>
        </w:rPr>
        <w:t>ha</w:t>
      </w:r>
      <w:r w:rsidR="008C26EE" w:rsidRPr="00024AF6">
        <w:rPr>
          <w:rFonts w:cstheme="minorHAnsi"/>
          <w:sz w:val="24"/>
          <w:szCs w:val="24"/>
        </w:rPr>
        <w:t xml:space="preserve">s </w:t>
      </w:r>
      <w:r w:rsidR="0013068E" w:rsidRPr="00024AF6">
        <w:rPr>
          <w:rFonts w:cstheme="minorHAnsi"/>
          <w:sz w:val="24"/>
          <w:szCs w:val="24"/>
        </w:rPr>
        <w:t xml:space="preserve">been </w:t>
      </w:r>
      <w:r w:rsidR="0013068E" w:rsidRPr="00024AF6">
        <w:rPr>
          <w:rFonts w:cstheme="minorHAnsi"/>
          <w:sz w:val="24"/>
          <w:szCs w:val="24"/>
        </w:rPr>
        <w:t>discussed</w:t>
      </w:r>
      <w:r w:rsidR="00D45AC2" w:rsidRPr="00024AF6">
        <w:rPr>
          <w:rFonts w:cstheme="minorHAnsi"/>
          <w:sz w:val="24"/>
          <w:szCs w:val="24"/>
        </w:rPr>
        <w:t xml:space="preserve"> and it</w:t>
      </w:r>
      <w:r w:rsidR="003F6568" w:rsidRPr="00024AF6">
        <w:rPr>
          <w:rFonts w:cstheme="minorHAnsi"/>
          <w:sz w:val="24"/>
          <w:szCs w:val="24"/>
        </w:rPr>
        <w:t xml:space="preserve"> s</w:t>
      </w:r>
      <w:r w:rsidR="0013068E" w:rsidRPr="00024AF6">
        <w:rPr>
          <w:rFonts w:cstheme="minorHAnsi"/>
          <w:sz w:val="24"/>
          <w:szCs w:val="24"/>
        </w:rPr>
        <w:t>how</w:t>
      </w:r>
      <w:r w:rsidR="003F6568" w:rsidRPr="00024AF6">
        <w:rPr>
          <w:rFonts w:cstheme="minorHAnsi"/>
          <w:sz w:val="24"/>
          <w:szCs w:val="24"/>
        </w:rPr>
        <w:t>s how</w:t>
      </w:r>
      <w:r w:rsidR="0013068E" w:rsidRPr="00024AF6">
        <w:rPr>
          <w:rFonts w:cstheme="minorHAnsi"/>
          <w:sz w:val="24"/>
          <w:szCs w:val="24"/>
        </w:rPr>
        <w:t xml:space="preserve"> </w:t>
      </w:r>
      <w:r w:rsidR="003F6568" w:rsidRPr="00024AF6">
        <w:rPr>
          <w:rFonts w:cstheme="minorHAnsi"/>
          <w:sz w:val="24"/>
          <w:szCs w:val="24"/>
        </w:rPr>
        <w:t>COVID-19</w:t>
      </w:r>
      <w:r w:rsidR="0013068E" w:rsidRPr="00024AF6">
        <w:rPr>
          <w:rFonts w:cstheme="minorHAnsi"/>
          <w:sz w:val="24"/>
          <w:szCs w:val="24"/>
        </w:rPr>
        <w:t xml:space="preserve"> </w:t>
      </w:r>
      <w:r w:rsidR="006A24EB" w:rsidRPr="00024AF6">
        <w:rPr>
          <w:rFonts w:cstheme="minorHAnsi"/>
          <w:sz w:val="24"/>
          <w:szCs w:val="24"/>
        </w:rPr>
        <w:t>has affected</w:t>
      </w:r>
      <w:r w:rsidR="0013068E" w:rsidRPr="00024AF6">
        <w:rPr>
          <w:rFonts w:cstheme="minorHAnsi"/>
          <w:sz w:val="24"/>
          <w:szCs w:val="24"/>
        </w:rPr>
        <w:t xml:space="preserve"> people in their everyday life.  The information that </w:t>
      </w:r>
      <w:r w:rsidR="00AB0DC4" w:rsidRPr="00024AF6">
        <w:rPr>
          <w:rFonts w:cstheme="minorHAnsi"/>
          <w:sz w:val="24"/>
          <w:szCs w:val="24"/>
        </w:rPr>
        <w:t>was talked about</w:t>
      </w:r>
      <w:r w:rsidR="0013068E" w:rsidRPr="00024AF6">
        <w:rPr>
          <w:rFonts w:cstheme="minorHAnsi"/>
          <w:sz w:val="24"/>
          <w:szCs w:val="24"/>
        </w:rPr>
        <w:t xml:space="preserve"> </w:t>
      </w:r>
      <w:r w:rsidR="00557669" w:rsidRPr="00024AF6">
        <w:rPr>
          <w:rFonts w:cstheme="minorHAnsi"/>
          <w:sz w:val="24"/>
          <w:szCs w:val="24"/>
        </w:rPr>
        <w:t>is</w:t>
      </w:r>
      <w:r w:rsidR="0013068E" w:rsidRPr="00024AF6">
        <w:rPr>
          <w:rFonts w:cstheme="minorHAnsi"/>
          <w:sz w:val="24"/>
          <w:szCs w:val="24"/>
        </w:rPr>
        <w:t xml:space="preserve"> how </w:t>
      </w:r>
      <w:r w:rsidR="00557669" w:rsidRPr="00024AF6">
        <w:rPr>
          <w:rFonts w:cstheme="minorHAnsi"/>
          <w:sz w:val="24"/>
          <w:szCs w:val="24"/>
        </w:rPr>
        <w:t xml:space="preserve">COVID-19 </w:t>
      </w:r>
      <w:r w:rsidR="0013068E" w:rsidRPr="00024AF6">
        <w:rPr>
          <w:rFonts w:cstheme="minorHAnsi"/>
          <w:sz w:val="24"/>
          <w:szCs w:val="24"/>
        </w:rPr>
        <w:t xml:space="preserve">affects the lives of the public </w:t>
      </w:r>
      <w:r w:rsidR="00557669" w:rsidRPr="00024AF6">
        <w:rPr>
          <w:rFonts w:cstheme="minorHAnsi"/>
          <w:sz w:val="24"/>
          <w:szCs w:val="24"/>
        </w:rPr>
        <w:t xml:space="preserve">regarding </w:t>
      </w:r>
      <w:r w:rsidR="00C35EBE" w:rsidRPr="00024AF6">
        <w:rPr>
          <w:rFonts w:cstheme="minorHAnsi"/>
          <w:sz w:val="24"/>
          <w:szCs w:val="24"/>
        </w:rPr>
        <w:t>an individual’s</w:t>
      </w:r>
      <w:r w:rsidR="00D3170F" w:rsidRPr="00024AF6">
        <w:rPr>
          <w:rFonts w:cstheme="minorHAnsi"/>
          <w:sz w:val="24"/>
          <w:szCs w:val="24"/>
        </w:rPr>
        <w:t xml:space="preserve"> </w:t>
      </w:r>
      <w:r w:rsidR="0013068E" w:rsidRPr="00024AF6">
        <w:rPr>
          <w:rFonts w:cstheme="minorHAnsi"/>
          <w:sz w:val="24"/>
          <w:szCs w:val="24"/>
        </w:rPr>
        <w:t>mental health issues</w:t>
      </w:r>
      <w:r w:rsidR="005D1697" w:rsidRPr="00024AF6">
        <w:rPr>
          <w:rFonts w:cstheme="minorHAnsi"/>
          <w:sz w:val="24"/>
          <w:szCs w:val="24"/>
        </w:rPr>
        <w:t xml:space="preserve"> such as</w:t>
      </w:r>
      <w:r w:rsidR="0013068E" w:rsidRPr="00024AF6">
        <w:rPr>
          <w:rFonts w:cstheme="minorHAnsi"/>
          <w:sz w:val="24"/>
          <w:szCs w:val="24"/>
        </w:rPr>
        <w:t xml:space="preserve"> </w:t>
      </w:r>
      <w:r w:rsidR="00EB566B" w:rsidRPr="00024AF6">
        <w:rPr>
          <w:rFonts w:cstheme="minorHAnsi"/>
          <w:sz w:val="24"/>
          <w:szCs w:val="24"/>
        </w:rPr>
        <w:t xml:space="preserve">anxiety, depression, and many more.  </w:t>
      </w:r>
      <w:r w:rsidR="005C060D" w:rsidRPr="00024AF6">
        <w:rPr>
          <w:rFonts w:cstheme="minorHAnsi"/>
          <w:sz w:val="24"/>
          <w:szCs w:val="24"/>
        </w:rPr>
        <w:t xml:space="preserve">Furthermore, </w:t>
      </w:r>
      <w:r w:rsidR="00DA0149" w:rsidRPr="00024AF6">
        <w:rPr>
          <w:rFonts w:cstheme="minorHAnsi"/>
          <w:sz w:val="24"/>
          <w:szCs w:val="24"/>
        </w:rPr>
        <w:t>this</w:t>
      </w:r>
      <w:r w:rsidR="00EB566B" w:rsidRPr="00024AF6">
        <w:rPr>
          <w:rFonts w:cstheme="minorHAnsi"/>
          <w:sz w:val="24"/>
          <w:szCs w:val="24"/>
        </w:rPr>
        <w:t xml:space="preserve"> assignment </w:t>
      </w:r>
      <w:r w:rsidR="001D0F15" w:rsidRPr="00024AF6">
        <w:rPr>
          <w:rFonts w:cstheme="minorHAnsi"/>
          <w:sz w:val="24"/>
          <w:szCs w:val="24"/>
        </w:rPr>
        <w:t>has discussed the</w:t>
      </w:r>
      <w:r w:rsidR="00C57C38" w:rsidRPr="00024AF6">
        <w:rPr>
          <w:rFonts w:cstheme="minorHAnsi"/>
          <w:sz w:val="24"/>
          <w:szCs w:val="24"/>
        </w:rPr>
        <w:t xml:space="preserve"> restrictions </w:t>
      </w:r>
      <w:r w:rsidR="001D0F15" w:rsidRPr="00024AF6">
        <w:rPr>
          <w:rFonts w:cstheme="minorHAnsi"/>
          <w:sz w:val="24"/>
          <w:szCs w:val="24"/>
        </w:rPr>
        <w:t xml:space="preserve">that </w:t>
      </w:r>
      <w:r w:rsidR="00C57C38" w:rsidRPr="00024AF6">
        <w:rPr>
          <w:rFonts w:cstheme="minorHAnsi"/>
          <w:sz w:val="24"/>
          <w:szCs w:val="24"/>
        </w:rPr>
        <w:t xml:space="preserve">were put in place </w:t>
      </w:r>
      <w:r w:rsidR="005D1697" w:rsidRPr="00024AF6">
        <w:rPr>
          <w:rFonts w:cstheme="minorHAnsi"/>
          <w:sz w:val="24"/>
          <w:szCs w:val="24"/>
        </w:rPr>
        <w:t>to prevent the spread an</w:t>
      </w:r>
      <w:r w:rsidR="00B002CD" w:rsidRPr="00024AF6">
        <w:rPr>
          <w:rFonts w:cstheme="minorHAnsi"/>
          <w:sz w:val="24"/>
          <w:szCs w:val="24"/>
        </w:rPr>
        <w:t>d</w:t>
      </w:r>
      <w:r w:rsidR="005D1697" w:rsidRPr="00024AF6">
        <w:rPr>
          <w:rFonts w:cstheme="minorHAnsi"/>
          <w:sz w:val="24"/>
          <w:szCs w:val="24"/>
        </w:rPr>
        <w:t xml:space="preserve"> how that affected</w:t>
      </w:r>
      <w:r w:rsidR="00154DC7" w:rsidRPr="00024AF6">
        <w:rPr>
          <w:rFonts w:cstheme="minorHAnsi"/>
          <w:sz w:val="24"/>
          <w:szCs w:val="24"/>
        </w:rPr>
        <w:t xml:space="preserve"> </w:t>
      </w:r>
      <w:r w:rsidR="001D0F15" w:rsidRPr="00024AF6">
        <w:rPr>
          <w:rFonts w:cstheme="minorHAnsi"/>
          <w:sz w:val="24"/>
          <w:szCs w:val="24"/>
        </w:rPr>
        <w:t>the publics</w:t>
      </w:r>
      <w:r w:rsidR="00154DC7" w:rsidRPr="00024AF6">
        <w:rPr>
          <w:rFonts w:cstheme="minorHAnsi"/>
          <w:sz w:val="24"/>
          <w:szCs w:val="24"/>
        </w:rPr>
        <w:t xml:space="preserve"> everyday life and mental health</w:t>
      </w:r>
      <w:r w:rsidR="00B4672B" w:rsidRPr="00024AF6">
        <w:rPr>
          <w:rFonts w:cstheme="minorHAnsi"/>
          <w:sz w:val="24"/>
          <w:szCs w:val="24"/>
        </w:rPr>
        <w:t xml:space="preserve">. </w:t>
      </w:r>
      <w:r w:rsidR="00154DC7" w:rsidRPr="00024AF6">
        <w:rPr>
          <w:rFonts w:cstheme="minorHAnsi"/>
          <w:sz w:val="24"/>
          <w:szCs w:val="24"/>
        </w:rPr>
        <w:t xml:space="preserve"> </w:t>
      </w:r>
      <w:r w:rsidR="005D1697" w:rsidRPr="00024AF6">
        <w:rPr>
          <w:rFonts w:cstheme="minorHAnsi"/>
          <w:sz w:val="24"/>
          <w:szCs w:val="24"/>
        </w:rPr>
        <w:t xml:space="preserve"> </w:t>
      </w:r>
      <w:r w:rsidR="002D18FD" w:rsidRPr="00024AF6">
        <w:rPr>
          <w:rFonts w:cstheme="minorHAnsi"/>
          <w:sz w:val="24"/>
          <w:szCs w:val="24"/>
        </w:rPr>
        <w:t>Moreover, in</w:t>
      </w:r>
      <w:r w:rsidR="00A60B60" w:rsidRPr="00024AF6">
        <w:rPr>
          <w:rFonts w:cstheme="minorHAnsi"/>
          <w:sz w:val="24"/>
          <w:szCs w:val="24"/>
        </w:rPr>
        <w:t xml:space="preserve"> this assignment </w:t>
      </w:r>
      <w:r w:rsidR="00C212DA" w:rsidRPr="00024AF6">
        <w:rPr>
          <w:rFonts w:cstheme="minorHAnsi"/>
          <w:sz w:val="24"/>
          <w:szCs w:val="24"/>
        </w:rPr>
        <w:t xml:space="preserve">it showed </w:t>
      </w:r>
      <w:r w:rsidR="00D3170F" w:rsidRPr="00024AF6">
        <w:rPr>
          <w:rFonts w:cstheme="minorHAnsi"/>
          <w:sz w:val="24"/>
          <w:szCs w:val="24"/>
        </w:rPr>
        <w:t>how</w:t>
      </w:r>
      <w:r w:rsidR="00C212DA" w:rsidRPr="00024AF6">
        <w:rPr>
          <w:rFonts w:cstheme="minorHAnsi"/>
          <w:sz w:val="24"/>
          <w:szCs w:val="24"/>
        </w:rPr>
        <w:t xml:space="preserve"> </w:t>
      </w:r>
      <w:r w:rsidR="003A42B6" w:rsidRPr="00024AF6">
        <w:rPr>
          <w:rFonts w:cstheme="minorHAnsi"/>
          <w:sz w:val="24"/>
          <w:szCs w:val="24"/>
        </w:rPr>
        <w:t>it affect</w:t>
      </w:r>
      <w:r w:rsidR="00C212DA" w:rsidRPr="00024AF6">
        <w:rPr>
          <w:rFonts w:cstheme="minorHAnsi"/>
          <w:sz w:val="24"/>
          <w:szCs w:val="24"/>
        </w:rPr>
        <w:t>ed</w:t>
      </w:r>
      <w:r w:rsidR="003A42B6" w:rsidRPr="00024AF6">
        <w:rPr>
          <w:rFonts w:cstheme="minorHAnsi"/>
          <w:sz w:val="24"/>
          <w:szCs w:val="24"/>
        </w:rPr>
        <w:t xml:space="preserve"> the elderly with underlying healt</w:t>
      </w:r>
      <w:r w:rsidR="00DA0149" w:rsidRPr="00024AF6">
        <w:rPr>
          <w:rFonts w:cstheme="minorHAnsi"/>
          <w:sz w:val="24"/>
          <w:szCs w:val="24"/>
        </w:rPr>
        <w:t>h conditions</w:t>
      </w:r>
      <w:r w:rsidR="00C212DA" w:rsidRPr="00024AF6">
        <w:rPr>
          <w:rFonts w:cstheme="minorHAnsi"/>
          <w:sz w:val="24"/>
          <w:szCs w:val="24"/>
        </w:rPr>
        <w:t xml:space="preserve"> and</w:t>
      </w:r>
      <w:r w:rsidR="00DA0149" w:rsidRPr="00024AF6">
        <w:rPr>
          <w:rFonts w:cstheme="minorHAnsi"/>
          <w:sz w:val="24"/>
          <w:szCs w:val="24"/>
        </w:rPr>
        <w:t xml:space="preserve"> how</w:t>
      </w:r>
      <w:r w:rsidR="0013068E" w:rsidRPr="00024AF6">
        <w:rPr>
          <w:rFonts w:cstheme="minorHAnsi"/>
          <w:sz w:val="24"/>
          <w:szCs w:val="24"/>
        </w:rPr>
        <w:t xml:space="preserve"> it affect</w:t>
      </w:r>
      <w:r w:rsidR="00B23709" w:rsidRPr="00024AF6">
        <w:rPr>
          <w:rFonts w:cstheme="minorHAnsi"/>
          <w:sz w:val="24"/>
          <w:szCs w:val="24"/>
        </w:rPr>
        <w:t>ed</w:t>
      </w:r>
      <w:r w:rsidR="0013068E" w:rsidRPr="00024AF6">
        <w:rPr>
          <w:rFonts w:cstheme="minorHAnsi"/>
          <w:sz w:val="24"/>
          <w:szCs w:val="24"/>
        </w:rPr>
        <w:t xml:space="preserve"> </w:t>
      </w:r>
      <w:r w:rsidR="00B23709" w:rsidRPr="00024AF6">
        <w:rPr>
          <w:rFonts w:cstheme="minorHAnsi"/>
          <w:sz w:val="24"/>
          <w:szCs w:val="24"/>
        </w:rPr>
        <w:t>the publics</w:t>
      </w:r>
      <w:r w:rsidR="0013068E" w:rsidRPr="00024AF6">
        <w:rPr>
          <w:rFonts w:cstheme="minorHAnsi"/>
          <w:sz w:val="24"/>
          <w:szCs w:val="24"/>
        </w:rPr>
        <w:t xml:space="preserve"> income and finances</w:t>
      </w:r>
      <w:r w:rsidR="00586D9B" w:rsidRPr="00024AF6">
        <w:rPr>
          <w:rFonts w:cstheme="minorHAnsi"/>
          <w:sz w:val="24"/>
          <w:szCs w:val="24"/>
        </w:rPr>
        <w:t xml:space="preserve"> in the UK and across the world</w:t>
      </w:r>
      <w:r w:rsidR="002D18FD" w:rsidRPr="00024AF6">
        <w:rPr>
          <w:rFonts w:cstheme="minorHAnsi"/>
          <w:sz w:val="24"/>
          <w:szCs w:val="24"/>
        </w:rPr>
        <w:t>.</w:t>
      </w:r>
      <w:r w:rsidR="008C7178" w:rsidRPr="00024AF6">
        <w:rPr>
          <w:rFonts w:cstheme="minorHAnsi"/>
          <w:sz w:val="24"/>
          <w:szCs w:val="24"/>
        </w:rPr>
        <w:t xml:space="preserve">  Lastly, </w:t>
      </w:r>
      <w:r w:rsidR="00586D9B" w:rsidRPr="00024AF6">
        <w:rPr>
          <w:rFonts w:cstheme="minorHAnsi"/>
          <w:sz w:val="24"/>
          <w:szCs w:val="24"/>
        </w:rPr>
        <w:t>the risk factors</w:t>
      </w:r>
      <w:r w:rsidR="005E505C" w:rsidRPr="00024AF6">
        <w:rPr>
          <w:rFonts w:cstheme="minorHAnsi"/>
          <w:sz w:val="24"/>
          <w:szCs w:val="24"/>
        </w:rPr>
        <w:t xml:space="preserve"> </w:t>
      </w:r>
      <w:r w:rsidR="00586D9B" w:rsidRPr="00024AF6">
        <w:rPr>
          <w:rFonts w:cstheme="minorHAnsi"/>
          <w:sz w:val="24"/>
          <w:szCs w:val="24"/>
        </w:rPr>
        <w:t>for the elderly</w:t>
      </w:r>
      <w:r w:rsidR="008C7178" w:rsidRPr="00024AF6">
        <w:rPr>
          <w:rFonts w:cstheme="minorHAnsi"/>
          <w:sz w:val="24"/>
          <w:szCs w:val="24"/>
        </w:rPr>
        <w:t xml:space="preserve"> </w:t>
      </w:r>
      <w:r w:rsidR="00E612F7" w:rsidRPr="00024AF6">
        <w:rPr>
          <w:rFonts w:cstheme="minorHAnsi"/>
          <w:sz w:val="24"/>
          <w:szCs w:val="24"/>
        </w:rPr>
        <w:t xml:space="preserve">were discussed </w:t>
      </w:r>
      <w:r w:rsidR="0013068E" w:rsidRPr="00024AF6">
        <w:rPr>
          <w:rFonts w:cstheme="minorHAnsi"/>
          <w:sz w:val="24"/>
          <w:szCs w:val="24"/>
        </w:rPr>
        <w:t>and what challenges</w:t>
      </w:r>
      <w:r w:rsidR="00C81082" w:rsidRPr="00024AF6">
        <w:rPr>
          <w:rFonts w:cstheme="minorHAnsi"/>
          <w:sz w:val="24"/>
          <w:szCs w:val="24"/>
        </w:rPr>
        <w:t xml:space="preserve"> there were for the health professionals</w:t>
      </w:r>
      <w:r w:rsidR="007D6CF5" w:rsidRPr="00024AF6">
        <w:rPr>
          <w:rFonts w:cstheme="minorHAnsi"/>
          <w:sz w:val="24"/>
          <w:szCs w:val="24"/>
        </w:rPr>
        <w:t xml:space="preserve"> to provide methods for </w:t>
      </w:r>
      <w:r w:rsidR="0013068E" w:rsidRPr="00024AF6">
        <w:rPr>
          <w:rFonts w:cstheme="minorHAnsi"/>
          <w:sz w:val="24"/>
          <w:szCs w:val="24"/>
        </w:rPr>
        <w:t xml:space="preserve">diagnosis and treatment of </w:t>
      </w:r>
      <w:r w:rsidR="00E612F7" w:rsidRPr="00024AF6">
        <w:rPr>
          <w:rFonts w:cstheme="minorHAnsi"/>
          <w:sz w:val="24"/>
          <w:szCs w:val="24"/>
        </w:rPr>
        <w:t>COVID-19</w:t>
      </w:r>
      <w:r w:rsidR="00967527" w:rsidRPr="00024AF6">
        <w:rPr>
          <w:rFonts w:cstheme="minorHAnsi"/>
          <w:sz w:val="24"/>
          <w:szCs w:val="24"/>
        </w:rPr>
        <w:t xml:space="preserve">. </w:t>
      </w:r>
      <w:r w:rsidR="0013068E" w:rsidRPr="00024AF6">
        <w:rPr>
          <w:rFonts w:cstheme="minorHAnsi"/>
          <w:sz w:val="24"/>
          <w:szCs w:val="24"/>
        </w:rPr>
        <w:t xml:space="preserve"> </w:t>
      </w:r>
      <w:r w:rsidR="00061CA1" w:rsidRPr="00024AF6">
        <w:rPr>
          <w:rFonts w:cstheme="minorHAnsi"/>
          <w:sz w:val="24"/>
          <w:szCs w:val="24"/>
        </w:rPr>
        <w:t>Overall, this assignment shows how the virus has</w:t>
      </w:r>
      <w:r w:rsidR="00061CA1" w:rsidRPr="00024AF6">
        <w:rPr>
          <w:rFonts w:cstheme="minorHAnsi"/>
          <w:sz w:val="24"/>
          <w:szCs w:val="24"/>
        </w:rPr>
        <w:t xml:space="preserve"> affected the public</w:t>
      </w:r>
      <w:r w:rsidR="001767A3" w:rsidRPr="00024AF6">
        <w:rPr>
          <w:rFonts w:cstheme="minorHAnsi"/>
          <w:sz w:val="24"/>
          <w:szCs w:val="24"/>
        </w:rPr>
        <w:t>s mental health</w:t>
      </w:r>
      <w:r w:rsidR="00061CA1" w:rsidRPr="00024AF6">
        <w:rPr>
          <w:rFonts w:cstheme="minorHAnsi"/>
          <w:sz w:val="24"/>
          <w:szCs w:val="24"/>
        </w:rPr>
        <w:t xml:space="preserve"> </w:t>
      </w:r>
      <w:r w:rsidR="001767A3" w:rsidRPr="00024AF6">
        <w:rPr>
          <w:rFonts w:cstheme="minorHAnsi"/>
          <w:sz w:val="24"/>
          <w:szCs w:val="24"/>
        </w:rPr>
        <w:t xml:space="preserve">as </w:t>
      </w:r>
      <w:r w:rsidR="00061CA1" w:rsidRPr="00024AF6">
        <w:rPr>
          <w:rFonts w:cstheme="minorHAnsi"/>
          <w:sz w:val="24"/>
          <w:szCs w:val="24"/>
        </w:rPr>
        <w:t>the levels of anxiety, depression, malnutrition, and many more have increased, this shows how many people are affected by the restrictions put in place to protect the public</w:t>
      </w:r>
      <w:r w:rsidR="001767A3" w:rsidRPr="00024AF6">
        <w:rPr>
          <w:rFonts w:cstheme="minorHAnsi"/>
          <w:sz w:val="24"/>
          <w:szCs w:val="24"/>
        </w:rPr>
        <w:t xml:space="preserve">.  </w:t>
      </w:r>
      <w:r w:rsidR="00F34437" w:rsidRPr="00024AF6">
        <w:rPr>
          <w:rFonts w:cstheme="minorHAnsi"/>
          <w:sz w:val="24"/>
          <w:szCs w:val="24"/>
        </w:rPr>
        <w:t>This assignment shows</w:t>
      </w:r>
      <w:r w:rsidR="00AE4634" w:rsidRPr="00024AF6">
        <w:rPr>
          <w:rFonts w:cstheme="minorHAnsi"/>
          <w:sz w:val="24"/>
          <w:szCs w:val="24"/>
        </w:rPr>
        <w:t xml:space="preserve"> </w:t>
      </w:r>
      <w:r w:rsidR="00F34437" w:rsidRPr="00024AF6">
        <w:rPr>
          <w:rFonts w:cstheme="minorHAnsi"/>
          <w:sz w:val="24"/>
          <w:szCs w:val="24"/>
        </w:rPr>
        <w:t xml:space="preserve">that </w:t>
      </w:r>
      <w:r w:rsidR="006C4F46" w:rsidRPr="00024AF6">
        <w:rPr>
          <w:rFonts w:cstheme="minorHAnsi"/>
          <w:sz w:val="24"/>
          <w:szCs w:val="24"/>
        </w:rPr>
        <w:t xml:space="preserve">even when </w:t>
      </w:r>
      <w:r w:rsidR="00F34437" w:rsidRPr="00024AF6">
        <w:rPr>
          <w:rFonts w:cstheme="minorHAnsi"/>
          <w:sz w:val="24"/>
          <w:szCs w:val="24"/>
        </w:rPr>
        <w:t>individuals</w:t>
      </w:r>
      <w:r w:rsidR="006C4F46" w:rsidRPr="00024AF6">
        <w:rPr>
          <w:rFonts w:cstheme="minorHAnsi"/>
          <w:sz w:val="24"/>
          <w:szCs w:val="24"/>
        </w:rPr>
        <w:t xml:space="preserve"> have recovered from the </w:t>
      </w:r>
      <w:r w:rsidR="005D4008" w:rsidRPr="00024AF6">
        <w:rPr>
          <w:rFonts w:cstheme="minorHAnsi"/>
          <w:sz w:val="24"/>
          <w:szCs w:val="24"/>
        </w:rPr>
        <w:t>virus,</w:t>
      </w:r>
      <w:r w:rsidR="008021EF" w:rsidRPr="00024AF6">
        <w:rPr>
          <w:rFonts w:cstheme="minorHAnsi"/>
          <w:sz w:val="24"/>
          <w:szCs w:val="24"/>
        </w:rPr>
        <w:t xml:space="preserve"> they can still have symptoms which is known</w:t>
      </w:r>
      <w:r w:rsidR="00F34437" w:rsidRPr="00024AF6">
        <w:rPr>
          <w:rFonts w:cstheme="minorHAnsi"/>
          <w:sz w:val="24"/>
          <w:szCs w:val="24"/>
        </w:rPr>
        <w:t xml:space="preserve"> </w:t>
      </w:r>
      <w:r w:rsidR="008021EF" w:rsidRPr="00024AF6">
        <w:rPr>
          <w:rFonts w:cstheme="minorHAnsi"/>
          <w:sz w:val="24"/>
          <w:szCs w:val="24"/>
        </w:rPr>
        <w:t>as</w:t>
      </w:r>
      <w:r w:rsidR="00F34437" w:rsidRPr="00024AF6">
        <w:rPr>
          <w:rFonts w:cstheme="minorHAnsi"/>
          <w:sz w:val="24"/>
          <w:szCs w:val="24"/>
        </w:rPr>
        <w:t xml:space="preserve"> ‘long COVID’</w:t>
      </w:r>
      <w:r w:rsidR="005D4008" w:rsidRPr="00024AF6">
        <w:rPr>
          <w:rFonts w:cstheme="minorHAnsi"/>
          <w:sz w:val="24"/>
          <w:szCs w:val="24"/>
        </w:rPr>
        <w:t xml:space="preserve"> meaning</w:t>
      </w:r>
      <w:r w:rsidR="008021EF" w:rsidRPr="00024AF6">
        <w:rPr>
          <w:rFonts w:cstheme="minorHAnsi"/>
          <w:sz w:val="24"/>
          <w:szCs w:val="24"/>
        </w:rPr>
        <w:t xml:space="preserve"> </w:t>
      </w:r>
      <w:r w:rsidR="00F34437" w:rsidRPr="00024AF6">
        <w:rPr>
          <w:rFonts w:cstheme="minorHAnsi"/>
          <w:sz w:val="24"/>
          <w:szCs w:val="24"/>
        </w:rPr>
        <w:t>that the public’s heal</w:t>
      </w:r>
      <w:r w:rsidR="00A16E33" w:rsidRPr="00024AF6">
        <w:rPr>
          <w:rFonts w:cstheme="minorHAnsi"/>
          <w:sz w:val="24"/>
          <w:szCs w:val="24"/>
        </w:rPr>
        <w:t>th</w:t>
      </w:r>
      <w:r w:rsidR="00301E04" w:rsidRPr="00024AF6">
        <w:rPr>
          <w:rFonts w:cstheme="minorHAnsi"/>
          <w:sz w:val="24"/>
          <w:szCs w:val="24"/>
        </w:rPr>
        <w:t xml:space="preserve"> </w:t>
      </w:r>
      <w:r w:rsidR="00F34437" w:rsidRPr="00024AF6">
        <w:rPr>
          <w:rFonts w:cstheme="minorHAnsi"/>
          <w:sz w:val="24"/>
          <w:szCs w:val="24"/>
        </w:rPr>
        <w:t>is suffering long term</w:t>
      </w:r>
      <w:r w:rsidR="00301E04" w:rsidRPr="00024AF6">
        <w:rPr>
          <w:rFonts w:cstheme="minorHAnsi"/>
          <w:sz w:val="24"/>
          <w:szCs w:val="24"/>
        </w:rPr>
        <w:t>.</w:t>
      </w:r>
      <w:r w:rsidR="00F34437" w:rsidRPr="00024AF6">
        <w:rPr>
          <w:rFonts w:cstheme="minorHAnsi"/>
          <w:sz w:val="24"/>
          <w:szCs w:val="24"/>
        </w:rPr>
        <w:t xml:space="preserve">  </w:t>
      </w:r>
      <w:r w:rsidR="005D4008" w:rsidRPr="00024AF6">
        <w:rPr>
          <w:rFonts w:cstheme="minorHAnsi"/>
          <w:sz w:val="24"/>
          <w:szCs w:val="24"/>
        </w:rPr>
        <w:t xml:space="preserve">Therefore, </w:t>
      </w:r>
      <w:r w:rsidR="0013068E" w:rsidRPr="00024AF6">
        <w:rPr>
          <w:rFonts w:cstheme="minorHAnsi"/>
          <w:sz w:val="24"/>
          <w:szCs w:val="24"/>
        </w:rPr>
        <w:t xml:space="preserve">this assignment </w:t>
      </w:r>
      <w:r w:rsidR="005647D4" w:rsidRPr="00024AF6">
        <w:rPr>
          <w:rFonts w:cstheme="minorHAnsi"/>
          <w:sz w:val="24"/>
          <w:szCs w:val="24"/>
        </w:rPr>
        <w:t>has informed</w:t>
      </w:r>
      <w:r w:rsidR="0013068E" w:rsidRPr="00024AF6">
        <w:rPr>
          <w:rFonts w:cstheme="minorHAnsi"/>
          <w:sz w:val="24"/>
          <w:szCs w:val="24"/>
        </w:rPr>
        <w:t xml:space="preserve"> </w:t>
      </w:r>
      <w:r w:rsidR="005647D4" w:rsidRPr="00024AF6">
        <w:rPr>
          <w:rFonts w:cstheme="minorHAnsi"/>
          <w:sz w:val="24"/>
          <w:szCs w:val="24"/>
        </w:rPr>
        <w:t>people of the public</w:t>
      </w:r>
      <w:r w:rsidR="0013068E" w:rsidRPr="00024AF6">
        <w:rPr>
          <w:rFonts w:cstheme="minorHAnsi"/>
          <w:sz w:val="24"/>
          <w:szCs w:val="24"/>
        </w:rPr>
        <w:t xml:space="preserve"> of the long-term effects of </w:t>
      </w:r>
      <w:r w:rsidR="005647D4" w:rsidRPr="00024AF6">
        <w:rPr>
          <w:rFonts w:cstheme="minorHAnsi"/>
          <w:sz w:val="24"/>
          <w:szCs w:val="24"/>
        </w:rPr>
        <w:t>COVID-</w:t>
      </w:r>
      <w:r w:rsidR="0013068E" w:rsidRPr="00024AF6">
        <w:rPr>
          <w:rFonts w:cstheme="minorHAnsi"/>
          <w:sz w:val="24"/>
          <w:szCs w:val="24"/>
        </w:rPr>
        <w:t xml:space="preserve">19. </w:t>
      </w:r>
    </w:p>
    <w:p w14:paraId="02612516" w14:textId="68841A92" w:rsidR="006E3025" w:rsidRPr="00024AF6" w:rsidRDefault="006E3025" w:rsidP="000567F7">
      <w:pPr>
        <w:spacing w:line="360" w:lineRule="auto"/>
        <w:rPr>
          <w:rFonts w:cstheme="minorHAnsi"/>
          <w:sz w:val="24"/>
          <w:szCs w:val="24"/>
        </w:rPr>
      </w:pPr>
    </w:p>
    <w:p w14:paraId="4C516B38" w14:textId="6A8B2EA4" w:rsidR="000507ED" w:rsidRPr="00024AF6" w:rsidRDefault="000507ED" w:rsidP="000567F7">
      <w:pPr>
        <w:spacing w:line="360" w:lineRule="auto"/>
        <w:rPr>
          <w:rFonts w:cstheme="minorHAnsi"/>
          <w:sz w:val="24"/>
          <w:szCs w:val="24"/>
        </w:rPr>
      </w:pPr>
    </w:p>
    <w:p w14:paraId="7889279C" w14:textId="77777777" w:rsidR="000507ED" w:rsidRPr="00024AF6" w:rsidRDefault="000507ED" w:rsidP="000567F7">
      <w:pPr>
        <w:spacing w:line="360" w:lineRule="auto"/>
        <w:rPr>
          <w:rFonts w:cstheme="minorHAnsi"/>
          <w:sz w:val="24"/>
          <w:szCs w:val="24"/>
        </w:rPr>
      </w:pPr>
    </w:p>
    <w:p w14:paraId="4749DEB4" w14:textId="195AC417" w:rsidR="00340B67" w:rsidRPr="00024AF6" w:rsidRDefault="00340B67" w:rsidP="000567F7">
      <w:pPr>
        <w:spacing w:line="360" w:lineRule="auto"/>
        <w:rPr>
          <w:rFonts w:cstheme="minorHAnsi"/>
          <w:b/>
          <w:bCs/>
          <w:sz w:val="24"/>
          <w:szCs w:val="24"/>
          <w:u w:val="single"/>
        </w:rPr>
      </w:pPr>
      <w:r w:rsidRPr="00024AF6">
        <w:rPr>
          <w:rFonts w:cstheme="minorHAnsi"/>
          <w:b/>
          <w:bCs/>
          <w:sz w:val="24"/>
          <w:szCs w:val="24"/>
          <w:u w:val="single"/>
        </w:rPr>
        <w:lastRenderedPageBreak/>
        <w:t xml:space="preserve">References </w:t>
      </w:r>
    </w:p>
    <w:p w14:paraId="76D7E550" w14:textId="77777777" w:rsidR="00351080" w:rsidRPr="00024AF6" w:rsidRDefault="00351080" w:rsidP="00A972CB">
      <w:pPr>
        <w:spacing w:before="240" w:line="360" w:lineRule="auto"/>
        <w:rPr>
          <w:rFonts w:cstheme="minorHAnsi"/>
          <w:sz w:val="24"/>
          <w:szCs w:val="24"/>
        </w:rPr>
      </w:pPr>
      <w:r w:rsidRPr="00024AF6">
        <w:rPr>
          <w:rFonts w:cstheme="minorHAnsi"/>
          <w:sz w:val="24"/>
          <w:szCs w:val="24"/>
        </w:rPr>
        <w:t xml:space="preserve">C. C. M. Lee, S. </w:t>
      </w:r>
      <w:proofErr w:type="spellStart"/>
      <w:r w:rsidRPr="00024AF6">
        <w:rPr>
          <w:rFonts w:cstheme="minorHAnsi"/>
          <w:sz w:val="24"/>
          <w:szCs w:val="24"/>
        </w:rPr>
        <w:t>Thampi</w:t>
      </w:r>
      <w:proofErr w:type="spellEnd"/>
      <w:r w:rsidRPr="00024AF6">
        <w:rPr>
          <w:rFonts w:cstheme="minorHAnsi"/>
          <w:sz w:val="24"/>
          <w:szCs w:val="24"/>
        </w:rPr>
        <w:t xml:space="preserve">, B. Lewin, T. J. D. Lim, B. </w:t>
      </w:r>
      <w:proofErr w:type="spellStart"/>
      <w:r w:rsidRPr="00024AF6">
        <w:rPr>
          <w:rFonts w:cstheme="minorHAnsi"/>
          <w:sz w:val="24"/>
          <w:szCs w:val="24"/>
        </w:rPr>
        <w:t>Rippin</w:t>
      </w:r>
      <w:proofErr w:type="spellEnd"/>
      <w:r w:rsidRPr="00024AF6">
        <w:rPr>
          <w:rFonts w:cstheme="minorHAnsi"/>
          <w:sz w:val="24"/>
          <w:szCs w:val="24"/>
        </w:rPr>
        <w:t xml:space="preserve">, W. H. Wong, and R. V. Agrawal. (2020) Battling COVID-19: Critical and peri-operative healthcare resource management strategies in a tertiary academic medical centre in Singapore. Association of Anaesthetists. Available at: </w:t>
      </w:r>
      <w:hyperlink r:id="rId10" w:tgtFrame="_blank" w:history="1">
        <w:r w:rsidRPr="00024AF6">
          <w:rPr>
            <w:rStyle w:val="Hyperlink"/>
            <w:rFonts w:cstheme="minorHAnsi"/>
            <w:color w:val="1A57AA"/>
            <w:sz w:val="24"/>
            <w:szCs w:val="24"/>
            <w:shd w:val="clear" w:color="auto" w:fill="F5F5F5"/>
          </w:rPr>
          <w:t>https://associationofanaesthetists-publications.onlinelibrary.wiley.com/doi/abs/10.1111/anae.15074</w:t>
        </w:r>
      </w:hyperlink>
      <w:r w:rsidRPr="00024AF6">
        <w:rPr>
          <w:rFonts w:cstheme="minorHAnsi"/>
          <w:sz w:val="24"/>
          <w:szCs w:val="24"/>
        </w:rPr>
        <w:t xml:space="preserve"> (Accessed on: 31</w:t>
      </w:r>
      <w:r w:rsidRPr="00024AF6">
        <w:rPr>
          <w:rFonts w:cstheme="minorHAnsi"/>
          <w:sz w:val="24"/>
          <w:szCs w:val="24"/>
          <w:vertAlign w:val="superscript"/>
        </w:rPr>
        <w:t>st</w:t>
      </w:r>
      <w:r w:rsidRPr="00024AF6">
        <w:rPr>
          <w:rFonts w:cstheme="minorHAnsi"/>
          <w:sz w:val="24"/>
          <w:szCs w:val="24"/>
        </w:rPr>
        <w:t xml:space="preserve"> March 2022)</w:t>
      </w:r>
    </w:p>
    <w:p w14:paraId="53852AAB" w14:textId="77777777" w:rsidR="00351080" w:rsidRPr="00024AF6" w:rsidRDefault="00351080" w:rsidP="00A972CB">
      <w:pPr>
        <w:spacing w:before="240" w:line="360" w:lineRule="auto"/>
        <w:rPr>
          <w:rFonts w:cstheme="minorHAnsi"/>
          <w:sz w:val="24"/>
          <w:szCs w:val="24"/>
        </w:rPr>
      </w:pPr>
      <w:proofErr w:type="spellStart"/>
      <w:r w:rsidRPr="00024AF6">
        <w:rPr>
          <w:rFonts w:cstheme="minorHAnsi"/>
          <w:sz w:val="24"/>
          <w:szCs w:val="24"/>
        </w:rPr>
        <w:t>Daoust</w:t>
      </w:r>
      <w:proofErr w:type="spellEnd"/>
      <w:r w:rsidRPr="00024AF6">
        <w:rPr>
          <w:rFonts w:cstheme="minorHAnsi"/>
          <w:sz w:val="24"/>
          <w:szCs w:val="24"/>
        </w:rPr>
        <w:t xml:space="preserve">, J. F. (2020) Elderly people and responses to COVID-19 in 27 Countries. Available at: </w:t>
      </w:r>
      <w:hyperlink r:id="rId11" w:tgtFrame="_blank" w:history="1">
        <w:r w:rsidRPr="00024AF6">
          <w:rPr>
            <w:rStyle w:val="Hyperlink"/>
            <w:rFonts w:cstheme="minorHAnsi"/>
            <w:color w:val="1A57AA"/>
            <w:sz w:val="24"/>
            <w:szCs w:val="24"/>
            <w:shd w:val="clear" w:color="auto" w:fill="F5F5F5"/>
          </w:rPr>
          <w:t>https://journals.plos.org/plosone/article/authors?id=10.1371/journal.pone.0235590</w:t>
        </w:r>
      </w:hyperlink>
      <w:r w:rsidRPr="00024AF6">
        <w:rPr>
          <w:rFonts w:cstheme="minorHAnsi"/>
          <w:sz w:val="24"/>
          <w:szCs w:val="24"/>
        </w:rPr>
        <w:t xml:space="preserve"> (Accessed on: 31</w:t>
      </w:r>
      <w:r w:rsidRPr="00024AF6">
        <w:rPr>
          <w:rFonts w:cstheme="minorHAnsi"/>
          <w:sz w:val="24"/>
          <w:szCs w:val="24"/>
          <w:vertAlign w:val="superscript"/>
        </w:rPr>
        <w:t>st</w:t>
      </w:r>
      <w:r w:rsidRPr="00024AF6">
        <w:rPr>
          <w:rFonts w:cstheme="minorHAnsi"/>
          <w:sz w:val="24"/>
          <w:szCs w:val="24"/>
        </w:rPr>
        <w:t xml:space="preserve"> March 2022) </w:t>
      </w:r>
    </w:p>
    <w:p w14:paraId="36C2BEA9" w14:textId="77777777" w:rsidR="00351080" w:rsidRPr="00024AF6" w:rsidRDefault="00351080" w:rsidP="00A972CB">
      <w:pPr>
        <w:spacing w:before="240" w:line="360" w:lineRule="auto"/>
        <w:rPr>
          <w:rFonts w:cstheme="minorHAnsi"/>
          <w:sz w:val="24"/>
          <w:szCs w:val="24"/>
        </w:rPr>
      </w:pPr>
      <w:r w:rsidRPr="00024AF6">
        <w:rPr>
          <w:rFonts w:cstheme="minorHAnsi"/>
          <w:sz w:val="24"/>
          <w:szCs w:val="24"/>
        </w:rPr>
        <w:t xml:space="preserve">MSF, UK. (2021) Covid-19 pandemic. Available at: </w:t>
      </w:r>
      <w:hyperlink r:id="rId12" w:tgtFrame="_blank" w:history="1">
        <w:r w:rsidRPr="00024AF6">
          <w:rPr>
            <w:rStyle w:val="Hyperlink"/>
            <w:rFonts w:cstheme="minorHAnsi"/>
            <w:color w:val="1A57AA"/>
            <w:sz w:val="24"/>
            <w:szCs w:val="24"/>
            <w:shd w:val="clear" w:color="auto" w:fill="F5F5F5"/>
          </w:rPr>
          <w:t>https://msf.org.uk/issues/covid-19-pandemic?gclid=CjwKCAjwopWSBhB6EiwAjxmqDRrEfdrh2gsUle3LEKS92EqdeX5toM_67Mx_t1RjqdRZmqr8OAmFFRoCou4QAvD_BwE</w:t>
        </w:r>
      </w:hyperlink>
      <w:r w:rsidRPr="00024AF6">
        <w:rPr>
          <w:rFonts w:cstheme="minorHAnsi"/>
          <w:sz w:val="24"/>
          <w:szCs w:val="24"/>
        </w:rPr>
        <w:t xml:space="preserve"> (Accessed on: 31</w:t>
      </w:r>
      <w:r w:rsidRPr="00024AF6">
        <w:rPr>
          <w:rFonts w:cstheme="minorHAnsi"/>
          <w:sz w:val="24"/>
          <w:szCs w:val="24"/>
          <w:vertAlign w:val="superscript"/>
        </w:rPr>
        <w:t>st</w:t>
      </w:r>
      <w:r w:rsidRPr="00024AF6">
        <w:rPr>
          <w:rFonts w:cstheme="minorHAnsi"/>
          <w:sz w:val="24"/>
          <w:szCs w:val="24"/>
        </w:rPr>
        <w:t xml:space="preserve"> March 2022) </w:t>
      </w:r>
    </w:p>
    <w:p w14:paraId="68191962" w14:textId="77777777" w:rsidR="00351080" w:rsidRPr="00024AF6" w:rsidRDefault="00351080" w:rsidP="00A972CB">
      <w:pPr>
        <w:spacing w:before="240" w:line="360" w:lineRule="auto"/>
        <w:rPr>
          <w:rFonts w:cstheme="minorHAnsi"/>
          <w:sz w:val="24"/>
          <w:szCs w:val="24"/>
        </w:rPr>
      </w:pPr>
      <w:r w:rsidRPr="00024AF6">
        <w:rPr>
          <w:rFonts w:cstheme="minorHAnsi"/>
          <w:sz w:val="24"/>
          <w:szCs w:val="24"/>
        </w:rPr>
        <w:t xml:space="preserve">Office for National Statistics (2021) Prevalence of ongoing symptoms following coronavirus (COVID-19) infection in the UK. Available at: </w:t>
      </w:r>
      <w:hyperlink r:id="rId13" w:history="1">
        <w:r w:rsidRPr="00024AF6">
          <w:rPr>
            <w:rStyle w:val="Hyperlink"/>
            <w:rFonts w:cstheme="minorHAnsi"/>
            <w:sz w:val="24"/>
            <w:szCs w:val="24"/>
          </w:rPr>
          <w:t>https://www.ons.gov.uk/peoplepopulationandcommunity/healthandsocialcare/conditionsanddiseases/bulletins/prevalenceofongoingsymptomsfollowingcoronaviruscovid19infectionintheuk/1april2021</w:t>
        </w:r>
      </w:hyperlink>
      <w:r w:rsidRPr="00024AF6">
        <w:rPr>
          <w:rFonts w:cstheme="minorHAnsi"/>
          <w:sz w:val="24"/>
          <w:szCs w:val="24"/>
        </w:rPr>
        <w:t xml:space="preserve"> (Accessed on: 19</w:t>
      </w:r>
      <w:r w:rsidRPr="00024AF6">
        <w:rPr>
          <w:rFonts w:cstheme="minorHAnsi"/>
          <w:sz w:val="24"/>
          <w:szCs w:val="24"/>
          <w:vertAlign w:val="superscript"/>
        </w:rPr>
        <w:t>th</w:t>
      </w:r>
      <w:r w:rsidRPr="00024AF6">
        <w:rPr>
          <w:rFonts w:cstheme="minorHAnsi"/>
          <w:sz w:val="24"/>
          <w:szCs w:val="24"/>
        </w:rPr>
        <w:t xml:space="preserve"> March 2022) </w:t>
      </w:r>
    </w:p>
    <w:p w14:paraId="25EFA317" w14:textId="77777777" w:rsidR="00351080" w:rsidRPr="00024AF6" w:rsidRDefault="00351080" w:rsidP="00A972CB">
      <w:pPr>
        <w:spacing w:before="240" w:line="360" w:lineRule="auto"/>
        <w:rPr>
          <w:rFonts w:cstheme="minorHAnsi"/>
          <w:sz w:val="24"/>
          <w:szCs w:val="24"/>
        </w:rPr>
      </w:pPr>
      <w:r w:rsidRPr="00024AF6">
        <w:rPr>
          <w:rFonts w:cstheme="minorHAnsi"/>
          <w:sz w:val="24"/>
          <w:szCs w:val="24"/>
        </w:rPr>
        <w:t xml:space="preserve">Raveendran, A. V., Jayadevan, R. and </w:t>
      </w:r>
      <w:proofErr w:type="spellStart"/>
      <w:r w:rsidRPr="00024AF6">
        <w:rPr>
          <w:rFonts w:cstheme="minorHAnsi"/>
          <w:sz w:val="24"/>
          <w:szCs w:val="24"/>
        </w:rPr>
        <w:t>Sashidharan</w:t>
      </w:r>
      <w:proofErr w:type="spellEnd"/>
      <w:r w:rsidRPr="00024AF6">
        <w:rPr>
          <w:rFonts w:cstheme="minorHAnsi"/>
          <w:sz w:val="24"/>
          <w:szCs w:val="24"/>
        </w:rPr>
        <w:t xml:space="preserve">, S. (2021) Long COVID: An overview. Diabetes and Metabolic Syndrome: Clinical Research and Reviews. Available at: </w:t>
      </w:r>
      <w:hyperlink r:id="rId14" w:history="1">
        <w:r w:rsidRPr="00024AF6">
          <w:rPr>
            <w:rStyle w:val="Hyperlink"/>
            <w:rFonts w:cstheme="minorHAnsi"/>
            <w:sz w:val="24"/>
            <w:szCs w:val="24"/>
          </w:rPr>
          <w:t>https://www.sciencedirect.com/science/article/pii/S1871402121001193</w:t>
        </w:r>
      </w:hyperlink>
      <w:r w:rsidRPr="00024AF6">
        <w:rPr>
          <w:rFonts w:cstheme="minorHAnsi"/>
          <w:sz w:val="24"/>
          <w:szCs w:val="24"/>
        </w:rPr>
        <w:t xml:space="preserve"> (Accessed on: 31</w:t>
      </w:r>
      <w:r w:rsidRPr="00024AF6">
        <w:rPr>
          <w:rFonts w:cstheme="minorHAnsi"/>
          <w:sz w:val="24"/>
          <w:szCs w:val="24"/>
          <w:vertAlign w:val="superscript"/>
        </w:rPr>
        <w:t>st</w:t>
      </w:r>
      <w:r w:rsidRPr="00024AF6">
        <w:rPr>
          <w:rFonts w:cstheme="minorHAnsi"/>
          <w:sz w:val="24"/>
          <w:szCs w:val="24"/>
        </w:rPr>
        <w:t xml:space="preserve"> March 2022) </w:t>
      </w:r>
    </w:p>
    <w:p w14:paraId="75505EB4" w14:textId="77777777" w:rsidR="00351080" w:rsidRPr="00024AF6" w:rsidRDefault="00351080" w:rsidP="00A972CB">
      <w:pPr>
        <w:spacing w:before="240" w:line="360" w:lineRule="auto"/>
        <w:rPr>
          <w:rFonts w:cstheme="minorHAnsi"/>
          <w:sz w:val="24"/>
          <w:szCs w:val="24"/>
        </w:rPr>
      </w:pPr>
      <w:proofErr w:type="spellStart"/>
      <w:r w:rsidRPr="00024AF6">
        <w:rPr>
          <w:rFonts w:cstheme="minorHAnsi"/>
          <w:sz w:val="24"/>
          <w:szCs w:val="24"/>
        </w:rPr>
        <w:t>Rismanbaf</w:t>
      </w:r>
      <w:proofErr w:type="spellEnd"/>
      <w:r w:rsidRPr="00024AF6">
        <w:rPr>
          <w:rFonts w:cstheme="minorHAnsi"/>
          <w:sz w:val="24"/>
          <w:szCs w:val="24"/>
        </w:rPr>
        <w:t xml:space="preserve">, A. (2020) Potential Treatments for COVID-19; A Narrative Literature Review. PubMed Central. Available at: </w:t>
      </w:r>
      <w:hyperlink r:id="rId15" w:tgtFrame="_blank" w:history="1">
        <w:r w:rsidRPr="00024AF6">
          <w:rPr>
            <w:rStyle w:val="Hyperlink"/>
            <w:rFonts w:cstheme="minorHAnsi"/>
            <w:color w:val="1A57AA"/>
            <w:sz w:val="24"/>
            <w:szCs w:val="24"/>
            <w:shd w:val="clear" w:color="auto" w:fill="F5F5F5"/>
          </w:rPr>
          <w:t>https://www.ncbi.nlm.nih.gov/pmc/articles/PMC7085862/</w:t>
        </w:r>
      </w:hyperlink>
      <w:r w:rsidRPr="00024AF6">
        <w:rPr>
          <w:rFonts w:cstheme="minorHAnsi"/>
          <w:sz w:val="24"/>
          <w:szCs w:val="24"/>
        </w:rPr>
        <w:t xml:space="preserve"> (Accessed on: 31</w:t>
      </w:r>
      <w:r w:rsidRPr="00024AF6">
        <w:rPr>
          <w:rFonts w:cstheme="minorHAnsi"/>
          <w:sz w:val="24"/>
          <w:szCs w:val="24"/>
          <w:vertAlign w:val="superscript"/>
        </w:rPr>
        <w:t>st</w:t>
      </w:r>
      <w:r w:rsidRPr="00024AF6">
        <w:rPr>
          <w:rFonts w:cstheme="minorHAnsi"/>
          <w:sz w:val="24"/>
          <w:szCs w:val="24"/>
        </w:rPr>
        <w:t xml:space="preserve"> March 2022)</w:t>
      </w:r>
    </w:p>
    <w:p w14:paraId="274E05D2" w14:textId="77777777" w:rsidR="00351080" w:rsidRPr="00024AF6" w:rsidRDefault="00351080" w:rsidP="00A972CB">
      <w:pPr>
        <w:spacing w:before="240" w:line="360" w:lineRule="auto"/>
        <w:rPr>
          <w:rFonts w:cstheme="minorHAnsi"/>
          <w:sz w:val="24"/>
          <w:szCs w:val="24"/>
        </w:rPr>
      </w:pPr>
      <w:r w:rsidRPr="00024AF6">
        <w:rPr>
          <w:rFonts w:cstheme="minorHAnsi"/>
          <w:sz w:val="24"/>
          <w:szCs w:val="24"/>
        </w:rPr>
        <w:t xml:space="preserve">UK Parliament (2021) Long COVID: The long-term health effects of COVID-19. Available at: </w:t>
      </w:r>
      <w:hyperlink r:id="rId16" w:history="1">
        <w:r w:rsidRPr="00024AF6">
          <w:rPr>
            <w:rStyle w:val="Hyperlink"/>
            <w:rFonts w:cstheme="minorHAnsi"/>
            <w:sz w:val="24"/>
            <w:szCs w:val="24"/>
          </w:rPr>
          <w:t>https://post.parliament.uk/long-covid-the-long-term-health-effects-of-covid-19/</w:t>
        </w:r>
      </w:hyperlink>
      <w:r w:rsidRPr="00024AF6">
        <w:rPr>
          <w:rFonts w:cstheme="minorHAnsi"/>
          <w:sz w:val="24"/>
          <w:szCs w:val="24"/>
        </w:rPr>
        <w:t xml:space="preserve"> (Accessed on: 19</w:t>
      </w:r>
      <w:r w:rsidRPr="00024AF6">
        <w:rPr>
          <w:rFonts w:cstheme="minorHAnsi"/>
          <w:sz w:val="24"/>
          <w:szCs w:val="24"/>
          <w:vertAlign w:val="superscript"/>
        </w:rPr>
        <w:t>th</w:t>
      </w:r>
      <w:r w:rsidRPr="00024AF6">
        <w:rPr>
          <w:rFonts w:cstheme="minorHAnsi"/>
          <w:sz w:val="24"/>
          <w:szCs w:val="24"/>
        </w:rPr>
        <w:t xml:space="preserve"> March 2022)</w:t>
      </w:r>
    </w:p>
    <w:p w14:paraId="77420873" w14:textId="77777777" w:rsidR="00351080" w:rsidRPr="00024AF6" w:rsidRDefault="00351080" w:rsidP="000567F7">
      <w:pPr>
        <w:spacing w:line="360" w:lineRule="auto"/>
        <w:rPr>
          <w:rFonts w:cstheme="minorHAnsi"/>
          <w:sz w:val="24"/>
          <w:szCs w:val="24"/>
        </w:rPr>
      </w:pPr>
      <w:r w:rsidRPr="00024AF6">
        <w:rPr>
          <w:rFonts w:cstheme="minorHAnsi"/>
          <w:sz w:val="24"/>
          <w:szCs w:val="24"/>
        </w:rPr>
        <w:lastRenderedPageBreak/>
        <w:t xml:space="preserve">UKRI (2022) COVID-19’s impact on our lives. Available at: </w:t>
      </w:r>
      <w:hyperlink r:id="rId17" w:history="1">
        <w:r w:rsidRPr="00024AF6">
          <w:rPr>
            <w:rStyle w:val="Hyperlink"/>
            <w:rFonts w:cstheme="minorHAnsi"/>
            <w:sz w:val="24"/>
            <w:szCs w:val="24"/>
          </w:rPr>
          <w:t>https://www.ukri.org/news-and-events/tackling-the-impact-of-covid-19/researching-the-impact-of-coronavirus/covid-19s-impact-on-our-lives/</w:t>
        </w:r>
      </w:hyperlink>
      <w:r w:rsidRPr="00024AF6">
        <w:rPr>
          <w:rFonts w:cstheme="minorHAnsi"/>
          <w:sz w:val="24"/>
          <w:szCs w:val="24"/>
        </w:rPr>
        <w:t xml:space="preserve"> (Accessed on: 18</w:t>
      </w:r>
      <w:r w:rsidRPr="00024AF6">
        <w:rPr>
          <w:rFonts w:cstheme="minorHAnsi"/>
          <w:sz w:val="24"/>
          <w:szCs w:val="24"/>
          <w:vertAlign w:val="superscript"/>
        </w:rPr>
        <w:t>th</w:t>
      </w:r>
      <w:r w:rsidRPr="00024AF6">
        <w:rPr>
          <w:rFonts w:cstheme="minorHAnsi"/>
          <w:sz w:val="24"/>
          <w:szCs w:val="24"/>
        </w:rPr>
        <w:t xml:space="preserve"> March 2022) </w:t>
      </w:r>
    </w:p>
    <w:sectPr w:rsidR="00351080" w:rsidRPr="00024A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654"/>
    <w:rsid w:val="0001408B"/>
    <w:rsid w:val="000208EA"/>
    <w:rsid w:val="00024AF6"/>
    <w:rsid w:val="00024E1B"/>
    <w:rsid w:val="00025130"/>
    <w:rsid w:val="00027B39"/>
    <w:rsid w:val="0003101C"/>
    <w:rsid w:val="00032EDA"/>
    <w:rsid w:val="000507ED"/>
    <w:rsid w:val="000548FF"/>
    <w:rsid w:val="000567F7"/>
    <w:rsid w:val="00056BA4"/>
    <w:rsid w:val="00061CA1"/>
    <w:rsid w:val="000627F0"/>
    <w:rsid w:val="0006657F"/>
    <w:rsid w:val="00080551"/>
    <w:rsid w:val="00080C2C"/>
    <w:rsid w:val="00086477"/>
    <w:rsid w:val="000978BD"/>
    <w:rsid w:val="000C424E"/>
    <w:rsid w:val="000D2B3D"/>
    <w:rsid w:val="000D5805"/>
    <w:rsid w:val="000D5C5D"/>
    <w:rsid w:val="000D7537"/>
    <w:rsid w:val="000E2176"/>
    <w:rsid w:val="000E602F"/>
    <w:rsid w:val="000F7B9F"/>
    <w:rsid w:val="0010384D"/>
    <w:rsid w:val="001054F2"/>
    <w:rsid w:val="0010690E"/>
    <w:rsid w:val="001154D4"/>
    <w:rsid w:val="00117CC2"/>
    <w:rsid w:val="00120C30"/>
    <w:rsid w:val="00121838"/>
    <w:rsid w:val="001240CF"/>
    <w:rsid w:val="00126D99"/>
    <w:rsid w:val="00126D9E"/>
    <w:rsid w:val="0013068E"/>
    <w:rsid w:val="00135D6E"/>
    <w:rsid w:val="001414F5"/>
    <w:rsid w:val="00143E8A"/>
    <w:rsid w:val="0014486C"/>
    <w:rsid w:val="00145A31"/>
    <w:rsid w:val="00146E4B"/>
    <w:rsid w:val="00151166"/>
    <w:rsid w:val="00154DC7"/>
    <w:rsid w:val="00163772"/>
    <w:rsid w:val="00164790"/>
    <w:rsid w:val="00167E95"/>
    <w:rsid w:val="00170EAA"/>
    <w:rsid w:val="001767A3"/>
    <w:rsid w:val="00191CC8"/>
    <w:rsid w:val="001A4BA6"/>
    <w:rsid w:val="001A5692"/>
    <w:rsid w:val="001A796B"/>
    <w:rsid w:val="001B3E35"/>
    <w:rsid w:val="001D0F15"/>
    <w:rsid w:val="001D4654"/>
    <w:rsid w:val="001D731E"/>
    <w:rsid w:val="001E1183"/>
    <w:rsid w:val="001F0619"/>
    <w:rsid w:val="001F1335"/>
    <w:rsid w:val="00210A63"/>
    <w:rsid w:val="002266F8"/>
    <w:rsid w:val="0022714F"/>
    <w:rsid w:val="00227E5F"/>
    <w:rsid w:val="00231B35"/>
    <w:rsid w:val="0024032B"/>
    <w:rsid w:val="002450D1"/>
    <w:rsid w:val="0024631A"/>
    <w:rsid w:val="00247ED1"/>
    <w:rsid w:val="0025166D"/>
    <w:rsid w:val="002568EF"/>
    <w:rsid w:val="0026023B"/>
    <w:rsid w:val="00271E03"/>
    <w:rsid w:val="00274180"/>
    <w:rsid w:val="00275EB5"/>
    <w:rsid w:val="00276D9E"/>
    <w:rsid w:val="00280934"/>
    <w:rsid w:val="00283B91"/>
    <w:rsid w:val="00286CBA"/>
    <w:rsid w:val="002918EF"/>
    <w:rsid w:val="00294113"/>
    <w:rsid w:val="00296395"/>
    <w:rsid w:val="002A5A37"/>
    <w:rsid w:val="002B2C08"/>
    <w:rsid w:val="002B3145"/>
    <w:rsid w:val="002B42FD"/>
    <w:rsid w:val="002C4C7D"/>
    <w:rsid w:val="002C589C"/>
    <w:rsid w:val="002C5B2A"/>
    <w:rsid w:val="002D18FD"/>
    <w:rsid w:val="002D766F"/>
    <w:rsid w:val="002F6CD3"/>
    <w:rsid w:val="00301E04"/>
    <w:rsid w:val="00303366"/>
    <w:rsid w:val="003103AC"/>
    <w:rsid w:val="00317372"/>
    <w:rsid w:val="00317AAB"/>
    <w:rsid w:val="0032171B"/>
    <w:rsid w:val="00324500"/>
    <w:rsid w:val="00326E80"/>
    <w:rsid w:val="00331208"/>
    <w:rsid w:val="0033769F"/>
    <w:rsid w:val="00340B67"/>
    <w:rsid w:val="00342909"/>
    <w:rsid w:val="00351080"/>
    <w:rsid w:val="00352C83"/>
    <w:rsid w:val="00353F23"/>
    <w:rsid w:val="003601F6"/>
    <w:rsid w:val="00365374"/>
    <w:rsid w:val="00370607"/>
    <w:rsid w:val="0038716E"/>
    <w:rsid w:val="00387A32"/>
    <w:rsid w:val="00396DA6"/>
    <w:rsid w:val="003A42B6"/>
    <w:rsid w:val="003A776D"/>
    <w:rsid w:val="003B197A"/>
    <w:rsid w:val="003C0330"/>
    <w:rsid w:val="003C3EF2"/>
    <w:rsid w:val="003D1D9F"/>
    <w:rsid w:val="003E7AE7"/>
    <w:rsid w:val="003F4AB2"/>
    <w:rsid w:val="003F52C1"/>
    <w:rsid w:val="003F5729"/>
    <w:rsid w:val="003F6568"/>
    <w:rsid w:val="00410C68"/>
    <w:rsid w:val="00421A76"/>
    <w:rsid w:val="00434007"/>
    <w:rsid w:val="004445F5"/>
    <w:rsid w:val="00456F37"/>
    <w:rsid w:val="0046493E"/>
    <w:rsid w:val="004718E7"/>
    <w:rsid w:val="00486BEC"/>
    <w:rsid w:val="00490AAF"/>
    <w:rsid w:val="0049607E"/>
    <w:rsid w:val="0049672B"/>
    <w:rsid w:val="004A6650"/>
    <w:rsid w:val="004B3490"/>
    <w:rsid w:val="004B682D"/>
    <w:rsid w:val="004C1C7F"/>
    <w:rsid w:val="004C2042"/>
    <w:rsid w:val="004C6A83"/>
    <w:rsid w:val="004D7D90"/>
    <w:rsid w:val="004E1D08"/>
    <w:rsid w:val="004E5709"/>
    <w:rsid w:val="005030CA"/>
    <w:rsid w:val="00503A1F"/>
    <w:rsid w:val="0051216E"/>
    <w:rsid w:val="00512666"/>
    <w:rsid w:val="005140FF"/>
    <w:rsid w:val="0051583F"/>
    <w:rsid w:val="00521C13"/>
    <w:rsid w:val="00522009"/>
    <w:rsid w:val="00523D84"/>
    <w:rsid w:val="00526558"/>
    <w:rsid w:val="0054394D"/>
    <w:rsid w:val="00555E5B"/>
    <w:rsid w:val="00557538"/>
    <w:rsid w:val="00557669"/>
    <w:rsid w:val="0056297C"/>
    <w:rsid w:val="005647D4"/>
    <w:rsid w:val="00566E97"/>
    <w:rsid w:val="00571522"/>
    <w:rsid w:val="00574ED9"/>
    <w:rsid w:val="00575223"/>
    <w:rsid w:val="00584CFB"/>
    <w:rsid w:val="00586D9B"/>
    <w:rsid w:val="005A3AA5"/>
    <w:rsid w:val="005B4563"/>
    <w:rsid w:val="005C04ED"/>
    <w:rsid w:val="005C060D"/>
    <w:rsid w:val="005C718E"/>
    <w:rsid w:val="005C7CF4"/>
    <w:rsid w:val="005D1697"/>
    <w:rsid w:val="005D4008"/>
    <w:rsid w:val="005D4BC6"/>
    <w:rsid w:val="005E1B55"/>
    <w:rsid w:val="005E2DF8"/>
    <w:rsid w:val="005E505C"/>
    <w:rsid w:val="005E68FA"/>
    <w:rsid w:val="005F15EF"/>
    <w:rsid w:val="005F2238"/>
    <w:rsid w:val="005F5C6F"/>
    <w:rsid w:val="006060F9"/>
    <w:rsid w:val="00622DF8"/>
    <w:rsid w:val="00634635"/>
    <w:rsid w:val="00643B0A"/>
    <w:rsid w:val="00646CBB"/>
    <w:rsid w:val="0065154A"/>
    <w:rsid w:val="006762DF"/>
    <w:rsid w:val="006772BA"/>
    <w:rsid w:val="00686B8F"/>
    <w:rsid w:val="006923EE"/>
    <w:rsid w:val="00692A2D"/>
    <w:rsid w:val="00694729"/>
    <w:rsid w:val="006A24EB"/>
    <w:rsid w:val="006B231E"/>
    <w:rsid w:val="006C0318"/>
    <w:rsid w:val="006C1B7E"/>
    <w:rsid w:val="006C4F46"/>
    <w:rsid w:val="006C6228"/>
    <w:rsid w:val="006C6917"/>
    <w:rsid w:val="006C6C47"/>
    <w:rsid w:val="006D20D7"/>
    <w:rsid w:val="006E0F40"/>
    <w:rsid w:val="006E3025"/>
    <w:rsid w:val="006F52A3"/>
    <w:rsid w:val="006F554E"/>
    <w:rsid w:val="00710DA1"/>
    <w:rsid w:val="00727300"/>
    <w:rsid w:val="00732000"/>
    <w:rsid w:val="00734E62"/>
    <w:rsid w:val="0073592C"/>
    <w:rsid w:val="00735985"/>
    <w:rsid w:val="007466DE"/>
    <w:rsid w:val="00751CC1"/>
    <w:rsid w:val="00752189"/>
    <w:rsid w:val="00752482"/>
    <w:rsid w:val="007553F4"/>
    <w:rsid w:val="0076465A"/>
    <w:rsid w:val="00764E23"/>
    <w:rsid w:val="00764E56"/>
    <w:rsid w:val="0076640F"/>
    <w:rsid w:val="00774E92"/>
    <w:rsid w:val="00775C87"/>
    <w:rsid w:val="007A17ED"/>
    <w:rsid w:val="007A53F1"/>
    <w:rsid w:val="007A6F1E"/>
    <w:rsid w:val="007B1CA1"/>
    <w:rsid w:val="007B32AA"/>
    <w:rsid w:val="007B3CE7"/>
    <w:rsid w:val="007C051B"/>
    <w:rsid w:val="007C057A"/>
    <w:rsid w:val="007C1B58"/>
    <w:rsid w:val="007D1AD1"/>
    <w:rsid w:val="007D54A7"/>
    <w:rsid w:val="007D6CF5"/>
    <w:rsid w:val="007F065B"/>
    <w:rsid w:val="007F323E"/>
    <w:rsid w:val="008020CD"/>
    <w:rsid w:val="008021EF"/>
    <w:rsid w:val="008024DD"/>
    <w:rsid w:val="00820545"/>
    <w:rsid w:val="00822E76"/>
    <w:rsid w:val="008274A9"/>
    <w:rsid w:val="0083259C"/>
    <w:rsid w:val="0084750B"/>
    <w:rsid w:val="00854782"/>
    <w:rsid w:val="008607A9"/>
    <w:rsid w:val="00863000"/>
    <w:rsid w:val="00863F96"/>
    <w:rsid w:val="00864363"/>
    <w:rsid w:val="00871762"/>
    <w:rsid w:val="00871C53"/>
    <w:rsid w:val="00882CD5"/>
    <w:rsid w:val="00893E2A"/>
    <w:rsid w:val="008A1C66"/>
    <w:rsid w:val="008A348E"/>
    <w:rsid w:val="008A3C19"/>
    <w:rsid w:val="008B0118"/>
    <w:rsid w:val="008B5A27"/>
    <w:rsid w:val="008B611A"/>
    <w:rsid w:val="008B6A28"/>
    <w:rsid w:val="008C26EE"/>
    <w:rsid w:val="008C5825"/>
    <w:rsid w:val="008C7178"/>
    <w:rsid w:val="008E0CCC"/>
    <w:rsid w:val="008E7BB1"/>
    <w:rsid w:val="008F7A9D"/>
    <w:rsid w:val="00910906"/>
    <w:rsid w:val="00910C3B"/>
    <w:rsid w:val="009134CA"/>
    <w:rsid w:val="00914789"/>
    <w:rsid w:val="00916003"/>
    <w:rsid w:val="00923DA0"/>
    <w:rsid w:val="00926D8B"/>
    <w:rsid w:val="0093026C"/>
    <w:rsid w:val="00930F72"/>
    <w:rsid w:val="0093145B"/>
    <w:rsid w:val="0093419E"/>
    <w:rsid w:val="00940A65"/>
    <w:rsid w:val="009479BB"/>
    <w:rsid w:val="00955366"/>
    <w:rsid w:val="00966D10"/>
    <w:rsid w:val="009670B9"/>
    <w:rsid w:val="00967527"/>
    <w:rsid w:val="0097505E"/>
    <w:rsid w:val="009920BC"/>
    <w:rsid w:val="0099225A"/>
    <w:rsid w:val="0099279E"/>
    <w:rsid w:val="00997CF4"/>
    <w:rsid w:val="009A5E5C"/>
    <w:rsid w:val="009B374E"/>
    <w:rsid w:val="009C15C7"/>
    <w:rsid w:val="009D11F4"/>
    <w:rsid w:val="009D24E0"/>
    <w:rsid w:val="009D38B5"/>
    <w:rsid w:val="009F01D9"/>
    <w:rsid w:val="009F5421"/>
    <w:rsid w:val="009F6207"/>
    <w:rsid w:val="00A11442"/>
    <w:rsid w:val="00A16E33"/>
    <w:rsid w:val="00A17088"/>
    <w:rsid w:val="00A24ED3"/>
    <w:rsid w:val="00A3563B"/>
    <w:rsid w:val="00A360C4"/>
    <w:rsid w:val="00A36930"/>
    <w:rsid w:val="00A4161B"/>
    <w:rsid w:val="00A51C2D"/>
    <w:rsid w:val="00A55381"/>
    <w:rsid w:val="00A570FF"/>
    <w:rsid w:val="00A60B60"/>
    <w:rsid w:val="00A631DE"/>
    <w:rsid w:val="00A63CBF"/>
    <w:rsid w:val="00A65B6A"/>
    <w:rsid w:val="00A67DC6"/>
    <w:rsid w:val="00A702E6"/>
    <w:rsid w:val="00A7202D"/>
    <w:rsid w:val="00A72EA6"/>
    <w:rsid w:val="00A73A54"/>
    <w:rsid w:val="00A76C2D"/>
    <w:rsid w:val="00A874AD"/>
    <w:rsid w:val="00A9602B"/>
    <w:rsid w:val="00A972CB"/>
    <w:rsid w:val="00AB0DC4"/>
    <w:rsid w:val="00AB30D5"/>
    <w:rsid w:val="00AB3E01"/>
    <w:rsid w:val="00AC00F2"/>
    <w:rsid w:val="00AC2F7E"/>
    <w:rsid w:val="00AC492C"/>
    <w:rsid w:val="00AC4990"/>
    <w:rsid w:val="00AC6353"/>
    <w:rsid w:val="00AC67E3"/>
    <w:rsid w:val="00AD1EE9"/>
    <w:rsid w:val="00AD65B5"/>
    <w:rsid w:val="00AD6E0A"/>
    <w:rsid w:val="00AE2653"/>
    <w:rsid w:val="00AE3254"/>
    <w:rsid w:val="00AE4634"/>
    <w:rsid w:val="00AE4FBF"/>
    <w:rsid w:val="00AF1A9D"/>
    <w:rsid w:val="00AF71F7"/>
    <w:rsid w:val="00B002CD"/>
    <w:rsid w:val="00B05C2B"/>
    <w:rsid w:val="00B116B2"/>
    <w:rsid w:val="00B15F60"/>
    <w:rsid w:val="00B22449"/>
    <w:rsid w:val="00B23709"/>
    <w:rsid w:val="00B23F67"/>
    <w:rsid w:val="00B30C1C"/>
    <w:rsid w:val="00B3255D"/>
    <w:rsid w:val="00B4672B"/>
    <w:rsid w:val="00B51737"/>
    <w:rsid w:val="00B52681"/>
    <w:rsid w:val="00B56874"/>
    <w:rsid w:val="00B5788B"/>
    <w:rsid w:val="00B67EEC"/>
    <w:rsid w:val="00B726D1"/>
    <w:rsid w:val="00B74A5D"/>
    <w:rsid w:val="00B76FB2"/>
    <w:rsid w:val="00B91395"/>
    <w:rsid w:val="00B91898"/>
    <w:rsid w:val="00B931D9"/>
    <w:rsid w:val="00BA02C0"/>
    <w:rsid w:val="00BA57D0"/>
    <w:rsid w:val="00BA78E2"/>
    <w:rsid w:val="00BB1FA6"/>
    <w:rsid w:val="00BB2F25"/>
    <w:rsid w:val="00BB37E0"/>
    <w:rsid w:val="00BE059F"/>
    <w:rsid w:val="00BE29AE"/>
    <w:rsid w:val="00BE2C19"/>
    <w:rsid w:val="00BE2EDA"/>
    <w:rsid w:val="00BE525E"/>
    <w:rsid w:val="00BE6498"/>
    <w:rsid w:val="00BE699A"/>
    <w:rsid w:val="00BF2926"/>
    <w:rsid w:val="00BF455C"/>
    <w:rsid w:val="00BF7224"/>
    <w:rsid w:val="00C0149D"/>
    <w:rsid w:val="00C0306F"/>
    <w:rsid w:val="00C113DE"/>
    <w:rsid w:val="00C20711"/>
    <w:rsid w:val="00C20888"/>
    <w:rsid w:val="00C212DA"/>
    <w:rsid w:val="00C327F0"/>
    <w:rsid w:val="00C35EBE"/>
    <w:rsid w:val="00C3601F"/>
    <w:rsid w:val="00C5152A"/>
    <w:rsid w:val="00C57C38"/>
    <w:rsid w:val="00C80448"/>
    <w:rsid w:val="00C81082"/>
    <w:rsid w:val="00C8226B"/>
    <w:rsid w:val="00C86CD9"/>
    <w:rsid w:val="00C972A0"/>
    <w:rsid w:val="00CA124C"/>
    <w:rsid w:val="00CA398A"/>
    <w:rsid w:val="00CA561E"/>
    <w:rsid w:val="00CB0DF7"/>
    <w:rsid w:val="00CB7DC2"/>
    <w:rsid w:val="00CC0B09"/>
    <w:rsid w:val="00CC3C5A"/>
    <w:rsid w:val="00CC5263"/>
    <w:rsid w:val="00CD0F7F"/>
    <w:rsid w:val="00CD2053"/>
    <w:rsid w:val="00CE5122"/>
    <w:rsid w:val="00CF126C"/>
    <w:rsid w:val="00CF39BC"/>
    <w:rsid w:val="00CF62E1"/>
    <w:rsid w:val="00D0137B"/>
    <w:rsid w:val="00D02652"/>
    <w:rsid w:val="00D02771"/>
    <w:rsid w:val="00D02BD1"/>
    <w:rsid w:val="00D10BBE"/>
    <w:rsid w:val="00D10CC7"/>
    <w:rsid w:val="00D12332"/>
    <w:rsid w:val="00D12509"/>
    <w:rsid w:val="00D12C8B"/>
    <w:rsid w:val="00D13DAB"/>
    <w:rsid w:val="00D237AC"/>
    <w:rsid w:val="00D241EF"/>
    <w:rsid w:val="00D27D68"/>
    <w:rsid w:val="00D3170F"/>
    <w:rsid w:val="00D3244F"/>
    <w:rsid w:val="00D32818"/>
    <w:rsid w:val="00D3331C"/>
    <w:rsid w:val="00D334DC"/>
    <w:rsid w:val="00D350FA"/>
    <w:rsid w:val="00D3538D"/>
    <w:rsid w:val="00D360CF"/>
    <w:rsid w:val="00D45377"/>
    <w:rsid w:val="00D45AC2"/>
    <w:rsid w:val="00D46A4D"/>
    <w:rsid w:val="00D5196F"/>
    <w:rsid w:val="00D57333"/>
    <w:rsid w:val="00D604AE"/>
    <w:rsid w:val="00D61BBC"/>
    <w:rsid w:val="00D631B1"/>
    <w:rsid w:val="00D641EB"/>
    <w:rsid w:val="00D6632B"/>
    <w:rsid w:val="00D6675E"/>
    <w:rsid w:val="00D71A41"/>
    <w:rsid w:val="00D72611"/>
    <w:rsid w:val="00D74D51"/>
    <w:rsid w:val="00D77195"/>
    <w:rsid w:val="00D81DAE"/>
    <w:rsid w:val="00D8416E"/>
    <w:rsid w:val="00D92760"/>
    <w:rsid w:val="00D965A4"/>
    <w:rsid w:val="00D96AA0"/>
    <w:rsid w:val="00DA0149"/>
    <w:rsid w:val="00DA29C9"/>
    <w:rsid w:val="00DA3DF4"/>
    <w:rsid w:val="00DB4198"/>
    <w:rsid w:val="00DB4292"/>
    <w:rsid w:val="00DB4570"/>
    <w:rsid w:val="00DB628F"/>
    <w:rsid w:val="00DB66F5"/>
    <w:rsid w:val="00DC0ECE"/>
    <w:rsid w:val="00DC2C36"/>
    <w:rsid w:val="00DC3A0C"/>
    <w:rsid w:val="00DC668F"/>
    <w:rsid w:val="00DD0F3B"/>
    <w:rsid w:val="00DD20ED"/>
    <w:rsid w:val="00DD62B0"/>
    <w:rsid w:val="00DD65F8"/>
    <w:rsid w:val="00DE09D0"/>
    <w:rsid w:val="00DE13E8"/>
    <w:rsid w:val="00DE174C"/>
    <w:rsid w:val="00DE2093"/>
    <w:rsid w:val="00DE5B2C"/>
    <w:rsid w:val="00DE6F1F"/>
    <w:rsid w:val="00DF09A5"/>
    <w:rsid w:val="00E00728"/>
    <w:rsid w:val="00E02014"/>
    <w:rsid w:val="00E029C0"/>
    <w:rsid w:val="00E05C17"/>
    <w:rsid w:val="00E06257"/>
    <w:rsid w:val="00E10153"/>
    <w:rsid w:val="00E16ED3"/>
    <w:rsid w:val="00E241C5"/>
    <w:rsid w:val="00E4184A"/>
    <w:rsid w:val="00E41882"/>
    <w:rsid w:val="00E41939"/>
    <w:rsid w:val="00E4353A"/>
    <w:rsid w:val="00E44708"/>
    <w:rsid w:val="00E465CF"/>
    <w:rsid w:val="00E50384"/>
    <w:rsid w:val="00E556B2"/>
    <w:rsid w:val="00E56845"/>
    <w:rsid w:val="00E612F7"/>
    <w:rsid w:val="00E64DA5"/>
    <w:rsid w:val="00E708C9"/>
    <w:rsid w:val="00E711A3"/>
    <w:rsid w:val="00E810F9"/>
    <w:rsid w:val="00E83252"/>
    <w:rsid w:val="00E86944"/>
    <w:rsid w:val="00E91C58"/>
    <w:rsid w:val="00E97B19"/>
    <w:rsid w:val="00EA77A7"/>
    <w:rsid w:val="00EB566B"/>
    <w:rsid w:val="00EB632C"/>
    <w:rsid w:val="00EB6CB6"/>
    <w:rsid w:val="00EC78D6"/>
    <w:rsid w:val="00ED075E"/>
    <w:rsid w:val="00ED1715"/>
    <w:rsid w:val="00ED2011"/>
    <w:rsid w:val="00EE74E7"/>
    <w:rsid w:val="00EE7643"/>
    <w:rsid w:val="00EF00AE"/>
    <w:rsid w:val="00EF43B5"/>
    <w:rsid w:val="00EF74CE"/>
    <w:rsid w:val="00EF74E9"/>
    <w:rsid w:val="00F0148D"/>
    <w:rsid w:val="00F0779B"/>
    <w:rsid w:val="00F11FC8"/>
    <w:rsid w:val="00F13CF6"/>
    <w:rsid w:val="00F1412B"/>
    <w:rsid w:val="00F31A70"/>
    <w:rsid w:val="00F32C4E"/>
    <w:rsid w:val="00F34437"/>
    <w:rsid w:val="00F35687"/>
    <w:rsid w:val="00F5325A"/>
    <w:rsid w:val="00F65E31"/>
    <w:rsid w:val="00F67872"/>
    <w:rsid w:val="00F67C40"/>
    <w:rsid w:val="00F67FE8"/>
    <w:rsid w:val="00F7436C"/>
    <w:rsid w:val="00F83733"/>
    <w:rsid w:val="00F93A25"/>
    <w:rsid w:val="00FC3739"/>
    <w:rsid w:val="00FD1038"/>
    <w:rsid w:val="00FD50E5"/>
    <w:rsid w:val="00FE5C49"/>
    <w:rsid w:val="00FF3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C1EE7"/>
  <w15:chartTrackingRefBased/>
  <w15:docId w15:val="{5108F5BA-FB47-4F53-8136-5C2717366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68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68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ons.gov.uk/peoplepopulationandcommunity/healthandsocialcare/conditionsanddiseases/bulletins/prevalenceofongoingsymptomsfollowingcoronaviruscovid19infectionintheuk/1april2021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hyperlink" Target="https://msf.org.uk/issues/covid-19-pandemic?gclid=CjwKCAjwopWSBhB6EiwAjxmqDRrEfdrh2gsUle3LEKS92EqdeX5toM_67Mx_t1RjqdRZmqr8OAmFFRoCou4QAvD_BwE" TargetMode="External"/><Relationship Id="rId17" Type="http://schemas.openxmlformats.org/officeDocument/2006/relationships/hyperlink" Target="https://www.ukri.org/news-and-events/tackling-the-impact-of-covid-19/researching-the-impact-of-coronavirus/covid-19s-impact-on-our-lives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post.parliament.uk/long-covid-the-long-term-health-effects-of-covid-19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journals.plos.org/plosone/article/authors?id=10.1371/journal.pone.0235590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ncbi.nlm.nih.gov/pmc/articles/PMC7085862/" TargetMode="External"/><Relationship Id="rId10" Type="http://schemas.openxmlformats.org/officeDocument/2006/relationships/hyperlink" Target="https://associationofanaesthetists-publications.onlinelibrary.wiley.com/doi/abs/10.1111/anae.15074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hyperlink" Target="https://www.sciencedirect.com/science/article/pii/S18714021210011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7" ma:contentTypeDescription="Create a new document." ma:contentTypeScope="" ma:versionID="2bb4b1f779bdc5a9dd2f9da2fd34f9e1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8c4b2392afd07f92a15f55120e67c044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A38D58-8E2D-48EF-9291-4C29015D95C3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0b58af8-24e5-4252-ab67-b2f2985aee88"/>
    <ds:schemaRef ds:uri="be49ff73-cec0-4379-9da8-63ff3cc411bb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C82ACC5-3894-45A3-9383-63E24347C8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65D45A-261D-4699-A294-86B134B377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2352</Words>
  <Characters>13411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</dc:creator>
  <cp:keywords/>
  <dc:description/>
  <cp:lastModifiedBy>Leah Young (2101083)</cp:lastModifiedBy>
  <cp:revision>2</cp:revision>
  <dcterms:created xsi:type="dcterms:W3CDTF">2022-03-31T20:11:00Z</dcterms:created>
  <dcterms:modified xsi:type="dcterms:W3CDTF">2022-03-31T20:11:00Z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