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06BC" w:rsidRDefault="00F36339" w:rsidP="004669E0">
      <w:pPr>
        <w:jc w:val="center"/>
      </w:pPr>
    </w:p>
    <w:p w:rsidR="004669E0" w:rsidRDefault="004669E0" w:rsidP="004669E0">
      <w:pPr>
        <w:jc w:val="center"/>
      </w:pPr>
    </w:p>
    <w:p w:rsidR="004669E0" w:rsidRPr="004309F6" w:rsidRDefault="004309F6" w:rsidP="004669E0">
      <w:pPr>
        <w:jc w:val="center"/>
        <w:rPr>
          <w:b/>
          <w:u w:val="single"/>
        </w:rPr>
      </w:pPr>
      <w:r w:rsidRPr="004309F6">
        <w:rPr>
          <w:b/>
          <w:u w:val="single"/>
        </w:rPr>
        <w:t xml:space="preserve">Dementia awareness </w:t>
      </w:r>
    </w:p>
    <w:p w:rsidR="004309F6" w:rsidRDefault="004309F6" w:rsidP="004669E0"/>
    <w:p w:rsidR="004309F6" w:rsidRDefault="004309F6" w:rsidP="004669E0">
      <w:r>
        <w:t>This assignment will give an overview of what dementia is, what effects dementia has on a person, the most common forms of the disease. As well as this</w:t>
      </w:r>
      <w:r w:rsidR="00046827">
        <w:t>,</w:t>
      </w:r>
      <w:r>
        <w:t xml:space="preserve"> this assignment will also cover </w:t>
      </w:r>
      <w:r w:rsidR="00091D72">
        <w:t>what training is available to both carers and their family and friends, how much each training procedure costs and where they can find the training</w:t>
      </w:r>
      <w:r w:rsidR="00046827">
        <w:t xml:space="preserve">, as well as what the cost of having dementia is. </w:t>
      </w:r>
    </w:p>
    <w:p w:rsidR="00D1112F" w:rsidRDefault="004669E0" w:rsidP="00091D72">
      <w:pPr>
        <w:ind w:firstLine="720"/>
      </w:pPr>
      <w:r>
        <w:t>According to alzheimersresearchuk.org</w:t>
      </w:r>
      <w:r w:rsidR="00B316FB">
        <w:t xml:space="preserve"> </w:t>
      </w:r>
      <w:r w:rsidR="000F0889">
        <w:t>(2019)</w:t>
      </w:r>
      <w:r>
        <w:t xml:space="preserve"> Dementia is a word describing symptoms </w:t>
      </w:r>
      <w:r w:rsidR="004309F6">
        <w:t xml:space="preserve">such as </w:t>
      </w:r>
      <w:r>
        <w:t>memory loss, confusion, mood changes and difficulty with daily tasks.</w:t>
      </w:r>
      <w:r w:rsidR="004309F6">
        <w:t xml:space="preserve"> </w:t>
      </w:r>
      <w:r w:rsidR="00D1112F">
        <w:t xml:space="preserve">There are many types of Dementia such as: Vascular </w:t>
      </w:r>
      <w:r w:rsidR="00E7005A">
        <w:t>d</w:t>
      </w:r>
      <w:r w:rsidR="00D1112F">
        <w:t xml:space="preserve">ementia, Lewi Body </w:t>
      </w:r>
      <w:r w:rsidR="00E7005A">
        <w:t>d</w:t>
      </w:r>
      <w:r w:rsidR="00D1112F">
        <w:t xml:space="preserve">ementia, Frontotemporal </w:t>
      </w:r>
      <w:r w:rsidR="00E7005A">
        <w:t>d</w:t>
      </w:r>
      <w:r w:rsidR="00D1112F">
        <w:t>ementia,</w:t>
      </w:r>
      <w:r w:rsidR="00E7005A">
        <w:t xml:space="preserve"> Parkinson disease dementia. Alzheimer’s being the most well-known type</w:t>
      </w:r>
      <w:r w:rsidR="004309F6">
        <w:t>, with 850,000 suffers of dementia overall, this is expected to rise by 2021</w:t>
      </w:r>
      <w:r w:rsidR="009910C0">
        <w:t>. Ageuk.org (2019) agrees with this definition.</w:t>
      </w:r>
      <w:r w:rsidR="007B4637">
        <w:t xml:space="preserve"> </w:t>
      </w:r>
      <w:r w:rsidR="007A776A">
        <w:t>Dementiaconsortium.org (</w:t>
      </w:r>
      <w:r w:rsidR="007B4637">
        <w:t>2019) supports this saying 61% of woman are at a higher risk compared to 39% of men.</w:t>
      </w:r>
      <w:r w:rsidR="007121BB">
        <w:t xml:space="preserve"> NHS.uk (2019) explains although there is no cure currently, the earlier a person is diagnosed with the condition, the easier it is to slow down the degenerative disease is. </w:t>
      </w:r>
    </w:p>
    <w:p w:rsidR="002B6A5E" w:rsidRDefault="000F0889" w:rsidP="00EB179F">
      <w:r>
        <w:t xml:space="preserve">In </w:t>
      </w:r>
      <w:r w:rsidR="004309F6">
        <w:t xml:space="preserve">the </w:t>
      </w:r>
      <w:r w:rsidR="00B316FB">
        <w:t>United Kingdom and W</w:t>
      </w:r>
      <w:r>
        <w:t xml:space="preserve">ales </w:t>
      </w:r>
      <w:r w:rsidR="004309F6">
        <w:t xml:space="preserve">there </w:t>
      </w:r>
      <w:r w:rsidR="00E7005A">
        <w:t xml:space="preserve">are many </w:t>
      </w:r>
      <w:r w:rsidR="004309F6">
        <w:t xml:space="preserve">forms of </w:t>
      </w:r>
      <w:r w:rsidR="00E7005A">
        <w:t>dementia training provide</w:t>
      </w:r>
      <w:r w:rsidR="004309F6">
        <w:t>d,</w:t>
      </w:r>
      <w:r w:rsidR="00E7005A">
        <w:t xml:space="preserve"> but </w:t>
      </w:r>
      <w:r>
        <w:t>one of the</w:t>
      </w:r>
      <w:r w:rsidR="00E7005A">
        <w:t xml:space="preserve"> main</w:t>
      </w:r>
      <w:r>
        <w:t xml:space="preserve"> Dementia training </w:t>
      </w:r>
      <w:r w:rsidR="00E7005A">
        <w:t>suppliers</w:t>
      </w:r>
      <w:r>
        <w:t xml:space="preserve"> is Alzheimer’s Society</w:t>
      </w:r>
      <w:r w:rsidR="004309F6">
        <w:t>. This</w:t>
      </w:r>
      <w:r w:rsidR="004F23F3">
        <w:t xml:space="preserve"> is a program founded by the government but</w:t>
      </w:r>
      <w:r w:rsidR="00E7005A">
        <w:t xml:space="preserve"> r</w:t>
      </w:r>
      <w:r w:rsidR="00046827">
        <w:t>u</w:t>
      </w:r>
      <w:r w:rsidR="00E7005A">
        <w:t xml:space="preserve">n </w:t>
      </w:r>
      <w:r w:rsidR="004F23F3">
        <w:t>mainly from donations from the public</w:t>
      </w:r>
      <w:r>
        <w:t>.</w:t>
      </w:r>
      <w:r w:rsidR="004F23F3">
        <w:t xml:space="preserve"> </w:t>
      </w:r>
      <w:r>
        <w:t xml:space="preserve">They </w:t>
      </w:r>
      <w:r w:rsidR="00E7005A">
        <w:t>give</w:t>
      </w:r>
      <w:r>
        <w:t xml:space="preserve"> training, awareness and support for the families and friends.</w:t>
      </w:r>
      <w:r w:rsidR="00AC5A24">
        <w:t xml:space="preserve"> They supply two types of training</w:t>
      </w:r>
      <w:r w:rsidR="004309F6">
        <w:t>. The first</w:t>
      </w:r>
      <w:r w:rsidR="00AC5A24">
        <w:t xml:space="preserve"> one </w:t>
      </w:r>
      <w:r w:rsidR="004309F6">
        <w:t xml:space="preserve">is </w:t>
      </w:r>
      <w:r w:rsidR="00AC5A24">
        <w:t xml:space="preserve">for the public which </w:t>
      </w:r>
      <w:r w:rsidR="004309F6">
        <w:t xml:space="preserve">on average </w:t>
      </w:r>
      <w:r w:rsidR="00AC5A24">
        <w:t>costs £139</w:t>
      </w:r>
      <w:r w:rsidR="00B316FB">
        <w:t xml:space="preserve"> </w:t>
      </w:r>
      <w:r w:rsidR="00AC5A24">
        <w:t xml:space="preserve">per person and aims to teach </w:t>
      </w:r>
      <w:r w:rsidR="00076B25">
        <w:t xml:space="preserve">how dementia affects the </w:t>
      </w:r>
      <w:r w:rsidR="00B316FB">
        <w:t>sufferer’s</w:t>
      </w:r>
      <w:r w:rsidR="00076B25">
        <w:t xml:space="preserve"> behaviour and the signs</w:t>
      </w:r>
      <w:r w:rsidR="004309F6">
        <w:t xml:space="preserve"> and </w:t>
      </w:r>
      <w:r w:rsidR="00076B25">
        <w:t xml:space="preserve">symptoms which come with the disease. </w:t>
      </w:r>
      <w:r w:rsidR="00091D72">
        <w:t xml:space="preserve">This course is mainly focused as an online interactive, one day course, however, the company does provide a seminar for training in London, once a month on a first come first serve basis. </w:t>
      </w:r>
      <w:r w:rsidR="00076B25">
        <w:t xml:space="preserve">The second </w:t>
      </w:r>
      <w:r w:rsidR="00B316FB">
        <w:t xml:space="preserve">form of </w:t>
      </w:r>
      <w:r w:rsidR="00076B25">
        <w:t>training is meant to help the health carers to understand how to deal with the residents</w:t>
      </w:r>
      <w:r w:rsidR="004309F6">
        <w:t xml:space="preserve"> or </w:t>
      </w:r>
      <w:r w:rsidR="00076B25">
        <w:t>patients affected by Dementia</w:t>
      </w:r>
      <w:r w:rsidR="00B316FB">
        <w:t xml:space="preserve">. This type of training is used by staff to ensure the best practice in supporting the daily tasks for the sufferer. </w:t>
      </w:r>
      <w:r w:rsidR="00091D72">
        <w:t xml:space="preserve">This form of training is class based, providing handouts, showing presentations and completing a work-based booklet, mainly taking place in London and Leister again on a first come first serve </w:t>
      </w:r>
      <w:r w:rsidR="001F3A2F">
        <w:t>basest</w:t>
      </w:r>
      <w:r w:rsidR="00B316FB">
        <w:t xml:space="preserve"> cost of this training is </w:t>
      </w:r>
      <w:r w:rsidR="004309F6">
        <w:t xml:space="preserve">approximately </w:t>
      </w:r>
      <w:r w:rsidR="00B316FB">
        <w:t>£338</w:t>
      </w:r>
      <w:r w:rsidR="004309F6">
        <w:t xml:space="preserve"> per person</w:t>
      </w:r>
      <w:r w:rsidR="00091D72">
        <w:t>, but a reduced fee of £169 for United Kingdom Health Care Assistant members</w:t>
      </w:r>
      <w:r w:rsidR="00046827">
        <w:t xml:space="preserve"> states Alzheimerssociety.org (2019).</w:t>
      </w:r>
      <w:r w:rsidR="002B6A5E">
        <w:t xml:space="preserve"> Another form of training available in Wales, is called ‘Virtual Dementia Tour’, all of this provided by Training2care.co.uk (2019). This tour allows the public to get an incite into what dementia sufferers may have to deal with daily, covering the sight, hearing, mobility and feel.</w:t>
      </w:r>
    </w:p>
    <w:p w:rsidR="007A776A" w:rsidRDefault="00B316FB" w:rsidP="00355496">
      <w:pPr>
        <w:ind w:firstLine="720"/>
      </w:pPr>
      <w:r>
        <w:t>Nice.org.uk (</w:t>
      </w:r>
      <w:r w:rsidR="004F23F3">
        <w:t>2015) shows in a public</w:t>
      </w:r>
      <w:r w:rsidR="00AC5A24">
        <w:t xml:space="preserve"> </w:t>
      </w:r>
      <w:r w:rsidR="004F23F3">
        <w:t>report</w:t>
      </w:r>
      <w:r w:rsidR="00AC5A24">
        <w:t xml:space="preserve"> in </w:t>
      </w:r>
      <w:r w:rsidR="004F23F3">
        <w:t>2014</w:t>
      </w:r>
      <w:r w:rsidR="00AC5A24">
        <w:t>-2015</w:t>
      </w:r>
      <w:r w:rsidR="004F23F3">
        <w:t xml:space="preserve"> Dementia in the United Kingdom cost </w:t>
      </w:r>
      <w:r>
        <w:t>National Health Service</w:t>
      </w:r>
      <w:r w:rsidR="00AC5A24">
        <w:t xml:space="preserve"> £26.2Billion</w:t>
      </w:r>
      <w:r w:rsidR="007B4637">
        <w:t xml:space="preserve">. </w:t>
      </w:r>
      <w:r w:rsidR="001F3A2F">
        <w:t xml:space="preserve">According to NCBI.nlm.gov (2009) </w:t>
      </w:r>
      <w:r w:rsidR="00FF6159">
        <w:t xml:space="preserve">men aged 75 </w:t>
      </w:r>
      <w:r w:rsidR="007B4637">
        <w:t xml:space="preserve">and </w:t>
      </w:r>
      <w:r w:rsidR="00FF6159">
        <w:t>over are more likely to care for their spouse the female</w:t>
      </w:r>
      <w:r w:rsidR="007B4637">
        <w:t>, with 40% of men in 2008 admitting to being in this role in their home lives.</w:t>
      </w:r>
      <w:r w:rsidR="00C05CF9">
        <w:t xml:space="preserve"> </w:t>
      </w:r>
      <w:r w:rsidR="007A776A">
        <w:t xml:space="preserve">Alzheimers.org.uk </w:t>
      </w:r>
      <w:r w:rsidR="00355496">
        <w:t xml:space="preserve">(2019) </w:t>
      </w:r>
      <w:r w:rsidR="007A776A">
        <w:t xml:space="preserve">reveals that the cost for a care home </w:t>
      </w:r>
      <w:r w:rsidR="00355496">
        <w:t xml:space="preserve">is </w:t>
      </w:r>
      <w:r w:rsidR="007A776A">
        <w:t>in between £600-1200 per week with a good quality of care costing least £20 per hour</w:t>
      </w:r>
      <w:r w:rsidR="00355496">
        <w:t xml:space="preserve">. They also report that for a dementia sufferer or their families it would take up to 125 years to afford this service comfortably, the site suggesting it costs the families an average of £100,000 for an individual’s dementia care, this in relation to illnesses such as heart diseases and cancers being treated for free during their needs. Alzheimers.org also reports that the public are more and more worried about social care services due to the </w:t>
      </w:r>
      <w:r w:rsidR="00355496">
        <w:lastRenderedPageBreak/>
        <w:t>ag</w:t>
      </w:r>
      <w:r w:rsidR="00046827">
        <w:t>e</w:t>
      </w:r>
      <w:r w:rsidR="00355496">
        <w:t>ing population of today, this ahead of education, crime and the environment.</w:t>
      </w:r>
      <w:r w:rsidR="007121BB">
        <w:t xml:space="preserve"> </w:t>
      </w:r>
      <w:r w:rsidR="00CC28EA">
        <w:t>Kingsfund</w:t>
      </w:r>
      <w:r w:rsidR="00B609A4">
        <w:t>.org</w:t>
      </w:r>
      <w:r w:rsidR="00CC28EA">
        <w:t xml:space="preserve"> (2019) support this saying </w:t>
      </w:r>
      <w:r w:rsidR="00B609A4">
        <w:t xml:space="preserve">they expect by 2026, dementia will cost £24 billion. The site expects this money to come from the families and social services supporting the families and sufferers rather than the National Health Service. </w:t>
      </w:r>
    </w:p>
    <w:p w:rsidR="00247432" w:rsidRDefault="00247432" w:rsidP="00355496">
      <w:pPr>
        <w:ind w:firstLine="720"/>
      </w:pPr>
      <w:r>
        <w:t xml:space="preserve">Dementiastatistics.org (2019) shows </w:t>
      </w:r>
      <w:r w:rsidR="00126FAD">
        <w:t>that in hospital about 25% of beds are patients who suffer from dementia, the length of time is usually longer than people without dementia and sometimes the patient discharge can be delayed in supporting them to l</w:t>
      </w:r>
      <w:r w:rsidR="00046827">
        <w:t>ea</w:t>
      </w:r>
      <w:r w:rsidR="00126FAD">
        <w:t>ve the hospital</w:t>
      </w:r>
      <w:r w:rsidR="00046827">
        <w:t>.</w:t>
      </w:r>
      <w:r w:rsidR="00C564FC">
        <w:t xml:space="preserve"> </w:t>
      </w:r>
    </w:p>
    <w:p w:rsidR="00C564FC" w:rsidRDefault="00C564FC" w:rsidP="00D92199">
      <w:pPr>
        <w:ind w:firstLine="720"/>
      </w:pPr>
      <w:r>
        <w:t xml:space="preserve">In conclusion </w:t>
      </w:r>
      <w:r w:rsidR="00D92199">
        <w:t xml:space="preserve">Dementia is not only affecting the sufferer, it also has great effects over a whole society from friends and family members to health care professionals which work together to keep the sufferer in a person centred manner, trying to make the sufferer life as easier as can be by still integrating and accepting the sufferer in the community, preventing isolation and quicker onset.  </w:t>
      </w:r>
    </w:p>
    <w:p w:rsidR="00355496" w:rsidRDefault="00355496" w:rsidP="00355496">
      <w:pPr>
        <w:ind w:firstLine="720"/>
      </w:pPr>
    </w:p>
    <w:p w:rsidR="00355496" w:rsidRDefault="00355496" w:rsidP="00355496">
      <w:pPr>
        <w:ind w:firstLine="720"/>
      </w:pPr>
    </w:p>
    <w:p w:rsidR="00355496" w:rsidRDefault="00355496" w:rsidP="00355496">
      <w:pPr>
        <w:ind w:firstLine="720"/>
      </w:pPr>
    </w:p>
    <w:p w:rsidR="00355496" w:rsidRPr="00355496" w:rsidRDefault="00355496" w:rsidP="00355496">
      <w:pPr>
        <w:rPr>
          <w:rFonts w:ascii="Times New Roman" w:eastAsia="Times New Roman" w:hAnsi="Times New Roman" w:cs="Times New Roman"/>
        </w:rPr>
      </w:pPr>
    </w:p>
    <w:p w:rsidR="00D1112F" w:rsidRDefault="00D1112F" w:rsidP="004669E0"/>
    <w:p w:rsidR="004F23F3" w:rsidRDefault="004F23F3" w:rsidP="004669E0"/>
    <w:p w:rsidR="004F23F3" w:rsidRDefault="004F23F3" w:rsidP="004669E0"/>
    <w:p w:rsidR="000F0889" w:rsidRDefault="000F0889"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4669E0" w:rsidRDefault="004669E0" w:rsidP="004669E0"/>
    <w:p w:rsidR="00F36339" w:rsidRDefault="00F36339" w:rsidP="004669E0"/>
    <w:p w:rsidR="004669E0" w:rsidRPr="00F36339" w:rsidRDefault="00CA0E45" w:rsidP="004669E0">
      <w:pPr>
        <w:rPr>
          <w:b/>
          <w:u w:val="single"/>
        </w:rPr>
      </w:pPr>
      <w:r w:rsidRPr="00F36339">
        <w:rPr>
          <w:b/>
          <w:u w:val="single"/>
        </w:rPr>
        <w:lastRenderedPageBreak/>
        <w:t>Reference</w:t>
      </w:r>
      <w:r w:rsidR="004669E0" w:rsidRPr="00F36339">
        <w:rPr>
          <w:b/>
          <w:u w:val="single"/>
        </w:rPr>
        <w:t xml:space="preserve"> list:</w:t>
      </w:r>
    </w:p>
    <w:p w:rsidR="00800A05" w:rsidRDefault="00800A05" w:rsidP="004669E0"/>
    <w:p w:rsidR="00F36339" w:rsidRDefault="00F36339" w:rsidP="00F36339">
      <w:pPr>
        <w:rPr>
          <w:color w:val="000000" w:themeColor="text1"/>
        </w:rPr>
      </w:pPr>
      <w:r>
        <w:rPr>
          <w:color w:val="000000" w:themeColor="text1"/>
        </w:rPr>
        <w:t xml:space="preserve">Age UK love later life (2019) </w:t>
      </w:r>
      <w:r>
        <w:rPr>
          <w:i/>
          <w:color w:val="000000" w:themeColor="text1"/>
        </w:rPr>
        <w:t>Dementia.</w:t>
      </w:r>
    </w:p>
    <w:p w:rsidR="00F36339" w:rsidRPr="009910C0" w:rsidRDefault="00F36339" w:rsidP="00F36339">
      <w:pPr>
        <w:rPr>
          <w:color w:val="000000" w:themeColor="text1"/>
        </w:rPr>
      </w:pPr>
      <w:r>
        <w:rPr>
          <w:color w:val="000000" w:themeColor="text1"/>
        </w:rPr>
        <w:t xml:space="preserve">Available at: </w:t>
      </w:r>
      <w:r w:rsidRPr="009910C0">
        <w:rPr>
          <w:color w:val="000000" w:themeColor="text1"/>
        </w:rPr>
        <w:t>https://www.ageuk.org.uk/information-advice/health-wellbeing/conditions-illnesses/dementia/</w:t>
      </w:r>
    </w:p>
    <w:p w:rsidR="00F36339" w:rsidRDefault="00F36339" w:rsidP="004669E0">
      <w:pPr>
        <w:rPr>
          <w:color w:val="000000" w:themeColor="text1"/>
        </w:rPr>
      </w:pPr>
      <w:r>
        <w:rPr>
          <w:color w:val="000000" w:themeColor="text1"/>
        </w:rPr>
        <w:t>(Accessed: 10</w:t>
      </w:r>
      <w:r w:rsidRPr="007650ED">
        <w:rPr>
          <w:color w:val="000000" w:themeColor="text1"/>
          <w:vertAlign w:val="superscript"/>
        </w:rPr>
        <w:t>th</w:t>
      </w:r>
      <w:r>
        <w:rPr>
          <w:color w:val="000000" w:themeColor="text1"/>
        </w:rPr>
        <w:t xml:space="preserve"> April 2019).</w:t>
      </w:r>
    </w:p>
    <w:p w:rsidR="00F36339" w:rsidRPr="00F36339" w:rsidRDefault="00F36339" w:rsidP="004669E0">
      <w:pPr>
        <w:rPr>
          <w:color w:val="000000" w:themeColor="text1"/>
        </w:rPr>
      </w:pPr>
    </w:p>
    <w:p w:rsidR="00CA0E45" w:rsidRPr="00C462B2" w:rsidRDefault="00CA0E45" w:rsidP="004669E0">
      <w:pPr>
        <w:rPr>
          <w:color w:val="000000" w:themeColor="text1"/>
        </w:rPr>
      </w:pPr>
      <w:r w:rsidRPr="00C462B2">
        <w:rPr>
          <w:color w:val="000000" w:themeColor="text1"/>
        </w:rPr>
        <w:t>Alzheimer’s Research (2019)</w:t>
      </w:r>
      <w:r w:rsidR="00800A05" w:rsidRPr="00C462B2">
        <w:rPr>
          <w:i/>
          <w:color w:val="000000" w:themeColor="text1"/>
        </w:rPr>
        <w:t xml:space="preserve"> About Dementia.</w:t>
      </w:r>
    </w:p>
    <w:p w:rsidR="004669E0" w:rsidRPr="00C462B2" w:rsidRDefault="00800A05" w:rsidP="004669E0">
      <w:pPr>
        <w:rPr>
          <w:color w:val="000000" w:themeColor="text1"/>
        </w:rPr>
      </w:pPr>
      <w:r w:rsidRPr="00C462B2">
        <w:rPr>
          <w:color w:val="000000" w:themeColor="text1"/>
        </w:rPr>
        <w:t xml:space="preserve">Available at: </w:t>
      </w:r>
      <w:hyperlink r:id="rId4" w:history="1">
        <w:r w:rsidRPr="00C462B2">
          <w:rPr>
            <w:rStyle w:val="Hyperlink"/>
            <w:color w:val="000000" w:themeColor="text1"/>
            <w:u w:val="none"/>
          </w:rPr>
          <w:t>https://www.alzheimersresearchuk.org/about-dementia/?gclid=Cj0KCQjw7sDlBRC9ARIsAD-pDFqEm</w:t>
        </w:r>
        <w:r w:rsidRPr="00C462B2">
          <w:rPr>
            <w:rStyle w:val="Hyperlink"/>
            <w:color w:val="000000" w:themeColor="text1"/>
            <w:u w:val="none"/>
          </w:rPr>
          <w:t>s</w:t>
        </w:r>
        <w:r w:rsidRPr="00C462B2">
          <w:rPr>
            <w:rStyle w:val="Hyperlink"/>
            <w:color w:val="000000" w:themeColor="text1"/>
            <w:u w:val="none"/>
          </w:rPr>
          <w:t>fD8M75vED2rx-2zCbslxf1XzwXJ8RcciwhOA_lLdvOwEf7MZoaAh5EEALw_wcB</w:t>
        </w:r>
      </w:hyperlink>
    </w:p>
    <w:p w:rsidR="00800A05" w:rsidRDefault="00800A05" w:rsidP="004669E0">
      <w:pPr>
        <w:rPr>
          <w:color w:val="000000" w:themeColor="text1"/>
        </w:rPr>
      </w:pPr>
      <w:r w:rsidRPr="00C462B2">
        <w:rPr>
          <w:color w:val="000000" w:themeColor="text1"/>
        </w:rPr>
        <w:t>(Accessed: 30</w:t>
      </w:r>
      <w:r w:rsidRPr="00C462B2">
        <w:rPr>
          <w:color w:val="000000" w:themeColor="text1"/>
          <w:vertAlign w:val="superscript"/>
        </w:rPr>
        <w:t>th</w:t>
      </w:r>
      <w:r w:rsidRPr="00C462B2">
        <w:rPr>
          <w:color w:val="000000" w:themeColor="text1"/>
        </w:rPr>
        <w:t xml:space="preserve"> March 2019).</w:t>
      </w:r>
    </w:p>
    <w:p w:rsidR="00F36339" w:rsidRDefault="00F36339" w:rsidP="004669E0">
      <w:pPr>
        <w:rPr>
          <w:color w:val="000000" w:themeColor="text1"/>
        </w:rPr>
      </w:pPr>
    </w:p>
    <w:p w:rsidR="00F36339" w:rsidRPr="001A675A" w:rsidRDefault="00F36339" w:rsidP="00F36339">
      <w:pPr>
        <w:rPr>
          <w:i/>
          <w:color w:val="000000" w:themeColor="text1"/>
        </w:rPr>
      </w:pPr>
      <w:r w:rsidRPr="001A675A">
        <w:rPr>
          <w:color w:val="000000" w:themeColor="text1"/>
        </w:rPr>
        <w:t xml:space="preserve">Alzheimer’s Society (2019) </w:t>
      </w:r>
      <w:r w:rsidRPr="001A675A">
        <w:rPr>
          <w:i/>
          <w:color w:val="000000" w:themeColor="text1"/>
        </w:rPr>
        <w:t>What is the ‘Dementia tax’.</w:t>
      </w:r>
    </w:p>
    <w:p w:rsidR="00F36339" w:rsidRPr="001A675A" w:rsidRDefault="00F36339" w:rsidP="00F36339">
      <w:pPr>
        <w:rPr>
          <w:color w:val="000000" w:themeColor="text1"/>
        </w:rPr>
      </w:pPr>
      <w:r w:rsidRPr="001A675A">
        <w:rPr>
          <w:color w:val="000000" w:themeColor="text1"/>
        </w:rPr>
        <w:t xml:space="preserve">Available </w:t>
      </w:r>
      <w:r w:rsidRPr="00C462B2">
        <w:rPr>
          <w:color w:val="000000" w:themeColor="text1"/>
        </w:rPr>
        <w:t xml:space="preserve">at: </w:t>
      </w:r>
      <w:hyperlink r:id="rId5" w:history="1">
        <w:r w:rsidRPr="00C462B2">
          <w:rPr>
            <w:rStyle w:val="Hyperlink"/>
            <w:color w:val="000000" w:themeColor="text1"/>
            <w:u w:val="none"/>
          </w:rPr>
          <w:t>https://www.alzheimers.org.uk/about-us/p</w:t>
        </w:r>
        <w:r w:rsidRPr="00C462B2">
          <w:rPr>
            <w:rStyle w:val="Hyperlink"/>
            <w:color w:val="000000" w:themeColor="text1"/>
            <w:u w:val="none"/>
          </w:rPr>
          <w:t>o</w:t>
        </w:r>
        <w:r w:rsidRPr="00C462B2">
          <w:rPr>
            <w:rStyle w:val="Hyperlink"/>
            <w:color w:val="000000" w:themeColor="text1"/>
            <w:u w:val="none"/>
          </w:rPr>
          <w:t>licy-and-influencing/what-we-think/dementia-tax</w:t>
        </w:r>
      </w:hyperlink>
      <w:r w:rsidRPr="001A675A">
        <w:rPr>
          <w:color w:val="000000" w:themeColor="text1"/>
        </w:rPr>
        <w:t xml:space="preserve"> </w:t>
      </w:r>
    </w:p>
    <w:p w:rsidR="00F36339" w:rsidRDefault="00F36339" w:rsidP="00F36339">
      <w:pPr>
        <w:rPr>
          <w:color w:val="000000" w:themeColor="text1"/>
        </w:rPr>
      </w:pPr>
      <w:r w:rsidRPr="001A675A">
        <w:rPr>
          <w:color w:val="000000" w:themeColor="text1"/>
        </w:rPr>
        <w:t>(Accessed: 11</w:t>
      </w:r>
      <w:r w:rsidRPr="001A675A">
        <w:rPr>
          <w:color w:val="000000" w:themeColor="text1"/>
          <w:vertAlign w:val="superscript"/>
        </w:rPr>
        <w:t xml:space="preserve">th </w:t>
      </w:r>
      <w:r w:rsidRPr="001A675A">
        <w:rPr>
          <w:color w:val="000000" w:themeColor="text1"/>
        </w:rPr>
        <w:t>April 2019).</w:t>
      </w:r>
    </w:p>
    <w:p w:rsidR="00F36339" w:rsidRPr="001A675A" w:rsidRDefault="00F36339" w:rsidP="00F36339">
      <w:pPr>
        <w:rPr>
          <w:color w:val="000000" w:themeColor="text1"/>
        </w:rPr>
      </w:pPr>
    </w:p>
    <w:p w:rsidR="00F36339" w:rsidRPr="001A675A" w:rsidRDefault="00F36339" w:rsidP="00F36339">
      <w:pPr>
        <w:rPr>
          <w:i/>
          <w:color w:val="000000" w:themeColor="text1"/>
        </w:rPr>
      </w:pPr>
      <w:r w:rsidRPr="001A675A">
        <w:rPr>
          <w:color w:val="000000" w:themeColor="text1"/>
        </w:rPr>
        <w:t xml:space="preserve">Brodaty .H (2009) </w:t>
      </w:r>
      <w:r w:rsidRPr="001A675A">
        <w:rPr>
          <w:i/>
          <w:color w:val="000000" w:themeColor="text1"/>
        </w:rPr>
        <w:t>Dialogues in clinical neuroscience.</w:t>
      </w:r>
    </w:p>
    <w:p w:rsidR="00F36339" w:rsidRPr="001A675A" w:rsidRDefault="00F36339" w:rsidP="00F36339">
      <w:pPr>
        <w:rPr>
          <w:color w:val="000000" w:themeColor="text1"/>
        </w:rPr>
      </w:pPr>
      <w:r w:rsidRPr="001A675A">
        <w:rPr>
          <w:color w:val="000000" w:themeColor="text1"/>
        </w:rPr>
        <w:t>[National Library of Medicine National institute of health]</w:t>
      </w:r>
    </w:p>
    <w:p w:rsidR="00F36339" w:rsidRPr="00C462B2" w:rsidRDefault="00F36339" w:rsidP="00F36339">
      <w:pPr>
        <w:rPr>
          <w:color w:val="000000" w:themeColor="text1"/>
        </w:rPr>
      </w:pPr>
      <w:r w:rsidRPr="001A675A">
        <w:rPr>
          <w:color w:val="000000" w:themeColor="text1"/>
        </w:rPr>
        <w:t xml:space="preserve">Available at: </w:t>
      </w:r>
      <w:hyperlink r:id="rId6" w:history="1">
        <w:r w:rsidRPr="00C462B2">
          <w:rPr>
            <w:rStyle w:val="Hyperlink"/>
            <w:color w:val="000000" w:themeColor="text1"/>
            <w:u w:val="none"/>
          </w:rPr>
          <w:t>https://www.ncbi.nlm.nih.gov/pmc/articles/PMC3181916/</w:t>
        </w:r>
      </w:hyperlink>
    </w:p>
    <w:p w:rsidR="00F36339" w:rsidRDefault="00F36339" w:rsidP="00F36339">
      <w:pPr>
        <w:rPr>
          <w:color w:val="000000" w:themeColor="text1"/>
        </w:rPr>
      </w:pPr>
      <w:r w:rsidRPr="00C462B2">
        <w:rPr>
          <w:color w:val="000000" w:themeColor="text1"/>
        </w:rPr>
        <w:t>(Accessed: 8</w:t>
      </w:r>
      <w:r w:rsidRPr="00C462B2">
        <w:rPr>
          <w:color w:val="000000" w:themeColor="text1"/>
          <w:vertAlign w:val="superscript"/>
        </w:rPr>
        <w:t>th</w:t>
      </w:r>
      <w:r w:rsidRPr="00C462B2">
        <w:rPr>
          <w:color w:val="000000" w:themeColor="text1"/>
        </w:rPr>
        <w:t xml:space="preserve"> April 2019).</w:t>
      </w:r>
    </w:p>
    <w:p w:rsidR="00F36339" w:rsidRDefault="00F36339" w:rsidP="00F36339">
      <w:pPr>
        <w:rPr>
          <w:color w:val="000000" w:themeColor="text1"/>
        </w:rPr>
      </w:pPr>
    </w:p>
    <w:p w:rsidR="00F36339" w:rsidRPr="001A675A" w:rsidRDefault="00F36339" w:rsidP="00F36339">
      <w:pPr>
        <w:rPr>
          <w:color w:val="000000" w:themeColor="text1"/>
        </w:rPr>
      </w:pPr>
      <w:r w:rsidRPr="001A675A">
        <w:rPr>
          <w:color w:val="000000" w:themeColor="text1"/>
        </w:rPr>
        <w:t xml:space="preserve">Dementia Consortium (2019) </w:t>
      </w:r>
      <w:r w:rsidRPr="001A675A">
        <w:rPr>
          <w:i/>
          <w:color w:val="000000" w:themeColor="text1"/>
        </w:rPr>
        <w:t>Dementia Facts</w:t>
      </w:r>
      <w:r w:rsidRPr="001A675A">
        <w:rPr>
          <w:color w:val="000000" w:themeColor="text1"/>
        </w:rPr>
        <w:t>.</w:t>
      </w:r>
    </w:p>
    <w:p w:rsidR="00F36339" w:rsidRPr="001A675A" w:rsidRDefault="00F36339" w:rsidP="00F36339">
      <w:pPr>
        <w:rPr>
          <w:color w:val="000000" w:themeColor="text1"/>
        </w:rPr>
      </w:pPr>
      <w:r w:rsidRPr="001A675A">
        <w:rPr>
          <w:color w:val="000000" w:themeColor="text1"/>
        </w:rPr>
        <w:t xml:space="preserve">Available at: </w:t>
      </w:r>
      <w:hyperlink r:id="rId7" w:history="1">
        <w:r w:rsidRPr="00C462B2">
          <w:rPr>
            <w:rStyle w:val="Hyperlink"/>
            <w:color w:val="000000" w:themeColor="text1"/>
            <w:u w:val="none"/>
          </w:rPr>
          <w:t>https://www.dementiaco</w:t>
        </w:r>
        <w:r w:rsidRPr="00C462B2">
          <w:rPr>
            <w:rStyle w:val="Hyperlink"/>
            <w:color w:val="000000" w:themeColor="text1"/>
            <w:u w:val="none"/>
          </w:rPr>
          <w:t>n</w:t>
        </w:r>
        <w:r w:rsidRPr="00C462B2">
          <w:rPr>
            <w:rStyle w:val="Hyperlink"/>
            <w:color w:val="000000" w:themeColor="text1"/>
            <w:u w:val="none"/>
          </w:rPr>
          <w:t>sortium.org/dementia-facts/</w:t>
        </w:r>
      </w:hyperlink>
    </w:p>
    <w:p w:rsidR="00F36339" w:rsidRDefault="00F36339" w:rsidP="00F36339">
      <w:pPr>
        <w:rPr>
          <w:color w:val="000000" w:themeColor="text1"/>
        </w:rPr>
      </w:pPr>
      <w:r w:rsidRPr="001A675A">
        <w:rPr>
          <w:color w:val="000000" w:themeColor="text1"/>
        </w:rPr>
        <w:t>(Accessed: 8</w:t>
      </w:r>
      <w:r w:rsidRPr="001A675A">
        <w:rPr>
          <w:color w:val="000000" w:themeColor="text1"/>
          <w:vertAlign w:val="superscript"/>
        </w:rPr>
        <w:t>th</w:t>
      </w:r>
      <w:r w:rsidRPr="001A675A">
        <w:rPr>
          <w:color w:val="000000" w:themeColor="text1"/>
        </w:rPr>
        <w:t xml:space="preserve"> April 2019).</w:t>
      </w:r>
    </w:p>
    <w:p w:rsidR="00F36339" w:rsidRPr="00C462B2" w:rsidRDefault="00F36339" w:rsidP="00F36339">
      <w:pPr>
        <w:rPr>
          <w:color w:val="000000" w:themeColor="text1"/>
        </w:rPr>
      </w:pPr>
    </w:p>
    <w:p w:rsidR="00F36339" w:rsidRPr="001A675A" w:rsidRDefault="00F36339" w:rsidP="00F36339">
      <w:pPr>
        <w:rPr>
          <w:i/>
          <w:color w:val="000000" w:themeColor="text1"/>
        </w:rPr>
      </w:pPr>
      <w:r w:rsidRPr="001A675A">
        <w:rPr>
          <w:color w:val="000000" w:themeColor="text1"/>
        </w:rPr>
        <w:t xml:space="preserve">Dementia Statistics Hub (2019) </w:t>
      </w:r>
      <w:r w:rsidRPr="001A675A">
        <w:rPr>
          <w:i/>
          <w:color w:val="000000" w:themeColor="text1"/>
        </w:rPr>
        <w:t>Hospitals.</w:t>
      </w:r>
    </w:p>
    <w:p w:rsidR="00F36339" w:rsidRPr="00C462B2" w:rsidRDefault="00F36339" w:rsidP="00F36339">
      <w:pPr>
        <w:rPr>
          <w:color w:val="000000" w:themeColor="text1"/>
        </w:rPr>
      </w:pPr>
      <w:r w:rsidRPr="001A675A">
        <w:rPr>
          <w:color w:val="000000" w:themeColor="text1"/>
        </w:rPr>
        <w:t xml:space="preserve"> Available at: </w:t>
      </w:r>
      <w:hyperlink r:id="rId8" w:history="1">
        <w:r w:rsidRPr="00C462B2">
          <w:rPr>
            <w:rStyle w:val="Hyperlink"/>
            <w:color w:val="000000" w:themeColor="text1"/>
            <w:u w:val="none"/>
          </w:rPr>
          <w:t>https://www.dementiastatistics.org/statistics/hospitals/</w:t>
        </w:r>
      </w:hyperlink>
    </w:p>
    <w:p w:rsidR="00F36339" w:rsidRPr="00C462B2" w:rsidRDefault="00F36339" w:rsidP="00F36339">
      <w:pPr>
        <w:rPr>
          <w:color w:val="000000" w:themeColor="text1"/>
        </w:rPr>
      </w:pPr>
      <w:r w:rsidRPr="00C462B2">
        <w:rPr>
          <w:color w:val="000000" w:themeColor="text1"/>
        </w:rPr>
        <w:t>(Accessed: 11</w:t>
      </w:r>
      <w:r w:rsidRPr="00C462B2">
        <w:rPr>
          <w:color w:val="000000" w:themeColor="text1"/>
          <w:vertAlign w:val="superscript"/>
        </w:rPr>
        <w:t>th</w:t>
      </w:r>
      <w:r w:rsidRPr="00C462B2">
        <w:rPr>
          <w:color w:val="000000" w:themeColor="text1"/>
        </w:rPr>
        <w:t xml:space="preserve"> April 2019).</w:t>
      </w:r>
    </w:p>
    <w:p w:rsidR="00F36339" w:rsidRDefault="00F36339" w:rsidP="004669E0">
      <w:pPr>
        <w:rPr>
          <w:color w:val="000000" w:themeColor="text1"/>
        </w:rPr>
      </w:pPr>
    </w:p>
    <w:p w:rsidR="00F36339" w:rsidRDefault="00F36339" w:rsidP="00F36339">
      <w:pPr>
        <w:rPr>
          <w:color w:val="000000" w:themeColor="text1"/>
        </w:rPr>
      </w:pPr>
    </w:p>
    <w:p w:rsidR="00F36339" w:rsidRDefault="00F36339" w:rsidP="00F36339">
      <w:pPr>
        <w:rPr>
          <w:i/>
          <w:color w:val="000000" w:themeColor="text1"/>
        </w:rPr>
      </w:pPr>
      <w:r>
        <w:rPr>
          <w:color w:val="000000" w:themeColor="text1"/>
        </w:rPr>
        <w:t xml:space="preserve">National Health Service (2019) </w:t>
      </w:r>
      <w:r>
        <w:rPr>
          <w:i/>
          <w:color w:val="000000" w:themeColor="text1"/>
        </w:rPr>
        <w:t xml:space="preserve">Why is it important to get dementia </w:t>
      </w:r>
      <w:proofErr w:type="gramStart"/>
      <w:r>
        <w:rPr>
          <w:i/>
          <w:color w:val="000000" w:themeColor="text1"/>
        </w:rPr>
        <w:t>diagnosed?.</w:t>
      </w:r>
      <w:proofErr w:type="gramEnd"/>
    </w:p>
    <w:p w:rsidR="00F36339" w:rsidRPr="007121BB" w:rsidRDefault="00F36339" w:rsidP="00F36339">
      <w:pPr>
        <w:rPr>
          <w:color w:val="000000" w:themeColor="text1"/>
        </w:rPr>
      </w:pPr>
      <w:r>
        <w:rPr>
          <w:color w:val="000000" w:themeColor="text1"/>
        </w:rPr>
        <w:t xml:space="preserve">Available at: </w:t>
      </w:r>
      <w:r w:rsidRPr="007121BB">
        <w:rPr>
          <w:color w:val="000000" w:themeColor="text1"/>
        </w:rPr>
        <w:t>https://www.nhs.uk/conditions/dementia/about/</w:t>
      </w:r>
    </w:p>
    <w:p w:rsidR="00B16D9B" w:rsidRDefault="00F36339" w:rsidP="004669E0">
      <w:pPr>
        <w:rPr>
          <w:color w:val="000000" w:themeColor="text1"/>
        </w:rPr>
      </w:pPr>
      <w:r>
        <w:rPr>
          <w:color w:val="000000" w:themeColor="text1"/>
        </w:rPr>
        <w:t>(Accessed: 11</w:t>
      </w:r>
      <w:r w:rsidRPr="007121BB">
        <w:rPr>
          <w:color w:val="000000" w:themeColor="text1"/>
          <w:vertAlign w:val="superscript"/>
        </w:rPr>
        <w:t>th</w:t>
      </w:r>
      <w:r>
        <w:rPr>
          <w:color w:val="000000" w:themeColor="text1"/>
        </w:rPr>
        <w:t xml:space="preserve"> April 2019).</w:t>
      </w:r>
    </w:p>
    <w:p w:rsidR="00F36339" w:rsidRPr="00C462B2" w:rsidRDefault="00F36339" w:rsidP="004669E0">
      <w:pPr>
        <w:rPr>
          <w:color w:val="000000" w:themeColor="text1"/>
        </w:rPr>
      </w:pPr>
    </w:p>
    <w:p w:rsidR="00AC5A24" w:rsidRPr="00C462B2" w:rsidRDefault="00800A05" w:rsidP="004669E0">
      <w:pPr>
        <w:rPr>
          <w:i/>
          <w:color w:val="000000" w:themeColor="text1"/>
        </w:rPr>
      </w:pPr>
      <w:r w:rsidRPr="00C462B2">
        <w:rPr>
          <w:color w:val="000000" w:themeColor="text1"/>
        </w:rPr>
        <w:t xml:space="preserve">National Institute for Health and Care excellence (2015) </w:t>
      </w:r>
      <w:r w:rsidRPr="00C462B2">
        <w:rPr>
          <w:i/>
          <w:color w:val="000000" w:themeColor="text1"/>
        </w:rPr>
        <w:t>Costing statement.</w:t>
      </w:r>
    </w:p>
    <w:p w:rsidR="00AC5A24" w:rsidRPr="00C462B2" w:rsidRDefault="00800A05" w:rsidP="004669E0">
      <w:pPr>
        <w:rPr>
          <w:color w:val="000000" w:themeColor="text1"/>
        </w:rPr>
      </w:pPr>
      <w:r w:rsidRPr="00C462B2">
        <w:rPr>
          <w:color w:val="000000" w:themeColor="text1"/>
        </w:rPr>
        <w:t>Available at:</w:t>
      </w:r>
      <w:r w:rsidR="00AC5A24" w:rsidRPr="00C462B2">
        <w:rPr>
          <w:color w:val="000000" w:themeColor="text1"/>
        </w:rPr>
        <w:t xml:space="preserve"> </w:t>
      </w:r>
      <w:hyperlink r:id="rId9" w:history="1">
        <w:r w:rsidR="00AC5A24" w:rsidRPr="00C462B2">
          <w:rPr>
            <w:rStyle w:val="Hyperlink"/>
            <w:color w:val="000000" w:themeColor="text1"/>
            <w:u w:val="none"/>
          </w:rPr>
          <w:t>https://www.nice.org.uk/guidance/ng16/resources/costing-statement-pdf-547790653</w:t>
        </w:r>
      </w:hyperlink>
      <w:r w:rsidR="00AC5A24" w:rsidRPr="00C462B2">
        <w:rPr>
          <w:color w:val="000000" w:themeColor="text1"/>
        </w:rPr>
        <w:t xml:space="preserve"> </w:t>
      </w:r>
    </w:p>
    <w:p w:rsidR="00800A05" w:rsidRPr="00C462B2" w:rsidRDefault="00800A05" w:rsidP="004669E0">
      <w:pPr>
        <w:rPr>
          <w:color w:val="000000" w:themeColor="text1"/>
        </w:rPr>
      </w:pPr>
      <w:r w:rsidRPr="00C462B2">
        <w:rPr>
          <w:color w:val="000000" w:themeColor="text1"/>
        </w:rPr>
        <w:t>(Accessed: 30</w:t>
      </w:r>
      <w:r w:rsidRPr="00C462B2">
        <w:rPr>
          <w:color w:val="000000" w:themeColor="text1"/>
          <w:vertAlign w:val="superscript"/>
        </w:rPr>
        <w:t>th</w:t>
      </w:r>
      <w:r w:rsidRPr="00C462B2">
        <w:rPr>
          <w:color w:val="000000" w:themeColor="text1"/>
        </w:rPr>
        <w:t xml:space="preserve"> March 2019).</w:t>
      </w:r>
    </w:p>
    <w:p w:rsidR="00B609A4" w:rsidRDefault="00B609A4" w:rsidP="004669E0">
      <w:pPr>
        <w:rPr>
          <w:color w:val="000000" w:themeColor="text1"/>
        </w:rPr>
      </w:pPr>
    </w:p>
    <w:p w:rsidR="00B609A4" w:rsidRPr="00B609A4" w:rsidRDefault="00B609A4" w:rsidP="004669E0">
      <w:pPr>
        <w:rPr>
          <w:i/>
          <w:color w:val="000000" w:themeColor="text1"/>
        </w:rPr>
      </w:pPr>
      <w:r>
        <w:rPr>
          <w:color w:val="000000" w:themeColor="text1"/>
        </w:rPr>
        <w:t xml:space="preserve">The Kings Fund (2019) </w:t>
      </w:r>
      <w:r>
        <w:rPr>
          <w:i/>
          <w:color w:val="000000" w:themeColor="text1"/>
        </w:rPr>
        <w:t>Care demands and dementia.</w:t>
      </w:r>
    </w:p>
    <w:p w:rsidR="007121BB" w:rsidRDefault="00B609A4" w:rsidP="004669E0">
      <w:pPr>
        <w:rPr>
          <w:color w:val="000000" w:themeColor="text1"/>
        </w:rPr>
      </w:pPr>
      <w:r>
        <w:rPr>
          <w:color w:val="000000" w:themeColor="text1"/>
        </w:rPr>
        <w:t xml:space="preserve">Available at: </w:t>
      </w:r>
      <w:r w:rsidRPr="00B609A4">
        <w:rPr>
          <w:color w:val="000000" w:themeColor="text1"/>
        </w:rPr>
        <w:t>https://www.kingsfund.org.uk/projects/time-think-differently/trends-disease-and-disability-care-demands-dementia</w:t>
      </w:r>
    </w:p>
    <w:p w:rsidR="002B6A5E" w:rsidRDefault="00B609A4" w:rsidP="004669E0">
      <w:pPr>
        <w:rPr>
          <w:color w:val="000000" w:themeColor="text1"/>
        </w:rPr>
      </w:pPr>
      <w:r>
        <w:rPr>
          <w:color w:val="000000" w:themeColor="text1"/>
        </w:rPr>
        <w:t>(Accessed: 12</w:t>
      </w:r>
      <w:r w:rsidRPr="00B609A4">
        <w:rPr>
          <w:color w:val="000000" w:themeColor="text1"/>
          <w:vertAlign w:val="superscript"/>
        </w:rPr>
        <w:t>th</w:t>
      </w:r>
      <w:r>
        <w:rPr>
          <w:color w:val="000000" w:themeColor="text1"/>
        </w:rPr>
        <w:t xml:space="preserve"> April 2019).</w:t>
      </w:r>
    </w:p>
    <w:p w:rsidR="00F36339" w:rsidRDefault="00F36339" w:rsidP="004669E0">
      <w:pPr>
        <w:rPr>
          <w:color w:val="000000" w:themeColor="text1"/>
        </w:rPr>
      </w:pPr>
    </w:p>
    <w:p w:rsidR="00F36339" w:rsidRDefault="00F36339" w:rsidP="004669E0">
      <w:pPr>
        <w:rPr>
          <w:color w:val="000000" w:themeColor="text1"/>
        </w:rPr>
      </w:pPr>
    </w:p>
    <w:p w:rsidR="00F36339" w:rsidRDefault="002B6A5E" w:rsidP="004669E0">
      <w:pPr>
        <w:rPr>
          <w:i/>
          <w:color w:val="000000" w:themeColor="text1"/>
        </w:rPr>
      </w:pPr>
      <w:bookmarkStart w:id="0" w:name="_GoBack"/>
      <w:bookmarkEnd w:id="0"/>
      <w:r>
        <w:rPr>
          <w:color w:val="000000" w:themeColor="text1"/>
        </w:rPr>
        <w:lastRenderedPageBreak/>
        <w:t xml:space="preserve">Training2care (2019) </w:t>
      </w:r>
      <w:r>
        <w:rPr>
          <w:i/>
          <w:color w:val="000000" w:themeColor="text1"/>
        </w:rPr>
        <w:t>Virtual dementia tour.</w:t>
      </w:r>
    </w:p>
    <w:p w:rsidR="002B6A5E" w:rsidRPr="00F36339" w:rsidRDefault="002B6A5E" w:rsidP="004669E0">
      <w:pPr>
        <w:rPr>
          <w:i/>
          <w:color w:val="000000" w:themeColor="text1"/>
        </w:rPr>
      </w:pPr>
      <w:r>
        <w:rPr>
          <w:color w:val="000000" w:themeColor="text1"/>
        </w:rPr>
        <w:t>Avai</w:t>
      </w:r>
      <w:r w:rsidRPr="002B6A5E">
        <w:rPr>
          <w:color w:val="000000" w:themeColor="text1"/>
        </w:rPr>
        <w:t xml:space="preserve">lable at: </w:t>
      </w:r>
      <w:hyperlink r:id="rId10" w:history="1">
        <w:r w:rsidRPr="00C462B2">
          <w:rPr>
            <w:rStyle w:val="Hyperlink"/>
            <w:color w:val="000000" w:themeColor="text1"/>
            <w:u w:val="none"/>
          </w:rPr>
          <w:t>https://www.training2care.co.uk/virtual-dementia-tour.htm</w:t>
        </w:r>
      </w:hyperlink>
    </w:p>
    <w:p w:rsidR="002B6A5E" w:rsidRPr="002B6A5E" w:rsidRDefault="002B6A5E" w:rsidP="004669E0">
      <w:pPr>
        <w:rPr>
          <w:color w:val="000000" w:themeColor="text1"/>
        </w:rPr>
      </w:pPr>
      <w:r>
        <w:rPr>
          <w:color w:val="000000" w:themeColor="text1"/>
        </w:rPr>
        <w:t>(Accessed: 10</w:t>
      </w:r>
      <w:r>
        <w:rPr>
          <w:color w:val="000000" w:themeColor="text1"/>
          <w:vertAlign w:val="superscript"/>
        </w:rPr>
        <w:t>th</w:t>
      </w:r>
      <w:r>
        <w:rPr>
          <w:color w:val="000000" w:themeColor="text1"/>
        </w:rPr>
        <w:t xml:space="preserve"> April 2019). </w:t>
      </w:r>
    </w:p>
    <w:sectPr w:rsidR="002B6A5E" w:rsidRPr="002B6A5E" w:rsidSect="001F4C8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9E0"/>
    <w:rsid w:val="00046827"/>
    <w:rsid w:val="00076B25"/>
    <w:rsid w:val="00091D72"/>
    <w:rsid w:val="000F0889"/>
    <w:rsid w:val="00126FAD"/>
    <w:rsid w:val="001A675A"/>
    <w:rsid w:val="001F3A2F"/>
    <w:rsid w:val="001F4C87"/>
    <w:rsid w:val="00200F94"/>
    <w:rsid w:val="00247432"/>
    <w:rsid w:val="002B6A5E"/>
    <w:rsid w:val="00355496"/>
    <w:rsid w:val="004309F6"/>
    <w:rsid w:val="004669E0"/>
    <w:rsid w:val="00476BE9"/>
    <w:rsid w:val="004F23F3"/>
    <w:rsid w:val="00550158"/>
    <w:rsid w:val="007121BB"/>
    <w:rsid w:val="007650ED"/>
    <w:rsid w:val="007A776A"/>
    <w:rsid w:val="007B4637"/>
    <w:rsid w:val="00800A05"/>
    <w:rsid w:val="009910C0"/>
    <w:rsid w:val="00AC5A24"/>
    <w:rsid w:val="00B16D9B"/>
    <w:rsid w:val="00B316FB"/>
    <w:rsid w:val="00B609A4"/>
    <w:rsid w:val="00C05CF9"/>
    <w:rsid w:val="00C462B2"/>
    <w:rsid w:val="00C564FC"/>
    <w:rsid w:val="00C643D8"/>
    <w:rsid w:val="00CA0E45"/>
    <w:rsid w:val="00CC28EA"/>
    <w:rsid w:val="00D1112F"/>
    <w:rsid w:val="00D53D1D"/>
    <w:rsid w:val="00D92199"/>
    <w:rsid w:val="00E7005A"/>
    <w:rsid w:val="00EB179F"/>
    <w:rsid w:val="00EB7F11"/>
    <w:rsid w:val="00F36339"/>
    <w:rsid w:val="00FF6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72B0F5"/>
  <w14:defaultImageDpi w14:val="32767"/>
  <w15:chartTrackingRefBased/>
  <w15:docId w15:val="{6BAC554C-F5A9-504C-B1B6-8255118B0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A24"/>
    <w:rPr>
      <w:color w:val="0563C1" w:themeColor="hyperlink"/>
      <w:u w:val="single"/>
    </w:rPr>
  </w:style>
  <w:style w:type="character" w:styleId="UnresolvedMention">
    <w:name w:val="Unresolved Mention"/>
    <w:basedOn w:val="DefaultParagraphFont"/>
    <w:uiPriority w:val="99"/>
    <w:rsid w:val="00AC5A24"/>
    <w:rPr>
      <w:color w:val="605E5C"/>
      <w:shd w:val="clear" w:color="auto" w:fill="E1DFDD"/>
    </w:rPr>
  </w:style>
  <w:style w:type="character" w:styleId="FollowedHyperlink">
    <w:name w:val="FollowedHyperlink"/>
    <w:basedOn w:val="DefaultParagraphFont"/>
    <w:uiPriority w:val="99"/>
    <w:semiHidden/>
    <w:unhideWhenUsed/>
    <w:rsid w:val="00CA0E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2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entiastatistics.org/statistics/hospitals/" TargetMode="External"/><Relationship Id="rId3" Type="http://schemas.openxmlformats.org/officeDocument/2006/relationships/webSettings" Target="webSettings.xml"/><Relationship Id="rId7" Type="http://schemas.openxmlformats.org/officeDocument/2006/relationships/hyperlink" Target="https://www.dementiaconsortium.org/dementia-fact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3181916/" TargetMode="External"/><Relationship Id="rId11" Type="http://schemas.openxmlformats.org/officeDocument/2006/relationships/fontTable" Target="fontTable.xml"/><Relationship Id="rId5" Type="http://schemas.openxmlformats.org/officeDocument/2006/relationships/hyperlink" Target="https://www.alzheimers.org.uk/about-us/policy-and-influencing/what-we-think/dementia-tax" TargetMode="External"/><Relationship Id="rId10" Type="http://schemas.openxmlformats.org/officeDocument/2006/relationships/hyperlink" Target="https://www.training2care.co.uk/virtual-dementia-tour.htm" TargetMode="External"/><Relationship Id="rId4" Type="http://schemas.openxmlformats.org/officeDocument/2006/relationships/hyperlink" Target="https://www.alzheimersresearchuk.org/about-dementia/?gclid=Cj0KCQjw7sDlBRC9ARIsAD-pDFqEmsfD8M75vED2rx-2zCbslxf1XzwXJ8RcciwhOA_lLdvOwEf7MZoaAh5EEALw_wcB" TargetMode="External"/><Relationship Id="rId9" Type="http://schemas.openxmlformats.org/officeDocument/2006/relationships/hyperlink" Target="https://www.nice.org.uk/guidance/ng16/resources/costing-statement-pdf-5477906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4</Pages>
  <Words>1044</Words>
  <Characters>6181</Characters>
  <Application>Microsoft Office Word</Application>
  <DocSecurity>0</DocSecurity>
  <Lines>193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vilcescu_andrei@yahoo.com</dc:creator>
  <cp:keywords/>
  <dc:description/>
  <cp:lastModifiedBy>vilcescu_andrei@yahoo.com</cp:lastModifiedBy>
  <cp:revision>12</cp:revision>
  <dcterms:created xsi:type="dcterms:W3CDTF">2019-04-12T19:32:00Z</dcterms:created>
  <dcterms:modified xsi:type="dcterms:W3CDTF">2019-04-12T21:06:00Z</dcterms:modified>
</cp:coreProperties>
</file>