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F51" w:rsidRDefault="006F1385" w:rsidP="00AF29A6">
      <w:pPr>
        <w:ind w:left="360"/>
        <w:jc w:val="center"/>
      </w:pPr>
      <w:r w:rsidRPr="006F1385">
        <w:rPr>
          <w:noProof/>
          <w:lang w:eastAsia="en-GB"/>
        </w:rPr>
        <w:drawing>
          <wp:inline distT="0" distB="0" distL="0" distR="0">
            <wp:extent cx="5943600" cy="1290955"/>
            <wp:effectExtent l="19050" t="0" r="0" b="0"/>
            <wp:docPr id="1" name="Picture 1" descr="logoSM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logoSM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385" w:rsidRDefault="006F1385" w:rsidP="00AF29A6">
      <w:pPr>
        <w:ind w:left="360"/>
        <w:jc w:val="center"/>
      </w:pPr>
      <w:r w:rsidRPr="00AF29A6">
        <w:rPr>
          <w:b/>
        </w:rPr>
        <w:t>Faculty of Applied Design and Engineering</w:t>
      </w:r>
      <w:r>
        <w:t>/</w:t>
      </w:r>
      <w:proofErr w:type="spellStart"/>
      <w:r>
        <w:t>Cyfadran</w:t>
      </w:r>
      <w:proofErr w:type="spellEnd"/>
      <w:r>
        <w:t xml:space="preserve"> </w:t>
      </w:r>
      <w:proofErr w:type="spellStart"/>
      <w:r>
        <w:t>Dylunio</w:t>
      </w:r>
      <w:proofErr w:type="spellEnd"/>
      <w:r>
        <w:t xml:space="preserve"> </w:t>
      </w:r>
      <w:proofErr w:type="spellStart"/>
      <w:r>
        <w:t>Cymhwysol</w:t>
      </w:r>
      <w:proofErr w:type="spellEnd"/>
      <w:r>
        <w:t xml:space="preserve"> a </w:t>
      </w:r>
      <w:proofErr w:type="spellStart"/>
      <w:r>
        <w:t>Pheirianneg</w:t>
      </w:r>
      <w:proofErr w:type="spellEnd"/>
    </w:p>
    <w:p w:rsidR="006F1385" w:rsidRDefault="006F1385" w:rsidP="00AF29A6">
      <w:pPr>
        <w:ind w:left="360"/>
        <w:jc w:val="center"/>
      </w:pPr>
      <w:r w:rsidRPr="00AF29A6">
        <w:rPr>
          <w:b/>
        </w:rPr>
        <w:t>School of Applied Computing</w:t>
      </w:r>
      <w:r>
        <w:t>/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Cyfrifiadureg</w:t>
      </w:r>
      <w:proofErr w:type="spellEnd"/>
      <w:r>
        <w:t xml:space="preserve"> </w:t>
      </w:r>
      <w:proofErr w:type="spellStart"/>
      <w:r>
        <w:t>Gymhwysol</w:t>
      </w:r>
      <w:proofErr w:type="spellEnd"/>
    </w:p>
    <w:p w:rsidR="006F1385" w:rsidRDefault="006F1385" w:rsidP="00AF29A6"/>
    <w:p w:rsidR="006F1385" w:rsidRDefault="006F1385" w:rsidP="00AF29A6"/>
    <w:tbl>
      <w:tblPr>
        <w:tblStyle w:val="TableGrid"/>
        <w:tblW w:w="4500" w:type="pct"/>
        <w:jc w:val="center"/>
        <w:tblBorders>
          <w:top w:val="single" w:sz="36" w:space="0" w:color="auto"/>
          <w:left w:val="none" w:sz="0" w:space="0" w:color="auto"/>
          <w:bottom w:val="single" w:sz="3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/>
      </w:tblPr>
      <w:tblGrid>
        <w:gridCol w:w="8869"/>
      </w:tblGrid>
      <w:tr w:rsidR="006F1385" w:rsidRPr="006F1385" w:rsidTr="006F1385">
        <w:trPr>
          <w:jc w:val="center"/>
        </w:trPr>
        <w:tc>
          <w:tcPr>
            <w:tcW w:w="9854" w:type="dxa"/>
            <w:tcMar>
              <w:top w:w="567" w:type="dxa"/>
              <w:bottom w:w="567" w:type="dxa"/>
            </w:tcMar>
          </w:tcPr>
          <w:p w:rsidR="006F1385" w:rsidRPr="00AF29A6" w:rsidRDefault="002D3259" w:rsidP="00CC41EB">
            <w:pPr>
              <w:rPr>
                <w:sz w:val="72"/>
                <w:szCs w:val="72"/>
              </w:rPr>
            </w:pPr>
            <w:r w:rsidRPr="00AF29A6">
              <w:rPr>
                <w:sz w:val="72"/>
                <w:szCs w:val="72"/>
              </w:rPr>
              <w:t>Creating a Gantt Chart in Microsoft Excel</w:t>
            </w:r>
          </w:p>
        </w:tc>
      </w:tr>
      <w:tr w:rsidR="006F1385" w:rsidRPr="006F1385" w:rsidTr="006F1385">
        <w:trPr>
          <w:jc w:val="center"/>
        </w:trPr>
        <w:tc>
          <w:tcPr>
            <w:tcW w:w="9854" w:type="dxa"/>
            <w:tcMar>
              <w:top w:w="284" w:type="dxa"/>
              <w:bottom w:w="284" w:type="dxa"/>
            </w:tcMar>
          </w:tcPr>
          <w:p w:rsidR="006F1385" w:rsidRPr="00AF29A6" w:rsidRDefault="006F1385" w:rsidP="00CC41EB">
            <w:pPr>
              <w:rPr>
                <w:sz w:val="24"/>
              </w:rPr>
            </w:pPr>
            <w:r w:rsidRPr="00AF29A6">
              <w:rPr>
                <w:sz w:val="24"/>
              </w:rPr>
              <w:t>Graham Rees-Evans</w:t>
            </w:r>
          </w:p>
        </w:tc>
      </w:tr>
    </w:tbl>
    <w:p w:rsidR="006F1385" w:rsidRDefault="006F1385" w:rsidP="00AF29A6"/>
    <w:p w:rsidR="006F1385" w:rsidRDefault="006F1385" w:rsidP="00AF29A6"/>
    <w:p w:rsidR="006F1385" w:rsidRDefault="006F1385" w:rsidP="00AF29A6">
      <w:pPr>
        <w:ind w:left="360"/>
      </w:pPr>
      <w:r>
        <w:br w:type="page"/>
      </w:r>
    </w:p>
    <w:p w:rsidR="002D3259" w:rsidRDefault="002D3259" w:rsidP="00AF29A6">
      <w:pPr>
        <w:spacing w:after="0" w:line="240" w:lineRule="auto"/>
      </w:pPr>
      <w:r>
        <w:lastRenderedPageBreak/>
        <w:t>Firstly we need some data to work with.</w:t>
      </w:r>
    </w:p>
    <w:p w:rsidR="00AF29A6" w:rsidRDefault="00AF29A6" w:rsidP="00AF29A6">
      <w:pPr>
        <w:spacing w:after="0" w:line="240" w:lineRule="auto"/>
      </w:pPr>
    </w:p>
    <w:p w:rsidR="002D3259" w:rsidRDefault="00AF29A6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20072</wp:posOffset>
            </wp:positionH>
            <wp:positionV relativeFrom="paragraph">
              <wp:posOffset>16262</wp:posOffset>
            </wp:positionV>
            <wp:extent cx="2913256" cy="2402840"/>
            <wp:effectExtent l="19050" t="0" r="1394" b="0"/>
            <wp:wrapSquare wrapText="bothSides"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62843" b="40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256" cy="240284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  <w:r>
        <w:t>Set out an Excel Works</w:t>
      </w:r>
      <w:r w:rsidR="00E70526">
        <w:t>h</w:t>
      </w:r>
      <w:r>
        <w:t>eet similar to this</w:t>
      </w: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2D3259" w:rsidRDefault="00AF29A6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1774190</wp:posOffset>
            </wp:positionH>
            <wp:positionV relativeFrom="paragraph">
              <wp:posOffset>110490</wp:posOffset>
            </wp:positionV>
            <wp:extent cx="4293870" cy="466090"/>
            <wp:effectExtent l="19050" t="0" r="0" b="0"/>
            <wp:wrapSquare wrapText="bothSides"/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92" t="31771" r="65232" b="61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46609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3259">
        <w:t>In the ‘End Date’ column, use a formula to add the ‘Duration’ to the ‘Start Date’, then copy the formula to all tasks/rows.</w:t>
      </w:r>
    </w:p>
    <w:p w:rsidR="002D3259" w:rsidRDefault="002D3259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2D3259" w:rsidRDefault="002D3259" w:rsidP="00AF29A6">
      <w:pPr>
        <w:spacing w:after="0" w:line="240" w:lineRule="auto"/>
      </w:pPr>
      <w:r>
        <w:t>In the ‘Insert’ tab, select ‘Bar’ from the ‘Charts’ section, then select ‘Stacked Bar’</w:t>
      </w:r>
      <w:r>
        <w:br/>
      </w:r>
    </w:p>
    <w:p w:rsidR="002D3259" w:rsidRDefault="002D3259" w:rsidP="00AF29A6">
      <w:pPr>
        <w:spacing w:after="0" w:line="240" w:lineRule="auto"/>
        <w:jc w:val="center"/>
      </w:pPr>
      <w:r>
        <w:rPr>
          <w:noProof/>
          <w:lang w:eastAsia="en-GB"/>
        </w:rPr>
        <w:drawing>
          <wp:inline distT="0" distB="0" distL="0" distR="0">
            <wp:extent cx="4068426" cy="1167053"/>
            <wp:effectExtent l="19050" t="0" r="8274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122" r="55102" b="73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426" cy="1167053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38100</wp:posOffset>
            </wp:positionV>
            <wp:extent cx="2293620" cy="1550670"/>
            <wp:effectExtent l="19050" t="0" r="0" b="0"/>
            <wp:wrapSquare wrapText="bothSides"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4914" t="25794" r="28240" b="29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155067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29A6" w:rsidRDefault="00AF29A6" w:rsidP="00AF29A6">
      <w:pPr>
        <w:spacing w:after="0" w:line="240" w:lineRule="auto"/>
      </w:pPr>
    </w:p>
    <w:p w:rsidR="00AF29A6" w:rsidRDefault="002D3259" w:rsidP="00AF29A6">
      <w:pPr>
        <w:spacing w:after="0" w:line="240" w:lineRule="auto"/>
      </w:pPr>
      <w:r>
        <w:t xml:space="preserve">Excel will then add the graph to your Workbook but it will be </w:t>
      </w:r>
      <w:r w:rsidRPr="00AF29A6">
        <w:rPr>
          <w:u w:val="single"/>
        </w:rPr>
        <w:t>wrong</w:t>
      </w:r>
      <w:r>
        <w:t>.</w:t>
      </w:r>
      <w:r>
        <w:br/>
      </w:r>
    </w:p>
    <w:p w:rsidR="002D3259" w:rsidRDefault="002D3259" w:rsidP="00AF29A6">
      <w:pPr>
        <w:spacing w:after="0" w:line="240" w:lineRule="auto"/>
      </w:pPr>
      <w:r>
        <w:t>Right click on the Chart and click ‘Select Data’</w:t>
      </w:r>
    </w:p>
    <w:p w:rsidR="002D3259" w:rsidRDefault="002D3259" w:rsidP="00AF29A6">
      <w:pPr>
        <w:spacing w:after="0" w:line="240" w:lineRule="auto"/>
      </w:pPr>
    </w:p>
    <w:p w:rsidR="002D3259" w:rsidRDefault="002D3259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2D3259" w:rsidRDefault="00AF29A6" w:rsidP="00AF29A6">
      <w:pPr>
        <w:spacing w:after="0" w:line="240" w:lineRule="auto"/>
      </w:pPr>
      <w:r w:rsidRPr="002D3259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14605</wp:posOffset>
            </wp:positionV>
            <wp:extent cx="3282950" cy="541655"/>
            <wp:effectExtent l="19050" t="0" r="0" b="0"/>
            <wp:wrapSquare wrapText="bothSides"/>
            <wp:docPr id="2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38621" b="36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54165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3259">
        <w:t>If there are any entries and any box, remove them to start from scratch.</w:t>
      </w:r>
      <w:r w:rsidR="002D3259">
        <w:br/>
      </w:r>
    </w:p>
    <w:p w:rsidR="002D3259" w:rsidRDefault="002D3259" w:rsidP="00AF29A6">
      <w:pPr>
        <w:spacing w:after="0" w:line="240" w:lineRule="auto"/>
      </w:pPr>
      <w:r>
        <w:br/>
      </w:r>
    </w:p>
    <w:p w:rsidR="00AF29A6" w:rsidRDefault="00AF29A6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13" w:type="dxa"/>
          <w:bottom w:w="113" w:type="dxa"/>
        </w:tblCellMar>
        <w:tblLook w:val="04A0"/>
      </w:tblPr>
      <w:tblGrid>
        <w:gridCol w:w="5778"/>
        <w:gridCol w:w="4076"/>
      </w:tblGrid>
      <w:tr w:rsidR="00CC41EB" w:rsidTr="008304B5">
        <w:tc>
          <w:tcPr>
            <w:tcW w:w="5778" w:type="dxa"/>
          </w:tcPr>
          <w:p w:rsidR="00CC41EB" w:rsidRPr="00AF29A6" w:rsidRDefault="00CC41EB" w:rsidP="00CC41EB">
            <w:pPr>
              <w:rPr>
                <w:b/>
              </w:rPr>
            </w:pPr>
            <w:r w:rsidRPr="00AF29A6">
              <w:rPr>
                <w:b/>
              </w:rPr>
              <w:lastRenderedPageBreak/>
              <w:t>Legend Entries (Series)</w:t>
            </w:r>
          </w:p>
          <w:p w:rsidR="00CC41EB" w:rsidRDefault="00CC41EB" w:rsidP="00CC41EB"/>
          <w:p w:rsidR="00CC41EB" w:rsidRDefault="00CC41EB" w:rsidP="00AF29A6">
            <w:r>
              <w:t>We are going to add 2 entries to this box</w:t>
            </w:r>
          </w:p>
        </w:tc>
        <w:tc>
          <w:tcPr>
            <w:tcW w:w="4076" w:type="dxa"/>
            <w:vAlign w:val="center"/>
          </w:tcPr>
          <w:p w:rsidR="00CC41EB" w:rsidRPr="008304B5" w:rsidRDefault="00CC41EB" w:rsidP="008304B5">
            <w:pPr>
              <w:jc w:val="center"/>
              <w:rPr>
                <w:sz w:val="16"/>
              </w:rPr>
            </w:pPr>
          </w:p>
        </w:tc>
      </w:tr>
      <w:tr w:rsidR="00AF29A6" w:rsidTr="008304B5">
        <w:tc>
          <w:tcPr>
            <w:tcW w:w="5778" w:type="dxa"/>
          </w:tcPr>
          <w:p w:rsidR="00AF29A6" w:rsidRDefault="00AF29A6" w:rsidP="00AF29A6">
            <w:r>
              <w:t>Click ‘Add’.</w:t>
            </w:r>
            <w:r>
              <w:br/>
            </w:r>
          </w:p>
          <w:p w:rsidR="00AF29A6" w:rsidRDefault="00AF29A6" w:rsidP="00AF29A6">
            <w:r>
              <w:t xml:space="preserve">The First series you are going to add is the list of </w:t>
            </w:r>
            <w:r w:rsidRPr="00AF29A6">
              <w:rPr>
                <w:u w:val="single"/>
              </w:rPr>
              <w:t>Start Dates</w:t>
            </w:r>
            <w:r>
              <w:t xml:space="preserve">. </w:t>
            </w:r>
            <w:r>
              <w:br/>
              <w:t xml:space="preserve">Use the </w:t>
            </w:r>
            <w:r w:rsidRPr="00AF29A6">
              <w:rPr>
                <w:noProof/>
                <w:lang w:eastAsia="en-GB"/>
              </w:rPr>
              <w:drawing>
                <wp:inline distT="0" distB="0" distL="0" distR="0">
                  <wp:extent cx="270342" cy="250854"/>
                  <wp:effectExtent l="19050" t="0" r="0" b="0"/>
                  <wp:docPr id="2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57819" t="32548" r="34950" b="536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618" cy="25296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304B5">
              <w:t xml:space="preserve"> Link button to link to your worksheet.</w:t>
            </w:r>
          </w:p>
          <w:p w:rsidR="008304B5" w:rsidRDefault="008304B5" w:rsidP="00AF29A6"/>
          <w:p w:rsidR="008304B5" w:rsidRDefault="008304B5" w:rsidP="00AF29A6">
            <w:r>
              <w:t>Click the Series Name link button then click the cell with ‘Start Date’ in it.</w:t>
            </w:r>
          </w:p>
          <w:p w:rsidR="008304B5" w:rsidRDefault="008304B5" w:rsidP="00AF29A6"/>
          <w:p w:rsidR="008304B5" w:rsidRDefault="008304B5" w:rsidP="00AF29A6">
            <w:r>
              <w:t>Then delete ‘={1}’ from the Series Values box and use the Link button to select your list of ‘Start Dates’</w:t>
            </w:r>
          </w:p>
          <w:p w:rsidR="00AF29A6" w:rsidRDefault="00AF29A6" w:rsidP="00AF29A6"/>
          <w:p w:rsidR="00AF29A6" w:rsidRDefault="00AF29A6" w:rsidP="008304B5">
            <w:r>
              <w:t>Click OK to add the Series</w:t>
            </w:r>
          </w:p>
        </w:tc>
        <w:tc>
          <w:tcPr>
            <w:tcW w:w="4076" w:type="dxa"/>
            <w:vAlign w:val="center"/>
          </w:tcPr>
          <w:p w:rsidR="008304B5" w:rsidRPr="008304B5" w:rsidRDefault="008304B5" w:rsidP="008304B5">
            <w:pPr>
              <w:jc w:val="center"/>
              <w:rPr>
                <w:sz w:val="16"/>
              </w:rPr>
            </w:pPr>
            <w:r w:rsidRPr="008304B5">
              <w:rPr>
                <w:sz w:val="16"/>
              </w:rPr>
              <w:t>Before:</w:t>
            </w:r>
          </w:p>
          <w:p w:rsidR="008304B5" w:rsidRDefault="008304B5" w:rsidP="008304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40009" cy="900000"/>
                  <wp:effectExtent l="19050" t="0" r="7841" b="0"/>
                  <wp:docPr id="2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009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4B5" w:rsidRDefault="008304B5" w:rsidP="008304B5">
            <w:pPr>
              <w:jc w:val="center"/>
            </w:pPr>
          </w:p>
          <w:p w:rsidR="008304B5" w:rsidRPr="008304B5" w:rsidRDefault="008304B5" w:rsidP="008304B5">
            <w:pPr>
              <w:jc w:val="center"/>
              <w:rPr>
                <w:sz w:val="16"/>
              </w:rPr>
            </w:pPr>
            <w:r w:rsidRPr="008304B5">
              <w:rPr>
                <w:sz w:val="16"/>
              </w:rPr>
              <w:t>After:</w:t>
            </w:r>
          </w:p>
          <w:p w:rsidR="00AF29A6" w:rsidRDefault="00AF29A6" w:rsidP="008304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49154" cy="900000"/>
                  <wp:effectExtent l="19050" t="0" r="0" b="0"/>
                  <wp:docPr id="24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154" cy="90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4B5" w:rsidTr="008304B5">
        <w:tc>
          <w:tcPr>
            <w:tcW w:w="5778" w:type="dxa"/>
          </w:tcPr>
          <w:p w:rsidR="008304B5" w:rsidRDefault="008304B5" w:rsidP="008304B5">
            <w:r>
              <w:t>Click ‘Add’.</w:t>
            </w:r>
            <w:r>
              <w:br/>
            </w:r>
          </w:p>
          <w:p w:rsidR="008304B5" w:rsidRDefault="008304B5" w:rsidP="008304B5">
            <w:r>
              <w:t xml:space="preserve">The Second series you are going to add is the list of </w:t>
            </w:r>
            <w:r w:rsidRPr="00AF29A6">
              <w:rPr>
                <w:u w:val="single"/>
              </w:rPr>
              <w:t>Durations</w:t>
            </w:r>
            <w:r>
              <w:t>.</w:t>
            </w:r>
            <w:r>
              <w:br/>
            </w:r>
          </w:p>
          <w:p w:rsidR="008304B5" w:rsidRDefault="008304B5" w:rsidP="008304B5">
            <w:r>
              <w:t>Use the Link button to set the Series Name as ‘Duration’.</w:t>
            </w:r>
          </w:p>
          <w:p w:rsidR="008304B5" w:rsidRDefault="008304B5" w:rsidP="008304B5"/>
          <w:p w:rsidR="008304B5" w:rsidRDefault="008304B5" w:rsidP="008304B5">
            <w:r>
              <w:t>Then delete ‘={1}’ from the Series Values box and use the Link button to select your list of ‘Durations’</w:t>
            </w:r>
          </w:p>
          <w:p w:rsidR="008304B5" w:rsidRDefault="008304B5" w:rsidP="008304B5"/>
          <w:p w:rsidR="008304B5" w:rsidRDefault="008304B5" w:rsidP="008304B5">
            <w:r>
              <w:t>Click OK to add the Series</w:t>
            </w:r>
          </w:p>
        </w:tc>
        <w:tc>
          <w:tcPr>
            <w:tcW w:w="4076" w:type="dxa"/>
            <w:vAlign w:val="center"/>
          </w:tcPr>
          <w:p w:rsidR="008304B5" w:rsidRPr="008304B5" w:rsidRDefault="008304B5" w:rsidP="008304B5">
            <w:pPr>
              <w:jc w:val="center"/>
              <w:rPr>
                <w:sz w:val="16"/>
              </w:rPr>
            </w:pPr>
            <w:r w:rsidRPr="008304B5">
              <w:rPr>
                <w:sz w:val="16"/>
              </w:rPr>
              <w:t>Before:</w:t>
            </w:r>
          </w:p>
          <w:p w:rsidR="008304B5" w:rsidRDefault="008304B5" w:rsidP="008304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40009" cy="900000"/>
                  <wp:effectExtent l="19050" t="0" r="7841" b="0"/>
                  <wp:docPr id="2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009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4B5" w:rsidRDefault="008304B5" w:rsidP="008304B5">
            <w:pPr>
              <w:jc w:val="center"/>
            </w:pPr>
          </w:p>
          <w:p w:rsidR="008304B5" w:rsidRPr="008304B5" w:rsidRDefault="008304B5" w:rsidP="008304B5">
            <w:pPr>
              <w:jc w:val="center"/>
              <w:rPr>
                <w:sz w:val="16"/>
              </w:rPr>
            </w:pPr>
            <w:r w:rsidRPr="008304B5">
              <w:rPr>
                <w:sz w:val="16"/>
              </w:rPr>
              <w:t>After:</w:t>
            </w:r>
          </w:p>
          <w:p w:rsidR="008304B5" w:rsidRDefault="008304B5" w:rsidP="008304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76997" cy="904780"/>
                  <wp:effectExtent l="19050" t="0" r="8953" b="0"/>
                  <wp:docPr id="34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997" cy="904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1EB" w:rsidTr="008304B5">
        <w:tc>
          <w:tcPr>
            <w:tcW w:w="5778" w:type="dxa"/>
          </w:tcPr>
          <w:p w:rsidR="00CC41EB" w:rsidRPr="00CC41EB" w:rsidRDefault="00CC41EB" w:rsidP="00AF29A6">
            <w:pPr>
              <w:rPr>
                <w:b/>
              </w:rPr>
            </w:pPr>
            <w:r w:rsidRPr="00CC41EB">
              <w:rPr>
                <w:b/>
              </w:rPr>
              <w:t>Horizontal (Category) Axis Labels’</w:t>
            </w:r>
          </w:p>
        </w:tc>
        <w:tc>
          <w:tcPr>
            <w:tcW w:w="4076" w:type="dxa"/>
            <w:vAlign w:val="center"/>
          </w:tcPr>
          <w:p w:rsidR="00CC41EB" w:rsidRPr="002D3259" w:rsidRDefault="00CC41EB" w:rsidP="008304B5">
            <w:pPr>
              <w:jc w:val="center"/>
            </w:pPr>
          </w:p>
        </w:tc>
      </w:tr>
      <w:tr w:rsidR="00AF29A6" w:rsidTr="008304B5">
        <w:tc>
          <w:tcPr>
            <w:tcW w:w="5778" w:type="dxa"/>
          </w:tcPr>
          <w:p w:rsidR="008304B5" w:rsidRDefault="008304B5" w:rsidP="00AF29A6">
            <w:r>
              <w:t xml:space="preserve">Under ‘Horizontal (Category) Axis Labels’ click </w:t>
            </w:r>
            <w:r w:rsidR="00CC41EB">
              <w:t>‘</w:t>
            </w:r>
            <w:r>
              <w:t>Edit</w:t>
            </w:r>
            <w:r w:rsidR="00CC41EB">
              <w:t>’</w:t>
            </w:r>
            <w:r>
              <w:br/>
            </w:r>
          </w:p>
          <w:p w:rsidR="008304B5" w:rsidRDefault="008304B5" w:rsidP="00AF29A6">
            <w:r>
              <w:t>This will add the Labels</w:t>
            </w:r>
            <w:r>
              <w:br/>
            </w:r>
          </w:p>
          <w:p w:rsidR="008304B5" w:rsidRDefault="008304B5" w:rsidP="008304B5">
            <w:r>
              <w:t xml:space="preserve">Use the Link button to select your list of ‘Tasks’. </w:t>
            </w:r>
          </w:p>
          <w:p w:rsidR="008304B5" w:rsidRDefault="008304B5" w:rsidP="008304B5"/>
          <w:p w:rsidR="008304B5" w:rsidRDefault="008304B5" w:rsidP="008304B5">
            <w:r>
              <w:t>Click OK to add the Labels</w:t>
            </w:r>
          </w:p>
          <w:p w:rsidR="00AF29A6" w:rsidRDefault="00AF29A6" w:rsidP="008304B5"/>
        </w:tc>
        <w:tc>
          <w:tcPr>
            <w:tcW w:w="4076" w:type="dxa"/>
            <w:vAlign w:val="center"/>
          </w:tcPr>
          <w:p w:rsidR="00AF29A6" w:rsidRDefault="008304B5" w:rsidP="008304B5">
            <w:pPr>
              <w:jc w:val="center"/>
            </w:pPr>
            <w:r w:rsidRPr="002D3259">
              <w:rPr>
                <w:noProof/>
                <w:lang w:eastAsia="en-GB"/>
              </w:rPr>
              <w:drawing>
                <wp:inline distT="0" distB="0" distL="0" distR="0">
                  <wp:extent cx="1012149" cy="459054"/>
                  <wp:effectExtent l="19050" t="0" r="0" b="0"/>
                  <wp:docPr id="31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62478" t="38621" b="363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49" cy="45905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4B5" w:rsidRDefault="008304B5" w:rsidP="008304B5">
            <w:pPr>
              <w:jc w:val="center"/>
            </w:pPr>
          </w:p>
          <w:p w:rsidR="008304B5" w:rsidRDefault="008304B5" w:rsidP="008304B5">
            <w:pPr>
              <w:jc w:val="center"/>
            </w:pPr>
            <w:r w:rsidRPr="008304B5">
              <w:rPr>
                <w:noProof/>
                <w:lang w:eastAsia="en-GB"/>
              </w:rPr>
              <w:drawing>
                <wp:inline distT="0" distB="0" distL="0" distR="0">
                  <wp:extent cx="1854518" cy="646271"/>
                  <wp:effectExtent l="19050" t="0" r="0" b="0"/>
                  <wp:docPr id="32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518" cy="64627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9A6" w:rsidTr="008304B5">
        <w:tc>
          <w:tcPr>
            <w:tcW w:w="5778" w:type="dxa"/>
          </w:tcPr>
          <w:p w:rsidR="00AF29A6" w:rsidRDefault="008304B5" w:rsidP="008304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697480" cy="1832039"/>
                  <wp:effectExtent l="19050" t="0" r="7620" b="0"/>
                  <wp:docPr id="3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480" cy="18320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6" w:type="dxa"/>
            <w:vAlign w:val="center"/>
          </w:tcPr>
          <w:p w:rsidR="008304B5" w:rsidRDefault="008304B5" w:rsidP="008304B5">
            <w:r>
              <w:t>Click OK to close the ‘Select Data’ dialogue</w:t>
            </w:r>
          </w:p>
          <w:p w:rsidR="00AF29A6" w:rsidRDefault="00AF29A6" w:rsidP="008304B5">
            <w:pPr>
              <w:jc w:val="center"/>
            </w:pPr>
          </w:p>
        </w:tc>
      </w:tr>
    </w:tbl>
    <w:p w:rsidR="002D3259" w:rsidRPr="00AF29A6" w:rsidRDefault="002D3259" w:rsidP="00AF29A6">
      <w:pPr>
        <w:spacing w:after="0" w:line="240" w:lineRule="auto"/>
        <w:rPr>
          <w:rFonts w:eastAsia="Times New Roman"/>
          <w:color w:val="000000"/>
          <w:lang w:eastAsia="en-GB"/>
        </w:rPr>
      </w:pPr>
      <w:r>
        <w:br w:type="page"/>
      </w:r>
    </w:p>
    <w:p w:rsidR="002D3259" w:rsidRDefault="002D3259" w:rsidP="00AF29A6">
      <w:pPr>
        <w:spacing w:after="0" w:line="240" w:lineRule="auto"/>
      </w:pPr>
      <w:r>
        <w:lastRenderedPageBreak/>
        <w:t xml:space="preserve">Now we have something that looks like a Gantt </w:t>
      </w:r>
      <w:proofErr w:type="gramStart"/>
      <w:r>
        <w:t>Chart</w:t>
      </w:r>
      <w:proofErr w:type="gramEnd"/>
    </w:p>
    <w:p w:rsidR="002D3259" w:rsidRDefault="002D3259" w:rsidP="00AF29A6">
      <w:pPr>
        <w:spacing w:after="0" w:line="240" w:lineRule="auto"/>
      </w:pPr>
    </w:p>
    <w:p w:rsidR="002D3259" w:rsidRDefault="002D3259" w:rsidP="008304B5">
      <w:pPr>
        <w:spacing w:after="0" w:line="240" w:lineRule="auto"/>
        <w:jc w:val="center"/>
      </w:pPr>
      <w:r>
        <w:rPr>
          <w:noProof/>
          <w:lang w:eastAsia="en-GB"/>
        </w:rPr>
        <w:drawing>
          <wp:inline distT="0" distB="0" distL="0" distR="0">
            <wp:extent cx="5419966" cy="2130208"/>
            <wp:effectExtent l="19050" t="19050" r="28334" b="22442"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23474" r="30968" b="24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652" cy="213047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1EB" w:rsidRDefault="00CC41EB" w:rsidP="00CC41EB">
      <w:pPr>
        <w:spacing w:after="0" w:line="240" w:lineRule="auto"/>
      </w:pPr>
    </w:p>
    <w:p w:rsidR="00CC41EB" w:rsidRDefault="00CC41EB" w:rsidP="00CC41EB">
      <w:pPr>
        <w:spacing w:after="0" w:line="240" w:lineRule="auto"/>
        <w:rPr>
          <w:b/>
        </w:rPr>
      </w:pPr>
    </w:p>
    <w:p w:rsidR="00CC41EB" w:rsidRPr="00CC41EB" w:rsidRDefault="00CC41EB" w:rsidP="00CC41EB">
      <w:pPr>
        <w:spacing w:after="0" w:line="240" w:lineRule="auto"/>
        <w:rPr>
          <w:b/>
        </w:rPr>
      </w:pPr>
      <w:r w:rsidRPr="00CC41EB">
        <w:rPr>
          <w:b/>
        </w:rPr>
        <w:t>Task Order</w:t>
      </w:r>
    </w:p>
    <w:p w:rsidR="008304B5" w:rsidRDefault="008304B5" w:rsidP="00AF29A6">
      <w:pPr>
        <w:spacing w:after="0" w:line="240" w:lineRule="auto"/>
      </w:pPr>
    </w:p>
    <w:p w:rsidR="00AF29A6" w:rsidRDefault="00CC41EB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43815</wp:posOffset>
            </wp:positionV>
            <wp:extent cx="1849755" cy="1488440"/>
            <wp:effectExtent l="19050" t="0" r="0" b="0"/>
            <wp:wrapSquare wrapText="bothSides"/>
            <wp:docPr id="3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3481" t="57647" r="46283" b="13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148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04B5">
        <w:t>W</w:t>
      </w:r>
      <w:r w:rsidR="00AF29A6">
        <w:t xml:space="preserve">e need to re-order our tasks as they are currently </w:t>
      </w:r>
      <w:r>
        <w:t>backwards.</w:t>
      </w:r>
      <w:r>
        <w:br/>
      </w:r>
      <w:r>
        <w:br/>
        <w:t>To do this</w:t>
      </w:r>
      <w:r w:rsidR="00AF29A6">
        <w:t xml:space="preserve">, right click </w:t>
      </w:r>
      <w:r>
        <w:t>on the Task List within the chart area and select ‘Format Axis’.</w:t>
      </w:r>
    </w:p>
    <w:p w:rsidR="00CC41EB" w:rsidRDefault="00CC41EB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1402080</wp:posOffset>
            </wp:positionH>
            <wp:positionV relativeFrom="paragraph">
              <wp:posOffset>33020</wp:posOffset>
            </wp:positionV>
            <wp:extent cx="2667000" cy="1270000"/>
            <wp:effectExtent l="19050" t="0" r="0" b="0"/>
            <wp:wrapSquare wrapText="bothSides"/>
            <wp:docPr id="3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65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41EB" w:rsidRDefault="00CC41EB" w:rsidP="00AF29A6">
      <w:pPr>
        <w:spacing w:after="0" w:line="240" w:lineRule="auto"/>
      </w:pPr>
      <w:r>
        <w:t>From here, put a tick in the ‘Categories in reverse order’ box and click ‘Close’</w:t>
      </w:r>
    </w:p>
    <w:p w:rsidR="00CC41EB" w:rsidRDefault="00CC41EB" w:rsidP="00AF29A6">
      <w:pPr>
        <w:spacing w:after="0" w:line="240" w:lineRule="auto"/>
      </w:pPr>
    </w:p>
    <w:p w:rsidR="00CC41EB" w:rsidRDefault="00CC41EB" w:rsidP="00AF29A6">
      <w:pPr>
        <w:spacing w:after="0" w:line="240" w:lineRule="auto"/>
      </w:pPr>
    </w:p>
    <w:p w:rsidR="00CC41EB" w:rsidRDefault="00CC41EB" w:rsidP="00AF29A6">
      <w:pPr>
        <w:spacing w:after="0" w:line="240" w:lineRule="auto"/>
      </w:pPr>
    </w:p>
    <w:p w:rsidR="008304B5" w:rsidRPr="001020E2" w:rsidRDefault="001020E2" w:rsidP="00AF29A6">
      <w:pPr>
        <w:spacing w:after="0" w:line="240" w:lineRule="auto"/>
        <w:rPr>
          <w:b/>
        </w:rPr>
      </w:pPr>
      <w:r w:rsidRPr="001020E2">
        <w:rPr>
          <w:b/>
        </w:rPr>
        <w:t>Hiding Bars</w:t>
      </w:r>
    </w:p>
    <w:p w:rsidR="00E70526" w:rsidRDefault="00E70526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114300</wp:posOffset>
            </wp:positionV>
            <wp:extent cx="1752600" cy="1391285"/>
            <wp:effectExtent l="1905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45153" t="50617" r="32010" b="25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20E2" w:rsidRDefault="001020E2" w:rsidP="00AF29A6">
      <w:pPr>
        <w:spacing w:after="0" w:line="240" w:lineRule="auto"/>
      </w:pPr>
      <w:r>
        <w:t xml:space="preserve">To make the chart look like a proper Gantt </w:t>
      </w:r>
      <w:proofErr w:type="gramStart"/>
      <w:r>
        <w:t>Chart</w:t>
      </w:r>
      <w:proofErr w:type="gramEnd"/>
      <w:r>
        <w:t xml:space="preserve"> we need to hide the blue bars.</w:t>
      </w:r>
      <w:r w:rsidR="00E70526" w:rsidRPr="00E70526">
        <w:t xml:space="preserve"> </w:t>
      </w: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  <w:r>
        <w:t>To do this, right click on one of the blue bars and click ‘Format Data Series’</w:t>
      </w:r>
    </w:p>
    <w:p w:rsidR="00E70526" w:rsidRDefault="00E70526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1547495</wp:posOffset>
            </wp:positionH>
            <wp:positionV relativeFrom="paragraph">
              <wp:posOffset>110490</wp:posOffset>
            </wp:positionV>
            <wp:extent cx="2661285" cy="744220"/>
            <wp:effectExtent l="1905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79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26" w:rsidRDefault="00E70526" w:rsidP="00AF29A6">
      <w:pPr>
        <w:spacing w:after="0" w:line="240" w:lineRule="auto"/>
      </w:pPr>
      <w:r>
        <w:t>On the ‘Fill’ page, click ‘No Fill’</w:t>
      </w: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</w:p>
    <w:p w:rsidR="001020E2" w:rsidRDefault="001020E2" w:rsidP="00AF29A6">
      <w:pPr>
        <w:spacing w:after="0" w:line="240" w:lineRule="auto"/>
      </w:pPr>
    </w:p>
    <w:p w:rsidR="00E70526" w:rsidRDefault="00E70526">
      <w:pPr>
        <w:rPr>
          <w:b/>
        </w:rPr>
      </w:pPr>
      <w:r>
        <w:rPr>
          <w:b/>
        </w:rPr>
        <w:br w:type="page"/>
      </w:r>
    </w:p>
    <w:p w:rsidR="001020E2" w:rsidRPr="00E70526" w:rsidRDefault="00E70526" w:rsidP="00AF29A6">
      <w:pPr>
        <w:spacing w:after="0" w:line="240" w:lineRule="auto"/>
        <w:rPr>
          <w:b/>
        </w:rPr>
      </w:pPr>
      <w:r w:rsidRPr="00E70526">
        <w:rPr>
          <w:b/>
        </w:rPr>
        <w:lastRenderedPageBreak/>
        <w:t>Fitting the Graph</w:t>
      </w: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  <w:r>
        <w:t>The next thing we have to do is set the graph to start at our earliest date and end at our latest date.</w:t>
      </w: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  <w:r>
        <w:t>Excel stores dates as numerical values, and it’s these values that the graph will use to display the correct range.</w:t>
      </w:r>
    </w:p>
    <w:p w:rsidR="00E70526" w:rsidRDefault="00EB64DB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149860</wp:posOffset>
            </wp:positionV>
            <wp:extent cx="932815" cy="464185"/>
            <wp:effectExtent l="19050" t="0" r="635" b="0"/>
            <wp:wrapSquare wrapText="bothSides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0422" t="48324" r="78948" b="44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26" w:rsidRDefault="00E70526" w:rsidP="00AF29A6">
      <w:pPr>
        <w:spacing w:after="0" w:line="240" w:lineRule="auto"/>
      </w:pPr>
      <w:r>
        <w:t>In 2 blank cells type in the earliest date (should be the start date of the first task) and the latest date (should be the end date of the last task).</w:t>
      </w:r>
    </w:p>
    <w:p w:rsidR="00E70526" w:rsidRDefault="00E70526" w:rsidP="00AF29A6">
      <w:pPr>
        <w:spacing w:after="0" w:line="240" w:lineRule="auto"/>
      </w:pPr>
    </w:p>
    <w:p w:rsidR="00E70526" w:rsidRDefault="005104F2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2640965</wp:posOffset>
            </wp:positionH>
            <wp:positionV relativeFrom="paragraph">
              <wp:posOffset>49530</wp:posOffset>
            </wp:positionV>
            <wp:extent cx="3638550" cy="2402840"/>
            <wp:effectExtent l="1905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3783" t="2998" r="36788" b="44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  <w:r>
        <w:t xml:space="preserve">Format the cells to Number format. </w:t>
      </w: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  <w:r>
        <w:t>To do this select the 2 cells, and on the home tab, select ‘Number’ from the ‘Number Format’ drop down box.</w:t>
      </w:r>
    </w:p>
    <w:p w:rsidR="00E70526" w:rsidRDefault="00E70526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666115</wp:posOffset>
            </wp:positionH>
            <wp:positionV relativeFrom="paragraph">
              <wp:posOffset>109855</wp:posOffset>
            </wp:positionV>
            <wp:extent cx="1186180" cy="574040"/>
            <wp:effectExtent l="19050" t="0" r="0" b="0"/>
            <wp:wrapSquare wrapText="bothSides"/>
            <wp:docPr id="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0503" t="48501" r="79080" b="44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</w:p>
    <w:p w:rsidR="00E70526" w:rsidRDefault="00E70526" w:rsidP="00AF29A6">
      <w:pPr>
        <w:spacing w:after="0" w:line="240" w:lineRule="auto"/>
      </w:pPr>
      <w:r>
        <w:t>You now have 2 numbers that represent the dates you need.</w:t>
      </w:r>
    </w:p>
    <w:p w:rsidR="00E70526" w:rsidRDefault="00E70526" w:rsidP="00AF29A6">
      <w:pPr>
        <w:spacing w:after="0" w:line="240" w:lineRule="auto"/>
      </w:pPr>
    </w:p>
    <w:p w:rsidR="005104F2" w:rsidRDefault="005104F2" w:rsidP="00AF29A6">
      <w:pPr>
        <w:spacing w:after="0" w:line="240" w:lineRule="auto"/>
      </w:pPr>
    </w:p>
    <w:p w:rsidR="005104F2" w:rsidRDefault="005104F2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56515</wp:posOffset>
            </wp:positionV>
            <wp:extent cx="1532890" cy="1205230"/>
            <wp:effectExtent l="19050" t="0" r="0" b="0"/>
            <wp:wrapSquare wrapText="bothSides"/>
            <wp:docPr id="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49351" t="28395" r="25554" b="45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26" w:rsidRDefault="00E70526" w:rsidP="00AF29A6">
      <w:pPr>
        <w:spacing w:after="0" w:line="240" w:lineRule="auto"/>
      </w:pPr>
      <w:r>
        <w:t>On the chart, right click the list of dates</w:t>
      </w:r>
      <w:r w:rsidR="005104F2">
        <w:t xml:space="preserve"> running along the top of the chart and click ‘Format Axis’</w:t>
      </w:r>
    </w:p>
    <w:p w:rsidR="005104F2" w:rsidRDefault="005104F2" w:rsidP="00AF29A6">
      <w:pPr>
        <w:spacing w:after="0" w:line="240" w:lineRule="auto"/>
      </w:pPr>
    </w:p>
    <w:p w:rsidR="005104F2" w:rsidRDefault="005104F2" w:rsidP="00AF29A6">
      <w:pPr>
        <w:spacing w:after="0" w:line="240" w:lineRule="auto"/>
      </w:pPr>
      <w:r>
        <w:t>You need to set the Minimum value to the smaller number (i.e. 40391) and the Maximum to the larger number (i.e. 40419).</w:t>
      </w:r>
    </w:p>
    <w:p w:rsidR="005104F2" w:rsidRDefault="005104F2" w:rsidP="00AF29A6">
      <w:pPr>
        <w:spacing w:after="0" w:line="240" w:lineRule="auto"/>
      </w:pPr>
    </w:p>
    <w:p w:rsidR="005104F2" w:rsidRDefault="005104F2" w:rsidP="00AF29A6">
      <w:pPr>
        <w:spacing w:after="0" w:line="240" w:lineRule="auto"/>
      </w:pPr>
      <w:r>
        <w:t>You can also set the Major Unit to 7 (as there are 7 days in a week) and the Minor Unit to 1 (for 1 day)</w:t>
      </w:r>
    </w:p>
    <w:p w:rsidR="005104F2" w:rsidRDefault="005104F2" w:rsidP="00AF29A6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2899410</wp:posOffset>
            </wp:positionH>
            <wp:positionV relativeFrom="paragraph">
              <wp:posOffset>83820</wp:posOffset>
            </wp:positionV>
            <wp:extent cx="3379470" cy="1083945"/>
            <wp:effectExtent l="19050" t="0" r="0" b="0"/>
            <wp:wrapSquare wrapText="bothSides"/>
            <wp:docPr id="1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3566" t="45150" r="42473" b="35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108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04F2" w:rsidRDefault="005104F2" w:rsidP="00AF29A6">
      <w:pPr>
        <w:spacing w:after="0" w:line="240" w:lineRule="auto"/>
      </w:pPr>
    </w:p>
    <w:p w:rsidR="008304B5" w:rsidRDefault="008304B5" w:rsidP="00AF29A6">
      <w:pPr>
        <w:spacing w:after="0" w:line="240" w:lineRule="auto"/>
      </w:pPr>
    </w:p>
    <w:p w:rsidR="008304B5" w:rsidRDefault="008304B5" w:rsidP="00AF29A6">
      <w:pPr>
        <w:spacing w:after="0" w:line="240" w:lineRule="auto"/>
      </w:pPr>
    </w:p>
    <w:p w:rsidR="008304B5" w:rsidRDefault="008304B5" w:rsidP="00AF29A6">
      <w:pPr>
        <w:spacing w:after="0" w:line="240" w:lineRule="auto"/>
      </w:pPr>
    </w:p>
    <w:p w:rsidR="008304B5" w:rsidRDefault="008304B5" w:rsidP="00AF29A6">
      <w:pPr>
        <w:spacing w:after="0" w:line="240" w:lineRule="auto"/>
      </w:pPr>
    </w:p>
    <w:p w:rsidR="008304B5" w:rsidRDefault="008304B5" w:rsidP="00AF29A6">
      <w:pPr>
        <w:spacing w:after="0" w:line="240" w:lineRule="auto"/>
      </w:pPr>
    </w:p>
    <w:p w:rsidR="00AF29A6" w:rsidRDefault="00AF29A6" w:rsidP="00AF29A6">
      <w:pPr>
        <w:spacing w:after="0" w:line="240" w:lineRule="auto"/>
      </w:pPr>
    </w:p>
    <w:p w:rsidR="005104F2" w:rsidRDefault="005104F2" w:rsidP="00AF29A6">
      <w:pPr>
        <w:spacing w:after="0" w:line="240" w:lineRule="auto"/>
        <w:rPr>
          <w:rFonts w:eastAsia="Times New Roman"/>
          <w:b/>
          <w:color w:val="000000"/>
          <w:lang w:eastAsia="en-GB"/>
        </w:rPr>
      </w:pPr>
    </w:p>
    <w:p w:rsidR="006F1385" w:rsidRPr="005104F2" w:rsidRDefault="005104F2" w:rsidP="00AF29A6">
      <w:pPr>
        <w:spacing w:after="0" w:line="240" w:lineRule="auto"/>
        <w:rPr>
          <w:rFonts w:eastAsia="Times New Roman"/>
          <w:b/>
          <w:color w:val="000000"/>
          <w:lang w:eastAsia="en-GB"/>
        </w:rPr>
      </w:pPr>
      <w:r w:rsidRPr="005104F2">
        <w:rPr>
          <w:rFonts w:eastAsia="Times New Roman"/>
          <w:b/>
          <w:color w:val="000000"/>
          <w:lang w:eastAsia="en-GB"/>
        </w:rPr>
        <w:t>Remove the Legend</w:t>
      </w: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noProof/>
          <w:color w:val="000000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1034415" cy="568325"/>
            <wp:effectExtent l="19050" t="0" r="0" b="0"/>
            <wp:wrapSquare wrapText="bothSides"/>
            <wp:docPr id="20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70224" t="38801" r="16303" b="51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color w:val="000000"/>
          <w:lang w:eastAsia="en-GB"/>
        </w:rPr>
        <w:t>Last step is to remove the legend as you don’t need it</w:t>
      </w:r>
      <w:r w:rsidR="00A177E2">
        <w:rPr>
          <w:rFonts w:eastAsia="Times New Roman"/>
          <w:color w:val="000000"/>
          <w:lang w:eastAsia="en-GB"/>
        </w:rPr>
        <w:t>.</w:t>
      </w:r>
    </w:p>
    <w:p w:rsidR="00A177E2" w:rsidRDefault="00A177E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A177E2" w:rsidRDefault="00A177E2" w:rsidP="00AF29A6">
      <w:pPr>
        <w:spacing w:after="0"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lang w:eastAsia="en-GB"/>
        </w:rPr>
        <w:t>Simply select it and press ‘Delete’.</w:t>
      </w: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p w:rsidR="005104F2" w:rsidRPr="00E70526" w:rsidRDefault="005104F2" w:rsidP="00AF29A6">
      <w:pPr>
        <w:spacing w:after="0" w:line="240" w:lineRule="auto"/>
        <w:rPr>
          <w:rFonts w:eastAsia="Times New Roman"/>
          <w:color w:val="000000"/>
          <w:lang w:eastAsia="en-GB"/>
        </w:rPr>
      </w:pPr>
    </w:p>
    <w:sectPr w:rsidR="005104F2" w:rsidRPr="00E70526" w:rsidSect="006F1385">
      <w:footerReference w:type="default" r:id="rId30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4B5" w:rsidRDefault="008304B5" w:rsidP="006F1385">
      <w:pPr>
        <w:spacing w:after="0" w:line="240" w:lineRule="auto"/>
      </w:pPr>
      <w:r>
        <w:separator/>
      </w:r>
    </w:p>
  </w:endnote>
  <w:endnote w:type="continuationSeparator" w:id="1">
    <w:p w:rsidR="008304B5" w:rsidRDefault="008304B5" w:rsidP="006F1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4B5" w:rsidRPr="006F1385" w:rsidRDefault="008304B5">
    <w:pPr>
      <w:pStyle w:val="Footer"/>
      <w:rPr>
        <w:sz w:val="18"/>
        <w:szCs w:val="18"/>
      </w:rPr>
    </w:pPr>
    <w:r w:rsidRPr="006F1385">
      <w:rPr>
        <w:sz w:val="18"/>
        <w:szCs w:val="18"/>
      </w:rPr>
      <w:tab/>
    </w:r>
    <w:sdt>
      <w:sdtPr>
        <w:rPr>
          <w:sz w:val="18"/>
          <w:szCs w:val="18"/>
        </w:rPr>
        <w:id w:val="5572278"/>
        <w:docPartObj>
          <w:docPartGallery w:val="Page Numbers (Bottom of Page)"/>
          <w:docPartUnique/>
        </w:docPartObj>
      </w:sdtPr>
      <w:sdtContent>
        <w:r>
          <w:rPr>
            <w:sz w:val="18"/>
            <w:szCs w:val="18"/>
          </w:rPr>
          <w:t xml:space="preserve">- </w:t>
        </w:r>
        <w:r w:rsidR="00EB440A" w:rsidRPr="006F1385">
          <w:rPr>
            <w:sz w:val="18"/>
            <w:szCs w:val="18"/>
          </w:rPr>
          <w:fldChar w:fldCharType="begin"/>
        </w:r>
        <w:r w:rsidRPr="006F1385">
          <w:rPr>
            <w:sz w:val="18"/>
            <w:szCs w:val="18"/>
          </w:rPr>
          <w:instrText xml:space="preserve"> PAGE   \* MERGEFORMAT </w:instrText>
        </w:r>
        <w:r w:rsidR="00EB440A" w:rsidRPr="006F1385">
          <w:rPr>
            <w:sz w:val="18"/>
            <w:szCs w:val="18"/>
          </w:rPr>
          <w:fldChar w:fldCharType="separate"/>
        </w:r>
        <w:r w:rsidR="00EB64DB">
          <w:rPr>
            <w:noProof/>
            <w:sz w:val="18"/>
            <w:szCs w:val="18"/>
          </w:rPr>
          <w:t>5</w:t>
        </w:r>
        <w:r w:rsidR="00EB440A" w:rsidRPr="006F1385">
          <w:rPr>
            <w:sz w:val="18"/>
            <w:szCs w:val="18"/>
          </w:rPr>
          <w:fldChar w:fldCharType="end"/>
        </w:r>
      </w:sdtContent>
    </w:sdt>
    <w:r>
      <w:rPr>
        <w:sz w:val="18"/>
        <w:szCs w:val="18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4B5" w:rsidRDefault="008304B5" w:rsidP="006F1385">
      <w:pPr>
        <w:spacing w:after="0" w:line="240" w:lineRule="auto"/>
      </w:pPr>
      <w:r>
        <w:separator/>
      </w:r>
    </w:p>
  </w:footnote>
  <w:footnote w:type="continuationSeparator" w:id="1">
    <w:p w:rsidR="008304B5" w:rsidRDefault="008304B5" w:rsidP="006F1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2529B"/>
    <w:multiLevelType w:val="hybridMultilevel"/>
    <w:tmpl w:val="8E9A21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D86"/>
    <w:multiLevelType w:val="hybridMultilevel"/>
    <w:tmpl w:val="4DC00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F57A83"/>
    <w:multiLevelType w:val="hybridMultilevel"/>
    <w:tmpl w:val="46602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attachedTemplate r:id="rId1"/>
  <w:defaultTabStop w:val="720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29A6"/>
    <w:rsid w:val="001020E2"/>
    <w:rsid w:val="001B42FC"/>
    <w:rsid w:val="001F396F"/>
    <w:rsid w:val="002D3259"/>
    <w:rsid w:val="005104F2"/>
    <w:rsid w:val="006B0F51"/>
    <w:rsid w:val="006F1385"/>
    <w:rsid w:val="008304B5"/>
    <w:rsid w:val="009D4976"/>
    <w:rsid w:val="00A177E2"/>
    <w:rsid w:val="00AF29A6"/>
    <w:rsid w:val="00B1147B"/>
    <w:rsid w:val="00B74CFB"/>
    <w:rsid w:val="00BB48FD"/>
    <w:rsid w:val="00CC41EB"/>
    <w:rsid w:val="00E70526"/>
    <w:rsid w:val="00EB440A"/>
    <w:rsid w:val="00EB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F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38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13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F1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F1385"/>
  </w:style>
  <w:style w:type="paragraph" w:styleId="Footer">
    <w:name w:val="footer"/>
    <w:basedOn w:val="Normal"/>
    <w:link w:val="FooterChar"/>
    <w:uiPriority w:val="99"/>
    <w:unhideWhenUsed/>
    <w:rsid w:val="006F1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385"/>
  </w:style>
  <w:style w:type="paragraph" w:styleId="ListParagraph">
    <w:name w:val="List Paragraph"/>
    <w:basedOn w:val="Normal"/>
    <w:uiPriority w:val="34"/>
    <w:qFormat/>
    <w:rsid w:val="002D3259"/>
    <w:pPr>
      <w:spacing w:after="0" w:line="240" w:lineRule="auto"/>
      <w:ind w:left="720"/>
      <w:contextualSpacing/>
    </w:pPr>
    <w:rPr>
      <w:rFonts w:eastAsia="Times New Roman"/>
      <w:color w:val="00000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utori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A32455E-6FEF-4772-B5C8-4BBC48455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Tutorial Template</Template>
  <TotalTime>102</TotalTime>
  <Pages>5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Rees-Evans</dc:creator>
  <cp:lastModifiedBy>sc-gr</cp:lastModifiedBy>
  <cp:revision>8</cp:revision>
  <dcterms:created xsi:type="dcterms:W3CDTF">2011-01-19T11:25:00Z</dcterms:created>
  <dcterms:modified xsi:type="dcterms:W3CDTF">2011-01-20T12:44:00Z</dcterms:modified>
</cp:coreProperties>
</file>