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A7844" w14:textId="68443EA6" w:rsidR="00196CD0" w:rsidRDefault="00196CD0">
      <w:pPr>
        <w:rPr>
          <w:sz w:val="28"/>
          <w:u w:val="single"/>
        </w:rPr>
      </w:pPr>
      <w:r>
        <w:rPr>
          <w:sz w:val="28"/>
          <w:u w:val="single"/>
        </w:rPr>
        <w:t xml:space="preserve">Ways </w:t>
      </w:r>
      <w:proofErr w:type="gramStart"/>
      <w:r>
        <w:rPr>
          <w:sz w:val="28"/>
          <w:u w:val="single"/>
        </w:rPr>
        <w:t>Of</w:t>
      </w:r>
      <w:proofErr w:type="gramEnd"/>
      <w:r>
        <w:rPr>
          <w:sz w:val="28"/>
          <w:u w:val="single"/>
        </w:rPr>
        <w:t xml:space="preserve"> Perceiving </w:t>
      </w:r>
    </w:p>
    <w:p w14:paraId="1D246742" w14:textId="0348D19C" w:rsidR="00196CD0" w:rsidRDefault="00196CD0">
      <w:pPr>
        <w:rPr>
          <w:sz w:val="28"/>
          <w:u w:val="single"/>
        </w:rPr>
      </w:pPr>
      <w:r>
        <w:rPr>
          <w:sz w:val="28"/>
          <w:u w:val="single"/>
        </w:rPr>
        <w:t>Curating a space</w:t>
      </w:r>
    </w:p>
    <w:p w14:paraId="1B9E0FFD" w14:textId="19D8125F" w:rsidR="00196CD0" w:rsidRDefault="00196CD0">
      <w:pPr>
        <w:rPr>
          <w:sz w:val="28"/>
          <w:u w:val="single"/>
        </w:rPr>
      </w:pPr>
    </w:p>
    <w:p w14:paraId="11458D36" w14:textId="27EE88F4" w:rsidR="00196CD0" w:rsidRDefault="00196CD0">
      <w:pPr>
        <w:rPr>
          <w:sz w:val="28"/>
        </w:rPr>
      </w:pPr>
      <w:r w:rsidRPr="00196CD0">
        <w:rPr>
          <w:sz w:val="28"/>
        </w:rPr>
        <w:t>Emyr Owen Pritchard</w:t>
      </w:r>
    </w:p>
    <w:p w14:paraId="0508B8EF" w14:textId="7D3459B5" w:rsidR="00196CD0" w:rsidRDefault="00D85B7B">
      <w:pPr>
        <w:rPr>
          <w:sz w:val="28"/>
        </w:rPr>
      </w:pPr>
      <w:r>
        <w:rPr>
          <w:sz w:val="28"/>
        </w:rPr>
        <w:t>Student number: 1800771</w:t>
      </w:r>
    </w:p>
    <w:p w14:paraId="5C627E66" w14:textId="5D3F3E01" w:rsidR="00D85B7B" w:rsidRDefault="00D85B7B">
      <w:pPr>
        <w:rPr>
          <w:sz w:val="28"/>
        </w:rPr>
      </w:pPr>
      <w:r>
        <w:rPr>
          <w:sz w:val="28"/>
        </w:rPr>
        <w:t>Course: Product Design</w:t>
      </w:r>
    </w:p>
    <w:p w14:paraId="5E3A8321" w14:textId="51B3B84F" w:rsidR="00D85B7B" w:rsidRDefault="00D85B7B">
      <w:pPr>
        <w:rPr>
          <w:sz w:val="28"/>
        </w:rPr>
      </w:pPr>
      <w:r>
        <w:rPr>
          <w:sz w:val="28"/>
        </w:rPr>
        <w:t>Word count:</w:t>
      </w:r>
      <w:r w:rsidR="00EA1378">
        <w:rPr>
          <w:sz w:val="28"/>
        </w:rPr>
        <w:t xml:space="preserve"> </w:t>
      </w:r>
      <w:r w:rsidR="00DF1AAD">
        <w:rPr>
          <w:sz w:val="28"/>
        </w:rPr>
        <w:t>1499</w:t>
      </w:r>
      <w:bookmarkStart w:id="0" w:name="_GoBack"/>
      <w:bookmarkEnd w:id="0"/>
    </w:p>
    <w:p w14:paraId="3167A17B" w14:textId="477447CE" w:rsidR="00D85B7B" w:rsidRPr="00196CD0" w:rsidRDefault="00D85B7B">
      <w:pPr>
        <w:rPr>
          <w:sz w:val="28"/>
        </w:rPr>
      </w:pPr>
      <w:r>
        <w:rPr>
          <w:sz w:val="28"/>
        </w:rPr>
        <w:t xml:space="preserve">Tutors name: Julia </w:t>
      </w:r>
      <w:proofErr w:type="spellStart"/>
      <w:r>
        <w:rPr>
          <w:sz w:val="28"/>
        </w:rPr>
        <w:t>Lockheart</w:t>
      </w:r>
      <w:proofErr w:type="spellEnd"/>
    </w:p>
    <w:p w14:paraId="749A990D" w14:textId="77777777" w:rsidR="00196CD0" w:rsidRDefault="00196CD0">
      <w:pPr>
        <w:rPr>
          <w:sz w:val="28"/>
          <w:u w:val="single"/>
        </w:rPr>
      </w:pPr>
    </w:p>
    <w:p w14:paraId="7F573B77" w14:textId="77777777" w:rsidR="00196CD0" w:rsidRDefault="00196CD0">
      <w:pPr>
        <w:rPr>
          <w:sz w:val="28"/>
          <w:u w:val="single"/>
        </w:rPr>
      </w:pPr>
    </w:p>
    <w:p w14:paraId="6D96E3B1" w14:textId="77777777" w:rsidR="00196CD0" w:rsidRDefault="00196CD0">
      <w:pPr>
        <w:rPr>
          <w:sz w:val="28"/>
          <w:u w:val="single"/>
        </w:rPr>
      </w:pPr>
    </w:p>
    <w:p w14:paraId="20056283" w14:textId="77777777" w:rsidR="00196CD0" w:rsidRDefault="00196CD0">
      <w:pPr>
        <w:rPr>
          <w:sz w:val="28"/>
          <w:u w:val="single"/>
        </w:rPr>
      </w:pPr>
    </w:p>
    <w:p w14:paraId="0144AB38" w14:textId="77777777" w:rsidR="00196CD0" w:rsidRDefault="00196CD0">
      <w:pPr>
        <w:rPr>
          <w:sz w:val="28"/>
          <w:u w:val="single"/>
        </w:rPr>
      </w:pPr>
    </w:p>
    <w:p w14:paraId="57D959F0" w14:textId="77777777" w:rsidR="00196CD0" w:rsidRDefault="00196CD0">
      <w:pPr>
        <w:rPr>
          <w:sz w:val="28"/>
          <w:u w:val="single"/>
        </w:rPr>
      </w:pPr>
    </w:p>
    <w:p w14:paraId="136D9DBC" w14:textId="77777777" w:rsidR="00196CD0" w:rsidRDefault="00196CD0">
      <w:pPr>
        <w:rPr>
          <w:sz w:val="28"/>
          <w:u w:val="single"/>
        </w:rPr>
      </w:pPr>
    </w:p>
    <w:p w14:paraId="5AD78872" w14:textId="77777777" w:rsidR="00196CD0" w:rsidRDefault="00196CD0">
      <w:pPr>
        <w:rPr>
          <w:sz w:val="28"/>
          <w:u w:val="single"/>
        </w:rPr>
      </w:pPr>
    </w:p>
    <w:p w14:paraId="53179301" w14:textId="77777777" w:rsidR="00196CD0" w:rsidRDefault="00196CD0">
      <w:pPr>
        <w:rPr>
          <w:sz w:val="28"/>
          <w:u w:val="single"/>
        </w:rPr>
      </w:pPr>
    </w:p>
    <w:p w14:paraId="32971C5E" w14:textId="77777777" w:rsidR="00196CD0" w:rsidRDefault="00196CD0">
      <w:pPr>
        <w:rPr>
          <w:sz w:val="28"/>
          <w:u w:val="single"/>
        </w:rPr>
      </w:pPr>
    </w:p>
    <w:p w14:paraId="20678358" w14:textId="77777777" w:rsidR="00196CD0" w:rsidRDefault="00196CD0">
      <w:pPr>
        <w:rPr>
          <w:sz w:val="28"/>
          <w:u w:val="single"/>
        </w:rPr>
      </w:pPr>
    </w:p>
    <w:p w14:paraId="650BFAE5" w14:textId="77777777" w:rsidR="00196CD0" w:rsidRDefault="00196CD0">
      <w:pPr>
        <w:rPr>
          <w:sz w:val="28"/>
          <w:u w:val="single"/>
        </w:rPr>
      </w:pPr>
    </w:p>
    <w:p w14:paraId="32604CFD" w14:textId="77777777" w:rsidR="00196CD0" w:rsidRDefault="00196CD0">
      <w:pPr>
        <w:rPr>
          <w:sz w:val="28"/>
          <w:u w:val="single"/>
        </w:rPr>
      </w:pPr>
    </w:p>
    <w:p w14:paraId="5ECB5FDA" w14:textId="77777777" w:rsidR="00196CD0" w:rsidRDefault="00196CD0">
      <w:pPr>
        <w:rPr>
          <w:sz w:val="28"/>
          <w:u w:val="single"/>
        </w:rPr>
      </w:pPr>
    </w:p>
    <w:p w14:paraId="3305F1D6" w14:textId="77777777" w:rsidR="00196CD0" w:rsidRDefault="00196CD0">
      <w:pPr>
        <w:rPr>
          <w:sz w:val="28"/>
          <w:u w:val="single"/>
        </w:rPr>
      </w:pPr>
    </w:p>
    <w:p w14:paraId="63FC9FAF" w14:textId="77777777" w:rsidR="00196CD0" w:rsidRDefault="00196CD0">
      <w:pPr>
        <w:rPr>
          <w:sz w:val="28"/>
          <w:u w:val="single"/>
        </w:rPr>
      </w:pPr>
    </w:p>
    <w:p w14:paraId="699FE962" w14:textId="77777777" w:rsidR="00196CD0" w:rsidRDefault="00196CD0">
      <w:pPr>
        <w:rPr>
          <w:sz w:val="28"/>
          <w:u w:val="single"/>
        </w:rPr>
      </w:pPr>
    </w:p>
    <w:p w14:paraId="371B237C" w14:textId="77777777" w:rsidR="00DD3B5D" w:rsidRDefault="00DD3B5D">
      <w:pPr>
        <w:rPr>
          <w:sz w:val="28"/>
          <w:u w:val="single"/>
        </w:rPr>
      </w:pPr>
    </w:p>
    <w:p w14:paraId="3250F3A5" w14:textId="4C56C046" w:rsidR="00E416CE" w:rsidRPr="00196CD0" w:rsidRDefault="00510C53">
      <w:pPr>
        <w:rPr>
          <w:sz w:val="28"/>
          <w:u w:val="single"/>
        </w:rPr>
      </w:pPr>
      <w:r w:rsidRPr="00196CD0">
        <w:rPr>
          <w:sz w:val="28"/>
          <w:u w:val="single"/>
        </w:rPr>
        <w:lastRenderedPageBreak/>
        <w:t>Creating an art exhibition: The Product and Production of Modern Culture</w:t>
      </w:r>
    </w:p>
    <w:p w14:paraId="30B6BD75" w14:textId="6D8EF250" w:rsidR="00510C53" w:rsidRDefault="00510C53"/>
    <w:p w14:paraId="1FF2EBD6" w14:textId="00CD0C56" w:rsidR="00510C53" w:rsidRDefault="00510C53">
      <w:r>
        <w:t xml:space="preserve">In this breakdown, I will be outlining my exhibition, called ‘The Product and Production of Modern Culture’. The Exhibition will be comprised from 5 different products </w:t>
      </w:r>
      <w:r w:rsidR="00721D00">
        <w:t xml:space="preserve">across different forms of creation </w:t>
      </w:r>
      <w:r>
        <w:t xml:space="preserve">that have helped to </w:t>
      </w:r>
      <w:r w:rsidR="009117A4">
        <w:t>mould</w:t>
      </w:r>
      <w:r>
        <w:t xml:space="preserve"> and form culture</w:t>
      </w:r>
      <w:r w:rsidR="009117A4">
        <w:t xml:space="preserve"> as we see it today</w:t>
      </w:r>
      <w:r w:rsidR="007B4EDA">
        <w:t>, it will</w:t>
      </w:r>
      <w:r>
        <w:t xml:space="preserve"> includ</w:t>
      </w:r>
      <w:r w:rsidR="007B4EDA">
        <w:t>e</w:t>
      </w:r>
      <w:r>
        <w:t xml:space="preserve"> different forms of media and </w:t>
      </w:r>
      <w:r w:rsidR="007B4EDA">
        <w:t xml:space="preserve">will </w:t>
      </w:r>
      <w:r>
        <w:t xml:space="preserve">a single centre piece </w:t>
      </w:r>
      <w:r w:rsidR="007B4EDA">
        <w:t>that I believe is the product at the epicentre of modern culture and consumerism.</w:t>
      </w:r>
      <w:r w:rsidR="006C5377">
        <w:t xml:space="preserve"> In </w:t>
      </w:r>
    </w:p>
    <w:p w14:paraId="2800B4C4" w14:textId="555EE262" w:rsidR="007B4EDA" w:rsidRDefault="007B4EDA" w:rsidP="00DF24D0">
      <w:pPr>
        <w:rPr>
          <w:rFonts w:cstheme="minorHAnsi"/>
          <w:color w:val="222222"/>
          <w:shd w:val="clear" w:color="auto" w:fill="FFFFFF"/>
        </w:rPr>
      </w:pPr>
      <w:r w:rsidRPr="000177F3">
        <w:rPr>
          <w:sz w:val="24"/>
          <w:u w:val="single"/>
        </w:rPr>
        <w:t>Location and space</w:t>
      </w:r>
      <w:r>
        <w:br/>
        <w:t xml:space="preserve">The location of my exhibition is not of great importance to the effect of the pieces within as the display is about modern culture which is </w:t>
      </w:r>
      <w:proofErr w:type="gramStart"/>
      <w:r>
        <w:t>by definition all</w:t>
      </w:r>
      <w:proofErr w:type="gramEnd"/>
      <w:r>
        <w:t xml:space="preserve"> around us </w:t>
      </w:r>
      <w:r w:rsidR="009503FA">
        <w:t xml:space="preserve">at this point in time. That being said, the location will still speak volumes to the visitors of the exhibition because of how location is viewed today. The exhibition will be held </w:t>
      </w:r>
      <w:r w:rsidR="009503FA" w:rsidRPr="009503FA">
        <w:rPr>
          <w:rFonts w:cstheme="minorHAnsi"/>
        </w:rPr>
        <w:t xml:space="preserve">in </w:t>
      </w:r>
      <w:r w:rsidR="009503FA">
        <w:rPr>
          <w:rFonts w:cstheme="minorHAnsi"/>
        </w:rPr>
        <w:t>the</w:t>
      </w:r>
      <w:r w:rsidR="009503FA" w:rsidRPr="009503FA">
        <w:rPr>
          <w:rFonts w:cstheme="minorHAnsi"/>
          <w:color w:val="222222"/>
          <w:shd w:val="clear" w:color="auto" w:fill="FFFFFF"/>
        </w:rPr>
        <w:t> Empire Polo Club in Indio, California</w:t>
      </w:r>
      <w:r w:rsidR="009503FA">
        <w:rPr>
          <w:rFonts w:cstheme="minorHAnsi"/>
          <w:color w:val="222222"/>
          <w:shd w:val="clear" w:color="auto" w:fill="FFFFFF"/>
        </w:rPr>
        <w:t xml:space="preserve">. Seemingly an odd location but this is where the Coachella music festival is held in America, it is an event like no other in the US due to its </w:t>
      </w:r>
      <w:r w:rsidR="00DF24D0">
        <w:rPr>
          <w:rFonts w:cstheme="minorHAnsi"/>
          <w:color w:val="222222"/>
          <w:shd w:val="clear" w:color="auto" w:fill="FFFFFF"/>
        </w:rPr>
        <w:t>huge attendance and attraction of the big US artists like Beyoncé and Kanye West. Due to its popularity and modern themes within the festival, I think this would be a prefect location to display the exhibit, giving it a chance to be viewed by young people who themselves may be influenced to become a creator of modern products and art.</w:t>
      </w:r>
      <w:r w:rsidR="00DF24D0">
        <w:rPr>
          <w:rFonts w:cstheme="minorHAnsi"/>
          <w:color w:val="222222"/>
          <w:shd w:val="clear" w:color="auto" w:fill="FFFFFF"/>
        </w:rPr>
        <w:br/>
        <w:t>The space of the exhibit exist in will be a simple, minimalist format</w:t>
      </w:r>
      <w:r w:rsidR="00FE034F">
        <w:rPr>
          <w:rFonts w:cstheme="minorHAnsi"/>
          <w:color w:val="222222"/>
          <w:shd w:val="clear" w:color="auto" w:fill="FFFFFF"/>
        </w:rPr>
        <w:t xml:space="preserve">, this also reflects modern culture as much modern architecture is minimalist, many modern houses and buildings are built with an influence around flat mono-toned panels and a lot of glass. </w:t>
      </w:r>
      <w:r w:rsidR="006F382B">
        <w:rPr>
          <w:rFonts w:cstheme="minorHAnsi"/>
          <w:color w:val="222222"/>
          <w:shd w:val="clear" w:color="auto" w:fill="FFFFFF"/>
        </w:rPr>
        <w:t>I will use this inspiration to create the room for my exhibits which I will place in a simple X shaped room which will have one product in each arm of the room and the centre piece will sit right in the centre of the room.</w:t>
      </w:r>
    </w:p>
    <w:p w14:paraId="341FAAB6" w14:textId="37ECF84C" w:rsidR="006C5377" w:rsidRDefault="006C5377" w:rsidP="00DF24D0">
      <w:pPr>
        <w:rPr>
          <w:rFonts w:cstheme="minorHAnsi"/>
          <w:color w:val="222222"/>
          <w:shd w:val="clear" w:color="auto" w:fill="FFFFFF"/>
        </w:rPr>
      </w:pPr>
      <w:r>
        <w:rPr>
          <w:rFonts w:cstheme="minorHAnsi"/>
          <w:noProof/>
          <w:color w:val="222222"/>
          <w:shd w:val="clear" w:color="auto" w:fill="FFFFFF"/>
        </w:rPr>
        <w:drawing>
          <wp:inline distT="0" distB="0" distL="0" distR="0" wp14:anchorId="44C5E6C9" wp14:editId="7875DD9E">
            <wp:extent cx="5737860" cy="3227546"/>
            <wp:effectExtent l="0" t="0" r="0" b="0"/>
            <wp:docPr id="1" name="Picture 1" descr="A close up of som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achella.jpg"/>
                    <pic:cNvPicPr/>
                  </pic:nvPicPr>
                  <pic:blipFill>
                    <a:blip r:embed="rId5">
                      <a:extLst>
                        <a:ext uri="{28A0092B-C50C-407E-A947-70E740481C1C}">
                          <a14:useLocalDpi xmlns:a14="http://schemas.microsoft.com/office/drawing/2010/main" val="0"/>
                        </a:ext>
                      </a:extLst>
                    </a:blip>
                    <a:stretch>
                      <a:fillRect/>
                    </a:stretch>
                  </pic:blipFill>
                  <pic:spPr>
                    <a:xfrm>
                      <a:off x="0" y="0"/>
                      <a:ext cx="5799997" cy="3262498"/>
                    </a:xfrm>
                    <a:prstGeom prst="rect">
                      <a:avLst/>
                    </a:prstGeom>
                  </pic:spPr>
                </pic:pic>
              </a:graphicData>
            </a:graphic>
          </wp:inline>
        </w:drawing>
      </w:r>
    </w:p>
    <w:p w14:paraId="6639D3DC" w14:textId="69A33E63" w:rsidR="006C5377" w:rsidRDefault="00196CD0" w:rsidP="00DF24D0">
      <w:pPr>
        <w:rPr>
          <w:rFonts w:cstheme="minorHAnsi"/>
          <w:color w:val="222222"/>
          <w:shd w:val="clear" w:color="auto" w:fill="FFFFFF"/>
        </w:rPr>
      </w:pPr>
      <w:r>
        <w:rPr>
          <w:rFonts w:cstheme="minorHAnsi"/>
          <w:color w:val="222222"/>
          <w:shd w:val="clear" w:color="auto" w:fill="FFFFFF"/>
        </w:rPr>
        <w:t>(Coachella, California, Kate Wertheimer, 2015)</w:t>
      </w:r>
    </w:p>
    <w:p w14:paraId="1531CD8E" w14:textId="77777777" w:rsidR="006F35D2" w:rsidRPr="006F35D2" w:rsidRDefault="006F35D2" w:rsidP="00DF24D0">
      <w:pPr>
        <w:rPr>
          <w:rFonts w:cstheme="minorHAnsi"/>
          <w:color w:val="222222"/>
          <w:shd w:val="clear" w:color="auto" w:fill="FFFFFF"/>
        </w:rPr>
      </w:pPr>
    </w:p>
    <w:p w14:paraId="31E3D931" w14:textId="77777777" w:rsidR="005274B6" w:rsidRDefault="005274B6" w:rsidP="00DF24D0">
      <w:pPr>
        <w:rPr>
          <w:noProof/>
        </w:rPr>
      </w:pPr>
    </w:p>
    <w:p w14:paraId="29CEB955" w14:textId="170BEB49" w:rsidR="006C5377" w:rsidRDefault="00DF1AAD" w:rsidP="00DF24D0">
      <w:pPr>
        <w:rPr>
          <w:rFonts w:cstheme="minorHAnsi"/>
          <w:color w:val="222222"/>
          <w:sz w:val="24"/>
          <w:u w:val="single"/>
          <w:shd w:val="clear" w:color="auto" w:fill="FFFFFF"/>
        </w:rPr>
      </w:pPr>
      <w:r>
        <w:rPr>
          <w:rFonts w:cstheme="minorHAnsi"/>
          <w:noProof/>
          <w:color w:val="222222"/>
          <w:sz w:val="24"/>
          <w:u w:val="single"/>
        </w:rPr>
        <w:lastRenderedPageBreak/>
        <mc:AlternateContent>
          <mc:Choice Requires="wps">
            <w:drawing>
              <wp:anchor distT="0" distB="0" distL="114300" distR="114300" simplePos="0" relativeHeight="251674624" behindDoc="0" locked="0" layoutInCell="1" allowOverlap="1" wp14:anchorId="3F4DFE20" wp14:editId="330252AE">
                <wp:simplePos x="0" y="0"/>
                <wp:positionH relativeFrom="column">
                  <wp:posOffset>5135880</wp:posOffset>
                </wp:positionH>
                <wp:positionV relativeFrom="paragraph">
                  <wp:posOffset>2476500</wp:posOffset>
                </wp:positionV>
                <wp:extent cx="144780" cy="594360"/>
                <wp:effectExtent l="0" t="0" r="26670" b="15240"/>
                <wp:wrapNone/>
                <wp:docPr id="18" name="Rectangle 18"/>
                <wp:cNvGraphicFramePr/>
                <a:graphic xmlns:a="http://schemas.openxmlformats.org/drawingml/2006/main">
                  <a:graphicData uri="http://schemas.microsoft.com/office/word/2010/wordprocessingShape">
                    <wps:wsp>
                      <wps:cNvSpPr/>
                      <wps:spPr>
                        <a:xfrm>
                          <a:off x="0" y="0"/>
                          <a:ext cx="144780" cy="594360"/>
                        </a:xfrm>
                        <a:prstGeom prst="rect">
                          <a:avLst/>
                        </a:prstGeom>
                        <a:noFill/>
                        <a:ln w="1905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3AF843" id="Rectangle 18" o:spid="_x0000_s1026" style="position:absolute;margin-left:404.4pt;margin-top:195pt;width:11.4pt;height:46.8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" filled="f" strokecolor="#00b0f0" strokeweight="1.5pt"/>
            </w:pict>
          </mc:Fallback>
        </mc:AlternateContent>
      </w:r>
      <w:r w:rsidR="005274B6">
        <w:rPr>
          <w:rFonts w:cstheme="minorHAnsi"/>
          <w:noProof/>
          <w:color w:val="222222"/>
          <w:sz w:val="24"/>
          <w:u w:val="single"/>
        </w:rPr>
        <mc:AlternateContent>
          <mc:Choice Requires="wps">
            <w:drawing>
              <wp:anchor distT="0" distB="0" distL="114300" distR="114300" simplePos="0" relativeHeight="251673600" behindDoc="0" locked="0" layoutInCell="1" allowOverlap="1" wp14:anchorId="48E0D6EF" wp14:editId="1AB2C63A">
                <wp:simplePos x="0" y="0"/>
                <wp:positionH relativeFrom="column">
                  <wp:posOffset>2870200</wp:posOffset>
                </wp:positionH>
                <wp:positionV relativeFrom="paragraph">
                  <wp:posOffset>2260600</wp:posOffset>
                </wp:positionV>
                <wp:extent cx="393700" cy="431800"/>
                <wp:effectExtent l="38100" t="0" r="25400" b="63500"/>
                <wp:wrapNone/>
                <wp:docPr id="17" name="Straight Arrow Connector 17"/>
                <wp:cNvGraphicFramePr/>
                <a:graphic xmlns:a="http://schemas.openxmlformats.org/drawingml/2006/main">
                  <a:graphicData uri="http://schemas.microsoft.com/office/word/2010/wordprocessingShape">
                    <wps:wsp>
                      <wps:cNvCnPr/>
                      <wps:spPr>
                        <a:xfrm flipH="1">
                          <a:off x="0" y="0"/>
                          <a:ext cx="393700" cy="431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5A0DE37" id="_x0000_t32" coordsize="21600,21600" o:spt="32" o:oned="t" path="m,l21600,21600e" filled="f">
                <v:path arrowok="t" fillok="f" o:connecttype="none"/>
                <o:lock v:ext="edit" shapetype="t"/>
              </v:shapetype>
              <v:shape id="Straight Arrow Connector 17" o:spid="_x0000_s1026" type="#_x0000_t32" style="position:absolute;margin-left:226pt;margin-top:178pt;width:31pt;height:34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" strokecolor="#4472c4 [3204]" strokeweight=".5pt">
                <v:stroke endarrow="block" joinstyle="miter"/>
              </v:shape>
            </w:pict>
          </mc:Fallback>
        </mc:AlternateContent>
      </w:r>
      <w:r w:rsidR="005274B6">
        <w:rPr>
          <w:rFonts w:cstheme="minorHAnsi"/>
          <w:noProof/>
          <w:color w:val="222222"/>
          <w:sz w:val="24"/>
          <w:u w:val="single"/>
        </w:rPr>
        <mc:AlternateContent>
          <mc:Choice Requires="wps">
            <w:drawing>
              <wp:anchor distT="0" distB="0" distL="114300" distR="114300" simplePos="0" relativeHeight="251672576" behindDoc="0" locked="0" layoutInCell="1" allowOverlap="1" wp14:anchorId="13885086" wp14:editId="49DC41C0">
                <wp:simplePos x="0" y="0"/>
                <wp:positionH relativeFrom="column">
                  <wp:posOffset>-165100</wp:posOffset>
                </wp:positionH>
                <wp:positionV relativeFrom="paragraph">
                  <wp:posOffset>2667000</wp:posOffset>
                </wp:positionV>
                <wp:extent cx="508000" cy="177800"/>
                <wp:effectExtent l="0" t="0" r="82550" b="69850"/>
                <wp:wrapNone/>
                <wp:docPr id="16" name="Straight Arrow Connector 16"/>
                <wp:cNvGraphicFramePr/>
                <a:graphic xmlns:a="http://schemas.openxmlformats.org/drawingml/2006/main">
                  <a:graphicData uri="http://schemas.microsoft.com/office/word/2010/wordprocessingShape">
                    <wps:wsp>
                      <wps:cNvCnPr/>
                      <wps:spPr>
                        <a:xfrm>
                          <a:off x="0" y="0"/>
                          <a:ext cx="508000" cy="177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048E6C" id="Straight Arrow Connector 16" o:spid="_x0000_s1026" type="#_x0000_t32" style="position:absolute;margin-left:-13pt;margin-top:210pt;width:40pt;height:14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" strokecolor="#4472c4 [3204]" strokeweight=".5pt">
                <v:stroke endarrow="block" joinstyle="miter"/>
              </v:shape>
            </w:pict>
          </mc:Fallback>
        </mc:AlternateContent>
      </w:r>
      <w:r w:rsidR="005274B6">
        <w:rPr>
          <w:rFonts w:cstheme="minorHAnsi"/>
          <w:noProof/>
          <w:color w:val="222222"/>
          <w:sz w:val="24"/>
          <w:u w:val="single"/>
        </w:rPr>
        <mc:AlternateContent>
          <mc:Choice Requires="wps">
            <w:drawing>
              <wp:anchor distT="0" distB="0" distL="114300" distR="114300" simplePos="0" relativeHeight="251671552" behindDoc="0" locked="0" layoutInCell="1" allowOverlap="1" wp14:anchorId="045F476B" wp14:editId="4E456553">
                <wp:simplePos x="0" y="0"/>
                <wp:positionH relativeFrom="column">
                  <wp:posOffset>2895600</wp:posOffset>
                </wp:positionH>
                <wp:positionV relativeFrom="paragraph">
                  <wp:posOffset>5054600</wp:posOffset>
                </wp:positionV>
                <wp:extent cx="1054100" cy="165100"/>
                <wp:effectExtent l="38100" t="0" r="12700" b="82550"/>
                <wp:wrapNone/>
                <wp:docPr id="15" name="Straight Arrow Connector 15"/>
                <wp:cNvGraphicFramePr/>
                <a:graphic xmlns:a="http://schemas.openxmlformats.org/drawingml/2006/main">
                  <a:graphicData uri="http://schemas.microsoft.com/office/word/2010/wordprocessingShape">
                    <wps:wsp>
                      <wps:cNvCnPr/>
                      <wps:spPr>
                        <a:xfrm flipH="1">
                          <a:off x="0" y="0"/>
                          <a:ext cx="1054100" cy="165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F96B41" id="Straight Arrow Connector 15" o:spid="_x0000_s1026" type="#_x0000_t32" style="position:absolute;margin-left:228pt;margin-top:398pt;width:83pt;height:13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" strokecolor="#4472c4 [3204]" strokeweight=".5pt">
                <v:stroke endarrow="block" joinstyle="miter"/>
              </v:shape>
            </w:pict>
          </mc:Fallback>
        </mc:AlternateContent>
      </w:r>
      <w:r w:rsidR="005274B6">
        <w:rPr>
          <w:rFonts w:cstheme="minorHAnsi"/>
          <w:noProof/>
          <w:color w:val="222222"/>
          <w:sz w:val="24"/>
          <w:u w:val="single"/>
        </w:rPr>
        <mc:AlternateContent>
          <mc:Choice Requires="wps">
            <w:drawing>
              <wp:anchor distT="0" distB="0" distL="114300" distR="114300" simplePos="0" relativeHeight="251670528" behindDoc="0" locked="0" layoutInCell="1" allowOverlap="1" wp14:anchorId="69F5EBC9" wp14:editId="5506D3CD">
                <wp:simplePos x="0" y="0"/>
                <wp:positionH relativeFrom="column">
                  <wp:posOffset>5245100</wp:posOffset>
                </wp:positionH>
                <wp:positionV relativeFrom="paragraph">
                  <wp:posOffset>2781300</wp:posOffset>
                </wp:positionV>
                <wp:extent cx="495300" cy="508000"/>
                <wp:effectExtent l="38100" t="0" r="19050" b="63500"/>
                <wp:wrapNone/>
                <wp:docPr id="14" name="Straight Arrow Connector 14"/>
                <wp:cNvGraphicFramePr/>
                <a:graphic xmlns:a="http://schemas.openxmlformats.org/drawingml/2006/main">
                  <a:graphicData uri="http://schemas.microsoft.com/office/word/2010/wordprocessingShape">
                    <wps:wsp>
                      <wps:cNvCnPr/>
                      <wps:spPr>
                        <a:xfrm flipH="1">
                          <a:off x="0" y="0"/>
                          <a:ext cx="495300" cy="508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CC1194" id="Straight Arrow Connector 14" o:spid="_x0000_s1026" type="#_x0000_t32" style="position:absolute;margin-left:413pt;margin-top:219pt;width:39pt;height:40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" strokecolor="#4472c4 [3204]" strokeweight=".5pt">
                <v:stroke endarrow="block" joinstyle="miter"/>
              </v:shape>
            </w:pict>
          </mc:Fallback>
        </mc:AlternateContent>
      </w:r>
      <w:r w:rsidR="005274B6">
        <w:rPr>
          <w:rFonts w:cstheme="minorHAnsi"/>
          <w:noProof/>
          <w:color w:val="222222"/>
          <w:sz w:val="24"/>
          <w:u w:val="single"/>
        </w:rPr>
        <mc:AlternateContent>
          <mc:Choice Requires="wps">
            <w:drawing>
              <wp:anchor distT="0" distB="0" distL="114300" distR="114300" simplePos="0" relativeHeight="251669504" behindDoc="0" locked="0" layoutInCell="1" allowOverlap="1" wp14:anchorId="4642B6FE" wp14:editId="12BE63F1">
                <wp:simplePos x="0" y="0"/>
                <wp:positionH relativeFrom="column">
                  <wp:posOffset>5219700</wp:posOffset>
                </wp:positionH>
                <wp:positionV relativeFrom="paragraph">
                  <wp:posOffset>2184400</wp:posOffset>
                </wp:positionV>
                <wp:extent cx="533400" cy="469900"/>
                <wp:effectExtent l="38100" t="38100" r="19050" b="25400"/>
                <wp:wrapNone/>
                <wp:docPr id="13" name="Straight Arrow Connector 13"/>
                <wp:cNvGraphicFramePr/>
                <a:graphic xmlns:a="http://schemas.openxmlformats.org/drawingml/2006/main">
                  <a:graphicData uri="http://schemas.microsoft.com/office/word/2010/wordprocessingShape">
                    <wps:wsp>
                      <wps:cNvCnPr/>
                      <wps:spPr>
                        <a:xfrm flipH="1" flipV="1">
                          <a:off x="0" y="0"/>
                          <a:ext cx="533400" cy="469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DF952F" id="Straight Arrow Connector 13" o:spid="_x0000_s1026" type="#_x0000_t32" style="position:absolute;margin-left:411pt;margin-top:172pt;width:42pt;height:37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" strokecolor="#4472c4 [3204]" strokeweight=".5pt">
                <v:stroke endarrow="block" joinstyle="miter"/>
              </v:shape>
            </w:pict>
          </mc:Fallback>
        </mc:AlternateContent>
      </w:r>
      <w:r w:rsidR="005274B6">
        <w:rPr>
          <w:rFonts w:cstheme="minorHAnsi"/>
          <w:noProof/>
          <w:color w:val="222222"/>
          <w:sz w:val="24"/>
          <w:u w:val="single"/>
        </w:rPr>
        <mc:AlternateContent>
          <mc:Choice Requires="wps">
            <w:drawing>
              <wp:anchor distT="0" distB="0" distL="114300" distR="114300" simplePos="0" relativeHeight="251668480" behindDoc="0" locked="0" layoutInCell="1" allowOverlap="1" wp14:anchorId="49604068" wp14:editId="3BDB37D3">
                <wp:simplePos x="0" y="0"/>
                <wp:positionH relativeFrom="column">
                  <wp:posOffset>2933700</wp:posOffset>
                </wp:positionH>
                <wp:positionV relativeFrom="paragraph">
                  <wp:posOffset>-25400</wp:posOffset>
                </wp:positionV>
                <wp:extent cx="533400" cy="596900"/>
                <wp:effectExtent l="38100" t="0" r="19050" b="50800"/>
                <wp:wrapNone/>
                <wp:docPr id="12" name="Straight Arrow Connector 12"/>
                <wp:cNvGraphicFramePr/>
                <a:graphic xmlns:a="http://schemas.openxmlformats.org/drawingml/2006/main">
                  <a:graphicData uri="http://schemas.microsoft.com/office/word/2010/wordprocessingShape">
                    <wps:wsp>
                      <wps:cNvCnPr/>
                      <wps:spPr>
                        <a:xfrm flipH="1">
                          <a:off x="0" y="0"/>
                          <a:ext cx="533400" cy="596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D37A08" id="Straight Arrow Connector 12" o:spid="_x0000_s1026" type="#_x0000_t32" style="position:absolute;margin-left:231pt;margin-top:-2pt;width:42pt;height:47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" strokecolor="#4472c4 [3204]" strokeweight=".5pt">
                <v:stroke endarrow="block" joinstyle="miter"/>
              </v:shape>
            </w:pict>
          </mc:Fallback>
        </mc:AlternateContent>
      </w:r>
      <w:r w:rsidR="005274B6" w:rsidRPr="005274B6">
        <w:rPr>
          <w:rFonts w:cstheme="minorHAnsi"/>
          <w:noProof/>
          <w:color w:val="222222"/>
          <w:sz w:val="24"/>
          <w:u w:val="single"/>
          <w:shd w:val="clear" w:color="auto" w:fill="FFFFFF"/>
        </w:rPr>
        <mc:AlternateContent>
          <mc:Choice Requires="wps">
            <w:drawing>
              <wp:anchor distT="45720" distB="45720" distL="114300" distR="114300" simplePos="0" relativeHeight="251667456" behindDoc="0" locked="0" layoutInCell="1" allowOverlap="1" wp14:anchorId="58E3B967" wp14:editId="3DDD6B4C">
                <wp:simplePos x="0" y="0"/>
                <wp:positionH relativeFrom="margin">
                  <wp:posOffset>3200400</wp:posOffset>
                </wp:positionH>
                <wp:positionV relativeFrom="paragraph">
                  <wp:posOffset>1988820</wp:posOffset>
                </wp:positionV>
                <wp:extent cx="327660" cy="140462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1404620"/>
                        </a:xfrm>
                        <a:prstGeom prst="rect">
                          <a:avLst/>
                        </a:prstGeom>
                        <a:noFill/>
                        <a:ln w="9525">
                          <a:noFill/>
                          <a:miter lim="800000"/>
                          <a:headEnd/>
                          <a:tailEnd/>
                        </a:ln>
                      </wps:spPr>
                      <wps:txbx>
                        <w:txbxContent>
                          <w:p w14:paraId="066629D6" w14:textId="338978C6" w:rsidR="005274B6" w:rsidRPr="005274B6" w:rsidRDefault="005274B6" w:rsidP="005274B6">
                            <w:pPr>
                              <w:rPr>
                                <w:sz w:val="36"/>
                              </w:rPr>
                            </w:pPr>
                            <w:r>
                              <w:rPr>
                                <w:sz w:val="36"/>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8E3B967" id="_x0000_t202" coordsize="21600,21600" o:spt="202" path="m,l,21600r21600,l21600,xe">
                <v:stroke joinstyle="miter"/>
                <v:path gradientshapeok="t" o:connecttype="rect"/>
              </v:shapetype>
              <v:shape id="Text Box 2" o:spid="_x0000_s1026" type="#_x0000_t202" style="position:absolute;margin-left:252pt;margin-top:156.6pt;width:25.8pt;height:110.6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" filled="f" stroked="f">
                <v:textbox style="mso-fit-shape-to-text:t">
                  <w:txbxContent>
                    <w:p w14:paraId="066629D6" w14:textId="338978C6" w:rsidR="005274B6" w:rsidRPr="005274B6" w:rsidRDefault="005274B6" w:rsidP="005274B6">
                      <w:pPr>
                        <w:rPr>
                          <w:sz w:val="36"/>
                        </w:rPr>
                      </w:pPr>
                      <w:r>
                        <w:rPr>
                          <w:sz w:val="36"/>
                        </w:rPr>
                        <w:t>5</w:t>
                      </w:r>
                    </w:p>
                  </w:txbxContent>
                </v:textbox>
                <w10:wrap anchorx="margin"/>
              </v:shape>
            </w:pict>
          </mc:Fallback>
        </mc:AlternateContent>
      </w:r>
      <w:r w:rsidR="005274B6" w:rsidRPr="005274B6">
        <w:rPr>
          <w:rFonts w:cstheme="minorHAnsi"/>
          <w:noProof/>
          <w:color w:val="222222"/>
          <w:sz w:val="24"/>
          <w:u w:val="single"/>
          <w:shd w:val="clear" w:color="auto" w:fill="FFFFFF"/>
        </w:rPr>
        <mc:AlternateContent>
          <mc:Choice Requires="wps">
            <w:drawing>
              <wp:anchor distT="45720" distB="45720" distL="114300" distR="114300" simplePos="0" relativeHeight="251665408" behindDoc="0" locked="0" layoutInCell="1" allowOverlap="1" wp14:anchorId="2264FD95" wp14:editId="1BEA143A">
                <wp:simplePos x="0" y="0"/>
                <wp:positionH relativeFrom="margin">
                  <wp:posOffset>3947160</wp:posOffset>
                </wp:positionH>
                <wp:positionV relativeFrom="paragraph">
                  <wp:posOffset>4914900</wp:posOffset>
                </wp:positionV>
                <wp:extent cx="327660" cy="140462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1404620"/>
                        </a:xfrm>
                        <a:prstGeom prst="rect">
                          <a:avLst/>
                        </a:prstGeom>
                        <a:solidFill>
                          <a:srgbClr val="FFFFFF"/>
                        </a:solidFill>
                        <a:ln w="9525">
                          <a:noFill/>
                          <a:miter lim="800000"/>
                          <a:headEnd/>
                          <a:tailEnd/>
                        </a:ln>
                      </wps:spPr>
                      <wps:txbx>
                        <w:txbxContent>
                          <w:p w14:paraId="476409B8" w14:textId="047B99C6" w:rsidR="005274B6" w:rsidRPr="005274B6" w:rsidRDefault="005274B6" w:rsidP="005274B6">
                            <w:pPr>
                              <w:rPr>
                                <w:sz w:val="36"/>
                              </w:rPr>
                            </w:pPr>
                            <w:r>
                              <w:rPr>
                                <w:sz w:val="36"/>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64FD95" id="_x0000_s1027" type="#_x0000_t202" style="position:absolute;margin-left:310.8pt;margin-top:387pt;width:25.8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" stroked="f">
                <v:textbox style="mso-fit-shape-to-text:t">
                  <w:txbxContent>
                    <w:p w14:paraId="476409B8" w14:textId="047B99C6" w:rsidR="005274B6" w:rsidRPr="005274B6" w:rsidRDefault="005274B6" w:rsidP="005274B6">
                      <w:pPr>
                        <w:rPr>
                          <w:sz w:val="36"/>
                        </w:rPr>
                      </w:pPr>
                      <w:r>
                        <w:rPr>
                          <w:sz w:val="36"/>
                        </w:rPr>
                        <w:t>3</w:t>
                      </w:r>
                    </w:p>
                  </w:txbxContent>
                </v:textbox>
                <w10:wrap anchorx="margin"/>
              </v:shape>
            </w:pict>
          </mc:Fallback>
        </mc:AlternateContent>
      </w:r>
      <w:r w:rsidR="005274B6" w:rsidRPr="005274B6">
        <w:rPr>
          <w:rFonts w:cstheme="minorHAnsi"/>
          <w:noProof/>
          <w:color w:val="222222"/>
          <w:sz w:val="24"/>
          <w:u w:val="single"/>
          <w:shd w:val="clear" w:color="auto" w:fill="FFFFFF"/>
        </w:rPr>
        <mc:AlternateContent>
          <mc:Choice Requires="wps">
            <w:drawing>
              <wp:anchor distT="45720" distB="45720" distL="114300" distR="114300" simplePos="0" relativeHeight="251661312" behindDoc="0" locked="0" layoutInCell="1" allowOverlap="1" wp14:anchorId="681D59E3" wp14:editId="7BDE0D19">
                <wp:simplePos x="0" y="0"/>
                <wp:positionH relativeFrom="margin">
                  <wp:posOffset>-502920</wp:posOffset>
                </wp:positionH>
                <wp:positionV relativeFrom="paragraph">
                  <wp:posOffset>2461260</wp:posOffset>
                </wp:positionV>
                <wp:extent cx="327660" cy="140462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1404620"/>
                        </a:xfrm>
                        <a:prstGeom prst="rect">
                          <a:avLst/>
                        </a:prstGeom>
                        <a:solidFill>
                          <a:srgbClr val="FFFFFF"/>
                        </a:solidFill>
                        <a:ln w="9525">
                          <a:noFill/>
                          <a:miter lim="800000"/>
                          <a:headEnd/>
                          <a:tailEnd/>
                        </a:ln>
                      </wps:spPr>
                      <wps:txbx>
                        <w:txbxContent>
                          <w:p w14:paraId="0F2206DC" w14:textId="45C18BAE" w:rsidR="005274B6" w:rsidRPr="005274B6" w:rsidRDefault="005274B6" w:rsidP="005274B6">
                            <w:pPr>
                              <w:rPr>
                                <w:sz w:val="36"/>
                              </w:rPr>
                            </w:pPr>
                            <w:r>
                              <w:rPr>
                                <w:sz w:val="36"/>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1D59E3" id="_x0000_s1028" type="#_x0000_t202" style="position:absolute;margin-left:-39.6pt;margin-top:193.8pt;width:25.8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" stroked="f">
                <v:textbox style="mso-fit-shape-to-text:t">
                  <w:txbxContent>
                    <w:p w14:paraId="0F2206DC" w14:textId="45C18BAE" w:rsidR="005274B6" w:rsidRPr="005274B6" w:rsidRDefault="005274B6" w:rsidP="005274B6">
                      <w:pPr>
                        <w:rPr>
                          <w:sz w:val="36"/>
                        </w:rPr>
                      </w:pPr>
                      <w:r>
                        <w:rPr>
                          <w:sz w:val="36"/>
                        </w:rPr>
                        <w:t>2</w:t>
                      </w:r>
                    </w:p>
                  </w:txbxContent>
                </v:textbox>
                <w10:wrap anchorx="margin"/>
              </v:shape>
            </w:pict>
          </mc:Fallback>
        </mc:AlternateContent>
      </w:r>
      <w:r w:rsidR="005274B6" w:rsidRPr="005274B6">
        <w:rPr>
          <w:rFonts w:cstheme="minorHAnsi"/>
          <w:noProof/>
          <w:color w:val="222222"/>
          <w:sz w:val="24"/>
          <w:u w:val="single"/>
          <w:shd w:val="clear" w:color="auto" w:fill="FFFFFF"/>
        </w:rPr>
        <mc:AlternateContent>
          <mc:Choice Requires="wps">
            <w:drawing>
              <wp:anchor distT="45720" distB="45720" distL="114300" distR="114300" simplePos="0" relativeHeight="251663360" behindDoc="0" locked="0" layoutInCell="1" allowOverlap="1" wp14:anchorId="701D043E" wp14:editId="2247D1BB">
                <wp:simplePos x="0" y="0"/>
                <wp:positionH relativeFrom="rightMargin">
                  <wp:align>left</wp:align>
                </wp:positionH>
                <wp:positionV relativeFrom="paragraph">
                  <wp:posOffset>2461260</wp:posOffset>
                </wp:positionV>
                <wp:extent cx="327660" cy="1404620"/>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1404620"/>
                        </a:xfrm>
                        <a:prstGeom prst="rect">
                          <a:avLst/>
                        </a:prstGeom>
                        <a:solidFill>
                          <a:srgbClr val="FFFFFF"/>
                        </a:solidFill>
                        <a:ln w="9525">
                          <a:noFill/>
                          <a:miter lim="800000"/>
                          <a:headEnd/>
                          <a:tailEnd/>
                        </a:ln>
                      </wps:spPr>
                      <wps:txbx>
                        <w:txbxContent>
                          <w:p w14:paraId="4F196393" w14:textId="67FCB6CF" w:rsidR="005274B6" w:rsidRPr="005274B6" w:rsidRDefault="005274B6" w:rsidP="005274B6">
                            <w:pPr>
                              <w:rPr>
                                <w:sz w:val="36"/>
                              </w:rPr>
                            </w:pPr>
                            <w:r>
                              <w:rPr>
                                <w:sz w:val="36"/>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1D043E" id="_x0000_s1029" type="#_x0000_t202" style="position:absolute;margin-left:0;margin-top:193.8pt;width:25.8pt;height:110.6pt;z-index:25166336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" stroked="f">
                <v:textbox style="mso-fit-shape-to-text:t">
                  <w:txbxContent>
                    <w:p w14:paraId="4F196393" w14:textId="67FCB6CF" w:rsidR="005274B6" w:rsidRPr="005274B6" w:rsidRDefault="005274B6" w:rsidP="005274B6">
                      <w:pPr>
                        <w:rPr>
                          <w:sz w:val="36"/>
                        </w:rPr>
                      </w:pPr>
                      <w:r>
                        <w:rPr>
                          <w:sz w:val="36"/>
                        </w:rPr>
                        <w:t>4</w:t>
                      </w:r>
                    </w:p>
                  </w:txbxContent>
                </v:textbox>
                <w10:wrap anchorx="margin"/>
              </v:shape>
            </w:pict>
          </mc:Fallback>
        </mc:AlternateContent>
      </w:r>
      <w:r w:rsidR="005274B6" w:rsidRPr="005274B6">
        <w:rPr>
          <w:rFonts w:cstheme="minorHAnsi"/>
          <w:noProof/>
          <w:color w:val="222222"/>
          <w:sz w:val="24"/>
          <w:u w:val="single"/>
          <w:shd w:val="clear" w:color="auto" w:fill="FFFFFF"/>
        </w:rPr>
        <mc:AlternateContent>
          <mc:Choice Requires="wps">
            <w:drawing>
              <wp:anchor distT="45720" distB="45720" distL="114300" distR="114300" simplePos="0" relativeHeight="251659264" behindDoc="0" locked="0" layoutInCell="1" allowOverlap="1" wp14:anchorId="62EAFE9E" wp14:editId="739E04CB">
                <wp:simplePos x="0" y="0"/>
                <wp:positionH relativeFrom="margin">
                  <wp:posOffset>3436620</wp:posOffset>
                </wp:positionH>
                <wp:positionV relativeFrom="paragraph">
                  <wp:posOffset>-373380</wp:posOffset>
                </wp:positionV>
                <wp:extent cx="327660" cy="1404620"/>
                <wp:effectExtent l="0" t="0" r="1524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1404620"/>
                        </a:xfrm>
                        <a:prstGeom prst="rect">
                          <a:avLst/>
                        </a:prstGeom>
                        <a:solidFill>
                          <a:srgbClr val="FFFFFF"/>
                        </a:solidFill>
                        <a:ln w="9525">
                          <a:solidFill>
                            <a:schemeClr val="bg1"/>
                          </a:solidFill>
                          <a:miter lim="800000"/>
                          <a:headEnd/>
                          <a:tailEnd/>
                        </a:ln>
                      </wps:spPr>
                      <wps:txbx>
                        <w:txbxContent>
                          <w:p w14:paraId="6290BF54" w14:textId="46F9F72F" w:rsidR="005274B6" w:rsidRPr="005274B6" w:rsidRDefault="005274B6">
                            <w:pPr>
                              <w:rPr>
                                <w:sz w:val="36"/>
                              </w:rPr>
                            </w:pPr>
                            <w:r>
                              <w:rPr>
                                <w:sz w:val="36"/>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EAFE9E" id="_x0000_s1030" type="#_x0000_t202" style="position:absolute;margin-left:270.6pt;margin-top:-29.4pt;width:25.8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" strokecolor="white [3212]">
                <v:textbox style="mso-fit-shape-to-text:t">
                  <w:txbxContent>
                    <w:p w14:paraId="6290BF54" w14:textId="46F9F72F" w:rsidR="005274B6" w:rsidRPr="005274B6" w:rsidRDefault="005274B6">
                      <w:pPr>
                        <w:rPr>
                          <w:sz w:val="36"/>
                        </w:rPr>
                      </w:pPr>
                      <w:r>
                        <w:rPr>
                          <w:sz w:val="36"/>
                        </w:rPr>
                        <w:t>1</w:t>
                      </w:r>
                    </w:p>
                  </w:txbxContent>
                </v:textbox>
                <w10:wrap anchorx="margin"/>
              </v:shape>
            </w:pict>
          </mc:Fallback>
        </mc:AlternateContent>
      </w:r>
      <w:r w:rsidR="005274B6">
        <w:rPr>
          <w:noProof/>
        </w:rPr>
        <w:drawing>
          <wp:inline distT="0" distB="0" distL="0" distR="0" wp14:anchorId="72C8E0C1" wp14:editId="6E878A19">
            <wp:extent cx="5608320" cy="558305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5365" t="21745" r="35120" b="26019"/>
                    <a:stretch/>
                  </pic:blipFill>
                  <pic:spPr bwMode="auto">
                    <a:xfrm>
                      <a:off x="0" y="0"/>
                      <a:ext cx="5635783" cy="5610397"/>
                    </a:xfrm>
                    <a:prstGeom prst="rect">
                      <a:avLst/>
                    </a:prstGeom>
                    <a:ln>
                      <a:noFill/>
                    </a:ln>
                    <a:extLst>
                      <a:ext uri="{53640926-AAD7-44D8-BBD7-CCE9431645EC}">
                        <a14:shadowObscured xmlns:a14="http://schemas.microsoft.com/office/drawing/2010/main"/>
                      </a:ext>
                    </a:extLst>
                  </pic:spPr>
                </pic:pic>
              </a:graphicData>
            </a:graphic>
          </wp:inline>
        </w:drawing>
      </w:r>
    </w:p>
    <w:p w14:paraId="395EFB84" w14:textId="327320BB" w:rsidR="005274B6" w:rsidRPr="005274B6" w:rsidRDefault="005274B6" w:rsidP="00DF24D0">
      <w:pPr>
        <w:rPr>
          <w:rFonts w:cstheme="minorHAnsi"/>
          <w:color w:val="222222"/>
          <w:shd w:val="clear" w:color="auto" w:fill="FFFFFF"/>
        </w:rPr>
      </w:pPr>
      <w:r>
        <w:rPr>
          <w:rFonts w:cstheme="minorHAnsi"/>
          <w:color w:val="222222"/>
          <w:shd w:val="clear" w:color="auto" w:fill="FFFFFF"/>
        </w:rPr>
        <w:t>(Birdseye view of the Exhibition, Created by author, Owen Pritchard, 2019)</w:t>
      </w:r>
    </w:p>
    <w:p w14:paraId="0BA29E40" w14:textId="4DCB567A" w:rsidR="005274B6" w:rsidRDefault="005274B6" w:rsidP="00DF24D0">
      <w:pPr>
        <w:rPr>
          <w:rFonts w:cstheme="minorHAnsi"/>
          <w:color w:val="222222"/>
          <w:sz w:val="24"/>
          <w:u w:val="single"/>
          <w:shd w:val="clear" w:color="auto" w:fill="FFFFFF"/>
        </w:rPr>
      </w:pPr>
    </w:p>
    <w:p w14:paraId="57F5BA2F" w14:textId="2024F574" w:rsidR="005274B6" w:rsidRDefault="005274B6" w:rsidP="005274B6">
      <w:pPr>
        <w:pStyle w:val="ListParagraph"/>
        <w:numPr>
          <w:ilvl w:val="0"/>
          <w:numId w:val="1"/>
        </w:numPr>
        <w:rPr>
          <w:rFonts w:cstheme="minorHAnsi"/>
          <w:color w:val="222222"/>
          <w:sz w:val="24"/>
          <w:u w:val="single"/>
          <w:shd w:val="clear" w:color="auto" w:fill="FFFFFF"/>
        </w:rPr>
      </w:pPr>
      <w:r>
        <w:rPr>
          <w:rFonts w:cstheme="minorHAnsi"/>
          <w:color w:val="222222"/>
          <w:sz w:val="24"/>
          <w:u w:val="single"/>
          <w:shd w:val="clear" w:color="auto" w:fill="FFFFFF"/>
        </w:rPr>
        <w:t>Science Piece</w:t>
      </w:r>
    </w:p>
    <w:p w14:paraId="44E931E4" w14:textId="352C90C2" w:rsidR="005274B6" w:rsidRDefault="005274B6" w:rsidP="005274B6">
      <w:pPr>
        <w:pStyle w:val="ListParagraph"/>
        <w:numPr>
          <w:ilvl w:val="0"/>
          <w:numId w:val="1"/>
        </w:numPr>
        <w:rPr>
          <w:rFonts w:cstheme="minorHAnsi"/>
          <w:color w:val="222222"/>
          <w:sz w:val="24"/>
          <w:u w:val="single"/>
          <w:shd w:val="clear" w:color="auto" w:fill="FFFFFF"/>
        </w:rPr>
      </w:pPr>
      <w:r>
        <w:rPr>
          <w:rFonts w:cstheme="minorHAnsi"/>
          <w:color w:val="222222"/>
          <w:sz w:val="24"/>
          <w:u w:val="single"/>
          <w:shd w:val="clear" w:color="auto" w:fill="FFFFFF"/>
        </w:rPr>
        <w:t>Art and Design Piece</w:t>
      </w:r>
    </w:p>
    <w:p w14:paraId="09BA32BA" w14:textId="4F989FDE" w:rsidR="005274B6" w:rsidRDefault="005274B6" w:rsidP="005274B6">
      <w:pPr>
        <w:pStyle w:val="ListParagraph"/>
        <w:numPr>
          <w:ilvl w:val="0"/>
          <w:numId w:val="1"/>
        </w:numPr>
        <w:rPr>
          <w:rFonts w:cstheme="minorHAnsi"/>
          <w:color w:val="222222"/>
          <w:sz w:val="24"/>
          <w:u w:val="single"/>
          <w:shd w:val="clear" w:color="auto" w:fill="FFFFFF"/>
        </w:rPr>
      </w:pPr>
      <w:r>
        <w:rPr>
          <w:rFonts w:cstheme="minorHAnsi"/>
          <w:color w:val="222222"/>
          <w:sz w:val="24"/>
          <w:u w:val="single"/>
          <w:shd w:val="clear" w:color="auto" w:fill="FFFFFF"/>
        </w:rPr>
        <w:t>Music Piece</w:t>
      </w:r>
    </w:p>
    <w:p w14:paraId="2D39DDBE" w14:textId="7F01C637" w:rsidR="005274B6" w:rsidRDefault="005274B6" w:rsidP="005274B6">
      <w:pPr>
        <w:pStyle w:val="ListParagraph"/>
        <w:numPr>
          <w:ilvl w:val="0"/>
          <w:numId w:val="1"/>
        </w:numPr>
        <w:rPr>
          <w:rFonts w:cstheme="minorHAnsi"/>
          <w:color w:val="222222"/>
          <w:sz w:val="24"/>
          <w:u w:val="single"/>
          <w:shd w:val="clear" w:color="auto" w:fill="FFFFFF"/>
        </w:rPr>
      </w:pPr>
      <w:r>
        <w:rPr>
          <w:rFonts w:cstheme="minorHAnsi"/>
          <w:color w:val="222222"/>
          <w:sz w:val="24"/>
          <w:u w:val="single"/>
          <w:shd w:val="clear" w:color="auto" w:fill="FFFFFF"/>
        </w:rPr>
        <w:t>Social Media Piece</w:t>
      </w:r>
    </w:p>
    <w:p w14:paraId="021E29DD" w14:textId="36C7BE45" w:rsidR="005274B6" w:rsidRPr="005274B6" w:rsidRDefault="005274B6" w:rsidP="005274B6">
      <w:pPr>
        <w:pStyle w:val="ListParagraph"/>
        <w:numPr>
          <w:ilvl w:val="0"/>
          <w:numId w:val="1"/>
        </w:numPr>
        <w:rPr>
          <w:rFonts w:cstheme="minorHAnsi"/>
          <w:color w:val="222222"/>
          <w:sz w:val="24"/>
          <w:u w:val="single"/>
          <w:shd w:val="clear" w:color="auto" w:fill="FFFFFF"/>
        </w:rPr>
      </w:pPr>
      <w:r>
        <w:rPr>
          <w:rFonts w:cstheme="minorHAnsi"/>
          <w:color w:val="222222"/>
          <w:sz w:val="24"/>
          <w:u w:val="single"/>
          <w:shd w:val="clear" w:color="auto" w:fill="FFFFFF"/>
        </w:rPr>
        <w:t>Centre Piece</w:t>
      </w:r>
    </w:p>
    <w:p w14:paraId="28A79C78" w14:textId="77777777" w:rsidR="005274B6" w:rsidRDefault="005274B6" w:rsidP="00DF24D0">
      <w:pPr>
        <w:rPr>
          <w:rFonts w:cstheme="minorHAnsi"/>
          <w:color w:val="222222"/>
          <w:sz w:val="24"/>
          <w:u w:val="single"/>
          <w:shd w:val="clear" w:color="auto" w:fill="FFFFFF"/>
        </w:rPr>
      </w:pPr>
    </w:p>
    <w:p w14:paraId="163016F3" w14:textId="77777777" w:rsidR="005274B6" w:rsidRDefault="005274B6" w:rsidP="00DF24D0">
      <w:pPr>
        <w:rPr>
          <w:rFonts w:cstheme="minorHAnsi"/>
          <w:color w:val="222222"/>
          <w:sz w:val="24"/>
          <w:u w:val="single"/>
          <w:shd w:val="clear" w:color="auto" w:fill="FFFFFF"/>
        </w:rPr>
      </w:pPr>
    </w:p>
    <w:p w14:paraId="5296F1E0" w14:textId="77777777" w:rsidR="005274B6" w:rsidRDefault="005274B6" w:rsidP="00DF24D0">
      <w:pPr>
        <w:rPr>
          <w:rFonts w:cstheme="minorHAnsi"/>
          <w:color w:val="222222"/>
          <w:sz w:val="24"/>
          <w:u w:val="single"/>
          <w:shd w:val="clear" w:color="auto" w:fill="FFFFFF"/>
        </w:rPr>
      </w:pPr>
    </w:p>
    <w:p w14:paraId="196AAE96" w14:textId="77777777" w:rsidR="005274B6" w:rsidRDefault="005274B6" w:rsidP="00DF24D0">
      <w:pPr>
        <w:rPr>
          <w:rFonts w:cstheme="minorHAnsi"/>
          <w:color w:val="222222"/>
          <w:sz w:val="24"/>
          <w:u w:val="single"/>
          <w:shd w:val="clear" w:color="auto" w:fill="FFFFFF"/>
        </w:rPr>
      </w:pPr>
    </w:p>
    <w:p w14:paraId="540C925C" w14:textId="4B683373" w:rsidR="006F382B" w:rsidRDefault="00721D00" w:rsidP="00DF24D0">
      <w:pPr>
        <w:rPr>
          <w:rFonts w:cstheme="minorHAnsi"/>
          <w:color w:val="222222"/>
          <w:shd w:val="clear" w:color="auto" w:fill="FFFFFF"/>
        </w:rPr>
      </w:pPr>
      <w:r w:rsidRPr="000177F3">
        <w:rPr>
          <w:rFonts w:cstheme="minorHAnsi"/>
          <w:color w:val="222222"/>
          <w:sz w:val="24"/>
          <w:u w:val="single"/>
          <w:shd w:val="clear" w:color="auto" w:fill="FFFFFF"/>
        </w:rPr>
        <w:lastRenderedPageBreak/>
        <w:t>Science</w:t>
      </w:r>
      <w:r w:rsidR="000177F3">
        <w:rPr>
          <w:rFonts w:cstheme="minorHAnsi"/>
          <w:color w:val="222222"/>
          <w:sz w:val="24"/>
          <w:u w:val="single"/>
          <w:shd w:val="clear" w:color="auto" w:fill="FFFFFF"/>
        </w:rPr>
        <w:t xml:space="preserve"> and Technology</w:t>
      </w:r>
      <w:r w:rsidR="000177F3">
        <w:rPr>
          <w:rFonts w:cstheme="minorHAnsi"/>
          <w:color w:val="222222"/>
          <w:sz w:val="24"/>
          <w:u w:val="single"/>
          <w:shd w:val="clear" w:color="auto" w:fill="FFFFFF"/>
        </w:rPr>
        <w:br/>
      </w:r>
      <w:r w:rsidR="000177F3">
        <w:rPr>
          <w:rFonts w:cstheme="minorHAnsi"/>
          <w:color w:val="222222"/>
          <w:shd w:val="clear" w:color="auto" w:fill="FFFFFF"/>
        </w:rPr>
        <w:t xml:space="preserve">The first arm of my exhibit will a piece that represents “science and technology”. Given mankind’s </w:t>
      </w:r>
      <w:r w:rsidR="001B49F0">
        <w:rPr>
          <w:rFonts w:cstheme="minorHAnsi"/>
          <w:color w:val="222222"/>
          <w:shd w:val="clear" w:color="auto" w:fill="FFFFFF"/>
        </w:rPr>
        <w:t>never-ending</w:t>
      </w:r>
      <w:r w:rsidR="000177F3">
        <w:rPr>
          <w:rFonts w:cstheme="minorHAnsi"/>
          <w:color w:val="222222"/>
          <w:shd w:val="clear" w:color="auto" w:fill="FFFFFF"/>
        </w:rPr>
        <w:t xml:space="preserve"> quest for knowledge and understanding, this piece should both embody engineering development into the modern era and the quest for further knowledge leading us out.</w:t>
      </w:r>
      <w:r w:rsidR="001B49F0">
        <w:rPr>
          <w:rFonts w:cstheme="minorHAnsi"/>
          <w:color w:val="222222"/>
          <w:shd w:val="clear" w:color="auto" w:fill="FFFFFF"/>
        </w:rPr>
        <w:t xml:space="preserve"> It is with these criteria that I have chosen a </w:t>
      </w:r>
      <w:r w:rsidR="00CB2D0A">
        <w:rPr>
          <w:rFonts w:cstheme="minorHAnsi"/>
          <w:color w:val="222222"/>
          <w:shd w:val="clear" w:color="auto" w:fill="FFFFFF"/>
        </w:rPr>
        <w:t xml:space="preserve">common </w:t>
      </w:r>
      <w:r w:rsidR="001B49F0">
        <w:rPr>
          <w:rFonts w:cstheme="minorHAnsi"/>
          <w:color w:val="222222"/>
          <w:shd w:val="clear" w:color="auto" w:fill="FFFFFF"/>
        </w:rPr>
        <w:t>microscope</w:t>
      </w:r>
      <w:r w:rsidR="00CB2D0A">
        <w:rPr>
          <w:rFonts w:cstheme="minorHAnsi"/>
          <w:color w:val="222222"/>
          <w:shd w:val="clear" w:color="auto" w:fill="FFFFFF"/>
        </w:rPr>
        <w:t xml:space="preserve"> as my science piece</w:t>
      </w:r>
      <w:r w:rsidR="001B49F0">
        <w:rPr>
          <w:rFonts w:cstheme="minorHAnsi"/>
          <w:color w:val="222222"/>
          <w:shd w:val="clear" w:color="auto" w:fill="FFFFFF"/>
        </w:rPr>
        <w:t xml:space="preserve">. This may seem a strange choice given that </w:t>
      </w:r>
      <w:r w:rsidR="00CB2D0A">
        <w:rPr>
          <w:rFonts w:cstheme="minorHAnsi"/>
          <w:color w:val="222222"/>
          <w:shd w:val="clear" w:color="auto" w:fill="FFFFFF"/>
        </w:rPr>
        <w:t xml:space="preserve">the </w:t>
      </w:r>
      <w:r w:rsidR="001B49F0">
        <w:rPr>
          <w:rFonts w:cstheme="minorHAnsi"/>
          <w:color w:val="222222"/>
          <w:shd w:val="clear" w:color="auto" w:fill="FFFFFF"/>
        </w:rPr>
        <w:t>microscope ha</w:t>
      </w:r>
      <w:r w:rsidR="00CB2D0A">
        <w:rPr>
          <w:rFonts w:cstheme="minorHAnsi"/>
          <w:color w:val="222222"/>
          <w:shd w:val="clear" w:color="auto" w:fill="FFFFFF"/>
        </w:rPr>
        <w:t>s</w:t>
      </w:r>
      <w:r w:rsidR="001B49F0">
        <w:rPr>
          <w:rFonts w:cstheme="minorHAnsi"/>
          <w:color w:val="222222"/>
          <w:shd w:val="clear" w:color="auto" w:fill="FFFFFF"/>
        </w:rPr>
        <w:t xml:space="preserve"> been in use since the late 1600s but I think they most represent the hunger for knowledge that science centres around</w:t>
      </w:r>
      <w:r w:rsidR="00CB2D0A">
        <w:rPr>
          <w:rFonts w:cstheme="minorHAnsi"/>
          <w:color w:val="222222"/>
          <w:shd w:val="clear" w:color="auto" w:fill="FFFFFF"/>
        </w:rPr>
        <w:t>.</w:t>
      </w:r>
      <w:r w:rsidR="001B49F0">
        <w:rPr>
          <w:rFonts w:cstheme="minorHAnsi"/>
          <w:color w:val="222222"/>
          <w:shd w:val="clear" w:color="auto" w:fill="FFFFFF"/>
        </w:rPr>
        <w:t xml:space="preserve"> </w:t>
      </w:r>
      <w:r w:rsidR="00CB2D0A">
        <w:rPr>
          <w:rFonts w:cstheme="minorHAnsi"/>
          <w:color w:val="222222"/>
          <w:shd w:val="clear" w:color="auto" w:fill="FFFFFF"/>
        </w:rPr>
        <w:t>W</w:t>
      </w:r>
      <w:r w:rsidR="001B49F0">
        <w:rPr>
          <w:rFonts w:cstheme="minorHAnsi"/>
          <w:color w:val="222222"/>
          <w:shd w:val="clear" w:color="auto" w:fill="FFFFFF"/>
        </w:rPr>
        <w:t>ithout the microscope, much that we have today would not exist, things that we take for granted, like medical treatments</w:t>
      </w:r>
      <w:r w:rsidR="00CB2D0A">
        <w:rPr>
          <w:rFonts w:cstheme="minorHAnsi"/>
          <w:color w:val="222222"/>
          <w:shd w:val="clear" w:color="auto" w:fill="FFFFFF"/>
        </w:rPr>
        <w:t xml:space="preserve"> and</w:t>
      </w:r>
      <w:r w:rsidR="001B49F0">
        <w:rPr>
          <w:rFonts w:cstheme="minorHAnsi"/>
          <w:color w:val="222222"/>
          <w:shd w:val="clear" w:color="auto" w:fill="FFFFFF"/>
        </w:rPr>
        <w:t xml:space="preserve"> micro-technology that makes much of our tech. The microscope also gives people a chance to reflect</w:t>
      </w:r>
      <w:r w:rsidR="00CB2D0A">
        <w:rPr>
          <w:rFonts w:cstheme="minorHAnsi"/>
          <w:color w:val="222222"/>
          <w:shd w:val="clear" w:color="auto" w:fill="FFFFFF"/>
        </w:rPr>
        <w:t xml:space="preserve"> on the deeper understanding that has come from across the many years that the microscope has been around such as medical breakthroughs that saves millions of people around the world. It is because of the microscopes huge impact on humanity that I believe that is fits perfectly within my modern culture exhibit.</w:t>
      </w:r>
    </w:p>
    <w:p w14:paraId="19573E16" w14:textId="6D1E931F" w:rsidR="006F35D2" w:rsidRDefault="006F35D2" w:rsidP="00DF24D0">
      <w:pPr>
        <w:rPr>
          <w:rFonts w:cstheme="minorHAnsi"/>
          <w:color w:val="222222"/>
          <w:shd w:val="clear" w:color="auto" w:fill="FFFFFF"/>
        </w:rPr>
      </w:pPr>
      <w:r>
        <w:rPr>
          <w:rFonts w:cstheme="minorHAnsi"/>
          <w:noProof/>
          <w:color w:val="222222"/>
          <w:shd w:val="clear" w:color="auto" w:fill="FFFFFF"/>
        </w:rPr>
        <w:drawing>
          <wp:inline distT="0" distB="0" distL="0" distR="0" wp14:anchorId="2F4BCFF6" wp14:editId="53AB490E">
            <wp:extent cx="5731510" cy="3221990"/>
            <wp:effectExtent l="0" t="0" r="2540" b="0"/>
            <wp:docPr id="4" name="Picture 4" descr="A picture containing indoor, wal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icroscope.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48FF01D3" w14:textId="0C946C36" w:rsidR="006F35D2" w:rsidRPr="000177F3" w:rsidRDefault="006F35D2" w:rsidP="00DF24D0">
      <w:pPr>
        <w:rPr>
          <w:rFonts w:cstheme="minorHAnsi"/>
          <w:color w:val="222222"/>
          <w:shd w:val="clear" w:color="auto" w:fill="FFFFFF"/>
        </w:rPr>
      </w:pPr>
      <w:r>
        <w:rPr>
          <w:rFonts w:cstheme="minorHAnsi"/>
          <w:color w:val="222222"/>
          <w:shd w:val="clear" w:color="auto" w:fill="FFFFFF"/>
        </w:rPr>
        <w:t>(Image of a modern microscope, Emma Forde, 2018)</w:t>
      </w:r>
    </w:p>
    <w:p w14:paraId="70F4C1C0" w14:textId="0CCE289C" w:rsidR="009117A4" w:rsidRDefault="00721D00" w:rsidP="00DF24D0">
      <w:pPr>
        <w:rPr>
          <w:rFonts w:cstheme="minorHAnsi"/>
          <w:color w:val="222222"/>
          <w:shd w:val="clear" w:color="auto" w:fill="FFFFFF"/>
        </w:rPr>
      </w:pPr>
      <w:r w:rsidRPr="000177F3">
        <w:rPr>
          <w:rFonts w:cstheme="minorHAnsi"/>
          <w:color w:val="222222"/>
          <w:sz w:val="24"/>
          <w:u w:val="single"/>
          <w:shd w:val="clear" w:color="auto" w:fill="FFFFFF"/>
        </w:rPr>
        <w:t xml:space="preserve">Art </w:t>
      </w:r>
      <w:r w:rsidR="000177F3">
        <w:rPr>
          <w:rFonts w:cstheme="minorHAnsi"/>
          <w:color w:val="222222"/>
          <w:sz w:val="24"/>
          <w:u w:val="single"/>
          <w:shd w:val="clear" w:color="auto" w:fill="FFFFFF"/>
        </w:rPr>
        <w:t>and Design</w:t>
      </w:r>
      <w:r w:rsidR="00CB2D0A">
        <w:rPr>
          <w:rFonts w:cstheme="minorHAnsi"/>
          <w:color w:val="222222"/>
          <w:sz w:val="24"/>
          <w:u w:val="single"/>
          <w:shd w:val="clear" w:color="auto" w:fill="FFFFFF"/>
        </w:rPr>
        <w:br/>
      </w:r>
      <w:r w:rsidR="00560C07">
        <w:rPr>
          <w:rFonts w:cstheme="minorHAnsi"/>
          <w:color w:val="222222"/>
          <w:shd w:val="clear" w:color="auto" w:fill="FFFFFF"/>
        </w:rPr>
        <w:t>In the art arm of my exhibition I needed a piece of art that represented the change in culture as well as a piece that gives a message about how we are changing to it, and that is shown is Banksy’s work ‘mobile lovers’. The piece shows two lovers embracing whilst seemingly having more focus on the others online presence than their physical presence</w:t>
      </w:r>
      <w:r w:rsidR="000E3F2F">
        <w:rPr>
          <w:rFonts w:cstheme="minorHAnsi"/>
          <w:color w:val="222222"/>
          <w:shd w:val="clear" w:color="auto" w:fill="FFFFFF"/>
        </w:rPr>
        <w:t>. This perfectly represents our attachment to our online footprint and the constant mission to create ourselves a more prolific profile of ourselves rather than trying to improve ourselves in the real world showing that mankind is firmly in the digital age. This piece also shows the an opposite reflection of its artist, Banksy is renown for being unknown to the public and has gone to great lengths to remain incognito to his fans and even the owners of his works, even going as far to make his work late in the night to remain unseen</w:t>
      </w:r>
      <w:r w:rsidR="006C5377">
        <w:rPr>
          <w:rFonts w:cstheme="minorHAnsi"/>
          <w:color w:val="222222"/>
          <w:shd w:val="clear" w:color="auto" w:fill="FFFFFF"/>
        </w:rPr>
        <w:t xml:space="preserve">. This is a contradiction to our modern way of life where people strive to be known, this is where their online profile helps to reach a larger audience to be heard and known. I wish for the viewers of this work to have a similar understanding of it as I have had, that of seeing that we as a people are putting our time and efforts into the wrong things, looking to improve the digital, immaterial parts of </w:t>
      </w:r>
      <w:r w:rsidR="006C5377">
        <w:rPr>
          <w:rFonts w:cstheme="minorHAnsi"/>
          <w:color w:val="222222"/>
          <w:shd w:val="clear" w:color="auto" w:fill="FFFFFF"/>
        </w:rPr>
        <w:lastRenderedPageBreak/>
        <w:t>themselves instead of putting effort into that which physically exists such as friendship and compassion to others. The message of this piece fits my exhibition perfectly and should help the viewers to understand the larger meaning of the exhibit.</w:t>
      </w:r>
    </w:p>
    <w:p w14:paraId="63B32E25" w14:textId="6FB9AA7F" w:rsidR="00D85B7B" w:rsidRDefault="00DD3B5D" w:rsidP="00DF24D0">
      <w:pPr>
        <w:rPr>
          <w:rFonts w:cstheme="minorHAnsi"/>
          <w:color w:val="222222"/>
          <w:shd w:val="clear" w:color="auto" w:fill="FFFFFF"/>
        </w:rPr>
      </w:pPr>
      <w:r>
        <w:rPr>
          <w:rFonts w:cstheme="minorHAnsi"/>
          <w:noProof/>
          <w:color w:val="222222"/>
          <w:shd w:val="clear" w:color="auto" w:fill="FFFFFF"/>
        </w:rPr>
        <w:drawing>
          <wp:inline distT="0" distB="0" distL="0" distR="0" wp14:anchorId="3DBF8E12" wp14:editId="7BF48C5C">
            <wp:extent cx="5731510" cy="3221990"/>
            <wp:effectExtent l="0" t="0" r="2540" b="0"/>
            <wp:docPr id="2" name="Picture 2" descr="A stone wall in front of a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bile lovers.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40CEAB78" w14:textId="012F733C" w:rsidR="00DD3B5D" w:rsidRPr="00560C07" w:rsidRDefault="00DD3B5D" w:rsidP="00DF24D0">
      <w:pPr>
        <w:rPr>
          <w:rFonts w:cstheme="minorHAnsi"/>
          <w:color w:val="222222"/>
          <w:shd w:val="clear" w:color="auto" w:fill="FFFFFF"/>
        </w:rPr>
      </w:pPr>
      <w:r>
        <w:rPr>
          <w:rFonts w:cstheme="minorHAnsi"/>
          <w:color w:val="222222"/>
          <w:shd w:val="clear" w:color="auto" w:fill="FFFFFF"/>
        </w:rPr>
        <w:t>(Banksy’s ‘Mobile Lovers’, image by Sarah-jane Bungay for BBC news, 7</w:t>
      </w:r>
      <w:r w:rsidRPr="00DD3B5D">
        <w:rPr>
          <w:rFonts w:cstheme="minorHAnsi"/>
          <w:color w:val="222222"/>
          <w:shd w:val="clear" w:color="auto" w:fill="FFFFFF"/>
          <w:vertAlign w:val="superscript"/>
        </w:rPr>
        <w:t>th</w:t>
      </w:r>
      <w:r>
        <w:rPr>
          <w:rFonts w:cstheme="minorHAnsi"/>
          <w:color w:val="222222"/>
          <w:shd w:val="clear" w:color="auto" w:fill="FFFFFF"/>
        </w:rPr>
        <w:t xml:space="preserve"> May 2014)</w:t>
      </w:r>
    </w:p>
    <w:p w14:paraId="33F2CA64" w14:textId="2751C4C1" w:rsidR="00721D00" w:rsidRDefault="00721D00" w:rsidP="00DF24D0">
      <w:pPr>
        <w:rPr>
          <w:rFonts w:cstheme="minorHAnsi"/>
          <w:color w:val="222222"/>
          <w:shd w:val="clear" w:color="auto" w:fill="FFFFFF"/>
        </w:rPr>
      </w:pPr>
      <w:r w:rsidRPr="000177F3">
        <w:rPr>
          <w:rFonts w:cstheme="minorHAnsi"/>
          <w:color w:val="222222"/>
          <w:sz w:val="24"/>
          <w:u w:val="single"/>
          <w:shd w:val="clear" w:color="auto" w:fill="FFFFFF"/>
        </w:rPr>
        <w:t xml:space="preserve">Music </w:t>
      </w:r>
      <w:r w:rsidR="0015762C">
        <w:rPr>
          <w:rFonts w:cstheme="minorHAnsi"/>
          <w:color w:val="222222"/>
          <w:sz w:val="24"/>
          <w:u w:val="single"/>
          <w:shd w:val="clear" w:color="auto" w:fill="FFFFFF"/>
        </w:rPr>
        <w:br/>
      </w:r>
      <w:r w:rsidR="0015762C">
        <w:rPr>
          <w:rFonts w:cstheme="minorHAnsi"/>
          <w:color w:val="222222"/>
          <w:shd w:val="clear" w:color="auto" w:fill="FFFFFF"/>
        </w:rPr>
        <w:t xml:space="preserve">In the music arm of my </w:t>
      </w:r>
      <w:r w:rsidR="002401EC">
        <w:rPr>
          <w:rFonts w:cstheme="minorHAnsi"/>
          <w:color w:val="222222"/>
          <w:shd w:val="clear" w:color="auto" w:fill="FFFFFF"/>
        </w:rPr>
        <w:t xml:space="preserve">collection, I will primarily be displaying the album cover of </w:t>
      </w:r>
      <w:r w:rsidR="0050033C">
        <w:rPr>
          <w:rFonts w:cstheme="minorHAnsi"/>
          <w:color w:val="222222"/>
          <w:shd w:val="clear" w:color="auto" w:fill="FFFFFF"/>
        </w:rPr>
        <w:t>‘</w:t>
      </w:r>
      <w:r w:rsidR="002401EC">
        <w:rPr>
          <w:rFonts w:cstheme="minorHAnsi"/>
          <w:color w:val="222222"/>
          <w:shd w:val="clear" w:color="auto" w:fill="FFFFFF"/>
        </w:rPr>
        <w:t>Sgt Pepper’s lonely hearts club band</w:t>
      </w:r>
      <w:r w:rsidR="0050033C">
        <w:rPr>
          <w:rFonts w:cstheme="minorHAnsi"/>
          <w:color w:val="222222"/>
          <w:shd w:val="clear" w:color="auto" w:fill="FFFFFF"/>
        </w:rPr>
        <w:t>’</w:t>
      </w:r>
      <w:r w:rsidR="0032516A">
        <w:rPr>
          <w:rFonts w:cstheme="minorHAnsi"/>
          <w:color w:val="222222"/>
          <w:shd w:val="clear" w:color="auto" w:fill="FFFFFF"/>
        </w:rPr>
        <w:t xml:space="preserve"> (SPLHCB)</w:t>
      </w:r>
      <w:r w:rsidR="002401EC">
        <w:rPr>
          <w:rFonts w:cstheme="minorHAnsi"/>
          <w:color w:val="222222"/>
          <w:shd w:val="clear" w:color="auto" w:fill="FFFFFF"/>
        </w:rPr>
        <w:t xml:space="preserve">, along with the album cover on display, the music from the album will also </w:t>
      </w:r>
      <w:r w:rsidR="0050033C">
        <w:rPr>
          <w:rFonts w:cstheme="minorHAnsi"/>
          <w:color w:val="222222"/>
          <w:shd w:val="clear" w:color="auto" w:fill="FFFFFF"/>
        </w:rPr>
        <w:t xml:space="preserve">be playing throughout the exhibition to create a level of ambiance for the participants of the exhibit. There are many albums that represent modern culture, some better that that of the Beatles most prolific album, such as Michael’s ‘Thriller’ and even newer albums like ‘To Pimp a Butterfly’ by Kendrick Lamar, but neither of those artists are as prolific as the </w:t>
      </w:r>
      <w:r w:rsidR="0032516A">
        <w:rPr>
          <w:rFonts w:cstheme="minorHAnsi"/>
          <w:color w:val="222222"/>
          <w:shd w:val="clear" w:color="auto" w:fill="FFFFFF"/>
        </w:rPr>
        <w:t>Beatles which are the biggest selling music artists of all time according to RIAA</w:t>
      </w:r>
      <w:r w:rsidR="00137E21">
        <w:rPr>
          <w:rFonts w:cstheme="minorHAnsi"/>
          <w:color w:val="222222"/>
          <w:shd w:val="clear" w:color="auto" w:fill="FFFFFF"/>
        </w:rPr>
        <w:t xml:space="preserve"> and part of </w:t>
      </w:r>
      <w:r w:rsidR="00BB388D">
        <w:rPr>
          <w:rFonts w:cstheme="minorHAnsi"/>
          <w:color w:val="222222"/>
          <w:shd w:val="clear" w:color="auto" w:fill="FFFFFF"/>
        </w:rPr>
        <w:t>Time Magazines “top 100 most influential people of the 20</w:t>
      </w:r>
      <w:r w:rsidR="00BB388D" w:rsidRPr="00BB388D">
        <w:rPr>
          <w:rFonts w:cstheme="minorHAnsi"/>
          <w:color w:val="222222"/>
          <w:shd w:val="clear" w:color="auto" w:fill="FFFFFF"/>
          <w:vertAlign w:val="superscript"/>
        </w:rPr>
        <w:t>th</w:t>
      </w:r>
      <w:r w:rsidR="00BB388D">
        <w:rPr>
          <w:rFonts w:cstheme="minorHAnsi"/>
          <w:color w:val="222222"/>
          <w:shd w:val="clear" w:color="auto" w:fill="FFFFFF"/>
        </w:rPr>
        <w:t xml:space="preserve"> century”</w:t>
      </w:r>
      <w:r w:rsidR="0032516A">
        <w:rPr>
          <w:rFonts w:cstheme="minorHAnsi"/>
          <w:color w:val="222222"/>
          <w:shd w:val="clear" w:color="auto" w:fill="FFFFFF"/>
        </w:rPr>
        <w:t xml:space="preserve">. I have chosen SPLHCB because this is the Beatles bestselling album in their catalogue and is </w:t>
      </w:r>
      <w:r w:rsidR="00137E21">
        <w:rPr>
          <w:rFonts w:cstheme="minorHAnsi"/>
          <w:color w:val="222222"/>
          <w:shd w:val="clear" w:color="auto" w:fill="FFFFFF"/>
        </w:rPr>
        <w:t>a highly inspirational album to other creators who try to emulate the success of the Beatles. The Beatles where instrumental in the creation of music into an artform and helped to make musicians what they are today, having the first real display of fandom within music with “Beatlemania”</w:t>
      </w:r>
      <w:r w:rsidR="00BB388D">
        <w:rPr>
          <w:rFonts w:cstheme="minorHAnsi"/>
          <w:color w:val="222222"/>
          <w:shd w:val="clear" w:color="auto" w:fill="FFFFFF"/>
        </w:rPr>
        <w:t>, this makes them and the album the best choice for my modern culture exhibit.</w:t>
      </w:r>
    </w:p>
    <w:p w14:paraId="50CB3674" w14:textId="7C618D30" w:rsidR="006F35D2" w:rsidRDefault="006F35D2" w:rsidP="00DF24D0">
      <w:pPr>
        <w:rPr>
          <w:rFonts w:cstheme="minorHAnsi"/>
          <w:color w:val="222222"/>
          <w:sz w:val="24"/>
          <w:u w:val="single"/>
          <w:shd w:val="clear" w:color="auto" w:fill="FFFFFF"/>
        </w:rPr>
      </w:pPr>
      <w:r w:rsidRPr="006F35D2">
        <w:rPr>
          <w:rFonts w:cstheme="minorHAnsi"/>
          <w:noProof/>
          <w:color w:val="222222"/>
          <w:sz w:val="24"/>
          <w:shd w:val="clear" w:color="auto" w:fill="FFFFFF"/>
        </w:rPr>
        <w:lastRenderedPageBreak/>
        <w:drawing>
          <wp:inline distT="0" distB="0" distL="0" distR="0" wp14:anchorId="04683675" wp14:editId="381C56AB">
            <wp:extent cx="5731510" cy="5731510"/>
            <wp:effectExtent l="0" t="0" r="2540" b="2540"/>
            <wp:docPr id="5" name="Picture 5"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gtPepper-1.jpg"/>
                    <pic:cNvPicPr/>
                  </pic:nvPicPr>
                  <pic:blipFill>
                    <a:blip r:embed="rId9">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45725283" w14:textId="38B1F8F1" w:rsidR="006F35D2" w:rsidRPr="006F35D2" w:rsidRDefault="006F35D2" w:rsidP="00DF24D0">
      <w:pPr>
        <w:rPr>
          <w:rFonts w:cstheme="minorHAnsi"/>
          <w:color w:val="222222"/>
          <w:sz w:val="24"/>
          <w:shd w:val="clear" w:color="auto" w:fill="FFFFFF"/>
        </w:rPr>
      </w:pPr>
      <w:r>
        <w:rPr>
          <w:rFonts w:cstheme="minorHAnsi"/>
          <w:color w:val="222222"/>
          <w:sz w:val="24"/>
          <w:shd w:val="clear" w:color="auto" w:fill="FFFFFF"/>
        </w:rPr>
        <w:t>(Sgt Peppers Lonely Hearts Club Band album cover, by Peter Blake 1967)</w:t>
      </w:r>
    </w:p>
    <w:p w14:paraId="0FD821F6" w14:textId="5FC33AB9" w:rsidR="00721D00" w:rsidRPr="00C402B6" w:rsidRDefault="00721D00" w:rsidP="00DF24D0">
      <w:pPr>
        <w:rPr>
          <w:rFonts w:cstheme="minorHAnsi"/>
          <w:color w:val="222222"/>
          <w:shd w:val="clear" w:color="auto" w:fill="FFFFFF"/>
        </w:rPr>
      </w:pPr>
      <w:r w:rsidRPr="000177F3">
        <w:rPr>
          <w:rFonts w:cstheme="minorHAnsi"/>
          <w:color w:val="222222"/>
          <w:sz w:val="24"/>
          <w:u w:val="single"/>
          <w:shd w:val="clear" w:color="auto" w:fill="FFFFFF"/>
        </w:rPr>
        <w:t>Social Media</w:t>
      </w:r>
      <w:r w:rsidR="0015762C">
        <w:rPr>
          <w:rFonts w:cstheme="minorHAnsi"/>
          <w:color w:val="222222"/>
          <w:sz w:val="24"/>
          <w:u w:val="single"/>
          <w:shd w:val="clear" w:color="auto" w:fill="FFFFFF"/>
        </w:rPr>
        <w:br/>
      </w:r>
      <w:r w:rsidR="00C402B6">
        <w:rPr>
          <w:rFonts w:cstheme="minorHAnsi"/>
          <w:color w:val="222222"/>
          <w:shd w:val="clear" w:color="auto" w:fill="FFFFFF"/>
        </w:rPr>
        <w:t>In the social media section of my exhibit I will have 3 screens, one on each wall which will have live feeds from Twitter, Facebook and Instagram. These live feeds will show a continuous stream of all of the media that is being posted to these platforms from around the world at that exact moment, the content on the scree</w:t>
      </w:r>
      <w:r w:rsidR="00002712">
        <w:rPr>
          <w:rFonts w:cstheme="minorHAnsi"/>
          <w:color w:val="222222"/>
          <w:shd w:val="clear" w:color="auto" w:fill="FFFFFF"/>
        </w:rPr>
        <w:t>n</w:t>
      </w:r>
      <w:r w:rsidR="00C402B6">
        <w:rPr>
          <w:rFonts w:cstheme="minorHAnsi"/>
          <w:color w:val="222222"/>
          <w:shd w:val="clear" w:color="auto" w:fill="FFFFFF"/>
        </w:rPr>
        <w:t xml:space="preserve">s will only last a few seconds before </w:t>
      </w:r>
      <w:r w:rsidR="00002712">
        <w:rPr>
          <w:rFonts w:cstheme="minorHAnsi"/>
          <w:color w:val="222222"/>
          <w:shd w:val="clear" w:color="auto" w:fill="FFFFFF"/>
        </w:rPr>
        <w:t>refreshing, this will give people a sense of just how much social media there is and how little of it matters to anyone, these will hopefully give people a thought of their own media that they post and get them to understand social medias impact on society.</w:t>
      </w:r>
      <w:r w:rsidR="00F84065">
        <w:rPr>
          <w:rFonts w:cstheme="minorHAnsi"/>
          <w:color w:val="222222"/>
          <w:shd w:val="clear" w:color="auto" w:fill="FFFFFF"/>
        </w:rPr>
        <w:t xml:space="preserve"> This is probably the most </w:t>
      </w:r>
      <w:r w:rsidR="00E22FD4">
        <w:rPr>
          <w:rFonts w:cstheme="minorHAnsi"/>
          <w:color w:val="222222"/>
          <w:shd w:val="clear" w:color="auto" w:fill="FFFFFF"/>
        </w:rPr>
        <w:t>thought-provoking</w:t>
      </w:r>
      <w:r w:rsidR="00F84065">
        <w:rPr>
          <w:rFonts w:cstheme="minorHAnsi"/>
          <w:color w:val="222222"/>
          <w:shd w:val="clear" w:color="auto" w:fill="FFFFFF"/>
        </w:rPr>
        <w:t xml:space="preserve"> section of my exhibit as I want people to think about what they write online and not just using these platforms for rubbish and hate speech.</w:t>
      </w:r>
      <w:r w:rsidR="00E22FD4">
        <w:rPr>
          <w:rFonts w:cstheme="minorHAnsi"/>
          <w:color w:val="222222"/>
          <w:shd w:val="clear" w:color="auto" w:fill="FFFFFF"/>
        </w:rPr>
        <w:t xml:space="preserve"> I believe countering hate speech is the best thing to do when displaying social media around modern culture to try and balance that which is currently on these platforms.</w:t>
      </w:r>
    </w:p>
    <w:p w14:paraId="4C014DF3" w14:textId="77777777" w:rsidR="006F35D2" w:rsidRDefault="006F35D2" w:rsidP="00DF24D0">
      <w:pPr>
        <w:rPr>
          <w:rFonts w:cstheme="minorHAnsi"/>
          <w:color w:val="222222"/>
          <w:sz w:val="24"/>
          <w:u w:val="single"/>
          <w:shd w:val="clear" w:color="auto" w:fill="FFFFFF"/>
        </w:rPr>
      </w:pPr>
    </w:p>
    <w:p w14:paraId="6249756E" w14:textId="77777777" w:rsidR="006F35D2" w:rsidRDefault="006F35D2" w:rsidP="00DF24D0">
      <w:pPr>
        <w:rPr>
          <w:rFonts w:cstheme="minorHAnsi"/>
          <w:color w:val="222222"/>
          <w:sz w:val="24"/>
          <w:u w:val="single"/>
          <w:shd w:val="clear" w:color="auto" w:fill="FFFFFF"/>
        </w:rPr>
      </w:pPr>
    </w:p>
    <w:p w14:paraId="7466DA71" w14:textId="69183F83" w:rsidR="00721D00" w:rsidRDefault="00721D00" w:rsidP="00DF24D0">
      <w:pPr>
        <w:rPr>
          <w:rFonts w:cstheme="minorHAnsi"/>
          <w:color w:val="222222"/>
          <w:sz w:val="24"/>
          <w:u w:val="single"/>
          <w:shd w:val="clear" w:color="auto" w:fill="FFFFFF"/>
        </w:rPr>
      </w:pPr>
      <w:r w:rsidRPr="000177F3">
        <w:rPr>
          <w:rFonts w:cstheme="minorHAnsi"/>
          <w:color w:val="222222"/>
          <w:sz w:val="24"/>
          <w:u w:val="single"/>
          <w:shd w:val="clear" w:color="auto" w:fill="FFFFFF"/>
        </w:rPr>
        <w:lastRenderedPageBreak/>
        <w:t>Centre Piec</w:t>
      </w:r>
      <w:r w:rsidR="005D4FA2">
        <w:rPr>
          <w:rFonts w:cstheme="minorHAnsi"/>
          <w:color w:val="222222"/>
          <w:sz w:val="24"/>
          <w:u w:val="single"/>
          <w:shd w:val="clear" w:color="auto" w:fill="FFFFFF"/>
        </w:rPr>
        <w:t>e</w:t>
      </w:r>
    </w:p>
    <w:p w14:paraId="56E03B49" w14:textId="39C2D7BC" w:rsidR="00FF3A10" w:rsidRDefault="00FF3A10" w:rsidP="00DF24D0">
      <w:pPr>
        <w:rPr>
          <w:rFonts w:cstheme="minorHAnsi"/>
          <w:color w:val="222222"/>
          <w:shd w:val="clear" w:color="auto" w:fill="FFFFFF"/>
        </w:rPr>
      </w:pPr>
      <w:r>
        <w:rPr>
          <w:rFonts w:cstheme="minorHAnsi"/>
          <w:color w:val="222222"/>
          <w:shd w:val="clear" w:color="auto" w:fill="FFFFFF"/>
        </w:rPr>
        <w:t xml:space="preserve">The centre piece of the exhibit is what I believe to be the most </w:t>
      </w:r>
      <w:r w:rsidR="000A02AE">
        <w:rPr>
          <w:rFonts w:cstheme="minorHAnsi"/>
          <w:color w:val="222222"/>
          <w:shd w:val="clear" w:color="auto" w:fill="FFFFFF"/>
        </w:rPr>
        <w:t>prolific product and the product most associated with the word “modern”</w:t>
      </w:r>
      <w:r w:rsidR="00DA7235">
        <w:rPr>
          <w:rFonts w:cstheme="minorHAnsi"/>
          <w:color w:val="222222"/>
          <w:shd w:val="clear" w:color="auto" w:fill="FFFFFF"/>
        </w:rPr>
        <w:t>. That is</w:t>
      </w:r>
      <w:r w:rsidR="005D4FA2">
        <w:rPr>
          <w:rFonts w:cstheme="minorHAnsi"/>
          <w:color w:val="222222"/>
          <w:shd w:val="clear" w:color="auto" w:fill="FFFFFF"/>
        </w:rPr>
        <w:t>,</w:t>
      </w:r>
      <w:r w:rsidR="00DA7235">
        <w:rPr>
          <w:rFonts w:cstheme="minorHAnsi"/>
          <w:color w:val="222222"/>
          <w:shd w:val="clear" w:color="auto" w:fill="FFFFFF"/>
        </w:rPr>
        <w:t xml:space="preserve"> the iPhone</w:t>
      </w:r>
      <w:r w:rsidR="005D4FA2">
        <w:rPr>
          <w:rFonts w:cstheme="minorHAnsi"/>
          <w:color w:val="222222"/>
          <w:shd w:val="clear" w:color="auto" w:fill="FFFFFF"/>
        </w:rPr>
        <w:t xml:space="preserve">. Its mass appeal and </w:t>
      </w:r>
      <w:r w:rsidR="00687014">
        <w:rPr>
          <w:rFonts w:cstheme="minorHAnsi"/>
          <w:color w:val="222222"/>
          <w:shd w:val="clear" w:color="auto" w:fill="FFFFFF"/>
        </w:rPr>
        <w:t xml:space="preserve">collective use of many different technologies </w:t>
      </w:r>
      <w:r w:rsidR="008826D9">
        <w:rPr>
          <w:rFonts w:cstheme="minorHAnsi"/>
          <w:color w:val="222222"/>
          <w:shd w:val="clear" w:color="auto" w:fill="FFFFFF"/>
        </w:rPr>
        <w:t>and multiple coalition</w:t>
      </w:r>
      <w:r w:rsidR="00F143A5">
        <w:rPr>
          <w:rFonts w:cstheme="minorHAnsi"/>
          <w:color w:val="222222"/>
          <w:shd w:val="clear" w:color="auto" w:fill="FFFFFF"/>
        </w:rPr>
        <w:t xml:space="preserve">s of media forms helps the iPhone become the </w:t>
      </w:r>
      <w:r w:rsidR="00B92F69">
        <w:rPr>
          <w:rFonts w:cstheme="minorHAnsi"/>
          <w:color w:val="222222"/>
          <w:shd w:val="clear" w:color="auto" w:fill="FFFFFF"/>
        </w:rPr>
        <w:t xml:space="preserve">biggest selling product of all time, making it </w:t>
      </w:r>
      <w:r w:rsidR="00C11159">
        <w:rPr>
          <w:rFonts w:cstheme="minorHAnsi"/>
          <w:color w:val="222222"/>
          <w:shd w:val="clear" w:color="auto" w:fill="FFFFFF"/>
        </w:rPr>
        <w:t xml:space="preserve">a phenomenon that </w:t>
      </w:r>
      <w:r w:rsidR="00CB4FFA">
        <w:rPr>
          <w:rFonts w:cstheme="minorHAnsi"/>
          <w:color w:val="222222"/>
          <w:shd w:val="clear" w:color="auto" w:fill="FFFFFF"/>
        </w:rPr>
        <w:t>has never been seen before, and raw sales figures that only Coca Cola can stand up to.</w:t>
      </w:r>
      <w:r w:rsidR="00032A97">
        <w:rPr>
          <w:rFonts w:cstheme="minorHAnsi"/>
          <w:color w:val="222222"/>
          <w:shd w:val="clear" w:color="auto" w:fill="FFFFFF"/>
        </w:rPr>
        <w:t xml:space="preserve"> </w:t>
      </w:r>
      <w:r w:rsidR="0041784C">
        <w:rPr>
          <w:rFonts w:cstheme="minorHAnsi"/>
          <w:color w:val="222222"/>
          <w:shd w:val="clear" w:color="auto" w:fill="FFFFFF"/>
        </w:rPr>
        <w:t xml:space="preserve">In </w:t>
      </w:r>
      <w:r w:rsidR="00805FC6">
        <w:rPr>
          <w:rFonts w:cstheme="minorHAnsi"/>
          <w:color w:val="222222"/>
          <w:shd w:val="clear" w:color="auto" w:fill="FFFFFF"/>
        </w:rPr>
        <w:t>recent years</w:t>
      </w:r>
      <w:r w:rsidR="0041784C">
        <w:rPr>
          <w:rFonts w:cstheme="minorHAnsi"/>
          <w:color w:val="222222"/>
          <w:shd w:val="clear" w:color="auto" w:fill="FFFFFF"/>
        </w:rPr>
        <w:t xml:space="preserve">, I think that culture itself has subconsciously moved towards smart technology and </w:t>
      </w:r>
      <w:r w:rsidR="00805FC6">
        <w:rPr>
          <w:rFonts w:cstheme="minorHAnsi"/>
          <w:color w:val="222222"/>
          <w:shd w:val="clear" w:color="auto" w:fill="FFFFFF"/>
        </w:rPr>
        <w:t xml:space="preserve">convenience, and </w:t>
      </w:r>
      <w:r w:rsidR="0041784C">
        <w:rPr>
          <w:rFonts w:cstheme="minorHAnsi"/>
          <w:color w:val="222222"/>
          <w:shd w:val="clear" w:color="auto" w:fill="FFFFFF"/>
        </w:rPr>
        <w:t xml:space="preserve">I think that </w:t>
      </w:r>
      <w:r w:rsidR="00805FC6">
        <w:rPr>
          <w:rFonts w:cstheme="minorHAnsi"/>
          <w:color w:val="222222"/>
          <w:shd w:val="clear" w:color="auto" w:fill="FFFFFF"/>
        </w:rPr>
        <w:t>the iPhone epitomises this.</w:t>
      </w:r>
      <w:r w:rsidR="0041784C">
        <w:rPr>
          <w:rFonts w:cstheme="minorHAnsi"/>
          <w:color w:val="222222"/>
          <w:shd w:val="clear" w:color="auto" w:fill="FFFFFF"/>
        </w:rPr>
        <w:t xml:space="preserve"> The iPhone perfectly reflects modern culture and is the pinnacle to the 4 other arms to my exhibit. Brand loyalty to Apple and what they have created has made a similar fandom that the Beatles faced in the 70s, it has given the platform for artists to grow and for everyone around the world to become a creator through social media platforms, and it is the engineering peek that </w:t>
      </w:r>
      <w:r w:rsidR="00805FC6">
        <w:rPr>
          <w:rFonts w:cstheme="minorHAnsi"/>
          <w:color w:val="222222"/>
          <w:shd w:val="clear" w:color="auto" w:fill="FFFFFF"/>
        </w:rPr>
        <w:t>mankind</w:t>
      </w:r>
      <w:r w:rsidR="0041784C">
        <w:rPr>
          <w:rFonts w:cstheme="minorHAnsi"/>
          <w:color w:val="222222"/>
          <w:shd w:val="clear" w:color="auto" w:fill="FFFFFF"/>
        </w:rPr>
        <w:t xml:space="preserve"> ha</w:t>
      </w:r>
      <w:r w:rsidR="00805FC6">
        <w:rPr>
          <w:rFonts w:cstheme="minorHAnsi"/>
          <w:color w:val="222222"/>
          <w:shd w:val="clear" w:color="auto" w:fill="FFFFFF"/>
        </w:rPr>
        <w:t>s</w:t>
      </w:r>
      <w:r w:rsidR="0041784C">
        <w:rPr>
          <w:rFonts w:cstheme="minorHAnsi"/>
          <w:color w:val="222222"/>
          <w:shd w:val="clear" w:color="auto" w:fill="FFFFFF"/>
        </w:rPr>
        <w:t xml:space="preserve"> created over years of innovation and scientific research.</w:t>
      </w:r>
      <w:r w:rsidR="009117A4">
        <w:rPr>
          <w:rFonts w:cstheme="minorHAnsi"/>
          <w:color w:val="222222"/>
          <w:shd w:val="clear" w:color="auto" w:fill="FFFFFF"/>
        </w:rPr>
        <w:t xml:space="preserve"> I hope that the combination of the pieces of the exhibit will show people a brief history of modern culture, and how it effects the world around us. I think having a piece that is so recognisable in the centre helps to bring the thought of the exhibit closer to home for the participants.</w:t>
      </w:r>
    </w:p>
    <w:p w14:paraId="52EAC315" w14:textId="0F220A27" w:rsidR="00196CD0" w:rsidRDefault="00902ADA" w:rsidP="00DF24D0">
      <w:pPr>
        <w:rPr>
          <w:rFonts w:cstheme="minorHAnsi"/>
          <w:color w:val="222222"/>
          <w:shd w:val="clear" w:color="auto" w:fill="FFFFFF"/>
        </w:rPr>
      </w:pPr>
      <w:r>
        <w:rPr>
          <w:rFonts w:cstheme="minorHAnsi"/>
          <w:noProof/>
          <w:color w:val="222222"/>
          <w:shd w:val="clear" w:color="auto" w:fill="FFFFFF"/>
        </w:rPr>
        <w:drawing>
          <wp:inline distT="0" distB="0" distL="0" distR="0" wp14:anchorId="1BD2F657" wp14:editId="28776446">
            <wp:extent cx="5731510" cy="2865755"/>
            <wp:effectExtent l="0" t="0" r="2540" b="0"/>
            <wp:docPr id="6" name="Picture 6" descr="A close up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phon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27EC29E6" w14:textId="47264D42" w:rsidR="00902ADA" w:rsidRDefault="00902ADA" w:rsidP="00DF24D0">
      <w:pPr>
        <w:rPr>
          <w:rFonts w:cstheme="minorHAnsi"/>
          <w:color w:val="222222"/>
          <w:shd w:val="clear" w:color="auto" w:fill="FFFFFF"/>
        </w:rPr>
      </w:pPr>
      <w:proofErr w:type="gramStart"/>
      <w:r>
        <w:rPr>
          <w:rFonts w:cstheme="minorHAnsi"/>
          <w:color w:val="222222"/>
          <w:shd w:val="clear" w:color="auto" w:fill="FFFFFF"/>
        </w:rPr>
        <w:t xml:space="preserve">( </w:t>
      </w:r>
      <w:r w:rsidR="00B41FA4">
        <w:rPr>
          <w:rFonts w:cstheme="minorHAnsi"/>
          <w:color w:val="222222"/>
          <w:shd w:val="clear" w:color="auto" w:fill="FFFFFF"/>
        </w:rPr>
        <w:t>Original</w:t>
      </w:r>
      <w:proofErr w:type="gramEnd"/>
      <w:r w:rsidR="00B41FA4">
        <w:rPr>
          <w:rFonts w:cstheme="minorHAnsi"/>
          <w:color w:val="222222"/>
          <w:shd w:val="clear" w:color="auto" w:fill="FFFFFF"/>
        </w:rPr>
        <w:t xml:space="preserve"> and most recent iPhones beside each other, Corey </w:t>
      </w:r>
      <w:proofErr w:type="spellStart"/>
      <w:r w:rsidR="00B41FA4">
        <w:rPr>
          <w:rFonts w:cstheme="minorHAnsi"/>
          <w:color w:val="222222"/>
          <w:shd w:val="clear" w:color="auto" w:fill="FFFFFF"/>
        </w:rPr>
        <w:t>Protin</w:t>
      </w:r>
      <w:proofErr w:type="spellEnd"/>
      <w:r w:rsidR="00B41FA4">
        <w:rPr>
          <w:rFonts w:cstheme="minorHAnsi"/>
          <w:color w:val="222222"/>
          <w:shd w:val="clear" w:color="auto" w:fill="FFFFFF"/>
        </w:rPr>
        <w:t>, 2017</w:t>
      </w:r>
    </w:p>
    <w:p w14:paraId="6EA5F7E7" w14:textId="77777777" w:rsidR="00902ADA" w:rsidRDefault="00902ADA" w:rsidP="00DF24D0">
      <w:pPr>
        <w:rPr>
          <w:rFonts w:cstheme="minorHAnsi"/>
          <w:color w:val="222222"/>
          <w:sz w:val="24"/>
          <w:u w:val="single"/>
          <w:shd w:val="clear" w:color="auto" w:fill="FFFFFF"/>
        </w:rPr>
      </w:pPr>
    </w:p>
    <w:p w14:paraId="3A20529A" w14:textId="77777777" w:rsidR="00902ADA" w:rsidRDefault="00902ADA" w:rsidP="00DF24D0">
      <w:pPr>
        <w:rPr>
          <w:rFonts w:cstheme="minorHAnsi"/>
          <w:color w:val="222222"/>
          <w:sz w:val="24"/>
          <w:u w:val="single"/>
          <w:shd w:val="clear" w:color="auto" w:fill="FFFFFF"/>
        </w:rPr>
      </w:pPr>
    </w:p>
    <w:p w14:paraId="7AF16472" w14:textId="77777777" w:rsidR="00902ADA" w:rsidRDefault="00902ADA" w:rsidP="00DF24D0">
      <w:pPr>
        <w:rPr>
          <w:rFonts w:cstheme="minorHAnsi"/>
          <w:color w:val="222222"/>
          <w:sz w:val="24"/>
          <w:u w:val="single"/>
          <w:shd w:val="clear" w:color="auto" w:fill="FFFFFF"/>
        </w:rPr>
      </w:pPr>
    </w:p>
    <w:p w14:paraId="466365F5" w14:textId="77777777" w:rsidR="00902ADA" w:rsidRDefault="00902ADA" w:rsidP="00DF24D0">
      <w:pPr>
        <w:rPr>
          <w:rFonts w:cstheme="minorHAnsi"/>
          <w:color w:val="222222"/>
          <w:sz w:val="24"/>
          <w:u w:val="single"/>
          <w:shd w:val="clear" w:color="auto" w:fill="FFFFFF"/>
        </w:rPr>
      </w:pPr>
    </w:p>
    <w:p w14:paraId="5649C2BD" w14:textId="77777777" w:rsidR="00902ADA" w:rsidRDefault="00902ADA" w:rsidP="00DF24D0">
      <w:pPr>
        <w:rPr>
          <w:rFonts w:cstheme="minorHAnsi"/>
          <w:color w:val="222222"/>
          <w:sz w:val="24"/>
          <w:u w:val="single"/>
          <w:shd w:val="clear" w:color="auto" w:fill="FFFFFF"/>
        </w:rPr>
      </w:pPr>
    </w:p>
    <w:p w14:paraId="0758D2D5" w14:textId="77777777" w:rsidR="00902ADA" w:rsidRDefault="00902ADA" w:rsidP="00DF24D0">
      <w:pPr>
        <w:rPr>
          <w:rFonts w:cstheme="minorHAnsi"/>
          <w:color w:val="222222"/>
          <w:sz w:val="24"/>
          <w:u w:val="single"/>
          <w:shd w:val="clear" w:color="auto" w:fill="FFFFFF"/>
        </w:rPr>
      </w:pPr>
    </w:p>
    <w:p w14:paraId="1EC934CE" w14:textId="77777777" w:rsidR="00902ADA" w:rsidRDefault="00902ADA" w:rsidP="00DF24D0">
      <w:pPr>
        <w:rPr>
          <w:rFonts w:cstheme="minorHAnsi"/>
          <w:color w:val="222222"/>
          <w:sz w:val="24"/>
          <w:u w:val="single"/>
          <w:shd w:val="clear" w:color="auto" w:fill="FFFFFF"/>
        </w:rPr>
      </w:pPr>
    </w:p>
    <w:p w14:paraId="749AB0DF" w14:textId="77777777" w:rsidR="00902ADA" w:rsidRDefault="00902ADA" w:rsidP="00DF24D0">
      <w:pPr>
        <w:rPr>
          <w:rFonts w:cstheme="minorHAnsi"/>
          <w:color w:val="222222"/>
          <w:sz w:val="24"/>
          <w:u w:val="single"/>
          <w:shd w:val="clear" w:color="auto" w:fill="FFFFFF"/>
        </w:rPr>
      </w:pPr>
    </w:p>
    <w:p w14:paraId="6CEB04BF" w14:textId="77777777" w:rsidR="00902ADA" w:rsidRDefault="00902ADA" w:rsidP="00DF24D0">
      <w:pPr>
        <w:rPr>
          <w:rFonts w:cstheme="minorHAnsi"/>
          <w:color w:val="222222"/>
          <w:sz w:val="24"/>
          <w:u w:val="single"/>
          <w:shd w:val="clear" w:color="auto" w:fill="FFFFFF"/>
        </w:rPr>
      </w:pPr>
    </w:p>
    <w:p w14:paraId="3826D5DF" w14:textId="6D80452F" w:rsidR="00196CD0" w:rsidRPr="00196CD0" w:rsidRDefault="00196CD0" w:rsidP="00DF24D0">
      <w:pPr>
        <w:rPr>
          <w:rFonts w:cstheme="minorHAnsi"/>
          <w:color w:val="222222"/>
          <w:sz w:val="24"/>
          <w:u w:val="single"/>
          <w:shd w:val="clear" w:color="auto" w:fill="FFFFFF"/>
        </w:rPr>
      </w:pPr>
      <w:r w:rsidRPr="00196CD0">
        <w:rPr>
          <w:rFonts w:cstheme="minorHAnsi"/>
          <w:color w:val="222222"/>
          <w:sz w:val="24"/>
          <w:u w:val="single"/>
          <w:shd w:val="clear" w:color="auto" w:fill="FFFFFF"/>
        </w:rPr>
        <w:lastRenderedPageBreak/>
        <w:t>Bibliography</w:t>
      </w:r>
    </w:p>
    <w:p w14:paraId="036DC690" w14:textId="2CB882FD" w:rsidR="00196CD0" w:rsidRDefault="00196CD0" w:rsidP="00DF24D0">
      <w:r>
        <w:rPr>
          <w:rFonts w:cstheme="minorHAnsi"/>
          <w:color w:val="222222"/>
          <w:shd w:val="clear" w:color="auto" w:fill="FFFFFF"/>
        </w:rPr>
        <w:t>-Wertheimer K, 2015, Timeout, [Online],[</w:t>
      </w:r>
      <w:r w:rsidR="00DD3B5D">
        <w:rPr>
          <w:rFonts w:cstheme="minorHAnsi"/>
          <w:color w:val="222222"/>
          <w:shd w:val="clear" w:color="auto" w:fill="FFFFFF"/>
        </w:rPr>
        <w:t>April 26</w:t>
      </w:r>
      <w:r w:rsidR="00DD3B5D" w:rsidRPr="00DD3B5D">
        <w:rPr>
          <w:rFonts w:cstheme="minorHAnsi"/>
          <w:color w:val="222222"/>
          <w:shd w:val="clear" w:color="auto" w:fill="FFFFFF"/>
          <w:vertAlign w:val="superscript"/>
        </w:rPr>
        <w:t>th</w:t>
      </w:r>
      <w:r w:rsidR="00DD3B5D">
        <w:rPr>
          <w:rFonts w:cstheme="minorHAnsi"/>
          <w:color w:val="222222"/>
          <w:shd w:val="clear" w:color="auto" w:fill="FFFFFF"/>
        </w:rPr>
        <w:t xml:space="preserve"> 2019</w:t>
      </w:r>
      <w:r>
        <w:rPr>
          <w:rFonts w:cstheme="minorHAnsi"/>
          <w:color w:val="222222"/>
          <w:shd w:val="clear" w:color="auto" w:fill="FFFFFF"/>
        </w:rPr>
        <w:t xml:space="preserve">] recovered from: </w:t>
      </w:r>
      <w:hyperlink r:id="rId11" w:history="1">
        <w:r w:rsidRPr="00946158">
          <w:rPr>
            <w:rStyle w:val="Hyperlink"/>
          </w:rPr>
          <w:t>https://www.timeout.com/los-angeles/music/coachella-1</w:t>
        </w:r>
      </w:hyperlink>
    </w:p>
    <w:p w14:paraId="3D85FD3A" w14:textId="4FA581FE" w:rsidR="005274B6" w:rsidRDefault="005274B6" w:rsidP="00DF24D0">
      <w:r>
        <w:t xml:space="preserve">-Pritchard O, </w:t>
      </w:r>
      <w:proofErr w:type="gramStart"/>
      <w:r>
        <w:t>For</w:t>
      </w:r>
      <w:proofErr w:type="gramEnd"/>
      <w:r>
        <w:t xml:space="preserve"> authored piece, Created </w:t>
      </w:r>
      <w:r w:rsidR="00DF1AAD">
        <w:t>April 15</w:t>
      </w:r>
      <w:r w:rsidR="00DF1AAD" w:rsidRPr="00DF1AAD">
        <w:rPr>
          <w:vertAlign w:val="superscript"/>
        </w:rPr>
        <w:t>Th</w:t>
      </w:r>
      <w:r w:rsidR="00DF1AAD">
        <w:t xml:space="preserve"> 2019</w:t>
      </w:r>
    </w:p>
    <w:p w14:paraId="1C45D051" w14:textId="2F4310D7" w:rsidR="006F35D2" w:rsidRPr="00FF3A10" w:rsidRDefault="006F35D2" w:rsidP="00DF24D0">
      <w:r>
        <w:t>-Forde E, 2018, BBC News, [Online],[April 26</w:t>
      </w:r>
      <w:r w:rsidRPr="006F35D2">
        <w:rPr>
          <w:vertAlign w:val="superscript"/>
        </w:rPr>
        <w:t>th</w:t>
      </w:r>
      <w:r>
        <w:t xml:space="preserve"> 2019] Recovered from:</w:t>
      </w:r>
      <w:r w:rsidRPr="006F35D2">
        <w:t xml:space="preserve"> </w:t>
      </w:r>
      <w:hyperlink r:id="rId12" w:history="1">
        <w:r>
          <w:rPr>
            <w:rStyle w:val="Hyperlink"/>
          </w:rPr>
          <w:t>https://www.bbc.co.uk/news/health-45497014</w:t>
        </w:r>
      </w:hyperlink>
    </w:p>
    <w:p w14:paraId="669AEB1B" w14:textId="1EA81AA2" w:rsidR="00510C53" w:rsidRDefault="00DD3B5D">
      <w:r>
        <w:t>-Bungay S-J, 2014, BBC News, [Online], [April 26</w:t>
      </w:r>
      <w:r w:rsidRPr="00DD3B5D">
        <w:rPr>
          <w:vertAlign w:val="superscript"/>
        </w:rPr>
        <w:t>th</w:t>
      </w:r>
      <w:r>
        <w:t xml:space="preserve"> 2019] recovered from:</w:t>
      </w:r>
      <w:r w:rsidRPr="00DD3B5D">
        <w:t xml:space="preserve"> </w:t>
      </w:r>
      <w:hyperlink r:id="rId13" w:history="1">
        <w:r>
          <w:rPr>
            <w:rStyle w:val="Hyperlink"/>
          </w:rPr>
          <w:t>https://www.bbc.co.uk/news/uk-england-bristol-27319114</w:t>
        </w:r>
      </w:hyperlink>
    </w:p>
    <w:p w14:paraId="32126D9A" w14:textId="236EB16C" w:rsidR="006F35D2" w:rsidRDefault="006F35D2">
      <w:r>
        <w:t>-Blake P, 1967, For the Beatles album cover, [Online],[April 26</w:t>
      </w:r>
      <w:r w:rsidRPr="006F35D2">
        <w:rPr>
          <w:vertAlign w:val="superscript"/>
        </w:rPr>
        <w:t>th</w:t>
      </w:r>
      <w:r>
        <w:t xml:space="preserve"> 2019] recovered from:</w:t>
      </w:r>
      <w:r w:rsidRPr="006F35D2">
        <w:t xml:space="preserve"> </w:t>
      </w:r>
      <w:hyperlink r:id="rId14" w:history="1">
        <w:r>
          <w:rPr>
            <w:rStyle w:val="Hyperlink"/>
          </w:rPr>
          <w:t>https://www.bbc.co.uk/news/health-45497014</w:t>
        </w:r>
      </w:hyperlink>
    </w:p>
    <w:p w14:paraId="68994AE8" w14:textId="56A497CE" w:rsidR="00B41FA4" w:rsidRDefault="00B41FA4">
      <w:r>
        <w:t>-</w:t>
      </w:r>
      <w:proofErr w:type="spellStart"/>
      <w:r>
        <w:t>Protin</w:t>
      </w:r>
      <w:proofErr w:type="spellEnd"/>
      <w:r>
        <w:t xml:space="preserve"> C, 2017, Business insider, [Online}, [April 26</w:t>
      </w:r>
      <w:r w:rsidRPr="00B41FA4">
        <w:rPr>
          <w:vertAlign w:val="superscript"/>
        </w:rPr>
        <w:t>th</w:t>
      </w:r>
      <w:r>
        <w:t xml:space="preserve"> 2019] recovered from:</w:t>
      </w:r>
      <w:r w:rsidRPr="00B41FA4">
        <w:t xml:space="preserve"> </w:t>
      </w:r>
      <w:hyperlink r:id="rId15" w:history="1">
        <w:r>
          <w:rPr>
            <w:rStyle w:val="Hyperlink"/>
          </w:rPr>
          <w:t>https://www.businessinsider.com/apple-iphone-x-compared-original-iphone-tech-2017-11?r=US&amp;IR=T</w:t>
        </w:r>
      </w:hyperlink>
    </w:p>
    <w:p w14:paraId="39148733" w14:textId="77777777" w:rsidR="00510C53" w:rsidRDefault="00510C53"/>
    <w:sectPr w:rsidR="00510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6A4B13"/>
    <w:multiLevelType w:val="hybridMultilevel"/>
    <w:tmpl w:val="B0867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C53"/>
    <w:rsid w:val="00002712"/>
    <w:rsid w:val="000177F3"/>
    <w:rsid w:val="00032A97"/>
    <w:rsid w:val="000A02AE"/>
    <w:rsid w:val="000E3F2F"/>
    <w:rsid w:val="00137E21"/>
    <w:rsid w:val="0015762C"/>
    <w:rsid w:val="00177217"/>
    <w:rsid w:val="00196CD0"/>
    <w:rsid w:val="001B49F0"/>
    <w:rsid w:val="002401EC"/>
    <w:rsid w:val="0032516A"/>
    <w:rsid w:val="0041784C"/>
    <w:rsid w:val="0050033C"/>
    <w:rsid w:val="00510C53"/>
    <w:rsid w:val="005274B6"/>
    <w:rsid w:val="0052777E"/>
    <w:rsid w:val="00560C07"/>
    <w:rsid w:val="005B767E"/>
    <w:rsid w:val="005D4FA2"/>
    <w:rsid w:val="00687014"/>
    <w:rsid w:val="006C5377"/>
    <w:rsid w:val="006F35D2"/>
    <w:rsid w:val="006F382B"/>
    <w:rsid w:val="00721D00"/>
    <w:rsid w:val="007B4EDA"/>
    <w:rsid w:val="00805FC6"/>
    <w:rsid w:val="008826D9"/>
    <w:rsid w:val="00902ADA"/>
    <w:rsid w:val="009117A4"/>
    <w:rsid w:val="009219F3"/>
    <w:rsid w:val="009503FA"/>
    <w:rsid w:val="00B41FA4"/>
    <w:rsid w:val="00B92F69"/>
    <w:rsid w:val="00BB388D"/>
    <w:rsid w:val="00C11159"/>
    <w:rsid w:val="00C402B6"/>
    <w:rsid w:val="00C754E0"/>
    <w:rsid w:val="00CB2D0A"/>
    <w:rsid w:val="00CB4FFA"/>
    <w:rsid w:val="00CB6030"/>
    <w:rsid w:val="00D85B7B"/>
    <w:rsid w:val="00DA7235"/>
    <w:rsid w:val="00DD3B5D"/>
    <w:rsid w:val="00DF1AAD"/>
    <w:rsid w:val="00DF24D0"/>
    <w:rsid w:val="00E22FD4"/>
    <w:rsid w:val="00E90E96"/>
    <w:rsid w:val="00EA1378"/>
    <w:rsid w:val="00F143A5"/>
    <w:rsid w:val="00F84065"/>
    <w:rsid w:val="00FE034F"/>
    <w:rsid w:val="00FF3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93865"/>
  <w15:chartTrackingRefBased/>
  <w15:docId w15:val="{3140F8A3-C377-40EB-88CB-62527B524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6CD0"/>
    <w:rPr>
      <w:color w:val="0000FF"/>
      <w:u w:val="single"/>
    </w:rPr>
  </w:style>
  <w:style w:type="character" w:styleId="UnresolvedMention">
    <w:name w:val="Unresolved Mention"/>
    <w:basedOn w:val="DefaultParagraphFont"/>
    <w:uiPriority w:val="99"/>
    <w:semiHidden/>
    <w:unhideWhenUsed/>
    <w:rsid w:val="00196CD0"/>
    <w:rPr>
      <w:color w:val="605E5C"/>
      <w:shd w:val="clear" w:color="auto" w:fill="E1DFDD"/>
    </w:rPr>
  </w:style>
  <w:style w:type="paragraph" w:styleId="ListParagraph">
    <w:name w:val="List Paragraph"/>
    <w:basedOn w:val="Normal"/>
    <w:uiPriority w:val="34"/>
    <w:qFormat/>
    <w:rsid w:val="005274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bbc.co.uk/news/uk-england-bristol-27319114"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www.bbc.co.uk/news/health-4549701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imeout.com/los-angeles/music/coachella-1" TargetMode="External"/><Relationship Id="rId5" Type="http://schemas.openxmlformats.org/officeDocument/2006/relationships/image" Target="media/image1.jpg"/><Relationship Id="rId15" Type="http://schemas.openxmlformats.org/officeDocument/2006/relationships/hyperlink" Target="https://www.businessinsider.com/apple-iphone-x-compared-original-iphone-tech-2017-11?r=US&amp;IR=T" TargetMode="Externa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www.bbc.co.uk/news/health-45497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458</TotalTime>
  <Pages>8</Pages>
  <Words>1474</Words>
  <Characters>8403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pritchard</dc:creator>
  <cp:keywords/>
  <dc:description/>
  <cp:lastModifiedBy>owen pritchard</cp:lastModifiedBy>
  <cp:revision>17</cp:revision>
  <dcterms:created xsi:type="dcterms:W3CDTF">2019-05-05T13:48:00Z</dcterms:created>
  <dcterms:modified xsi:type="dcterms:W3CDTF">2019-05-06T18:56:00Z</dcterms:modified>
</cp:coreProperties>
</file>