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97446203"/>
        <w:docPartObj>
          <w:docPartGallery w:val="Cover Pages"/>
          <w:docPartUnique/>
        </w:docPartObj>
      </w:sdtPr>
      <w:sdtEndPr/>
      <w:sdtContent>
        <w:p w14:paraId="559B12D4" w14:textId="77777777" w:rsidR="00433A79" w:rsidRDefault="00433A79">
          <w:r>
            <w:rPr>
              <w:noProof/>
            </w:rPr>
            <mc:AlternateContent>
              <mc:Choice Requires="wpg">
                <w:drawing>
                  <wp:anchor distT="0" distB="0" distL="114300" distR="114300" simplePos="0" relativeHeight="251662336" behindDoc="0" locked="0" layoutInCell="1" allowOverlap="1" wp14:anchorId="44329F48" wp14:editId="651566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91E3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115E6AC" wp14:editId="403F154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079701E" w14:textId="77777777" w:rsidR="00433A79" w:rsidRDefault="00433A79">
                                    <w:pPr>
                                      <w:pStyle w:val="NoSpacing"/>
                                      <w:jc w:val="right"/>
                                      <w:rPr>
                                        <w:color w:val="595959" w:themeColor="text1" w:themeTint="A6"/>
                                        <w:sz w:val="28"/>
                                        <w:szCs w:val="28"/>
                                      </w:rPr>
                                    </w:pPr>
                                    <w:r>
                                      <w:rPr>
                                        <w:color w:val="595959" w:themeColor="text1" w:themeTint="A6"/>
                                        <w:sz w:val="28"/>
                                        <w:szCs w:val="28"/>
                                      </w:rPr>
                                      <w:t>Alex Archer</w:t>
                                    </w:r>
                                  </w:p>
                                </w:sdtContent>
                              </w:sdt>
                              <w:p w14:paraId="5DCF024B" w14:textId="77777777" w:rsidR="00433A79" w:rsidRDefault="0022785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3A79">
                                      <w:rPr>
                                        <w:color w:val="595959" w:themeColor="text1" w:themeTint="A6"/>
                                        <w:sz w:val="18"/>
                                        <w:szCs w:val="18"/>
                                      </w:rPr>
                                      <w:t>152940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115E6A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079701E" w14:textId="77777777" w:rsidR="00433A79" w:rsidRDefault="00433A79">
                              <w:pPr>
                                <w:pStyle w:val="NoSpacing"/>
                                <w:jc w:val="right"/>
                                <w:rPr>
                                  <w:color w:val="595959" w:themeColor="text1" w:themeTint="A6"/>
                                  <w:sz w:val="28"/>
                                  <w:szCs w:val="28"/>
                                </w:rPr>
                              </w:pPr>
                              <w:r>
                                <w:rPr>
                                  <w:color w:val="595959" w:themeColor="text1" w:themeTint="A6"/>
                                  <w:sz w:val="28"/>
                                  <w:szCs w:val="28"/>
                                </w:rPr>
                                <w:t>Alex Archer</w:t>
                              </w:r>
                            </w:p>
                          </w:sdtContent>
                        </w:sdt>
                        <w:p w14:paraId="5DCF024B" w14:textId="77777777" w:rsidR="00433A79" w:rsidRDefault="001E09D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3A79">
                                <w:rPr>
                                  <w:color w:val="595959" w:themeColor="text1" w:themeTint="A6"/>
                                  <w:sz w:val="18"/>
                                  <w:szCs w:val="18"/>
                                </w:rPr>
                                <w:t>152940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F20E305" wp14:editId="3BB2170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315FAD" w14:textId="77777777" w:rsidR="00433A79" w:rsidRDefault="00433A7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E301DDA" w14:textId="33B5B0E5" w:rsidR="00433A79" w:rsidRDefault="00AB49D4">
                                    <w:pPr>
                                      <w:pStyle w:val="NoSpacing"/>
                                      <w:jc w:val="right"/>
                                      <w:rPr>
                                        <w:color w:val="595959" w:themeColor="text1" w:themeTint="A6"/>
                                        <w:sz w:val="20"/>
                                        <w:szCs w:val="20"/>
                                      </w:rPr>
                                    </w:pPr>
                                    <w:r>
                                      <w:rPr>
                                        <w:color w:val="595959" w:themeColor="text1" w:themeTint="A6"/>
                                        <w:sz w:val="20"/>
                                        <w:szCs w:val="20"/>
                                      </w:rPr>
                                      <w:t>The project for ‘Recycle Better’ has developed both our technical and production skills. Throughout this report you will understand the early stages of development of our product, whilst understanding our business decisions with all things ideation and development.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20E30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1315FAD" w14:textId="77777777" w:rsidR="00433A79" w:rsidRDefault="00433A7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E301DDA" w14:textId="33B5B0E5" w:rsidR="00433A79" w:rsidRDefault="00AB49D4">
                              <w:pPr>
                                <w:pStyle w:val="NoSpacing"/>
                                <w:jc w:val="right"/>
                                <w:rPr>
                                  <w:color w:val="595959" w:themeColor="text1" w:themeTint="A6"/>
                                  <w:sz w:val="20"/>
                                  <w:szCs w:val="20"/>
                                </w:rPr>
                              </w:pPr>
                              <w:r>
                                <w:rPr>
                                  <w:color w:val="595959" w:themeColor="text1" w:themeTint="A6"/>
                                  <w:sz w:val="20"/>
                                  <w:szCs w:val="20"/>
                                </w:rPr>
                                <w:t>The project for ‘Recycle Better’ has developed both our technical and production skills. Throughout this report you will understand the early stages of development of our product, whilst understanding our business decisions with all things ideation and development.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A2A23B6" wp14:editId="7DA8D17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8D697C" w14:textId="77777777" w:rsidR="00433A79" w:rsidRDefault="0022785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3A79">
                                      <w:rPr>
                                        <w:caps/>
                                        <w:color w:val="4472C4" w:themeColor="accent1"/>
                                        <w:sz w:val="64"/>
                                        <w:szCs w:val="64"/>
                                      </w:rPr>
                                      <w:t>Product business innovation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B14B1B5" w14:textId="77777777" w:rsidR="00433A79" w:rsidRDefault="00433A79">
                                    <w:pPr>
                                      <w:jc w:val="right"/>
                                      <w:rPr>
                                        <w:smallCaps/>
                                        <w:color w:val="404040" w:themeColor="text1" w:themeTint="BF"/>
                                        <w:sz w:val="36"/>
                                        <w:szCs w:val="36"/>
                                      </w:rPr>
                                    </w:pPr>
                                    <w:r>
                                      <w:rPr>
                                        <w:color w:val="404040" w:themeColor="text1" w:themeTint="BF"/>
                                        <w:sz w:val="36"/>
                                        <w:szCs w:val="36"/>
                                      </w:rPr>
                                      <w:t>ENTERPRISE &amp; INNOVATION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2A23B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B8D697C" w14:textId="77777777" w:rsidR="00433A79" w:rsidRDefault="001E09D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3A79">
                                <w:rPr>
                                  <w:caps/>
                                  <w:color w:val="4472C4" w:themeColor="accent1"/>
                                  <w:sz w:val="64"/>
                                  <w:szCs w:val="64"/>
                                </w:rPr>
                                <w:t>Product business innovation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B14B1B5" w14:textId="77777777" w:rsidR="00433A79" w:rsidRDefault="00433A79">
                              <w:pPr>
                                <w:jc w:val="right"/>
                                <w:rPr>
                                  <w:smallCaps/>
                                  <w:color w:val="404040" w:themeColor="text1" w:themeTint="BF"/>
                                  <w:sz w:val="36"/>
                                  <w:szCs w:val="36"/>
                                </w:rPr>
                              </w:pPr>
                              <w:r>
                                <w:rPr>
                                  <w:color w:val="404040" w:themeColor="text1" w:themeTint="BF"/>
                                  <w:sz w:val="36"/>
                                  <w:szCs w:val="36"/>
                                </w:rPr>
                                <w:t>ENTERPRISE &amp; INNOVATION</w:t>
                              </w:r>
                            </w:p>
                          </w:sdtContent>
                        </w:sdt>
                      </w:txbxContent>
                    </v:textbox>
                    <w10:wrap type="square" anchorx="page" anchory="page"/>
                  </v:shape>
                </w:pict>
              </mc:Fallback>
            </mc:AlternateContent>
          </w:r>
        </w:p>
        <w:p w14:paraId="392E403C" w14:textId="77777777" w:rsidR="00433A79" w:rsidRDefault="00433A79">
          <w:r>
            <w:br w:type="page"/>
          </w:r>
        </w:p>
      </w:sdtContent>
    </w:sdt>
    <w:sdt>
      <w:sdtPr>
        <w:rPr>
          <w:rFonts w:asciiTheme="minorHAnsi" w:eastAsiaTheme="minorHAnsi" w:hAnsiTheme="minorHAnsi" w:cstheme="minorBidi"/>
          <w:color w:val="auto"/>
          <w:sz w:val="22"/>
          <w:szCs w:val="22"/>
          <w:lang w:val="en-GB"/>
        </w:rPr>
        <w:id w:val="-329217120"/>
        <w:docPartObj>
          <w:docPartGallery w:val="Table of Contents"/>
          <w:docPartUnique/>
        </w:docPartObj>
      </w:sdtPr>
      <w:sdtEndPr>
        <w:rPr>
          <w:b/>
          <w:bCs/>
          <w:noProof/>
        </w:rPr>
      </w:sdtEndPr>
      <w:sdtContent>
        <w:p w14:paraId="3E6302E2" w14:textId="77777777" w:rsidR="00433A79" w:rsidRDefault="00433A79">
          <w:pPr>
            <w:pStyle w:val="TOCHeading"/>
          </w:pPr>
          <w:r>
            <w:t>Table of Contents</w:t>
          </w:r>
        </w:p>
        <w:p w14:paraId="62606DE9" w14:textId="3E1BA0F6" w:rsidR="00227851" w:rsidRDefault="0088541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915452" w:history="1">
            <w:r w:rsidR="00227851" w:rsidRPr="00940C21">
              <w:rPr>
                <w:rStyle w:val="Hyperlink"/>
                <w:noProof/>
              </w:rPr>
              <w:t>Ideation</w:t>
            </w:r>
            <w:r w:rsidR="00227851">
              <w:rPr>
                <w:noProof/>
                <w:webHidden/>
              </w:rPr>
              <w:tab/>
            </w:r>
            <w:r w:rsidR="00227851">
              <w:rPr>
                <w:noProof/>
                <w:webHidden/>
              </w:rPr>
              <w:fldChar w:fldCharType="begin"/>
            </w:r>
            <w:r w:rsidR="00227851">
              <w:rPr>
                <w:noProof/>
                <w:webHidden/>
              </w:rPr>
              <w:instrText xml:space="preserve"> PAGEREF _Toc34915452 \h </w:instrText>
            </w:r>
            <w:r w:rsidR="00227851">
              <w:rPr>
                <w:noProof/>
                <w:webHidden/>
              </w:rPr>
            </w:r>
            <w:r w:rsidR="00227851">
              <w:rPr>
                <w:noProof/>
                <w:webHidden/>
              </w:rPr>
              <w:fldChar w:fldCharType="separate"/>
            </w:r>
            <w:r w:rsidR="00227851">
              <w:rPr>
                <w:noProof/>
                <w:webHidden/>
              </w:rPr>
              <w:t>1</w:t>
            </w:r>
            <w:r w:rsidR="00227851">
              <w:rPr>
                <w:noProof/>
                <w:webHidden/>
              </w:rPr>
              <w:fldChar w:fldCharType="end"/>
            </w:r>
          </w:hyperlink>
        </w:p>
        <w:p w14:paraId="28655BB0" w14:textId="6205FEB7" w:rsidR="00227851" w:rsidRDefault="00227851">
          <w:pPr>
            <w:pStyle w:val="TOC2"/>
            <w:tabs>
              <w:tab w:val="right" w:leader="dot" w:pos="9016"/>
            </w:tabs>
            <w:rPr>
              <w:rFonts w:eastAsiaTheme="minorEastAsia"/>
              <w:noProof/>
              <w:lang w:eastAsia="en-GB"/>
            </w:rPr>
          </w:pPr>
          <w:hyperlink w:anchor="_Toc34915453" w:history="1">
            <w:r w:rsidRPr="00940C21">
              <w:rPr>
                <w:rStyle w:val="Hyperlink"/>
                <w:noProof/>
              </w:rPr>
              <w:t>The Proposed Idea</w:t>
            </w:r>
            <w:r>
              <w:rPr>
                <w:noProof/>
                <w:webHidden/>
              </w:rPr>
              <w:tab/>
            </w:r>
            <w:r>
              <w:rPr>
                <w:noProof/>
                <w:webHidden/>
              </w:rPr>
              <w:fldChar w:fldCharType="begin"/>
            </w:r>
            <w:r>
              <w:rPr>
                <w:noProof/>
                <w:webHidden/>
              </w:rPr>
              <w:instrText xml:space="preserve"> PAGEREF _Toc34915453 \h </w:instrText>
            </w:r>
            <w:r>
              <w:rPr>
                <w:noProof/>
                <w:webHidden/>
              </w:rPr>
            </w:r>
            <w:r>
              <w:rPr>
                <w:noProof/>
                <w:webHidden/>
              </w:rPr>
              <w:fldChar w:fldCharType="separate"/>
            </w:r>
            <w:r>
              <w:rPr>
                <w:noProof/>
                <w:webHidden/>
              </w:rPr>
              <w:t>1</w:t>
            </w:r>
            <w:r>
              <w:rPr>
                <w:noProof/>
                <w:webHidden/>
              </w:rPr>
              <w:fldChar w:fldCharType="end"/>
            </w:r>
          </w:hyperlink>
        </w:p>
        <w:p w14:paraId="537B32D2" w14:textId="316FA78A" w:rsidR="00227851" w:rsidRDefault="00227851">
          <w:pPr>
            <w:pStyle w:val="TOC2"/>
            <w:tabs>
              <w:tab w:val="right" w:leader="dot" w:pos="9016"/>
            </w:tabs>
            <w:rPr>
              <w:rFonts w:eastAsiaTheme="minorEastAsia"/>
              <w:noProof/>
              <w:lang w:eastAsia="en-GB"/>
            </w:rPr>
          </w:pPr>
          <w:hyperlink w:anchor="_Toc34915454" w:history="1">
            <w:r w:rsidRPr="00940C21">
              <w:rPr>
                <w:rStyle w:val="Hyperlink"/>
                <w:noProof/>
              </w:rPr>
              <w:t>Illustration</w:t>
            </w:r>
            <w:r>
              <w:rPr>
                <w:noProof/>
                <w:webHidden/>
              </w:rPr>
              <w:tab/>
            </w:r>
            <w:r>
              <w:rPr>
                <w:noProof/>
                <w:webHidden/>
              </w:rPr>
              <w:fldChar w:fldCharType="begin"/>
            </w:r>
            <w:r>
              <w:rPr>
                <w:noProof/>
                <w:webHidden/>
              </w:rPr>
              <w:instrText xml:space="preserve"> PAGEREF _Toc34915454 \h </w:instrText>
            </w:r>
            <w:r>
              <w:rPr>
                <w:noProof/>
                <w:webHidden/>
              </w:rPr>
            </w:r>
            <w:r>
              <w:rPr>
                <w:noProof/>
                <w:webHidden/>
              </w:rPr>
              <w:fldChar w:fldCharType="separate"/>
            </w:r>
            <w:r>
              <w:rPr>
                <w:noProof/>
                <w:webHidden/>
              </w:rPr>
              <w:t>3</w:t>
            </w:r>
            <w:r>
              <w:rPr>
                <w:noProof/>
                <w:webHidden/>
              </w:rPr>
              <w:fldChar w:fldCharType="end"/>
            </w:r>
          </w:hyperlink>
        </w:p>
        <w:p w14:paraId="385991DC" w14:textId="5A198030" w:rsidR="00227851" w:rsidRDefault="00227851">
          <w:pPr>
            <w:pStyle w:val="TOC3"/>
            <w:tabs>
              <w:tab w:val="right" w:leader="dot" w:pos="9016"/>
            </w:tabs>
            <w:rPr>
              <w:rFonts w:eastAsiaTheme="minorEastAsia"/>
              <w:noProof/>
              <w:lang w:eastAsia="en-GB"/>
            </w:rPr>
          </w:pPr>
          <w:hyperlink w:anchor="_Toc34915455" w:history="1">
            <w:r w:rsidRPr="00940C21">
              <w:rPr>
                <w:rStyle w:val="Hyperlink"/>
                <w:noProof/>
              </w:rPr>
              <w:t>Alpha Stage</w:t>
            </w:r>
            <w:r>
              <w:rPr>
                <w:noProof/>
                <w:webHidden/>
              </w:rPr>
              <w:tab/>
            </w:r>
            <w:r>
              <w:rPr>
                <w:noProof/>
                <w:webHidden/>
              </w:rPr>
              <w:fldChar w:fldCharType="begin"/>
            </w:r>
            <w:r>
              <w:rPr>
                <w:noProof/>
                <w:webHidden/>
              </w:rPr>
              <w:instrText xml:space="preserve"> PAGEREF _Toc34915455 \h </w:instrText>
            </w:r>
            <w:r>
              <w:rPr>
                <w:noProof/>
                <w:webHidden/>
              </w:rPr>
            </w:r>
            <w:r>
              <w:rPr>
                <w:noProof/>
                <w:webHidden/>
              </w:rPr>
              <w:fldChar w:fldCharType="separate"/>
            </w:r>
            <w:r>
              <w:rPr>
                <w:noProof/>
                <w:webHidden/>
              </w:rPr>
              <w:t>3</w:t>
            </w:r>
            <w:r>
              <w:rPr>
                <w:noProof/>
                <w:webHidden/>
              </w:rPr>
              <w:fldChar w:fldCharType="end"/>
            </w:r>
          </w:hyperlink>
        </w:p>
        <w:p w14:paraId="5F3D6A27" w14:textId="6DB4A1A4" w:rsidR="00227851" w:rsidRDefault="00227851">
          <w:pPr>
            <w:pStyle w:val="TOC3"/>
            <w:tabs>
              <w:tab w:val="right" w:leader="dot" w:pos="9016"/>
            </w:tabs>
            <w:rPr>
              <w:rFonts w:eastAsiaTheme="minorEastAsia"/>
              <w:noProof/>
              <w:lang w:eastAsia="en-GB"/>
            </w:rPr>
          </w:pPr>
          <w:hyperlink w:anchor="_Toc34915456" w:history="1">
            <w:r w:rsidRPr="00940C21">
              <w:rPr>
                <w:rStyle w:val="Hyperlink"/>
                <w:noProof/>
              </w:rPr>
              <w:t>Beta Stage</w:t>
            </w:r>
            <w:r>
              <w:rPr>
                <w:noProof/>
                <w:webHidden/>
              </w:rPr>
              <w:tab/>
            </w:r>
            <w:r>
              <w:rPr>
                <w:noProof/>
                <w:webHidden/>
              </w:rPr>
              <w:fldChar w:fldCharType="begin"/>
            </w:r>
            <w:r>
              <w:rPr>
                <w:noProof/>
                <w:webHidden/>
              </w:rPr>
              <w:instrText xml:space="preserve"> PAGEREF _Toc34915456 \h </w:instrText>
            </w:r>
            <w:r>
              <w:rPr>
                <w:noProof/>
                <w:webHidden/>
              </w:rPr>
            </w:r>
            <w:r>
              <w:rPr>
                <w:noProof/>
                <w:webHidden/>
              </w:rPr>
              <w:fldChar w:fldCharType="separate"/>
            </w:r>
            <w:r>
              <w:rPr>
                <w:noProof/>
                <w:webHidden/>
              </w:rPr>
              <w:t>5</w:t>
            </w:r>
            <w:r>
              <w:rPr>
                <w:noProof/>
                <w:webHidden/>
              </w:rPr>
              <w:fldChar w:fldCharType="end"/>
            </w:r>
          </w:hyperlink>
        </w:p>
        <w:p w14:paraId="521E5413" w14:textId="1609F3E0" w:rsidR="00227851" w:rsidRDefault="00227851">
          <w:pPr>
            <w:pStyle w:val="TOC2"/>
            <w:tabs>
              <w:tab w:val="right" w:leader="dot" w:pos="9016"/>
            </w:tabs>
            <w:rPr>
              <w:rFonts w:eastAsiaTheme="minorEastAsia"/>
              <w:noProof/>
              <w:lang w:eastAsia="en-GB"/>
            </w:rPr>
          </w:pPr>
          <w:hyperlink w:anchor="_Toc34915457" w:history="1">
            <w:r w:rsidRPr="00940C21">
              <w:rPr>
                <w:rStyle w:val="Hyperlink"/>
                <w:noProof/>
              </w:rPr>
              <w:t>Design</w:t>
            </w:r>
            <w:r>
              <w:rPr>
                <w:noProof/>
                <w:webHidden/>
              </w:rPr>
              <w:tab/>
            </w:r>
            <w:r>
              <w:rPr>
                <w:noProof/>
                <w:webHidden/>
              </w:rPr>
              <w:fldChar w:fldCharType="begin"/>
            </w:r>
            <w:r>
              <w:rPr>
                <w:noProof/>
                <w:webHidden/>
              </w:rPr>
              <w:instrText xml:space="preserve"> PAGEREF _Toc34915457 \h </w:instrText>
            </w:r>
            <w:r>
              <w:rPr>
                <w:noProof/>
                <w:webHidden/>
              </w:rPr>
            </w:r>
            <w:r>
              <w:rPr>
                <w:noProof/>
                <w:webHidden/>
              </w:rPr>
              <w:fldChar w:fldCharType="separate"/>
            </w:r>
            <w:r>
              <w:rPr>
                <w:noProof/>
                <w:webHidden/>
              </w:rPr>
              <w:t>6</w:t>
            </w:r>
            <w:r>
              <w:rPr>
                <w:noProof/>
                <w:webHidden/>
              </w:rPr>
              <w:fldChar w:fldCharType="end"/>
            </w:r>
          </w:hyperlink>
        </w:p>
        <w:p w14:paraId="708C4B0B" w14:textId="1723E0E9" w:rsidR="00227851" w:rsidRDefault="00227851">
          <w:pPr>
            <w:pStyle w:val="TOC3"/>
            <w:tabs>
              <w:tab w:val="right" w:leader="dot" w:pos="9016"/>
            </w:tabs>
            <w:rPr>
              <w:rFonts w:eastAsiaTheme="minorEastAsia"/>
              <w:noProof/>
              <w:lang w:eastAsia="en-GB"/>
            </w:rPr>
          </w:pPr>
          <w:hyperlink w:anchor="_Toc34915458" w:history="1">
            <w:r w:rsidRPr="00940C21">
              <w:rPr>
                <w:rStyle w:val="Hyperlink"/>
                <w:noProof/>
              </w:rPr>
              <w:t>Requirements</w:t>
            </w:r>
            <w:r>
              <w:rPr>
                <w:noProof/>
                <w:webHidden/>
              </w:rPr>
              <w:tab/>
            </w:r>
            <w:r>
              <w:rPr>
                <w:noProof/>
                <w:webHidden/>
              </w:rPr>
              <w:fldChar w:fldCharType="begin"/>
            </w:r>
            <w:r>
              <w:rPr>
                <w:noProof/>
                <w:webHidden/>
              </w:rPr>
              <w:instrText xml:space="preserve"> PAGEREF _Toc34915458 \h </w:instrText>
            </w:r>
            <w:r>
              <w:rPr>
                <w:noProof/>
                <w:webHidden/>
              </w:rPr>
            </w:r>
            <w:r>
              <w:rPr>
                <w:noProof/>
                <w:webHidden/>
              </w:rPr>
              <w:fldChar w:fldCharType="separate"/>
            </w:r>
            <w:r>
              <w:rPr>
                <w:noProof/>
                <w:webHidden/>
              </w:rPr>
              <w:t>6</w:t>
            </w:r>
            <w:r>
              <w:rPr>
                <w:noProof/>
                <w:webHidden/>
              </w:rPr>
              <w:fldChar w:fldCharType="end"/>
            </w:r>
          </w:hyperlink>
        </w:p>
        <w:p w14:paraId="5127E5A6" w14:textId="327E971F" w:rsidR="00227851" w:rsidRDefault="00227851">
          <w:pPr>
            <w:pStyle w:val="TOC2"/>
            <w:tabs>
              <w:tab w:val="right" w:leader="dot" w:pos="9016"/>
            </w:tabs>
            <w:rPr>
              <w:rFonts w:eastAsiaTheme="minorEastAsia"/>
              <w:noProof/>
              <w:lang w:eastAsia="en-GB"/>
            </w:rPr>
          </w:pPr>
          <w:hyperlink w:anchor="_Toc34915459" w:history="1">
            <w:r w:rsidRPr="00940C21">
              <w:rPr>
                <w:rStyle w:val="Hyperlink"/>
                <w:noProof/>
              </w:rPr>
              <w:t>Differentiation</w:t>
            </w:r>
            <w:r>
              <w:rPr>
                <w:noProof/>
                <w:webHidden/>
              </w:rPr>
              <w:tab/>
            </w:r>
            <w:r>
              <w:rPr>
                <w:noProof/>
                <w:webHidden/>
              </w:rPr>
              <w:fldChar w:fldCharType="begin"/>
            </w:r>
            <w:r>
              <w:rPr>
                <w:noProof/>
                <w:webHidden/>
              </w:rPr>
              <w:instrText xml:space="preserve"> PAGEREF _Toc34915459 \h </w:instrText>
            </w:r>
            <w:r>
              <w:rPr>
                <w:noProof/>
                <w:webHidden/>
              </w:rPr>
            </w:r>
            <w:r>
              <w:rPr>
                <w:noProof/>
                <w:webHidden/>
              </w:rPr>
              <w:fldChar w:fldCharType="separate"/>
            </w:r>
            <w:r>
              <w:rPr>
                <w:noProof/>
                <w:webHidden/>
              </w:rPr>
              <w:t>7</w:t>
            </w:r>
            <w:r>
              <w:rPr>
                <w:noProof/>
                <w:webHidden/>
              </w:rPr>
              <w:fldChar w:fldCharType="end"/>
            </w:r>
          </w:hyperlink>
        </w:p>
        <w:p w14:paraId="02A1E681" w14:textId="5CDE2E0C" w:rsidR="00227851" w:rsidRDefault="00227851">
          <w:pPr>
            <w:pStyle w:val="TOC1"/>
            <w:tabs>
              <w:tab w:val="right" w:leader="dot" w:pos="9016"/>
            </w:tabs>
            <w:rPr>
              <w:rFonts w:eastAsiaTheme="minorEastAsia"/>
              <w:noProof/>
              <w:lang w:eastAsia="en-GB"/>
            </w:rPr>
          </w:pPr>
          <w:hyperlink w:anchor="_Toc34915460" w:history="1">
            <w:r w:rsidRPr="00940C21">
              <w:rPr>
                <w:rStyle w:val="Hyperlink"/>
                <w:noProof/>
              </w:rPr>
              <w:t>Prototype Development</w:t>
            </w:r>
            <w:r>
              <w:rPr>
                <w:noProof/>
                <w:webHidden/>
              </w:rPr>
              <w:tab/>
            </w:r>
            <w:r>
              <w:rPr>
                <w:noProof/>
                <w:webHidden/>
              </w:rPr>
              <w:fldChar w:fldCharType="begin"/>
            </w:r>
            <w:r>
              <w:rPr>
                <w:noProof/>
                <w:webHidden/>
              </w:rPr>
              <w:instrText xml:space="preserve"> PAGEREF _Toc34915460 \h </w:instrText>
            </w:r>
            <w:r>
              <w:rPr>
                <w:noProof/>
                <w:webHidden/>
              </w:rPr>
            </w:r>
            <w:r>
              <w:rPr>
                <w:noProof/>
                <w:webHidden/>
              </w:rPr>
              <w:fldChar w:fldCharType="separate"/>
            </w:r>
            <w:r>
              <w:rPr>
                <w:noProof/>
                <w:webHidden/>
              </w:rPr>
              <w:t>8</w:t>
            </w:r>
            <w:r>
              <w:rPr>
                <w:noProof/>
                <w:webHidden/>
              </w:rPr>
              <w:fldChar w:fldCharType="end"/>
            </w:r>
          </w:hyperlink>
        </w:p>
        <w:p w14:paraId="18148422" w14:textId="3F16C90F" w:rsidR="00227851" w:rsidRDefault="00227851">
          <w:pPr>
            <w:pStyle w:val="TOC1"/>
            <w:tabs>
              <w:tab w:val="right" w:leader="dot" w:pos="9016"/>
            </w:tabs>
            <w:rPr>
              <w:rFonts w:eastAsiaTheme="minorEastAsia"/>
              <w:noProof/>
              <w:lang w:eastAsia="en-GB"/>
            </w:rPr>
          </w:pPr>
          <w:hyperlink w:anchor="_Toc34915461" w:history="1">
            <w:r w:rsidRPr="00940C21">
              <w:rPr>
                <w:rStyle w:val="Hyperlink"/>
                <w:noProof/>
              </w:rPr>
              <w:t>Technical Skills Development</w:t>
            </w:r>
            <w:r>
              <w:rPr>
                <w:noProof/>
                <w:webHidden/>
              </w:rPr>
              <w:tab/>
            </w:r>
            <w:r>
              <w:rPr>
                <w:noProof/>
                <w:webHidden/>
              </w:rPr>
              <w:fldChar w:fldCharType="begin"/>
            </w:r>
            <w:r>
              <w:rPr>
                <w:noProof/>
                <w:webHidden/>
              </w:rPr>
              <w:instrText xml:space="preserve"> PAGEREF _Toc34915461 \h </w:instrText>
            </w:r>
            <w:r>
              <w:rPr>
                <w:noProof/>
                <w:webHidden/>
              </w:rPr>
            </w:r>
            <w:r>
              <w:rPr>
                <w:noProof/>
                <w:webHidden/>
              </w:rPr>
              <w:fldChar w:fldCharType="separate"/>
            </w:r>
            <w:r>
              <w:rPr>
                <w:noProof/>
                <w:webHidden/>
              </w:rPr>
              <w:t>10</w:t>
            </w:r>
            <w:r>
              <w:rPr>
                <w:noProof/>
                <w:webHidden/>
              </w:rPr>
              <w:fldChar w:fldCharType="end"/>
            </w:r>
          </w:hyperlink>
        </w:p>
        <w:p w14:paraId="661DD8B4" w14:textId="23E56534" w:rsidR="00227851" w:rsidRDefault="00227851">
          <w:pPr>
            <w:pStyle w:val="TOC1"/>
            <w:tabs>
              <w:tab w:val="right" w:leader="dot" w:pos="9016"/>
            </w:tabs>
            <w:rPr>
              <w:rFonts w:eastAsiaTheme="minorEastAsia"/>
              <w:noProof/>
              <w:lang w:eastAsia="en-GB"/>
            </w:rPr>
          </w:pPr>
          <w:hyperlink w:anchor="_Toc34915462" w:history="1">
            <w:r w:rsidRPr="00940C21">
              <w:rPr>
                <w:rStyle w:val="Hyperlink"/>
                <w:noProof/>
              </w:rPr>
              <w:t>Appendices</w:t>
            </w:r>
            <w:r>
              <w:rPr>
                <w:noProof/>
                <w:webHidden/>
              </w:rPr>
              <w:tab/>
            </w:r>
            <w:r>
              <w:rPr>
                <w:noProof/>
                <w:webHidden/>
              </w:rPr>
              <w:fldChar w:fldCharType="begin"/>
            </w:r>
            <w:r>
              <w:rPr>
                <w:noProof/>
                <w:webHidden/>
              </w:rPr>
              <w:instrText xml:space="preserve"> PAGEREF _Toc34915462 \h </w:instrText>
            </w:r>
            <w:r>
              <w:rPr>
                <w:noProof/>
                <w:webHidden/>
              </w:rPr>
            </w:r>
            <w:r>
              <w:rPr>
                <w:noProof/>
                <w:webHidden/>
              </w:rPr>
              <w:fldChar w:fldCharType="separate"/>
            </w:r>
            <w:r>
              <w:rPr>
                <w:noProof/>
                <w:webHidden/>
              </w:rPr>
              <w:t>11</w:t>
            </w:r>
            <w:r>
              <w:rPr>
                <w:noProof/>
                <w:webHidden/>
              </w:rPr>
              <w:fldChar w:fldCharType="end"/>
            </w:r>
          </w:hyperlink>
        </w:p>
        <w:p w14:paraId="220F65C2" w14:textId="0E149976" w:rsidR="00227851" w:rsidRDefault="00227851">
          <w:pPr>
            <w:pStyle w:val="TOC2"/>
            <w:tabs>
              <w:tab w:val="right" w:leader="dot" w:pos="9016"/>
            </w:tabs>
            <w:rPr>
              <w:rFonts w:eastAsiaTheme="minorEastAsia"/>
              <w:noProof/>
              <w:lang w:eastAsia="en-GB"/>
            </w:rPr>
          </w:pPr>
          <w:hyperlink w:anchor="_Toc34915463" w:history="1">
            <w:r w:rsidRPr="00940C21">
              <w:rPr>
                <w:rStyle w:val="Hyperlink"/>
                <w:noProof/>
              </w:rPr>
              <w:t>Reflection</w:t>
            </w:r>
            <w:r>
              <w:rPr>
                <w:noProof/>
                <w:webHidden/>
              </w:rPr>
              <w:tab/>
            </w:r>
            <w:r>
              <w:rPr>
                <w:noProof/>
                <w:webHidden/>
              </w:rPr>
              <w:fldChar w:fldCharType="begin"/>
            </w:r>
            <w:r>
              <w:rPr>
                <w:noProof/>
                <w:webHidden/>
              </w:rPr>
              <w:instrText xml:space="preserve"> PAGEREF _Toc34915463 \h </w:instrText>
            </w:r>
            <w:r>
              <w:rPr>
                <w:noProof/>
                <w:webHidden/>
              </w:rPr>
            </w:r>
            <w:r>
              <w:rPr>
                <w:noProof/>
                <w:webHidden/>
              </w:rPr>
              <w:fldChar w:fldCharType="separate"/>
            </w:r>
            <w:r>
              <w:rPr>
                <w:noProof/>
                <w:webHidden/>
              </w:rPr>
              <w:t>11</w:t>
            </w:r>
            <w:r>
              <w:rPr>
                <w:noProof/>
                <w:webHidden/>
              </w:rPr>
              <w:fldChar w:fldCharType="end"/>
            </w:r>
          </w:hyperlink>
        </w:p>
        <w:p w14:paraId="43BF7A53" w14:textId="05F6B5C0" w:rsidR="00227851" w:rsidRDefault="00227851">
          <w:pPr>
            <w:pStyle w:val="TOC2"/>
            <w:tabs>
              <w:tab w:val="right" w:leader="dot" w:pos="9016"/>
            </w:tabs>
            <w:rPr>
              <w:rFonts w:eastAsiaTheme="minorEastAsia"/>
              <w:noProof/>
              <w:lang w:eastAsia="en-GB"/>
            </w:rPr>
          </w:pPr>
          <w:hyperlink w:anchor="_Toc34915464" w:history="1">
            <w:r w:rsidRPr="00940C21">
              <w:rPr>
                <w:rStyle w:val="Hyperlink"/>
                <w:noProof/>
              </w:rPr>
              <w:t>Networking</w:t>
            </w:r>
            <w:r>
              <w:rPr>
                <w:noProof/>
                <w:webHidden/>
              </w:rPr>
              <w:tab/>
            </w:r>
            <w:r>
              <w:rPr>
                <w:noProof/>
                <w:webHidden/>
              </w:rPr>
              <w:fldChar w:fldCharType="begin"/>
            </w:r>
            <w:r>
              <w:rPr>
                <w:noProof/>
                <w:webHidden/>
              </w:rPr>
              <w:instrText xml:space="preserve"> PAGEREF _Toc34915464 \h </w:instrText>
            </w:r>
            <w:r>
              <w:rPr>
                <w:noProof/>
                <w:webHidden/>
              </w:rPr>
            </w:r>
            <w:r>
              <w:rPr>
                <w:noProof/>
                <w:webHidden/>
              </w:rPr>
              <w:fldChar w:fldCharType="separate"/>
            </w:r>
            <w:r>
              <w:rPr>
                <w:noProof/>
                <w:webHidden/>
              </w:rPr>
              <w:t>12</w:t>
            </w:r>
            <w:r>
              <w:rPr>
                <w:noProof/>
                <w:webHidden/>
              </w:rPr>
              <w:fldChar w:fldCharType="end"/>
            </w:r>
          </w:hyperlink>
        </w:p>
        <w:p w14:paraId="23C49A7F" w14:textId="63A7D855" w:rsidR="00227851" w:rsidRDefault="00227851">
          <w:pPr>
            <w:pStyle w:val="TOC1"/>
            <w:tabs>
              <w:tab w:val="right" w:leader="dot" w:pos="9016"/>
            </w:tabs>
            <w:rPr>
              <w:rFonts w:eastAsiaTheme="minorEastAsia"/>
              <w:noProof/>
              <w:lang w:eastAsia="en-GB"/>
            </w:rPr>
          </w:pPr>
          <w:hyperlink w:anchor="_Toc34915465" w:history="1">
            <w:r w:rsidRPr="00940C21">
              <w:rPr>
                <w:rStyle w:val="Hyperlink"/>
                <w:noProof/>
              </w:rPr>
              <w:t>Team-working</w:t>
            </w:r>
            <w:r>
              <w:rPr>
                <w:noProof/>
                <w:webHidden/>
              </w:rPr>
              <w:tab/>
            </w:r>
            <w:r>
              <w:rPr>
                <w:noProof/>
                <w:webHidden/>
              </w:rPr>
              <w:fldChar w:fldCharType="begin"/>
            </w:r>
            <w:r>
              <w:rPr>
                <w:noProof/>
                <w:webHidden/>
              </w:rPr>
              <w:instrText xml:space="preserve"> PAGEREF _Toc34915465 \h </w:instrText>
            </w:r>
            <w:r>
              <w:rPr>
                <w:noProof/>
                <w:webHidden/>
              </w:rPr>
            </w:r>
            <w:r>
              <w:rPr>
                <w:noProof/>
                <w:webHidden/>
              </w:rPr>
              <w:fldChar w:fldCharType="separate"/>
            </w:r>
            <w:r>
              <w:rPr>
                <w:noProof/>
                <w:webHidden/>
              </w:rPr>
              <w:t>14</w:t>
            </w:r>
            <w:r>
              <w:rPr>
                <w:noProof/>
                <w:webHidden/>
              </w:rPr>
              <w:fldChar w:fldCharType="end"/>
            </w:r>
          </w:hyperlink>
        </w:p>
        <w:p w14:paraId="4867B388" w14:textId="02D9FEED" w:rsidR="00227851" w:rsidRDefault="00227851">
          <w:pPr>
            <w:pStyle w:val="TOC1"/>
            <w:tabs>
              <w:tab w:val="right" w:leader="dot" w:pos="9016"/>
            </w:tabs>
            <w:rPr>
              <w:rFonts w:eastAsiaTheme="minorEastAsia"/>
              <w:noProof/>
              <w:lang w:eastAsia="en-GB"/>
            </w:rPr>
          </w:pPr>
          <w:hyperlink w:anchor="_Toc34915466" w:history="1">
            <w:r w:rsidRPr="00940C21">
              <w:rPr>
                <w:rStyle w:val="Hyperlink"/>
                <w:noProof/>
              </w:rPr>
              <w:t>References</w:t>
            </w:r>
            <w:r>
              <w:rPr>
                <w:noProof/>
                <w:webHidden/>
              </w:rPr>
              <w:tab/>
            </w:r>
            <w:r>
              <w:rPr>
                <w:noProof/>
                <w:webHidden/>
              </w:rPr>
              <w:fldChar w:fldCharType="begin"/>
            </w:r>
            <w:r>
              <w:rPr>
                <w:noProof/>
                <w:webHidden/>
              </w:rPr>
              <w:instrText xml:space="preserve"> PAGEREF _Toc34915466 \h </w:instrText>
            </w:r>
            <w:r>
              <w:rPr>
                <w:noProof/>
                <w:webHidden/>
              </w:rPr>
            </w:r>
            <w:r>
              <w:rPr>
                <w:noProof/>
                <w:webHidden/>
              </w:rPr>
              <w:fldChar w:fldCharType="separate"/>
            </w:r>
            <w:r>
              <w:rPr>
                <w:noProof/>
                <w:webHidden/>
              </w:rPr>
              <w:t>15</w:t>
            </w:r>
            <w:r>
              <w:rPr>
                <w:noProof/>
                <w:webHidden/>
              </w:rPr>
              <w:fldChar w:fldCharType="end"/>
            </w:r>
          </w:hyperlink>
        </w:p>
        <w:p w14:paraId="77725DB5" w14:textId="5031B56A" w:rsidR="00433A79" w:rsidRDefault="00885416">
          <w:r>
            <w:rPr>
              <w:b/>
              <w:bCs/>
              <w:noProof/>
              <w:lang w:val="en-US"/>
            </w:rPr>
            <w:fldChar w:fldCharType="end"/>
          </w:r>
        </w:p>
      </w:sdtContent>
    </w:sdt>
    <w:p w14:paraId="7981DF23" w14:textId="1E6AEEDA" w:rsidR="00433A79" w:rsidRDefault="00433A79" w:rsidP="008C003F">
      <w:pPr>
        <w:pStyle w:val="Heading1"/>
      </w:pPr>
      <w:bookmarkStart w:id="0" w:name="_Toc34915452"/>
      <w:r>
        <w:t>Ideation</w:t>
      </w:r>
      <w:bookmarkEnd w:id="0"/>
    </w:p>
    <w:p w14:paraId="0759DFB0" w14:textId="47F404F8" w:rsidR="00C35EF8" w:rsidRPr="00C35EF8" w:rsidRDefault="00C35EF8" w:rsidP="00C35EF8">
      <w:pPr>
        <w:pStyle w:val="Heading2"/>
      </w:pPr>
      <w:bookmarkStart w:id="1" w:name="_Toc34915453"/>
      <w:r>
        <w:t>The Proposed Idea</w:t>
      </w:r>
      <w:bookmarkEnd w:id="1"/>
    </w:p>
    <w:p w14:paraId="46AC5FE1" w14:textId="77777777" w:rsidR="00227851" w:rsidRDefault="008C003F" w:rsidP="00227851">
      <w:r>
        <w:t>Development of our final idea throughout this module has taken time and many drafts before agreeing on a suitable product. The product being discussed must have included technologies which relate to application development. Therefore, we agreed on developing an informative web application. The premise of our new idea ties in with the new kerbside collection service by Pembrokeshire County Council, which started on November 4</w:t>
      </w:r>
      <w:r w:rsidRPr="008C003F">
        <w:rPr>
          <w:vertAlign w:val="superscript"/>
        </w:rPr>
        <w:t>th</w:t>
      </w:r>
      <w:r w:rsidR="00036735">
        <w:t>, 2019</w:t>
      </w:r>
      <w:r w:rsidR="00AA1E52">
        <w:t xml:space="preserve"> </w:t>
      </w:r>
      <w:sdt>
        <w:sdtPr>
          <w:id w:val="1580411668"/>
          <w:citation/>
        </w:sdtPr>
        <w:sdtContent>
          <w:r w:rsidR="00AA1E52">
            <w:fldChar w:fldCharType="begin"/>
          </w:r>
          <w:r w:rsidR="00AA1E52">
            <w:instrText xml:space="preserve"> CITATION Pem191 \l 2057 </w:instrText>
          </w:r>
          <w:r w:rsidR="00AA1E52">
            <w:fldChar w:fldCharType="separate"/>
          </w:r>
          <w:r w:rsidR="00AA1E52" w:rsidRPr="00AA1E52">
            <w:rPr>
              <w:noProof/>
            </w:rPr>
            <w:t>[1]</w:t>
          </w:r>
          <w:r w:rsidR="00AA1E52">
            <w:fldChar w:fldCharType="end"/>
          </w:r>
        </w:sdtContent>
      </w:sdt>
      <w:r>
        <w:t>. With this new service releas</w:t>
      </w:r>
      <w:r w:rsidR="0078168F">
        <w:t xml:space="preserve">ing </w:t>
      </w:r>
      <w:r>
        <w:t xml:space="preserve">to Pembrokeshire, a lack of clarification was developed from both Pembrokeshire County Council and the public regarding this new service. The new system had its flaws, meaning that homeowners were placing the </w:t>
      </w:r>
      <w:r w:rsidR="00FF22E7">
        <w:t xml:space="preserve">incorrect waste into their bins because of this </w:t>
      </w:r>
      <w:r w:rsidR="00856B3B">
        <w:t>newly developed</w:t>
      </w:r>
      <w:r w:rsidR="00FF22E7">
        <w:t xml:space="preserve"> framework, resulting in written warnings and fines.</w:t>
      </w:r>
      <w:r w:rsidR="0078168F">
        <w:t xml:space="preserve"> An article from the BBC stated that shows that people have not taken to this new system with the respect Pembrokeshire County Council was expecting. One resident, Marjorie Sullivan, 70, stated that the new system means that she must climb 23 steps from her home with each recycling bag. This creates an unhappy relationship between the public and Pembrokeshire County Council. Furthermore, opposition councillor says that he would have preferred to see a pilot scheme “like some authorities have done to flush out the issues”. </w:t>
      </w:r>
      <w:sdt>
        <w:sdtPr>
          <w:id w:val="1415050065"/>
          <w:citation/>
        </w:sdtPr>
        <w:sdtEndPr/>
        <w:sdtContent>
          <w:r w:rsidR="00885416">
            <w:fldChar w:fldCharType="begin"/>
          </w:r>
          <w:r w:rsidR="00885416">
            <w:instrText xml:space="preserve"> CITATION BBC192 \l 2057 </w:instrText>
          </w:r>
          <w:r w:rsidR="00885416">
            <w:fldChar w:fldCharType="separate"/>
          </w:r>
          <w:r w:rsidR="00AA1E52" w:rsidRPr="00AA1E52">
            <w:rPr>
              <w:noProof/>
            </w:rPr>
            <w:t>[2]</w:t>
          </w:r>
          <w:r w:rsidR="00885416">
            <w:fldChar w:fldCharType="end"/>
          </w:r>
        </w:sdtContent>
      </w:sdt>
      <w:r w:rsidR="00885416">
        <w:t xml:space="preserve"> </w:t>
      </w:r>
      <w:r w:rsidR="00856B3B">
        <w:t>So,</w:t>
      </w:r>
      <w:r w:rsidR="0078168F">
        <w:t xml:space="preserve"> with these issues being addressed, we </w:t>
      </w:r>
      <w:r w:rsidR="00856B3B">
        <w:t>can</w:t>
      </w:r>
      <w:r w:rsidR="0078168F">
        <w:t xml:space="preserve"> identify the need for improvement In this new system. With both parties, the public and the council aware of these issues, we can focus on the market we believe to make a difference. </w:t>
      </w:r>
      <w:r w:rsidR="00FF22E7">
        <w:t xml:space="preserve">As previously mentioned, our idea is a web application which ties </w:t>
      </w:r>
      <w:r w:rsidR="00856B3B">
        <w:t>into</w:t>
      </w:r>
      <w:r w:rsidR="00FF22E7">
        <w:t xml:space="preserve"> the new kerbside collection system. To do this, we have developed a</w:t>
      </w:r>
      <w:r w:rsidR="0000669C">
        <w:t xml:space="preserve"> website </w:t>
      </w:r>
      <w:r w:rsidR="00FF22E7">
        <w:t xml:space="preserve">which </w:t>
      </w:r>
      <w:r w:rsidR="0000669C">
        <w:t>greatly improves the display of information attempting to be portrayed by Pembrokeshire County Council.</w:t>
      </w:r>
      <w:r w:rsidR="00DB0544">
        <w:t xml:space="preserve"> The application works</w:t>
      </w:r>
      <w:r w:rsidR="00856B3B">
        <w:t xml:space="preserve"> like</w:t>
      </w:r>
      <w:r w:rsidR="00DB0544">
        <w:t xml:space="preserve"> a search engine such as Google or Bing.</w:t>
      </w:r>
      <w:r w:rsidR="0078580D">
        <w:t xml:space="preserve"> To explore the search feature, the user would type in a piece of packaging material, for example “plastic bottle”, the user would then be re-directed to another page, known as the product page. There, the user is provided </w:t>
      </w:r>
      <w:r w:rsidR="0078580D">
        <w:lastRenderedPageBreak/>
        <w:t>with various pieces of information about the packaging, such as where to dispose of it, whether it can be recycled and what to do if you have more information, in which case they would be redirected to the Pembr</w:t>
      </w:r>
      <w:r w:rsidR="00227851">
        <w:t>o</w:t>
      </w:r>
      <w:r w:rsidR="0078580D">
        <w:t>keshire County Council website.</w:t>
      </w:r>
      <w:r w:rsidR="00AA1E52">
        <w:t xml:space="preserve"> </w:t>
      </w:r>
      <w:sdt>
        <w:sdtPr>
          <w:id w:val="-375239123"/>
          <w:citation/>
        </w:sdtPr>
        <w:sdtContent>
          <w:r w:rsidR="00AA1E52">
            <w:fldChar w:fldCharType="begin"/>
          </w:r>
          <w:r w:rsidR="00AA1E52">
            <w:instrText xml:space="preserve"> CITATION Pem20 \l 2057 </w:instrText>
          </w:r>
          <w:r w:rsidR="00AA1E52">
            <w:fldChar w:fldCharType="separate"/>
          </w:r>
          <w:r w:rsidR="00AA1E52" w:rsidRPr="00AA1E52">
            <w:rPr>
              <w:noProof/>
            </w:rPr>
            <w:t>[3]</w:t>
          </w:r>
          <w:r w:rsidR="00AA1E52">
            <w:fldChar w:fldCharType="end"/>
          </w:r>
        </w:sdtContent>
      </w:sdt>
      <w:bookmarkStart w:id="2" w:name="_Toc34915454"/>
    </w:p>
    <w:p w14:paraId="0E137588" w14:textId="36DFE6F7" w:rsidR="0088320E" w:rsidRDefault="0088320E" w:rsidP="00227851">
      <w:pPr>
        <w:pStyle w:val="Heading1"/>
      </w:pPr>
      <w:r>
        <w:rPr>
          <w:noProof/>
        </w:rPr>
        <mc:AlternateContent>
          <mc:Choice Requires="wps">
            <w:drawing>
              <wp:anchor distT="0" distB="0" distL="114300" distR="114300" simplePos="0" relativeHeight="251665408" behindDoc="1" locked="0" layoutInCell="1" allowOverlap="1" wp14:anchorId="612B0B85" wp14:editId="4D3D8DA1">
                <wp:simplePos x="0" y="0"/>
                <wp:positionH relativeFrom="column">
                  <wp:posOffset>0</wp:posOffset>
                </wp:positionH>
                <wp:positionV relativeFrom="paragraph">
                  <wp:posOffset>5151120</wp:posOffset>
                </wp:positionV>
                <wp:extent cx="578485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5784850" cy="635"/>
                        </a:xfrm>
                        <a:prstGeom prst="rect">
                          <a:avLst/>
                        </a:prstGeom>
                        <a:solidFill>
                          <a:prstClr val="white"/>
                        </a:solidFill>
                        <a:ln>
                          <a:noFill/>
                        </a:ln>
                      </wps:spPr>
                      <wps:txbx>
                        <w:txbxContent>
                          <w:p w14:paraId="2DC4E607" w14:textId="31E214FD" w:rsidR="0088320E" w:rsidRDefault="0088320E" w:rsidP="0088320E">
                            <w:pPr>
                              <w:pStyle w:val="Caption"/>
                              <w:rPr>
                                <w:noProof/>
                              </w:rPr>
                            </w:pPr>
                            <w:r>
                              <w:rPr>
                                <w:noProof/>
                              </w:rPr>
                              <w:fldChar w:fldCharType="begin"/>
                            </w:r>
                            <w:r>
                              <w:rPr>
                                <w:noProof/>
                              </w:rPr>
                              <w:instrText xml:space="preserve"> SEQ Figure \* ARABIC </w:instrText>
                            </w:r>
                            <w:r>
                              <w:rPr>
                                <w:noProof/>
                              </w:rPr>
                              <w:fldChar w:fldCharType="separate"/>
                            </w:r>
                            <w:r w:rsidR="00887C64">
                              <w:rPr>
                                <w:noProof/>
                              </w:rPr>
                              <w:t>1</w:t>
                            </w:r>
                            <w:r>
                              <w:rPr>
                                <w:noProof/>
                              </w:rPr>
                              <w:fldChar w:fldCharType="end"/>
                            </w:r>
                            <w:r>
                              <w:t xml:space="preserve">. Figure </w:t>
                            </w:r>
                            <w:r w:rsidR="009A60FD">
                              <w:t>4</w:t>
                            </w:r>
                            <w:r>
                              <w:t>: Home Page Alpha 0.1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2B0B85" id="Text Box 5" o:spid="_x0000_s1029" type="#_x0000_t202" style="position:absolute;margin-left:0;margin-top:405.6pt;width:455.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" stroked="f">
                <v:textbox style="mso-fit-shape-to-text:t" inset="0,0,0,0">
                  <w:txbxContent>
                    <w:p w14:paraId="2DC4E607" w14:textId="31E214FD" w:rsidR="0088320E" w:rsidRDefault="0088320E" w:rsidP="0088320E">
                      <w:pPr>
                        <w:pStyle w:val="Caption"/>
                        <w:rPr>
                          <w:noProof/>
                        </w:rPr>
                      </w:pPr>
                      <w:r>
                        <w:rPr>
                          <w:noProof/>
                        </w:rPr>
                        <w:fldChar w:fldCharType="begin"/>
                      </w:r>
                      <w:r>
                        <w:rPr>
                          <w:noProof/>
                        </w:rPr>
                        <w:instrText xml:space="preserve"> SEQ Figure \* ARABIC </w:instrText>
                      </w:r>
                      <w:r>
                        <w:rPr>
                          <w:noProof/>
                        </w:rPr>
                        <w:fldChar w:fldCharType="separate"/>
                      </w:r>
                      <w:r w:rsidR="00887C64">
                        <w:rPr>
                          <w:noProof/>
                        </w:rPr>
                        <w:t>1</w:t>
                      </w:r>
                      <w:r>
                        <w:rPr>
                          <w:noProof/>
                        </w:rPr>
                        <w:fldChar w:fldCharType="end"/>
                      </w:r>
                      <w:r>
                        <w:t xml:space="preserve">. Figure </w:t>
                      </w:r>
                      <w:r w:rsidR="009A60FD">
                        <w:t>4</w:t>
                      </w:r>
                      <w:r>
                        <w:t>: Home Page Alpha 0.1</w:t>
                      </w:r>
                    </w:p>
                  </w:txbxContent>
                </v:textbox>
                <w10:wrap type="tight"/>
              </v:shape>
            </w:pict>
          </mc:Fallback>
        </mc:AlternateContent>
      </w:r>
      <w:r>
        <w:rPr>
          <w:noProof/>
        </w:rPr>
        <w:drawing>
          <wp:anchor distT="0" distB="0" distL="114300" distR="114300" simplePos="0" relativeHeight="251663360" behindDoc="1" locked="0" layoutInCell="1" allowOverlap="1" wp14:anchorId="73482AF4" wp14:editId="4F4527CB">
            <wp:simplePos x="0" y="0"/>
            <wp:positionH relativeFrom="margin">
              <wp:align>left</wp:align>
            </wp:positionH>
            <wp:positionV relativeFrom="paragraph">
              <wp:posOffset>98425</wp:posOffset>
            </wp:positionV>
            <wp:extent cx="4206240" cy="5784850"/>
            <wp:effectExtent l="0" t="8255" r="0" b="0"/>
            <wp:wrapTight wrapText="bothSides">
              <wp:wrapPolygon edited="0">
                <wp:start x="21642" y="31"/>
                <wp:lineTo x="121" y="31"/>
                <wp:lineTo x="121" y="21512"/>
                <wp:lineTo x="21642" y="21512"/>
                <wp:lineTo x="21642" y="31"/>
              </wp:wrapPolygon>
            </wp:wrapTight>
            <wp:docPr id="1" name="Picture 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 alpha.jpeg"/>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4206240" cy="5784850"/>
                    </a:xfrm>
                    <a:prstGeom prst="rect">
                      <a:avLst/>
                    </a:prstGeom>
                  </pic:spPr>
                </pic:pic>
              </a:graphicData>
            </a:graphic>
            <wp14:sizeRelH relativeFrom="page">
              <wp14:pctWidth>0</wp14:pctWidth>
            </wp14:sizeRelH>
            <wp14:sizeRelV relativeFrom="page">
              <wp14:pctHeight>0</wp14:pctHeight>
            </wp14:sizeRelV>
          </wp:anchor>
        </w:drawing>
      </w:r>
      <w:r w:rsidR="00C35EF8">
        <w:t>Illustration</w:t>
      </w:r>
      <w:bookmarkEnd w:id="2"/>
    </w:p>
    <w:p w14:paraId="4A967DAE" w14:textId="6A11660A" w:rsidR="0088320E" w:rsidRDefault="0088320E" w:rsidP="0088320E">
      <w:pPr>
        <w:pStyle w:val="Heading3"/>
      </w:pPr>
      <w:bookmarkStart w:id="3" w:name="_Toc34915455"/>
      <w:r>
        <w:t>Alpha Stage</w:t>
      </w:r>
      <w:bookmarkEnd w:id="3"/>
    </w:p>
    <w:p w14:paraId="761BDAB2" w14:textId="428695FB" w:rsidR="0088320E" w:rsidRDefault="0088320E" w:rsidP="0088320E">
      <w:r>
        <w:t>During the early development of our product, we designed wireframes for our initial draw-up of the application. Here is an early wireframe of our “Recycle Better” application below:</w:t>
      </w:r>
    </w:p>
    <w:p w14:paraId="261019FF" w14:textId="6E3272D5" w:rsidR="00D33435" w:rsidRDefault="0088320E" w:rsidP="0088320E">
      <w:r>
        <w:t xml:space="preserve">As you can see from the image above, the wireframe was designed with a resolution of 1920x1080p resolution in consideration. </w:t>
      </w:r>
      <w:r w:rsidR="00D33435">
        <w:t>The application’s alpha version was created with a Minimum Viable Product (MVP) in mind.</w:t>
      </w:r>
      <w:r w:rsidR="00A30679">
        <w:t xml:space="preserve"> This is where the product has reached enough progress to start a feedback stage with partners and interested parties.</w:t>
      </w:r>
      <w:r w:rsidR="00D33435">
        <w:t xml:space="preserve"> The screen where the application would be rendered is in the rectangle below the “Recycle Better” title. Included in the application is a space for the logo which was created by Morgan using Photoshop. </w:t>
      </w:r>
      <w:r w:rsidR="00D33435" w:rsidRPr="00D33435">
        <w:rPr>
          <w:b/>
          <w:bCs/>
        </w:rPr>
        <w:t>(see figure 0.2</w:t>
      </w:r>
      <w:r w:rsidR="00D33435">
        <w:rPr>
          <w:b/>
          <w:bCs/>
        </w:rPr>
        <w:t>)</w:t>
      </w:r>
      <w:r w:rsidR="00D33435">
        <w:t xml:space="preserve"> Also included in the wireframe is a search function, which is the main feature to our product idea. Although the application looks undeveloped, we wanted to ensure a sleek and contemporary look for our new idea.</w:t>
      </w:r>
    </w:p>
    <w:p w14:paraId="7A110827" w14:textId="2148AA30" w:rsidR="00D33435" w:rsidRDefault="00D33435" w:rsidP="0088320E">
      <w:pPr>
        <w:rPr>
          <w:b/>
          <w:bCs/>
        </w:rPr>
      </w:pPr>
      <w:r>
        <w:rPr>
          <w:b/>
          <w:bCs/>
        </w:rPr>
        <w:t xml:space="preserve">“What happens when you try to sell a house with an overgrown garden, cracks in the driveway, and a broken front door? No offers, right? That’s exactly why you need the best homepage design for your website.” </w:t>
      </w:r>
      <w:sdt>
        <w:sdtPr>
          <w:rPr>
            <w:b/>
            <w:bCs/>
          </w:rPr>
          <w:id w:val="-279265206"/>
          <w:citation/>
        </w:sdtPr>
        <w:sdtEndPr/>
        <w:sdtContent>
          <w:r>
            <w:rPr>
              <w:b/>
              <w:bCs/>
            </w:rPr>
            <w:fldChar w:fldCharType="begin"/>
          </w:r>
          <w:r>
            <w:rPr>
              <w:b/>
              <w:bCs/>
            </w:rPr>
            <w:instrText xml:space="preserve"> CITATION Cra19 \l 2057 </w:instrText>
          </w:r>
          <w:r>
            <w:rPr>
              <w:b/>
              <w:bCs/>
            </w:rPr>
            <w:fldChar w:fldCharType="separate"/>
          </w:r>
          <w:r w:rsidR="00AA1E52" w:rsidRPr="00AA1E52">
            <w:rPr>
              <w:noProof/>
            </w:rPr>
            <w:t>[4]</w:t>
          </w:r>
          <w:r>
            <w:rPr>
              <w:b/>
              <w:bCs/>
            </w:rPr>
            <w:fldChar w:fldCharType="end"/>
          </w:r>
        </w:sdtContent>
      </w:sdt>
    </w:p>
    <w:p w14:paraId="00A80ED3" w14:textId="495764D1" w:rsidR="0050476A" w:rsidRDefault="0050476A" w:rsidP="0088320E">
      <w:r>
        <w:lastRenderedPageBreak/>
        <w:t xml:space="preserve">To ensure a quality product, our group agreed on keeping the design as simple as possible during the early stages of development, so we can focus our time and resources on the functionality of our application. Although, websites like Crazy Egg (who write about website design) promote website simplicity and efficiency. Their homepage design web article states that there are clear characteristics when it comes to designing an effective homepage: </w:t>
      </w:r>
      <w:r>
        <w:rPr>
          <w:b/>
          <w:bCs/>
        </w:rPr>
        <w:t xml:space="preserve">Clear, dynamic, contrasting colours, loads fast, etc. </w:t>
      </w:r>
      <w:r w:rsidR="00A30679">
        <w:t>Therefore, taking into consideration these characteristics, a simple design with minimal features will help us to portray the main function of the application easier.</w:t>
      </w:r>
    </w:p>
    <w:p w14:paraId="6945E1F4" w14:textId="2152B856" w:rsidR="0078580D" w:rsidRPr="0078580D" w:rsidRDefault="0078580D" w:rsidP="0078580D">
      <w:r>
        <w:t>Also, below is an image for the alpha stage product page - which is the result of a search from the homepage search engine feature:</w:t>
      </w:r>
    </w:p>
    <w:p w14:paraId="6F65A79F" w14:textId="77777777" w:rsidR="0078580D" w:rsidRDefault="0078580D">
      <w:r>
        <w:rPr>
          <w:noProof/>
        </w:rPr>
        <w:drawing>
          <wp:inline distT="0" distB="0" distL="0" distR="0" wp14:anchorId="6C40D5A1" wp14:editId="77EB37D7">
            <wp:extent cx="3928320" cy="5402417"/>
            <wp:effectExtent l="6032" t="0" r="2223" b="2222"/>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duct alpha.jpe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3999569" cy="5500403"/>
                    </a:xfrm>
                    <a:prstGeom prst="rect">
                      <a:avLst/>
                    </a:prstGeom>
                  </pic:spPr>
                </pic:pic>
              </a:graphicData>
            </a:graphic>
          </wp:inline>
        </w:drawing>
      </w:r>
    </w:p>
    <w:p w14:paraId="6CAB7A23" w14:textId="25FD75C6" w:rsidR="00ED7872" w:rsidRPr="0078580D" w:rsidRDefault="009A60FD" w:rsidP="0078580D">
      <w:pPr>
        <w:pStyle w:val="Caption"/>
      </w:pPr>
      <w:r>
        <w:t>2</w:t>
      </w:r>
      <w:r w:rsidR="0078580D">
        <w:t xml:space="preserve">. Figure </w:t>
      </w:r>
      <w:r w:rsidR="00887C64">
        <w:t>2</w:t>
      </w:r>
      <w:r w:rsidR="0078580D">
        <w:t>: Product Page Alpha 0.1</w:t>
      </w:r>
    </w:p>
    <w:p w14:paraId="166672A8" w14:textId="77777777" w:rsidR="00227851" w:rsidRDefault="00227851">
      <w:pPr>
        <w:rPr>
          <w:rFonts w:asciiTheme="majorHAnsi" w:eastAsiaTheme="majorEastAsia" w:hAnsiTheme="majorHAnsi" w:cstheme="majorBidi"/>
          <w:color w:val="1F3763" w:themeColor="accent1" w:themeShade="7F"/>
          <w:sz w:val="24"/>
          <w:szCs w:val="24"/>
        </w:rPr>
      </w:pPr>
      <w:bookmarkStart w:id="4" w:name="_Toc34915456"/>
      <w:r>
        <w:br w:type="page"/>
      </w:r>
    </w:p>
    <w:p w14:paraId="09797C2A" w14:textId="48B9AE74" w:rsidR="00ED7872" w:rsidRPr="00227851" w:rsidRDefault="00ED7872" w:rsidP="00227851">
      <w:pPr>
        <w:pStyle w:val="Heading3"/>
      </w:pPr>
      <w:r>
        <w:lastRenderedPageBreak/>
        <w:t>Beta Stage</w:t>
      </w:r>
      <w:bookmarkEnd w:id="4"/>
    </w:p>
    <w:p w14:paraId="68DD306B" w14:textId="10AA8213" w:rsidR="00036735" w:rsidRDefault="00036735" w:rsidP="00036735">
      <w:r>
        <w:t xml:space="preserve">As you can see from the design below, the beta stage wireframes </w:t>
      </w:r>
      <w:r w:rsidR="009A60FD">
        <w:t>have</w:t>
      </w:r>
      <w:r>
        <w:t xml:space="preserve"> an improvement on the design and functionality of the application. We wanted to re-design the homepage to make our company and brand stand out. Therefore, we included an extra section of the homepage which included a log-in and sign-up section and a section to clearly state our news, goals, and vision in an about section.  </w:t>
      </w:r>
    </w:p>
    <w:p w14:paraId="7AA2322B" w14:textId="77777777" w:rsidR="00036735" w:rsidRDefault="00036735" w:rsidP="00036735">
      <w:pPr>
        <w:keepNext/>
      </w:pPr>
      <w:r>
        <w:rPr>
          <w:noProof/>
        </w:rPr>
        <w:drawing>
          <wp:inline distT="0" distB="0" distL="0" distR="0" wp14:anchorId="23B9B4A0" wp14:editId="4F59017E">
            <wp:extent cx="3078013" cy="4233036"/>
            <wp:effectExtent l="0" t="6032" r="2222" b="2223"/>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me beta.jpeg"/>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3083724" cy="4240890"/>
                    </a:xfrm>
                    <a:prstGeom prst="rect">
                      <a:avLst/>
                    </a:prstGeom>
                  </pic:spPr>
                </pic:pic>
              </a:graphicData>
            </a:graphic>
          </wp:inline>
        </w:drawing>
      </w:r>
    </w:p>
    <w:p w14:paraId="31D3D034" w14:textId="0C3B2235" w:rsidR="00036735" w:rsidRPr="00036735" w:rsidRDefault="009A60FD" w:rsidP="00036735">
      <w:pPr>
        <w:pStyle w:val="Caption"/>
      </w:pPr>
      <w:r>
        <w:t>3</w:t>
      </w:r>
      <w:r w:rsidR="00036735">
        <w:t xml:space="preserve">. Figure </w:t>
      </w:r>
      <w:r>
        <w:t>3</w:t>
      </w:r>
      <w:r w:rsidR="00036735">
        <w:t>: Home Page Beta</w:t>
      </w:r>
      <w:r w:rsidR="00887C64">
        <w:t xml:space="preserve"> 1.0</w:t>
      </w:r>
    </w:p>
    <w:p w14:paraId="33DC2F6E" w14:textId="643FA9DB" w:rsidR="00887C64" w:rsidRDefault="00227851" w:rsidP="00227851">
      <w:pPr>
        <w:pStyle w:val="Caption"/>
      </w:pPr>
      <w:r>
        <w:rPr>
          <w:noProof/>
        </w:rPr>
        <w:drawing>
          <wp:inline distT="0" distB="0" distL="0" distR="0" wp14:anchorId="2E4B29D0" wp14:editId="1F6AEE2B">
            <wp:extent cx="3088891" cy="4247993"/>
            <wp:effectExtent l="0" t="7938" r="8573" b="8572"/>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duct beta.jpe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3110811" cy="4278138"/>
                    </a:xfrm>
                    <a:prstGeom prst="rect">
                      <a:avLst/>
                    </a:prstGeom>
                  </pic:spPr>
                </pic:pic>
              </a:graphicData>
            </a:graphic>
          </wp:inline>
        </w:drawing>
      </w:r>
    </w:p>
    <w:p w14:paraId="4498D308" w14:textId="78B3D40F" w:rsidR="0088320E" w:rsidRPr="00887C64" w:rsidRDefault="009A60FD" w:rsidP="00887C64">
      <w:pPr>
        <w:pStyle w:val="Caption"/>
        <w:rPr>
          <w:b/>
          <w:bCs/>
        </w:rPr>
      </w:pPr>
      <w:r>
        <w:rPr>
          <w:b/>
          <w:bCs/>
        </w:rPr>
        <w:t>4</w:t>
      </w:r>
      <w:r w:rsidR="00887C64">
        <w:t xml:space="preserve">. Figure </w:t>
      </w:r>
      <w:r>
        <w:t>4</w:t>
      </w:r>
      <w:r w:rsidR="00887C64">
        <w:t>: Product Page Beta 1.0</w:t>
      </w:r>
    </w:p>
    <w:p w14:paraId="0287F318" w14:textId="11146370" w:rsidR="00C35EF8" w:rsidRDefault="00C35EF8" w:rsidP="00C35EF8">
      <w:pPr>
        <w:pStyle w:val="Heading2"/>
      </w:pPr>
      <w:bookmarkStart w:id="5" w:name="_Toc34915457"/>
      <w:r>
        <w:lastRenderedPageBreak/>
        <w:t>Design</w:t>
      </w:r>
      <w:bookmarkEnd w:id="5"/>
    </w:p>
    <w:p w14:paraId="56378CCA" w14:textId="0C1E0090" w:rsidR="00165394" w:rsidRDefault="00165394" w:rsidP="00165394">
      <w:pPr>
        <w:pStyle w:val="Heading3"/>
      </w:pPr>
      <w:bookmarkStart w:id="6" w:name="_Toc34915458"/>
      <w:r>
        <w:t>Requirements</w:t>
      </w:r>
      <w:bookmarkEnd w:id="6"/>
    </w:p>
    <w:p w14:paraId="76084131" w14:textId="1B7BAAC8" w:rsidR="00165394" w:rsidRDefault="00165394" w:rsidP="00165394">
      <w:pPr>
        <w:pStyle w:val="Heading4"/>
      </w:pPr>
      <w:r>
        <w:t>Objective/Goal</w:t>
      </w:r>
    </w:p>
    <w:p w14:paraId="7253867B" w14:textId="5DE7697C" w:rsidR="00165394" w:rsidRDefault="00165394" w:rsidP="00165394">
      <w:r>
        <w:t>The objective of our product is to reinvent the display of information currently provided by the Pembrokeshire County Council. We will achieve this by developing an interactive web application which gives the user more accessibility through a graphical user interface (GUI). Our goal is to improve recycling in Pembrokeshire and to achieve Pembrokeshire County Council recycling targets earlier than planned.</w:t>
      </w:r>
    </w:p>
    <w:p w14:paraId="11C693E4" w14:textId="13E45285" w:rsidR="0068610C" w:rsidRDefault="0068610C" w:rsidP="0068610C">
      <w:pPr>
        <w:pStyle w:val="Heading4"/>
      </w:pPr>
      <w:r>
        <w:t>Features</w:t>
      </w:r>
    </w:p>
    <w:p w14:paraId="06D21794" w14:textId="00099777" w:rsidR="0068610C" w:rsidRDefault="0068610C" w:rsidP="0068610C">
      <w:r>
        <w:t>The product will use a contemporary graphical user interface to provide interactivity to users. To ensure this, we will use text editor ‘Microsoft Visual Studio Code’ as well as technologies such as HTML to structure the display of features on screen</w:t>
      </w:r>
      <w:r w:rsidR="00DD52A5">
        <w:t xml:space="preserve"> </w:t>
      </w:r>
      <w:sdt>
        <w:sdtPr>
          <w:id w:val="-1758967694"/>
          <w:citation/>
        </w:sdtPr>
        <w:sdtContent>
          <w:r w:rsidR="00DD52A5">
            <w:fldChar w:fldCharType="begin"/>
          </w:r>
          <w:r w:rsidR="00DD52A5">
            <w:instrText xml:space="preserve"> CITATION W3S20 \l 2057 </w:instrText>
          </w:r>
          <w:r w:rsidR="00DD52A5">
            <w:fldChar w:fldCharType="separate"/>
          </w:r>
          <w:r w:rsidR="00AA1E52" w:rsidRPr="00AA1E52">
            <w:rPr>
              <w:noProof/>
            </w:rPr>
            <w:t>[5]</w:t>
          </w:r>
          <w:r w:rsidR="00DD52A5">
            <w:fldChar w:fldCharType="end"/>
          </w:r>
        </w:sdtContent>
      </w:sdt>
      <w:r>
        <w:t>, CSS to style the code how we want it to look</w:t>
      </w:r>
      <w:r w:rsidR="00DD52A5">
        <w:t xml:space="preserve"> </w:t>
      </w:r>
      <w:sdt>
        <w:sdtPr>
          <w:id w:val="-1914464612"/>
          <w:citation/>
        </w:sdtPr>
        <w:sdtContent>
          <w:r w:rsidR="00DD52A5">
            <w:fldChar w:fldCharType="begin"/>
          </w:r>
          <w:r w:rsidR="00DD52A5">
            <w:instrText xml:space="preserve"> CITATION W3S201 \l 2057 </w:instrText>
          </w:r>
          <w:r w:rsidR="00DD52A5">
            <w:fldChar w:fldCharType="separate"/>
          </w:r>
          <w:r w:rsidR="00AA1E52" w:rsidRPr="00AA1E52">
            <w:rPr>
              <w:noProof/>
            </w:rPr>
            <w:t>[6]</w:t>
          </w:r>
          <w:r w:rsidR="00DD52A5">
            <w:fldChar w:fldCharType="end"/>
          </w:r>
        </w:sdtContent>
      </w:sdt>
      <w:r>
        <w:t>, and JavaScript to provide functionality and animation to the web page.</w:t>
      </w:r>
      <w:r w:rsidR="00DD52A5">
        <w:t xml:space="preserve"> </w:t>
      </w:r>
      <w:sdt>
        <w:sdtPr>
          <w:id w:val="-1362810553"/>
          <w:citation/>
        </w:sdtPr>
        <w:sdtContent>
          <w:r w:rsidR="00AA1E52">
            <w:fldChar w:fldCharType="begin"/>
          </w:r>
          <w:r w:rsidR="00AA1E52">
            <w:instrText xml:space="preserve"> CITATION Jav20 \l 2057 </w:instrText>
          </w:r>
          <w:r w:rsidR="00AA1E52">
            <w:fldChar w:fldCharType="separate"/>
          </w:r>
          <w:r w:rsidR="00AA1E52" w:rsidRPr="00AA1E52">
            <w:rPr>
              <w:noProof/>
            </w:rPr>
            <w:t>[7]</w:t>
          </w:r>
          <w:r w:rsidR="00AA1E52">
            <w:fldChar w:fldCharType="end"/>
          </w:r>
        </w:sdtContent>
      </w:sdt>
    </w:p>
    <w:p w14:paraId="39D46D64" w14:textId="5341AA3A" w:rsidR="0068610C" w:rsidRDefault="0068610C" w:rsidP="0068610C">
      <w:pPr>
        <w:pStyle w:val="Heading4"/>
      </w:pPr>
      <w:r>
        <w:t>System &amp; Environment</w:t>
      </w:r>
    </w:p>
    <w:p w14:paraId="625BD564" w14:textId="07EB8330" w:rsidR="00CF70B3" w:rsidRDefault="0068610C" w:rsidP="0068610C">
      <w:r>
        <w:t xml:space="preserve">To produce a quality product, </w:t>
      </w:r>
      <w:r w:rsidR="00CF70B3">
        <w:t>we will need to ensure that all browsers are supported (Google Chrome, Microsoft Edge, Mozilla Firefox, etc.), as well as various operating systems that are still supported by Apple, Linux, and Microsoft (Windows 10, 8, 7, etc.).</w:t>
      </w:r>
      <w:r w:rsidR="00DD52A5">
        <w:t xml:space="preserve"> </w:t>
      </w:r>
      <w:sdt>
        <w:sdtPr>
          <w:id w:val="1161884460"/>
          <w:citation/>
        </w:sdtPr>
        <w:sdtContent>
          <w:r w:rsidR="00DD52A5">
            <w:fldChar w:fldCharType="begin"/>
          </w:r>
          <w:r w:rsidR="00DD52A5">
            <w:instrText xml:space="preserve"> CITATION Mic20 \l 2057 </w:instrText>
          </w:r>
          <w:r w:rsidR="00DD52A5">
            <w:fldChar w:fldCharType="separate"/>
          </w:r>
          <w:r w:rsidR="00AA1E52" w:rsidRPr="00AA1E52">
            <w:rPr>
              <w:noProof/>
            </w:rPr>
            <w:t>[8]</w:t>
          </w:r>
          <w:r w:rsidR="00DD52A5">
            <w:fldChar w:fldCharType="end"/>
          </w:r>
        </w:sdtContent>
      </w:sdt>
      <w:r w:rsidR="00CF70B3">
        <w:t xml:space="preserve"> On the other hand, there will be a need for online server space, too.</w:t>
      </w:r>
    </w:p>
    <w:p w14:paraId="1CBB896E" w14:textId="77777777" w:rsidR="00CF70B3" w:rsidRDefault="00CF70B3" w:rsidP="00CF70B3">
      <w:pPr>
        <w:pStyle w:val="Heading4"/>
      </w:pPr>
      <w:r>
        <w:t>Assumptions, Constraints &amp; Dependencies</w:t>
      </w:r>
    </w:p>
    <w:p w14:paraId="393E6BF1" w14:textId="292056A8" w:rsidR="0068610C" w:rsidRPr="0068610C" w:rsidRDefault="00CF70B3" w:rsidP="00CF70B3">
      <w:r>
        <w:t xml:space="preserve">There are various factors which we assume will have an </w:t>
      </w:r>
      <w:proofErr w:type="spellStart"/>
      <w:r>
        <w:t>affect</w:t>
      </w:r>
      <w:proofErr w:type="spellEnd"/>
      <w:r>
        <w:t xml:space="preserve"> on the outcome of this project. For example, as previously mentioned, the need for online server space is a system requirement so that the application can be publicly accessed. However, due to a lack of financial budget, we would prefer to use servers located in a development house so that we can identify any issues that may occur. Furthermore, I believe that, given that Pembrokeshire County Council are our authority, that they have their own servers located in their headquarters, which in turn, eliminates costs. </w:t>
      </w:r>
    </w:p>
    <w:p w14:paraId="1EB228A1" w14:textId="6F855ADF" w:rsidR="00C35EF8" w:rsidRDefault="00C35EF8" w:rsidP="00C35EF8">
      <w:pPr>
        <w:pStyle w:val="Heading2"/>
      </w:pPr>
      <w:bookmarkStart w:id="7" w:name="_Toc34915459"/>
      <w:r>
        <w:t>Differentiation</w:t>
      </w:r>
      <w:bookmarkEnd w:id="7"/>
    </w:p>
    <w:p w14:paraId="69FC1725" w14:textId="6637F16C" w:rsidR="00CF70B3" w:rsidRDefault="004964B5" w:rsidP="00CF70B3">
      <w:r>
        <w:t>Our project ‘Recycle Better’ is part of a market which is growing in concern. However, this market does have its niche, it is mainly based in real-life business and does not have too much competition when it comes to online presence. There are a few competitors which are worth mentioning:</w:t>
      </w:r>
    </w:p>
    <w:p w14:paraId="0B35A510" w14:textId="69085C66" w:rsidR="004964B5" w:rsidRDefault="004964B5" w:rsidP="00CF70B3">
      <w:proofErr w:type="spellStart"/>
      <w:r>
        <w:rPr>
          <w:b/>
          <w:bCs/>
        </w:rPr>
        <w:t>WeRecycle</w:t>
      </w:r>
      <w:proofErr w:type="spellEnd"/>
      <w:r>
        <w:t xml:space="preserve"> by OPRL – </w:t>
      </w:r>
      <w:proofErr w:type="spellStart"/>
      <w:r>
        <w:t>WeRecycle</w:t>
      </w:r>
      <w:proofErr w:type="spellEnd"/>
      <w:r>
        <w:t xml:space="preserve"> is an app which has been developed by a non-profit company who pushed towards an on-pack recycling label scheme. The premise of the application is to display information to users using a scan feature which scans labels on packaging. The app is funded by large name companies such as ASDA, McDonald’s, and Nestle. However, the app has not received an update since January 2019, making it out-of-date and no longer in development.</w:t>
      </w:r>
      <w:r w:rsidR="00DD52A5">
        <w:t xml:space="preserve"> </w:t>
      </w:r>
      <w:sdt>
        <w:sdtPr>
          <w:id w:val="48661847"/>
          <w:citation/>
        </w:sdtPr>
        <w:sdtContent>
          <w:r w:rsidR="00DD52A5">
            <w:fldChar w:fldCharType="begin"/>
          </w:r>
          <w:r w:rsidR="00DD52A5">
            <w:instrText xml:space="preserve"> CITATION Rob19 \l 2057 </w:instrText>
          </w:r>
          <w:r w:rsidR="00DD52A5">
            <w:fldChar w:fldCharType="separate"/>
          </w:r>
          <w:r w:rsidR="00AA1E52" w:rsidRPr="00AA1E52">
            <w:rPr>
              <w:noProof/>
            </w:rPr>
            <w:t>[9]</w:t>
          </w:r>
          <w:r w:rsidR="00DD52A5">
            <w:fldChar w:fldCharType="end"/>
          </w:r>
        </w:sdtContent>
      </w:sdt>
    </w:p>
    <w:p w14:paraId="6C3EA841" w14:textId="7F7DB3F7" w:rsidR="004964B5" w:rsidRDefault="004964B5" w:rsidP="00CF70B3">
      <w:r>
        <w:rPr>
          <w:b/>
          <w:bCs/>
        </w:rPr>
        <w:t>Recycle for Greater Manchester (R4GM)</w:t>
      </w:r>
      <w:r>
        <w:t xml:space="preserve"> – The Recycle for Greater Manchester application has many similarities to our product while also carrying 1000+ downloads. However, the development of the application has clearly been stopped as the GUI is outdated, and the most recent update was September 2018. The app was only used in the Manchester area, meaning that it doesn’t compete with our app, based in Pembrokeshire.</w:t>
      </w:r>
      <w:r w:rsidR="00DD52A5">
        <w:t xml:space="preserve"> </w:t>
      </w:r>
      <w:sdt>
        <w:sdtPr>
          <w:id w:val="-474295521"/>
          <w:citation/>
        </w:sdtPr>
        <w:sdtContent>
          <w:r w:rsidR="00DD52A5">
            <w:fldChar w:fldCharType="begin"/>
          </w:r>
          <w:r w:rsidR="00DD52A5">
            <w:instrText xml:space="preserve"> CITATION Rec20 \l 2057 </w:instrText>
          </w:r>
          <w:r w:rsidR="00DD52A5">
            <w:fldChar w:fldCharType="separate"/>
          </w:r>
          <w:r w:rsidR="00AA1E52" w:rsidRPr="00AA1E52">
            <w:rPr>
              <w:noProof/>
            </w:rPr>
            <w:t>[10]</w:t>
          </w:r>
          <w:r w:rsidR="00DD52A5">
            <w:fldChar w:fldCharType="end"/>
          </w:r>
        </w:sdtContent>
      </w:sdt>
    </w:p>
    <w:p w14:paraId="5C27DB08" w14:textId="67CBE655" w:rsidR="004964B5" w:rsidRDefault="004964B5" w:rsidP="00CF70B3">
      <w:r>
        <w:rPr>
          <w:b/>
          <w:bCs/>
        </w:rPr>
        <w:t>Recycle! Belgium</w:t>
      </w:r>
      <w:r>
        <w:t xml:space="preserve"> – This app based in Belgium to this day is a success. It is a joint initiative pf </w:t>
      </w:r>
      <w:proofErr w:type="spellStart"/>
      <w:r>
        <w:t>Bebat</w:t>
      </w:r>
      <w:proofErr w:type="spellEnd"/>
      <w:r>
        <w:t xml:space="preserve"> and </w:t>
      </w:r>
      <w:proofErr w:type="spellStart"/>
      <w:r>
        <w:t>Fost</w:t>
      </w:r>
      <w:proofErr w:type="spellEnd"/>
      <w:r>
        <w:t xml:space="preserve"> Plus. The application is regularly updated and has 100,000+ downloads. The app also prides itself around </w:t>
      </w:r>
      <w:proofErr w:type="spellStart"/>
      <w:r>
        <w:t>its</w:t>
      </w:r>
      <w:proofErr w:type="spellEnd"/>
      <w:r>
        <w:t xml:space="preserve"> easy to use GUI, which is important in the age of technology.</w:t>
      </w:r>
      <w:r w:rsidR="00DD52A5">
        <w:t xml:space="preserve"> </w:t>
      </w:r>
      <w:sdt>
        <w:sdtPr>
          <w:id w:val="805283882"/>
          <w:citation/>
        </w:sdtPr>
        <w:sdtContent>
          <w:r w:rsidR="00DD52A5">
            <w:fldChar w:fldCharType="begin"/>
          </w:r>
          <w:r w:rsidR="00DD52A5">
            <w:instrText xml:space="preserve"> CITATION Beb20 \l 2057 </w:instrText>
          </w:r>
          <w:r w:rsidR="00DD52A5">
            <w:fldChar w:fldCharType="separate"/>
          </w:r>
          <w:r w:rsidR="00AA1E52" w:rsidRPr="00AA1E52">
            <w:rPr>
              <w:noProof/>
            </w:rPr>
            <w:t>[11]</w:t>
          </w:r>
          <w:r w:rsidR="00DD52A5">
            <w:fldChar w:fldCharType="end"/>
          </w:r>
        </w:sdtContent>
      </w:sdt>
    </w:p>
    <w:p w14:paraId="321CBF06" w14:textId="23BBB8E0" w:rsidR="004964B5" w:rsidRDefault="00FA630E" w:rsidP="00FA630E">
      <w:pPr>
        <w:pStyle w:val="Heading4"/>
      </w:pPr>
      <w:r>
        <w:lastRenderedPageBreak/>
        <w:t>Gap in the Market</w:t>
      </w:r>
    </w:p>
    <w:p w14:paraId="0AA8AC40" w14:textId="22EE9BBD" w:rsidR="004964B5" w:rsidRPr="004964B5" w:rsidRDefault="00FA630E" w:rsidP="00CF70B3">
      <w:r>
        <w:t>From the previous research, we can identify that there is a need for recycling apps in rural areas, such as Pembrokeshire. However, apps which are neglected of updates often get swept under the carpet. Therefore, the app must have a constant stream of funding to ensure our application does not meet the same fate as its competitors.</w:t>
      </w:r>
    </w:p>
    <w:p w14:paraId="019B05B3" w14:textId="45A08EE9" w:rsidR="00433A79" w:rsidRDefault="00433A79" w:rsidP="00433A79">
      <w:pPr>
        <w:pStyle w:val="Heading1"/>
      </w:pPr>
      <w:bookmarkStart w:id="8" w:name="_Toc34915460"/>
      <w:r>
        <w:t>Prototype Development</w:t>
      </w:r>
      <w:bookmarkEnd w:id="8"/>
    </w:p>
    <w:p w14:paraId="3B9767D2" w14:textId="0E347FAA" w:rsidR="00C35EF8" w:rsidRDefault="00587E16" w:rsidP="00AB49D4">
      <w:r>
        <w:rPr>
          <w:noProof/>
        </w:rPr>
        <w:drawing>
          <wp:inline distT="0" distB="0" distL="0" distR="0" wp14:anchorId="6A4C542C" wp14:editId="0D461AEB">
            <wp:extent cx="5676405" cy="3192900"/>
            <wp:effectExtent l="0" t="0" r="63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00451" cy="3206426"/>
                    </a:xfrm>
                    <a:prstGeom prst="rect">
                      <a:avLst/>
                    </a:prstGeom>
                  </pic:spPr>
                </pic:pic>
              </a:graphicData>
            </a:graphic>
          </wp:inline>
        </w:drawing>
      </w:r>
    </w:p>
    <w:p w14:paraId="0F1262D2" w14:textId="5DBFB57F" w:rsidR="00587E16" w:rsidRPr="00587E16" w:rsidRDefault="00587E16" w:rsidP="00587E16">
      <w:r>
        <w:t xml:space="preserve">As you can see from the home page above, the design is </w:t>
      </w:r>
      <w:r w:rsidR="003723EC">
        <w:t>like</w:t>
      </w:r>
      <w:r>
        <w:t xml:space="preserve"> the beta wireframes that I produced for the group earlier in the ideation phase.</w:t>
      </w:r>
      <w:r w:rsidR="003723EC">
        <w:t xml:space="preserve"> The key feature to the prototype is the search engine which is in the centre of the screen.</w:t>
      </w:r>
      <w:r w:rsidR="00025E41">
        <w:t xml:space="preserve"> The homepage was initially coded by Aaron. However, I did </w:t>
      </w:r>
      <w:proofErr w:type="gramStart"/>
      <w:r w:rsidR="00025E41">
        <w:t>provide assistance</w:t>
      </w:r>
      <w:proofErr w:type="gramEnd"/>
      <w:r w:rsidR="00025E41">
        <w:t xml:space="preserve"> and coded the logo in to the centre.</w:t>
      </w:r>
      <w:r w:rsidR="003723EC">
        <w:t xml:space="preserve"> The search engine allows the user to proceed to the product page:</w:t>
      </w:r>
    </w:p>
    <w:p w14:paraId="6D6FBC0C" w14:textId="6F4AFDFF" w:rsidR="00587E16" w:rsidRDefault="00587E16" w:rsidP="00587E16">
      <w:r>
        <w:rPr>
          <w:noProof/>
        </w:rPr>
        <w:lastRenderedPageBreak/>
        <w:drawing>
          <wp:inline distT="0" distB="0" distL="0" distR="0" wp14:anchorId="4D3D817E" wp14:editId="4C26F93D">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2AFF1760" w14:textId="45D96837" w:rsidR="003723EC" w:rsidRDefault="003723EC" w:rsidP="00587E16">
      <w:r>
        <w:t>The product page is populated with information about a searched product packaging. For example, “Plastic bottle” was searched, resulting in the page for plastic bottles. Here, the user is provided with information about where to dispose of their waste and where to find more information.</w:t>
      </w:r>
      <w:r w:rsidR="00025E41">
        <w:t xml:space="preserve"> This page of the prototype was designed and programmed by me.</w:t>
      </w:r>
    </w:p>
    <w:p w14:paraId="6FCDBCC3" w14:textId="77777777" w:rsidR="00025E41" w:rsidRDefault="00025E41">
      <w:r>
        <w:t>There is not much to say about the development of the prototype, as it was a simple structure of code that we already knew. We kept the program as optimised as possible, using a framework called ‘Bootstrap’, which uses a grid system to code elements onto a web application. These elements also have a responsive design, so they scale to fit mobile screens also. Here are screenshots of the application working on a smaller resolution:</w:t>
      </w:r>
    </w:p>
    <w:p w14:paraId="39613780" w14:textId="77777777" w:rsidR="00227851" w:rsidRDefault="00227851">
      <w:pPr>
        <w:rPr>
          <w:b/>
          <w:bCs/>
          <w:noProof/>
          <w:u w:val="single"/>
        </w:rPr>
      </w:pPr>
      <w:r>
        <w:rPr>
          <w:b/>
          <w:bCs/>
          <w:noProof/>
          <w:u w:val="single"/>
        </w:rPr>
        <w:br w:type="page"/>
      </w:r>
    </w:p>
    <w:p w14:paraId="00C06E43" w14:textId="7114788A" w:rsidR="00025E41" w:rsidRPr="00025E41" w:rsidRDefault="00025E41">
      <w:pPr>
        <w:rPr>
          <w:b/>
          <w:bCs/>
          <w:noProof/>
          <w:u w:val="single"/>
        </w:rPr>
      </w:pPr>
      <w:bookmarkStart w:id="9" w:name="_GoBack"/>
      <w:bookmarkEnd w:id="9"/>
      <w:r w:rsidRPr="00025E41">
        <w:rPr>
          <w:b/>
          <w:bCs/>
          <w:noProof/>
          <w:u w:val="single"/>
        </w:rPr>
        <w:lastRenderedPageBreak/>
        <w:t>iPad</w:t>
      </w:r>
    </w:p>
    <w:p w14:paraId="4FD19A88" w14:textId="37223051" w:rsidR="00025E41" w:rsidRDefault="00025E41">
      <w:r>
        <w:rPr>
          <w:noProof/>
        </w:rPr>
        <w:drawing>
          <wp:inline distT="0" distB="0" distL="0" distR="0" wp14:anchorId="2231F4ED" wp14:editId="6843869E">
            <wp:extent cx="5723906" cy="341338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145" t="2184" r="50688" b="3181"/>
                    <a:stretch/>
                  </pic:blipFill>
                  <pic:spPr bwMode="auto">
                    <a:xfrm>
                      <a:off x="0" y="0"/>
                      <a:ext cx="5741012" cy="3423587"/>
                    </a:xfrm>
                    <a:prstGeom prst="rect">
                      <a:avLst/>
                    </a:prstGeom>
                    <a:ln>
                      <a:noFill/>
                    </a:ln>
                    <a:extLst>
                      <a:ext uri="{53640926-AAD7-44D8-BBD7-CCE9431645EC}">
                        <a14:shadowObscured xmlns:a14="http://schemas.microsoft.com/office/drawing/2010/main"/>
                      </a:ext>
                    </a:extLst>
                  </pic:spPr>
                </pic:pic>
              </a:graphicData>
            </a:graphic>
          </wp:inline>
        </w:drawing>
      </w:r>
    </w:p>
    <w:p w14:paraId="40119F03" w14:textId="77777777" w:rsidR="00025E41" w:rsidRDefault="00025E41">
      <w:pPr>
        <w:rPr>
          <w:noProof/>
        </w:rPr>
      </w:pPr>
    </w:p>
    <w:p w14:paraId="35A47642" w14:textId="5C158163" w:rsidR="00025E41" w:rsidRDefault="00025E41">
      <w:r>
        <w:rPr>
          <w:noProof/>
        </w:rPr>
        <w:drawing>
          <wp:inline distT="0" distB="0" distL="0" distR="0" wp14:anchorId="793805F6" wp14:editId="6C7D68D7">
            <wp:extent cx="5652655" cy="3293162"/>
            <wp:effectExtent l="0" t="0" r="571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523" r="51310" b="7549"/>
                    <a:stretch/>
                  </pic:blipFill>
                  <pic:spPr bwMode="auto">
                    <a:xfrm>
                      <a:off x="0" y="0"/>
                      <a:ext cx="5672716" cy="3304849"/>
                    </a:xfrm>
                    <a:prstGeom prst="rect">
                      <a:avLst/>
                    </a:prstGeom>
                    <a:ln>
                      <a:noFill/>
                    </a:ln>
                    <a:extLst>
                      <a:ext uri="{53640926-AAD7-44D8-BBD7-CCE9431645EC}">
                        <a14:shadowObscured xmlns:a14="http://schemas.microsoft.com/office/drawing/2010/main"/>
                      </a:ext>
                    </a:extLst>
                  </pic:spPr>
                </pic:pic>
              </a:graphicData>
            </a:graphic>
          </wp:inline>
        </w:drawing>
      </w:r>
    </w:p>
    <w:p w14:paraId="57BF8975" w14:textId="33C9626C" w:rsidR="003723EC" w:rsidRDefault="003723EC">
      <w:r>
        <w:br w:type="page"/>
      </w:r>
    </w:p>
    <w:p w14:paraId="5F5FC148" w14:textId="77B0E148" w:rsidR="003723EC" w:rsidRDefault="003723EC" w:rsidP="00587E16">
      <w:r>
        <w:lastRenderedPageBreak/>
        <w:t xml:space="preserve">The search function is created using JavaScript. It was designed as follows: </w:t>
      </w:r>
    </w:p>
    <w:p w14:paraId="70E489FF"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569CD6"/>
          <w:sz w:val="21"/>
          <w:szCs w:val="21"/>
          <w:lang w:eastAsia="en-GB"/>
        </w:rPr>
        <w:t>function</w:t>
      </w:r>
      <w:r w:rsidRPr="003723EC">
        <w:rPr>
          <w:rFonts w:ascii="Consolas" w:eastAsia="Times New Roman" w:hAnsi="Consolas" w:cs="Times New Roman"/>
          <w:color w:val="D4D4D4"/>
          <w:sz w:val="21"/>
          <w:szCs w:val="21"/>
          <w:lang w:eastAsia="en-GB"/>
        </w:rPr>
        <w:t> </w:t>
      </w:r>
      <w:proofErr w:type="spellStart"/>
      <w:proofErr w:type="gramStart"/>
      <w:r w:rsidRPr="003723EC">
        <w:rPr>
          <w:rFonts w:ascii="Consolas" w:eastAsia="Times New Roman" w:hAnsi="Consolas" w:cs="Times New Roman"/>
          <w:color w:val="DCDCAA"/>
          <w:sz w:val="21"/>
          <w:szCs w:val="21"/>
          <w:lang w:eastAsia="en-GB"/>
        </w:rPr>
        <w:t>filterFunction</w:t>
      </w:r>
      <w:proofErr w:type="spellEnd"/>
      <w:r w:rsidRPr="003723EC">
        <w:rPr>
          <w:rFonts w:ascii="Consolas" w:eastAsia="Times New Roman" w:hAnsi="Consolas" w:cs="Times New Roman"/>
          <w:color w:val="D4D4D4"/>
          <w:sz w:val="21"/>
          <w:szCs w:val="21"/>
          <w:lang w:eastAsia="en-GB"/>
        </w:rPr>
        <w:t>(</w:t>
      </w:r>
      <w:proofErr w:type="gramEnd"/>
      <w:r w:rsidRPr="003723EC">
        <w:rPr>
          <w:rFonts w:ascii="Consolas" w:eastAsia="Times New Roman" w:hAnsi="Consolas" w:cs="Times New Roman"/>
          <w:color w:val="D4D4D4"/>
          <w:sz w:val="21"/>
          <w:szCs w:val="21"/>
          <w:lang w:eastAsia="en-GB"/>
        </w:rPr>
        <w:t>) {</w:t>
      </w:r>
    </w:p>
    <w:p w14:paraId="0A8EEAFC"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C586C0"/>
          <w:sz w:val="21"/>
          <w:szCs w:val="21"/>
          <w:lang w:eastAsia="en-GB"/>
        </w:rPr>
        <w:t>if</w:t>
      </w:r>
      <w:r w:rsidRPr="003723EC">
        <w:rPr>
          <w:rFonts w:ascii="Consolas" w:eastAsia="Times New Roman" w:hAnsi="Consolas" w:cs="Times New Roman"/>
          <w:color w:val="D4D4D4"/>
          <w:sz w:val="21"/>
          <w:szCs w:val="21"/>
          <w:lang w:eastAsia="en-GB"/>
        </w:rPr>
        <w:t> (</w:t>
      </w:r>
      <w:proofErr w:type="spellStart"/>
      <w:proofErr w:type="gramStart"/>
      <w:r w:rsidRPr="003723EC">
        <w:rPr>
          <w:rFonts w:ascii="Consolas" w:eastAsia="Times New Roman" w:hAnsi="Consolas" w:cs="Times New Roman"/>
          <w:color w:val="9CDCFE"/>
          <w:sz w:val="21"/>
          <w:szCs w:val="21"/>
          <w:lang w:eastAsia="en-GB"/>
        </w:rPr>
        <w:t>document</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DCDCAA"/>
          <w:sz w:val="21"/>
          <w:szCs w:val="21"/>
          <w:lang w:eastAsia="en-GB"/>
        </w:rPr>
        <w:t>getElementById</w:t>
      </w:r>
      <w:proofErr w:type="spellEnd"/>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CE9178"/>
          <w:sz w:val="21"/>
          <w:szCs w:val="21"/>
          <w:lang w:eastAsia="en-GB"/>
        </w:rPr>
        <w:t>"Search1"</w:t>
      </w:r>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9CDCFE"/>
          <w:sz w:val="21"/>
          <w:szCs w:val="21"/>
          <w:lang w:eastAsia="en-GB"/>
        </w:rPr>
        <w:t>value</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length</w:t>
      </w:r>
      <w:proofErr w:type="spellEnd"/>
      <w:r w:rsidRPr="003723EC">
        <w:rPr>
          <w:rFonts w:ascii="Consolas" w:eastAsia="Times New Roman" w:hAnsi="Consolas" w:cs="Times New Roman"/>
          <w:color w:val="D4D4D4"/>
          <w:sz w:val="21"/>
          <w:szCs w:val="21"/>
          <w:lang w:eastAsia="en-GB"/>
        </w:rPr>
        <w:t> &gt; </w:t>
      </w:r>
      <w:r w:rsidRPr="003723EC">
        <w:rPr>
          <w:rFonts w:ascii="Consolas" w:eastAsia="Times New Roman" w:hAnsi="Consolas" w:cs="Times New Roman"/>
          <w:color w:val="B5CEA8"/>
          <w:sz w:val="21"/>
          <w:szCs w:val="21"/>
          <w:lang w:eastAsia="en-GB"/>
        </w:rPr>
        <w:t>0</w:t>
      </w:r>
      <w:r w:rsidRPr="003723EC">
        <w:rPr>
          <w:rFonts w:ascii="Consolas" w:eastAsia="Times New Roman" w:hAnsi="Consolas" w:cs="Times New Roman"/>
          <w:color w:val="D4D4D4"/>
          <w:sz w:val="21"/>
          <w:szCs w:val="21"/>
          <w:lang w:eastAsia="en-GB"/>
        </w:rPr>
        <w:t>){</w:t>
      </w:r>
    </w:p>
    <w:p w14:paraId="27D97607"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proofErr w:type="gramStart"/>
      <w:r w:rsidRPr="003723EC">
        <w:rPr>
          <w:rFonts w:ascii="Consolas" w:eastAsia="Times New Roman" w:hAnsi="Consolas" w:cs="Times New Roman"/>
          <w:color w:val="9CDCFE"/>
          <w:sz w:val="21"/>
          <w:szCs w:val="21"/>
          <w:lang w:eastAsia="en-GB"/>
        </w:rPr>
        <w:t>document</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DCDCAA"/>
          <w:sz w:val="21"/>
          <w:szCs w:val="21"/>
          <w:lang w:eastAsia="en-GB"/>
        </w:rPr>
        <w:t>getElementById</w:t>
      </w:r>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CE9178"/>
          <w:sz w:val="21"/>
          <w:szCs w:val="21"/>
          <w:lang w:eastAsia="en-GB"/>
        </w:rPr>
        <w:t>"myDropdown"</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style</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display</w:t>
      </w:r>
      <w:r w:rsidRPr="003723EC">
        <w:rPr>
          <w:rFonts w:ascii="Consolas" w:eastAsia="Times New Roman" w:hAnsi="Consolas" w:cs="Times New Roman"/>
          <w:color w:val="D4D4D4"/>
          <w:sz w:val="21"/>
          <w:szCs w:val="21"/>
          <w:lang w:eastAsia="en-GB"/>
        </w:rPr>
        <w:t> = </w:t>
      </w:r>
      <w:r w:rsidRPr="003723EC">
        <w:rPr>
          <w:rFonts w:ascii="Consolas" w:eastAsia="Times New Roman" w:hAnsi="Consolas" w:cs="Times New Roman"/>
          <w:color w:val="CE9178"/>
          <w:sz w:val="21"/>
          <w:szCs w:val="21"/>
          <w:lang w:eastAsia="en-GB"/>
        </w:rPr>
        <w:t>"block"</w:t>
      </w:r>
      <w:r w:rsidRPr="003723EC">
        <w:rPr>
          <w:rFonts w:ascii="Consolas" w:eastAsia="Times New Roman" w:hAnsi="Consolas" w:cs="Times New Roman"/>
          <w:color w:val="D4D4D4"/>
          <w:sz w:val="21"/>
          <w:szCs w:val="21"/>
          <w:lang w:eastAsia="en-GB"/>
        </w:rPr>
        <w:t>;</w:t>
      </w:r>
    </w:p>
    <w:p w14:paraId="5C91B206"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p>
    <w:p w14:paraId="5C6774F5"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C586C0"/>
          <w:sz w:val="21"/>
          <w:szCs w:val="21"/>
          <w:lang w:eastAsia="en-GB"/>
        </w:rPr>
        <w:t>else</w:t>
      </w: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C586C0"/>
          <w:sz w:val="21"/>
          <w:szCs w:val="21"/>
          <w:lang w:eastAsia="en-GB"/>
        </w:rPr>
        <w:t>if</w:t>
      </w:r>
      <w:r w:rsidRPr="003723EC">
        <w:rPr>
          <w:rFonts w:ascii="Consolas" w:eastAsia="Times New Roman" w:hAnsi="Consolas" w:cs="Times New Roman"/>
          <w:color w:val="D4D4D4"/>
          <w:sz w:val="21"/>
          <w:szCs w:val="21"/>
          <w:lang w:eastAsia="en-GB"/>
        </w:rPr>
        <w:t> (</w:t>
      </w:r>
      <w:proofErr w:type="gramStart"/>
      <w:r w:rsidRPr="003723EC">
        <w:rPr>
          <w:rFonts w:ascii="Consolas" w:eastAsia="Times New Roman" w:hAnsi="Consolas" w:cs="Times New Roman"/>
          <w:color w:val="9CDCFE"/>
          <w:sz w:val="21"/>
          <w:szCs w:val="21"/>
          <w:lang w:eastAsia="en-GB"/>
        </w:rPr>
        <w:t>document</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DCDCAA"/>
          <w:sz w:val="21"/>
          <w:szCs w:val="21"/>
          <w:lang w:eastAsia="en-GB"/>
        </w:rPr>
        <w:t>getElementById</w:t>
      </w:r>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CE9178"/>
          <w:sz w:val="21"/>
          <w:szCs w:val="21"/>
          <w:lang w:eastAsia="en-GB"/>
        </w:rPr>
        <w:t>"Search1"</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value</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length</w:t>
      </w: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B5CEA8"/>
          <w:sz w:val="21"/>
          <w:szCs w:val="21"/>
          <w:lang w:eastAsia="en-GB"/>
        </w:rPr>
        <w:t>0</w:t>
      </w:r>
      <w:r w:rsidRPr="003723EC">
        <w:rPr>
          <w:rFonts w:ascii="Consolas" w:eastAsia="Times New Roman" w:hAnsi="Consolas" w:cs="Times New Roman"/>
          <w:color w:val="D4D4D4"/>
          <w:sz w:val="21"/>
          <w:szCs w:val="21"/>
          <w:lang w:eastAsia="en-GB"/>
        </w:rPr>
        <w:t>){</w:t>
      </w:r>
    </w:p>
    <w:p w14:paraId="07FEC09C"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proofErr w:type="gramStart"/>
      <w:r w:rsidRPr="003723EC">
        <w:rPr>
          <w:rFonts w:ascii="Consolas" w:eastAsia="Times New Roman" w:hAnsi="Consolas" w:cs="Times New Roman"/>
          <w:color w:val="9CDCFE"/>
          <w:sz w:val="21"/>
          <w:szCs w:val="21"/>
          <w:lang w:eastAsia="en-GB"/>
        </w:rPr>
        <w:t>document</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DCDCAA"/>
          <w:sz w:val="21"/>
          <w:szCs w:val="21"/>
          <w:lang w:eastAsia="en-GB"/>
        </w:rPr>
        <w:t>getElementById</w:t>
      </w:r>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CE9178"/>
          <w:sz w:val="21"/>
          <w:szCs w:val="21"/>
          <w:lang w:eastAsia="en-GB"/>
        </w:rPr>
        <w:t>"myDropdown"</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style</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display</w:t>
      </w:r>
      <w:r w:rsidRPr="003723EC">
        <w:rPr>
          <w:rFonts w:ascii="Consolas" w:eastAsia="Times New Roman" w:hAnsi="Consolas" w:cs="Times New Roman"/>
          <w:color w:val="D4D4D4"/>
          <w:sz w:val="21"/>
          <w:szCs w:val="21"/>
          <w:lang w:eastAsia="en-GB"/>
        </w:rPr>
        <w:t> = </w:t>
      </w:r>
      <w:r w:rsidRPr="003723EC">
        <w:rPr>
          <w:rFonts w:ascii="Consolas" w:eastAsia="Times New Roman" w:hAnsi="Consolas" w:cs="Times New Roman"/>
          <w:color w:val="CE9178"/>
          <w:sz w:val="21"/>
          <w:szCs w:val="21"/>
          <w:lang w:eastAsia="en-GB"/>
        </w:rPr>
        <w:t>"none"</w:t>
      </w:r>
      <w:r w:rsidRPr="003723EC">
        <w:rPr>
          <w:rFonts w:ascii="Consolas" w:eastAsia="Times New Roman" w:hAnsi="Consolas" w:cs="Times New Roman"/>
          <w:color w:val="D4D4D4"/>
          <w:sz w:val="21"/>
          <w:szCs w:val="21"/>
          <w:lang w:eastAsia="en-GB"/>
        </w:rPr>
        <w:t>;</w:t>
      </w:r>
    </w:p>
    <w:p w14:paraId="532FDFD6"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p>
    <w:p w14:paraId="6EAAF34D"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569CD6"/>
          <w:sz w:val="21"/>
          <w:szCs w:val="21"/>
          <w:lang w:eastAsia="en-GB"/>
        </w:rPr>
        <w:t>var</w:t>
      </w: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input</w:t>
      </w: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filter</w:t>
      </w: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ul</w:t>
      </w: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li</w:t>
      </w: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a</w:t>
      </w:r>
      <w:r w:rsidRPr="003723EC">
        <w:rPr>
          <w:rFonts w:ascii="Consolas" w:eastAsia="Times New Roman" w:hAnsi="Consolas" w:cs="Times New Roman"/>
          <w:color w:val="D4D4D4"/>
          <w:sz w:val="21"/>
          <w:szCs w:val="21"/>
          <w:lang w:eastAsia="en-GB"/>
        </w:rPr>
        <w:t>, </w:t>
      </w:r>
      <w:proofErr w:type="spellStart"/>
      <w:r w:rsidRPr="003723EC">
        <w:rPr>
          <w:rFonts w:ascii="Consolas" w:eastAsia="Times New Roman" w:hAnsi="Consolas" w:cs="Times New Roman"/>
          <w:color w:val="9CDCFE"/>
          <w:sz w:val="21"/>
          <w:szCs w:val="21"/>
          <w:lang w:eastAsia="en-GB"/>
        </w:rPr>
        <w:t>i</w:t>
      </w:r>
      <w:proofErr w:type="spellEnd"/>
      <w:r w:rsidRPr="003723EC">
        <w:rPr>
          <w:rFonts w:ascii="Consolas" w:eastAsia="Times New Roman" w:hAnsi="Consolas" w:cs="Times New Roman"/>
          <w:color w:val="D4D4D4"/>
          <w:sz w:val="21"/>
          <w:szCs w:val="21"/>
          <w:lang w:eastAsia="en-GB"/>
        </w:rPr>
        <w:t>;</w:t>
      </w:r>
    </w:p>
    <w:p w14:paraId="2F44B3A8"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input</w:t>
      </w:r>
      <w:r w:rsidRPr="003723EC">
        <w:rPr>
          <w:rFonts w:ascii="Consolas" w:eastAsia="Times New Roman" w:hAnsi="Consolas" w:cs="Times New Roman"/>
          <w:color w:val="D4D4D4"/>
          <w:sz w:val="21"/>
          <w:szCs w:val="21"/>
          <w:lang w:eastAsia="en-GB"/>
        </w:rPr>
        <w:t> = </w:t>
      </w:r>
      <w:proofErr w:type="spellStart"/>
      <w:proofErr w:type="gramStart"/>
      <w:r w:rsidRPr="003723EC">
        <w:rPr>
          <w:rFonts w:ascii="Consolas" w:eastAsia="Times New Roman" w:hAnsi="Consolas" w:cs="Times New Roman"/>
          <w:color w:val="9CDCFE"/>
          <w:sz w:val="21"/>
          <w:szCs w:val="21"/>
          <w:lang w:eastAsia="en-GB"/>
        </w:rPr>
        <w:t>document</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DCDCAA"/>
          <w:sz w:val="21"/>
          <w:szCs w:val="21"/>
          <w:lang w:eastAsia="en-GB"/>
        </w:rPr>
        <w:t>getElementById</w:t>
      </w:r>
      <w:proofErr w:type="spellEnd"/>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CE9178"/>
          <w:sz w:val="21"/>
          <w:szCs w:val="21"/>
          <w:lang w:eastAsia="en-GB"/>
        </w:rPr>
        <w:t>"Search1"</w:t>
      </w:r>
      <w:r w:rsidRPr="003723EC">
        <w:rPr>
          <w:rFonts w:ascii="Consolas" w:eastAsia="Times New Roman" w:hAnsi="Consolas" w:cs="Times New Roman"/>
          <w:color w:val="D4D4D4"/>
          <w:sz w:val="21"/>
          <w:szCs w:val="21"/>
          <w:lang w:eastAsia="en-GB"/>
        </w:rPr>
        <w:t>);</w:t>
      </w:r>
    </w:p>
    <w:p w14:paraId="79ACF00C"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filter</w:t>
      </w:r>
      <w:r w:rsidRPr="003723EC">
        <w:rPr>
          <w:rFonts w:ascii="Consolas" w:eastAsia="Times New Roman" w:hAnsi="Consolas" w:cs="Times New Roman"/>
          <w:color w:val="D4D4D4"/>
          <w:sz w:val="21"/>
          <w:szCs w:val="21"/>
          <w:lang w:eastAsia="en-GB"/>
        </w:rPr>
        <w:t> = </w:t>
      </w:r>
      <w:proofErr w:type="spellStart"/>
      <w:r w:rsidRPr="003723EC">
        <w:rPr>
          <w:rFonts w:ascii="Consolas" w:eastAsia="Times New Roman" w:hAnsi="Consolas" w:cs="Times New Roman"/>
          <w:color w:val="9CDCFE"/>
          <w:sz w:val="21"/>
          <w:szCs w:val="21"/>
          <w:lang w:eastAsia="en-GB"/>
        </w:rPr>
        <w:t>input</w:t>
      </w:r>
      <w:r w:rsidRPr="003723EC">
        <w:rPr>
          <w:rFonts w:ascii="Consolas" w:eastAsia="Times New Roman" w:hAnsi="Consolas" w:cs="Times New Roman"/>
          <w:color w:val="D4D4D4"/>
          <w:sz w:val="21"/>
          <w:szCs w:val="21"/>
          <w:lang w:eastAsia="en-GB"/>
        </w:rPr>
        <w:t>.</w:t>
      </w:r>
      <w:proofErr w:type="gramStart"/>
      <w:r w:rsidRPr="003723EC">
        <w:rPr>
          <w:rFonts w:ascii="Consolas" w:eastAsia="Times New Roman" w:hAnsi="Consolas" w:cs="Times New Roman"/>
          <w:color w:val="9CDCFE"/>
          <w:sz w:val="21"/>
          <w:szCs w:val="21"/>
          <w:lang w:eastAsia="en-GB"/>
        </w:rPr>
        <w:t>value</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DCDCAA"/>
          <w:sz w:val="21"/>
          <w:szCs w:val="21"/>
          <w:lang w:eastAsia="en-GB"/>
        </w:rPr>
        <w:t>toUpperCase</w:t>
      </w:r>
      <w:proofErr w:type="spellEnd"/>
      <w:proofErr w:type="gramEnd"/>
      <w:r w:rsidRPr="003723EC">
        <w:rPr>
          <w:rFonts w:ascii="Consolas" w:eastAsia="Times New Roman" w:hAnsi="Consolas" w:cs="Times New Roman"/>
          <w:color w:val="D4D4D4"/>
          <w:sz w:val="21"/>
          <w:szCs w:val="21"/>
          <w:lang w:eastAsia="en-GB"/>
        </w:rPr>
        <w:t>();</w:t>
      </w:r>
    </w:p>
    <w:p w14:paraId="7A81E927"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div</w:t>
      </w:r>
      <w:r w:rsidRPr="003723EC">
        <w:rPr>
          <w:rFonts w:ascii="Consolas" w:eastAsia="Times New Roman" w:hAnsi="Consolas" w:cs="Times New Roman"/>
          <w:color w:val="D4D4D4"/>
          <w:sz w:val="21"/>
          <w:szCs w:val="21"/>
          <w:lang w:eastAsia="en-GB"/>
        </w:rPr>
        <w:t> = </w:t>
      </w:r>
      <w:proofErr w:type="spellStart"/>
      <w:proofErr w:type="gramStart"/>
      <w:r w:rsidRPr="003723EC">
        <w:rPr>
          <w:rFonts w:ascii="Consolas" w:eastAsia="Times New Roman" w:hAnsi="Consolas" w:cs="Times New Roman"/>
          <w:color w:val="9CDCFE"/>
          <w:sz w:val="21"/>
          <w:szCs w:val="21"/>
          <w:lang w:eastAsia="en-GB"/>
        </w:rPr>
        <w:t>document</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DCDCAA"/>
          <w:sz w:val="21"/>
          <w:szCs w:val="21"/>
          <w:lang w:eastAsia="en-GB"/>
        </w:rPr>
        <w:t>getElementById</w:t>
      </w:r>
      <w:proofErr w:type="spellEnd"/>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CE9178"/>
          <w:sz w:val="21"/>
          <w:szCs w:val="21"/>
          <w:lang w:eastAsia="en-GB"/>
        </w:rPr>
        <w:t>"</w:t>
      </w:r>
      <w:proofErr w:type="spellStart"/>
      <w:r w:rsidRPr="003723EC">
        <w:rPr>
          <w:rFonts w:ascii="Consolas" w:eastAsia="Times New Roman" w:hAnsi="Consolas" w:cs="Times New Roman"/>
          <w:color w:val="CE9178"/>
          <w:sz w:val="21"/>
          <w:szCs w:val="21"/>
          <w:lang w:eastAsia="en-GB"/>
        </w:rPr>
        <w:t>myDropdown</w:t>
      </w:r>
      <w:proofErr w:type="spellEnd"/>
      <w:r w:rsidRPr="003723EC">
        <w:rPr>
          <w:rFonts w:ascii="Consolas" w:eastAsia="Times New Roman" w:hAnsi="Consolas" w:cs="Times New Roman"/>
          <w:color w:val="CE9178"/>
          <w:sz w:val="21"/>
          <w:szCs w:val="21"/>
          <w:lang w:eastAsia="en-GB"/>
        </w:rPr>
        <w:t>"</w:t>
      </w:r>
      <w:r w:rsidRPr="003723EC">
        <w:rPr>
          <w:rFonts w:ascii="Consolas" w:eastAsia="Times New Roman" w:hAnsi="Consolas" w:cs="Times New Roman"/>
          <w:color w:val="D4D4D4"/>
          <w:sz w:val="21"/>
          <w:szCs w:val="21"/>
          <w:lang w:eastAsia="en-GB"/>
        </w:rPr>
        <w:t>);</w:t>
      </w:r>
    </w:p>
    <w:p w14:paraId="64DA737A"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a</w:t>
      </w:r>
      <w:r w:rsidRPr="003723EC">
        <w:rPr>
          <w:rFonts w:ascii="Consolas" w:eastAsia="Times New Roman" w:hAnsi="Consolas" w:cs="Times New Roman"/>
          <w:color w:val="D4D4D4"/>
          <w:sz w:val="21"/>
          <w:szCs w:val="21"/>
          <w:lang w:eastAsia="en-GB"/>
        </w:rPr>
        <w:t> = </w:t>
      </w:r>
      <w:proofErr w:type="spellStart"/>
      <w:proofErr w:type="gramStart"/>
      <w:r w:rsidRPr="003723EC">
        <w:rPr>
          <w:rFonts w:ascii="Consolas" w:eastAsia="Times New Roman" w:hAnsi="Consolas" w:cs="Times New Roman"/>
          <w:color w:val="9CDCFE"/>
          <w:sz w:val="21"/>
          <w:szCs w:val="21"/>
          <w:lang w:eastAsia="en-GB"/>
        </w:rPr>
        <w:t>div</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DCDCAA"/>
          <w:sz w:val="21"/>
          <w:szCs w:val="21"/>
          <w:lang w:eastAsia="en-GB"/>
        </w:rPr>
        <w:t>getElementsByTagName</w:t>
      </w:r>
      <w:proofErr w:type="spellEnd"/>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CE9178"/>
          <w:sz w:val="21"/>
          <w:szCs w:val="21"/>
          <w:lang w:eastAsia="en-GB"/>
        </w:rPr>
        <w:t>"a"</w:t>
      </w:r>
      <w:r w:rsidRPr="003723EC">
        <w:rPr>
          <w:rFonts w:ascii="Consolas" w:eastAsia="Times New Roman" w:hAnsi="Consolas" w:cs="Times New Roman"/>
          <w:color w:val="D4D4D4"/>
          <w:sz w:val="21"/>
          <w:szCs w:val="21"/>
          <w:lang w:eastAsia="en-GB"/>
        </w:rPr>
        <w:t>);</w:t>
      </w:r>
    </w:p>
    <w:p w14:paraId="2B8D0855"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C586C0"/>
          <w:sz w:val="21"/>
          <w:szCs w:val="21"/>
          <w:lang w:eastAsia="en-GB"/>
        </w:rPr>
        <w:t>for</w:t>
      </w:r>
      <w:r w:rsidRPr="003723EC">
        <w:rPr>
          <w:rFonts w:ascii="Consolas" w:eastAsia="Times New Roman" w:hAnsi="Consolas" w:cs="Times New Roman"/>
          <w:color w:val="D4D4D4"/>
          <w:sz w:val="21"/>
          <w:szCs w:val="21"/>
          <w:lang w:eastAsia="en-GB"/>
        </w:rPr>
        <w:t> (</w:t>
      </w:r>
      <w:proofErr w:type="spellStart"/>
      <w:r w:rsidRPr="003723EC">
        <w:rPr>
          <w:rFonts w:ascii="Consolas" w:eastAsia="Times New Roman" w:hAnsi="Consolas" w:cs="Times New Roman"/>
          <w:color w:val="9CDCFE"/>
          <w:sz w:val="21"/>
          <w:szCs w:val="21"/>
          <w:lang w:eastAsia="en-GB"/>
        </w:rPr>
        <w:t>i</w:t>
      </w:r>
      <w:proofErr w:type="spellEnd"/>
      <w:r w:rsidRPr="003723EC">
        <w:rPr>
          <w:rFonts w:ascii="Consolas" w:eastAsia="Times New Roman" w:hAnsi="Consolas" w:cs="Times New Roman"/>
          <w:color w:val="D4D4D4"/>
          <w:sz w:val="21"/>
          <w:szCs w:val="21"/>
          <w:lang w:eastAsia="en-GB"/>
        </w:rPr>
        <w:t> = </w:t>
      </w:r>
      <w:r w:rsidRPr="003723EC">
        <w:rPr>
          <w:rFonts w:ascii="Consolas" w:eastAsia="Times New Roman" w:hAnsi="Consolas" w:cs="Times New Roman"/>
          <w:color w:val="B5CEA8"/>
          <w:sz w:val="21"/>
          <w:szCs w:val="21"/>
          <w:lang w:eastAsia="en-GB"/>
        </w:rPr>
        <w:t>0</w:t>
      </w:r>
      <w:r w:rsidRPr="003723EC">
        <w:rPr>
          <w:rFonts w:ascii="Consolas" w:eastAsia="Times New Roman" w:hAnsi="Consolas" w:cs="Times New Roman"/>
          <w:color w:val="D4D4D4"/>
          <w:sz w:val="21"/>
          <w:szCs w:val="21"/>
          <w:lang w:eastAsia="en-GB"/>
        </w:rPr>
        <w:t>; </w:t>
      </w:r>
      <w:proofErr w:type="spellStart"/>
      <w:r w:rsidRPr="003723EC">
        <w:rPr>
          <w:rFonts w:ascii="Consolas" w:eastAsia="Times New Roman" w:hAnsi="Consolas" w:cs="Times New Roman"/>
          <w:color w:val="9CDCFE"/>
          <w:sz w:val="21"/>
          <w:szCs w:val="21"/>
          <w:lang w:eastAsia="en-GB"/>
        </w:rPr>
        <w:t>i</w:t>
      </w:r>
      <w:proofErr w:type="spellEnd"/>
      <w:r w:rsidRPr="003723EC">
        <w:rPr>
          <w:rFonts w:ascii="Consolas" w:eastAsia="Times New Roman" w:hAnsi="Consolas" w:cs="Times New Roman"/>
          <w:color w:val="D4D4D4"/>
          <w:sz w:val="21"/>
          <w:szCs w:val="21"/>
          <w:lang w:eastAsia="en-GB"/>
        </w:rPr>
        <w:t> &lt; </w:t>
      </w:r>
      <w:proofErr w:type="spellStart"/>
      <w:proofErr w:type="gramStart"/>
      <w:r w:rsidRPr="003723EC">
        <w:rPr>
          <w:rFonts w:ascii="Consolas" w:eastAsia="Times New Roman" w:hAnsi="Consolas" w:cs="Times New Roman"/>
          <w:color w:val="9CDCFE"/>
          <w:sz w:val="21"/>
          <w:szCs w:val="21"/>
          <w:lang w:eastAsia="en-GB"/>
        </w:rPr>
        <w:t>a</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length</w:t>
      </w:r>
      <w:proofErr w:type="spellEnd"/>
      <w:proofErr w:type="gramEnd"/>
      <w:r w:rsidRPr="003723EC">
        <w:rPr>
          <w:rFonts w:ascii="Consolas" w:eastAsia="Times New Roman" w:hAnsi="Consolas" w:cs="Times New Roman"/>
          <w:color w:val="D4D4D4"/>
          <w:sz w:val="21"/>
          <w:szCs w:val="21"/>
          <w:lang w:eastAsia="en-GB"/>
        </w:rPr>
        <w:t>; </w:t>
      </w:r>
      <w:proofErr w:type="spellStart"/>
      <w:r w:rsidRPr="003723EC">
        <w:rPr>
          <w:rFonts w:ascii="Consolas" w:eastAsia="Times New Roman" w:hAnsi="Consolas" w:cs="Times New Roman"/>
          <w:color w:val="9CDCFE"/>
          <w:sz w:val="21"/>
          <w:szCs w:val="21"/>
          <w:lang w:eastAsia="en-GB"/>
        </w:rPr>
        <w:t>i</w:t>
      </w:r>
      <w:proofErr w:type="spellEnd"/>
      <w:r w:rsidRPr="003723EC">
        <w:rPr>
          <w:rFonts w:ascii="Consolas" w:eastAsia="Times New Roman" w:hAnsi="Consolas" w:cs="Times New Roman"/>
          <w:color w:val="D4D4D4"/>
          <w:sz w:val="21"/>
          <w:szCs w:val="21"/>
          <w:lang w:eastAsia="en-GB"/>
        </w:rPr>
        <w:t>++) {</w:t>
      </w:r>
    </w:p>
    <w:p w14:paraId="5C8565C4"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proofErr w:type="spellStart"/>
      <w:r w:rsidRPr="003723EC">
        <w:rPr>
          <w:rFonts w:ascii="Consolas" w:eastAsia="Times New Roman" w:hAnsi="Consolas" w:cs="Times New Roman"/>
          <w:color w:val="9CDCFE"/>
          <w:sz w:val="21"/>
          <w:szCs w:val="21"/>
          <w:lang w:eastAsia="en-GB"/>
        </w:rPr>
        <w:t>txtValue</w:t>
      </w:r>
      <w:proofErr w:type="spellEnd"/>
      <w:r w:rsidRPr="003723EC">
        <w:rPr>
          <w:rFonts w:ascii="Consolas" w:eastAsia="Times New Roman" w:hAnsi="Consolas" w:cs="Times New Roman"/>
          <w:color w:val="D4D4D4"/>
          <w:sz w:val="21"/>
          <w:szCs w:val="21"/>
          <w:lang w:eastAsia="en-GB"/>
        </w:rPr>
        <w:t> = </w:t>
      </w:r>
      <w:r w:rsidRPr="003723EC">
        <w:rPr>
          <w:rFonts w:ascii="Consolas" w:eastAsia="Times New Roman" w:hAnsi="Consolas" w:cs="Times New Roman"/>
          <w:color w:val="9CDCFE"/>
          <w:sz w:val="21"/>
          <w:szCs w:val="21"/>
          <w:lang w:eastAsia="en-GB"/>
        </w:rPr>
        <w:t>a</w:t>
      </w:r>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9CDCFE"/>
          <w:sz w:val="21"/>
          <w:szCs w:val="21"/>
          <w:lang w:eastAsia="en-GB"/>
        </w:rPr>
        <w:t>i</w:t>
      </w:r>
      <w:proofErr w:type="spellEnd"/>
      <w:proofErr w:type="gramStart"/>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9CDCFE"/>
          <w:sz w:val="21"/>
          <w:szCs w:val="21"/>
          <w:lang w:eastAsia="en-GB"/>
        </w:rPr>
        <w:t>textContent</w:t>
      </w:r>
      <w:proofErr w:type="spellEnd"/>
      <w:proofErr w:type="gramEnd"/>
      <w:r w:rsidRPr="003723EC">
        <w:rPr>
          <w:rFonts w:ascii="Consolas" w:eastAsia="Times New Roman" w:hAnsi="Consolas" w:cs="Times New Roman"/>
          <w:color w:val="D4D4D4"/>
          <w:sz w:val="21"/>
          <w:szCs w:val="21"/>
          <w:lang w:eastAsia="en-GB"/>
        </w:rPr>
        <w:t> || </w:t>
      </w:r>
      <w:r w:rsidRPr="003723EC">
        <w:rPr>
          <w:rFonts w:ascii="Consolas" w:eastAsia="Times New Roman" w:hAnsi="Consolas" w:cs="Times New Roman"/>
          <w:color w:val="9CDCFE"/>
          <w:sz w:val="21"/>
          <w:szCs w:val="21"/>
          <w:lang w:eastAsia="en-GB"/>
        </w:rPr>
        <w:t>a</w:t>
      </w:r>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9CDCFE"/>
          <w:sz w:val="21"/>
          <w:szCs w:val="21"/>
          <w:lang w:eastAsia="en-GB"/>
        </w:rPr>
        <w:t>i</w:t>
      </w:r>
      <w:proofErr w:type="spellEnd"/>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9CDCFE"/>
          <w:sz w:val="21"/>
          <w:szCs w:val="21"/>
          <w:lang w:eastAsia="en-GB"/>
        </w:rPr>
        <w:t>innerText</w:t>
      </w:r>
      <w:proofErr w:type="spellEnd"/>
      <w:r w:rsidRPr="003723EC">
        <w:rPr>
          <w:rFonts w:ascii="Consolas" w:eastAsia="Times New Roman" w:hAnsi="Consolas" w:cs="Times New Roman"/>
          <w:color w:val="D4D4D4"/>
          <w:sz w:val="21"/>
          <w:szCs w:val="21"/>
          <w:lang w:eastAsia="en-GB"/>
        </w:rPr>
        <w:t>;</w:t>
      </w:r>
    </w:p>
    <w:p w14:paraId="049DF596"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C586C0"/>
          <w:sz w:val="21"/>
          <w:szCs w:val="21"/>
          <w:lang w:eastAsia="en-GB"/>
        </w:rPr>
        <w:t>if</w:t>
      </w:r>
      <w:r w:rsidRPr="003723EC">
        <w:rPr>
          <w:rFonts w:ascii="Consolas" w:eastAsia="Times New Roman" w:hAnsi="Consolas" w:cs="Times New Roman"/>
          <w:color w:val="D4D4D4"/>
          <w:sz w:val="21"/>
          <w:szCs w:val="21"/>
          <w:lang w:eastAsia="en-GB"/>
        </w:rPr>
        <w:t> (</w:t>
      </w:r>
      <w:proofErr w:type="spellStart"/>
      <w:r w:rsidRPr="003723EC">
        <w:rPr>
          <w:rFonts w:ascii="Consolas" w:eastAsia="Times New Roman" w:hAnsi="Consolas" w:cs="Times New Roman"/>
          <w:color w:val="9CDCFE"/>
          <w:sz w:val="21"/>
          <w:szCs w:val="21"/>
          <w:lang w:eastAsia="en-GB"/>
        </w:rPr>
        <w:t>txtValue</w:t>
      </w:r>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DCDCAA"/>
          <w:sz w:val="21"/>
          <w:szCs w:val="21"/>
          <w:lang w:eastAsia="en-GB"/>
        </w:rPr>
        <w:t>toUpperCase</w:t>
      </w:r>
      <w:proofErr w:type="spellEnd"/>
      <w:r w:rsidRPr="003723EC">
        <w:rPr>
          <w:rFonts w:ascii="Consolas" w:eastAsia="Times New Roman" w:hAnsi="Consolas" w:cs="Times New Roman"/>
          <w:color w:val="D4D4D4"/>
          <w:sz w:val="21"/>
          <w:szCs w:val="21"/>
          <w:lang w:eastAsia="en-GB"/>
        </w:rPr>
        <w:t>(</w:t>
      </w:r>
      <w:proofErr w:type="gramStart"/>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DCDCAA"/>
          <w:sz w:val="21"/>
          <w:szCs w:val="21"/>
          <w:lang w:eastAsia="en-GB"/>
        </w:rPr>
        <w:t>indexOf</w:t>
      </w:r>
      <w:proofErr w:type="spellEnd"/>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filter</w:t>
      </w:r>
      <w:r w:rsidRPr="003723EC">
        <w:rPr>
          <w:rFonts w:ascii="Consolas" w:eastAsia="Times New Roman" w:hAnsi="Consolas" w:cs="Times New Roman"/>
          <w:color w:val="D4D4D4"/>
          <w:sz w:val="21"/>
          <w:szCs w:val="21"/>
          <w:lang w:eastAsia="en-GB"/>
        </w:rPr>
        <w:t>) &gt; -</w:t>
      </w:r>
      <w:r w:rsidRPr="003723EC">
        <w:rPr>
          <w:rFonts w:ascii="Consolas" w:eastAsia="Times New Roman" w:hAnsi="Consolas" w:cs="Times New Roman"/>
          <w:color w:val="B5CEA8"/>
          <w:sz w:val="21"/>
          <w:szCs w:val="21"/>
          <w:lang w:eastAsia="en-GB"/>
        </w:rPr>
        <w:t>1</w:t>
      </w:r>
      <w:r w:rsidRPr="003723EC">
        <w:rPr>
          <w:rFonts w:ascii="Consolas" w:eastAsia="Times New Roman" w:hAnsi="Consolas" w:cs="Times New Roman"/>
          <w:color w:val="D4D4D4"/>
          <w:sz w:val="21"/>
          <w:szCs w:val="21"/>
          <w:lang w:eastAsia="en-GB"/>
        </w:rPr>
        <w:t>) {</w:t>
      </w:r>
    </w:p>
    <w:p w14:paraId="3AE325C1"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a</w:t>
      </w:r>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9CDCFE"/>
          <w:sz w:val="21"/>
          <w:szCs w:val="21"/>
          <w:lang w:eastAsia="en-GB"/>
        </w:rPr>
        <w:t>i</w:t>
      </w:r>
      <w:proofErr w:type="spellEnd"/>
      <w:proofErr w:type="gramStart"/>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9CDCFE"/>
          <w:sz w:val="21"/>
          <w:szCs w:val="21"/>
          <w:lang w:eastAsia="en-GB"/>
        </w:rPr>
        <w:t>style</w:t>
      </w:r>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display</w:t>
      </w:r>
      <w:proofErr w:type="spellEnd"/>
      <w:r w:rsidRPr="003723EC">
        <w:rPr>
          <w:rFonts w:ascii="Consolas" w:eastAsia="Times New Roman" w:hAnsi="Consolas" w:cs="Times New Roman"/>
          <w:color w:val="D4D4D4"/>
          <w:sz w:val="21"/>
          <w:szCs w:val="21"/>
          <w:lang w:eastAsia="en-GB"/>
        </w:rPr>
        <w:t> = </w:t>
      </w:r>
      <w:r w:rsidRPr="003723EC">
        <w:rPr>
          <w:rFonts w:ascii="Consolas" w:eastAsia="Times New Roman" w:hAnsi="Consolas" w:cs="Times New Roman"/>
          <w:color w:val="CE9178"/>
          <w:sz w:val="21"/>
          <w:szCs w:val="21"/>
          <w:lang w:eastAsia="en-GB"/>
        </w:rPr>
        <w:t>""</w:t>
      </w:r>
      <w:r w:rsidRPr="003723EC">
        <w:rPr>
          <w:rFonts w:ascii="Consolas" w:eastAsia="Times New Roman" w:hAnsi="Consolas" w:cs="Times New Roman"/>
          <w:color w:val="D4D4D4"/>
          <w:sz w:val="21"/>
          <w:szCs w:val="21"/>
          <w:lang w:eastAsia="en-GB"/>
        </w:rPr>
        <w:t>;</w:t>
      </w:r>
    </w:p>
    <w:p w14:paraId="372C21AC"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 </w:t>
      </w:r>
      <w:r w:rsidRPr="003723EC">
        <w:rPr>
          <w:rFonts w:ascii="Consolas" w:eastAsia="Times New Roman" w:hAnsi="Consolas" w:cs="Times New Roman"/>
          <w:color w:val="C586C0"/>
          <w:sz w:val="21"/>
          <w:szCs w:val="21"/>
          <w:lang w:eastAsia="en-GB"/>
        </w:rPr>
        <w:t>else</w:t>
      </w:r>
      <w:r w:rsidRPr="003723EC">
        <w:rPr>
          <w:rFonts w:ascii="Consolas" w:eastAsia="Times New Roman" w:hAnsi="Consolas" w:cs="Times New Roman"/>
          <w:color w:val="D4D4D4"/>
          <w:sz w:val="21"/>
          <w:szCs w:val="21"/>
          <w:lang w:eastAsia="en-GB"/>
        </w:rPr>
        <w:t> {</w:t>
      </w:r>
    </w:p>
    <w:p w14:paraId="3314A50B"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r w:rsidRPr="003723EC">
        <w:rPr>
          <w:rFonts w:ascii="Consolas" w:eastAsia="Times New Roman" w:hAnsi="Consolas" w:cs="Times New Roman"/>
          <w:color w:val="9CDCFE"/>
          <w:sz w:val="21"/>
          <w:szCs w:val="21"/>
          <w:lang w:eastAsia="en-GB"/>
        </w:rPr>
        <w:t>a</w:t>
      </w:r>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9CDCFE"/>
          <w:sz w:val="21"/>
          <w:szCs w:val="21"/>
          <w:lang w:eastAsia="en-GB"/>
        </w:rPr>
        <w:t>i</w:t>
      </w:r>
      <w:proofErr w:type="spellEnd"/>
      <w:proofErr w:type="gramStart"/>
      <w:r w:rsidRPr="003723EC">
        <w:rPr>
          <w:rFonts w:ascii="Consolas" w:eastAsia="Times New Roman" w:hAnsi="Consolas" w:cs="Times New Roman"/>
          <w:color w:val="D4D4D4"/>
          <w:sz w:val="21"/>
          <w:szCs w:val="21"/>
          <w:lang w:eastAsia="en-GB"/>
        </w:rPr>
        <w:t>].</w:t>
      </w:r>
      <w:proofErr w:type="spellStart"/>
      <w:r w:rsidRPr="003723EC">
        <w:rPr>
          <w:rFonts w:ascii="Consolas" w:eastAsia="Times New Roman" w:hAnsi="Consolas" w:cs="Times New Roman"/>
          <w:color w:val="9CDCFE"/>
          <w:sz w:val="21"/>
          <w:szCs w:val="21"/>
          <w:lang w:eastAsia="en-GB"/>
        </w:rPr>
        <w:t>style</w:t>
      </w:r>
      <w:proofErr w:type="gramEnd"/>
      <w:r w:rsidRPr="003723EC">
        <w:rPr>
          <w:rFonts w:ascii="Consolas" w:eastAsia="Times New Roman" w:hAnsi="Consolas" w:cs="Times New Roman"/>
          <w:color w:val="D4D4D4"/>
          <w:sz w:val="21"/>
          <w:szCs w:val="21"/>
          <w:lang w:eastAsia="en-GB"/>
        </w:rPr>
        <w:t>.</w:t>
      </w:r>
      <w:r w:rsidRPr="003723EC">
        <w:rPr>
          <w:rFonts w:ascii="Consolas" w:eastAsia="Times New Roman" w:hAnsi="Consolas" w:cs="Times New Roman"/>
          <w:color w:val="9CDCFE"/>
          <w:sz w:val="21"/>
          <w:szCs w:val="21"/>
          <w:lang w:eastAsia="en-GB"/>
        </w:rPr>
        <w:t>display</w:t>
      </w:r>
      <w:proofErr w:type="spellEnd"/>
      <w:r w:rsidRPr="003723EC">
        <w:rPr>
          <w:rFonts w:ascii="Consolas" w:eastAsia="Times New Roman" w:hAnsi="Consolas" w:cs="Times New Roman"/>
          <w:color w:val="D4D4D4"/>
          <w:sz w:val="21"/>
          <w:szCs w:val="21"/>
          <w:lang w:eastAsia="en-GB"/>
        </w:rPr>
        <w:t> = </w:t>
      </w:r>
      <w:r w:rsidRPr="003723EC">
        <w:rPr>
          <w:rFonts w:ascii="Consolas" w:eastAsia="Times New Roman" w:hAnsi="Consolas" w:cs="Times New Roman"/>
          <w:color w:val="CE9178"/>
          <w:sz w:val="21"/>
          <w:szCs w:val="21"/>
          <w:lang w:eastAsia="en-GB"/>
        </w:rPr>
        <w:t>"none"</w:t>
      </w:r>
      <w:r w:rsidRPr="003723EC">
        <w:rPr>
          <w:rFonts w:ascii="Consolas" w:eastAsia="Times New Roman" w:hAnsi="Consolas" w:cs="Times New Roman"/>
          <w:color w:val="D4D4D4"/>
          <w:sz w:val="21"/>
          <w:szCs w:val="21"/>
          <w:lang w:eastAsia="en-GB"/>
        </w:rPr>
        <w:t>;</w:t>
      </w:r>
    </w:p>
    <w:p w14:paraId="3A0C5D81"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p>
    <w:p w14:paraId="076BF4C9"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p>
    <w:p w14:paraId="539A6B1B" w14:textId="77777777" w:rsidR="003723EC" w:rsidRPr="003723EC" w:rsidRDefault="003723EC" w:rsidP="003723EC">
      <w:pPr>
        <w:shd w:val="clear" w:color="auto" w:fill="1E1E1E"/>
        <w:spacing w:after="0" w:line="285" w:lineRule="atLeast"/>
        <w:rPr>
          <w:rFonts w:ascii="Consolas" w:eastAsia="Times New Roman" w:hAnsi="Consolas" w:cs="Times New Roman"/>
          <w:color w:val="D4D4D4"/>
          <w:sz w:val="21"/>
          <w:szCs w:val="21"/>
          <w:lang w:eastAsia="en-GB"/>
        </w:rPr>
      </w:pPr>
      <w:r w:rsidRPr="003723EC">
        <w:rPr>
          <w:rFonts w:ascii="Consolas" w:eastAsia="Times New Roman" w:hAnsi="Consolas" w:cs="Times New Roman"/>
          <w:color w:val="D4D4D4"/>
          <w:sz w:val="21"/>
          <w:szCs w:val="21"/>
          <w:lang w:eastAsia="en-GB"/>
        </w:rPr>
        <w:t>} </w:t>
      </w:r>
    </w:p>
    <w:p w14:paraId="5A3627BF" w14:textId="675653B2" w:rsidR="003723EC" w:rsidRPr="00587E16" w:rsidRDefault="003723EC" w:rsidP="00587E16">
      <w:r>
        <w:t>The search engine is created by using drop down features which has its own storage of item names that display once typed into the bar. From there, a page is created for each product and linked to the name of the product on the search engine, so that once it has been clicked, it will direct the user to the product page.</w:t>
      </w:r>
    </w:p>
    <w:p w14:paraId="33364645" w14:textId="0DF4CA33" w:rsidR="00433A79" w:rsidRDefault="00887C64" w:rsidP="00433A79">
      <w:pPr>
        <w:pStyle w:val="Heading1"/>
      </w:pPr>
      <w:bookmarkStart w:id="10" w:name="_Toc34915461"/>
      <w:r>
        <w:t xml:space="preserve">Technical Skills </w:t>
      </w:r>
      <w:r w:rsidR="00433A79">
        <w:t>Development</w:t>
      </w:r>
      <w:bookmarkEnd w:id="10"/>
    </w:p>
    <w:p w14:paraId="02FDCD90" w14:textId="5960DDD2" w:rsidR="001E0D34" w:rsidRDefault="004C45E3" w:rsidP="004C45E3">
      <w:r>
        <w:t xml:space="preserve">Throughout this project, I have developed various personal skills, which have been used to develop this project. For example, I had little understanding about developing websites using HTML, CSS, and JavaScript. However, I was given the role of lead developer on the prototype, alongside Aaron. The technical skills I used have improved drastically, considering I used them for multiple hours per week. Also, I developed online communication skills by talking to the project group members online, this did not </w:t>
      </w:r>
      <w:r w:rsidR="00BB3320">
        <w:t>affect</w:t>
      </w:r>
      <w:r>
        <w:t xml:space="preserve"> the development of the project too much, as it was mainly done in class. However, it was useful to be able to communicate to them online. </w:t>
      </w:r>
    </w:p>
    <w:p w14:paraId="742AB0B4" w14:textId="77777777" w:rsidR="001E0D34" w:rsidRDefault="001E0D34">
      <w:r>
        <w:br w:type="page"/>
      </w:r>
    </w:p>
    <w:p w14:paraId="167D20D2" w14:textId="15139085" w:rsidR="00BB3320" w:rsidRDefault="001E0D34" w:rsidP="001E0D34">
      <w:pPr>
        <w:pStyle w:val="Heading1"/>
      </w:pPr>
      <w:bookmarkStart w:id="11" w:name="_Toc34915462"/>
      <w:r>
        <w:lastRenderedPageBreak/>
        <w:t>Appendices</w:t>
      </w:r>
      <w:bookmarkEnd w:id="11"/>
    </w:p>
    <w:p w14:paraId="3385D68C" w14:textId="77777777" w:rsidR="001E0D34" w:rsidRDefault="001E0D34" w:rsidP="001E0D34">
      <w:pPr>
        <w:pStyle w:val="Heading2"/>
      </w:pPr>
      <w:bookmarkStart w:id="12" w:name="_Toc34915463"/>
      <w:r>
        <w:t>Reflection</w:t>
      </w:r>
      <w:bookmarkEnd w:id="12"/>
    </w:p>
    <w:p w14:paraId="30848703" w14:textId="77777777" w:rsidR="001E0D34" w:rsidRDefault="001E0D34" w:rsidP="001E0D34">
      <w:r>
        <w:t>Throughout the Enterprise &amp; Innovation module, I have constantly been developing technical and employability skills, while working within a group. With our project ‘Recycle Better’, we designed and implemented a web application which can be used to improve recycling services in Pembrokeshire. The use of computer systems to develop this application has allowed me to further improve my technical skills. For example, I had little knowledge of web application development. The module has driven me to research development methods and design structures to make a quality product for the end-user. To extend on this point, I had little knowledge about specific programming languages such as Hypertext Mark-up Language (HTML) to format code to display elements on a screen in a specific order. The use of HTML is massive in the web development industry and it almost is not possible to create a full-scale website without implementing the programming language somewhere in a project. Also, other language such as Cascading Style Sheet (CSS) was used to style the HTML code to how I wanted it to appear on the screen. For example, HTML is only used to display elements on the screen, while CSS can be used to change colours, fonts and sizes of text and elements. Now that this module has ended, I have identified a passion for web development, and it is something I want to pursue in the future. Therefore, these skills that I have developed have become a major advantage for when I wish to pursue a career in the field. The Enterprise &amp; Innovation module has also improved my technical writing abilities, as it has required me to document my work from start to finish. I also improved my project management skills, as I was put in a lead developer role, during the development of the prototype. Therefore, I had authority over the decision of which software and technologies our group would use. You could also argue that it improved my software proficiency skills.</w:t>
      </w:r>
    </w:p>
    <w:p w14:paraId="673C42DF" w14:textId="77777777" w:rsidR="001E0D34" w:rsidRDefault="001E0D34" w:rsidP="001E0D34">
      <w:r>
        <w:t>The Enterprise &amp; Innovation module has opened my career goals and given me an insight of what it would be like to innovate your own product to sell on the market. So here are some career goals that I am working towards in 2, 5- and 10-years’ time:</w:t>
      </w:r>
    </w:p>
    <w:p w14:paraId="0DDE5B7A" w14:textId="77777777" w:rsidR="001E0D34" w:rsidRDefault="001E0D34" w:rsidP="001E0D34">
      <w:r w:rsidRPr="00C30F44">
        <w:rPr>
          <w:b/>
          <w:bCs/>
        </w:rPr>
        <w:t>2 years</w:t>
      </w:r>
      <w:r>
        <w:t xml:space="preserve"> – In 2 years I would hope to be a Senior Aircraftsman in the Royal Air Force as a Cyberspace Communications Specialist. Working in the military, you must serve additional duties. Therefore, I would hope that my technical skills are of a standard in which I can teach to other members of the military hoping to learn my trade. For example, the longer you serve, the more learning credits you accrue. Therefore, I would hope to learn a course in web development using those credits, for a discounted price. To achieve these goals, I need to train extremely hard mentally and physically, as it is often perceived as a game during military training. Fitness is already a part of my life, as I have been applying to join the military since December 2019.</w:t>
      </w:r>
    </w:p>
    <w:p w14:paraId="26681177" w14:textId="77777777" w:rsidR="001E0D34" w:rsidRDefault="001E0D34" w:rsidP="001E0D34">
      <w:r w:rsidRPr="00C30F44">
        <w:rPr>
          <w:b/>
          <w:bCs/>
        </w:rPr>
        <w:t>5 years</w:t>
      </w:r>
      <w:r>
        <w:t xml:space="preserve"> – In 5 years I would be working as a higher rank in the Royal Air Force, earning more money, while having explored many parts of the world at this point. The military is a great path to go down if you want to live a nomadic lifestyle. I would hope to have my own residence during this time also.</w:t>
      </w:r>
    </w:p>
    <w:p w14:paraId="0172DA46" w14:textId="77777777" w:rsidR="001E0D34" w:rsidRDefault="001E0D34" w:rsidP="001E0D34">
      <w:r w:rsidRPr="00C30F44">
        <w:rPr>
          <w:b/>
          <w:bCs/>
        </w:rPr>
        <w:t>10 years</w:t>
      </w:r>
      <w:r>
        <w:t xml:space="preserve"> – In a 10-year timeframe I would hope to have be on my way to innovating my own product and creating a brand for when I want to retire from the military. I would be financially stable and have different streams of income, through market shares and currency trading. I understand that many years of self-study would be needed to achieve this, as I would be learning a new industry. However, completing this degree has given me the discipline to study in my own time.</w:t>
      </w:r>
    </w:p>
    <w:p w14:paraId="2E2C7351" w14:textId="77777777" w:rsidR="001E0D34" w:rsidRDefault="001E0D34" w:rsidP="001E0D34">
      <w:r>
        <w:br w:type="page"/>
      </w:r>
    </w:p>
    <w:p w14:paraId="7A50B3A1" w14:textId="77777777" w:rsidR="001E0D34" w:rsidRPr="001052C8" w:rsidRDefault="001E0D34" w:rsidP="001E0D34"/>
    <w:p w14:paraId="05081E97" w14:textId="77777777" w:rsidR="001E0D34" w:rsidRDefault="001E0D34" w:rsidP="001E0D34">
      <w:pPr>
        <w:pStyle w:val="Heading2"/>
      </w:pPr>
      <w:bookmarkStart w:id="13" w:name="_Toc34915464"/>
      <w:r>
        <w:t>Networking</w:t>
      </w:r>
      <w:bookmarkEnd w:id="13"/>
    </w:p>
    <w:p w14:paraId="238A42BA" w14:textId="77777777" w:rsidR="001E0D34" w:rsidRDefault="001E0D34" w:rsidP="001E0D34">
      <w:r>
        <w:t>Networking is a major part in creating opportunities to enable your career. It gives you the opportunity to meet important people who can provide you with connections with people within your industry. I have pushed for the opportunity by signing up to newsletters and update my LinkedIn profile to maximise these chances of growing my network.</w:t>
      </w:r>
    </w:p>
    <w:p w14:paraId="0A2E9212" w14:textId="77777777" w:rsidR="001E0D34" w:rsidRDefault="001E0D34" w:rsidP="001E0D34">
      <w:pPr>
        <w:rPr>
          <w:noProof/>
        </w:rPr>
      </w:pPr>
    </w:p>
    <w:p w14:paraId="37A66E5E" w14:textId="77777777" w:rsidR="001E0D34" w:rsidRDefault="001E0D34" w:rsidP="001E0D34">
      <w:r>
        <w:rPr>
          <w:noProof/>
        </w:rPr>
        <w:drawing>
          <wp:inline distT="0" distB="0" distL="0" distR="0" wp14:anchorId="31A2D764" wp14:editId="4F2DD43F">
            <wp:extent cx="5462649" cy="4713293"/>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4808"/>
                    <a:stretch/>
                  </pic:blipFill>
                  <pic:spPr bwMode="auto">
                    <a:xfrm>
                      <a:off x="0" y="0"/>
                      <a:ext cx="5476592" cy="4725323"/>
                    </a:xfrm>
                    <a:prstGeom prst="rect">
                      <a:avLst/>
                    </a:prstGeom>
                    <a:ln>
                      <a:noFill/>
                    </a:ln>
                    <a:extLst>
                      <a:ext uri="{53640926-AAD7-44D8-BBD7-CCE9431645EC}">
                        <a14:shadowObscured xmlns:a14="http://schemas.microsoft.com/office/drawing/2010/main"/>
                      </a:ext>
                    </a:extLst>
                  </pic:spPr>
                </pic:pic>
              </a:graphicData>
            </a:graphic>
          </wp:inline>
        </w:drawing>
      </w:r>
    </w:p>
    <w:p w14:paraId="06E4DDF9" w14:textId="77777777" w:rsidR="001E0D34" w:rsidRDefault="001E0D34" w:rsidP="001E0D34">
      <w:r>
        <w:t>I signed up to The Download newsletter.</w:t>
      </w:r>
    </w:p>
    <w:p w14:paraId="15245A6C" w14:textId="77777777" w:rsidR="001E0D34" w:rsidRDefault="001E0D34" w:rsidP="001E0D34">
      <w:r>
        <w:rPr>
          <w:noProof/>
        </w:rPr>
        <w:lastRenderedPageBreak/>
        <w:drawing>
          <wp:inline distT="0" distB="0" distL="0" distR="0" wp14:anchorId="2C344237" wp14:editId="6BDCFCD6">
            <wp:extent cx="5617029" cy="3974823"/>
            <wp:effectExtent l="0" t="0" r="317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512"/>
                    <a:stretch/>
                  </pic:blipFill>
                  <pic:spPr bwMode="auto">
                    <a:xfrm>
                      <a:off x="0" y="0"/>
                      <a:ext cx="5629009" cy="3983301"/>
                    </a:xfrm>
                    <a:prstGeom prst="rect">
                      <a:avLst/>
                    </a:prstGeom>
                    <a:ln>
                      <a:noFill/>
                    </a:ln>
                    <a:extLst>
                      <a:ext uri="{53640926-AAD7-44D8-BBD7-CCE9431645EC}">
                        <a14:shadowObscured xmlns:a14="http://schemas.microsoft.com/office/drawing/2010/main"/>
                      </a:ext>
                    </a:extLst>
                  </pic:spPr>
                </pic:pic>
              </a:graphicData>
            </a:graphic>
          </wp:inline>
        </w:drawing>
      </w:r>
    </w:p>
    <w:p w14:paraId="2EADA738" w14:textId="77777777" w:rsidR="001E0D34" w:rsidRDefault="001E0D34" w:rsidP="001E0D34">
      <w:r>
        <w:t>I have also had a LinkedIn account for some time, however, I recently updated my profile to include my current occupation.</w:t>
      </w:r>
    </w:p>
    <w:p w14:paraId="56F4DBD8" w14:textId="77777777" w:rsidR="001E0D34" w:rsidRDefault="001E0D34" w:rsidP="001E0D34"/>
    <w:p w14:paraId="682F092F" w14:textId="6F8051C6" w:rsidR="001E0D34" w:rsidRPr="00ED23BB" w:rsidRDefault="001E0D34" w:rsidP="001E0D34">
      <w:r>
        <w:br w:type="page"/>
      </w:r>
    </w:p>
    <w:p w14:paraId="2462B53D" w14:textId="77777777" w:rsidR="001E0D34" w:rsidRDefault="001E0D34" w:rsidP="001E0D34">
      <w:pPr>
        <w:pStyle w:val="Heading1"/>
      </w:pPr>
      <w:bookmarkStart w:id="14" w:name="_Toc34915465"/>
      <w:r>
        <w:lastRenderedPageBreak/>
        <w:t>Team-working</w:t>
      </w:r>
      <w:bookmarkEnd w:id="14"/>
    </w:p>
    <w:p w14:paraId="79CFBD6C" w14:textId="757D41B7" w:rsidR="001E0D34" w:rsidRDefault="001E0D34" w:rsidP="001E0D34">
      <w:r>
        <w:rPr>
          <w:noProof/>
        </w:rPr>
        <w:drawing>
          <wp:inline distT="0" distB="0" distL="0" distR="0" wp14:anchorId="17DC9B2D" wp14:editId="0539C386">
            <wp:extent cx="5783580" cy="1104265"/>
            <wp:effectExtent l="0" t="0" r="762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3580" cy="1104265"/>
                    </a:xfrm>
                    <a:prstGeom prst="rect">
                      <a:avLst/>
                    </a:prstGeom>
                    <a:noFill/>
                    <a:ln>
                      <a:noFill/>
                    </a:ln>
                  </pic:spPr>
                </pic:pic>
              </a:graphicData>
            </a:graphic>
          </wp:inline>
        </w:drawing>
      </w:r>
    </w:p>
    <w:p w14:paraId="614EEEB5" w14:textId="053E12F0" w:rsidR="001E0D34" w:rsidRDefault="001E0D34" w:rsidP="001E0D34">
      <w:r>
        <w:rPr>
          <w:noProof/>
        </w:rPr>
        <w:drawing>
          <wp:inline distT="0" distB="0" distL="0" distR="0" wp14:anchorId="39693111" wp14:editId="138C35A4">
            <wp:extent cx="5723906" cy="247784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2580" r="58354" b="14079"/>
                    <a:stretch/>
                  </pic:blipFill>
                  <pic:spPr bwMode="auto">
                    <a:xfrm>
                      <a:off x="0" y="0"/>
                      <a:ext cx="5749798" cy="2489052"/>
                    </a:xfrm>
                    <a:prstGeom prst="rect">
                      <a:avLst/>
                    </a:prstGeom>
                    <a:ln>
                      <a:noFill/>
                    </a:ln>
                    <a:extLst>
                      <a:ext uri="{53640926-AAD7-44D8-BBD7-CCE9431645EC}">
                        <a14:shadowObscured xmlns:a14="http://schemas.microsoft.com/office/drawing/2010/main"/>
                      </a:ext>
                    </a:extLst>
                  </pic:spPr>
                </pic:pic>
              </a:graphicData>
            </a:graphic>
          </wp:inline>
        </w:drawing>
      </w:r>
    </w:p>
    <w:p w14:paraId="2A9BEAE6" w14:textId="77777777" w:rsidR="001E0D34" w:rsidRPr="001E0D34" w:rsidRDefault="001E0D34" w:rsidP="001E0D34"/>
    <w:p w14:paraId="25E48350" w14:textId="6C40ADF7" w:rsidR="004C45E3" w:rsidRPr="004C45E3" w:rsidRDefault="00BB3320" w:rsidP="004C45E3">
      <w:r>
        <w:br w:type="page"/>
      </w:r>
    </w:p>
    <w:bookmarkStart w:id="15" w:name="_Toc34915466" w:displacedByCustomXml="next"/>
    <w:sdt>
      <w:sdtPr>
        <w:rPr>
          <w:rFonts w:asciiTheme="minorHAnsi" w:eastAsiaTheme="minorHAnsi" w:hAnsiTheme="minorHAnsi" w:cstheme="minorBidi"/>
          <w:color w:val="auto"/>
          <w:sz w:val="22"/>
          <w:szCs w:val="22"/>
        </w:rPr>
        <w:id w:val="1241064969"/>
        <w:docPartObj>
          <w:docPartGallery w:val="Bibliographies"/>
          <w:docPartUnique/>
        </w:docPartObj>
      </w:sdtPr>
      <w:sdtEndPr/>
      <w:sdtContent>
        <w:p w14:paraId="28856A85" w14:textId="247B3068" w:rsidR="00885416" w:rsidRDefault="00885416">
          <w:pPr>
            <w:pStyle w:val="Heading1"/>
          </w:pPr>
          <w:r>
            <w:t>References</w:t>
          </w:r>
          <w:bookmarkEnd w:id="15"/>
        </w:p>
        <w:sdt>
          <w:sdtPr>
            <w:id w:val="-573587230"/>
            <w:bibliography/>
          </w:sdtPr>
          <w:sdtEndPr/>
          <w:sdtContent>
            <w:p w14:paraId="688F00D3" w14:textId="77777777" w:rsidR="00AA1E52" w:rsidRDefault="00885416" w:rsidP="0088541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A1E52" w14:paraId="269EBE4A" w14:textId="77777777">
                <w:trPr>
                  <w:divId w:val="732585714"/>
                  <w:tblCellSpacing w:w="15" w:type="dxa"/>
                </w:trPr>
                <w:tc>
                  <w:tcPr>
                    <w:tcW w:w="50" w:type="pct"/>
                    <w:hideMark/>
                  </w:tcPr>
                  <w:p w14:paraId="1D7FD7C3" w14:textId="05C16D69" w:rsidR="00AA1E52" w:rsidRDefault="00AA1E52">
                    <w:pPr>
                      <w:pStyle w:val="Bibliography"/>
                      <w:rPr>
                        <w:noProof/>
                        <w:sz w:val="24"/>
                        <w:szCs w:val="24"/>
                      </w:rPr>
                    </w:pPr>
                    <w:r>
                      <w:rPr>
                        <w:noProof/>
                      </w:rPr>
                      <w:t xml:space="preserve">[1] </w:t>
                    </w:r>
                  </w:p>
                </w:tc>
                <w:tc>
                  <w:tcPr>
                    <w:tcW w:w="0" w:type="auto"/>
                    <w:hideMark/>
                  </w:tcPr>
                  <w:p w14:paraId="4C85085D" w14:textId="77777777" w:rsidR="00AA1E52" w:rsidRDefault="00AA1E52">
                    <w:pPr>
                      <w:pStyle w:val="Bibliography"/>
                      <w:rPr>
                        <w:noProof/>
                      </w:rPr>
                    </w:pPr>
                    <w:r>
                      <w:rPr>
                        <w:noProof/>
                      </w:rPr>
                      <w:t>Pembrokeshire County Council, “Kerbside Collection,” 9 Nov 2019. [Online]. Available: https://www.pembrokeshire.gov.uk/kerbside-collection. [Accessed 12 Mar 2020].</w:t>
                    </w:r>
                  </w:p>
                </w:tc>
              </w:tr>
              <w:tr w:rsidR="00AA1E52" w14:paraId="264CA5FF" w14:textId="77777777">
                <w:trPr>
                  <w:divId w:val="732585714"/>
                  <w:tblCellSpacing w:w="15" w:type="dxa"/>
                </w:trPr>
                <w:tc>
                  <w:tcPr>
                    <w:tcW w:w="50" w:type="pct"/>
                    <w:hideMark/>
                  </w:tcPr>
                  <w:p w14:paraId="32F6E2F1" w14:textId="77777777" w:rsidR="00AA1E52" w:rsidRDefault="00AA1E52">
                    <w:pPr>
                      <w:pStyle w:val="Bibliography"/>
                      <w:rPr>
                        <w:noProof/>
                      </w:rPr>
                    </w:pPr>
                    <w:r>
                      <w:rPr>
                        <w:noProof/>
                      </w:rPr>
                      <w:t xml:space="preserve">[2] </w:t>
                    </w:r>
                  </w:p>
                </w:tc>
                <w:tc>
                  <w:tcPr>
                    <w:tcW w:w="0" w:type="auto"/>
                    <w:hideMark/>
                  </w:tcPr>
                  <w:p w14:paraId="446D0B05" w14:textId="77777777" w:rsidR="00AA1E52" w:rsidRDefault="00AA1E52">
                    <w:pPr>
                      <w:pStyle w:val="Bibliography"/>
                      <w:rPr>
                        <w:noProof/>
                      </w:rPr>
                    </w:pPr>
                    <w:r>
                      <w:rPr>
                        <w:noProof/>
                      </w:rPr>
                      <w:t>BBC, “Recycling: New Pembrokeshire waste scheme 'too complicated',” BBC, 1 Nov 2019. [Online]. Available: https://www.bbc.co.uk/news/uk-wales-50255600. [Accessed 7 Mar 2020].</w:t>
                    </w:r>
                  </w:p>
                </w:tc>
              </w:tr>
              <w:tr w:rsidR="00AA1E52" w14:paraId="6A773AF9" w14:textId="77777777">
                <w:trPr>
                  <w:divId w:val="732585714"/>
                  <w:tblCellSpacing w:w="15" w:type="dxa"/>
                </w:trPr>
                <w:tc>
                  <w:tcPr>
                    <w:tcW w:w="50" w:type="pct"/>
                    <w:hideMark/>
                  </w:tcPr>
                  <w:p w14:paraId="6588DFAE" w14:textId="77777777" w:rsidR="00AA1E52" w:rsidRDefault="00AA1E52">
                    <w:pPr>
                      <w:pStyle w:val="Bibliography"/>
                      <w:rPr>
                        <w:noProof/>
                      </w:rPr>
                    </w:pPr>
                    <w:r>
                      <w:rPr>
                        <w:noProof/>
                      </w:rPr>
                      <w:t xml:space="preserve">[3] </w:t>
                    </w:r>
                  </w:p>
                </w:tc>
                <w:tc>
                  <w:tcPr>
                    <w:tcW w:w="0" w:type="auto"/>
                    <w:hideMark/>
                  </w:tcPr>
                  <w:p w14:paraId="4EFA1151" w14:textId="77777777" w:rsidR="00AA1E52" w:rsidRDefault="00AA1E52">
                    <w:pPr>
                      <w:pStyle w:val="Bibliography"/>
                      <w:rPr>
                        <w:noProof/>
                      </w:rPr>
                    </w:pPr>
                    <w:r>
                      <w:rPr>
                        <w:noProof/>
                      </w:rPr>
                      <w:t>Pembrokeshire County Council, “Waste &amp; Recycling,” 28 Jan 2020. [Online]. Available: https://www.pembrokeshire.gov.uk/waste-and-recycling. [Accessed 12 Mar 2020].</w:t>
                    </w:r>
                  </w:p>
                </w:tc>
              </w:tr>
              <w:tr w:rsidR="00AA1E52" w14:paraId="690C0C25" w14:textId="77777777">
                <w:trPr>
                  <w:divId w:val="732585714"/>
                  <w:tblCellSpacing w:w="15" w:type="dxa"/>
                </w:trPr>
                <w:tc>
                  <w:tcPr>
                    <w:tcW w:w="50" w:type="pct"/>
                    <w:hideMark/>
                  </w:tcPr>
                  <w:p w14:paraId="7B1E4788" w14:textId="77777777" w:rsidR="00AA1E52" w:rsidRDefault="00AA1E52">
                    <w:pPr>
                      <w:pStyle w:val="Bibliography"/>
                      <w:rPr>
                        <w:noProof/>
                      </w:rPr>
                    </w:pPr>
                    <w:r>
                      <w:rPr>
                        <w:noProof/>
                      </w:rPr>
                      <w:t xml:space="preserve">[4] </w:t>
                    </w:r>
                  </w:p>
                </w:tc>
                <w:tc>
                  <w:tcPr>
                    <w:tcW w:w="0" w:type="auto"/>
                    <w:hideMark/>
                  </w:tcPr>
                  <w:p w14:paraId="53AB2DE2" w14:textId="77777777" w:rsidR="00AA1E52" w:rsidRDefault="00AA1E52">
                    <w:pPr>
                      <w:pStyle w:val="Bibliography"/>
                      <w:rPr>
                        <w:noProof/>
                      </w:rPr>
                    </w:pPr>
                    <w:r>
                      <w:rPr>
                        <w:noProof/>
                      </w:rPr>
                      <w:t>Crazy Egg, “The 28 Best Homepage Design Examples and Ideas for Your Website,” 19 Feb 2019. [Online]. Available: https://www.crazyegg.com/blog/homepage-design/. [Accessed 10 Mar 2020].</w:t>
                    </w:r>
                  </w:p>
                </w:tc>
              </w:tr>
              <w:tr w:rsidR="00AA1E52" w14:paraId="4034CB55" w14:textId="77777777">
                <w:trPr>
                  <w:divId w:val="732585714"/>
                  <w:tblCellSpacing w:w="15" w:type="dxa"/>
                </w:trPr>
                <w:tc>
                  <w:tcPr>
                    <w:tcW w:w="50" w:type="pct"/>
                    <w:hideMark/>
                  </w:tcPr>
                  <w:p w14:paraId="0E3AC781" w14:textId="77777777" w:rsidR="00AA1E52" w:rsidRDefault="00AA1E52">
                    <w:pPr>
                      <w:pStyle w:val="Bibliography"/>
                      <w:rPr>
                        <w:noProof/>
                      </w:rPr>
                    </w:pPr>
                    <w:r>
                      <w:rPr>
                        <w:noProof/>
                      </w:rPr>
                      <w:t xml:space="preserve">[5] </w:t>
                    </w:r>
                  </w:p>
                </w:tc>
                <w:tc>
                  <w:tcPr>
                    <w:tcW w:w="0" w:type="auto"/>
                    <w:hideMark/>
                  </w:tcPr>
                  <w:p w14:paraId="00044E19" w14:textId="77777777" w:rsidR="00AA1E52" w:rsidRDefault="00AA1E52">
                    <w:pPr>
                      <w:pStyle w:val="Bibliography"/>
                      <w:rPr>
                        <w:noProof/>
                      </w:rPr>
                    </w:pPr>
                    <w:r>
                      <w:rPr>
                        <w:noProof/>
                      </w:rPr>
                      <w:t>W3Schools, “HTML Tutorial,” [Online]. Available: https://www.w3schools.com/html/. [Accessed 12 Mar 2020].</w:t>
                    </w:r>
                  </w:p>
                </w:tc>
              </w:tr>
              <w:tr w:rsidR="00AA1E52" w14:paraId="51DD3DF8" w14:textId="77777777">
                <w:trPr>
                  <w:divId w:val="732585714"/>
                  <w:tblCellSpacing w:w="15" w:type="dxa"/>
                </w:trPr>
                <w:tc>
                  <w:tcPr>
                    <w:tcW w:w="50" w:type="pct"/>
                    <w:hideMark/>
                  </w:tcPr>
                  <w:p w14:paraId="446942D6" w14:textId="77777777" w:rsidR="00AA1E52" w:rsidRDefault="00AA1E52">
                    <w:pPr>
                      <w:pStyle w:val="Bibliography"/>
                      <w:rPr>
                        <w:noProof/>
                      </w:rPr>
                    </w:pPr>
                    <w:r>
                      <w:rPr>
                        <w:noProof/>
                      </w:rPr>
                      <w:t xml:space="preserve">[6] </w:t>
                    </w:r>
                  </w:p>
                </w:tc>
                <w:tc>
                  <w:tcPr>
                    <w:tcW w:w="0" w:type="auto"/>
                    <w:hideMark/>
                  </w:tcPr>
                  <w:p w14:paraId="1535F3F8" w14:textId="77777777" w:rsidR="00AA1E52" w:rsidRDefault="00AA1E52">
                    <w:pPr>
                      <w:pStyle w:val="Bibliography"/>
                      <w:rPr>
                        <w:noProof/>
                      </w:rPr>
                    </w:pPr>
                    <w:r>
                      <w:rPr>
                        <w:noProof/>
                      </w:rPr>
                      <w:t>W3Schools, “CSS Tutorial,” [Online]. Available: https://www.w3schools.com/css/. [Accessed 12 Mar 2020].</w:t>
                    </w:r>
                  </w:p>
                </w:tc>
              </w:tr>
              <w:tr w:rsidR="00AA1E52" w14:paraId="0E753731" w14:textId="77777777">
                <w:trPr>
                  <w:divId w:val="732585714"/>
                  <w:tblCellSpacing w:w="15" w:type="dxa"/>
                </w:trPr>
                <w:tc>
                  <w:tcPr>
                    <w:tcW w:w="50" w:type="pct"/>
                    <w:hideMark/>
                  </w:tcPr>
                  <w:p w14:paraId="2F9F3ADF" w14:textId="77777777" w:rsidR="00AA1E52" w:rsidRDefault="00AA1E52">
                    <w:pPr>
                      <w:pStyle w:val="Bibliography"/>
                      <w:rPr>
                        <w:noProof/>
                      </w:rPr>
                    </w:pPr>
                    <w:r>
                      <w:rPr>
                        <w:noProof/>
                      </w:rPr>
                      <w:t xml:space="preserve">[7] </w:t>
                    </w:r>
                  </w:p>
                </w:tc>
                <w:tc>
                  <w:tcPr>
                    <w:tcW w:w="0" w:type="auto"/>
                    <w:hideMark/>
                  </w:tcPr>
                  <w:p w14:paraId="0AA24672" w14:textId="77777777" w:rsidR="00AA1E52" w:rsidRDefault="00AA1E52">
                    <w:pPr>
                      <w:pStyle w:val="Bibliography"/>
                      <w:rPr>
                        <w:noProof/>
                      </w:rPr>
                    </w:pPr>
                    <w:r>
                      <w:rPr>
                        <w:noProof/>
                      </w:rPr>
                      <w:t>Javascript, “READY TO TRY: JavaScript?,” [Online]. Available: https://www.javascript.com/. [Accessed 12 Mar 2020].</w:t>
                    </w:r>
                  </w:p>
                </w:tc>
              </w:tr>
              <w:tr w:rsidR="00AA1E52" w14:paraId="2C76AEDE" w14:textId="77777777">
                <w:trPr>
                  <w:divId w:val="732585714"/>
                  <w:tblCellSpacing w:w="15" w:type="dxa"/>
                </w:trPr>
                <w:tc>
                  <w:tcPr>
                    <w:tcW w:w="50" w:type="pct"/>
                    <w:hideMark/>
                  </w:tcPr>
                  <w:p w14:paraId="41D319FC" w14:textId="77777777" w:rsidR="00AA1E52" w:rsidRDefault="00AA1E52">
                    <w:pPr>
                      <w:pStyle w:val="Bibliography"/>
                      <w:rPr>
                        <w:noProof/>
                      </w:rPr>
                    </w:pPr>
                    <w:r>
                      <w:rPr>
                        <w:noProof/>
                      </w:rPr>
                      <w:t xml:space="preserve">[8] </w:t>
                    </w:r>
                  </w:p>
                </w:tc>
                <w:tc>
                  <w:tcPr>
                    <w:tcW w:w="0" w:type="auto"/>
                    <w:hideMark/>
                  </w:tcPr>
                  <w:p w14:paraId="5A98A173" w14:textId="77777777" w:rsidR="00AA1E52" w:rsidRDefault="00AA1E52">
                    <w:pPr>
                      <w:pStyle w:val="Bibliography"/>
                      <w:rPr>
                        <w:noProof/>
                      </w:rPr>
                    </w:pPr>
                    <w:r>
                      <w:rPr>
                        <w:noProof/>
                      </w:rPr>
                      <w:t>Microsoft, “New features. Updated security. Windows 10 keeps getting better all the time.,” [Online]. Available: https://www.microsoft.com/en-gb/windows/get-windows-10. [Accessed 12 Mar 2020].</w:t>
                    </w:r>
                  </w:p>
                </w:tc>
              </w:tr>
              <w:tr w:rsidR="00AA1E52" w14:paraId="72A5A520" w14:textId="77777777">
                <w:trPr>
                  <w:divId w:val="732585714"/>
                  <w:tblCellSpacing w:w="15" w:type="dxa"/>
                </w:trPr>
                <w:tc>
                  <w:tcPr>
                    <w:tcW w:w="50" w:type="pct"/>
                    <w:hideMark/>
                  </w:tcPr>
                  <w:p w14:paraId="601F3850" w14:textId="77777777" w:rsidR="00AA1E52" w:rsidRDefault="00AA1E52">
                    <w:pPr>
                      <w:pStyle w:val="Bibliography"/>
                      <w:rPr>
                        <w:noProof/>
                      </w:rPr>
                    </w:pPr>
                    <w:r>
                      <w:rPr>
                        <w:noProof/>
                      </w:rPr>
                      <w:t xml:space="preserve">[9] </w:t>
                    </w:r>
                  </w:p>
                </w:tc>
                <w:tc>
                  <w:tcPr>
                    <w:tcW w:w="0" w:type="auto"/>
                    <w:hideMark/>
                  </w:tcPr>
                  <w:p w14:paraId="28C041B6" w14:textId="77777777" w:rsidR="00AA1E52" w:rsidRDefault="00AA1E52">
                    <w:pPr>
                      <w:pStyle w:val="Bibliography"/>
                      <w:rPr>
                        <w:noProof/>
                      </w:rPr>
                    </w:pPr>
                    <w:r>
                      <w:rPr>
                        <w:noProof/>
                      </w:rPr>
                      <w:t>R. Cole, “OPRL CELEBRATES ITS FIRST 10 YEARS,” 12 Feb 2019. [Online]. Available: https://resource.co/article/oprl-celebrates-its-first-10-years-13086. [Accessed 12 Mar 2020].</w:t>
                    </w:r>
                  </w:p>
                </w:tc>
              </w:tr>
              <w:tr w:rsidR="00AA1E52" w14:paraId="302CB3E8" w14:textId="77777777">
                <w:trPr>
                  <w:divId w:val="732585714"/>
                  <w:tblCellSpacing w:w="15" w:type="dxa"/>
                </w:trPr>
                <w:tc>
                  <w:tcPr>
                    <w:tcW w:w="50" w:type="pct"/>
                    <w:hideMark/>
                  </w:tcPr>
                  <w:p w14:paraId="57BCBDCD" w14:textId="77777777" w:rsidR="00AA1E52" w:rsidRDefault="00AA1E52">
                    <w:pPr>
                      <w:pStyle w:val="Bibliography"/>
                      <w:rPr>
                        <w:noProof/>
                      </w:rPr>
                    </w:pPr>
                    <w:r>
                      <w:rPr>
                        <w:noProof/>
                      </w:rPr>
                      <w:t xml:space="preserve">[10] </w:t>
                    </w:r>
                  </w:p>
                </w:tc>
                <w:tc>
                  <w:tcPr>
                    <w:tcW w:w="0" w:type="auto"/>
                    <w:hideMark/>
                  </w:tcPr>
                  <w:p w14:paraId="7ECA4101" w14:textId="77777777" w:rsidR="00AA1E52" w:rsidRDefault="00AA1E52">
                    <w:pPr>
                      <w:pStyle w:val="Bibliography"/>
                      <w:rPr>
                        <w:noProof/>
                      </w:rPr>
                    </w:pPr>
                    <w:r>
                      <w:rPr>
                        <w:noProof/>
                      </w:rPr>
                      <w:t>Recycle for Greater Manchester R4GM, “Download our free app,” [Online]. Available: https://recycleforgreatermanchester.com/app/. [Accessed 12 Mar 2020].</w:t>
                    </w:r>
                  </w:p>
                </w:tc>
              </w:tr>
              <w:tr w:rsidR="00AA1E52" w14:paraId="6798AED5" w14:textId="77777777">
                <w:trPr>
                  <w:divId w:val="732585714"/>
                  <w:tblCellSpacing w:w="15" w:type="dxa"/>
                </w:trPr>
                <w:tc>
                  <w:tcPr>
                    <w:tcW w:w="50" w:type="pct"/>
                    <w:hideMark/>
                  </w:tcPr>
                  <w:p w14:paraId="3DFE9E87" w14:textId="77777777" w:rsidR="00AA1E52" w:rsidRDefault="00AA1E52">
                    <w:pPr>
                      <w:pStyle w:val="Bibliography"/>
                      <w:rPr>
                        <w:noProof/>
                      </w:rPr>
                    </w:pPr>
                    <w:r>
                      <w:rPr>
                        <w:noProof/>
                      </w:rPr>
                      <w:t xml:space="preserve">[11] </w:t>
                    </w:r>
                  </w:p>
                </w:tc>
                <w:tc>
                  <w:tcPr>
                    <w:tcW w:w="0" w:type="auto"/>
                    <w:hideMark/>
                  </w:tcPr>
                  <w:p w14:paraId="6C147350" w14:textId="77777777" w:rsidR="00AA1E52" w:rsidRDefault="00AA1E52">
                    <w:pPr>
                      <w:pStyle w:val="Bibliography"/>
                      <w:rPr>
                        <w:noProof/>
                      </w:rPr>
                    </w:pPr>
                    <w:r>
                      <w:rPr>
                        <w:noProof/>
                      </w:rPr>
                      <w:t>Bebat Vzw, “App Store Preview,” Apple, [Online]. Available: https://apps.apple.com/be/app/recycle/id730904895. [Accessed 12 Mar 2020].</w:t>
                    </w:r>
                  </w:p>
                </w:tc>
              </w:tr>
            </w:tbl>
            <w:p w14:paraId="67781B6F" w14:textId="77777777" w:rsidR="00AA1E52" w:rsidRDefault="00AA1E52">
              <w:pPr>
                <w:divId w:val="732585714"/>
                <w:rPr>
                  <w:rFonts w:eastAsia="Times New Roman"/>
                  <w:noProof/>
                </w:rPr>
              </w:pPr>
            </w:p>
            <w:p w14:paraId="12FC5CA0" w14:textId="567A0A21" w:rsidR="00885416" w:rsidRPr="00885416" w:rsidRDefault="00885416" w:rsidP="00885416">
              <w:r>
                <w:rPr>
                  <w:b/>
                  <w:bCs/>
                  <w:noProof/>
                </w:rPr>
                <w:fldChar w:fldCharType="end"/>
              </w:r>
            </w:p>
          </w:sdtContent>
        </w:sdt>
      </w:sdtContent>
    </w:sdt>
    <w:sectPr w:rsidR="00885416" w:rsidRPr="00885416" w:rsidSect="00433A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B5507" w14:textId="77777777" w:rsidR="00ED7872" w:rsidRDefault="00ED7872" w:rsidP="00ED7872">
      <w:pPr>
        <w:spacing w:after="0" w:line="240" w:lineRule="auto"/>
      </w:pPr>
      <w:r>
        <w:separator/>
      </w:r>
    </w:p>
  </w:endnote>
  <w:endnote w:type="continuationSeparator" w:id="0">
    <w:p w14:paraId="5660A932" w14:textId="77777777" w:rsidR="00ED7872" w:rsidRDefault="00ED7872" w:rsidP="00ED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8FB6E" w14:textId="77777777" w:rsidR="00ED7872" w:rsidRDefault="00ED7872" w:rsidP="00ED7872">
      <w:pPr>
        <w:spacing w:after="0" w:line="240" w:lineRule="auto"/>
      </w:pPr>
      <w:r>
        <w:separator/>
      </w:r>
    </w:p>
  </w:footnote>
  <w:footnote w:type="continuationSeparator" w:id="0">
    <w:p w14:paraId="50E875FC" w14:textId="77777777" w:rsidR="00ED7872" w:rsidRDefault="00ED7872" w:rsidP="00ED78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A79"/>
    <w:rsid w:val="0000669C"/>
    <w:rsid w:val="00025E41"/>
    <w:rsid w:val="00036735"/>
    <w:rsid w:val="000747A6"/>
    <w:rsid w:val="00165394"/>
    <w:rsid w:val="001C233D"/>
    <w:rsid w:val="001E09DA"/>
    <w:rsid w:val="001E0D34"/>
    <w:rsid w:val="00227851"/>
    <w:rsid w:val="00361D7A"/>
    <w:rsid w:val="003723EC"/>
    <w:rsid w:val="00433A79"/>
    <w:rsid w:val="004964B5"/>
    <w:rsid w:val="004C45E3"/>
    <w:rsid w:val="0050476A"/>
    <w:rsid w:val="00587E16"/>
    <w:rsid w:val="005C342F"/>
    <w:rsid w:val="0068610C"/>
    <w:rsid w:val="0078168F"/>
    <w:rsid w:val="0078580D"/>
    <w:rsid w:val="00856B3B"/>
    <w:rsid w:val="0088320E"/>
    <w:rsid w:val="00885416"/>
    <w:rsid w:val="00887C64"/>
    <w:rsid w:val="008C003F"/>
    <w:rsid w:val="009A5426"/>
    <w:rsid w:val="009A60FD"/>
    <w:rsid w:val="00A30679"/>
    <w:rsid w:val="00AA1E52"/>
    <w:rsid w:val="00AB49D4"/>
    <w:rsid w:val="00AF14FA"/>
    <w:rsid w:val="00BB3320"/>
    <w:rsid w:val="00BD7F82"/>
    <w:rsid w:val="00C35EF8"/>
    <w:rsid w:val="00C6771E"/>
    <w:rsid w:val="00CC5300"/>
    <w:rsid w:val="00CF70B3"/>
    <w:rsid w:val="00D33435"/>
    <w:rsid w:val="00DB0544"/>
    <w:rsid w:val="00DD52A5"/>
    <w:rsid w:val="00E2129A"/>
    <w:rsid w:val="00ED7872"/>
    <w:rsid w:val="00FA630E"/>
    <w:rsid w:val="00FC3189"/>
    <w:rsid w:val="00FF2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034E2"/>
  <w15:chartTrackingRefBased/>
  <w15:docId w15:val="{789ECE16-D9BA-461C-9499-A9FEDE04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A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5E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32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6539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A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3A79"/>
    <w:rPr>
      <w:rFonts w:eastAsiaTheme="minorEastAsia"/>
      <w:lang w:val="en-US"/>
    </w:rPr>
  </w:style>
  <w:style w:type="character" w:customStyle="1" w:styleId="Heading1Char">
    <w:name w:val="Heading 1 Char"/>
    <w:basedOn w:val="DefaultParagraphFont"/>
    <w:link w:val="Heading1"/>
    <w:uiPriority w:val="9"/>
    <w:rsid w:val="00433A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3A79"/>
    <w:pPr>
      <w:outlineLvl w:val="9"/>
    </w:pPr>
    <w:rPr>
      <w:lang w:val="en-US"/>
    </w:rPr>
  </w:style>
  <w:style w:type="paragraph" w:styleId="TOC1">
    <w:name w:val="toc 1"/>
    <w:basedOn w:val="Normal"/>
    <w:next w:val="Normal"/>
    <w:autoRedefine/>
    <w:uiPriority w:val="39"/>
    <w:unhideWhenUsed/>
    <w:rsid w:val="0078168F"/>
    <w:pPr>
      <w:spacing w:after="100"/>
    </w:pPr>
  </w:style>
  <w:style w:type="character" w:styleId="Hyperlink">
    <w:name w:val="Hyperlink"/>
    <w:basedOn w:val="DefaultParagraphFont"/>
    <w:uiPriority w:val="99"/>
    <w:unhideWhenUsed/>
    <w:rsid w:val="0078168F"/>
    <w:rPr>
      <w:color w:val="0563C1" w:themeColor="hyperlink"/>
      <w:u w:val="single"/>
    </w:rPr>
  </w:style>
  <w:style w:type="paragraph" w:styleId="Bibliography">
    <w:name w:val="Bibliography"/>
    <w:basedOn w:val="Normal"/>
    <w:next w:val="Normal"/>
    <w:uiPriority w:val="37"/>
    <w:unhideWhenUsed/>
    <w:rsid w:val="00885416"/>
  </w:style>
  <w:style w:type="character" w:customStyle="1" w:styleId="Heading2Char">
    <w:name w:val="Heading 2 Char"/>
    <w:basedOn w:val="DefaultParagraphFont"/>
    <w:link w:val="Heading2"/>
    <w:uiPriority w:val="9"/>
    <w:rsid w:val="00C35EF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8320E"/>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88320E"/>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50476A"/>
    <w:pPr>
      <w:spacing w:after="100"/>
      <w:ind w:left="220"/>
    </w:pPr>
  </w:style>
  <w:style w:type="paragraph" w:styleId="TOC3">
    <w:name w:val="toc 3"/>
    <w:basedOn w:val="Normal"/>
    <w:next w:val="Normal"/>
    <w:autoRedefine/>
    <w:uiPriority w:val="39"/>
    <w:unhideWhenUsed/>
    <w:rsid w:val="0050476A"/>
    <w:pPr>
      <w:spacing w:after="100"/>
      <w:ind w:left="440"/>
    </w:pPr>
  </w:style>
  <w:style w:type="paragraph" w:styleId="Header">
    <w:name w:val="header"/>
    <w:basedOn w:val="Normal"/>
    <w:link w:val="HeaderChar"/>
    <w:uiPriority w:val="99"/>
    <w:unhideWhenUsed/>
    <w:rsid w:val="00ED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872"/>
  </w:style>
  <w:style w:type="paragraph" w:styleId="Footer">
    <w:name w:val="footer"/>
    <w:basedOn w:val="Normal"/>
    <w:link w:val="FooterChar"/>
    <w:uiPriority w:val="99"/>
    <w:unhideWhenUsed/>
    <w:rsid w:val="00ED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872"/>
  </w:style>
  <w:style w:type="character" w:customStyle="1" w:styleId="Heading4Char">
    <w:name w:val="Heading 4 Char"/>
    <w:basedOn w:val="DefaultParagraphFont"/>
    <w:link w:val="Heading4"/>
    <w:uiPriority w:val="9"/>
    <w:rsid w:val="0016539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00107">
      <w:bodyDiv w:val="1"/>
      <w:marLeft w:val="0"/>
      <w:marRight w:val="0"/>
      <w:marTop w:val="0"/>
      <w:marBottom w:val="0"/>
      <w:divBdr>
        <w:top w:val="none" w:sz="0" w:space="0" w:color="auto"/>
        <w:left w:val="none" w:sz="0" w:space="0" w:color="auto"/>
        <w:bottom w:val="none" w:sz="0" w:space="0" w:color="auto"/>
        <w:right w:val="none" w:sz="0" w:space="0" w:color="auto"/>
      </w:divBdr>
    </w:div>
    <w:div w:id="68235236">
      <w:bodyDiv w:val="1"/>
      <w:marLeft w:val="0"/>
      <w:marRight w:val="0"/>
      <w:marTop w:val="0"/>
      <w:marBottom w:val="0"/>
      <w:divBdr>
        <w:top w:val="none" w:sz="0" w:space="0" w:color="auto"/>
        <w:left w:val="none" w:sz="0" w:space="0" w:color="auto"/>
        <w:bottom w:val="none" w:sz="0" w:space="0" w:color="auto"/>
        <w:right w:val="none" w:sz="0" w:space="0" w:color="auto"/>
      </w:divBdr>
    </w:div>
    <w:div w:id="81686940">
      <w:bodyDiv w:val="1"/>
      <w:marLeft w:val="0"/>
      <w:marRight w:val="0"/>
      <w:marTop w:val="0"/>
      <w:marBottom w:val="0"/>
      <w:divBdr>
        <w:top w:val="none" w:sz="0" w:space="0" w:color="auto"/>
        <w:left w:val="none" w:sz="0" w:space="0" w:color="auto"/>
        <w:bottom w:val="none" w:sz="0" w:space="0" w:color="auto"/>
        <w:right w:val="none" w:sz="0" w:space="0" w:color="auto"/>
      </w:divBdr>
    </w:div>
    <w:div w:id="94521081">
      <w:bodyDiv w:val="1"/>
      <w:marLeft w:val="0"/>
      <w:marRight w:val="0"/>
      <w:marTop w:val="0"/>
      <w:marBottom w:val="0"/>
      <w:divBdr>
        <w:top w:val="none" w:sz="0" w:space="0" w:color="auto"/>
        <w:left w:val="none" w:sz="0" w:space="0" w:color="auto"/>
        <w:bottom w:val="none" w:sz="0" w:space="0" w:color="auto"/>
        <w:right w:val="none" w:sz="0" w:space="0" w:color="auto"/>
      </w:divBdr>
    </w:div>
    <w:div w:id="142434727">
      <w:bodyDiv w:val="1"/>
      <w:marLeft w:val="0"/>
      <w:marRight w:val="0"/>
      <w:marTop w:val="0"/>
      <w:marBottom w:val="0"/>
      <w:divBdr>
        <w:top w:val="none" w:sz="0" w:space="0" w:color="auto"/>
        <w:left w:val="none" w:sz="0" w:space="0" w:color="auto"/>
        <w:bottom w:val="none" w:sz="0" w:space="0" w:color="auto"/>
        <w:right w:val="none" w:sz="0" w:space="0" w:color="auto"/>
      </w:divBdr>
    </w:div>
    <w:div w:id="268707254">
      <w:bodyDiv w:val="1"/>
      <w:marLeft w:val="0"/>
      <w:marRight w:val="0"/>
      <w:marTop w:val="0"/>
      <w:marBottom w:val="0"/>
      <w:divBdr>
        <w:top w:val="none" w:sz="0" w:space="0" w:color="auto"/>
        <w:left w:val="none" w:sz="0" w:space="0" w:color="auto"/>
        <w:bottom w:val="none" w:sz="0" w:space="0" w:color="auto"/>
        <w:right w:val="none" w:sz="0" w:space="0" w:color="auto"/>
      </w:divBdr>
    </w:div>
    <w:div w:id="272445490">
      <w:bodyDiv w:val="1"/>
      <w:marLeft w:val="0"/>
      <w:marRight w:val="0"/>
      <w:marTop w:val="0"/>
      <w:marBottom w:val="0"/>
      <w:divBdr>
        <w:top w:val="none" w:sz="0" w:space="0" w:color="auto"/>
        <w:left w:val="none" w:sz="0" w:space="0" w:color="auto"/>
        <w:bottom w:val="none" w:sz="0" w:space="0" w:color="auto"/>
        <w:right w:val="none" w:sz="0" w:space="0" w:color="auto"/>
      </w:divBdr>
    </w:div>
    <w:div w:id="331689156">
      <w:bodyDiv w:val="1"/>
      <w:marLeft w:val="0"/>
      <w:marRight w:val="0"/>
      <w:marTop w:val="0"/>
      <w:marBottom w:val="0"/>
      <w:divBdr>
        <w:top w:val="none" w:sz="0" w:space="0" w:color="auto"/>
        <w:left w:val="none" w:sz="0" w:space="0" w:color="auto"/>
        <w:bottom w:val="none" w:sz="0" w:space="0" w:color="auto"/>
        <w:right w:val="none" w:sz="0" w:space="0" w:color="auto"/>
      </w:divBdr>
    </w:div>
    <w:div w:id="388498856">
      <w:bodyDiv w:val="1"/>
      <w:marLeft w:val="0"/>
      <w:marRight w:val="0"/>
      <w:marTop w:val="0"/>
      <w:marBottom w:val="0"/>
      <w:divBdr>
        <w:top w:val="none" w:sz="0" w:space="0" w:color="auto"/>
        <w:left w:val="none" w:sz="0" w:space="0" w:color="auto"/>
        <w:bottom w:val="none" w:sz="0" w:space="0" w:color="auto"/>
        <w:right w:val="none" w:sz="0" w:space="0" w:color="auto"/>
      </w:divBdr>
    </w:div>
    <w:div w:id="503588525">
      <w:bodyDiv w:val="1"/>
      <w:marLeft w:val="0"/>
      <w:marRight w:val="0"/>
      <w:marTop w:val="0"/>
      <w:marBottom w:val="0"/>
      <w:divBdr>
        <w:top w:val="none" w:sz="0" w:space="0" w:color="auto"/>
        <w:left w:val="none" w:sz="0" w:space="0" w:color="auto"/>
        <w:bottom w:val="none" w:sz="0" w:space="0" w:color="auto"/>
        <w:right w:val="none" w:sz="0" w:space="0" w:color="auto"/>
      </w:divBdr>
    </w:div>
    <w:div w:id="506943222">
      <w:bodyDiv w:val="1"/>
      <w:marLeft w:val="0"/>
      <w:marRight w:val="0"/>
      <w:marTop w:val="0"/>
      <w:marBottom w:val="0"/>
      <w:divBdr>
        <w:top w:val="none" w:sz="0" w:space="0" w:color="auto"/>
        <w:left w:val="none" w:sz="0" w:space="0" w:color="auto"/>
        <w:bottom w:val="none" w:sz="0" w:space="0" w:color="auto"/>
        <w:right w:val="none" w:sz="0" w:space="0" w:color="auto"/>
      </w:divBdr>
    </w:div>
    <w:div w:id="510074343">
      <w:bodyDiv w:val="1"/>
      <w:marLeft w:val="0"/>
      <w:marRight w:val="0"/>
      <w:marTop w:val="0"/>
      <w:marBottom w:val="0"/>
      <w:divBdr>
        <w:top w:val="none" w:sz="0" w:space="0" w:color="auto"/>
        <w:left w:val="none" w:sz="0" w:space="0" w:color="auto"/>
        <w:bottom w:val="none" w:sz="0" w:space="0" w:color="auto"/>
        <w:right w:val="none" w:sz="0" w:space="0" w:color="auto"/>
      </w:divBdr>
    </w:div>
    <w:div w:id="555556330">
      <w:bodyDiv w:val="1"/>
      <w:marLeft w:val="0"/>
      <w:marRight w:val="0"/>
      <w:marTop w:val="0"/>
      <w:marBottom w:val="0"/>
      <w:divBdr>
        <w:top w:val="none" w:sz="0" w:space="0" w:color="auto"/>
        <w:left w:val="none" w:sz="0" w:space="0" w:color="auto"/>
        <w:bottom w:val="none" w:sz="0" w:space="0" w:color="auto"/>
        <w:right w:val="none" w:sz="0" w:space="0" w:color="auto"/>
      </w:divBdr>
    </w:div>
    <w:div w:id="586429657">
      <w:bodyDiv w:val="1"/>
      <w:marLeft w:val="0"/>
      <w:marRight w:val="0"/>
      <w:marTop w:val="0"/>
      <w:marBottom w:val="0"/>
      <w:divBdr>
        <w:top w:val="none" w:sz="0" w:space="0" w:color="auto"/>
        <w:left w:val="none" w:sz="0" w:space="0" w:color="auto"/>
        <w:bottom w:val="none" w:sz="0" w:space="0" w:color="auto"/>
        <w:right w:val="none" w:sz="0" w:space="0" w:color="auto"/>
      </w:divBdr>
    </w:div>
    <w:div w:id="661348656">
      <w:bodyDiv w:val="1"/>
      <w:marLeft w:val="0"/>
      <w:marRight w:val="0"/>
      <w:marTop w:val="0"/>
      <w:marBottom w:val="0"/>
      <w:divBdr>
        <w:top w:val="none" w:sz="0" w:space="0" w:color="auto"/>
        <w:left w:val="none" w:sz="0" w:space="0" w:color="auto"/>
        <w:bottom w:val="none" w:sz="0" w:space="0" w:color="auto"/>
        <w:right w:val="none" w:sz="0" w:space="0" w:color="auto"/>
      </w:divBdr>
    </w:div>
    <w:div w:id="674576070">
      <w:bodyDiv w:val="1"/>
      <w:marLeft w:val="0"/>
      <w:marRight w:val="0"/>
      <w:marTop w:val="0"/>
      <w:marBottom w:val="0"/>
      <w:divBdr>
        <w:top w:val="none" w:sz="0" w:space="0" w:color="auto"/>
        <w:left w:val="none" w:sz="0" w:space="0" w:color="auto"/>
        <w:bottom w:val="none" w:sz="0" w:space="0" w:color="auto"/>
        <w:right w:val="none" w:sz="0" w:space="0" w:color="auto"/>
      </w:divBdr>
    </w:div>
    <w:div w:id="732585714">
      <w:bodyDiv w:val="1"/>
      <w:marLeft w:val="0"/>
      <w:marRight w:val="0"/>
      <w:marTop w:val="0"/>
      <w:marBottom w:val="0"/>
      <w:divBdr>
        <w:top w:val="none" w:sz="0" w:space="0" w:color="auto"/>
        <w:left w:val="none" w:sz="0" w:space="0" w:color="auto"/>
        <w:bottom w:val="none" w:sz="0" w:space="0" w:color="auto"/>
        <w:right w:val="none" w:sz="0" w:space="0" w:color="auto"/>
      </w:divBdr>
    </w:div>
    <w:div w:id="761610880">
      <w:bodyDiv w:val="1"/>
      <w:marLeft w:val="0"/>
      <w:marRight w:val="0"/>
      <w:marTop w:val="0"/>
      <w:marBottom w:val="0"/>
      <w:divBdr>
        <w:top w:val="none" w:sz="0" w:space="0" w:color="auto"/>
        <w:left w:val="none" w:sz="0" w:space="0" w:color="auto"/>
        <w:bottom w:val="none" w:sz="0" w:space="0" w:color="auto"/>
        <w:right w:val="none" w:sz="0" w:space="0" w:color="auto"/>
      </w:divBdr>
    </w:div>
    <w:div w:id="783621377">
      <w:bodyDiv w:val="1"/>
      <w:marLeft w:val="0"/>
      <w:marRight w:val="0"/>
      <w:marTop w:val="0"/>
      <w:marBottom w:val="0"/>
      <w:divBdr>
        <w:top w:val="none" w:sz="0" w:space="0" w:color="auto"/>
        <w:left w:val="none" w:sz="0" w:space="0" w:color="auto"/>
        <w:bottom w:val="none" w:sz="0" w:space="0" w:color="auto"/>
        <w:right w:val="none" w:sz="0" w:space="0" w:color="auto"/>
      </w:divBdr>
    </w:div>
    <w:div w:id="907687145">
      <w:bodyDiv w:val="1"/>
      <w:marLeft w:val="0"/>
      <w:marRight w:val="0"/>
      <w:marTop w:val="0"/>
      <w:marBottom w:val="0"/>
      <w:divBdr>
        <w:top w:val="none" w:sz="0" w:space="0" w:color="auto"/>
        <w:left w:val="none" w:sz="0" w:space="0" w:color="auto"/>
        <w:bottom w:val="none" w:sz="0" w:space="0" w:color="auto"/>
        <w:right w:val="none" w:sz="0" w:space="0" w:color="auto"/>
      </w:divBdr>
    </w:div>
    <w:div w:id="959266306">
      <w:bodyDiv w:val="1"/>
      <w:marLeft w:val="0"/>
      <w:marRight w:val="0"/>
      <w:marTop w:val="0"/>
      <w:marBottom w:val="0"/>
      <w:divBdr>
        <w:top w:val="none" w:sz="0" w:space="0" w:color="auto"/>
        <w:left w:val="none" w:sz="0" w:space="0" w:color="auto"/>
        <w:bottom w:val="none" w:sz="0" w:space="0" w:color="auto"/>
        <w:right w:val="none" w:sz="0" w:space="0" w:color="auto"/>
      </w:divBdr>
    </w:div>
    <w:div w:id="1004749186">
      <w:bodyDiv w:val="1"/>
      <w:marLeft w:val="0"/>
      <w:marRight w:val="0"/>
      <w:marTop w:val="0"/>
      <w:marBottom w:val="0"/>
      <w:divBdr>
        <w:top w:val="none" w:sz="0" w:space="0" w:color="auto"/>
        <w:left w:val="none" w:sz="0" w:space="0" w:color="auto"/>
        <w:bottom w:val="none" w:sz="0" w:space="0" w:color="auto"/>
        <w:right w:val="none" w:sz="0" w:space="0" w:color="auto"/>
      </w:divBdr>
    </w:div>
    <w:div w:id="1030107365">
      <w:bodyDiv w:val="1"/>
      <w:marLeft w:val="0"/>
      <w:marRight w:val="0"/>
      <w:marTop w:val="0"/>
      <w:marBottom w:val="0"/>
      <w:divBdr>
        <w:top w:val="none" w:sz="0" w:space="0" w:color="auto"/>
        <w:left w:val="none" w:sz="0" w:space="0" w:color="auto"/>
        <w:bottom w:val="none" w:sz="0" w:space="0" w:color="auto"/>
        <w:right w:val="none" w:sz="0" w:space="0" w:color="auto"/>
      </w:divBdr>
    </w:div>
    <w:div w:id="1052077015">
      <w:bodyDiv w:val="1"/>
      <w:marLeft w:val="0"/>
      <w:marRight w:val="0"/>
      <w:marTop w:val="0"/>
      <w:marBottom w:val="0"/>
      <w:divBdr>
        <w:top w:val="none" w:sz="0" w:space="0" w:color="auto"/>
        <w:left w:val="none" w:sz="0" w:space="0" w:color="auto"/>
        <w:bottom w:val="none" w:sz="0" w:space="0" w:color="auto"/>
        <w:right w:val="none" w:sz="0" w:space="0" w:color="auto"/>
      </w:divBdr>
    </w:div>
    <w:div w:id="1066605700">
      <w:bodyDiv w:val="1"/>
      <w:marLeft w:val="0"/>
      <w:marRight w:val="0"/>
      <w:marTop w:val="0"/>
      <w:marBottom w:val="0"/>
      <w:divBdr>
        <w:top w:val="none" w:sz="0" w:space="0" w:color="auto"/>
        <w:left w:val="none" w:sz="0" w:space="0" w:color="auto"/>
        <w:bottom w:val="none" w:sz="0" w:space="0" w:color="auto"/>
        <w:right w:val="none" w:sz="0" w:space="0" w:color="auto"/>
      </w:divBdr>
    </w:div>
    <w:div w:id="1073577654">
      <w:bodyDiv w:val="1"/>
      <w:marLeft w:val="0"/>
      <w:marRight w:val="0"/>
      <w:marTop w:val="0"/>
      <w:marBottom w:val="0"/>
      <w:divBdr>
        <w:top w:val="none" w:sz="0" w:space="0" w:color="auto"/>
        <w:left w:val="none" w:sz="0" w:space="0" w:color="auto"/>
        <w:bottom w:val="none" w:sz="0" w:space="0" w:color="auto"/>
        <w:right w:val="none" w:sz="0" w:space="0" w:color="auto"/>
      </w:divBdr>
      <w:divsChild>
        <w:div w:id="730923533">
          <w:marLeft w:val="0"/>
          <w:marRight w:val="0"/>
          <w:marTop w:val="0"/>
          <w:marBottom w:val="0"/>
          <w:divBdr>
            <w:top w:val="none" w:sz="0" w:space="0" w:color="auto"/>
            <w:left w:val="none" w:sz="0" w:space="0" w:color="auto"/>
            <w:bottom w:val="none" w:sz="0" w:space="0" w:color="auto"/>
            <w:right w:val="none" w:sz="0" w:space="0" w:color="auto"/>
          </w:divBdr>
          <w:divsChild>
            <w:div w:id="1511868812">
              <w:marLeft w:val="0"/>
              <w:marRight w:val="0"/>
              <w:marTop w:val="0"/>
              <w:marBottom w:val="0"/>
              <w:divBdr>
                <w:top w:val="none" w:sz="0" w:space="0" w:color="auto"/>
                <w:left w:val="none" w:sz="0" w:space="0" w:color="auto"/>
                <w:bottom w:val="none" w:sz="0" w:space="0" w:color="auto"/>
                <w:right w:val="none" w:sz="0" w:space="0" w:color="auto"/>
              </w:divBdr>
            </w:div>
            <w:div w:id="258878272">
              <w:marLeft w:val="0"/>
              <w:marRight w:val="0"/>
              <w:marTop w:val="0"/>
              <w:marBottom w:val="0"/>
              <w:divBdr>
                <w:top w:val="none" w:sz="0" w:space="0" w:color="auto"/>
                <w:left w:val="none" w:sz="0" w:space="0" w:color="auto"/>
                <w:bottom w:val="none" w:sz="0" w:space="0" w:color="auto"/>
                <w:right w:val="none" w:sz="0" w:space="0" w:color="auto"/>
              </w:divBdr>
            </w:div>
            <w:div w:id="1166239370">
              <w:marLeft w:val="0"/>
              <w:marRight w:val="0"/>
              <w:marTop w:val="0"/>
              <w:marBottom w:val="0"/>
              <w:divBdr>
                <w:top w:val="none" w:sz="0" w:space="0" w:color="auto"/>
                <w:left w:val="none" w:sz="0" w:space="0" w:color="auto"/>
                <w:bottom w:val="none" w:sz="0" w:space="0" w:color="auto"/>
                <w:right w:val="none" w:sz="0" w:space="0" w:color="auto"/>
              </w:divBdr>
            </w:div>
            <w:div w:id="1573008093">
              <w:marLeft w:val="0"/>
              <w:marRight w:val="0"/>
              <w:marTop w:val="0"/>
              <w:marBottom w:val="0"/>
              <w:divBdr>
                <w:top w:val="none" w:sz="0" w:space="0" w:color="auto"/>
                <w:left w:val="none" w:sz="0" w:space="0" w:color="auto"/>
                <w:bottom w:val="none" w:sz="0" w:space="0" w:color="auto"/>
                <w:right w:val="none" w:sz="0" w:space="0" w:color="auto"/>
              </w:divBdr>
            </w:div>
            <w:div w:id="1295333996">
              <w:marLeft w:val="0"/>
              <w:marRight w:val="0"/>
              <w:marTop w:val="0"/>
              <w:marBottom w:val="0"/>
              <w:divBdr>
                <w:top w:val="none" w:sz="0" w:space="0" w:color="auto"/>
                <w:left w:val="none" w:sz="0" w:space="0" w:color="auto"/>
                <w:bottom w:val="none" w:sz="0" w:space="0" w:color="auto"/>
                <w:right w:val="none" w:sz="0" w:space="0" w:color="auto"/>
              </w:divBdr>
            </w:div>
            <w:div w:id="1619994073">
              <w:marLeft w:val="0"/>
              <w:marRight w:val="0"/>
              <w:marTop w:val="0"/>
              <w:marBottom w:val="0"/>
              <w:divBdr>
                <w:top w:val="none" w:sz="0" w:space="0" w:color="auto"/>
                <w:left w:val="none" w:sz="0" w:space="0" w:color="auto"/>
                <w:bottom w:val="none" w:sz="0" w:space="0" w:color="auto"/>
                <w:right w:val="none" w:sz="0" w:space="0" w:color="auto"/>
              </w:divBdr>
            </w:div>
            <w:div w:id="2116247086">
              <w:marLeft w:val="0"/>
              <w:marRight w:val="0"/>
              <w:marTop w:val="0"/>
              <w:marBottom w:val="0"/>
              <w:divBdr>
                <w:top w:val="none" w:sz="0" w:space="0" w:color="auto"/>
                <w:left w:val="none" w:sz="0" w:space="0" w:color="auto"/>
                <w:bottom w:val="none" w:sz="0" w:space="0" w:color="auto"/>
                <w:right w:val="none" w:sz="0" w:space="0" w:color="auto"/>
              </w:divBdr>
            </w:div>
            <w:div w:id="943264764">
              <w:marLeft w:val="0"/>
              <w:marRight w:val="0"/>
              <w:marTop w:val="0"/>
              <w:marBottom w:val="0"/>
              <w:divBdr>
                <w:top w:val="none" w:sz="0" w:space="0" w:color="auto"/>
                <w:left w:val="none" w:sz="0" w:space="0" w:color="auto"/>
                <w:bottom w:val="none" w:sz="0" w:space="0" w:color="auto"/>
                <w:right w:val="none" w:sz="0" w:space="0" w:color="auto"/>
              </w:divBdr>
            </w:div>
            <w:div w:id="1044716237">
              <w:marLeft w:val="0"/>
              <w:marRight w:val="0"/>
              <w:marTop w:val="0"/>
              <w:marBottom w:val="0"/>
              <w:divBdr>
                <w:top w:val="none" w:sz="0" w:space="0" w:color="auto"/>
                <w:left w:val="none" w:sz="0" w:space="0" w:color="auto"/>
                <w:bottom w:val="none" w:sz="0" w:space="0" w:color="auto"/>
                <w:right w:val="none" w:sz="0" w:space="0" w:color="auto"/>
              </w:divBdr>
            </w:div>
            <w:div w:id="1179005019">
              <w:marLeft w:val="0"/>
              <w:marRight w:val="0"/>
              <w:marTop w:val="0"/>
              <w:marBottom w:val="0"/>
              <w:divBdr>
                <w:top w:val="none" w:sz="0" w:space="0" w:color="auto"/>
                <w:left w:val="none" w:sz="0" w:space="0" w:color="auto"/>
                <w:bottom w:val="none" w:sz="0" w:space="0" w:color="auto"/>
                <w:right w:val="none" w:sz="0" w:space="0" w:color="auto"/>
              </w:divBdr>
            </w:div>
            <w:div w:id="830027459">
              <w:marLeft w:val="0"/>
              <w:marRight w:val="0"/>
              <w:marTop w:val="0"/>
              <w:marBottom w:val="0"/>
              <w:divBdr>
                <w:top w:val="none" w:sz="0" w:space="0" w:color="auto"/>
                <w:left w:val="none" w:sz="0" w:space="0" w:color="auto"/>
                <w:bottom w:val="none" w:sz="0" w:space="0" w:color="auto"/>
                <w:right w:val="none" w:sz="0" w:space="0" w:color="auto"/>
              </w:divBdr>
            </w:div>
            <w:div w:id="1921937974">
              <w:marLeft w:val="0"/>
              <w:marRight w:val="0"/>
              <w:marTop w:val="0"/>
              <w:marBottom w:val="0"/>
              <w:divBdr>
                <w:top w:val="none" w:sz="0" w:space="0" w:color="auto"/>
                <w:left w:val="none" w:sz="0" w:space="0" w:color="auto"/>
                <w:bottom w:val="none" w:sz="0" w:space="0" w:color="auto"/>
                <w:right w:val="none" w:sz="0" w:space="0" w:color="auto"/>
              </w:divBdr>
            </w:div>
            <w:div w:id="965621716">
              <w:marLeft w:val="0"/>
              <w:marRight w:val="0"/>
              <w:marTop w:val="0"/>
              <w:marBottom w:val="0"/>
              <w:divBdr>
                <w:top w:val="none" w:sz="0" w:space="0" w:color="auto"/>
                <w:left w:val="none" w:sz="0" w:space="0" w:color="auto"/>
                <w:bottom w:val="none" w:sz="0" w:space="0" w:color="auto"/>
                <w:right w:val="none" w:sz="0" w:space="0" w:color="auto"/>
              </w:divBdr>
            </w:div>
            <w:div w:id="1804155195">
              <w:marLeft w:val="0"/>
              <w:marRight w:val="0"/>
              <w:marTop w:val="0"/>
              <w:marBottom w:val="0"/>
              <w:divBdr>
                <w:top w:val="none" w:sz="0" w:space="0" w:color="auto"/>
                <w:left w:val="none" w:sz="0" w:space="0" w:color="auto"/>
                <w:bottom w:val="none" w:sz="0" w:space="0" w:color="auto"/>
                <w:right w:val="none" w:sz="0" w:space="0" w:color="auto"/>
              </w:divBdr>
            </w:div>
            <w:div w:id="307633715">
              <w:marLeft w:val="0"/>
              <w:marRight w:val="0"/>
              <w:marTop w:val="0"/>
              <w:marBottom w:val="0"/>
              <w:divBdr>
                <w:top w:val="none" w:sz="0" w:space="0" w:color="auto"/>
                <w:left w:val="none" w:sz="0" w:space="0" w:color="auto"/>
                <w:bottom w:val="none" w:sz="0" w:space="0" w:color="auto"/>
                <w:right w:val="none" w:sz="0" w:space="0" w:color="auto"/>
              </w:divBdr>
            </w:div>
            <w:div w:id="576327313">
              <w:marLeft w:val="0"/>
              <w:marRight w:val="0"/>
              <w:marTop w:val="0"/>
              <w:marBottom w:val="0"/>
              <w:divBdr>
                <w:top w:val="none" w:sz="0" w:space="0" w:color="auto"/>
                <w:left w:val="none" w:sz="0" w:space="0" w:color="auto"/>
                <w:bottom w:val="none" w:sz="0" w:space="0" w:color="auto"/>
                <w:right w:val="none" w:sz="0" w:space="0" w:color="auto"/>
              </w:divBdr>
            </w:div>
            <w:div w:id="1478033720">
              <w:marLeft w:val="0"/>
              <w:marRight w:val="0"/>
              <w:marTop w:val="0"/>
              <w:marBottom w:val="0"/>
              <w:divBdr>
                <w:top w:val="none" w:sz="0" w:space="0" w:color="auto"/>
                <w:left w:val="none" w:sz="0" w:space="0" w:color="auto"/>
                <w:bottom w:val="none" w:sz="0" w:space="0" w:color="auto"/>
                <w:right w:val="none" w:sz="0" w:space="0" w:color="auto"/>
              </w:divBdr>
            </w:div>
            <w:div w:id="1466972852">
              <w:marLeft w:val="0"/>
              <w:marRight w:val="0"/>
              <w:marTop w:val="0"/>
              <w:marBottom w:val="0"/>
              <w:divBdr>
                <w:top w:val="none" w:sz="0" w:space="0" w:color="auto"/>
                <w:left w:val="none" w:sz="0" w:space="0" w:color="auto"/>
                <w:bottom w:val="none" w:sz="0" w:space="0" w:color="auto"/>
                <w:right w:val="none" w:sz="0" w:space="0" w:color="auto"/>
              </w:divBdr>
            </w:div>
            <w:div w:id="775565137">
              <w:marLeft w:val="0"/>
              <w:marRight w:val="0"/>
              <w:marTop w:val="0"/>
              <w:marBottom w:val="0"/>
              <w:divBdr>
                <w:top w:val="none" w:sz="0" w:space="0" w:color="auto"/>
                <w:left w:val="none" w:sz="0" w:space="0" w:color="auto"/>
                <w:bottom w:val="none" w:sz="0" w:space="0" w:color="auto"/>
                <w:right w:val="none" w:sz="0" w:space="0" w:color="auto"/>
              </w:divBdr>
            </w:div>
            <w:div w:id="1557276934">
              <w:marLeft w:val="0"/>
              <w:marRight w:val="0"/>
              <w:marTop w:val="0"/>
              <w:marBottom w:val="0"/>
              <w:divBdr>
                <w:top w:val="none" w:sz="0" w:space="0" w:color="auto"/>
                <w:left w:val="none" w:sz="0" w:space="0" w:color="auto"/>
                <w:bottom w:val="none" w:sz="0" w:space="0" w:color="auto"/>
                <w:right w:val="none" w:sz="0" w:space="0" w:color="auto"/>
              </w:divBdr>
            </w:div>
            <w:div w:id="160060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2793">
      <w:bodyDiv w:val="1"/>
      <w:marLeft w:val="0"/>
      <w:marRight w:val="0"/>
      <w:marTop w:val="0"/>
      <w:marBottom w:val="0"/>
      <w:divBdr>
        <w:top w:val="none" w:sz="0" w:space="0" w:color="auto"/>
        <w:left w:val="none" w:sz="0" w:space="0" w:color="auto"/>
        <w:bottom w:val="none" w:sz="0" w:space="0" w:color="auto"/>
        <w:right w:val="none" w:sz="0" w:space="0" w:color="auto"/>
      </w:divBdr>
    </w:div>
    <w:div w:id="1138958944">
      <w:bodyDiv w:val="1"/>
      <w:marLeft w:val="0"/>
      <w:marRight w:val="0"/>
      <w:marTop w:val="0"/>
      <w:marBottom w:val="0"/>
      <w:divBdr>
        <w:top w:val="none" w:sz="0" w:space="0" w:color="auto"/>
        <w:left w:val="none" w:sz="0" w:space="0" w:color="auto"/>
        <w:bottom w:val="none" w:sz="0" w:space="0" w:color="auto"/>
        <w:right w:val="none" w:sz="0" w:space="0" w:color="auto"/>
      </w:divBdr>
    </w:div>
    <w:div w:id="1156414488">
      <w:bodyDiv w:val="1"/>
      <w:marLeft w:val="0"/>
      <w:marRight w:val="0"/>
      <w:marTop w:val="0"/>
      <w:marBottom w:val="0"/>
      <w:divBdr>
        <w:top w:val="none" w:sz="0" w:space="0" w:color="auto"/>
        <w:left w:val="none" w:sz="0" w:space="0" w:color="auto"/>
        <w:bottom w:val="none" w:sz="0" w:space="0" w:color="auto"/>
        <w:right w:val="none" w:sz="0" w:space="0" w:color="auto"/>
      </w:divBdr>
    </w:div>
    <w:div w:id="1161385574">
      <w:bodyDiv w:val="1"/>
      <w:marLeft w:val="0"/>
      <w:marRight w:val="0"/>
      <w:marTop w:val="0"/>
      <w:marBottom w:val="0"/>
      <w:divBdr>
        <w:top w:val="none" w:sz="0" w:space="0" w:color="auto"/>
        <w:left w:val="none" w:sz="0" w:space="0" w:color="auto"/>
        <w:bottom w:val="none" w:sz="0" w:space="0" w:color="auto"/>
        <w:right w:val="none" w:sz="0" w:space="0" w:color="auto"/>
      </w:divBdr>
    </w:div>
    <w:div w:id="1197044095">
      <w:bodyDiv w:val="1"/>
      <w:marLeft w:val="0"/>
      <w:marRight w:val="0"/>
      <w:marTop w:val="0"/>
      <w:marBottom w:val="0"/>
      <w:divBdr>
        <w:top w:val="none" w:sz="0" w:space="0" w:color="auto"/>
        <w:left w:val="none" w:sz="0" w:space="0" w:color="auto"/>
        <w:bottom w:val="none" w:sz="0" w:space="0" w:color="auto"/>
        <w:right w:val="none" w:sz="0" w:space="0" w:color="auto"/>
      </w:divBdr>
    </w:div>
    <w:div w:id="1263950327">
      <w:bodyDiv w:val="1"/>
      <w:marLeft w:val="0"/>
      <w:marRight w:val="0"/>
      <w:marTop w:val="0"/>
      <w:marBottom w:val="0"/>
      <w:divBdr>
        <w:top w:val="none" w:sz="0" w:space="0" w:color="auto"/>
        <w:left w:val="none" w:sz="0" w:space="0" w:color="auto"/>
        <w:bottom w:val="none" w:sz="0" w:space="0" w:color="auto"/>
        <w:right w:val="none" w:sz="0" w:space="0" w:color="auto"/>
      </w:divBdr>
    </w:div>
    <w:div w:id="1370835758">
      <w:bodyDiv w:val="1"/>
      <w:marLeft w:val="0"/>
      <w:marRight w:val="0"/>
      <w:marTop w:val="0"/>
      <w:marBottom w:val="0"/>
      <w:divBdr>
        <w:top w:val="none" w:sz="0" w:space="0" w:color="auto"/>
        <w:left w:val="none" w:sz="0" w:space="0" w:color="auto"/>
        <w:bottom w:val="none" w:sz="0" w:space="0" w:color="auto"/>
        <w:right w:val="none" w:sz="0" w:space="0" w:color="auto"/>
      </w:divBdr>
    </w:div>
    <w:div w:id="1416513160">
      <w:bodyDiv w:val="1"/>
      <w:marLeft w:val="0"/>
      <w:marRight w:val="0"/>
      <w:marTop w:val="0"/>
      <w:marBottom w:val="0"/>
      <w:divBdr>
        <w:top w:val="none" w:sz="0" w:space="0" w:color="auto"/>
        <w:left w:val="none" w:sz="0" w:space="0" w:color="auto"/>
        <w:bottom w:val="none" w:sz="0" w:space="0" w:color="auto"/>
        <w:right w:val="none" w:sz="0" w:space="0" w:color="auto"/>
      </w:divBdr>
    </w:div>
    <w:div w:id="1614706999">
      <w:bodyDiv w:val="1"/>
      <w:marLeft w:val="0"/>
      <w:marRight w:val="0"/>
      <w:marTop w:val="0"/>
      <w:marBottom w:val="0"/>
      <w:divBdr>
        <w:top w:val="none" w:sz="0" w:space="0" w:color="auto"/>
        <w:left w:val="none" w:sz="0" w:space="0" w:color="auto"/>
        <w:bottom w:val="none" w:sz="0" w:space="0" w:color="auto"/>
        <w:right w:val="none" w:sz="0" w:space="0" w:color="auto"/>
      </w:divBdr>
    </w:div>
    <w:div w:id="1719697029">
      <w:bodyDiv w:val="1"/>
      <w:marLeft w:val="0"/>
      <w:marRight w:val="0"/>
      <w:marTop w:val="0"/>
      <w:marBottom w:val="0"/>
      <w:divBdr>
        <w:top w:val="none" w:sz="0" w:space="0" w:color="auto"/>
        <w:left w:val="none" w:sz="0" w:space="0" w:color="auto"/>
        <w:bottom w:val="none" w:sz="0" w:space="0" w:color="auto"/>
        <w:right w:val="none" w:sz="0" w:space="0" w:color="auto"/>
      </w:divBdr>
    </w:div>
    <w:div w:id="1730034064">
      <w:bodyDiv w:val="1"/>
      <w:marLeft w:val="0"/>
      <w:marRight w:val="0"/>
      <w:marTop w:val="0"/>
      <w:marBottom w:val="0"/>
      <w:divBdr>
        <w:top w:val="none" w:sz="0" w:space="0" w:color="auto"/>
        <w:left w:val="none" w:sz="0" w:space="0" w:color="auto"/>
        <w:bottom w:val="none" w:sz="0" w:space="0" w:color="auto"/>
        <w:right w:val="none" w:sz="0" w:space="0" w:color="auto"/>
      </w:divBdr>
    </w:div>
    <w:div w:id="1758478819">
      <w:bodyDiv w:val="1"/>
      <w:marLeft w:val="0"/>
      <w:marRight w:val="0"/>
      <w:marTop w:val="0"/>
      <w:marBottom w:val="0"/>
      <w:divBdr>
        <w:top w:val="none" w:sz="0" w:space="0" w:color="auto"/>
        <w:left w:val="none" w:sz="0" w:space="0" w:color="auto"/>
        <w:bottom w:val="none" w:sz="0" w:space="0" w:color="auto"/>
        <w:right w:val="none" w:sz="0" w:space="0" w:color="auto"/>
      </w:divBdr>
      <w:divsChild>
        <w:div w:id="1574389290">
          <w:marLeft w:val="0"/>
          <w:marRight w:val="0"/>
          <w:marTop w:val="0"/>
          <w:marBottom w:val="0"/>
          <w:divBdr>
            <w:top w:val="none" w:sz="0" w:space="0" w:color="auto"/>
            <w:left w:val="none" w:sz="0" w:space="0" w:color="auto"/>
            <w:bottom w:val="none" w:sz="0" w:space="0" w:color="auto"/>
            <w:right w:val="none" w:sz="0" w:space="0" w:color="auto"/>
          </w:divBdr>
          <w:divsChild>
            <w:div w:id="141847552">
              <w:marLeft w:val="0"/>
              <w:marRight w:val="0"/>
              <w:marTop w:val="0"/>
              <w:marBottom w:val="0"/>
              <w:divBdr>
                <w:top w:val="none" w:sz="0" w:space="0" w:color="auto"/>
                <w:left w:val="none" w:sz="0" w:space="0" w:color="auto"/>
                <w:bottom w:val="none" w:sz="0" w:space="0" w:color="auto"/>
                <w:right w:val="none" w:sz="0" w:space="0" w:color="auto"/>
              </w:divBdr>
            </w:div>
            <w:div w:id="1810631953">
              <w:marLeft w:val="0"/>
              <w:marRight w:val="0"/>
              <w:marTop w:val="0"/>
              <w:marBottom w:val="0"/>
              <w:divBdr>
                <w:top w:val="none" w:sz="0" w:space="0" w:color="auto"/>
                <w:left w:val="none" w:sz="0" w:space="0" w:color="auto"/>
                <w:bottom w:val="none" w:sz="0" w:space="0" w:color="auto"/>
                <w:right w:val="none" w:sz="0" w:space="0" w:color="auto"/>
              </w:divBdr>
            </w:div>
            <w:div w:id="1275282652">
              <w:marLeft w:val="0"/>
              <w:marRight w:val="0"/>
              <w:marTop w:val="0"/>
              <w:marBottom w:val="0"/>
              <w:divBdr>
                <w:top w:val="none" w:sz="0" w:space="0" w:color="auto"/>
                <w:left w:val="none" w:sz="0" w:space="0" w:color="auto"/>
                <w:bottom w:val="none" w:sz="0" w:space="0" w:color="auto"/>
                <w:right w:val="none" w:sz="0" w:space="0" w:color="auto"/>
              </w:divBdr>
            </w:div>
            <w:div w:id="988946381">
              <w:marLeft w:val="0"/>
              <w:marRight w:val="0"/>
              <w:marTop w:val="0"/>
              <w:marBottom w:val="0"/>
              <w:divBdr>
                <w:top w:val="none" w:sz="0" w:space="0" w:color="auto"/>
                <w:left w:val="none" w:sz="0" w:space="0" w:color="auto"/>
                <w:bottom w:val="none" w:sz="0" w:space="0" w:color="auto"/>
                <w:right w:val="none" w:sz="0" w:space="0" w:color="auto"/>
              </w:divBdr>
            </w:div>
            <w:div w:id="278267147">
              <w:marLeft w:val="0"/>
              <w:marRight w:val="0"/>
              <w:marTop w:val="0"/>
              <w:marBottom w:val="0"/>
              <w:divBdr>
                <w:top w:val="none" w:sz="0" w:space="0" w:color="auto"/>
                <w:left w:val="none" w:sz="0" w:space="0" w:color="auto"/>
                <w:bottom w:val="none" w:sz="0" w:space="0" w:color="auto"/>
                <w:right w:val="none" w:sz="0" w:space="0" w:color="auto"/>
              </w:divBdr>
            </w:div>
            <w:div w:id="2101754591">
              <w:marLeft w:val="0"/>
              <w:marRight w:val="0"/>
              <w:marTop w:val="0"/>
              <w:marBottom w:val="0"/>
              <w:divBdr>
                <w:top w:val="none" w:sz="0" w:space="0" w:color="auto"/>
                <w:left w:val="none" w:sz="0" w:space="0" w:color="auto"/>
                <w:bottom w:val="none" w:sz="0" w:space="0" w:color="auto"/>
                <w:right w:val="none" w:sz="0" w:space="0" w:color="auto"/>
              </w:divBdr>
            </w:div>
            <w:div w:id="644314626">
              <w:marLeft w:val="0"/>
              <w:marRight w:val="0"/>
              <w:marTop w:val="0"/>
              <w:marBottom w:val="0"/>
              <w:divBdr>
                <w:top w:val="none" w:sz="0" w:space="0" w:color="auto"/>
                <w:left w:val="none" w:sz="0" w:space="0" w:color="auto"/>
                <w:bottom w:val="none" w:sz="0" w:space="0" w:color="auto"/>
                <w:right w:val="none" w:sz="0" w:space="0" w:color="auto"/>
              </w:divBdr>
            </w:div>
            <w:div w:id="1270430049">
              <w:marLeft w:val="0"/>
              <w:marRight w:val="0"/>
              <w:marTop w:val="0"/>
              <w:marBottom w:val="0"/>
              <w:divBdr>
                <w:top w:val="none" w:sz="0" w:space="0" w:color="auto"/>
                <w:left w:val="none" w:sz="0" w:space="0" w:color="auto"/>
                <w:bottom w:val="none" w:sz="0" w:space="0" w:color="auto"/>
                <w:right w:val="none" w:sz="0" w:space="0" w:color="auto"/>
              </w:divBdr>
            </w:div>
            <w:div w:id="1294099181">
              <w:marLeft w:val="0"/>
              <w:marRight w:val="0"/>
              <w:marTop w:val="0"/>
              <w:marBottom w:val="0"/>
              <w:divBdr>
                <w:top w:val="none" w:sz="0" w:space="0" w:color="auto"/>
                <w:left w:val="none" w:sz="0" w:space="0" w:color="auto"/>
                <w:bottom w:val="none" w:sz="0" w:space="0" w:color="auto"/>
                <w:right w:val="none" w:sz="0" w:space="0" w:color="auto"/>
              </w:divBdr>
            </w:div>
            <w:div w:id="1172598215">
              <w:marLeft w:val="0"/>
              <w:marRight w:val="0"/>
              <w:marTop w:val="0"/>
              <w:marBottom w:val="0"/>
              <w:divBdr>
                <w:top w:val="none" w:sz="0" w:space="0" w:color="auto"/>
                <w:left w:val="none" w:sz="0" w:space="0" w:color="auto"/>
                <w:bottom w:val="none" w:sz="0" w:space="0" w:color="auto"/>
                <w:right w:val="none" w:sz="0" w:space="0" w:color="auto"/>
              </w:divBdr>
            </w:div>
            <w:div w:id="113448795">
              <w:marLeft w:val="0"/>
              <w:marRight w:val="0"/>
              <w:marTop w:val="0"/>
              <w:marBottom w:val="0"/>
              <w:divBdr>
                <w:top w:val="none" w:sz="0" w:space="0" w:color="auto"/>
                <w:left w:val="none" w:sz="0" w:space="0" w:color="auto"/>
                <w:bottom w:val="none" w:sz="0" w:space="0" w:color="auto"/>
                <w:right w:val="none" w:sz="0" w:space="0" w:color="auto"/>
              </w:divBdr>
            </w:div>
            <w:div w:id="2144350912">
              <w:marLeft w:val="0"/>
              <w:marRight w:val="0"/>
              <w:marTop w:val="0"/>
              <w:marBottom w:val="0"/>
              <w:divBdr>
                <w:top w:val="none" w:sz="0" w:space="0" w:color="auto"/>
                <w:left w:val="none" w:sz="0" w:space="0" w:color="auto"/>
                <w:bottom w:val="none" w:sz="0" w:space="0" w:color="auto"/>
                <w:right w:val="none" w:sz="0" w:space="0" w:color="auto"/>
              </w:divBdr>
            </w:div>
            <w:div w:id="176703311">
              <w:marLeft w:val="0"/>
              <w:marRight w:val="0"/>
              <w:marTop w:val="0"/>
              <w:marBottom w:val="0"/>
              <w:divBdr>
                <w:top w:val="none" w:sz="0" w:space="0" w:color="auto"/>
                <w:left w:val="none" w:sz="0" w:space="0" w:color="auto"/>
                <w:bottom w:val="none" w:sz="0" w:space="0" w:color="auto"/>
                <w:right w:val="none" w:sz="0" w:space="0" w:color="auto"/>
              </w:divBdr>
            </w:div>
            <w:div w:id="773750140">
              <w:marLeft w:val="0"/>
              <w:marRight w:val="0"/>
              <w:marTop w:val="0"/>
              <w:marBottom w:val="0"/>
              <w:divBdr>
                <w:top w:val="none" w:sz="0" w:space="0" w:color="auto"/>
                <w:left w:val="none" w:sz="0" w:space="0" w:color="auto"/>
                <w:bottom w:val="none" w:sz="0" w:space="0" w:color="auto"/>
                <w:right w:val="none" w:sz="0" w:space="0" w:color="auto"/>
              </w:divBdr>
            </w:div>
            <w:div w:id="834609753">
              <w:marLeft w:val="0"/>
              <w:marRight w:val="0"/>
              <w:marTop w:val="0"/>
              <w:marBottom w:val="0"/>
              <w:divBdr>
                <w:top w:val="none" w:sz="0" w:space="0" w:color="auto"/>
                <w:left w:val="none" w:sz="0" w:space="0" w:color="auto"/>
                <w:bottom w:val="none" w:sz="0" w:space="0" w:color="auto"/>
                <w:right w:val="none" w:sz="0" w:space="0" w:color="auto"/>
              </w:divBdr>
            </w:div>
            <w:div w:id="1021468020">
              <w:marLeft w:val="0"/>
              <w:marRight w:val="0"/>
              <w:marTop w:val="0"/>
              <w:marBottom w:val="0"/>
              <w:divBdr>
                <w:top w:val="none" w:sz="0" w:space="0" w:color="auto"/>
                <w:left w:val="none" w:sz="0" w:space="0" w:color="auto"/>
                <w:bottom w:val="none" w:sz="0" w:space="0" w:color="auto"/>
                <w:right w:val="none" w:sz="0" w:space="0" w:color="auto"/>
              </w:divBdr>
            </w:div>
            <w:div w:id="1041903400">
              <w:marLeft w:val="0"/>
              <w:marRight w:val="0"/>
              <w:marTop w:val="0"/>
              <w:marBottom w:val="0"/>
              <w:divBdr>
                <w:top w:val="none" w:sz="0" w:space="0" w:color="auto"/>
                <w:left w:val="none" w:sz="0" w:space="0" w:color="auto"/>
                <w:bottom w:val="none" w:sz="0" w:space="0" w:color="auto"/>
                <w:right w:val="none" w:sz="0" w:space="0" w:color="auto"/>
              </w:divBdr>
            </w:div>
            <w:div w:id="390662775">
              <w:marLeft w:val="0"/>
              <w:marRight w:val="0"/>
              <w:marTop w:val="0"/>
              <w:marBottom w:val="0"/>
              <w:divBdr>
                <w:top w:val="none" w:sz="0" w:space="0" w:color="auto"/>
                <w:left w:val="none" w:sz="0" w:space="0" w:color="auto"/>
                <w:bottom w:val="none" w:sz="0" w:space="0" w:color="auto"/>
                <w:right w:val="none" w:sz="0" w:space="0" w:color="auto"/>
              </w:divBdr>
            </w:div>
            <w:div w:id="306321925">
              <w:marLeft w:val="0"/>
              <w:marRight w:val="0"/>
              <w:marTop w:val="0"/>
              <w:marBottom w:val="0"/>
              <w:divBdr>
                <w:top w:val="none" w:sz="0" w:space="0" w:color="auto"/>
                <w:left w:val="none" w:sz="0" w:space="0" w:color="auto"/>
                <w:bottom w:val="none" w:sz="0" w:space="0" w:color="auto"/>
                <w:right w:val="none" w:sz="0" w:space="0" w:color="auto"/>
              </w:divBdr>
            </w:div>
            <w:div w:id="1179805952">
              <w:marLeft w:val="0"/>
              <w:marRight w:val="0"/>
              <w:marTop w:val="0"/>
              <w:marBottom w:val="0"/>
              <w:divBdr>
                <w:top w:val="none" w:sz="0" w:space="0" w:color="auto"/>
                <w:left w:val="none" w:sz="0" w:space="0" w:color="auto"/>
                <w:bottom w:val="none" w:sz="0" w:space="0" w:color="auto"/>
                <w:right w:val="none" w:sz="0" w:space="0" w:color="auto"/>
              </w:divBdr>
            </w:div>
            <w:div w:id="156298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65693">
      <w:bodyDiv w:val="1"/>
      <w:marLeft w:val="0"/>
      <w:marRight w:val="0"/>
      <w:marTop w:val="0"/>
      <w:marBottom w:val="0"/>
      <w:divBdr>
        <w:top w:val="none" w:sz="0" w:space="0" w:color="auto"/>
        <w:left w:val="none" w:sz="0" w:space="0" w:color="auto"/>
        <w:bottom w:val="none" w:sz="0" w:space="0" w:color="auto"/>
        <w:right w:val="none" w:sz="0" w:space="0" w:color="auto"/>
      </w:divBdr>
    </w:div>
    <w:div w:id="1803228822">
      <w:bodyDiv w:val="1"/>
      <w:marLeft w:val="0"/>
      <w:marRight w:val="0"/>
      <w:marTop w:val="0"/>
      <w:marBottom w:val="0"/>
      <w:divBdr>
        <w:top w:val="none" w:sz="0" w:space="0" w:color="auto"/>
        <w:left w:val="none" w:sz="0" w:space="0" w:color="auto"/>
        <w:bottom w:val="none" w:sz="0" w:space="0" w:color="auto"/>
        <w:right w:val="none" w:sz="0" w:space="0" w:color="auto"/>
      </w:divBdr>
    </w:div>
    <w:div w:id="1811550893">
      <w:bodyDiv w:val="1"/>
      <w:marLeft w:val="0"/>
      <w:marRight w:val="0"/>
      <w:marTop w:val="0"/>
      <w:marBottom w:val="0"/>
      <w:divBdr>
        <w:top w:val="none" w:sz="0" w:space="0" w:color="auto"/>
        <w:left w:val="none" w:sz="0" w:space="0" w:color="auto"/>
        <w:bottom w:val="none" w:sz="0" w:space="0" w:color="auto"/>
        <w:right w:val="none" w:sz="0" w:space="0" w:color="auto"/>
      </w:divBdr>
    </w:div>
    <w:div w:id="1865749082">
      <w:bodyDiv w:val="1"/>
      <w:marLeft w:val="0"/>
      <w:marRight w:val="0"/>
      <w:marTop w:val="0"/>
      <w:marBottom w:val="0"/>
      <w:divBdr>
        <w:top w:val="none" w:sz="0" w:space="0" w:color="auto"/>
        <w:left w:val="none" w:sz="0" w:space="0" w:color="auto"/>
        <w:bottom w:val="none" w:sz="0" w:space="0" w:color="auto"/>
        <w:right w:val="none" w:sz="0" w:space="0" w:color="auto"/>
      </w:divBdr>
    </w:div>
    <w:div w:id="1893271283">
      <w:bodyDiv w:val="1"/>
      <w:marLeft w:val="0"/>
      <w:marRight w:val="0"/>
      <w:marTop w:val="0"/>
      <w:marBottom w:val="0"/>
      <w:divBdr>
        <w:top w:val="none" w:sz="0" w:space="0" w:color="auto"/>
        <w:left w:val="none" w:sz="0" w:space="0" w:color="auto"/>
        <w:bottom w:val="none" w:sz="0" w:space="0" w:color="auto"/>
        <w:right w:val="none" w:sz="0" w:space="0" w:color="auto"/>
      </w:divBdr>
    </w:div>
    <w:div w:id="1934824647">
      <w:bodyDiv w:val="1"/>
      <w:marLeft w:val="0"/>
      <w:marRight w:val="0"/>
      <w:marTop w:val="0"/>
      <w:marBottom w:val="0"/>
      <w:divBdr>
        <w:top w:val="none" w:sz="0" w:space="0" w:color="auto"/>
        <w:left w:val="none" w:sz="0" w:space="0" w:color="auto"/>
        <w:bottom w:val="none" w:sz="0" w:space="0" w:color="auto"/>
        <w:right w:val="none" w:sz="0" w:space="0" w:color="auto"/>
      </w:divBdr>
    </w:div>
    <w:div w:id="200370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project for ‘Recycle Better’ has developed both our technical and production skills. Throughout this report you will understand the early stages of development of our product, whilst understanding our business decisions with all things ideation and development.</Abstract>
  <CompanyAddress/>
  <CompanyPhone/>
  <CompanyFax/>
  <CompanyEmail>152940</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BBC192</b:Tag>
    <b:SourceType>InternetSite</b:SourceType>
    <b:Guid>{5C959CBD-733F-483A-B94C-5EB7C62B222D}</b:Guid>
    <b:Author>
      <b:Author>
        <b:Corporate>BBC</b:Corporate>
      </b:Author>
    </b:Author>
    <b:Title>Recycling: New Pembrokeshire waste scheme 'too complicated'</b:Title>
    <b:ProductionCompany>BBC</b:ProductionCompany>
    <b:Year>2019</b:Year>
    <b:Month>Nov</b:Month>
    <b:Day>1</b:Day>
    <b:YearAccessed>2020</b:YearAccessed>
    <b:MonthAccessed>Mar</b:MonthAccessed>
    <b:DayAccessed>7</b:DayAccessed>
    <b:URL>https://www.bbc.co.uk/news/uk-wales-50255600</b:URL>
    <b:RefOrder>2</b:RefOrder>
  </b:Source>
  <b:Source>
    <b:Tag>Cra19</b:Tag>
    <b:SourceType>InternetSite</b:SourceType>
    <b:Guid>{55DA44A7-6B93-4EA7-A3AA-549EC5E78C4D}</b:Guid>
    <b:Author>
      <b:Author>
        <b:Corporate>Crazy Egg</b:Corporate>
      </b:Author>
    </b:Author>
    <b:Title>The 28 Best Homepage Design Examples and Ideas for Your Website</b:Title>
    <b:Year>2019</b:Year>
    <b:Month>Feb</b:Month>
    <b:Day>19</b:Day>
    <b:YearAccessed>2020</b:YearAccessed>
    <b:MonthAccessed>Mar</b:MonthAccessed>
    <b:DayAccessed>10</b:DayAccessed>
    <b:URL>https://www.crazyegg.com/blog/homepage-design/</b:URL>
    <b:RefOrder>4</b:RefOrder>
  </b:Source>
  <b:Source>
    <b:Tag>Rob19</b:Tag>
    <b:SourceType>InternetSite</b:SourceType>
    <b:Guid>{EA97FD80-B652-453D-8FE6-1F2370AA6C13}</b:Guid>
    <b:Author>
      <b:Author>
        <b:NameList>
          <b:Person>
            <b:Last>Cole</b:Last>
            <b:First>Rob</b:First>
          </b:Person>
        </b:NameList>
      </b:Author>
    </b:Author>
    <b:Title>OPRL CELEBRATES ITS FIRST 10 YEARS</b:Title>
    <b:Year>2019</b:Year>
    <b:Month>Feb</b:Month>
    <b:Day>12</b:Day>
    <b:YearAccessed>2020</b:YearAccessed>
    <b:MonthAccessed>Mar</b:MonthAccessed>
    <b:DayAccessed>12</b:DayAccessed>
    <b:URL>https://resource.co/article/oprl-celebrates-its-first-10-years-13086</b:URL>
    <b:RefOrder>9</b:RefOrder>
  </b:Source>
  <b:Source>
    <b:Tag>Rec20</b:Tag>
    <b:SourceType>InternetSite</b:SourceType>
    <b:Guid>{DF035C82-5DE5-4C7C-86F3-8F8562B37E27}</b:Guid>
    <b:Author>
      <b:Author>
        <b:Corporate>Recycle for Greater Manchester R4GM</b:Corporate>
      </b:Author>
    </b:Author>
    <b:Title>Download our free app</b:Title>
    <b:YearAccessed>2020</b:YearAccessed>
    <b:MonthAccessed>Mar</b:MonthAccessed>
    <b:DayAccessed>12</b:DayAccessed>
    <b:URL>https://recycleforgreatermanchester.com/app/</b:URL>
    <b:RefOrder>10</b:RefOrder>
  </b:Source>
  <b:Source>
    <b:Tag>Beb20</b:Tag>
    <b:SourceType>InternetSite</b:SourceType>
    <b:Guid>{0C27F9C2-4A15-47CB-AAB6-1724D297CEAC}</b:Guid>
    <b:Author>
      <b:Author>
        <b:Corporate>Bebat Vzw</b:Corporate>
      </b:Author>
    </b:Author>
    <b:Title>App Store Preview</b:Title>
    <b:ProductionCompany>Apple</b:ProductionCompany>
    <b:YearAccessed>2020</b:YearAccessed>
    <b:MonthAccessed>Mar</b:MonthAccessed>
    <b:DayAccessed>12</b:DayAccessed>
    <b:URL>https://apps.apple.com/be/app/recycle/id730904895</b:URL>
    <b:RefOrder>11</b:RefOrder>
  </b:Source>
  <b:Source>
    <b:Tag>Mic20</b:Tag>
    <b:SourceType>InternetSite</b:SourceType>
    <b:Guid>{2DC0A780-48FF-47EF-B65D-9BF4F1425CEF}</b:Guid>
    <b:Author>
      <b:Author>
        <b:Corporate>Microsoft</b:Corporate>
      </b:Author>
    </b:Author>
    <b:Title>New features. Updated security. Windows 10 keeps getting better all the time.</b:Title>
    <b:YearAccessed>2020</b:YearAccessed>
    <b:MonthAccessed>Mar</b:MonthAccessed>
    <b:DayAccessed>12</b:DayAccessed>
    <b:URL>https://www.microsoft.com/en-gb/windows/get-windows-10</b:URL>
    <b:RefOrder>8</b:RefOrder>
  </b:Source>
  <b:Source>
    <b:Tag>W3S20</b:Tag>
    <b:SourceType>InternetSite</b:SourceType>
    <b:Guid>{2B46EE11-3CBE-4C53-81D5-91E105D5BF88}</b:Guid>
    <b:Author>
      <b:Author>
        <b:Corporate>W3Schools</b:Corporate>
      </b:Author>
    </b:Author>
    <b:Title>HTML Tutorial</b:Title>
    <b:YearAccessed>2020</b:YearAccessed>
    <b:MonthAccessed>Mar</b:MonthAccessed>
    <b:DayAccessed>12</b:DayAccessed>
    <b:URL>https://www.w3schools.com/html/</b:URL>
    <b:RefOrder>5</b:RefOrder>
  </b:Source>
  <b:Source>
    <b:Tag>W3S201</b:Tag>
    <b:SourceType>InternetSite</b:SourceType>
    <b:Guid>{3110ED87-C56D-413F-ADD7-42E62188D474}</b:Guid>
    <b:Author>
      <b:Author>
        <b:Corporate>W3Schools</b:Corporate>
      </b:Author>
    </b:Author>
    <b:Title>CSS Tutorial</b:Title>
    <b:YearAccessed>2020</b:YearAccessed>
    <b:MonthAccessed>Mar</b:MonthAccessed>
    <b:DayAccessed>12</b:DayAccessed>
    <b:URL>https://www.w3schools.com/css/</b:URL>
    <b:RefOrder>6</b:RefOrder>
  </b:Source>
  <b:Source>
    <b:Tag>Jav20</b:Tag>
    <b:SourceType>InternetSite</b:SourceType>
    <b:Guid>{90511172-8EF6-4682-B991-4D7406E9F09B}</b:Guid>
    <b:Author>
      <b:Author>
        <b:Corporate>Javascript</b:Corporate>
      </b:Author>
    </b:Author>
    <b:Title>READY TO TRY: JavaScript?</b:Title>
    <b:YearAccessed>2020</b:YearAccessed>
    <b:MonthAccessed>Mar</b:MonthAccessed>
    <b:DayAccessed>12</b:DayAccessed>
    <b:URL>https://www.javascript.com/</b:URL>
    <b:RefOrder>7</b:RefOrder>
  </b:Source>
  <b:Source>
    <b:Tag>Pem191</b:Tag>
    <b:SourceType>InternetSite</b:SourceType>
    <b:Guid>{C249CA5A-EAD7-4687-ABCB-9128C119917C}</b:Guid>
    <b:Author>
      <b:Author>
        <b:Corporate>Pembrokeshire County Council</b:Corporate>
      </b:Author>
    </b:Author>
    <b:Title>Kerbside Collection</b:Title>
    <b:Year>2019</b:Year>
    <b:Month>Nov</b:Month>
    <b:Day>9</b:Day>
    <b:YearAccessed>2020</b:YearAccessed>
    <b:MonthAccessed>Mar</b:MonthAccessed>
    <b:DayAccessed>12</b:DayAccessed>
    <b:URL>https://www.pembrokeshire.gov.uk/kerbside-collection</b:URL>
    <b:RefOrder>1</b:RefOrder>
  </b:Source>
  <b:Source>
    <b:Tag>Pem20</b:Tag>
    <b:SourceType>InternetSite</b:SourceType>
    <b:Guid>{B5675749-7313-4B9F-BF20-84DA8B829BAE}</b:Guid>
    <b:Author>
      <b:Author>
        <b:Corporate>Pembrokeshire County Council</b:Corporate>
      </b:Author>
    </b:Author>
    <b:Title>Waste &amp; Recycling</b:Title>
    <b:Year>2020</b:Year>
    <b:Month>Jan</b:Month>
    <b:Day>28</b:Day>
    <b:YearAccessed>2020</b:YearAccessed>
    <b:MonthAccessed>Mar</b:MonthAccessed>
    <b:DayAccessed>12</b:DayAccessed>
    <b:URL>https://www.pembrokeshire.gov.uk/waste-and-recycling</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E0CBA0-87DA-48A3-8641-99DD01908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15</Pages>
  <Words>2877</Words>
  <Characters>16401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Product business innovation plan</vt:lpstr>
    </vt:vector>
  </TitlesOfParts>
  <Company/>
  <LinksUpToDate>false</LinksUpToDate>
  <CharactersWithSpaces>19240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 business innovation plan</dc:title>
  <dc:subject>ENTERPRISE &amp; INNOVATION</dc:subject>
  <dc:creator>Alex Archer</dc:creator>
  <cp:keywords/>
  <dc:description/>
  <cp:lastModifiedBy>Alex Archer</cp:lastModifiedBy>
  <cp:revision>21</cp:revision>
  <dcterms:created xsi:type="dcterms:W3CDTF">2020-02-27T16:59:00Z</dcterms:created>
  <dcterms:modified xsi:type="dcterms:W3CDTF">2020-03-12T14:25:00Z</dcterms:modified>
</cp:coreProperties>
</file>