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57054054"/>
        <w:docPartObj>
          <w:docPartGallery w:val="Cover Pages"/>
          <w:docPartUnique/>
        </w:docPartObj>
      </w:sdtPr>
      <w:sdtEndPr>
        <w:rPr>
          <w:b/>
          <w:bCs/>
          <w:sz w:val="24"/>
          <w:szCs w:val="24"/>
        </w:rPr>
      </w:sdtEndPr>
      <w:sdtContent>
        <w:p w14:paraId="3E18CE03" w14:textId="0B4A298A" w:rsidR="000C4697" w:rsidRDefault="000C4697">
          <w:r>
            <w:rPr>
              <w:noProof/>
            </w:rPr>
            <mc:AlternateContent>
              <mc:Choice Requires="wpg">
                <w:drawing>
                  <wp:anchor distT="0" distB="0" distL="114300" distR="114300" simplePos="0" relativeHeight="251673600" behindDoc="0" locked="0" layoutInCell="1" allowOverlap="1" wp14:anchorId="58A42FF7" wp14:editId="1FC1F9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85D5DC" id="Group 149" o:spid="_x0000_s1026" style="position:absolute;margin-left:0;margin-top:0;width:8in;height:95.7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45EBA8B7" wp14:editId="7CB45D8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967446" w14:textId="3E690C9F" w:rsidR="000C4697" w:rsidRDefault="00D06CE9">
                                    <w:pPr>
                                      <w:pStyle w:val="NoSpacing"/>
                                      <w:jc w:val="right"/>
                                      <w:rPr>
                                        <w:color w:val="595959" w:themeColor="text1" w:themeTint="A6"/>
                                        <w:sz w:val="28"/>
                                        <w:szCs w:val="28"/>
                                      </w:rPr>
                                    </w:pPr>
                                    <w:r>
                                      <w:rPr>
                                        <w:color w:val="595959" w:themeColor="text1" w:themeTint="A6"/>
                                        <w:sz w:val="28"/>
                                        <w:szCs w:val="28"/>
                                      </w:rPr>
                                      <w:t>2</w:t>
                                    </w:r>
                                    <w:r w:rsidR="001E5E26">
                                      <w:rPr>
                                        <w:color w:val="595959" w:themeColor="text1" w:themeTint="A6"/>
                                        <w:sz w:val="28"/>
                                        <w:szCs w:val="28"/>
                                      </w:rPr>
                                      <w:t>6/3/2021</w:t>
                                    </w:r>
                                  </w:p>
                                </w:sdtContent>
                              </w:sdt>
                              <w:p w14:paraId="46F7520F" w14:textId="4B4067B7" w:rsidR="000C4697" w:rsidRPr="008F0E0F" w:rsidRDefault="000C4697" w:rsidP="008F0E0F">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8F0E0F" w:rsidRPr="008F0E0F">
                                      <w:rPr>
                                        <w:color w:val="595959" w:themeColor="text1" w:themeTint="A6"/>
                                        <w:sz w:val="28"/>
                                        <w:szCs w:val="28"/>
                                      </w:rPr>
                                      <w:t xml:space="preserve">APRIL FUGE </w:t>
                                    </w:r>
                                    <w:r w:rsidR="00BE3BB6" w:rsidRPr="008F0E0F">
                                      <w:rPr>
                                        <w:color w:val="595959" w:themeColor="text1" w:themeTint="A6"/>
                                        <w:sz w:val="28"/>
                                        <w:szCs w:val="28"/>
                                      </w:rPr>
                                      <w:t>1</w:t>
                                    </w:r>
                                    <w:r w:rsidR="00C60723" w:rsidRPr="008F0E0F">
                                      <w:rPr>
                                        <w:color w:val="595959" w:themeColor="text1" w:themeTint="A6"/>
                                        <w:sz w:val="28"/>
                                        <w:szCs w:val="28"/>
                                      </w:rPr>
                                      <w:t>712455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5EBA8B7" id="_x0000_t202" coordsize="21600,21600" o:spt="202" path="m,l,21600r21600,l21600,xe">
                    <v:stroke joinstyle="miter"/>
                    <v:path gradientshapeok="t" o:connecttype="rect"/>
                  </v:shapetype>
                  <v:shape id="Text Box 152" o:spid="_x0000_s1026" type="#_x0000_t202" style="position:absolute;margin-left:0;margin-top:0;width:8in;height:1in;z-index:2516695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967446" w14:textId="3E690C9F" w:rsidR="000C4697" w:rsidRDefault="00D06CE9">
                              <w:pPr>
                                <w:pStyle w:val="NoSpacing"/>
                                <w:jc w:val="right"/>
                                <w:rPr>
                                  <w:color w:val="595959" w:themeColor="text1" w:themeTint="A6"/>
                                  <w:sz w:val="28"/>
                                  <w:szCs w:val="28"/>
                                </w:rPr>
                              </w:pPr>
                              <w:r>
                                <w:rPr>
                                  <w:color w:val="595959" w:themeColor="text1" w:themeTint="A6"/>
                                  <w:sz w:val="28"/>
                                  <w:szCs w:val="28"/>
                                </w:rPr>
                                <w:t>2</w:t>
                              </w:r>
                              <w:r w:rsidR="001E5E26">
                                <w:rPr>
                                  <w:color w:val="595959" w:themeColor="text1" w:themeTint="A6"/>
                                  <w:sz w:val="28"/>
                                  <w:szCs w:val="28"/>
                                </w:rPr>
                                <w:t>6/3/2021</w:t>
                              </w:r>
                            </w:p>
                          </w:sdtContent>
                        </w:sdt>
                        <w:p w14:paraId="46F7520F" w14:textId="4B4067B7" w:rsidR="000C4697" w:rsidRPr="008F0E0F" w:rsidRDefault="000C4697" w:rsidP="008F0E0F">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8F0E0F" w:rsidRPr="008F0E0F">
                                <w:rPr>
                                  <w:color w:val="595959" w:themeColor="text1" w:themeTint="A6"/>
                                  <w:sz w:val="28"/>
                                  <w:szCs w:val="28"/>
                                </w:rPr>
                                <w:t xml:space="preserve">APRIL FUGE </w:t>
                              </w:r>
                              <w:r w:rsidR="00BE3BB6" w:rsidRPr="008F0E0F">
                                <w:rPr>
                                  <w:color w:val="595959" w:themeColor="text1" w:themeTint="A6"/>
                                  <w:sz w:val="28"/>
                                  <w:szCs w:val="28"/>
                                </w:rPr>
                                <w:t>1</w:t>
                              </w:r>
                              <w:r w:rsidR="00C60723" w:rsidRPr="008F0E0F">
                                <w:rPr>
                                  <w:color w:val="595959" w:themeColor="text1" w:themeTint="A6"/>
                                  <w:sz w:val="28"/>
                                  <w:szCs w:val="28"/>
                                </w:rPr>
                                <w:t>712455</w:t>
                              </w:r>
                            </w:sdtContent>
                          </w:sdt>
                        </w:p>
                      </w:txbxContent>
                    </v:textbox>
                    <w10:wrap type="square" anchorx="page" anchory="page"/>
                  </v:shape>
                </w:pict>
              </mc:Fallback>
            </mc:AlternateContent>
          </w:r>
        </w:p>
        <w:p w14:paraId="2746A6A3" w14:textId="37284A95" w:rsidR="009A6467" w:rsidRDefault="00D40861">
          <w:pPr>
            <w:rPr>
              <w:b/>
              <w:bCs/>
              <w:sz w:val="24"/>
              <w:szCs w:val="24"/>
            </w:rPr>
          </w:pPr>
          <w:r>
            <w:rPr>
              <w:noProof/>
            </w:rPr>
            <w:drawing>
              <wp:anchor distT="0" distB="0" distL="114300" distR="114300" simplePos="0" relativeHeight="251674624" behindDoc="0" locked="0" layoutInCell="1" allowOverlap="1" wp14:anchorId="526703E5" wp14:editId="40347E95">
                <wp:simplePos x="0" y="0"/>
                <wp:positionH relativeFrom="margin">
                  <wp:align>left</wp:align>
                </wp:positionH>
                <wp:positionV relativeFrom="paragraph">
                  <wp:posOffset>889000</wp:posOffset>
                </wp:positionV>
                <wp:extent cx="5588000" cy="3648710"/>
                <wp:effectExtent l="0" t="0" r="0" b="8890"/>
                <wp:wrapThrough wrapText="bothSides">
                  <wp:wrapPolygon edited="0">
                    <wp:start x="0" y="0"/>
                    <wp:lineTo x="0" y="21540"/>
                    <wp:lineTo x="21502" y="21540"/>
                    <wp:lineTo x="2150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960" t="27576" r="29537" b="8607"/>
                        <a:stretch/>
                      </pic:blipFill>
                      <pic:spPr bwMode="auto">
                        <a:xfrm>
                          <a:off x="0" y="0"/>
                          <a:ext cx="5588000" cy="364871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7456" behindDoc="0" locked="0" layoutInCell="1" allowOverlap="1" wp14:anchorId="25FF4C3C" wp14:editId="638B42FD">
                    <wp:simplePos x="0" y="0"/>
                    <wp:positionH relativeFrom="page">
                      <wp:posOffset>222250</wp:posOffset>
                    </wp:positionH>
                    <wp:positionV relativeFrom="page">
                      <wp:posOffset>5784850</wp:posOffset>
                    </wp:positionV>
                    <wp:extent cx="7315200" cy="129667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296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320158" w14:textId="2AB45650" w:rsidR="000C4697" w:rsidRDefault="000C4697">
                                <w:pPr>
                                  <w:jc w:val="right"/>
                                  <w:rPr>
                                    <w:color w:val="4472C4" w:themeColor="accent1"/>
                                    <w:sz w:val="64"/>
                                    <w:szCs w:val="6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0723" w:rsidRPr="00E676E1">
                                      <w:rPr>
                                        <w:caps/>
                                        <w:color w:val="4472C4" w:themeColor="accent1"/>
                                        <w:sz w:val="52"/>
                                        <w:szCs w:val="52"/>
                                      </w:rPr>
                                      <w:t>leading and managing</w:t>
                                    </w:r>
                                    <w:r w:rsidR="00E676E1" w:rsidRPr="00E676E1">
                                      <w:rPr>
                                        <w:caps/>
                                        <w:color w:val="4472C4" w:themeColor="accent1"/>
                                        <w:sz w:val="52"/>
                                        <w:szCs w:val="52"/>
                                      </w:rPr>
                                      <w:t xml:space="preserve"> </w:t>
                                    </w:r>
                                    <w:r w:rsidR="00C60723" w:rsidRPr="00E676E1">
                                      <w:rPr>
                                        <w:caps/>
                                        <w:color w:val="4472C4" w:themeColor="accent1"/>
                                        <w:sz w:val="52"/>
                                        <w:szCs w:val="52"/>
                                      </w:rPr>
                                      <w:t>change</w:t>
                                    </w:r>
                                    <w:r w:rsidR="00E676E1" w:rsidRPr="00E676E1">
                                      <w:rPr>
                                        <w:caps/>
                                        <w:color w:val="4472C4" w:themeColor="accent1"/>
                                        <w:sz w:val="52"/>
                                        <w:szCs w:val="52"/>
                                      </w:rPr>
                                      <w:t xml:space="preserve"> </w:t>
                                    </w:r>
                                  </w:sdtContent>
                                </w:sdt>
                              </w:p>
                              <w:p w14:paraId="466A4D08" w14:textId="72B47A74" w:rsidR="000C4697" w:rsidRPr="00B362A4" w:rsidRDefault="0008777A">
                                <w:pPr>
                                  <w:jc w:val="right"/>
                                  <w:rPr>
                                    <w:smallCaps/>
                                    <w:color w:val="FF0000"/>
                                    <w:sz w:val="52"/>
                                    <w:szCs w:val="52"/>
                                  </w:rPr>
                                </w:pPr>
                                <w:r w:rsidRPr="00B362A4">
                                  <w:rPr>
                                    <w:smallCaps/>
                                    <w:color w:val="FF0000"/>
                                    <w:sz w:val="52"/>
                                    <w:szCs w:val="52"/>
                                  </w:rPr>
                                  <w:t>LADBROKES.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5FF4C3C" id="Text Box 154" o:spid="_x0000_s1027" type="#_x0000_t202" style="position:absolute;margin-left:17.5pt;margin-top:455.5pt;width:8in;height:102.1pt;z-index:25166745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" filled="f" stroked="f" strokeweight=".5pt">
                    <v:textbox inset="126pt,0,54pt,0">
                      <w:txbxContent>
                        <w:p w14:paraId="11320158" w14:textId="2AB45650" w:rsidR="000C4697" w:rsidRDefault="000C4697">
                          <w:pPr>
                            <w:jc w:val="right"/>
                            <w:rPr>
                              <w:color w:val="4472C4" w:themeColor="accent1"/>
                              <w:sz w:val="64"/>
                              <w:szCs w:val="6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0723" w:rsidRPr="00E676E1">
                                <w:rPr>
                                  <w:caps/>
                                  <w:color w:val="4472C4" w:themeColor="accent1"/>
                                  <w:sz w:val="52"/>
                                  <w:szCs w:val="52"/>
                                </w:rPr>
                                <w:t>leading and managing</w:t>
                              </w:r>
                              <w:r w:rsidR="00E676E1" w:rsidRPr="00E676E1">
                                <w:rPr>
                                  <w:caps/>
                                  <w:color w:val="4472C4" w:themeColor="accent1"/>
                                  <w:sz w:val="52"/>
                                  <w:szCs w:val="52"/>
                                </w:rPr>
                                <w:t xml:space="preserve"> </w:t>
                              </w:r>
                              <w:r w:rsidR="00C60723" w:rsidRPr="00E676E1">
                                <w:rPr>
                                  <w:caps/>
                                  <w:color w:val="4472C4" w:themeColor="accent1"/>
                                  <w:sz w:val="52"/>
                                  <w:szCs w:val="52"/>
                                </w:rPr>
                                <w:t>change</w:t>
                              </w:r>
                              <w:r w:rsidR="00E676E1" w:rsidRPr="00E676E1">
                                <w:rPr>
                                  <w:caps/>
                                  <w:color w:val="4472C4" w:themeColor="accent1"/>
                                  <w:sz w:val="52"/>
                                  <w:szCs w:val="52"/>
                                </w:rPr>
                                <w:t xml:space="preserve"> </w:t>
                              </w:r>
                            </w:sdtContent>
                          </w:sdt>
                        </w:p>
                        <w:p w14:paraId="466A4D08" w14:textId="72B47A74" w:rsidR="000C4697" w:rsidRPr="00B362A4" w:rsidRDefault="0008777A">
                          <w:pPr>
                            <w:jc w:val="right"/>
                            <w:rPr>
                              <w:smallCaps/>
                              <w:color w:val="FF0000"/>
                              <w:sz w:val="52"/>
                              <w:szCs w:val="52"/>
                            </w:rPr>
                          </w:pPr>
                          <w:r w:rsidRPr="00B362A4">
                            <w:rPr>
                              <w:smallCaps/>
                              <w:color w:val="FF0000"/>
                              <w:sz w:val="52"/>
                              <w:szCs w:val="52"/>
                            </w:rPr>
                            <w:t>LADBROKES.</w:t>
                          </w:r>
                        </w:p>
                      </w:txbxContent>
                    </v:textbox>
                    <w10:wrap type="square" anchorx="page" anchory="page"/>
                  </v:shape>
                </w:pict>
              </mc:Fallback>
            </mc:AlternateContent>
          </w:r>
          <w:r w:rsidR="000C4697">
            <w:rPr>
              <w:b/>
              <w:bCs/>
              <w:sz w:val="24"/>
              <w:szCs w:val="24"/>
            </w:rPr>
            <w:br w:type="page"/>
          </w:r>
        </w:p>
      </w:sdtContent>
    </w:sdt>
    <w:p w14:paraId="7368B908" w14:textId="7F4C2C61" w:rsidR="003821E3" w:rsidRDefault="009A6467">
      <w:pPr>
        <w:rPr>
          <w:b/>
          <w:bCs/>
          <w:sz w:val="24"/>
          <w:szCs w:val="24"/>
        </w:rPr>
      </w:pPr>
      <w:r w:rsidRPr="009A6467">
        <w:rPr>
          <w:noProof/>
        </w:rPr>
        <w:lastRenderedPageBreak/>
        <w:t xml:space="preserve"> </w:t>
      </w:r>
    </w:p>
    <w:p w14:paraId="3C51938E" w14:textId="65A2C946" w:rsidR="000C4697" w:rsidRDefault="003821E3">
      <w:pPr>
        <w:rPr>
          <w:b/>
          <w:bCs/>
          <w:sz w:val="24"/>
          <w:szCs w:val="24"/>
        </w:rPr>
      </w:pPr>
      <w:r w:rsidRPr="003821E3">
        <w:rPr>
          <w:noProof/>
        </w:rPr>
        <w:t xml:space="preserve"> </w:t>
      </w:r>
    </w:p>
    <w:p w14:paraId="40B56063" w14:textId="300A96C8" w:rsidR="00FD6C9F" w:rsidRDefault="00FD6C9F" w:rsidP="004A5FE5">
      <w:pPr>
        <w:ind w:left="360" w:hanging="360"/>
        <w:rPr>
          <w:b/>
          <w:bCs/>
        </w:rPr>
      </w:pPr>
      <w:r w:rsidRPr="00036AAE">
        <w:rPr>
          <w:b/>
          <w:bCs/>
        </w:rPr>
        <w:t>EXECUTIVE SUMMARY.</w:t>
      </w:r>
    </w:p>
    <w:p w14:paraId="21474C4D" w14:textId="0D1BFA19" w:rsidR="00587A46" w:rsidRPr="00036AAE" w:rsidRDefault="00BD4D20" w:rsidP="00892B82">
      <w:pPr>
        <w:ind w:left="360" w:hanging="360"/>
        <w:rPr>
          <w:b/>
          <w:bCs/>
        </w:rPr>
      </w:pPr>
      <w:r>
        <w:rPr>
          <w:b/>
          <w:bCs/>
        </w:rPr>
        <w:t xml:space="preserve">       </w:t>
      </w:r>
      <w:r w:rsidR="00424045">
        <w:rPr>
          <w:b/>
          <w:bCs/>
        </w:rPr>
        <w:t>The impact</w:t>
      </w:r>
      <w:r w:rsidR="006A627A">
        <w:rPr>
          <w:b/>
          <w:bCs/>
        </w:rPr>
        <w:t xml:space="preserve"> of Covid-19 </w:t>
      </w:r>
      <w:r w:rsidR="00B80114">
        <w:rPr>
          <w:b/>
          <w:bCs/>
        </w:rPr>
        <w:t>has</w:t>
      </w:r>
      <w:r w:rsidR="00B54DEA">
        <w:rPr>
          <w:b/>
          <w:bCs/>
        </w:rPr>
        <w:t xml:space="preserve"> changed the world of business</w:t>
      </w:r>
      <w:r w:rsidR="00196834">
        <w:rPr>
          <w:b/>
          <w:bCs/>
        </w:rPr>
        <w:t xml:space="preserve">. This report </w:t>
      </w:r>
      <w:r w:rsidR="003000DB">
        <w:rPr>
          <w:b/>
          <w:bCs/>
        </w:rPr>
        <w:t xml:space="preserve">investigates </w:t>
      </w:r>
      <w:r w:rsidR="00F57FF8">
        <w:rPr>
          <w:b/>
          <w:bCs/>
        </w:rPr>
        <w:t>how the drastic change has</w:t>
      </w:r>
      <w:r w:rsidR="00866C60">
        <w:rPr>
          <w:b/>
          <w:bCs/>
        </w:rPr>
        <w:t xml:space="preserve"> forced Ladbrokes to </w:t>
      </w:r>
      <w:r w:rsidR="00443BBD">
        <w:rPr>
          <w:b/>
          <w:bCs/>
        </w:rPr>
        <w:t xml:space="preserve">reinvent </w:t>
      </w:r>
      <w:r w:rsidR="008F5D3C">
        <w:rPr>
          <w:b/>
          <w:bCs/>
        </w:rPr>
        <w:t>its</w:t>
      </w:r>
      <w:r w:rsidR="00443BBD">
        <w:rPr>
          <w:b/>
          <w:bCs/>
        </w:rPr>
        <w:t xml:space="preserve"> </w:t>
      </w:r>
      <w:r w:rsidR="008F5D3C">
        <w:rPr>
          <w:b/>
          <w:bCs/>
        </w:rPr>
        <w:t>policies</w:t>
      </w:r>
      <w:r w:rsidR="007450AE">
        <w:rPr>
          <w:b/>
          <w:bCs/>
        </w:rPr>
        <w:t xml:space="preserve"> and</w:t>
      </w:r>
      <w:r w:rsidR="00611F21">
        <w:rPr>
          <w:b/>
          <w:bCs/>
        </w:rPr>
        <w:t xml:space="preserve"> procedures </w:t>
      </w:r>
      <w:r w:rsidR="00447736">
        <w:rPr>
          <w:b/>
          <w:bCs/>
        </w:rPr>
        <w:t>as well as restructur</w:t>
      </w:r>
      <w:r w:rsidR="00912A78">
        <w:rPr>
          <w:b/>
          <w:bCs/>
        </w:rPr>
        <w:t>e</w:t>
      </w:r>
      <w:r w:rsidR="00447736">
        <w:rPr>
          <w:b/>
          <w:bCs/>
        </w:rPr>
        <w:t xml:space="preserve"> </w:t>
      </w:r>
      <w:r w:rsidR="00D852CF">
        <w:rPr>
          <w:b/>
          <w:bCs/>
        </w:rPr>
        <w:t xml:space="preserve">communication and </w:t>
      </w:r>
      <w:r w:rsidR="004B1634">
        <w:rPr>
          <w:b/>
          <w:bCs/>
        </w:rPr>
        <w:t>the wa</w:t>
      </w:r>
      <w:r w:rsidR="00CC202E">
        <w:rPr>
          <w:b/>
          <w:bCs/>
        </w:rPr>
        <w:t>y its people work.</w:t>
      </w:r>
      <w:r w:rsidR="00457F10">
        <w:rPr>
          <w:b/>
          <w:bCs/>
        </w:rPr>
        <w:t xml:space="preserve"> </w:t>
      </w:r>
      <w:r w:rsidR="00BB7A00">
        <w:rPr>
          <w:b/>
          <w:bCs/>
        </w:rPr>
        <w:t>Ladbrokes leadership style</w:t>
      </w:r>
      <w:r w:rsidR="001E766C">
        <w:rPr>
          <w:b/>
          <w:bCs/>
        </w:rPr>
        <w:t xml:space="preserve"> </w:t>
      </w:r>
      <w:r w:rsidR="00264DBD">
        <w:rPr>
          <w:b/>
          <w:bCs/>
        </w:rPr>
        <w:t>has impac</w:t>
      </w:r>
      <w:r w:rsidR="000F559A">
        <w:rPr>
          <w:b/>
          <w:bCs/>
        </w:rPr>
        <w:t xml:space="preserve">ted the company’s </w:t>
      </w:r>
      <w:r w:rsidR="009E4D43">
        <w:rPr>
          <w:b/>
          <w:bCs/>
        </w:rPr>
        <w:t>culture</w:t>
      </w:r>
      <w:r w:rsidR="007514A7">
        <w:rPr>
          <w:b/>
          <w:bCs/>
        </w:rPr>
        <w:t xml:space="preserve"> restricting its capability to implement change successfully in the past</w:t>
      </w:r>
      <w:r w:rsidR="00965E72">
        <w:rPr>
          <w:b/>
          <w:bCs/>
        </w:rPr>
        <w:t>,</w:t>
      </w:r>
      <w:r w:rsidR="00A24EE2">
        <w:rPr>
          <w:b/>
          <w:bCs/>
        </w:rPr>
        <w:t xml:space="preserve"> this is also evident from the </w:t>
      </w:r>
      <w:r w:rsidR="001671FC">
        <w:rPr>
          <w:b/>
          <w:bCs/>
        </w:rPr>
        <w:t xml:space="preserve">previous </w:t>
      </w:r>
      <w:r w:rsidR="00A24EE2">
        <w:rPr>
          <w:b/>
          <w:bCs/>
        </w:rPr>
        <w:t>heavy reliance o</w:t>
      </w:r>
      <w:r w:rsidR="001671FC">
        <w:rPr>
          <w:b/>
          <w:bCs/>
        </w:rPr>
        <w:t>n</w:t>
      </w:r>
      <w:r w:rsidR="00A24EE2">
        <w:rPr>
          <w:b/>
          <w:bCs/>
        </w:rPr>
        <w:t xml:space="preserve"> external</w:t>
      </w:r>
      <w:r w:rsidR="001671FC">
        <w:rPr>
          <w:b/>
          <w:bCs/>
        </w:rPr>
        <w:t xml:space="preserve"> change agents </w:t>
      </w:r>
      <w:r w:rsidR="00E11231">
        <w:rPr>
          <w:b/>
          <w:bCs/>
        </w:rPr>
        <w:t>in an</w:t>
      </w:r>
      <w:r w:rsidR="004B0C3B">
        <w:rPr>
          <w:b/>
          <w:bCs/>
        </w:rPr>
        <w:t xml:space="preserve"> attempt to gain employee engagement</w:t>
      </w:r>
      <w:r w:rsidR="00975C5A">
        <w:rPr>
          <w:b/>
          <w:bCs/>
        </w:rPr>
        <w:t xml:space="preserve"> and change its culture. </w:t>
      </w:r>
      <w:r w:rsidR="008960DF">
        <w:rPr>
          <w:b/>
          <w:bCs/>
        </w:rPr>
        <w:t xml:space="preserve">Research </w:t>
      </w:r>
      <w:r w:rsidR="00F42361">
        <w:rPr>
          <w:b/>
          <w:bCs/>
        </w:rPr>
        <w:t>undertaken</w:t>
      </w:r>
      <w:r w:rsidR="00C128EF">
        <w:rPr>
          <w:b/>
          <w:bCs/>
        </w:rPr>
        <w:t xml:space="preserve"> </w:t>
      </w:r>
      <w:r w:rsidR="007E41E0">
        <w:rPr>
          <w:b/>
          <w:bCs/>
        </w:rPr>
        <w:t xml:space="preserve">concluded that Ladbrokes planning was </w:t>
      </w:r>
      <w:r w:rsidR="000C24F4">
        <w:rPr>
          <w:b/>
          <w:bCs/>
        </w:rPr>
        <w:t xml:space="preserve">for the ‘here and now’ </w:t>
      </w:r>
      <w:r w:rsidR="00A1573A">
        <w:rPr>
          <w:b/>
          <w:bCs/>
        </w:rPr>
        <w:t xml:space="preserve">and due to </w:t>
      </w:r>
      <w:r w:rsidR="00157757">
        <w:rPr>
          <w:b/>
          <w:bCs/>
        </w:rPr>
        <w:t>its top-down approach</w:t>
      </w:r>
      <w:r w:rsidR="00F42361">
        <w:rPr>
          <w:b/>
          <w:bCs/>
        </w:rPr>
        <w:t>,</w:t>
      </w:r>
      <w:r w:rsidR="00157757">
        <w:rPr>
          <w:b/>
          <w:bCs/>
        </w:rPr>
        <w:t xml:space="preserve"> implementation</w:t>
      </w:r>
      <w:r w:rsidR="005D3581">
        <w:rPr>
          <w:b/>
          <w:bCs/>
        </w:rPr>
        <w:t xml:space="preserve"> was slow</w:t>
      </w:r>
      <w:r w:rsidR="00BE5734">
        <w:rPr>
          <w:b/>
          <w:bCs/>
        </w:rPr>
        <w:t xml:space="preserve"> </w:t>
      </w:r>
      <w:r w:rsidR="00833981">
        <w:rPr>
          <w:b/>
          <w:bCs/>
        </w:rPr>
        <w:t xml:space="preserve">due to the resilience of its culture. </w:t>
      </w:r>
      <w:r w:rsidR="00346FC8">
        <w:rPr>
          <w:b/>
          <w:bCs/>
        </w:rPr>
        <w:t xml:space="preserve">Various change models are applied and </w:t>
      </w:r>
      <w:r w:rsidR="00CB1518">
        <w:rPr>
          <w:b/>
          <w:bCs/>
        </w:rPr>
        <w:t>r</w:t>
      </w:r>
      <w:r w:rsidR="009116F0">
        <w:rPr>
          <w:b/>
          <w:bCs/>
        </w:rPr>
        <w:t>e</w:t>
      </w:r>
      <w:r w:rsidR="00CB1518">
        <w:rPr>
          <w:b/>
          <w:bCs/>
        </w:rPr>
        <w:t xml:space="preserve">vealed that the tipping point model </w:t>
      </w:r>
      <w:r w:rsidR="009116F0">
        <w:rPr>
          <w:b/>
          <w:bCs/>
        </w:rPr>
        <w:t xml:space="preserve">was crucial to </w:t>
      </w:r>
      <w:r w:rsidR="00A93BDB">
        <w:rPr>
          <w:b/>
          <w:bCs/>
        </w:rPr>
        <w:t>moving Ladbrokes through the change with internal change agents</w:t>
      </w:r>
      <w:r w:rsidR="008C2834">
        <w:rPr>
          <w:b/>
          <w:bCs/>
        </w:rPr>
        <w:t xml:space="preserve"> being a critical factor</w:t>
      </w:r>
      <w:r w:rsidR="002C3833">
        <w:rPr>
          <w:b/>
          <w:bCs/>
        </w:rPr>
        <w:t xml:space="preserve"> </w:t>
      </w:r>
      <w:r w:rsidR="0026448C">
        <w:rPr>
          <w:b/>
          <w:bCs/>
        </w:rPr>
        <w:t xml:space="preserve">as </w:t>
      </w:r>
      <w:r w:rsidR="0049495B">
        <w:rPr>
          <w:b/>
          <w:bCs/>
        </w:rPr>
        <w:t xml:space="preserve">well as </w:t>
      </w:r>
      <w:r w:rsidR="00C60F28">
        <w:rPr>
          <w:b/>
          <w:bCs/>
        </w:rPr>
        <w:t xml:space="preserve">the </w:t>
      </w:r>
      <w:r w:rsidR="0049495B">
        <w:rPr>
          <w:b/>
          <w:bCs/>
        </w:rPr>
        <w:t>introduc</w:t>
      </w:r>
      <w:r w:rsidR="00C60F28">
        <w:rPr>
          <w:b/>
          <w:bCs/>
        </w:rPr>
        <w:t>tion of</w:t>
      </w:r>
      <w:r w:rsidR="002C3833">
        <w:rPr>
          <w:b/>
          <w:bCs/>
        </w:rPr>
        <w:t xml:space="preserve"> other leadership styles</w:t>
      </w:r>
      <w:r w:rsidR="00C60F28">
        <w:rPr>
          <w:b/>
          <w:bCs/>
        </w:rPr>
        <w:t>.</w:t>
      </w:r>
      <w:r w:rsidR="00C749C4">
        <w:rPr>
          <w:b/>
          <w:bCs/>
        </w:rPr>
        <w:t xml:space="preserve"> </w:t>
      </w:r>
      <w:r w:rsidR="00C60F28">
        <w:rPr>
          <w:b/>
          <w:bCs/>
        </w:rPr>
        <w:t xml:space="preserve">This </w:t>
      </w:r>
      <w:r w:rsidR="00C749C4">
        <w:rPr>
          <w:b/>
          <w:bCs/>
        </w:rPr>
        <w:t xml:space="preserve"> not only</w:t>
      </w:r>
      <w:r w:rsidR="00B95323">
        <w:rPr>
          <w:b/>
          <w:bCs/>
        </w:rPr>
        <w:t xml:space="preserve"> began to break</w:t>
      </w:r>
      <w:r w:rsidR="00C749C4">
        <w:rPr>
          <w:b/>
          <w:bCs/>
        </w:rPr>
        <w:t xml:space="preserve"> down resistance but refreeze</w:t>
      </w:r>
      <w:r w:rsidR="00590A50">
        <w:rPr>
          <w:b/>
          <w:bCs/>
        </w:rPr>
        <w:t>d</w:t>
      </w:r>
      <w:r w:rsidR="002149BD">
        <w:rPr>
          <w:b/>
          <w:bCs/>
        </w:rPr>
        <w:t xml:space="preserve"> </w:t>
      </w:r>
      <w:r w:rsidR="0069017C">
        <w:rPr>
          <w:b/>
          <w:bCs/>
        </w:rPr>
        <w:t xml:space="preserve">new </w:t>
      </w:r>
      <w:r w:rsidR="002149BD">
        <w:rPr>
          <w:b/>
          <w:bCs/>
        </w:rPr>
        <w:t>attitudes</w:t>
      </w:r>
      <w:r w:rsidR="003055C0">
        <w:rPr>
          <w:b/>
          <w:bCs/>
        </w:rPr>
        <w:t xml:space="preserve"> </w:t>
      </w:r>
      <w:r w:rsidR="0069017C">
        <w:rPr>
          <w:b/>
          <w:bCs/>
        </w:rPr>
        <w:t xml:space="preserve">which will evolve into a </w:t>
      </w:r>
      <w:r w:rsidR="003055C0">
        <w:rPr>
          <w:b/>
          <w:bCs/>
        </w:rPr>
        <w:t xml:space="preserve">stronger positive culture. </w:t>
      </w:r>
      <w:r w:rsidR="00AF5CEF">
        <w:rPr>
          <w:b/>
          <w:bCs/>
        </w:rPr>
        <w:t xml:space="preserve">Recommendations are given </w:t>
      </w:r>
      <w:r w:rsidR="00012E8E">
        <w:rPr>
          <w:b/>
          <w:bCs/>
        </w:rPr>
        <w:t xml:space="preserve">to </w:t>
      </w:r>
      <w:r w:rsidR="00A91D4B">
        <w:rPr>
          <w:b/>
          <w:bCs/>
        </w:rPr>
        <w:t xml:space="preserve">continue with the new way of </w:t>
      </w:r>
      <w:r w:rsidR="00C71663">
        <w:rPr>
          <w:b/>
          <w:bCs/>
        </w:rPr>
        <w:t>working</w:t>
      </w:r>
      <w:r w:rsidR="00633384">
        <w:rPr>
          <w:b/>
          <w:bCs/>
        </w:rPr>
        <w:t>,</w:t>
      </w:r>
      <w:r w:rsidR="00C71663">
        <w:rPr>
          <w:b/>
          <w:bCs/>
        </w:rPr>
        <w:t xml:space="preserve"> communication and </w:t>
      </w:r>
      <w:r w:rsidR="00F56A67">
        <w:rPr>
          <w:b/>
          <w:bCs/>
        </w:rPr>
        <w:t>a commitment to increase employee engagement</w:t>
      </w:r>
      <w:r w:rsidR="001E0E7E">
        <w:rPr>
          <w:b/>
          <w:bCs/>
        </w:rPr>
        <w:t xml:space="preserve"> even further. </w:t>
      </w:r>
      <w:r w:rsidR="0033255C">
        <w:rPr>
          <w:b/>
          <w:bCs/>
        </w:rPr>
        <w:t xml:space="preserve"> </w:t>
      </w:r>
      <w:r w:rsidR="00792F09">
        <w:rPr>
          <w:b/>
          <w:bCs/>
        </w:rPr>
        <w:t xml:space="preserve"> </w:t>
      </w:r>
    </w:p>
    <w:p w14:paraId="0FF81C5B" w14:textId="77777777" w:rsidR="00036AAE" w:rsidRDefault="00036AAE" w:rsidP="004A5FE5">
      <w:pPr>
        <w:ind w:left="360" w:hanging="360"/>
      </w:pPr>
    </w:p>
    <w:p w14:paraId="747CC1BC" w14:textId="49ADADA0" w:rsidR="002C0BE0" w:rsidRDefault="002C0BE0" w:rsidP="007217F9">
      <w:pPr>
        <w:pStyle w:val="ListParagraph"/>
        <w:ind w:left="360"/>
        <w:rPr>
          <w:b/>
          <w:bCs/>
          <w:sz w:val="24"/>
          <w:szCs w:val="24"/>
        </w:rPr>
      </w:pPr>
    </w:p>
    <w:p w14:paraId="26EAA9E5" w14:textId="138476B5" w:rsidR="00A51C8B" w:rsidRDefault="00A51C8B" w:rsidP="007217F9">
      <w:pPr>
        <w:pStyle w:val="ListParagraph"/>
        <w:ind w:left="360"/>
        <w:rPr>
          <w:b/>
          <w:bCs/>
          <w:sz w:val="24"/>
          <w:szCs w:val="24"/>
        </w:rPr>
      </w:pPr>
    </w:p>
    <w:p w14:paraId="5BCAC04A" w14:textId="0C3FBC1D" w:rsidR="00A51C8B" w:rsidRDefault="00A51C8B" w:rsidP="007217F9">
      <w:pPr>
        <w:pStyle w:val="ListParagraph"/>
        <w:ind w:left="360"/>
        <w:rPr>
          <w:b/>
          <w:bCs/>
          <w:sz w:val="24"/>
          <w:szCs w:val="24"/>
        </w:rPr>
      </w:pPr>
    </w:p>
    <w:p w14:paraId="0420673A" w14:textId="6A24C282" w:rsidR="00A51C8B" w:rsidRDefault="00A51C8B" w:rsidP="007217F9">
      <w:pPr>
        <w:pStyle w:val="ListParagraph"/>
        <w:ind w:left="360"/>
        <w:rPr>
          <w:b/>
          <w:bCs/>
          <w:sz w:val="24"/>
          <w:szCs w:val="24"/>
        </w:rPr>
      </w:pPr>
    </w:p>
    <w:p w14:paraId="1F46D609" w14:textId="7B8DE4D1" w:rsidR="00A51C8B" w:rsidRDefault="00A51C8B" w:rsidP="007217F9">
      <w:pPr>
        <w:pStyle w:val="ListParagraph"/>
        <w:ind w:left="360"/>
        <w:rPr>
          <w:b/>
          <w:bCs/>
          <w:sz w:val="24"/>
          <w:szCs w:val="24"/>
        </w:rPr>
      </w:pPr>
    </w:p>
    <w:p w14:paraId="0D90260E" w14:textId="6E10B1F0" w:rsidR="00A51C8B" w:rsidRDefault="00A51C8B" w:rsidP="007217F9">
      <w:pPr>
        <w:pStyle w:val="ListParagraph"/>
        <w:ind w:left="360"/>
        <w:rPr>
          <w:b/>
          <w:bCs/>
          <w:sz w:val="24"/>
          <w:szCs w:val="24"/>
        </w:rPr>
      </w:pPr>
    </w:p>
    <w:p w14:paraId="11872FA3" w14:textId="0A3B45FA" w:rsidR="00A51C8B" w:rsidRDefault="00A51C8B" w:rsidP="007217F9">
      <w:pPr>
        <w:pStyle w:val="ListParagraph"/>
        <w:ind w:left="360"/>
        <w:rPr>
          <w:b/>
          <w:bCs/>
          <w:sz w:val="24"/>
          <w:szCs w:val="24"/>
        </w:rPr>
      </w:pPr>
    </w:p>
    <w:p w14:paraId="1EF83F6B" w14:textId="34A5BD2B" w:rsidR="00A51C8B" w:rsidRDefault="00A51C8B" w:rsidP="007217F9">
      <w:pPr>
        <w:pStyle w:val="ListParagraph"/>
        <w:ind w:left="360"/>
        <w:rPr>
          <w:b/>
          <w:bCs/>
          <w:sz w:val="24"/>
          <w:szCs w:val="24"/>
        </w:rPr>
      </w:pPr>
    </w:p>
    <w:p w14:paraId="5556F788" w14:textId="0462FF3E" w:rsidR="00A51C8B" w:rsidRDefault="00A51C8B" w:rsidP="007217F9">
      <w:pPr>
        <w:pStyle w:val="ListParagraph"/>
        <w:ind w:left="360"/>
        <w:rPr>
          <w:b/>
          <w:bCs/>
          <w:sz w:val="24"/>
          <w:szCs w:val="24"/>
        </w:rPr>
      </w:pPr>
    </w:p>
    <w:p w14:paraId="64E6910A" w14:textId="7C570A37" w:rsidR="00A51C8B" w:rsidRDefault="00A51C8B" w:rsidP="007217F9">
      <w:pPr>
        <w:pStyle w:val="ListParagraph"/>
        <w:ind w:left="360"/>
        <w:rPr>
          <w:b/>
          <w:bCs/>
          <w:sz w:val="24"/>
          <w:szCs w:val="24"/>
        </w:rPr>
      </w:pPr>
    </w:p>
    <w:p w14:paraId="322FDB2A" w14:textId="70F7A569" w:rsidR="00A51C8B" w:rsidRDefault="00A51C8B" w:rsidP="007217F9">
      <w:pPr>
        <w:pStyle w:val="ListParagraph"/>
        <w:ind w:left="360"/>
        <w:rPr>
          <w:b/>
          <w:bCs/>
          <w:sz w:val="24"/>
          <w:szCs w:val="24"/>
        </w:rPr>
      </w:pPr>
    </w:p>
    <w:p w14:paraId="67918E1A" w14:textId="56055715" w:rsidR="00A51C8B" w:rsidRDefault="00A51C8B" w:rsidP="007217F9">
      <w:pPr>
        <w:pStyle w:val="ListParagraph"/>
        <w:ind w:left="360"/>
        <w:rPr>
          <w:b/>
          <w:bCs/>
          <w:sz w:val="24"/>
          <w:szCs w:val="24"/>
        </w:rPr>
      </w:pPr>
    </w:p>
    <w:p w14:paraId="25EAA017" w14:textId="350C5591" w:rsidR="00A51C8B" w:rsidRDefault="00A51C8B" w:rsidP="007217F9">
      <w:pPr>
        <w:pStyle w:val="ListParagraph"/>
        <w:ind w:left="360"/>
        <w:rPr>
          <w:b/>
          <w:bCs/>
          <w:sz w:val="24"/>
          <w:szCs w:val="24"/>
        </w:rPr>
      </w:pPr>
    </w:p>
    <w:p w14:paraId="353B72E5" w14:textId="44B37F27" w:rsidR="00A51C8B" w:rsidRDefault="00A51C8B" w:rsidP="007217F9">
      <w:pPr>
        <w:pStyle w:val="ListParagraph"/>
        <w:ind w:left="360"/>
        <w:rPr>
          <w:b/>
          <w:bCs/>
          <w:sz w:val="24"/>
          <w:szCs w:val="24"/>
        </w:rPr>
      </w:pPr>
    </w:p>
    <w:p w14:paraId="3521CB58" w14:textId="6C82B014" w:rsidR="00A51C8B" w:rsidRDefault="00A51C8B" w:rsidP="007217F9">
      <w:pPr>
        <w:pStyle w:val="ListParagraph"/>
        <w:ind w:left="360"/>
        <w:rPr>
          <w:b/>
          <w:bCs/>
          <w:sz w:val="24"/>
          <w:szCs w:val="24"/>
        </w:rPr>
      </w:pPr>
    </w:p>
    <w:p w14:paraId="6CA9E98C" w14:textId="4D718A7B" w:rsidR="00A51C8B" w:rsidRDefault="00A51C8B" w:rsidP="007217F9">
      <w:pPr>
        <w:pStyle w:val="ListParagraph"/>
        <w:ind w:left="360"/>
        <w:rPr>
          <w:b/>
          <w:bCs/>
          <w:sz w:val="24"/>
          <w:szCs w:val="24"/>
        </w:rPr>
      </w:pPr>
    </w:p>
    <w:p w14:paraId="17DA7CCF" w14:textId="33F2C8CC" w:rsidR="00A51C8B" w:rsidRDefault="00A51C8B" w:rsidP="007217F9">
      <w:pPr>
        <w:pStyle w:val="ListParagraph"/>
        <w:ind w:left="360"/>
        <w:rPr>
          <w:b/>
          <w:bCs/>
          <w:sz w:val="24"/>
          <w:szCs w:val="24"/>
        </w:rPr>
      </w:pPr>
    </w:p>
    <w:p w14:paraId="040E0B69" w14:textId="29D871B2" w:rsidR="00A51C8B" w:rsidRDefault="00A51C8B" w:rsidP="007217F9">
      <w:pPr>
        <w:pStyle w:val="ListParagraph"/>
        <w:ind w:left="360"/>
        <w:rPr>
          <w:b/>
          <w:bCs/>
          <w:sz w:val="24"/>
          <w:szCs w:val="24"/>
        </w:rPr>
      </w:pPr>
    </w:p>
    <w:p w14:paraId="6F8E7621" w14:textId="4756C03B" w:rsidR="00A51C8B" w:rsidRDefault="00A51C8B" w:rsidP="007217F9">
      <w:pPr>
        <w:pStyle w:val="ListParagraph"/>
        <w:ind w:left="360"/>
        <w:rPr>
          <w:b/>
          <w:bCs/>
          <w:sz w:val="24"/>
          <w:szCs w:val="24"/>
        </w:rPr>
      </w:pPr>
    </w:p>
    <w:p w14:paraId="6619752B" w14:textId="79B0D560" w:rsidR="00A51C8B" w:rsidRDefault="00A51C8B" w:rsidP="007217F9">
      <w:pPr>
        <w:pStyle w:val="ListParagraph"/>
        <w:ind w:left="360"/>
        <w:rPr>
          <w:b/>
          <w:bCs/>
          <w:sz w:val="24"/>
          <w:szCs w:val="24"/>
        </w:rPr>
      </w:pPr>
    </w:p>
    <w:p w14:paraId="0FF6AD27" w14:textId="055D6C97" w:rsidR="00A51C8B" w:rsidRDefault="00A51C8B" w:rsidP="007217F9">
      <w:pPr>
        <w:pStyle w:val="ListParagraph"/>
        <w:ind w:left="360"/>
        <w:rPr>
          <w:b/>
          <w:bCs/>
          <w:sz w:val="24"/>
          <w:szCs w:val="24"/>
        </w:rPr>
      </w:pPr>
    </w:p>
    <w:p w14:paraId="6C1B91E7" w14:textId="78B93BD5" w:rsidR="00A51C8B" w:rsidRDefault="00A51C8B" w:rsidP="007217F9">
      <w:pPr>
        <w:pStyle w:val="ListParagraph"/>
        <w:ind w:left="360"/>
        <w:rPr>
          <w:b/>
          <w:bCs/>
          <w:sz w:val="24"/>
          <w:szCs w:val="24"/>
        </w:rPr>
      </w:pPr>
    </w:p>
    <w:p w14:paraId="75395063" w14:textId="32CDE977" w:rsidR="00A51C8B" w:rsidRDefault="00A51C8B" w:rsidP="007217F9">
      <w:pPr>
        <w:pStyle w:val="ListParagraph"/>
        <w:ind w:left="360"/>
        <w:rPr>
          <w:b/>
          <w:bCs/>
          <w:sz w:val="24"/>
          <w:szCs w:val="24"/>
        </w:rPr>
      </w:pPr>
    </w:p>
    <w:p w14:paraId="20824BAE" w14:textId="419E16B2" w:rsidR="00A51C8B" w:rsidRDefault="00A51C8B" w:rsidP="007217F9">
      <w:pPr>
        <w:pStyle w:val="ListParagraph"/>
        <w:ind w:left="360"/>
        <w:rPr>
          <w:b/>
          <w:bCs/>
          <w:sz w:val="24"/>
          <w:szCs w:val="24"/>
        </w:rPr>
      </w:pPr>
    </w:p>
    <w:p w14:paraId="68D98540" w14:textId="7BD9D93D" w:rsidR="00A51C8B" w:rsidRDefault="00A51C8B" w:rsidP="007217F9">
      <w:pPr>
        <w:pStyle w:val="ListParagraph"/>
        <w:ind w:left="360"/>
        <w:rPr>
          <w:b/>
          <w:bCs/>
          <w:sz w:val="24"/>
          <w:szCs w:val="24"/>
        </w:rPr>
      </w:pPr>
    </w:p>
    <w:p w14:paraId="6F6FF610" w14:textId="353FBC39" w:rsidR="00A51C8B" w:rsidRDefault="00A51C8B" w:rsidP="007217F9">
      <w:pPr>
        <w:pStyle w:val="ListParagraph"/>
        <w:ind w:left="360"/>
        <w:rPr>
          <w:b/>
          <w:bCs/>
          <w:sz w:val="24"/>
          <w:szCs w:val="24"/>
        </w:rPr>
      </w:pPr>
    </w:p>
    <w:p w14:paraId="6924ACA6" w14:textId="3F004342" w:rsidR="00A51C8B" w:rsidRDefault="00A51C8B" w:rsidP="007217F9">
      <w:pPr>
        <w:pStyle w:val="ListParagraph"/>
        <w:ind w:left="360"/>
        <w:rPr>
          <w:b/>
          <w:bCs/>
          <w:sz w:val="24"/>
          <w:szCs w:val="24"/>
        </w:rPr>
      </w:pPr>
    </w:p>
    <w:p w14:paraId="0821047C" w14:textId="75B5C3CA" w:rsidR="00A51C8B" w:rsidRDefault="00A51C8B" w:rsidP="007217F9">
      <w:pPr>
        <w:pStyle w:val="ListParagraph"/>
        <w:ind w:left="360"/>
        <w:rPr>
          <w:b/>
          <w:bCs/>
          <w:sz w:val="24"/>
          <w:szCs w:val="24"/>
        </w:rPr>
      </w:pPr>
    </w:p>
    <w:p w14:paraId="592505CE" w14:textId="7C5C9F8D" w:rsidR="00A51C8B" w:rsidRDefault="00A51C8B" w:rsidP="007217F9">
      <w:pPr>
        <w:pStyle w:val="ListParagraph"/>
        <w:ind w:left="360"/>
        <w:rPr>
          <w:b/>
          <w:bCs/>
          <w:sz w:val="24"/>
          <w:szCs w:val="24"/>
        </w:rPr>
      </w:pPr>
    </w:p>
    <w:p w14:paraId="0861DDC3" w14:textId="2D8526EE" w:rsidR="00A51C8B" w:rsidRDefault="00A51C8B" w:rsidP="007217F9">
      <w:pPr>
        <w:pStyle w:val="ListParagraph"/>
        <w:ind w:left="360"/>
        <w:rPr>
          <w:b/>
          <w:bCs/>
          <w:sz w:val="24"/>
          <w:szCs w:val="24"/>
        </w:rPr>
      </w:pPr>
    </w:p>
    <w:p w14:paraId="68334EED" w14:textId="1367CB78" w:rsidR="00A51C8B" w:rsidRDefault="00A51C8B" w:rsidP="007217F9">
      <w:pPr>
        <w:pStyle w:val="ListParagraph"/>
        <w:ind w:left="360"/>
        <w:rPr>
          <w:b/>
          <w:bCs/>
          <w:sz w:val="24"/>
          <w:szCs w:val="24"/>
        </w:rPr>
      </w:pPr>
    </w:p>
    <w:p w14:paraId="6B53EFEE" w14:textId="60115328" w:rsidR="00A51C8B" w:rsidRPr="0069017C" w:rsidRDefault="00752C1A" w:rsidP="0069017C">
      <w:pPr>
        <w:rPr>
          <w:b/>
          <w:bCs/>
          <w:sz w:val="24"/>
          <w:szCs w:val="24"/>
        </w:rPr>
      </w:pPr>
      <w:r w:rsidRPr="0069017C">
        <w:rPr>
          <w:b/>
          <w:bCs/>
          <w:sz w:val="24"/>
          <w:szCs w:val="24"/>
        </w:rPr>
        <w:t>CONTENTS PAGE.</w:t>
      </w:r>
      <w:r w:rsidR="00ED3FCA" w:rsidRPr="0069017C">
        <w:rPr>
          <w:b/>
          <w:bCs/>
          <w:sz w:val="24"/>
          <w:szCs w:val="24"/>
        </w:rPr>
        <w:t xml:space="preserve">                                                                                          </w:t>
      </w:r>
      <w:r w:rsidR="00DA5895" w:rsidRPr="0069017C">
        <w:rPr>
          <w:b/>
          <w:bCs/>
          <w:sz w:val="24"/>
          <w:szCs w:val="24"/>
        </w:rPr>
        <w:t>PAGE NO.</w:t>
      </w:r>
    </w:p>
    <w:p w14:paraId="08247BFB" w14:textId="77777777" w:rsidR="00120ABC" w:rsidRDefault="00120ABC" w:rsidP="007217F9">
      <w:pPr>
        <w:pStyle w:val="ListParagraph"/>
        <w:ind w:left="360"/>
        <w:rPr>
          <w:b/>
          <w:bCs/>
          <w:sz w:val="24"/>
          <w:szCs w:val="24"/>
        </w:rPr>
      </w:pPr>
    </w:p>
    <w:p w14:paraId="7FB1E247" w14:textId="7C69F68D" w:rsidR="008C53D3" w:rsidRDefault="00DA5895" w:rsidP="007217F9">
      <w:pPr>
        <w:pStyle w:val="ListParagraph"/>
        <w:ind w:left="360"/>
        <w:rPr>
          <w:b/>
          <w:bCs/>
          <w:sz w:val="24"/>
          <w:szCs w:val="24"/>
        </w:rPr>
      </w:pPr>
      <w:r>
        <w:rPr>
          <w:b/>
          <w:bCs/>
          <w:sz w:val="24"/>
          <w:szCs w:val="24"/>
        </w:rPr>
        <w:t>1.O INTRODUCTION ……………………………………………………………………….</w:t>
      </w:r>
      <w:r w:rsidR="000C4697">
        <w:rPr>
          <w:b/>
          <w:bCs/>
          <w:sz w:val="24"/>
          <w:szCs w:val="24"/>
        </w:rPr>
        <w:t xml:space="preserve">       </w:t>
      </w:r>
      <w:r w:rsidR="008C53D3">
        <w:rPr>
          <w:b/>
          <w:bCs/>
          <w:sz w:val="24"/>
          <w:szCs w:val="24"/>
        </w:rPr>
        <w:t>3</w:t>
      </w:r>
    </w:p>
    <w:p w14:paraId="532BFB42" w14:textId="3B89D98B" w:rsidR="00E4576A" w:rsidRDefault="008C53D3" w:rsidP="007217F9">
      <w:pPr>
        <w:pStyle w:val="ListParagraph"/>
        <w:ind w:left="360"/>
        <w:rPr>
          <w:b/>
          <w:bCs/>
          <w:sz w:val="24"/>
          <w:szCs w:val="24"/>
        </w:rPr>
      </w:pPr>
      <w:r>
        <w:rPr>
          <w:b/>
          <w:bCs/>
          <w:sz w:val="24"/>
          <w:szCs w:val="24"/>
        </w:rPr>
        <w:t>2.0. FINDINGS …………………………………………………………………………</w:t>
      </w:r>
      <w:r w:rsidR="008F5D3C">
        <w:rPr>
          <w:b/>
          <w:bCs/>
          <w:sz w:val="24"/>
          <w:szCs w:val="24"/>
        </w:rPr>
        <w:t>….</w:t>
      </w:r>
      <w:r w:rsidR="00E4576A">
        <w:rPr>
          <w:b/>
          <w:bCs/>
          <w:sz w:val="24"/>
          <w:szCs w:val="24"/>
        </w:rPr>
        <w:t xml:space="preserve">        4-14</w:t>
      </w:r>
    </w:p>
    <w:p w14:paraId="145473E7" w14:textId="77777777" w:rsidR="000D789C" w:rsidRDefault="00F716D9" w:rsidP="007217F9">
      <w:pPr>
        <w:pStyle w:val="ListParagraph"/>
        <w:ind w:left="360"/>
        <w:rPr>
          <w:b/>
          <w:bCs/>
          <w:sz w:val="24"/>
          <w:szCs w:val="24"/>
        </w:rPr>
      </w:pPr>
      <w:r>
        <w:rPr>
          <w:b/>
          <w:bCs/>
          <w:sz w:val="24"/>
          <w:szCs w:val="24"/>
        </w:rPr>
        <w:t xml:space="preserve">2.1. OVERVIEW ………………………………………………………………………………        </w:t>
      </w:r>
      <w:r w:rsidR="000D789C">
        <w:rPr>
          <w:b/>
          <w:bCs/>
          <w:sz w:val="24"/>
          <w:szCs w:val="24"/>
        </w:rPr>
        <w:t>4</w:t>
      </w:r>
      <w:r w:rsidR="00707D67">
        <w:rPr>
          <w:b/>
          <w:bCs/>
          <w:sz w:val="24"/>
          <w:szCs w:val="24"/>
        </w:rPr>
        <w:t xml:space="preserve">  </w:t>
      </w:r>
    </w:p>
    <w:p w14:paraId="3C704A36" w14:textId="77777777" w:rsidR="00B75ACC" w:rsidRDefault="000D789C" w:rsidP="007217F9">
      <w:pPr>
        <w:pStyle w:val="ListParagraph"/>
        <w:ind w:left="360"/>
        <w:rPr>
          <w:b/>
          <w:bCs/>
          <w:sz w:val="24"/>
          <w:szCs w:val="24"/>
        </w:rPr>
      </w:pPr>
      <w:r>
        <w:rPr>
          <w:b/>
          <w:bCs/>
          <w:sz w:val="24"/>
          <w:szCs w:val="24"/>
        </w:rPr>
        <w:t xml:space="preserve">2.2. </w:t>
      </w:r>
      <w:r w:rsidR="00B567CD">
        <w:rPr>
          <w:b/>
          <w:bCs/>
          <w:sz w:val="24"/>
          <w:szCs w:val="24"/>
        </w:rPr>
        <w:t>REASONS FOR THE CHANGE</w:t>
      </w:r>
      <w:r w:rsidR="00B61018">
        <w:rPr>
          <w:b/>
          <w:bCs/>
          <w:sz w:val="24"/>
          <w:szCs w:val="24"/>
        </w:rPr>
        <w:t>/CHANGE MODELS</w:t>
      </w:r>
      <w:r w:rsidR="00CE4D67">
        <w:rPr>
          <w:b/>
          <w:bCs/>
          <w:sz w:val="24"/>
          <w:szCs w:val="24"/>
        </w:rPr>
        <w:t xml:space="preserve"> …………</w:t>
      </w:r>
      <w:r w:rsidR="00B61018">
        <w:rPr>
          <w:b/>
          <w:bCs/>
          <w:sz w:val="24"/>
          <w:szCs w:val="24"/>
        </w:rPr>
        <w:t>………</w:t>
      </w:r>
      <w:r w:rsidR="00B75ACC">
        <w:rPr>
          <w:b/>
          <w:bCs/>
          <w:sz w:val="24"/>
          <w:szCs w:val="24"/>
        </w:rPr>
        <w:t xml:space="preserve">…          5-8 </w:t>
      </w:r>
    </w:p>
    <w:p w14:paraId="0293B5E4" w14:textId="77777777" w:rsidR="00471CB9" w:rsidRDefault="00B75ACC" w:rsidP="007217F9">
      <w:pPr>
        <w:pStyle w:val="ListParagraph"/>
        <w:ind w:left="360"/>
        <w:rPr>
          <w:b/>
          <w:bCs/>
          <w:sz w:val="24"/>
          <w:szCs w:val="24"/>
        </w:rPr>
      </w:pPr>
      <w:r>
        <w:rPr>
          <w:b/>
          <w:bCs/>
          <w:sz w:val="24"/>
          <w:szCs w:val="24"/>
        </w:rPr>
        <w:t xml:space="preserve">2.3. </w:t>
      </w:r>
      <w:r w:rsidR="00792340">
        <w:rPr>
          <w:b/>
          <w:bCs/>
          <w:sz w:val="24"/>
          <w:szCs w:val="24"/>
        </w:rPr>
        <w:t>COMPLEX ISSUES</w:t>
      </w:r>
      <w:r w:rsidR="00471CB9">
        <w:rPr>
          <w:b/>
          <w:bCs/>
          <w:sz w:val="24"/>
          <w:szCs w:val="24"/>
        </w:rPr>
        <w:t xml:space="preserve"> ……………………………………………………………………      9-10</w:t>
      </w:r>
    </w:p>
    <w:p w14:paraId="5DE03799" w14:textId="3516A1AC" w:rsidR="007406E7" w:rsidRDefault="00471CB9" w:rsidP="007217F9">
      <w:pPr>
        <w:pStyle w:val="ListParagraph"/>
        <w:ind w:left="360"/>
        <w:rPr>
          <w:b/>
          <w:bCs/>
          <w:sz w:val="24"/>
          <w:szCs w:val="24"/>
        </w:rPr>
      </w:pPr>
      <w:r>
        <w:rPr>
          <w:b/>
          <w:bCs/>
          <w:sz w:val="24"/>
          <w:szCs w:val="24"/>
        </w:rPr>
        <w:t>2.4. CHANGE AGENTS</w:t>
      </w:r>
      <w:r w:rsidR="00FF27E2">
        <w:rPr>
          <w:b/>
          <w:bCs/>
          <w:sz w:val="24"/>
          <w:szCs w:val="24"/>
        </w:rPr>
        <w:t xml:space="preserve"> </w:t>
      </w:r>
      <w:r w:rsidR="00DE2B5F">
        <w:rPr>
          <w:b/>
          <w:bCs/>
          <w:sz w:val="24"/>
          <w:szCs w:val="24"/>
        </w:rPr>
        <w:t xml:space="preserve">…………………………………………………………………….  </w:t>
      </w:r>
      <w:r w:rsidR="00B335F4">
        <w:rPr>
          <w:b/>
          <w:bCs/>
          <w:sz w:val="24"/>
          <w:szCs w:val="24"/>
        </w:rPr>
        <w:t xml:space="preserve"> </w:t>
      </w:r>
      <w:r w:rsidR="00DE2B5F">
        <w:rPr>
          <w:b/>
          <w:bCs/>
          <w:sz w:val="24"/>
          <w:szCs w:val="24"/>
        </w:rPr>
        <w:t xml:space="preserve"> 11-14</w:t>
      </w:r>
    </w:p>
    <w:p w14:paraId="117A03D1" w14:textId="24930427" w:rsidR="007406E7" w:rsidRDefault="007406E7" w:rsidP="007217F9">
      <w:pPr>
        <w:pStyle w:val="ListParagraph"/>
        <w:ind w:left="360"/>
        <w:rPr>
          <w:b/>
          <w:bCs/>
          <w:sz w:val="24"/>
          <w:szCs w:val="24"/>
        </w:rPr>
      </w:pPr>
      <w:r>
        <w:rPr>
          <w:b/>
          <w:bCs/>
          <w:sz w:val="24"/>
          <w:szCs w:val="24"/>
        </w:rPr>
        <w:t>2.5 CULTURE  ………………………………………………………………………………</w:t>
      </w:r>
      <w:r w:rsidR="008F5D3C">
        <w:rPr>
          <w:b/>
          <w:bCs/>
          <w:sz w:val="24"/>
          <w:szCs w:val="24"/>
        </w:rPr>
        <w:t>….</w:t>
      </w:r>
      <w:r w:rsidR="00FD7FC5">
        <w:rPr>
          <w:b/>
          <w:bCs/>
          <w:sz w:val="24"/>
          <w:szCs w:val="24"/>
        </w:rPr>
        <w:t xml:space="preserve">  </w:t>
      </w:r>
      <w:r w:rsidR="00B335F4">
        <w:rPr>
          <w:b/>
          <w:bCs/>
          <w:sz w:val="24"/>
          <w:szCs w:val="24"/>
        </w:rPr>
        <w:t xml:space="preserve"> </w:t>
      </w:r>
      <w:r w:rsidR="00FD7FC5">
        <w:rPr>
          <w:b/>
          <w:bCs/>
          <w:sz w:val="24"/>
          <w:szCs w:val="24"/>
        </w:rPr>
        <w:t xml:space="preserve"> </w:t>
      </w:r>
      <w:r>
        <w:rPr>
          <w:b/>
          <w:bCs/>
          <w:sz w:val="24"/>
          <w:szCs w:val="24"/>
        </w:rPr>
        <w:t xml:space="preserve"> 15</w:t>
      </w:r>
    </w:p>
    <w:p w14:paraId="03504944" w14:textId="36F5C5A7" w:rsidR="009E1635" w:rsidRDefault="008027DF" w:rsidP="007217F9">
      <w:pPr>
        <w:pStyle w:val="ListParagraph"/>
        <w:ind w:left="360"/>
        <w:rPr>
          <w:b/>
          <w:bCs/>
          <w:sz w:val="24"/>
          <w:szCs w:val="24"/>
        </w:rPr>
      </w:pPr>
      <w:r>
        <w:rPr>
          <w:b/>
          <w:bCs/>
          <w:sz w:val="24"/>
          <w:szCs w:val="24"/>
        </w:rPr>
        <w:t>3.0 CONCLUSION  …………………………………………………………………………….</w:t>
      </w:r>
      <w:r w:rsidR="002D0757">
        <w:rPr>
          <w:b/>
          <w:bCs/>
          <w:sz w:val="24"/>
          <w:szCs w:val="24"/>
        </w:rPr>
        <w:t xml:space="preserve">  </w:t>
      </w:r>
      <w:r w:rsidR="00B335F4">
        <w:rPr>
          <w:b/>
          <w:bCs/>
          <w:sz w:val="24"/>
          <w:szCs w:val="24"/>
        </w:rPr>
        <w:t xml:space="preserve"> </w:t>
      </w:r>
      <w:r w:rsidR="002D0757">
        <w:rPr>
          <w:b/>
          <w:bCs/>
          <w:sz w:val="24"/>
          <w:szCs w:val="24"/>
        </w:rPr>
        <w:t xml:space="preserve">  16</w:t>
      </w:r>
      <w:r w:rsidR="00FF27E2">
        <w:rPr>
          <w:b/>
          <w:bCs/>
          <w:sz w:val="24"/>
          <w:szCs w:val="24"/>
        </w:rPr>
        <w:t xml:space="preserve"> </w:t>
      </w:r>
    </w:p>
    <w:p w14:paraId="0E16DEF8" w14:textId="7D0066EA" w:rsidR="00CF767B" w:rsidRDefault="009E1635" w:rsidP="007217F9">
      <w:pPr>
        <w:pStyle w:val="ListParagraph"/>
        <w:ind w:left="360"/>
        <w:rPr>
          <w:b/>
          <w:bCs/>
          <w:sz w:val="24"/>
          <w:szCs w:val="24"/>
        </w:rPr>
      </w:pPr>
      <w:r>
        <w:rPr>
          <w:b/>
          <w:bCs/>
          <w:sz w:val="24"/>
          <w:szCs w:val="24"/>
        </w:rPr>
        <w:t xml:space="preserve">4.0 </w:t>
      </w:r>
      <w:r w:rsidR="00CF767B">
        <w:rPr>
          <w:b/>
          <w:bCs/>
          <w:sz w:val="24"/>
          <w:szCs w:val="24"/>
        </w:rPr>
        <w:t>RECOMMENDATIONS</w:t>
      </w:r>
      <w:r w:rsidR="002D0757">
        <w:rPr>
          <w:b/>
          <w:bCs/>
          <w:sz w:val="24"/>
          <w:szCs w:val="24"/>
        </w:rPr>
        <w:t xml:space="preserve"> ………………………………………………………………</w:t>
      </w:r>
      <w:r w:rsidR="0024087B">
        <w:rPr>
          <w:b/>
          <w:bCs/>
          <w:sz w:val="24"/>
          <w:szCs w:val="24"/>
        </w:rPr>
        <w:t>…     17</w:t>
      </w:r>
    </w:p>
    <w:p w14:paraId="7714E75F" w14:textId="057D5AF2" w:rsidR="00120ABC" w:rsidRDefault="00CF767B" w:rsidP="007217F9">
      <w:pPr>
        <w:pStyle w:val="ListParagraph"/>
        <w:ind w:left="360"/>
        <w:rPr>
          <w:b/>
          <w:bCs/>
          <w:sz w:val="24"/>
          <w:szCs w:val="24"/>
        </w:rPr>
      </w:pPr>
      <w:r>
        <w:rPr>
          <w:b/>
          <w:bCs/>
          <w:sz w:val="24"/>
          <w:szCs w:val="24"/>
        </w:rPr>
        <w:t>5.0 APPENDICES</w:t>
      </w:r>
      <w:r w:rsidR="0024087B">
        <w:rPr>
          <w:b/>
          <w:bCs/>
          <w:sz w:val="24"/>
          <w:szCs w:val="24"/>
        </w:rPr>
        <w:t xml:space="preserve">  ……………………………………………………………………………     </w:t>
      </w:r>
      <w:r w:rsidR="003C10D1">
        <w:rPr>
          <w:b/>
          <w:bCs/>
          <w:sz w:val="24"/>
          <w:szCs w:val="24"/>
        </w:rPr>
        <w:t>18-23</w:t>
      </w:r>
      <w:r>
        <w:rPr>
          <w:b/>
          <w:bCs/>
          <w:sz w:val="24"/>
          <w:szCs w:val="24"/>
        </w:rPr>
        <w:t xml:space="preserve"> </w:t>
      </w:r>
    </w:p>
    <w:p w14:paraId="13B0175A" w14:textId="2CF83F22" w:rsidR="00DA5895" w:rsidRDefault="00120ABC" w:rsidP="007217F9">
      <w:pPr>
        <w:pStyle w:val="ListParagraph"/>
        <w:ind w:left="360"/>
        <w:rPr>
          <w:b/>
          <w:bCs/>
          <w:sz w:val="24"/>
          <w:szCs w:val="24"/>
        </w:rPr>
      </w:pPr>
      <w:r>
        <w:rPr>
          <w:b/>
          <w:bCs/>
          <w:sz w:val="24"/>
          <w:szCs w:val="24"/>
        </w:rPr>
        <w:t>6.0 REFERENCES</w:t>
      </w:r>
      <w:r w:rsidR="00471CB9">
        <w:rPr>
          <w:b/>
          <w:bCs/>
          <w:sz w:val="24"/>
          <w:szCs w:val="24"/>
        </w:rPr>
        <w:t xml:space="preserve"> </w:t>
      </w:r>
      <w:r w:rsidR="00B335F4">
        <w:rPr>
          <w:b/>
          <w:bCs/>
          <w:sz w:val="24"/>
          <w:szCs w:val="24"/>
        </w:rPr>
        <w:t>…………………………………………………………………………</w:t>
      </w:r>
      <w:r w:rsidR="008F5D3C">
        <w:rPr>
          <w:b/>
          <w:bCs/>
          <w:sz w:val="24"/>
          <w:szCs w:val="24"/>
        </w:rPr>
        <w:t>….</w:t>
      </w:r>
      <w:r w:rsidR="00B335F4">
        <w:rPr>
          <w:b/>
          <w:bCs/>
          <w:sz w:val="24"/>
          <w:szCs w:val="24"/>
        </w:rPr>
        <w:t xml:space="preserve">  </w:t>
      </w:r>
      <w:r w:rsidR="00471CB9">
        <w:rPr>
          <w:b/>
          <w:bCs/>
          <w:sz w:val="24"/>
          <w:szCs w:val="24"/>
        </w:rPr>
        <w:t xml:space="preserve"> </w:t>
      </w:r>
      <w:r w:rsidR="005D433B">
        <w:rPr>
          <w:b/>
          <w:bCs/>
          <w:sz w:val="24"/>
          <w:szCs w:val="24"/>
        </w:rPr>
        <w:t xml:space="preserve"> 24-28</w:t>
      </w:r>
      <w:r w:rsidR="00471CB9">
        <w:rPr>
          <w:b/>
          <w:bCs/>
          <w:sz w:val="24"/>
          <w:szCs w:val="24"/>
        </w:rPr>
        <w:t xml:space="preserve">        </w:t>
      </w:r>
      <w:r w:rsidR="00707D67">
        <w:rPr>
          <w:b/>
          <w:bCs/>
          <w:sz w:val="24"/>
          <w:szCs w:val="24"/>
        </w:rPr>
        <w:t xml:space="preserve">    </w:t>
      </w:r>
    </w:p>
    <w:p w14:paraId="3E84414E" w14:textId="72CA314A" w:rsidR="00A51C8B" w:rsidRDefault="00A51C8B" w:rsidP="007217F9">
      <w:pPr>
        <w:pStyle w:val="ListParagraph"/>
        <w:ind w:left="360"/>
        <w:rPr>
          <w:b/>
          <w:bCs/>
          <w:sz w:val="24"/>
          <w:szCs w:val="24"/>
        </w:rPr>
      </w:pPr>
    </w:p>
    <w:p w14:paraId="51D1C98F" w14:textId="782E5F84" w:rsidR="00A51C8B" w:rsidRDefault="00A51C8B" w:rsidP="007217F9">
      <w:pPr>
        <w:pStyle w:val="ListParagraph"/>
        <w:ind w:left="360"/>
        <w:rPr>
          <w:b/>
          <w:bCs/>
          <w:sz w:val="24"/>
          <w:szCs w:val="24"/>
        </w:rPr>
      </w:pPr>
    </w:p>
    <w:p w14:paraId="261352BA" w14:textId="4E596224" w:rsidR="00A51C8B" w:rsidRDefault="00A51C8B" w:rsidP="007217F9">
      <w:pPr>
        <w:pStyle w:val="ListParagraph"/>
        <w:ind w:left="360"/>
        <w:rPr>
          <w:b/>
          <w:bCs/>
          <w:sz w:val="24"/>
          <w:szCs w:val="24"/>
        </w:rPr>
      </w:pPr>
    </w:p>
    <w:p w14:paraId="5616DE3C" w14:textId="465897DC" w:rsidR="00A51C8B" w:rsidRDefault="00A51C8B" w:rsidP="007217F9">
      <w:pPr>
        <w:pStyle w:val="ListParagraph"/>
        <w:ind w:left="360"/>
        <w:rPr>
          <w:b/>
          <w:bCs/>
          <w:sz w:val="24"/>
          <w:szCs w:val="24"/>
        </w:rPr>
      </w:pPr>
    </w:p>
    <w:p w14:paraId="4FC6BA9F" w14:textId="15F24E97" w:rsidR="00A51C8B" w:rsidRDefault="00A51C8B" w:rsidP="007217F9">
      <w:pPr>
        <w:pStyle w:val="ListParagraph"/>
        <w:ind w:left="360"/>
        <w:rPr>
          <w:b/>
          <w:bCs/>
          <w:sz w:val="24"/>
          <w:szCs w:val="24"/>
        </w:rPr>
      </w:pPr>
    </w:p>
    <w:p w14:paraId="0BBDAEC1" w14:textId="06E5E8ED" w:rsidR="00A51C8B" w:rsidRDefault="00A51C8B" w:rsidP="007217F9">
      <w:pPr>
        <w:pStyle w:val="ListParagraph"/>
        <w:ind w:left="360"/>
        <w:rPr>
          <w:b/>
          <w:bCs/>
          <w:sz w:val="24"/>
          <w:szCs w:val="24"/>
        </w:rPr>
      </w:pPr>
    </w:p>
    <w:p w14:paraId="3D257229" w14:textId="60997339" w:rsidR="00A51C8B" w:rsidRDefault="00A51C8B" w:rsidP="007217F9">
      <w:pPr>
        <w:pStyle w:val="ListParagraph"/>
        <w:ind w:left="360"/>
        <w:rPr>
          <w:b/>
          <w:bCs/>
          <w:sz w:val="24"/>
          <w:szCs w:val="24"/>
        </w:rPr>
      </w:pPr>
    </w:p>
    <w:p w14:paraId="79E633DC" w14:textId="0F607D2E" w:rsidR="00A51C8B" w:rsidRDefault="00A51C8B" w:rsidP="007217F9">
      <w:pPr>
        <w:pStyle w:val="ListParagraph"/>
        <w:ind w:left="360"/>
        <w:rPr>
          <w:b/>
          <w:bCs/>
          <w:sz w:val="24"/>
          <w:szCs w:val="24"/>
        </w:rPr>
      </w:pPr>
    </w:p>
    <w:p w14:paraId="03AF03BD" w14:textId="6C2F1BB6" w:rsidR="00A51C8B" w:rsidRDefault="00A51C8B" w:rsidP="007217F9">
      <w:pPr>
        <w:pStyle w:val="ListParagraph"/>
        <w:ind w:left="360"/>
        <w:rPr>
          <w:b/>
          <w:bCs/>
          <w:sz w:val="24"/>
          <w:szCs w:val="24"/>
        </w:rPr>
      </w:pPr>
    </w:p>
    <w:p w14:paraId="6646FBD8" w14:textId="4C386882" w:rsidR="00A51C8B" w:rsidRDefault="00A51C8B" w:rsidP="007217F9">
      <w:pPr>
        <w:pStyle w:val="ListParagraph"/>
        <w:ind w:left="360"/>
        <w:rPr>
          <w:b/>
          <w:bCs/>
          <w:sz w:val="24"/>
          <w:szCs w:val="24"/>
        </w:rPr>
      </w:pPr>
    </w:p>
    <w:p w14:paraId="2B0E114E" w14:textId="55BA9B27" w:rsidR="00A51C8B" w:rsidRDefault="00A51C8B" w:rsidP="007217F9">
      <w:pPr>
        <w:pStyle w:val="ListParagraph"/>
        <w:ind w:left="360"/>
        <w:rPr>
          <w:b/>
          <w:bCs/>
          <w:sz w:val="24"/>
          <w:szCs w:val="24"/>
        </w:rPr>
      </w:pPr>
    </w:p>
    <w:p w14:paraId="72DEFB62" w14:textId="6F5EE518" w:rsidR="00A51C8B" w:rsidRDefault="00A51C8B" w:rsidP="007217F9">
      <w:pPr>
        <w:pStyle w:val="ListParagraph"/>
        <w:ind w:left="360"/>
        <w:rPr>
          <w:b/>
          <w:bCs/>
          <w:sz w:val="24"/>
          <w:szCs w:val="24"/>
        </w:rPr>
      </w:pPr>
    </w:p>
    <w:p w14:paraId="2687CBB9" w14:textId="429F3161" w:rsidR="00A51C8B" w:rsidRDefault="00A51C8B" w:rsidP="007217F9">
      <w:pPr>
        <w:pStyle w:val="ListParagraph"/>
        <w:ind w:left="360"/>
        <w:rPr>
          <w:b/>
          <w:bCs/>
          <w:sz w:val="24"/>
          <w:szCs w:val="24"/>
        </w:rPr>
      </w:pPr>
    </w:p>
    <w:p w14:paraId="7036206A" w14:textId="67867BF7" w:rsidR="00A51C8B" w:rsidRDefault="00A51C8B" w:rsidP="007217F9">
      <w:pPr>
        <w:pStyle w:val="ListParagraph"/>
        <w:ind w:left="360"/>
        <w:rPr>
          <w:b/>
          <w:bCs/>
          <w:sz w:val="24"/>
          <w:szCs w:val="24"/>
        </w:rPr>
      </w:pPr>
    </w:p>
    <w:p w14:paraId="2D4E9D81" w14:textId="3BFD317C" w:rsidR="00A51C8B" w:rsidRDefault="00A51C8B" w:rsidP="007217F9">
      <w:pPr>
        <w:pStyle w:val="ListParagraph"/>
        <w:ind w:left="360"/>
        <w:rPr>
          <w:b/>
          <w:bCs/>
          <w:sz w:val="24"/>
          <w:szCs w:val="24"/>
        </w:rPr>
      </w:pPr>
    </w:p>
    <w:p w14:paraId="7B6030CB" w14:textId="343CD847" w:rsidR="00A51C8B" w:rsidRDefault="00A51C8B" w:rsidP="007217F9">
      <w:pPr>
        <w:pStyle w:val="ListParagraph"/>
        <w:ind w:left="360"/>
        <w:rPr>
          <w:b/>
          <w:bCs/>
          <w:sz w:val="24"/>
          <w:szCs w:val="24"/>
        </w:rPr>
      </w:pPr>
    </w:p>
    <w:p w14:paraId="1D41F170" w14:textId="05D820C5" w:rsidR="00A51C8B" w:rsidRDefault="00A51C8B" w:rsidP="007217F9">
      <w:pPr>
        <w:pStyle w:val="ListParagraph"/>
        <w:ind w:left="360"/>
        <w:rPr>
          <w:b/>
          <w:bCs/>
          <w:sz w:val="24"/>
          <w:szCs w:val="24"/>
        </w:rPr>
      </w:pPr>
    </w:p>
    <w:p w14:paraId="4F6DD931" w14:textId="44320C69" w:rsidR="00A51C8B" w:rsidRDefault="00A51C8B" w:rsidP="007217F9">
      <w:pPr>
        <w:pStyle w:val="ListParagraph"/>
        <w:ind w:left="360"/>
        <w:rPr>
          <w:b/>
          <w:bCs/>
          <w:sz w:val="24"/>
          <w:szCs w:val="24"/>
        </w:rPr>
      </w:pPr>
    </w:p>
    <w:p w14:paraId="4F12E94B" w14:textId="238CB139" w:rsidR="00A51C8B" w:rsidRDefault="00A51C8B" w:rsidP="007217F9">
      <w:pPr>
        <w:pStyle w:val="ListParagraph"/>
        <w:ind w:left="360"/>
        <w:rPr>
          <w:b/>
          <w:bCs/>
          <w:sz w:val="24"/>
          <w:szCs w:val="24"/>
        </w:rPr>
      </w:pPr>
    </w:p>
    <w:p w14:paraId="67779C6A" w14:textId="72B87E00" w:rsidR="00A51C8B" w:rsidRDefault="00A51C8B" w:rsidP="007217F9">
      <w:pPr>
        <w:pStyle w:val="ListParagraph"/>
        <w:ind w:left="360"/>
        <w:rPr>
          <w:b/>
          <w:bCs/>
          <w:sz w:val="24"/>
          <w:szCs w:val="24"/>
        </w:rPr>
      </w:pPr>
    </w:p>
    <w:p w14:paraId="2AC6AAA1" w14:textId="228CBA3B" w:rsidR="00A51C8B" w:rsidRDefault="00A51C8B" w:rsidP="007217F9">
      <w:pPr>
        <w:pStyle w:val="ListParagraph"/>
        <w:ind w:left="360"/>
        <w:rPr>
          <w:b/>
          <w:bCs/>
          <w:sz w:val="24"/>
          <w:szCs w:val="24"/>
        </w:rPr>
      </w:pPr>
    </w:p>
    <w:p w14:paraId="0BD137D0" w14:textId="7456D9E3" w:rsidR="00A51C8B" w:rsidRDefault="00A51C8B" w:rsidP="007217F9">
      <w:pPr>
        <w:pStyle w:val="ListParagraph"/>
        <w:ind w:left="360"/>
        <w:rPr>
          <w:b/>
          <w:bCs/>
          <w:sz w:val="24"/>
          <w:szCs w:val="24"/>
        </w:rPr>
      </w:pPr>
    </w:p>
    <w:p w14:paraId="42F1C390" w14:textId="4FE84CF2" w:rsidR="00A51C8B" w:rsidRDefault="00A51C8B" w:rsidP="007217F9">
      <w:pPr>
        <w:pStyle w:val="ListParagraph"/>
        <w:ind w:left="360"/>
        <w:rPr>
          <w:b/>
          <w:bCs/>
          <w:sz w:val="24"/>
          <w:szCs w:val="24"/>
        </w:rPr>
      </w:pPr>
    </w:p>
    <w:p w14:paraId="3DDEAA72" w14:textId="25215394" w:rsidR="007952E8" w:rsidRPr="00A51C8B" w:rsidRDefault="006A02E6" w:rsidP="00A51C8B">
      <w:pPr>
        <w:rPr>
          <w:b/>
          <w:bCs/>
          <w:sz w:val="24"/>
          <w:szCs w:val="24"/>
        </w:rPr>
      </w:pPr>
      <w:r w:rsidRPr="006A02E6">
        <w:rPr>
          <w:b/>
          <w:bCs/>
          <w:sz w:val="24"/>
          <w:szCs w:val="24"/>
        </w:rPr>
        <w:lastRenderedPageBreak/>
        <w:t>1.0</w:t>
      </w:r>
      <w:r>
        <w:rPr>
          <w:b/>
          <w:bCs/>
          <w:sz w:val="24"/>
          <w:szCs w:val="24"/>
        </w:rPr>
        <w:t xml:space="preserve"> </w:t>
      </w:r>
      <w:r w:rsidR="007952E8" w:rsidRPr="00A51C8B">
        <w:rPr>
          <w:b/>
          <w:bCs/>
          <w:sz w:val="24"/>
          <w:szCs w:val="24"/>
        </w:rPr>
        <w:t>INTRODUCTION</w:t>
      </w:r>
      <w:r w:rsidR="007217F9" w:rsidRPr="00A51C8B">
        <w:rPr>
          <w:b/>
          <w:bCs/>
          <w:sz w:val="24"/>
          <w:szCs w:val="24"/>
        </w:rPr>
        <w:t>.</w:t>
      </w:r>
    </w:p>
    <w:p w14:paraId="48037E0A" w14:textId="4C358FE9" w:rsidR="001A6B7F" w:rsidRPr="00E819F3" w:rsidRDefault="00A260D4" w:rsidP="001A6B7F">
      <w:pPr>
        <w:rPr>
          <w:sz w:val="24"/>
          <w:szCs w:val="24"/>
        </w:rPr>
      </w:pPr>
      <w:r w:rsidRPr="00E819F3">
        <w:rPr>
          <w:sz w:val="24"/>
          <w:szCs w:val="24"/>
        </w:rPr>
        <w:t>This report has</w:t>
      </w:r>
      <w:r w:rsidR="00565D0B" w:rsidRPr="00E819F3">
        <w:rPr>
          <w:sz w:val="24"/>
          <w:szCs w:val="24"/>
        </w:rPr>
        <w:t xml:space="preserve"> been requested by the CEO of Ladbrokes </w:t>
      </w:r>
      <w:r w:rsidR="00455F33" w:rsidRPr="00E819F3">
        <w:rPr>
          <w:sz w:val="24"/>
          <w:szCs w:val="24"/>
        </w:rPr>
        <w:t>on the 26/3/2021. Covid-19 and the subsequent pandemic</w:t>
      </w:r>
      <w:r w:rsidR="00757DC8" w:rsidRPr="00E819F3">
        <w:rPr>
          <w:sz w:val="24"/>
          <w:szCs w:val="24"/>
        </w:rPr>
        <w:t xml:space="preserve"> in March 2020</w:t>
      </w:r>
      <w:r w:rsidR="000E783E" w:rsidRPr="00E819F3">
        <w:rPr>
          <w:sz w:val="24"/>
          <w:szCs w:val="24"/>
        </w:rPr>
        <w:t xml:space="preserve"> has led to the biggest catastrophe since the second world war</w:t>
      </w:r>
      <w:r w:rsidR="00CE08D5">
        <w:rPr>
          <w:sz w:val="24"/>
          <w:szCs w:val="24"/>
        </w:rPr>
        <w:t>,</w:t>
      </w:r>
      <w:r w:rsidR="000E783E" w:rsidRPr="00E819F3">
        <w:rPr>
          <w:sz w:val="24"/>
          <w:szCs w:val="24"/>
        </w:rPr>
        <w:t xml:space="preserve"> </w:t>
      </w:r>
      <w:r w:rsidR="00371368" w:rsidRPr="00E819F3">
        <w:rPr>
          <w:sz w:val="24"/>
          <w:szCs w:val="24"/>
        </w:rPr>
        <w:t xml:space="preserve">claiming lives, attacking societies and </w:t>
      </w:r>
      <w:r w:rsidR="000855D3" w:rsidRPr="00E819F3">
        <w:rPr>
          <w:sz w:val="24"/>
          <w:szCs w:val="24"/>
        </w:rPr>
        <w:t xml:space="preserve">people’s livelihoods. </w:t>
      </w:r>
      <w:r w:rsidR="008E095D" w:rsidRPr="00E819F3">
        <w:rPr>
          <w:sz w:val="24"/>
          <w:szCs w:val="24"/>
        </w:rPr>
        <w:t xml:space="preserve">Secondary research has been conducted </w:t>
      </w:r>
      <w:r w:rsidR="006D7ABC" w:rsidRPr="00E819F3">
        <w:rPr>
          <w:sz w:val="24"/>
          <w:szCs w:val="24"/>
        </w:rPr>
        <w:t>as to the impact and Ladbrokes</w:t>
      </w:r>
      <w:r w:rsidR="00FB0337">
        <w:rPr>
          <w:sz w:val="24"/>
          <w:szCs w:val="24"/>
        </w:rPr>
        <w:t>’</w:t>
      </w:r>
      <w:r w:rsidR="006D7ABC" w:rsidRPr="00E819F3">
        <w:rPr>
          <w:sz w:val="24"/>
          <w:szCs w:val="24"/>
        </w:rPr>
        <w:t xml:space="preserve"> response</w:t>
      </w:r>
      <w:r w:rsidR="004409DB" w:rsidRPr="00E819F3">
        <w:rPr>
          <w:sz w:val="24"/>
          <w:szCs w:val="24"/>
        </w:rPr>
        <w:t xml:space="preserve"> in planning and implementing this change</w:t>
      </w:r>
      <w:r w:rsidR="001C33ED" w:rsidRPr="00E819F3">
        <w:rPr>
          <w:sz w:val="24"/>
          <w:szCs w:val="24"/>
        </w:rPr>
        <w:t>.</w:t>
      </w:r>
      <w:r w:rsidR="00AF03B1" w:rsidRPr="00E819F3">
        <w:rPr>
          <w:sz w:val="24"/>
          <w:szCs w:val="24"/>
        </w:rPr>
        <w:t xml:space="preserve"> </w:t>
      </w:r>
      <w:r w:rsidR="00E4433E" w:rsidRPr="00E819F3">
        <w:rPr>
          <w:sz w:val="24"/>
          <w:szCs w:val="24"/>
        </w:rPr>
        <w:t xml:space="preserve">A pestle and SWOT analysis </w:t>
      </w:r>
      <w:r w:rsidR="00A54AA7" w:rsidRPr="00E819F3">
        <w:rPr>
          <w:sz w:val="24"/>
          <w:szCs w:val="24"/>
        </w:rPr>
        <w:t>is conducted</w:t>
      </w:r>
      <w:r w:rsidR="00FE1A8E">
        <w:rPr>
          <w:sz w:val="24"/>
          <w:szCs w:val="24"/>
        </w:rPr>
        <w:t>,</w:t>
      </w:r>
      <w:r w:rsidR="00A54AA7" w:rsidRPr="00E819F3">
        <w:rPr>
          <w:sz w:val="24"/>
          <w:szCs w:val="24"/>
        </w:rPr>
        <w:t xml:space="preserve"> </w:t>
      </w:r>
      <w:r w:rsidR="00FC18AA" w:rsidRPr="00E819F3">
        <w:rPr>
          <w:sz w:val="24"/>
          <w:szCs w:val="24"/>
        </w:rPr>
        <w:t>the application of various change models</w:t>
      </w:r>
      <w:r w:rsidR="00FB6D15" w:rsidRPr="00E819F3">
        <w:rPr>
          <w:sz w:val="24"/>
          <w:szCs w:val="24"/>
        </w:rPr>
        <w:t xml:space="preserve"> </w:t>
      </w:r>
      <w:r w:rsidR="001038D6" w:rsidRPr="00E819F3">
        <w:rPr>
          <w:sz w:val="24"/>
          <w:szCs w:val="24"/>
        </w:rPr>
        <w:t xml:space="preserve">to evaluate success </w:t>
      </w:r>
      <w:r w:rsidR="00D57596" w:rsidRPr="00E819F3">
        <w:rPr>
          <w:sz w:val="24"/>
          <w:szCs w:val="24"/>
        </w:rPr>
        <w:t xml:space="preserve">and failings </w:t>
      </w:r>
      <w:r w:rsidR="00241C3D" w:rsidRPr="00E819F3">
        <w:rPr>
          <w:sz w:val="24"/>
          <w:szCs w:val="24"/>
        </w:rPr>
        <w:t xml:space="preserve">in not only the implementation of the change but </w:t>
      </w:r>
      <w:r w:rsidR="003A4C46" w:rsidRPr="00E819F3">
        <w:rPr>
          <w:sz w:val="24"/>
          <w:szCs w:val="24"/>
        </w:rPr>
        <w:t>also</w:t>
      </w:r>
      <w:r w:rsidR="008F35B4">
        <w:rPr>
          <w:sz w:val="24"/>
          <w:szCs w:val="24"/>
        </w:rPr>
        <w:t xml:space="preserve"> </w:t>
      </w:r>
      <w:r w:rsidR="0068219C">
        <w:rPr>
          <w:sz w:val="24"/>
          <w:szCs w:val="24"/>
        </w:rPr>
        <w:t>how the</w:t>
      </w:r>
      <w:r w:rsidR="003A4C46" w:rsidRPr="00E819F3">
        <w:rPr>
          <w:sz w:val="24"/>
          <w:szCs w:val="24"/>
        </w:rPr>
        <w:t xml:space="preserve"> impact of its culture and leadership</w:t>
      </w:r>
      <w:r w:rsidR="0068219C">
        <w:rPr>
          <w:sz w:val="24"/>
          <w:szCs w:val="24"/>
        </w:rPr>
        <w:t xml:space="preserve"> helped or hindered</w:t>
      </w:r>
      <w:r w:rsidR="006512A1">
        <w:rPr>
          <w:sz w:val="24"/>
          <w:szCs w:val="24"/>
        </w:rPr>
        <w:t xml:space="preserve"> the change.</w:t>
      </w:r>
      <w:r w:rsidR="00EE1E7F" w:rsidRPr="00E819F3">
        <w:rPr>
          <w:sz w:val="24"/>
          <w:szCs w:val="24"/>
        </w:rPr>
        <w:t xml:space="preserve"> </w:t>
      </w:r>
      <w:r w:rsidR="00523FD4" w:rsidRPr="00E819F3">
        <w:rPr>
          <w:sz w:val="24"/>
          <w:szCs w:val="24"/>
        </w:rPr>
        <w:t>The author is April Fuge</w:t>
      </w:r>
      <w:r w:rsidR="004E352C" w:rsidRPr="00E819F3">
        <w:rPr>
          <w:sz w:val="24"/>
          <w:szCs w:val="24"/>
        </w:rPr>
        <w:t xml:space="preserve"> 26/3/2021.</w:t>
      </w:r>
    </w:p>
    <w:p w14:paraId="6FC49F61" w14:textId="77777777" w:rsidR="00B97AF5" w:rsidRDefault="00B97AF5" w:rsidP="004A5FE5">
      <w:pPr>
        <w:rPr>
          <w:sz w:val="24"/>
          <w:szCs w:val="24"/>
        </w:rPr>
      </w:pPr>
    </w:p>
    <w:p w14:paraId="2DE85320" w14:textId="77777777" w:rsidR="006D73AE" w:rsidRDefault="006D73AE" w:rsidP="004A5FE5">
      <w:pPr>
        <w:rPr>
          <w:b/>
          <w:bCs/>
          <w:sz w:val="24"/>
          <w:szCs w:val="24"/>
        </w:rPr>
      </w:pPr>
    </w:p>
    <w:p w14:paraId="084C15BB" w14:textId="77777777" w:rsidR="006D73AE" w:rsidRDefault="006D73AE" w:rsidP="004A5FE5">
      <w:pPr>
        <w:rPr>
          <w:b/>
          <w:bCs/>
          <w:sz w:val="24"/>
          <w:szCs w:val="24"/>
        </w:rPr>
      </w:pPr>
    </w:p>
    <w:p w14:paraId="5FC9123C" w14:textId="77777777" w:rsidR="006D73AE" w:rsidRDefault="006D73AE" w:rsidP="004A5FE5">
      <w:pPr>
        <w:rPr>
          <w:b/>
          <w:bCs/>
          <w:sz w:val="24"/>
          <w:szCs w:val="24"/>
        </w:rPr>
      </w:pPr>
    </w:p>
    <w:p w14:paraId="493AECF1" w14:textId="77777777" w:rsidR="006D73AE" w:rsidRDefault="006D73AE" w:rsidP="004A5FE5">
      <w:pPr>
        <w:rPr>
          <w:b/>
          <w:bCs/>
          <w:sz w:val="24"/>
          <w:szCs w:val="24"/>
        </w:rPr>
      </w:pPr>
    </w:p>
    <w:p w14:paraId="54063563" w14:textId="77777777" w:rsidR="006D73AE" w:rsidRDefault="006D73AE" w:rsidP="004A5FE5">
      <w:pPr>
        <w:rPr>
          <w:b/>
          <w:bCs/>
          <w:sz w:val="24"/>
          <w:szCs w:val="24"/>
        </w:rPr>
      </w:pPr>
    </w:p>
    <w:p w14:paraId="2B00CBD1" w14:textId="77777777" w:rsidR="006D73AE" w:rsidRDefault="006D73AE" w:rsidP="004A5FE5">
      <w:pPr>
        <w:rPr>
          <w:b/>
          <w:bCs/>
          <w:sz w:val="24"/>
          <w:szCs w:val="24"/>
        </w:rPr>
      </w:pPr>
    </w:p>
    <w:p w14:paraId="55F10011" w14:textId="77777777" w:rsidR="006D73AE" w:rsidRDefault="006D73AE" w:rsidP="004A5FE5">
      <w:pPr>
        <w:rPr>
          <w:b/>
          <w:bCs/>
          <w:sz w:val="24"/>
          <w:szCs w:val="24"/>
        </w:rPr>
      </w:pPr>
    </w:p>
    <w:p w14:paraId="1FB1FCC0" w14:textId="77777777" w:rsidR="006D73AE" w:rsidRDefault="006D73AE" w:rsidP="004A5FE5">
      <w:pPr>
        <w:rPr>
          <w:b/>
          <w:bCs/>
          <w:sz w:val="24"/>
          <w:szCs w:val="24"/>
        </w:rPr>
      </w:pPr>
    </w:p>
    <w:p w14:paraId="6EE19400" w14:textId="77777777" w:rsidR="006D73AE" w:rsidRDefault="006D73AE" w:rsidP="004A5FE5">
      <w:pPr>
        <w:rPr>
          <w:b/>
          <w:bCs/>
          <w:sz w:val="24"/>
          <w:szCs w:val="24"/>
        </w:rPr>
      </w:pPr>
    </w:p>
    <w:p w14:paraId="5D9A0567" w14:textId="77777777" w:rsidR="006D73AE" w:rsidRDefault="006D73AE" w:rsidP="004A5FE5">
      <w:pPr>
        <w:rPr>
          <w:b/>
          <w:bCs/>
          <w:sz w:val="24"/>
          <w:szCs w:val="24"/>
        </w:rPr>
      </w:pPr>
    </w:p>
    <w:p w14:paraId="15CF47C8" w14:textId="77777777" w:rsidR="006D73AE" w:rsidRDefault="006D73AE" w:rsidP="004A5FE5">
      <w:pPr>
        <w:rPr>
          <w:b/>
          <w:bCs/>
          <w:sz w:val="24"/>
          <w:szCs w:val="24"/>
        </w:rPr>
      </w:pPr>
    </w:p>
    <w:p w14:paraId="6FD3DE8E" w14:textId="77777777" w:rsidR="006D73AE" w:rsidRDefault="006D73AE" w:rsidP="004A5FE5">
      <w:pPr>
        <w:rPr>
          <w:b/>
          <w:bCs/>
          <w:sz w:val="24"/>
          <w:szCs w:val="24"/>
        </w:rPr>
      </w:pPr>
    </w:p>
    <w:p w14:paraId="6534C97A" w14:textId="77777777" w:rsidR="006D73AE" w:rsidRDefault="006D73AE" w:rsidP="004A5FE5">
      <w:pPr>
        <w:rPr>
          <w:b/>
          <w:bCs/>
          <w:sz w:val="24"/>
          <w:szCs w:val="24"/>
        </w:rPr>
      </w:pPr>
    </w:p>
    <w:p w14:paraId="7B8FB2B1" w14:textId="77777777" w:rsidR="006D73AE" w:rsidRDefault="006D73AE" w:rsidP="004A5FE5">
      <w:pPr>
        <w:rPr>
          <w:b/>
          <w:bCs/>
          <w:sz w:val="24"/>
          <w:szCs w:val="24"/>
        </w:rPr>
      </w:pPr>
    </w:p>
    <w:p w14:paraId="3C830EB8" w14:textId="77777777" w:rsidR="006D73AE" w:rsidRDefault="006D73AE" w:rsidP="004A5FE5">
      <w:pPr>
        <w:rPr>
          <w:b/>
          <w:bCs/>
          <w:sz w:val="24"/>
          <w:szCs w:val="24"/>
        </w:rPr>
      </w:pPr>
    </w:p>
    <w:p w14:paraId="2F8A6034" w14:textId="77777777" w:rsidR="006D73AE" w:rsidRDefault="006D73AE" w:rsidP="004A5FE5">
      <w:pPr>
        <w:rPr>
          <w:b/>
          <w:bCs/>
          <w:sz w:val="24"/>
          <w:szCs w:val="24"/>
        </w:rPr>
      </w:pPr>
    </w:p>
    <w:p w14:paraId="1D5DB8EE" w14:textId="77777777" w:rsidR="006D73AE" w:rsidRDefault="006D73AE" w:rsidP="004A5FE5">
      <w:pPr>
        <w:rPr>
          <w:b/>
          <w:bCs/>
          <w:sz w:val="24"/>
          <w:szCs w:val="24"/>
        </w:rPr>
      </w:pPr>
    </w:p>
    <w:p w14:paraId="314BA65E" w14:textId="77777777" w:rsidR="006D73AE" w:rsidRDefault="006D73AE" w:rsidP="004A5FE5">
      <w:pPr>
        <w:rPr>
          <w:b/>
          <w:bCs/>
          <w:sz w:val="24"/>
          <w:szCs w:val="24"/>
        </w:rPr>
      </w:pPr>
    </w:p>
    <w:p w14:paraId="65F1E73F" w14:textId="77777777" w:rsidR="0069017C" w:rsidRDefault="0069017C" w:rsidP="004A5FE5">
      <w:pPr>
        <w:rPr>
          <w:b/>
          <w:bCs/>
          <w:sz w:val="24"/>
          <w:szCs w:val="24"/>
        </w:rPr>
      </w:pPr>
    </w:p>
    <w:p w14:paraId="4E298EB9" w14:textId="77777777" w:rsidR="00C149E1" w:rsidRDefault="00C149E1" w:rsidP="004A5FE5">
      <w:pPr>
        <w:rPr>
          <w:b/>
          <w:bCs/>
          <w:sz w:val="28"/>
          <w:szCs w:val="28"/>
        </w:rPr>
      </w:pPr>
    </w:p>
    <w:p w14:paraId="0068CCA7" w14:textId="77777777" w:rsidR="00C149E1" w:rsidRDefault="00C149E1" w:rsidP="004A5FE5">
      <w:pPr>
        <w:rPr>
          <w:b/>
          <w:bCs/>
          <w:sz w:val="28"/>
          <w:szCs w:val="28"/>
        </w:rPr>
      </w:pPr>
    </w:p>
    <w:p w14:paraId="736F070F" w14:textId="2B553F44" w:rsidR="004A5FE5" w:rsidRPr="00752C1A" w:rsidRDefault="00E819F3" w:rsidP="004A5FE5">
      <w:pPr>
        <w:rPr>
          <w:b/>
          <w:bCs/>
          <w:sz w:val="28"/>
          <w:szCs w:val="28"/>
        </w:rPr>
      </w:pPr>
      <w:r w:rsidRPr="00752C1A">
        <w:rPr>
          <w:b/>
          <w:bCs/>
          <w:sz w:val="28"/>
          <w:szCs w:val="28"/>
        </w:rPr>
        <w:lastRenderedPageBreak/>
        <w:t>2.0. FINDINGS</w:t>
      </w:r>
      <w:r w:rsidR="00B97AF5" w:rsidRPr="00752C1A">
        <w:rPr>
          <w:b/>
          <w:bCs/>
          <w:sz w:val="28"/>
          <w:szCs w:val="28"/>
        </w:rPr>
        <w:t>.</w:t>
      </w:r>
    </w:p>
    <w:p w14:paraId="761FF2C0" w14:textId="79C781EB" w:rsidR="003610AF" w:rsidRPr="005476BF" w:rsidRDefault="005476BF">
      <w:pPr>
        <w:rPr>
          <w:b/>
          <w:bCs/>
          <w:sz w:val="24"/>
          <w:szCs w:val="24"/>
        </w:rPr>
      </w:pPr>
      <w:bookmarkStart w:id="0" w:name="_Hlk63702225"/>
      <w:r w:rsidRPr="005476BF">
        <w:rPr>
          <w:b/>
          <w:bCs/>
          <w:sz w:val="24"/>
          <w:szCs w:val="24"/>
        </w:rPr>
        <w:t>2.1 OVERVIEW</w:t>
      </w:r>
      <w:r>
        <w:rPr>
          <w:b/>
          <w:bCs/>
          <w:sz w:val="24"/>
          <w:szCs w:val="24"/>
        </w:rPr>
        <w:t>.</w:t>
      </w:r>
    </w:p>
    <w:bookmarkEnd w:id="0"/>
    <w:p w14:paraId="69DB4EDB" w14:textId="69E37183" w:rsidR="009F16AC" w:rsidRDefault="004225B4">
      <w:r>
        <w:t xml:space="preserve">According to </w:t>
      </w:r>
      <w:r w:rsidR="00350B58">
        <w:t>(</w:t>
      </w:r>
      <w:r w:rsidR="007D2436">
        <w:t>GS, 2021) Ladbrokes</w:t>
      </w:r>
      <w:r w:rsidR="009F16AC">
        <w:t xml:space="preserve"> was founded in </w:t>
      </w:r>
      <w:r w:rsidR="0076211A">
        <w:t>1886 w</w:t>
      </w:r>
      <w:r w:rsidR="0013315C">
        <w:t>h</w:t>
      </w:r>
      <w:r w:rsidR="0076211A">
        <w:t xml:space="preserve">en a man only </w:t>
      </w:r>
      <w:r w:rsidR="00A052FE">
        <w:t xml:space="preserve">known as Pennington went into partnership with </w:t>
      </w:r>
      <w:r w:rsidR="0013315C">
        <w:t>Mr. Schwind.</w:t>
      </w:r>
      <w:r w:rsidR="003D474D">
        <w:t xml:space="preserve"> The UK legali</w:t>
      </w:r>
      <w:r w:rsidR="009A1B71">
        <w:t xml:space="preserve">sed betting shops in 1961 </w:t>
      </w:r>
      <w:r w:rsidR="00B94707">
        <w:t xml:space="preserve">and Ladbrokes </w:t>
      </w:r>
      <w:r w:rsidR="00655E45">
        <w:t>became the first retail</w:t>
      </w:r>
      <w:r w:rsidR="00B37CA4">
        <w:t xml:space="preserve"> chain bookmaker</w:t>
      </w:r>
      <w:r w:rsidR="007D2436">
        <w:t>,</w:t>
      </w:r>
      <w:r w:rsidR="00B37CA4">
        <w:t xml:space="preserve"> </w:t>
      </w:r>
      <w:r w:rsidR="00F7788A">
        <w:t xml:space="preserve">buying </w:t>
      </w:r>
      <w:r w:rsidR="00867A42">
        <w:t xml:space="preserve">a shop in 1962 and investing profits to buy </w:t>
      </w:r>
      <w:r w:rsidR="0067709C">
        <w:t>more.</w:t>
      </w:r>
      <w:r w:rsidR="00B94707">
        <w:t xml:space="preserve"> </w:t>
      </w:r>
      <w:r w:rsidR="007535B2">
        <w:t xml:space="preserve"> </w:t>
      </w:r>
      <w:r w:rsidR="00C65DB8">
        <w:t xml:space="preserve"> </w:t>
      </w:r>
      <w:r w:rsidR="00BC2F16">
        <w:t xml:space="preserve">Ladbrokes extended </w:t>
      </w:r>
      <w:r w:rsidR="006E1152">
        <w:t xml:space="preserve">its service </w:t>
      </w:r>
      <w:r w:rsidR="00583770">
        <w:t xml:space="preserve">on the internet in 2000 and due to </w:t>
      </w:r>
      <w:r w:rsidR="00E204D1">
        <w:t xml:space="preserve">the brand recognition </w:t>
      </w:r>
      <w:r w:rsidR="00943A90">
        <w:t>instantly became the most active website used</w:t>
      </w:r>
      <w:r w:rsidR="00A30AEB">
        <w:t>, however</w:t>
      </w:r>
      <w:r w:rsidR="00832846">
        <w:t xml:space="preserve"> in</w:t>
      </w:r>
      <w:r w:rsidR="00A30AEB">
        <w:t xml:space="preserve"> recent years </w:t>
      </w:r>
      <w:r w:rsidR="0001238D">
        <w:t>Ladbroke</w:t>
      </w:r>
      <w:r w:rsidR="00832846">
        <w:t>s has underperformed in the digital age</w:t>
      </w:r>
      <w:r w:rsidR="007B4869">
        <w:t xml:space="preserve"> and addressed this by launching the </w:t>
      </w:r>
      <w:r w:rsidR="009610A6">
        <w:t xml:space="preserve">online sportsbook in 2013 </w:t>
      </w:r>
      <w:r w:rsidR="0091445D">
        <w:t>and then</w:t>
      </w:r>
      <w:r w:rsidR="006F410C">
        <w:t xml:space="preserve"> a ground</w:t>
      </w:r>
      <w:r w:rsidR="00736209">
        <w:t>-</w:t>
      </w:r>
      <w:r w:rsidR="0001238D">
        <w:t xml:space="preserve"> </w:t>
      </w:r>
      <w:r w:rsidR="006F410C">
        <w:t>breaking</w:t>
      </w:r>
      <w:r w:rsidR="0091445D">
        <w:t xml:space="preserve"> </w:t>
      </w:r>
      <w:r w:rsidR="00E65CA5">
        <w:t>integrati</w:t>
      </w:r>
      <w:r w:rsidR="0001238D">
        <w:t>on</w:t>
      </w:r>
      <w:r w:rsidR="00E65CA5">
        <w:t xml:space="preserve"> with Playtech offer</w:t>
      </w:r>
      <w:r w:rsidR="00DF0D86">
        <w:t>ed</w:t>
      </w:r>
      <w:r w:rsidR="0001238D">
        <w:t xml:space="preserve"> mobile digital</w:t>
      </w:r>
      <w:r w:rsidR="00E65CA5">
        <w:t xml:space="preserve"> </w:t>
      </w:r>
      <w:r w:rsidR="00E15F4E">
        <w:t>services</w:t>
      </w:r>
      <w:r w:rsidR="0001238D">
        <w:t xml:space="preserve"> in 2014.</w:t>
      </w:r>
      <w:r w:rsidR="00E15F4E">
        <w:t xml:space="preserve"> </w:t>
      </w:r>
      <w:r w:rsidR="00943A90">
        <w:t xml:space="preserve"> </w:t>
      </w:r>
    </w:p>
    <w:p w14:paraId="3D5BB18F" w14:textId="138F28A1" w:rsidR="001A2BF9" w:rsidRDefault="00F66237" w:rsidP="001A2BF9">
      <w:r>
        <w:t xml:space="preserve">Available in 23 languages and 16 </w:t>
      </w:r>
      <w:r w:rsidR="0088133F">
        <w:t>currencies</w:t>
      </w:r>
      <w:r>
        <w:t xml:space="preserve"> </w:t>
      </w:r>
      <w:r w:rsidR="00137B32">
        <w:t>Ladbrokes</w:t>
      </w:r>
      <w:r w:rsidR="00460A69">
        <w:t xml:space="preserve"> </w:t>
      </w:r>
      <w:r w:rsidR="006535D1">
        <w:t>offer</w:t>
      </w:r>
      <w:r w:rsidR="00460A69">
        <w:t>s</w:t>
      </w:r>
      <w:r w:rsidR="006535D1">
        <w:t xml:space="preserve"> gam</w:t>
      </w:r>
      <w:r w:rsidR="004C53D2">
        <w:t>bling from</w:t>
      </w:r>
      <w:r w:rsidR="000E1669">
        <w:t xml:space="preserve"> its </w:t>
      </w:r>
      <w:r w:rsidR="00556EF7">
        <w:t>3,100</w:t>
      </w:r>
      <w:r w:rsidR="00502ED8">
        <w:t xml:space="preserve"> </w:t>
      </w:r>
      <w:r w:rsidR="002249ED">
        <w:t xml:space="preserve">shops in the UK, Ireland, </w:t>
      </w:r>
      <w:r w:rsidR="00892A6C">
        <w:t xml:space="preserve">Belgium and Spain </w:t>
      </w:r>
      <w:r w:rsidR="004B3855">
        <w:t xml:space="preserve">taking bets </w:t>
      </w:r>
      <w:r w:rsidR="005B7382">
        <w:t xml:space="preserve">on anything from sports to </w:t>
      </w:r>
      <w:r w:rsidR="000D6727">
        <w:t>politics to unique speculations.</w:t>
      </w:r>
      <w:r w:rsidR="00225AEB">
        <w:t xml:space="preserve"> </w:t>
      </w:r>
      <w:r w:rsidR="00256199">
        <w:t>Online services offer many</w:t>
      </w:r>
      <w:r w:rsidR="007766BA">
        <w:t xml:space="preserve"> more</w:t>
      </w:r>
      <w:r w:rsidR="00256199">
        <w:t xml:space="preserve"> services </w:t>
      </w:r>
      <w:r w:rsidR="009F75BE">
        <w:t>such as</w:t>
      </w:r>
      <w:r w:rsidR="004C53D2">
        <w:t xml:space="preserve"> casinos and bingo</w:t>
      </w:r>
      <w:r w:rsidR="00A24667">
        <w:t xml:space="preserve"> from a single login </w:t>
      </w:r>
      <w:r w:rsidR="006A4696">
        <w:t>and centralised player bank</w:t>
      </w:r>
      <w:r w:rsidR="009F75BE">
        <w:t>.</w:t>
      </w:r>
      <w:r w:rsidR="008A0B07">
        <w:t xml:space="preserve"> Ladbrokes merged with Coral in 2016</w:t>
      </w:r>
      <w:r w:rsidR="00E87877">
        <w:t xml:space="preserve"> but still trade under </w:t>
      </w:r>
      <w:r w:rsidR="004933F4">
        <w:t>their own names</w:t>
      </w:r>
      <w:r w:rsidR="008A0B07">
        <w:t xml:space="preserve"> </w:t>
      </w:r>
      <w:r w:rsidR="00441403">
        <w:t xml:space="preserve">and agreed to its own </w:t>
      </w:r>
      <w:r w:rsidR="00C32F42">
        <w:t>acquisition</w:t>
      </w:r>
      <w:r w:rsidR="00441403">
        <w:t xml:space="preserve"> by </w:t>
      </w:r>
      <w:r w:rsidR="00A83D4B">
        <w:t>GVC Holdings in 2018 now named Entain.</w:t>
      </w:r>
      <w:r w:rsidR="00BA2EE7">
        <w:t xml:space="preserve"> Ladbrokes head office is in Harrow London</w:t>
      </w:r>
      <w:r w:rsidR="00DD5726">
        <w:t xml:space="preserve"> and employ</w:t>
      </w:r>
      <w:r w:rsidR="00C341DE">
        <w:t>s</w:t>
      </w:r>
      <w:r w:rsidR="00DD5726">
        <w:t xml:space="preserve"> over 16,000 staff</w:t>
      </w:r>
      <w:r w:rsidR="00D35235">
        <w:t>.</w:t>
      </w:r>
      <w:r w:rsidR="00A83D4B">
        <w:t xml:space="preserve"> </w:t>
      </w:r>
      <w:r w:rsidR="001C6C7C">
        <w:t xml:space="preserve"> (</w:t>
      </w:r>
      <w:r w:rsidR="009A1EDB">
        <w:t>D</w:t>
      </w:r>
      <w:r w:rsidR="00625C46">
        <w:t>un &amp;</w:t>
      </w:r>
      <w:r w:rsidR="00BD2BC6">
        <w:t xml:space="preserve"> Bradstreet, 2021</w:t>
      </w:r>
      <w:r w:rsidR="003278C7">
        <w:t xml:space="preserve">, </w:t>
      </w:r>
      <w:r w:rsidR="00FE03AA">
        <w:t>Good &amp; Co</w:t>
      </w:r>
      <w:r w:rsidR="00736209">
        <w:t>, 2021</w:t>
      </w:r>
      <w:r w:rsidR="00AB2A98">
        <w:t>)</w:t>
      </w:r>
    </w:p>
    <w:p w14:paraId="736EE8F0" w14:textId="2061C941" w:rsidR="001A2BF9" w:rsidRDefault="001A2BF9" w:rsidP="001A2BF9"/>
    <w:p w14:paraId="78F30C65" w14:textId="00EB40BE" w:rsidR="00102FC0" w:rsidRDefault="00102FC0"/>
    <w:p w14:paraId="4BB87FE4" w14:textId="77777777" w:rsidR="001A2BF9" w:rsidRDefault="001A2BF9"/>
    <w:p w14:paraId="122468E5" w14:textId="77777777" w:rsidR="00E92AEC" w:rsidRDefault="00E92AEC"/>
    <w:p w14:paraId="62E15297" w14:textId="792A576C" w:rsidR="00785C62" w:rsidRDefault="00785C62"/>
    <w:p w14:paraId="6868D201" w14:textId="184D4F4D" w:rsidR="00785C62" w:rsidRDefault="00785C62"/>
    <w:p w14:paraId="09AD9FFF" w14:textId="15DBC232" w:rsidR="00A5438A" w:rsidRDefault="00A5438A"/>
    <w:p w14:paraId="3A2A953C" w14:textId="77777777" w:rsidR="00CF08B6" w:rsidRDefault="00CF08B6">
      <w:pPr>
        <w:rPr>
          <w:b/>
          <w:bCs/>
          <w:sz w:val="24"/>
          <w:szCs w:val="24"/>
        </w:rPr>
      </w:pPr>
    </w:p>
    <w:p w14:paraId="768275FA" w14:textId="77777777" w:rsidR="00CF08B6" w:rsidRDefault="00CF08B6">
      <w:pPr>
        <w:rPr>
          <w:b/>
          <w:bCs/>
          <w:sz w:val="24"/>
          <w:szCs w:val="24"/>
        </w:rPr>
      </w:pPr>
    </w:p>
    <w:p w14:paraId="2337A035" w14:textId="77777777" w:rsidR="00CF08B6" w:rsidRDefault="00CF08B6">
      <w:pPr>
        <w:rPr>
          <w:b/>
          <w:bCs/>
          <w:sz w:val="24"/>
          <w:szCs w:val="24"/>
        </w:rPr>
      </w:pPr>
    </w:p>
    <w:p w14:paraId="5BEA3EC3" w14:textId="77777777" w:rsidR="006D73AE" w:rsidRDefault="006D73AE">
      <w:pPr>
        <w:rPr>
          <w:b/>
          <w:bCs/>
          <w:sz w:val="24"/>
          <w:szCs w:val="24"/>
        </w:rPr>
      </w:pPr>
    </w:p>
    <w:p w14:paraId="15AF32AB" w14:textId="77777777" w:rsidR="006D73AE" w:rsidRDefault="006D73AE">
      <w:pPr>
        <w:rPr>
          <w:b/>
          <w:bCs/>
          <w:sz w:val="24"/>
          <w:szCs w:val="24"/>
        </w:rPr>
      </w:pPr>
    </w:p>
    <w:p w14:paraId="57BCE704" w14:textId="77777777" w:rsidR="006D73AE" w:rsidRDefault="006D73AE">
      <w:pPr>
        <w:rPr>
          <w:b/>
          <w:bCs/>
          <w:sz w:val="24"/>
          <w:szCs w:val="24"/>
        </w:rPr>
      </w:pPr>
    </w:p>
    <w:p w14:paraId="231C9B92" w14:textId="77777777" w:rsidR="006D73AE" w:rsidRDefault="006D73AE">
      <w:pPr>
        <w:rPr>
          <w:b/>
          <w:bCs/>
          <w:sz w:val="24"/>
          <w:szCs w:val="24"/>
        </w:rPr>
      </w:pPr>
    </w:p>
    <w:p w14:paraId="72EB12CE" w14:textId="77777777" w:rsidR="006D73AE" w:rsidRDefault="006D73AE">
      <w:pPr>
        <w:rPr>
          <w:b/>
          <w:bCs/>
          <w:sz w:val="24"/>
          <w:szCs w:val="24"/>
        </w:rPr>
      </w:pPr>
    </w:p>
    <w:p w14:paraId="6F13C0D6" w14:textId="77777777" w:rsidR="0069017C" w:rsidRDefault="0069017C">
      <w:pPr>
        <w:rPr>
          <w:b/>
          <w:bCs/>
          <w:sz w:val="24"/>
          <w:szCs w:val="24"/>
        </w:rPr>
      </w:pPr>
    </w:p>
    <w:p w14:paraId="7122E7C9" w14:textId="77777777" w:rsidR="00487938" w:rsidRDefault="00487938">
      <w:pPr>
        <w:rPr>
          <w:b/>
          <w:bCs/>
          <w:sz w:val="24"/>
          <w:szCs w:val="24"/>
        </w:rPr>
      </w:pPr>
    </w:p>
    <w:p w14:paraId="52999B09" w14:textId="77777777" w:rsidR="00487938" w:rsidRDefault="00487938">
      <w:pPr>
        <w:rPr>
          <w:b/>
          <w:bCs/>
          <w:sz w:val="24"/>
          <w:szCs w:val="24"/>
        </w:rPr>
      </w:pPr>
    </w:p>
    <w:p w14:paraId="5609C944" w14:textId="63230C3E" w:rsidR="00A06143" w:rsidRDefault="00134E1D">
      <w:pPr>
        <w:rPr>
          <w:b/>
          <w:bCs/>
          <w:sz w:val="24"/>
          <w:szCs w:val="24"/>
        </w:rPr>
      </w:pPr>
      <w:r w:rsidRPr="00134E1D">
        <w:rPr>
          <w:b/>
          <w:bCs/>
          <w:sz w:val="24"/>
          <w:szCs w:val="24"/>
        </w:rPr>
        <w:lastRenderedPageBreak/>
        <w:t xml:space="preserve">2.2 </w:t>
      </w:r>
      <w:r w:rsidR="00297182" w:rsidRPr="00134E1D">
        <w:rPr>
          <w:b/>
          <w:bCs/>
          <w:sz w:val="24"/>
          <w:szCs w:val="24"/>
        </w:rPr>
        <w:t>REASONS FOR THE CHANGE.</w:t>
      </w:r>
    </w:p>
    <w:p w14:paraId="526AB1DD" w14:textId="77777777" w:rsidR="001E630B" w:rsidRDefault="009B3AC6" w:rsidP="00796B2A">
      <w:r w:rsidRPr="004A03BA">
        <w:t>DERIVED FROM PESTLE/SWOT ANALYSIS.</w:t>
      </w:r>
    </w:p>
    <w:p w14:paraId="4B96CAE5" w14:textId="58D6B970" w:rsidR="00796B2A" w:rsidRDefault="0069388E" w:rsidP="00796B2A">
      <w:r>
        <w:t>Covid-19 saw the world of sport brought to a standstill</w:t>
      </w:r>
      <w:r w:rsidR="000A40D5">
        <w:t xml:space="preserve">, football and horseracing </w:t>
      </w:r>
      <w:r w:rsidR="008D691D">
        <w:t xml:space="preserve">is Ladbrokes highest </w:t>
      </w:r>
      <w:r w:rsidR="00523E89">
        <w:t xml:space="preserve">source of revenue </w:t>
      </w:r>
      <w:r w:rsidR="00B55251">
        <w:t>and</w:t>
      </w:r>
      <w:r w:rsidR="00621E70">
        <w:t xml:space="preserve"> this</w:t>
      </w:r>
      <w:r w:rsidR="00B55251">
        <w:t xml:space="preserve"> fell</w:t>
      </w:r>
      <w:r w:rsidR="009B5D89">
        <w:t xml:space="preserve"> 86</w:t>
      </w:r>
      <w:r w:rsidR="00113895">
        <w:t>% in the first lockdown</w:t>
      </w:r>
      <w:r w:rsidR="00F403AD">
        <w:t xml:space="preserve"> </w:t>
      </w:r>
      <w:r w:rsidR="008D14AC">
        <w:t>with</w:t>
      </w:r>
      <w:r w:rsidR="00F403AD">
        <w:t xml:space="preserve"> gaming revenue</w:t>
      </w:r>
      <w:r w:rsidR="00196059">
        <w:t xml:space="preserve"> also</w:t>
      </w:r>
      <w:r w:rsidR="00F403AD">
        <w:t xml:space="preserve"> </w:t>
      </w:r>
      <w:r w:rsidR="008D14AC">
        <w:t>plummeting</w:t>
      </w:r>
      <w:r w:rsidR="00196059">
        <w:t xml:space="preserve"> by 22%</w:t>
      </w:r>
      <w:r w:rsidR="008D14AC">
        <w:t>.</w:t>
      </w:r>
      <w:r w:rsidR="009545ED">
        <w:t xml:space="preserve"> </w:t>
      </w:r>
      <w:r w:rsidR="00796B2A">
        <w:t>Shares fell 20% to £519.4 at the start of the pandemic due to investors worry of sporting cancellations.</w:t>
      </w:r>
      <w:r w:rsidR="00776346">
        <w:t xml:space="preserve"> Dividends of shares for all stakeholders </w:t>
      </w:r>
      <w:r w:rsidR="00967174">
        <w:t>was</w:t>
      </w:r>
      <w:r w:rsidR="00776346">
        <w:t xml:space="preserve"> suspended which is part of the reward system for employees</w:t>
      </w:r>
      <w:r w:rsidR="002A6139">
        <w:t xml:space="preserve"> and</w:t>
      </w:r>
      <w:r w:rsidR="0051450D">
        <w:t xml:space="preserve"> many rewards are related to live sporting events such as discounted tickets.</w:t>
      </w:r>
      <w:r w:rsidR="00604FFC" w:rsidRPr="00604FFC">
        <w:t xml:space="preserve"> </w:t>
      </w:r>
      <w:r w:rsidR="00604FFC">
        <w:t>Pressure from agencies have incited the need for further scrutiny of responsible gambling</w:t>
      </w:r>
      <w:r w:rsidR="008A522B">
        <w:t>,</w:t>
      </w:r>
      <w:r w:rsidR="00604FFC">
        <w:t xml:space="preserve"> this ties in with Ladbroke’s mission statement to be the most responsible operator but also requires more manpower to follow through new procedures of more thorough and more targeted risk assessments of customers.</w:t>
      </w:r>
    </w:p>
    <w:p w14:paraId="3D4D2EA8" w14:textId="07289232" w:rsidR="005A5A14" w:rsidRDefault="00D81F08" w:rsidP="00D81F08">
      <w:r>
        <w:t>William Hill will not be re-opening many shops after the second lockdown</w:t>
      </w:r>
      <w:r w:rsidR="00276863">
        <w:t>.</w:t>
      </w:r>
      <w:r>
        <w:t xml:space="preserve"> </w:t>
      </w:r>
      <w:r w:rsidR="00276863">
        <w:t>W</w:t>
      </w:r>
      <w:r>
        <w:t>hile this is an opportunity for Ladbrokes to remain dominant on the high street</w:t>
      </w:r>
      <w:r w:rsidR="00456909">
        <w:t>,</w:t>
      </w:r>
      <w:r w:rsidR="00F71E59">
        <w:t xml:space="preserve"> virtual sport is growing in </w:t>
      </w:r>
      <w:r w:rsidR="00F957BE">
        <w:t>popularity,</w:t>
      </w:r>
      <w:r w:rsidR="00F71E59">
        <w:t xml:space="preserve"> </w:t>
      </w:r>
      <w:r w:rsidR="00D3715D">
        <w:t xml:space="preserve">but </w:t>
      </w:r>
      <w:r w:rsidR="00F71E59">
        <w:t>many people are reluctant to bet on events that they have little knowledge about or no emotional attachment. The weekend betting slip for example is a strong symbol for many and part of the ‘magical’ process of the enjoyment of football.</w:t>
      </w:r>
      <w:r w:rsidR="00DC4D5C">
        <w:t xml:space="preserve"> There is also a high population of over 60’s </w:t>
      </w:r>
      <w:r w:rsidR="008E300B">
        <w:t>using shops to socialise while betting</w:t>
      </w:r>
      <w:r w:rsidR="000B0E2E">
        <w:t xml:space="preserve"> and </w:t>
      </w:r>
      <w:r w:rsidR="009676A4">
        <w:t xml:space="preserve">this group </w:t>
      </w:r>
      <w:r w:rsidR="000B0E2E">
        <w:t>never use the internet.</w:t>
      </w:r>
      <w:r>
        <w:t xml:space="preserve"> </w:t>
      </w:r>
      <w:r w:rsidR="00B27954">
        <w:t>However,</w:t>
      </w:r>
      <w:r>
        <w:t xml:space="preserve"> William Hill </w:t>
      </w:r>
      <w:r w:rsidR="004418FF">
        <w:t>is</w:t>
      </w:r>
      <w:r>
        <w:t xml:space="preserve"> clearly future orientated towards the trend of online gambling</w:t>
      </w:r>
      <w:r w:rsidR="009E352D">
        <w:t xml:space="preserve"> and see </w:t>
      </w:r>
      <w:r w:rsidR="00A25D68">
        <w:t xml:space="preserve">that </w:t>
      </w:r>
      <w:r w:rsidR="002563D7">
        <w:t xml:space="preserve">the next generations will </w:t>
      </w:r>
      <w:r w:rsidR="00A25D68">
        <w:t xml:space="preserve">be gambling </w:t>
      </w:r>
      <w:r w:rsidR="006C1114">
        <w:t xml:space="preserve">purely </w:t>
      </w:r>
      <w:r w:rsidR="00A25D68">
        <w:t xml:space="preserve">remotely. </w:t>
      </w:r>
    </w:p>
    <w:p w14:paraId="39096512" w14:textId="45FEF4D9" w:rsidR="00B17107" w:rsidRDefault="005A5A14" w:rsidP="00D81F08">
      <w:r>
        <w:t>The law is</w:t>
      </w:r>
      <w:r w:rsidR="00C6210F">
        <w:t xml:space="preserve"> being reviewed again due to the surge in online gaming</w:t>
      </w:r>
      <w:r w:rsidR="007B4419">
        <w:t xml:space="preserve"> and use of smartphones </w:t>
      </w:r>
      <w:r w:rsidR="007152FC">
        <w:t xml:space="preserve">during the pandemic </w:t>
      </w:r>
      <w:r w:rsidR="001A4C0B">
        <w:t xml:space="preserve">which could potentially risk jobs, </w:t>
      </w:r>
      <w:r w:rsidR="00D81F08">
        <w:t>Ladbrokes made many redundancies in 2019 due to changes in the law to cap fixed odds betting terminals and this</w:t>
      </w:r>
      <w:r w:rsidR="00970F49">
        <w:t xml:space="preserve"> identified </w:t>
      </w:r>
      <w:r w:rsidR="000D725D">
        <w:t xml:space="preserve">a huge flaw in the redundancy </w:t>
      </w:r>
      <w:r w:rsidR="006E61B9">
        <w:t xml:space="preserve">criteria. Past performance is </w:t>
      </w:r>
      <w:r w:rsidR="00526BDD">
        <w:t>overlooked,</w:t>
      </w:r>
      <w:r w:rsidR="006E61B9">
        <w:t xml:space="preserve"> </w:t>
      </w:r>
      <w:r w:rsidR="0093711E">
        <w:t xml:space="preserve">and the system </w:t>
      </w:r>
      <w:r w:rsidR="0040126A">
        <w:t xml:space="preserve">made </w:t>
      </w:r>
      <w:r w:rsidR="0093711E">
        <w:t>of onli</w:t>
      </w:r>
      <w:r w:rsidR="008B52FB">
        <w:t>n</w:t>
      </w:r>
      <w:r w:rsidR="0093711E">
        <w:t>e tests</w:t>
      </w:r>
      <w:r w:rsidR="0040126A">
        <w:t xml:space="preserve"> and face-to-face interviews</w:t>
      </w:r>
      <w:r w:rsidR="005816B0">
        <w:t xml:space="preserve"> is more </w:t>
      </w:r>
      <w:r w:rsidR="00526BDD">
        <w:t>reminiscent</w:t>
      </w:r>
      <w:r w:rsidR="005816B0">
        <w:t xml:space="preserve"> of </w:t>
      </w:r>
      <w:r w:rsidR="00526BDD">
        <w:t xml:space="preserve">formal </w:t>
      </w:r>
      <w:r w:rsidR="005816B0">
        <w:t>recruitment</w:t>
      </w:r>
      <w:r w:rsidR="005C0E6F">
        <w:t xml:space="preserve">, this is not only unfair but </w:t>
      </w:r>
      <w:r w:rsidR="0092404E">
        <w:t>risks loss</w:t>
      </w:r>
      <w:r w:rsidR="003925C9">
        <w:t>es</w:t>
      </w:r>
      <w:r w:rsidR="0092404E">
        <w:t xml:space="preserve"> of highly knowledgeable workers.</w:t>
      </w:r>
      <w:r w:rsidR="00F24392">
        <w:t xml:space="preserve"> </w:t>
      </w:r>
    </w:p>
    <w:p w14:paraId="30BE014C" w14:textId="148B3BD6" w:rsidR="00604FFC" w:rsidRDefault="00317073" w:rsidP="00D81F08">
      <w:r>
        <w:t>Remote working has propelled forward</w:t>
      </w:r>
      <w:r w:rsidR="00692034">
        <w:t xml:space="preserve"> and is now</w:t>
      </w:r>
      <w:r w:rsidR="005B28FB">
        <w:t xml:space="preserve"> the majority of</w:t>
      </w:r>
      <w:r w:rsidR="00692034">
        <w:t xml:space="preserve"> organisations strategy </w:t>
      </w:r>
      <w:r w:rsidR="00087247">
        <w:t>to remain competitive</w:t>
      </w:r>
      <w:r w:rsidR="00C01599">
        <w:t>,</w:t>
      </w:r>
      <w:r w:rsidR="003A0809">
        <w:t xml:space="preserve"> research</w:t>
      </w:r>
      <w:r w:rsidR="00397DCB">
        <w:t xml:space="preserve"> by Future </w:t>
      </w:r>
      <w:r w:rsidR="00703701">
        <w:t>Forum</w:t>
      </w:r>
      <w:r w:rsidR="003A0809">
        <w:t xml:space="preserve"> also indicates that many employees</w:t>
      </w:r>
      <w:r w:rsidR="00CB1E8A">
        <w:t xml:space="preserve"> do not want to go back to </w:t>
      </w:r>
      <w:r w:rsidR="00C946F2">
        <w:t>the old way of working with 72</w:t>
      </w:r>
      <w:r w:rsidR="00D8587F">
        <w:t>% wanting a hybrid model</w:t>
      </w:r>
      <w:r w:rsidR="000F19CE">
        <w:t xml:space="preserve"> of work. Remote working is new </w:t>
      </w:r>
      <w:r w:rsidR="000C72E4">
        <w:t>to Ladbrokes</w:t>
      </w:r>
      <w:r w:rsidR="00B46148">
        <w:t xml:space="preserve"> </w:t>
      </w:r>
      <w:r w:rsidR="00E4144D">
        <w:t>and now has</w:t>
      </w:r>
      <w:r w:rsidR="00A8472A">
        <w:t xml:space="preserve"> remote workers</w:t>
      </w:r>
      <w:r w:rsidR="00307ED9">
        <w:t xml:space="preserve"> operating</w:t>
      </w:r>
      <w:r w:rsidR="00A8472A">
        <w:t xml:space="preserve"> in </w:t>
      </w:r>
      <w:r w:rsidR="00C5777A">
        <w:t>areas of online</w:t>
      </w:r>
      <w:r w:rsidR="00307ED9">
        <w:t xml:space="preserve"> and </w:t>
      </w:r>
      <w:r w:rsidR="00A04DBB">
        <w:t>various</w:t>
      </w:r>
      <w:r w:rsidR="004F020F">
        <w:t xml:space="preserve"> platforms of</w:t>
      </w:r>
      <w:r w:rsidR="00307ED9">
        <w:t xml:space="preserve"> communication</w:t>
      </w:r>
      <w:r w:rsidR="00EA46F1">
        <w:t xml:space="preserve"> with customers </w:t>
      </w:r>
      <w:r w:rsidR="004F020F">
        <w:t>as well as</w:t>
      </w:r>
      <w:r w:rsidR="00EA46F1">
        <w:t xml:space="preserve"> technology innovation</w:t>
      </w:r>
      <w:r w:rsidR="00D5296F">
        <w:t xml:space="preserve">. </w:t>
      </w:r>
      <w:r w:rsidR="00EF0380">
        <w:t xml:space="preserve">Problems with customer satisfaction </w:t>
      </w:r>
      <w:r w:rsidR="002913E8">
        <w:t xml:space="preserve">are however already arising and communication </w:t>
      </w:r>
      <w:r w:rsidR="00CC015C">
        <w:t xml:space="preserve">ability and </w:t>
      </w:r>
      <w:r w:rsidR="002913E8">
        <w:t>techniques</w:t>
      </w:r>
      <w:r w:rsidR="00A64176">
        <w:t xml:space="preserve"> are no longer sufficient or adequate </w:t>
      </w:r>
      <w:r w:rsidR="00D74CE0">
        <w:t>for increasing demand</w:t>
      </w:r>
      <w:r w:rsidR="00567FCD">
        <w:t xml:space="preserve"> of online services.</w:t>
      </w:r>
      <w:r w:rsidR="002913E8">
        <w:t xml:space="preserve"> </w:t>
      </w:r>
      <w:r w:rsidR="00E973E7">
        <w:t xml:space="preserve">Ladbrokes made the decision to furlough all retail staff </w:t>
      </w:r>
      <w:r w:rsidR="00737E56">
        <w:t>during the lockdown and</w:t>
      </w:r>
      <w:r w:rsidR="00C724A5">
        <w:t xml:space="preserve"> </w:t>
      </w:r>
      <w:r w:rsidR="00AD1A99">
        <w:t>paid all staff the remaining 20%</w:t>
      </w:r>
      <w:r w:rsidR="009304D2">
        <w:t xml:space="preserve"> unpaid by the furlough scheme</w:t>
      </w:r>
      <w:r w:rsidR="00D148A0">
        <w:t xml:space="preserve"> giving</w:t>
      </w:r>
      <w:r w:rsidR="00306677">
        <w:t xml:space="preserve"> employees</w:t>
      </w:r>
      <w:r w:rsidR="00443725">
        <w:t xml:space="preserve"> some</w:t>
      </w:r>
      <w:r w:rsidR="00D148A0">
        <w:t xml:space="preserve"> financial security</w:t>
      </w:r>
      <w:r w:rsidR="00AE1007">
        <w:t>,</w:t>
      </w:r>
      <w:r w:rsidR="003312B0">
        <w:t xml:space="preserve"> </w:t>
      </w:r>
      <w:r w:rsidR="00130670">
        <w:t>however</w:t>
      </w:r>
      <w:r w:rsidR="00443725">
        <w:t xml:space="preserve"> it is not known </w:t>
      </w:r>
      <w:r w:rsidR="004910E3">
        <w:t>how long the government will financially support businesses.</w:t>
      </w:r>
    </w:p>
    <w:p w14:paraId="298495FB" w14:textId="1D577376" w:rsidR="00317073" w:rsidRDefault="00A911F6" w:rsidP="00D81F08">
      <w:r>
        <w:t xml:space="preserve">Ladbrokes </w:t>
      </w:r>
      <w:r w:rsidR="00750066">
        <w:t>launched the ‘U</w:t>
      </w:r>
      <w:r w:rsidR="005063AF">
        <w:t>n</w:t>
      </w:r>
      <w:r w:rsidR="00750066">
        <w:t>mind’ campaign in 2019</w:t>
      </w:r>
      <w:r w:rsidR="00D13564">
        <w:t xml:space="preserve"> with an app for staff to access tools and strate</w:t>
      </w:r>
      <w:r w:rsidR="00482B01">
        <w:t xml:space="preserve">gies to help with </w:t>
      </w:r>
      <w:r w:rsidR="005063AF">
        <w:t>mental health issues</w:t>
      </w:r>
      <w:r w:rsidR="00337DD0">
        <w:t xml:space="preserve">. The </w:t>
      </w:r>
      <w:r w:rsidR="00827779">
        <w:t xml:space="preserve">impact of the </w:t>
      </w:r>
      <w:r w:rsidR="00337DD0">
        <w:t xml:space="preserve">pandemic </w:t>
      </w:r>
      <w:r w:rsidR="00B8523F">
        <w:t>on people</w:t>
      </w:r>
      <w:r w:rsidR="008D2743">
        <w:t>’</w:t>
      </w:r>
      <w:r w:rsidR="00B8523F">
        <w:t xml:space="preserve">s mental health </w:t>
      </w:r>
      <w:r w:rsidR="00B018EF">
        <w:t>has</w:t>
      </w:r>
      <w:r w:rsidR="00D91A12">
        <w:t xml:space="preserve"> </w:t>
      </w:r>
      <w:r w:rsidR="00B018EF">
        <w:t>led to businesses focu</w:t>
      </w:r>
      <w:r w:rsidR="00D91A12">
        <w:t>s</w:t>
      </w:r>
      <w:r w:rsidR="00B018EF">
        <w:t xml:space="preserve">ing </w:t>
      </w:r>
      <w:r w:rsidR="00D91A12">
        <w:t xml:space="preserve">more </w:t>
      </w:r>
      <w:r w:rsidR="00040666">
        <w:t xml:space="preserve">on this issue </w:t>
      </w:r>
      <w:r w:rsidR="00EA0B0D">
        <w:t>not only on the here and now</w:t>
      </w:r>
      <w:r w:rsidR="00464750">
        <w:t xml:space="preserve"> for people but also </w:t>
      </w:r>
      <w:r w:rsidR="00320C9A">
        <w:t xml:space="preserve">in the aftermath as </w:t>
      </w:r>
      <w:r w:rsidR="001F7A75">
        <w:t>this could affect some employees long after</w:t>
      </w:r>
      <w:bookmarkStart w:id="1" w:name="_Hlk66368724"/>
      <w:r w:rsidR="00426968">
        <w:t xml:space="preserve">, this suggests that an app </w:t>
      </w:r>
      <w:r w:rsidR="004A1852">
        <w:t>is not now a sufficient strategy.</w:t>
      </w:r>
      <w:r w:rsidR="00B46FC6">
        <w:t xml:space="preserve"> </w:t>
      </w:r>
    </w:p>
    <w:bookmarkEnd w:id="1"/>
    <w:p w14:paraId="36165ECC" w14:textId="5AB475CA" w:rsidR="009F4E84" w:rsidRDefault="00A5755C" w:rsidP="009F4E84">
      <w:r>
        <w:t xml:space="preserve">Abuse from customers has </w:t>
      </w:r>
      <w:r w:rsidR="00B721BE">
        <w:t xml:space="preserve">escalated </w:t>
      </w:r>
      <w:r w:rsidR="005705E8">
        <w:t>before the first lockdown and when shops re</w:t>
      </w:r>
      <w:r w:rsidR="002C1033">
        <w:t xml:space="preserve">-opened, </w:t>
      </w:r>
      <w:r w:rsidR="00866E71">
        <w:t>this was already a problem before the pandemic</w:t>
      </w:r>
      <w:r w:rsidR="007342F0">
        <w:t xml:space="preserve"> and has now shone a light directly at </w:t>
      </w:r>
      <w:r w:rsidR="0018252A">
        <w:t xml:space="preserve">an even more </w:t>
      </w:r>
      <w:r w:rsidR="003C71DC">
        <w:t>exacerbated</w:t>
      </w:r>
      <w:r w:rsidR="0018252A">
        <w:t xml:space="preserve"> problem</w:t>
      </w:r>
      <w:r w:rsidR="009F772E">
        <w:t xml:space="preserve"> which has to be addressed</w:t>
      </w:r>
      <w:r w:rsidR="00AE099D">
        <w:t>.</w:t>
      </w:r>
      <w:r w:rsidR="00AA4CC3">
        <w:t xml:space="preserve"> </w:t>
      </w:r>
      <w:r w:rsidR="009F4E84">
        <w:t xml:space="preserve"> Ladbrokes have been innovative during the pandemic with a strong business model due to the suspension of sport. This included withdrawing </w:t>
      </w:r>
      <w:r w:rsidR="009F4E84">
        <w:lastRenderedPageBreak/>
        <w:t>from on-course betting, entering the video game market, virtual sports for key events such as the grand national and giving customers the ultimate experience of fantasy football and role as the manager.</w:t>
      </w:r>
      <w:r w:rsidR="00D81FE0">
        <w:t xml:space="preserve"> The last quarter of 2020 </w:t>
      </w:r>
      <w:r w:rsidR="00732A8D">
        <w:t xml:space="preserve">saw profits soar as online activity </w:t>
      </w:r>
      <w:r w:rsidR="00A137F8">
        <w:t xml:space="preserve">became the populations </w:t>
      </w:r>
      <w:r w:rsidR="000E121D">
        <w:t xml:space="preserve">choice of </w:t>
      </w:r>
      <w:r w:rsidR="008579AB">
        <w:t>platform;</w:t>
      </w:r>
      <w:r w:rsidR="00CD2AC2">
        <w:t xml:space="preserve"> this surpassed losses </w:t>
      </w:r>
      <w:r w:rsidR="00215067">
        <w:t>physical stores</w:t>
      </w:r>
      <w:r w:rsidR="00AE2519">
        <w:t xml:space="preserve"> endured. </w:t>
      </w:r>
    </w:p>
    <w:p w14:paraId="5F8B1AA3" w14:textId="77777777" w:rsidR="00AB4C1A" w:rsidRDefault="00AB4C1A" w:rsidP="00E70E91">
      <w:pPr>
        <w:rPr>
          <w:b/>
          <w:bCs/>
          <w:sz w:val="24"/>
          <w:szCs w:val="24"/>
        </w:rPr>
      </w:pPr>
    </w:p>
    <w:p w14:paraId="1D19F96C" w14:textId="77777777" w:rsidR="00AB4C1A" w:rsidRDefault="00AB4C1A" w:rsidP="00E70E91">
      <w:pPr>
        <w:rPr>
          <w:b/>
          <w:bCs/>
          <w:sz w:val="24"/>
          <w:szCs w:val="24"/>
        </w:rPr>
      </w:pPr>
    </w:p>
    <w:p w14:paraId="0F9902AF" w14:textId="77777777" w:rsidR="00AB4C1A" w:rsidRDefault="00AB4C1A" w:rsidP="00E70E91">
      <w:pPr>
        <w:rPr>
          <w:b/>
          <w:bCs/>
          <w:sz w:val="24"/>
          <w:szCs w:val="24"/>
        </w:rPr>
      </w:pPr>
    </w:p>
    <w:p w14:paraId="7325AD95" w14:textId="77777777" w:rsidR="00AB4C1A" w:rsidRDefault="00AB4C1A" w:rsidP="00E70E91">
      <w:pPr>
        <w:rPr>
          <w:b/>
          <w:bCs/>
          <w:sz w:val="24"/>
          <w:szCs w:val="24"/>
        </w:rPr>
      </w:pPr>
    </w:p>
    <w:p w14:paraId="7EBE09C4" w14:textId="77777777" w:rsidR="00AB4C1A" w:rsidRDefault="00AB4C1A" w:rsidP="00E70E91">
      <w:pPr>
        <w:rPr>
          <w:b/>
          <w:bCs/>
          <w:sz w:val="24"/>
          <w:szCs w:val="24"/>
        </w:rPr>
      </w:pPr>
    </w:p>
    <w:p w14:paraId="47C03AC5" w14:textId="77777777" w:rsidR="00AB4C1A" w:rsidRDefault="00AB4C1A" w:rsidP="00E70E91">
      <w:pPr>
        <w:rPr>
          <w:b/>
          <w:bCs/>
          <w:sz w:val="24"/>
          <w:szCs w:val="24"/>
        </w:rPr>
      </w:pPr>
    </w:p>
    <w:p w14:paraId="4BBC048C" w14:textId="77777777" w:rsidR="00AB4C1A" w:rsidRDefault="00AB4C1A" w:rsidP="00E70E91">
      <w:pPr>
        <w:rPr>
          <w:b/>
          <w:bCs/>
          <w:sz w:val="24"/>
          <w:szCs w:val="24"/>
        </w:rPr>
      </w:pPr>
    </w:p>
    <w:p w14:paraId="3C323B92" w14:textId="77777777" w:rsidR="00AB4C1A" w:rsidRDefault="00AB4C1A" w:rsidP="00E70E91">
      <w:pPr>
        <w:rPr>
          <w:b/>
          <w:bCs/>
          <w:sz w:val="24"/>
          <w:szCs w:val="24"/>
        </w:rPr>
      </w:pPr>
    </w:p>
    <w:p w14:paraId="7E5E77C6" w14:textId="77777777" w:rsidR="00AB4C1A" w:rsidRDefault="00AB4C1A" w:rsidP="00E70E91">
      <w:pPr>
        <w:rPr>
          <w:b/>
          <w:bCs/>
          <w:sz w:val="24"/>
          <w:szCs w:val="24"/>
        </w:rPr>
      </w:pPr>
    </w:p>
    <w:p w14:paraId="0F3A886D" w14:textId="77777777" w:rsidR="00AB4C1A" w:rsidRDefault="00AB4C1A" w:rsidP="00E70E91">
      <w:pPr>
        <w:rPr>
          <w:b/>
          <w:bCs/>
          <w:sz w:val="24"/>
          <w:szCs w:val="24"/>
        </w:rPr>
      </w:pPr>
    </w:p>
    <w:p w14:paraId="6B006D06" w14:textId="77777777" w:rsidR="00AB4C1A" w:rsidRDefault="00AB4C1A" w:rsidP="00E70E91">
      <w:pPr>
        <w:rPr>
          <w:b/>
          <w:bCs/>
          <w:sz w:val="24"/>
          <w:szCs w:val="24"/>
        </w:rPr>
      </w:pPr>
    </w:p>
    <w:p w14:paraId="24125BD5" w14:textId="77777777" w:rsidR="00AB4C1A" w:rsidRDefault="00AB4C1A" w:rsidP="00E70E91">
      <w:pPr>
        <w:rPr>
          <w:b/>
          <w:bCs/>
          <w:sz w:val="24"/>
          <w:szCs w:val="24"/>
        </w:rPr>
      </w:pPr>
    </w:p>
    <w:p w14:paraId="63016798" w14:textId="77777777" w:rsidR="00AB4C1A" w:rsidRDefault="00AB4C1A" w:rsidP="00E70E91">
      <w:pPr>
        <w:rPr>
          <w:b/>
          <w:bCs/>
          <w:sz w:val="24"/>
          <w:szCs w:val="24"/>
        </w:rPr>
      </w:pPr>
    </w:p>
    <w:p w14:paraId="60981B46" w14:textId="77777777" w:rsidR="00AB4C1A" w:rsidRDefault="00AB4C1A" w:rsidP="00E70E91">
      <w:pPr>
        <w:rPr>
          <w:b/>
          <w:bCs/>
          <w:sz w:val="24"/>
          <w:szCs w:val="24"/>
        </w:rPr>
      </w:pPr>
    </w:p>
    <w:p w14:paraId="32C96BE0" w14:textId="77777777" w:rsidR="00AB4C1A" w:rsidRDefault="00AB4C1A" w:rsidP="00E70E91">
      <w:pPr>
        <w:rPr>
          <w:b/>
          <w:bCs/>
          <w:sz w:val="24"/>
          <w:szCs w:val="24"/>
        </w:rPr>
      </w:pPr>
    </w:p>
    <w:p w14:paraId="47C433FB" w14:textId="77777777" w:rsidR="00AB4C1A" w:rsidRDefault="00AB4C1A" w:rsidP="00E70E91">
      <w:pPr>
        <w:rPr>
          <w:b/>
          <w:bCs/>
          <w:sz w:val="24"/>
          <w:szCs w:val="24"/>
        </w:rPr>
      </w:pPr>
    </w:p>
    <w:p w14:paraId="394D0306" w14:textId="77777777" w:rsidR="00AB4C1A" w:rsidRDefault="00AB4C1A" w:rsidP="00E70E91">
      <w:pPr>
        <w:rPr>
          <w:b/>
          <w:bCs/>
          <w:sz w:val="24"/>
          <w:szCs w:val="24"/>
        </w:rPr>
      </w:pPr>
    </w:p>
    <w:p w14:paraId="0F2848E6" w14:textId="77777777" w:rsidR="008C1C06" w:rsidRDefault="008C1C06" w:rsidP="00E70E91">
      <w:pPr>
        <w:rPr>
          <w:b/>
          <w:bCs/>
          <w:sz w:val="24"/>
          <w:szCs w:val="24"/>
        </w:rPr>
      </w:pPr>
    </w:p>
    <w:p w14:paraId="576C6ACD" w14:textId="77777777" w:rsidR="008C1C06" w:rsidRDefault="008C1C06" w:rsidP="00E70E91">
      <w:pPr>
        <w:rPr>
          <w:b/>
          <w:bCs/>
          <w:sz w:val="24"/>
          <w:szCs w:val="24"/>
        </w:rPr>
      </w:pPr>
    </w:p>
    <w:p w14:paraId="37F3FBF9" w14:textId="77777777" w:rsidR="008C1C06" w:rsidRDefault="008C1C06" w:rsidP="00E70E91">
      <w:pPr>
        <w:rPr>
          <w:b/>
          <w:bCs/>
          <w:sz w:val="24"/>
          <w:szCs w:val="24"/>
        </w:rPr>
      </w:pPr>
    </w:p>
    <w:p w14:paraId="42EB0497" w14:textId="77777777" w:rsidR="008C1C06" w:rsidRDefault="008C1C06" w:rsidP="00E70E91">
      <w:pPr>
        <w:rPr>
          <w:b/>
          <w:bCs/>
          <w:sz w:val="24"/>
          <w:szCs w:val="24"/>
        </w:rPr>
      </w:pPr>
    </w:p>
    <w:p w14:paraId="45222302" w14:textId="77777777" w:rsidR="008C1C06" w:rsidRDefault="008C1C06" w:rsidP="00E70E91">
      <w:pPr>
        <w:rPr>
          <w:b/>
          <w:bCs/>
          <w:sz w:val="24"/>
          <w:szCs w:val="24"/>
        </w:rPr>
      </w:pPr>
    </w:p>
    <w:p w14:paraId="78DBF03F" w14:textId="77777777" w:rsidR="008C1C06" w:rsidRDefault="008C1C06" w:rsidP="00E70E91">
      <w:pPr>
        <w:rPr>
          <w:b/>
          <w:bCs/>
          <w:sz w:val="24"/>
          <w:szCs w:val="24"/>
        </w:rPr>
      </w:pPr>
    </w:p>
    <w:p w14:paraId="1805AD56" w14:textId="77777777" w:rsidR="008C1C06" w:rsidRDefault="008C1C06" w:rsidP="00E70E91">
      <w:pPr>
        <w:rPr>
          <w:b/>
          <w:bCs/>
          <w:sz w:val="24"/>
          <w:szCs w:val="24"/>
        </w:rPr>
      </w:pPr>
    </w:p>
    <w:p w14:paraId="5F5E9D98" w14:textId="77777777" w:rsidR="008C1C06" w:rsidRDefault="008C1C06" w:rsidP="00E70E91">
      <w:pPr>
        <w:rPr>
          <w:b/>
          <w:bCs/>
          <w:sz w:val="24"/>
          <w:szCs w:val="24"/>
        </w:rPr>
      </w:pPr>
    </w:p>
    <w:p w14:paraId="1F4F70AB" w14:textId="77777777" w:rsidR="008C1C06" w:rsidRDefault="008C1C06" w:rsidP="00E70E91">
      <w:pPr>
        <w:rPr>
          <w:b/>
          <w:bCs/>
          <w:sz w:val="24"/>
          <w:szCs w:val="24"/>
        </w:rPr>
      </w:pPr>
    </w:p>
    <w:p w14:paraId="732339BE" w14:textId="77777777" w:rsidR="008C1C06" w:rsidRDefault="008C1C06" w:rsidP="00E70E91">
      <w:pPr>
        <w:rPr>
          <w:b/>
          <w:bCs/>
          <w:sz w:val="24"/>
          <w:szCs w:val="24"/>
        </w:rPr>
      </w:pPr>
    </w:p>
    <w:p w14:paraId="409DE9EF" w14:textId="45A20193" w:rsidR="00315F9E" w:rsidRDefault="00FF69E5" w:rsidP="00E70E91">
      <w:pPr>
        <w:rPr>
          <w:b/>
          <w:bCs/>
          <w:sz w:val="24"/>
          <w:szCs w:val="24"/>
        </w:rPr>
      </w:pPr>
      <w:r>
        <w:rPr>
          <w:b/>
          <w:bCs/>
          <w:sz w:val="24"/>
          <w:szCs w:val="24"/>
        </w:rPr>
        <w:t>CHANGE MODELS</w:t>
      </w:r>
      <w:r w:rsidR="00A65FC7">
        <w:rPr>
          <w:b/>
          <w:bCs/>
          <w:sz w:val="24"/>
          <w:szCs w:val="24"/>
        </w:rPr>
        <w:t>.</w:t>
      </w:r>
    </w:p>
    <w:p w14:paraId="3DD636C9" w14:textId="5B023F10" w:rsidR="00134E1D" w:rsidRPr="008678D8" w:rsidRDefault="0081100D" w:rsidP="00E70E91">
      <w:r w:rsidRPr="008678D8">
        <w:t xml:space="preserve">According to </w:t>
      </w:r>
      <w:r w:rsidR="00A25C6F" w:rsidRPr="008678D8">
        <w:t>(</w:t>
      </w:r>
      <w:r w:rsidRPr="008678D8">
        <w:t xml:space="preserve">Mullins, </w:t>
      </w:r>
      <w:r w:rsidR="00A25C6F" w:rsidRPr="008678D8">
        <w:t xml:space="preserve">2010) </w:t>
      </w:r>
      <w:r w:rsidR="00B7596F" w:rsidRPr="008678D8">
        <w:t xml:space="preserve">Resistance to change is </w:t>
      </w:r>
      <w:r w:rsidR="005E516D" w:rsidRPr="008678D8">
        <w:t xml:space="preserve">the biggest threat </w:t>
      </w:r>
      <w:r w:rsidR="00117C7B">
        <w:t>to</w:t>
      </w:r>
      <w:r w:rsidR="005E516D" w:rsidRPr="008678D8">
        <w:t xml:space="preserve"> organisation</w:t>
      </w:r>
      <w:r w:rsidR="00117C7B">
        <w:t>s.</w:t>
      </w:r>
      <w:r w:rsidR="00A72686" w:rsidRPr="008678D8">
        <w:t xml:space="preserve"> </w:t>
      </w:r>
      <w:r w:rsidR="00AB1494" w:rsidRPr="008678D8">
        <w:t>Organisations underestimate the stren</w:t>
      </w:r>
      <w:r w:rsidR="004C5873" w:rsidRPr="008678D8">
        <w:t xml:space="preserve">gth of </w:t>
      </w:r>
      <w:r w:rsidR="00324735" w:rsidRPr="008678D8">
        <w:t>working patterns</w:t>
      </w:r>
      <w:r w:rsidR="009B26AA" w:rsidRPr="008678D8">
        <w:t xml:space="preserve"> employees are comfortable and familiar with and </w:t>
      </w:r>
      <w:r w:rsidR="00E72D36" w:rsidRPr="008678D8">
        <w:t xml:space="preserve">how to change </w:t>
      </w:r>
      <w:r w:rsidR="000F5D57" w:rsidRPr="008678D8">
        <w:t xml:space="preserve">those patterns </w:t>
      </w:r>
      <w:r w:rsidR="00193C9C" w:rsidRPr="008678D8">
        <w:t xml:space="preserve">in an environment </w:t>
      </w:r>
      <w:r w:rsidR="002B5986" w:rsidRPr="008678D8">
        <w:t>employees see as a threat.</w:t>
      </w:r>
    </w:p>
    <w:p w14:paraId="024DD62D" w14:textId="73029233" w:rsidR="0003599D" w:rsidRDefault="00151047" w:rsidP="00E70E91">
      <w:r>
        <w:t xml:space="preserve">According to </w:t>
      </w:r>
      <w:r w:rsidR="00C5092A">
        <w:t>(Reynolds, 2020)</w:t>
      </w:r>
      <w:r w:rsidR="005C4C9C">
        <w:t xml:space="preserve"> </w:t>
      </w:r>
      <w:r w:rsidR="00AE194A" w:rsidRPr="008678D8">
        <w:t>Kotter’s</w:t>
      </w:r>
      <w:r w:rsidR="001F7667" w:rsidRPr="008678D8">
        <w:t xml:space="preserve"> </w:t>
      </w:r>
      <w:r w:rsidR="00A76102" w:rsidRPr="008678D8">
        <w:t xml:space="preserve">model would </w:t>
      </w:r>
      <w:r w:rsidR="002244AB" w:rsidRPr="008678D8">
        <w:t>fit in</w:t>
      </w:r>
      <w:r w:rsidR="0001662A" w:rsidRPr="008678D8">
        <w:t xml:space="preserve"> </w:t>
      </w:r>
      <w:r w:rsidR="002244AB" w:rsidRPr="008678D8">
        <w:t>with the current structure</w:t>
      </w:r>
      <w:r w:rsidR="002244AB">
        <w:t xml:space="preserve"> </w:t>
      </w:r>
      <w:r w:rsidR="00321783">
        <w:t>which is a highly layered hierarchy</w:t>
      </w:r>
      <w:r w:rsidR="0035342B">
        <w:t>.</w:t>
      </w:r>
      <w:r w:rsidR="002244AB">
        <w:t xml:space="preserve"> </w:t>
      </w:r>
      <w:r w:rsidR="007A7CD2">
        <w:t>Kotter’s</w:t>
      </w:r>
      <w:r w:rsidR="002244AB">
        <w:t xml:space="preserve"> s</w:t>
      </w:r>
      <w:r w:rsidR="0001662A">
        <w:t>t</w:t>
      </w:r>
      <w:r w:rsidR="002244AB">
        <w:t>eps are a top</w:t>
      </w:r>
      <w:r w:rsidR="0001662A">
        <w:t xml:space="preserve">-down approach </w:t>
      </w:r>
      <w:r w:rsidR="00E97194">
        <w:t>with</w:t>
      </w:r>
      <w:r w:rsidR="00A05515">
        <w:t xml:space="preserve"> </w:t>
      </w:r>
      <w:r w:rsidR="006A414B">
        <w:t>it</w:t>
      </w:r>
      <w:r w:rsidR="00850C7D">
        <w:t xml:space="preserve">s </w:t>
      </w:r>
      <w:r w:rsidR="00177C89">
        <w:t xml:space="preserve">focus on </w:t>
      </w:r>
      <w:r w:rsidR="00B36A29">
        <w:t>leaders</w:t>
      </w:r>
      <w:r w:rsidR="0047083B">
        <w:t>,</w:t>
      </w:r>
      <w:r w:rsidR="000C688B">
        <w:t xml:space="preserve"> </w:t>
      </w:r>
      <w:r w:rsidR="00EB4920">
        <w:t>the</w:t>
      </w:r>
      <w:r w:rsidR="000C688B">
        <w:t xml:space="preserve"> </w:t>
      </w:r>
      <w:r w:rsidR="00CB5AC7">
        <w:t xml:space="preserve">urgency throughout and </w:t>
      </w:r>
      <w:r w:rsidR="00177C89">
        <w:t>how the organisation will benefit as a whole</w:t>
      </w:r>
      <w:r w:rsidR="00EB4920">
        <w:t>,</w:t>
      </w:r>
      <w:r w:rsidR="00177C89">
        <w:t xml:space="preserve"> </w:t>
      </w:r>
      <w:r w:rsidR="00AE0F8D">
        <w:t xml:space="preserve">short wins are </w:t>
      </w:r>
      <w:r w:rsidR="001A10D4">
        <w:t>evaluated</w:t>
      </w:r>
      <w:r w:rsidR="00AE0F8D">
        <w:t xml:space="preserve"> </w:t>
      </w:r>
      <w:r w:rsidR="000B233D">
        <w:t xml:space="preserve">by business performance </w:t>
      </w:r>
      <w:r w:rsidR="00E97194">
        <w:t xml:space="preserve">rather </w:t>
      </w:r>
      <w:r w:rsidR="00092930">
        <w:t>than</w:t>
      </w:r>
      <w:r w:rsidR="0021005C">
        <w:t xml:space="preserve"> </w:t>
      </w:r>
      <w:r w:rsidR="00840186">
        <w:t>individual</w:t>
      </w:r>
      <w:r w:rsidR="00092930">
        <w:t>s</w:t>
      </w:r>
      <w:r w:rsidR="00840186">
        <w:t xml:space="preserve"> experience </w:t>
      </w:r>
      <w:r w:rsidR="00C10735">
        <w:t xml:space="preserve">and personal benefit. </w:t>
      </w:r>
      <w:r w:rsidR="00141C3D">
        <w:t xml:space="preserve">While this model </w:t>
      </w:r>
      <w:r w:rsidR="00D55031">
        <w:t>is effective</w:t>
      </w:r>
      <w:r w:rsidR="006A0F5A">
        <w:t xml:space="preserve"> </w:t>
      </w:r>
      <w:r w:rsidR="00C23335">
        <w:t>at incitin</w:t>
      </w:r>
      <w:r w:rsidR="00CD0B8F">
        <w:t xml:space="preserve">g initial </w:t>
      </w:r>
      <w:r w:rsidR="00EC7DC9">
        <w:t>adrenalin</w:t>
      </w:r>
      <w:r w:rsidR="002914C0">
        <w:t>,</w:t>
      </w:r>
      <w:r w:rsidR="00F11B95">
        <w:t xml:space="preserve"> </w:t>
      </w:r>
      <w:r w:rsidR="00AE5E6F">
        <w:t>the bottom line</w:t>
      </w:r>
      <w:r w:rsidR="00E00D50">
        <w:t xml:space="preserve"> without sufficient autonomy </w:t>
      </w:r>
      <w:r w:rsidR="00BE7B9C">
        <w:t xml:space="preserve">cannot make changes voluntarily. </w:t>
      </w:r>
      <w:r w:rsidR="00D55031">
        <w:t xml:space="preserve">Lewins </w:t>
      </w:r>
      <w:r w:rsidR="00CD2D82">
        <w:t>Unfreeze</w:t>
      </w:r>
      <w:r w:rsidR="00D6257A">
        <w:t xml:space="preserve">, movement then </w:t>
      </w:r>
      <w:r w:rsidR="00B03689">
        <w:t>Freeze</w:t>
      </w:r>
      <w:r w:rsidR="00D6257A">
        <w:t xml:space="preserve"> model</w:t>
      </w:r>
      <w:r w:rsidR="00B03689">
        <w:t>,</w:t>
      </w:r>
      <w:r w:rsidR="00D55031">
        <w:t xml:space="preserve"> </w:t>
      </w:r>
      <w:r w:rsidR="00803985">
        <w:t xml:space="preserve">goes deeper into the </w:t>
      </w:r>
      <w:r w:rsidR="00AE194A">
        <w:t>employee’s</w:t>
      </w:r>
      <w:r w:rsidR="00803985">
        <w:t xml:space="preserve"> perspective </w:t>
      </w:r>
      <w:r w:rsidR="00217337">
        <w:t>focusing on behaviours that drive and block change</w:t>
      </w:r>
      <w:r w:rsidR="00365D3C">
        <w:t>.</w:t>
      </w:r>
      <w:r w:rsidR="008617A1">
        <w:t xml:space="preserve"> </w:t>
      </w:r>
      <w:r w:rsidR="00365D3C">
        <w:t>T</w:t>
      </w:r>
      <w:r w:rsidR="00991642">
        <w:t xml:space="preserve">he limitations </w:t>
      </w:r>
      <w:r w:rsidR="00FC410A">
        <w:t>t</w:t>
      </w:r>
      <w:r w:rsidR="005F7BAB">
        <w:t>o Lewin’s</w:t>
      </w:r>
      <w:r w:rsidR="00A038D7">
        <w:t xml:space="preserve"> theory </w:t>
      </w:r>
      <w:r w:rsidR="002862B7">
        <w:t>are</w:t>
      </w:r>
      <w:r w:rsidR="00A038D7">
        <w:t xml:space="preserve"> </w:t>
      </w:r>
      <w:r w:rsidR="005F7BAB">
        <w:t xml:space="preserve">that is </w:t>
      </w:r>
      <w:r w:rsidR="00A038D7">
        <w:t>broad</w:t>
      </w:r>
      <w:r w:rsidR="00F27192">
        <w:t xml:space="preserve"> and less structured</w:t>
      </w:r>
      <w:r w:rsidR="00B63DCE">
        <w:t xml:space="preserve"> and </w:t>
      </w:r>
      <w:r w:rsidR="00AC0A88">
        <w:t xml:space="preserve">does </w:t>
      </w:r>
      <w:r w:rsidR="003172CC">
        <w:t>n</w:t>
      </w:r>
      <w:r w:rsidR="00AC0A88">
        <w:t xml:space="preserve">ot give the leader a clear strategy </w:t>
      </w:r>
      <w:r w:rsidR="00F44629">
        <w:t>to move people</w:t>
      </w:r>
      <w:r w:rsidR="00555AD7">
        <w:t xml:space="preserve"> to the end goal of accepting </w:t>
      </w:r>
      <w:r w:rsidR="00EC0632">
        <w:t xml:space="preserve">the </w:t>
      </w:r>
      <w:r w:rsidR="00555AD7">
        <w:t>change</w:t>
      </w:r>
      <w:r w:rsidR="00E528D3">
        <w:t>.</w:t>
      </w:r>
      <w:r w:rsidR="00E471E8">
        <w:t xml:space="preserve"> A </w:t>
      </w:r>
      <w:r w:rsidR="00D13EE0">
        <w:t>criticism</w:t>
      </w:r>
      <w:r w:rsidR="00E471E8">
        <w:t xml:space="preserve"> by</w:t>
      </w:r>
      <w:r w:rsidR="00056204">
        <w:t xml:space="preserve"> Child</w:t>
      </w:r>
      <w:r w:rsidR="00FB6433">
        <w:t xml:space="preserve">, 2005: cited in Cummings, et, al </w:t>
      </w:r>
      <w:r w:rsidR="00837315">
        <w:t>(</w:t>
      </w:r>
      <w:r w:rsidR="00BC714A">
        <w:t>2018</w:t>
      </w:r>
      <w:r w:rsidR="00837315">
        <w:t>)</w:t>
      </w:r>
      <w:r w:rsidR="00BC714A">
        <w:t xml:space="preserve"> </w:t>
      </w:r>
      <w:r w:rsidR="00C666E3">
        <w:t>is</w:t>
      </w:r>
      <w:r w:rsidR="00190E4A">
        <w:t xml:space="preserve"> </w:t>
      </w:r>
      <w:r w:rsidR="00567E47">
        <w:t xml:space="preserve">that </w:t>
      </w:r>
      <w:r w:rsidR="008E445C">
        <w:t xml:space="preserve">the refreezing stage in today’s </w:t>
      </w:r>
      <w:r w:rsidR="008E4380">
        <w:t>‘</w:t>
      </w:r>
      <w:r w:rsidR="00187B42">
        <w:t>UVCA</w:t>
      </w:r>
      <w:r w:rsidR="008E4380">
        <w:t>’</w:t>
      </w:r>
      <w:r w:rsidR="00187B42">
        <w:t xml:space="preserve"> world</w:t>
      </w:r>
      <w:r w:rsidR="003A527A">
        <w:t xml:space="preserve"> limits the organisations capability to become</w:t>
      </w:r>
      <w:r w:rsidR="00107051">
        <w:t xml:space="preserve"> proactive rather than reactive,</w:t>
      </w:r>
      <w:r w:rsidR="00187B42">
        <w:t xml:space="preserve"> </w:t>
      </w:r>
      <w:r w:rsidR="00984C5D">
        <w:t xml:space="preserve">flexibility and nimbleness </w:t>
      </w:r>
      <w:r w:rsidR="00BE50BE">
        <w:t>is crucial</w:t>
      </w:r>
      <w:r w:rsidR="00107051">
        <w:t>.</w:t>
      </w:r>
      <w:r w:rsidR="00B16C46">
        <w:t xml:space="preserve"> </w:t>
      </w:r>
      <w:r w:rsidR="00371298">
        <w:t xml:space="preserve">Kubler-Ross </w:t>
      </w:r>
      <w:r w:rsidR="0040419E">
        <w:t>having a</w:t>
      </w:r>
      <w:r w:rsidR="00F26D40">
        <w:t xml:space="preserve"> bottom</w:t>
      </w:r>
      <w:r w:rsidR="003D6746">
        <w:t>-</w:t>
      </w:r>
      <w:r w:rsidR="00F26D40">
        <w:t>up approach</w:t>
      </w:r>
      <w:r w:rsidR="005874DD">
        <w:t xml:space="preserve"> give</w:t>
      </w:r>
      <w:r w:rsidR="004419A3">
        <w:t>s</w:t>
      </w:r>
      <w:r w:rsidR="005874DD">
        <w:t xml:space="preserve"> employees insight as to</w:t>
      </w:r>
      <w:r w:rsidR="001F432C">
        <w:t xml:space="preserve"> how the journey </w:t>
      </w:r>
      <w:r w:rsidR="00012307">
        <w:t>is</w:t>
      </w:r>
      <w:r w:rsidR="001F432C">
        <w:t xml:space="preserve"> made</w:t>
      </w:r>
      <w:r w:rsidR="0070191A">
        <w:t xml:space="preserve"> cementing </w:t>
      </w:r>
      <w:r w:rsidR="00EB49F3">
        <w:t xml:space="preserve">new behaviour </w:t>
      </w:r>
      <w:r w:rsidR="00036A31">
        <w:t>natu</w:t>
      </w:r>
      <w:r w:rsidR="00100B26">
        <w:t xml:space="preserve">rally and </w:t>
      </w:r>
      <w:r w:rsidR="008B0311">
        <w:t>effectively</w:t>
      </w:r>
      <w:r w:rsidR="00A26CED">
        <w:t xml:space="preserve"> due to its reflective element</w:t>
      </w:r>
      <w:r w:rsidR="00780704">
        <w:t>,</w:t>
      </w:r>
      <w:r w:rsidR="00F35258">
        <w:t xml:space="preserve"> evolving the culture rather than refreezing it.</w:t>
      </w:r>
      <w:r w:rsidR="008B0311">
        <w:t xml:space="preserve"> </w:t>
      </w:r>
      <w:r w:rsidR="00AC7E69">
        <w:t>This model also helps the manager to begin to</w:t>
      </w:r>
      <w:r w:rsidR="00956728">
        <w:t xml:space="preserve"> identify </w:t>
      </w:r>
      <w:r w:rsidR="00E50F9E">
        <w:t xml:space="preserve">potential </w:t>
      </w:r>
      <w:r w:rsidR="00D53CF1">
        <w:t xml:space="preserve">advocates </w:t>
      </w:r>
      <w:r w:rsidR="007525A5">
        <w:t>and resistors</w:t>
      </w:r>
      <w:r w:rsidR="00BA3D8E">
        <w:t xml:space="preserve">. </w:t>
      </w:r>
      <w:r w:rsidR="007525A5">
        <w:t>The challenge for Ladbrokes i</w:t>
      </w:r>
      <w:r w:rsidR="005732B0">
        <w:t>s</w:t>
      </w:r>
      <w:r w:rsidR="007525A5">
        <w:t xml:space="preserve"> implementing this model as it requires a coaching style</w:t>
      </w:r>
      <w:r w:rsidR="00A1063C">
        <w:t>, t</w:t>
      </w:r>
      <w:r w:rsidR="00E91E60">
        <w:t xml:space="preserve">he retail sector </w:t>
      </w:r>
      <w:r w:rsidR="00284259">
        <w:t xml:space="preserve">of Ladbrokes has been </w:t>
      </w:r>
      <w:r w:rsidR="00AE194A">
        <w:t>synonymous</w:t>
      </w:r>
      <w:r w:rsidR="00AD5CA6">
        <w:t xml:space="preserve"> with a directive </w:t>
      </w:r>
      <w:r w:rsidR="00AE194A">
        <w:t>style</w:t>
      </w:r>
      <w:r w:rsidR="003858AD">
        <w:t xml:space="preserve"> </w:t>
      </w:r>
      <w:r w:rsidR="00965954">
        <w:t>and employee voice is weak</w:t>
      </w:r>
      <w:r w:rsidR="003B7528">
        <w:t xml:space="preserve">. Communication is </w:t>
      </w:r>
      <w:r w:rsidR="00E93375">
        <w:t>top down</w:t>
      </w:r>
      <w:r w:rsidR="00BF4E59">
        <w:t xml:space="preserve"> and</w:t>
      </w:r>
      <w:r w:rsidR="00E93375">
        <w:t xml:space="preserve"> one way with </w:t>
      </w:r>
      <w:r w:rsidR="00CF66B6">
        <w:t xml:space="preserve">an intranet, webcasts from the CEO, town hall meetings </w:t>
      </w:r>
      <w:r w:rsidR="00BF4E59">
        <w:t xml:space="preserve">which </w:t>
      </w:r>
      <w:r w:rsidR="00CF66B6">
        <w:t>are held only in office locations</w:t>
      </w:r>
      <w:r w:rsidR="00B1394D">
        <w:t xml:space="preserve"> and monthly manager briefs are held to cascade</w:t>
      </w:r>
      <w:r w:rsidR="00B14BD5">
        <w:t xml:space="preserve"> information to the bottom line.</w:t>
      </w:r>
      <w:r w:rsidR="00B215F7">
        <w:t xml:space="preserve"> </w:t>
      </w:r>
      <w:r w:rsidR="00E32791">
        <w:t>(</w:t>
      </w:r>
      <w:r w:rsidR="0009232C">
        <w:t>GVC Annual Report, 2017)</w:t>
      </w:r>
    </w:p>
    <w:p w14:paraId="3A8BE236" w14:textId="1B0FA9E3" w:rsidR="00E70E91" w:rsidRPr="008140E3" w:rsidRDefault="001A6BEF" w:rsidP="00E70E91">
      <w:r>
        <w:t>(</w:t>
      </w:r>
      <w:r w:rsidR="002432A4">
        <w:t>Employment Benefits</w:t>
      </w:r>
      <w:r>
        <w:t>)</w:t>
      </w:r>
      <w:r w:rsidR="00D24C09">
        <w:t xml:space="preserve"> </w:t>
      </w:r>
      <w:r w:rsidR="00EB39A6">
        <w:t>S</w:t>
      </w:r>
      <w:r w:rsidR="00D24C09">
        <w:t>ay a</w:t>
      </w:r>
      <w:r w:rsidR="0057360B">
        <w:t xml:space="preserve">s the change was unplanned and drastic </w:t>
      </w:r>
      <w:r w:rsidR="00766895">
        <w:t>t</w:t>
      </w:r>
      <w:r w:rsidR="009D6031">
        <w:t xml:space="preserve">he denial and anger </w:t>
      </w:r>
      <w:r w:rsidR="0057360B">
        <w:t>phases</w:t>
      </w:r>
      <w:r w:rsidR="00F36EE6">
        <w:t xml:space="preserve"> </w:t>
      </w:r>
      <w:r w:rsidR="001A78B8">
        <w:t xml:space="preserve">are addressed with </w:t>
      </w:r>
      <w:r w:rsidR="000C0E82">
        <w:t xml:space="preserve">avoiding speculation </w:t>
      </w:r>
      <w:r w:rsidR="005D6112">
        <w:t xml:space="preserve">and providing certainties where possible such </w:t>
      </w:r>
      <w:r w:rsidR="00BE462E">
        <w:t xml:space="preserve">as </w:t>
      </w:r>
      <w:r w:rsidR="00CC0B4B">
        <w:t xml:space="preserve">employees will </w:t>
      </w:r>
      <w:r w:rsidR="00A34156">
        <w:t xml:space="preserve">definitely not </w:t>
      </w:r>
      <w:r w:rsidR="00CC0B4B">
        <w:t xml:space="preserve">be </w:t>
      </w:r>
      <w:r w:rsidR="00A34156">
        <w:t>re</w:t>
      </w:r>
      <w:r>
        <w:t>-</w:t>
      </w:r>
      <w:r w:rsidR="00A34156">
        <w:t xml:space="preserve">joining the workplace </w:t>
      </w:r>
      <w:r w:rsidR="00BE462E">
        <w:t xml:space="preserve">before </w:t>
      </w:r>
      <w:r w:rsidR="00CC61F1">
        <w:t xml:space="preserve">a certain date and </w:t>
      </w:r>
      <w:r w:rsidR="00120D7D">
        <w:t xml:space="preserve">information will be provided </w:t>
      </w:r>
      <w:r w:rsidR="00B9267E">
        <w:t xml:space="preserve">when it is safe to return. </w:t>
      </w:r>
      <w:r w:rsidR="00552B95">
        <w:t>Planning for</w:t>
      </w:r>
      <w:r w:rsidR="00197D05">
        <w:t xml:space="preserve"> </w:t>
      </w:r>
      <w:r w:rsidR="003C3AF0">
        <w:t>expectations</w:t>
      </w:r>
      <w:r w:rsidR="00C609B4">
        <w:t>, timelines</w:t>
      </w:r>
      <w:r w:rsidR="00AD5CA6">
        <w:t xml:space="preserve"> </w:t>
      </w:r>
      <w:r w:rsidR="00C609B4">
        <w:t xml:space="preserve">and boundaries </w:t>
      </w:r>
      <w:r w:rsidR="000C5E43">
        <w:t xml:space="preserve">allows the leadership style to begin to change from autocratic to more </w:t>
      </w:r>
      <w:r w:rsidR="00D04405">
        <w:t>participative.</w:t>
      </w:r>
      <w:r w:rsidR="00A1747E">
        <w:t xml:space="preserve"> </w:t>
      </w:r>
      <w:r w:rsidR="00B14CBE">
        <w:t xml:space="preserve">This has helped employees accept the ‘new normal’ </w:t>
      </w:r>
      <w:r w:rsidR="00E31F27">
        <w:t xml:space="preserve">stop playing the blame game and </w:t>
      </w:r>
      <w:r w:rsidR="004A6423">
        <w:t>instead of us</w:t>
      </w:r>
      <w:r w:rsidR="00762148">
        <w:t>ing energy to fight what is out of peoples control</w:t>
      </w:r>
      <w:r w:rsidR="004F76C6">
        <w:t>, divert it to other aspects.</w:t>
      </w:r>
      <w:r w:rsidR="00E70E91" w:rsidRPr="008140E3">
        <w:t xml:space="preserve"> </w:t>
      </w:r>
    </w:p>
    <w:p w14:paraId="31BA7D82" w14:textId="330EB3CB" w:rsidR="00E52985" w:rsidRPr="008140E3" w:rsidRDefault="00B334C4">
      <w:r w:rsidRPr="008140E3">
        <w:t xml:space="preserve">The bargaining stage </w:t>
      </w:r>
      <w:r w:rsidR="00C4339A" w:rsidRPr="008140E3">
        <w:t xml:space="preserve">is </w:t>
      </w:r>
      <w:r w:rsidR="008F4765" w:rsidRPr="008140E3">
        <w:t>a customized approach addressing individual</w:t>
      </w:r>
      <w:r w:rsidR="00647E27" w:rsidRPr="008140E3">
        <w:t>’</w:t>
      </w:r>
      <w:r w:rsidR="008F4765" w:rsidRPr="008140E3">
        <w:t>s stressors</w:t>
      </w:r>
      <w:r w:rsidR="00702594" w:rsidRPr="008140E3">
        <w:t xml:space="preserve"> such as the need to feel invaluable by overworking. </w:t>
      </w:r>
      <w:r w:rsidR="00967189" w:rsidRPr="008140E3">
        <w:t xml:space="preserve">Managers have been accommodating as possible </w:t>
      </w:r>
      <w:r w:rsidR="00C53A90" w:rsidRPr="008140E3">
        <w:t xml:space="preserve">helping employees to prioritize </w:t>
      </w:r>
      <w:r w:rsidR="00D13AF2" w:rsidRPr="008140E3">
        <w:t>and acknowledge what can slide.</w:t>
      </w:r>
      <w:r w:rsidR="0002690D" w:rsidRPr="008140E3">
        <w:t xml:space="preserve"> </w:t>
      </w:r>
      <w:r w:rsidR="0086272E" w:rsidRPr="008140E3">
        <w:t>I</w:t>
      </w:r>
      <w:r w:rsidR="00B423E9" w:rsidRPr="008140E3">
        <w:t>ssues such as childcare</w:t>
      </w:r>
      <w:r w:rsidR="00C11998" w:rsidRPr="008140E3">
        <w:t xml:space="preserve"> </w:t>
      </w:r>
      <w:r w:rsidR="00DF5EE3" w:rsidRPr="008140E3">
        <w:t xml:space="preserve">which is </w:t>
      </w:r>
      <w:r w:rsidR="007B3372" w:rsidRPr="008140E3">
        <w:t>one of the main reason</w:t>
      </w:r>
      <w:r w:rsidR="00647E27" w:rsidRPr="008140E3">
        <w:t>’</w:t>
      </w:r>
      <w:r w:rsidR="007B3372" w:rsidRPr="008140E3">
        <w:t xml:space="preserve">s </w:t>
      </w:r>
      <w:r w:rsidR="00F80E1A" w:rsidRPr="008140E3">
        <w:t xml:space="preserve">employees are ‘putting off’ or </w:t>
      </w:r>
      <w:r w:rsidR="00DA485B" w:rsidRPr="008140E3">
        <w:t xml:space="preserve">avoiding the change </w:t>
      </w:r>
      <w:r w:rsidR="002139CC" w:rsidRPr="008140E3">
        <w:t>is understood</w:t>
      </w:r>
      <w:r w:rsidR="00DC11DC" w:rsidRPr="008140E3">
        <w:t xml:space="preserve"> by managers</w:t>
      </w:r>
      <w:r w:rsidR="007D1163" w:rsidRPr="008140E3">
        <w:t xml:space="preserve"> </w:t>
      </w:r>
      <w:r w:rsidR="005747E5" w:rsidRPr="008140E3">
        <w:t>and</w:t>
      </w:r>
      <w:r w:rsidR="00937865" w:rsidRPr="008140E3">
        <w:t xml:space="preserve"> </w:t>
      </w:r>
      <w:r w:rsidR="006C3232">
        <w:t>that</w:t>
      </w:r>
      <w:r w:rsidR="007D1163" w:rsidRPr="008140E3">
        <w:t xml:space="preserve"> being accommodating</w:t>
      </w:r>
      <w:r w:rsidR="00937865" w:rsidRPr="008140E3">
        <w:t xml:space="preserve"> </w:t>
      </w:r>
      <w:r w:rsidR="007D1163" w:rsidRPr="008140E3">
        <w:t>is not lowering standards</w:t>
      </w:r>
      <w:r w:rsidR="00FC63D5" w:rsidRPr="008140E3">
        <w:t xml:space="preserve"> and is key</w:t>
      </w:r>
      <w:r w:rsidR="005157B3" w:rsidRPr="008140E3">
        <w:t xml:space="preserve"> in</w:t>
      </w:r>
      <w:r w:rsidR="00FC63D5" w:rsidRPr="008140E3">
        <w:t xml:space="preserve"> overcoming</w:t>
      </w:r>
      <w:r w:rsidR="009F59F6" w:rsidRPr="008140E3">
        <w:t xml:space="preserve"> </w:t>
      </w:r>
      <w:r w:rsidR="005157B3" w:rsidRPr="008140E3">
        <w:t>this stage.</w:t>
      </w:r>
      <w:r w:rsidR="00436EF1" w:rsidRPr="008140E3">
        <w:t xml:space="preserve"> </w:t>
      </w:r>
      <w:bookmarkStart w:id="2" w:name="_Hlk65939414"/>
      <w:r w:rsidR="005E4B7C">
        <w:t xml:space="preserve">Escalation policies in the planning </w:t>
      </w:r>
      <w:r w:rsidR="0060108F">
        <w:t xml:space="preserve">allow employees </w:t>
      </w:r>
      <w:r w:rsidR="000521F9">
        <w:t xml:space="preserve">somewhere to turn to if rules are being flouted </w:t>
      </w:r>
      <w:r w:rsidR="00AF620A">
        <w:t>surrounding Covid-19</w:t>
      </w:r>
      <w:r w:rsidR="00FB0E25">
        <w:t>.</w:t>
      </w:r>
      <w:r w:rsidR="00833F0F" w:rsidRPr="008140E3">
        <w:t xml:space="preserve"> </w:t>
      </w:r>
    </w:p>
    <w:bookmarkEnd w:id="2"/>
    <w:p w14:paraId="3A839CA1" w14:textId="15603834" w:rsidR="00047C2E" w:rsidRPr="008140E3" w:rsidRDefault="00B16C46">
      <w:r>
        <w:t xml:space="preserve">Covid-19 has given managers </w:t>
      </w:r>
      <w:r w:rsidR="00097C44">
        <w:t xml:space="preserve">no choice </w:t>
      </w:r>
      <w:r w:rsidR="00C03E18">
        <w:t xml:space="preserve">in </w:t>
      </w:r>
      <w:r w:rsidR="00097C44">
        <w:t>revealing</w:t>
      </w:r>
      <w:r w:rsidR="0096528A">
        <w:t xml:space="preserve"> vulnerabilities as e</w:t>
      </w:r>
      <w:r w:rsidR="003803B6">
        <w:t>mployees have had a glimpse into managers homes</w:t>
      </w:r>
      <w:r w:rsidR="00271F6A">
        <w:t xml:space="preserve"> </w:t>
      </w:r>
      <w:r w:rsidR="00FB0E25">
        <w:t>through virtual communication</w:t>
      </w:r>
      <w:r w:rsidR="00B211F7">
        <w:t xml:space="preserve"> </w:t>
      </w:r>
      <w:r w:rsidR="00271F6A">
        <w:t>and have seen the</w:t>
      </w:r>
      <w:r w:rsidR="00B439B6">
        <w:t xml:space="preserve"> </w:t>
      </w:r>
      <w:r w:rsidR="0086118D">
        <w:t xml:space="preserve">shared chaos of </w:t>
      </w:r>
      <w:r w:rsidR="00731E22">
        <w:t xml:space="preserve">life </w:t>
      </w:r>
      <w:r w:rsidR="00423779">
        <w:t>during a crisis</w:t>
      </w:r>
      <w:r w:rsidR="006569D9">
        <w:t>,</w:t>
      </w:r>
      <w:r w:rsidR="00423779">
        <w:t xml:space="preserve"> allowing managers to </w:t>
      </w:r>
      <w:r w:rsidR="004A0F40">
        <w:t>naturally be more open with personal challenges and struggles.</w:t>
      </w:r>
      <w:r w:rsidR="00377AAE" w:rsidRPr="008140E3">
        <w:t xml:space="preserve"> </w:t>
      </w:r>
      <w:r w:rsidR="007F3F15">
        <w:t xml:space="preserve">This </w:t>
      </w:r>
      <w:r w:rsidR="00377AAE" w:rsidRPr="008140E3">
        <w:t xml:space="preserve">has </w:t>
      </w:r>
      <w:r w:rsidR="00EF06F3" w:rsidRPr="008140E3">
        <w:t xml:space="preserve">helped employees </w:t>
      </w:r>
      <w:r w:rsidR="008A6E0A" w:rsidRPr="008140E3">
        <w:t xml:space="preserve">move through the </w:t>
      </w:r>
      <w:r w:rsidR="00EF06F3" w:rsidRPr="008140E3">
        <w:t>depressi</w:t>
      </w:r>
      <w:r w:rsidR="00B16094" w:rsidRPr="008140E3">
        <w:t>ve</w:t>
      </w:r>
      <w:r w:rsidR="00EF06F3" w:rsidRPr="008140E3">
        <w:t xml:space="preserve"> stage</w:t>
      </w:r>
      <w:r w:rsidR="00AE7CF6" w:rsidRPr="008140E3">
        <w:t xml:space="preserve"> </w:t>
      </w:r>
      <w:r w:rsidR="00064F81" w:rsidRPr="008140E3">
        <w:t xml:space="preserve">by </w:t>
      </w:r>
      <w:r w:rsidR="00F11D0A" w:rsidRPr="008140E3">
        <w:t xml:space="preserve">reinforcing </w:t>
      </w:r>
      <w:r w:rsidR="00C91C7A">
        <w:t xml:space="preserve">and </w:t>
      </w:r>
      <w:r w:rsidR="006B67A9">
        <w:t>showing</w:t>
      </w:r>
      <w:r w:rsidR="00511D24" w:rsidRPr="008140E3">
        <w:t xml:space="preserve"> that</w:t>
      </w:r>
      <w:r w:rsidR="00064F81" w:rsidRPr="008140E3">
        <w:t xml:space="preserve"> low energy is normal and acceptable</w:t>
      </w:r>
      <w:r w:rsidR="00A97574" w:rsidRPr="008140E3">
        <w:t>,</w:t>
      </w:r>
      <w:r w:rsidR="00511D24" w:rsidRPr="008140E3">
        <w:t xml:space="preserve"> and everyone </w:t>
      </w:r>
      <w:r w:rsidR="001A7297" w:rsidRPr="008140E3">
        <w:t>is demotivated at some</w:t>
      </w:r>
      <w:r w:rsidR="00036718" w:rsidRPr="008140E3">
        <w:t xml:space="preserve"> point in the change process</w:t>
      </w:r>
      <w:r w:rsidR="00DB2622">
        <w:t>.</w:t>
      </w:r>
    </w:p>
    <w:p w14:paraId="23AA8B2A" w14:textId="16137551" w:rsidR="00FD1EEB" w:rsidRPr="008140E3" w:rsidRDefault="008C0652">
      <w:r w:rsidRPr="008140E3">
        <w:lastRenderedPageBreak/>
        <w:t xml:space="preserve">The managers </w:t>
      </w:r>
      <w:r w:rsidR="00674072" w:rsidRPr="008140E3">
        <w:t xml:space="preserve">insight to communicate more than </w:t>
      </w:r>
      <w:r w:rsidR="00045361" w:rsidRPr="008140E3">
        <w:t xml:space="preserve">they feel </w:t>
      </w:r>
      <w:r w:rsidR="00A3008D">
        <w:t xml:space="preserve">due to such a drastic change and </w:t>
      </w:r>
      <w:r w:rsidR="00743052">
        <w:t>unprecedented</w:t>
      </w:r>
      <w:r w:rsidR="00A3008D">
        <w:t xml:space="preserve"> time</w:t>
      </w:r>
      <w:r w:rsidR="002F5207">
        <w:t xml:space="preserve"> </w:t>
      </w:r>
      <w:r w:rsidR="008579AB" w:rsidRPr="008140E3">
        <w:t>creat</w:t>
      </w:r>
      <w:r w:rsidR="008579AB">
        <w:t>e</w:t>
      </w:r>
      <w:r w:rsidR="00EE3E64">
        <w:t>s</w:t>
      </w:r>
      <w:r w:rsidR="004B4113">
        <w:t xml:space="preserve"> more</w:t>
      </w:r>
      <w:r w:rsidR="00EB4DE8">
        <w:t xml:space="preserve"> safe</w:t>
      </w:r>
      <w:r w:rsidR="00626CDF" w:rsidRPr="008140E3">
        <w:t xml:space="preserve"> space for </w:t>
      </w:r>
      <w:r w:rsidR="00D202E5" w:rsidRPr="008140E3">
        <w:t xml:space="preserve">employees </w:t>
      </w:r>
      <w:r w:rsidR="002629D8" w:rsidRPr="008140E3">
        <w:t xml:space="preserve">to explore </w:t>
      </w:r>
      <w:r w:rsidR="00881DC5" w:rsidRPr="008140E3">
        <w:t xml:space="preserve">their options and be a sounding board </w:t>
      </w:r>
      <w:r w:rsidR="00786B6D" w:rsidRPr="008140E3">
        <w:t xml:space="preserve">in the process of acceptance </w:t>
      </w:r>
      <w:r w:rsidR="00367352" w:rsidRPr="008140E3">
        <w:t xml:space="preserve">to help </w:t>
      </w:r>
      <w:r w:rsidR="00414C7C">
        <w:t>employees</w:t>
      </w:r>
      <w:r w:rsidR="00F52E6B" w:rsidRPr="008140E3">
        <w:t xml:space="preserve"> reflect how far they have come and</w:t>
      </w:r>
      <w:r w:rsidR="004C2A3A">
        <w:t xml:space="preserve"> cement this</w:t>
      </w:r>
      <w:r w:rsidR="00414C7C">
        <w:t xml:space="preserve"> </w:t>
      </w:r>
      <w:r w:rsidR="0074231B">
        <w:t>learned experience into new behaviour</w:t>
      </w:r>
      <w:r w:rsidR="009B4EA0">
        <w:t>.</w:t>
      </w:r>
      <w:r w:rsidR="00E550BA">
        <w:t xml:space="preserve"> (Connelly, 2020, Insights, 2021, Employee Benefits, 20</w:t>
      </w:r>
      <w:bookmarkStart w:id="3" w:name="_Hlk67166800"/>
      <w:bookmarkStart w:id="4" w:name="_Hlk67072029"/>
      <w:r w:rsidR="006C6A41">
        <w:t>20)</w:t>
      </w:r>
    </w:p>
    <w:bookmarkEnd w:id="3"/>
    <w:bookmarkEnd w:id="4"/>
    <w:p w14:paraId="357E5CAD" w14:textId="46B48A4B" w:rsidR="009B14FD" w:rsidRDefault="009B14FD"/>
    <w:p w14:paraId="53E35508" w14:textId="71C60609" w:rsidR="00EB32A1" w:rsidRDefault="00EB32A1">
      <w:bookmarkStart w:id="5" w:name="_Hlk64997429"/>
    </w:p>
    <w:bookmarkEnd w:id="5"/>
    <w:p w14:paraId="51DF8940" w14:textId="77777777" w:rsidR="004A0F1E" w:rsidRDefault="003D0FDC">
      <w:r>
        <w:t xml:space="preserve"> </w:t>
      </w:r>
    </w:p>
    <w:p w14:paraId="35D886EA" w14:textId="77777777" w:rsidR="00CF08B6" w:rsidRDefault="00CF08B6">
      <w:pPr>
        <w:rPr>
          <w:b/>
          <w:bCs/>
          <w:sz w:val="24"/>
          <w:szCs w:val="24"/>
        </w:rPr>
      </w:pPr>
    </w:p>
    <w:p w14:paraId="33A2759E" w14:textId="77777777" w:rsidR="00CF08B6" w:rsidRDefault="00CF08B6">
      <w:pPr>
        <w:rPr>
          <w:b/>
          <w:bCs/>
          <w:sz w:val="24"/>
          <w:szCs w:val="24"/>
        </w:rPr>
      </w:pPr>
    </w:p>
    <w:p w14:paraId="28BB84B0" w14:textId="77777777" w:rsidR="00CF08B6" w:rsidRDefault="00CF08B6">
      <w:pPr>
        <w:rPr>
          <w:b/>
          <w:bCs/>
          <w:sz w:val="24"/>
          <w:szCs w:val="24"/>
        </w:rPr>
      </w:pPr>
    </w:p>
    <w:p w14:paraId="30BD51EB" w14:textId="77777777" w:rsidR="00CF08B6" w:rsidRDefault="00CF08B6">
      <w:pPr>
        <w:rPr>
          <w:b/>
          <w:bCs/>
          <w:sz w:val="24"/>
          <w:szCs w:val="24"/>
        </w:rPr>
      </w:pPr>
    </w:p>
    <w:p w14:paraId="1301D7A4" w14:textId="77777777" w:rsidR="00CF08B6" w:rsidRDefault="00CF08B6">
      <w:pPr>
        <w:rPr>
          <w:b/>
          <w:bCs/>
          <w:sz w:val="24"/>
          <w:szCs w:val="24"/>
        </w:rPr>
      </w:pPr>
    </w:p>
    <w:p w14:paraId="34362365" w14:textId="77777777" w:rsidR="00CF08B6" w:rsidRDefault="00CF08B6">
      <w:pPr>
        <w:rPr>
          <w:b/>
          <w:bCs/>
          <w:sz w:val="24"/>
          <w:szCs w:val="24"/>
        </w:rPr>
      </w:pPr>
    </w:p>
    <w:p w14:paraId="2ADEEA30" w14:textId="77777777" w:rsidR="00CF08B6" w:rsidRDefault="00CF08B6">
      <w:pPr>
        <w:rPr>
          <w:b/>
          <w:bCs/>
          <w:sz w:val="24"/>
          <w:szCs w:val="24"/>
        </w:rPr>
      </w:pPr>
    </w:p>
    <w:p w14:paraId="3C7E71D4" w14:textId="77777777" w:rsidR="00CF08B6" w:rsidRDefault="00CF08B6">
      <w:pPr>
        <w:rPr>
          <w:b/>
          <w:bCs/>
          <w:sz w:val="24"/>
          <w:szCs w:val="24"/>
        </w:rPr>
      </w:pPr>
    </w:p>
    <w:p w14:paraId="4048D0B7" w14:textId="77777777" w:rsidR="00CF08B6" w:rsidRDefault="00CF08B6">
      <w:pPr>
        <w:rPr>
          <w:b/>
          <w:bCs/>
          <w:sz w:val="24"/>
          <w:szCs w:val="24"/>
        </w:rPr>
      </w:pPr>
    </w:p>
    <w:p w14:paraId="5DF6982B" w14:textId="77777777" w:rsidR="00CF08B6" w:rsidRDefault="00CF08B6">
      <w:pPr>
        <w:rPr>
          <w:b/>
          <w:bCs/>
          <w:sz w:val="24"/>
          <w:szCs w:val="24"/>
        </w:rPr>
      </w:pPr>
    </w:p>
    <w:p w14:paraId="0A999D3C" w14:textId="77777777" w:rsidR="00CF08B6" w:rsidRDefault="00CF08B6">
      <w:pPr>
        <w:rPr>
          <w:b/>
          <w:bCs/>
          <w:sz w:val="24"/>
          <w:szCs w:val="24"/>
        </w:rPr>
      </w:pPr>
    </w:p>
    <w:p w14:paraId="072033FD" w14:textId="77777777" w:rsidR="00CF08B6" w:rsidRDefault="00CF08B6">
      <w:pPr>
        <w:rPr>
          <w:b/>
          <w:bCs/>
          <w:sz w:val="24"/>
          <w:szCs w:val="24"/>
        </w:rPr>
      </w:pPr>
    </w:p>
    <w:p w14:paraId="68D8D15C" w14:textId="77777777" w:rsidR="00CF08B6" w:rsidRDefault="00CF08B6">
      <w:pPr>
        <w:rPr>
          <w:b/>
          <w:bCs/>
          <w:sz w:val="24"/>
          <w:szCs w:val="24"/>
        </w:rPr>
      </w:pPr>
    </w:p>
    <w:p w14:paraId="41786736" w14:textId="77777777" w:rsidR="00CF08B6" w:rsidRDefault="00CF08B6">
      <w:pPr>
        <w:rPr>
          <w:b/>
          <w:bCs/>
          <w:sz w:val="24"/>
          <w:szCs w:val="24"/>
        </w:rPr>
      </w:pPr>
    </w:p>
    <w:p w14:paraId="312810C8" w14:textId="77777777" w:rsidR="00CF08B6" w:rsidRDefault="00CF08B6">
      <w:pPr>
        <w:rPr>
          <w:b/>
          <w:bCs/>
          <w:sz w:val="24"/>
          <w:szCs w:val="24"/>
        </w:rPr>
      </w:pPr>
    </w:p>
    <w:p w14:paraId="6FF3C141" w14:textId="77777777" w:rsidR="00CF08B6" w:rsidRDefault="00CF08B6">
      <w:pPr>
        <w:rPr>
          <w:b/>
          <w:bCs/>
          <w:sz w:val="24"/>
          <w:szCs w:val="24"/>
        </w:rPr>
      </w:pPr>
    </w:p>
    <w:p w14:paraId="2E480B12" w14:textId="77777777" w:rsidR="00CF08B6" w:rsidRDefault="00CF08B6">
      <w:pPr>
        <w:rPr>
          <w:b/>
          <w:bCs/>
          <w:sz w:val="24"/>
          <w:szCs w:val="24"/>
        </w:rPr>
      </w:pPr>
    </w:p>
    <w:p w14:paraId="768FC411" w14:textId="77777777" w:rsidR="00CF08B6" w:rsidRDefault="00CF08B6">
      <w:pPr>
        <w:rPr>
          <w:b/>
          <w:bCs/>
          <w:sz w:val="24"/>
          <w:szCs w:val="24"/>
        </w:rPr>
      </w:pPr>
    </w:p>
    <w:p w14:paraId="35299A78" w14:textId="77777777" w:rsidR="00CF08B6" w:rsidRDefault="00CF08B6">
      <w:pPr>
        <w:rPr>
          <w:b/>
          <w:bCs/>
          <w:sz w:val="24"/>
          <w:szCs w:val="24"/>
        </w:rPr>
      </w:pPr>
    </w:p>
    <w:p w14:paraId="61CC7032" w14:textId="77777777" w:rsidR="00CF08B6" w:rsidRDefault="00CF08B6">
      <w:pPr>
        <w:rPr>
          <w:b/>
          <w:bCs/>
          <w:sz w:val="24"/>
          <w:szCs w:val="24"/>
        </w:rPr>
      </w:pPr>
    </w:p>
    <w:p w14:paraId="404A2DCD" w14:textId="77777777" w:rsidR="00CF08B6" w:rsidRDefault="00CF08B6">
      <w:pPr>
        <w:rPr>
          <w:b/>
          <w:bCs/>
          <w:sz w:val="24"/>
          <w:szCs w:val="24"/>
        </w:rPr>
      </w:pPr>
    </w:p>
    <w:p w14:paraId="41293815" w14:textId="77777777" w:rsidR="00CF08B6" w:rsidRDefault="00CF08B6">
      <w:pPr>
        <w:rPr>
          <w:b/>
          <w:bCs/>
          <w:sz w:val="24"/>
          <w:szCs w:val="24"/>
        </w:rPr>
      </w:pPr>
    </w:p>
    <w:p w14:paraId="176F36F3" w14:textId="77777777" w:rsidR="00DB2622" w:rsidRDefault="00DB2622">
      <w:pPr>
        <w:rPr>
          <w:b/>
          <w:bCs/>
          <w:sz w:val="24"/>
          <w:szCs w:val="24"/>
        </w:rPr>
      </w:pPr>
    </w:p>
    <w:p w14:paraId="2F1555FF" w14:textId="2758DEFC" w:rsidR="0010691E" w:rsidRDefault="000B21B9">
      <w:r>
        <w:rPr>
          <w:b/>
          <w:bCs/>
          <w:sz w:val="24"/>
          <w:szCs w:val="24"/>
        </w:rPr>
        <w:lastRenderedPageBreak/>
        <w:t>2.</w:t>
      </w:r>
      <w:r w:rsidR="00CF08B6">
        <w:rPr>
          <w:b/>
          <w:bCs/>
          <w:sz w:val="24"/>
          <w:szCs w:val="24"/>
        </w:rPr>
        <w:t xml:space="preserve">3 </w:t>
      </w:r>
      <w:r w:rsidR="003649F8" w:rsidRPr="00B92BF9">
        <w:rPr>
          <w:b/>
          <w:bCs/>
          <w:sz w:val="24"/>
          <w:szCs w:val="24"/>
        </w:rPr>
        <w:t>COMPLEX ISSUES</w:t>
      </w:r>
      <w:r w:rsidR="003649F8">
        <w:t>.</w:t>
      </w:r>
      <w:r w:rsidR="008C457C">
        <w:t xml:space="preserve"> </w:t>
      </w:r>
      <w:r w:rsidR="00D2406B">
        <w:t xml:space="preserve"> </w:t>
      </w:r>
    </w:p>
    <w:p w14:paraId="4DFDC7BF" w14:textId="154B4216" w:rsidR="00743A75" w:rsidRDefault="00601736">
      <w:r>
        <w:t xml:space="preserve">According to </w:t>
      </w:r>
      <w:r w:rsidR="00CE2C1D">
        <w:t>(Men</w:t>
      </w:r>
      <w:r w:rsidR="000B6BD4">
        <w:t xml:space="preserve">abney, 2020) </w:t>
      </w:r>
      <w:r w:rsidR="00BF2E34">
        <w:t xml:space="preserve">The pandemic has forced Ladbrokes to </w:t>
      </w:r>
      <w:r w:rsidR="000B3AE9">
        <w:t>not only re</w:t>
      </w:r>
      <w:r w:rsidR="006244CD">
        <w:t>structure</w:t>
      </w:r>
      <w:r w:rsidR="000B3AE9">
        <w:t xml:space="preserve"> communication</w:t>
      </w:r>
      <w:r w:rsidR="00921DCD">
        <w:t xml:space="preserve"> but also job design. </w:t>
      </w:r>
      <w:r w:rsidR="00C0193B">
        <w:t>O</w:t>
      </w:r>
      <w:r w:rsidR="005C5212">
        <w:t xml:space="preserve">rwellian technologies send screenshots of employees work </w:t>
      </w:r>
      <w:r w:rsidR="008D2EBC">
        <w:t>to the manager</w:t>
      </w:r>
      <w:r w:rsidR="00431E4D">
        <w:t xml:space="preserve"> </w:t>
      </w:r>
      <w:r w:rsidR="003A0E8D">
        <w:t xml:space="preserve">and </w:t>
      </w:r>
      <w:r w:rsidR="00FE2F34">
        <w:t>this level of micro</w:t>
      </w:r>
      <w:r w:rsidR="00E84023">
        <w:t>-</w:t>
      </w:r>
      <w:r w:rsidR="00FE2F34">
        <w:t xml:space="preserve"> management </w:t>
      </w:r>
      <w:r w:rsidR="00E8701F">
        <w:t xml:space="preserve">is a creativity killer. </w:t>
      </w:r>
      <w:r w:rsidR="009963E0">
        <w:t xml:space="preserve">The </w:t>
      </w:r>
      <w:r w:rsidR="005D65E5">
        <w:t>convergence</w:t>
      </w:r>
      <w:r w:rsidR="00CB77FE">
        <w:t xml:space="preserve"> of two massive trends</w:t>
      </w:r>
      <w:r w:rsidR="00E3391B">
        <w:t>,</w:t>
      </w:r>
      <w:r w:rsidR="00CB77FE">
        <w:t xml:space="preserve"> </w:t>
      </w:r>
      <w:r w:rsidR="00920B96">
        <w:t xml:space="preserve">remote work and AI </w:t>
      </w:r>
      <w:r w:rsidR="0058087D">
        <w:t xml:space="preserve">now mean mindsets have to shift </w:t>
      </w:r>
      <w:r w:rsidR="009F4AA0">
        <w:t xml:space="preserve">from the assumptions that </w:t>
      </w:r>
      <w:r w:rsidR="006C5E3B">
        <w:t xml:space="preserve">traditional brainstorming is more effective. </w:t>
      </w:r>
      <w:r w:rsidR="005470FB">
        <w:t xml:space="preserve">Competing </w:t>
      </w:r>
      <w:r w:rsidR="00902A66">
        <w:t>on productivity will be</w:t>
      </w:r>
      <w:r w:rsidR="000E6FE3">
        <w:t xml:space="preserve"> less</w:t>
      </w:r>
      <w:r w:rsidR="00902A66">
        <w:t xml:space="preserve"> </w:t>
      </w:r>
      <w:r w:rsidR="00140E28">
        <w:t xml:space="preserve">critical as a busines </w:t>
      </w:r>
      <w:r w:rsidR="005D65E5">
        <w:t>differentiate</w:t>
      </w:r>
      <w:r w:rsidR="00167744">
        <w:t>,</w:t>
      </w:r>
      <w:r w:rsidR="00140E28">
        <w:t xml:space="preserve"> </w:t>
      </w:r>
      <w:r w:rsidR="00647F21">
        <w:t xml:space="preserve">as </w:t>
      </w:r>
      <w:r w:rsidR="006377E0">
        <w:t xml:space="preserve">growth will </w:t>
      </w:r>
      <w:r w:rsidR="006F3F04">
        <w:t>come from creativity gains</w:t>
      </w:r>
      <w:r w:rsidR="00F40248">
        <w:t>;</w:t>
      </w:r>
      <w:r w:rsidR="006F3F04">
        <w:t xml:space="preserve"> outweighing </w:t>
      </w:r>
      <w:r w:rsidR="000925A9">
        <w:t xml:space="preserve">employee productivity with </w:t>
      </w:r>
      <w:r w:rsidR="00647F21">
        <w:t xml:space="preserve">the increasing use of </w:t>
      </w:r>
      <w:r w:rsidR="00213114">
        <w:t xml:space="preserve">AI and machines </w:t>
      </w:r>
      <w:r w:rsidR="000925A9">
        <w:t xml:space="preserve">to </w:t>
      </w:r>
      <w:r w:rsidR="00213114">
        <w:t>take over mundane tasks.</w:t>
      </w:r>
      <w:r w:rsidR="00221D5E">
        <w:t xml:space="preserve"> </w:t>
      </w:r>
      <w:r w:rsidR="0032491C">
        <w:t>Some areas of work</w:t>
      </w:r>
      <w:r w:rsidR="008D2406">
        <w:t xml:space="preserve"> however</w:t>
      </w:r>
      <w:r w:rsidR="0032491C">
        <w:t xml:space="preserve"> </w:t>
      </w:r>
      <w:r w:rsidR="00DF21FF">
        <w:t>such as phone operators</w:t>
      </w:r>
      <w:r w:rsidR="00EC5EB4">
        <w:t xml:space="preserve"> </w:t>
      </w:r>
      <w:r w:rsidR="006A0C13">
        <w:t xml:space="preserve">need </w:t>
      </w:r>
      <w:r w:rsidR="00BC7794">
        <w:t xml:space="preserve">and want </w:t>
      </w:r>
      <w:r w:rsidR="006A0C13">
        <w:t>help with procrastination</w:t>
      </w:r>
      <w:r w:rsidR="003C0E4A">
        <w:t xml:space="preserve"> and m</w:t>
      </w:r>
      <w:r w:rsidR="00D4577A">
        <w:t>o</w:t>
      </w:r>
      <w:r w:rsidR="003C0E4A">
        <w:t>nitoring</w:t>
      </w:r>
      <w:r w:rsidR="00D4577A">
        <w:t xml:space="preserve"> work helps with this</w:t>
      </w:r>
      <w:r w:rsidR="00B479BD">
        <w:t>,</w:t>
      </w:r>
      <w:r w:rsidR="00D4577A">
        <w:t xml:space="preserve"> </w:t>
      </w:r>
      <w:r w:rsidR="00050CA0">
        <w:t xml:space="preserve">such as </w:t>
      </w:r>
      <w:r w:rsidR="006507B4">
        <w:t>clocking in/out via apps</w:t>
      </w:r>
      <w:r w:rsidR="00B15C6F">
        <w:t>. Extra morning meeting</w:t>
      </w:r>
      <w:r w:rsidR="001339DB">
        <w:t>s which were not a previous routine give a sense of r</w:t>
      </w:r>
      <w:r w:rsidR="005B0401">
        <w:t xml:space="preserve">itual and leads to </w:t>
      </w:r>
      <w:r w:rsidR="00384530">
        <w:t>motivation and devotion</w:t>
      </w:r>
      <w:r w:rsidR="00FD68BD">
        <w:t xml:space="preserve"> to</w:t>
      </w:r>
      <w:r w:rsidR="00384530">
        <w:t xml:space="preserve"> work.</w:t>
      </w:r>
      <w:r w:rsidR="00672823">
        <w:t xml:space="preserve"> </w:t>
      </w:r>
      <w:r w:rsidR="003F7ADD">
        <w:t xml:space="preserve">Ladbrokes have </w:t>
      </w:r>
      <w:r w:rsidR="005D65E5">
        <w:t>begun</w:t>
      </w:r>
      <w:r w:rsidR="00A2711C">
        <w:t xml:space="preserve"> to adopt this </w:t>
      </w:r>
      <w:r w:rsidR="008A5700">
        <w:t>strategy</w:t>
      </w:r>
      <w:r w:rsidR="00D848E0">
        <w:t xml:space="preserve"> with</w:t>
      </w:r>
      <w:r w:rsidR="00D504E4">
        <w:t xml:space="preserve"> </w:t>
      </w:r>
      <w:r w:rsidR="00335603">
        <w:t>the result of</w:t>
      </w:r>
      <w:r w:rsidR="00D848E0">
        <w:t xml:space="preserve"> </w:t>
      </w:r>
      <w:r w:rsidR="008A5700">
        <w:t>innovati</w:t>
      </w:r>
      <w:r w:rsidR="00D848E0">
        <w:t>ve</w:t>
      </w:r>
      <w:r w:rsidR="008A5700">
        <w:t xml:space="preserve"> </w:t>
      </w:r>
      <w:r w:rsidR="00727DC5">
        <w:t xml:space="preserve">models to compensate the loss of </w:t>
      </w:r>
      <w:r w:rsidR="00DD2362">
        <w:t>live sports</w:t>
      </w:r>
      <w:r w:rsidR="00B43C95">
        <w:t>,</w:t>
      </w:r>
      <w:r w:rsidR="00CC3C5A">
        <w:t xml:space="preserve"> restructuring </w:t>
      </w:r>
      <w:r w:rsidR="008A4AC3">
        <w:t>job designs for different roles</w:t>
      </w:r>
      <w:r w:rsidR="00010A98">
        <w:t xml:space="preserve"> </w:t>
      </w:r>
      <w:r w:rsidR="00FF20F9">
        <w:t xml:space="preserve">and </w:t>
      </w:r>
      <w:r w:rsidR="00D24742">
        <w:t xml:space="preserve">only to micro-manage when </w:t>
      </w:r>
      <w:r w:rsidR="00A656A4">
        <w:t>necessary</w:t>
      </w:r>
      <w:r w:rsidR="00903830">
        <w:t xml:space="preserve"> </w:t>
      </w:r>
      <w:r w:rsidR="00C07D24">
        <w:t>giv</w:t>
      </w:r>
      <w:r w:rsidR="00B43C95">
        <w:t>ing</w:t>
      </w:r>
      <w:r w:rsidR="00C07D24">
        <w:t xml:space="preserve"> a good balance between productivity</w:t>
      </w:r>
      <w:r w:rsidR="00591160">
        <w:t xml:space="preserve"> and creativity.</w:t>
      </w:r>
      <w:r w:rsidR="00DD2362">
        <w:t xml:space="preserve"> </w:t>
      </w:r>
      <w:r w:rsidR="00A656A4">
        <w:t>(</w:t>
      </w:r>
      <w:r w:rsidR="00056C3D">
        <w:t>Wang, et, al, 2020)</w:t>
      </w:r>
      <w:r w:rsidR="00D848E0">
        <w:t xml:space="preserve"> </w:t>
      </w:r>
    </w:p>
    <w:p w14:paraId="55599B76" w14:textId="18477007" w:rsidR="0088569E" w:rsidRDefault="00A771F7" w:rsidP="00C22F9A">
      <w:r>
        <w:t xml:space="preserve">According to </w:t>
      </w:r>
      <w:r w:rsidR="002142BF">
        <w:t>(</w:t>
      </w:r>
      <w:r w:rsidR="00493D88">
        <w:t xml:space="preserve">CIPD, 2020) </w:t>
      </w:r>
      <w:r w:rsidR="00413FF2">
        <w:t xml:space="preserve">The </w:t>
      </w:r>
      <w:r w:rsidR="00AE1A51">
        <w:t xml:space="preserve">pandemic affected the BAME population </w:t>
      </w:r>
      <w:r w:rsidR="00DE3619">
        <w:t>disproportionately</w:t>
      </w:r>
      <w:r w:rsidR="002453A6">
        <w:t xml:space="preserve">, </w:t>
      </w:r>
      <w:r w:rsidR="00FB4EC0">
        <w:t>Ladbrokes have 61</w:t>
      </w:r>
      <w:r w:rsidR="007D3877">
        <w:t>% of shops situated in highly BAME populated areas</w:t>
      </w:r>
      <w:r w:rsidR="0028317A">
        <w:t xml:space="preserve"> and have a highly diverse </w:t>
      </w:r>
      <w:r w:rsidR="004D078C">
        <w:t>staff.</w:t>
      </w:r>
      <w:r w:rsidR="00181786">
        <w:t xml:space="preserve"> </w:t>
      </w:r>
      <w:r w:rsidR="00D93037">
        <w:t xml:space="preserve">A holistic approach </w:t>
      </w:r>
      <w:r w:rsidR="00E7349A">
        <w:t xml:space="preserve">to risk assessment </w:t>
      </w:r>
      <w:r w:rsidR="006874BA">
        <w:t>identified</w:t>
      </w:r>
      <w:r w:rsidR="00836C7C">
        <w:t xml:space="preserve"> </w:t>
      </w:r>
      <w:r w:rsidR="008877C1">
        <w:t>different factors</w:t>
      </w:r>
      <w:r w:rsidR="008126F7">
        <w:t xml:space="preserve"> such as </w:t>
      </w:r>
      <w:r w:rsidR="00210BE8">
        <w:t xml:space="preserve">the number of people living </w:t>
      </w:r>
      <w:r w:rsidR="000867B7">
        <w:t>in one home</w:t>
      </w:r>
      <w:r w:rsidR="00E75A98">
        <w:t xml:space="preserve"> </w:t>
      </w:r>
      <w:r w:rsidR="00BA413D">
        <w:t>and</w:t>
      </w:r>
      <w:r w:rsidR="00817212">
        <w:t>/</w:t>
      </w:r>
      <w:r w:rsidR="00E75A98">
        <w:t xml:space="preserve">or </w:t>
      </w:r>
      <w:r w:rsidR="00817212">
        <w:t xml:space="preserve">having </w:t>
      </w:r>
      <w:r w:rsidR="00340D9E">
        <w:t>underlying health issues</w:t>
      </w:r>
      <w:r w:rsidR="00E75A98">
        <w:t>.</w:t>
      </w:r>
      <w:r w:rsidR="00307FC1">
        <w:t xml:space="preserve"> </w:t>
      </w:r>
      <w:r w:rsidR="007107ED">
        <w:t xml:space="preserve">Mutual agreement as </w:t>
      </w:r>
      <w:r w:rsidR="00F22590">
        <w:t xml:space="preserve">to whether working </w:t>
      </w:r>
      <w:r w:rsidR="005E49EB">
        <w:t>in shops is safe with further consideration</w:t>
      </w:r>
      <w:r w:rsidR="002A5461">
        <w:t xml:space="preserve"> of personal circumstances and the persons feelings</w:t>
      </w:r>
      <w:r w:rsidR="00880B6C">
        <w:t xml:space="preserve"> </w:t>
      </w:r>
      <w:r w:rsidR="001667C8">
        <w:t>demonstrated</w:t>
      </w:r>
      <w:r w:rsidR="00710933">
        <w:t xml:space="preserve"> a </w:t>
      </w:r>
      <w:r w:rsidR="00904698">
        <w:t>paternalistic leadership style</w:t>
      </w:r>
      <w:r w:rsidR="007E667E">
        <w:t xml:space="preserve">, </w:t>
      </w:r>
      <w:r w:rsidR="00947081">
        <w:t>while the leader makes the final decision</w:t>
      </w:r>
      <w:r w:rsidR="0045429D">
        <w:t xml:space="preserve"> the ‘bigger picture’ is </w:t>
      </w:r>
      <w:r w:rsidR="00A775AB">
        <w:t>assessed and how it will affect everyone.</w:t>
      </w:r>
      <w:r w:rsidR="00EB50CF">
        <w:t xml:space="preserve"> </w:t>
      </w:r>
      <w:r w:rsidR="00C04D0B">
        <w:t xml:space="preserve">Vigilant </w:t>
      </w:r>
      <w:r w:rsidR="002522E4">
        <w:t xml:space="preserve">sources of steps to prevent </w:t>
      </w:r>
      <w:r w:rsidR="00284F46">
        <w:t>conflict, bullying/</w:t>
      </w:r>
      <w:r w:rsidR="009F2AA3">
        <w:t>harassment</w:t>
      </w:r>
      <w:r w:rsidR="00284F46">
        <w:t xml:space="preserve"> </w:t>
      </w:r>
      <w:r w:rsidR="001211BD">
        <w:t>with the</w:t>
      </w:r>
      <w:r w:rsidR="00B76915">
        <w:t xml:space="preserve"> clarity to all staff that </w:t>
      </w:r>
      <w:r w:rsidR="005E51AD">
        <w:t xml:space="preserve">adjustments </w:t>
      </w:r>
      <w:r w:rsidR="00E71935">
        <w:t xml:space="preserve">made to these employees work contracts </w:t>
      </w:r>
      <w:r w:rsidR="00CA31E7">
        <w:t>are</w:t>
      </w:r>
      <w:r w:rsidR="00E71935">
        <w:t xml:space="preserve"> necessary</w:t>
      </w:r>
      <w:r w:rsidR="002D71AD">
        <w:t xml:space="preserve"> to protect everyone</w:t>
      </w:r>
      <w:r w:rsidR="002569DD">
        <w:t>,</w:t>
      </w:r>
      <w:r w:rsidR="00E71935">
        <w:t xml:space="preserve"> </w:t>
      </w:r>
      <w:r w:rsidR="007E7194">
        <w:t xml:space="preserve">such as </w:t>
      </w:r>
      <w:r w:rsidR="000E53B5">
        <w:t>extended furlough</w:t>
      </w:r>
      <w:r w:rsidR="002C6683">
        <w:t>, phased return to work</w:t>
      </w:r>
      <w:r w:rsidR="00A65CBA">
        <w:t xml:space="preserve"> or staggered start and finish times</w:t>
      </w:r>
      <w:r w:rsidR="00146E9F">
        <w:t>.</w:t>
      </w:r>
      <w:r w:rsidR="001211BD">
        <w:t xml:space="preserve"> </w:t>
      </w:r>
      <w:r w:rsidR="00FB7805">
        <w:t>Furthermore</w:t>
      </w:r>
      <w:r w:rsidR="00E60FA7">
        <w:t>,</w:t>
      </w:r>
      <w:r w:rsidR="00FB7805">
        <w:t xml:space="preserve"> the </w:t>
      </w:r>
      <w:r w:rsidR="0013173F">
        <w:t xml:space="preserve">participative style of the path-goal theory </w:t>
      </w:r>
      <w:r w:rsidR="00CC518F">
        <w:t xml:space="preserve">ensured all employees </w:t>
      </w:r>
      <w:r w:rsidR="00B61EEB">
        <w:t>were</w:t>
      </w:r>
      <w:r w:rsidR="001B2C07">
        <w:t xml:space="preserve"> </w:t>
      </w:r>
      <w:r w:rsidR="00AD21C0">
        <w:t>in the centre of th</w:t>
      </w:r>
      <w:r w:rsidR="00C57E31">
        <w:t>i</w:t>
      </w:r>
      <w:r w:rsidR="00731F2B">
        <w:t>s</w:t>
      </w:r>
      <w:r w:rsidR="00AD21C0">
        <w:t xml:space="preserve"> issue</w:t>
      </w:r>
      <w:r w:rsidR="00731F2B">
        <w:t xml:space="preserve"> through consultation</w:t>
      </w:r>
      <w:r w:rsidR="00705CB9">
        <w:t xml:space="preserve"> and how to overcome it. </w:t>
      </w:r>
      <w:r w:rsidR="00EA48E7">
        <w:t>This</w:t>
      </w:r>
      <w:r w:rsidR="00705CB9">
        <w:t xml:space="preserve"> leadership style</w:t>
      </w:r>
      <w:r w:rsidR="00A12EED">
        <w:t xml:space="preserve"> </w:t>
      </w:r>
      <w:r w:rsidR="00F5486E">
        <w:t>gave a sense of accomplishment</w:t>
      </w:r>
      <w:r w:rsidR="00866634">
        <w:t xml:space="preserve"> </w:t>
      </w:r>
      <w:r w:rsidR="002D6BE5">
        <w:t xml:space="preserve">to all </w:t>
      </w:r>
      <w:r w:rsidR="00866634">
        <w:t xml:space="preserve">by </w:t>
      </w:r>
      <w:r w:rsidR="00FD0724">
        <w:t>ensur</w:t>
      </w:r>
      <w:r w:rsidR="00866634">
        <w:t>ing</w:t>
      </w:r>
      <w:r w:rsidR="004D3E53">
        <w:t xml:space="preserve"> everyone </w:t>
      </w:r>
      <w:r w:rsidR="000D5077">
        <w:t>became</w:t>
      </w:r>
      <w:r w:rsidR="004D3E53">
        <w:t xml:space="preserve"> alert and</w:t>
      </w:r>
      <w:r w:rsidR="00BF7CC4">
        <w:t xml:space="preserve"> </w:t>
      </w:r>
      <w:r w:rsidR="004D3E53">
        <w:t>act</w:t>
      </w:r>
      <w:r w:rsidR="005C6E8D">
        <w:t>ed</w:t>
      </w:r>
      <w:r w:rsidR="004D3E53">
        <w:t xml:space="preserve"> swiftly</w:t>
      </w:r>
      <w:r w:rsidR="00A715EB">
        <w:t xml:space="preserve"> to report any form of har</w:t>
      </w:r>
      <w:r w:rsidR="00AF02F9">
        <w:t>assment</w:t>
      </w:r>
      <w:r w:rsidR="00EB4EE2">
        <w:t xml:space="preserve">, with </w:t>
      </w:r>
      <w:r w:rsidR="00886443">
        <w:t xml:space="preserve">a clear understanding </w:t>
      </w:r>
      <w:r w:rsidR="00CD4E2A">
        <w:t xml:space="preserve">of the </w:t>
      </w:r>
      <w:r w:rsidR="00684054">
        <w:t>amended job roles.</w:t>
      </w:r>
      <w:r w:rsidR="00B22850">
        <w:t xml:space="preserve"> (Entain, 2020</w:t>
      </w:r>
      <w:r w:rsidR="00AE41F2">
        <w:t>,</w:t>
      </w:r>
      <w:r w:rsidR="00E84B24">
        <w:t xml:space="preserve"> </w:t>
      </w:r>
      <w:r w:rsidR="0092094C">
        <w:t>Malik, et, al</w:t>
      </w:r>
      <w:r w:rsidR="00E84B24">
        <w:t>,</w:t>
      </w:r>
      <w:r w:rsidR="0092094C">
        <w:t xml:space="preserve"> </w:t>
      </w:r>
      <w:r w:rsidR="00E84B24">
        <w:t>2011)</w:t>
      </w:r>
    </w:p>
    <w:p w14:paraId="3807F4FB" w14:textId="1DA71FF7" w:rsidR="00F61F29" w:rsidRDefault="00C22F9A" w:rsidP="00F61F29">
      <w:r w:rsidRPr="00C22F9A">
        <w:t xml:space="preserve"> </w:t>
      </w:r>
      <w:r>
        <w:t xml:space="preserve">According to (Lamont, 2016) Ladbrokes’s policy of singled manned shops at certain ‘quiet’ times was made mandatory in 2010. Risk and staff competence assessments are made but staff concerns are that after 6pm which is ‘quiet’ the risk of crime increases, compromising safety. This concern is met with ‘work on your own or lose your job’. The murder of an employee saw a face book group set up with 14,000 members from the industry called “I no longer fear hell, I’ve worked in a betting shop”. The rise of the machines is ever more in demand by customers but the restriction of just four machines per shop led to bookmakers opening earlier and closing later for more machine use and has </w:t>
      </w:r>
      <w:r w:rsidR="007C3BF6">
        <w:t>also led to</w:t>
      </w:r>
      <w:r w:rsidR="00F353DB">
        <w:t xml:space="preserve"> </w:t>
      </w:r>
      <w:r w:rsidR="00D9530E">
        <w:t xml:space="preserve">abuse, aggression and </w:t>
      </w:r>
      <w:r w:rsidR="00D75297">
        <w:t>vandalism. This is</w:t>
      </w:r>
      <w:r w:rsidR="00E30F7F">
        <w:t xml:space="preserve"> ignored by management and staff are told </w:t>
      </w:r>
      <w:r w:rsidR="00663573">
        <w:t xml:space="preserve">it is expected and staff should do nothing. </w:t>
      </w:r>
      <w:r w:rsidR="00273BFE">
        <w:t xml:space="preserve">It is also evident that </w:t>
      </w:r>
      <w:r w:rsidR="00366538">
        <w:t xml:space="preserve">the customers time </w:t>
      </w:r>
      <w:r w:rsidR="000C3BB4">
        <w:t xml:space="preserve">of fifteen minutes </w:t>
      </w:r>
      <w:r w:rsidR="00366538">
        <w:t>limitation</w:t>
      </w:r>
      <w:r w:rsidR="00A23591">
        <w:t xml:space="preserve"> spent in shops</w:t>
      </w:r>
      <w:r w:rsidR="00286435">
        <w:t xml:space="preserve"> was not </w:t>
      </w:r>
      <w:r w:rsidR="00DF4EF7">
        <w:t>implemented</w:t>
      </w:r>
      <w:r w:rsidR="00730EA6">
        <w:t>. This could be as a result of employee</w:t>
      </w:r>
      <w:r w:rsidR="00697BD2">
        <w:t xml:space="preserve">s trying to achieve KPI’s </w:t>
      </w:r>
      <w:r w:rsidR="00EC096B">
        <w:t xml:space="preserve">and/or the threat posed by customers </w:t>
      </w:r>
      <w:r w:rsidR="000125A0">
        <w:t>of aggression when asked to leave.</w:t>
      </w:r>
      <w:r w:rsidR="003F5910" w:rsidRPr="003F5910">
        <w:t xml:space="preserve"> </w:t>
      </w:r>
      <w:r w:rsidR="003F5910">
        <w:t>This led to the government penalising bookmakers heavily in the subsequent tier three restrictions as they were forced to close.</w:t>
      </w:r>
      <w:r w:rsidR="007935F8" w:rsidRPr="007935F8">
        <w:t xml:space="preserve"> </w:t>
      </w:r>
      <w:r w:rsidR="007935F8">
        <w:t xml:space="preserve">The views of David Weir and Sylvia Van Bunt in a management conference </w:t>
      </w:r>
      <w:r w:rsidR="00714090">
        <w:t xml:space="preserve">is that </w:t>
      </w:r>
      <w:r w:rsidR="007935F8">
        <w:t xml:space="preserve">Servant leadership is best matched in times of crisis, emergencies and disasters. This leadership is three dimensional </w:t>
      </w:r>
      <w:r w:rsidR="00033C57">
        <w:t>considering</w:t>
      </w:r>
      <w:r w:rsidR="007935F8">
        <w:t>, sociological, the organisations dimensions including culture and strategy and the needs of the individual</w:t>
      </w:r>
      <w:r w:rsidR="005946B8">
        <w:t>.</w:t>
      </w:r>
      <w:r w:rsidR="004B752B">
        <w:t xml:space="preserve"> Empathy is a key element</w:t>
      </w:r>
      <w:r w:rsidR="00DD54CE">
        <w:t xml:space="preserve"> and also requires a high level of emotional intelligence</w:t>
      </w:r>
      <w:r w:rsidR="00913A9A">
        <w:t xml:space="preserve"> however </w:t>
      </w:r>
      <w:r w:rsidR="00343C5C">
        <w:t xml:space="preserve">many argue this is not a natural </w:t>
      </w:r>
      <w:r w:rsidR="00AB31A7">
        <w:t xml:space="preserve">skill </w:t>
      </w:r>
      <w:r w:rsidR="00A32627">
        <w:t>and requires a complete lack of ego</w:t>
      </w:r>
      <w:r w:rsidR="001476E3">
        <w:t>.</w:t>
      </w:r>
      <w:r w:rsidR="006C2B68">
        <w:t xml:space="preserve"> Followers need</w:t>
      </w:r>
      <w:r w:rsidR="00303CE9">
        <w:t xml:space="preserve"> the strong set of ethics it delivers</w:t>
      </w:r>
      <w:r w:rsidR="00F620D5">
        <w:t xml:space="preserve"> </w:t>
      </w:r>
      <w:r w:rsidR="009A3802">
        <w:t>and</w:t>
      </w:r>
      <w:r w:rsidR="008B7C0C">
        <w:t xml:space="preserve"> the cautio</w:t>
      </w:r>
      <w:r w:rsidR="00BE5438">
        <w:t>us communication</w:t>
      </w:r>
      <w:r w:rsidR="008B7C0C">
        <w:t xml:space="preserve"> the leader</w:t>
      </w:r>
      <w:r w:rsidR="00640F6D">
        <w:t xml:space="preserve"> </w:t>
      </w:r>
      <w:r w:rsidR="00640F6D">
        <w:lastRenderedPageBreak/>
        <w:t xml:space="preserve">takes </w:t>
      </w:r>
      <w:r w:rsidR="001B4CD5">
        <w:t>with active listening</w:t>
      </w:r>
      <w:r w:rsidR="0062054A">
        <w:t xml:space="preserve"> </w:t>
      </w:r>
      <w:r w:rsidR="00640F6D">
        <w:t>before speaking</w:t>
      </w:r>
      <w:r w:rsidR="00C71108">
        <w:t xml:space="preserve"> to resolve this</w:t>
      </w:r>
      <w:r w:rsidR="001A38AB">
        <w:t xml:space="preserve"> issue. </w:t>
      </w:r>
      <w:r w:rsidR="00DA7DFA">
        <w:t xml:space="preserve">Ladbrokes clearly see </w:t>
      </w:r>
      <w:r w:rsidR="002E22F5">
        <w:t>this can lead to too much focus on individuals</w:t>
      </w:r>
      <w:r w:rsidR="00120CCC">
        <w:t xml:space="preserve"> </w:t>
      </w:r>
      <w:r w:rsidR="00616F50">
        <w:t>with less focus on organisational goals</w:t>
      </w:r>
      <w:r w:rsidR="00962B84">
        <w:t xml:space="preserve"> interfering with</w:t>
      </w:r>
      <w:r w:rsidR="00551463">
        <w:t xml:space="preserve"> profit and reputation. </w:t>
      </w:r>
      <w:r w:rsidR="00683FC4">
        <w:t>(</w:t>
      </w:r>
      <w:r w:rsidR="00FB03EE">
        <w:t>Palmer, 2020)</w:t>
      </w:r>
      <w:r w:rsidR="00640F6D">
        <w:t xml:space="preserve"> </w:t>
      </w:r>
    </w:p>
    <w:p w14:paraId="1B4B90B9" w14:textId="485FE464" w:rsidR="007E76C8" w:rsidRDefault="003B5261">
      <w:r>
        <w:t xml:space="preserve"> </w:t>
      </w:r>
      <w:r w:rsidR="00CF0468">
        <w:t>According to (</w:t>
      </w:r>
      <w:r w:rsidR="00162920">
        <w:t xml:space="preserve">Connelly, 2020) </w:t>
      </w:r>
      <w:r w:rsidR="00F61F29" w:rsidRPr="008140E3">
        <w:t>The lock down made it difficult for employees to process the death of a colleague. Not being able to attend funerals for closure can lead to denial and shock when returning to work and seeing the void a colleague has left by the space at the</w:t>
      </w:r>
      <w:r w:rsidR="0007587C">
        <w:t xml:space="preserve"> persons</w:t>
      </w:r>
      <w:r w:rsidR="00F61F29" w:rsidRPr="008140E3">
        <w:t xml:space="preserve"> desk and the</w:t>
      </w:r>
      <w:r w:rsidR="000B2C68">
        <w:t xml:space="preserve"> persons</w:t>
      </w:r>
      <w:r w:rsidR="00F61F29" w:rsidRPr="008140E3">
        <w:t xml:space="preserve"> coffee mug in the cupboard. Continued social distancing makes it even harder for staff to grieve together through masks and too much ‘space’.</w:t>
      </w:r>
      <w:r w:rsidR="009F0C31">
        <w:t xml:space="preserve"> Kubler-Ross</w:t>
      </w:r>
      <w:r w:rsidR="00EA06EA">
        <w:t xml:space="preserve"> change model can also be used effectively</w:t>
      </w:r>
      <w:r w:rsidR="002D0A7A">
        <w:t xml:space="preserve"> combined with a servant leadership style</w:t>
      </w:r>
      <w:r w:rsidR="00874E17">
        <w:t xml:space="preserve"> for some employees</w:t>
      </w:r>
      <w:r w:rsidR="005758D0">
        <w:t xml:space="preserve">, </w:t>
      </w:r>
      <w:r w:rsidR="00874E17">
        <w:t xml:space="preserve">however </w:t>
      </w:r>
      <w:r w:rsidR="00920A08">
        <w:t xml:space="preserve">an external change agent whose speciality is </w:t>
      </w:r>
      <w:r w:rsidR="00AD5CAC">
        <w:t xml:space="preserve">in </w:t>
      </w:r>
      <w:r w:rsidR="00920A08">
        <w:t>counselling</w:t>
      </w:r>
      <w:r w:rsidR="00AD5CAC">
        <w:t xml:space="preserve"> may be more appropriate for others </w:t>
      </w:r>
      <w:r w:rsidR="00116B18">
        <w:t xml:space="preserve">if </w:t>
      </w:r>
      <w:r w:rsidR="003633CB">
        <w:t xml:space="preserve">they are not </w:t>
      </w:r>
      <w:r w:rsidR="00060873">
        <w:t>moving through the stages</w:t>
      </w:r>
      <w:r w:rsidR="00706663">
        <w:t xml:space="preserve"> or spend too long in the denial, anger or depressive stage</w:t>
      </w:r>
      <w:r w:rsidR="00FB602B">
        <w:t xml:space="preserve"> as this is </w:t>
      </w:r>
      <w:r w:rsidR="0071038E">
        <w:t>a sensitive issue. (</w:t>
      </w:r>
      <w:r w:rsidR="00FD0BD9">
        <w:t xml:space="preserve">Employee Benefits, 2020, </w:t>
      </w:r>
      <w:r w:rsidR="00C31F1D">
        <w:t>Kessler, 2016)</w:t>
      </w:r>
      <w:r w:rsidR="00465DA5">
        <w:t xml:space="preserve"> </w:t>
      </w:r>
    </w:p>
    <w:p w14:paraId="63CA947B" w14:textId="77777777" w:rsidR="00D53417" w:rsidRDefault="00D53417">
      <w:pPr>
        <w:rPr>
          <w:b/>
          <w:bCs/>
          <w:sz w:val="24"/>
          <w:szCs w:val="24"/>
        </w:rPr>
      </w:pPr>
    </w:p>
    <w:p w14:paraId="71F2E628" w14:textId="77777777" w:rsidR="00D53417" w:rsidRDefault="00D53417">
      <w:pPr>
        <w:rPr>
          <w:b/>
          <w:bCs/>
          <w:sz w:val="24"/>
          <w:szCs w:val="24"/>
        </w:rPr>
      </w:pPr>
    </w:p>
    <w:p w14:paraId="2E539454" w14:textId="77777777" w:rsidR="001355F8" w:rsidRDefault="001355F8" w:rsidP="00D53417">
      <w:pPr>
        <w:rPr>
          <w:b/>
          <w:bCs/>
        </w:rPr>
      </w:pPr>
    </w:p>
    <w:p w14:paraId="373AB6FE" w14:textId="77777777" w:rsidR="001355F8" w:rsidRDefault="001355F8" w:rsidP="00D53417">
      <w:pPr>
        <w:rPr>
          <w:b/>
          <w:bCs/>
        </w:rPr>
      </w:pPr>
    </w:p>
    <w:p w14:paraId="0B7B09EF" w14:textId="77777777" w:rsidR="001355F8" w:rsidRDefault="001355F8" w:rsidP="00D53417">
      <w:pPr>
        <w:rPr>
          <w:b/>
          <w:bCs/>
        </w:rPr>
      </w:pPr>
    </w:p>
    <w:p w14:paraId="40361925" w14:textId="77777777" w:rsidR="001355F8" w:rsidRDefault="001355F8" w:rsidP="00D53417">
      <w:pPr>
        <w:rPr>
          <w:b/>
          <w:bCs/>
        </w:rPr>
      </w:pPr>
    </w:p>
    <w:p w14:paraId="2C4E7DDE" w14:textId="77777777" w:rsidR="001355F8" w:rsidRDefault="001355F8" w:rsidP="00D53417">
      <w:pPr>
        <w:rPr>
          <w:b/>
          <w:bCs/>
        </w:rPr>
      </w:pPr>
    </w:p>
    <w:p w14:paraId="4E49C59B" w14:textId="77777777" w:rsidR="001355F8" w:rsidRDefault="001355F8" w:rsidP="00D53417">
      <w:pPr>
        <w:rPr>
          <w:b/>
          <w:bCs/>
        </w:rPr>
      </w:pPr>
    </w:p>
    <w:p w14:paraId="2FA867C7" w14:textId="77777777" w:rsidR="00B87B9A" w:rsidRDefault="00B87B9A" w:rsidP="00D53417">
      <w:pPr>
        <w:rPr>
          <w:b/>
          <w:bCs/>
        </w:rPr>
      </w:pPr>
    </w:p>
    <w:p w14:paraId="79A7E696" w14:textId="77777777" w:rsidR="00750314" w:rsidRDefault="00750314" w:rsidP="00D53417">
      <w:pPr>
        <w:rPr>
          <w:b/>
          <w:bCs/>
        </w:rPr>
      </w:pPr>
    </w:p>
    <w:p w14:paraId="4E2D2D65" w14:textId="77777777" w:rsidR="00750314" w:rsidRDefault="00750314" w:rsidP="00D53417">
      <w:pPr>
        <w:rPr>
          <w:b/>
          <w:bCs/>
        </w:rPr>
      </w:pPr>
    </w:p>
    <w:p w14:paraId="6A39F604" w14:textId="77777777" w:rsidR="00750314" w:rsidRDefault="00750314" w:rsidP="00D53417">
      <w:pPr>
        <w:rPr>
          <w:b/>
          <w:bCs/>
        </w:rPr>
      </w:pPr>
    </w:p>
    <w:p w14:paraId="2D9F7437" w14:textId="77777777" w:rsidR="00750314" w:rsidRDefault="00750314" w:rsidP="00D53417">
      <w:pPr>
        <w:rPr>
          <w:b/>
          <w:bCs/>
        </w:rPr>
      </w:pPr>
    </w:p>
    <w:p w14:paraId="2A241851" w14:textId="77777777" w:rsidR="00750314" w:rsidRDefault="00750314" w:rsidP="00D53417">
      <w:pPr>
        <w:rPr>
          <w:b/>
          <w:bCs/>
        </w:rPr>
      </w:pPr>
    </w:p>
    <w:p w14:paraId="495D0598" w14:textId="77777777" w:rsidR="00FF27E2" w:rsidRDefault="00FF27E2" w:rsidP="00D53417">
      <w:pPr>
        <w:rPr>
          <w:b/>
          <w:bCs/>
        </w:rPr>
      </w:pPr>
    </w:p>
    <w:p w14:paraId="43F0CBFD" w14:textId="77777777" w:rsidR="00FF27E2" w:rsidRDefault="00FF27E2" w:rsidP="00D53417">
      <w:pPr>
        <w:rPr>
          <w:b/>
          <w:bCs/>
        </w:rPr>
      </w:pPr>
    </w:p>
    <w:p w14:paraId="1AE4D59F" w14:textId="77777777" w:rsidR="00FF27E2" w:rsidRDefault="00FF27E2" w:rsidP="00D53417">
      <w:pPr>
        <w:rPr>
          <w:b/>
          <w:bCs/>
        </w:rPr>
      </w:pPr>
    </w:p>
    <w:p w14:paraId="623BB1D9" w14:textId="77777777" w:rsidR="00120ABC" w:rsidRDefault="00120ABC" w:rsidP="00D53417">
      <w:pPr>
        <w:rPr>
          <w:b/>
          <w:bCs/>
          <w:sz w:val="24"/>
          <w:szCs w:val="24"/>
        </w:rPr>
      </w:pPr>
    </w:p>
    <w:p w14:paraId="7C9BA38D" w14:textId="77777777" w:rsidR="00120ABC" w:rsidRDefault="00120ABC" w:rsidP="00D53417">
      <w:pPr>
        <w:rPr>
          <w:b/>
          <w:bCs/>
          <w:sz w:val="24"/>
          <w:szCs w:val="24"/>
        </w:rPr>
      </w:pPr>
    </w:p>
    <w:p w14:paraId="62ADF6DD" w14:textId="77777777" w:rsidR="00120ABC" w:rsidRDefault="00120ABC" w:rsidP="00D53417">
      <w:pPr>
        <w:rPr>
          <w:b/>
          <w:bCs/>
          <w:sz w:val="24"/>
          <w:szCs w:val="24"/>
        </w:rPr>
      </w:pPr>
    </w:p>
    <w:p w14:paraId="40D45AC8" w14:textId="77777777" w:rsidR="00120ABC" w:rsidRDefault="00120ABC" w:rsidP="00D53417">
      <w:pPr>
        <w:rPr>
          <w:b/>
          <w:bCs/>
          <w:sz w:val="24"/>
          <w:szCs w:val="24"/>
        </w:rPr>
      </w:pPr>
    </w:p>
    <w:p w14:paraId="09B1E56E" w14:textId="77777777" w:rsidR="00DE79E7" w:rsidRDefault="00DE79E7" w:rsidP="00D53417">
      <w:pPr>
        <w:rPr>
          <w:b/>
          <w:bCs/>
          <w:sz w:val="24"/>
          <w:szCs w:val="24"/>
        </w:rPr>
      </w:pPr>
    </w:p>
    <w:p w14:paraId="18750E98" w14:textId="77777777" w:rsidR="00DE79E7" w:rsidRDefault="00DE79E7" w:rsidP="00D53417">
      <w:pPr>
        <w:rPr>
          <w:b/>
          <w:bCs/>
          <w:sz w:val="24"/>
          <w:szCs w:val="24"/>
        </w:rPr>
      </w:pPr>
    </w:p>
    <w:p w14:paraId="4D9E203D" w14:textId="77777777" w:rsidR="00DE79E7" w:rsidRDefault="00DE79E7" w:rsidP="00D53417">
      <w:pPr>
        <w:rPr>
          <w:b/>
          <w:bCs/>
          <w:sz w:val="24"/>
          <w:szCs w:val="24"/>
        </w:rPr>
      </w:pPr>
    </w:p>
    <w:p w14:paraId="5CB324F2" w14:textId="5DBD98DC" w:rsidR="00FF27E2" w:rsidRPr="00FF27E2" w:rsidRDefault="00FF27E2" w:rsidP="00D53417">
      <w:pPr>
        <w:rPr>
          <w:b/>
          <w:bCs/>
          <w:sz w:val="24"/>
          <w:szCs w:val="24"/>
        </w:rPr>
      </w:pPr>
      <w:r w:rsidRPr="00FF27E2">
        <w:rPr>
          <w:b/>
          <w:bCs/>
          <w:sz w:val="24"/>
          <w:szCs w:val="24"/>
        </w:rPr>
        <w:t>2.4 CHANGE AGENTS</w:t>
      </w:r>
    </w:p>
    <w:p w14:paraId="5C0A9BEF" w14:textId="25D11544" w:rsidR="00C57117" w:rsidRDefault="005D1FDC" w:rsidP="00D53417">
      <w:pPr>
        <w:rPr>
          <w:b/>
          <w:bCs/>
        </w:rPr>
      </w:pPr>
      <w:r>
        <w:rPr>
          <w:b/>
          <w:bCs/>
        </w:rPr>
        <w:t>Lewins</w:t>
      </w:r>
      <w:r w:rsidR="004D6F75">
        <w:rPr>
          <w:b/>
          <w:bCs/>
        </w:rPr>
        <w:t xml:space="preserve"> force field analysis </w:t>
      </w:r>
      <w:r w:rsidR="006C2EAF">
        <w:rPr>
          <w:b/>
          <w:bCs/>
        </w:rPr>
        <w:t>(</w:t>
      </w:r>
      <w:r w:rsidR="004D6F75">
        <w:rPr>
          <w:b/>
          <w:bCs/>
        </w:rPr>
        <w:t>1943</w:t>
      </w:r>
      <w:r w:rsidR="006C2EAF">
        <w:rPr>
          <w:b/>
          <w:bCs/>
        </w:rPr>
        <w:t>)</w:t>
      </w:r>
      <w:r w:rsidR="00C44893">
        <w:rPr>
          <w:b/>
          <w:bCs/>
        </w:rPr>
        <w:t xml:space="preserve"> </w:t>
      </w:r>
      <w:r w:rsidR="00F01797">
        <w:rPr>
          <w:b/>
          <w:bCs/>
        </w:rPr>
        <w:t>(</w:t>
      </w:r>
      <w:r w:rsidR="007426EA">
        <w:rPr>
          <w:b/>
          <w:bCs/>
        </w:rPr>
        <w:t>Swanson and Creed, 2014</w:t>
      </w:r>
      <w:r w:rsidR="004F2842">
        <w:rPr>
          <w:b/>
          <w:bCs/>
        </w:rPr>
        <w:t>)</w:t>
      </w:r>
    </w:p>
    <w:p w14:paraId="75062714" w14:textId="77777777" w:rsidR="00C57117" w:rsidRDefault="00C57117" w:rsidP="00D53417">
      <w:pPr>
        <w:rPr>
          <w:b/>
          <w:bCs/>
        </w:rPr>
      </w:pPr>
    </w:p>
    <w:p w14:paraId="550653BD" w14:textId="77777777" w:rsidR="00C57117" w:rsidRDefault="00C57117" w:rsidP="00D53417">
      <w:pPr>
        <w:rPr>
          <w:b/>
          <w:bCs/>
        </w:rPr>
      </w:pPr>
    </w:p>
    <w:p w14:paraId="6ED592F0" w14:textId="77777777" w:rsidR="00C57117" w:rsidRDefault="00C57117" w:rsidP="00D53417">
      <w:pPr>
        <w:rPr>
          <w:b/>
          <w:bCs/>
        </w:rPr>
      </w:pPr>
    </w:p>
    <w:p w14:paraId="5FB03A98" w14:textId="77777777" w:rsidR="00C57117" w:rsidRDefault="00C57117" w:rsidP="00D53417">
      <w:pPr>
        <w:rPr>
          <w:b/>
          <w:bCs/>
        </w:rPr>
      </w:pPr>
    </w:p>
    <w:p w14:paraId="436F341D" w14:textId="77777777" w:rsidR="00C57117" w:rsidRDefault="00C57117" w:rsidP="00D53417">
      <w:pPr>
        <w:rPr>
          <w:b/>
          <w:bCs/>
        </w:rPr>
      </w:pPr>
    </w:p>
    <w:p w14:paraId="5383292E" w14:textId="77777777" w:rsidR="00C57117" w:rsidRDefault="00C57117" w:rsidP="00D53417">
      <w:pPr>
        <w:rPr>
          <w:b/>
          <w:bCs/>
        </w:rPr>
      </w:pPr>
    </w:p>
    <w:p w14:paraId="5C88D7FD" w14:textId="77777777" w:rsidR="00C57117" w:rsidRDefault="00C57117" w:rsidP="00D53417">
      <w:pPr>
        <w:rPr>
          <w:b/>
          <w:bCs/>
        </w:rPr>
      </w:pPr>
    </w:p>
    <w:p w14:paraId="20BA6F41" w14:textId="77777777" w:rsidR="00C57117" w:rsidRDefault="00C57117" w:rsidP="00D53417">
      <w:pPr>
        <w:rPr>
          <w:b/>
          <w:bCs/>
        </w:rPr>
      </w:pPr>
    </w:p>
    <w:p w14:paraId="71FD6DBC" w14:textId="77777777" w:rsidR="00C57117" w:rsidRDefault="00C57117" w:rsidP="00D53417">
      <w:pPr>
        <w:rPr>
          <w:b/>
          <w:bCs/>
        </w:rPr>
      </w:pPr>
    </w:p>
    <w:p w14:paraId="01447A5C" w14:textId="77777777" w:rsidR="00C57117" w:rsidRDefault="00C57117" w:rsidP="00D53417">
      <w:pPr>
        <w:rPr>
          <w:b/>
          <w:bCs/>
        </w:rPr>
      </w:pPr>
    </w:p>
    <w:p w14:paraId="72D5D8B4" w14:textId="77777777" w:rsidR="00C57117" w:rsidRDefault="00C57117" w:rsidP="00D53417">
      <w:pPr>
        <w:rPr>
          <w:b/>
          <w:bCs/>
        </w:rPr>
      </w:pPr>
    </w:p>
    <w:p w14:paraId="16D30A70" w14:textId="77777777" w:rsidR="00C57117" w:rsidRDefault="00C57117" w:rsidP="00D53417">
      <w:pPr>
        <w:rPr>
          <w:b/>
          <w:bCs/>
        </w:rPr>
      </w:pPr>
    </w:p>
    <w:p w14:paraId="07EF4448" w14:textId="77777777" w:rsidR="00C57117" w:rsidRDefault="00C57117" w:rsidP="00D53417">
      <w:pPr>
        <w:rPr>
          <w:b/>
          <w:bCs/>
        </w:rPr>
      </w:pPr>
    </w:p>
    <w:p w14:paraId="0E56E27B" w14:textId="77777777" w:rsidR="00C57117" w:rsidRDefault="00C57117" w:rsidP="00D53417">
      <w:pPr>
        <w:rPr>
          <w:b/>
          <w:bCs/>
        </w:rPr>
      </w:pPr>
    </w:p>
    <w:p w14:paraId="18CAB638" w14:textId="77777777" w:rsidR="00C57117" w:rsidRDefault="00C57117" w:rsidP="00D53417">
      <w:pPr>
        <w:rPr>
          <w:b/>
          <w:bCs/>
        </w:rPr>
      </w:pPr>
    </w:p>
    <w:p w14:paraId="7D92A1C6" w14:textId="77777777" w:rsidR="00C57117" w:rsidRDefault="00C57117" w:rsidP="00D53417">
      <w:pPr>
        <w:rPr>
          <w:b/>
          <w:bCs/>
        </w:rPr>
      </w:pPr>
    </w:p>
    <w:p w14:paraId="492B9719" w14:textId="77777777" w:rsidR="00C57117" w:rsidRDefault="00C57117" w:rsidP="00D53417">
      <w:pPr>
        <w:rPr>
          <w:b/>
          <w:bCs/>
        </w:rPr>
      </w:pPr>
    </w:p>
    <w:p w14:paraId="32286EA6" w14:textId="77777777" w:rsidR="00C57117" w:rsidRDefault="00C57117" w:rsidP="00D53417">
      <w:pPr>
        <w:rPr>
          <w:b/>
          <w:bCs/>
        </w:rPr>
      </w:pPr>
    </w:p>
    <w:p w14:paraId="5BB6AB60" w14:textId="77777777" w:rsidR="00C57117" w:rsidRDefault="00C57117" w:rsidP="00D53417">
      <w:pPr>
        <w:rPr>
          <w:b/>
          <w:bCs/>
        </w:rPr>
      </w:pPr>
    </w:p>
    <w:p w14:paraId="735844DF" w14:textId="77777777" w:rsidR="00C57117" w:rsidRDefault="00C57117" w:rsidP="00D53417">
      <w:pPr>
        <w:rPr>
          <w:b/>
          <w:bCs/>
        </w:rPr>
      </w:pPr>
    </w:p>
    <w:p w14:paraId="55FC0B3A" w14:textId="77777777" w:rsidR="00C57117" w:rsidRDefault="00C57117" w:rsidP="00D53417">
      <w:pPr>
        <w:rPr>
          <w:b/>
          <w:bCs/>
        </w:rPr>
      </w:pPr>
    </w:p>
    <w:p w14:paraId="70296553" w14:textId="77777777" w:rsidR="00C57117" w:rsidRDefault="00C57117" w:rsidP="00D53417">
      <w:pPr>
        <w:rPr>
          <w:b/>
          <w:bCs/>
        </w:rPr>
      </w:pPr>
    </w:p>
    <w:p w14:paraId="311E3F04" w14:textId="77777777" w:rsidR="00C57117" w:rsidRDefault="00C57117" w:rsidP="00D53417">
      <w:pPr>
        <w:rPr>
          <w:b/>
          <w:bCs/>
        </w:rPr>
      </w:pPr>
    </w:p>
    <w:p w14:paraId="53695743" w14:textId="77777777" w:rsidR="00C57117" w:rsidRDefault="00C57117" w:rsidP="00D53417">
      <w:pPr>
        <w:rPr>
          <w:b/>
          <w:bCs/>
        </w:rPr>
      </w:pPr>
    </w:p>
    <w:p w14:paraId="078B3297" w14:textId="77777777" w:rsidR="00C57117" w:rsidRDefault="00C57117" w:rsidP="00D53417">
      <w:pPr>
        <w:rPr>
          <w:b/>
          <w:bCs/>
        </w:rPr>
      </w:pPr>
    </w:p>
    <w:p w14:paraId="323CA454" w14:textId="77777777" w:rsidR="00C57117" w:rsidRDefault="00C57117" w:rsidP="00D53417">
      <w:pPr>
        <w:rPr>
          <w:b/>
          <w:bCs/>
        </w:rPr>
      </w:pPr>
    </w:p>
    <w:p w14:paraId="56ADB2A9" w14:textId="77777777" w:rsidR="00DE79E7" w:rsidRDefault="00DE79E7" w:rsidP="00D53417">
      <w:pPr>
        <w:rPr>
          <w:b/>
          <w:bCs/>
        </w:rPr>
      </w:pPr>
    </w:p>
    <w:p w14:paraId="78A300D3" w14:textId="18497F84" w:rsidR="00D53417" w:rsidRPr="00391F09" w:rsidRDefault="00D53417" w:rsidP="00D53417">
      <w:pPr>
        <w:rPr>
          <w:b/>
          <w:bCs/>
        </w:rPr>
      </w:pPr>
      <w:r w:rsidRPr="00391F09">
        <w:rPr>
          <w:b/>
          <w:bCs/>
        </w:rPr>
        <w:lastRenderedPageBreak/>
        <w:t>FORCE FIELD ANALYSIS.</w:t>
      </w:r>
    </w:p>
    <w:p w14:paraId="206398A3" w14:textId="5216A535" w:rsidR="00D53417" w:rsidRDefault="00F37C20" w:rsidP="00D53417">
      <w:pPr>
        <w:rPr>
          <w:color w:val="4472C4" w:themeColor="accent1"/>
        </w:rPr>
      </w:pPr>
      <w:r>
        <w:rPr>
          <w:noProof/>
        </w:rPr>
        <mc:AlternateContent>
          <mc:Choice Requires="wps">
            <w:drawing>
              <wp:anchor distT="0" distB="0" distL="114300" distR="114300" simplePos="0" relativeHeight="251661312" behindDoc="0" locked="0" layoutInCell="1" allowOverlap="1" wp14:anchorId="44D3FD5D" wp14:editId="23F6E02E">
                <wp:simplePos x="0" y="0"/>
                <wp:positionH relativeFrom="page">
                  <wp:align>left</wp:align>
                </wp:positionH>
                <wp:positionV relativeFrom="paragraph">
                  <wp:posOffset>311150</wp:posOffset>
                </wp:positionV>
                <wp:extent cx="3073400" cy="1062355"/>
                <wp:effectExtent l="0" t="19050" r="31750" b="42545"/>
                <wp:wrapNone/>
                <wp:docPr id="22" name="Arrow: Right 22"/>
                <wp:cNvGraphicFramePr/>
                <a:graphic xmlns:a="http://schemas.openxmlformats.org/drawingml/2006/main">
                  <a:graphicData uri="http://schemas.microsoft.com/office/word/2010/wordprocessingShape">
                    <wps:wsp>
                      <wps:cNvSpPr/>
                      <wps:spPr>
                        <a:xfrm>
                          <a:off x="0" y="0"/>
                          <a:ext cx="3073400" cy="106235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032F2575" w14:textId="77777777" w:rsidR="006A02E6" w:rsidRPr="005E4BA2" w:rsidRDefault="006A02E6" w:rsidP="00D53417">
                            <w:pPr>
                              <w:jc w:val="center"/>
                              <w:rPr>
                                <w:color w:val="FFFFFF" w:themeColor="background1"/>
                                <w:sz w:val="18"/>
                                <w:szCs w:val="18"/>
                              </w:rPr>
                            </w:pPr>
                            <w:r w:rsidRPr="005E4BA2">
                              <w:rPr>
                                <w:color w:val="FFFFFF" w:themeColor="background1"/>
                                <w:sz w:val="18"/>
                                <w:szCs w:val="18"/>
                              </w:rPr>
                              <w:t>Communication between all staff is stagnant, this slow pace and formal process is insufficient not only in a pandemic but also in the 21</w:t>
                            </w:r>
                            <w:r w:rsidRPr="005E4BA2">
                              <w:rPr>
                                <w:color w:val="FFFFFF" w:themeColor="background1"/>
                                <w:sz w:val="18"/>
                                <w:szCs w:val="18"/>
                                <w:vertAlign w:val="superscript"/>
                              </w:rPr>
                              <w:t>st</w:t>
                            </w:r>
                            <w:r w:rsidRPr="005E4BA2">
                              <w:rPr>
                                <w:color w:val="FFFFFF" w:themeColor="background1"/>
                                <w:sz w:val="18"/>
                                <w:szCs w:val="18"/>
                              </w:rPr>
                              <w:t xml:space="preserve"> century.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D3FD5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2" o:spid="_x0000_s1028" type="#_x0000_t13" style="position:absolute;margin-left:0;margin-top:24.5pt;width:242pt;height:83.6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" adj="17867" fillcolor="#4472c4" strokecolor="#2f528f" strokeweight="1pt">
                <v:textbox>
                  <w:txbxContent>
                    <w:p w14:paraId="032F2575" w14:textId="77777777" w:rsidR="006A02E6" w:rsidRPr="005E4BA2" w:rsidRDefault="006A02E6" w:rsidP="00D53417">
                      <w:pPr>
                        <w:jc w:val="center"/>
                        <w:rPr>
                          <w:color w:val="FFFFFF" w:themeColor="background1"/>
                          <w:sz w:val="18"/>
                          <w:szCs w:val="18"/>
                        </w:rPr>
                      </w:pPr>
                      <w:r w:rsidRPr="005E4BA2">
                        <w:rPr>
                          <w:color w:val="FFFFFF" w:themeColor="background1"/>
                          <w:sz w:val="18"/>
                          <w:szCs w:val="18"/>
                        </w:rPr>
                        <w:t>Communication between all staff is stagnant, this slow pace and formal process is insufficient not only in a pandemic but also in the 21</w:t>
                      </w:r>
                      <w:r w:rsidRPr="005E4BA2">
                        <w:rPr>
                          <w:color w:val="FFFFFF" w:themeColor="background1"/>
                          <w:sz w:val="18"/>
                          <w:szCs w:val="18"/>
                          <w:vertAlign w:val="superscript"/>
                        </w:rPr>
                        <w:t>st</w:t>
                      </w:r>
                      <w:r w:rsidRPr="005E4BA2">
                        <w:rPr>
                          <w:color w:val="FFFFFF" w:themeColor="background1"/>
                          <w:sz w:val="18"/>
                          <w:szCs w:val="18"/>
                        </w:rPr>
                        <w:t xml:space="preserve"> century.</w:t>
                      </w:r>
                    </w:p>
                  </w:txbxContent>
                </v:textbox>
                <w10:wrap anchorx="page"/>
              </v:shape>
            </w:pict>
          </mc:Fallback>
        </mc:AlternateContent>
      </w:r>
    </w:p>
    <w:p w14:paraId="27E373F7" w14:textId="4BE6033A" w:rsidR="00D53417" w:rsidRDefault="00872DCE" w:rsidP="00D53417">
      <w:r>
        <w:rPr>
          <w:noProof/>
        </w:rPr>
        <mc:AlternateContent>
          <mc:Choice Requires="wps">
            <w:drawing>
              <wp:anchor distT="0" distB="0" distL="114300" distR="114300" simplePos="0" relativeHeight="251650048" behindDoc="0" locked="0" layoutInCell="1" allowOverlap="1" wp14:anchorId="5DE36547" wp14:editId="20CC4035">
                <wp:simplePos x="0" y="0"/>
                <wp:positionH relativeFrom="column">
                  <wp:posOffset>3587750</wp:posOffset>
                </wp:positionH>
                <wp:positionV relativeFrom="paragraph">
                  <wp:posOffset>70485</wp:posOffset>
                </wp:positionV>
                <wp:extent cx="2997200" cy="425450"/>
                <wp:effectExtent l="19050" t="19050" r="12700" b="31750"/>
                <wp:wrapNone/>
                <wp:docPr id="24" name="Arrow: Left 24"/>
                <wp:cNvGraphicFramePr/>
                <a:graphic xmlns:a="http://schemas.openxmlformats.org/drawingml/2006/main">
                  <a:graphicData uri="http://schemas.microsoft.com/office/word/2010/wordprocessingShape">
                    <wps:wsp>
                      <wps:cNvSpPr/>
                      <wps:spPr>
                        <a:xfrm>
                          <a:off x="0" y="0"/>
                          <a:ext cx="2997200" cy="42545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3A0006AA" w14:textId="77777777" w:rsidR="006A02E6" w:rsidRPr="00765E98" w:rsidRDefault="006A02E6" w:rsidP="00D53417">
                            <w:pPr>
                              <w:jc w:val="center"/>
                              <w:rPr>
                                <w:color w:val="FFFFFF" w:themeColor="background1"/>
                                <w:sz w:val="18"/>
                                <w:szCs w:val="18"/>
                              </w:rPr>
                            </w:pPr>
                            <w:r w:rsidRPr="00765E98">
                              <w:rPr>
                                <w:color w:val="FFFFFF" w:themeColor="background1"/>
                                <w:sz w:val="18"/>
                                <w:szCs w:val="18"/>
                              </w:rPr>
                              <w:t>Fear of redundancies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E3654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4" o:spid="_x0000_s1029" type="#_x0000_t66" style="position:absolute;margin-left:282.5pt;margin-top:5.55pt;width:236pt;height:33.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" adj="1533" fillcolor="#4472c4" strokecolor="#2f528f" strokeweight="1pt">
                <v:textbox>
                  <w:txbxContent>
                    <w:p w14:paraId="3A0006AA" w14:textId="77777777" w:rsidR="006A02E6" w:rsidRPr="00765E98" w:rsidRDefault="006A02E6" w:rsidP="00D53417">
                      <w:pPr>
                        <w:jc w:val="center"/>
                        <w:rPr>
                          <w:color w:val="FFFFFF" w:themeColor="background1"/>
                          <w:sz w:val="18"/>
                          <w:szCs w:val="18"/>
                        </w:rPr>
                      </w:pPr>
                      <w:r w:rsidRPr="00765E98">
                        <w:rPr>
                          <w:color w:val="FFFFFF" w:themeColor="background1"/>
                          <w:sz w:val="18"/>
                          <w:szCs w:val="18"/>
                        </w:rPr>
                        <w:t>Fear of redundancies</w:t>
                      </w:r>
                    </w:p>
                  </w:txbxContent>
                </v:textbox>
              </v:shape>
            </w:pict>
          </mc:Fallback>
        </mc:AlternateContent>
      </w:r>
      <w:r w:rsidR="00D53417" w:rsidRPr="00497BCE">
        <w:rPr>
          <w:noProof/>
        </w:rPr>
        <mc:AlternateContent>
          <mc:Choice Requires="wps">
            <w:drawing>
              <wp:anchor distT="0" distB="0" distL="114300" distR="114300" simplePos="0" relativeHeight="251640832" behindDoc="0" locked="0" layoutInCell="1" allowOverlap="1" wp14:anchorId="3CBF97FF" wp14:editId="3DFDE600">
                <wp:simplePos x="0" y="0"/>
                <wp:positionH relativeFrom="margin">
                  <wp:posOffset>2203450</wp:posOffset>
                </wp:positionH>
                <wp:positionV relativeFrom="paragraph">
                  <wp:posOffset>6350</wp:posOffset>
                </wp:positionV>
                <wp:extent cx="1289050" cy="8451850"/>
                <wp:effectExtent l="0" t="0" r="25400" b="25400"/>
                <wp:wrapNone/>
                <wp:docPr id="23" name="Rectangle: Rounded Corners 23"/>
                <wp:cNvGraphicFramePr/>
                <a:graphic xmlns:a="http://schemas.openxmlformats.org/drawingml/2006/main">
                  <a:graphicData uri="http://schemas.microsoft.com/office/word/2010/wordprocessingShape">
                    <wps:wsp>
                      <wps:cNvSpPr/>
                      <wps:spPr>
                        <a:xfrm>
                          <a:off x="0" y="0"/>
                          <a:ext cx="1289050" cy="8451850"/>
                        </a:xfrm>
                        <a:prstGeom prst="roundRect">
                          <a:avLst/>
                        </a:prstGeom>
                        <a:solidFill>
                          <a:srgbClr val="FF0000"/>
                        </a:solidFill>
                        <a:ln w="12700" cap="flat" cmpd="sng" algn="ctr">
                          <a:solidFill>
                            <a:srgbClr val="4472C4">
                              <a:shade val="50000"/>
                            </a:srgbClr>
                          </a:solidFill>
                          <a:prstDash val="solid"/>
                          <a:miter lim="800000"/>
                        </a:ln>
                        <a:effectLst/>
                      </wps:spPr>
                      <wps:txbx>
                        <w:txbxContent>
                          <w:p w14:paraId="59E35AC3" w14:textId="77777777" w:rsidR="006A02E6" w:rsidRPr="006113A9" w:rsidRDefault="006A02E6" w:rsidP="00D53417">
                            <w:pPr>
                              <w:jc w:val="center"/>
                              <w:rPr>
                                <w:sz w:val="24"/>
                                <w:szCs w:val="24"/>
                              </w:rPr>
                            </w:pPr>
                            <w:r w:rsidRPr="006113A9">
                              <w:rPr>
                                <w:sz w:val="24"/>
                                <w:szCs w:val="24"/>
                              </w:rPr>
                              <w:t>TO REMAIN DOMINANT ON THE HIGH STREET</w:t>
                            </w:r>
                          </w:p>
                          <w:p w14:paraId="021DE367" w14:textId="77777777" w:rsidR="006A02E6" w:rsidRPr="006113A9" w:rsidRDefault="006A02E6" w:rsidP="00D53417">
                            <w:pPr>
                              <w:jc w:val="center"/>
                              <w:rPr>
                                <w:sz w:val="24"/>
                                <w:szCs w:val="24"/>
                              </w:rPr>
                            </w:pPr>
                            <w:r w:rsidRPr="006113A9">
                              <w:rPr>
                                <w:sz w:val="24"/>
                                <w:szCs w:val="24"/>
                              </w:rPr>
                              <w:t>OBTAIN A STRONGER ONLINE PRESCENCE THROUGH COVID-19 AND BEYOND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BF97FF" id="Rectangle: Rounded Corners 23" o:spid="_x0000_s1030" style="position:absolute;margin-left:173.5pt;margin-top:.5pt;width:101.5pt;height:665.5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" fillcolor="red" strokecolor="#2f528f" strokeweight="1pt">
                <v:stroke joinstyle="miter"/>
                <v:textbox>
                  <w:txbxContent>
                    <w:p w14:paraId="59E35AC3" w14:textId="77777777" w:rsidR="006A02E6" w:rsidRPr="006113A9" w:rsidRDefault="006A02E6" w:rsidP="00D53417">
                      <w:pPr>
                        <w:jc w:val="center"/>
                        <w:rPr>
                          <w:sz w:val="24"/>
                          <w:szCs w:val="24"/>
                        </w:rPr>
                      </w:pPr>
                      <w:r w:rsidRPr="006113A9">
                        <w:rPr>
                          <w:sz w:val="24"/>
                          <w:szCs w:val="24"/>
                        </w:rPr>
                        <w:t>TO REMAIN DOMINANT ON THE HIGH STREET</w:t>
                      </w:r>
                    </w:p>
                    <w:p w14:paraId="021DE367" w14:textId="77777777" w:rsidR="006A02E6" w:rsidRPr="006113A9" w:rsidRDefault="006A02E6" w:rsidP="00D53417">
                      <w:pPr>
                        <w:jc w:val="center"/>
                        <w:rPr>
                          <w:sz w:val="24"/>
                          <w:szCs w:val="24"/>
                        </w:rPr>
                      </w:pPr>
                      <w:r w:rsidRPr="006113A9">
                        <w:rPr>
                          <w:sz w:val="24"/>
                          <w:szCs w:val="24"/>
                        </w:rPr>
                        <w:t>OBTAIN A STRONGER ONLINE PRESCENCE THROUGH COVID-19 AND BEYOND</w:t>
                      </w:r>
                    </w:p>
                  </w:txbxContent>
                </v:textbox>
                <w10:wrap anchorx="margin"/>
              </v:roundrect>
            </w:pict>
          </mc:Fallback>
        </mc:AlternateContent>
      </w:r>
      <w:r w:rsidR="00D53417" w:rsidRPr="00497BCE">
        <w:t>FORCES FOR THE CHANGE</w:t>
      </w:r>
      <w:r w:rsidR="00D53417" w:rsidRPr="00497BCE">
        <w:rPr>
          <w:color w:val="4472C4" w:themeColor="accent1"/>
        </w:rPr>
        <w:t xml:space="preserve">.                                                                                  </w:t>
      </w:r>
      <w:r w:rsidR="00D53417">
        <w:t>FORCES RESISTING CHANGE.</w:t>
      </w:r>
    </w:p>
    <w:p w14:paraId="5BE4A0E6" w14:textId="26BA0DFE" w:rsidR="00D53417" w:rsidRDefault="008346D6" w:rsidP="00D53417">
      <w:r>
        <w:rPr>
          <w:noProof/>
        </w:rPr>
        <mc:AlternateContent>
          <mc:Choice Requires="wps">
            <w:drawing>
              <wp:anchor distT="0" distB="0" distL="114300" distR="114300" simplePos="0" relativeHeight="251664384" behindDoc="0" locked="0" layoutInCell="1" allowOverlap="1" wp14:anchorId="3D733D1B" wp14:editId="3D6DD7B4">
                <wp:simplePos x="0" y="0"/>
                <wp:positionH relativeFrom="page">
                  <wp:posOffset>4298950</wp:posOffset>
                </wp:positionH>
                <wp:positionV relativeFrom="paragraph">
                  <wp:posOffset>248285</wp:posOffset>
                </wp:positionV>
                <wp:extent cx="3251200" cy="800100"/>
                <wp:effectExtent l="19050" t="19050" r="25400" b="38100"/>
                <wp:wrapNone/>
                <wp:docPr id="3" name="Arrow: Left 3"/>
                <wp:cNvGraphicFramePr/>
                <a:graphic xmlns:a="http://schemas.openxmlformats.org/drawingml/2006/main">
                  <a:graphicData uri="http://schemas.microsoft.com/office/word/2010/wordprocessingShape">
                    <wps:wsp>
                      <wps:cNvSpPr/>
                      <wps:spPr>
                        <a:xfrm>
                          <a:off x="0" y="0"/>
                          <a:ext cx="3251200" cy="8001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D53805" w14:textId="41D0F186" w:rsidR="006A02E6" w:rsidRPr="00BE4465" w:rsidRDefault="006A02E6" w:rsidP="00B62811">
                            <w:pPr>
                              <w:jc w:val="center"/>
                              <w:rPr>
                                <w:sz w:val="18"/>
                                <w:szCs w:val="18"/>
                              </w:rPr>
                            </w:pPr>
                            <w:r w:rsidRPr="00BE4465">
                              <w:rPr>
                                <w:sz w:val="18"/>
                                <w:szCs w:val="18"/>
                              </w:rPr>
                              <w:t>Work life blur mean struggles with balancing all aspects of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33D1B" id="Arrow: Left 3" o:spid="_x0000_s1031" type="#_x0000_t66" style="position:absolute;margin-left:338.5pt;margin-top:19.55pt;width:256pt;height:63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" adj="2658" fillcolor="#4472c4 [3204]" strokecolor="#1f3763 [1604]" strokeweight="1pt">
                <v:textbox>
                  <w:txbxContent>
                    <w:p w14:paraId="21D53805" w14:textId="41D0F186" w:rsidR="006A02E6" w:rsidRPr="00BE4465" w:rsidRDefault="006A02E6" w:rsidP="00B62811">
                      <w:pPr>
                        <w:jc w:val="center"/>
                        <w:rPr>
                          <w:sz w:val="18"/>
                          <w:szCs w:val="18"/>
                        </w:rPr>
                      </w:pPr>
                      <w:r w:rsidRPr="00BE4465">
                        <w:rPr>
                          <w:sz w:val="18"/>
                          <w:szCs w:val="18"/>
                        </w:rPr>
                        <w:t>Work life blur mean struggles with balancing all aspects of life.</w:t>
                      </w:r>
                    </w:p>
                  </w:txbxContent>
                </v:textbox>
                <w10:wrap anchorx="page"/>
              </v:shape>
            </w:pict>
          </mc:Fallback>
        </mc:AlternateContent>
      </w:r>
      <w:r w:rsidR="00872DCE">
        <w:rPr>
          <w:noProof/>
        </w:rPr>
        <mc:AlternateContent>
          <mc:Choice Requires="wps">
            <w:drawing>
              <wp:anchor distT="0" distB="0" distL="114300" distR="114300" simplePos="0" relativeHeight="251651072" behindDoc="0" locked="0" layoutInCell="1" allowOverlap="1" wp14:anchorId="647361B8" wp14:editId="45B6841F">
                <wp:simplePos x="0" y="0"/>
                <wp:positionH relativeFrom="margin">
                  <wp:posOffset>4474210</wp:posOffset>
                </wp:positionH>
                <wp:positionV relativeFrom="paragraph">
                  <wp:posOffset>33020</wp:posOffset>
                </wp:positionV>
                <wp:extent cx="2063750" cy="484632"/>
                <wp:effectExtent l="19050" t="19050" r="12700" b="29845"/>
                <wp:wrapNone/>
                <wp:docPr id="25" name="Arrow: Left 25"/>
                <wp:cNvGraphicFramePr/>
                <a:graphic xmlns:a="http://schemas.openxmlformats.org/drawingml/2006/main">
                  <a:graphicData uri="http://schemas.microsoft.com/office/word/2010/wordprocessingShape">
                    <wps:wsp>
                      <wps:cNvSpPr/>
                      <wps:spPr>
                        <a:xfrm>
                          <a:off x="0" y="0"/>
                          <a:ext cx="2063750" cy="484632"/>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328F4857" w14:textId="77777777" w:rsidR="006A02E6" w:rsidRPr="00765E98" w:rsidRDefault="006A02E6" w:rsidP="00D53417">
                            <w:pPr>
                              <w:jc w:val="center"/>
                              <w:rPr>
                                <w:color w:val="FFFFFF" w:themeColor="background1"/>
                                <w:sz w:val="18"/>
                                <w:szCs w:val="18"/>
                              </w:rPr>
                            </w:pPr>
                            <w:r w:rsidRPr="00765E98">
                              <w:rPr>
                                <w:color w:val="FFFFFF" w:themeColor="background1"/>
                                <w:sz w:val="18"/>
                                <w:szCs w:val="18"/>
                              </w:rPr>
                              <w:t>Mental health is at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47361B8" id="Arrow: Left 25" o:spid="_x0000_s1032" type="#_x0000_t66" style="position:absolute;margin-left:352.3pt;margin-top:2.6pt;width:162.5pt;height:38.15pt;z-index:2516510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" adj="2536" fillcolor="#4472c4" strokecolor="#2f528f" strokeweight="1pt">
                <v:textbox>
                  <w:txbxContent>
                    <w:p w14:paraId="328F4857" w14:textId="77777777" w:rsidR="006A02E6" w:rsidRPr="00765E98" w:rsidRDefault="006A02E6" w:rsidP="00D53417">
                      <w:pPr>
                        <w:jc w:val="center"/>
                        <w:rPr>
                          <w:color w:val="FFFFFF" w:themeColor="background1"/>
                          <w:sz w:val="18"/>
                          <w:szCs w:val="18"/>
                        </w:rPr>
                      </w:pPr>
                      <w:r w:rsidRPr="00765E98">
                        <w:rPr>
                          <w:color w:val="FFFFFF" w:themeColor="background1"/>
                          <w:sz w:val="18"/>
                          <w:szCs w:val="18"/>
                        </w:rPr>
                        <w:t>Mental health is at risk.</w:t>
                      </w:r>
                    </w:p>
                  </w:txbxContent>
                </v:textbox>
                <w10:wrap anchorx="margin"/>
              </v:shape>
            </w:pict>
          </mc:Fallback>
        </mc:AlternateContent>
      </w:r>
      <w:r w:rsidR="00D53417">
        <w:t xml:space="preserve"> </w:t>
      </w:r>
    </w:p>
    <w:p w14:paraId="6CFD6D0C" w14:textId="38FFEDC3" w:rsidR="00D53417" w:rsidRDefault="00D53417" w:rsidP="00D53417">
      <w:r>
        <w:rPr>
          <w:noProof/>
        </w:rPr>
        <mc:AlternateContent>
          <mc:Choice Requires="wps">
            <w:drawing>
              <wp:anchor distT="0" distB="0" distL="114300" distR="114300" simplePos="0" relativeHeight="251641856" behindDoc="0" locked="0" layoutInCell="1" allowOverlap="1" wp14:anchorId="219748EC" wp14:editId="045C0E12">
                <wp:simplePos x="0" y="0"/>
                <wp:positionH relativeFrom="column">
                  <wp:posOffset>-857250</wp:posOffset>
                </wp:positionH>
                <wp:positionV relativeFrom="paragraph">
                  <wp:posOffset>140335</wp:posOffset>
                </wp:positionV>
                <wp:extent cx="3073400" cy="1104900"/>
                <wp:effectExtent l="0" t="19050" r="31750" b="38100"/>
                <wp:wrapNone/>
                <wp:docPr id="27" name="Arrow: Right 27"/>
                <wp:cNvGraphicFramePr/>
                <a:graphic xmlns:a="http://schemas.openxmlformats.org/drawingml/2006/main">
                  <a:graphicData uri="http://schemas.microsoft.com/office/word/2010/wordprocessingShape">
                    <wps:wsp>
                      <wps:cNvSpPr/>
                      <wps:spPr>
                        <a:xfrm>
                          <a:off x="0" y="0"/>
                          <a:ext cx="3073400" cy="110490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2A9E8B51" w14:textId="77777777" w:rsidR="006A02E6" w:rsidRPr="005E4BA2" w:rsidRDefault="006A02E6" w:rsidP="00D53417">
                            <w:pPr>
                              <w:jc w:val="center"/>
                              <w:rPr>
                                <w:color w:val="FFFFFF" w:themeColor="background1"/>
                                <w:sz w:val="18"/>
                                <w:szCs w:val="18"/>
                              </w:rPr>
                            </w:pPr>
                            <w:r w:rsidRPr="005E4BA2">
                              <w:rPr>
                                <w:color w:val="FFFFFF" w:themeColor="background1"/>
                                <w:sz w:val="18"/>
                                <w:szCs w:val="18"/>
                              </w:rPr>
                              <w:t>Remote working is now a trend that looks likely to be the new way of working with a hybrid approach being the most popular.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748EC" id="Arrow: Right 27" o:spid="_x0000_s1033" type="#_x0000_t13" style="position:absolute;margin-left:-67.5pt;margin-top:11.05pt;width:242pt;height:87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" adj="17717" fillcolor="#4472c4" strokecolor="#2f528f" strokeweight="1pt">
                <v:textbox>
                  <w:txbxContent>
                    <w:p w14:paraId="2A9E8B51" w14:textId="77777777" w:rsidR="006A02E6" w:rsidRPr="005E4BA2" w:rsidRDefault="006A02E6" w:rsidP="00D53417">
                      <w:pPr>
                        <w:jc w:val="center"/>
                        <w:rPr>
                          <w:color w:val="FFFFFF" w:themeColor="background1"/>
                          <w:sz w:val="18"/>
                          <w:szCs w:val="18"/>
                        </w:rPr>
                      </w:pPr>
                      <w:r w:rsidRPr="005E4BA2">
                        <w:rPr>
                          <w:color w:val="FFFFFF" w:themeColor="background1"/>
                          <w:sz w:val="18"/>
                          <w:szCs w:val="18"/>
                        </w:rPr>
                        <w:t>Remote working is now a trend that looks likely to be the new way of working with a hybrid approach being the most popular.</w:t>
                      </w:r>
                    </w:p>
                  </w:txbxContent>
                </v:textbox>
              </v:shape>
            </w:pict>
          </mc:Fallback>
        </mc:AlternateContent>
      </w:r>
    </w:p>
    <w:p w14:paraId="514D48DD" w14:textId="4D513365" w:rsidR="00D53417" w:rsidRDefault="008346D6" w:rsidP="00D53417">
      <w:r>
        <w:rPr>
          <w:noProof/>
        </w:rPr>
        <mc:AlternateContent>
          <mc:Choice Requires="wps">
            <w:drawing>
              <wp:anchor distT="0" distB="0" distL="114300" distR="114300" simplePos="0" relativeHeight="251652096" behindDoc="0" locked="0" layoutInCell="1" allowOverlap="1" wp14:anchorId="671D98B5" wp14:editId="6BD631F9">
                <wp:simplePos x="0" y="0"/>
                <wp:positionH relativeFrom="page">
                  <wp:posOffset>4311650</wp:posOffset>
                </wp:positionH>
                <wp:positionV relativeFrom="paragraph">
                  <wp:posOffset>27940</wp:posOffset>
                </wp:positionV>
                <wp:extent cx="3213100" cy="2012950"/>
                <wp:effectExtent l="19050" t="19050" r="25400" b="44450"/>
                <wp:wrapNone/>
                <wp:docPr id="26" name="Arrow: Left 26"/>
                <wp:cNvGraphicFramePr/>
                <a:graphic xmlns:a="http://schemas.openxmlformats.org/drawingml/2006/main">
                  <a:graphicData uri="http://schemas.microsoft.com/office/word/2010/wordprocessingShape">
                    <wps:wsp>
                      <wps:cNvSpPr/>
                      <wps:spPr>
                        <a:xfrm>
                          <a:off x="0" y="0"/>
                          <a:ext cx="3213100" cy="201295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7AAE8AD0" w14:textId="77777777" w:rsidR="006A02E6" w:rsidRPr="006906F6" w:rsidRDefault="006A02E6" w:rsidP="00D53417">
                            <w:pPr>
                              <w:jc w:val="center"/>
                              <w:rPr>
                                <w:color w:val="FFFFFF" w:themeColor="background1"/>
                                <w:sz w:val="18"/>
                                <w:szCs w:val="18"/>
                              </w:rPr>
                            </w:pPr>
                            <w:r w:rsidRPr="006906F6">
                              <w:rPr>
                                <w:color w:val="FFFFFF" w:themeColor="background1"/>
                                <w:sz w:val="18"/>
                                <w:szCs w:val="18"/>
                              </w:rPr>
                              <w:t>Family dynamics have changed - conflicts within families have arisen with usually mundane issues such as sending children to a play date. Parents arguing whether this could be a life-or-death matter for example. The stress of these situations can have a knock-on effect at work affecting 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D98B5" id="Arrow: Left 26" o:spid="_x0000_s1034" type="#_x0000_t66" style="position:absolute;margin-left:339.5pt;margin-top:2.2pt;width:253pt;height:158.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" adj="6766" fillcolor="#4472c4" strokecolor="#2f528f" strokeweight="1pt">
                <v:textbox>
                  <w:txbxContent>
                    <w:p w14:paraId="7AAE8AD0" w14:textId="77777777" w:rsidR="006A02E6" w:rsidRPr="006906F6" w:rsidRDefault="006A02E6" w:rsidP="00D53417">
                      <w:pPr>
                        <w:jc w:val="center"/>
                        <w:rPr>
                          <w:color w:val="FFFFFF" w:themeColor="background1"/>
                          <w:sz w:val="18"/>
                          <w:szCs w:val="18"/>
                        </w:rPr>
                      </w:pPr>
                      <w:r w:rsidRPr="006906F6">
                        <w:rPr>
                          <w:color w:val="FFFFFF" w:themeColor="background1"/>
                          <w:sz w:val="18"/>
                          <w:szCs w:val="18"/>
                        </w:rPr>
                        <w:t>Family dynamics have changed - conflicts within families have arisen with usually mundane issues such as sending children to a play date. Parents arguing whether this could be a life-or-death matter for example. The stress of these situations can have a knock-on effect at work affecting productivity.</w:t>
                      </w:r>
                    </w:p>
                  </w:txbxContent>
                </v:textbox>
                <w10:wrap anchorx="page"/>
              </v:shape>
            </w:pict>
          </mc:Fallback>
        </mc:AlternateContent>
      </w:r>
    </w:p>
    <w:p w14:paraId="1CF12885" w14:textId="77777777" w:rsidR="00D53417" w:rsidRDefault="00D53417" w:rsidP="00D53417">
      <w:r>
        <w:rPr>
          <w:noProof/>
        </w:rPr>
        <mc:AlternateContent>
          <mc:Choice Requires="wps">
            <w:drawing>
              <wp:anchor distT="0" distB="0" distL="114300" distR="114300" simplePos="0" relativeHeight="251642880" behindDoc="0" locked="0" layoutInCell="1" allowOverlap="1" wp14:anchorId="6B58E0BA" wp14:editId="2C4D3A4A">
                <wp:simplePos x="0" y="0"/>
                <wp:positionH relativeFrom="page">
                  <wp:align>left</wp:align>
                </wp:positionH>
                <wp:positionV relativeFrom="paragraph">
                  <wp:posOffset>210185</wp:posOffset>
                </wp:positionV>
                <wp:extent cx="3194050" cy="1663700"/>
                <wp:effectExtent l="0" t="19050" r="44450" b="31750"/>
                <wp:wrapNone/>
                <wp:docPr id="28" name="Arrow: Right 28"/>
                <wp:cNvGraphicFramePr/>
                <a:graphic xmlns:a="http://schemas.openxmlformats.org/drawingml/2006/main">
                  <a:graphicData uri="http://schemas.microsoft.com/office/word/2010/wordprocessingShape">
                    <wps:wsp>
                      <wps:cNvSpPr/>
                      <wps:spPr>
                        <a:xfrm>
                          <a:off x="0" y="0"/>
                          <a:ext cx="3194050" cy="166370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60297601" w14:textId="77777777" w:rsidR="006A02E6" w:rsidRPr="005E4BA2" w:rsidRDefault="006A02E6" w:rsidP="00D53417">
                            <w:pPr>
                              <w:jc w:val="center"/>
                              <w:rPr>
                                <w:color w:val="FFFFFF" w:themeColor="background1"/>
                                <w:sz w:val="18"/>
                                <w:szCs w:val="18"/>
                              </w:rPr>
                            </w:pPr>
                            <w:r w:rsidRPr="005E4BA2">
                              <w:rPr>
                                <w:color w:val="FFFFFF" w:themeColor="background1"/>
                                <w:sz w:val="18"/>
                                <w:szCs w:val="18"/>
                              </w:rPr>
                              <w:t>Training and upskilling staff will mean less redundancies and costly recruitment as redeployment is a less costly strategy, this will give staff more choice in how and when to work increasing job satisfaction and productivity.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8E0BA" id="Arrow: Right 28" o:spid="_x0000_s1035" type="#_x0000_t13" style="position:absolute;margin-left:0;margin-top:16.55pt;width:251.5pt;height:131pt;z-index:2516428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" adj="15975" fillcolor="#4472c4" strokecolor="#2f528f" strokeweight="1pt">
                <v:textbox>
                  <w:txbxContent>
                    <w:p w14:paraId="60297601" w14:textId="77777777" w:rsidR="006A02E6" w:rsidRPr="005E4BA2" w:rsidRDefault="006A02E6" w:rsidP="00D53417">
                      <w:pPr>
                        <w:jc w:val="center"/>
                        <w:rPr>
                          <w:color w:val="FFFFFF" w:themeColor="background1"/>
                          <w:sz w:val="18"/>
                          <w:szCs w:val="18"/>
                        </w:rPr>
                      </w:pPr>
                      <w:r w:rsidRPr="005E4BA2">
                        <w:rPr>
                          <w:color w:val="FFFFFF" w:themeColor="background1"/>
                          <w:sz w:val="18"/>
                          <w:szCs w:val="18"/>
                        </w:rPr>
                        <w:t>Training and upskilling staff will mean less redundancies and costly recruitment as redeployment is a less costly strategy, this will give staff more choice in how and when to work increasing job satisfaction and productivity.</w:t>
                      </w:r>
                    </w:p>
                  </w:txbxContent>
                </v:textbox>
                <w10:wrap anchorx="page"/>
              </v:shape>
            </w:pict>
          </mc:Fallback>
        </mc:AlternateContent>
      </w:r>
    </w:p>
    <w:p w14:paraId="6AAC2ECF" w14:textId="77777777" w:rsidR="00D53417" w:rsidRDefault="00D53417" w:rsidP="00D53417"/>
    <w:p w14:paraId="6A8CB9C0" w14:textId="6276F984" w:rsidR="00D53417" w:rsidRDefault="00D53417" w:rsidP="00D53417"/>
    <w:p w14:paraId="33BEF2F0" w14:textId="0EE22257" w:rsidR="00D53417" w:rsidRDefault="003D5057" w:rsidP="00D53417">
      <w:r>
        <w:rPr>
          <w:noProof/>
        </w:rPr>
        <mc:AlternateContent>
          <mc:Choice Requires="wps">
            <w:drawing>
              <wp:anchor distT="0" distB="0" distL="114300" distR="114300" simplePos="0" relativeHeight="251644928" behindDoc="0" locked="0" layoutInCell="1" allowOverlap="1" wp14:anchorId="64E4655A" wp14:editId="37D5888C">
                <wp:simplePos x="0" y="0"/>
                <wp:positionH relativeFrom="page">
                  <wp:posOffset>139700</wp:posOffset>
                </wp:positionH>
                <wp:positionV relativeFrom="paragraph">
                  <wp:posOffset>318770</wp:posOffset>
                </wp:positionV>
                <wp:extent cx="3289300" cy="1625600"/>
                <wp:effectExtent l="0" t="19050" r="44450" b="31750"/>
                <wp:wrapNone/>
                <wp:docPr id="30" name="Arrow: Right 30"/>
                <wp:cNvGraphicFramePr/>
                <a:graphic xmlns:a="http://schemas.openxmlformats.org/drawingml/2006/main">
                  <a:graphicData uri="http://schemas.microsoft.com/office/word/2010/wordprocessingShape">
                    <wps:wsp>
                      <wps:cNvSpPr/>
                      <wps:spPr>
                        <a:xfrm>
                          <a:off x="0" y="0"/>
                          <a:ext cx="3289300" cy="162560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378E847B" w14:textId="5F777AC0" w:rsidR="006A02E6" w:rsidRPr="00437C92" w:rsidRDefault="006A02E6" w:rsidP="00D53417">
                            <w:pPr>
                              <w:jc w:val="center"/>
                              <w:rPr>
                                <w:color w:val="FFFFFF" w:themeColor="background1"/>
                                <w:sz w:val="18"/>
                                <w:szCs w:val="18"/>
                              </w:rPr>
                            </w:pPr>
                            <w:r w:rsidRPr="00437C92">
                              <w:rPr>
                                <w:color w:val="FFFFFF" w:themeColor="background1"/>
                                <w:sz w:val="18"/>
                                <w:szCs w:val="18"/>
                              </w:rPr>
                              <w:t xml:space="preserve">A top- down approach is no longer adequate to manage employees in meetings and work itself, remote working needs high levels of trust and commitment; a hybrid way of working </w:t>
                            </w:r>
                            <w:r>
                              <w:rPr>
                                <w:color w:val="FFFFFF" w:themeColor="background1"/>
                                <w:sz w:val="18"/>
                                <w:szCs w:val="18"/>
                              </w:rPr>
                              <w:t xml:space="preserve">and communicating </w:t>
                            </w:r>
                            <w:r w:rsidRPr="00437C92">
                              <w:rPr>
                                <w:color w:val="FFFFFF" w:themeColor="background1"/>
                                <w:sz w:val="18"/>
                                <w:szCs w:val="18"/>
                              </w:rPr>
                              <w:t>extends this to the shop floor.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4655A" id="Arrow: Right 30" o:spid="_x0000_s1036" type="#_x0000_t13" style="position:absolute;margin-left:11pt;margin-top:25.1pt;width:259pt;height:128pt;z-index:251644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" adj="16263" fillcolor="#4472c4" strokecolor="#2f528f" strokeweight="1pt">
                <v:textbox>
                  <w:txbxContent>
                    <w:p w14:paraId="378E847B" w14:textId="5F777AC0" w:rsidR="006A02E6" w:rsidRPr="00437C92" w:rsidRDefault="006A02E6" w:rsidP="00D53417">
                      <w:pPr>
                        <w:jc w:val="center"/>
                        <w:rPr>
                          <w:color w:val="FFFFFF" w:themeColor="background1"/>
                          <w:sz w:val="18"/>
                          <w:szCs w:val="18"/>
                        </w:rPr>
                      </w:pPr>
                      <w:r w:rsidRPr="00437C92">
                        <w:rPr>
                          <w:color w:val="FFFFFF" w:themeColor="background1"/>
                          <w:sz w:val="18"/>
                          <w:szCs w:val="18"/>
                        </w:rPr>
                        <w:t xml:space="preserve">A top- down approach is no longer adequate to manage employees in meetings and work itself, remote working needs high levels of trust and commitment; a hybrid way of working </w:t>
                      </w:r>
                      <w:r>
                        <w:rPr>
                          <w:color w:val="FFFFFF" w:themeColor="background1"/>
                          <w:sz w:val="18"/>
                          <w:szCs w:val="18"/>
                        </w:rPr>
                        <w:t xml:space="preserve">and communicating </w:t>
                      </w:r>
                      <w:r w:rsidRPr="00437C92">
                        <w:rPr>
                          <w:color w:val="FFFFFF" w:themeColor="background1"/>
                          <w:sz w:val="18"/>
                          <w:szCs w:val="18"/>
                        </w:rPr>
                        <w:t>extends this to the shop floor.</w:t>
                      </w:r>
                    </w:p>
                  </w:txbxContent>
                </v:textbox>
                <w10:wrap anchorx="page"/>
              </v:shape>
            </w:pict>
          </mc:Fallback>
        </mc:AlternateContent>
      </w:r>
    </w:p>
    <w:p w14:paraId="3F7AA227" w14:textId="7B6FE647" w:rsidR="00D53417" w:rsidRDefault="008346D6" w:rsidP="00D53417">
      <w:r>
        <w:rPr>
          <w:noProof/>
        </w:rPr>
        <mc:AlternateContent>
          <mc:Choice Requires="wps">
            <w:drawing>
              <wp:anchor distT="0" distB="0" distL="114300" distR="114300" simplePos="0" relativeHeight="251653120" behindDoc="0" locked="0" layoutInCell="1" allowOverlap="1" wp14:anchorId="0F70AA40" wp14:editId="7B7DFE3E">
                <wp:simplePos x="0" y="0"/>
                <wp:positionH relativeFrom="page">
                  <wp:posOffset>4474210</wp:posOffset>
                </wp:positionH>
                <wp:positionV relativeFrom="paragraph">
                  <wp:posOffset>26670</wp:posOffset>
                </wp:positionV>
                <wp:extent cx="3060700" cy="501650"/>
                <wp:effectExtent l="19050" t="19050" r="25400" b="31750"/>
                <wp:wrapNone/>
                <wp:docPr id="29" name="Arrow: Left 29"/>
                <wp:cNvGraphicFramePr/>
                <a:graphic xmlns:a="http://schemas.openxmlformats.org/drawingml/2006/main">
                  <a:graphicData uri="http://schemas.microsoft.com/office/word/2010/wordprocessingShape">
                    <wps:wsp>
                      <wps:cNvSpPr/>
                      <wps:spPr>
                        <a:xfrm>
                          <a:off x="0" y="0"/>
                          <a:ext cx="3060700" cy="50165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05594CF8"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Fear of either being infected by Covid-19 or transmitting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0AA40" id="Arrow: Left 29" o:spid="_x0000_s1037" type="#_x0000_t66" style="position:absolute;margin-left:352.3pt;margin-top:2.1pt;width:241pt;height:39.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" adj="1770" fillcolor="#4472c4" strokecolor="#2f528f" strokeweight="1pt">
                <v:textbox>
                  <w:txbxContent>
                    <w:p w14:paraId="05594CF8"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Fear of either being infected by Covid-19 or transmitting it.</w:t>
                      </w:r>
                    </w:p>
                  </w:txbxContent>
                </v:textbox>
                <w10:wrap anchorx="page"/>
              </v:shape>
            </w:pict>
          </mc:Fallback>
        </mc:AlternateContent>
      </w:r>
    </w:p>
    <w:p w14:paraId="5EAB7826" w14:textId="7AD3FE2E" w:rsidR="00D53417" w:rsidRDefault="00DF17EF" w:rsidP="00D53417">
      <w:r>
        <w:rPr>
          <w:noProof/>
        </w:rPr>
        <mc:AlternateContent>
          <mc:Choice Requires="wps">
            <w:drawing>
              <wp:anchor distT="0" distB="0" distL="114300" distR="114300" simplePos="0" relativeHeight="251655168" behindDoc="0" locked="0" layoutInCell="1" allowOverlap="1" wp14:anchorId="0FDEC77A" wp14:editId="31CB193B">
                <wp:simplePos x="0" y="0"/>
                <wp:positionH relativeFrom="page">
                  <wp:align>right</wp:align>
                </wp:positionH>
                <wp:positionV relativeFrom="paragraph">
                  <wp:posOffset>205105</wp:posOffset>
                </wp:positionV>
                <wp:extent cx="3200400" cy="1714500"/>
                <wp:effectExtent l="19050" t="19050" r="19050" b="38100"/>
                <wp:wrapNone/>
                <wp:docPr id="31" name="Arrow: Left 31"/>
                <wp:cNvGraphicFramePr/>
                <a:graphic xmlns:a="http://schemas.openxmlformats.org/drawingml/2006/main">
                  <a:graphicData uri="http://schemas.microsoft.com/office/word/2010/wordprocessingShape">
                    <wps:wsp>
                      <wps:cNvSpPr/>
                      <wps:spPr>
                        <a:xfrm>
                          <a:off x="0" y="0"/>
                          <a:ext cx="3200400" cy="17145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68858085"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Fear of not being able to relate as well to customers and colleagues due to either virtual communication when furloughed/remote working or social distancing and PPE restricting interpersonal skills when not in lockdown.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EC77A" id="Arrow: Left 31" o:spid="_x0000_s1038" type="#_x0000_t66" style="position:absolute;margin-left:200.8pt;margin-top:16.15pt;width:252pt;height:135pt;z-index:2516551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" adj="5786" fillcolor="#4472c4" strokecolor="#2f528f" strokeweight="1pt">
                <v:textbox>
                  <w:txbxContent>
                    <w:p w14:paraId="68858085"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Fear of not being able to relate as well to customers and colleagues due to either virtual communication when furloughed/remote working or social distancing and PPE restricting interpersonal skills when not in lockdown.</w:t>
                      </w:r>
                    </w:p>
                  </w:txbxContent>
                </v:textbox>
                <w10:wrap anchorx="page"/>
              </v:shape>
            </w:pict>
          </mc:Fallback>
        </mc:AlternateContent>
      </w:r>
      <w:r w:rsidR="008346D6">
        <w:rPr>
          <w:noProof/>
        </w:rPr>
        <mc:AlternateContent>
          <mc:Choice Requires="wps">
            <w:drawing>
              <wp:anchor distT="0" distB="0" distL="114300" distR="114300" simplePos="0" relativeHeight="251654144" behindDoc="0" locked="0" layoutInCell="1" allowOverlap="1" wp14:anchorId="761696B1" wp14:editId="0285ACEA">
                <wp:simplePos x="0" y="0"/>
                <wp:positionH relativeFrom="page">
                  <wp:posOffset>4493260</wp:posOffset>
                </wp:positionH>
                <wp:positionV relativeFrom="paragraph">
                  <wp:posOffset>141605</wp:posOffset>
                </wp:positionV>
                <wp:extent cx="3041650" cy="514350"/>
                <wp:effectExtent l="19050" t="19050" r="25400" b="38100"/>
                <wp:wrapNone/>
                <wp:docPr id="32" name="Arrow: Left 32"/>
                <wp:cNvGraphicFramePr/>
                <a:graphic xmlns:a="http://schemas.openxmlformats.org/drawingml/2006/main">
                  <a:graphicData uri="http://schemas.microsoft.com/office/word/2010/wordprocessingShape">
                    <wps:wsp>
                      <wps:cNvSpPr/>
                      <wps:spPr>
                        <a:xfrm>
                          <a:off x="0" y="0"/>
                          <a:ext cx="3041650" cy="51435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75F121B3" w14:textId="77777777" w:rsidR="006A02E6" w:rsidRPr="00845613" w:rsidRDefault="006A02E6" w:rsidP="00D53417">
                            <w:pPr>
                              <w:jc w:val="center"/>
                              <w:rPr>
                                <w:sz w:val="18"/>
                                <w:szCs w:val="18"/>
                              </w:rPr>
                            </w:pPr>
                            <w:r w:rsidRPr="004D0572">
                              <w:rPr>
                                <w:color w:val="FFFFFF" w:themeColor="background1"/>
                                <w:sz w:val="18"/>
                                <w:szCs w:val="18"/>
                              </w:rPr>
                              <w:t>Fear of losing loyal customers</w:t>
                            </w:r>
                            <w:r w:rsidRPr="00845613">
                              <w:rPr>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696B1" id="Arrow: Left 32" o:spid="_x0000_s1039" type="#_x0000_t66" style="position:absolute;margin-left:353.8pt;margin-top:11.15pt;width:239.5pt;height:40.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" adj="1826" fillcolor="#4472c4" strokecolor="#2f528f" strokeweight="1pt">
                <v:textbox>
                  <w:txbxContent>
                    <w:p w14:paraId="75F121B3" w14:textId="77777777" w:rsidR="006A02E6" w:rsidRPr="00845613" w:rsidRDefault="006A02E6" w:rsidP="00D53417">
                      <w:pPr>
                        <w:jc w:val="center"/>
                        <w:rPr>
                          <w:sz w:val="18"/>
                          <w:szCs w:val="18"/>
                        </w:rPr>
                      </w:pPr>
                      <w:r w:rsidRPr="004D0572">
                        <w:rPr>
                          <w:color w:val="FFFFFF" w:themeColor="background1"/>
                          <w:sz w:val="18"/>
                          <w:szCs w:val="18"/>
                        </w:rPr>
                        <w:t>Fear of losing loyal customers</w:t>
                      </w:r>
                      <w:r w:rsidRPr="00845613">
                        <w:rPr>
                          <w:sz w:val="18"/>
                          <w:szCs w:val="18"/>
                        </w:rPr>
                        <w:t>.</w:t>
                      </w:r>
                    </w:p>
                  </w:txbxContent>
                </v:textbox>
                <w10:wrap anchorx="page"/>
              </v:shape>
            </w:pict>
          </mc:Fallback>
        </mc:AlternateContent>
      </w:r>
    </w:p>
    <w:p w14:paraId="732D3CAB" w14:textId="1B7F39AA" w:rsidR="00D53417" w:rsidRDefault="00D53417" w:rsidP="00D53417"/>
    <w:p w14:paraId="297D576C" w14:textId="4FC12F12" w:rsidR="00D53417" w:rsidRDefault="00845647" w:rsidP="00D53417">
      <w:r>
        <w:rPr>
          <w:noProof/>
        </w:rPr>
        <mc:AlternateContent>
          <mc:Choice Requires="wps">
            <w:drawing>
              <wp:anchor distT="0" distB="0" distL="114300" distR="114300" simplePos="0" relativeHeight="251645952" behindDoc="0" locked="0" layoutInCell="1" allowOverlap="1" wp14:anchorId="254115F5" wp14:editId="0BE4CE7F">
                <wp:simplePos x="0" y="0"/>
                <wp:positionH relativeFrom="page">
                  <wp:posOffset>-120650</wp:posOffset>
                </wp:positionH>
                <wp:positionV relativeFrom="paragraph">
                  <wp:posOffset>224155</wp:posOffset>
                </wp:positionV>
                <wp:extent cx="2984500" cy="806450"/>
                <wp:effectExtent l="0" t="19050" r="44450" b="31750"/>
                <wp:wrapNone/>
                <wp:docPr id="33" name="Arrow: Right 33"/>
                <wp:cNvGraphicFramePr/>
                <a:graphic xmlns:a="http://schemas.openxmlformats.org/drawingml/2006/main">
                  <a:graphicData uri="http://schemas.microsoft.com/office/word/2010/wordprocessingShape">
                    <wps:wsp>
                      <wps:cNvSpPr/>
                      <wps:spPr>
                        <a:xfrm>
                          <a:off x="0" y="0"/>
                          <a:ext cx="2984500" cy="80645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C8467BD" w14:textId="77777777" w:rsidR="006A02E6" w:rsidRPr="00437C92" w:rsidRDefault="006A02E6" w:rsidP="00D53417">
                            <w:pPr>
                              <w:jc w:val="center"/>
                              <w:rPr>
                                <w:color w:val="FFFFFF" w:themeColor="background1"/>
                                <w:sz w:val="18"/>
                                <w:szCs w:val="18"/>
                              </w:rPr>
                            </w:pPr>
                            <w:r w:rsidRPr="00437C92">
                              <w:rPr>
                                <w:color w:val="FFFFFF" w:themeColor="background1"/>
                                <w:sz w:val="18"/>
                                <w:szCs w:val="18"/>
                              </w:rPr>
                              <w:t>Boundaries between office, personal space, digital, lived experiences, work and play are far more fluid.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115F5" id="Arrow: Right 33" o:spid="_x0000_s1040" type="#_x0000_t13" style="position:absolute;margin-left:-9.5pt;margin-top:17.65pt;width:235pt;height:63.5pt;z-index:251645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" adj="18682" fillcolor="#4472c4" strokecolor="#2f528f" strokeweight="1pt">
                <v:textbox>
                  <w:txbxContent>
                    <w:p w14:paraId="1C8467BD" w14:textId="77777777" w:rsidR="006A02E6" w:rsidRPr="00437C92" w:rsidRDefault="006A02E6" w:rsidP="00D53417">
                      <w:pPr>
                        <w:jc w:val="center"/>
                        <w:rPr>
                          <w:color w:val="FFFFFF" w:themeColor="background1"/>
                          <w:sz w:val="18"/>
                          <w:szCs w:val="18"/>
                        </w:rPr>
                      </w:pPr>
                      <w:r w:rsidRPr="00437C92">
                        <w:rPr>
                          <w:color w:val="FFFFFF" w:themeColor="background1"/>
                          <w:sz w:val="18"/>
                          <w:szCs w:val="18"/>
                        </w:rPr>
                        <w:t>Boundaries between office, personal space, digital, lived experiences, work and play are far more fluid.</w:t>
                      </w:r>
                    </w:p>
                  </w:txbxContent>
                </v:textbox>
                <w10:wrap anchorx="page"/>
              </v:shape>
            </w:pict>
          </mc:Fallback>
        </mc:AlternateContent>
      </w:r>
    </w:p>
    <w:p w14:paraId="488F81E8" w14:textId="1822AA4A" w:rsidR="00D53417" w:rsidRDefault="00D53417" w:rsidP="00D53417"/>
    <w:p w14:paraId="4477798C" w14:textId="3B098F4D" w:rsidR="00D53417" w:rsidRDefault="00BC392F" w:rsidP="00D53417">
      <w:r>
        <w:rPr>
          <w:noProof/>
        </w:rPr>
        <mc:AlternateContent>
          <mc:Choice Requires="wps">
            <w:drawing>
              <wp:anchor distT="0" distB="0" distL="114300" distR="114300" simplePos="0" relativeHeight="251646976" behindDoc="0" locked="0" layoutInCell="1" allowOverlap="1" wp14:anchorId="397F1C6F" wp14:editId="444D57BD">
                <wp:simplePos x="0" y="0"/>
                <wp:positionH relativeFrom="page">
                  <wp:posOffset>38100</wp:posOffset>
                </wp:positionH>
                <wp:positionV relativeFrom="paragraph">
                  <wp:posOffset>173990</wp:posOffset>
                </wp:positionV>
                <wp:extent cx="3117850" cy="1384300"/>
                <wp:effectExtent l="0" t="19050" r="44450" b="44450"/>
                <wp:wrapNone/>
                <wp:docPr id="35" name="Arrow: Right 35"/>
                <wp:cNvGraphicFramePr/>
                <a:graphic xmlns:a="http://schemas.openxmlformats.org/drawingml/2006/main">
                  <a:graphicData uri="http://schemas.microsoft.com/office/word/2010/wordprocessingShape">
                    <wps:wsp>
                      <wps:cNvSpPr/>
                      <wps:spPr>
                        <a:xfrm>
                          <a:off x="0" y="0"/>
                          <a:ext cx="3117850" cy="138430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8A2D0AE" w14:textId="77777777" w:rsidR="006A02E6" w:rsidRPr="00B304A5" w:rsidRDefault="006A02E6" w:rsidP="00D53417">
                            <w:pPr>
                              <w:jc w:val="center"/>
                              <w:rPr>
                                <w:color w:val="FFFFFF" w:themeColor="background1"/>
                                <w:sz w:val="18"/>
                                <w:szCs w:val="18"/>
                              </w:rPr>
                            </w:pPr>
                            <w:r w:rsidRPr="00B304A5">
                              <w:rPr>
                                <w:color w:val="FFFFFF" w:themeColor="background1"/>
                                <w:sz w:val="18"/>
                                <w:szCs w:val="18"/>
                              </w:rPr>
                              <w:t>Transparency of processes, allocation and status updates that digital planning allow, builds trust from Ladbrokes leaders as accountability to tasks is more visible across the work chain.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F1C6F" id="Arrow: Right 35" o:spid="_x0000_s1041" type="#_x0000_t13" style="position:absolute;margin-left:3pt;margin-top:13.7pt;width:245.5pt;height:109pt;z-index:251646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" adj="16805" fillcolor="#4472c4" strokecolor="#2f528f" strokeweight="1pt">
                <v:textbox>
                  <w:txbxContent>
                    <w:p w14:paraId="18A2D0AE" w14:textId="77777777" w:rsidR="006A02E6" w:rsidRPr="00B304A5" w:rsidRDefault="006A02E6" w:rsidP="00D53417">
                      <w:pPr>
                        <w:jc w:val="center"/>
                        <w:rPr>
                          <w:color w:val="FFFFFF" w:themeColor="background1"/>
                          <w:sz w:val="18"/>
                          <w:szCs w:val="18"/>
                        </w:rPr>
                      </w:pPr>
                      <w:r w:rsidRPr="00B304A5">
                        <w:rPr>
                          <w:color w:val="FFFFFF" w:themeColor="background1"/>
                          <w:sz w:val="18"/>
                          <w:szCs w:val="18"/>
                        </w:rPr>
                        <w:t>Transparency of processes, allocation and status updates that digital planning allow, builds trust from Ladbrokes leaders as accountability to tasks is more visible across the work chain.</w:t>
                      </w:r>
                    </w:p>
                  </w:txbxContent>
                </v:textbox>
                <w10:wrap anchorx="page"/>
              </v:shape>
            </w:pict>
          </mc:Fallback>
        </mc:AlternateContent>
      </w:r>
    </w:p>
    <w:p w14:paraId="367EC8A6" w14:textId="706A59F2" w:rsidR="00D53417" w:rsidRPr="006C20D5" w:rsidRDefault="00D53417" w:rsidP="00D53417">
      <w:pPr>
        <w:rPr>
          <w:b/>
          <w:bCs/>
        </w:rPr>
      </w:pPr>
    </w:p>
    <w:p w14:paraId="38E46B83" w14:textId="7DF9A56F" w:rsidR="00D53417" w:rsidRPr="006C20D5" w:rsidRDefault="00A52E2E" w:rsidP="00D53417">
      <w:pPr>
        <w:rPr>
          <w:b/>
          <w:bCs/>
        </w:rPr>
      </w:pPr>
      <w:r>
        <w:rPr>
          <w:b/>
          <w:bCs/>
          <w:noProof/>
        </w:rPr>
        <mc:AlternateContent>
          <mc:Choice Requires="wps">
            <w:drawing>
              <wp:anchor distT="0" distB="0" distL="114300" distR="114300" simplePos="0" relativeHeight="251656192" behindDoc="0" locked="0" layoutInCell="1" allowOverlap="1" wp14:anchorId="4B26CB4F" wp14:editId="40AA2CC1">
                <wp:simplePos x="0" y="0"/>
                <wp:positionH relativeFrom="column">
                  <wp:posOffset>3479800</wp:posOffset>
                </wp:positionH>
                <wp:positionV relativeFrom="paragraph">
                  <wp:posOffset>40005</wp:posOffset>
                </wp:positionV>
                <wp:extent cx="3067050" cy="1263650"/>
                <wp:effectExtent l="19050" t="19050" r="19050" b="31750"/>
                <wp:wrapNone/>
                <wp:docPr id="34" name="Arrow: Left 34"/>
                <wp:cNvGraphicFramePr/>
                <a:graphic xmlns:a="http://schemas.openxmlformats.org/drawingml/2006/main">
                  <a:graphicData uri="http://schemas.microsoft.com/office/word/2010/wordprocessingShape">
                    <wps:wsp>
                      <wps:cNvSpPr/>
                      <wps:spPr>
                        <a:xfrm>
                          <a:off x="0" y="0"/>
                          <a:ext cx="3067050" cy="1263650"/>
                        </a:xfrm>
                        <a:prstGeom prst="leftArrow">
                          <a:avLst>
                            <a:gd name="adj1" fmla="val 42136"/>
                            <a:gd name="adj2" fmla="val 50000"/>
                          </a:avLst>
                        </a:prstGeom>
                        <a:solidFill>
                          <a:srgbClr val="4472C4"/>
                        </a:solidFill>
                        <a:ln w="12700" cap="flat" cmpd="sng" algn="ctr">
                          <a:solidFill>
                            <a:srgbClr val="4472C4">
                              <a:shade val="50000"/>
                            </a:srgbClr>
                          </a:solidFill>
                          <a:prstDash val="solid"/>
                          <a:miter lim="800000"/>
                        </a:ln>
                        <a:effectLst/>
                      </wps:spPr>
                      <wps:txbx>
                        <w:txbxContent>
                          <w:p w14:paraId="11B405A6" w14:textId="77777777" w:rsidR="006A02E6" w:rsidRPr="00506D72" w:rsidRDefault="006A02E6" w:rsidP="00D53417">
                            <w:pPr>
                              <w:jc w:val="center"/>
                              <w:rPr>
                                <w:sz w:val="18"/>
                                <w:szCs w:val="18"/>
                              </w:rPr>
                            </w:pPr>
                            <w:r w:rsidRPr="00506D72">
                              <w:rPr>
                                <w:sz w:val="18"/>
                                <w:szCs w:val="18"/>
                              </w:rPr>
                              <w:t xml:space="preserve"> </w:t>
                            </w:r>
                            <w:r w:rsidRPr="004D0572">
                              <w:rPr>
                                <w:color w:val="FFFFFF" w:themeColor="background1"/>
                                <w:sz w:val="18"/>
                                <w:szCs w:val="18"/>
                              </w:rPr>
                              <w:t>Conflict may arise as PPE was an advisory measure before the law made it mandatory, relationships may still be fractured after it was enforced</w:t>
                            </w:r>
                            <w:r w:rsidRPr="00506D72">
                              <w:rPr>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6CB4F" id="Arrow: Left 34" o:spid="_x0000_s1042" type="#_x0000_t66" style="position:absolute;margin-left:274pt;margin-top:3.15pt;width:241.5pt;height:99.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" adj="4450,6249" fillcolor="#4472c4" strokecolor="#2f528f" strokeweight="1pt">
                <v:textbox>
                  <w:txbxContent>
                    <w:p w14:paraId="11B405A6" w14:textId="77777777" w:rsidR="006A02E6" w:rsidRPr="00506D72" w:rsidRDefault="006A02E6" w:rsidP="00D53417">
                      <w:pPr>
                        <w:jc w:val="center"/>
                        <w:rPr>
                          <w:sz w:val="18"/>
                          <w:szCs w:val="18"/>
                        </w:rPr>
                      </w:pPr>
                      <w:r w:rsidRPr="00506D72">
                        <w:rPr>
                          <w:sz w:val="18"/>
                          <w:szCs w:val="18"/>
                        </w:rPr>
                        <w:t xml:space="preserve"> </w:t>
                      </w:r>
                      <w:r w:rsidRPr="004D0572">
                        <w:rPr>
                          <w:color w:val="FFFFFF" w:themeColor="background1"/>
                          <w:sz w:val="18"/>
                          <w:szCs w:val="18"/>
                        </w:rPr>
                        <w:t>Conflict may arise as PPE was an advisory measure before the law made it mandatory, relationships may still be fractured after it was enforced</w:t>
                      </w:r>
                      <w:r w:rsidRPr="00506D72">
                        <w:rPr>
                          <w:sz w:val="18"/>
                          <w:szCs w:val="18"/>
                        </w:rPr>
                        <w:t>.</w:t>
                      </w:r>
                    </w:p>
                  </w:txbxContent>
                </v:textbox>
              </v:shape>
            </w:pict>
          </mc:Fallback>
        </mc:AlternateContent>
      </w:r>
    </w:p>
    <w:p w14:paraId="2DFD46F3" w14:textId="6D4C9878" w:rsidR="00D53417" w:rsidRDefault="00464C92" w:rsidP="00D53417">
      <w:r w:rsidRPr="006C20D5">
        <w:rPr>
          <w:b/>
          <w:bCs/>
          <w:noProof/>
        </w:rPr>
        <mc:AlternateContent>
          <mc:Choice Requires="wps">
            <w:drawing>
              <wp:anchor distT="0" distB="0" distL="114300" distR="114300" simplePos="0" relativeHeight="251648000" behindDoc="0" locked="0" layoutInCell="1" allowOverlap="1" wp14:anchorId="5BB9A54B" wp14:editId="2E822B41">
                <wp:simplePos x="0" y="0"/>
                <wp:positionH relativeFrom="page">
                  <wp:align>left</wp:align>
                </wp:positionH>
                <wp:positionV relativeFrom="paragraph">
                  <wp:posOffset>167640</wp:posOffset>
                </wp:positionV>
                <wp:extent cx="3194050" cy="1149350"/>
                <wp:effectExtent l="0" t="19050" r="44450" b="31750"/>
                <wp:wrapNone/>
                <wp:docPr id="38" name="Arrow: Right 38"/>
                <wp:cNvGraphicFramePr/>
                <a:graphic xmlns:a="http://schemas.openxmlformats.org/drawingml/2006/main">
                  <a:graphicData uri="http://schemas.microsoft.com/office/word/2010/wordprocessingShape">
                    <wps:wsp>
                      <wps:cNvSpPr/>
                      <wps:spPr>
                        <a:xfrm>
                          <a:off x="0" y="0"/>
                          <a:ext cx="3194050" cy="114935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5CAC9BAB" w14:textId="77777777" w:rsidR="006A02E6" w:rsidRPr="005F2FDC" w:rsidRDefault="006A02E6" w:rsidP="00D53417">
                            <w:pPr>
                              <w:jc w:val="center"/>
                              <w:rPr>
                                <w:sz w:val="18"/>
                                <w:szCs w:val="18"/>
                              </w:rPr>
                            </w:pPr>
                            <w:r w:rsidRPr="00B304A5">
                              <w:rPr>
                                <w:color w:val="FFFFFF" w:themeColor="background1"/>
                                <w:sz w:val="18"/>
                                <w:szCs w:val="18"/>
                              </w:rPr>
                              <w:t>Reward and recognition are ‘ad hoc’ and only distributed above in a manual manner as a pose to everyday, everywhere and by everyone</w:t>
                            </w:r>
                            <w:r w:rsidRPr="005F2FDC">
                              <w:rPr>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9A54B" id="Arrow: Right 38" o:spid="_x0000_s1043" type="#_x0000_t13" style="position:absolute;margin-left:0;margin-top:13.2pt;width:251.5pt;height:90.5pt;z-index:25164800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" adj="17714" fillcolor="#4472c4" strokecolor="#2f528f" strokeweight="1pt">
                <v:textbox>
                  <w:txbxContent>
                    <w:p w14:paraId="5CAC9BAB" w14:textId="77777777" w:rsidR="006A02E6" w:rsidRPr="005F2FDC" w:rsidRDefault="006A02E6" w:rsidP="00D53417">
                      <w:pPr>
                        <w:jc w:val="center"/>
                        <w:rPr>
                          <w:sz w:val="18"/>
                          <w:szCs w:val="18"/>
                        </w:rPr>
                      </w:pPr>
                      <w:r w:rsidRPr="00B304A5">
                        <w:rPr>
                          <w:color w:val="FFFFFF" w:themeColor="background1"/>
                          <w:sz w:val="18"/>
                          <w:szCs w:val="18"/>
                        </w:rPr>
                        <w:t>Reward and recognition are ‘ad hoc’ and only distributed above in a manual manner as a pose to everyday, everywhere and by everyone</w:t>
                      </w:r>
                      <w:r w:rsidRPr="005F2FDC">
                        <w:rPr>
                          <w:sz w:val="18"/>
                          <w:szCs w:val="18"/>
                        </w:rPr>
                        <w:t>.</w:t>
                      </w:r>
                    </w:p>
                  </w:txbxContent>
                </v:textbox>
                <w10:wrap anchorx="page"/>
              </v:shape>
            </w:pict>
          </mc:Fallback>
        </mc:AlternateContent>
      </w:r>
    </w:p>
    <w:p w14:paraId="6897A141" w14:textId="7621E66A" w:rsidR="00D53417" w:rsidRDefault="00D53417" w:rsidP="00D53417"/>
    <w:p w14:paraId="1C1237AC" w14:textId="69F7E6D5" w:rsidR="00D53417" w:rsidRDefault="00D53417" w:rsidP="00D53417"/>
    <w:p w14:paraId="01EE7B09" w14:textId="0D9176DC" w:rsidR="00D53417" w:rsidRDefault="00464C92" w:rsidP="00D53417">
      <w:r>
        <w:rPr>
          <w:noProof/>
        </w:rPr>
        <mc:AlternateContent>
          <mc:Choice Requires="wps">
            <w:drawing>
              <wp:anchor distT="0" distB="0" distL="114300" distR="114300" simplePos="0" relativeHeight="251657216" behindDoc="0" locked="0" layoutInCell="1" allowOverlap="1" wp14:anchorId="323D6C60" wp14:editId="17F6B274">
                <wp:simplePos x="0" y="0"/>
                <wp:positionH relativeFrom="column">
                  <wp:posOffset>3530600</wp:posOffset>
                </wp:positionH>
                <wp:positionV relativeFrom="paragraph">
                  <wp:posOffset>27940</wp:posOffset>
                </wp:positionV>
                <wp:extent cx="3028950" cy="781050"/>
                <wp:effectExtent l="19050" t="19050" r="19050" b="38100"/>
                <wp:wrapNone/>
                <wp:docPr id="36" name="Arrow: Left 36"/>
                <wp:cNvGraphicFramePr/>
                <a:graphic xmlns:a="http://schemas.openxmlformats.org/drawingml/2006/main">
                  <a:graphicData uri="http://schemas.microsoft.com/office/word/2010/wordprocessingShape">
                    <wps:wsp>
                      <wps:cNvSpPr/>
                      <wps:spPr>
                        <a:xfrm>
                          <a:off x="0" y="0"/>
                          <a:ext cx="3028950" cy="78105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756B0B14" w14:textId="77777777" w:rsidR="006A02E6" w:rsidRPr="004D0572" w:rsidRDefault="006A02E6" w:rsidP="00D53417">
                            <w:pPr>
                              <w:jc w:val="center"/>
                              <w:rPr>
                                <w:color w:val="FFFFFF" w:themeColor="background1"/>
                                <w:sz w:val="16"/>
                                <w:szCs w:val="16"/>
                              </w:rPr>
                            </w:pPr>
                            <w:r w:rsidRPr="004D0572">
                              <w:rPr>
                                <w:color w:val="FFFFFF" w:themeColor="background1"/>
                                <w:sz w:val="18"/>
                                <w:szCs w:val="18"/>
                              </w:rPr>
                              <w:t>Managers are not trained to manage remote working or virtual meetings</w:t>
                            </w:r>
                            <w:r w:rsidRPr="004D0572">
                              <w:rPr>
                                <w:color w:val="FFFFFF" w:themeColor="background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D6C60" id="Arrow: Left 36" o:spid="_x0000_s1044" type="#_x0000_t66" style="position:absolute;margin-left:278pt;margin-top:2.2pt;width:238.5pt;height:61.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" adj="2785" fillcolor="#4472c4" strokecolor="#2f528f" strokeweight="1pt">
                <v:textbox>
                  <w:txbxContent>
                    <w:p w14:paraId="756B0B14" w14:textId="77777777" w:rsidR="006A02E6" w:rsidRPr="004D0572" w:rsidRDefault="006A02E6" w:rsidP="00D53417">
                      <w:pPr>
                        <w:jc w:val="center"/>
                        <w:rPr>
                          <w:color w:val="FFFFFF" w:themeColor="background1"/>
                          <w:sz w:val="16"/>
                          <w:szCs w:val="16"/>
                        </w:rPr>
                      </w:pPr>
                      <w:r w:rsidRPr="004D0572">
                        <w:rPr>
                          <w:color w:val="FFFFFF" w:themeColor="background1"/>
                          <w:sz w:val="18"/>
                          <w:szCs w:val="18"/>
                        </w:rPr>
                        <w:t>Managers are not trained to manage remote working or virtual meetings</w:t>
                      </w:r>
                      <w:r w:rsidRPr="004D0572">
                        <w:rPr>
                          <w:color w:val="FFFFFF" w:themeColor="background1"/>
                          <w:sz w:val="16"/>
                          <w:szCs w:val="16"/>
                        </w:rPr>
                        <w:t>.</w:t>
                      </w:r>
                    </w:p>
                  </w:txbxContent>
                </v:textbox>
              </v:shape>
            </w:pict>
          </mc:Fallback>
        </mc:AlternateContent>
      </w:r>
      <w:r>
        <w:rPr>
          <w:noProof/>
        </w:rPr>
        <mc:AlternateContent>
          <mc:Choice Requires="wps">
            <w:drawing>
              <wp:anchor distT="0" distB="0" distL="114300" distR="114300" simplePos="0" relativeHeight="251649024" behindDoc="0" locked="0" layoutInCell="1" allowOverlap="1" wp14:anchorId="28C90717" wp14:editId="2E892FEF">
                <wp:simplePos x="0" y="0"/>
                <wp:positionH relativeFrom="column">
                  <wp:posOffset>-781050</wp:posOffset>
                </wp:positionH>
                <wp:positionV relativeFrom="paragraph">
                  <wp:posOffset>142240</wp:posOffset>
                </wp:positionV>
                <wp:extent cx="2965450" cy="787400"/>
                <wp:effectExtent l="0" t="19050" r="44450" b="31750"/>
                <wp:wrapNone/>
                <wp:docPr id="40" name="Arrow: Right 40"/>
                <wp:cNvGraphicFramePr/>
                <a:graphic xmlns:a="http://schemas.openxmlformats.org/drawingml/2006/main">
                  <a:graphicData uri="http://schemas.microsoft.com/office/word/2010/wordprocessingShape">
                    <wps:wsp>
                      <wps:cNvSpPr/>
                      <wps:spPr>
                        <a:xfrm>
                          <a:off x="0" y="0"/>
                          <a:ext cx="2965450" cy="78740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40DA1D41" w14:textId="77777777" w:rsidR="006A02E6" w:rsidRPr="00B304A5" w:rsidRDefault="006A02E6" w:rsidP="00D53417">
                            <w:pPr>
                              <w:rPr>
                                <w:color w:val="FFFFFF" w:themeColor="background1"/>
                                <w:sz w:val="18"/>
                                <w:szCs w:val="18"/>
                              </w:rPr>
                            </w:pPr>
                            <w:r w:rsidRPr="00B304A5">
                              <w:rPr>
                                <w:color w:val="FFFFFF" w:themeColor="background1"/>
                                <w:sz w:val="18"/>
                                <w:szCs w:val="18"/>
                              </w:rPr>
                              <w:t xml:space="preserve">Acts of aggression and vandalism by customers are accepted as the norm. </w:t>
                            </w:r>
                          </w:p>
                          <w:p w14:paraId="0AA1143E" w14:textId="77777777" w:rsidR="006A02E6" w:rsidRDefault="006A02E6" w:rsidP="00D53417"/>
                          <w:p w14:paraId="609248E4" w14:textId="77777777" w:rsidR="006A02E6" w:rsidRDefault="006A02E6" w:rsidP="00D5341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90717" id="Arrow: Right 40" o:spid="_x0000_s1045" type="#_x0000_t13" style="position:absolute;margin-left:-61.5pt;margin-top:11.2pt;width:233.5pt;height:62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" adj="18732" fillcolor="#4472c4" strokecolor="#2f528f" strokeweight="1pt">
                <v:textbox>
                  <w:txbxContent>
                    <w:p w14:paraId="40DA1D41" w14:textId="77777777" w:rsidR="006A02E6" w:rsidRPr="00B304A5" w:rsidRDefault="006A02E6" w:rsidP="00D53417">
                      <w:pPr>
                        <w:rPr>
                          <w:color w:val="FFFFFF" w:themeColor="background1"/>
                          <w:sz w:val="18"/>
                          <w:szCs w:val="18"/>
                        </w:rPr>
                      </w:pPr>
                      <w:r w:rsidRPr="00B304A5">
                        <w:rPr>
                          <w:color w:val="FFFFFF" w:themeColor="background1"/>
                          <w:sz w:val="18"/>
                          <w:szCs w:val="18"/>
                        </w:rPr>
                        <w:t xml:space="preserve">Acts of aggression and vandalism by customers are accepted as the norm. </w:t>
                      </w:r>
                    </w:p>
                    <w:p w14:paraId="0AA1143E" w14:textId="77777777" w:rsidR="006A02E6" w:rsidRDefault="006A02E6" w:rsidP="00D53417"/>
                    <w:p w14:paraId="609248E4" w14:textId="77777777" w:rsidR="006A02E6" w:rsidRDefault="006A02E6" w:rsidP="00D53417">
                      <w:pPr>
                        <w:jc w:val="center"/>
                      </w:pPr>
                    </w:p>
                  </w:txbxContent>
                </v:textbox>
              </v:shape>
            </w:pict>
          </mc:Fallback>
        </mc:AlternateContent>
      </w:r>
    </w:p>
    <w:p w14:paraId="34F2A891" w14:textId="651EA773" w:rsidR="00D53417" w:rsidRDefault="00D53417" w:rsidP="00D53417"/>
    <w:p w14:paraId="5C39812B" w14:textId="79C97328" w:rsidR="00D53417" w:rsidRDefault="00464C92" w:rsidP="00D53417">
      <w:r>
        <w:rPr>
          <w:noProof/>
        </w:rPr>
        <mc:AlternateContent>
          <mc:Choice Requires="wps">
            <w:drawing>
              <wp:anchor distT="0" distB="0" distL="114300" distR="114300" simplePos="0" relativeHeight="251643904" behindDoc="0" locked="0" layoutInCell="1" allowOverlap="1" wp14:anchorId="52C41FFB" wp14:editId="0C39F74E">
                <wp:simplePos x="0" y="0"/>
                <wp:positionH relativeFrom="column">
                  <wp:posOffset>-742950</wp:posOffset>
                </wp:positionH>
                <wp:positionV relativeFrom="paragraph">
                  <wp:posOffset>142240</wp:posOffset>
                </wp:positionV>
                <wp:extent cx="2863850" cy="1054100"/>
                <wp:effectExtent l="0" t="19050" r="31750" b="31750"/>
                <wp:wrapNone/>
                <wp:docPr id="42" name="Arrow: Right 42"/>
                <wp:cNvGraphicFramePr/>
                <a:graphic xmlns:a="http://schemas.openxmlformats.org/drawingml/2006/main">
                  <a:graphicData uri="http://schemas.microsoft.com/office/word/2010/wordprocessingShape">
                    <wps:wsp>
                      <wps:cNvSpPr/>
                      <wps:spPr>
                        <a:xfrm>
                          <a:off x="0" y="0"/>
                          <a:ext cx="2863850" cy="1054100"/>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721796A5" w14:textId="77777777" w:rsidR="006A02E6" w:rsidRPr="00423F32" w:rsidRDefault="006A02E6" w:rsidP="00D53417">
                            <w:pPr>
                              <w:jc w:val="center"/>
                              <w:rPr>
                                <w:color w:val="FFFFFF" w:themeColor="background1"/>
                                <w:sz w:val="16"/>
                                <w:szCs w:val="16"/>
                              </w:rPr>
                            </w:pPr>
                            <w:r w:rsidRPr="00423F32">
                              <w:rPr>
                                <w:color w:val="FFFFFF" w:themeColor="background1"/>
                                <w:sz w:val="18"/>
                                <w:szCs w:val="18"/>
                              </w:rPr>
                              <w:t>A review of Ladbrokes real estate footprint particularly HQ centres and call centres will save significant overheads</w:t>
                            </w:r>
                            <w:r w:rsidRPr="00423F32">
                              <w:rPr>
                                <w:color w:val="FFFFFF" w:themeColor="background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41FFB" id="Arrow: Right 42" o:spid="_x0000_s1046" type="#_x0000_t13" style="position:absolute;margin-left:-58.5pt;margin-top:11.2pt;width:225.5pt;height:83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" adj="17625" fillcolor="#4472c4" strokecolor="#2f528f" strokeweight="1pt">
                <v:textbox>
                  <w:txbxContent>
                    <w:p w14:paraId="721796A5" w14:textId="77777777" w:rsidR="006A02E6" w:rsidRPr="00423F32" w:rsidRDefault="006A02E6" w:rsidP="00D53417">
                      <w:pPr>
                        <w:jc w:val="center"/>
                        <w:rPr>
                          <w:color w:val="FFFFFF" w:themeColor="background1"/>
                          <w:sz w:val="16"/>
                          <w:szCs w:val="16"/>
                        </w:rPr>
                      </w:pPr>
                      <w:r w:rsidRPr="00423F32">
                        <w:rPr>
                          <w:color w:val="FFFFFF" w:themeColor="background1"/>
                          <w:sz w:val="18"/>
                          <w:szCs w:val="18"/>
                        </w:rPr>
                        <w:t>A review of Ladbrokes real estate footprint particularly HQ centres and call centres will save significant overheads</w:t>
                      </w:r>
                      <w:r w:rsidRPr="00423F32">
                        <w:rPr>
                          <w:color w:val="FFFFFF" w:themeColor="background1"/>
                          <w:sz w:val="16"/>
                          <w:szCs w:val="16"/>
                        </w:rPr>
                        <w:t>.</w:t>
                      </w:r>
                    </w:p>
                  </w:txbxContent>
                </v:textbox>
              </v:shape>
            </w:pict>
          </mc:Fallback>
        </mc:AlternateContent>
      </w:r>
    </w:p>
    <w:p w14:paraId="251D2BD5" w14:textId="56A5C205" w:rsidR="00D53417" w:rsidRDefault="00464C92" w:rsidP="00D53417">
      <w:r>
        <w:rPr>
          <w:noProof/>
        </w:rPr>
        <mc:AlternateContent>
          <mc:Choice Requires="wps">
            <w:drawing>
              <wp:anchor distT="0" distB="0" distL="114300" distR="114300" simplePos="0" relativeHeight="251658240" behindDoc="0" locked="0" layoutInCell="1" allowOverlap="1" wp14:anchorId="5C7DC693" wp14:editId="30111A1A">
                <wp:simplePos x="0" y="0"/>
                <wp:positionH relativeFrom="page">
                  <wp:align>right</wp:align>
                </wp:positionH>
                <wp:positionV relativeFrom="paragraph">
                  <wp:posOffset>22225</wp:posOffset>
                </wp:positionV>
                <wp:extent cx="3041650" cy="812800"/>
                <wp:effectExtent l="19050" t="19050" r="25400" b="44450"/>
                <wp:wrapNone/>
                <wp:docPr id="37" name="Arrow: Left 37"/>
                <wp:cNvGraphicFramePr/>
                <a:graphic xmlns:a="http://schemas.openxmlformats.org/drawingml/2006/main">
                  <a:graphicData uri="http://schemas.microsoft.com/office/word/2010/wordprocessingShape">
                    <wps:wsp>
                      <wps:cNvSpPr/>
                      <wps:spPr>
                        <a:xfrm>
                          <a:off x="0" y="0"/>
                          <a:ext cx="3041650" cy="8128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3E436423"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Information is given to managers on a need- to- know basis.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DC693" id="Arrow: Left 37" o:spid="_x0000_s1047" type="#_x0000_t66" style="position:absolute;margin-left:188.3pt;margin-top:1.75pt;width:239.5pt;height:64pt;z-index:2516582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" adj="2886" fillcolor="#4472c4" strokecolor="#2f528f" strokeweight="1pt">
                <v:textbox>
                  <w:txbxContent>
                    <w:p w14:paraId="3E436423"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Information is given to managers on a need- to- know basis.</w:t>
                      </w:r>
                    </w:p>
                  </w:txbxContent>
                </v:textbox>
                <w10:wrap anchorx="page"/>
              </v:shape>
            </w:pict>
          </mc:Fallback>
        </mc:AlternateContent>
      </w:r>
    </w:p>
    <w:p w14:paraId="6B2762B8" w14:textId="08C95169" w:rsidR="00D53417" w:rsidRDefault="00D53417" w:rsidP="00D53417"/>
    <w:p w14:paraId="61030C9A" w14:textId="05D56AD4" w:rsidR="00D53417" w:rsidRDefault="00464C92" w:rsidP="00D53417">
      <w:r>
        <w:rPr>
          <w:noProof/>
        </w:rPr>
        <mc:AlternateContent>
          <mc:Choice Requires="wps">
            <w:drawing>
              <wp:anchor distT="0" distB="0" distL="114300" distR="114300" simplePos="0" relativeHeight="251659264" behindDoc="0" locked="0" layoutInCell="1" allowOverlap="1" wp14:anchorId="35DC3982" wp14:editId="5008CD01">
                <wp:simplePos x="0" y="0"/>
                <wp:positionH relativeFrom="column">
                  <wp:posOffset>3556000</wp:posOffset>
                </wp:positionH>
                <wp:positionV relativeFrom="paragraph">
                  <wp:posOffset>232410</wp:posOffset>
                </wp:positionV>
                <wp:extent cx="2965450" cy="736600"/>
                <wp:effectExtent l="19050" t="19050" r="25400" b="44450"/>
                <wp:wrapNone/>
                <wp:docPr id="39" name="Arrow: Left 39"/>
                <wp:cNvGraphicFramePr/>
                <a:graphic xmlns:a="http://schemas.openxmlformats.org/drawingml/2006/main">
                  <a:graphicData uri="http://schemas.microsoft.com/office/word/2010/wordprocessingShape">
                    <wps:wsp>
                      <wps:cNvSpPr/>
                      <wps:spPr>
                        <a:xfrm>
                          <a:off x="0" y="0"/>
                          <a:ext cx="2965450" cy="7366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04783E28"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Managers are rewarded by employees meeting KPI’s, employees are also rewarded by meeting KPI’s.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C3982" id="Arrow: Left 39" o:spid="_x0000_s1048" type="#_x0000_t66" style="position:absolute;margin-left:280pt;margin-top:18.3pt;width:233.5pt;height: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" adj="2683" fillcolor="#4472c4" strokecolor="#2f528f" strokeweight="1pt">
                <v:textbox>
                  <w:txbxContent>
                    <w:p w14:paraId="04783E28"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Managers are rewarded by employees meeting KPI’s, employees are also rewarded by meeting KPI’s.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238ACFAE" wp14:editId="0E3F5DC5">
                <wp:simplePos x="0" y="0"/>
                <wp:positionH relativeFrom="page">
                  <wp:posOffset>57150</wp:posOffset>
                </wp:positionH>
                <wp:positionV relativeFrom="paragraph">
                  <wp:posOffset>300355</wp:posOffset>
                </wp:positionV>
                <wp:extent cx="3041650" cy="768350"/>
                <wp:effectExtent l="0" t="19050" r="44450" b="31750"/>
                <wp:wrapNone/>
                <wp:docPr id="43" name="Arrow: Right 43"/>
                <wp:cNvGraphicFramePr/>
                <a:graphic xmlns:a="http://schemas.openxmlformats.org/drawingml/2006/main">
                  <a:graphicData uri="http://schemas.microsoft.com/office/word/2010/wordprocessingShape">
                    <wps:wsp>
                      <wps:cNvSpPr/>
                      <wps:spPr>
                        <a:xfrm>
                          <a:off x="0" y="0"/>
                          <a:ext cx="3041650" cy="768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974CEF" w14:textId="770E5CBA" w:rsidR="006A02E6" w:rsidRPr="00B95FEC" w:rsidRDefault="006A02E6" w:rsidP="00F6190F">
                            <w:pPr>
                              <w:jc w:val="center"/>
                              <w:rPr>
                                <w:sz w:val="18"/>
                                <w:szCs w:val="18"/>
                              </w:rPr>
                            </w:pPr>
                            <w:r w:rsidRPr="00B95FEC">
                              <w:rPr>
                                <w:sz w:val="18"/>
                                <w:szCs w:val="18"/>
                              </w:rPr>
                              <w:t>Increased inclusion of ethnic minority groups and stigma against mental health issues eradicated.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ACFAE" id="Arrow: Right 43" o:spid="_x0000_s1049" type="#_x0000_t13" style="position:absolute;margin-left:4.5pt;margin-top:23.65pt;width:239.5pt;height:60.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" adj="18872" fillcolor="#4472c4 [3204]" strokecolor="#1f3763 [1604]" strokeweight="1pt">
                <v:textbox>
                  <w:txbxContent>
                    <w:p w14:paraId="15974CEF" w14:textId="770E5CBA" w:rsidR="006A02E6" w:rsidRPr="00B95FEC" w:rsidRDefault="006A02E6" w:rsidP="00F6190F">
                      <w:pPr>
                        <w:jc w:val="center"/>
                        <w:rPr>
                          <w:sz w:val="18"/>
                          <w:szCs w:val="18"/>
                        </w:rPr>
                      </w:pPr>
                      <w:r w:rsidRPr="00B95FEC">
                        <w:rPr>
                          <w:sz w:val="18"/>
                          <w:szCs w:val="18"/>
                        </w:rPr>
                        <w:t>Increased inclusion of ethnic minority groups and stigma against mental health issues eradicated.</w:t>
                      </w:r>
                    </w:p>
                  </w:txbxContent>
                </v:textbox>
                <w10:wrap anchorx="page"/>
              </v:shape>
            </w:pict>
          </mc:Fallback>
        </mc:AlternateContent>
      </w:r>
    </w:p>
    <w:p w14:paraId="4D074F2E" w14:textId="022B7A9E" w:rsidR="00D53417" w:rsidRDefault="00D53417" w:rsidP="00D53417"/>
    <w:p w14:paraId="2C756C62" w14:textId="10476CF1" w:rsidR="00D53417" w:rsidRDefault="0042274B" w:rsidP="00D53417">
      <w:r>
        <w:rPr>
          <w:noProof/>
        </w:rPr>
        <mc:AlternateContent>
          <mc:Choice Requires="wps">
            <w:drawing>
              <wp:anchor distT="0" distB="0" distL="114300" distR="114300" simplePos="0" relativeHeight="251660288" behindDoc="0" locked="0" layoutInCell="1" allowOverlap="1" wp14:anchorId="044F2A95" wp14:editId="128F0698">
                <wp:simplePos x="0" y="0"/>
                <wp:positionH relativeFrom="page">
                  <wp:align>right</wp:align>
                </wp:positionH>
                <wp:positionV relativeFrom="paragraph">
                  <wp:posOffset>207010</wp:posOffset>
                </wp:positionV>
                <wp:extent cx="3232150" cy="1282700"/>
                <wp:effectExtent l="19050" t="19050" r="25400" b="31750"/>
                <wp:wrapNone/>
                <wp:docPr id="41" name="Arrow: Left 41"/>
                <wp:cNvGraphicFramePr/>
                <a:graphic xmlns:a="http://schemas.openxmlformats.org/drawingml/2006/main">
                  <a:graphicData uri="http://schemas.microsoft.com/office/word/2010/wordprocessingShape">
                    <wps:wsp>
                      <wps:cNvSpPr/>
                      <wps:spPr>
                        <a:xfrm>
                          <a:off x="0" y="0"/>
                          <a:ext cx="3232150" cy="12827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02B26CD2"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Employees may not engage in virtual meetings this could be due to not having access to any or adequate technology or poor attendance.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F2A95" id="Arrow: Left 41" o:spid="_x0000_s1050" type="#_x0000_t66" style="position:absolute;margin-left:203.3pt;margin-top:16.3pt;width:254.5pt;height:101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" adj="4286" fillcolor="#4472c4" strokecolor="#2f528f" strokeweight="1pt">
                <v:textbox>
                  <w:txbxContent>
                    <w:p w14:paraId="02B26CD2" w14:textId="77777777" w:rsidR="006A02E6" w:rsidRPr="004D0572" w:rsidRDefault="006A02E6" w:rsidP="00D53417">
                      <w:pPr>
                        <w:jc w:val="center"/>
                        <w:rPr>
                          <w:color w:val="FFFFFF" w:themeColor="background1"/>
                          <w:sz w:val="18"/>
                          <w:szCs w:val="18"/>
                        </w:rPr>
                      </w:pPr>
                      <w:r w:rsidRPr="004D0572">
                        <w:rPr>
                          <w:color w:val="FFFFFF" w:themeColor="background1"/>
                          <w:sz w:val="18"/>
                          <w:szCs w:val="18"/>
                        </w:rPr>
                        <w:t>Employees may not engage in virtual meetings this could be due to not having access to any or adequate technology or poor attendance.</w:t>
                      </w:r>
                    </w:p>
                  </w:txbxContent>
                </v:textbox>
                <w10:wrap anchorx="page"/>
              </v:shape>
            </w:pict>
          </mc:Fallback>
        </mc:AlternateContent>
      </w:r>
      <w:r w:rsidR="00EB429B">
        <w:rPr>
          <w:noProof/>
        </w:rPr>
        <mc:AlternateContent>
          <mc:Choice Requires="wps">
            <w:drawing>
              <wp:anchor distT="0" distB="0" distL="114300" distR="114300" simplePos="0" relativeHeight="251663360" behindDoc="0" locked="0" layoutInCell="1" allowOverlap="1" wp14:anchorId="420B8C29" wp14:editId="14D4531E">
                <wp:simplePos x="0" y="0"/>
                <wp:positionH relativeFrom="page">
                  <wp:align>left</wp:align>
                </wp:positionH>
                <wp:positionV relativeFrom="paragraph">
                  <wp:posOffset>231775</wp:posOffset>
                </wp:positionV>
                <wp:extent cx="3143250" cy="1117600"/>
                <wp:effectExtent l="0" t="19050" r="38100" b="44450"/>
                <wp:wrapNone/>
                <wp:docPr id="1" name="Arrow: Right 1"/>
                <wp:cNvGraphicFramePr/>
                <a:graphic xmlns:a="http://schemas.openxmlformats.org/drawingml/2006/main">
                  <a:graphicData uri="http://schemas.microsoft.com/office/word/2010/wordprocessingShape">
                    <wps:wsp>
                      <wps:cNvSpPr/>
                      <wps:spPr>
                        <a:xfrm>
                          <a:off x="0" y="0"/>
                          <a:ext cx="3143250" cy="11176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2156C8" w14:textId="1CF946FE" w:rsidR="006A02E6" w:rsidRPr="001E66AB" w:rsidRDefault="006A02E6" w:rsidP="001355F8">
                            <w:pPr>
                              <w:jc w:val="center"/>
                              <w:rPr>
                                <w:sz w:val="18"/>
                                <w:szCs w:val="18"/>
                              </w:rPr>
                            </w:pPr>
                            <w:r w:rsidRPr="001E66AB">
                              <w:rPr>
                                <w:sz w:val="18"/>
                                <w:szCs w:val="18"/>
                              </w:rPr>
                              <w:t>Ladbrokes rely heavily on external change agents from help with change managemen</w:t>
                            </w:r>
                            <w:r>
                              <w:rPr>
                                <w:sz w:val="18"/>
                                <w:szCs w:val="18"/>
                              </w:rPr>
                              <w:t>t</w:t>
                            </w:r>
                            <w:r w:rsidRPr="001E66AB">
                              <w:rPr>
                                <w:sz w:val="18"/>
                                <w:szCs w:val="18"/>
                              </w:rPr>
                              <w:t xml:space="preserve"> </w:t>
                            </w:r>
                            <w:r>
                              <w:rPr>
                                <w:sz w:val="18"/>
                                <w:szCs w:val="18"/>
                              </w:rPr>
                              <w:t>of</w:t>
                            </w:r>
                            <w:r w:rsidRPr="001E66AB">
                              <w:rPr>
                                <w:sz w:val="18"/>
                                <w:szCs w:val="18"/>
                              </w:rPr>
                              <w:t xml:space="preserve"> the merger with Coral. To instilling values and employee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B8C29" id="Arrow: Right 1" o:spid="_x0000_s1051" type="#_x0000_t13" style="position:absolute;margin-left:0;margin-top:18.25pt;width:247.5pt;height:88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" adj="17760" fillcolor="#4472c4 [3204]" strokecolor="#1f3763 [1604]" strokeweight="1pt">
                <v:textbox>
                  <w:txbxContent>
                    <w:p w14:paraId="682156C8" w14:textId="1CF946FE" w:rsidR="006A02E6" w:rsidRPr="001E66AB" w:rsidRDefault="006A02E6" w:rsidP="001355F8">
                      <w:pPr>
                        <w:jc w:val="center"/>
                        <w:rPr>
                          <w:sz w:val="18"/>
                          <w:szCs w:val="18"/>
                        </w:rPr>
                      </w:pPr>
                      <w:r w:rsidRPr="001E66AB">
                        <w:rPr>
                          <w:sz w:val="18"/>
                          <w:szCs w:val="18"/>
                        </w:rPr>
                        <w:t>Ladbrokes rely heavily on external change agents from help with change managemen</w:t>
                      </w:r>
                      <w:r>
                        <w:rPr>
                          <w:sz w:val="18"/>
                          <w:szCs w:val="18"/>
                        </w:rPr>
                        <w:t>t</w:t>
                      </w:r>
                      <w:r w:rsidRPr="001E66AB">
                        <w:rPr>
                          <w:sz w:val="18"/>
                          <w:szCs w:val="18"/>
                        </w:rPr>
                        <w:t xml:space="preserve"> </w:t>
                      </w:r>
                      <w:r>
                        <w:rPr>
                          <w:sz w:val="18"/>
                          <w:szCs w:val="18"/>
                        </w:rPr>
                        <w:t>of</w:t>
                      </w:r>
                      <w:r w:rsidRPr="001E66AB">
                        <w:rPr>
                          <w:sz w:val="18"/>
                          <w:szCs w:val="18"/>
                        </w:rPr>
                        <w:t xml:space="preserve"> the merger with Coral. To instilling values and employee engagement.</w:t>
                      </w:r>
                    </w:p>
                  </w:txbxContent>
                </v:textbox>
                <w10:wrap anchorx="page"/>
              </v:shape>
            </w:pict>
          </mc:Fallback>
        </mc:AlternateContent>
      </w:r>
    </w:p>
    <w:p w14:paraId="34ADA5CF" w14:textId="7A2D7D37" w:rsidR="008F35DE" w:rsidRDefault="008F35DE"/>
    <w:p w14:paraId="5373709A" w14:textId="34842475" w:rsidR="002D62CE" w:rsidRDefault="002D62CE">
      <w:pPr>
        <w:rPr>
          <w:b/>
          <w:bCs/>
          <w:sz w:val="24"/>
          <w:szCs w:val="24"/>
        </w:rPr>
      </w:pPr>
    </w:p>
    <w:p w14:paraId="6E426760" w14:textId="302573A2" w:rsidR="00A431F7" w:rsidRDefault="00A431F7">
      <w:pPr>
        <w:rPr>
          <w:b/>
          <w:bCs/>
          <w:sz w:val="24"/>
          <w:szCs w:val="24"/>
        </w:rPr>
      </w:pPr>
      <w:r>
        <w:rPr>
          <w:b/>
          <w:bCs/>
          <w:sz w:val="24"/>
          <w:szCs w:val="24"/>
        </w:rPr>
        <w:lastRenderedPageBreak/>
        <w:t>Implementation of change/movement strategy</w:t>
      </w:r>
      <w:r w:rsidR="00F24C13">
        <w:rPr>
          <w:b/>
          <w:bCs/>
          <w:sz w:val="24"/>
          <w:szCs w:val="24"/>
        </w:rPr>
        <w:t>.</w:t>
      </w:r>
    </w:p>
    <w:p w14:paraId="255A5840" w14:textId="288B305A" w:rsidR="005F6B23" w:rsidRPr="00DC7FF7" w:rsidRDefault="00437DBD">
      <w:pPr>
        <w:rPr>
          <w:sz w:val="24"/>
          <w:szCs w:val="24"/>
        </w:rPr>
      </w:pPr>
      <w:r>
        <w:t>According to (Sha</w:t>
      </w:r>
      <w:r w:rsidR="001E342F">
        <w:t xml:space="preserve">piro, 2003) </w:t>
      </w:r>
      <w:r w:rsidR="005F6B23" w:rsidRPr="00DC7FF7">
        <w:t>I</w:t>
      </w:r>
      <w:r w:rsidR="009A5439" w:rsidRPr="00DC7FF7">
        <w:t xml:space="preserve">t is very fitting that the </w:t>
      </w:r>
      <w:r w:rsidR="00BC2B50" w:rsidRPr="00DC7FF7">
        <w:t xml:space="preserve">tipping point model relates to the </w:t>
      </w:r>
      <w:r w:rsidR="00536207" w:rsidRPr="00DC7FF7">
        <w:t xml:space="preserve">term of an epidemic </w:t>
      </w:r>
      <w:r w:rsidR="00410739" w:rsidRPr="00DC7FF7">
        <w:t xml:space="preserve">with </w:t>
      </w:r>
      <w:r w:rsidR="00D80520" w:rsidRPr="00DC7FF7">
        <w:t>how people are affected by a virus</w:t>
      </w:r>
      <w:r w:rsidR="00723265" w:rsidRPr="00DC7FF7">
        <w:t xml:space="preserve"> such as </w:t>
      </w:r>
      <w:r w:rsidR="00410739" w:rsidRPr="00DC7FF7">
        <w:t>advocates spreading the idea</w:t>
      </w:r>
      <w:r w:rsidR="00723265" w:rsidRPr="00DC7FF7">
        <w:t xml:space="preserve"> and incubators </w:t>
      </w:r>
      <w:r w:rsidR="00A55EDC" w:rsidRPr="00DC7FF7">
        <w:t xml:space="preserve">either holding on to the idea or </w:t>
      </w:r>
      <w:r w:rsidR="009B75BB" w:rsidRPr="00DC7FF7">
        <w:t>going on to spread it</w:t>
      </w:r>
      <w:r w:rsidR="00E558FA">
        <w:t>;</w:t>
      </w:r>
      <w:r w:rsidR="0001721A" w:rsidRPr="00DC7FF7">
        <w:t xml:space="preserve"> how contagious it is key</w:t>
      </w:r>
      <w:r w:rsidR="004000E5" w:rsidRPr="00DC7FF7">
        <w:t>.</w:t>
      </w:r>
      <w:r w:rsidR="001E7A79" w:rsidRPr="00DC7FF7">
        <w:t xml:space="preserve"> </w:t>
      </w:r>
      <w:r w:rsidR="00961254" w:rsidRPr="00DC7FF7">
        <w:t xml:space="preserve">Mass exposure </w:t>
      </w:r>
      <w:r w:rsidR="00740259" w:rsidRPr="00DC7FF7">
        <w:t xml:space="preserve">through fostering contacts </w:t>
      </w:r>
      <w:r w:rsidR="009B44F6" w:rsidRPr="00DC7FF7">
        <w:t xml:space="preserve">and </w:t>
      </w:r>
      <w:r w:rsidR="00FF09A1" w:rsidRPr="00DC7FF7">
        <w:t>determi</w:t>
      </w:r>
      <w:r w:rsidR="00AE209E" w:rsidRPr="00DC7FF7">
        <w:t>ni</w:t>
      </w:r>
      <w:r w:rsidR="00FF09A1" w:rsidRPr="00DC7FF7">
        <w:t xml:space="preserve">ng </w:t>
      </w:r>
      <w:r w:rsidR="006109C3" w:rsidRPr="00DC7FF7">
        <w:t xml:space="preserve">what are </w:t>
      </w:r>
      <w:r w:rsidR="00FF09A1" w:rsidRPr="00DC7FF7">
        <w:t xml:space="preserve">genuine concerns </w:t>
      </w:r>
      <w:r w:rsidR="006109C3" w:rsidRPr="00DC7FF7">
        <w:t xml:space="preserve">as appose to complaints </w:t>
      </w:r>
      <w:r w:rsidR="00AC729D" w:rsidRPr="00DC7FF7">
        <w:t xml:space="preserve">from resistors </w:t>
      </w:r>
      <w:r w:rsidR="000523E0" w:rsidRPr="00DC7FF7">
        <w:t xml:space="preserve">can </w:t>
      </w:r>
      <w:r w:rsidR="008B3406" w:rsidRPr="00DC7FF7">
        <w:t xml:space="preserve">serve as an early warning system </w:t>
      </w:r>
      <w:r w:rsidR="00F35BAB" w:rsidRPr="00DC7FF7">
        <w:t xml:space="preserve">to act upon </w:t>
      </w:r>
      <w:r w:rsidR="00024ED4" w:rsidRPr="00DC7FF7">
        <w:t>and turn into a source of innovation</w:t>
      </w:r>
      <w:r w:rsidR="00AE209E" w:rsidRPr="00DC7FF7">
        <w:t>, enhancing success</w:t>
      </w:r>
      <w:r w:rsidR="00AE209E" w:rsidRPr="00DC7FF7">
        <w:rPr>
          <w:sz w:val="24"/>
          <w:szCs w:val="24"/>
        </w:rPr>
        <w:t>.</w:t>
      </w:r>
      <w:r w:rsidR="005D54B0" w:rsidRPr="005D54B0">
        <w:t xml:space="preserve"> </w:t>
      </w:r>
      <w:r w:rsidR="005D54B0">
        <w:t>Change agents inside the organisation can be anywhere in the formal hierarchy, however network centrality is one of the critical factors overriding whatever position they hold. This centrality is apparent by the person being sought out to give sound advice and judgement and are therefore highly respected as they are humble, authentic and are willing to reach out to individual stakeholders to persuade with both substantive and personal arguments. Informal connections are key to their success combined with their willingness to share information, knowledge, opportunities and support, thus mobilising others in the change process</w:t>
      </w:r>
      <w:r w:rsidR="00E44153">
        <w:t xml:space="preserve">. </w:t>
      </w:r>
      <w:r>
        <w:t xml:space="preserve">(Battilana and Casciaro, 2013) </w:t>
      </w:r>
      <w:r w:rsidR="00AE209E" w:rsidRPr="00DC7FF7">
        <w:rPr>
          <w:sz w:val="24"/>
          <w:szCs w:val="24"/>
        </w:rPr>
        <w:t xml:space="preserve"> </w:t>
      </w:r>
    </w:p>
    <w:p w14:paraId="7ADE11B3" w14:textId="042C38D4" w:rsidR="00071701" w:rsidRDefault="000715F5" w:rsidP="000E7981">
      <w:r w:rsidRPr="00ED7795">
        <w:t>According to (Change Management Review, 2021)</w:t>
      </w:r>
      <w:r w:rsidR="00832177" w:rsidRPr="00ED7795">
        <w:t xml:space="preserve"> </w:t>
      </w:r>
      <w:r w:rsidR="00423256" w:rsidRPr="00ED7795">
        <w:t xml:space="preserve">Ladbrokes employ a diverse age population and </w:t>
      </w:r>
      <w:r w:rsidR="00CA6DA8" w:rsidRPr="00ED7795">
        <w:t>millennials</w:t>
      </w:r>
      <w:r w:rsidR="00423256" w:rsidRPr="00ED7795">
        <w:t xml:space="preserve"> </w:t>
      </w:r>
      <w:r w:rsidR="006430C3" w:rsidRPr="00ED7795">
        <w:t xml:space="preserve">are advocates as they </w:t>
      </w:r>
      <w:r w:rsidR="00AB1BD7" w:rsidRPr="00ED7795">
        <w:t>thrive on fresh goals and challenges</w:t>
      </w:r>
      <w:r w:rsidR="00F26BE4" w:rsidRPr="00ED7795">
        <w:t xml:space="preserve">, age is not the key </w:t>
      </w:r>
      <w:r w:rsidR="008E6AFA" w:rsidRPr="00ED7795">
        <w:t>element</w:t>
      </w:r>
      <w:r w:rsidR="00175861">
        <w:t>,</w:t>
      </w:r>
      <w:r w:rsidR="00413733">
        <w:t xml:space="preserve"> but</w:t>
      </w:r>
      <w:r w:rsidR="008E6AFA" w:rsidRPr="00ED7795">
        <w:t xml:space="preserve"> </w:t>
      </w:r>
      <w:r w:rsidR="00453B5A" w:rsidRPr="00ED7795">
        <w:t>rather</w:t>
      </w:r>
      <w:r w:rsidR="008E6AFA" w:rsidRPr="00ED7795">
        <w:t xml:space="preserve"> having the right mindset, </w:t>
      </w:r>
      <w:r w:rsidR="0008172F" w:rsidRPr="00ED7795">
        <w:t xml:space="preserve">skillset, energy and passion for the workplace. </w:t>
      </w:r>
      <w:r w:rsidR="008E2E25" w:rsidRPr="00ED7795">
        <w:t xml:space="preserve">Generation </w:t>
      </w:r>
      <w:r w:rsidR="009D72BC" w:rsidRPr="00ED7795">
        <w:t xml:space="preserve">Xers and baby boomers </w:t>
      </w:r>
      <w:r w:rsidR="008320B6" w:rsidRPr="00ED7795">
        <w:t xml:space="preserve">are </w:t>
      </w:r>
      <w:r w:rsidR="00655CBC" w:rsidRPr="00ED7795">
        <w:t xml:space="preserve">usually </w:t>
      </w:r>
      <w:r w:rsidR="00D577B8" w:rsidRPr="00ED7795">
        <w:t xml:space="preserve">either </w:t>
      </w:r>
      <w:r w:rsidR="00655836" w:rsidRPr="00ED7795">
        <w:t>apathetic</w:t>
      </w:r>
      <w:r w:rsidR="00385CE0" w:rsidRPr="00ED7795">
        <w:t xml:space="preserve">, incubators or resistors </w:t>
      </w:r>
      <w:r w:rsidR="004C54DA" w:rsidRPr="00ED7795">
        <w:t xml:space="preserve">as they do not </w:t>
      </w:r>
      <w:r w:rsidR="00AE2043" w:rsidRPr="00ED7795">
        <w:t>see the need for change</w:t>
      </w:r>
      <w:r w:rsidR="00454D85" w:rsidRPr="00ED7795">
        <w:t xml:space="preserve"> and/or do not like</w:t>
      </w:r>
      <w:r w:rsidR="001906E9" w:rsidRPr="00ED7795">
        <w:t xml:space="preserve"> change.</w:t>
      </w:r>
      <w:r w:rsidR="00AE2043" w:rsidRPr="00ED7795">
        <w:t xml:space="preserve"> </w:t>
      </w:r>
      <w:r w:rsidR="001906E9" w:rsidRPr="00ED7795">
        <w:t>M</w:t>
      </w:r>
      <w:r w:rsidR="00C778A6" w:rsidRPr="00ED7795">
        <w:t>illennials are key to influencing</w:t>
      </w:r>
      <w:r w:rsidR="009F29A6" w:rsidRPr="00ED7795">
        <w:t xml:space="preserve"> these groups</w:t>
      </w:r>
      <w:r w:rsidR="00C778A6" w:rsidRPr="00ED7795">
        <w:t xml:space="preserve"> </w:t>
      </w:r>
      <w:r w:rsidR="00F57C8A" w:rsidRPr="00ED7795">
        <w:t xml:space="preserve">as they are good mentors </w:t>
      </w:r>
      <w:r w:rsidR="00D347A4" w:rsidRPr="00ED7795">
        <w:t xml:space="preserve">and will readily transfer skills </w:t>
      </w:r>
      <w:r w:rsidR="00335179" w:rsidRPr="00ED7795">
        <w:t xml:space="preserve">needed </w:t>
      </w:r>
      <w:r w:rsidR="00D347A4" w:rsidRPr="00ED7795">
        <w:t>and experiences</w:t>
      </w:r>
      <w:r w:rsidR="00874A15" w:rsidRPr="00ED7795">
        <w:t xml:space="preserve"> of change beca</w:t>
      </w:r>
      <w:r w:rsidR="00827EC9" w:rsidRPr="00ED7795">
        <w:t xml:space="preserve">use it is in their DNA. </w:t>
      </w:r>
      <w:r w:rsidR="000A2F4D" w:rsidRPr="00ED7795">
        <w:t>Th</w:t>
      </w:r>
      <w:r w:rsidR="00E85A68" w:rsidRPr="00ED7795">
        <w:t xml:space="preserve">ey </w:t>
      </w:r>
      <w:r w:rsidR="00517776" w:rsidRPr="00ED7795">
        <w:t>are</w:t>
      </w:r>
      <w:r w:rsidR="00CB2B08" w:rsidRPr="00ED7795">
        <w:t xml:space="preserve"> contagious as they </w:t>
      </w:r>
      <w:r w:rsidR="003507D7" w:rsidRPr="00ED7795">
        <w:t xml:space="preserve">will ask questions </w:t>
      </w:r>
      <w:r w:rsidR="009164B0" w:rsidRPr="00ED7795">
        <w:t xml:space="preserve">and </w:t>
      </w:r>
      <w:r w:rsidR="00CB2B08" w:rsidRPr="00ED7795">
        <w:t xml:space="preserve">are comfortable around </w:t>
      </w:r>
      <w:r w:rsidR="00291258" w:rsidRPr="00ED7795">
        <w:t>a</w:t>
      </w:r>
      <w:r w:rsidR="00171C59" w:rsidRPr="00ED7795">
        <w:t xml:space="preserve">uthority and </w:t>
      </w:r>
      <w:r w:rsidR="009F29A6" w:rsidRPr="00ED7795">
        <w:t>do not mind supervisory communication.</w:t>
      </w:r>
      <w:r w:rsidR="006172C4" w:rsidRPr="00ED7795">
        <w:t xml:space="preserve"> This will begin to peak </w:t>
      </w:r>
      <w:r w:rsidR="00FC18AA" w:rsidRPr="00ED7795">
        <w:t>apathetic</w:t>
      </w:r>
      <w:r w:rsidR="006172C4" w:rsidRPr="00ED7795">
        <w:t xml:space="preserve"> interest</w:t>
      </w:r>
      <w:r w:rsidR="00A35620" w:rsidRPr="00ED7795">
        <w:t xml:space="preserve"> </w:t>
      </w:r>
      <w:r w:rsidR="00FF2F2F" w:rsidRPr="00ED7795">
        <w:t>and move them to become incubators</w:t>
      </w:r>
      <w:r w:rsidR="00ED5350" w:rsidRPr="00ED7795">
        <w:t xml:space="preserve"> </w:t>
      </w:r>
      <w:r w:rsidR="0081571A" w:rsidRPr="00ED7795">
        <w:t xml:space="preserve">by </w:t>
      </w:r>
      <w:r w:rsidR="00ED5350" w:rsidRPr="00ED7795">
        <w:t xml:space="preserve">mentally testing </w:t>
      </w:r>
      <w:r w:rsidR="001F319D" w:rsidRPr="00ED7795">
        <w:t xml:space="preserve">their experience </w:t>
      </w:r>
      <w:r w:rsidR="0027323A" w:rsidRPr="00ED7795">
        <w:t>with the workflow</w:t>
      </w:r>
      <w:r w:rsidR="00C874BE" w:rsidRPr="00ED7795">
        <w:t xml:space="preserve">. </w:t>
      </w:r>
      <w:r w:rsidR="00FC18AA">
        <w:t>Apathetic</w:t>
      </w:r>
      <w:r w:rsidR="00845166">
        <w:t>s</w:t>
      </w:r>
      <w:r w:rsidR="006456E5">
        <w:t xml:space="preserve"> will not engage with virtual meetings</w:t>
      </w:r>
      <w:r w:rsidR="001644C6">
        <w:t>, incubators will be concerned</w:t>
      </w:r>
      <w:r w:rsidR="00F2071E">
        <w:t xml:space="preserve"> of not be rewarded</w:t>
      </w:r>
      <w:r w:rsidR="00E410B5">
        <w:t xml:space="preserve"> for KPI’s during furlough and not meeting</w:t>
      </w:r>
      <w:r w:rsidR="00414D48">
        <w:t xml:space="preserve"> KPI’s when working due to restrictions. </w:t>
      </w:r>
      <w:r w:rsidR="00C41EAF">
        <w:t>Resistors have worry of escalating abuse from customers</w:t>
      </w:r>
      <w:r w:rsidR="005D6E7C">
        <w:t xml:space="preserve">, worry of catching Covid-19 </w:t>
      </w:r>
      <w:r w:rsidR="00B87B99">
        <w:t xml:space="preserve">and/or transmitting it. </w:t>
      </w:r>
      <w:r w:rsidR="00FD5C0F">
        <w:t xml:space="preserve">They may </w:t>
      </w:r>
      <w:r w:rsidR="00B54961">
        <w:t>not be happy the BAME population are treated differently.</w:t>
      </w:r>
      <w:r w:rsidR="000E7981">
        <w:t xml:space="preserve"> Advocates</w:t>
      </w:r>
      <w:r w:rsidR="000E7981" w:rsidRPr="000E7981">
        <w:t xml:space="preserve"> </w:t>
      </w:r>
      <w:r w:rsidR="00BE65B3">
        <w:t>e</w:t>
      </w:r>
      <w:r w:rsidR="000E7981">
        <w:t>njoy working from home</w:t>
      </w:r>
      <w:r w:rsidR="00B94F6A">
        <w:t>, t</w:t>
      </w:r>
      <w:r w:rsidR="000E7981">
        <w:t>hrive on the adrenaline of the change</w:t>
      </w:r>
      <w:r w:rsidR="0096703C">
        <w:t>, s</w:t>
      </w:r>
      <w:r w:rsidR="000E7981">
        <w:t>trive to develop themselves while furloughed</w:t>
      </w:r>
      <w:r w:rsidR="00170CC8">
        <w:t xml:space="preserve"> and </w:t>
      </w:r>
      <w:r w:rsidR="000E7981">
        <w:t xml:space="preserve">BAME employees appreciate support and company’s policies to keep them and others safe. </w:t>
      </w:r>
      <w:r w:rsidR="005D6C5F" w:rsidRPr="00ED7795">
        <w:t xml:space="preserve">As mass exposure </w:t>
      </w:r>
      <w:r w:rsidR="00733071" w:rsidRPr="00ED7795">
        <w:t>and a strong reward</w:t>
      </w:r>
      <w:r w:rsidR="0045654E" w:rsidRPr="00ED7795">
        <w:t>/</w:t>
      </w:r>
      <w:r w:rsidR="00733071" w:rsidRPr="00ED7795">
        <w:t>recognition</w:t>
      </w:r>
      <w:r w:rsidR="00840D21" w:rsidRPr="00ED7795">
        <w:t xml:space="preserve"> </w:t>
      </w:r>
      <w:r w:rsidR="00D56F5B" w:rsidRPr="00ED7795">
        <w:t xml:space="preserve">system </w:t>
      </w:r>
      <w:r w:rsidR="0033186C" w:rsidRPr="00ED7795">
        <w:t xml:space="preserve">is imposed which are </w:t>
      </w:r>
      <w:r w:rsidR="00884E10" w:rsidRPr="00ED7795">
        <w:t xml:space="preserve">two important levers leaders have to </w:t>
      </w:r>
      <w:r w:rsidR="001D02B9" w:rsidRPr="00ED7795">
        <w:t>create</w:t>
      </w:r>
      <w:r w:rsidR="006D54DA" w:rsidRPr="00ED7795">
        <w:t>,</w:t>
      </w:r>
      <w:r w:rsidR="001D02B9" w:rsidRPr="00ED7795">
        <w:t xml:space="preserve"> resistors begin to diminish </w:t>
      </w:r>
      <w:r w:rsidR="00E00F72" w:rsidRPr="00ED7795">
        <w:t xml:space="preserve">and </w:t>
      </w:r>
      <w:r w:rsidR="00291746" w:rsidRPr="00ED7795">
        <w:t>convert to less threatening position</w:t>
      </w:r>
      <w:r w:rsidR="002E6DEC" w:rsidRPr="00ED7795">
        <w:t>s</w:t>
      </w:r>
      <w:r w:rsidR="00AC02FB" w:rsidRPr="00ED7795">
        <w:t xml:space="preserve">. </w:t>
      </w:r>
      <w:r w:rsidR="0075141E">
        <w:t>Unfortunately,</w:t>
      </w:r>
      <w:r w:rsidR="00F438C8">
        <w:t xml:space="preserve"> Ladbrokes while recognis</w:t>
      </w:r>
      <w:r w:rsidR="004B284E">
        <w:t>ing that</w:t>
      </w:r>
      <w:r w:rsidR="00F438C8">
        <w:t xml:space="preserve"> different age groups require different incentives</w:t>
      </w:r>
      <w:r w:rsidR="004B284E">
        <w:t xml:space="preserve"> (</w:t>
      </w:r>
      <w:r w:rsidR="00F438C8">
        <w:t xml:space="preserve">such as </w:t>
      </w:r>
      <w:r w:rsidR="0075141E">
        <w:t>CDs</w:t>
      </w:r>
      <w:r w:rsidR="00FB0D03">
        <w:t xml:space="preserve"> for the younger generation</w:t>
      </w:r>
      <w:r w:rsidR="004B284E">
        <w:t>)</w:t>
      </w:r>
      <w:r w:rsidR="00FB0D03">
        <w:t xml:space="preserve"> </w:t>
      </w:r>
      <w:r w:rsidR="005D179A">
        <w:t xml:space="preserve">the system does not tailor to individual </w:t>
      </w:r>
      <w:r w:rsidR="00EE7068">
        <w:t>tastes</w:t>
      </w:r>
      <w:r w:rsidR="00F3124D">
        <w:t xml:space="preserve">. </w:t>
      </w:r>
      <w:r w:rsidR="00FB0D03">
        <w:t xml:space="preserve"> </w:t>
      </w:r>
      <w:r w:rsidR="00AC02FB" w:rsidRPr="00ED7795">
        <w:t xml:space="preserve">The tipping point </w:t>
      </w:r>
      <w:r w:rsidR="009447E2" w:rsidRPr="00ED7795">
        <w:t xml:space="preserve">model </w:t>
      </w:r>
      <w:r w:rsidR="00DA3118" w:rsidRPr="00ED7795">
        <w:t xml:space="preserve">is realistic and </w:t>
      </w:r>
      <w:r w:rsidR="00345539" w:rsidRPr="00ED7795">
        <w:t>considers</w:t>
      </w:r>
      <w:r w:rsidR="00F418AE" w:rsidRPr="00ED7795">
        <w:t xml:space="preserve"> that people can mo</w:t>
      </w:r>
      <w:r w:rsidR="00AD5E3B" w:rsidRPr="00ED7795">
        <w:t>ve in and out of each position depend</w:t>
      </w:r>
      <w:r w:rsidR="00034B0A" w:rsidRPr="00ED7795">
        <w:t>ing on personality</w:t>
      </w:r>
      <w:r w:rsidR="003D7F0F">
        <w:t xml:space="preserve"> </w:t>
      </w:r>
      <w:r w:rsidR="00EB678B">
        <w:t xml:space="preserve">and their current mindset </w:t>
      </w:r>
      <w:r w:rsidR="009B4DBF" w:rsidRPr="00ED7795">
        <w:t xml:space="preserve">and </w:t>
      </w:r>
      <w:r w:rsidR="00FB54C0" w:rsidRPr="00ED7795">
        <w:t xml:space="preserve">balances </w:t>
      </w:r>
      <w:r w:rsidR="00CD36C7" w:rsidRPr="00ED7795">
        <w:t>management commitment with employee engageme</w:t>
      </w:r>
      <w:r w:rsidR="00ED2D89">
        <w:t>nt (Patterson</w:t>
      </w:r>
      <w:r w:rsidR="00F3124D">
        <w:t>, 2013</w:t>
      </w:r>
      <w:r w:rsidR="007B77D9">
        <w:t xml:space="preserve">, </w:t>
      </w:r>
      <w:r w:rsidR="00832177" w:rsidRPr="00ED7795">
        <w:t xml:space="preserve">Shapiro, </w:t>
      </w:r>
      <w:r w:rsidR="00345539" w:rsidRPr="00ED7795">
        <w:t>2016)</w:t>
      </w:r>
      <w:r w:rsidR="00AB44D9" w:rsidRPr="00AB44D9">
        <w:t xml:space="preserve"> </w:t>
      </w:r>
      <w:r w:rsidR="00CE1C54">
        <w:t xml:space="preserve"> </w:t>
      </w:r>
    </w:p>
    <w:p w14:paraId="0B0A3279" w14:textId="16634F18" w:rsidR="00AB44D9" w:rsidRDefault="00AB44D9" w:rsidP="00AB44D9"/>
    <w:p w14:paraId="0FAEED92" w14:textId="77777777" w:rsidR="00AF03A8" w:rsidRDefault="00AF03A8" w:rsidP="00AB44D9"/>
    <w:p w14:paraId="645D8B91" w14:textId="77777777" w:rsidR="00AF03A8" w:rsidRDefault="00AF03A8" w:rsidP="00AB44D9"/>
    <w:p w14:paraId="2A46F096" w14:textId="77777777" w:rsidR="00A6276B" w:rsidRDefault="00A6276B" w:rsidP="00AB44D9"/>
    <w:p w14:paraId="7BAFB57F" w14:textId="5D0BD714" w:rsidR="00964A78" w:rsidRDefault="00964A78" w:rsidP="00AB44D9">
      <w:r w:rsidRPr="00964A78">
        <w:t xml:space="preserve"> </w:t>
      </w:r>
      <w:r>
        <w:t xml:space="preserve">(Walker and Soule) Say the creation of ‘safe havens’ would be critical here for change agents to discuss tactics and craft strategies. These spaces also allow the rules of engagement and behaviours that are different from the dominant culture to flourish from being microcosms into the future of a changed culture. The change agent’s choice of network to influence the dominant culture is crucial </w:t>
      </w:r>
      <w:r>
        <w:lastRenderedPageBreak/>
        <w:t>depending on the type of change, a cohesive network whereby the people in it are all connected works well for non-divergent change as the change agents’ intentions are trusted by the majority and those harder to persuade tend to give in through group pressure if the change is not too disruptive. For divergent change, a bridging network is more effective as people are unconnected, so resistors are less likely to form a coalition and communication can be varied through timing and context specific to individuals needs and goals. The main limitation for the change agent is channelling energy into daily duties as well as the change process, affecting either job productivity or devotion to the change. (Walker and Soule, 2017)</w:t>
      </w:r>
    </w:p>
    <w:p w14:paraId="41A8BFAD" w14:textId="47C8C162" w:rsidR="00AB44D9" w:rsidRDefault="00AB44D9" w:rsidP="00AB44D9">
      <w:r>
        <w:t xml:space="preserve"> </w:t>
      </w:r>
    </w:p>
    <w:p w14:paraId="3D79E4C8" w14:textId="01CE354E" w:rsidR="004E4295" w:rsidRDefault="004E4295"/>
    <w:p w14:paraId="624AC9EC" w14:textId="77777777" w:rsidR="00AB44D9" w:rsidRPr="00ED7795" w:rsidRDefault="00AB44D9"/>
    <w:p w14:paraId="42889FD6" w14:textId="77777777" w:rsidR="004A44C2" w:rsidRPr="004A44C2" w:rsidRDefault="004A44C2">
      <w:pPr>
        <w:rPr>
          <w:b/>
          <w:bCs/>
          <w:sz w:val="24"/>
          <w:szCs w:val="24"/>
        </w:rPr>
      </w:pPr>
    </w:p>
    <w:p w14:paraId="7345092C" w14:textId="73CF2B6D" w:rsidR="006E6B22" w:rsidRDefault="006E6B22"/>
    <w:p w14:paraId="505E9927" w14:textId="590BF980" w:rsidR="0009329B" w:rsidRDefault="00FC6470">
      <w:r>
        <w:t xml:space="preserve"> </w:t>
      </w:r>
    </w:p>
    <w:p w14:paraId="1351AB15" w14:textId="0E62DADB" w:rsidR="006C3BB4" w:rsidRDefault="006C3BB4"/>
    <w:p w14:paraId="5C875A2C" w14:textId="5051F0A6" w:rsidR="00044B50" w:rsidRDefault="00044B50">
      <w:r>
        <w:t xml:space="preserve"> </w:t>
      </w:r>
    </w:p>
    <w:p w14:paraId="52A3FD45" w14:textId="77777777" w:rsidR="00044B50" w:rsidRDefault="00044B50"/>
    <w:p w14:paraId="47812D76" w14:textId="77777777" w:rsidR="002732C3" w:rsidRDefault="002732C3">
      <w:pPr>
        <w:rPr>
          <w:b/>
          <w:bCs/>
          <w:sz w:val="24"/>
          <w:szCs w:val="24"/>
        </w:rPr>
      </w:pPr>
    </w:p>
    <w:p w14:paraId="16114C07" w14:textId="77777777" w:rsidR="002732C3" w:rsidRDefault="002732C3">
      <w:pPr>
        <w:rPr>
          <w:b/>
          <w:bCs/>
          <w:sz w:val="24"/>
          <w:szCs w:val="24"/>
        </w:rPr>
      </w:pPr>
    </w:p>
    <w:p w14:paraId="489E6212" w14:textId="77777777" w:rsidR="002732C3" w:rsidRDefault="002732C3">
      <w:pPr>
        <w:rPr>
          <w:b/>
          <w:bCs/>
          <w:sz w:val="24"/>
          <w:szCs w:val="24"/>
        </w:rPr>
      </w:pPr>
    </w:p>
    <w:p w14:paraId="507A5AAF" w14:textId="77777777" w:rsidR="002732C3" w:rsidRDefault="002732C3">
      <w:pPr>
        <w:rPr>
          <w:b/>
          <w:bCs/>
          <w:sz w:val="24"/>
          <w:szCs w:val="24"/>
        </w:rPr>
      </w:pPr>
    </w:p>
    <w:p w14:paraId="70A039CC" w14:textId="77777777" w:rsidR="002732C3" w:rsidRDefault="002732C3">
      <w:pPr>
        <w:rPr>
          <w:b/>
          <w:bCs/>
          <w:sz w:val="24"/>
          <w:szCs w:val="24"/>
        </w:rPr>
      </w:pPr>
    </w:p>
    <w:p w14:paraId="2DCE8421" w14:textId="77777777" w:rsidR="002732C3" w:rsidRDefault="002732C3">
      <w:pPr>
        <w:rPr>
          <w:b/>
          <w:bCs/>
          <w:sz w:val="24"/>
          <w:szCs w:val="24"/>
        </w:rPr>
      </w:pPr>
    </w:p>
    <w:p w14:paraId="7DB2ACF4" w14:textId="77777777" w:rsidR="002732C3" w:rsidRDefault="002732C3">
      <w:pPr>
        <w:rPr>
          <w:b/>
          <w:bCs/>
          <w:sz w:val="24"/>
          <w:szCs w:val="24"/>
        </w:rPr>
      </w:pPr>
    </w:p>
    <w:p w14:paraId="45CAEC87" w14:textId="77777777" w:rsidR="002732C3" w:rsidRDefault="002732C3">
      <w:pPr>
        <w:rPr>
          <w:b/>
          <w:bCs/>
          <w:sz w:val="24"/>
          <w:szCs w:val="24"/>
        </w:rPr>
      </w:pPr>
    </w:p>
    <w:p w14:paraId="11834B37" w14:textId="77777777" w:rsidR="002732C3" w:rsidRDefault="002732C3">
      <w:pPr>
        <w:rPr>
          <w:b/>
          <w:bCs/>
          <w:sz w:val="24"/>
          <w:szCs w:val="24"/>
        </w:rPr>
      </w:pPr>
    </w:p>
    <w:p w14:paraId="306DB041" w14:textId="77777777" w:rsidR="002732C3" w:rsidRDefault="002732C3">
      <w:pPr>
        <w:rPr>
          <w:b/>
          <w:bCs/>
          <w:sz w:val="24"/>
          <w:szCs w:val="24"/>
        </w:rPr>
      </w:pPr>
    </w:p>
    <w:p w14:paraId="653706D8" w14:textId="77777777" w:rsidR="00A65C70" w:rsidRDefault="00A65C70">
      <w:pPr>
        <w:rPr>
          <w:b/>
          <w:bCs/>
          <w:sz w:val="24"/>
          <w:szCs w:val="24"/>
        </w:rPr>
      </w:pPr>
    </w:p>
    <w:p w14:paraId="47853C2D" w14:textId="77777777" w:rsidR="00A65C70" w:rsidRDefault="00A65C70">
      <w:pPr>
        <w:rPr>
          <w:b/>
          <w:bCs/>
          <w:sz w:val="24"/>
          <w:szCs w:val="24"/>
        </w:rPr>
      </w:pPr>
    </w:p>
    <w:p w14:paraId="20A4EE64" w14:textId="77777777" w:rsidR="00A65C70" w:rsidRDefault="00A65C70">
      <w:pPr>
        <w:rPr>
          <w:b/>
          <w:bCs/>
          <w:sz w:val="24"/>
          <w:szCs w:val="24"/>
        </w:rPr>
      </w:pPr>
    </w:p>
    <w:p w14:paraId="61D2C14E" w14:textId="77777777" w:rsidR="00DE2B5F" w:rsidRDefault="00DE2B5F">
      <w:pPr>
        <w:rPr>
          <w:b/>
          <w:bCs/>
          <w:sz w:val="24"/>
          <w:szCs w:val="24"/>
        </w:rPr>
      </w:pPr>
    </w:p>
    <w:p w14:paraId="7D423D16" w14:textId="77777777" w:rsidR="00DE2B5F" w:rsidRDefault="00DE2B5F">
      <w:pPr>
        <w:rPr>
          <w:b/>
          <w:bCs/>
          <w:sz w:val="24"/>
          <w:szCs w:val="24"/>
        </w:rPr>
      </w:pPr>
    </w:p>
    <w:p w14:paraId="42665C7C" w14:textId="77777777" w:rsidR="00DE79E7" w:rsidRDefault="00DE79E7">
      <w:pPr>
        <w:rPr>
          <w:b/>
          <w:bCs/>
          <w:sz w:val="24"/>
          <w:szCs w:val="24"/>
        </w:rPr>
      </w:pPr>
    </w:p>
    <w:p w14:paraId="47420286" w14:textId="369D0F72" w:rsidR="003C53EF" w:rsidRDefault="003D44AB">
      <w:pPr>
        <w:rPr>
          <w:b/>
          <w:bCs/>
          <w:sz w:val="24"/>
          <w:szCs w:val="24"/>
        </w:rPr>
      </w:pPr>
      <w:r w:rsidRPr="00A016EB">
        <w:rPr>
          <w:b/>
          <w:bCs/>
          <w:sz w:val="24"/>
          <w:szCs w:val="24"/>
        </w:rPr>
        <w:t>2.5 CULTURE</w:t>
      </w:r>
      <w:r w:rsidR="00A016EB" w:rsidRPr="00A016EB">
        <w:rPr>
          <w:b/>
          <w:bCs/>
          <w:sz w:val="24"/>
          <w:szCs w:val="24"/>
        </w:rPr>
        <w:t>.</w:t>
      </w:r>
    </w:p>
    <w:p w14:paraId="3ABAE296" w14:textId="52EAB5A5" w:rsidR="00F24C13" w:rsidRDefault="00F24C13">
      <w:pPr>
        <w:rPr>
          <w:b/>
          <w:bCs/>
          <w:sz w:val="24"/>
          <w:szCs w:val="24"/>
        </w:rPr>
      </w:pPr>
      <w:r>
        <w:rPr>
          <w:b/>
          <w:bCs/>
          <w:sz w:val="24"/>
          <w:szCs w:val="24"/>
        </w:rPr>
        <w:t>Refreeze</w:t>
      </w:r>
      <w:r w:rsidR="00486866">
        <w:rPr>
          <w:b/>
          <w:bCs/>
          <w:sz w:val="24"/>
          <w:szCs w:val="24"/>
        </w:rPr>
        <w:t>.</w:t>
      </w:r>
    </w:p>
    <w:p w14:paraId="3B7D9FB3" w14:textId="7F6E72FA" w:rsidR="0028183F" w:rsidRDefault="0028183F">
      <w:r w:rsidRPr="008955A5">
        <w:t xml:space="preserve">According to </w:t>
      </w:r>
      <w:r w:rsidR="00A6110F" w:rsidRPr="008955A5">
        <w:t>(Sch</w:t>
      </w:r>
      <w:r w:rsidR="000076B6">
        <w:t>ei</w:t>
      </w:r>
      <w:r w:rsidR="00A6110F" w:rsidRPr="008955A5">
        <w:t>n,</w:t>
      </w:r>
      <w:r w:rsidR="00672D87" w:rsidRPr="008955A5">
        <w:t xml:space="preserve"> 2015) Technology is now seen by employees as an artefact. </w:t>
      </w:r>
      <w:r w:rsidR="00A57633" w:rsidRPr="008955A5">
        <w:t xml:space="preserve">Ladbrokes change in ways of </w:t>
      </w:r>
      <w:r w:rsidR="009A2BFA" w:rsidRPr="008955A5">
        <w:t xml:space="preserve">communicating </w:t>
      </w:r>
      <w:r w:rsidR="00676173">
        <w:t>allows</w:t>
      </w:r>
      <w:r w:rsidR="006F6D05">
        <w:t xml:space="preserve"> employee voice to be heard instantaneously </w:t>
      </w:r>
      <w:r w:rsidR="000B32EE">
        <w:t xml:space="preserve">and the </w:t>
      </w:r>
      <w:r w:rsidR="000A2FA2">
        <w:t xml:space="preserve">airing </w:t>
      </w:r>
      <w:r w:rsidR="00677FBB">
        <w:t xml:space="preserve">of </w:t>
      </w:r>
      <w:r w:rsidR="000A2FA2">
        <w:t xml:space="preserve">concerns whether they are genuine </w:t>
      </w:r>
      <w:r w:rsidR="003D257D">
        <w:t>or just a chance to complain generally</w:t>
      </w:r>
      <w:r w:rsidR="00251EF0">
        <w:t>,</w:t>
      </w:r>
      <w:r w:rsidR="00817005">
        <w:t xml:space="preserve"> has</w:t>
      </w:r>
      <w:r w:rsidR="00251EF0">
        <w:t xml:space="preserve"> now</w:t>
      </w:r>
      <w:r w:rsidR="00817005">
        <w:t xml:space="preserve"> given the manager new insight</w:t>
      </w:r>
      <w:r w:rsidR="0017532E">
        <w:t xml:space="preserve"> </w:t>
      </w:r>
      <w:r w:rsidR="00DD1869">
        <w:t xml:space="preserve">and a new perspective </w:t>
      </w:r>
      <w:r w:rsidR="0017532E">
        <w:t xml:space="preserve">to </w:t>
      </w:r>
      <w:r w:rsidR="00751D83">
        <w:t>employee</w:t>
      </w:r>
      <w:r w:rsidR="00094A9F">
        <w:t>’</w:t>
      </w:r>
      <w:r w:rsidR="00751D83">
        <w:t>s personalities</w:t>
      </w:r>
      <w:r w:rsidR="0098333C">
        <w:t xml:space="preserve"> and how this </w:t>
      </w:r>
      <w:r w:rsidR="000738CC">
        <w:t>correlates</w:t>
      </w:r>
      <w:r w:rsidR="0098333C">
        <w:t xml:space="preserve"> with</w:t>
      </w:r>
      <w:r w:rsidR="00EA46BC">
        <w:t xml:space="preserve"> </w:t>
      </w:r>
      <w:r w:rsidR="009736F6">
        <w:t>advocates</w:t>
      </w:r>
      <w:r w:rsidR="00E205EA">
        <w:t xml:space="preserve">, resistors, </w:t>
      </w:r>
      <w:r w:rsidR="0001738F">
        <w:t>apathetic</w:t>
      </w:r>
      <w:r w:rsidR="00E205EA">
        <w:t xml:space="preserve"> and incubators.</w:t>
      </w:r>
      <w:r w:rsidR="000863B9">
        <w:t xml:space="preserve"> </w:t>
      </w:r>
      <w:r w:rsidR="00BF05CC">
        <w:t>T</w:t>
      </w:r>
      <w:r w:rsidR="00845095">
        <w:t>he</w:t>
      </w:r>
      <w:r w:rsidR="0017141A">
        <w:t xml:space="preserve"> new wa</w:t>
      </w:r>
      <w:r w:rsidR="00FB48E6">
        <w:t>y</w:t>
      </w:r>
      <w:r w:rsidR="0017141A">
        <w:t xml:space="preserve"> to </w:t>
      </w:r>
      <w:r w:rsidR="00ED0FD4">
        <w:t xml:space="preserve">foster connections </w:t>
      </w:r>
      <w:r w:rsidR="00BF05CC">
        <w:t>has</w:t>
      </w:r>
      <w:r w:rsidR="0066780A">
        <w:t xml:space="preserve"> led to </w:t>
      </w:r>
      <w:r w:rsidR="000738CC">
        <w:t>an</w:t>
      </w:r>
      <w:r w:rsidR="00B73E73">
        <w:t xml:space="preserve"> army of </w:t>
      </w:r>
      <w:r w:rsidR="00674AD3">
        <w:t>advocates</w:t>
      </w:r>
      <w:r w:rsidR="00B73E73">
        <w:t xml:space="preserve"> </w:t>
      </w:r>
      <w:r w:rsidR="00A23426">
        <w:t xml:space="preserve">to </w:t>
      </w:r>
      <w:r w:rsidR="00EF5B31">
        <w:t xml:space="preserve">help its people </w:t>
      </w:r>
      <w:r w:rsidR="003660FA">
        <w:t xml:space="preserve">move swiftly </w:t>
      </w:r>
      <w:r w:rsidR="0090262A">
        <w:t>through Lewins movement phase</w:t>
      </w:r>
      <w:r w:rsidR="00AF2AF3">
        <w:t>.</w:t>
      </w:r>
      <w:r w:rsidR="00E65E4E">
        <w:t xml:space="preserve"> </w:t>
      </w:r>
      <w:r w:rsidR="0074740F">
        <w:t>These chan</w:t>
      </w:r>
      <w:r w:rsidR="00DB0BB8">
        <w:t xml:space="preserve">ge agents have been </w:t>
      </w:r>
      <w:r w:rsidR="00903C9A">
        <w:t xml:space="preserve">synonymous in building the organisations capability to </w:t>
      </w:r>
      <w:r w:rsidR="00B30DE2">
        <w:t>implement the change</w:t>
      </w:r>
      <w:r w:rsidR="001B25C8">
        <w:t xml:space="preserve"> </w:t>
      </w:r>
      <w:r w:rsidR="00230BCA">
        <w:t>by genuine persuasion</w:t>
      </w:r>
      <w:r w:rsidR="00A21A3A">
        <w:t xml:space="preserve">. Assumptions and beliefs </w:t>
      </w:r>
      <w:r w:rsidR="007255CC">
        <w:t xml:space="preserve">brought to the surface </w:t>
      </w:r>
      <w:r w:rsidR="001F1ABB">
        <w:t>wit</w:t>
      </w:r>
      <w:r w:rsidR="00064E57">
        <w:t xml:space="preserve">h advocates influence </w:t>
      </w:r>
      <w:r w:rsidR="00A32963">
        <w:t xml:space="preserve">through </w:t>
      </w:r>
      <w:r w:rsidR="00203AD1">
        <w:t xml:space="preserve">an informal </w:t>
      </w:r>
      <w:r w:rsidR="00E37E73">
        <w:t>algorithm</w:t>
      </w:r>
      <w:r w:rsidR="0059233A">
        <w:t xml:space="preserve"> </w:t>
      </w:r>
      <w:r w:rsidR="00093CEC">
        <w:t xml:space="preserve">of </w:t>
      </w:r>
      <w:r w:rsidR="0072142A">
        <w:t>social schemas</w:t>
      </w:r>
      <w:r w:rsidR="004A5307">
        <w:t xml:space="preserve">, chit chat and even gossip has allowed managers to evaluate </w:t>
      </w:r>
      <w:r w:rsidR="00B729E7">
        <w:t xml:space="preserve">and swiftly address </w:t>
      </w:r>
      <w:r w:rsidR="0006720B">
        <w:t>positive and negative behaviour through the change</w:t>
      </w:r>
      <w:r w:rsidR="00243B89">
        <w:t>.</w:t>
      </w:r>
    </w:p>
    <w:p w14:paraId="3911D9E9" w14:textId="49A74A5C" w:rsidR="00794C59" w:rsidRDefault="007C10B5" w:rsidP="00794C59">
      <w:r>
        <w:t xml:space="preserve">Assumptions </w:t>
      </w:r>
      <w:r w:rsidR="00E5757A">
        <w:t>and beliefs</w:t>
      </w:r>
      <w:r w:rsidR="005676C6">
        <w:t xml:space="preserve"> </w:t>
      </w:r>
      <w:r w:rsidR="00E5757A">
        <w:t xml:space="preserve">that Ladbrokes does not see employee safety </w:t>
      </w:r>
      <w:r w:rsidR="00D31949">
        <w:t xml:space="preserve">as a priority </w:t>
      </w:r>
      <w:r w:rsidR="00246732">
        <w:t xml:space="preserve">has now began to break down </w:t>
      </w:r>
      <w:r w:rsidR="00400EDC">
        <w:t xml:space="preserve">as the threat of meeting strict KPI’s </w:t>
      </w:r>
      <w:r w:rsidR="00A96DE9">
        <w:t xml:space="preserve">by both the bottom line and </w:t>
      </w:r>
      <w:r w:rsidR="00213C6B">
        <w:t xml:space="preserve">by </w:t>
      </w:r>
      <w:r w:rsidR="00A96DE9">
        <w:t xml:space="preserve">management </w:t>
      </w:r>
      <w:r w:rsidR="00834359">
        <w:t>started</w:t>
      </w:r>
      <w:r w:rsidR="00BD28CD">
        <w:t xml:space="preserve"> to dimi</w:t>
      </w:r>
      <w:r w:rsidR="00903892">
        <w:t>n</w:t>
      </w:r>
      <w:r w:rsidR="00BD28CD">
        <w:t>ish as</w:t>
      </w:r>
      <w:r w:rsidR="00903892">
        <w:t xml:space="preserve"> </w:t>
      </w:r>
      <w:r w:rsidR="00A3029E">
        <w:t>betting shop</w:t>
      </w:r>
      <w:r w:rsidR="009E18A7">
        <w:t>s</w:t>
      </w:r>
      <w:r w:rsidR="00A3029E">
        <w:t xml:space="preserve"> were penalised heavily</w:t>
      </w:r>
      <w:r w:rsidR="00C6702D">
        <w:t xml:space="preserve"> and forced to close</w:t>
      </w:r>
      <w:r w:rsidR="009B0B4C">
        <w:t xml:space="preserve"> in tier three restrictions</w:t>
      </w:r>
      <w:r w:rsidR="00251A9C">
        <w:t xml:space="preserve">, </w:t>
      </w:r>
      <w:r w:rsidR="00CA6F5A">
        <w:t xml:space="preserve">due to </w:t>
      </w:r>
      <w:r w:rsidR="008579AB">
        <w:t>employee’s</w:t>
      </w:r>
      <w:r w:rsidR="00FD7978">
        <w:t xml:space="preserve"> </w:t>
      </w:r>
      <w:r w:rsidR="009F3893">
        <w:t xml:space="preserve">inability to express concerns about customer abuse as this is </w:t>
      </w:r>
      <w:r w:rsidR="00F60FA0">
        <w:t>seen as the ‘norm’.</w:t>
      </w:r>
      <w:r w:rsidR="00F4233C">
        <w:t xml:space="preserve"> </w:t>
      </w:r>
      <w:r w:rsidR="00D86D9D">
        <w:t>Culture is extre</w:t>
      </w:r>
      <w:r w:rsidR="00EE4FBE">
        <w:t xml:space="preserve">mely resilient because it is </w:t>
      </w:r>
      <w:r w:rsidR="008579AB">
        <w:t>implicit,</w:t>
      </w:r>
      <w:r w:rsidR="008071B6">
        <w:t xml:space="preserve"> and Ladbrokes </w:t>
      </w:r>
      <w:r w:rsidR="0018601A">
        <w:t>are beginning to recognise</w:t>
      </w:r>
      <w:r w:rsidR="00C40CD5">
        <w:t xml:space="preserve"> the influence of its people</w:t>
      </w:r>
      <w:r w:rsidR="00F231A9">
        <w:t>’</w:t>
      </w:r>
      <w:r w:rsidR="00C40CD5">
        <w:t>s</w:t>
      </w:r>
      <w:r w:rsidR="009042CE">
        <w:t xml:space="preserve"> assumptions, beliefs and actions</w:t>
      </w:r>
      <w:r w:rsidR="007F5779">
        <w:t xml:space="preserve"> that ‘feel right’ </w:t>
      </w:r>
      <w:r w:rsidR="003450C9">
        <w:t>are</w:t>
      </w:r>
      <w:r w:rsidR="007F5779">
        <w:t xml:space="preserve"> not </w:t>
      </w:r>
      <w:r w:rsidR="00016554">
        <w:t>allowing employees to espouse its values.</w:t>
      </w:r>
      <w:r w:rsidR="009A27D6">
        <w:t xml:space="preserve"> </w:t>
      </w:r>
      <w:r w:rsidR="009933D3">
        <w:t xml:space="preserve">The bottom line </w:t>
      </w:r>
      <w:r w:rsidR="008579AB">
        <w:t>is</w:t>
      </w:r>
      <w:r w:rsidR="00F231A9">
        <w:t xml:space="preserve"> </w:t>
      </w:r>
      <w:r w:rsidR="00ED62A3">
        <w:t xml:space="preserve">now </w:t>
      </w:r>
      <w:r w:rsidR="00EE6970">
        <w:t xml:space="preserve">beginning to </w:t>
      </w:r>
      <w:r w:rsidR="00ED62A3">
        <w:t xml:space="preserve">assume </w:t>
      </w:r>
      <w:r w:rsidR="005173E4">
        <w:t xml:space="preserve">concerns and issues will now reach the top and be addressed. </w:t>
      </w:r>
      <w:r w:rsidR="008024D2">
        <w:t>Th</w:t>
      </w:r>
      <w:r w:rsidR="00434A76">
        <w:t xml:space="preserve">e paternalistic style </w:t>
      </w:r>
      <w:r w:rsidR="0040286C">
        <w:t xml:space="preserve">demonstrated by the swift action of </w:t>
      </w:r>
      <w:r w:rsidR="00F65299">
        <w:t xml:space="preserve">leaders </w:t>
      </w:r>
      <w:r w:rsidR="00B625C0">
        <w:t>addressing the</w:t>
      </w:r>
      <w:r w:rsidR="00A04EE7">
        <w:t xml:space="preserve"> effect the pandemic had on the BAME population</w:t>
      </w:r>
      <w:r w:rsidR="00F65299">
        <w:t xml:space="preserve"> </w:t>
      </w:r>
      <w:r w:rsidR="000F2D99">
        <w:t xml:space="preserve">has now led to the belief that employee welfare is </w:t>
      </w:r>
      <w:r w:rsidR="00F74F83">
        <w:t>important</w:t>
      </w:r>
      <w:r w:rsidR="00CF0C75">
        <w:t xml:space="preserve"> </w:t>
      </w:r>
      <w:r w:rsidR="00517D25">
        <w:t>and staff will now be consulted</w:t>
      </w:r>
      <w:r w:rsidR="004143C3">
        <w:t xml:space="preserve"> in future issues and </w:t>
      </w:r>
      <w:r w:rsidR="009F1BCB">
        <w:t xml:space="preserve">given </w:t>
      </w:r>
      <w:r w:rsidR="004143C3">
        <w:t>encourage</w:t>
      </w:r>
      <w:r w:rsidR="008776CA">
        <w:t xml:space="preserve">ment </w:t>
      </w:r>
      <w:r w:rsidR="004143C3">
        <w:t>to</w:t>
      </w:r>
      <w:r w:rsidR="008776CA">
        <w:t xml:space="preserve"> give </w:t>
      </w:r>
      <w:r w:rsidR="00F736BF">
        <w:t>substantial</w:t>
      </w:r>
      <w:r w:rsidR="008776CA">
        <w:t xml:space="preserve"> input.</w:t>
      </w:r>
      <w:r w:rsidR="004143C3">
        <w:t xml:space="preserve"> </w:t>
      </w:r>
      <w:r w:rsidR="00A04EE7">
        <w:t xml:space="preserve"> </w:t>
      </w:r>
      <w:r w:rsidR="00452B99">
        <w:t xml:space="preserve">Managers </w:t>
      </w:r>
      <w:r w:rsidR="00D413D2">
        <w:t xml:space="preserve">have </w:t>
      </w:r>
      <w:r w:rsidR="00EA1F0B">
        <w:t xml:space="preserve">shown own vulnerabilities and </w:t>
      </w:r>
      <w:r w:rsidR="00452B99">
        <w:t>are now seen as not coercive</w:t>
      </w:r>
      <w:r w:rsidR="00BE74F9">
        <w:t xml:space="preserve"> </w:t>
      </w:r>
      <w:r w:rsidR="00555FC1">
        <w:t xml:space="preserve">but more </w:t>
      </w:r>
      <w:r w:rsidR="00C54835">
        <w:t xml:space="preserve">flexible and supportive. </w:t>
      </w:r>
      <w:r w:rsidR="00493233">
        <w:t xml:space="preserve">Ladbrokes values of </w:t>
      </w:r>
      <w:r w:rsidR="00106953">
        <w:t xml:space="preserve">employees </w:t>
      </w:r>
      <w:r w:rsidR="00493233">
        <w:t xml:space="preserve">bringing the whole self to work and acting ethically will now </w:t>
      </w:r>
      <w:r w:rsidR="0024139E">
        <w:t>start to truly be espoused, customer</w:t>
      </w:r>
      <w:r w:rsidR="005518A1">
        <w:t xml:space="preserve"> obsession will be serving the customer </w:t>
      </w:r>
      <w:r w:rsidR="00DA1B5A">
        <w:t xml:space="preserve">in the </w:t>
      </w:r>
      <w:r w:rsidR="00D33D87">
        <w:t>‘</w:t>
      </w:r>
      <w:r w:rsidR="00DA1B5A">
        <w:t>customers</w:t>
      </w:r>
      <w:r w:rsidR="00D33D87">
        <w:t>’</w:t>
      </w:r>
      <w:r w:rsidR="00DA1B5A">
        <w:t xml:space="preserve"> best interest</w:t>
      </w:r>
      <w:r w:rsidR="00A816E9">
        <w:t>, using sound judgement</w:t>
      </w:r>
      <w:r w:rsidR="00DD1E7E">
        <w:t xml:space="preserve"> to truly prevent problem gambling. </w:t>
      </w:r>
      <w:r w:rsidR="00C36869">
        <w:t>The value of innovatio</w:t>
      </w:r>
      <w:r w:rsidR="000C51D3">
        <w:t xml:space="preserve">n </w:t>
      </w:r>
      <w:r w:rsidR="00FE7B87">
        <w:t>is espoused with creativity</w:t>
      </w:r>
      <w:r w:rsidR="00066F6F">
        <w:t xml:space="preserve"> through job design</w:t>
      </w:r>
      <w:r w:rsidR="009329A4">
        <w:t>,</w:t>
      </w:r>
      <w:r w:rsidR="00294C48">
        <w:t xml:space="preserve"> new ways of working </w:t>
      </w:r>
      <w:r w:rsidR="008E576B">
        <w:t>and micro-manag</w:t>
      </w:r>
      <w:r w:rsidR="00F42458">
        <w:t xml:space="preserve">ing where absolutely </w:t>
      </w:r>
      <w:r w:rsidR="00A44721">
        <w:t xml:space="preserve">necessary and with the mutual understanding </w:t>
      </w:r>
      <w:r w:rsidR="006752FD">
        <w:t xml:space="preserve">that certain employees want and need </w:t>
      </w:r>
      <w:r w:rsidR="005F7640">
        <w:t>this approach.</w:t>
      </w:r>
      <w:r w:rsidR="00794C59">
        <w:t xml:space="preserve"> (Chamorro-Premuzic, 2020</w:t>
      </w:r>
      <w:r w:rsidR="0025314E">
        <w:t xml:space="preserve">, </w:t>
      </w:r>
      <w:r w:rsidR="006F711A">
        <w:t>Cameron and Quinn, 2006: cited in Belias and Koustelios, 2014, Hogan and Coote, 2014)</w:t>
      </w:r>
      <w:r w:rsidR="00794C59">
        <w:t xml:space="preserve"> </w:t>
      </w:r>
    </w:p>
    <w:p w14:paraId="74732487" w14:textId="77777777" w:rsidR="000205D5" w:rsidRDefault="000205D5" w:rsidP="00794C59">
      <w:pPr>
        <w:rPr>
          <w:b/>
          <w:bCs/>
          <w:sz w:val="24"/>
          <w:szCs w:val="24"/>
        </w:rPr>
      </w:pPr>
    </w:p>
    <w:p w14:paraId="2D2300E2" w14:textId="77777777" w:rsidR="000205D5" w:rsidRDefault="000205D5" w:rsidP="00794C59">
      <w:pPr>
        <w:rPr>
          <w:b/>
          <w:bCs/>
          <w:sz w:val="24"/>
          <w:szCs w:val="24"/>
        </w:rPr>
      </w:pPr>
    </w:p>
    <w:p w14:paraId="31A91A4B" w14:textId="77777777" w:rsidR="000205D5" w:rsidRDefault="000205D5" w:rsidP="00794C59">
      <w:pPr>
        <w:rPr>
          <w:b/>
          <w:bCs/>
          <w:sz w:val="24"/>
          <w:szCs w:val="24"/>
        </w:rPr>
      </w:pPr>
    </w:p>
    <w:p w14:paraId="3DF073AE" w14:textId="77777777" w:rsidR="000205D5" w:rsidRDefault="000205D5" w:rsidP="00794C59">
      <w:pPr>
        <w:rPr>
          <w:b/>
          <w:bCs/>
          <w:sz w:val="24"/>
          <w:szCs w:val="24"/>
        </w:rPr>
      </w:pPr>
    </w:p>
    <w:p w14:paraId="315A5C2F" w14:textId="77777777" w:rsidR="000205D5" w:rsidRDefault="000205D5" w:rsidP="00794C59">
      <w:pPr>
        <w:rPr>
          <w:b/>
          <w:bCs/>
          <w:sz w:val="24"/>
          <w:szCs w:val="24"/>
        </w:rPr>
      </w:pPr>
    </w:p>
    <w:p w14:paraId="7BCFF8D4" w14:textId="77777777" w:rsidR="000205D5" w:rsidRDefault="000205D5" w:rsidP="00794C59">
      <w:pPr>
        <w:rPr>
          <w:b/>
          <w:bCs/>
          <w:sz w:val="24"/>
          <w:szCs w:val="24"/>
        </w:rPr>
      </w:pPr>
    </w:p>
    <w:p w14:paraId="6621144C" w14:textId="77777777" w:rsidR="000205D5" w:rsidRDefault="000205D5" w:rsidP="00794C59">
      <w:pPr>
        <w:rPr>
          <w:b/>
          <w:bCs/>
          <w:sz w:val="24"/>
          <w:szCs w:val="24"/>
        </w:rPr>
      </w:pPr>
    </w:p>
    <w:p w14:paraId="18403634" w14:textId="77777777" w:rsidR="000205D5" w:rsidRDefault="000205D5" w:rsidP="00794C59">
      <w:pPr>
        <w:rPr>
          <w:b/>
          <w:bCs/>
          <w:sz w:val="24"/>
          <w:szCs w:val="24"/>
        </w:rPr>
      </w:pPr>
    </w:p>
    <w:p w14:paraId="3BED2CC4" w14:textId="77777777" w:rsidR="000205D5" w:rsidRDefault="000205D5" w:rsidP="00794C59">
      <w:pPr>
        <w:rPr>
          <w:b/>
          <w:bCs/>
          <w:sz w:val="24"/>
          <w:szCs w:val="24"/>
        </w:rPr>
      </w:pPr>
    </w:p>
    <w:p w14:paraId="22C33A37" w14:textId="77777777" w:rsidR="00DE79E7" w:rsidRDefault="00DE79E7" w:rsidP="00794C59">
      <w:pPr>
        <w:rPr>
          <w:b/>
          <w:bCs/>
          <w:sz w:val="24"/>
          <w:szCs w:val="24"/>
        </w:rPr>
      </w:pPr>
    </w:p>
    <w:p w14:paraId="1DF17B30" w14:textId="7FF98729" w:rsidR="00453C8C" w:rsidRDefault="000201D2" w:rsidP="00794C59">
      <w:r w:rsidRPr="00EE253A">
        <w:rPr>
          <w:b/>
          <w:bCs/>
          <w:sz w:val="24"/>
          <w:szCs w:val="24"/>
        </w:rPr>
        <w:t>3.0 CONCLUSION</w:t>
      </w:r>
      <w:r>
        <w:t>.</w:t>
      </w:r>
    </w:p>
    <w:p w14:paraId="3F439056" w14:textId="4C535F49" w:rsidR="00C001ED" w:rsidRDefault="008A2459" w:rsidP="00794C59">
      <w:r>
        <w:t>Kotter</w:t>
      </w:r>
      <w:r w:rsidR="00901B23">
        <w:t>’</w:t>
      </w:r>
      <w:r>
        <w:t>s model served Ladbrokes well as a framework</w:t>
      </w:r>
      <w:r w:rsidR="00DF5CFA">
        <w:t xml:space="preserve"> to in</w:t>
      </w:r>
      <w:r w:rsidR="00B26865">
        <w:t>i</w:t>
      </w:r>
      <w:r w:rsidR="00901B23">
        <w:t>t</w:t>
      </w:r>
      <w:r w:rsidR="00DF5CFA">
        <w:t>iate the change and b</w:t>
      </w:r>
      <w:r w:rsidR="00FD5A8E">
        <w:t xml:space="preserve">egin the break </w:t>
      </w:r>
      <w:r w:rsidR="00B25591">
        <w:t>-</w:t>
      </w:r>
      <w:r w:rsidR="00FD5A8E">
        <w:t>down of resistance through urgency</w:t>
      </w:r>
      <w:r w:rsidR="000D674E">
        <w:t xml:space="preserve"> as this change was drastic and unplanned</w:t>
      </w:r>
      <w:r w:rsidR="00792CD6">
        <w:t xml:space="preserve">, this provided a </w:t>
      </w:r>
      <w:r w:rsidR="000E4443">
        <w:t xml:space="preserve">formal approach </w:t>
      </w:r>
      <w:r w:rsidR="00996AB0">
        <w:t>to deal wit</w:t>
      </w:r>
      <w:r w:rsidR="004F1C2A">
        <w:t xml:space="preserve">h </w:t>
      </w:r>
      <w:r w:rsidR="00733E09">
        <w:t xml:space="preserve">the ‘here and now’ </w:t>
      </w:r>
      <w:r w:rsidR="00F016F7">
        <w:t>but due to the autocratic leadership style</w:t>
      </w:r>
      <w:r w:rsidR="008C0A9B">
        <w:t xml:space="preserve"> </w:t>
      </w:r>
      <w:r w:rsidR="00D12136">
        <w:t>its people expect</w:t>
      </w:r>
      <w:r w:rsidR="00C42D91">
        <w:t>,</w:t>
      </w:r>
      <w:r w:rsidR="00D12136">
        <w:t xml:space="preserve"> </w:t>
      </w:r>
      <w:r w:rsidR="00E670E4">
        <w:t xml:space="preserve">it would not be possible to </w:t>
      </w:r>
      <w:r w:rsidR="0086028E">
        <w:t xml:space="preserve">lead and implement this change without </w:t>
      </w:r>
      <w:r w:rsidR="009E1897">
        <w:t xml:space="preserve">unfreezing attitudes </w:t>
      </w:r>
      <w:r w:rsidR="00540F44">
        <w:t>and behaviour</w:t>
      </w:r>
      <w:r w:rsidR="00E702B9">
        <w:t xml:space="preserve">. </w:t>
      </w:r>
      <w:r w:rsidR="0002189B">
        <w:t xml:space="preserve">While the formal approach dealt with </w:t>
      </w:r>
      <w:r w:rsidR="003F2E99">
        <w:t xml:space="preserve">short-term </w:t>
      </w:r>
      <w:r w:rsidR="00EE0E44">
        <w:t xml:space="preserve">financial </w:t>
      </w:r>
      <w:r w:rsidR="003F2E99">
        <w:t>stability</w:t>
      </w:r>
      <w:r w:rsidR="00EE0E44">
        <w:t xml:space="preserve"> through </w:t>
      </w:r>
      <w:r w:rsidR="0021422A">
        <w:t>furlough and freezing share dividends</w:t>
      </w:r>
      <w:r w:rsidR="00444CCA">
        <w:t>,</w:t>
      </w:r>
      <w:r w:rsidR="003F2E99">
        <w:t xml:space="preserve"> t</w:t>
      </w:r>
      <w:r w:rsidR="00EC5FFA">
        <w:t xml:space="preserve">he force field analysis </w:t>
      </w:r>
      <w:r w:rsidR="00C744EE">
        <w:t xml:space="preserve">was critical to provide </w:t>
      </w:r>
      <w:r w:rsidR="002F1460">
        <w:t xml:space="preserve">key </w:t>
      </w:r>
      <w:r w:rsidR="00C744EE">
        <w:t>elements driving and blocking the change</w:t>
      </w:r>
      <w:r w:rsidR="005C073E">
        <w:t xml:space="preserve"> and </w:t>
      </w:r>
      <w:r w:rsidR="00F60989">
        <w:t>predominantly</w:t>
      </w:r>
      <w:r w:rsidR="004E2359">
        <w:t xml:space="preserve"> </w:t>
      </w:r>
      <w:r w:rsidR="001D1BFC">
        <w:t xml:space="preserve">demonstrated </w:t>
      </w:r>
      <w:r w:rsidR="004E2359">
        <w:t xml:space="preserve">that communication </w:t>
      </w:r>
      <w:r w:rsidR="005B6331">
        <w:t>is stagnant</w:t>
      </w:r>
      <w:r w:rsidR="003D7E14">
        <w:t>, top down and on a need</w:t>
      </w:r>
      <w:r w:rsidR="00440F5C">
        <w:t>-</w:t>
      </w:r>
      <w:r w:rsidR="003D7E14">
        <w:t xml:space="preserve"> to</w:t>
      </w:r>
      <w:r w:rsidR="00440F5C">
        <w:t>-</w:t>
      </w:r>
      <w:r w:rsidR="003D7E14">
        <w:t xml:space="preserve"> know basis. </w:t>
      </w:r>
      <w:r w:rsidR="00BB2316">
        <w:t xml:space="preserve">This </w:t>
      </w:r>
      <w:r w:rsidR="00231A63">
        <w:t xml:space="preserve">model </w:t>
      </w:r>
      <w:r w:rsidR="00BB2316">
        <w:t>also gives insight as to where conflict may arise</w:t>
      </w:r>
      <w:r w:rsidR="009A6D69">
        <w:t xml:space="preserve">, </w:t>
      </w:r>
      <w:r w:rsidR="00851334">
        <w:t xml:space="preserve">that </w:t>
      </w:r>
      <w:r w:rsidR="009A6D69">
        <w:t xml:space="preserve">there is </w:t>
      </w:r>
      <w:r w:rsidR="0021422A">
        <w:t xml:space="preserve">a </w:t>
      </w:r>
      <w:r w:rsidR="009A6D69">
        <w:t xml:space="preserve">lack of upskilling and </w:t>
      </w:r>
      <w:r w:rsidR="001C56E8">
        <w:t xml:space="preserve">training for potential redeployment as well as </w:t>
      </w:r>
      <w:r w:rsidR="00955256">
        <w:t xml:space="preserve">training </w:t>
      </w:r>
      <w:r w:rsidR="00671FC8">
        <w:t xml:space="preserve">for </w:t>
      </w:r>
      <w:r w:rsidR="001C56E8">
        <w:t xml:space="preserve">managers </w:t>
      </w:r>
      <w:r w:rsidR="00671FC8">
        <w:t xml:space="preserve">in conducting virtual </w:t>
      </w:r>
      <w:r w:rsidR="00440F5C">
        <w:t xml:space="preserve">communication. </w:t>
      </w:r>
      <w:r w:rsidR="004A161E">
        <w:t>Ladbrokes have relied heavily on e</w:t>
      </w:r>
      <w:r w:rsidR="007C7C16">
        <w:t>xternal change agents</w:t>
      </w:r>
      <w:r w:rsidR="004A161E">
        <w:t xml:space="preserve"> in the past and Covid-19 has given the opportunity </w:t>
      </w:r>
      <w:r w:rsidR="00734D84">
        <w:t>for Ladbrokes</w:t>
      </w:r>
      <w:r w:rsidR="00541A49">
        <w:t xml:space="preserve"> to </w:t>
      </w:r>
      <w:r w:rsidR="009A421A">
        <w:t xml:space="preserve">utilise internal </w:t>
      </w:r>
      <w:r w:rsidR="00A92B15">
        <w:t>human resource</w:t>
      </w:r>
      <w:r w:rsidR="00CA2228">
        <w:t xml:space="preserve"> with the tipping point mod</w:t>
      </w:r>
      <w:r w:rsidR="00EB1837">
        <w:t>e</w:t>
      </w:r>
      <w:r w:rsidR="00CA2228">
        <w:t>l</w:t>
      </w:r>
      <w:r w:rsidR="00EB1837">
        <w:t xml:space="preserve">, </w:t>
      </w:r>
      <w:r w:rsidR="0008044A">
        <w:t>gaining mass exposure</w:t>
      </w:r>
      <w:r w:rsidR="00D02E9C">
        <w:t xml:space="preserve"> </w:t>
      </w:r>
      <w:r w:rsidR="00853DDF">
        <w:t xml:space="preserve">through </w:t>
      </w:r>
      <w:r w:rsidR="008E0154">
        <w:t>informal algor</w:t>
      </w:r>
      <w:r w:rsidR="009A186E">
        <w:t>ith</w:t>
      </w:r>
      <w:r w:rsidR="008E0154">
        <w:t xml:space="preserve">ms </w:t>
      </w:r>
      <w:r w:rsidR="00B66197">
        <w:t>allowing</w:t>
      </w:r>
      <w:r w:rsidR="00D2518A">
        <w:t xml:space="preserve"> e</w:t>
      </w:r>
      <w:r w:rsidR="00F927F8">
        <w:t>veryone see the bigger picture</w:t>
      </w:r>
      <w:r w:rsidR="00E70D90">
        <w:t xml:space="preserve"> and change</w:t>
      </w:r>
      <w:r w:rsidR="00B66197">
        <w:t xml:space="preserve"> beliefs and assumptions to </w:t>
      </w:r>
      <w:r w:rsidR="00914823">
        <w:t xml:space="preserve">align with the </w:t>
      </w:r>
      <w:r w:rsidR="001B26BB">
        <w:t xml:space="preserve">purpose </w:t>
      </w:r>
      <w:r w:rsidR="004E622F">
        <w:t xml:space="preserve">of the change as well as beginning to impact the </w:t>
      </w:r>
      <w:r w:rsidR="001710E1">
        <w:t>culture</w:t>
      </w:r>
      <w:r w:rsidR="00D34322">
        <w:t>s resilience</w:t>
      </w:r>
      <w:r w:rsidR="007E7332">
        <w:t>,</w:t>
      </w:r>
      <w:r w:rsidR="00D34322">
        <w:t xml:space="preserve"> as to </w:t>
      </w:r>
      <w:r w:rsidR="000E5D1E">
        <w:t xml:space="preserve">what may </w:t>
      </w:r>
      <w:r w:rsidR="007E7332">
        <w:t>‘</w:t>
      </w:r>
      <w:r w:rsidR="000E5D1E">
        <w:t>feel right</w:t>
      </w:r>
      <w:r w:rsidR="007E7332">
        <w:t>’</w:t>
      </w:r>
      <w:r w:rsidR="000E5D1E">
        <w:t xml:space="preserve"> is not always right. </w:t>
      </w:r>
      <w:r w:rsidR="001715C0">
        <w:t xml:space="preserve">This is </w:t>
      </w:r>
      <w:r w:rsidR="007B1137">
        <w:t>evident in</w:t>
      </w:r>
      <w:r w:rsidR="0047424A">
        <w:t>-</w:t>
      </w:r>
      <w:r w:rsidR="007B1137">
        <w:t xml:space="preserve"> regards to the acceptance of abusive behaviour from customers</w:t>
      </w:r>
      <w:r w:rsidR="00946FA6">
        <w:t>, which should not be tolerated in any circumstance.</w:t>
      </w:r>
      <w:r w:rsidR="0080210D">
        <w:t xml:space="preserve"> </w:t>
      </w:r>
      <w:r w:rsidR="00D51AF5">
        <w:t xml:space="preserve">The </w:t>
      </w:r>
      <w:r w:rsidR="00571D6E">
        <w:t xml:space="preserve">Kubler-Ross model not only </w:t>
      </w:r>
      <w:r w:rsidR="001F4EFA">
        <w:t xml:space="preserve">moves employees through the stages of change </w:t>
      </w:r>
      <w:r w:rsidR="009E3C62">
        <w:t>but also changed the leadership style to pater</w:t>
      </w:r>
      <w:r w:rsidR="00453350">
        <w:t>n</w:t>
      </w:r>
      <w:r w:rsidR="009E3C62">
        <w:t>alistic</w:t>
      </w:r>
      <w:r w:rsidR="00A60EAD">
        <w:t xml:space="preserve"> </w:t>
      </w:r>
      <w:r w:rsidR="00112B03">
        <w:t>(</w:t>
      </w:r>
      <w:r w:rsidR="00A2602C">
        <w:t xml:space="preserve">demonstrated by Covid-19 effect on the BAME </w:t>
      </w:r>
      <w:r w:rsidR="00402671">
        <w:t>population</w:t>
      </w:r>
      <w:r w:rsidR="00112B03">
        <w:t>)</w:t>
      </w:r>
      <w:r w:rsidR="00402671">
        <w:t xml:space="preserve"> </w:t>
      </w:r>
      <w:r w:rsidR="009A607D">
        <w:t>and</w:t>
      </w:r>
      <w:r w:rsidR="00B73089">
        <w:t xml:space="preserve"> also </w:t>
      </w:r>
      <w:r w:rsidR="00313DFA">
        <w:t xml:space="preserve">with </w:t>
      </w:r>
      <w:r w:rsidR="00112B03">
        <w:t>a servant leadership style</w:t>
      </w:r>
      <w:r w:rsidR="00605574">
        <w:t xml:space="preserve"> </w:t>
      </w:r>
      <w:r w:rsidR="00DE6385">
        <w:t xml:space="preserve">when drawing out </w:t>
      </w:r>
      <w:r w:rsidR="006450DA">
        <w:t xml:space="preserve">issues and concerns </w:t>
      </w:r>
      <w:r w:rsidR="0041485E">
        <w:t>as well as the leaders</w:t>
      </w:r>
      <w:r w:rsidR="00D34AE2">
        <w:t xml:space="preserve"> </w:t>
      </w:r>
      <w:r w:rsidR="00A55444">
        <w:t>revealing their</w:t>
      </w:r>
      <w:r w:rsidR="0041485E">
        <w:t xml:space="preserve"> ‘human side’</w:t>
      </w:r>
      <w:r w:rsidR="0091757C">
        <w:t xml:space="preserve"> </w:t>
      </w:r>
      <w:r w:rsidR="00871726">
        <w:t>with own struggles and challenges</w:t>
      </w:r>
      <w:r w:rsidR="00EA254D">
        <w:t xml:space="preserve"> </w:t>
      </w:r>
      <w:r w:rsidR="00B075AE">
        <w:t>a</w:t>
      </w:r>
      <w:r w:rsidR="007D3E1D">
        <w:t>nd</w:t>
      </w:r>
      <w:r w:rsidR="00B075AE">
        <w:t xml:space="preserve"> </w:t>
      </w:r>
      <w:r w:rsidR="00493395">
        <w:t xml:space="preserve"> </w:t>
      </w:r>
      <w:r w:rsidR="00831049">
        <w:t>getting to know each other on a more personal level</w:t>
      </w:r>
      <w:r w:rsidR="002E2A50">
        <w:t xml:space="preserve"> with a glimpse into people’s homes</w:t>
      </w:r>
      <w:r w:rsidR="00194BE7">
        <w:t xml:space="preserve"> </w:t>
      </w:r>
      <w:r w:rsidR="00503997">
        <w:t xml:space="preserve">and homelife. </w:t>
      </w:r>
      <w:r w:rsidR="00217B24">
        <w:t xml:space="preserve">Remote working </w:t>
      </w:r>
      <w:r w:rsidR="003C35BE">
        <w:t xml:space="preserve">which is new to Ladbrokes </w:t>
      </w:r>
      <w:r w:rsidR="00BF10DC">
        <w:t xml:space="preserve">did not hinder innovation </w:t>
      </w:r>
      <w:r w:rsidR="00E34D0F">
        <w:t xml:space="preserve">and creativity in technology advances </w:t>
      </w:r>
      <w:r w:rsidR="0086593A">
        <w:t xml:space="preserve">with new </w:t>
      </w:r>
      <w:r w:rsidR="00583433">
        <w:t xml:space="preserve">ideas </w:t>
      </w:r>
      <w:r w:rsidR="000A70B8">
        <w:t>quickly put into operation and successfully delivered to customers</w:t>
      </w:r>
      <w:r w:rsidR="00850724">
        <w:t xml:space="preserve">. This </w:t>
      </w:r>
      <w:r w:rsidR="004A5089">
        <w:t xml:space="preserve">reinforces that </w:t>
      </w:r>
      <w:r w:rsidR="008132A7">
        <w:t xml:space="preserve">the new way </w:t>
      </w:r>
      <w:r w:rsidR="004C5672">
        <w:t>forward</w:t>
      </w:r>
      <w:r w:rsidR="008132A7">
        <w:t xml:space="preserve"> of </w:t>
      </w:r>
      <w:r w:rsidR="00CC6366">
        <w:t xml:space="preserve">a hybrid </w:t>
      </w:r>
      <w:r w:rsidR="005870FB">
        <w:t xml:space="preserve">approach to working </w:t>
      </w:r>
      <w:r w:rsidR="00640E9E">
        <w:t xml:space="preserve">and communication </w:t>
      </w:r>
      <w:r w:rsidR="003207F9">
        <w:t>would benefit Ladbrokes</w:t>
      </w:r>
      <w:r w:rsidR="006F13EE">
        <w:t>,</w:t>
      </w:r>
      <w:r w:rsidR="003207F9">
        <w:t xml:space="preserve"> </w:t>
      </w:r>
      <w:r w:rsidR="00116B4C">
        <w:t>increasing job satisfaction and reducing overheads.</w:t>
      </w:r>
      <w:r w:rsidR="0038376C">
        <w:t xml:space="preserve"> </w:t>
      </w:r>
      <w:r w:rsidR="00E14FF1">
        <w:t>The reward/recognition system however is not personalised slowing this process significantly</w:t>
      </w:r>
      <w:r w:rsidR="00180D90">
        <w:t xml:space="preserve"> and needs to be addressed in future to </w:t>
      </w:r>
      <w:r w:rsidR="00CC0098">
        <w:t>motivate</w:t>
      </w:r>
      <w:r w:rsidR="00B353BC">
        <w:t xml:space="preserve"> and support advocates</w:t>
      </w:r>
      <w:r w:rsidR="00255FDF">
        <w:t xml:space="preserve"> individually </w:t>
      </w:r>
      <w:r w:rsidR="00A74264">
        <w:t xml:space="preserve">and </w:t>
      </w:r>
      <w:r w:rsidR="00A7183A">
        <w:t xml:space="preserve">ensure it is </w:t>
      </w:r>
      <w:r w:rsidR="00A74264">
        <w:t xml:space="preserve">tailored to suit the person </w:t>
      </w:r>
      <w:r w:rsidR="00E04E7E">
        <w:t>and their contribution.</w:t>
      </w:r>
    </w:p>
    <w:p w14:paraId="3A0ED9FD" w14:textId="77777777" w:rsidR="00351C33" w:rsidRDefault="00351C33" w:rsidP="00794C59"/>
    <w:p w14:paraId="307F0D55" w14:textId="10C2AD8E" w:rsidR="00242456" w:rsidRDefault="00242456" w:rsidP="00794C59"/>
    <w:p w14:paraId="45065E5F" w14:textId="77777777" w:rsidR="000201D2" w:rsidRDefault="000201D2" w:rsidP="00794C59"/>
    <w:p w14:paraId="441F2760" w14:textId="7B24DF9F" w:rsidR="00F25E13" w:rsidRDefault="00F25E13" w:rsidP="00F25E13"/>
    <w:p w14:paraId="7CF02328" w14:textId="6D996D7A" w:rsidR="005A774B" w:rsidRDefault="005A774B" w:rsidP="00F25E13">
      <w:bookmarkStart w:id="6" w:name="_Hlk66733620"/>
    </w:p>
    <w:bookmarkEnd w:id="6"/>
    <w:p w14:paraId="3F0F65DC" w14:textId="6169B09F" w:rsidR="00ED56A3" w:rsidRDefault="00ED56A3" w:rsidP="00F25E13"/>
    <w:p w14:paraId="3E5A543C" w14:textId="77777777" w:rsidR="00391F09" w:rsidRDefault="00391F09" w:rsidP="00F25E13">
      <w:pPr>
        <w:rPr>
          <w:b/>
          <w:bCs/>
        </w:rPr>
      </w:pPr>
    </w:p>
    <w:p w14:paraId="1FFA07DB" w14:textId="77777777" w:rsidR="00345539" w:rsidRDefault="00345539" w:rsidP="00F25E13">
      <w:pPr>
        <w:rPr>
          <w:b/>
          <w:bCs/>
        </w:rPr>
      </w:pPr>
    </w:p>
    <w:p w14:paraId="28C72FD2" w14:textId="77777777" w:rsidR="00345539" w:rsidRDefault="00345539" w:rsidP="00F25E13">
      <w:pPr>
        <w:rPr>
          <w:b/>
          <w:bCs/>
        </w:rPr>
      </w:pPr>
    </w:p>
    <w:p w14:paraId="2FFE8537" w14:textId="77777777" w:rsidR="00345539" w:rsidRDefault="00345539" w:rsidP="00F25E13">
      <w:pPr>
        <w:rPr>
          <w:b/>
          <w:bCs/>
        </w:rPr>
      </w:pPr>
    </w:p>
    <w:p w14:paraId="63CBA308" w14:textId="77777777" w:rsidR="00345539" w:rsidRDefault="00345539" w:rsidP="00F25E13">
      <w:pPr>
        <w:rPr>
          <w:b/>
          <w:bCs/>
        </w:rPr>
      </w:pPr>
    </w:p>
    <w:p w14:paraId="137E8EDD" w14:textId="77777777" w:rsidR="002D0757" w:rsidRDefault="002D0757" w:rsidP="00F25E13">
      <w:pPr>
        <w:rPr>
          <w:b/>
          <w:bCs/>
        </w:rPr>
      </w:pPr>
    </w:p>
    <w:p w14:paraId="2B0F2B36" w14:textId="77777777" w:rsidR="00DE79E7" w:rsidRDefault="00DE79E7" w:rsidP="00F25E13">
      <w:pPr>
        <w:rPr>
          <w:b/>
          <w:bCs/>
          <w:sz w:val="24"/>
          <w:szCs w:val="24"/>
        </w:rPr>
      </w:pPr>
    </w:p>
    <w:p w14:paraId="4F0DFB33" w14:textId="7156D3FB" w:rsidR="00947DB6" w:rsidRPr="00594AF7" w:rsidRDefault="00797345" w:rsidP="00F25E13">
      <w:pPr>
        <w:rPr>
          <w:b/>
          <w:bCs/>
          <w:sz w:val="24"/>
          <w:szCs w:val="24"/>
        </w:rPr>
      </w:pPr>
      <w:r w:rsidRPr="00594AF7">
        <w:rPr>
          <w:b/>
          <w:bCs/>
          <w:sz w:val="24"/>
          <w:szCs w:val="24"/>
        </w:rPr>
        <w:t>4</w:t>
      </w:r>
      <w:r w:rsidR="00594AF7" w:rsidRPr="00594AF7">
        <w:rPr>
          <w:b/>
          <w:bCs/>
          <w:sz w:val="24"/>
          <w:szCs w:val="24"/>
        </w:rPr>
        <w:t xml:space="preserve">.O. </w:t>
      </w:r>
      <w:r w:rsidR="005D2DC6" w:rsidRPr="00594AF7">
        <w:rPr>
          <w:b/>
          <w:bCs/>
          <w:sz w:val="24"/>
          <w:szCs w:val="24"/>
        </w:rPr>
        <w:t>RECCOMMENDATIONS.</w:t>
      </w:r>
    </w:p>
    <w:p w14:paraId="615CF637" w14:textId="19DF8168" w:rsidR="00924DDC" w:rsidRDefault="00C45D21" w:rsidP="00F25E13">
      <w:r>
        <w:t>An evaluation</w:t>
      </w:r>
      <w:r w:rsidR="00FD33EE">
        <w:t xml:space="preserve"> of Ladbrokes real estate</w:t>
      </w:r>
      <w:r w:rsidR="009E3D0B">
        <w:t xml:space="preserve"> and retail footprint </w:t>
      </w:r>
      <w:r w:rsidR="00A73483">
        <w:t xml:space="preserve">to establish </w:t>
      </w:r>
      <w:r w:rsidR="00720178">
        <w:t>which stores are the most viable</w:t>
      </w:r>
      <w:r w:rsidR="007845D0">
        <w:t xml:space="preserve"> is needed to move forward with </w:t>
      </w:r>
      <w:r w:rsidR="00CE6FE9">
        <w:t>ever demanding digital age</w:t>
      </w:r>
      <w:r w:rsidR="00357F68">
        <w:t>.</w:t>
      </w:r>
      <w:r w:rsidR="00674E9F">
        <w:t xml:space="preserve"> </w:t>
      </w:r>
      <w:r w:rsidR="0097645F">
        <w:t>Training or upskilling s</w:t>
      </w:r>
      <w:r w:rsidR="00451B5B">
        <w:t>taff rathe</w:t>
      </w:r>
      <w:r w:rsidR="00E51059">
        <w:t>r</w:t>
      </w:r>
      <w:r w:rsidR="00451B5B">
        <w:t xml:space="preserve"> than more redundancies mean </w:t>
      </w:r>
      <w:r w:rsidR="00E51059">
        <w:t xml:space="preserve">many can be redeployed </w:t>
      </w:r>
      <w:r w:rsidR="006B0218">
        <w:t xml:space="preserve">to </w:t>
      </w:r>
      <w:r w:rsidR="0036370B">
        <w:t>online services</w:t>
      </w:r>
      <w:r w:rsidR="004715E2">
        <w:t xml:space="preserve"> and a hybrid </w:t>
      </w:r>
      <w:r w:rsidR="006972AD">
        <w:t xml:space="preserve">approach to </w:t>
      </w:r>
      <w:r w:rsidR="004715E2">
        <w:t xml:space="preserve">work </w:t>
      </w:r>
      <w:r w:rsidR="003110F8">
        <w:t xml:space="preserve">gives more </w:t>
      </w:r>
      <w:r w:rsidR="000D69E3">
        <w:t>flexibility while</w:t>
      </w:r>
      <w:r w:rsidR="007F4F72">
        <w:t xml:space="preserve"> ensur</w:t>
      </w:r>
      <w:r w:rsidR="006B1431">
        <w:t>ing</w:t>
      </w:r>
      <w:r w:rsidR="007F4F72">
        <w:t xml:space="preserve"> </w:t>
      </w:r>
      <w:r w:rsidR="007108EF">
        <w:t>the social aspect</w:t>
      </w:r>
      <w:r w:rsidR="003800C3">
        <w:t xml:space="preserve"> </w:t>
      </w:r>
      <w:r w:rsidR="00370AA4">
        <w:t>and</w:t>
      </w:r>
      <w:r w:rsidR="00C54EFB">
        <w:t xml:space="preserve"> trust that is built through </w:t>
      </w:r>
      <w:r w:rsidR="004F13D2">
        <w:t>‘unsaid gestures</w:t>
      </w:r>
      <w:r w:rsidR="000D69E3">
        <w:t>’</w:t>
      </w:r>
      <w:r w:rsidR="00312DFE">
        <w:t xml:space="preserve"> that</w:t>
      </w:r>
      <w:r w:rsidR="007108EF">
        <w:t xml:space="preserve"> </w:t>
      </w:r>
      <w:r w:rsidR="00574F14">
        <w:t xml:space="preserve">many employees need </w:t>
      </w:r>
      <w:r w:rsidR="009C0F16">
        <w:t>is not lost.</w:t>
      </w:r>
      <w:r w:rsidR="00147ECA">
        <w:t xml:space="preserve"> </w:t>
      </w:r>
    </w:p>
    <w:p w14:paraId="76DF6383" w14:textId="1B38C94C" w:rsidR="00E83200" w:rsidRDefault="00826F1A" w:rsidP="00E83200">
      <w:r>
        <w:t>Communication</w:t>
      </w:r>
      <w:r w:rsidR="006F56A8">
        <w:t xml:space="preserve"> needs to have both a </w:t>
      </w:r>
      <w:r w:rsidR="0085273F">
        <w:t>br</w:t>
      </w:r>
      <w:r w:rsidR="004123C4">
        <w:t>idging and cohesive</w:t>
      </w:r>
      <w:r w:rsidR="00FD24A8">
        <w:t xml:space="preserve"> </w:t>
      </w:r>
      <w:r w:rsidR="00D34B2E">
        <w:t>framework,</w:t>
      </w:r>
      <w:r w:rsidR="002331E5">
        <w:t xml:space="preserve"> so the right people get the right message at the right time</w:t>
      </w:r>
      <w:r w:rsidR="00265228">
        <w:t xml:space="preserve"> </w:t>
      </w:r>
      <w:r w:rsidR="00C259E4">
        <w:t>a platform such as Slack</w:t>
      </w:r>
      <w:r w:rsidR="004B3692">
        <w:t xml:space="preserve"> </w:t>
      </w:r>
      <w:r w:rsidR="004D4327">
        <w:t>allows this as well as</w:t>
      </w:r>
      <w:r w:rsidR="00AF5B9E">
        <w:t xml:space="preserve"> facilitat</w:t>
      </w:r>
      <w:r w:rsidR="004D4327">
        <w:t>ing</w:t>
      </w:r>
      <w:r w:rsidR="00AF5B9E">
        <w:t xml:space="preserve"> connections </w:t>
      </w:r>
      <w:r w:rsidR="00EC3586">
        <w:t>and simp</w:t>
      </w:r>
      <w:r w:rsidR="008C66EB">
        <w:t>l</w:t>
      </w:r>
      <w:r w:rsidR="00EC3586">
        <w:t>ifying</w:t>
      </w:r>
      <w:r w:rsidR="00C64DD8">
        <w:t xml:space="preserve"> professional and personal cont</w:t>
      </w:r>
      <w:r w:rsidR="00AC356F">
        <w:t>ent</w:t>
      </w:r>
      <w:r w:rsidR="001244F4">
        <w:t>,</w:t>
      </w:r>
      <w:r w:rsidR="00AC356F">
        <w:t xml:space="preserve"> giv</w:t>
      </w:r>
      <w:r w:rsidR="007B5249">
        <w:t>ing</w:t>
      </w:r>
      <w:r w:rsidR="00AC356F">
        <w:t xml:space="preserve"> employees </w:t>
      </w:r>
      <w:r w:rsidR="00F374CA">
        <w:t>the ability to react and comment in a less formal way</w:t>
      </w:r>
      <w:r w:rsidR="008E1979">
        <w:t xml:space="preserve"> </w:t>
      </w:r>
      <w:r w:rsidR="00FF3E27">
        <w:t>increasing employee voice.</w:t>
      </w:r>
    </w:p>
    <w:p w14:paraId="4029E911" w14:textId="621265FC" w:rsidR="00E83200" w:rsidRDefault="00FF3E27" w:rsidP="00E83200">
      <w:r>
        <w:t xml:space="preserve"> </w:t>
      </w:r>
      <w:r w:rsidR="00E83200">
        <w:t>Podcasts from the CEO give employees an intimate connection as the CEO talks about their journey through the pandemic, this is more palatable than just another video briefing or webinar.</w:t>
      </w:r>
    </w:p>
    <w:p w14:paraId="02B3E654" w14:textId="7E465FA5" w:rsidR="00DE0CDD" w:rsidRDefault="002D3A2C" w:rsidP="00F25E13">
      <w:r>
        <w:t xml:space="preserve">Reward has to be a gift that someone wants to </w:t>
      </w:r>
      <w:r w:rsidR="00CA2AE2">
        <w:t>‘</w:t>
      </w:r>
      <w:r>
        <w:t>get</w:t>
      </w:r>
      <w:r w:rsidR="00CA2AE2">
        <w:t>’</w:t>
      </w:r>
      <w:r>
        <w:t xml:space="preserve"> not one that someone wants to </w:t>
      </w:r>
      <w:r w:rsidR="00CA2AE2">
        <w:t>‘</w:t>
      </w:r>
      <w:r>
        <w:t>give</w:t>
      </w:r>
      <w:r w:rsidR="00E819F3">
        <w:t>’,</w:t>
      </w:r>
      <w:r>
        <w:t xml:space="preserve"> and this can only be achieved by </w:t>
      </w:r>
      <w:r w:rsidR="00A504BD">
        <w:t>managers truly knowing each and every employee.</w:t>
      </w:r>
      <w:r w:rsidR="00CA2AE2">
        <w:t xml:space="preserve"> </w:t>
      </w:r>
      <w:r w:rsidR="00361685">
        <w:t xml:space="preserve">Peer-to-peer recognition </w:t>
      </w:r>
      <w:r w:rsidR="00C61C9B">
        <w:t>raises the bar for everyone</w:t>
      </w:r>
      <w:r w:rsidR="00821588">
        <w:t xml:space="preserve"> </w:t>
      </w:r>
      <w:r w:rsidR="00254FB4">
        <w:t>as well as being motivating.</w:t>
      </w:r>
      <w:r w:rsidR="002849BF">
        <w:t xml:space="preserve"> </w:t>
      </w:r>
      <w:r w:rsidR="008B537E">
        <w:t xml:space="preserve">The art of a handwritten </w:t>
      </w:r>
      <w:r w:rsidR="00E01281">
        <w:t xml:space="preserve">thank you </w:t>
      </w:r>
      <w:r w:rsidR="008B537E">
        <w:t xml:space="preserve">note </w:t>
      </w:r>
      <w:r w:rsidR="00515E0D">
        <w:t xml:space="preserve">is lost in virtual </w:t>
      </w:r>
      <w:r w:rsidR="00DC5B75">
        <w:t xml:space="preserve">technology </w:t>
      </w:r>
      <w:r w:rsidR="003C1B08">
        <w:t xml:space="preserve">this can be revived </w:t>
      </w:r>
      <w:r w:rsidR="00F972EC">
        <w:t>in e-mails</w:t>
      </w:r>
      <w:r w:rsidR="00CC538B">
        <w:t xml:space="preserve">, showing time is given to acknowledge </w:t>
      </w:r>
      <w:r w:rsidR="005D6F52">
        <w:t xml:space="preserve">efforts. </w:t>
      </w:r>
      <w:r w:rsidR="00FD1784">
        <w:t xml:space="preserve">Sending branded </w:t>
      </w:r>
      <w:r w:rsidR="00F53C04">
        <w:t xml:space="preserve">goods such as a </w:t>
      </w:r>
      <w:r w:rsidR="00E3010B">
        <w:t xml:space="preserve">polo </w:t>
      </w:r>
      <w:r w:rsidR="00F53C04">
        <w:t xml:space="preserve">shirt </w:t>
      </w:r>
      <w:r w:rsidR="00E3010B">
        <w:t>gives a branded boost</w:t>
      </w:r>
      <w:r w:rsidR="00271021">
        <w:t xml:space="preserve"> and connecting regularly with all teams across the company</w:t>
      </w:r>
      <w:r w:rsidR="00A951A0">
        <w:t xml:space="preserve"> ensures ‘small wins’ are identified</w:t>
      </w:r>
      <w:r w:rsidR="00627EE5">
        <w:t xml:space="preserve"> and celebrated. </w:t>
      </w:r>
      <w:bookmarkStart w:id="7" w:name="_Hlk68170636"/>
    </w:p>
    <w:p w14:paraId="6CD03DE4" w14:textId="1B6E921D" w:rsidR="00612EFE" w:rsidRDefault="00574972" w:rsidP="00F25E13">
      <w:r>
        <w:t xml:space="preserve">Encouragement of co-working </w:t>
      </w:r>
      <w:r w:rsidR="00D92725">
        <w:t xml:space="preserve">spaces for </w:t>
      </w:r>
      <w:r w:rsidR="0045022B">
        <w:t xml:space="preserve">employees </w:t>
      </w:r>
      <w:r w:rsidR="004277D0">
        <w:t>living in close proximity</w:t>
      </w:r>
      <w:r w:rsidR="00000B41">
        <w:t xml:space="preserve"> who </w:t>
      </w:r>
      <w:r w:rsidR="004277D0">
        <w:t>work remotely</w:t>
      </w:r>
      <w:r w:rsidR="00CD2FE5">
        <w:t xml:space="preserve">, can combat interruptions at home, loneliness </w:t>
      </w:r>
      <w:r w:rsidR="00E12D88">
        <w:t xml:space="preserve">and increase spontaneous communication. </w:t>
      </w:r>
    </w:p>
    <w:p w14:paraId="6090E31B" w14:textId="6F4027D1" w:rsidR="002A51F6" w:rsidRDefault="00C568A0" w:rsidP="0069388E">
      <w:r>
        <w:t>A balance of a formal/informal</w:t>
      </w:r>
      <w:r w:rsidR="002272DA">
        <w:t xml:space="preserve"> approach is needed when communicating virtually</w:t>
      </w:r>
      <w:r w:rsidR="00F92C00">
        <w:t xml:space="preserve">. HR to provide a guide for basic etiquette and </w:t>
      </w:r>
      <w:r w:rsidR="00836F3F">
        <w:t xml:space="preserve">professionalism </w:t>
      </w:r>
      <w:r w:rsidR="004F6E7B">
        <w:t xml:space="preserve">for the </w:t>
      </w:r>
      <w:r w:rsidR="006F4C0A">
        <w:t>transition from ‘in-person</w:t>
      </w:r>
      <w:r w:rsidR="005B451C">
        <w:t>’</w:t>
      </w:r>
      <w:r w:rsidR="006F4C0A">
        <w:t xml:space="preserve"> to </w:t>
      </w:r>
      <w:r w:rsidR="005B451C">
        <w:t>‘</w:t>
      </w:r>
      <w:r w:rsidR="006F4C0A">
        <w:t>virtual</w:t>
      </w:r>
      <w:r w:rsidR="005B451C">
        <w:t xml:space="preserve">’ </w:t>
      </w:r>
      <w:r w:rsidR="001E244C">
        <w:t>with</w:t>
      </w:r>
      <w:r w:rsidR="000866A6">
        <w:t xml:space="preserve"> </w:t>
      </w:r>
      <w:r w:rsidR="001E244C">
        <w:t>rules</w:t>
      </w:r>
      <w:r w:rsidR="00E83854">
        <w:t xml:space="preserve"> to</w:t>
      </w:r>
      <w:r w:rsidR="00C71223">
        <w:t xml:space="preserve"> not </w:t>
      </w:r>
      <w:r w:rsidR="00B232F5">
        <w:t>‘</w:t>
      </w:r>
      <w:r w:rsidR="00C71223">
        <w:t>shout on call</w:t>
      </w:r>
      <w:r w:rsidR="00D432E0">
        <w:t>’</w:t>
      </w:r>
      <w:r w:rsidR="00C71223">
        <w:t>s</w:t>
      </w:r>
      <w:r w:rsidR="00B232F5">
        <w:t xml:space="preserve">’ </w:t>
      </w:r>
      <w:r w:rsidR="00572538">
        <w:t>and suitable attire</w:t>
      </w:r>
      <w:r w:rsidR="00602C5D">
        <w:t xml:space="preserve">. </w:t>
      </w:r>
      <w:r w:rsidR="00F86874">
        <w:t xml:space="preserve">To increase engagement meetings should be </w:t>
      </w:r>
      <w:r w:rsidR="000800FA">
        <w:t xml:space="preserve">fun </w:t>
      </w:r>
      <w:r w:rsidR="003E44BA">
        <w:t xml:space="preserve">with </w:t>
      </w:r>
      <w:r w:rsidR="006F4BF8">
        <w:t>weekly/monthly</w:t>
      </w:r>
      <w:r w:rsidR="003E44BA">
        <w:t xml:space="preserve"> virtual dance off </w:t>
      </w:r>
      <w:r w:rsidR="00964715">
        <w:t>or lip sync battles</w:t>
      </w:r>
      <w:r w:rsidR="00D432E0">
        <w:t xml:space="preserve"> for example.</w:t>
      </w:r>
      <w:r w:rsidR="00964715">
        <w:t xml:space="preserve"> </w:t>
      </w:r>
      <w:r w:rsidR="00E331D0">
        <w:t xml:space="preserve">Word clouds </w:t>
      </w:r>
      <w:r w:rsidR="00EA00EB">
        <w:t xml:space="preserve">link overall objectives to areas </w:t>
      </w:r>
      <w:r w:rsidR="00BB2712">
        <w:t xml:space="preserve">that need improvement using positive language. </w:t>
      </w:r>
      <w:r w:rsidR="00F84AC3">
        <w:t xml:space="preserve">Whatever the topic </w:t>
      </w:r>
      <w:r w:rsidR="002E42AF">
        <w:t>the predominate words</w:t>
      </w:r>
      <w:r w:rsidR="00EE6DB6">
        <w:t xml:space="preserve"> staff come up with</w:t>
      </w:r>
      <w:r w:rsidR="002E42AF">
        <w:t xml:space="preserve"> give the manager </w:t>
      </w:r>
      <w:r w:rsidR="00A65B5B">
        <w:t>insight how to best ‘engage’ the team.</w:t>
      </w:r>
      <w:bookmarkEnd w:id="7"/>
    </w:p>
    <w:p w14:paraId="3089381B" w14:textId="12875C78" w:rsidR="00415192" w:rsidRDefault="00CE395C" w:rsidP="0069388E">
      <w:r>
        <w:t xml:space="preserve">An employee’s death </w:t>
      </w:r>
      <w:r w:rsidR="008330C1">
        <w:t xml:space="preserve">has to be addressed with </w:t>
      </w:r>
      <w:r w:rsidR="00D2042A">
        <w:t>a condolences book put on- line, photos gathered of work events in case the family have not seen them yet. Sensitivity when delegating the persons work and when telling customers. Set up a forum for a skilled HR member to conduct a public discussion. Hold an internal memorial event and send condolences to the family and also a fundraiser for the family by staff that like to be hands on.</w:t>
      </w:r>
    </w:p>
    <w:p w14:paraId="2E0503AA" w14:textId="77777777" w:rsidR="00BF2FA6" w:rsidRDefault="00BF2FA6" w:rsidP="0069388E"/>
    <w:p w14:paraId="3877590D" w14:textId="77777777" w:rsidR="00BF2FA6" w:rsidRDefault="00BF2FA6" w:rsidP="0069388E"/>
    <w:p w14:paraId="79CA3347" w14:textId="77777777" w:rsidR="00BF2FA6" w:rsidRDefault="00BF2FA6" w:rsidP="0069388E"/>
    <w:p w14:paraId="66A6E9F0" w14:textId="77777777" w:rsidR="00BF2FA6" w:rsidRDefault="00BF2FA6" w:rsidP="0069388E"/>
    <w:p w14:paraId="72A5132F" w14:textId="77777777" w:rsidR="00563087" w:rsidRDefault="00563087" w:rsidP="0069388E"/>
    <w:p w14:paraId="685741FC" w14:textId="16EBE461" w:rsidR="004B7478" w:rsidRPr="006E563D" w:rsidRDefault="00057DA4" w:rsidP="0069388E">
      <w:pPr>
        <w:rPr>
          <w:b/>
          <w:bCs/>
          <w:sz w:val="24"/>
          <w:szCs w:val="24"/>
        </w:rPr>
      </w:pPr>
      <w:r w:rsidRPr="006E563D">
        <w:rPr>
          <w:b/>
          <w:bCs/>
          <w:sz w:val="24"/>
          <w:szCs w:val="24"/>
        </w:rPr>
        <w:lastRenderedPageBreak/>
        <w:t>5.0. APEND</w:t>
      </w:r>
      <w:r w:rsidR="005B0564" w:rsidRPr="006E563D">
        <w:rPr>
          <w:b/>
          <w:bCs/>
          <w:sz w:val="24"/>
          <w:szCs w:val="24"/>
        </w:rPr>
        <w:t>ICES.</w:t>
      </w:r>
    </w:p>
    <w:p w14:paraId="70C8C470" w14:textId="12ED65BC" w:rsidR="004A2643" w:rsidRDefault="004A2643" w:rsidP="004A2643">
      <w:r>
        <w:t>PESTLE ANALYSIS.</w:t>
      </w:r>
    </w:p>
    <w:p w14:paraId="3864A54E" w14:textId="67D6C199" w:rsidR="00B90DCD" w:rsidRDefault="00B90DCD" w:rsidP="004A2643">
      <w:r>
        <w:t>POLITICAL.</w:t>
      </w:r>
    </w:p>
    <w:p w14:paraId="6124E5F6" w14:textId="77777777" w:rsidR="004A2643" w:rsidRDefault="004A2643" w:rsidP="004A2643">
      <w:r>
        <w:t>According to (Witherow, 2020) Oliver Dowden’s secretary of state for digital, culture, media and sport will address the change in the gambling industry due to smartphones and the surge in easily accessible use of online betting. This surge rose dramatically due to lockdown habits and put the spotlight on Britain’s analogue laws, which Dowden claims are out of date. Online games currently have no stake limit unlike the £2 cap per spin on the high street which led to hundreds of shop closures. The government publishes a white paper for consultation in 2021 and will look at regulations such as the ban of wining and dining big losers and for companies to make tougher checks as to whether players can afford the losses, as well as a cap on wagers per spin.</w:t>
      </w:r>
    </w:p>
    <w:p w14:paraId="5F96F026" w14:textId="77777777" w:rsidR="004A2643" w:rsidRDefault="004A2643" w:rsidP="004A2643">
      <w:r>
        <w:t>Democratic countries such as the UK are reactive rather than proactive. Only when death rates are high comes the enforcement of restrictions and as soon as the rate falls, they are swiftly reduced risking a new wave of infection. (Tisdell, 2020)</w:t>
      </w:r>
    </w:p>
    <w:p w14:paraId="3E72D7E6" w14:textId="34CE04CB" w:rsidR="004A2643" w:rsidRDefault="004A2643" w:rsidP="004A2643">
      <w:r>
        <w:t>ECONOMIC.</w:t>
      </w:r>
    </w:p>
    <w:p w14:paraId="56D16221" w14:textId="77777777" w:rsidR="004A2643" w:rsidRDefault="004A2643" w:rsidP="004A2643">
      <w:r>
        <w:t>Companies are reflecting more than ever on their real estate footprint and reviewing whether large HQ spaces in urban centres are now viable. (BBC Work Life, 2021)</w:t>
      </w:r>
    </w:p>
    <w:p w14:paraId="39AE6215" w14:textId="77777777" w:rsidR="004A2643" w:rsidRDefault="004A2643" w:rsidP="004A2643">
      <w:r>
        <w:t>According to (Gaetara, 2020) Due to the enforcement of the lockdown on 23/3/20, GVC Holdings reported a 50% decline in UK net gaming revenue in the following six months, even when remote gambling launched, key sporting events such as the premier league were postponed. The ban of the use of credit cards to place bets also came into effect on the 14</w:t>
      </w:r>
      <w:r w:rsidRPr="00A57007">
        <w:rPr>
          <w:vertAlign w:val="superscript"/>
        </w:rPr>
        <w:t>th</w:t>
      </w:r>
      <w:r>
        <w:t xml:space="preserve"> of April further stunting revenue.</w:t>
      </w:r>
    </w:p>
    <w:p w14:paraId="71F58E27" w14:textId="77777777" w:rsidR="004A2643" w:rsidRDefault="004A2643" w:rsidP="004A2643">
      <w:r>
        <w:t xml:space="preserve">Ladbrokes received £20 million a month in busines rates relief and furloughed all staff at 3,100 branches through the lockdown in March 2020. The CEO Kenny Alexander received £3.3 million in shares and chief financial officer was also rewarded with £1.4 million in shares. The Think Tank High Pay Centre has condemned the company receiving government help and handing out millions to executives when the crisis is crippling others. (Canter, 2020) </w:t>
      </w:r>
    </w:p>
    <w:p w14:paraId="745B55CA" w14:textId="77777777" w:rsidR="004A2643" w:rsidRDefault="004A2643" w:rsidP="004A2643">
      <w:r>
        <w:t>The retail sector already in long term decline remains vulnerable to a potential deep and prolonged post pandemic recession with consumers caution to return to enclosed spaces. Online gambling will also be impacted as leisure spending is reduced by rising unemployment and slow economic recovery. Both channels may have to re-focus on the value of small stake betting as affordable entertainment to suit all pockets. (Mintel, 2020)</w:t>
      </w:r>
    </w:p>
    <w:p w14:paraId="6EF72EAD" w14:textId="77777777" w:rsidR="004A2643" w:rsidRDefault="004A2643" w:rsidP="004A2643">
      <w:r>
        <w:t>1 in 3 -18-24-year-olds have been furloughed or suffered job loss, twice the rate of working aged adults. (The Health Foundation, 2020)</w:t>
      </w:r>
    </w:p>
    <w:p w14:paraId="1BC68C46" w14:textId="77777777" w:rsidR="004A2643" w:rsidRDefault="004A2643" w:rsidP="004A2643">
      <w:r>
        <w:t>Employees now working from home are more likely to be paid by results rather than a fixed income which was previously based on the physical act of turning up for work. Pay will also reflect changed working patterns. Managers pay will be based on the revenue earned by staff rather than what they do personally, this gives far more motivation for the manager to ensure the employee becomes successful. (McWilliams, 2020)</w:t>
      </w:r>
    </w:p>
    <w:p w14:paraId="75075158" w14:textId="77777777" w:rsidR="00C634A5" w:rsidRDefault="00C634A5" w:rsidP="004A2643"/>
    <w:p w14:paraId="0EE676DF" w14:textId="77777777" w:rsidR="00C634A5" w:rsidRDefault="00C634A5" w:rsidP="004A2643"/>
    <w:p w14:paraId="2B0022C9" w14:textId="34C89AC6" w:rsidR="004A2643" w:rsidRDefault="004A2643" w:rsidP="004A2643">
      <w:r>
        <w:lastRenderedPageBreak/>
        <w:t>SOCIAL.</w:t>
      </w:r>
    </w:p>
    <w:p w14:paraId="3F434C31" w14:textId="77777777" w:rsidR="004A2643" w:rsidRDefault="004A2643" w:rsidP="004A2643">
      <w:r>
        <w:t>Attitudes towards gambling promotion is received negatively by both current customers and the wider population. Only bingo and casino players see them as entertaining as it is presented as fun. (Mintel, 2020)</w:t>
      </w:r>
    </w:p>
    <w:p w14:paraId="13CEBF1B" w14:textId="77777777" w:rsidR="004A2643" w:rsidRDefault="004A2643" w:rsidP="004A2643">
      <w:r>
        <w:t>Many customers have a strong passion and therefore connect through betting on their favourite football team or athlete. The weekend betting slip is synonymous to the enjoyment of a match and cannot be replicated by virtual sport as the ‘magic’ for customers is this religious process of careful predictions, selections and adding other leagues to the mix. (Saunders, 2020)</w:t>
      </w:r>
    </w:p>
    <w:p w14:paraId="7D863756" w14:textId="77777777" w:rsidR="004A2643" w:rsidRDefault="004A2643" w:rsidP="004A2643">
      <w:r>
        <w:t>The next 2-5 years will see consumers prioritising live or social experiences again boosting demand for out-of-home leisure activities. (Mintel, 2020)</w:t>
      </w:r>
    </w:p>
    <w:p w14:paraId="2105D7DA" w14:textId="77777777" w:rsidR="004A2643" w:rsidRDefault="004A2643" w:rsidP="004A2643">
      <w:r w:rsidRPr="00C84459">
        <w:t xml:space="preserve"> </w:t>
      </w:r>
      <w:r>
        <w:t xml:space="preserve">More leisure time became available during lockdown and a YouGov survey in April revealed that even though only 0.2% of respondents had gambled for the first time, 33% of those had tried one or more activities such as slots to gain instant gratification. (Gaetara, 2020) </w:t>
      </w:r>
    </w:p>
    <w:p w14:paraId="7836988A" w14:textId="77777777" w:rsidR="004A2643" w:rsidRDefault="004A2643" w:rsidP="004A2643">
      <w:r>
        <w:t>Gamblers were at significant risk of related harm in the lockdown due to social isolation, boredom, financial insecurity and lack of support potentially leading to problem gambling. (Sharman, et, al, 2021)</w:t>
      </w:r>
    </w:p>
    <w:p w14:paraId="6186D7DF" w14:textId="77777777" w:rsidR="004A2643" w:rsidRDefault="004A2643" w:rsidP="004A2643">
      <w:r>
        <w:t>The enthusiasm of working from home that has gripped the nation may be based on the unlikely premise that employees will continue to receive a regular pension, benefits and the same job security.</w:t>
      </w:r>
    </w:p>
    <w:p w14:paraId="0D147C07" w14:textId="77777777" w:rsidR="004A2643" w:rsidRDefault="004A2643" w:rsidP="004A2643">
      <w:r>
        <w:t>Employees working Remotely on a permanent basis may lead to the employer substituting them with employees more cost effective (cheaper labour) from for example Bangladesh. (McWilliams, 2020)</w:t>
      </w:r>
    </w:p>
    <w:p w14:paraId="65E6CF3D" w14:textId="77777777" w:rsidR="004A2643" w:rsidRDefault="004A2643" w:rsidP="004A2643">
      <w:r>
        <w:t>The phenomenon ‘work life blur’ occurs after a considerable time of juggling, work, play, family, sleep and life in a confined space. This can affect productivity and mental health., however if managed effectively with time management, organisational skills this can increase productivity as boundaries are more fluid.</w:t>
      </w:r>
    </w:p>
    <w:p w14:paraId="62A947ED" w14:textId="77777777" w:rsidR="004A2643" w:rsidRDefault="004A2643" w:rsidP="004A2643">
      <w:r>
        <w:t>Young and inexperienced staff need hands on help. (Martin, 2020, BBC, Work Life, 2021)</w:t>
      </w:r>
    </w:p>
    <w:p w14:paraId="1339371A" w14:textId="77777777" w:rsidR="004A2643" w:rsidRDefault="004A2643" w:rsidP="004A2643">
      <w:r>
        <w:t>Work will never be the same with research by Future Forum stating 72% want a hybrid working model permanently. While many remote workers do not miss commuting and arriving home after their children are in bed, casual meetings in informal situations are what make things ‘work’ and work faster. Creativity comes from spontaneously trust and relationships are built through countless and unsaid gestures and interactions. (BBC Work life 2021)</w:t>
      </w:r>
    </w:p>
    <w:p w14:paraId="1503986B" w14:textId="77777777" w:rsidR="004A2643" w:rsidRDefault="004A2643" w:rsidP="004A2643">
      <w:r>
        <w:t>90% of businesses have an increased emphasis on the impact of the pandemic on employee’s mental health with 85% believing the virus has negatively impacted staff mental health now and will do in the future. (Unmind, 2020)</w:t>
      </w:r>
    </w:p>
    <w:p w14:paraId="45FB0EA6" w14:textId="77777777" w:rsidR="004A2643" w:rsidRDefault="004A2643" w:rsidP="004A2643">
      <w:r>
        <w:t>The decline of the high street has led to many people seeing betting shops becoming a marker for increased social decline, swooping in after respectable businesses have relocated or have gone out of business. (Jones, et, al, 2020)</w:t>
      </w:r>
    </w:p>
    <w:p w14:paraId="4B6DBE9C" w14:textId="77777777" w:rsidR="004A2643" w:rsidRDefault="004A2643" w:rsidP="004A2643"/>
    <w:p w14:paraId="4C364B60" w14:textId="77777777" w:rsidR="004A2643" w:rsidRDefault="004A2643" w:rsidP="004A2643"/>
    <w:p w14:paraId="473D6100" w14:textId="77777777" w:rsidR="00C634A5" w:rsidRDefault="00C634A5" w:rsidP="004A2643"/>
    <w:p w14:paraId="59F68082" w14:textId="13E4AFEA" w:rsidR="004A2643" w:rsidRDefault="004A2643" w:rsidP="004A2643">
      <w:r>
        <w:t>TECHNOLOGY.</w:t>
      </w:r>
    </w:p>
    <w:p w14:paraId="60ACE4E0" w14:textId="77777777" w:rsidR="004A2643" w:rsidRDefault="004A2643" w:rsidP="004A2643">
      <w:r>
        <w:t>The use of the internet for functions such as conferences seminars meetings online learning via zoom for example, as well as economic trading and financial transactions which were already emerging trends have accelerated rapidly due to Covid-19. (Tisdell, 2020)</w:t>
      </w:r>
    </w:p>
    <w:p w14:paraId="63D5438F" w14:textId="77777777" w:rsidR="004A2643" w:rsidRDefault="004A2643" w:rsidP="004A2643">
      <w:r>
        <w:t>Technological development such as further digitalisation in shops and new mobile phone experiences enabled by 5G will revive growth. (Mintel, 2020)</w:t>
      </w:r>
    </w:p>
    <w:p w14:paraId="078DAB28" w14:textId="77777777" w:rsidR="004A2643" w:rsidRDefault="004A2643" w:rsidP="004A2643">
      <w:r>
        <w:t>Voice activating software could be built into betting apps to eliminate looking for selections on phones and catch up with the trend of speaking to technology. (UKTN, 2020)</w:t>
      </w:r>
    </w:p>
    <w:p w14:paraId="60EBC7B7" w14:textId="77777777" w:rsidR="004A2643" w:rsidRDefault="004A2643" w:rsidP="004A2643">
      <w:r>
        <w:t>Informal value transfer systems and the use of money service businesses have increased during Covid-19 exploited by criminals to transmit illicit finance to launder money and fund terrorism. Online casinos are particularly targeted as money service business offer foreign exchange and 3</w:t>
      </w:r>
      <w:r w:rsidRPr="00C642ED">
        <w:rPr>
          <w:vertAlign w:val="superscript"/>
        </w:rPr>
        <w:t>rd</w:t>
      </w:r>
      <w:r>
        <w:t xml:space="preserve"> party money transfer. (Gambling Commission, 2020)</w:t>
      </w:r>
    </w:p>
    <w:p w14:paraId="50599B6F" w14:textId="77777777" w:rsidR="004A2643" w:rsidRDefault="004A2643" w:rsidP="004A2643">
      <w:r>
        <w:t>Figures from Ofcom in 2017 reveal only 47% of low- income workers have the internet at home. Many companies as well as schools and universities mistakenly assume everyone within their service or business has access, this in itself can create stigma for many thus are reluctant to come forward to reveal that they are in this predicament. (Connolly, 2019)</w:t>
      </w:r>
    </w:p>
    <w:p w14:paraId="18ACD701" w14:textId="77777777" w:rsidR="004A2643" w:rsidRDefault="004A2643" w:rsidP="004A2643">
      <w:r>
        <w:t>LEGAL.</w:t>
      </w:r>
    </w:p>
    <w:p w14:paraId="39C1077F" w14:textId="77777777" w:rsidR="004A2643" w:rsidRDefault="004A2643" w:rsidP="004A2643">
      <w:r>
        <w:t>The Health protection (Coronavirus) Regulations 2020. This instrument is made under the emergency procedure of control of disease Act 1984 and allows government to take public health measures needed in response to the spread and containment of Covid-19 Coronavirus. (Gov.UK, 2020)</w:t>
      </w:r>
    </w:p>
    <w:p w14:paraId="3D496D93" w14:textId="77777777" w:rsidR="004A2643" w:rsidRDefault="004A2643" w:rsidP="004A2643">
      <w:r>
        <w:t>Tier 3 restrictions ordered betting shops to close as customers have an increased likelihood of remaining in an enclosed space for a prolonged amount of time. (Scargill, 2020)</w:t>
      </w:r>
    </w:p>
    <w:p w14:paraId="44FD8375" w14:textId="77777777" w:rsidR="004A2643" w:rsidRDefault="004A2643" w:rsidP="004A2643">
      <w:r>
        <w:t>The number of claims received by employment tribunals has risen by 27% all due to health and safety issues and redundancies related to the pandemic. (Greedy, 2021)</w:t>
      </w:r>
    </w:p>
    <w:p w14:paraId="756597C0" w14:textId="77777777" w:rsidR="004A2643" w:rsidRDefault="004A2643" w:rsidP="004A2643">
      <w:r>
        <w:t xml:space="preserve">ENVIRONMENT.  </w:t>
      </w:r>
    </w:p>
    <w:p w14:paraId="557B87B3" w14:textId="77777777" w:rsidR="004A2643" w:rsidRDefault="004A2643" w:rsidP="004A2643">
      <w:r>
        <w:t xml:space="preserve">People living in most affluent areas are 50% less likely to die of Covid-19, the BAME population are four times at risk of death to Covid-19 than white ethnicity. (The Health Foundation, 2020) </w:t>
      </w:r>
    </w:p>
    <w:p w14:paraId="7F11CE0B" w14:textId="77777777" w:rsidR="004A2643" w:rsidRDefault="004A2643" w:rsidP="004A2643">
      <w:r>
        <w:t>Temperature testing proved very effective in China early in the pandemic. Cashless transactions limits risk and councils were processing licence applications during lockdown to allow businesses to apply for varying hours/conditions and/or approval of structural alterations whilst premises were closed. (Moorthy, 2020)</w:t>
      </w:r>
    </w:p>
    <w:p w14:paraId="79626E05" w14:textId="77777777" w:rsidR="00563087" w:rsidRDefault="00563087" w:rsidP="0069388E">
      <w:pPr>
        <w:rPr>
          <w:sz w:val="24"/>
          <w:szCs w:val="24"/>
        </w:rPr>
      </w:pPr>
    </w:p>
    <w:p w14:paraId="0632C252" w14:textId="77777777" w:rsidR="00563087" w:rsidRDefault="00563087" w:rsidP="0069388E">
      <w:pPr>
        <w:rPr>
          <w:sz w:val="24"/>
          <w:szCs w:val="24"/>
        </w:rPr>
      </w:pPr>
    </w:p>
    <w:p w14:paraId="3F73CA5D" w14:textId="77777777" w:rsidR="00563087" w:rsidRDefault="00563087" w:rsidP="0069388E">
      <w:pPr>
        <w:rPr>
          <w:sz w:val="24"/>
          <w:szCs w:val="24"/>
        </w:rPr>
      </w:pPr>
    </w:p>
    <w:p w14:paraId="72E3BDBB" w14:textId="77777777" w:rsidR="00563087" w:rsidRDefault="00563087" w:rsidP="0069388E">
      <w:pPr>
        <w:rPr>
          <w:sz w:val="24"/>
          <w:szCs w:val="24"/>
        </w:rPr>
      </w:pPr>
    </w:p>
    <w:p w14:paraId="0C27EA6F" w14:textId="58273331" w:rsidR="00347495" w:rsidRPr="004E2D0D" w:rsidRDefault="004E2D0D" w:rsidP="0069388E">
      <w:pPr>
        <w:rPr>
          <w:sz w:val="24"/>
          <w:szCs w:val="24"/>
        </w:rPr>
      </w:pPr>
      <w:r w:rsidRPr="004E2D0D">
        <w:rPr>
          <w:sz w:val="24"/>
          <w:szCs w:val="24"/>
        </w:rPr>
        <w:lastRenderedPageBreak/>
        <w:t>SWOT ANALYSIS.</w:t>
      </w:r>
    </w:p>
    <w:tbl>
      <w:tblPr>
        <w:tblStyle w:val="TableGrid"/>
        <w:tblW w:w="0" w:type="auto"/>
        <w:tblLook w:val="04A0" w:firstRow="1" w:lastRow="0" w:firstColumn="1" w:lastColumn="0" w:noHBand="0" w:noVBand="1"/>
      </w:tblPr>
      <w:tblGrid>
        <w:gridCol w:w="4508"/>
        <w:gridCol w:w="4508"/>
      </w:tblGrid>
      <w:tr w:rsidR="00B90DCD" w14:paraId="2D03E412" w14:textId="77777777" w:rsidTr="006A02E6">
        <w:tc>
          <w:tcPr>
            <w:tcW w:w="4508" w:type="dxa"/>
          </w:tcPr>
          <w:p w14:paraId="446E98BD" w14:textId="77777777" w:rsidR="00B90DCD" w:rsidRDefault="00B90DCD" w:rsidP="006A02E6">
            <w:r>
              <w:t xml:space="preserve">STRENGTHS. </w:t>
            </w:r>
          </w:p>
          <w:p w14:paraId="20F2C98F" w14:textId="77777777" w:rsidR="004E2D0D" w:rsidRDefault="004E2D0D" w:rsidP="006A02E6"/>
          <w:p w14:paraId="61E656A3" w14:textId="7B485506" w:rsidR="00B90DCD" w:rsidRDefault="00B90DCD" w:rsidP="006A02E6">
            <w:r>
              <w:t>Virtual learning and personal development are a focus for staff (especially those furloughed) to remain engaged and active in work activities and progression. (GVC, 2020)</w:t>
            </w:r>
          </w:p>
          <w:p w14:paraId="5C968C19" w14:textId="77777777" w:rsidR="00B90DCD" w:rsidRDefault="00B90DCD" w:rsidP="006A02E6">
            <w:r>
              <w:t>Ladbrokes merger with Coral in 2016 gave managers experience with key principles to consider and toolkits to support the managers to be able to deliver the change. (HD Comms, 2020)</w:t>
            </w:r>
          </w:p>
          <w:p w14:paraId="16896F9B" w14:textId="77777777" w:rsidR="00B90DCD" w:rsidRDefault="00B90DCD" w:rsidP="006A02E6">
            <w:r>
              <w:t xml:space="preserve">Application to councils during first lockdown to make structural changes -screens at front counters, screens between machines, machines and seating areas moved to ensure they are two metres apart. Approval of how many customers permitted in shops at any one time and for how long. </w:t>
            </w:r>
          </w:p>
          <w:p w14:paraId="318B3C97" w14:textId="77777777" w:rsidR="00B90DCD" w:rsidRDefault="00B90DCD" w:rsidP="006A02E6">
            <w:r>
              <w:t>Restrictions of transfer of personnel between shops. (YOGONET, 2020)</w:t>
            </w:r>
          </w:p>
          <w:p w14:paraId="45A037EF" w14:textId="77777777" w:rsidR="00B90DCD" w:rsidRDefault="00B90DCD" w:rsidP="006A02E6">
            <w:r>
              <w:t>All staff furloughed had the 20% shortfall paid to receive full pay. (Canter, 2020)</w:t>
            </w:r>
          </w:p>
          <w:p w14:paraId="2E8EA5D1" w14:textId="77777777" w:rsidR="00B90DCD" w:rsidRDefault="00B90DCD" w:rsidP="006A02E6">
            <w:r>
              <w:t>An SBC digital summit meeting with other bookmakers and key people from the global betting industry was held at the end of April to share best practices on how to plan for a comeback due to the cancellation of sport. (Saunders, 2020)</w:t>
            </w:r>
          </w:p>
          <w:p w14:paraId="317BFC2C" w14:textId="77777777" w:rsidR="00B90DCD" w:rsidRDefault="00B90DCD" w:rsidP="006A02E6">
            <w:r w:rsidRPr="003822EF">
              <w:rPr>
                <w:u w:val="single"/>
              </w:rPr>
              <w:t>Business Model</w:t>
            </w:r>
            <w:r>
              <w:t>.</w:t>
            </w:r>
          </w:p>
          <w:p w14:paraId="7C85F521" w14:textId="77777777" w:rsidR="00B90DCD" w:rsidRDefault="00B90DCD" w:rsidP="006A02E6">
            <w:r>
              <w:t>Ladbrokes have withdrawn oncourse race operations selling all 106 pitches, stating this is no longer strategic and now miniscule compared to off-course and digital operations. This is a landmark move in its history. (Wood, 2020)</w:t>
            </w:r>
          </w:p>
          <w:p w14:paraId="3A19E854" w14:textId="77777777" w:rsidR="00B90DCD" w:rsidRDefault="00B90DCD" w:rsidP="006A02E6">
            <w:r>
              <w:t>The virtual grand national saw a huge increase of betting and Ladbrokes donated all profits to the NHS. (Murphey, 2020)</w:t>
            </w:r>
          </w:p>
          <w:p w14:paraId="0EF2A361" w14:textId="77777777" w:rsidR="00B90DCD" w:rsidRDefault="00B90DCD" w:rsidP="006A02E6">
            <w:r>
              <w:t xml:space="preserve"> Featurespace recently enhanced the system by incorporating AI software called (ARIC) Adaptive, real-time, individual change. This monitors individual behaviour and can differentiate between fraudulent and genuine players, significantly reducing incorrect declined purchases and transactions, strengthening CRM. (Playtech 2021)</w:t>
            </w:r>
          </w:p>
          <w:p w14:paraId="0D7270F2" w14:textId="77777777" w:rsidR="00B90DCD" w:rsidRDefault="00B90DCD" w:rsidP="006A02E6">
            <w:r>
              <w:t xml:space="preserve"> Ladbrokes proprietary-owned technology goes a step further than competitors offering mobile gaming, as this system can onboard customers faster and more efficiently. The recruitment of </w:t>
            </w:r>
            <w:r>
              <w:lastRenderedPageBreak/>
              <w:t xml:space="preserve">academics and psychologists give the added edge of a scientific approach to gambling which leads to sustainability and a competitive advantage. The launch of the new programme assigns a ‘dynamic risk rating’ to each player. (Newman, 2020) </w:t>
            </w:r>
          </w:p>
          <w:p w14:paraId="7A63A9EF" w14:textId="77777777" w:rsidR="00B90DCD" w:rsidRDefault="00B90DCD" w:rsidP="006A02E6"/>
          <w:p w14:paraId="5C7B349A" w14:textId="77777777" w:rsidR="00B90DCD" w:rsidRDefault="00B90DCD" w:rsidP="006A02E6">
            <w:r>
              <w:t>Ladbrokes have launched a new 5-a-side bet for customers to create their own 5-aside-team combining fantasy football and the role of being a football manager also giving the customer full control of what to bet on with the added element of being rewarded for insightfulness and knowledge. Testing ability to pick players to the maximum. (YOGONET, 2021)</w:t>
            </w:r>
          </w:p>
          <w:p w14:paraId="7D9DDEAB" w14:textId="77777777" w:rsidR="00B90DCD" w:rsidRDefault="00B90DCD" w:rsidP="006A02E6">
            <w:r>
              <w:t>Dividends were not paid to shareholders in April 2020 nor at the interim. (Entain, 2020)</w:t>
            </w:r>
          </w:p>
          <w:p w14:paraId="2C744773" w14:textId="77777777" w:rsidR="00B90DCD" w:rsidRDefault="00B90DCD" w:rsidP="006A02E6">
            <w:r>
              <w:t xml:space="preserve"> </w:t>
            </w:r>
          </w:p>
        </w:tc>
        <w:tc>
          <w:tcPr>
            <w:tcW w:w="4508" w:type="dxa"/>
          </w:tcPr>
          <w:p w14:paraId="03E5CE0A" w14:textId="1D2B2887" w:rsidR="00B90DCD" w:rsidRDefault="00B90DCD" w:rsidP="006A02E6">
            <w:r>
              <w:lastRenderedPageBreak/>
              <w:t>WEAKNESSES.</w:t>
            </w:r>
          </w:p>
          <w:p w14:paraId="44CBE54C" w14:textId="77777777" w:rsidR="004E2D0D" w:rsidRDefault="004E2D0D" w:rsidP="006A02E6"/>
          <w:p w14:paraId="221DFF25" w14:textId="42BC1705" w:rsidR="00B90DCD" w:rsidRDefault="00B90DCD" w:rsidP="006A02E6">
            <w:r>
              <w:t>Ladbrokes is hierarchal with a clear chain of command and a systematic approach to get consistent results and maintain its reputation. (Good Co, 2021)</w:t>
            </w:r>
          </w:p>
          <w:p w14:paraId="73D1FA0B" w14:textId="77777777" w:rsidR="00B90DCD" w:rsidRDefault="00B90DCD" w:rsidP="006A02E6">
            <w:r>
              <w:t>Reward and recognition are ad hoc. With recognition based mainly on long service. (Employee Benefits, 2013)</w:t>
            </w:r>
          </w:p>
          <w:p w14:paraId="59725C66" w14:textId="77777777" w:rsidR="00B90DCD" w:rsidRDefault="00B90DCD" w:rsidP="006A02E6">
            <w:r>
              <w:t>Ladbroke’s claim there is never a perfect time to communicate during change it has to be done regardless. External change agents are predominately to instil values, engage employees and for change management (HD Comms, 2020, Starling, 2013)</w:t>
            </w:r>
          </w:p>
          <w:p w14:paraId="134F9E2F" w14:textId="77777777" w:rsidR="00B90DCD" w:rsidRDefault="00B90DCD" w:rsidP="006A02E6">
            <w:r>
              <w:t>Remote working is new to Ladbrokes and has not recognised that it has its own sphere and strong community.</w:t>
            </w:r>
          </w:p>
          <w:p w14:paraId="70741E7A" w14:textId="77777777" w:rsidR="00B90DCD" w:rsidRDefault="00B90DCD" w:rsidP="006A02E6">
            <w:r>
              <w:t>Technology is no longer a hurdle to conduct remote working, leadership has failed to demonstrate trust and has the view that work should be carried out in a controlled environment. (Remote How, 2020)</w:t>
            </w:r>
          </w:p>
          <w:p w14:paraId="31C2315F" w14:textId="77777777" w:rsidR="00B90DCD" w:rsidRDefault="00B90DCD" w:rsidP="006A02E6">
            <w:r>
              <w:t>Conflict with customer training is given but not specific to issues that stem from Covid-19. (Kallidus, 2021)</w:t>
            </w:r>
          </w:p>
          <w:p w14:paraId="01ECD784" w14:textId="77777777" w:rsidR="00B90DCD" w:rsidRDefault="00B90DCD" w:rsidP="006A02E6">
            <w:r>
              <w:t>PPE provided but Ladbrokes’s state this is for comfort and given as guidance, PPE is not comfortable to wear and implies it is at the employee’s discretion and choice, this may lead to conflict between staff as some see this as a high safety priority whereby others do not.</w:t>
            </w:r>
          </w:p>
          <w:p w14:paraId="761499CC" w14:textId="77777777" w:rsidR="00B90DCD" w:rsidRDefault="00B90DCD" w:rsidP="006A02E6">
            <w:r>
              <w:t>61% of shops are located in areas with high populations of BAME communities. (GambleAware, 2014)</w:t>
            </w:r>
          </w:p>
          <w:p w14:paraId="0F5D25D2" w14:textId="77777777" w:rsidR="00B90DCD" w:rsidRDefault="00B90DCD" w:rsidP="006A02E6">
            <w:r>
              <w:t>Employees expressed concern to shops remaining open before eventually being ordered to close. (Press Association, 2020)</w:t>
            </w:r>
          </w:p>
          <w:p w14:paraId="03809354" w14:textId="77777777" w:rsidR="00B90DCD" w:rsidRDefault="00B90DCD" w:rsidP="006A02E6">
            <w:r>
              <w:t>Ladbrokes’s criteria in selecting employees for redundancy overlooks all data available as to how the employee performs in reality, not just making the system unfair but also losing a significant knowledgeable worker. This could also lead to a domino effect of employees seeking unfair dismissal claims. (Kendall. 2019)</w:t>
            </w:r>
          </w:p>
          <w:p w14:paraId="76A0AD2B" w14:textId="77777777" w:rsidR="00B90DCD" w:rsidRDefault="00B90DCD" w:rsidP="006A02E6">
            <w:r>
              <w:t xml:space="preserve">Customer support is limited in regard to the digital age, queries can be left anytime on twitter, but this is managed by a representative during specific hours which also vary daily. </w:t>
            </w:r>
            <w:r>
              <w:lastRenderedPageBreak/>
              <w:t>Customers now expect instant communication. (MyBettingSites, 2020)</w:t>
            </w:r>
          </w:p>
          <w:p w14:paraId="0D20388B" w14:textId="77777777" w:rsidR="00B90DCD" w:rsidRDefault="00B90DCD" w:rsidP="006A02E6">
            <w:r>
              <w:t>There are many customer complaints relating to being constantly fobbed off when problems arise, always being told that delays in the system are technical so refunds are not being made in a timely fashion, bets placed are not received in time and bonus plays are lost in mid spins. (Trustpilot, 2021)</w:t>
            </w:r>
          </w:p>
          <w:p w14:paraId="2825F1F5" w14:textId="77777777" w:rsidR="00B90DCD" w:rsidRDefault="00B90DCD" w:rsidP="006A02E6">
            <w:r>
              <w:t>Customer’s report being allowed to stay in shops way past allocated time of 15 minutes when losing but then told they must leave when they are winning. (Indeed, 2020)</w:t>
            </w:r>
          </w:p>
          <w:p w14:paraId="52C00617" w14:textId="77777777" w:rsidR="00B90DCD" w:rsidRDefault="00B90DCD" w:rsidP="006A02E6">
            <w:r>
              <w:t xml:space="preserve">Ladbrokes have an app for staff to access tools. </w:t>
            </w:r>
          </w:p>
          <w:p w14:paraId="2BB68223" w14:textId="77777777" w:rsidR="00B90DCD" w:rsidRDefault="00B90DCD" w:rsidP="006A02E6">
            <w:r>
              <w:t>and techniques to help manage mental health this however would seem impersonal in a time of crisis Ladbrokes’s conduct podcasts for business issues but not for personnel and issues surrounding the pandemic such as the impact on staff. (GVC Annual Report, 2020)</w:t>
            </w:r>
          </w:p>
          <w:p w14:paraId="13AB5421" w14:textId="77777777" w:rsidR="00B90DCD" w:rsidRDefault="00B90DCD" w:rsidP="006A02E6">
            <w:r>
              <w:t>The review of the gambling act may see customers shift to gamble on the black market. (Evening Standard, 2020)</w:t>
            </w:r>
          </w:p>
          <w:p w14:paraId="2EC7408B" w14:textId="77777777" w:rsidR="00B90DCD" w:rsidRDefault="00B90DCD" w:rsidP="006A02E6"/>
        </w:tc>
      </w:tr>
      <w:tr w:rsidR="00B90DCD" w14:paraId="152ACFB4" w14:textId="77777777" w:rsidTr="006A02E6">
        <w:tc>
          <w:tcPr>
            <w:tcW w:w="4508" w:type="dxa"/>
          </w:tcPr>
          <w:p w14:paraId="09515CA3" w14:textId="77777777" w:rsidR="00B90DCD" w:rsidRDefault="00B90DCD" w:rsidP="006A02E6">
            <w:r>
              <w:lastRenderedPageBreak/>
              <w:t xml:space="preserve">OPPORTUNITIES. </w:t>
            </w:r>
          </w:p>
          <w:p w14:paraId="3581959C" w14:textId="77777777" w:rsidR="00644299" w:rsidRDefault="00644299" w:rsidP="006A02E6"/>
          <w:p w14:paraId="115B8161" w14:textId="19E65CC4" w:rsidR="00B90DCD" w:rsidRDefault="00B90DCD" w:rsidP="006A02E6">
            <w:r>
              <w:t xml:space="preserve">Adam Silver the commissioner of the National Basketball Association (NBA) displayed strong leadership by suspending the league for the season. (Kerrissey and Edmondson, 2020) </w:t>
            </w:r>
          </w:p>
          <w:p w14:paraId="7E7F277F" w14:textId="77777777" w:rsidR="00B90DCD" w:rsidRDefault="00B90DCD" w:rsidP="006A02E6"/>
          <w:p w14:paraId="6F1B3B5B" w14:textId="77777777" w:rsidR="00B90DCD" w:rsidRDefault="00B90DCD" w:rsidP="006A02E6">
            <w:r>
              <w:t xml:space="preserve">Increased staff levels to police temperature checks and carry out cleaning of machines between each customer use. Cashless transactions and the wearing of face masks mandatory for all staff. Though uncomfortable to wear this demonstrates the importance of staff safety and although this cannot be enforced on customers sends a strong message to the public that Ladbrokes take every precaution necessary to protect everyone. </w:t>
            </w:r>
          </w:p>
          <w:p w14:paraId="02C0F498" w14:textId="77777777" w:rsidR="00B90DCD" w:rsidRDefault="00B90DCD" w:rsidP="006A02E6">
            <w:r>
              <w:t xml:space="preserve">Build strong relationship with suppliers of PPE equipment including sanitisers and infra-red thermometers. </w:t>
            </w:r>
          </w:p>
          <w:p w14:paraId="3F74194D" w14:textId="77777777" w:rsidR="00B90DCD" w:rsidRDefault="00B90DCD" w:rsidP="006A02E6">
            <w:r>
              <w:t>The law states from the 28</w:t>
            </w:r>
            <w:r w:rsidRPr="00B251C0">
              <w:rPr>
                <w:vertAlign w:val="superscript"/>
              </w:rPr>
              <w:t>th</w:t>
            </w:r>
            <w:r>
              <w:t xml:space="preserve"> of September 2020 employees required to self- isolate must do so with employers not permitted to require or encourage the employee to return to work during that period. (HM Government, 2020) </w:t>
            </w:r>
          </w:p>
          <w:p w14:paraId="63FB6DA6" w14:textId="77777777" w:rsidR="00B90DCD" w:rsidRDefault="00B90DCD" w:rsidP="006A02E6">
            <w:r>
              <w:t xml:space="preserve">Businesses that have made profits during the pandemic have been asked to repay business </w:t>
            </w:r>
            <w:r>
              <w:lastRenderedPageBreak/>
              <w:t>rate relief and as Ladbrokes profits were clearly soaring by the last quarter, this would be a moral and strategic move to give back to the treasury what is desperately needed for the country. Tesco were the first retailer to offer to repay back £585 million and if Ladbrokes were   the first in their industry to do this, it would further strengthen the brand. (Martin, 2020)</w:t>
            </w:r>
          </w:p>
          <w:p w14:paraId="3FAA5F82" w14:textId="77777777" w:rsidR="00B90DCD" w:rsidRDefault="00B90DCD" w:rsidP="006A02E6">
            <w:r>
              <w:t>Limited number of spectators allowed to watch live sports in tier 1 and 2 areas and betting shops can open in tier 3 areas with stricter measures in place such as removal of chairs. (Betting and Gaming Council, 2020)</w:t>
            </w:r>
          </w:p>
          <w:p w14:paraId="061ECEC7" w14:textId="77777777" w:rsidR="00B90DCD" w:rsidRDefault="00B90DCD" w:rsidP="006A02E6">
            <w:r>
              <w:t>Government urges online gambling companies to impose a temporary betting limit of £50 per day to protect people’s finances during the pandemic. (Davies, 2020)</w:t>
            </w:r>
          </w:p>
          <w:p w14:paraId="66EF65E2" w14:textId="77777777" w:rsidR="00B90DCD" w:rsidRDefault="00B90DCD" w:rsidP="006A02E6">
            <w:r>
              <w:t>Scrutinise customer sources of funds, source of wealth, affordability of betting and occupation. The ‘know your customer strategy must be enforced more intently to combat increased fraud and crime. (Gambling Commission, 2020)</w:t>
            </w:r>
          </w:p>
          <w:p w14:paraId="092474C8" w14:textId="77777777" w:rsidR="00B90DCD" w:rsidRDefault="00B90DCD" w:rsidP="006A02E6">
            <w:r>
              <w:t xml:space="preserve"> The social aspect bookmakers uniquely create cannot be replicated through remote online gaming/betting. (Hinde and Noden, 2016)</w:t>
            </w:r>
          </w:p>
          <w:p w14:paraId="56A0E2CA" w14:textId="77777777" w:rsidR="00B90DCD" w:rsidRDefault="00B90DCD" w:rsidP="006A02E6">
            <w:r>
              <w:t xml:space="preserve">William Hill will not be opening 119 shops after lockdown. </w:t>
            </w:r>
          </w:p>
          <w:p w14:paraId="752939D1" w14:textId="77777777" w:rsidR="00B90DCD" w:rsidRDefault="00B90DCD" w:rsidP="006A02E6">
            <w:r>
              <w:t>New guidelines to contact customers after one hour of gambling is advised by the gambling commission during the pandemic to identify early any financial insecurities. Previous checking was an unspecified time to check risk of problem gambling and harm. This move which can be in the form of a web chat or phone call can result in exclusion of play and may lead to a permanent advisory measure. (BBC News, 2020)</w:t>
            </w:r>
          </w:p>
          <w:p w14:paraId="499C1058" w14:textId="77777777" w:rsidR="00B90DCD" w:rsidRDefault="00B90DCD" w:rsidP="006A02E6">
            <w:r>
              <w:t xml:space="preserve"> Small businesses saved around £840 per month when businesses were closed with reduced rent, help with furlough and utility bills. The planning phase to offset these with a budget to equip remote workers properly at home would increase productivity. (Bodenham, 2020) </w:t>
            </w:r>
          </w:p>
          <w:p w14:paraId="032BDEE8" w14:textId="77777777" w:rsidR="00B90DCD" w:rsidRDefault="00B90DCD" w:rsidP="006A02E6"/>
          <w:p w14:paraId="45132314" w14:textId="77777777" w:rsidR="00B90DCD" w:rsidRDefault="00B90DCD" w:rsidP="006A02E6"/>
          <w:p w14:paraId="0A3583F9" w14:textId="77777777" w:rsidR="00B90DCD" w:rsidRDefault="00B90DCD" w:rsidP="006A02E6"/>
          <w:p w14:paraId="4214996F" w14:textId="77777777" w:rsidR="00B90DCD" w:rsidRDefault="00B90DCD" w:rsidP="006A02E6"/>
        </w:tc>
        <w:tc>
          <w:tcPr>
            <w:tcW w:w="4508" w:type="dxa"/>
          </w:tcPr>
          <w:p w14:paraId="2B4F1716" w14:textId="4755434F" w:rsidR="00B90DCD" w:rsidRDefault="00B90DCD" w:rsidP="006A02E6">
            <w:r>
              <w:lastRenderedPageBreak/>
              <w:t>THREATS.</w:t>
            </w:r>
          </w:p>
          <w:p w14:paraId="33997681" w14:textId="77777777" w:rsidR="00644299" w:rsidRDefault="00644299" w:rsidP="006A02E6"/>
          <w:p w14:paraId="14355FB7" w14:textId="51C5FD76" w:rsidR="00B90DCD" w:rsidRDefault="00B90DCD" w:rsidP="006A02E6">
            <w:r>
              <w:t>A YouGov survey reveals 41% of remote workers have an inappropriate working environment with ‘makeshift’ arrangements that are inadequate for posture, comfort and productivity. (Bodenham, 2020)</w:t>
            </w:r>
          </w:p>
          <w:p w14:paraId="5EA5B636" w14:textId="77777777" w:rsidR="00B90DCD" w:rsidRDefault="00B90DCD" w:rsidP="006A02E6">
            <w:r>
              <w:t>Face coverings were not mandatory in shops until 24</w:t>
            </w:r>
            <w:r w:rsidRPr="008B6654">
              <w:rPr>
                <w:vertAlign w:val="superscript"/>
              </w:rPr>
              <w:t>th</w:t>
            </w:r>
            <w:r>
              <w:t xml:space="preserve"> July. </w:t>
            </w:r>
          </w:p>
          <w:p w14:paraId="164C2171" w14:textId="77777777" w:rsidR="00B90DCD" w:rsidRDefault="00B90DCD" w:rsidP="006A02E6">
            <w:r>
              <w:t>People were not told to isolate after testing positive until 30</w:t>
            </w:r>
            <w:r w:rsidRPr="0025410C">
              <w:rPr>
                <w:vertAlign w:val="superscript"/>
              </w:rPr>
              <w:t xml:space="preserve">th </w:t>
            </w:r>
            <w:r>
              <w:t>July. (Express and Star, 2021)</w:t>
            </w:r>
          </w:p>
          <w:p w14:paraId="01ABAE24" w14:textId="77777777" w:rsidR="00B90DCD" w:rsidRDefault="00B90DCD" w:rsidP="006A02E6">
            <w:r>
              <w:t>Betting shops are the only part of non-essential retail being forced to close in tier 3 areas. Patrons are staying in shops for prolonged periods is the reason. (Scargill, 2020)</w:t>
            </w:r>
          </w:p>
          <w:p w14:paraId="3244567F" w14:textId="77777777" w:rsidR="00B90DCD" w:rsidRDefault="00B90DCD" w:rsidP="006A02E6">
            <w:r>
              <w:t>William Hill is repaying £24.5 million in wages that were supported by staff furloughed. (Jolly, 2020)</w:t>
            </w:r>
          </w:p>
          <w:p w14:paraId="02B7218E" w14:textId="77777777" w:rsidR="00B90DCD" w:rsidRDefault="00B90DCD" w:rsidP="006A02E6">
            <w:r>
              <w:t>Motivation of Ladbrokes customers visiting shops- 96% aged 60+ place bets and socialise, 45% aged 18-35 use gaming machines, and 87% aged 36-59 also place bets.</w:t>
            </w:r>
          </w:p>
          <w:p w14:paraId="468EFFC7" w14:textId="77777777" w:rsidR="00B90DCD" w:rsidRDefault="00B90DCD" w:rsidP="006A02E6">
            <w:r>
              <w:t>64% aged 60+ years Ladbroke customers never use the internet. (Hinde and Noden, 2016)</w:t>
            </w:r>
          </w:p>
          <w:p w14:paraId="76F7622A" w14:textId="77777777" w:rsidR="00B90DCD" w:rsidRDefault="00B90DCD" w:rsidP="006A02E6">
            <w:r>
              <w:t>CEO of Ladbrokes Kenneth Alexander says tighter regulations could see customers moving to the black market of gambling. (Evans, 2020)</w:t>
            </w:r>
          </w:p>
          <w:p w14:paraId="0B7DD32E" w14:textId="77777777" w:rsidR="00B90DCD" w:rsidRDefault="00B90DCD" w:rsidP="006A02E6">
            <w:r>
              <w:lastRenderedPageBreak/>
              <w:t xml:space="preserve">Mansion Bet have paid Google to promote betting on computer games such as FIFA. </w:t>
            </w:r>
          </w:p>
          <w:p w14:paraId="751B512B" w14:textId="77777777" w:rsidR="00B90DCD" w:rsidRDefault="00B90DCD" w:rsidP="006A02E6">
            <w:r>
              <w:t>William Hill’s staff told ‘it is business as usual’ despite government guidance against gatherings of people in social spaces, staff also to advise customers to bet on obscure subjects like the Belarus premier league. (Press Association, 2020)</w:t>
            </w:r>
          </w:p>
          <w:p w14:paraId="3405C712" w14:textId="77777777" w:rsidR="00B90DCD" w:rsidRDefault="00B90DCD" w:rsidP="006A02E6"/>
          <w:p w14:paraId="5CB2DF78" w14:textId="77777777" w:rsidR="00B90DCD" w:rsidRDefault="00B90DCD" w:rsidP="006A02E6"/>
          <w:p w14:paraId="5533E7F1" w14:textId="77777777" w:rsidR="00B90DCD" w:rsidRDefault="00B90DCD" w:rsidP="006A02E6"/>
          <w:p w14:paraId="4355F13A" w14:textId="77777777" w:rsidR="00B90DCD" w:rsidRDefault="00B90DCD" w:rsidP="006A02E6"/>
          <w:p w14:paraId="53140E65" w14:textId="77777777" w:rsidR="00B90DCD" w:rsidRDefault="00B90DCD" w:rsidP="006A02E6"/>
          <w:p w14:paraId="437907BE" w14:textId="77777777" w:rsidR="00B90DCD" w:rsidRDefault="00B90DCD" w:rsidP="006A02E6"/>
        </w:tc>
      </w:tr>
    </w:tbl>
    <w:p w14:paraId="329E69F9" w14:textId="77777777" w:rsidR="00EC18C3" w:rsidRDefault="00EC18C3" w:rsidP="0069388E">
      <w:pPr>
        <w:rPr>
          <w:b/>
          <w:bCs/>
          <w:sz w:val="24"/>
          <w:szCs w:val="24"/>
        </w:rPr>
      </w:pPr>
    </w:p>
    <w:p w14:paraId="76D4CF64" w14:textId="77777777" w:rsidR="00EC18C3" w:rsidRDefault="00EC18C3" w:rsidP="0069388E">
      <w:pPr>
        <w:rPr>
          <w:b/>
          <w:bCs/>
          <w:sz w:val="24"/>
          <w:szCs w:val="24"/>
        </w:rPr>
      </w:pPr>
    </w:p>
    <w:p w14:paraId="5803709A" w14:textId="02544B2E" w:rsidR="00E54EC3" w:rsidRPr="00347495" w:rsidRDefault="00347495" w:rsidP="0069388E">
      <w:pPr>
        <w:rPr>
          <w:b/>
          <w:bCs/>
          <w:sz w:val="24"/>
          <w:szCs w:val="24"/>
        </w:rPr>
      </w:pPr>
      <w:r w:rsidRPr="00347495">
        <w:rPr>
          <w:b/>
          <w:bCs/>
          <w:sz w:val="24"/>
          <w:szCs w:val="24"/>
        </w:rPr>
        <w:lastRenderedPageBreak/>
        <w:t xml:space="preserve">6.O. </w:t>
      </w:r>
      <w:r w:rsidR="00E54EC3" w:rsidRPr="00347495">
        <w:rPr>
          <w:b/>
          <w:bCs/>
          <w:sz w:val="24"/>
          <w:szCs w:val="24"/>
        </w:rPr>
        <w:t>REFE</w:t>
      </w:r>
      <w:r w:rsidR="003030F0" w:rsidRPr="00347495">
        <w:rPr>
          <w:b/>
          <w:bCs/>
          <w:sz w:val="24"/>
          <w:szCs w:val="24"/>
        </w:rPr>
        <w:t>RENCES.</w:t>
      </w:r>
    </w:p>
    <w:p w14:paraId="79DFA69A" w14:textId="753373F1" w:rsidR="00E350F9" w:rsidRDefault="00E350F9" w:rsidP="0069388E">
      <w:r>
        <w:t>Barber, B</w:t>
      </w:r>
      <w:r w:rsidR="004B0062">
        <w:t xml:space="preserve"> (2020) ‘Bookmaker Shares in Freefall Amid ‘Unprecedented</w:t>
      </w:r>
      <w:r w:rsidR="00457A97">
        <w:t xml:space="preserve">’ </w:t>
      </w:r>
      <w:r w:rsidR="00960315">
        <w:t>Concern</w:t>
      </w:r>
      <w:r w:rsidR="0053694B">
        <w:t xml:space="preserve"> Caused by Coronavirus’ </w:t>
      </w:r>
      <w:r w:rsidR="0053694B" w:rsidRPr="007F7484">
        <w:rPr>
          <w:i/>
          <w:iCs/>
        </w:rPr>
        <w:t>Racing Post</w:t>
      </w:r>
      <w:r w:rsidR="005320BE">
        <w:t xml:space="preserve"> 12</w:t>
      </w:r>
      <w:r w:rsidR="005320BE" w:rsidRPr="005320BE">
        <w:rPr>
          <w:vertAlign w:val="superscript"/>
        </w:rPr>
        <w:t>th</w:t>
      </w:r>
      <w:r w:rsidR="005320BE">
        <w:t xml:space="preserve"> March (2020) [Online] Available at </w:t>
      </w:r>
      <w:hyperlink r:id="rId11" w:history="1">
        <w:r w:rsidR="005320BE" w:rsidRPr="00F529C6">
          <w:rPr>
            <w:rStyle w:val="Hyperlink"/>
          </w:rPr>
          <w:t>www.racingpost.com</w:t>
        </w:r>
      </w:hyperlink>
      <w:r w:rsidR="005320BE">
        <w:t xml:space="preserve">. </w:t>
      </w:r>
      <w:r w:rsidR="007F7484">
        <w:t>(Accessed 6/2/2021)</w:t>
      </w:r>
    </w:p>
    <w:p w14:paraId="51F3E161" w14:textId="00D49844" w:rsidR="00251731" w:rsidRDefault="00FB2C8B" w:rsidP="0069388E">
      <w:r>
        <w:t xml:space="preserve">Battilana, J and </w:t>
      </w:r>
      <w:r w:rsidR="008923F0">
        <w:t>Casciaro,</w:t>
      </w:r>
      <w:r w:rsidR="002D6246">
        <w:t xml:space="preserve"> </w:t>
      </w:r>
      <w:r w:rsidR="008923F0">
        <w:t>T (2013) ‘</w:t>
      </w:r>
      <w:r w:rsidR="004A0898">
        <w:t>The Network Secrets of Great Change Agents’</w:t>
      </w:r>
      <w:r w:rsidR="000E4570">
        <w:t xml:space="preserve"> </w:t>
      </w:r>
      <w:r w:rsidR="000E4570" w:rsidRPr="002D6246">
        <w:rPr>
          <w:i/>
          <w:iCs/>
        </w:rPr>
        <w:t xml:space="preserve">Harvard Business Review </w:t>
      </w:r>
      <w:r w:rsidR="006709E1">
        <w:t xml:space="preserve">July-August [Online] Available at </w:t>
      </w:r>
      <w:hyperlink r:id="rId12" w:history="1">
        <w:r w:rsidR="00BF121A" w:rsidRPr="00602305">
          <w:rPr>
            <w:rStyle w:val="Hyperlink"/>
          </w:rPr>
          <w:t>https://.hbr.org</w:t>
        </w:r>
      </w:hyperlink>
      <w:r w:rsidR="00BF121A">
        <w:t xml:space="preserve">. (Accessed </w:t>
      </w:r>
      <w:r w:rsidR="002D6246">
        <w:t>12/2/2021)</w:t>
      </w:r>
      <w:r w:rsidR="00BF121A">
        <w:t xml:space="preserve"> </w:t>
      </w:r>
    </w:p>
    <w:p w14:paraId="76E2071F" w14:textId="731D0BD8" w:rsidR="0092184A" w:rsidRDefault="0092184A" w:rsidP="0069388E">
      <w:r>
        <w:t>BBC News</w:t>
      </w:r>
      <w:r w:rsidR="00F86E17">
        <w:t xml:space="preserve"> (2020) ‘Betting Firms Tol</w:t>
      </w:r>
      <w:r w:rsidR="00D0377C">
        <w:t>d</w:t>
      </w:r>
      <w:r w:rsidR="00F86E17">
        <w:t xml:space="preserve"> to Check Customers</w:t>
      </w:r>
      <w:r w:rsidR="00D0377C">
        <w:t xml:space="preserve"> After One Hour’ </w:t>
      </w:r>
      <w:r w:rsidR="00D0377C" w:rsidRPr="00DF3EF8">
        <w:rPr>
          <w:i/>
          <w:iCs/>
        </w:rPr>
        <w:t>BBC</w:t>
      </w:r>
      <w:r w:rsidR="00C56E4D" w:rsidRPr="00DF3EF8">
        <w:rPr>
          <w:i/>
          <w:iCs/>
        </w:rPr>
        <w:t xml:space="preserve"> News</w:t>
      </w:r>
      <w:r w:rsidR="00C56E4D">
        <w:t xml:space="preserve"> [Online] Available at </w:t>
      </w:r>
      <w:hyperlink r:id="rId13" w:history="1">
        <w:r w:rsidR="00DF3EF8" w:rsidRPr="00E9324A">
          <w:rPr>
            <w:rStyle w:val="Hyperlink"/>
          </w:rPr>
          <w:t>www.bbc.co.uk</w:t>
        </w:r>
      </w:hyperlink>
      <w:r w:rsidR="00DF3EF8">
        <w:t xml:space="preserve"> (Accessed 15/2/2021)</w:t>
      </w:r>
    </w:p>
    <w:p w14:paraId="076B1F7D" w14:textId="415FF48F" w:rsidR="00C46EE3" w:rsidRDefault="00C46EE3" w:rsidP="0069388E">
      <w:r>
        <w:t>BBC Work Life (</w:t>
      </w:r>
      <w:r w:rsidR="00395319">
        <w:t xml:space="preserve">2020) </w:t>
      </w:r>
      <w:r w:rsidR="00810932">
        <w:t>‘How the World of Work May Change Forever</w:t>
      </w:r>
      <w:r w:rsidR="007D1625">
        <w:t xml:space="preserve">’ </w:t>
      </w:r>
      <w:r w:rsidR="007A2575" w:rsidRPr="00DF3EF8">
        <w:rPr>
          <w:i/>
          <w:iCs/>
        </w:rPr>
        <w:t>BBC Work</w:t>
      </w:r>
      <w:r w:rsidR="001D3605" w:rsidRPr="00DF3EF8">
        <w:rPr>
          <w:i/>
          <w:iCs/>
        </w:rPr>
        <w:t xml:space="preserve"> L</w:t>
      </w:r>
      <w:r w:rsidR="007A2575" w:rsidRPr="00DF3EF8">
        <w:rPr>
          <w:i/>
          <w:iCs/>
        </w:rPr>
        <w:t>ife</w:t>
      </w:r>
      <w:r w:rsidR="001D3605">
        <w:t xml:space="preserve"> [Online] Available a</w:t>
      </w:r>
      <w:r w:rsidR="00896609">
        <w:t xml:space="preserve">t </w:t>
      </w:r>
      <w:hyperlink r:id="rId14" w:history="1">
        <w:r w:rsidR="00DF3EF8" w:rsidRPr="00E9324A">
          <w:rPr>
            <w:rStyle w:val="Hyperlink"/>
          </w:rPr>
          <w:t>www.bbc.co.uk</w:t>
        </w:r>
      </w:hyperlink>
      <w:r w:rsidR="00DF3EF8">
        <w:t xml:space="preserve"> </w:t>
      </w:r>
      <w:r w:rsidR="00BC22A5">
        <w:t xml:space="preserve"> (Accessed 3/3/2021</w:t>
      </w:r>
      <w:r w:rsidR="00E64118">
        <w:t>)</w:t>
      </w:r>
    </w:p>
    <w:p w14:paraId="0B895E78" w14:textId="1328CDF2" w:rsidR="002D1F00" w:rsidRDefault="00240C72" w:rsidP="002D1F00">
      <w:r>
        <w:t xml:space="preserve">Betting </w:t>
      </w:r>
      <w:r w:rsidR="00415D44">
        <w:t xml:space="preserve">And Gaming Council </w:t>
      </w:r>
      <w:r w:rsidR="00062C0D">
        <w:t xml:space="preserve">(2020) </w:t>
      </w:r>
      <w:r w:rsidR="0038111D" w:rsidRPr="0068619E">
        <w:rPr>
          <w:i/>
          <w:iCs/>
        </w:rPr>
        <w:t xml:space="preserve">Betting </w:t>
      </w:r>
      <w:r w:rsidR="00CC06D3" w:rsidRPr="0068619E">
        <w:rPr>
          <w:i/>
          <w:iCs/>
        </w:rPr>
        <w:t>A</w:t>
      </w:r>
      <w:r w:rsidR="0038111D" w:rsidRPr="0068619E">
        <w:rPr>
          <w:i/>
          <w:iCs/>
        </w:rPr>
        <w:t xml:space="preserve">nd Gaming </w:t>
      </w:r>
      <w:r w:rsidR="00CC06D3" w:rsidRPr="0068619E">
        <w:rPr>
          <w:i/>
          <w:iCs/>
        </w:rPr>
        <w:t xml:space="preserve">Council Thanks UK Government </w:t>
      </w:r>
      <w:r w:rsidR="00E325DD" w:rsidRPr="0068619E">
        <w:rPr>
          <w:i/>
          <w:iCs/>
        </w:rPr>
        <w:t>for Allowing Betting Shops to Open in Tier 3 Res</w:t>
      </w:r>
      <w:r w:rsidR="009004CE" w:rsidRPr="0068619E">
        <w:rPr>
          <w:i/>
          <w:iCs/>
        </w:rPr>
        <w:t>trictions</w:t>
      </w:r>
      <w:r w:rsidR="009004CE">
        <w:t xml:space="preserve"> [Online] Available at </w:t>
      </w:r>
      <w:hyperlink r:id="rId15" w:history="1">
        <w:r w:rsidR="0068619E" w:rsidRPr="00F529C6">
          <w:rPr>
            <w:rStyle w:val="Hyperlink"/>
          </w:rPr>
          <w:t>www.politicshome.com</w:t>
        </w:r>
      </w:hyperlink>
      <w:r w:rsidR="0068619E">
        <w:t>. (Accessed 10/2/2021)</w:t>
      </w:r>
    </w:p>
    <w:p w14:paraId="1F717EDA" w14:textId="0AD44FDA" w:rsidR="00DC08CF" w:rsidRDefault="00DC08CF" w:rsidP="002D1F00">
      <w:r>
        <w:t>Canter, L (2020) ‘</w:t>
      </w:r>
      <w:r w:rsidR="007E4C94">
        <w:t xml:space="preserve">Coronavirus: GVC Bosses Handed </w:t>
      </w:r>
      <w:r w:rsidR="00566DEC">
        <w:t xml:space="preserve">£5 Million Share Bonus While 14,000 </w:t>
      </w:r>
      <w:r w:rsidR="00217502">
        <w:t xml:space="preserve">Staff Furloughed’ </w:t>
      </w:r>
      <w:r w:rsidR="00217502" w:rsidRPr="000D5601">
        <w:rPr>
          <w:i/>
          <w:iCs/>
        </w:rPr>
        <w:t>Yahoo</w:t>
      </w:r>
      <w:r w:rsidR="005D23EF" w:rsidRPr="000D5601">
        <w:rPr>
          <w:i/>
          <w:iCs/>
        </w:rPr>
        <w:t xml:space="preserve"> Finance</w:t>
      </w:r>
      <w:r w:rsidR="005D23EF">
        <w:t xml:space="preserve"> 14</w:t>
      </w:r>
      <w:r w:rsidR="005D23EF" w:rsidRPr="005D23EF">
        <w:rPr>
          <w:vertAlign w:val="superscript"/>
        </w:rPr>
        <w:t>th</w:t>
      </w:r>
      <w:r w:rsidR="005D23EF">
        <w:t xml:space="preserve"> June </w:t>
      </w:r>
      <w:r w:rsidR="000D5601">
        <w:t xml:space="preserve">[Online] Available at </w:t>
      </w:r>
      <w:hyperlink r:id="rId16" w:history="1">
        <w:r w:rsidR="000D5601" w:rsidRPr="00602305">
          <w:rPr>
            <w:rStyle w:val="Hyperlink"/>
          </w:rPr>
          <w:t>https://uk.finance.yahoo.com</w:t>
        </w:r>
      </w:hyperlink>
      <w:r w:rsidR="000D5601">
        <w:t xml:space="preserve"> (Accessed 10/2/2021)</w:t>
      </w:r>
    </w:p>
    <w:p w14:paraId="5C3488B9" w14:textId="7E5446C0" w:rsidR="002D1F00" w:rsidRDefault="002D1F00" w:rsidP="002D1F00">
      <w:r>
        <w:t xml:space="preserve">Change Management Review (2021) </w:t>
      </w:r>
      <w:r w:rsidRPr="00007045">
        <w:rPr>
          <w:i/>
          <w:iCs/>
        </w:rPr>
        <w:t>How Will Millennials Transform Change?</w:t>
      </w:r>
      <w:r>
        <w:t xml:space="preserve"> Actionable Insights for Change [Online] Available at </w:t>
      </w:r>
      <w:hyperlink r:id="rId17" w:history="1">
        <w:r w:rsidRPr="0025293D">
          <w:rPr>
            <w:rStyle w:val="Hyperlink"/>
          </w:rPr>
          <w:t>www.changemanagement.review.com</w:t>
        </w:r>
      </w:hyperlink>
      <w:r>
        <w:t>. (Accessed 15/3/2021)</w:t>
      </w:r>
    </w:p>
    <w:p w14:paraId="022B2DE3" w14:textId="412DA594" w:rsidR="00061CA1" w:rsidRDefault="00061CA1" w:rsidP="002D1F00">
      <w:r>
        <w:t xml:space="preserve">CIPD (2020) </w:t>
      </w:r>
      <w:r w:rsidR="000429F9" w:rsidRPr="007E7087">
        <w:rPr>
          <w:i/>
          <w:iCs/>
        </w:rPr>
        <w:t>Covid-19 and Race: Supporting Employees</w:t>
      </w:r>
      <w:r w:rsidR="007E7087">
        <w:t xml:space="preserve"> CIPD 24</w:t>
      </w:r>
      <w:r w:rsidR="007E7087" w:rsidRPr="007E7087">
        <w:rPr>
          <w:vertAlign w:val="superscript"/>
        </w:rPr>
        <w:t>th</w:t>
      </w:r>
      <w:r w:rsidR="007E7087">
        <w:t xml:space="preserve"> September [Online] Available at </w:t>
      </w:r>
      <w:hyperlink r:id="rId18" w:history="1">
        <w:r w:rsidR="008B3536" w:rsidRPr="00602305">
          <w:rPr>
            <w:rStyle w:val="Hyperlink"/>
          </w:rPr>
          <w:t>www.cipd.co.uk</w:t>
        </w:r>
      </w:hyperlink>
      <w:r w:rsidR="008B3536">
        <w:t>. (Accessed</w:t>
      </w:r>
      <w:r w:rsidR="00F32480">
        <w:t xml:space="preserve"> 13/3/2021)</w:t>
      </w:r>
    </w:p>
    <w:p w14:paraId="4A499925" w14:textId="3DA78AA6" w:rsidR="0009005C" w:rsidRDefault="0009005C" w:rsidP="00EB78C8">
      <w:r>
        <w:t>Connelly, M (2020</w:t>
      </w:r>
      <w:r w:rsidRPr="002D1F00">
        <w:rPr>
          <w:i/>
          <w:iCs/>
        </w:rPr>
        <w:t>)</w:t>
      </w:r>
      <w:r w:rsidR="00F647C3" w:rsidRPr="002D1F00">
        <w:rPr>
          <w:i/>
          <w:iCs/>
        </w:rPr>
        <w:t xml:space="preserve"> </w:t>
      </w:r>
      <w:r w:rsidR="009C5CB7" w:rsidRPr="002D1F00">
        <w:rPr>
          <w:i/>
          <w:iCs/>
        </w:rPr>
        <w:t>Kubler</w:t>
      </w:r>
      <w:r w:rsidR="0008086A" w:rsidRPr="002D1F00">
        <w:rPr>
          <w:i/>
          <w:iCs/>
        </w:rPr>
        <w:t>-Ross Five Stage Model</w:t>
      </w:r>
      <w:r w:rsidR="0008086A">
        <w:t xml:space="preserve"> </w:t>
      </w:r>
      <w:r w:rsidR="0037505B">
        <w:t xml:space="preserve">[Online] Available at </w:t>
      </w:r>
      <w:hyperlink r:id="rId19" w:history="1">
        <w:r w:rsidR="0013407D" w:rsidRPr="00F529C6">
          <w:rPr>
            <w:rStyle w:val="Hyperlink"/>
          </w:rPr>
          <w:t>www.change-management-coach.com</w:t>
        </w:r>
      </w:hyperlink>
      <w:r w:rsidR="0013407D">
        <w:t>. (Accessed 11/3/2021</w:t>
      </w:r>
      <w:r w:rsidR="00BF05F8">
        <w:t>)</w:t>
      </w:r>
    </w:p>
    <w:p w14:paraId="279A0761" w14:textId="530E893C" w:rsidR="00BF05F8" w:rsidRDefault="00BF05F8" w:rsidP="00EB78C8">
      <w:r>
        <w:t>Connolly, R (2019) ‘</w:t>
      </w:r>
      <w:r w:rsidR="002827FC">
        <w:t>For People on Low Incomes, Free Internet</w:t>
      </w:r>
      <w:r w:rsidR="003906A3">
        <w:t xml:space="preserve"> Access Would Be Life Changing’ </w:t>
      </w:r>
      <w:r w:rsidR="003906A3" w:rsidRPr="000902AD">
        <w:rPr>
          <w:i/>
          <w:iCs/>
        </w:rPr>
        <w:t xml:space="preserve">The Guardian </w:t>
      </w:r>
      <w:r w:rsidR="003906A3">
        <w:t>20</w:t>
      </w:r>
      <w:r w:rsidR="003906A3" w:rsidRPr="003906A3">
        <w:rPr>
          <w:vertAlign w:val="superscript"/>
        </w:rPr>
        <w:t>th</w:t>
      </w:r>
      <w:r w:rsidR="003906A3">
        <w:t xml:space="preserve"> November </w:t>
      </w:r>
      <w:r w:rsidR="000902AD">
        <w:t xml:space="preserve">[Online] Available at </w:t>
      </w:r>
      <w:hyperlink r:id="rId20" w:history="1">
        <w:r w:rsidR="000902AD" w:rsidRPr="0025293D">
          <w:rPr>
            <w:rStyle w:val="Hyperlink"/>
          </w:rPr>
          <w:t>www.theguardian.com</w:t>
        </w:r>
      </w:hyperlink>
      <w:r w:rsidR="000902AD">
        <w:t>. (Accessed</w:t>
      </w:r>
      <w:r w:rsidR="0006181A">
        <w:t xml:space="preserve"> 10/2/2021)</w:t>
      </w:r>
    </w:p>
    <w:p w14:paraId="6FB3A16E" w14:textId="2B57EE3F" w:rsidR="008E3823" w:rsidRDefault="008E3823" w:rsidP="00EB78C8">
      <w:r>
        <w:t>Cummings</w:t>
      </w:r>
      <w:r w:rsidR="006D4CBD">
        <w:t>, S, Bridgman, T and Brown</w:t>
      </w:r>
      <w:r w:rsidR="00791836">
        <w:t>, K.G (2015) ‘Unfreezing Change</w:t>
      </w:r>
      <w:r w:rsidR="00D25193">
        <w:t xml:space="preserve"> as 3 Steps: Rethinking Kurt Lewins Legacy</w:t>
      </w:r>
      <w:r w:rsidR="00100217">
        <w:t xml:space="preserve"> for Change Management’</w:t>
      </w:r>
      <w:r w:rsidR="001873CB">
        <w:t xml:space="preserve"> </w:t>
      </w:r>
      <w:r w:rsidR="00E00410" w:rsidRPr="002F1DB2">
        <w:rPr>
          <w:i/>
          <w:iCs/>
        </w:rPr>
        <w:t>Change Management</w:t>
      </w:r>
      <w:r w:rsidR="00E00410">
        <w:t xml:space="preserve"> </w:t>
      </w:r>
      <w:r w:rsidR="00960600">
        <w:t>vol 69</w:t>
      </w:r>
      <w:r w:rsidR="008061DD">
        <w:t xml:space="preserve">(1) pp, 33-60 [Online] Available at </w:t>
      </w:r>
      <w:hyperlink r:id="rId21" w:history="1">
        <w:r w:rsidR="002F6FBC" w:rsidRPr="0025293D">
          <w:rPr>
            <w:rStyle w:val="Hyperlink"/>
          </w:rPr>
          <w:t>https://journals.sagepub.com</w:t>
        </w:r>
      </w:hyperlink>
      <w:r w:rsidR="002F6FBC">
        <w:t>. (Accessed 16/3/2021)</w:t>
      </w:r>
    </w:p>
    <w:p w14:paraId="450FF095" w14:textId="6E474398" w:rsidR="00EB78C8" w:rsidRDefault="00EB78C8" w:rsidP="00EB78C8">
      <w:r>
        <w:t xml:space="preserve">Davies, R (2020) ‘Coronavirus: Gambling Firms Urged to Impose Betting Cap of £50 A Day’ </w:t>
      </w:r>
      <w:r w:rsidRPr="009F0CEC">
        <w:rPr>
          <w:i/>
          <w:iCs/>
        </w:rPr>
        <w:t xml:space="preserve">The Guardian </w:t>
      </w:r>
      <w:r>
        <w:t>22</w:t>
      </w:r>
      <w:r w:rsidRPr="009F0CEC">
        <w:rPr>
          <w:vertAlign w:val="superscript"/>
        </w:rPr>
        <w:t>nd</w:t>
      </w:r>
      <w:r>
        <w:t xml:space="preserve"> March [Online] Available at </w:t>
      </w:r>
      <w:hyperlink r:id="rId22" w:history="1">
        <w:r w:rsidRPr="00F529C6">
          <w:rPr>
            <w:rStyle w:val="Hyperlink"/>
          </w:rPr>
          <w:t>www.theguardian.com</w:t>
        </w:r>
      </w:hyperlink>
      <w:r>
        <w:t>. (Accessed 9/2/2021)</w:t>
      </w:r>
    </w:p>
    <w:p w14:paraId="0E134492" w14:textId="4A22D982" w:rsidR="0051014B" w:rsidRDefault="0051014B" w:rsidP="00EB78C8">
      <w:r>
        <w:t>Dun</w:t>
      </w:r>
      <w:r w:rsidR="007C0B04">
        <w:t xml:space="preserve"> &amp; Bradstreet </w:t>
      </w:r>
      <w:r w:rsidR="001C5DF0">
        <w:t>(2021</w:t>
      </w:r>
      <w:r w:rsidR="001C5DF0" w:rsidRPr="00E16795">
        <w:rPr>
          <w:i/>
          <w:iCs/>
        </w:rPr>
        <w:t xml:space="preserve">) Ladbrokes Gaming and Betting </w:t>
      </w:r>
      <w:r w:rsidR="00892932" w:rsidRPr="00E16795">
        <w:rPr>
          <w:i/>
          <w:iCs/>
        </w:rPr>
        <w:t xml:space="preserve">Limited Company Profile </w:t>
      </w:r>
      <w:r w:rsidR="00892932">
        <w:t xml:space="preserve">[Online] Available at </w:t>
      </w:r>
      <w:hyperlink r:id="rId23" w:history="1">
        <w:r w:rsidR="008612F7" w:rsidRPr="00602305">
          <w:rPr>
            <w:rStyle w:val="Hyperlink"/>
          </w:rPr>
          <w:t>www.dnb.com</w:t>
        </w:r>
      </w:hyperlink>
      <w:r w:rsidR="008612F7">
        <w:t xml:space="preserve">. (Accessed </w:t>
      </w:r>
      <w:r w:rsidR="00E16795">
        <w:t>8/2/2021)</w:t>
      </w:r>
    </w:p>
    <w:p w14:paraId="129DB548" w14:textId="7EB48DD1" w:rsidR="00394E80" w:rsidRDefault="00394E80" w:rsidP="00EB78C8">
      <w:r>
        <w:t>Employee Benefits (</w:t>
      </w:r>
      <w:r w:rsidR="00B752CA">
        <w:t>20</w:t>
      </w:r>
      <w:r w:rsidR="00593F6D">
        <w:t xml:space="preserve">20) </w:t>
      </w:r>
      <w:r w:rsidR="00593F6D" w:rsidRPr="00CA60AB">
        <w:rPr>
          <w:i/>
          <w:iCs/>
        </w:rPr>
        <w:t>Highlights from Our Webinar, Life After Lockdown</w:t>
      </w:r>
      <w:r w:rsidR="007162BA">
        <w:t xml:space="preserve"> </w:t>
      </w:r>
      <w:r w:rsidR="00DD5EDC">
        <w:t xml:space="preserve">[Online] Available at </w:t>
      </w:r>
      <w:hyperlink r:id="rId24" w:history="1">
        <w:r w:rsidR="00CA60AB" w:rsidRPr="0025293D">
          <w:rPr>
            <w:rStyle w:val="Hyperlink"/>
          </w:rPr>
          <w:t>https://employeebenefits.com</w:t>
        </w:r>
      </w:hyperlink>
      <w:r w:rsidR="00CA60AB">
        <w:t>. (Accessed 12/2/2021)</w:t>
      </w:r>
    </w:p>
    <w:p w14:paraId="6FB18056" w14:textId="17E435FE" w:rsidR="009A67BD" w:rsidRDefault="009A67BD" w:rsidP="00EB78C8">
      <w:r>
        <w:t xml:space="preserve">Entain (2021) </w:t>
      </w:r>
      <w:r w:rsidRPr="003328DE">
        <w:rPr>
          <w:i/>
          <w:iCs/>
        </w:rPr>
        <w:t>Our Strategy and Mission</w:t>
      </w:r>
      <w:r w:rsidR="00405CC5">
        <w:t xml:space="preserve"> </w:t>
      </w:r>
      <w:r w:rsidR="00644FA1">
        <w:t xml:space="preserve"> Entain Group</w:t>
      </w:r>
      <w:r w:rsidR="00BE5F87">
        <w:t xml:space="preserve"> </w:t>
      </w:r>
      <w:r w:rsidR="00405CC5">
        <w:t xml:space="preserve">[Online] Available at </w:t>
      </w:r>
      <w:hyperlink r:id="rId25" w:history="1">
        <w:r w:rsidR="007A4BA2" w:rsidRPr="00602305">
          <w:rPr>
            <w:rStyle w:val="Hyperlink"/>
          </w:rPr>
          <w:t>https://entain.com</w:t>
        </w:r>
      </w:hyperlink>
      <w:r w:rsidR="007A4BA2">
        <w:t>. (Accessed 8/2/2021)</w:t>
      </w:r>
    </w:p>
    <w:p w14:paraId="42626845" w14:textId="3383A5D3" w:rsidR="00240C72" w:rsidRDefault="00653F7D" w:rsidP="0069388E">
      <w:r>
        <w:t xml:space="preserve">Entain (2020) </w:t>
      </w:r>
      <w:r w:rsidRPr="00EE1EFA">
        <w:rPr>
          <w:i/>
          <w:iCs/>
        </w:rPr>
        <w:t>Q1 Trading and Covid-19 Planning Update</w:t>
      </w:r>
      <w:r>
        <w:t xml:space="preserve"> Entain Group [Online] Available at </w:t>
      </w:r>
      <w:hyperlink r:id="rId26" w:history="1">
        <w:r w:rsidRPr="00F529C6">
          <w:rPr>
            <w:rStyle w:val="Hyperlink"/>
          </w:rPr>
          <w:t>www.entaingroup.com</w:t>
        </w:r>
      </w:hyperlink>
      <w:r>
        <w:t>. (Accessed 9/2/2021</w:t>
      </w:r>
      <w:r w:rsidR="001A4F10">
        <w:t>)</w:t>
      </w:r>
    </w:p>
    <w:p w14:paraId="5DDB5046" w14:textId="2C90479C" w:rsidR="00BC4592" w:rsidRDefault="00BC4592" w:rsidP="0069388E">
      <w:r>
        <w:lastRenderedPageBreak/>
        <w:t>Express And Star (2021)</w:t>
      </w:r>
      <w:r w:rsidR="0038351F">
        <w:t xml:space="preserve"> ‘A Timeline of UK Lockdown Measures Since the Pandemic Began</w:t>
      </w:r>
      <w:r w:rsidR="00B128A7">
        <w:t xml:space="preserve">’ </w:t>
      </w:r>
      <w:r w:rsidR="00B128A7" w:rsidRPr="0002032F">
        <w:rPr>
          <w:i/>
          <w:iCs/>
        </w:rPr>
        <w:t>Express And Star</w:t>
      </w:r>
      <w:r w:rsidR="00B128A7">
        <w:t xml:space="preserve"> 4</w:t>
      </w:r>
      <w:r w:rsidR="00B128A7" w:rsidRPr="00B128A7">
        <w:rPr>
          <w:vertAlign w:val="superscript"/>
        </w:rPr>
        <w:t>th</w:t>
      </w:r>
      <w:r w:rsidR="00B128A7">
        <w:t xml:space="preserve"> January</w:t>
      </w:r>
      <w:r w:rsidR="0002032F">
        <w:t xml:space="preserve"> [Online] Available at </w:t>
      </w:r>
      <w:hyperlink r:id="rId27" w:history="1">
        <w:r w:rsidR="0002032F" w:rsidRPr="00F529C6">
          <w:rPr>
            <w:rStyle w:val="Hyperlink"/>
          </w:rPr>
          <w:t>www.expressandstar.com</w:t>
        </w:r>
      </w:hyperlink>
      <w:r w:rsidR="0002032F">
        <w:t xml:space="preserve">. </w:t>
      </w:r>
      <w:r w:rsidR="009D56DA">
        <w:t>(Accessed 11/2/2021)</w:t>
      </w:r>
    </w:p>
    <w:p w14:paraId="3617F241" w14:textId="651B72D3" w:rsidR="00D4724D" w:rsidRDefault="00D4724D" w:rsidP="0069388E">
      <w:r>
        <w:t xml:space="preserve">Evans, G </w:t>
      </w:r>
      <w:r w:rsidR="00667029">
        <w:t xml:space="preserve">(2020) ‘Ladbrokes Boss Warns Gamblers </w:t>
      </w:r>
      <w:r w:rsidR="00AD7D55">
        <w:t xml:space="preserve">Could Be Driven onto the Black Market’ </w:t>
      </w:r>
      <w:r w:rsidR="00934D79" w:rsidRPr="001476AA">
        <w:rPr>
          <w:i/>
          <w:iCs/>
        </w:rPr>
        <w:t>Evening Standard</w:t>
      </w:r>
      <w:r w:rsidR="00934D79">
        <w:t xml:space="preserve"> 2</w:t>
      </w:r>
      <w:r w:rsidR="00934D79" w:rsidRPr="00934D79">
        <w:rPr>
          <w:vertAlign w:val="superscript"/>
        </w:rPr>
        <w:t>nd</w:t>
      </w:r>
      <w:r w:rsidR="00934D79">
        <w:t xml:space="preserve"> July [Online] Available at </w:t>
      </w:r>
      <w:hyperlink r:id="rId28" w:history="1">
        <w:r w:rsidR="00B4016A" w:rsidRPr="00E9324A">
          <w:rPr>
            <w:rStyle w:val="Hyperlink"/>
          </w:rPr>
          <w:t>www.standard.co.uk</w:t>
        </w:r>
      </w:hyperlink>
      <w:r w:rsidR="00B4016A">
        <w:t xml:space="preserve"> (Accessed</w:t>
      </w:r>
      <w:r w:rsidR="001476AA">
        <w:t xml:space="preserve"> 12/2/2021)</w:t>
      </w:r>
    </w:p>
    <w:p w14:paraId="37E1E53A" w14:textId="77777777" w:rsidR="00EB78C8" w:rsidRDefault="00EB78C8" w:rsidP="00EB78C8">
      <w:r>
        <w:t xml:space="preserve">Gamble Aware (2014) </w:t>
      </w:r>
      <w:r w:rsidRPr="00FA3FC2">
        <w:rPr>
          <w:i/>
          <w:iCs/>
        </w:rPr>
        <w:t>Gambling: The Young BAME Perspective</w:t>
      </w:r>
      <w:r>
        <w:t xml:space="preserve"> The Gambling Commission [Online] Available at </w:t>
      </w:r>
      <w:hyperlink r:id="rId29" w:history="1">
        <w:r w:rsidRPr="00F529C6">
          <w:rPr>
            <w:rStyle w:val="Hyperlink"/>
          </w:rPr>
          <w:t>www.begambleaware.org</w:t>
        </w:r>
      </w:hyperlink>
      <w:r>
        <w:t>. (6/2/2021)</w:t>
      </w:r>
    </w:p>
    <w:p w14:paraId="7023B9BC" w14:textId="211CB707" w:rsidR="00EB78C8" w:rsidRDefault="00EB78C8" w:rsidP="00EB78C8">
      <w:r>
        <w:t xml:space="preserve">Gambling Commission (2020) </w:t>
      </w:r>
      <w:r w:rsidRPr="00FD7D23">
        <w:rPr>
          <w:i/>
          <w:iCs/>
        </w:rPr>
        <w:t xml:space="preserve">Covid-19 and its Impact on Gambling- What We Know So Far </w:t>
      </w:r>
      <w:r w:rsidRPr="002528F6">
        <w:t xml:space="preserve">Gambling Commission </w:t>
      </w:r>
      <w:r>
        <w:t xml:space="preserve">[Online] Available at </w:t>
      </w:r>
      <w:hyperlink r:id="rId30" w:history="1">
        <w:r w:rsidRPr="00F529C6">
          <w:rPr>
            <w:rStyle w:val="Hyperlink"/>
          </w:rPr>
          <w:t>www.gamblingcommission.gov.uk</w:t>
        </w:r>
      </w:hyperlink>
      <w:r>
        <w:t>. (Accessed 8/2/2021</w:t>
      </w:r>
      <w:r w:rsidR="00697223">
        <w:t>)</w:t>
      </w:r>
    </w:p>
    <w:p w14:paraId="65A65AC9" w14:textId="7E823EB4" w:rsidR="00FB58C1" w:rsidRDefault="00FB58C1" w:rsidP="00EB78C8">
      <w:r>
        <w:t>Good Co</w:t>
      </w:r>
      <w:r w:rsidR="003E0380">
        <w:t xml:space="preserve"> (2021)</w:t>
      </w:r>
      <w:r w:rsidR="003E0A6E">
        <w:t xml:space="preserve"> </w:t>
      </w:r>
      <w:r w:rsidR="003E0A6E" w:rsidRPr="00D51137">
        <w:rPr>
          <w:i/>
          <w:iCs/>
        </w:rPr>
        <w:t>Ladbrokes Culture</w:t>
      </w:r>
      <w:r w:rsidR="003E0A6E">
        <w:t xml:space="preserve"> </w:t>
      </w:r>
      <w:r w:rsidR="00B70006">
        <w:t xml:space="preserve">[Online] Available at </w:t>
      </w:r>
      <w:hyperlink r:id="rId31" w:history="1">
        <w:r w:rsidR="00D51137" w:rsidRPr="0025293D">
          <w:rPr>
            <w:rStyle w:val="Hyperlink"/>
          </w:rPr>
          <w:t>https://good.co</w:t>
        </w:r>
      </w:hyperlink>
      <w:r w:rsidR="00260BDF">
        <w:t>.</w:t>
      </w:r>
      <w:r w:rsidR="00D51137">
        <w:t xml:space="preserve"> (Accessed 10/2/2021)</w:t>
      </w:r>
      <w:r w:rsidR="00260BDF">
        <w:t xml:space="preserve"> </w:t>
      </w:r>
    </w:p>
    <w:p w14:paraId="7FEABD61" w14:textId="341057B7" w:rsidR="00436CAF" w:rsidRDefault="000E2B40" w:rsidP="00436CAF">
      <w:r>
        <w:t>Grensing-Pophal, L</w:t>
      </w:r>
      <w:r w:rsidR="006C566B">
        <w:t xml:space="preserve"> (2020) ‘Training Employees to Work Effectively from Home’</w:t>
      </w:r>
      <w:r w:rsidR="005B4853">
        <w:t xml:space="preserve"> </w:t>
      </w:r>
      <w:r w:rsidR="005B4853" w:rsidRPr="006F5F5A">
        <w:rPr>
          <w:i/>
          <w:iCs/>
        </w:rPr>
        <w:t>HR Daily Adviser</w:t>
      </w:r>
      <w:r w:rsidR="005B4853">
        <w:t xml:space="preserve"> 14</w:t>
      </w:r>
      <w:r w:rsidR="005B4853" w:rsidRPr="005B4853">
        <w:rPr>
          <w:vertAlign w:val="superscript"/>
        </w:rPr>
        <w:t>th</w:t>
      </w:r>
      <w:r w:rsidR="005B4853">
        <w:t xml:space="preserve"> April </w:t>
      </w:r>
      <w:r w:rsidR="001D0326">
        <w:t xml:space="preserve">[Online] Available at </w:t>
      </w:r>
      <w:hyperlink r:id="rId32" w:history="1">
        <w:r w:rsidR="000B6D8D" w:rsidRPr="00602305">
          <w:rPr>
            <w:rStyle w:val="Hyperlink"/>
          </w:rPr>
          <w:t>https://hrdailyadvisor.blr.com</w:t>
        </w:r>
      </w:hyperlink>
      <w:r w:rsidR="000B6D8D">
        <w:t xml:space="preserve">. (Accessed </w:t>
      </w:r>
      <w:r w:rsidR="006F5F5A">
        <w:t>10/3/2021)</w:t>
      </w:r>
    </w:p>
    <w:p w14:paraId="7201DE8B" w14:textId="7CB3F486" w:rsidR="00CF19AD" w:rsidRDefault="00CF19AD" w:rsidP="00436CAF">
      <w:r>
        <w:t>Gaetara, M (</w:t>
      </w:r>
      <w:r w:rsidR="00AF0B19">
        <w:t>2020) ‘Gambling and Betting During Covid-19 Pandemic’</w:t>
      </w:r>
      <w:r w:rsidR="00B74A5B">
        <w:t xml:space="preserve"> </w:t>
      </w:r>
      <w:r w:rsidR="00B74A5B" w:rsidRPr="009D56AB">
        <w:rPr>
          <w:i/>
          <w:iCs/>
        </w:rPr>
        <w:t>Industry Insider</w:t>
      </w:r>
      <w:r w:rsidR="00B74A5B">
        <w:t xml:space="preserve"> [Online] Available at </w:t>
      </w:r>
      <w:hyperlink r:id="rId33" w:history="1">
        <w:r w:rsidR="00136993" w:rsidRPr="00E9324A">
          <w:rPr>
            <w:rStyle w:val="Hyperlink"/>
          </w:rPr>
          <w:t>www.ibisworld.com</w:t>
        </w:r>
      </w:hyperlink>
      <w:r w:rsidR="00136993">
        <w:t xml:space="preserve"> (Accessed 10/2/2021)</w:t>
      </w:r>
    </w:p>
    <w:p w14:paraId="7EC5D944" w14:textId="41038205" w:rsidR="00436CAF" w:rsidRDefault="00436CAF" w:rsidP="00436CAF">
      <w:r>
        <w:t xml:space="preserve">GOV.UK (2020) </w:t>
      </w:r>
      <w:r w:rsidRPr="003761F2">
        <w:rPr>
          <w:i/>
          <w:iCs/>
        </w:rPr>
        <w:t>Coronavirus (Covid-19)</w:t>
      </w:r>
      <w:r>
        <w:t xml:space="preserve"> </w:t>
      </w:r>
      <w:r w:rsidR="00D125E4">
        <w:t>Gov. UK Legislation</w:t>
      </w:r>
      <w:r w:rsidR="001714E6">
        <w:t xml:space="preserve"> [Online]</w:t>
      </w:r>
      <w:r w:rsidR="00D125E4">
        <w:t xml:space="preserve"> </w:t>
      </w:r>
      <w:r>
        <w:t xml:space="preserve">Available at </w:t>
      </w:r>
      <w:hyperlink r:id="rId34" w:history="1">
        <w:r w:rsidRPr="00602305">
          <w:rPr>
            <w:rStyle w:val="Hyperlink"/>
          </w:rPr>
          <w:t>www.legislation.gov.uk</w:t>
        </w:r>
      </w:hyperlink>
      <w:r>
        <w:t xml:space="preserve">. (Accessed 7/2/2021) </w:t>
      </w:r>
    </w:p>
    <w:p w14:paraId="66E716CD" w14:textId="79DA5774" w:rsidR="000D1F7A" w:rsidRDefault="000D1F7A" w:rsidP="00436CAF">
      <w:r>
        <w:t>Greedy, E (2021)</w:t>
      </w:r>
      <w:r w:rsidR="001D0F90">
        <w:t xml:space="preserve"> ‘Coronavirus Redundancies Increase Employment Tribu</w:t>
      </w:r>
      <w:r w:rsidR="00DB035A">
        <w:t xml:space="preserve">nals’ </w:t>
      </w:r>
      <w:r w:rsidR="00DB035A" w:rsidRPr="00192D44">
        <w:rPr>
          <w:i/>
          <w:iCs/>
        </w:rPr>
        <w:t>HR Magazine</w:t>
      </w:r>
      <w:r w:rsidR="00DB035A">
        <w:t xml:space="preserve"> 14</w:t>
      </w:r>
      <w:r w:rsidR="00DB035A" w:rsidRPr="00DB035A">
        <w:rPr>
          <w:vertAlign w:val="superscript"/>
        </w:rPr>
        <w:t>th</w:t>
      </w:r>
      <w:r w:rsidR="00DB035A">
        <w:t xml:space="preserve"> January</w:t>
      </w:r>
      <w:r w:rsidR="00CA1458">
        <w:t xml:space="preserve"> [Online] Available at </w:t>
      </w:r>
      <w:hyperlink r:id="rId35" w:history="1">
        <w:r w:rsidR="00CA1458" w:rsidRPr="00E9324A">
          <w:rPr>
            <w:rStyle w:val="Hyperlink"/>
          </w:rPr>
          <w:t>www.hr.magazine.com</w:t>
        </w:r>
      </w:hyperlink>
      <w:r w:rsidR="00CA1458">
        <w:t>. (Accessed 15/2/2021)</w:t>
      </w:r>
    </w:p>
    <w:p w14:paraId="4859FF11" w14:textId="672DD8B0" w:rsidR="00D86398" w:rsidRDefault="00D86398" w:rsidP="00436CAF">
      <w:r>
        <w:t>GS</w:t>
      </w:r>
      <w:r w:rsidR="00A30268">
        <w:t xml:space="preserve"> (2021</w:t>
      </w:r>
      <w:r w:rsidR="00A30268" w:rsidRPr="00192D44">
        <w:rPr>
          <w:i/>
          <w:iCs/>
        </w:rPr>
        <w:t>) History</w:t>
      </w:r>
      <w:r w:rsidR="00130F5D" w:rsidRPr="00192D44">
        <w:rPr>
          <w:i/>
          <w:iCs/>
        </w:rPr>
        <w:t xml:space="preserve"> and the Start of Ladbrokes</w:t>
      </w:r>
      <w:r w:rsidR="00130F5D">
        <w:t xml:space="preserve"> </w:t>
      </w:r>
      <w:r w:rsidR="00E74DD0">
        <w:t xml:space="preserve">Gambling Sites [Online] Available at </w:t>
      </w:r>
      <w:hyperlink r:id="rId36" w:history="1">
        <w:r w:rsidR="00192D44" w:rsidRPr="00E9324A">
          <w:rPr>
            <w:rStyle w:val="Hyperlink"/>
          </w:rPr>
          <w:t>www.gamblingsites.org</w:t>
        </w:r>
      </w:hyperlink>
      <w:r w:rsidR="00192D44">
        <w:t>. (Accessed 9/2/2021)</w:t>
      </w:r>
    </w:p>
    <w:p w14:paraId="50983485" w14:textId="221F6709" w:rsidR="00BA2B0E" w:rsidRDefault="00BA2B0E" w:rsidP="00EB78C8">
      <w:r>
        <w:t>GVC</w:t>
      </w:r>
      <w:r w:rsidR="00565863">
        <w:t xml:space="preserve"> Annual Report (2017</w:t>
      </w:r>
      <w:r w:rsidR="00565863" w:rsidRPr="00562B29">
        <w:rPr>
          <w:i/>
          <w:iCs/>
        </w:rPr>
        <w:t xml:space="preserve">) </w:t>
      </w:r>
      <w:r w:rsidR="00525E3E" w:rsidRPr="00562B29">
        <w:rPr>
          <w:i/>
          <w:iCs/>
        </w:rPr>
        <w:t xml:space="preserve">A Growing Global Player </w:t>
      </w:r>
      <w:r w:rsidR="00DB4018">
        <w:t xml:space="preserve">GVC Holdings PLC </w:t>
      </w:r>
      <w:r w:rsidR="00B50CE2">
        <w:t xml:space="preserve">[Online] Available at </w:t>
      </w:r>
      <w:hyperlink r:id="rId37" w:history="1">
        <w:r w:rsidR="00E6738C" w:rsidRPr="00602305">
          <w:rPr>
            <w:rStyle w:val="Hyperlink"/>
          </w:rPr>
          <w:t>https://entaingroup.com</w:t>
        </w:r>
      </w:hyperlink>
      <w:r w:rsidR="00E6738C">
        <w:t>. (Accessed 11/2/2021)</w:t>
      </w:r>
    </w:p>
    <w:p w14:paraId="29C0792C" w14:textId="6941CD48" w:rsidR="003758AD" w:rsidRDefault="003758AD" w:rsidP="00EB78C8">
      <w:r>
        <w:t xml:space="preserve">GVC Annual </w:t>
      </w:r>
      <w:r w:rsidR="00050709">
        <w:t>Report (2020</w:t>
      </w:r>
      <w:r w:rsidR="00050709" w:rsidRPr="00F43C98">
        <w:t>)</w:t>
      </w:r>
      <w:r w:rsidR="00050709" w:rsidRPr="00F43C98">
        <w:rPr>
          <w:i/>
          <w:iCs/>
        </w:rPr>
        <w:t xml:space="preserve"> For the Good of Entertainment</w:t>
      </w:r>
      <w:r w:rsidR="00050709">
        <w:t xml:space="preserve"> </w:t>
      </w:r>
      <w:r w:rsidR="00AC3897">
        <w:t>GVC Holdings PLC [O</w:t>
      </w:r>
      <w:r w:rsidR="009E3226">
        <w:t xml:space="preserve">nline] Available at </w:t>
      </w:r>
      <w:hyperlink r:id="rId38" w:history="1">
        <w:r w:rsidR="009E3226" w:rsidRPr="00602305">
          <w:rPr>
            <w:rStyle w:val="Hyperlink"/>
          </w:rPr>
          <w:t>https://entaingroup.com</w:t>
        </w:r>
      </w:hyperlink>
      <w:r w:rsidR="009E3226">
        <w:t>. (Accessed 11/2/2021)</w:t>
      </w:r>
    </w:p>
    <w:p w14:paraId="1C6D3739" w14:textId="3F657866" w:rsidR="00F43459" w:rsidRDefault="008E4A2E" w:rsidP="00EB78C8">
      <w:r>
        <w:t xml:space="preserve">Jones, P, </w:t>
      </w:r>
      <w:r w:rsidR="00970F3F">
        <w:t xml:space="preserve">Comfort, D and </w:t>
      </w:r>
      <w:r w:rsidR="00F43459">
        <w:t xml:space="preserve">Hall, </w:t>
      </w:r>
      <w:r w:rsidR="009D0066">
        <w:t>T (2020) ‘Betting Shops in the Public Eye:</w:t>
      </w:r>
      <w:r w:rsidR="00D665AD">
        <w:t xml:space="preserve"> A Commentary’</w:t>
      </w:r>
      <w:r w:rsidR="00970F3F">
        <w:t xml:space="preserve"> </w:t>
      </w:r>
      <w:r w:rsidR="00F356FD" w:rsidRPr="00D2302A">
        <w:rPr>
          <w:i/>
          <w:iCs/>
        </w:rPr>
        <w:t>Journal of Public Affairs</w:t>
      </w:r>
      <w:r w:rsidR="00F356FD">
        <w:t xml:space="preserve"> </w:t>
      </w:r>
      <w:r w:rsidR="00DE25B1">
        <w:t>[Online] Available at online</w:t>
      </w:r>
      <w:r w:rsidR="00567477">
        <w:t>library.wiley.com (</w:t>
      </w:r>
      <w:r w:rsidR="00D2302A">
        <w:t>Accessed 11/2/2021)</w:t>
      </w:r>
    </w:p>
    <w:p w14:paraId="448AA3BD" w14:textId="3DAB5842" w:rsidR="00323D15" w:rsidRDefault="00323D15" w:rsidP="00EB78C8">
      <w:r>
        <w:t xml:space="preserve">HD </w:t>
      </w:r>
      <w:r w:rsidR="00222E5F">
        <w:t>Comms (</w:t>
      </w:r>
      <w:r w:rsidR="00540085">
        <w:t xml:space="preserve">2018) ‘Highlights from PR Weeks </w:t>
      </w:r>
      <w:r w:rsidR="003B1E9D">
        <w:t>Strategic Internal Conference</w:t>
      </w:r>
      <w:r w:rsidR="00CF7A95">
        <w:t>’ 9</w:t>
      </w:r>
      <w:r w:rsidR="00CF7A95" w:rsidRPr="00CF7A95">
        <w:rPr>
          <w:vertAlign w:val="superscript"/>
        </w:rPr>
        <w:t>th</w:t>
      </w:r>
      <w:r w:rsidR="00CF7A95">
        <w:t xml:space="preserve"> November [Online] Available at </w:t>
      </w:r>
      <w:hyperlink r:id="rId39" w:history="1">
        <w:r w:rsidR="006A5BEE" w:rsidRPr="00602305">
          <w:rPr>
            <w:rStyle w:val="Hyperlink"/>
          </w:rPr>
          <w:t>www.helendeverellcommunications.com</w:t>
        </w:r>
      </w:hyperlink>
      <w:r w:rsidR="006A5BEE">
        <w:t>. (</w:t>
      </w:r>
      <w:r w:rsidR="009D0A94">
        <w:t>Accessed 10/2/2021)</w:t>
      </w:r>
    </w:p>
    <w:p w14:paraId="21B82D43" w14:textId="17214D31" w:rsidR="00697223" w:rsidRDefault="00697223" w:rsidP="00EB78C8">
      <w:r>
        <w:t xml:space="preserve">Hinde, J and Noden, </w:t>
      </w:r>
      <w:r w:rsidR="00D27C3B">
        <w:t xml:space="preserve">(2016) </w:t>
      </w:r>
      <w:r w:rsidRPr="00401EC9">
        <w:rPr>
          <w:i/>
          <w:iCs/>
        </w:rPr>
        <w:t xml:space="preserve">A </w:t>
      </w:r>
      <w:r w:rsidR="009D26B9" w:rsidRPr="00401EC9">
        <w:rPr>
          <w:i/>
          <w:iCs/>
        </w:rPr>
        <w:t xml:space="preserve">Survey of Customers </w:t>
      </w:r>
      <w:r w:rsidR="007E136E" w:rsidRPr="00401EC9">
        <w:rPr>
          <w:i/>
          <w:iCs/>
        </w:rPr>
        <w:t>at Ladbrokes and Coral Betting Shops</w:t>
      </w:r>
      <w:r w:rsidR="004663D6" w:rsidRPr="00401EC9">
        <w:rPr>
          <w:i/>
          <w:iCs/>
        </w:rPr>
        <w:t>, Competition and Markets Authority</w:t>
      </w:r>
      <w:r w:rsidR="004663D6">
        <w:t xml:space="preserve"> </w:t>
      </w:r>
      <w:r w:rsidR="00401EC9">
        <w:t>CMA Competition and Markets Authority DJS Research [Online] A</w:t>
      </w:r>
      <w:r w:rsidR="00C0409F">
        <w:t xml:space="preserve">vailable at </w:t>
      </w:r>
      <w:hyperlink r:id="rId40" w:history="1">
        <w:r w:rsidR="00977DAF" w:rsidRPr="0025293D">
          <w:rPr>
            <w:rStyle w:val="Hyperlink"/>
          </w:rPr>
          <w:t>https://assets.publishing.service.gov.uk</w:t>
        </w:r>
      </w:hyperlink>
      <w:r w:rsidR="00977DAF">
        <w:t xml:space="preserve">. (Accessed </w:t>
      </w:r>
      <w:r w:rsidR="00FC461D">
        <w:t>10/2/2021)</w:t>
      </w:r>
      <w:r w:rsidR="00401EC9">
        <w:t xml:space="preserve"> </w:t>
      </w:r>
    </w:p>
    <w:p w14:paraId="739B2026" w14:textId="440CA271" w:rsidR="0081281D" w:rsidRDefault="0081281D" w:rsidP="00EB78C8">
      <w:r>
        <w:t xml:space="preserve">Hogan, </w:t>
      </w:r>
      <w:r w:rsidR="00E570FD">
        <w:t xml:space="preserve">S.J and Coote, L.V </w:t>
      </w:r>
      <w:r w:rsidR="007607EA">
        <w:t>(2014)</w:t>
      </w:r>
      <w:r w:rsidR="006F19CD">
        <w:t xml:space="preserve"> ‘Organisation</w:t>
      </w:r>
      <w:r w:rsidR="00252C2F">
        <w:t>al</w:t>
      </w:r>
      <w:r w:rsidR="006F19CD">
        <w:t xml:space="preserve"> Culture, Innovation and Performance: A Test of Sch</w:t>
      </w:r>
      <w:r w:rsidR="008635AE">
        <w:t>ei</w:t>
      </w:r>
      <w:r w:rsidR="006F19CD">
        <w:t>n</w:t>
      </w:r>
      <w:r w:rsidR="008635AE">
        <w:t>’</w:t>
      </w:r>
      <w:r w:rsidR="006F19CD">
        <w:t>s Mode</w:t>
      </w:r>
      <w:r w:rsidR="008635AE">
        <w:t xml:space="preserve">l’ </w:t>
      </w:r>
      <w:r w:rsidR="003F6F6B" w:rsidRPr="00E66822">
        <w:rPr>
          <w:i/>
          <w:iCs/>
        </w:rPr>
        <w:t>Journal of Business Research</w:t>
      </w:r>
      <w:r w:rsidR="0009431B">
        <w:t xml:space="preserve"> vol 67(8)</w:t>
      </w:r>
      <w:r w:rsidR="00E66822">
        <w:t xml:space="preserve"> pp, 1609-1621 [Online] Available at </w:t>
      </w:r>
      <w:hyperlink r:id="rId41" w:history="1">
        <w:r w:rsidR="00E66822" w:rsidRPr="0025293D">
          <w:rPr>
            <w:rStyle w:val="Hyperlink"/>
          </w:rPr>
          <w:t>www.sciencedirect.com</w:t>
        </w:r>
      </w:hyperlink>
      <w:r w:rsidR="00E66822">
        <w:t>. (Accessed 3/3/2021)</w:t>
      </w:r>
    </w:p>
    <w:p w14:paraId="33C0AEE1" w14:textId="11306920" w:rsidR="00D5770F" w:rsidRDefault="00D5770F" w:rsidP="00EB78C8">
      <w:r>
        <w:t>Insights (2021</w:t>
      </w:r>
      <w:r w:rsidR="00A350F5">
        <w:t xml:space="preserve">) </w:t>
      </w:r>
      <w:r w:rsidR="00A350F5" w:rsidRPr="00B3338D">
        <w:rPr>
          <w:i/>
          <w:iCs/>
        </w:rPr>
        <w:t>Coaching People Through Change</w:t>
      </w:r>
      <w:r w:rsidR="00A350F5">
        <w:t xml:space="preserve"> </w:t>
      </w:r>
      <w:r w:rsidR="00444354">
        <w:t xml:space="preserve">[Online] Available at </w:t>
      </w:r>
      <w:hyperlink r:id="rId42" w:history="1">
        <w:r w:rsidR="00444354" w:rsidRPr="00602305">
          <w:rPr>
            <w:rStyle w:val="Hyperlink"/>
          </w:rPr>
          <w:t>www.insights.com</w:t>
        </w:r>
      </w:hyperlink>
      <w:r w:rsidR="00444354">
        <w:t xml:space="preserve">. </w:t>
      </w:r>
      <w:r w:rsidR="00B3338D">
        <w:t>(Accessed 14/2/2021)</w:t>
      </w:r>
    </w:p>
    <w:p w14:paraId="093D998A" w14:textId="63B1D05F" w:rsidR="004C23C2" w:rsidRDefault="004C23C2" w:rsidP="00EB78C8">
      <w:r>
        <w:t>Jolly, J (</w:t>
      </w:r>
      <w:r w:rsidR="008E5EF4">
        <w:t xml:space="preserve">2020)’ William Hill to Shut 119 Stores and Repay </w:t>
      </w:r>
      <w:r w:rsidR="005B4ED5">
        <w:t xml:space="preserve">£24 Million in Furlough’ </w:t>
      </w:r>
      <w:r w:rsidR="005B4ED5" w:rsidRPr="005B4ED5">
        <w:rPr>
          <w:i/>
          <w:iCs/>
        </w:rPr>
        <w:t>The Guardian</w:t>
      </w:r>
      <w:r w:rsidR="005B4ED5">
        <w:t xml:space="preserve"> [online] Available at </w:t>
      </w:r>
      <w:hyperlink r:id="rId43" w:history="1">
        <w:r w:rsidR="005B4ED5" w:rsidRPr="00E9324A">
          <w:rPr>
            <w:rStyle w:val="Hyperlink"/>
          </w:rPr>
          <w:t>www.theguardian.com</w:t>
        </w:r>
      </w:hyperlink>
      <w:r w:rsidR="005B4ED5">
        <w:t xml:space="preserve"> (Accessed 11/2/2021)</w:t>
      </w:r>
    </w:p>
    <w:p w14:paraId="3171F1CB" w14:textId="7C546D6A" w:rsidR="00DB0A20" w:rsidRPr="002528F6" w:rsidRDefault="00DB0A20" w:rsidP="00EB78C8">
      <w:r>
        <w:lastRenderedPageBreak/>
        <w:t>Kallidus</w:t>
      </w:r>
      <w:r w:rsidR="00785B8C">
        <w:t xml:space="preserve"> (2021) Inspiring Confidence in Conflict Management for Ladbrokes Coral</w:t>
      </w:r>
      <w:r w:rsidR="005C2B47">
        <w:t xml:space="preserve"> Difficult Situations [Online] Available at </w:t>
      </w:r>
      <w:hyperlink r:id="rId44" w:history="1">
        <w:r w:rsidR="00CF59CF" w:rsidRPr="0025293D">
          <w:rPr>
            <w:rStyle w:val="Hyperlink"/>
          </w:rPr>
          <w:t>www.kallidus/ladbrokes-coral-case-study</w:t>
        </w:r>
      </w:hyperlink>
      <w:r w:rsidR="00CF59CF">
        <w:t xml:space="preserve"> (Accessed 1</w:t>
      </w:r>
      <w:r w:rsidR="009077D7">
        <w:t>5/2/2021)</w:t>
      </w:r>
    </w:p>
    <w:p w14:paraId="5465F604" w14:textId="77777777" w:rsidR="00750841" w:rsidRDefault="00A3073C" w:rsidP="0069388E">
      <w:r>
        <w:t xml:space="preserve">Kendall, </w:t>
      </w:r>
      <w:r w:rsidR="001F5F95">
        <w:t>J (2019) ‘Ladbrokes Redundancies</w:t>
      </w:r>
      <w:r w:rsidR="000C5EA8">
        <w:t xml:space="preserve">: Unorthodox </w:t>
      </w:r>
      <w:r w:rsidR="00DA6B8D">
        <w:t>P</w:t>
      </w:r>
      <w:r w:rsidR="000C5EA8">
        <w:t xml:space="preserve">rocesses </w:t>
      </w:r>
      <w:r w:rsidR="00DA6B8D">
        <w:t>Risk Unfair Dismissal</w:t>
      </w:r>
      <w:r w:rsidR="00C92640">
        <w:t>’</w:t>
      </w:r>
      <w:r w:rsidR="00DA6B8D">
        <w:t xml:space="preserve"> </w:t>
      </w:r>
      <w:r w:rsidR="00C92640" w:rsidRPr="00005B9B">
        <w:rPr>
          <w:i/>
          <w:iCs/>
        </w:rPr>
        <w:t xml:space="preserve">HR Magazine </w:t>
      </w:r>
      <w:r w:rsidR="00D76391">
        <w:t>27</w:t>
      </w:r>
      <w:r w:rsidR="00D76391" w:rsidRPr="00D76391">
        <w:rPr>
          <w:vertAlign w:val="superscript"/>
        </w:rPr>
        <w:t>th</w:t>
      </w:r>
      <w:r w:rsidR="00D76391">
        <w:t xml:space="preserve"> March [Online] Available at </w:t>
      </w:r>
      <w:hyperlink r:id="rId45" w:history="1">
        <w:r w:rsidR="000351B3" w:rsidRPr="00F529C6">
          <w:rPr>
            <w:rStyle w:val="Hyperlink"/>
          </w:rPr>
          <w:t>www.hrmagazine.com</w:t>
        </w:r>
      </w:hyperlink>
      <w:r w:rsidR="000351B3">
        <w:t>. (12/2/2021)</w:t>
      </w:r>
    </w:p>
    <w:p w14:paraId="62DF9015" w14:textId="77777777" w:rsidR="00886C89" w:rsidRDefault="00BB5DBF" w:rsidP="00750841">
      <w:r>
        <w:t xml:space="preserve">Kerrissey, M. </w:t>
      </w:r>
      <w:r w:rsidR="00166628">
        <w:t>J and Edmondson, A.C (</w:t>
      </w:r>
      <w:r w:rsidR="003E40C6">
        <w:t>2020)</w:t>
      </w:r>
      <w:r w:rsidR="00455CF6">
        <w:t xml:space="preserve"> ‘What Good Leadership Looks Like During This Pandemic</w:t>
      </w:r>
      <w:r w:rsidR="00162464">
        <w:t xml:space="preserve">’ </w:t>
      </w:r>
      <w:r w:rsidR="00162464" w:rsidRPr="0076029E">
        <w:rPr>
          <w:i/>
          <w:iCs/>
        </w:rPr>
        <w:t>Harvard Business Review</w:t>
      </w:r>
      <w:r w:rsidR="00162464">
        <w:t xml:space="preserve"> 13</w:t>
      </w:r>
      <w:r w:rsidR="00162464" w:rsidRPr="00162464">
        <w:rPr>
          <w:vertAlign w:val="superscript"/>
        </w:rPr>
        <w:t>th</w:t>
      </w:r>
      <w:r w:rsidR="00162464">
        <w:t xml:space="preserve"> April </w:t>
      </w:r>
      <w:r w:rsidR="00A92CB7">
        <w:t xml:space="preserve">[Online] Available at </w:t>
      </w:r>
      <w:hyperlink r:id="rId46" w:history="1">
        <w:r w:rsidR="0069683E" w:rsidRPr="00F529C6">
          <w:rPr>
            <w:rStyle w:val="Hyperlink"/>
          </w:rPr>
          <w:t>https://hbr.org</w:t>
        </w:r>
      </w:hyperlink>
      <w:r w:rsidR="0069683E">
        <w:t>. (Accessed 11/2/2021)</w:t>
      </w:r>
    </w:p>
    <w:p w14:paraId="1A3A4395" w14:textId="7D28A1C3" w:rsidR="00750841" w:rsidRDefault="00886C89" w:rsidP="00750841">
      <w:r>
        <w:t>Kessler, D (2016)</w:t>
      </w:r>
      <w:r w:rsidR="00290C46">
        <w:t xml:space="preserve"> </w:t>
      </w:r>
      <w:r w:rsidR="00290C46" w:rsidRPr="00F906F0">
        <w:rPr>
          <w:i/>
          <w:iCs/>
        </w:rPr>
        <w:t>Helping Clients Accept Loss and Say Goodbye</w:t>
      </w:r>
      <w:r w:rsidR="00324472">
        <w:t xml:space="preserve"> [Online] Available at </w:t>
      </w:r>
      <w:hyperlink r:id="rId47" w:history="1">
        <w:r w:rsidR="00F906F0" w:rsidRPr="0025293D">
          <w:rPr>
            <w:rStyle w:val="Hyperlink"/>
          </w:rPr>
          <w:t>www.psychotherapynetworker.org</w:t>
        </w:r>
      </w:hyperlink>
      <w:r w:rsidR="00F906F0">
        <w:t>. (Accessed 16/3/20)</w:t>
      </w:r>
      <w:r w:rsidR="00750841" w:rsidRPr="00750841">
        <w:t xml:space="preserve"> </w:t>
      </w:r>
    </w:p>
    <w:p w14:paraId="1AD2A231" w14:textId="78445FB3" w:rsidR="006000EC" w:rsidRDefault="006000EC" w:rsidP="00750841">
      <w:r>
        <w:t>Lamont, T (</w:t>
      </w:r>
      <w:r w:rsidR="008B1DFD">
        <w:t>2016) ‘The Big Gamble:</w:t>
      </w:r>
      <w:r w:rsidR="000F0AF0">
        <w:t xml:space="preserve"> The Dangerous World of Betting Shops</w:t>
      </w:r>
      <w:r w:rsidR="003A47C2">
        <w:t xml:space="preserve">’ </w:t>
      </w:r>
      <w:r w:rsidR="003A47C2" w:rsidRPr="007B5456">
        <w:rPr>
          <w:i/>
          <w:iCs/>
        </w:rPr>
        <w:t>The Guardian</w:t>
      </w:r>
      <w:r w:rsidR="003A47C2">
        <w:t xml:space="preserve"> 31</w:t>
      </w:r>
      <w:r w:rsidR="003A47C2" w:rsidRPr="003A47C2">
        <w:rPr>
          <w:vertAlign w:val="superscript"/>
        </w:rPr>
        <w:t>st</w:t>
      </w:r>
      <w:r w:rsidR="003A47C2">
        <w:t xml:space="preserve"> May [Online] Available at </w:t>
      </w:r>
      <w:hyperlink r:id="rId48" w:history="1">
        <w:r w:rsidR="007B5456" w:rsidRPr="00602305">
          <w:rPr>
            <w:rStyle w:val="Hyperlink"/>
          </w:rPr>
          <w:t>www.theguardian.com</w:t>
        </w:r>
      </w:hyperlink>
      <w:r w:rsidR="007B5456">
        <w:t>. (Accessed 16/2/2021)</w:t>
      </w:r>
    </w:p>
    <w:p w14:paraId="425FC50F" w14:textId="1B3B3990" w:rsidR="00750841" w:rsidRDefault="00750841" w:rsidP="00750841">
      <w:r>
        <w:t xml:space="preserve">Martin, C (2020) ‘Home Workers Struggling with ‘Work-Life Blur’ </w:t>
      </w:r>
      <w:r w:rsidRPr="003C47DB">
        <w:rPr>
          <w:i/>
          <w:iCs/>
        </w:rPr>
        <w:t>Business Matters</w:t>
      </w:r>
      <w:r>
        <w:t xml:space="preserve"> 29</w:t>
      </w:r>
      <w:r w:rsidRPr="000353F9">
        <w:rPr>
          <w:vertAlign w:val="superscript"/>
        </w:rPr>
        <w:t>th</w:t>
      </w:r>
      <w:r>
        <w:t xml:space="preserve"> July [Online] Available at </w:t>
      </w:r>
      <w:hyperlink r:id="rId49" w:history="1">
        <w:r w:rsidRPr="00F529C6">
          <w:rPr>
            <w:rStyle w:val="Hyperlink"/>
          </w:rPr>
          <w:t>https://bmmagazine.co.uk</w:t>
        </w:r>
      </w:hyperlink>
      <w:r>
        <w:t>. (Accessed 7/2/2021)</w:t>
      </w:r>
    </w:p>
    <w:p w14:paraId="4A1BFDE9" w14:textId="4448F4E1" w:rsidR="0046060C" w:rsidRDefault="0046060C" w:rsidP="00750841">
      <w:r>
        <w:t>Malik, S.H</w:t>
      </w:r>
      <w:r w:rsidR="000F34B7">
        <w:t>, Hassan, H and Aziz, S (</w:t>
      </w:r>
      <w:r w:rsidR="00640729">
        <w:t>2011) ‘Path-Goal Theory</w:t>
      </w:r>
      <w:r w:rsidR="00EA632B">
        <w:t>: A Case Study of Employee Job Satisfaction</w:t>
      </w:r>
      <w:r w:rsidR="00B73B08">
        <w:t xml:space="preserve"> In Telecom Sector’ </w:t>
      </w:r>
      <w:r w:rsidR="00B73B08" w:rsidRPr="00357F2E">
        <w:rPr>
          <w:i/>
          <w:iCs/>
        </w:rPr>
        <w:t>International Conference on Management and Science</w:t>
      </w:r>
      <w:r w:rsidR="00A5688E" w:rsidRPr="00357F2E">
        <w:rPr>
          <w:i/>
          <w:iCs/>
        </w:rPr>
        <w:t xml:space="preserve"> </w:t>
      </w:r>
      <w:r w:rsidR="00A5688E">
        <w:t xml:space="preserve">vol 8 [Online] Available at </w:t>
      </w:r>
      <w:hyperlink r:id="rId50" w:history="1">
        <w:r w:rsidR="003D3C12" w:rsidRPr="0025293D">
          <w:rPr>
            <w:rStyle w:val="Hyperlink"/>
          </w:rPr>
          <w:t>www.ipedr.com</w:t>
        </w:r>
      </w:hyperlink>
      <w:r w:rsidR="003D3C12">
        <w:t>. (Accessed 11/3/2021)</w:t>
      </w:r>
    </w:p>
    <w:p w14:paraId="3DE73727" w14:textId="2D27DECA" w:rsidR="004636F3" w:rsidRDefault="00AD56E1" w:rsidP="00750841">
      <w:r>
        <w:t xml:space="preserve">Menabney, D </w:t>
      </w:r>
      <w:r w:rsidR="00A559A6">
        <w:t xml:space="preserve">(2020) ‘In 2021 We Need to </w:t>
      </w:r>
      <w:r w:rsidR="003A297B">
        <w:t>Focus on Remote Work Creativity’</w:t>
      </w:r>
      <w:r w:rsidR="003A297B" w:rsidRPr="00832B95">
        <w:rPr>
          <w:i/>
          <w:iCs/>
        </w:rPr>
        <w:t xml:space="preserve"> </w:t>
      </w:r>
      <w:r w:rsidR="003169DA" w:rsidRPr="00832B95">
        <w:rPr>
          <w:i/>
          <w:iCs/>
        </w:rPr>
        <w:t>Forbes</w:t>
      </w:r>
      <w:r w:rsidR="003169DA">
        <w:t xml:space="preserve"> 28</w:t>
      </w:r>
      <w:r w:rsidR="003169DA" w:rsidRPr="003169DA">
        <w:rPr>
          <w:vertAlign w:val="superscript"/>
        </w:rPr>
        <w:t>th</w:t>
      </w:r>
      <w:r w:rsidR="003169DA">
        <w:t xml:space="preserve"> December [Online] Available at </w:t>
      </w:r>
      <w:hyperlink r:id="rId51" w:history="1">
        <w:r w:rsidR="00832B95" w:rsidRPr="0025293D">
          <w:rPr>
            <w:rStyle w:val="Hyperlink"/>
          </w:rPr>
          <w:t>www.forbes.com</w:t>
        </w:r>
      </w:hyperlink>
      <w:r w:rsidR="00832B95">
        <w:t>. (Accessed 14/3/2021)</w:t>
      </w:r>
    </w:p>
    <w:p w14:paraId="7D4BAF09" w14:textId="0D89DD0D" w:rsidR="008000D8" w:rsidRDefault="00712E94" w:rsidP="0069388E">
      <w:r>
        <w:t>McWilliams</w:t>
      </w:r>
      <w:r w:rsidR="00C60194">
        <w:t xml:space="preserve">, D (2020) </w:t>
      </w:r>
      <w:r w:rsidR="000F63E6">
        <w:t xml:space="preserve">‘Working from Home </w:t>
      </w:r>
      <w:r w:rsidR="00FF52C9">
        <w:t>Completely will not be the New Normal</w:t>
      </w:r>
      <w:r w:rsidR="001C4F4D">
        <w:t>: Schools Re-Opening</w:t>
      </w:r>
      <w:r w:rsidR="003E2C0D">
        <w:t xml:space="preserve"> will Get Parents Back to </w:t>
      </w:r>
      <w:r w:rsidR="00941481">
        <w:t>Their,</w:t>
      </w:r>
      <w:r w:rsidR="003E2C0D">
        <w:t xml:space="preserve"> Desks</w:t>
      </w:r>
      <w:r w:rsidR="00D01392">
        <w:t xml:space="preserve"> But </w:t>
      </w:r>
      <w:r w:rsidR="00941481">
        <w:t>At least</w:t>
      </w:r>
      <w:r w:rsidR="00D01392">
        <w:t xml:space="preserve"> Half will Not Mix Home and Office</w:t>
      </w:r>
      <w:r w:rsidR="00A064A7">
        <w:t xml:space="preserve">’ </w:t>
      </w:r>
      <w:r w:rsidR="00A064A7" w:rsidRPr="005E0A6F">
        <w:rPr>
          <w:i/>
          <w:iCs/>
        </w:rPr>
        <w:t xml:space="preserve">This is Money </w:t>
      </w:r>
      <w:r w:rsidR="00A064A7" w:rsidRPr="005E0A6F">
        <w:t>7</w:t>
      </w:r>
      <w:r w:rsidR="00A064A7" w:rsidRPr="005E0A6F">
        <w:rPr>
          <w:vertAlign w:val="superscript"/>
        </w:rPr>
        <w:t>th</w:t>
      </w:r>
      <w:r w:rsidR="00A064A7">
        <w:t xml:space="preserve"> September </w:t>
      </w:r>
      <w:r w:rsidR="005E0A6F">
        <w:t xml:space="preserve">[Online] Available at </w:t>
      </w:r>
      <w:hyperlink r:id="rId52" w:history="1">
        <w:r w:rsidR="00551B38" w:rsidRPr="00F529C6">
          <w:rPr>
            <w:rStyle w:val="Hyperlink"/>
          </w:rPr>
          <w:t>https://thisismoney.co.uk</w:t>
        </w:r>
      </w:hyperlink>
      <w:r w:rsidR="00551B38">
        <w:t>. (</w:t>
      </w:r>
      <w:r w:rsidR="00941481">
        <w:t>Accessed</w:t>
      </w:r>
      <w:r w:rsidR="00F517AC">
        <w:t xml:space="preserve"> 7/2/2021</w:t>
      </w:r>
      <w:r w:rsidR="00262D4B">
        <w:t>)</w:t>
      </w:r>
    </w:p>
    <w:p w14:paraId="7CF1E9A6" w14:textId="0FBEC7A9" w:rsidR="00934CB9" w:rsidRDefault="00934CB9" w:rsidP="0069388E">
      <w:r>
        <w:t>Mintel (2020</w:t>
      </w:r>
      <w:r w:rsidRPr="0032191D">
        <w:rPr>
          <w:i/>
          <w:iCs/>
        </w:rPr>
        <w:t>)</w:t>
      </w:r>
      <w:r w:rsidR="009E7A45" w:rsidRPr="0032191D">
        <w:rPr>
          <w:i/>
          <w:iCs/>
        </w:rPr>
        <w:t xml:space="preserve"> Gambling Review: </w:t>
      </w:r>
      <w:r w:rsidR="00176B4B" w:rsidRPr="0032191D">
        <w:rPr>
          <w:i/>
          <w:iCs/>
        </w:rPr>
        <w:t>I</w:t>
      </w:r>
      <w:r w:rsidR="0049201D" w:rsidRPr="0032191D">
        <w:rPr>
          <w:i/>
          <w:iCs/>
        </w:rPr>
        <w:t>nc</w:t>
      </w:r>
      <w:r w:rsidR="00176B4B" w:rsidRPr="0032191D">
        <w:rPr>
          <w:i/>
          <w:iCs/>
        </w:rPr>
        <w:t xml:space="preserve"> Impact of Covid-19 UK</w:t>
      </w:r>
      <w:r w:rsidR="0049201D" w:rsidRPr="0032191D">
        <w:rPr>
          <w:i/>
          <w:iCs/>
        </w:rPr>
        <w:t xml:space="preserve"> </w:t>
      </w:r>
      <w:r w:rsidR="002C4420" w:rsidRPr="002C4420">
        <w:t xml:space="preserve">Mintel </w:t>
      </w:r>
      <w:r w:rsidR="0049201D">
        <w:t xml:space="preserve">[Online] Available at </w:t>
      </w:r>
      <w:hyperlink r:id="rId53" w:history="1">
        <w:r w:rsidR="0032191D" w:rsidRPr="0025293D">
          <w:rPr>
            <w:rStyle w:val="Hyperlink"/>
          </w:rPr>
          <w:t>https://reports.mintel.com</w:t>
        </w:r>
      </w:hyperlink>
      <w:r w:rsidR="0032191D">
        <w:t xml:space="preserve">. (Accessed </w:t>
      </w:r>
      <w:r w:rsidR="00BB4159">
        <w:t>12/3/2021)</w:t>
      </w:r>
    </w:p>
    <w:p w14:paraId="24FE5F0F" w14:textId="6FFC33F1" w:rsidR="00266FA3" w:rsidRDefault="00266FA3" w:rsidP="0069388E">
      <w:r>
        <w:t xml:space="preserve">Mullins, </w:t>
      </w:r>
      <w:r w:rsidR="00A94D2B">
        <w:t xml:space="preserve">L.J (2010) </w:t>
      </w:r>
      <w:r w:rsidR="00A94D2B" w:rsidRPr="00596001">
        <w:rPr>
          <w:i/>
          <w:iCs/>
        </w:rPr>
        <w:t xml:space="preserve">Management and Organisational </w:t>
      </w:r>
      <w:r w:rsidR="00A809BB" w:rsidRPr="00596001">
        <w:rPr>
          <w:i/>
          <w:iCs/>
        </w:rPr>
        <w:t>Behaviour</w:t>
      </w:r>
      <w:r w:rsidR="00A809BB">
        <w:t xml:space="preserve"> 9</w:t>
      </w:r>
      <w:r w:rsidR="00A809BB" w:rsidRPr="00A809BB">
        <w:rPr>
          <w:vertAlign w:val="superscript"/>
        </w:rPr>
        <w:t>th</w:t>
      </w:r>
      <w:r w:rsidR="00A809BB">
        <w:t xml:space="preserve"> ed </w:t>
      </w:r>
      <w:r w:rsidR="00DD689A">
        <w:t xml:space="preserve">England: </w:t>
      </w:r>
      <w:r w:rsidR="004D4190">
        <w:t>Pearson E</w:t>
      </w:r>
      <w:r w:rsidR="00596001">
        <w:t>ducation Limited.</w:t>
      </w:r>
    </w:p>
    <w:p w14:paraId="7F349B6E" w14:textId="77777777" w:rsidR="005D7BB1" w:rsidRDefault="0017291A" w:rsidP="005D7BB1">
      <w:bookmarkStart w:id="8" w:name="_Hlk67932481"/>
      <w:bookmarkStart w:id="9" w:name="_Hlk67928927"/>
      <w:r>
        <w:t xml:space="preserve">Murphy, </w:t>
      </w:r>
      <w:r w:rsidR="003B5AD0">
        <w:t xml:space="preserve">N </w:t>
      </w:r>
      <w:r w:rsidR="00917661">
        <w:t xml:space="preserve">(2020) ‘Virtual Grand National: How Does it Work, </w:t>
      </w:r>
      <w:r w:rsidR="00641314">
        <w:t>w</w:t>
      </w:r>
      <w:r w:rsidR="00917661">
        <w:t>hen is it On and Odds</w:t>
      </w:r>
      <w:r w:rsidR="00284480">
        <w:t xml:space="preserve">’ </w:t>
      </w:r>
      <w:r w:rsidR="00284480" w:rsidRPr="00AE63DE">
        <w:rPr>
          <w:i/>
          <w:iCs/>
        </w:rPr>
        <w:t xml:space="preserve">Ladbrokes </w:t>
      </w:r>
      <w:r w:rsidR="00AE63DE">
        <w:rPr>
          <w:i/>
          <w:iCs/>
        </w:rPr>
        <w:t xml:space="preserve">News </w:t>
      </w:r>
      <w:r w:rsidR="00C834C4">
        <w:t xml:space="preserve">[Online] Available at </w:t>
      </w:r>
      <w:hyperlink r:id="rId54" w:history="1">
        <w:r w:rsidR="00C834C4" w:rsidRPr="0025293D">
          <w:rPr>
            <w:rStyle w:val="Hyperlink"/>
          </w:rPr>
          <w:t>https://news.ladbrokes.com</w:t>
        </w:r>
      </w:hyperlink>
      <w:r w:rsidR="00C834C4">
        <w:t xml:space="preserve">. </w:t>
      </w:r>
      <w:r w:rsidR="00641314">
        <w:t>(Accessed 10/2/2021)</w:t>
      </w:r>
    </w:p>
    <w:p w14:paraId="7442ADCE" w14:textId="0459AC53" w:rsidR="005D7BB1" w:rsidRDefault="005D7BB1" w:rsidP="005D7BB1">
      <w:r w:rsidRPr="005D7BB1">
        <w:t xml:space="preserve"> </w:t>
      </w:r>
      <w:r>
        <w:t xml:space="preserve">MyBettingSites Ladbroke Review 2021 </w:t>
      </w:r>
      <w:hyperlink r:id="rId55" w:history="1">
        <w:r w:rsidRPr="00602305">
          <w:rPr>
            <w:rStyle w:val="Hyperlink"/>
          </w:rPr>
          <w:t>https://hbr.org</w:t>
        </w:r>
      </w:hyperlink>
      <w:r>
        <w:t>. (Accessed 12/3/20)</w:t>
      </w:r>
    </w:p>
    <w:bookmarkEnd w:id="8"/>
    <w:bookmarkEnd w:id="9"/>
    <w:p w14:paraId="7492F55B" w14:textId="29426F30" w:rsidR="00EE3234" w:rsidRDefault="00720F65" w:rsidP="00EE3234">
      <w:r>
        <w:t xml:space="preserve">Online Betting (2021) </w:t>
      </w:r>
      <w:r w:rsidR="0026215B" w:rsidRPr="00657F17">
        <w:rPr>
          <w:i/>
          <w:iCs/>
        </w:rPr>
        <w:t>History of Gambling Betting and Bookmakers</w:t>
      </w:r>
      <w:r w:rsidR="00657F17">
        <w:t xml:space="preserve"> [Online]</w:t>
      </w:r>
      <w:r w:rsidR="00EE3234" w:rsidRPr="00EE3234">
        <w:t xml:space="preserve"> </w:t>
      </w:r>
      <w:r w:rsidR="00EE3234">
        <w:t xml:space="preserve">Available at </w:t>
      </w:r>
      <w:hyperlink r:id="rId56" w:history="1">
        <w:r w:rsidR="00EE3234" w:rsidRPr="00F529C6">
          <w:rPr>
            <w:rStyle w:val="Hyperlink"/>
          </w:rPr>
          <w:t>https://onlinebetting.org.uk</w:t>
        </w:r>
      </w:hyperlink>
      <w:r w:rsidR="00EE3234">
        <w:t xml:space="preserve">. </w:t>
      </w:r>
      <w:r w:rsidR="008B6390">
        <w:t xml:space="preserve">(Accessed </w:t>
      </w:r>
      <w:r w:rsidR="005172CA">
        <w:t>10/2/2021)</w:t>
      </w:r>
    </w:p>
    <w:p w14:paraId="74B05236" w14:textId="14A7A73F" w:rsidR="005172CA" w:rsidRDefault="005172CA" w:rsidP="00EE3234">
      <w:r>
        <w:t>Palmer, T (2020</w:t>
      </w:r>
      <w:r w:rsidRPr="006866DE">
        <w:t>)</w:t>
      </w:r>
      <w:r w:rsidRPr="006866DE">
        <w:rPr>
          <w:i/>
          <w:iCs/>
        </w:rPr>
        <w:t xml:space="preserve"> </w:t>
      </w:r>
      <w:r w:rsidR="00FD5360" w:rsidRPr="006866DE">
        <w:rPr>
          <w:i/>
          <w:iCs/>
        </w:rPr>
        <w:t xml:space="preserve">Leadership </w:t>
      </w:r>
      <w:r w:rsidR="00A86FE4" w:rsidRPr="006866DE">
        <w:rPr>
          <w:i/>
          <w:iCs/>
        </w:rPr>
        <w:t>and Covid-19 – Is There a Need to Change</w:t>
      </w:r>
      <w:r w:rsidR="00E04552" w:rsidRPr="006866DE">
        <w:rPr>
          <w:i/>
          <w:iCs/>
        </w:rPr>
        <w:t>?</w:t>
      </w:r>
      <w:r w:rsidR="00E04552">
        <w:t xml:space="preserve"> Croner-I </w:t>
      </w:r>
      <w:r w:rsidR="00726EF5">
        <w:t>[Online</w:t>
      </w:r>
      <w:r w:rsidR="006866DE">
        <w:t>]</w:t>
      </w:r>
      <w:r w:rsidR="00726EF5">
        <w:t xml:space="preserve"> Available at </w:t>
      </w:r>
      <w:hyperlink r:id="rId57" w:history="1">
        <w:r w:rsidR="00562CC6" w:rsidRPr="0025293D">
          <w:rPr>
            <w:rStyle w:val="Hyperlink"/>
          </w:rPr>
          <w:t>https://app.croneri.co.uk</w:t>
        </w:r>
      </w:hyperlink>
      <w:r w:rsidR="00562CC6">
        <w:t>. (Accessed 15/3/2021)</w:t>
      </w:r>
    </w:p>
    <w:p w14:paraId="63C2CCDE" w14:textId="39AEB3D3" w:rsidR="00ED2D89" w:rsidRDefault="00ED2D89" w:rsidP="00EE3234">
      <w:r>
        <w:t xml:space="preserve">Patterson, </w:t>
      </w:r>
      <w:r w:rsidR="00417576">
        <w:t xml:space="preserve">J (2013) </w:t>
      </w:r>
      <w:r w:rsidR="00417576" w:rsidRPr="004D1268">
        <w:rPr>
          <w:i/>
          <w:iCs/>
        </w:rPr>
        <w:t>Ladbrokes Pension Awarded PQM</w:t>
      </w:r>
      <w:r w:rsidR="00417576">
        <w:t xml:space="preserve"> </w:t>
      </w:r>
      <w:r w:rsidR="006D0F45">
        <w:t xml:space="preserve">Employee Benefits [Online] Available at </w:t>
      </w:r>
      <w:hyperlink r:id="rId58" w:history="1">
        <w:r w:rsidR="006D0F45" w:rsidRPr="00602305">
          <w:rPr>
            <w:rStyle w:val="Hyperlink"/>
          </w:rPr>
          <w:t>https://employeebenefits.co.uk</w:t>
        </w:r>
      </w:hyperlink>
      <w:r w:rsidR="006D0F45">
        <w:t xml:space="preserve">. </w:t>
      </w:r>
      <w:r w:rsidR="004846CF">
        <w:t>(Accessed 17/2/2021)</w:t>
      </w:r>
    </w:p>
    <w:p w14:paraId="0D88947B" w14:textId="2A932455" w:rsidR="003030F0" w:rsidRDefault="008801BB" w:rsidP="0069388E">
      <w:r>
        <w:t>Play</w:t>
      </w:r>
      <w:r w:rsidR="00C55A64">
        <w:t>tech (2021)</w:t>
      </w:r>
      <w:r w:rsidR="0090386A">
        <w:t xml:space="preserve"> </w:t>
      </w:r>
      <w:r w:rsidR="008B3C00" w:rsidRPr="004E7596">
        <w:rPr>
          <w:i/>
          <w:iCs/>
        </w:rPr>
        <w:t xml:space="preserve">Playtech </w:t>
      </w:r>
      <w:r w:rsidR="00851B24" w:rsidRPr="004E7596">
        <w:rPr>
          <w:i/>
          <w:iCs/>
        </w:rPr>
        <w:t>Integrates Featurespace Real-Time Gameplay Fraud</w:t>
      </w:r>
      <w:r w:rsidR="00FF4E25" w:rsidRPr="004E7596">
        <w:rPr>
          <w:i/>
          <w:iCs/>
        </w:rPr>
        <w:t xml:space="preserve"> Detection </w:t>
      </w:r>
      <w:r w:rsidR="004E7596" w:rsidRPr="004E7596">
        <w:rPr>
          <w:i/>
          <w:iCs/>
        </w:rPr>
        <w:t>i</w:t>
      </w:r>
      <w:r w:rsidR="00FF4E25" w:rsidRPr="004E7596">
        <w:rPr>
          <w:i/>
          <w:iCs/>
        </w:rPr>
        <w:t>nto IMS</w:t>
      </w:r>
      <w:r w:rsidR="009321DC" w:rsidRPr="004E7596">
        <w:rPr>
          <w:i/>
          <w:iCs/>
        </w:rPr>
        <w:t xml:space="preserve"> </w:t>
      </w:r>
      <w:r w:rsidR="009321DC">
        <w:t xml:space="preserve">Playtech </w:t>
      </w:r>
      <w:r w:rsidR="009676F6">
        <w:t xml:space="preserve">[Online] Available at </w:t>
      </w:r>
      <w:hyperlink r:id="rId59" w:history="1">
        <w:r w:rsidR="00BD2ED9" w:rsidRPr="00F529C6">
          <w:rPr>
            <w:rStyle w:val="Hyperlink"/>
          </w:rPr>
          <w:t>www.playtech.com</w:t>
        </w:r>
      </w:hyperlink>
      <w:r w:rsidR="00BD2ED9">
        <w:t xml:space="preserve">. </w:t>
      </w:r>
      <w:r w:rsidR="00B858F6">
        <w:t>(Accessed 10/2/2021)</w:t>
      </w:r>
    </w:p>
    <w:p w14:paraId="69E59762" w14:textId="5EB4A7A1" w:rsidR="00882528" w:rsidRDefault="00882528" w:rsidP="0069388E">
      <w:r>
        <w:t>Remote How (</w:t>
      </w:r>
      <w:r w:rsidR="00A91D9B">
        <w:t>2020)</w:t>
      </w:r>
      <w:r w:rsidR="008C3A8F">
        <w:t xml:space="preserve"> </w:t>
      </w:r>
      <w:r w:rsidR="008C3A8F" w:rsidRPr="004D1268">
        <w:rPr>
          <w:i/>
          <w:iCs/>
        </w:rPr>
        <w:t>The Managers Report</w:t>
      </w:r>
      <w:r w:rsidR="004D1268">
        <w:t xml:space="preserve"> Remote How</w:t>
      </w:r>
      <w:r w:rsidR="008C3A8F">
        <w:t xml:space="preserve"> </w:t>
      </w:r>
      <w:r w:rsidR="00A35ECD">
        <w:t xml:space="preserve">[Online] Available at </w:t>
      </w:r>
      <w:hyperlink r:id="rId60" w:history="1">
        <w:r w:rsidR="00A03843" w:rsidRPr="0025293D">
          <w:rPr>
            <w:rStyle w:val="Hyperlink"/>
          </w:rPr>
          <w:t>https://remote-how.com</w:t>
        </w:r>
      </w:hyperlink>
      <w:r w:rsidR="00A03843">
        <w:t xml:space="preserve"> (Accessed 11/3/2021)</w:t>
      </w:r>
    </w:p>
    <w:p w14:paraId="1A84C04E" w14:textId="32D366D5" w:rsidR="00185788" w:rsidRDefault="00185788" w:rsidP="0069388E">
      <w:r>
        <w:lastRenderedPageBreak/>
        <w:t xml:space="preserve">Reynolds, </w:t>
      </w:r>
      <w:r w:rsidR="00222815">
        <w:t xml:space="preserve">L (2020) </w:t>
      </w:r>
      <w:r w:rsidR="00222815" w:rsidRPr="004D1268">
        <w:rPr>
          <w:i/>
          <w:iCs/>
        </w:rPr>
        <w:t xml:space="preserve">Leading Change: </w:t>
      </w:r>
      <w:r w:rsidR="00447B66" w:rsidRPr="004D1268">
        <w:rPr>
          <w:i/>
          <w:iCs/>
        </w:rPr>
        <w:t xml:space="preserve">John </w:t>
      </w:r>
      <w:r w:rsidR="00222815" w:rsidRPr="004D1268">
        <w:rPr>
          <w:i/>
          <w:iCs/>
        </w:rPr>
        <w:t xml:space="preserve">Kotter’s </w:t>
      </w:r>
      <w:r w:rsidR="00447B66" w:rsidRPr="004D1268">
        <w:rPr>
          <w:i/>
          <w:iCs/>
        </w:rPr>
        <w:t>8 Step Model</w:t>
      </w:r>
      <w:r w:rsidR="00447B66">
        <w:t xml:space="preserve"> </w:t>
      </w:r>
      <w:r w:rsidR="005E78A0">
        <w:t xml:space="preserve">The Hub Events [Online] Available at </w:t>
      </w:r>
      <w:hyperlink r:id="rId61" w:history="1">
        <w:r w:rsidR="0014656E" w:rsidRPr="00E9324A">
          <w:rPr>
            <w:rStyle w:val="Hyperlink"/>
          </w:rPr>
          <w:t>www.thehubevents.com</w:t>
        </w:r>
      </w:hyperlink>
      <w:r w:rsidR="0014656E">
        <w:t xml:space="preserve"> (Accessed 12/3/2021)</w:t>
      </w:r>
    </w:p>
    <w:p w14:paraId="487CCCB9" w14:textId="58EFE870" w:rsidR="006C1DEB" w:rsidRDefault="006C1DEB" w:rsidP="0069388E">
      <w:r>
        <w:t xml:space="preserve">Scargill, </w:t>
      </w:r>
      <w:r w:rsidR="000066AF">
        <w:t>P (2020) ‘Government Says Bookies Closure Due To</w:t>
      </w:r>
      <w:r w:rsidR="007215DF">
        <w:t xml:space="preserve"> Customers Staying For Sustained Period’</w:t>
      </w:r>
      <w:r w:rsidR="00DD0F7C">
        <w:t xml:space="preserve"> </w:t>
      </w:r>
      <w:r w:rsidR="00DD0F7C" w:rsidRPr="00DD0F7C">
        <w:rPr>
          <w:i/>
          <w:iCs/>
        </w:rPr>
        <w:t>Racing Post</w:t>
      </w:r>
      <w:r w:rsidR="00DD0F7C">
        <w:t xml:space="preserve"> 30</w:t>
      </w:r>
      <w:r w:rsidR="00DD0F7C" w:rsidRPr="00DD0F7C">
        <w:rPr>
          <w:vertAlign w:val="superscript"/>
        </w:rPr>
        <w:t>th</w:t>
      </w:r>
      <w:r w:rsidR="00DD0F7C">
        <w:t xml:space="preserve"> October </w:t>
      </w:r>
      <w:r w:rsidR="00BD66E0">
        <w:t xml:space="preserve">[Online] Available at </w:t>
      </w:r>
      <w:hyperlink r:id="rId62" w:history="1">
        <w:r w:rsidR="00A512FB" w:rsidRPr="00F529C6">
          <w:rPr>
            <w:rStyle w:val="Hyperlink"/>
          </w:rPr>
          <w:t>www.racingpost.com</w:t>
        </w:r>
      </w:hyperlink>
      <w:r w:rsidR="00A512FB">
        <w:t>. (Accessed 11/2/2021)</w:t>
      </w:r>
      <w:r w:rsidR="00DD0F7C">
        <w:t xml:space="preserve"> </w:t>
      </w:r>
    </w:p>
    <w:p w14:paraId="06B503A2" w14:textId="3274CBA1" w:rsidR="0006181A" w:rsidRDefault="0006181A" w:rsidP="0069388E">
      <w:r>
        <w:t xml:space="preserve">Shapiro, A (2016) </w:t>
      </w:r>
      <w:r w:rsidR="00A53CFD" w:rsidRPr="00D20704">
        <w:rPr>
          <w:i/>
          <w:iCs/>
        </w:rPr>
        <w:t>Contagious Commitment at Work: Applying the Tipping Point to Organisational Change</w:t>
      </w:r>
      <w:r w:rsidR="00B74F50">
        <w:t xml:space="preserve"> </w:t>
      </w:r>
      <w:r w:rsidR="00FD50CE">
        <w:t>North Car</w:t>
      </w:r>
      <w:r w:rsidR="00270A75">
        <w:t xml:space="preserve">olina: </w:t>
      </w:r>
      <w:r w:rsidR="00A66E34">
        <w:t xml:space="preserve">Strategy Perspective [Online] Available at </w:t>
      </w:r>
      <w:hyperlink r:id="rId63" w:history="1">
        <w:r w:rsidR="00D20704" w:rsidRPr="0025293D">
          <w:rPr>
            <w:rStyle w:val="Hyperlink"/>
          </w:rPr>
          <w:t>www.books.google.co.uk</w:t>
        </w:r>
      </w:hyperlink>
      <w:r w:rsidR="00D20704">
        <w:t>. (Accessed 18/3/2021)</w:t>
      </w:r>
    </w:p>
    <w:p w14:paraId="45B4B009" w14:textId="44C6B207" w:rsidR="0087701F" w:rsidRDefault="0087701F" w:rsidP="0069388E">
      <w:r>
        <w:t xml:space="preserve">Shapiro, A (2003) </w:t>
      </w:r>
      <w:r w:rsidR="00C970A0">
        <w:t>‘Systems Thinker: Applying Lessons from Public Health to Organisational Change</w:t>
      </w:r>
      <w:r w:rsidR="00BD31EE">
        <w:t xml:space="preserve"> vol 14(7) [Online] Available at </w:t>
      </w:r>
      <w:hyperlink r:id="rId64" w:history="1">
        <w:r w:rsidR="00FC1B7C" w:rsidRPr="0025293D">
          <w:rPr>
            <w:rStyle w:val="Hyperlink"/>
          </w:rPr>
          <w:t>https://thesystemsthinker.com</w:t>
        </w:r>
      </w:hyperlink>
      <w:r w:rsidR="00FC1B7C">
        <w:t>. (Accessed 12/3/2021)</w:t>
      </w:r>
    </w:p>
    <w:p w14:paraId="15A87D21" w14:textId="03096E28" w:rsidR="00FF1C6D" w:rsidRDefault="00FF1C6D" w:rsidP="0069388E">
      <w:r>
        <w:t>Sch</w:t>
      </w:r>
      <w:r w:rsidR="00BB1F85">
        <w:t>ei</w:t>
      </w:r>
      <w:r>
        <w:t>n,</w:t>
      </w:r>
      <w:r w:rsidR="00BB1F85">
        <w:t xml:space="preserve"> E.H (2015)</w:t>
      </w:r>
      <w:r w:rsidR="0055225F">
        <w:t xml:space="preserve"> ‘Organisational Psychology </w:t>
      </w:r>
      <w:r w:rsidR="00C5069E">
        <w:t xml:space="preserve">Then and Now: Some Observations’ </w:t>
      </w:r>
      <w:r w:rsidR="003408AC" w:rsidRPr="00D46294">
        <w:rPr>
          <w:i/>
          <w:iCs/>
        </w:rPr>
        <w:t xml:space="preserve">Annual Review of </w:t>
      </w:r>
      <w:r w:rsidR="00A951CA" w:rsidRPr="00D46294">
        <w:rPr>
          <w:i/>
          <w:iCs/>
        </w:rPr>
        <w:t>Organisational Psychology and Organisational Behaviour</w:t>
      </w:r>
      <w:r w:rsidR="004A5C4A" w:rsidRPr="00D46294">
        <w:rPr>
          <w:i/>
          <w:iCs/>
        </w:rPr>
        <w:t xml:space="preserve"> </w:t>
      </w:r>
      <w:r w:rsidR="004A5C4A">
        <w:t>vol 2(1) p</w:t>
      </w:r>
      <w:r w:rsidR="00C32315">
        <w:t xml:space="preserve"> 19 [Online] Available at </w:t>
      </w:r>
      <w:hyperlink r:id="rId65" w:history="1">
        <w:r w:rsidR="00C32315" w:rsidRPr="00602305">
          <w:rPr>
            <w:rStyle w:val="Hyperlink"/>
          </w:rPr>
          <w:t>www.annualreviews.com</w:t>
        </w:r>
      </w:hyperlink>
      <w:r w:rsidR="00C32315">
        <w:t>. (Accessed 12/3/2021)</w:t>
      </w:r>
    </w:p>
    <w:p w14:paraId="17D355F0" w14:textId="3D610CC2" w:rsidR="00281D2F" w:rsidRDefault="00281D2F" w:rsidP="0069388E">
      <w:r>
        <w:t>Starling, J (2013)</w:t>
      </w:r>
      <w:r w:rsidR="004E0531">
        <w:t xml:space="preserve"> ‘How Ladbrokes is Engaging Employees as </w:t>
      </w:r>
      <w:r w:rsidR="00612B14">
        <w:t xml:space="preserve">They Change the Shape of Business’ </w:t>
      </w:r>
      <w:r w:rsidR="001376A8" w:rsidRPr="00746926">
        <w:rPr>
          <w:i/>
          <w:iCs/>
        </w:rPr>
        <w:t>Training Journal</w:t>
      </w:r>
      <w:r w:rsidR="001376A8">
        <w:t xml:space="preserve"> 12</w:t>
      </w:r>
      <w:r w:rsidR="001376A8" w:rsidRPr="001376A8">
        <w:rPr>
          <w:vertAlign w:val="superscript"/>
        </w:rPr>
        <w:t>th</w:t>
      </w:r>
      <w:r w:rsidR="001376A8">
        <w:t xml:space="preserve"> </w:t>
      </w:r>
      <w:r w:rsidR="00746926">
        <w:t>December [Online] Available</w:t>
      </w:r>
      <w:r w:rsidR="005F678E">
        <w:t xml:space="preserve"> at </w:t>
      </w:r>
      <w:hyperlink r:id="rId66" w:history="1">
        <w:r w:rsidR="005F678E" w:rsidRPr="00F529C6">
          <w:rPr>
            <w:rStyle w:val="Hyperlink"/>
          </w:rPr>
          <w:t>www.trainingjournal.com</w:t>
        </w:r>
      </w:hyperlink>
      <w:r w:rsidR="005F678E">
        <w:t xml:space="preserve">. (Accessed </w:t>
      </w:r>
      <w:r w:rsidR="00905116">
        <w:t>9/2/2021)</w:t>
      </w:r>
    </w:p>
    <w:p w14:paraId="4F334385" w14:textId="760ED7E9" w:rsidR="00A32A73" w:rsidRDefault="00A32A73" w:rsidP="0069388E">
      <w:r>
        <w:t>Swanson, D</w:t>
      </w:r>
      <w:r w:rsidR="00DB6EC1">
        <w:t>.</w:t>
      </w:r>
      <w:r>
        <w:t>J</w:t>
      </w:r>
      <w:r w:rsidR="00DB6EC1">
        <w:t xml:space="preserve"> and Creed, A.S (2014)</w:t>
      </w:r>
      <w:r w:rsidR="00D00B0E">
        <w:t xml:space="preserve"> ‘Sharpening the Focus of Force Field Analysis’ </w:t>
      </w:r>
      <w:r w:rsidR="00D00B0E" w:rsidRPr="001273C2">
        <w:rPr>
          <w:i/>
          <w:iCs/>
        </w:rPr>
        <w:t>Journal of Change</w:t>
      </w:r>
      <w:r w:rsidR="00F952DF" w:rsidRPr="001273C2">
        <w:rPr>
          <w:i/>
          <w:iCs/>
        </w:rPr>
        <w:t xml:space="preserve"> Management </w:t>
      </w:r>
      <w:r w:rsidR="00F952DF">
        <w:t xml:space="preserve">vol 14(1) pp, 28-47 </w:t>
      </w:r>
      <w:r w:rsidR="00326C80">
        <w:t xml:space="preserve">[Online] Available at </w:t>
      </w:r>
      <w:hyperlink r:id="rId67" w:history="1">
        <w:r w:rsidR="00326C80" w:rsidRPr="00602305">
          <w:rPr>
            <w:rStyle w:val="Hyperlink"/>
          </w:rPr>
          <w:t>www.researchgate.net</w:t>
        </w:r>
      </w:hyperlink>
      <w:r w:rsidR="00326C80">
        <w:t>. (Acc</w:t>
      </w:r>
      <w:r w:rsidR="001273C2">
        <w:t>e</w:t>
      </w:r>
      <w:r w:rsidR="00326C80">
        <w:t xml:space="preserve">ssed </w:t>
      </w:r>
      <w:r w:rsidR="001273C2">
        <w:t>14/3/2021)</w:t>
      </w:r>
    </w:p>
    <w:p w14:paraId="277D9F59" w14:textId="6B4E4C52" w:rsidR="00845ED7" w:rsidRDefault="00845ED7" w:rsidP="0069388E">
      <w:r>
        <w:t>The Health Foundation</w:t>
      </w:r>
      <w:r w:rsidR="00F35A1B">
        <w:t xml:space="preserve"> (2020) </w:t>
      </w:r>
      <w:r w:rsidR="00DA28ED" w:rsidRPr="00D14FDF">
        <w:rPr>
          <w:i/>
          <w:iCs/>
        </w:rPr>
        <w:t>The Same Pandemic</w:t>
      </w:r>
      <w:r w:rsidR="00E81646" w:rsidRPr="00D14FDF">
        <w:rPr>
          <w:i/>
          <w:iCs/>
        </w:rPr>
        <w:t>, Unequal Impacts:</w:t>
      </w:r>
      <w:r w:rsidR="003B2AEC" w:rsidRPr="00D14FDF">
        <w:rPr>
          <w:i/>
          <w:iCs/>
        </w:rPr>
        <w:t xml:space="preserve"> How People are </w:t>
      </w:r>
      <w:r w:rsidR="00292F12" w:rsidRPr="00D14FDF">
        <w:rPr>
          <w:i/>
          <w:iCs/>
        </w:rPr>
        <w:t>Experiencing the Pandemic Differently</w:t>
      </w:r>
      <w:r w:rsidR="00B95E43" w:rsidRPr="00D14FDF">
        <w:rPr>
          <w:i/>
          <w:iCs/>
        </w:rPr>
        <w:t xml:space="preserve"> </w:t>
      </w:r>
      <w:r w:rsidR="00531031">
        <w:t xml:space="preserve">The Health Foundation </w:t>
      </w:r>
      <w:r w:rsidR="00CD51D8">
        <w:t>[Online]</w:t>
      </w:r>
      <w:r w:rsidR="00B947B8">
        <w:t xml:space="preserve"> Available at </w:t>
      </w:r>
      <w:hyperlink r:id="rId68" w:history="1">
        <w:r w:rsidR="00A41049" w:rsidRPr="00F529C6">
          <w:rPr>
            <w:rStyle w:val="Hyperlink"/>
          </w:rPr>
          <w:t>www.healthorg.uk</w:t>
        </w:r>
      </w:hyperlink>
      <w:r w:rsidR="00A41049">
        <w:t>. (A</w:t>
      </w:r>
      <w:r w:rsidR="000D414A">
        <w:t xml:space="preserve">ccessed </w:t>
      </w:r>
      <w:r w:rsidR="00A3097F">
        <w:t>7/2/2021)</w:t>
      </w:r>
    </w:p>
    <w:p w14:paraId="35D2D8CE" w14:textId="548200E1" w:rsidR="008C6D78" w:rsidRDefault="008C6D78" w:rsidP="0069388E">
      <w:r>
        <w:t>Tisdell,</w:t>
      </w:r>
      <w:r w:rsidR="007108AB">
        <w:t xml:space="preserve"> C.A (2020) </w:t>
      </w:r>
      <w:r w:rsidR="00DC0E83">
        <w:t xml:space="preserve">‘Economic, Social </w:t>
      </w:r>
      <w:r w:rsidR="00D803D5">
        <w:t>and Political Issues Raised by the Covid-19 Pandemic’</w:t>
      </w:r>
      <w:r w:rsidR="00233120" w:rsidRPr="00D27138">
        <w:rPr>
          <w:i/>
          <w:iCs/>
        </w:rPr>
        <w:t xml:space="preserve"> Elsevier Public Health Emergency Collection </w:t>
      </w:r>
      <w:r w:rsidR="00DA7D8F">
        <w:t>vol 68 pp, 17-28 [Online] Available at</w:t>
      </w:r>
      <w:r w:rsidR="007300BA">
        <w:t xml:space="preserve"> </w:t>
      </w:r>
      <w:hyperlink r:id="rId69" w:history="1">
        <w:r w:rsidR="007300BA" w:rsidRPr="00602305">
          <w:rPr>
            <w:rStyle w:val="Hyperlink"/>
          </w:rPr>
          <w:t>www.ncbi.nlm.nih.gov</w:t>
        </w:r>
      </w:hyperlink>
      <w:r w:rsidR="007300BA">
        <w:t xml:space="preserve"> (Accessed </w:t>
      </w:r>
      <w:r w:rsidR="00D27138">
        <w:t>9/2/2021)</w:t>
      </w:r>
      <w:r>
        <w:t xml:space="preserve"> </w:t>
      </w:r>
    </w:p>
    <w:p w14:paraId="3072D5AB" w14:textId="2985D570" w:rsidR="00E43A33" w:rsidRDefault="00E43A33" w:rsidP="0069388E">
      <w:r>
        <w:t>Trust</w:t>
      </w:r>
      <w:r w:rsidR="008365B3">
        <w:t>p</w:t>
      </w:r>
      <w:r>
        <w:t>ilot</w:t>
      </w:r>
      <w:r w:rsidR="00B33EAD">
        <w:t xml:space="preserve"> (2021) </w:t>
      </w:r>
      <w:r w:rsidR="00B33EAD" w:rsidRPr="00EF6ED2">
        <w:rPr>
          <w:i/>
          <w:iCs/>
        </w:rPr>
        <w:t xml:space="preserve">Ladbrokes </w:t>
      </w:r>
      <w:r w:rsidR="00871C75" w:rsidRPr="00EF6ED2">
        <w:rPr>
          <w:i/>
          <w:iCs/>
        </w:rPr>
        <w:t>Customer Reviews</w:t>
      </w:r>
      <w:r w:rsidR="00871C75">
        <w:t xml:space="preserve"> [Online] Available at </w:t>
      </w:r>
      <w:hyperlink r:id="rId70" w:history="1">
        <w:r w:rsidR="00E75FB5" w:rsidRPr="00602305">
          <w:rPr>
            <w:rStyle w:val="Hyperlink"/>
          </w:rPr>
          <w:t>https://trustpilot.com</w:t>
        </w:r>
      </w:hyperlink>
      <w:r w:rsidR="00E75FB5">
        <w:t xml:space="preserve">. (Accessed </w:t>
      </w:r>
      <w:r w:rsidR="00EF6ED2">
        <w:t>12/2/2021)</w:t>
      </w:r>
    </w:p>
    <w:p w14:paraId="281E7D54" w14:textId="0DADE879" w:rsidR="00F40369" w:rsidRDefault="00F40369" w:rsidP="0069388E">
      <w:r>
        <w:t>UKTN (</w:t>
      </w:r>
      <w:r w:rsidR="002F1A93">
        <w:t>2020) ‘How Bookmakers Have Used</w:t>
      </w:r>
      <w:r w:rsidR="003D6E55">
        <w:t xml:space="preserve"> Technology to Complete Their Service’ </w:t>
      </w:r>
      <w:r w:rsidR="00077391">
        <w:t xml:space="preserve">UKTN </w:t>
      </w:r>
      <w:r w:rsidR="005F7047">
        <w:t>5</w:t>
      </w:r>
      <w:r w:rsidR="005F7047" w:rsidRPr="005F7047">
        <w:rPr>
          <w:vertAlign w:val="superscript"/>
        </w:rPr>
        <w:t>th</w:t>
      </w:r>
      <w:r w:rsidR="005F7047">
        <w:t xml:space="preserve"> May [Online] Available at </w:t>
      </w:r>
      <w:hyperlink r:id="rId71" w:history="1">
        <w:r w:rsidR="005F7047" w:rsidRPr="00F529C6">
          <w:rPr>
            <w:rStyle w:val="Hyperlink"/>
          </w:rPr>
          <w:t>www.uktech.news</w:t>
        </w:r>
      </w:hyperlink>
      <w:r w:rsidR="005F7047">
        <w:t xml:space="preserve">. </w:t>
      </w:r>
      <w:r w:rsidR="00337B87">
        <w:t>(Accessed 10/2/2021)</w:t>
      </w:r>
    </w:p>
    <w:p w14:paraId="1AC4D426" w14:textId="37EBA818" w:rsidR="001723FF" w:rsidRDefault="00BA4E21" w:rsidP="0069388E">
      <w:r>
        <w:t>Unmind</w:t>
      </w:r>
      <w:r w:rsidR="002B2842">
        <w:t xml:space="preserve"> (2020) </w:t>
      </w:r>
      <w:r w:rsidR="00A3629F" w:rsidRPr="00C2737D">
        <w:rPr>
          <w:i/>
          <w:iCs/>
        </w:rPr>
        <w:t>Have Perceptions of Mental Health Shifted for Good</w:t>
      </w:r>
      <w:r w:rsidR="00866FB4" w:rsidRPr="00C2737D">
        <w:rPr>
          <w:i/>
          <w:iCs/>
        </w:rPr>
        <w:t>?</w:t>
      </w:r>
      <w:r w:rsidR="00866FB4">
        <w:t xml:space="preserve"> DVV Media HR Group </w:t>
      </w:r>
      <w:r w:rsidR="00C2737D">
        <w:t xml:space="preserve">[Online] Available at </w:t>
      </w:r>
      <w:hyperlink r:id="rId72" w:history="1">
        <w:r w:rsidR="0010560E" w:rsidRPr="0025293D">
          <w:rPr>
            <w:rStyle w:val="Hyperlink"/>
          </w:rPr>
          <w:t>https://employeebenefits.co.uk</w:t>
        </w:r>
      </w:hyperlink>
      <w:r w:rsidR="0010560E">
        <w:t xml:space="preserve"> (Accessed 15/2/2021)</w:t>
      </w:r>
    </w:p>
    <w:p w14:paraId="669C6DE5" w14:textId="22F52159" w:rsidR="00161595" w:rsidRDefault="00161595" w:rsidP="0069388E">
      <w:r>
        <w:t>Wang, B</w:t>
      </w:r>
      <w:r w:rsidR="00F53531">
        <w:t xml:space="preserve">, Lui, Y, Qian, J and Parker, S.K </w:t>
      </w:r>
      <w:r w:rsidR="00C01F44">
        <w:t>(2020) ‘</w:t>
      </w:r>
      <w:r w:rsidR="000620D7">
        <w:t xml:space="preserve">Achieving Effective </w:t>
      </w:r>
      <w:r w:rsidR="00C11F82">
        <w:t xml:space="preserve">Remote Working During Covid </w:t>
      </w:r>
      <w:r w:rsidR="00327221">
        <w:t>-19 Pandemic: A Work Design Perspective</w:t>
      </w:r>
      <w:r w:rsidR="00587A2E">
        <w:t xml:space="preserve">’ </w:t>
      </w:r>
      <w:r w:rsidR="00C01F44" w:rsidRPr="00FF3F0F">
        <w:rPr>
          <w:i/>
          <w:iCs/>
        </w:rPr>
        <w:t>Applying Psy</w:t>
      </w:r>
      <w:r w:rsidR="00C11CD7" w:rsidRPr="00FF3F0F">
        <w:rPr>
          <w:i/>
          <w:iCs/>
        </w:rPr>
        <w:t>chology</w:t>
      </w:r>
      <w:r w:rsidR="00085119">
        <w:t xml:space="preserve"> vol 5(</w:t>
      </w:r>
      <w:r w:rsidR="001B3F0F">
        <w:t xml:space="preserve">10) pp, 1111-12290 [Online] Available at </w:t>
      </w:r>
      <w:hyperlink r:id="rId73" w:history="1">
        <w:r w:rsidR="001B3F0F" w:rsidRPr="00602305">
          <w:rPr>
            <w:rStyle w:val="Hyperlink"/>
          </w:rPr>
          <w:t>www.ncbi.nlm.nih.gov</w:t>
        </w:r>
      </w:hyperlink>
      <w:r w:rsidR="001B3F0F">
        <w:t xml:space="preserve">. </w:t>
      </w:r>
      <w:r w:rsidR="00FF3F0F">
        <w:t>(Accessed 13/3/2021)</w:t>
      </w:r>
      <w:r w:rsidR="00C11CD7">
        <w:t xml:space="preserve"> </w:t>
      </w:r>
    </w:p>
    <w:p w14:paraId="28C62A2E" w14:textId="13158F51" w:rsidR="00BA2506" w:rsidRDefault="000C12F6" w:rsidP="0069388E">
      <w:r>
        <w:t>Witherow, T (2020) ‘Crack</w:t>
      </w:r>
      <w:r w:rsidR="001E5470">
        <w:t xml:space="preserve">down on the Betting in Your Pocket: </w:t>
      </w:r>
      <w:r w:rsidR="00DA693B">
        <w:t>Smartphones and Online Gambling Leave UK</w:t>
      </w:r>
      <w:r w:rsidR="00085CA2">
        <w:t>’s Analogue Laws Out-Of-Date</w:t>
      </w:r>
      <w:r w:rsidR="00E800F4">
        <w:t xml:space="preserve">’ </w:t>
      </w:r>
      <w:r w:rsidR="00E800F4" w:rsidRPr="00E55D61">
        <w:rPr>
          <w:i/>
          <w:iCs/>
        </w:rPr>
        <w:t>This Is Money</w:t>
      </w:r>
      <w:r w:rsidR="00E800F4">
        <w:t xml:space="preserve"> 8</w:t>
      </w:r>
      <w:r w:rsidR="00E800F4" w:rsidRPr="00E800F4">
        <w:rPr>
          <w:vertAlign w:val="superscript"/>
        </w:rPr>
        <w:t>th</w:t>
      </w:r>
      <w:r w:rsidR="00E800F4">
        <w:t xml:space="preserve"> December</w:t>
      </w:r>
      <w:r w:rsidR="00A01105">
        <w:t xml:space="preserve"> [Online] Available at </w:t>
      </w:r>
      <w:hyperlink r:id="rId74" w:history="1">
        <w:r w:rsidR="00A01105" w:rsidRPr="00F529C6">
          <w:rPr>
            <w:rStyle w:val="Hyperlink"/>
          </w:rPr>
          <w:t>https://thisismoney.co.uk</w:t>
        </w:r>
      </w:hyperlink>
      <w:r w:rsidR="00A01105">
        <w:t xml:space="preserve">. (Accessed </w:t>
      </w:r>
      <w:r w:rsidR="00CA6E6F">
        <w:t>14/2/2021)</w:t>
      </w:r>
    </w:p>
    <w:p w14:paraId="3D27C422" w14:textId="3D2DB57F" w:rsidR="00AE0496" w:rsidRDefault="00AE0496" w:rsidP="0069388E">
      <w:r>
        <w:t>Walker</w:t>
      </w:r>
      <w:r w:rsidR="00711E55">
        <w:t>, B and Soule, S.A (2017) ‘</w:t>
      </w:r>
      <w:r w:rsidR="007B3361">
        <w:t>Changing Company Culture Requires A Movement Not a Mandate’</w:t>
      </w:r>
      <w:r w:rsidR="00D4734D">
        <w:t xml:space="preserve"> </w:t>
      </w:r>
      <w:r w:rsidR="00D4734D" w:rsidRPr="00BD5EAE">
        <w:rPr>
          <w:i/>
          <w:iCs/>
        </w:rPr>
        <w:t>Harvard Business Review</w:t>
      </w:r>
      <w:r w:rsidR="00D4734D">
        <w:t xml:space="preserve"> 20</w:t>
      </w:r>
      <w:r w:rsidR="00D4734D" w:rsidRPr="00D4734D">
        <w:rPr>
          <w:vertAlign w:val="superscript"/>
        </w:rPr>
        <w:t>th</w:t>
      </w:r>
      <w:r w:rsidR="00D4734D">
        <w:t xml:space="preserve"> June [Online] Available at</w:t>
      </w:r>
      <w:r w:rsidR="008648BA">
        <w:t xml:space="preserve"> </w:t>
      </w:r>
      <w:hyperlink r:id="rId75" w:history="1">
        <w:r w:rsidR="00BD5EAE" w:rsidRPr="00602305">
          <w:rPr>
            <w:rStyle w:val="Hyperlink"/>
          </w:rPr>
          <w:t>https://hbr.org</w:t>
        </w:r>
      </w:hyperlink>
      <w:r w:rsidR="008648BA">
        <w:t>. (Accessed 12/3/2021)</w:t>
      </w:r>
      <w:r w:rsidR="00D4734D">
        <w:t xml:space="preserve"> </w:t>
      </w:r>
    </w:p>
    <w:p w14:paraId="2BCE71E2" w14:textId="59471FC3" w:rsidR="002D7D7D" w:rsidRDefault="002D7D7D" w:rsidP="0069388E">
      <w:r>
        <w:t xml:space="preserve">Wood, </w:t>
      </w:r>
      <w:r w:rsidR="004751AC">
        <w:t>G (2020) ‘Talking Horses:</w:t>
      </w:r>
      <w:r w:rsidR="00C95753">
        <w:t xml:space="preserve"> Ladbrokes Quitting Tracks Adds to Betting Ring Struggles</w:t>
      </w:r>
      <w:r w:rsidR="00CE5964">
        <w:t xml:space="preserve">’ </w:t>
      </w:r>
      <w:r w:rsidR="00CE5964" w:rsidRPr="00110ED1">
        <w:rPr>
          <w:i/>
          <w:iCs/>
        </w:rPr>
        <w:t xml:space="preserve">The Guardian </w:t>
      </w:r>
      <w:r w:rsidR="00CE5964">
        <w:t>28</w:t>
      </w:r>
      <w:r w:rsidR="00CE5964" w:rsidRPr="00CE5964">
        <w:rPr>
          <w:vertAlign w:val="superscript"/>
        </w:rPr>
        <w:t>th</w:t>
      </w:r>
      <w:r w:rsidR="00CE5964">
        <w:t xml:space="preserve"> October </w:t>
      </w:r>
      <w:r w:rsidR="0036688F">
        <w:t xml:space="preserve">[Online] Available at </w:t>
      </w:r>
      <w:hyperlink r:id="rId76" w:history="1">
        <w:r w:rsidR="00DD6408" w:rsidRPr="00F529C6">
          <w:rPr>
            <w:rStyle w:val="Hyperlink"/>
          </w:rPr>
          <w:t>www.theguardian.com</w:t>
        </w:r>
      </w:hyperlink>
      <w:r w:rsidR="00DD6408">
        <w:t>. (Accessed 9/2/2021)</w:t>
      </w:r>
    </w:p>
    <w:p w14:paraId="5928163D" w14:textId="7972FBEA" w:rsidR="001E3E61" w:rsidRDefault="00CD0A20" w:rsidP="00286EBA">
      <w:r>
        <w:lastRenderedPageBreak/>
        <w:t>Y</w:t>
      </w:r>
      <w:r w:rsidR="006C5552">
        <w:t xml:space="preserve">OGONET (2021) </w:t>
      </w:r>
      <w:r w:rsidR="00B33185" w:rsidRPr="00E55D61">
        <w:rPr>
          <w:i/>
          <w:iCs/>
        </w:rPr>
        <w:t>Ladbrokes Launches 5-A-</w:t>
      </w:r>
      <w:r w:rsidR="00E532BE" w:rsidRPr="00E55D61">
        <w:rPr>
          <w:i/>
          <w:iCs/>
        </w:rPr>
        <w:t>Side Innovation</w:t>
      </w:r>
      <w:r w:rsidR="00E55D61">
        <w:t xml:space="preserve"> YOGONET</w:t>
      </w:r>
      <w:r w:rsidR="00E532BE">
        <w:t xml:space="preserve"> [Online] Available at </w:t>
      </w:r>
      <w:hyperlink r:id="rId77" w:history="1">
        <w:r w:rsidR="00E532BE" w:rsidRPr="00E9324A">
          <w:rPr>
            <w:rStyle w:val="Hyperlink"/>
          </w:rPr>
          <w:t>www.yogonet.com</w:t>
        </w:r>
      </w:hyperlink>
      <w:r w:rsidR="00E532BE">
        <w:t xml:space="preserve">. (Accessed </w:t>
      </w:r>
      <w:r w:rsidR="003B545E">
        <w:t>16/2/2021)</w:t>
      </w:r>
      <w:bookmarkStart w:id="10" w:name="_Hlk68247044"/>
    </w:p>
    <w:p w14:paraId="4B37332C" w14:textId="0B2FFBB5" w:rsidR="005D7BB1" w:rsidRDefault="005D7BB1" w:rsidP="00286EBA">
      <w:bookmarkStart w:id="11" w:name="_Hlk68247142"/>
    </w:p>
    <w:bookmarkEnd w:id="10"/>
    <w:p w14:paraId="3FFD8273" w14:textId="7BC45074" w:rsidR="001E3E61" w:rsidRDefault="001E3E61" w:rsidP="001E3E61"/>
    <w:bookmarkEnd w:id="11"/>
    <w:p w14:paraId="7B8256CE" w14:textId="77777777" w:rsidR="001E3E61" w:rsidRDefault="001E3E61" w:rsidP="001E3E61"/>
    <w:p w14:paraId="524925A7" w14:textId="77777777" w:rsidR="001E3E61" w:rsidRDefault="001E3E61" w:rsidP="001E3E61"/>
    <w:p w14:paraId="5B366B95" w14:textId="77777777" w:rsidR="001E3E61" w:rsidRDefault="001E3E61" w:rsidP="001E3E61"/>
    <w:p w14:paraId="787AD0CA" w14:textId="77777777" w:rsidR="001E3E61" w:rsidRDefault="001E3E61" w:rsidP="001E3E61"/>
    <w:p w14:paraId="34885BD5" w14:textId="77777777" w:rsidR="0069388E" w:rsidRDefault="0069388E" w:rsidP="00A71E13"/>
    <w:p w14:paraId="5BE5F809" w14:textId="4D9477DB" w:rsidR="00F25E13" w:rsidRDefault="00F25E13" w:rsidP="00F25E13"/>
    <w:p w14:paraId="539A57DC" w14:textId="20694E2F" w:rsidR="00FC34A5" w:rsidRDefault="00FC34A5"/>
    <w:p w14:paraId="67664B68" w14:textId="77777777" w:rsidR="00F25E13" w:rsidRDefault="00F25E13"/>
    <w:p w14:paraId="6F93DCB2" w14:textId="77777777" w:rsidR="007031FD" w:rsidRDefault="007031FD"/>
    <w:sectPr w:rsidR="007031FD" w:rsidSect="000C4697">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9CF7D" w14:textId="77777777" w:rsidR="006A02E6" w:rsidRDefault="006A02E6" w:rsidP="005413BB">
      <w:pPr>
        <w:spacing w:after="0" w:line="240" w:lineRule="auto"/>
      </w:pPr>
      <w:r>
        <w:separator/>
      </w:r>
    </w:p>
  </w:endnote>
  <w:endnote w:type="continuationSeparator" w:id="0">
    <w:p w14:paraId="166F43CA" w14:textId="77777777" w:rsidR="006A02E6" w:rsidRDefault="006A02E6" w:rsidP="005413BB">
      <w:pPr>
        <w:spacing w:after="0" w:line="240" w:lineRule="auto"/>
      </w:pPr>
      <w:r>
        <w:continuationSeparator/>
      </w:r>
    </w:p>
  </w:endnote>
  <w:endnote w:type="continuationNotice" w:id="1">
    <w:p w14:paraId="1C497B9E" w14:textId="77777777" w:rsidR="006A02E6" w:rsidRDefault="006A02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4914514"/>
      <w:docPartObj>
        <w:docPartGallery w:val="Page Numbers (Bottom of Page)"/>
        <w:docPartUnique/>
      </w:docPartObj>
    </w:sdtPr>
    <w:sdtEndPr>
      <w:rPr>
        <w:noProof/>
      </w:rPr>
    </w:sdtEndPr>
    <w:sdtContent>
      <w:p w14:paraId="700AC876" w14:textId="24AAF4C6" w:rsidR="00C666E0" w:rsidRDefault="00C666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EDF8DA" w14:textId="77777777" w:rsidR="00C666E0" w:rsidRDefault="00C666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844BE8" w14:textId="77777777" w:rsidR="006A02E6" w:rsidRDefault="006A02E6" w:rsidP="005413BB">
      <w:pPr>
        <w:spacing w:after="0" w:line="240" w:lineRule="auto"/>
      </w:pPr>
      <w:r>
        <w:separator/>
      </w:r>
    </w:p>
  </w:footnote>
  <w:footnote w:type="continuationSeparator" w:id="0">
    <w:p w14:paraId="52BA0658" w14:textId="77777777" w:rsidR="006A02E6" w:rsidRDefault="006A02E6" w:rsidP="005413BB">
      <w:pPr>
        <w:spacing w:after="0" w:line="240" w:lineRule="auto"/>
      </w:pPr>
      <w:r>
        <w:continuationSeparator/>
      </w:r>
    </w:p>
  </w:footnote>
  <w:footnote w:type="continuationNotice" w:id="1">
    <w:p w14:paraId="14D5B8FD" w14:textId="77777777" w:rsidR="006A02E6" w:rsidRDefault="006A02E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A2E2C"/>
    <w:multiLevelType w:val="multilevel"/>
    <w:tmpl w:val="6C7668A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D2C00E4"/>
    <w:multiLevelType w:val="multilevel"/>
    <w:tmpl w:val="B97A2BC0"/>
    <w:lvl w:ilvl="0">
      <w:start w:val="1"/>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B7D3570"/>
    <w:multiLevelType w:val="multilevel"/>
    <w:tmpl w:val="9E84C9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4AA399C"/>
    <w:multiLevelType w:val="multilevel"/>
    <w:tmpl w:val="9D62680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90D2134"/>
    <w:multiLevelType w:val="multilevel"/>
    <w:tmpl w:val="158289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007"/>
    <w:rsid w:val="00000B41"/>
    <w:rsid w:val="000014AD"/>
    <w:rsid w:val="00001C74"/>
    <w:rsid w:val="0000210D"/>
    <w:rsid w:val="000022B9"/>
    <w:rsid w:val="000038CC"/>
    <w:rsid w:val="00003F10"/>
    <w:rsid w:val="00004A15"/>
    <w:rsid w:val="00004DEF"/>
    <w:rsid w:val="00005B9B"/>
    <w:rsid w:val="000066AF"/>
    <w:rsid w:val="00006EF0"/>
    <w:rsid w:val="00007045"/>
    <w:rsid w:val="00007165"/>
    <w:rsid w:val="000076B6"/>
    <w:rsid w:val="00007832"/>
    <w:rsid w:val="00010A98"/>
    <w:rsid w:val="00011AB5"/>
    <w:rsid w:val="000121CD"/>
    <w:rsid w:val="00012307"/>
    <w:rsid w:val="0001238D"/>
    <w:rsid w:val="000125A0"/>
    <w:rsid w:val="00012E8E"/>
    <w:rsid w:val="00013773"/>
    <w:rsid w:val="00013D06"/>
    <w:rsid w:val="00013EE4"/>
    <w:rsid w:val="00013F56"/>
    <w:rsid w:val="00014279"/>
    <w:rsid w:val="00015000"/>
    <w:rsid w:val="0001512D"/>
    <w:rsid w:val="0001595E"/>
    <w:rsid w:val="00015CB9"/>
    <w:rsid w:val="00015D6C"/>
    <w:rsid w:val="00016554"/>
    <w:rsid w:val="0001662A"/>
    <w:rsid w:val="0001721A"/>
    <w:rsid w:val="0001738F"/>
    <w:rsid w:val="00017DC1"/>
    <w:rsid w:val="00017DF1"/>
    <w:rsid w:val="000200D4"/>
    <w:rsid w:val="000201D2"/>
    <w:rsid w:val="00020287"/>
    <w:rsid w:val="0002032F"/>
    <w:rsid w:val="000205D5"/>
    <w:rsid w:val="00020891"/>
    <w:rsid w:val="00020C98"/>
    <w:rsid w:val="00021843"/>
    <w:rsid w:val="0002189B"/>
    <w:rsid w:val="00021C2A"/>
    <w:rsid w:val="000226F5"/>
    <w:rsid w:val="0002295F"/>
    <w:rsid w:val="000234B3"/>
    <w:rsid w:val="00023A8D"/>
    <w:rsid w:val="00023BC5"/>
    <w:rsid w:val="00024ED4"/>
    <w:rsid w:val="000252C5"/>
    <w:rsid w:val="0002572B"/>
    <w:rsid w:val="000263CB"/>
    <w:rsid w:val="0002690D"/>
    <w:rsid w:val="00027149"/>
    <w:rsid w:val="00027DA4"/>
    <w:rsid w:val="00030A7F"/>
    <w:rsid w:val="00030F36"/>
    <w:rsid w:val="000316E0"/>
    <w:rsid w:val="00031F9C"/>
    <w:rsid w:val="000325A1"/>
    <w:rsid w:val="00032E1C"/>
    <w:rsid w:val="0003325B"/>
    <w:rsid w:val="0003382E"/>
    <w:rsid w:val="00033C57"/>
    <w:rsid w:val="00033D4A"/>
    <w:rsid w:val="000341DF"/>
    <w:rsid w:val="00034B0A"/>
    <w:rsid w:val="000351B3"/>
    <w:rsid w:val="000353AD"/>
    <w:rsid w:val="000353F9"/>
    <w:rsid w:val="00035542"/>
    <w:rsid w:val="0003599D"/>
    <w:rsid w:val="00035E4F"/>
    <w:rsid w:val="00036718"/>
    <w:rsid w:val="00036A10"/>
    <w:rsid w:val="00036A31"/>
    <w:rsid w:val="00036AAE"/>
    <w:rsid w:val="00036AD7"/>
    <w:rsid w:val="00036CBE"/>
    <w:rsid w:val="00037092"/>
    <w:rsid w:val="000372F9"/>
    <w:rsid w:val="00037376"/>
    <w:rsid w:val="000376F4"/>
    <w:rsid w:val="00040666"/>
    <w:rsid w:val="00040A82"/>
    <w:rsid w:val="00040E6C"/>
    <w:rsid w:val="000412CB"/>
    <w:rsid w:val="000417E1"/>
    <w:rsid w:val="00041B50"/>
    <w:rsid w:val="000429F9"/>
    <w:rsid w:val="00042A26"/>
    <w:rsid w:val="0004356C"/>
    <w:rsid w:val="00043BB9"/>
    <w:rsid w:val="00044B50"/>
    <w:rsid w:val="00045361"/>
    <w:rsid w:val="0004598D"/>
    <w:rsid w:val="00045C08"/>
    <w:rsid w:val="00047743"/>
    <w:rsid w:val="0004795C"/>
    <w:rsid w:val="00047C2E"/>
    <w:rsid w:val="00050163"/>
    <w:rsid w:val="00050709"/>
    <w:rsid w:val="000508CA"/>
    <w:rsid w:val="00050CA0"/>
    <w:rsid w:val="00050F17"/>
    <w:rsid w:val="000516F8"/>
    <w:rsid w:val="000518CF"/>
    <w:rsid w:val="000521F9"/>
    <w:rsid w:val="000523E0"/>
    <w:rsid w:val="000537D9"/>
    <w:rsid w:val="00053F8A"/>
    <w:rsid w:val="000540F9"/>
    <w:rsid w:val="00054E01"/>
    <w:rsid w:val="0005503C"/>
    <w:rsid w:val="00055DF6"/>
    <w:rsid w:val="00055EDD"/>
    <w:rsid w:val="00056204"/>
    <w:rsid w:val="00056360"/>
    <w:rsid w:val="00056456"/>
    <w:rsid w:val="00056473"/>
    <w:rsid w:val="00056763"/>
    <w:rsid w:val="00056960"/>
    <w:rsid w:val="00056C3D"/>
    <w:rsid w:val="00057A61"/>
    <w:rsid w:val="00057DA4"/>
    <w:rsid w:val="00057FDA"/>
    <w:rsid w:val="00060873"/>
    <w:rsid w:val="0006181A"/>
    <w:rsid w:val="00061CA1"/>
    <w:rsid w:val="00061E56"/>
    <w:rsid w:val="000620D7"/>
    <w:rsid w:val="000624A3"/>
    <w:rsid w:val="00062C0D"/>
    <w:rsid w:val="00063305"/>
    <w:rsid w:val="0006476C"/>
    <w:rsid w:val="00064E57"/>
    <w:rsid w:val="00064F81"/>
    <w:rsid w:val="0006633F"/>
    <w:rsid w:val="00066736"/>
    <w:rsid w:val="00066C85"/>
    <w:rsid w:val="00066C87"/>
    <w:rsid w:val="00066F6F"/>
    <w:rsid w:val="0006720B"/>
    <w:rsid w:val="00067552"/>
    <w:rsid w:val="00067B1F"/>
    <w:rsid w:val="000703F6"/>
    <w:rsid w:val="0007099C"/>
    <w:rsid w:val="000715F5"/>
    <w:rsid w:val="00071701"/>
    <w:rsid w:val="00071E59"/>
    <w:rsid w:val="0007213A"/>
    <w:rsid w:val="00072501"/>
    <w:rsid w:val="0007290A"/>
    <w:rsid w:val="000731BC"/>
    <w:rsid w:val="00073239"/>
    <w:rsid w:val="000738CC"/>
    <w:rsid w:val="00073EB2"/>
    <w:rsid w:val="00074409"/>
    <w:rsid w:val="00074991"/>
    <w:rsid w:val="00075639"/>
    <w:rsid w:val="0007587C"/>
    <w:rsid w:val="000760A4"/>
    <w:rsid w:val="00076CDA"/>
    <w:rsid w:val="00077391"/>
    <w:rsid w:val="00077590"/>
    <w:rsid w:val="00077680"/>
    <w:rsid w:val="000800FA"/>
    <w:rsid w:val="0008044A"/>
    <w:rsid w:val="0008086A"/>
    <w:rsid w:val="0008172F"/>
    <w:rsid w:val="00081A4A"/>
    <w:rsid w:val="00081B27"/>
    <w:rsid w:val="00082ADC"/>
    <w:rsid w:val="00083920"/>
    <w:rsid w:val="00083EAA"/>
    <w:rsid w:val="00084568"/>
    <w:rsid w:val="00084A4E"/>
    <w:rsid w:val="00084B43"/>
    <w:rsid w:val="00085119"/>
    <w:rsid w:val="000855D3"/>
    <w:rsid w:val="000858C9"/>
    <w:rsid w:val="00085CA2"/>
    <w:rsid w:val="00085E8A"/>
    <w:rsid w:val="000863B9"/>
    <w:rsid w:val="00086503"/>
    <w:rsid w:val="000866A6"/>
    <w:rsid w:val="000867B7"/>
    <w:rsid w:val="000869E0"/>
    <w:rsid w:val="00086B50"/>
    <w:rsid w:val="00087247"/>
    <w:rsid w:val="00087252"/>
    <w:rsid w:val="00087348"/>
    <w:rsid w:val="0008777A"/>
    <w:rsid w:val="000877D8"/>
    <w:rsid w:val="0009005C"/>
    <w:rsid w:val="000902AD"/>
    <w:rsid w:val="00090D63"/>
    <w:rsid w:val="00091641"/>
    <w:rsid w:val="000922BB"/>
    <w:rsid w:val="0009232C"/>
    <w:rsid w:val="000925A9"/>
    <w:rsid w:val="00092610"/>
    <w:rsid w:val="00092930"/>
    <w:rsid w:val="0009329B"/>
    <w:rsid w:val="00093CEC"/>
    <w:rsid w:val="0009431B"/>
    <w:rsid w:val="000946C5"/>
    <w:rsid w:val="0009483D"/>
    <w:rsid w:val="00094A9F"/>
    <w:rsid w:val="00094B38"/>
    <w:rsid w:val="0009510F"/>
    <w:rsid w:val="00095AD5"/>
    <w:rsid w:val="00096395"/>
    <w:rsid w:val="000964E7"/>
    <w:rsid w:val="000966D5"/>
    <w:rsid w:val="000966E3"/>
    <w:rsid w:val="00096A81"/>
    <w:rsid w:val="00096DE6"/>
    <w:rsid w:val="00097C44"/>
    <w:rsid w:val="000A03B0"/>
    <w:rsid w:val="000A0551"/>
    <w:rsid w:val="000A0EF6"/>
    <w:rsid w:val="000A180C"/>
    <w:rsid w:val="000A1BF2"/>
    <w:rsid w:val="000A2095"/>
    <w:rsid w:val="000A2572"/>
    <w:rsid w:val="000A2F4D"/>
    <w:rsid w:val="000A2FA2"/>
    <w:rsid w:val="000A36C5"/>
    <w:rsid w:val="000A3ADF"/>
    <w:rsid w:val="000A40D5"/>
    <w:rsid w:val="000A439A"/>
    <w:rsid w:val="000A4E5B"/>
    <w:rsid w:val="000A63EE"/>
    <w:rsid w:val="000A6B78"/>
    <w:rsid w:val="000A70B8"/>
    <w:rsid w:val="000A7885"/>
    <w:rsid w:val="000B0E2E"/>
    <w:rsid w:val="000B0FD1"/>
    <w:rsid w:val="000B21B9"/>
    <w:rsid w:val="000B233D"/>
    <w:rsid w:val="000B2597"/>
    <w:rsid w:val="000B2B77"/>
    <w:rsid w:val="000B2C68"/>
    <w:rsid w:val="000B325D"/>
    <w:rsid w:val="000B32EE"/>
    <w:rsid w:val="000B3AE9"/>
    <w:rsid w:val="000B4488"/>
    <w:rsid w:val="000B4EE2"/>
    <w:rsid w:val="000B4F79"/>
    <w:rsid w:val="000B55E8"/>
    <w:rsid w:val="000B57BB"/>
    <w:rsid w:val="000B64FB"/>
    <w:rsid w:val="000B666D"/>
    <w:rsid w:val="000B6BD4"/>
    <w:rsid w:val="000B6D8D"/>
    <w:rsid w:val="000C0943"/>
    <w:rsid w:val="000C0BAA"/>
    <w:rsid w:val="000C0E82"/>
    <w:rsid w:val="000C12F6"/>
    <w:rsid w:val="000C24F4"/>
    <w:rsid w:val="000C2B5E"/>
    <w:rsid w:val="000C2CD5"/>
    <w:rsid w:val="000C3BB4"/>
    <w:rsid w:val="000C43FE"/>
    <w:rsid w:val="000C4688"/>
    <w:rsid w:val="000C4697"/>
    <w:rsid w:val="000C51D3"/>
    <w:rsid w:val="000C52A5"/>
    <w:rsid w:val="000C5893"/>
    <w:rsid w:val="000C5E43"/>
    <w:rsid w:val="000C5EA8"/>
    <w:rsid w:val="000C621D"/>
    <w:rsid w:val="000C67F4"/>
    <w:rsid w:val="000C688B"/>
    <w:rsid w:val="000C6B25"/>
    <w:rsid w:val="000C72E4"/>
    <w:rsid w:val="000C7A5B"/>
    <w:rsid w:val="000D01AC"/>
    <w:rsid w:val="000D0292"/>
    <w:rsid w:val="000D0457"/>
    <w:rsid w:val="000D100E"/>
    <w:rsid w:val="000D1156"/>
    <w:rsid w:val="000D1D39"/>
    <w:rsid w:val="000D1F7A"/>
    <w:rsid w:val="000D2176"/>
    <w:rsid w:val="000D2990"/>
    <w:rsid w:val="000D29E6"/>
    <w:rsid w:val="000D3148"/>
    <w:rsid w:val="000D315D"/>
    <w:rsid w:val="000D39C5"/>
    <w:rsid w:val="000D414A"/>
    <w:rsid w:val="000D494D"/>
    <w:rsid w:val="000D499D"/>
    <w:rsid w:val="000D5077"/>
    <w:rsid w:val="000D54E0"/>
    <w:rsid w:val="000D5601"/>
    <w:rsid w:val="000D5F83"/>
    <w:rsid w:val="000D648D"/>
    <w:rsid w:val="000D658B"/>
    <w:rsid w:val="000D6612"/>
    <w:rsid w:val="000D6727"/>
    <w:rsid w:val="000D674E"/>
    <w:rsid w:val="000D69E3"/>
    <w:rsid w:val="000D725D"/>
    <w:rsid w:val="000D7325"/>
    <w:rsid w:val="000D789C"/>
    <w:rsid w:val="000D7D25"/>
    <w:rsid w:val="000E121D"/>
    <w:rsid w:val="000E1669"/>
    <w:rsid w:val="000E19F3"/>
    <w:rsid w:val="000E1F40"/>
    <w:rsid w:val="000E2B40"/>
    <w:rsid w:val="000E3FF2"/>
    <w:rsid w:val="000E406D"/>
    <w:rsid w:val="000E40BB"/>
    <w:rsid w:val="000E4393"/>
    <w:rsid w:val="000E4443"/>
    <w:rsid w:val="000E4570"/>
    <w:rsid w:val="000E4B8B"/>
    <w:rsid w:val="000E53B5"/>
    <w:rsid w:val="000E5D1E"/>
    <w:rsid w:val="000E5FA7"/>
    <w:rsid w:val="000E6FE3"/>
    <w:rsid w:val="000E783E"/>
    <w:rsid w:val="000E7981"/>
    <w:rsid w:val="000F0513"/>
    <w:rsid w:val="000F08F5"/>
    <w:rsid w:val="000F0AF0"/>
    <w:rsid w:val="000F0DBE"/>
    <w:rsid w:val="000F12CF"/>
    <w:rsid w:val="000F1735"/>
    <w:rsid w:val="000F19CE"/>
    <w:rsid w:val="000F2AA4"/>
    <w:rsid w:val="000F2ADD"/>
    <w:rsid w:val="000F2C1E"/>
    <w:rsid w:val="000F2CDC"/>
    <w:rsid w:val="000F2D99"/>
    <w:rsid w:val="000F30B5"/>
    <w:rsid w:val="000F30FD"/>
    <w:rsid w:val="000F34B7"/>
    <w:rsid w:val="000F48E1"/>
    <w:rsid w:val="000F559A"/>
    <w:rsid w:val="000F55A1"/>
    <w:rsid w:val="000F5B1E"/>
    <w:rsid w:val="000F5D57"/>
    <w:rsid w:val="000F63E6"/>
    <w:rsid w:val="000F6A83"/>
    <w:rsid w:val="000F6FC4"/>
    <w:rsid w:val="000F6FF2"/>
    <w:rsid w:val="000F7069"/>
    <w:rsid w:val="00100217"/>
    <w:rsid w:val="001004FE"/>
    <w:rsid w:val="00100B26"/>
    <w:rsid w:val="00102FC0"/>
    <w:rsid w:val="001038D6"/>
    <w:rsid w:val="001055B7"/>
    <w:rsid w:val="0010560E"/>
    <w:rsid w:val="0010691E"/>
    <w:rsid w:val="00106953"/>
    <w:rsid w:val="00107051"/>
    <w:rsid w:val="00107AD9"/>
    <w:rsid w:val="00107B33"/>
    <w:rsid w:val="00110365"/>
    <w:rsid w:val="00110701"/>
    <w:rsid w:val="00110ED1"/>
    <w:rsid w:val="001111C9"/>
    <w:rsid w:val="0011141B"/>
    <w:rsid w:val="001114BF"/>
    <w:rsid w:val="00111CEA"/>
    <w:rsid w:val="00112B03"/>
    <w:rsid w:val="001131BE"/>
    <w:rsid w:val="00113895"/>
    <w:rsid w:val="001139A8"/>
    <w:rsid w:val="00113AED"/>
    <w:rsid w:val="00113C92"/>
    <w:rsid w:val="00114658"/>
    <w:rsid w:val="0011474C"/>
    <w:rsid w:val="0011496C"/>
    <w:rsid w:val="00114F65"/>
    <w:rsid w:val="001162E1"/>
    <w:rsid w:val="0011665D"/>
    <w:rsid w:val="00116B18"/>
    <w:rsid w:val="00116B4C"/>
    <w:rsid w:val="001178C2"/>
    <w:rsid w:val="00117C40"/>
    <w:rsid w:val="00117C7B"/>
    <w:rsid w:val="0012028D"/>
    <w:rsid w:val="00120ABC"/>
    <w:rsid w:val="00120C02"/>
    <w:rsid w:val="00120CCC"/>
    <w:rsid w:val="00120D7D"/>
    <w:rsid w:val="001211BD"/>
    <w:rsid w:val="001222C0"/>
    <w:rsid w:val="001241D6"/>
    <w:rsid w:val="001242CA"/>
    <w:rsid w:val="001244F4"/>
    <w:rsid w:val="001248F1"/>
    <w:rsid w:val="00124B05"/>
    <w:rsid w:val="0012582C"/>
    <w:rsid w:val="00125B9A"/>
    <w:rsid w:val="00126209"/>
    <w:rsid w:val="00126602"/>
    <w:rsid w:val="001272E5"/>
    <w:rsid w:val="001273C2"/>
    <w:rsid w:val="00127758"/>
    <w:rsid w:val="001300C8"/>
    <w:rsid w:val="00130231"/>
    <w:rsid w:val="00130670"/>
    <w:rsid w:val="001307C5"/>
    <w:rsid w:val="00130DD0"/>
    <w:rsid w:val="00130F5D"/>
    <w:rsid w:val="00131096"/>
    <w:rsid w:val="001310DC"/>
    <w:rsid w:val="0013173F"/>
    <w:rsid w:val="00131EEB"/>
    <w:rsid w:val="00131F52"/>
    <w:rsid w:val="00132016"/>
    <w:rsid w:val="00132084"/>
    <w:rsid w:val="0013251D"/>
    <w:rsid w:val="00132C2B"/>
    <w:rsid w:val="0013315C"/>
    <w:rsid w:val="0013368A"/>
    <w:rsid w:val="001336B2"/>
    <w:rsid w:val="001339DB"/>
    <w:rsid w:val="0013407D"/>
    <w:rsid w:val="00134103"/>
    <w:rsid w:val="00134E1D"/>
    <w:rsid w:val="0013516A"/>
    <w:rsid w:val="001354B1"/>
    <w:rsid w:val="001355F8"/>
    <w:rsid w:val="00136993"/>
    <w:rsid w:val="00136F0B"/>
    <w:rsid w:val="001376A8"/>
    <w:rsid w:val="00137B32"/>
    <w:rsid w:val="00140450"/>
    <w:rsid w:val="001405CE"/>
    <w:rsid w:val="00140BFE"/>
    <w:rsid w:val="00140E28"/>
    <w:rsid w:val="0014112F"/>
    <w:rsid w:val="001417B6"/>
    <w:rsid w:val="00141C3D"/>
    <w:rsid w:val="00141D69"/>
    <w:rsid w:val="001425AF"/>
    <w:rsid w:val="00142740"/>
    <w:rsid w:val="00143CAD"/>
    <w:rsid w:val="00143D0B"/>
    <w:rsid w:val="001459B0"/>
    <w:rsid w:val="00145AD6"/>
    <w:rsid w:val="00145B59"/>
    <w:rsid w:val="0014656E"/>
    <w:rsid w:val="00146598"/>
    <w:rsid w:val="0014659C"/>
    <w:rsid w:val="00146E9F"/>
    <w:rsid w:val="00147005"/>
    <w:rsid w:val="0014750D"/>
    <w:rsid w:val="001476AA"/>
    <w:rsid w:val="001476E3"/>
    <w:rsid w:val="00147ECA"/>
    <w:rsid w:val="001505CB"/>
    <w:rsid w:val="001507B7"/>
    <w:rsid w:val="00150B97"/>
    <w:rsid w:val="00151040"/>
    <w:rsid w:val="00151047"/>
    <w:rsid w:val="00151464"/>
    <w:rsid w:val="00153CE3"/>
    <w:rsid w:val="00153F47"/>
    <w:rsid w:val="00154144"/>
    <w:rsid w:val="0015492D"/>
    <w:rsid w:val="0015589A"/>
    <w:rsid w:val="00155F2C"/>
    <w:rsid w:val="00156019"/>
    <w:rsid w:val="001561C5"/>
    <w:rsid w:val="001561EE"/>
    <w:rsid w:val="00156578"/>
    <w:rsid w:val="001566B7"/>
    <w:rsid w:val="00157757"/>
    <w:rsid w:val="001601F2"/>
    <w:rsid w:val="00160228"/>
    <w:rsid w:val="00161595"/>
    <w:rsid w:val="001618B1"/>
    <w:rsid w:val="00161B34"/>
    <w:rsid w:val="00161EB4"/>
    <w:rsid w:val="00162464"/>
    <w:rsid w:val="00162920"/>
    <w:rsid w:val="00162D27"/>
    <w:rsid w:val="00162EEB"/>
    <w:rsid w:val="00163570"/>
    <w:rsid w:val="00163A9A"/>
    <w:rsid w:val="001644C6"/>
    <w:rsid w:val="00164977"/>
    <w:rsid w:val="0016634D"/>
    <w:rsid w:val="00166628"/>
    <w:rsid w:val="001667C8"/>
    <w:rsid w:val="001671FC"/>
    <w:rsid w:val="00167744"/>
    <w:rsid w:val="00170321"/>
    <w:rsid w:val="001703E9"/>
    <w:rsid w:val="00170CC8"/>
    <w:rsid w:val="001710E1"/>
    <w:rsid w:val="001713A0"/>
    <w:rsid w:val="0017141A"/>
    <w:rsid w:val="001714E6"/>
    <w:rsid w:val="001715C0"/>
    <w:rsid w:val="001718DF"/>
    <w:rsid w:val="00171C59"/>
    <w:rsid w:val="00172293"/>
    <w:rsid w:val="001723FF"/>
    <w:rsid w:val="0017291A"/>
    <w:rsid w:val="00172AB7"/>
    <w:rsid w:val="00172B64"/>
    <w:rsid w:val="00172DA8"/>
    <w:rsid w:val="00172DF8"/>
    <w:rsid w:val="001737F6"/>
    <w:rsid w:val="00173CA7"/>
    <w:rsid w:val="00174671"/>
    <w:rsid w:val="00174E69"/>
    <w:rsid w:val="001750C8"/>
    <w:rsid w:val="0017532E"/>
    <w:rsid w:val="00175861"/>
    <w:rsid w:val="00175967"/>
    <w:rsid w:val="00176345"/>
    <w:rsid w:val="00176714"/>
    <w:rsid w:val="001768A2"/>
    <w:rsid w:val="00176B4B"/>
    <w:rsid w:val="00176CBB"/>
    <w:rsid w:val="00177197"/>
    <w:rsid w:val="00177469"/>
    <w:rsid w:val="00177C89"/>
    <w:rsid w:val="00180578"/>
    <w:rsid w:val="001807AD"/>
    <w:rsid w:val="00180D90"/>
    <w:rsid w:val="0018135F"/>
    <w:rsid w:val="00181786"/>
    <w:rsid w:val="0018252A"/>
    <w:rsid w:val="001829D5"/>
    <w:rsid w:val="001834B6"/>
    <w:rsid w:val="001835D6"/>
    <w:rsid w:val="00183A30"/>
    <w:rsid w:val="001847C6"/>
    <w:rsid w:val="00184C19"/>
    <w:rsid w:val="00184D11"/>
    <w:rsid w:val="00185788"/>
    <w:rsid w:val="00185C0C"/>
    <w:rsid w:val="00185C89"/>
    <w:rsid w:val="0018601A"/>
    <w:rsid w:val="00186E10"/>
    <w:rsid w:val="00186FEC"/>
    <w:rsid w:val="001873CB"/>
    <w:rsid w:val="00187B42"/>
    <w:rsid w:val="0019033A"/>
    <w:rsid w:val="001906E9"/>
    <w:rsid w:val="00190E4A"/>
    <w:rsid w:val="00190FD1"/>
    <w:rsid w:val="00192D44"/>
    <w:rsid w:val="00193C9C"/>
    <w:rsid w:val="001944D7"/>
    <w:rsid w:val="0019488D"/>
    <w:rsid w:val="001949F7"/>
    <w:rsid w:val="00194BE7"/>
    <w:rsid w:val="00194F1B"/>
    <w:rsid w:val="001956E4"/>
    <w:rsid w:val="00195F80"/>
    <w:rsid w:val="00196059"/>
    <w:rsid w:val="00196834"/>
    <w:rsid w:val="0019698A"/>
    <w:rsid w:val="00196BD7"/>
    <w:rsid w:val="00197D05"/>
    <w:rsid w:val="00197EFE"/>
    <w:rsid w:val="001A02AF"/>
    <w:rsid w:val="001A0DBE"/>
    <w:rsid w:val="001A10D4"/>
    <w:rsid w:val="001A188F"/>
    <w:rsid w:val="001A1A0B"/>
    <w:rsid w:val="001A1CB8"/>
    <w:rsid w:val="001A2B20"/>
    <w:rsid w:val="001A2BF9"/>
    <w:rsid w:val="001A38AB"/>
    <w:rsid w:val="001A38C4"/>
    <w:rsid w:val="001A3E3B"/>
    <w:rsid w:val="001A46E0"/>
    <w:rsid w:val="001A4C0B"/>
    <w:rsid w:val="001A4F10"/>
    <w:rsid w:val="001A52AC"/>
    <w:rsid w:val="001A5392"/>
    <w:rsid w:val="001A5726"/>
    <w:rsid w:val="001A6B7F"/>
    <w:rsid w:val="001A6BEF"/>
    <w:rsid w:val="001A7297"/>
    <w:rsid w:val="001A78B8"/>
    <w:rsid w:val="001A7E91"/>
    <w:rsid w:val="001B0DD4"/>
    <w:rsid w:val="001B18E9"/>
    <w:rsid w:val="001B1CCA"/>
    <w:rsid w:val="001B2544"/>
    <w:rsid w:val="001B25C8"/>
    <w:rsid w:val="001B26BB"/>
    <w:rsid w:val="001B2C07"/>
    <w:rsid w:val="001B2E55"/>
    <w:rsid w:val="001B3AF1"/>
    <w:rsid w:val="001B3F0F"/>
    <w:rsid w:val="001B4CD5"/>
    <w:rsid w:val="001B5081"/>
    <w:rsid w:val="001B5290"/>
    <w:rsid w:val="001B5DB5"/>
    <w:rsid w:val="001B6640"/>
    <w:rsid w:val="001B7348"/>
    <w:rsid w:val="001C04A8"/>
    <w:rsid w:val="001C0590"/>
    <w:rsid w:val="001C082F"/>
    <w:rsid w:val="001C08CF"/>
    <w:rsid w:val="001C0F6F"/>
    <w:rsid w:val="001C1D22"/>
    <w:rsid w:val="001C27B3"/>
    <w:rsid w:val="001C290E"/>
    <w:rsid w:val="001C2C91"/>
    <w:rsid w:val="001C33ED"/>
    <w:rsid w:val="001C3902"/>
    <w:rsid w:val="001C4AED"/>
    <w:rsid w:val="001C4C86"/>
    <w:rsid w:val="001C4F4D"/>
    <w:rsid w:val="001C56E8"/>
    <w:rsid w:val="001C5DF0"/>
    <w:rsid w:val="001C5E09"/>
    <w:rsid w:val="001C60C4"/>
    <w:rsid w:val="001C6C7C"/>
    <w:rsid w:val="001D02B9"/>
    <w:rsid w:val="001D0326"/>
    <w:rsid w:val="001D0F90"/>
    <w:rsid w:val="001D1139"/>
    <w:rsid w:val="001D15C2"/>
    <w:rsid w:val="001D1B9C"/>
    <w:rsid w:val="001D1BB1"/>
    <w:rsid w:val="001D1BFC"/>
    <w:rsid w:val="001D2B44"/>
    <w:rsid w:val="001D2C99"/>
    <w:rsid w:val="001D2EC0"/>
    <w:rsid w:val="001D3605"/>
    <w:rsid w:val="001D3726"/>
    <w:rsid w:val="001D387F"/>
    <w:rsid w:val="001D426B"/>
    <w:rsid w:val="001D4D4A"/>
    <w:rsid w:val="001D4D4D"/>
    <w:rsid w:val="001D5680"/>
    <w:rsid w:val="001D582C"/>
    <w:rsid w:val="001D60B4"/>
    <w:rsid w:val="001D6636"/>
    <w:rsid w:val="001D674B"/>
    <w:rsid w:val="001D677B"/>
    <w:rsid w:val="001D6AE5"/>
    <w:rsid w:val="001D796A"/>
    <w:rsid w:val="001D7B90"/>
    <w:rsid w:val="001E041E"/>
    <w:rsid w:val="001E0E7E"/>
    <w:rsid w:val="001E1476"/>
    <w:rsid w:val="001E1904"/>
    <w:rsid w:val="001E1BCB"/>
    <w:rsid w:val="001E1EC2"/>
    <w:rsid w:val="001E244C"/>
    <w:rsid w:val="001E25E4"/>
    <w:rsid w:val="001E32F3"/>
    <w:rsid w:val="001E342F"/>
    <w:rsid w:val="001E36AB"/>
    <w:rsid w:val="001E3E61"/>
    <w:rsid w:val="001E4733"/>
    <w:rsid w:val="001E4B0B"/>
    <w:rsid w:val="001E5330"/>
    <w:rsid w:val="001E53AF"/>
    <w:rsid w:val="001E5470"/>
    <w:rsid w:val="001E5C26"/>
    <w:rsid w:val="001E5E26"/>
    <w:rsid w:val="001E630B"/>
    <w:rsid w:val="001E65A2"/>
    <w:rsid w:val="001E66AB"/>
    <w:rsid w:val="001E6A56"/>
    <w:rsid w:val="001E6A95"/>
    <w:rsid w:val="001E766C"/>
    <w:rsid w:val="001E7676"/>
    <w:rsid w:val="001E7A79"/>
    <w:rsid w:val="001E7E79"/>
    <w:rsid w:val="001F07AB"/>
    <w:rsid w:val="001F1452"/>
    <w:rsid w:val="001F157E"/>
    <w:rsid w:val="001F1ABB"/>
    <w:rsid w:val="001F203A"/>
    <w:rsid w:val="001F203D"/>
    <w:rsid w:val="001F319D"/>
    <w:rsid w:val="001F32E8"/>
    <w:rsid w:val="001F3683"/>
    <w:rsid w:val="001F402F"/>
    <w:rsid w:val="001F432C"/>
    <w:rsid w:val="001F4503"/>
    <w:rsid w:val="001F4B75"/>
    <w:rsid w:val="001F4B96"/>
    <w:rsid w:val="001F4C19"/>
    <w:rsid w:val="001F4D68"/>
    <w:rsid w:val="001F4EFA"/>
    <w:rsid w:val="001F5481"/>
    <w:rsid w:val="001F5F95"/>
    <w:rsid w:val="001F73BA"/>
    <w:rsid w:val="001F7667"/>
    <w:rsid w:val="001F798C"/>
    <w:rsid w:val="001F7A75"/>
    <w:rsid w:val="001F7E4D"/>
    <w:rsid w:val="001F7F79"/>
    <w:rsid w:val="00200D6A"/>
    <w:rsid w:val="00201D5E"/>
    <w:rsid w:val="002022B9"/>
    <w:rsid w:val="00202F1E"/>
    <w:rsid w:val="00203309"/>
    <w:rsid w:val="00203771"/>
    <w:rsid w:val="00203AD1"/>
    <w:rsid w:val="002049FE"/>
    <w:rsid w:val="0020542D"/>
    <w:rsid w:val="002057AF"/>
    <w:rsid w:val="00205812"/>
    <w:rsid w:val="00205A15"/>
    <w:rsid w:val="00207BDE"/>
    <w:rsid w:val="0021005C"/>
    <w:rsid w:val="00210310"/>
    <w:rsid w:val="00210BE8"/>
    <w:rsid w:val="002113F1"/>
    <w:rsid w:val="00211CFD"/>
    <w:rsid w:val="00211FC4"/>
    <w:rsid w:val="00213114"/>
    <w:rsid w:val="00213239"/>
    <w:rsid w:val="002135CC"/>
    <w:rsid w:val="002139CC"/>
    <w:rsid w:val="00213C6B"/>
    <w:rsid w:val="0021422A"/>
    <w:rsid w:val="002142BF"/>
    <w:rsid w:val="002144FB"/>
    <w:rsid w:val="002149BD"/>
    <w:rsid w:val="00214A3F"/>
    <w:rsid w:val="00214E82"/>
    <w:rsid w:val="00215067"/>
    <w:rsid w:val="0021507A"/>
    <w:rsid w:val="00215BCE"/>
    <w:rsid w:val="00215CC6"/>
    <w:rsid w:val="00216523"/>
    <w:rsid w:val="00217337"/>
    <w:rsid w:val="002174B4"/>
    <w:rsid w:val="00217502"/>
    <w:rsid w:val="00217B24"/>
    <w:rsid w:val="00220B3B"/>
    <w:rsid w:val="00221417"/>
    <w:rsid w:val="00221D5E"/>
    <w:rsid w:val="00221F22"/>
    <w:rsid w:val="00222815"/>
    <w:rsid w:val="002228C0"/>
    <w:rsid w:val="00222E5F"/>
    <w:rsid w:val="0022348B"/>
    <w:rsid w:val="002239F9"/>
    <w:rsid w:val="00223BEF"/>
    <w:rsid w:val="002244AB"/>
    <w:rsid w:val="002245FD"/>
    <w:rsid w:val="002249ED"/>
    <w:rsid w:val="00224CDC"/>
    <w:rsid w:val="002253C8"/>
    <w:rsid w:val="00225AEB"/>
    <w:rsid w:val="002264F0"/>
    <w:rsid w:val="002272DA"/>
    <w:rsid w:val="0022737F"/>
    <w:rsid w:val="002275EA"/>
    <w:rsid w:val="00227C82"/>
    <w:rsid w:val="00230BCA"/>
    <w:rsid w:val="00230CD0"/>
    <w:rsid w:val="00230F30"/>
    <w:rsid w:val="00231885"/>
    <w:rsid w:val="00231A63"/>
    <w:rsid w:val="00231B1F"/>
    <w:rsid w:val="00232034"/>
    <w:rsid w:val="00232D70"/>
    <w:rsid w:val="00233120"/>
    <w:rsid w:val="002331E5"/>
    <w:rsid w:val="0023337E"/>
    <w:rsid w:val="00234473"/>
    <w:rsid w:val="00235255"/>
    <w:rsid w:val="00235DFA"/>
    <w:rsid w:val="0023679A"/>
    <w:rsid w:val="00236A55"/>
    <w:rsid w:val="00236D1F"/>
    <w:rsid w:val="0023776A"/>
    <w:rsid w:val="002377E4"/>
    <w:rsid w:val="0024087B"/>
    <w:rsid w:val="002408F9"/>
    <w:rsid w:val="00240B04"/>
    <w:rsid w:val="00240C72"/>
    <w:rsid w:val="00240D1D"/>
    <w:rsid w:val="002410BC"/>
    <w:rsid w:val="0024139E"/>
    <w:rsid w:val="00241924"/>
    <w:rsid w:val="00241C3D"/>
    <w:rsid w:val="00242382"/>
    <w:rsid w:val="00242456"/>
    <w:rsid w:val="002429D5"/>
    <w:rsid w:val="002432A4"/>
    <w:rsid w:val="00243B89"/>
    <w:rsid w:val="0024467E"/>
    <w:rsid w:val="00244D68"/>
    <w:rsid w:val="002453A6"/>
    <w:rsid w:val="00246106"/>
    <w:rsid w:val="002461C8"/>
    <w:rsid w:val="00246732"/>
    <w:rsid w:val="0024769F"/>
    <w:rsid w:val="00247FD6"/>
    <w:rsid w:val="002506CA"/>
    <w:rsid w:val="002507EC"/>
    <w:rsid w:val="00251731"/>
    <w:rsid w:val="00251A9C"/>
    <w:rsid w:val="00251EF0"/>
    <w:rsid w:val="0025210D"/>
    <w:rsid w:val="002522E4"/>
    <w:rsid w:val="002524D9"/>
    <w:rsid w:val="002525DE"/>
    <w:rsid w:val="002528B1"/>
    <w:rsid w:val="002528F6"/>
    <w:rsid w:val="00252C2F"/>
    <w:rsid w:val="00253027"/>
    <w:rsid w:val="0025314E"/>
    <w:rsid w:val="00253548"/>
    <w:rsid w:val="00253716"/>
    <w:rsid w:val="00253D95"/>
    <w:rsid w:val="0025410C"/>
    <w:rsid w:val="00254E9B"/>
    <w:rsid w:val="00254FB4"/>
    <w:rsid w:val="00255C33"/>
    <w:rsid w:val="00255F13"/>
    <w:rsid w:val="00255FDF"/>
    <w:rsid w:val="0025604A"/>
    <w:rsid w:val="00256100"/>
    <w:rsid w:val="00256199"/>
    <w:rsid w:val="002563D7"/>
    <w:rsid w:val="00256839"/>
    <w:rsid w:val="002569DD"/>
    <w:rsid w:val="0025713D"/>
    <w:rsid w:val="002574C6"/>
    <w:rsid w:val="00257A50"/>
    <w:rsid w:val="002602B2"/>
    <w:rsid w:val="002605DD"/>
    <w:rsid w:val="00260BDF"/>
    <w:rsid w:val="002619D7"/>
    <w:rsid w:val="0026215B"/>
    <w:rsid w:val="002629D8"/>
    <w:rsid w:val="00262D4B"/>
    <w:rsid w:val="00263632"/>
    <w:rsid w:val="002641F4"/>
    <w:rsid w:val="0026448C"/>
    <w:rsid w:val="00264DBD"/>
    <w:rsid w:val="00265228"/>
    <w:rsid w:val="00265335"/>
    <w:rsid w:val="0026580F"/>
    <w:rsid w:val="002658E9"/>
    <w:rsid w:val="002664F0"/>
    <w:rsid w:val="00266FA3"/>
    <w:rsid w:val="00267F3B"/>
    <w:rsid w:val="00270A75"/>
    <w:rsid w:val="00270CF5"/>
    <w:rsid w:val="00271021"/>
    <w:rsid w:val="0027132D"/>
    <w:rsid w:val="00271F6A"/>
    <w:rsid w:val="00272778"/>
    <w:rsid w:val="00272FF9"/>
    <w:rsid w:val="0027323A"/>
    <w:rsid w:val="002732C3"/>
    <w:rsid w:val="00273A96"/>
    <w:rsid w:val="00273BF7"/>
    <w:rsid w:val="00273BFE"/>
    <w:rsid w:val="002749BB"/>
    <w:rsid w:val="00275A37"/>
    <w:rsid w:val="00275BFA"/>
    <w:rsid w:val="00275EA3"/>
    <w:rsid w:val="00276863"/>
    <w:rsid w:val="0028183F"/>
    <w:rsid w:val="00281D2F"/>
    <w:rsid w:val="002827FC"/>
    <w:rsid w:val="00282FD5"/>
    <w:rsid w:val="0028317A"/>
    <w:rsid w:val="002834BB"/>
    <w:rsid w:val="00284259"/>
    <w:rsid w:val="00284480"/>
    <w:rsid w:val="002849BF"/>
    <w:rsid w:val="00284F46"/>
    <w:rsid w:val="0028541D"/>
    <w:rsid w:val="002857CC"/>
    <w:rsid w:val="00285B5B"/>
    <w:rsid w:val="002860AE"/>
    <w:rsid w:val="002862B7"/>
    <w:rsid w:val="00286435"/>
    <w:rsid w:val="002865E0"/>
    <w:rsid w:val="00286A9C"/>
    <w:rsid w:val="00286EBA"/>
    <w:rsid w:val="00287282"/>
    <w:rsid w:val="002879FB"/>
    <w:rsid w:val="00290C46"/>
    <w:rsid w:val="00291258"/>
    <w:rsid w:val="002913E8"/>
    <w:rsid w:val="002914C0"/>
    <w:rsid w:val="00291746"/>
    <w:rsid w:val="002918BE"/>
    <w:rsid w:val="00291EAA"/>
    <w:rsid w:val="00292F12"/>
    <w:rsid w:val="00293A86"/>
    <w:rsid w:val="00294397"/>
    <w:rsid w:val="002948D8"/>
    <w:rsid w:val="00294C48"/>
    <w:rsid w:val="00295439"/>
    <w:rsid w:val="00295E98"/>
    <w:rsid w:val="00296B1D"/>
    <w:rsid w:val="00297182"/>
    <w:rsid w:val="002975CC"/>
    <w:rsid w:val="002976E2"/>
    <w:rsid w:val="002A05D1"/>
    <w:rsid w:val="002A0A04"/>
    <w:rsid w:val="002A0D67"/>
    <w:rsid w:val="002A214E"/>
    <w:rsid w:val="002A2492"/>
    <w:rsid w:val="002A33E3"/>
    <w:rsid w:val="002A373E"/>
    <w:rsid w:val="002A37B9"/>
    <w:rsid w:val="002A3C2E"/>
    <w:rsid w:val="002A4001"/>
    <w:rsid w:val="002A418F"/>
    <w:rsid w:val="002A45F0"/>
    <w:rsid w:val="002A503A"/>
    <w:rsid w:val="002A51F6"/>
    <w:rsid w:val="002A5461"/>
    <w:rsid w:val="002A55A2"/>
    <w:rsid w:val="002A5D55"/>
    <w:rsid w:val="002A6139"/>
    <w:rsid w:val="002A736D"/>
    <w:rsid w:val="002B0265"/>
    <w:rsid w:val="002B0D0E"/>
    <w:rsid w:val="002B0ED7"/>
    <w:rsid w:val="002B0FAD"/>
    <w:rsid w:val="002B1D7A"/>
    <w:rsid w:val="002B1F64"/>
    <w:rsid w:val="002B2842"/>
    <w:rsid w:val="002B36E6"/>
    <w:rsid w:val="002B42D0"/>
    <w:rsid w:val="002B53CA"/>
    <w:rsid w:val="002B5460"/>
    <w:rsid w:val="002B55C2"/>
    <w:rsid w:val="002B5986"/>
    <w:rsid w:val="002B5FC9"/>
    <w:rsid w:val="002B64C0"/>
    <w:rsid w:val="002B68CB"/>
    <w:rsid w:val="002B7354"/>
    <w:rsid w:val="002B784A"/>
    <w:rsid w:val="002B7B08"/>
    <w:rsid w:val="002C0B03"/>
    <w:rsid w:val="002C0BE0"/>
    <w:rsid w:val="002C1033"/>
    <w:rsid w:val="002C242D"/>
    <w:rsid w:val="002C2669"/>
    <w:rsid w:val="002C30D1"/>
    <w:rsid w:val="002C3282"/>
    <w:rsid w:val="002C3833"/>
    <w:rsid w:val="002C43F8"/>
    <w:rsid w:val="002C4420"/>
    <w:rsid w:val="002C4C37"/>
    <w:rsid w:val="002C4C90"/>
    <w:rsid w:val="002C4E43"/>
    <w:rsid w:val="002C55D8"/>
    <w:rsid w:val="002C58D4"/>
    <w:rsid w:val="002C5C4D"/>
    <w:rsid w:val="002C5E7A"/>
    <w:rsid w:val="002C5F47"/>
    <w:rsid w:val="002C6683"/>
    <w:rsid w:val="002C6AC2"/>
    <w:rsid w:val="002D0757"/>
    <w:rsid w:val="002D0A7A"/>
    <w:rsid w:val="002D1F00"/>
    <w:rsid w:val="002D2EE5"/>
    <w:rsid w:val="002D2FFC"/>
    <w:rsid w:val="002D3A2C"/>
    <w:rsid w:val="002D42C1"/>
    <w:rsid w:val="002D5944"/>
    <w:rsid w:val="002D6246"/>
    <w:rsid w:val="002D62CE"/>
    <w:rsid w:val="002D652B"/>
    <w:rsid w:val="002D6BE5"/>
    <w:rsid w:val="002D71AD"/>
    <w:rsid w:val="002D7D7D"/>
    <w:rsid w:val="002E0315"/>
    <w:rsid w:val="002E0AB2"/>
    <w:rsid w:val="002E0AF6"/>
    <w:rsid w:val="002E0FBE"/>
    <w:rsid w:val="002E10AD"/>
    <w:rsid w:val="002E13E3"/>
    <w:rsid w:val="002E1673"/>
    <w:rsid w:val="002E1EBD"/>
    <w:rsid w:val="002E22F5"/>
    <w:rsid w:val="002E2506"/>
    <w:rsid w:val="002E2A50"/>
    <w:rsid w:val="002E2C6E"/>
    <w:rsid w:val="002E3FEA"/>
    <w:rsid w:val="002E42AF"/>
    <w:rsid w:val="002E4493"/>
    <w:rsid w:val="002E4698"/>
    <w:rsid w:val="002E5392"/>
    <w:rsid w:val="002E5D36"/>
    <w:rsid w:val="002E5FBC"/>
    <w:rsid w:val="002E6DEC"/>
    <w:rsid w:val="002E74FC"/>
    <w:rsid w:val="002E7CA4"/>
    <w:rsid w:val="002E7D47"/>
    <w:rsid w:val="002E7E06"/>
    <w:rsid w:val="002F1460"/>
    <w:rsid w:val="002F1A93"/>
    <w:rsid w:val="002F1AF1"/>
    <w:rsid w:val="002F1DB2"/>
    <w:rsid w:val="002F28E6"/>
    <w:rsid w:val="002F296D"/>
    <w:rsid w:val="002F361E"/>
    <w:rsid w:val="002F4A13"/>
    <w:rsid w:val="002F4BE9"/>
    <w:rsid w:val="002F4C9F"/>
    <w:rsid w:val="002F4D26"/>
    <w:rsid w:val="002F500B"/>
    <w:rsid w:val="002F5207"/>
    <w:rsid w:val="002F5493"/>
    <w:rsid w:val="002F61F0"/>
    <w:rsid w:val="002F64C4"/>
    <w:rsid w:val="002F6FBC"/>
    <w:rsid w:val="002F79A6"/>
    <w:rsid w:val="002F79C5"/>
    <w:rsid w:val="003000DB"/>
    <w:rsid w:val="00300672"/>
    <w:rsid w:val="0030157B"/>
    <w:rsid w:val="00301D26"/>
    <w:rsid w:val="00302058"/>
    <w:rsid w:val="0030209C"/>
    <w:rsid w:val="003028DD"/>
    <w:rsid w:val="003030F0"/>
    <w:rsid w:val="003037DF"/>
    <w:rsid w:val="00303CE9"/>
    <w:rsid w:val="003045FE"/>
    <w:rsid w:val="00304C98"/>
    <w:rsid w:val="00304DE8"/>
    <w:rsid w:val="003055C0"/>
    <w:rsid w:val="00305F05"/>
    <w:rsid w:val="00306159"/>
    <w:rsid w:val="003065E8"/>
    <w:rsid w:val="00306677"/>
    <w:rsid w:val="0030682E"/>
    <w:rsid w:val="00306BB2"/>
    <w:rsid w:val="0030743E"/>
    <w:rsid w:val="0030779B"/>
    <w:rsid w:val="003077A2"/>
    <w:rsid w:val="00307D6C"/>
    <w:rsid w:val="00307ED9"/>
    <w:rsid w:val="00307F9A"/>
    <w:rsid w:val="00307FC1"/>
    <w:rsid w:val="00310C17"/>
    <w:rsid w:val="003110F8"/>
    <w:rsid w:val="003129DD"/>
    <w:rsid w:val="00312DFE"/>
    <w:rsid w:val="0031301A"/>
    <w:rsid w:val="00313028"/>
    <w:rsid w:val="003133EC"/>
    <w:rsid w:val="00313DFA"/>
    <w:rsid w:val="00314C4B"/>
    <w:rsid w:val="00314DAB"/>
    <w:rsid w:val="00314EC4"/>
    <w:rsid w:val="00315721"/>
    <w:rsid w:val="00315D72"/>
    <w:rsid w:val="00315F9E"/>
    <w:rsid w:val="00316138"/>
    <w:rsid w:val="003169DA"/>
    <w:rsid w:val="00317073"/>
    <w:rsid w:val="003172CC"/>
    <w:rsid w:val="003174D3"/>
    <w:rsid w:val="003205CB"/>
    <w:rsid w:val="003207F9"/>
    <w:rsid w:val="0032098E"/>
    <w:rsid w:val="00320C9A"/>
    <w:rsid w:val="00321783"/>
    <w:rsid w:val="003217FA"/>
    <w:rsid w:val="0032191D"/>
    <w:rsid w:val="003229E4"/>
    <w:rsid w:val="003236B0"/>
    <w:rsid w:val="00323D15"/>
    <w:rsid w:val="00324472"/>
    <w:rsid w:val="00324735"/>
    <w:rsid w:val="0032491C"/>
    <w:rsid w:val="003257AB"/>
    <w:rsid w:val="00326C80"/>
    <w:rsid w:val="00327221"/>
    <w:rsid w:val="00327432"/>
    <w:rsid w:val="003278C7"/>
    <w:rsid w:val="00330313"/>
    <w:rsid w:val="003312B0"/>
    <w:rsid w:val="00331493"/>
    <w:rsid w:val="003315EA"/>
    <w:rsid w:val="003316E0"/>
    <w:rsid w:val="0033186C"/>
    <w:rsid w:val="0033255C"/>
    <w:rsid w:val="0033263E"/>
    <w:rsid w:val="003328DE"/>
    <w:rsid w:val="00332BB3"/>
    <w:rsid w:val="00332D19"/>
    <w:rsid w:val="00332F11"/>
    <w:rsid w:val="00333062"/>
    <w:rsid w:val="003337FD"/>
    <w:rsid w:val="00335179"/>
    <w:rsid w:val="003354F0"/>
    <w:rsid w:val="00335603"/>
    <w:rsid w:val="00335AF5"/>
    <w:rsid w:val="00335E8B"/>
    <w:rsid w:val="00335E97"/>
    <w:rsid w:val="003360DC"/>
    <w:rsid w:val="003365C8"/>
    <w:rsid w:val="003370C6"/>
    <w:rsid w:val="00337B87"/>
    <w:rsid w:val="00337DD0"/>
    <w:rsid w:val="003408AC"/>
    <w:rsid w:val="00340D9E"/>
    <w:rsid w:val="00342473"/>
    <w:rsid w:val="003424DA"/>
    <w:rsid w:val="00342563"/>
    <w:rsid w:val="00342D4A"/>
    <w:rsid w:val="00342D9A"/>
    <w:rsid w:val="00343197"/>
    <w:rsid w:val="00343C5C"/>
    <w:rsid w:val="003440F1"/>
    <w:rsid w:val="003450C9"/>
    <w:rsid w:val="00345230"/>
    <w:rsid w:val="00345539"/>
    <w:rsid w:val="00345AD6"/>
    <w:rsid w:val="00345CB2"/>
    <w:rsid w:val="00345DBD"/>
    <w:rsid w:val="003463B9"/>
    <w:rsid w:val="0034676B"/>
    <w:rsid w:val="00346FC8"/>
    <w:rsid w:val="003471B7"/>
    <w:rsid w:val="00347495"/>
    <w:rsid w:val="00347F5B"/>
    <w:rsid w:val="003507D7"/>
    <w:rsid w:val="003508EF"/>
    <w:rsid w:val="00350B58"/>
    <w:rsid w:val="00351C33"/>
    <w:rsid w:val="0035342B"/>
    <w:rsid w:val="0035523E"/>
    <w:rsid w:val="00355CEB"/>
    <w:rsid w:val="00356377"/>
    <w:rsid w:val="00356A66"/>
    <w:rsid w:val="00356ECD"/>
    <w:rsid w:val="00357F2E"/>
    <w:rsid w:val="00357F68"/>
    <w:rsid w:val="00360810"/>
    <w:rsid w:val="003610AF"/>
    <w:rsid w:val="00361685"/>
    <w:rsid w:val="003621B8"/>
    <w:rsid w:val="00362A37"/>
    <w:rsid w:val="003633CB"/>
    <w:rsid w:val="0036370B"/>
    <w:rsid w:val="00363E5F"/>
    <w:rsid w:val="0036440C"/>
    <w:rsid w:val="003645BB"/>
    <w:rsid w:val="003649A2"/>
    <w:rsid w:val="003649F8"/>
    <w:rsid w:val="003653E4"/>
    <w:rsid w:val="00365467"/>
    <w:rsid w:val="003655E8"/>
    <w:rsid w:val="003656A4"/>
    <w:rsid w:val="00365D3C"/>
    <w:rsid w:val="003660A3"/>
    <w:rsid w:val="003660FA"/>
    <w:rsid w:val="00366538"/>
    <w:rsid w:val="0036688F"/>
    <w:rsid w:val="0036693A"/>
    <w:rsid w:val="00367352"/>
    <w:rsid w:val="00367970"/>
    <w:rsid w:val="003700E0"/>
    <w:rsid w:val="00370203"/>
    <w:rsid w:val="00370577"/>
    <w:rsid w:val="00370AA4"/>
    <w:rsid w:val="00371298"/>
    <w:rsid w:val="00371368"/>
    <w:rsid w:val="003714FA"/>
    <w:rsid w:val="00371614"/>
    <w:rsid w:val="0037310B"/>
    <w:rsid w:val="00373583"/>
    <w:rsid w:val="00374993"/>
    <w:rsid w:val="003749DB"/>
    <w:rsid w:val="0037505B"/>
    <w:rsid w:val="00375452"/>
    <w:rsid w:val="003758AD"/>
    <w:rsid w:val="003761F2"/>
    <w:rsid w:val="00377571"/>
    <w:rsid w:val="00377AAE"/>
    <w:rsid w:val="00377B4C"/>
    <w:rsid w:val="00377FFB"/>
    <w:rsid w:val="003800C3"/>
    <w:rsid w:val="003803B6"/>
    <w:rsid w:val="0038050F"/>
    <w:rsid w:val="00380A71"/>
    <w:rsid w:val="00380BC0"/>
    <w:rsid w:val="00380E8C"/>
    <w:rsid w:val="0038111D"/>
    <w:rsid w:val="00381A2C"/>
    <w:rsid w:val="003821E3"/>
    <w:rsid w:val="003822EF"/>
    <w:rsid w:val="003823FA"/>
    <w:rsid w:val="0038351F"/>
    <w:rsid w:val="0038376C"/>
    <w:rsid w:val="00383B4D"/>
    <w:rsid w:val="00384376"/>
    <w:rsid w:val="00384530"/>
    <w:rsid w:val="003853F0"/>
    <w:rsid w:val="003858AD"/>
    <w:rsid w:val="00385A0F"/>
    <w:rsid w:val="00385B43"/>
    <w:rsid w:val="00385CE0"/>
    <w:rsid w:val="003863AC"/>
    <w:rsid w:val="0038690A"/>
    <w:rsid w:val="003874B5"/>
    <w:rsid w:val="00387842"/>
    <w:rsid w:val="00387DFB"/>
    <w:rsid w:val="0039018E"/>
    <w:rsid w:val="003905C8"/>
    <w:rsid w:val="003906A3"/>
    <w:rsid w:val="00390F68"/>
    <w:rsid w:val="003911CD"/>
    <w:rsid w:val="00391F09"/>
    <w:rsid w:val="003921C1"/>
    <w:rsid w:val="003925C9"/>
    <w:rsid w:val="00392905"/>
    <w:rsid w:val="00393A4F"/>
    <w:rsid w:val="00394E80"/>
    <w:rsid w:val="00394F5A"/>
    <w:rsid w:val="00394FF5"/>
    <w:rsid w:val="00395319"/>
    <w:rsid w:val="003956AA"/>
    <w:rsid w:val="00395BFE"/>
    <w:rsid w:val="00395D19"/>
    <w:rsid w:val="00395EDE"/>
    <w:rsid w:val="00396010"/>
    <w:rsid w:val="003968FF"/>
    <w:rsid w:val="00397219"/>
    <w:rsid w:val="00397DCB"/>
    <w:rsid w:val="003A0809"/>
    <w:rsid w:val="003A0C7B"/>
    <w:rsid w:val="003A0E8D"/>
    <w:rsid w:val="003A21A6"/>
    <w:rsid w:val="003A2292"/>
    <w:rsid w:val="003A297B"/>
    <w:rsid w:val="003A2CAB"/>
    <w:rsid w:val="003A2FF4"/>
    <w:rsid w:val="003A36A4"/>
    <w:rsid w:val="003A3843"/>
    <w:rsid w:val="003A47C2"/>
    <w:rsid w:val="003A4C46"/>
    <w:rsid w:val="003A527A"/>
    <w:rsid w:val="003A55E3"/>
    <w:rsid w:val="003A5F96"/>
    <w:rsid w:val="003A600C"/>
    <w:rsid w:val="003A6A53"/>
    <w:rsid w:val="003A729C"/>
    <w:rsid w:val="003A76FB"/>
    <w:rsid w:val="003A7C69"/>
    <w:rsid w:val="003B0072"/>
    <w:rsid w:val="003B131E"/>
    <w:rsid w:val="003B19D2"/>
    <w:rsid w:val="003B1E9D"/>
    <w:rsid w:val="003B1F03"/>
    <w:rsid w:val="003B24A9"/>
    <w:rsid w:val="003B24FE"/>
    <w:rsid w:val="003B2AEC"/>
    <w:rsid w:val="003B2E00"/>
    <w:rsid w:val="003B35F0"/>
    <w:rsid w:val="003B3962"/>
    <w:rsid w:val="003B3DF2"/>
    <w:rsid w:val="003B496E"/>
    <w:rsid w:val="003B4E81"/>
    <w:rsid w:val="003B5019"/>
    <w:rsid w:val="003B510B"/>
    <w:rsid w:val="003B521A"/>
    <w:rsid w:val="003B5261"/>
    <w:rsid w:val="003B545E"/>
    <w:rsid w:val="003B5672"/>
    <w:rsid w:val="003B5AD0"/>
    <w:rsid w:val="003B6DB0"/>
    <w:rsid w:val="003B714A"/>
    <w:rsid w:val="003B7528"/>
    <w:rsid w:val="003B7721"/>
    <w:rsid w:val="003C0C94"/>
    <w:rsid w:val="003C0E4A"/>
    <w:rsid w:val="003C0E92"/>
    <w:rsid w:val="003C10D1"/>
    <w:rsid w:val="003C1643"/>
    <w:rsid w:val="003C170A"/>
    <w:rsid w:val="003C1B08"/>
    <w:rsid w:val="003C2BBD"/>
    <w:rsid w:val="003C35BE"/>
    <w:rsid w:val="003C3AF0"/>
    <w:rsid w:val="003C3C4A"/>
    <w:rsid w:val="003C425A"/>
    <w:rsid w:val="003C47DB"/>
    <w:rsid w:val="003C50EF"/>
    <w:rsid w:val="003C53EF"/>
    <w:rsid w:val="003C5C6C"/>
    <w:rsid w:val="003C602C"/>
    <w:rsid w:val="003C66BB"/>
    <w:rsid w:val="003C6807"/>
    <w:rsid w:val="003C71CE"/>
    <w:rsid w:val="003C71DC"/>
    <w:rsid w:val="003C7919"/>
    <w:rsid w:val="003C7AF2"/>
    <w:rsid w:val="003D010C"/>
    <w:rsid w:val="003D0888"/>
    <w:rsid w:val="003D0FDC"/>
    <w:rsid w:val="003D1330"/>
    <w:rsid w:val="003D1977"/>
    <w:rsid w:val="003D1A16"/>
    <w:rsid w:val="003D257D"/>
    <w:rsid w:val="003D31E1"/>
    <w:rsid w:val="003D34EE"/>
    <w:rsid w:val="003D3C12"/>
    <w:rsid w:val="003D44AB"/>
    <w:rsid w:val="003D44E0"/>
    <w:rsid w:val="003D4709"/>
    <w:rsid w:val="003D474D"/>
    <w:rsid w:val="003D486C"/>
    <w:rsid w:val="003D5057"/>
    <w:rsid w:val="003D512B"/>
    <w:rsid w:val="003D5238"/>
    <w:rsid w:val="003D55F2"/>
    <w:rsid w:val="003D6030"/>
    <w:rsid w:val="003D60BD"/>
    <w:rsid w:val="003D6746"/>
    <w:rsid w:val="003D6A01"/>
    <w:rsid w:val="003D6A66"/>
    <w:rsid w:val="003D6C28"/>
    <w:rsid w:val="003D6E55"/>
    <w:rsid w:val="003D73CF"/>
    <w:rsid w:val="003D7E14"/>
    <w:rsid w:val="003D7EF6"/>
    <w:rsid w:val="003D7F0F"/>
    <w:rsid w:val="003E0380"/>
    <w:rsid w:val="003E06CE"/>
    <w:rsid w:val="003E0A6E"/>
    <w:rsid w:val="003E2633"/>
    <w:rsid w:val="003E2C0D"/>
    <w:rsid w:val="003E40C6"/>
    <w:rsid w:val="003E43BE"/>
    <w:rsid w:val="003E44BA"/>
    <w:rsid w:val="003E51F7"/>
    <w:rsid w:val="003E5318"/>
    <w:rsid w:val="003E69F0"/>
    <w:rsid w:val="003F014D"/>
    <w:rsid w:val="003F0531"/>
    <w:rsid w:val="003F0CFC"/>
    <w:rsid w:val="003F1BD9"/>
    <w:rsid w:val="003F2135"/>
    <w:rsid w:val="003F2512"/>
    <w:rsid w:val="003F28BB"/>
    <w:rsid w:val="003F2E99"/>
    <w:rsid w:val="003F3234"/>
    <w:rsid w:val="003F3A8F"/>
    <w:rsid w:val="003F45F5"/>
    <w:rsid w:val="003F45F8"/>
    <w:rsid w:val="003F5910"/>
    <w:rsid w:val="003F6F6B"/>
    <w:rsid w:val="003F7ADD"/>
    <w:rsid w:val="00400039"/>
    <w:rsid w:val="004000E5"/>
    <w:rsid w:val="0040037A"/>
    <w:rsid w:val="00400816"/>
    <w:rsid w:val="00400E19"/>
    <w:rsid w:val="00400EDC"/>
    <w:rsid w:val="00400FA0"/>
    <w:rsid w:val="0040126A"/>
    <w:rsid w:val="004016FC"/>
    <w:rsid w:val="00401EC9"/>
    <w:rsid w:val="00402671"/>
    <w:rsid w:val="0040286C"/>
    <w:rsid w:val="00402AD0"/>
    <w:rsid w:val="00402B63"/>
    <w:rsid w:val="0040324E"/>
    <w:rsid w:val="00403759"/>
    <w:rsid w:val="00403773"/>
    <w:rsid w:val="00403EFC"/>
    <w:rsid w:val="0040419E"/>
    <w:rsid w:val="0040443D"/>
    <w:rsid w:val="004048F3"/>
    <w:rsid w:val="004058A7"/>
    <w:rsid w:val="00405A3F"/>
    <w:rsid w:val="00405CC5"/>
    <w:rsid w:val="0040706E"/>
    <w:rsid w:val="0040747B"/>
    <w:rsid w:val="00407F8F"/>
    <w:rsid w:val="004101B9"/>
    <w:rsid w:val="00410369"/>
    <w:rsid w:val="00410739"/>
    <w:rsid w:val="00411436"/>
    <w:rsid w:val="0041190B"/>
    <w:rsid w:val="004123C4"/>
    <w:rsid w:val="004129B0"/>
    <w:rsid w:val="00412B77"/>
    <w:rsid w:val="004135CF"/>
    <w:rsid w:val="00413733"/>
    <w:rsid w:val="00413FF2"/>
    <w:rsid w:val="004143C3"/>
    <w:rsid w:val="00414596"/>
    <w:rsid w:val="0041485E"/>
    <w:rsid w:val="00414C7C"/>
    <w:rsid w:val="00414D48"/>
    <w:rsid w:val="00415192"/>
    <w:rsid w:val="0041564C"/>
    <w:rsid w:val="0041570A"/>
    <w:rsid w:val="004159CC"/>
    <w:rsid w:val="00415D44"/>
    <w:rsid w:val="00417576"/>
    <w:rsid w:val="004175D0"/>
    <w:rsid w:val="00417BD7"/>
    <w:rsid w:val="00420476"/>
    <w:rsid w:val="00420C1F"/>
    <w:rsid w:val="0042106B"/>
    <w:rsid w:val="004225B4"/>
    <w:rsid w:val="0042274B"/>
    <w:rsid w:val="00423256"/>
    <w:rsid w:val="004233A2"/>
    <w:rsid w:val="004235B4"/>
    <w:rsid w:val="00423779"/>
    <w:rsid w:val="00423F32"/>
    <w:rsid w:val="00423F86"/>
    <w:rsid w:val="00424045"/>
    <w:rsid w:val="00424243"/>
    <w:rsid w:val="0042469F"/>
    <w:rsid w:val="0042488E"/>
    <w:rsid w:val="00425061"/>
    <w:rsid w:val="00425250"/>
    <w:rsid w:val="00426968"/>
    <w:rsid w:val="004277D0"/>
    <w:rsid w:val="0042784B"/>
    <w:rsid w:val="00427CE0"/>
    <w:rsid w:val="00430E21"/>
    <w:rsid w:val="00430F91"/>
    <w:rsid w:val="004310D7"/>
    <w:rsid w:val="00431C9B"/>
    <w:rsid w:val="00431E4D"/>
    <w:rsid w:val="00432289"/>
    <w:rsid w:val="00432A38"/>
    <w:rsid w:val="00433537"/>
    <w:rsid w:val="0043353C"/>
    <w:rsid w:val="0043374E"/>
    <w:rsid w:val="00433A3B"/>
    <w:rsid w:val="004341F3"/>
    <w:rsid w:val="00434429"/>
    <w:rsid w:val="0043476E"/>
    <w:rsid w:val="004347BF"/>
    <w:rsid w:val="00434A76"/>
    <w:rsid w:val="0043545C"/>
    <w:rsid w:val="00435B50"/>
    <w:rsid w:val="00435B58"/>
    <w:rsid w:val="00435CFC"/>
    <w:rsid w:val="00436A67"/>
    <w:rsid w:val="00436CAF"/>
    <w:rsid w:val="00436EA7"/>
    <w:rsid w:val="00436EF1"/>
    <w:rsid w:val="00437A95"/>
    <w:rsid w:val="00437C92"/>
    <w:rsid w:val="00437DBD"/>
    <w:rsid w:val="004409DB"/>
    <w:rsid w:val="00440F5C"/>
    <w:rsid w:val="0044124E"/>
    <w:rsid w:val="00441403"/>
    <w:rsid w:val="004418FF"/>
    <w:rsid w:val="004419A3"/>
    <w:rsid w:val="00442B53"/>
    <w:rsid w:val="00443160"/>
    <w:rsid w:val="00443725"/>
    <w:rsid w:val="00443BBD"/>
    <w:rsid w:val="00443FBD"/>
    <w:rsid w:val="004440BE"/>
    <w:rsid w:val="00444354"/>
    <w:rsid w:val="00444941"/>
    <w:rsid w:val="00444C2D"/>
    <w:rsid w:val="00444CCA"/>
    <w:rsid w:val="00444FA1"/>
    <w:rsid w:val="004451EC"/>
    <w:rsid w:val="0044575D"/>
    <w:rsid w:val="0044740E"/>
    <w:rsid w:val="00447736"/>
    <w:rsid w:val="00447A51"/>
    <w:rsid w:val="00447B66"/>
    <w:rsid w:val="00447E8D"/>
    <w:rsid w:val="0045022B"/>
    <w:rsid w:val="00450A31"/>
    <w:rsid w:val="00450CC8"/>
    <w:rsid w:val="0045190D"/>
    <w:rsid w:val="00451B5B"/>
    <w:rsid w:val="00452529"/>
    <w:rsid w:val="00452B99"/>
    <w:rsid w:val="00453350"/>
    <w:rsid w:val="004535FE"/>
    <w:rsid w:val="00453AFC"/>
    <w:rsid w:val="00453B5A"/>
    <w:rsid w:val="00453C8C"/>
    <w:rsid w:val="00453DEC"/>
    <w:rsid w:val="0045429D"/>
    <w:rsid w:val="004542AB"/>
    <w:rsid w:val="00454B87"/>
    <w:rsid w:val="00454D85"/>
    <w:rsid w:val="00455CF6"/>
    <w:rsid w:val="00455F33"/>
    <w:rsid w:val="00456209"/>
    <w:rsid w:val="0045654E"/>
    <w:rsid w:val="00456909"/>
    <w:rsid w:val="004569BF"/>
    <w:rsid w:val="00457924"/>
    <w:rsid w:val="00457A97"/>
    <w:rsid w:val="00457DB8"/>
    <w:rsid w:val="00457E95"/>
    <w:rsid w:val="00457F10"/>
    <w:rsid w:val="0046060C"/>
    <w:rsid w:val="00460A69"/>
    <w:rsid w:val="00460E7B"/>
    <w:rsid w:val="00461F16"/>
    <w:rsid w:val="004622F4"/>
    <w:rsid w:val="004629F3"/>
    <w:rsid w:val="0046321F"/>
    <w:rsid w:val="00463228"/>
    <w:rsid w:val="004636F3"/>
    <w:rsid w:val="00464732"/>
    <w:rsid w:val="00464750"/>
    <w:rsid w:val="00464C92"/>
    <w:rsid w:val="00465DA5"/>
    <w:rsid w:val="004663D6"/>
    <w:rsid w:val="00466B37"/>
    <w:rsid w:val="00470653"/>
    <w:rsid w:val="0047083B"/>
    <w:rsid w:val="004715E2"/>
    <w:rsid w:val="0047184A"/>
    <w:rsid w:val="004719CA"/>
    <w:rsid w:val="00471CB9"/>
    <w:rsid w:val="00471EC1"/>
    <w:rsid w:val="00471F98"/>
    <w:rsid w:val="0047424A"/>
    <w:rsid w:val="0047471D"/>
    <w:rsid w:val="00474906"/>
    <w:rsid w:val="0047490E"/>
    <w:rsid w:val="00474C6C"/>
    <w:rsid w:val="004750F1"/>
    <w:rsid w:val="004751AC"/>
    <w:rsid w:val="004753B9"/>
    <w:rsid w:val="00475A17"/>
    <w:rsid w:val="00476863"/>
    <w:rsid w:val="004775A9"/>
    <w:rsid w:val="00477615"/>
    <w:rsid w:val="00477C14"/>
    <w:rsid w:val="00477CC6"/>
    <w:rsid w:val="00480CE8"/>
    <w:rsid w:val="00481D3C"/>
    <w:rsid w:val="00482856"/>
    <w:rsid w:val="00482B01"/>
    <w:rsid w:val="00482F12"/>
    <w:rsid w:val="004838FB"/>
    <w:rsid w:val="00483D72"/>
    <w:rsid w:val="00483F19"/>
    <w:rsid w:val="004843C4"/>
    <w:rsid w:val="004846CF"/>
    <w:rsid w:val="004850FC"/>
    <w:rsid w:val="004852BA"/>
    <w:rsid w:val="004857B6"/>
    <w:rsid w:val="00485E0D"/>
    <w:rsid w:val="004860F0"/>
    <w:rsid w:val="00486866"/>
    <w:rsid w:val="00486885"/>
    <w:rsid w:val="0048714A"/>
    <w:rsid w:val="00487938"/>
    <w:rsid w:val="00490008"/>
    <w:rsid w:val="004902BB"/>
    <w:rsid w:val="004910E3"/>
    <w:rsid w:val="00491352"/>
    <w:rsid w:val="0049201D"/>
    <w:rsid w:val="004928EE"/>
    <w:rsid w:val="00492D14"/>
    <w:rsid w:val="00492F93"/>
    <w:rsid w:val="004931D0"/>
    <w:rsid w:val="00493233"/>
    <w:rsid w:val="00493395"/>
    <w:rsid w:val="004933F4"/>
    <w:rsid w:val="00493887"/>
    <w:rsid w:val="00493D88"/>
    <w:rsid w:val="00494833"/>
    <w:rsid w:val="0049495B"/>
    <w:rsid w:val="00495182"/>
    <w:rsid w:val="004953D9"/>
    <w:rsid w:val="0049678B"/>
    <w:rsid w:val="004969FF"/>
    <w:rsid w:val="00496B90"/>
    <w:rsid w:val="004971CE"/>
    <w:rsid w:val="00497BCE"/>
    <w:rsid w:val="004A03BA"/>
    <w:rsid w:val="004A0502"/>
    <w:rsid w:val="004A0898"/>
    <w:rsid w:val="004A0F1E"/>
    <w:rsid w:val="004A0F40"/>
    <w:rsid w:val="004A1221"/>
    <w:rsid w:val="004A1507"/>
    <w:rsid w:val="004A1537"/>
    <w:rsid w:val="004A161E"/>
    <w:rsid w:val="004A1852"/>
    <w:rsid w:val="004A1F8E"/>
    <w:rsid w:val="004A2116"/>
    <w:rsid w:val="004A2643"/>
    <w:rsid w:val="004A28CE"/>
    <w:rsid w:val="004A2EA5"/>
    <w:rsid w:val="004A3416"/>
    <w:rsid w:val="004A3DF3"/>
    <w:rsid w:val="004A4292"/>
    <w:rsid w:val="004A44B2"/>
    <w:rsid w:val="004A44C2"/>
    <w:rsid w:val="004A4B98"/>
    <w:rsid w:val="004A4C3B"/>
    <w:rsid w:val="004A5089"/>
    <w:rsid w:val="004A5307"/>
    <w:rsid w:val="004A5621"/>
    <w:rsid w:val="004A5C4A"/>
    <w:rsid w:val="004A5FE5"/>
    <w:rsid w:val="004A633E"/>
    <w:rsid w:val="004A6423"/>
    <w:rsid w:val="004A6933"/>
    <w:rsid w:val="004A70E9"/>
    <w:rsid w:val="004B0062"/>
    <w:rsid w:val="004B03FC"/>
    <w:rsid w:val="004B062B"/>
    <w:rsid w:val="004B06F3"/>
    <w:rsid w:val="004B0A66"/>
    <w:rsid w:val="004B0C3B"/>
    <w:rsid w:val="004B131D"/>
    <w:rsid w:val="004B1634"/>
    <w:rsid w:val="004B1720"/>
    <w:rsid w:val="004B18BC"/>
    <w:rsid w:val="004B2370"/>
    <w:rsid w:val="004B284E"/>
    <w:rsid w:val="004B3692"/>
    <w:rsid w:val="004B3855"/>
    <w:rsid w:val="004B4113"/>
    <w:rsid w:val="004B4C95"/>
    <w:rsid w:val="004B662F"/>
    <w:rsid w:val="004B6897"/>
    <w:rsid w:val="004B6A8B"/>
    <w:rsid w:val="004B6FB2"/>
    <w:rsid w:val="004B7478"/>
    <w:rsid w:val="004B74CA"/>
    <w:rsid w:val="004B752B"/>
    <w:rsid w:val="004B7727"/>
    <w:rsid w:val="004B7826"/>
    <w:rsid w:val="004C23C2"/>
    <w:rsid w:val="004C2496"/>
    <w:rsid w:val="004C2A3A"/>
    <w:rsid w:val="004C462C"/>
    <w:rsid w:val="004C503B"/>
    <w:rsid w:val="004C53D2"/>
    <w:rsid w:val="004C54DA"/>
    <w:rsid w:val="004C5672"/>
    <w:rsid w:val="004C5873"/>
    <w:rsid w:val="004C59F7"/>
    <w:rsid w:val="004C6841"/>
    <w:rsid w:val="004C71F5"/>
    <w:rsid w:val="004C744B"/>
    <w:rsid w:val="004D03B3"/>
    <w:rsid w:val="004D0572"/>
    <w:rsid w:val="004D078C"/>
    <w:rsid w:val="004D1268"/>
    <w:rsid w:val="004D1628"/>
    <w:rsid w:val="004D17BA"/>
    <w:rsid w:val="004D25FF"/>
    <w:rsid w:val="004D2EF5"/>
    <w:rsid w:val="004D3476"/>
    <w:rsid w:val="004D355C"/>
    <w:rsid w:val="004D3E53"/>
    <w:rsid w:val="004D4190"/>
    <w:rsid w:val="004D4327"/>
    <w:rsid w:val="004D46F2"/>
    <w:rsid w:val="004D4975"/>
    <w:rsid w:val="004D5ABB"/>
    <w:rsid w:val="004D5C0B"/>
    <w:rsid w:val="004D6B4F"/>
    <w:rsid w:val="004D6F75"/>
    <w:rsid w:val="004E0531"/>
    <w:rsid w:val="004E0AFC"/>
    <w:rsid w:val="004E19EB"/>
    <w:rsid w:val="004E1D60"/>
    <w:rsid w:val="004E2217"/>
    <w:rsid w:val="004E2359"/>
    <w:rsid w:val="004E269F"/>
    <w:rsid w:val="004E2D0D"/>
    <w:rsid w:val="004E352C"/>
    <w:rsid w:val="004E390D"/>
    <w:rsid w:val="004E4295"/>
    <w:rsid w:val="004E50B6"/>
    <w:rsid w:val="004E5217"/>
    <w:rsid w:val="004E5AC0"/>
    <w:rsid w:val="004E622F"/>
    <w:rsid w:val="004E6D0F"/>
    <w:rsid w:val="004E7182"/>
    <w:rsid w:val="004E72A0"/>
    <w:rsid w:val="004E7596"/>
    <w:rsid w:val="004E7706"/>
    <w:rsid w:val="004E783F"/>
    <w:rsid w:val="004F020F"/>
    <w:rsid w:val="004F09E3"/>
    <w:rsid w:val="004F0B2D"/>
    <w:rsid w:val="004F0C04"/>
    <w:rsid w:val="004F128C"/>
    <w:rsid w:val="004F13D2"/>
    <w:rsid w:val="004F16E8"/>
    <w:rsid w:val="004F175A"/>
    <w:rsid w:val="004F1C2A"/>
    <w:rsid w:val="004F2038"/>
    <w:rsid w:val="004F2540"/>
    <w:rsid w:val="004F2842"/>
    <w:rsid w:val="004F2981"/>
    <w:rsid w:val="004F3023"/>
    <w:rsid w:val="004F5301"/>
    <w:rsid w:val="004F57F3"/>
    <w:rsid w:val="004F693E"/>
    <w:rsid w:val="004F6E7B"/>
    <w:rsid w:val="004F7514"/>
    <w:rsid w:val="004F76C6"/>
    <w:rsid w:val="00500AD9"/>
    <w:rsid w:val="005022CF"/>
    <w:rsid w:val="00502647"/>
    <w:rsid w:val="00502ED8"/>
    <w:rsid w:val="0050331A"/>
    <w:rsid w:val="0050378A"/>
    <w:rsid w:val="00503963"/>
    <w:rsid w:val="00503997"/>
    <w:rsid w:val="00504752"/>
    <w:rsid w:val="00504DBC"/>
    <w:rsid w:val="005050EF"/>
    <w:rsid w:val="0050539C"/>
    <w:rsid w:val="00505CC5"/>
    <w:rsid w:val="005063AF"/>
    <w:rsid w:val="005064F5"/>
    <w:rsid w:val="00506875"/>
    <w:rsid w:val="00506D72"/>
    <w:rsid w:val="00506DE0"/>
    <w:rsid w:val="00507820"/>
    <w:rsid w:val="00510101"/>
    <w:rsid w:val="0051014B"/>
    <w:rsid w:val="005103EC"/>
    <w:rsid w:val="00511637"/>
    <w:rsid w:val="00511669"/>
    <w:rsid w:val="005116B2"/>
    <w:rsid w:val="00511966"/>
    <w:rsid w:val="00511D24"/>
    <w:rsid w:val="00512913"/>
    <w:rsid w:val="00512A15"/>
    <w:rsid w:val="00513793"/>
    <w:rsid w:val="00513B51"/>
    <w:rsid w:val="00514344"/>
    <w:rsid w:val="0051450D"/>
    <w:rsid w:val="00514FB6"/>
    <w:rsid w:val="005157B3"/>
    <w:rsid w:val="00515E0D"/>
    <w:rsid w:val="00516B09"/>
    <w:rsid w:val="00516E15"/>
    <w:rsid w:val="00517097"/>
    <w:rsid w:val="005172CA"/>
    <w:rsid w:val="005173C1"/>
    <w:rsid w:val="005173E4"/>
    <w:rsid w:val="00517776"/>
    <w:rsid w:val="00517D25"/>
    <w:rsid w:val="005200A5"/>
    <w:rsid w:val="00520E20"/>
    <w:rsid w:val="00521318"/>
    <w:rsid w:val="0052224B"/>
    <w:rsid w:val="005224FA"/>
    <w:rsid w:val="0052284F"/>
    <w:rsid w:val="00523686"/>
    <w:rsid w:val="005237FE"/>
    <w:rsid w:val="00523E89"/>
    <w:rsid w:val="00523FD4"/>
    <w:rsid w:val="00524238"/>
    <w:rsid w:val="00524AF8"/>
    <w:rsid w:val="00525E3E"/>
    <w:rsid w:val="00526BDD"/>
    <w:rsid w:val="00527BF7"/>
    <w:rsid w:val="00531031"/>
    <w:rsid w:val="00531516"/>
    <w:rsid w:val="00531826"/>
    <w:rsid w:val="005320BE"/>
    <w:rsid w:val="005325AE"/>
    <w:rsid w:val="00532604"/>
    <w:rsid w:val="005337E0"/>
    <w:rsid w:val="00534007"/>
    <w:rsid w:val="0053603D"/>
    <w:rsid w:val="00536207"/>
    <w:rsid w:val="0053694B"/>
    <w:rsid w:val="00537256"/>
    <w:rsid w:val="005378CB"/>
    <w:rsid w:val="00540085"/>
    <w:rsid w:val="00540AF3"/>
    <w:rsid w:val="00540F44"/>
    <w:rsid w:val="005413BB"/>
    <w:rsid w:val="00541A49"/>
    <w:rsid w:val="00541F25"/>
    <w:rsid w:val="00542A4B"/>
    <w:rsid w:val="00543AF0"/>
    <w:rsid w:val="00543BD9"/>
    <w:rsid w:val="00543C23"/>
    <w:rsid w:val="00543DDB"/>
    <w:rsid w:val="0054443F"/>
    <w:rsid w:val="00544456"/>
    <w:rsid w:val="00544C04"/>
    <w:rsid w:val="00545059"/>
    <w:rsid w:val="005454E5"/>
    <w:rsid w:val="00545945"/>
    <w:rsid w:val="00545B71"/>
    <w:rsid w:val="0054708B"/>
    <w:rsid w:val="005470FB"/>
    <w:rsid w:val="005476BF"/>
    <w:rsid w:val="00550F52"/>
    <w:rsid w:val="00551463"/>
    <w:rsid w:val="005518A1"/>
    <w:rsid w:val="005519BE"/>
    <w:rsid w:val="00551B38"/>
    <w:rsid w:val="00551BC3"/>
    <w:rsid w:val="0055225F"/>
    <w:rsid w:val="00552355"/>
    <w:rsid w:val="00552426"/>
    <w:rsid w:val="00552B95"/>
    <w:rsid w:val="00552C2A"/>
    <w:rsid w:val="00553024"/>
    <w:rsid w:val="00553562"/>
    <w:rsid w:val="00553B1E"/>
    <w:rsid w:val="005548AC"/>
    <w:rsid w:val="00554911"/>
    <w:rsid w:val="00555459"/>
    <w:rsid w:val="00555AD7"/>
    <w:rsid w:val="00555C5F"/>
    <w:rsid w:val="00555FC1"/>
    <w:rsid w:val="00556074"/>
    <w:rsid w:val="00556080"/>
    <w:rsid w:val="0055614D"/>
    <w:rsid w:val="0055623B"/>
    <w:rsid w:val="005564D1"/>
    <w:rsid w:val="00556A92"/>
    <w:rsid w:val="00556EF7"/>
    <w:rsid w:val="00557118"/>
    <w:rsid w:val="00560586"/>
    <w:rsid w:val="00560DDE"/>
    <w:rsid w:val="00561229"/>
    <w:rsid w:val="005615E3"/>
    <w:rsid w:val="00562B29"/>
    <w:rsid w:val="00562CC6"/>
    <w:rsid w:val="00563087"/>
    <w:rsid w:val="00563126"/>
    <w:rsid w:val="00563244"/>
    <w:rsid w:val="00564355"/>
    <w:rsid w:val="00564370"/>
    <w:rsid w:val="00564CCD"/>
    <w:rsid w:val="00564D2B"/>
    <w:rsid w:val="00565863"/>
    <w:rsid w:val="00565D0B"/>
    <w:rsid w:val="00566DEC"/>
    <w:rsid w:val="005670DE"/>
    <w:rsid w:val="00567477"/>
    <w:rsid w:val="005676C6"/>
    <w:rsid w:val="00567E47"/>
    <w:rsid w:val="00567FCD"/>
    <w:rsid w:val="005705E8"/>
    <w:rsid w:val="005710D6"/>
    <w:rsid w:val="00571D6E"/>
    <w:rsid w:val="005723DB"/>
    <w:rsid w:val="00572538"/>
    <w:rsid w:val="005726D5"/>
    <w:rsid w:val="00572CC9"/>
    <w:rsid w:val="005730D9"/>
    <w:rsid w:val="005732B0"/>
    <w:rsid w:val="0057360B"/>
    <w:rsid w:val="005747E5"/>
    <w:rsid w:val="00574972"/>
    <w:rsid w:val="00574F14"/>
    <w:rsid w:val="00574F70"/>
    <w:rsid w:val="005757D2"/>
    <w:rsid w:val="005758D0"/>
    <w:rsid w:val="00575F7B"/>
    <w:rsid w:val="00576492"/>
    <w:rsid w:val="005778C5"/>
    <w:rsid w:val="005803E3"/>
    <w:rsid w:val="0058087D"/>
    <w:rsid w:val="005816B0"/>
    <w:rsid w:val="005818C3"/>
    <w:rsid w:val="00583433"/>
    <w:rsid w:val="005834C4"/>
    <w:rsid w:val="00583770"/>
    <w:rsid w:val="00584622"/>
    <w:rsid w:val="00585156"/>
    <w:rsid w:val="0058579B"/>
    <w:rsid w:val="005870FB"/>
    <w:rsid w:val="005874DD"/>
    <w:rsid w:val="0058754D"/>
    <w:rsid w:val="00587A2E"/>
    <w:rsid w:val="00587A46"/>
    <w:rsid w:val="005905FF"/>
    <w:rsid w:val="00590A50"/>
    <w:rsid w:val="00590C7E"/>
    <w:rsid w:val="00590DA9"/>
    <w:rsid w:val="00591160"/>
    <w:rsid w:val="00591C16"/>
    <w:rsid w:val="00592116"/>
    <w:rsid w:val="0059233A"/>
    <w:rsid w:val="00592CF4"/>
    <w:rsid w:val="00593F3D"/>
    <w:rsid w:val="00593F6D"/>
    <w:rsid w:val="0059439C"/>
    <w:rsid w:val="005945A3"/>
    <w:rsid w:val="005946B8"/>
    <w:rsid w:val="005946E8"/>
    <w:rsid w:val="00594A4C"/>
    <w:rsid w:val="00594AF7"/>
    <w:rsid w:val="00596001"/>
    <w:rsid w:val="005962C5"/>
    <w:rsid w:val="0059639A"/>
    <w:rsid w:val="00596AAE"/>
    <w:rsid w:val="00596BA0"/>
    <w:rsid w:val="00596F61"/>
    <w:rsid w:val="00597204"/>
    <w:rsid w:val="005A0ABC"/>
    <w:rsid w:val="005A1079"/>
    <w:rsid w:val="005A1862"/>
    <w:rsid w:val="005A1C77"/>
    <w:rsid w:val="005A4198"/>
    <w:rsid w:val="005A428D"/>
    <w:rsid w:val="005A47A9"/>
    <w:rsid w:val="005A4B9D"/>
    <w:rsid w:val="005A5A14"/>
    <w:rsid w:val="005A6C46"/>
    <w:rsid w:val="005A7143"/>
    <w:rsid w:val="005A761D"/>
    <w:rsid w:val="005A774B"/>
    <w:rsid w:val="005A7FDC"/>
    <w:rsid w:val="005B024B"/>
    <w:rsid w:val="005B0401"/>
    <w:rsid w:val="005B0564"/>
    <w:rsid w:val="005B0EF0"/>
    <w:rsid w:val="005B159D"/>
    <w:rsid w:val="005B28FB"/>
    <w:rsid w:val="005B32F1"/>
    <w:rsid w:val="005B3680"/>
    <w:rsid w:val="005B451C"/>
    <w:rsid w:val="005B45A0"/>
    <w:rsid w:val="005B4647"/>
    <w:rsid w:val="005B4823"/>
    <w:rsid w:val="005B4853"/>
    <w:rsid w:val="005B488E"/>
    <w:rsid w:val="005B4ED5"/>
    <w:rsid w:val="005B5296"/>
    <w:rsid w:val="005B6151"/>
    <w:rsid w:val="005B6331"/>
    <w:rsid w:val="005B6F8B"/>
    <w:rsid w:val="005B7382"/>
    <w:rsid w:val="005B7B4A"/>
    <w:rsid w:val="005B7EAC"/>
    <w:rsid w:val="005C0556"/>
    <w:rsid w:val="005C073E"/>
    <w:rsid w:val="005C0A97"/>
    <w:rsid w:val="005C0E6F"/>
    <w:rsid w:val="005C1A50"/>
    <w:rsid w:val="005C1BF0"/>
    <w:rsid w:val="005C2B47"/>
    <w:rsid w:val="005C4C9C"/>
    <w:rsid w:val="005C4DA2"/>
    <w:rsid w:val="005C5212"/>
    <w:rsid w:val="005C52F5"/>
    <w:rsid w:val="005C57E1"/>
    <w:rsid w:val="005C6290"/>
    <w:rsid w:val="005C6E8D"/>
    <w:rsid w:val="005C6F40"/>
    <w:rsid w:val="005C78C4"/>
    <w:rsid w:val="005C7C84"/>
    <w:rsid w:val="005C7D06"/>
    <w:rsid w:val="005D0C1D"/>
    <w:rsid w:val="005D179A"/>
    <w:rsid w:val="005D1FDC"/>
    <w:rsid w:val="005D23EF"/>
    <w:rsid w:val="005D27AB"/>
    <w:rsid w:val="005D2DC6"/>
    <w:rsid w:val="005D3581"/>
    <w:rsid w:val="005D378A"/>
    <w:rsid w:val="005D39E2"/>
    <w:rsid w:val="005D4239"/>
    <w:rsid w:val="005D433B"/>
    <w:rsid w:val="005D4802"/>
    <w:rsid w:val="005D4910"/>
    <w:rsid w:val="005D5086"/>
    <w:rsid w:val="005D549A"/>
    <w:rsid w:val="005D54B0"/>
    <w:rsid w:val="005D5C3A"/>
    <w:rsid w:val="005D6112"/>
    <w:rsid w:val="005D65E5"/>
    <w:rsid w:val="005D6C5F"/>
    <w:rsid w:val="005D6E7C"/>
    <w:rsid w:val="005D6F52"/>
    <w:rsid w:val="005D78BF"/>
    <w:rsid w:val="005D78CC"/>
    <w:rsid w:val="005D78EF"/>
    <w:rsid w:val="005D7AF1"/>
    <w:rsid w:val="005D7BA2"/>
    <w:rsid w:val="005D7BB1"/>
    <w:rsid w:val="005E0A6F"/>
    <w:rsid w:val="005E147B"/>
    <w:rsid w:val="005E2213"/>
    <w:rsid w:val="005E23D7"/>
    <w:rsid w:val="005E339C"/>
    <w:rsid w:val="005E3FFA"/>
    <w:rsid w:val="005E49EB"/>
    <w:rsid w:val="005E4B03"/>
    <w:rsid w:val="005E4B7C"/>
    <w:rsid w:val="005E4BA2"/>
    <w:rsid w:val="005E516D"/>
    <w:rsid w:val="005E51AD"/>
    <w:rsid w:val="005E55B2"/>
    <w:rsid w:val="005E6112"/>
    <w:rsid w:val="005E6410"/>
    <w:rsid w:val="005E6625"/>
    <w:rsid w:val="005E736D"/>
    <w:rsid w:val="005E738F"/>
    <w:rsid w:val="005E78A0"/>
    <w:rsid w:val="005F0114"/>
    <w:rsid w:val="005F10C0"/>
    <w:rsid w:val="005F2137"/>
    <w:rsid w:val="005F2326"/>
    <w:rsid w:val="005F271B"/>
    <w:rsid w:val="005F2FDC"/>
    <w:rsid w:val="005F3B5E"/>
    <w:rsid w:val="005F4772"/>
    <w:rsid w:val="005F48EA"/>
    <w:rsid w:val="005F566A"/>
    <w:rsid w:val="005F584B"/>
    <w:rsid w:val="005F6275"/>
    <w:rsid w:val="005F678E"/>
    <w:rsid w:val="005F6B23"/>
    <w:rsid w:val="005F6DDD"/>
    <w:rsid w:val="005F7047"/>
    <w:rsid w:val="005F7640"/>
    <w:rsid w:val="005F7739"/>
    <w:rsid w:val="005F7857"/>
    <w:rsid w:val="005F7BAB"/>
    <w:rsid w:val="006000EC"/>
    <w:rsid w:val="00600EFB"/>
    <w:rsid w:val="00600F3B"/>
    <w:rsid w:val="00600FEF"/>
    <w:rsid w:val="0060108F"/>
    <w:rsid w:val="00601334"/>
    <w:rsid w:val="00601736"/>
    <w:rsid w:val="00602C5D"/>
    <w:rsid w:val="00603277"/>
    <w:rsid w:val="006036B0"/>
    <w:rsid w:val="006041A6"/>
    <w:rsid w:val="00604965"/>
    <w:rsid w:val="00604BA2"/>
    <w:rsid w:val="00604FFC"/>
    <w:rsid w:val="00605134"/>
    <w:rsid w:val="00605574"/>
    <w:rsid w:val="006055D9"/>
    <w:rsid w:val="00605E3D"/>
    <w:rsid w:val="00605E71"/>
    <w:rsid w:val="0060641B"/>
    <w:rsid w:val="00607E0B"/>
    <w:rsid w:val="006109C3"/>
    <w:rsid w:val="00610E2C"/>
    <w:rsid w:val="00611159"/>
    <w:rsid w:val="006112E1"/>
    <w:rsid w:val="006113A9"/>
    <w:rsid w:val="00611A54"/>
    <w:rsid w:val="00611F21"/>
    <w:rsid w:val="00612B14"/>
    <w:rsid w:val="00612EFE"/>
    <w:rsid w:val="00613BFE"/>
    <w:rsid w:val="00614806"/>
    <w:rsid w:val="00614920"/>
    <w:rsid w:val="00614CE6"/>
    <w:rsid w:val="00614E30"/>
    <w:rsid w:val="006153A4"/>
    <w:rsid w:val="00615948"/>
    <w:rsid w:val="00615CF9"/>
    <w:rsid w:val="00615F0E"/>
    <w:rsid w:val="006167E4"/>
    <w:rsid w:val="00616F50"/>
    <w:rsid w:val="006172C4"/>
    <w:rsid w:val="0062054A"/>
    <w:rsid w:val="00620976"/>
    <w:rsid w:val="00621DB6"/>
    <w:rsid w:val="00621E70"/>
    <w:rsid w:val="00621E95"/>
    <w:rsid w:val="00621F84"/>
    <w:rsid w:val="00622003"/>
    <w:rsid w:val="00622697"/>
    <w:rsid w:val="0062285A"/>
    <w:rsid w:val="00622DFC"/>
    <w:rsid w:val="00622E34"/>
    <w:rsid w:val="00622EFF"/>
    <w:rsid w:val="006244CD"/>
    <w:rsid w:val="00624F49"/>
    <w:rsid w:val="006256AB"/>
    <w:rsid w:val="00625C46"/>
    <w:rsid w:val="00625D30"/>
    <w:rsid w:val="0062682B"/>
    <w:rsid w:val="00626CDF"/>
    <w:rsid w:val="00627779"/>
    <w:rsid w:val="00627A03"/>
    <w:rsid w:val="00627EE5"/>
    <w:rsid w:val="00630473"/>
    <w:rsid w:val="00630DA7"/>
    <w:rsid w:val="006311E5"/>
    <w:rsid w:val="0063168C"/>
    <w:rsid w:val="006318DC"/>
    <w:rsid w:val="00631DEE"/>
    <w:rsid w:val="00632105"/>
    <w:rsid w:val="0063285F"/>
    <w:rsid w:val="0063298E"/>
    <w:rsid w:val="00633384"/>
    <w:rsid w:val="00633C8F"/>
    <w:rsid w:val="00633EF2"/>
    <w:rsid w:val="006340A7"/>
    <w:rsid w:val="00634315"/>
    <w:rsid w:val="00634423"/>
    <w:rsid w:val="006344CF"/>
    <w:rsid w:val="0063602E"/>
    <w:rsid w:val="00636564"/>
    <w:rsid w:val="00636925"/>
    <w:rsid w:val="006377E0"/>
    <w:rsid w:val="00637AFC"/>
    <w:rsid w:val="00637D91"/>
    <w:rsid w:val="00640239"/>
    <w:rsid w:val="00640729"/>
    <w:rsid w:val="00640776"/>
    <w:rsid w:val="00640E9E"/>
    <w:rsid w:val="00640F6D"/>
    <w:rsid w:val="00641314"/>
    <w:rsid w:val="006429D1"/>
    <w:rsid w:val="006430C3"/>
    <w:rsid w:val="00643299"/>
    <w:rsid w:val="0064389A"/>
    <w:rsid w:val="006438BB"/>
    <w:rsid w:val="00644299"/>
    <w:rsid w:val="00644DFB"/>
    <w:rsid w:val="00644FA1"/>
    <w:rsid w:val="006450DA"/>
    <w:rsid w:val="006456E5"/>
    <w:rsid w:val="00645CE2"/>
    <w:rsid w:val="006478F9"/>
    <w:rsid w:val="00647C12"/>
    <w:rsid w:val="00647DDC"/>
    <w:rsid w:val="00647E27"/>
    <w:rsid w:val="00647F21"/>
    <w:rsid w:val="006507B4"/>
    <w:rsid w:val="006511E1"/>
    <w:rsid w:val="006512A1"/>
    <w:rsid w:val="006535D1"/>
    <w:rsid w:val="006538CB"/>
    <w:rsid w:val="00653D75"/>
    <w:rsid w:val="00653F7D"/>
    <w:rsid w:val="006550A2"/>
    <w:rsid w:val="00655670"/>
    <w:rsid w:val="00655836"/>
    <w:rsid w:val="006558FA"/>
    <w:rsid w:val="00655CBC"/>
    <w:rsid w:val="00655CEA"/>
    <w:rsid w:val="00655D04"/>
    <w:rsid w:val="00655E45"/>
    <w:rsid w:val="00656732"/>
    <w:rsid w:val="006569D9"/>
    <w:rsid w:val="00656BAC"/>
    <w:rsid w:val="00656C3A"/>
    <w:rsid w:val="006577A3"/>
    <w:rsid w:val="00657CB2"/>
    <w:rsid w:val="00657F17"/>
    <w:rsid w:val="00660C21"/>
    <w:rsid w:val="00663573"/>
    <w:rsid w:val="006655EC"/>
    <w:rsid w:val="00667029"/>
    <w:rsid w:val="0066747B"/>
    <w:rsid w:val="0066771E"/>
    <w:rsid w:val="0066780A"/>
    <w:rsid w:val="006701C5"/>
    <w:rsid w:val="006709E1"/>
    <w:rsid w:val="00670EA6"/>
    <w:rsid w:val="006712A4"/>
    <w:rsid w:val="00671FC8"/>
    <w:rsid w:val="006724D7"/>
    <w:rsid w:val="00672823"/>
    <w:rsid w:val="00672D87"/>
    <w:rsid w:val="0067329D"/>
    <w:rsid w:val="00673AEC"/>
    <w:rsid w:val="00674072"/>
    <w:rsid w:val="00674499"/>
    <w:rsid w:val="00674566"/>
    <w:rsid w:val="00674AD3"/>
    <w:rsid w:val="00674E9F"/>
    <w:rsid w:val="006752FD"/>
    <w:rsid w:val="00675699"/>
    <w:rsid w:val="00675D9F"/>
    <w:rsid w:val="00676173"/>
    <w:rsid w:val="006762FF"/>
    <w:rsid w:val="0067640F"/>
    <w:rsid w:val="0067709C"/>
    <w:rsid w:val="00677672"/>
    <w:rsid w:val="00677FBB"/>
    <w:rsid w:val="006808BE"/>
    <w:rsid w:val="0068100B"/>
    <w:rsid w:val="006820BC"/>
    <w:rsid w:val="0068219C"/>
    <w:rsid w:val="00682FAC"/>
    <w:rsid w:val="00683364"/>
    <w:rsid w:val="0068342D"/>
    <w:rsid w:val="00683A44"/>
    <w:rsid w:val="00683E97"/>
    <w:rsid w:val="00683FC4"/>
    <w:rsid w:val="00684054"/>
    <w:rsid w:val="00684364"/>
    <w:rsid w:val="00684B9C"/>
    <w:rsid w:val="00684C77"/>
    <w:rsid w:val="00684D73"/>
    <w:rsid w:val="0068619E"/>
    <w:rsid w:val="0068626A"/>
    <w:rsid w:val="006862FF"/>
    <w:rsid w:val="0068634C"/>
    <w:rsid w:val="006866DE"/>
    <w:rsid w:val="0068696F"/>
    <w:rsid w:val="00686FC4"/>
    <w:rsid w:val="006870BA"/>
    <w:rsid w:val="006874BA"/>
    <w:rsid w:val="00687F21"/>
    <w:rsid w:val="0069017C"/>
    <w:rsid w:val="006906F6"/>
    <w:rsid w:val="00690AF6"/>
    <w:rsid w:val="006910C6"/>
    <w:rsid w:val="006915C5"/>
    <w:rsid w:val="00691917"/>
    <w:rsid w:val="00692034"/>
    <w:rsid w:val="006921B4"/>
    <w:rsid w:val="006927CF"/>
    <w:rsid w:val="00692ACA"/>
    <w:rsid w:val="00692DFB"/>
    <w:rsid w:val="00693023"/>
    <w:rsid w:val="0069388E"/>
    <w:rsid w:val="00693A4D"/>
    <w:rsid w:val="00694CAF"/>
    <w:rsid w:val="0069683E"/>
    <w:rsid w:val="0069690C"/>
    <w:rsid w:val="006969AA"/>
    <w:rsid w:val="00696E9C"/>
    <w:rsid w:val="00697223"/>
    <w:rsid w:val="006972AD"/>
    <w:rsid w:val="00697A66"/>
    <w:rsid w:val="00697BD2"/>
    <w:rsid w:val="006A02E6"/>
    <w:rsid w:val="006A040C"/>
    <w:rsid w:val="006A0820"/>
    <w:rsid w:val="006A0BC2"/>
    <w:rsid w:val="006A0C13"/>
    <w:rsid w:val="006A0F5A"/>
    <w:rsid w:val="006A27C1"/>
    <w:rsid w:val="006A31F8"/>
    <w:rsid w:val="006A32A8"/>
    <w:rsid w:val="006A3566"/>
    <w:rsid w:val="006A38B2"/>
    <w:rsid w:val="006A3E02"/>
    <w:rsid w:val="006A414B"/>
    <w:rsid w:val="006A45AF"/>
    <w:rsid w:val="006A4696"/>
    <w:rsid w:val="006A4DDA"/>
    <w:rsid w:val="006A556B"/>
    <w:rsid w:val="006A5BEE"/>
    <w:rsid w:val="006A627A"/>
    <w:rsid w:val="006A62A3"/>
    <w:rsid w:val="006A679C"/>
    <w:rsid w:val="006A70BC"/>
    <w:rsid w:val="006A7411"/>
    <w:rsid w:val="006B0218"/>
    <w:rsid w:val="006B0570"/>
    <w:rsid w:val="006B070D"/>
    <w:rsid w:val="006B10E3"/>
    <w:rsid w:val="006B1431"/>
    <w:rsid w:val="006B220B"/>
    <w:rsid w:val="006B2A25"/>
    <w:rsid w:val="006B3680"/>
    <w:rsid w:val="006B4415"/>
    <w:rsid w:val="006B4DB7"/>
    <w:rsid w:val="006B5235"/>
    <w:rsid w:val="006B5632"/>
    <w:rsid w:val="006B5BD5"/>
    <w:rsid w:val="006B5E57"/>
    <w:rsid w:val="006B67A9"/>
    <w:rsid w:val="006B6F67"/>
    <w:rsid w:val="006B7A24"/>
    <w:rsid w:val="006C0756"/>
    <w:rsid w:val="006C0D83"/>
    <w:rsid w:val="006C10DE"/>
    <w:rsid w:val="006C1114"/>
    <w:rsid w:val="006C1DEB"/>
    <w:rsid w:val="006C20D5"/>
    <w:rsid w:val="006C2B68"/>
    <w:rsid w:val="006C2E87"/>
    <w:rsid w:val="006C2EAF"/>
    <w:rsid w:val="006C3232"/>
    <w:rsid w:val="006C3BB4"/>
    <w:rsid w:val="006C3ED6"/>
    <w:rsid w:val="006C4575"/>
    <w:rsid w:val="006C51A2"/>
    <w:rsid w:val="006C5552"/>
    <w:rsid w:val="006C566B"/>
    <w:rsid w:val="006C5959"/>
    <w:rsid w:val="006C5E3B"/>
    <w:rsid w:val="006C605D"/>
    <w:rsid w:val="006C64EA"/>
    <w:rsid w:val="006C6A41"/>
    <w:rsid w:val="006C6ADE"/>
    <w:rsid w:val="006C6CDC"/>
    <w:rsid w:val="006C6FCA"/>
    <w:rsid w:val="006D0F45"/>
    <w:rsid w:val="006D1687"/>
    <w:rsid w:val="006D1B2A"/>
    <w:rsid w:val="006D2604"/>
    <w:rsid w:val="006D28D8"/>
    <w:rsid w:val="006D2C60"/>
    <w:rsid w:val="006D33B2"/>
    <w:rsid w:val="006D4CBD"/>
    <w:rsid w:val="006D5134"/>
    <w:rsid w:val="006D5415"/>
    <w:rsid w:val="006D54DA"/>
    <w:rsid w:val="006D61F0"/>
    <w:rsid w:val="006D63CD"/>
    <w:rsid w:val="006D6654"/>
    <w:rsid w:val="006D6D30"/>
    <w:rsid w:val="006D73AE"/>
    <w:rsid w:val="006D7465"/>
    <w:rsid w:val="006D7ABC"/>
    <w:rsid w:val="006E01D2"/>
    <w:rsid w:val="006E090E"/>
    <w:rsid w:val="006E0A58"/>
    <w:rsid w:val="006E1152"/>
    <w:rsid w:val="006E175A"/>
    <w:rsid w:val="006E24FB"/>
    <w:rsid w:val="006E47F3"/>
    <w:rsid w:val="006E502E"/>
    <w:rsid w:val="006E563D"/>
    <w:rsid w:val="006E56A9"/>
    <w:rsid w:val="006E61B9"/>
    <w:rsid w:val="006E68C8"/>
    <w:rsid w:val="006E6B22"/>
    <w:rsid w:val="006E6D98"/>
    <w:rsid w:val="006F06F7"/>
    <w:rsid w:val="006F0921"/>
    <w:rsid w:val="006F13EE"/>
    <w:rsid w:val="006F14BE"/>
    <w:rsid w:val="006F19CD"/>
    <w:rsid w:val="006F1AF5"/>
    <w:rsid w:val="006F271F"/>
    <w:rsid w:val="006F2A29"/>
    <w:rsid w:val="006F36EC"/>
    <w:rsid w:val="006F3F04"/>
    <w:rsid w:val="006F410C"/>
    <w:rsid w:val="006F42DD"/>
    <w:rsid w:val="006F46B1"/>
    <w:rsid w:val="006F4B1C"/>
    <w:rsid w:val="006F4BF8"/>
    <w:rsid w:val="006F4C0A"/>
    <w:rsid w:val="006F53B5"/>
    <w:rsid w:val="006F54E8"/>
    <w:rsid w:val="006F55AB"/>
    <w:rsid w:val="006F5633"/>
    <w:rsid w:val="006F56A8"/>
    <w:rsid w:val="006F5F5A"/>
    <w:rsid w:val="006F6D05"/>
    <w:rsid w:val="006F7100"/>
    <w:rsid w:val="006F711A"/>
    <w:rsid w:val="006F7F6C"/>
    <w:rsid w:val="00700810"/>
    <w:rsid w:val="00701371"/>
    <w:rsid w:val="007015ED"/>
    <w:rsid w:val="0070191A"/>
    <w:rsid w:val="0070194F"/>
    <w:rsid w:val="00701B93"/>
    <w:rsid w:val="00702421"/>
    <w:rsid w:val="00702594"/>
    <w:rsid w:val="007031FD"/>
    <w:rsid w:val="007035EB"/>
    <w:rsid w:val="00703701"/>
    <w:rsid w:val="00704F7B"/>
    <w:rsid w:val="00704FC1"/>
    <w:rsid w:val="00705192"/>
    <w:rsid w:val="00705CB9"/>
    <w:rsid w:val="00705EB7"/>
    <w:rsid w:val="00706663"/>
    <w:rsid w:val="00706A2F"/>
    <w:rsid w:val="0070719A"/>
    <w:rsid w:val="007071A4"/>
    <w:rsid w:val="00707866"/>
    <w:rsid w:val="00707D67"/>
    <w:rsid w:val="00710039"/>
    <w:rsid w:val="0071038E"/>
    <w:rsid w:val="007105D1"/>
    <w:rsid w:val="007107ED"/>
    <w:rsid w:val="007108AB"/>
    <w:rsid w:val="007108EF"/>
    <w:rsid w:val="007108F1"/>
    <w:rsid w:val="00710933"/>
    <w:rsid w:val="00710B8C"/>
    <w:rsid w:val="00711E55"/>
    <w:rsid w:val="00712E94"/>
    <w:rsid w:val="0071390F"/>
    <w:rsid w:val="00714090"/>
    <w:rsid w:val="0071422B"/>
    <w:rsid w:val="007152FC"/>
    <w:rsid w:val="0071629E"/>
    <w:rsid w:val="007162BA"/>
    <w:rsid w:val="00716411"/>
    <w:rsid w:val="00716449"/>
    <w:rsid w:val="00716A91"/>
    <w:rsid w:val="00716B5C"/>
    <w:rsid w:val="00717FF5"/>
    <w:rsid w:val="00720178"/>
    <w:rsid w:val="00720230"/>
    <w:rsid w:val="0072078F"/>
    <w:rsid w:val="00720F39"/>
    <w:rsid w:val="00720F65"/>
    <w:rsid w:val="0072142A"/>
    <w:rsid w:val="007215DF"/>
    <w:rsid w:val="007217F9"/>
    <w:rsid w:val="00721C8F"/>
    <w:rsid w:val="0072285C"/>
    <w:rsid w:val="00723184"/>
    <w:rsid w:val="00723265"/>
    <w:rsid w:val="007236E0"/>
    <w:rsid w:val="007242B7"/>
    <w:rsid w:val="007255CC"/>
    <w:rsid w:val="007261F0"/>
    <w:rsid w:val="00726221"/>
    <w:rsid w:val="007264B4"/>
    <w:rsid w:val="00726EF5"/>
    <w:rsid w:val="00727C96"/>
    <w:rsid w:val="00727DC5"/>
    <w:rsid w:val="007300BA"/>
    <w:rsid w:val="00730EA6"/>
    <w:rsid w:val="00731195"/>
    <w:rsid w:val="00731E22"/>
    <w:rsid w:val="00731F2B"/>
    <w:rsid w:val="0073285D"/>
    <w:rsid w:val="00732A8D"/>
    <w:rsid w:val="0073300A"/>
    <w:rsid w:val="00733071"/>
    <w:rsid w:val="007332B1"/>
    <w:rsid w:val="00733477"/>
    <w:rsid w:val="00733D81"/>
    <w:rsid w:val="00733E09"/>
    <w:rsid w:val="007342F0"/>
    <w:rsid w:val="0073463A"/>
    <w:rsid w:val="007347BC"/>
    <w:rsid w:val="00734B86"/>
    <w:rsid w:val="00734D84"/>
    <w:rsid w:val="00734E94"/>
    <w:rsid w:val="007358C2"/>
    <w:rsid w:val="00735E95"/>
    <w:rsid w:val="00736209"/>
    <w:rsid w:val="0073655E"/>
    <w:rsid w:val="007369E7"/>
    <w:rsid w:val="00736F1F"/>
    <w:rsid w:val="00737E56"/>
    <w:rsid w:val="00740259"/>
    <w:rsid w:val="007406E7"/>
    <w:rsid w:val="0074093B"/>
    <w:rsid w:val="00740C53"/>
    <w:rsid w:val="00740CCF"/>
    <w:rsid w:val="00740D3C"/>
    <w:rsid w:val="00741807"/>
    <w:rsid w:val="00741951"/>
    <w:rsid w:val="00741A72"/>
    <w:rsid w:val="007421E7"/>
    <w:rsid w:val="0074231B"/>
    <w:rsid w:val="007426EA"/>
    <w:rsid w:val="00743052"/>
    <w:rsid w:val="00743A75"/>
    <w:rsid w:val="00743F6F"/>
    <w:rsid w:val="007441B3"/>
    <w:rsid w:val="00744FF5"/>
    <w:rsid w:val="007450AE"/>
    <w:rsid w:val="00745BD6"/>
    <w:rsid w:val="007468D9"/>
    <w:rsid w:val="00746926"/>
    <w:rsid w:val="0074740F"/>
    <w:rsid w:val="00747A4A"/>
    <w:rsid w:val="00747BDB"/>
    <w:rsid w:val="00747F8D"/>
    <w:rsid w:val="00750031"/>
    <w:rsid w:val="00750066"/>
    <w:rsid w:val="00750314"/>
    <w:rsid w:val="00750841"/>
    <w:rsid w:val="00750C73"/>
    <w:rsid w:val="00750FA4"/>
    <w:rsid w:val="0075141E"/>
    <w:rsid w:val="007514A7"/>
    <w:rsid w:val="0075198E"/>
    <w:rsid w:val="00751AD9"/>
    <w:rsid w:val="00751D83"/>
    <w:rsid w:val="007525A5"/>
    <w:rsid w:val="00752743"/>
    <w:rsid w:val="00752C1A"/>
    <w:rsid w:val="00753184"/>
    <w:rsid w:val="007533A4"/>
    <w:rsid w:val="007535B2"/>
    <w:rsid w:val="00754A39"/>
    <w:rsid w:val="00754A76"/>
    <w:rsid w:val="00754FD5"/>
    <w:rsid w:val="00755669"/>
    <w:rsid w:val="007558CC"/>
    <w:rsid w:val="00755DA3"/>
    <w:rsid w:val="0075600A"/>
    <w:rsid w:val="00756107"/>
    <w:rsid w:val="007565DE"/>
    <w:rsid w:val="00756E54"/>
    <w:rsid w:val="00757130"/>
    <w:rsid w:val="0075724E"/>
    <w:rsid w:val="007572D6"/>
    <w:rsid w:val="00757901"/>
    <w:rsid w:val="0075790C"/>
    <w:rsid w:val="00757DC8"/>
    <w:rsid w:val="00757F46"/>
    <w:rsid w:val="007601E9"/>
    <w:rsid w:val="0076029E"/>
    <w:rsid w:val="007607EA"/>
    <w:rsid w:val="00760BDA"/>
    <w:rsid w:val="00761A9E"/>
    <w:rsid w:val="0076211A"/>
    <w:rsid w:val="00762148"/>
    <w:rsid w:val="00762300"/>
    <w:rsid w:val="00762401"/>
    <w:rsid w:val="00763333"/>
    <w:rsid w:val="00763DCD"/>
    <w:rsid w:val="00765E98"/>
    <w:rsid w:val="00766272"/>
    <w:rsid w:val="00766895"/>
    <w:rsid w:val="00766F85"/>
    <w:rsid w:val="00767492"/>
    <w:rsid w:val="00767741"/>
    <w:rsid w:val="00767AB6"/>
    <w:rsid w:val="00770816"/>
    <w:rsid w:val="00770B69"/>
    <w:rsid w:val="00770F38"/>
    <w:rsid w:val="00771A4A"/>
    <w:rsid w:val="00771A83"/>
    <w:rsid w:val="007728E2"/>
    <w:rsid w:val="007731E5"/>
    <w:rsid w:val="0077326C"/>
    <w:rsid w:val="00773899"/>
    <w:rsid w:val="007738F2"/>
    <w:rsid w:val="00773C5E"/>
    <w:rsid w:val="00773E51"/>
    <w:rsid w:val="00774B8E"/>
    <w:rsid w:val="0077505C"/>
    <w:rsid w:val="0077576F"/>
    <w:rsid w:val="007761FD"/>
    <w:rsid w:val="00776346"/>
    <w:rsid w:val="007766BA"/>
    <w:rsid w:val="00776CA4"/>
    <w:rsid w:val="00776DB9"/>
    <w:rsid w:val="00776F26"/>
    <w:rsid w:val="00776FD7"/>
    <w:rsid w:val="00777284"/>
    <w:rsid w:val="0077764D"/>
    <w:rsid w:val="0077771E"/>
    <w:rsid w:val="007804B0"/>
    <w:rsid w:val="00780704"/>
    <w:rsid w:val="0078173C"/>
    <w:rsid w:val="007822AE"/>
    <w:rsid w:val="00782640"/>
    <w:rsid w:val="007832B3"/>
    <w:rsid w:val="0078393C"/>
    <w:rsid w:val="00783A17"/>
    <w:rsid w:val="00783FCF"/>
    <w:rsid w:val="007845D0"/>
    <w:rsid w:val="00785B8C"/>
    <w:rsid w:val="00785C62"/>
    <w:rsid w:val="007863D1"/>
    <w:rsid w:val="00786629"/>
    <w:rsid w:val="00786B6D"/>
    <w:rsid w:val="00787379"/>
    <w:rsid w:val="00787BF2"/>
    <w:rsid w:val="0079018F"/>
    <w:rsid w:val="00790C10"/>
    <w:rsid w:val="00790E15"/>
    <w:rsid w:val="0079133E"/>
    <w:rsid w:val="007917FB"/>
    <w:rsid w:val="00791836"/>
    <w:rsid w:val="00791FF2"/>
    <w:rsid w:val="00792340"/>
    <w:rsid w:val="0079250D"/>
    <w:rsid w:val="00792CD6"/>
    <w:rsid w:val="00792F09"/>
    <w:rsid w:val="00793590"/>
    <w:rsid w:val="007935F8"/>
    <w:rsid w:val="00793917"/>
    <w:rsid w:val="0079470F"/>
    <w:rsid w:val="00794C59"/>
    <w:rsid w:val="007952E8"/>
    <w:rsid w:val="00795B59"/>
    <w:rsid w:val="00796B04"/>
    <w:rsid w:val="00796B2A"/>
    <w:rsid w:val="00797345"/>
    <w:rsid w:val="00797CA6"/>
    <w:rsid w:val="007A1327"/>
    <w:rsid w:val="007A190D"/>
    <w:rsid w:val="007A2575"/>
    <w:rsid w:val="007A32FB"/>
    <w:rsid w:val="007A3CCE"/>
    <w:rsid w:val="007A4BA2"/>
    <w:rsid w:val="007A5302"/>
    <w:rsid w:val="007A59E6"/>
    <w:rsid w:val="007A5B78"/>
    <w:rsid w:val="007A605F"/>
    <w:rsid w:val="007A6067"/>
    <w:rsid w:val="007A6839"/>
    <w:rsid w:val="007A74C5"/>
    <w:rsid w:val="007A7865"/>
    <w:rsid w:val="007A7966"/>
    <w:rsid w:val="007A7CD2"/>
    <w:rsid w:val="007B0481"/>
    <w:rsid w:val="007B0CAF"/>
    <w:rsid w:val="007B1137"/>
    <w:rsid w:val="007B18B9"/>
    <w:rsid w:val="007B214F"/>
    <w:rsid w:val="007B2F1C"/>
    <w:rsid w:val="007B3361"/>
    <w:rsid w:val="007B3372"/>
    <w:rsid w:val="007B3702"/>
    <w:rsid w:val="007B3A58"/>
    <w:rsid w:val="007B3A71"/>
    <w:rsid w:val="007B4419"/>
    <w:rsid w:val="007B45C9"/>
    <w:rsid w:val="007B4784"/>
    <w:rsid w:val="007B4869"/>
    <w:rsid w:val="007B5249"/>
    <w:rsid w:val="007B5456"/>
    <w:rsid w:val="007B5A3E"/>
    <w:rsid w:val="007B6467"/>
    <w:rsid w:val="007B66B8"/>
    <w:rsid w:val="007B70DD"/>
    <w:rsid w:val="007B7637"/>
    <w:rsid w:val="007B77D9"/>
    <w:rsid w:val="007C0106"/>
    <w:rsid w:val="007C076C"/>
    <w:rsid w:val="007C0B04"/>
    <w:rsid w:val="007C10B5"/>
    <w:rsid w:val="007C1172"/>
    <w:rsid w:val="007C152A"/>
    <w:rsid w:val="007C204B"/>
    <w:rsid w:val="007C2CB6"/>
    <w:rsid w:val="007C390E"/>
    <w:rsid w:val="007C3BF6"/>
    <w:rsid w:val="007C4B10"/>
    <w:rsid w:val="007C4C9F"/>
    <w:rsid w:val="007C4CF8"/>
    <w:rsid w:val="007C5A41"/>
    <w:rsid w:val="007C69A9"/>
    <w:rsid w:val="007C6DD9"/>
    <w:rsid w:val="007C6F45"/>
    <w:rsid w:val="007C7222"/>
    <w:rsid w:val="007C792D"/>
    <w:rsid w:val="007C7C16"/>
    <w:rsid w:val="007C7CF3"/>
    <w:rsid w:val="007C7DBE"/>
    <w:rsid w:val="007D06FC"/>
    <w:rsid w:val="007D0748"/>
    <w:rsid w:val="007D0B63"/>
    <w:rsid w:val="007D0BF2"/>
    <w:rsid w:val="007D1163"/>
    <w:rsid w:val="007D1625"/>
    <w:rsid w:val="007D17E2"/>
    <w:rsid w:val="007D1B73"/>
    <w:rsid w:val="007D1E00"/>
    <w:rsid w:val="007D20FF"/>
    <w:rsid w:val="007D2436"/>
    <w:rsid w:val="007D25B4"/>
    <w:rsid w:val="007D2785"/>
    <w:rsid w:val="007D2C61"/>
    <w:rsid w:val="007D3877"/>
    <w:rsid w:val="007D3CC7"/>
    <w:rsid w:val="007D3E1D"/>
    <w:rsid w:val="007D4677"/>
    <w:rsid w:val="007D4914"/>
    <w:rsid w:val="007D5BBA"/>
    <w:rsid w:val="007D7248"/>
    <w:rsid w:val="007D77CF"/>
    <w:rsid w:val="007E04F6"/>
    <w:rsid w:val="007E136E"/>
    <w:rsid w:val="007E13F9"/>
    <w:rsid w:val="007E1826"/>
    <w:rsid w:val="007E237B"/>
    <w:rsid w:val="007E242B"/>
    <w:rsid w:val="007E3846"/>
    <w:rsid w:val="007E41E0"/>
    <w:rsid w:val="007E4C94"/>
    <w:rsid w:val="007E4DD5"/>
    <w:rsid w:val="007E5666"/>
    <w:rsid w:val="007E5E61"/>
    <w:rsid w:val="007E667E"/>
    <w:rsid w:val="007E6BDC"/>
    <w:rsid w:val="007E7087"/>
    <w:rsid w:val="007E7194"/>
    <w:rsid w:val="007E7332"/>
    <w:rsid w:val="007E76C8"/>
    <w:rsid w:val="007E79FE"/>
    <w:rsid w:val="007E7B50"/>
    <w:rsid w:val="007E7BAE"/>
    <w:rsid w:val="007E7EA2"/>
    <w:rsid w:val="007F03D2"/>
    <w:rsid w:val="007F0411"/>
    <w:rsid w:val="007F0A0D"/>
    <w:rsid w:val="007F0ACC"/>
    <w:rsid w:val="007F0C85"/>
    <w:rsid w:val="007F2799"/>
    <w:rsid w:val="007F27E1"/>
    <w:rsid w:val="007F3AB6"/>
    <w:rsid w:val="007F3F15"/>
    <w:rsid w:val="007F4B12"/>
    <w:rsid w:val="007F4C4F"/>
    <w:rsid w:val="007F4F72"/>
    <w:rsid w:val="007F5779"/>
    <w:rsid w:val="007F6234"/>
    <w:rsid w:val="007F6CC8"/>
    <w:rsid w:val="007F6D0B"/>
    <w:rsid w:val="007F6EEA"/>
    <w:rsid w:val="007F7484"/>
    <w:rsid w:val="007F776A"/>
    <w:rsid w:val="008000D8"/>
    <w:rsid w:val="00801498"/>
    <w:rsid w:val="00801D45"/>
    <w:rsid w:val="0080210D"/>
    <w:rsid w:val="008022CB"/>
    <w:rsid w:val="008024D2"/>
    <w:rsid w:val="008027DF"/>
    <w:rsid w:val="008028FE"/>
    <w:rsid w:val="00803192"/>
    <w:rsid w:val="008032B5"/>
    <w:rsid w:val="0080386F"/>
    <w:rsid w:val="00803985"/>
    <w:rsid w:val="00803B3A"/>
    <w:rsid w:val="00803D23"/>
    <w:rsid w:val="0080435C"/>
    <w:rsid w:val="00804C2B"/>
    <w:rsid w:val="00805D5C"/>
    <w:rsid w:val="008061DD"/>
    <w:rsid w:val="008071B6"/>
    <w:rsid w:val="008074DC"/>
    <w:rsid w:val="008077C3"/>
    <w:rsid w:val="00807B74"/>
    <w:rsid w:val="00810073"/>
    <w:rsid w:val="00810932"/>
    <w:rsid w:val="00810A34"/>
    <w:rsid w:val="00810BCD"/>
    <w:rsid w:val="0081100D"/>
    <w:rsid w:val="008112F8"/>
    <w:rsid w:val="008126F7"/>
    <w:rsid w:val="0081281D"/>
    <w:rsid w:val="008132A7"/>
    <w:rsid w:val="008140E3"/>
    <w:rsid w:val="008141BC"/>
    <w:rsid w:val="008143BC"/>
    <w:rsid w:val="00814B23"/>
    <w:rsid w:val="00814E2A"/>
    <w:rsid w:val="00814F58"/>
    <w:rsid w:val="0081554C"/>
    <w:rsid w:val="008156A5"/>
    <w:rsid w:val="0081571A"/>
    <w:rsid w:val="00815F60"/>
    <w:rsid w:val="00817005"/>
    <w:rsid w:val="008170C9"/>
    <w:rsid w:val="00817212"/>
    <w:rsid w:val="0081743F"/>
    <w:rsid w:val="00817451"/>
    <w:rsid w:val="00817655"/>
    <w:rsid w:val="00817B68"/>
    <w:rsid w:val="00817DE8"/>
    <w:rsid w:val="00817E0A"/>
    <w:rsid w:val="00820420"/>
    <w:rsid w:val="00820B3F"/>
    <w:rsid w:val="00820F9F"/>
    <w:rsid w:val="00821561"/>
    <w:rsid w:val="00821588"/>
    <w:rsid w:val="0082262A"/>
    <w:rsid w:val="00822913"/>
    <w:rsid w:val="0082396A"/>
    <w:rsid w:val="00823E68"/>
    <w:rsid w:val="008249DE"/>
    <w:rsid w:val="00825532"/>
    <w:rsid w:val="00825D9B"/>
    <w:rsid w:val="00826F1A"/>
    <w:rsid w:val="00827779"/>
    <w:rsid w:val="00827EC9"/>
    <w:rsid w:val="00831049"/>
    <w:rsid w:val="00831763"/>
    <w:rsid w:val="008320B6"/>
    <w:rsid w:val="00832177"/>
    <w:rsid w:val="00832846"/>
    <w:rsid w:val="00832B95"/>
    <w:rsid w:val="00832EF1"/>
    <w:rsid w:val="008330C1"/>
    <w:rsid w:val="0083330B"/>
    <w:rsid w:val="00833981"/>
    <w:rsid w:val="00833F0F"/>
    <w:rsid w:val="00834359"/>
    <w:rsid w:val="008346D6"/>
    <w:rsid w:val="00834AE1"/>
    <w:rsid w:val="00834E28"/>
    <w:rsid w:val="00834F5C"/>
    <w:rsid w:val="0083501E"/>
    <w:rsid w:val="00835B90"/>
    <w:rsid w:val="008365B3"/>
    <w:rsid w:val="00836C7C"/>
    <w:rsid w:val="00836CFD"/>
    <w:rsid w:val="00836F3F"/>
    <w:rsid w:val="00837315"/>
    <w:rsid w:val="00837523"/>
    <w:rsid w:val="00837F9B"/>
    <w:rsid w:val="00840186"/>
    <w:rsid w:val="00840D21"/>
    <w:rsid w:val="008416BF"/>
    <w:rsid w:val="00842038"/>
    <w:rsid w:val="00842192"/>
    <w:rsid w:val="00843251"/>
    <w:rsid w:val="00843598"/>
    <w:rsid w:val="0084376B"/>
    <w:rsid w:val="00844EDA"/>
    <w:rsid w:val="00845095"/>
    <w:rsid w:val="00845166"/>
    <w:rsid w:val="00845207"/>
    <w:rsid w:val="00845613"/>
    <w:rsid w:val="00845647"/>
    <w:rsid w:val="00845ED7"/>
    <w:rsid w:val="00846446"/>
    <w:rsid w:val="0084747B"/>
    <w:rsid w:val="008479C4"/>
    <w:rsid w:val="008504F3"/>
    <w:rsid w:val="00850724"/>
    <w:rsid w:val="00850A4C"/>
    <w:rsid w:val="00850C7D"/>
    <w:rsid w:val="008512B4"/>
    <w:rsid w:val="00851334"/>
    <w:rsid w:val="0085185B"/>
    <w:rsid w:val="00851B24"/>
    <w:rsid w:val="00851E6D"/>
    <w:rsid w:val="0085273F"/>
    <w:rsid w:val="00852DF8"/>
    <w:rsid w:val="00853D1E"/>
    <w:rsid w:val="00853DDF"/>
    <w:rsid w:val="00853F39"/>
    <w:rsid w:val="008541AC"/>
    <w:rsid w:val="008541E1"/>
    <w:rsid w:val="00854269"/>
    <w:rsid w:val="00854D99"/>
    <w:rsid w:val="008550B1"/>
    <w:rsid w:val="00855914"/>
    <w:rsid w:val="00855D0F"/>
    <w:rsid w:val="00855D7C"/>
    <w:rsid w:val="00856226"/>
    <w:rsid w:val="00856284"/>
    <w:rsid w:val="00856911"/>
    <w:rsid w:val="00857838"/>
    <w:rsid w:val="008579AB"/>
    <w:rsid w:val="0086028E"/>
    <w:rsid w:val="0086118D"/>
    <w:rsid w:val="0086120A"/>
    <w:rsid w:val="008612F7"/>
    <w:rsid w:val="008617A1"/>
    <w:rsid w:val="00861A9C"/>
    <w:rsid w:val="00861E4E"/>
    <w:rsid w:val="0086272E"/>
    <w:rsid w:val="008628E7"/>
    <w:rsid w:val="008628F3"/>
    <w:rsid w:val="008635AE"/>
    <w:rsid w:val="008648BA"/>
    <w:rsid w:val="008655BB"/>
    <w:rsid w:val="0086574F"/>
    <w:rsid w:val="0086593A"/>
    <w:rsid w:val="00866012"/>
    <w:rsid w:val="00866634"/>
    <w:rsid w:val="00866C60"/>
    <w:rsid w:val="00866E71"/>
    <w:rsid w:val="00866FB4"/>
    <w:rsid w:val="00867315"/>
    <w:rsid w:val="008678D8"/>
    <w:rsid w:val="00867A42"/>
    <w:rsid w:val="00867C06"/>
    <w:rsid w:val="00871662"/>
    <w:rsid w:val="00871726"/>
    <w:rsid w:val="00871C75"/>
    <w:rsid w:val="00872A3D"/>
    <w:rsid w:val="00872B24"/>
    <w:rsid w:val="00872DCE"/>
    <w:rsid w:val="00874349"/>
    <w:rsid w:val="00874392"/>
    <w:rsid w:val="00874A15"/>
    <w:rsid w:val="00874D52"/>
    <w:rsid w:val="00874DB7"/>
    <w:rsid w:val="00874E17"/>
    <w:rsid w:val="00876F8C"/>
    <w:rsid w:val="0087701F"/>
    <w:rsid w:val="008772D0"/>
    <w:rsid w:val="00877540"/>
    <w:rsid w:val="00877678"/>
    <w:rsid w:val="008776CA"/>
    <w:rsid w:val="008801BB"/>
    <w:rsid w:val="00880B6C"/>
    <w:rsid w:val="0088133F"/>
    <w:rsid w:val="00881DC5"/>
    <w:rsid w:val="0088224D"/>
    <w:rsid w:val="00882528"/>
    <w:rsid w:val="00882E51"/>
    <w:rsid w:val="00883DF9"/>
    <w:rsid w:val="008840BF"/>
    <w:rsid w:val="00884BE3"/>
    <w:rsid w:val="00884E10"/>
    <w:rsid w:val="008854AD"/>
    <w:rsid w:val="00885510"/>
    <w:rsid w:val="0088569E"/>
    <w:rsid w:val="00885723"/>
    <w:rsid w:val="008861AA"/>
    <w:rsid w:val="00886443"/>
    <w:rsid w:val="008864CC"/>
    <w:rsid w:val="00886C89"/>
    <w:rsid w:val="0088707A"/>
    <w:rsid w:val="008877C1"/>
    <w:rsid w:val="0088781B"/>
    <w:rsid w:val="00887A3F"/>
    <w:rsid w:val="00887C60"/>
    <w:rsid w:val="00891AFB"/>
    <w:rsid w:val="00891C50"/>
    <w:rsid w:val="008923F0"/>
    <w:rsid w:val="00892932"/>
    <w:rsid w:val="00892A6C"/>
    <w:rsid w:val="00892B82"/>
    <w:rsid w:val="00893CF1"/>
    <w:rsid w:val="008941B3"/>
    <w:rsid w:val="008942D6"/>
    <w:rsid w:val="0089432C"/>
    <w:rsid w:val="00894DB8"/>
    <w:rsid w:val="00894ECC"/>
    <w:rsid w:val="00895588"/>
    <w:rsid w:val="008955A5"/>
    <w:rsid w:val="008957BA"/>
    <w:rsid w:val="008960DF"/>
    <w:rsid w:val="00896609"/>
    <w:rsid w:val="00897ACA"/>
    <w:rsid w:val="008A0B07"/>
    <w:rsid w:val="008A0CA5"/>
    <w:rsid w:val="008A1966"/>
    <w:rsid w:val="008A2459"/>
    <w:rsid w:val="008A2AC4"/>
    <w:rsid w:val="008A3AD0"/>
    <w:rsid w:val="008A4AC3"/>
    <w:rsid w:val="008A50F0"/>
    <w:rsid w:val="008A522B"/>
    <w:rsid w:val="008A55C1"/>
    <w:rsid w:val="008A5700"/>
    <w:rsid w:val="008A596A"/>
    <w:rsid w:val="008A6679"/>
    <w:rsid w:val="008A69A0"/>
    <w:rsid w:val="008A6B33"/>
    <w:rsid w:val="008A6BC9"/>
    <w:rsid w:val="008A6E0A"/>
    <w:rsid w:val="008A7268"/>
    <w:rsid w:val="008A728B"/>
    <w:rsid w:val="008A73F7"/>
    <w:rsid w:val="008A7795"/>
    <w:rsid w:val="008B017C"/>
    <w:rsid w:val="008B0311"/>
    <w:rsid w:val="008B091F"/>
    <w:rsid w:val="008B0929"/>
    <w:rsid w:val="008B18EA"/>
    <w:rsid w:val="008B1BBB"/>
    <w:rsid w:val="008B1DFD"/>
    <w:rsid w:val="008B1F01"/>
    <w:rsid w:val="008B24AB"/>
    <w:rsid w:val="008B2D05"/>
    <w:rsid w:val="008B2E2C"/>
    <w:rsid w:val="008B2F83"/>
    <w:rsid w:val="008B3406"/>
    <w:rsid w:val="008B34B3"/>
    <w:rsid w:val="008B3536"/>
    <w:rsid w:val="008B3741"/>
    <w:rsid w:val="008B3C00"/>
    <w:rsid w:val="008B3C86"/>
    <w:rsid w:val="008B4039"/>
    <w:rsid w:val="008B4214"/>
    <w:rsid w:val="008B460F"/>
    <w:rsid w:val="008B4CE5"/>
    <w:rsid w:val="008B52FB"/>
    <w:rsid w:val="008B537E"/>
    <w:rsid w:val="008B54A5"/>
    <w:rsid w:val="008B580E"/>
    <w:rsid w:val="008B5EBB"/>
    <w:rsid w:val="008B6390"/>
    <w:rsid w:val="008B6654"/>
    <w:rsid w:val="008B6A68"/>
    <w:rsid w:val="008B7525"/>
    <w:rsid w:val="008B7C0C"/>
    <w:rsid w:val="008C0652"/>
    <w:rsid w:val="008C0A9B"/>
    <w:rsid w:val="008C17B7"/>
    <w:rsid w:val="008C1C06"/>
    <w:rsid w:val="008C2834"/>
    <w:rsid w:val="008C3189"/>
    <w:rsid w:val="008C3A8F"/>
    <w:rsid w:val="008C457C"/>
    <w:rsid w:val="008C53D3"/>
    <w:rsid w:val="008C5C82"/>
    <w:rsid w:val="008C6435"/>
    <w:rsid w:val="008C66EB"/>
    <w:rsid w:val="008C6D78"/>
    <w:rsid w:val="008C76C2"/>
    <w:rsid w:val="008C7F50"/>
    <w:rsid w:val="008D0230"/>
    <w:rsid w:val="008D02CE"/>
    <w:rsid w:val="008D0DDE"/>
    <w:rsid w:val="008D14AC"/>
    <w:rsid w:val="008D1608"/>
    <w:rsid w:val="008D2406"/>
    <w:rsid w:val="008D2743"/>
    <w:rsid w:val="008D2EBC"/>
    <w:rsid w:val="008D3DAA"/>
    <w:rsid w:val="008D410D"/>
    <w:rsid w:val="008D51B0"/>
    <w:rsid w:val="008D53AB"/>
    <w:rsid w:val="008D5947"/>
    <w:rsid w:val="008D60FB"/>
    <w:rsid w:val="008D64A9"/>
    <w:rsid w:val="008D66D2"/>
    <w:rsid w:val="008D691D"/>
    <w:rsid w:val="008D76BD"/>
    <w:rsid w:val="008D7DCE"/>
    <w:rsid w:val="008E0046"/>
    <w:rsid w:val="008E0154"/>
    <w:rsid w:val="008E095D"/>
    <w:rsid w:val="008E1911"/>
    <w:rsid w:val="008E1979"/>
    <w:rsid w:val="008E246E"/>
    <w:rsid w:val="008E2788"/>
    <w:rsid w:val="008E2D50"/>
    <w:rsid w:val="008E2E25"/>
    <w:rsid w:val="008E2EB7"/>
    <w:rsid w:val="008E300B"/>
    <w:rsid w:val="008E3823"/>
    <w:rsid w:val="008E42EB"/>
    <w:rsid w:val="008E4380"/>
    <w:rsid w:val="008E445C"/>
    <w:rsid w:val="008E4A2E"/>
    <w:rsid w:val="008E5629"/>
    <w:rsid w:val="008E576B"/>
    <w:rsid w:val="008E58BB"/>
    <w:rsid w:val="008E5EF4"/>
    <w:rsid w:val="008E5F50"/>
    <w:rsid w:val="008E6505"/>
    <w:rsid w:val="008E6AFA"/>
    <w:rsid w:val="008E6E94"/>
    <w:rsid w:val="008F0852"/>
    <w:rsid w:val="008F0E0F"/>
    <w:rsid w:val="008F202F"/>
    <w:rsid w:val="008F35B4"/>
    <w:rsid w:val="008F35DE"/>
    <w:rsid w:val="008F3B16"/>
    <w:rsid w:val="008F41C5"/>
    <w:rsid w:val="008F4765"/>
    <w:rsid w:val="008F4E84"/>
    <w:rsid w:val="008F5D3C"/>
    <w:rsid w:val="008F6B78"/>
    <w:rsid w:val="008F6CFD"/>
    <w:rsid w:val="008F7C66"/>
    <w:rsid w:val="008F7F1B"/>
    <w:rsid w:val="009004CE"/>
    <w:rsid w:val="009009F8"/>
    <w:rsid w:val="00901B23"/>
    <w:rsid w:val="00901D90"/>
    <w:rsid w:val="0090262A"/>
    <w:rsid w:val="009028AF"/>
    <w:rsid w:val="00902A66"/>
    <w:rsid w:val="0090368F"/>
    <w:rsid w:val="00903830"/>
    <w:rsid w:val="0090386A"/>
    <w:rsid w:val="00903892"/>
    <w:rsid w:val="00903C9A"/>
    <w:rsid w:val="009042CE"/>
    <w:rsid w:val="00904698"/>
    <w:rsid w:val="0090470D"/>
    <w:rsid w:val="009049C7"/>
    <w:rsid w:val="00904AB4"/>
    <w:rsid w:val="00904B12"/>
    <w:rsid w:val="00905116"/>
    <w:rsid w:val="009053F8"/>
    <w:rsid w:val="009057F3"/>
    <w:rsid w:val="00905D11"/>
    <w:rsid w:val="009067D7"/>
    <w:rsid w:val="00906B6A"/>
    <w:rsid w:val="00906C0C"/>
    <w:rsid w:val="009077D7"/>
    <w:rsid w:val="00907E90"/>
    <w:rsid w:val="00911555"/>
    <w:rsid w:val="009116F0"/>
    <w:rsid w:val="00911CC3"/>
    <w:rsid w:val="00912A78"/>
    <w:rsid w:val="00912F67"/>
    <w:rsid w:val="00913A9A"/>
    <w:rsid w:val="0091445D"/>
    <w:rsid w:val="00914823"/>
    <w:rsid w:val="00914851"/>
    <w:rsid w:val="00914FF1"/>
    <w:rsid w:val="00915511"/>
    <w:rsid w:val="009164B0"/>
    <w:rsid w:val="0091660B"/>
    <w:rsid w:val="009168FF"/>
    <w:rsid w:val="00917139"/>
    <w:rsid w:val="0091757C"/>
    <w:rsid w:val="00917661"/>
    <w:rsid w:val="00917B48"/>
    <w:rsid w:val="00917E9B"/>
    <w:rsid w:val="0092094C"/>
    <w:rsid w:val="00920A08"/>
    <w:rsid w:val="00920B96"/>
    <w:rsid w:val="00920BE1"/>
    <w:rsid w:val="009217CA"/>
    <w:rsid w:val="0092184A"/>
    <w:rsid w:val="00921853"/>
    <w:rsid w:val="00921CFB"/>
    <w:rsid w:val="00921DCD"/>
    <w:rsid w:val="00922590"/>
    <w:rsid w:val="009232D8"/>
    <w:rsid w:val="009234B7"/>
    <w:rsid w:val="009238B5"/>
    <w:rsid w:val="0092404E"/>
    <w:rsid w:val="009247D6"/>
    <w:rsid w:val="00924C45"/>
    <w:rsid w:val="00924DDC"/>
    <w:rsid w:val="00924DF0"/>
    <w:rsid w:val="009252B6"/>
    <w:rsid w:val="00925619"/>
    <w:rsid w:val="0092594F"/>
    <w:rsid w:val="00925C87"/>
    <w:rsid w:val="0092661C"/>
    <w:rsid w:val="00927B43"/>
    <w:rsid w:val="009304D2"/>
    <w:rsid w:val="009314ED"/>
    <w:rsid w:val="009317EA"/>
    <w:rsid w:val="009321AB"/>
    <w:rsid w:val="009321DC"/>
    <w:rsid w:val="0093259A"/>
    <w:rsid w:val="009326D2"/>
    <w:rsid w:val="00932843"/>
    <w:rsid w:val="009329A4"/>
    <w:rsid w:val="00932C8C"/>
    <w:rsid w:val="009336CC"/>
    <w:rsid w:val="00933E38"/>
    <w:rsid w:val="00934CB9"/>
    <w:rsid w:val="00934D79"/>
    <w:rsid w:val="00934EFB"/>
    <w:rsid w:val="00934F81"/>
    <w:rsid w:val="009364E5"/>
    <w:rsid w:val="0093711E"/>
    <w:rsid w:val="00937865"/>
    <w:rsid w:val="009400BB"/>
    <w:rsid w:val="009408AB"/>
    <w:rsid w:val="009413F3"/>
    <w:rsid w:val="00941481"/>
    <w:rsid w:val="009416E1"/>
    <w:rsid w:val="00942023"/>
    <w:rsid w:val="00942D54"/>
    <w:rsid w:val="00942DE2"/>
    <w:rsid w:val="00942E26"/>
    <w:rsid w:val="00943A90"/>
    <w:rsid w:val="00943F2F"/>
    <w:rsid w:val="009447E2"/>
    <w:rsid w:val="0094493D"/>
    <w:rsid w:val="00944A37"/>
    <w:rsid w:val="00944BDD"/>
    <w:rsid w:val="00944D4C"/>
    <w:rsid w:val="009455D6"/>
    <w:rsid w:val="00945BCF"/>
    <w:rsid w:val="00945D6C"/>
    <w:rsid w:val="00945DC9"/>
    <w:rsid w:val="00946950"/>
    <w:rsid w:val="00946FA6"/>
    <w:rsid w:val="00947081"/>
    <w:rsid w:val="00947205"/>
    <w:rsid w:val="00947DB6"/>
    <w:rsid w:val="00947F2E"/>
    <w:rsid w:val="00950665"/>
    <w:rsid w:val="0095073A"/>
    <w:rsid w:val="00950BD9"/>
    <w:rsid w:val="009519D2"/>
    <w:rsid w:val="00951B5B"/>
    <w:rsid w:val="00951E35"/>
    <w:rsid w:val="00951EF4"/>
    <w:rsid w:val="00952014"/>
    <w:rsid w:val="00952848"/>
    <w:rsid w:val="0095289A"/>
    <w:rsid w:val="00952D49"/>
    <w:rsid w:val="00953776"/>
    <w:rsid w:val="009545ED"/>
    <w:rsid w:val="00954605"/>
    <w:rsid w:val="00955256"/>
    <w:rsid w:val="00955A87"/>
    <w:rsid w:val="00956728"/>
    <w:rsid w:val="00956B30"/>
    <w:rsid w:val="00957D2C"/>
    <w:rsid w:val="00957F56"/>
    <w:rsid w:val="00960315"/>
    <w:rsid w:val="00960600"/>
    <w:rsid w:val="00960A08"/>
    <w:rsid w:val="00960ACE"/>
    <w:rsid w:val="0096108A"/>
    <w:rsid w:val="009610A6"/>
    <w:rsid w:val="00961254"/>
    <w:rsid w:val="00961B28"/>
    <w:rsid w:val="00961FB6"/>
    <w:rsid w:val="009620B3"/>
    <w:rsid w:val="00962168"/>
    <w:rsid w:val="009621CB"/>
    <w:rsid w:val="009628F2"/>
    <w:rsid w:val="00962A4B"/>
    <w:rsid w:val="00962B84"/>
    <w:rsid w:val="009630B5"/>
    <w:rsid w:val="009642F5"/>
    <w:rsid w:val="00964715"/>
    <w:rsid w:val="009647B3"/>
    <w:rsid w:val="009647CA"/>
    <w:rsid w:val="00964A78"/>
    <w:rsid w:val="0096528A"/>
    <w:rsid w:val="0096557C"/>
    <w:rsid w:val="00965954"/>
    <w:rsid w:val="00965E72"/>
    <w:rsid w:val="0096703C"/>
    <w:rsid w:val="00967174"/>
    <w:rsid w:val="00967189"/>
    <w:rsid w:val="009676A4"/>
    <w:rsid w:val="009676F6"/>
    <w:rsid w:val="00967F91"/>
    <w:rsid w:val="00970481"/>
    <w:rsid w:val="00970F3F"/>
    <w:rsid w:val="00970F49"/>
    <w:rsid w:val="009711B1"/>
    <w:rsid w:val="00971617"/>
    <w:rsid w:val="00971BB0"/>
    <w:rsid w:val="00972C67"/>
    <w:rsid w:val="009736F6"/>
    <w:rsid w:val="009745B5"/>
    <w:rsid w:val="00974685"/>
    <w:rsid w:val="00974A24"/>
    <w:rsid w:val="00975BED"/>
    <w:rsid w:val="00975C5A"/>
    <w:rsid w:val="00975FA5"/>
    <w:rsid w:val="0097645F"/>
    <w:rsid w:val="0097748C"/>
    <w:rsid w:val="00977805"/>
    <w:rsid w:val="00977DAF"/>
    <w:rsid w:val="009820FB"/>
    <w:rsid w:val="009824DC"/>
    <w:rsid w:val="0098333C"/>
    <w:rsid w:val="0098400C"/>
    <w:rsid w:val="00984979"/>
    <w:rsid w:val="00984BFB"/>
    <w:rsid w:val="00984C5D"/>
    <w:rsid w:val="00985C21"/>
    <w:rsid w:val="00987324"/>
    <w:rsid w:val="009873A5"/>
    <w:rsid w:val="00990C9E"/>
    <w:rsid w:val="00990D92"/>
    <w:rsid w:val="0099107A"/>
    <w:rsid w:val="00991642"/>
    <w:rsid w:val="00991D7F"/>
    <w:rsid w:val="00992C2B"/>
    <w:rsid w:val="0099328A"/>
    <w:rsid w:val="009933D3"/>
    <w:rsid w:val="009936EA"/>
    <w:rsid w:val="00994657"/>
    <w:rsid w:val="009948BF"/>
    <w:rsid w:val="00995388"/>
    <w:rsid w:val="009958D1"/>
    <w:rsid w:val="009963E0"/>
    <w:rsid w:val="009966DD"/>
    <w:rsid w:val="00996AB0"/>
    <w:rsid w:val="00996E9A"/>
    <w:rsid w:val="00997513"/>
    <w:rsid w:val="00997730"/>
    <w:rsid w:val="009A04B1"/>
    <w:rsid w:val="009A186E"/>
    <w:rsid w:val="009A1B71"/>
    <w:rsid w:val="009A1EDB"/>
    <w:rsid w:val="009A2636"/>
    <w:rsid w:val="009A27D6"/>
    <w:rsid w:val="009A2BFA"/>
    <w:rsid w:val="009A2F85"/>
    <w:rsid w:val="009A332D"/>
    <w:rsid w:val="009A3802"/>
    <w:rsid w:val="009A421A"/>
    <w:rsid w:val="009A5214"/>
    <w:rsid w:val="009A5439"/>
    <w:rsid w:val="009A54DF"/>
    <w:rsid w:val="009A607D"/>
    <w:rsid w:val="009A6467"/>
    <w:rsid w:val="009A6522"/>
    <w:rsid w:val="009A67BD"/>
    <w:rsid w:val="009A6D69"/>
    <w:rsid w:val="009A6E21"/>
    <w:rsid w:val="009B031F"/>
    <w:rsid w:val="009B0707"/>
    <w:rsid w:val="009B0B4C"/>
    <w:rsid w:val="009B14FD"/>
    <w:rsid w:val="009B1513"/>
    <w:rsid w:val="009B1748"/>
    <w:rsid w:val="009B25BD"/>
    <w:rsid w:val="009B26AA"/>
    <w:rsid w:val="009B2E34"/>
    <w:rsid w:val="009B30CD"/>
    <w:rsid w:val="009B3543"/>
    <w:rsid w:val="009B3AC6"/>
    <w:rsid w:val="009B3B1D"/>
    <w:rsid w:val="009B3BA2"/>
    <w:rsid w:val="009B44F6"/>
    <w:rsid w:val="009B466C"/>
    <w:rsid w:val="009B495E"/>
    <w:rsid w:val="009B4C8F"/>
    <w:rsid w:val="009B4DBF"/>
    <w:rsid w:val="009B4EA0"/>
    <w:rsid w:val="009B5D89"/>
    <w:rsid w:val="009B6C39"/>
    <w:rsid w:val="009B71C4"/>
    <w:rsid w:val="009B75BB"/>
    <w:rsid w:val="009C051A"/>
    <w:rsid w:val="009C0864"/>
    <w:rsid w:val="009C0F16"/>
    <w:rsid w:val="009C0FEE"/>
    <w:rsid w:val="009C20F3"/>
    <w:rsid w:val="009C28C3"/>
    <w:rsid w:val="009C2AFC"/>
    <w:rsid w:val="009C359B"/>
    <w:rsid w:val="009C3FC5"/>
    <w:rsid w:val="009C424E"/>
    <w:rsid w:val="009C44C7"/>
    <w:rsid w:val="009C57AB"/>
    <w:rsid w:val="009C5CB7"/>
    <w:rsid w:val="009C6260"/>
    <w:rsid w:val="009C642A"/>
    <w:rsid w:val="009C6544"/>
    <w:rsid w:val="009D0066"/>
    <w:rsid w:val="009D0A94"/>
    <w:rsid w:val="009D16DB"/>
    <w:rsid w:val="009D1DFB"/>
    <w:rsid w:val="009D1EEE"/>
    <w:rsid w:val="009D26B9"/>
    <w:rsid w:val="009D2E4F"/>
    <w:rsid w:val="009D3237"/>
    <w:rsid w:val="009D365F"/>
    <w:rsid w:val="009D3FB8"/>
    <w:rsid w:val="009D414F"/>
    <w:rsid w:val="009D4208"/>
    <w:rsid w:val="009D4745"/>
    <w:rsid w:val="009D4B11"/>
    <w:rsid w:val="009D5276"/>
    <w:rsid w:val="009D56AB"/>
    <w:rsid w:val="009D56DA"/>
    <w:rsid w:val="009D5DA9"/>
    <w:rsid w:val="009D5F0F"/>
    <w:rsid w:val="009D5FD3"/>
    <w:rsid w:val="009D6031"/>
    <w:rsid w:val="009D64BC"/>
    <w:rsid w:val="009D6503"/>
    <w:rsid w:val="009D69EA"/>
    <w:rsid w:val="009D72BC"/>
    <w:rsid w:val="009D78BD"/>
    <w:rsid w:val="009E0747"/>
    <w:rsid w:val="009E0D5A"/>
    <w:rsid w:val="009E0EF7"/>
    <w:rsid w:val="009E1635"/>
    <w:rsid w:val="009E16A8"/>
    <w:rsid w:val="009E1897"/>
    <w:rsid w:val="009E18A7"/>
    <w:rsid w:val="009E1F81"/>
    <w:rsid w:val="009E3226"/>
    <w:rsid w:val="009E352D"/>
    <w:rsid w:val="009E363D"/>
    <w:rsid w:val="009E3C62"/>
    <w:rsid w:val="009E3D0B"/>
    <w:rsid w:val="009E4D43"/>
    <w:rsid w:val="009E5D18"/>
    <w:rsid w:val="009E65CD"/>
    <w:rsid w:val="009E6C3F"/>
    <w:rsid w:val="009E70A7"/>
    <w:rsid w:val="009E7537"/>
    <w:rsid w:val="009E7A45"/>
    <w:rsid w:val="009E7C47"/>
    <w:rsid w:val="009E7D07"/>
    <w:rsid w:val="009F015D"/>
    <w:rsid w:val="009F03B4"/>
    <w:rsid w:val="009F0C31"/>
    <w:rsid w:val="009F0CEC"/>
    <w:rsid w:val="009F16AC"/>
    <w:rsid w:val="009F1BCB"/>
    <w:rsid w:val="009F2453"/>
    <w:rsid w:val="009F29A6"/>
    <w:rsid w:val="009F2A2F"/>
    <w:rsid w:val="009F2AA3"/>
    <w:rsid w:val="009F2B05"/>
    <w:rsid w:val="009F3893"/>
    <w:rsid w:val="009F44BB"/>
    <w:rsid w:val="009F44FE"/>
    <w:rsid w:val="009F4554"/>
    <w:rsid w:val="009F48BD"/>
    <w:rsid w:val="009F4AA0"/>
    <w:rsid w:val="009F4E84"/>
    <w:rsid w:val="009F5061"/>
    <w:rsid w:val="009F5339"/>
    <w:rsid w:val="009F5683"/>
    <w:rsid w:val="009F59F6"/>
    <w:rsid w:val="009F5F0D"/>
    <w:rsid w:val="009F65B7"/>
    <w:rsid w:val="009F6C5B"/>
    <w:rsid w:val="009F75BE"/>
    <w:rsid w:val="009F772E"/>
    <w:rsid w:val="00A006BC"/>
    <w:rsid w:val="00A01105"/>
    <w:rsid w:val="00A016EB"/>
    <w:rsid w:val="00A02685"/>
    <w:rsid w:val="00A03843"/>
    <w:rsid w:val="00A038D7"/>
    <w:rsid w:val="00A03F8B"/>
    <w:rsid w:val="00A04091"/>
    <w:rsid w:val="00A048FC"/>
    <w:rsid w:val="00A04DBB"/>
    <w:rsid w:val="00A04DC9"/>
    <w:rsid w:val="00A04EC1"/>
    <w:rsid w:val="00A04ED1"/>
    <w:rsid w:val="00A04EE7"/>
    <w:rsid w:val="00A052FE"/>
    <w:rsid w:val="00A05515"/>
    <w:rsid w:val="00A0594A"/>
    <w:rsid w:val="00A06143"/>
    <w:rsid w:val="00A064A7"/>
    <w:rsid w:val="00A07C44"/>
    <w:rsid w:val="00A10022"/>
    <w:rsid w:val="00A1009B"/>
    <w:rsid w:val="00A1063C"/>
    <w:rsid w:val="00A10788"/>
    <w:rsid w:val="00A10AEF"/>
    <w:rsid w:val="00A119AC"/>
    <w:rsid w:val="00A12311"/>
    <w:rsid w:val="00A125C5"/>
    <w:rsid w:val="00A12EED"/>
    <w:rsid w:val="00A137F8"/>
    <w:rsid w:val="00A13BF7"/>
    <w:rsid w:val="00A1416C"/>
    <w:rsid w:val="00A1573A"/>
    <w:rsid w:val="00A15E1C"/>
    <w:rsid w:val="00A163C9"/>
    <w:rsid w:val="00A16EA0"/>
    <w:rsid w:val="00A173B6"/>
    <w:rsid w:val="00A1747E"/>
    <w:rsid w:val="00A17BB2"/>
    <w:rsid w:val="00A17F5B"/>
    <w:rsid w:val="00A21937"/>
    <w:rsid w:val="00A21A3A"/>
    <w:rsid w:val="00A224F5"/>
    <w:rsid w:val="00A228AB"/>
    <w:rsid w:val="00A23426"/>
    <w:rsid w:val="00A234A1"/>
    <w:rsid w:val="00A23591"/>
    <w:rsid w:val="00A2393D"/>
    <w:rsid w:val="00A240F1"/>
    <w:rsid w:val="00A24667"/>
    <w:rsid w:val="00A2471B"/>
    <w:rsid w:val="00A2489B"/>
    <w:rsid w:val="00A24EE2"/>
    <w:rsid w:val="00A24F4C"/>
    <w:rsid w:val="00A24FC2"/>
    <w:rsid w:val="00A25115"/>
    <w:rsid w:val="00A25955"/>
    <w:rsid w:val="00A25C6F"/>
    <w:rsid w:val="00A25D68"/>
    <w:rsid w:val="00A2602C"/>
    <w:rsid w:val="00A26058"/>
    <w:rsid w:val="00A260D4"/>
    <w:rsid w:val="00A26892"/>
    <w:rsid w:val="00A26CED"/>
    <w:rsid w:val="00A26DF5"/>
    <w:rsid w:val="00A2711C"/>
    <w:rsid w:val="00A272EE"/>
    <w:rsid w:val="00A278EA"/>
    <w:rsid w:val="00A3008D"/>
    <w:rsid w:val="00A30268"/>
    <w:rsid w:val="00A3029E"/>
    <w:rsid w:val="00A3073C"/>
    <w:rsid w:val="00A3097F"/>
    <w:rsid w:val="00A30AEB"/>
    <w:rsid w:val="00A31EC0"/>
    <w:rsid w:val="00A31FAD"/>
    <w:rsid w:val="00A32627"/>
    <w:rsid w:val="00A32963"/>
    <w:rsid w:val="00A32A73"/>
    <w:rsid w:val="00A33C7C"/>
    <w:rsid w:val="00A33F50"/>
    <w:rsid w:val="00A34156"/>
    <w:rsid w:val="00A348AF"/>
    <w:rsid w:val="00A350F5"/>
    <w:rsid w:val="00A353B4"/>
    <w:rsid w:val="00A353E1"/>
    <w:rsid w:val="00A35620"/>
    <w:rsid w:val="00A35ECD"/>
    <w:rsid w:val="00A3629F"/>
    <w:rsid w:val="00A365B6"/>
    <w:rsid w:val="00A371ED"/>
    <w:rsid w:val="00A373F4"/>
    <w:rsid w:val="00A37A58"/>
    <w:rsid w:val="00A401A2"/>
    <w:rsid w:val="00A40D50"/>
    <w:rsid w:val="00A41049"/>
    <w:rsid w:val="00A431D3"/>
    <w:rsid w:val="00A431F7"/>
    <w:rsid w:val="00A44338"/>
    <w:rsid w:val="00A44721"/>
    <w:rsid w:val="00A44950"/>
    <w:rsid w:val="00A44C20"/>
    <w:rsid w:val="00A44CB9"/>
    <w:rsid w:val="00A45592"/>
    <w:rsid w:val="00A45A2C"/>
    <w:rsid w:val="00A46433"/>
    <w:rsid w:val="00A46649"/>
    <w:rsid w:val="00A46D92"/>
    <w:rsid w:val="00A46F00"/>
    <w:rsid w:val="00A47792"/>
    <w:rsid w:val="00A477BC"/>
    <w:rsid w:val="00A504BD"/>
    <w:rsid w:val="00A50E64"/>
    <w:rsid w:val="00A51140"/>
    <w:rsid w:val="00A512FB"/>
    <w:rsid w:val="00A51380"/>
    <w:rsid w:val="00A51C8B"/>
    <w:rsid w:val="00A520DC"/>
    <w:rsid w:val="00A52E2E"/>
    <w:rsid w:val="00A53308"/>
    <w:rsid w:val="00A53A78"/>
    <w:rsid w:val="00A53CFD"/>
    <w:rsid w:val="00A5438A"/>
    <w:rsid w:val="00A54AA7"/>
    <w:rsid w:val="00A54C35"/>
    <w:rsid w:val="00A55444"/>
    <w:rsid w:val="00A556D3"/>
    <w:rsid w:val="00A559A6"/>
    <w:rsid w:val="00A55D24"/>
    <w:rsid w:val="00A55EDC"/>
    <w:rsid w:val="00A5688E"/>
    <w:rsid w:val="00A57007"/>
    <w:rsid w:val="00A5755C"/>
    <w:rsid w:val="00A57633"/>
    <w:rsid w:val="00A57B20"/>
    <w:rsid w:val="00A600B7"/>
    <w:rsid w:val="00A60746"/>
    <w:rsid w:val="00A60EAD"/>
    <w:rsid w:val="00A60F3B"/>
    <w:rsid w:val="00A6110F"/>
    <w:rsid w:val="00A6141D"/>
    <w:rsid w:val="00A61511"/>
    <w:rsid w:val="00A61547"/>
    <w:rsid w:val="00A6276B"/>
    <w:rsid w:val="00A62E74"/>
    <w:rsid w:val="00A64176"/>
    <w:rsid w:val="00A6465E"/>
    <w:rsid w:val="00A656A4"/>
    <w:rsid w:val="00A65B5B"/>
    <w:rsid w:val="00A65C70"/>
    <w:rsid w:val="00A65CBA"/>
    <w:rsid w:val="00A65F6A"/>
    <w:rsid w:val="00A65FC7"/>
    <w:rsid w:val="00A66288"/>
    <w:rsid w:val="00A664D2"/>
    <w:rsid w:val="00A6656D"/>
    <w:rsid w:val="00A66E34"/>
    <w:rsid w:val="00A67EF3"/>
    <w:rsid w:val="00A70EB2"/>
    <w:rsid w:val="00A711C0"/>
    <w:rsid w:val="00A715EB"/>
    <w:rsid w:val="00A7183A"/>
    <w:rsid w:val="00A71B97"/>
    <w:rsid w:val="00A71E13"/>
    <w:rsid w:val="00A72686"/>
    <w:rsid w:val="00A72C6B"/>
    <w:rsid w:val="00A7308A"/>
    <w:rsid w:val="00A73483"/>
    <w:rsid w:val="00A736FC"/>
    <w:rsid w:val="00A74264"/>
    <w:rsid w:val="00A750CC"/>
    <w:rsid w:val="00A7511E"/>
    <w:rsid w:val="00A751C9"/>
    <w:rsid w:val="00A758D4"/>
    <w:rsid w:val="00A75A2A"/>
    <w:rsid w:val="00A76102"/>
    <w:rsid w:val="00A767A2"/>
    <w:rsid w:val="00A7698F"/>
    <w:rsid w:val="00A76A49"/>
    <w:rsid w:val="00A771F7"/>
    <w:rsid w:val="00A775AB"/>
    <w:rsid w:val="00A77B26"/>
    <w:rsid w:val="00A77EE2"/>
    <w:rsid w:val="00A77FFD"/>
    <w:rsid w:val="00A805EA"/>
    <w:rsid w:val="00A809BB"/>
    <w:rsid w:val="00A80DB9"/>
    <w:rsid w:val="00A81437"/>
    <w:rsid w:val="00A816E9"/>
    <w:rsid w:val="00A81714"/>
    <w:rsid w:val="00A81763"/>
    <w:rsid w:val="00A817E3"/>
    <w:rsid w:val="00A82750"/>
    <w:rsid w:val="00A827D3"/>
    <w:rsid w:val="00A82A3F"/>
    <w:rsid w:val="00A82CAE"/>
    <w:rsid w:val="00A83959"/>
    <w:rsid w:val="00A83D4B"/>
    <w:rsid w:val="00A841C2"/>
    <w:rsid w:val="00A8472A"/>
    <w:rsid w:val="00A84EA4"/>
    <w:rsid w:val="00A85749"/>
    <w:rsid w:val="00A85A7E"/>
    <w:rsid w:val="00A863F6"/>
    <w:rsid w:val="00A86FE4"/>
    <w:rsid w:val="00A87184"/>
    <w:rsid w:val="00A9064D"/>
    <w:rsid w:val="00A911F6"/>
    <w:rsid w:val="00A912A8"/>
    <w:rsid w:val="00A916CD"/>
    <w:rsid w:val="00A91C73"/>
    <w:rsid w:val="00A91D4B"/>
    <w:rsid w:val="00A91D9B"/>
    <w:rsid w:val="00A91E55"/>
    <w:rsid w:val="00A91ED8"/>
    <w:rsid w:val="00A924F0"/>
    <w:rsid w:val="00A92956"/>
    <w:rsid w:val="00A92B15"/>
    <w:rsid w:val="00A92CB7"/>
    <w:rsid w:val="00A933DA"/>
    <w:rsid w:val="00A934A1"/>
    <w:rsid w:val="00A93BDB"/>
    <w:rsid w:val="00A93D04"/>
    <w:rsid w:val="00A94803"/>
    <w:rsid w:val="00A9498E"/>
    <w:rsid w:val="00A94BFE"/>
    <w:rsid w:val="00A94D2B"/>
    <w:rsid w:val="00A951A0"/>
    <w:rsid w:val="00A951CA"/>
    <w:rsid w:val="00A962A3"/>
    <w:rsid w:val="00A9641B"/>
    <w:rsid w:val="00A9670E"/>
    <w:rsid w:val="00A96DE9"/>
    <w:rsid w:val="00A97574"/>
    <w:rsid w:val="00A97D64"/>
    <w:rsid w:val="00AA08F7"/>
    <w:rsid w:val="00AA0DC3"/>
    <w:rsid w:val="00AA17BD"/>
    <w:rsid w:val="00AA1EEE"/>
    <w:rsid w:val="00AA3CCB"/>
    <w:rsid w:val="00AA415E"/>
    <w:rsid w:val="00AA4284"/>
    <w:rsid w:val="00AA4CC3"/>
    <w:rsid w:val="00AA5C49"/>
    <w:rsid w:val="00AA636C"/>
    <w:rsid w:val="00AA6726"/>
    <w:rsid w:val="00AA69AC"/>
    <w:rsid w:val="00AA6AD7"/>
    <w:rsid w:val="00AA73E4"/>
    <w:rsid w:val="00AA7E99"/>
    <w:rsid w:val="00AB06C5"/>
    <w:rsid w:val="00AB0A1A"/>
    <w:rsid w:val="00AB0A56"/>
    <w:rsid w:val="00AB1214"/>
    <w:rsid w:val="00AB1494"/>
    <w:rsid w:val="00AB18BC"/>
    <w:rsid w:val="00AB1BD7"/>
    <w:rsid w:val="00AB1E32"/>
    <w:rsid w:val="00AB213F"/>
    <w:rsid w:val="00AB256E"/>
    <w:rsid w:val="00AB278A"/>
    <w:rsid w:val="00AB2A98"/>
    <w:rsid w:val="00AB2D7A"/>
    <w:rsid w:val="00AB3031"/>
    <w:rsid w:val="00AB31A7"/>
    <w:rsid w:val="00AB3911"/>
    <w:rsid w:val="00AB44D9"/>
    <w:rsid w:val="00AB4825"/>
    <w:rsid w:val="00AB4C1A"/>
    <w:rsid w:val="00AB4F84"/>
    <w:rsid w:val="00AB5C88"/>
    <w:rsid w:val="00AB7025"/>
    <w:rsid w:val="00AB71DD"/>
    <w:rsid w:val="00AC00C0"/>
    <w:rsid w:val="00AC00C3"/>
    <w:rsid w:val="00AC02FB"/>
    <w:rsid w:val="00AC067D"/>
    <w:rsid w:val="00AC0A88"/>
    <w:rsid w:val="00AC200C"/>
    <w:rsid w:val="00AC29AF"/>
    <w:rsid w:val="00AC2CA4"/>
    <w:rsid w:val="00AC356F"/>
    <w:rsid w:val="00AC3897"/>
    <w:rsid w:val="00AC6977"/>
    <w:rsid w:val="00AC6EBF"/>
    <w:rsid w:val="00AC729D"/>
    <w:rsid w:val="00AC730E"/>
    <w:rsid w:val="00AC7E69"/>
    <w:rsid w:val="00AD0488"/>
    <w:rsid w:val="00AD1A99"/>
    <w:rsid w:val="00AD206D"/>
    <w:rsid w:val="00AD21C0"/>
    <w:rsid w:val="00AD264F"/>
    <w:rsid w:val="00AD27F1"/>
    <w:rsid w:val="00AD2934"/>
    <w:rsid w:val="00AD31B6"/>
    <w:rsid w:val="00AD4C61"/>
    <w:rsid w:val="00AD569F"/>
    <w:rsid w:val="00AD56E1"/>
    <w:rsid w:val="00AD584C"/>
    <w:rsid w:val="00AD5AB9"/>
    <w:rsid w:val="00AD5CA6"/>
    <w:rsid w:val="00AD5CAC"/>
    <w:rsid w:val="00AD5DDF"/>
    <w:rsid w:val="00AD5E3B"/>
    <w:rsid w:val="00AD608A"/>
    <w:rsid w:val="00AD6F23"/>
    <w:rsid w:val="00AD7113"/>
    <w:rsid w:val="00AD75CF"/>
    <w:rsid w:val="00AD76B9"/>
    <w:rsid w:val="00AD7D55"/>
    <w:rsid w:val="00AE01E1"/>
    <w:rsid w:val="00AE0496"/>
    <w:rsid w:val="00AE099D"/>
    <w:rsid w:val="00AE0F8D"/>
    <w:rsid w:val="00AE1007"/>
    <w:rsid w:val="00AE176A"/>
    <w:rsid w:val="00AE194A"/>
    <w:rsid w:val="00AE1A51"/>
    <w:rsid w:val="00AE2043"/>
    <w:rsid w:val="00AE209E"/>
    <w:rsid w:val="00AE2519"/>
    <w:rsid w:val="00AE2709"/>
    <w:rsid w:val="00AE29B2"/>
    <w:rsid w:val="00AE3440"/>
    <w:rsid w:val="00AE34F5"/>
    <w:rsid w:val="00AE3A3E"/>
    <w:rsid w:val="00AE41F2"/>
    <w:rsid w:val="00AE4D56"/>
    <w:rsid w:val="00AE5957"/>
    <w:rsid w:val="00AE5E6F"/>
    <w:rsid w:val="00AE63DE"/>
    <w:rsid w:val="00AE6734"/>
    <w:rsid w:val="00AE6A0A"/>
    <w:rsid w:val="00AE6B18"/>
    <w:rsid w:val="00AE6DE8"/>
    <w:rsid w:val="00AE7184"/>
    <w:rsid w:val="00AE7CF6"/>
    <w:rsid w:val="00AF00F6"/>
    <w:rsid w:val="00AF02F9"/>
    <w:rsid w:val="00AF0343"/>
    <w:rsid w:val="00AF03A8"/>
    <w:rsid w:val="00AF03B1"/>
    <w:rsid w:val="00AF040F"/>
    <w:rsid w:val="00AF0B19"/>
    <w:rsid w:val="00AF1794"/>
    <w:rsid w:val="00AF1AFE"/>
    <w:rsid w:val="00AF2437"/>
    <w:rsid w:val="00AF24CE"/>
    <w:rsid w:val="00AF2AF3"/>
    <w:rsid w:val="00AF3437"/>
    <w:rsid w:val="00AF3D57"/>
    <w:rsid w:val="00AF3D61"/>
    <w:rsid w:val="00AF3E8F"/>
    <w:rsid w:val="00AF411F"/>
    <w:rsid w:val="00AF4B07"/>
    <w:rsid w:val="00AF4B16"/>
    <w:rsid w:val="00AF517A"/>
    <w:rsid w:val="00AF5651"/>
    <w:rsid w:val="00AF5B9E"/>
    <w:rsid w:val="00AF5CEF"/>
    <w:rsid w:val="00AF5EC3"/>
    <w:rsid w:val="00AF5EFC"/>
    <w:rsid w:val="00AF6100"/>
    <w:rsid w:val="00AF620A"/>
    <w:rsid w:val="00AF691B"/>
    <w:rsid w:val="00AF75EE"/>
    <w:rsid w:val="00B00BCF"/>
    <w:rsid w:val="00B017FF"/>
    <w:rsid w:val="00B018EF"/>
    <w:rsid w:val="00B0287E"/>
    <w:rsid w:val="00B02B84"/>
    <w:rsid w:val="00B033E4"/>
    <w:rsid w:val="00B03689"/>
    <w:rsid w:val="00B03A4D"/>
    <w:rsid w:val="00B03DDA"/>
    <w:rsid w:val="00B04576"/>
    <w:rsid w:val="00B0555B"/>
    <w:rsid w:val="00B05C1C"/>
    <w:rsid w:val="00B06413"/>
    <w:rsid w:val="00B064DF"/>
    <w:rsid w:val="00B067A0"/>
    <w:rsid w:val="00B0743F"/>
    <w:rsid w:val="00B075AE"/>
    <w:rsid w:val="00B103B7"/>
    <w:rsid w:val="00B1089F"/>
    <w:rsid w:val="00B111C3"/>
    <w:rsid w:val="00B11EEC"/>
    <w:rsid w:val="00B128A7"/>
    <w:rsid w:val="00B136EB"/>
    <w:rsid w:val="00B1394D"/>
    <w:rsid w:val="00B148FB"/>
    <w:rsid w:val="00B14BD5"/>
    <w:rsid w:val="00B14CBE"/>
    <w:rsid w:val="00B1555D"/>
    <w:rsid w:val="00B15C6F"/>
    <w:rsid w:val="00B16094"/>
    <w:rsid w:val="00B1671D"/>
    <w:rsid w:val="00B16890"/>
    <w:rsid w:val="00B16C46"/>
    <w:rsid w:val="00B17107"/>
    <w:rsid w:val="00B20662"/>
    <w:rsid w:val="00B208EC"/>
    <w:rsid w:val="00B20CFC"/>
    <w:rsid w:val="00B20F19"/>
    <w:rsid w:val="00B21189"/>
    <w:rsid w:val="00B211F7"/>
    <w:rsid w:val="00B215F7"/>
    <w:rsid w:val="00B217BA"/>
    <w:rsid w:val="00B21DE4"/>
    <w:rsid w:val="00B22539"/>
    <w:rsid w:val="00B22850"/>
    <w:rsid w:val="00B2303D"/>
    <w:rsid w:val="00B230F4"/>
    <w:rsid w:val="00B232F5"/>
    <w:rsid w:val="00B2402C"/>
    <w:rsid w:val="00B251C0"/>
    <w:rsid w:val="00B25578"/>
    <w:rsid w:val="00B25591"/>
    <w:rsid w:val="00B259AD"/>
    <w:rsid w:val="00B25B14"/>
    <w:rsid w:val="00B25B5B"/>
    <w:rsid w:val="00B2602D"/>
    <w:rsid w:val="00B26114"/>
    <w:rsid w:val="00B2682C"/>
    <w:rsid w:val="00B26865"/>
    <w:rsid w:val="00B2689D"/>
    <w:rsid w:val="00B26DCE"/>
    <w:rsid w:val="00B27954"/>
    <w:rsid w:val="00B27A89"/>
    <w:rsid w:val="00B27BE0"/>
    <w:rsid w:val="00B304A5"/>
    <w:rsid w:val="00B30BA6"/>
    <w:rsid w:val="00B30DE2"/>
    <w:rsid w:val="00B3124F"/>
    <w:rsid w:val="00B31735"/>
    <w:rsid w:val="00B32083"/>
    <w:rsid w:val="00B32BA3"/>
    <w:rsid w:val="00B32CE9"/>
    <w:rsid w:val="00B33185"/>
    <w:rsid w:val="00B3338D"/>
    <w:rsid w:val="00B334C4"/>
    <w:rsid w:val="00B335F4"/>
    <w:rsid w:val="00B33EAD"/>
    <w:rsid w:val="00B353BC"/>
    <w:rsid w:val="00B35440"/>
    <w:rsid w:val="00B35814"/>
    <w:rsid w:val="00B36071"/>
    <w:rsid w:val="00B362A4"/>
    <w:rsid w:val="00B36A29"/>
    <w:rsid w:val="00B36B2B"/>
    <w:rsid w:val="00B36E2C"/>
    <w:rsid w:val="00B37CA4"/>
    <w:rsid w:val="00B4016A"/>
    <w:rsid w:val="00B40F00"/>
    <w:rsid w:val="00B40F83"/>
    <w:rsid w:val="00B41E74"/>
    <w:rsid w:val="00B41F73"/>
    <w:rsid w:val="00B423E9"/>
    <w:rsid w:val="00B42767"/>
    <w:rsid w:val="00B42955"/>
    <w:rsid w:val="00B4350F"/>
    <w:rsid w:val="00B439B6"/>
    <w:rsid w:val="00B43C95"/>
    <w:rsid w:val="00B441DC"/>
    <w:rsid w:val="00B4454D"/>
    <w:rsid w:val="00B446CE"/>
    <w:rsid w:val="00B447FC"/>
    <w:rsid w:val="00B44F07"/>
    <w:rsid w:val="00B45118"/>
    <w:rsid w:val="00B45B29"/>
    <w:rsid w:val="00B46148"/>
    <w:rsid w:val="00B46FC6"/>
    <w:rsid w:val="00B479BD"/>
    <w:rsid w:val="00B47B6B"/>
    <w:rsid w:val="00B50CB0"/>
    <w:rsid w:val="00B50CE2"/>
    <w:rsid w:val="00B50E62"/>
    <w:rsid w:val="00B52121"/>
    <w:rsid w:val="00B52367"/>
    <w:rsid w:val="00B53245"/>
    <w:rsid w:val="00B533FB"/>
    <w:rsid w:val="00B53D8E"/>
    <w:rsid w:val="00B54961"/>
    <w:rsid w:val="00B54A7A"/>
    <w:rsid w:val="00B54DEA"/>
    <w:rsid w:val="00B54F7E"/>
    <w:rsid w:val="00B55251"/>
    <w:rsid w:val="00B559B6"/>
    <w:rsid w:val="00B55C10"/>
    <w:rsid w:val="00B567CD"/>
    <w:rsid w:val="00B567D8"/>
    <w:rsid w:val="00B56FE2"/>
    <w:rsid w:val="00B606B0"/>
    <w:rsid w:val="00B6097A"/>
    <w:rsid w:val="00B60BBF"/>
    <w:rsid w:val="00B61018"/>
    <w:rsid w:val="00B61E45"/>
    <w:rsid w:val="00B61EEB"/>
    <w:rsid w:val="00B625C0"/>
    <w:rsid w:val="00B62811"/>
    <w:rsid w:val="00B63DCE"/>
    <w:rsid w:val="00B6418D"/>
    <w:rsid w:val="00B64F21"/>
    <w:rsid w:val="00B6617D"/>
    <w:rsid w:val="00B66197"/>
    <w:rsid w:val="00B662A9"/>
    <w:rsid w:val="00B67026"/>
    <w:rsid w:val="00B67376"/>
    <w:rsid w:val="00B70006"/>
    <w:rsid w:val="00B7015E"/>
    <w:rsid w:val="00B70AB1"/>
    <w:rsid w:val="00B7116A"/>
    <w:rsid w:val="00B71C86"/>
    <w:rsid w:val="00B721BE"/>
    <w:rsid w:val="00B726AF"/>
    <w:rsid w:val="00B729E7"/>
    <w:rsid w:val="00B73089"/>
    <w:rsid w:val="00B731FE"/>
    <w:rsid w:val="00B73B08"/>
    <w:rsid w:val="00B73E73"/>
    <w:rsid w:val="00B74A5B"/>
    <w:rsid w:val="00B74F50"/>
    <w:rsid w:val="00B752CA"/>
    <w:rsid w:val="00B756B5"/>
    <w:rsid w:val="00B7596F"/>
    <w:rsid w:val="00B75ACC"/>
    <w:rsid w:val="00B76284"/>
    <w:rsid w:val="00B76915"/>
    <w:rsid w:val="00B76C67"/>
    <w:rsid w:val="00B76DEE"/>
    <w:rsid w:val="00B774A3"/>
    <w:rsid w:val="00B80114"/>
    <w:rsid w:val="00B804BC"/>
    <w:rsid w:val="00B804EF"/>
    <w:rsid w:val="00B80F7C"/>
    <w:rsid w:val="00B81B7F"/>
    <w:rsid w:val="00B82046"/>
    <w:rsid w:val="00B832AE"/>
    <w:rsid w:val="00B83A93"/>
    <w:rsid w:val="00B84651"/>
    <w:rsid w:val="00B8523F"/>
    <w:rsid w:val="00B858F6"/>
    <w:rsid w:val="00B85ADF"/>
    <w:rsid w:val="00B862EE"/>
    <w:rsid w:val="00B86BB1"/>
    <w:rsid w:val="00B87049"/>
    <w:rsid w:val="00B87B99"/>
    <w:rsid w:val="00B87B9A"/>
    <w:rsid w:val="00B87BA3"/>
    <w:rsid w:val="00B90012"/>
    <w:rsid w:val="00B90B97"/>
    <w:rsid w:val="00B90DCD"/>
    <w:rsid w:val="00B90E71"/>
    <w:rsid w:val="00B9173E"/>
    <w:rsid w:val="00B91C3C"/>
    <w:rsid w:val="00B91DBC"/>
    <w:rsid w:val="00B9267E"/>
    <w:rsid w:val="00B92BF9"/>
    <w:rsid w:val="00B92C94"/>
    <w:rsid w:val="00B932ED"/>
    <w:rsid w:val="00B94707"/>
    <w:rsid w:val="00B947B8"/>
    <w:rsid w:val="00B94F6A"/>
    <w:rsid w:val="00B94FCB"/>
    <w:rsid w:val="00B95323"/>
    <w:rsid w:val="00B953CE"/>
    <w:rsid w:val="00B9554F"/>
    <w:rsid w:val="00B95A15"/>
    <w:rsid w:val="00B95E43"/>
    <w:rsid w:val="00B95FEC"/>
    <w:rsid w:val="00B96C61"/>
    <w:rsid w:val="00B96CA9"/>
    <w:rsid w:val="00B9772B"/>
    <w:rsid w:val="00B97AF5"/>
    <w:rsid w:val="00BA0617"/>
    <w:rsid w:val="00BA11DA"/>
    <w:rsid w:val="00BA2506"/>
    <w:rsid w:val="00BA2783"/>
    <w:rsid w:val="00BA2947"/>
    <w:rsid w:val="00BA2A43"/>
    <w:rsid w:val="00BA2B0E"/>
    <w:rsid w:val="00BA2D21"/>
    <w:rsid w:val="00BA2D97"/>
    <w:rsid w:val="00BA2EE7"/>
    <w:rsid w:val="00BA2F5C"/>
    <w:rsid w:val="00BA3D8E"/>
    <w:rsid w:val="00BA413D"/>
    <w:rsid w:val="00BA4E21"/>
    <w:rsid w:val="00BA52B5"/>
    <w:rsid w:val="00BA5DE0"/>
    <w:rsid w:val="00BA6630"/>
    <w:rsid w:val="00BA67E9"/>
    <w:rsid w:val="00BA6A40"/>
    <w:rsid w:val="00BA6D0C"/>
    <w:rsid w:val="00BA72D6"/>
    <w:rsid w:val="00BA79E8"/>
    <w:rsid w:val="00BA7F30"/>
    <w:rsid w:val="00BB0141"/>
    <w:rsid w:val="00BB02FE"/>
    <w:rsid w:val="00BB17AD"/>
    <w:rsid w:val="00BB1F85"/>
    <w:rsid w:val="00BB2297"/>
    <w:rsid w:val="00BB2316"/>
    <w:rsid w:val="00BB2712"/>
    <w:rsid w:val="00BB2742"/>
    <w:rsid w:val="00BB2B5B"/>
    <w:rsid w:val="00BB3353"/>
    <w:rsid w:val="00BB3B68"/>
    <w:rsid w:val="00BB4159"/>
    <w:rsid w:val="00BB42FF"/>
    <w:rsid w:val="00BB471D"/>
    <w:rsid w:val="00BB47FE"/>
    <w:rsid w:val="00BB5942"/>
    <w:rsid w:val="00BB5965"/>
    <w:rsid w:val="00BB5DBF"/>
    <w:rsid w:val="00BB698E"/>
    <w:rsid w:val="00BB6C5A"/>
    <w:rsid w:val="00BB762E"/>
    <w:rsid w:val="00BB7A00"/>
    <w:rsid w:val="00BC0792"/>
    <w:rsid w:val="00BC086C"/>
    <w:rsid w:val="00BC0E3C"/>
    <w:rsid w:val="00BC1E72"/>
    <w:rsid w:val="00BC1ECE"/>
    <w:rsid w:val="00BC22A5"/>
    <w:rsid w:val="00BC247B"/>
    <w:rsid w:val="00BC27B0"/>
    <w:rsid w:val="00BC2B50"/>
    <w:rsid w:val="00BC2F16"/>
    <w:rsid w:val="00BC3371"/>
    <w:rsid w:val="00BC392F"/>
    <w:rsid w:val="00BC3FB6"/>
    <w:rsid w:val="00BC4592"/>
    <w:rsid w:val="00BC69A0"/>
    <w:rsid w:val="00BC6E1A"/>
    <w:rsid w:val="00BC6FA3"/>
    <w:rsid w:val="00BC714A"/>
    <w:rsid w:val="00BC7794"/>
    <w:rsid w:val="00BC7C66"/>
    <w:rsid w:val="00BC7E28"/>
    <w:rsid w:val="00BD0BBD"/>
    <w:rsid w:val="00BD28CD"/>
    <w:rsid w:val="00BD2BC6"/>
    <w:rsid w:val="00BD2ED9"/>
    <w:rsid w:val="00BD31EE"/>
    <w:rsid w:val="00BD3512"/>
    <w:rsid w:val="00BD3E61"/>
    <w:rsid w:val="00BD46BF"/>
    <w:rsid w:val="00BD4D20"/>
    <w:rsid w:val="00BD56E5"/>
    <w:rsid w:val="00BD5EAE"/>
    <w:rsid w:val="00BD5F5F"/>
    <w:rsid w:val="00BD609E"/>
    <w:rsid w:val="00BD66E0"/>
    <w:rsid w:val="00BD6F14"/>
    <w:rsid w:val="00BD783C"/>
    <w:rsid w:val="00BE09BF"/>
    <w:rsid w:val="00BE1098"/>
    <w:rsid w:val="00BE1576"/>
    <w:rsid w:val="00BE157C"/>
    <w:rsid w:val="00BE15B0"/>
    <w:rsid w:val="00BE2472"/>
    <w:rsid w:val="00BE28CA"/>
    <w:rsid w:val="00BE3AFC"/>
    <w:rsid w:val="00BE3BB6"/>
    <w:rsid w:val="00BE4465"/>
    <w:rsid w:val="00BE462E"/>
    <w:rsid w:val="00BE50BE"/>
    <w:rsid w:val="00BE5438"/>
    <w:rsid w:val="00BE5734"/>
    <w:rsid w:val="00BE5977"/>
    <w:rsid w:val="00BE5F87"/>
    <w:rsid w:val="00BE5FF1"/>
    <w:rsid w:val="00BE65B3"/>
    <w:rsid w:val="00BE6E8E"/>
    <w:rsid w:val="00BE74F9"/>
    <w:rsid w:val="00BE7B9C"/>
    <w:rsid w:val="00BF05CC"/>
    <w:rsid w:val="00BF05F8"/>
    <w:rsid w:val="00BF0AA4"/>
    <w:rsid w:val="00BF10DC"/>
    <w:rsid w:val="00BF10EC"/>
    <w:rsid w:val="00BF121A"/>
    <w:rsid w:val="00BF1621"/>
    <w:rsid w:val="00BF1C57"/>
    <w:rsid w:val="00BF1F18"/>
    <w:rsid w:val="00BF247F"/>
    <w:rsid w:val="00BF2E34"/>
    <w:rsid w:val="00BF2FA6"/>
    <w:rsid w:val="00BF3389"/>
    <w:rsid w:val="00BF39A3"/>
    <w:rsid w:val="00BF47CD"/>
    <w:rsid w:val="00BF4E59"/>
    <w:rsid w:val="00BF732E"/>
    <w:rsid w:val="00BF78D3"/>
    <w:rsid w:val="00BF795F"/>
    <w:rsid w:val="00BF7CC4"/>
    <w:rsid w:val="00C001ED"/>
    <w:rsid w:val="00C01599"/>
    <w:rsid w:val="00C0193B"/>
    <w:rsid w:val="00C01F44"/>
    <w:rsid w:val="00C02180"/>
    <w:rsid w:val="00C028AD"/>
    <w:rsid w:val="00C029A4"/>
    <w:rsid w:val="00C03227"/>
    <w:rsid w:val="00C0328B"/>
    <w:rsid w:val="00C03BF8"/>
    <w:rsid w:val="00C03CFF"/>
    <w:rsid w:val="00C03E18"/>
    <w:rsid w:val="00C0409F"/>
    <w:rsid w:val="00C04D0B"/>
    <w:rsid w:val="00C05472"/>
    <w:rsid w:val="00C05892"/>
    <w:rsid w:val="00C05B1B"/>
    <w:rsid w:val="00C0652C"/>
    <w:rsid w:val="00C06534"/>
    <w:rsid w:val="00C06842"/>
    <w:rsid w:val="00C06AEF"/>
    <w:rsid w:val="00C07D24"/>
    <w:rsid w:val="00C101D9"/>
    <w:rsid w:val="00C102A7"/>
    <w:rsid w:val="00C10735"/>
    <w:rsid w:val="00C109A5"/>
    <w:rsid w:val="00C10B15"/>
    <w:rsid w:val="00C10C8E"/>
    <w:rsid w:val="00C10CBB"/>
    <w:rsid w:val="00C11998"/>
    <w:rsid w:val="00C11CD7"/>
    <w:rsid w:val="00C11F82"/>
    <w:rsid w:val="00C12163"/>
    <w:rsid w:val="00C128EF"/>
    <w:rsid w:val="00C13070"/>
    <w:rsid w:val="00C14155"/>
    <w:rsid w:val="00C149E1"/>
    <w:rsid w:val="00C150DE"/>
    <w:rsid w:val="00C15EF1"/>
    <w:rsid w:val="00C174C8"/>
    <w:rsid w:val="00C178C3"/>
    <w:rsid w:val="00C20CC8"/>
    <w:rsid w:val="00C219FE"/>
    <w:rsid w:val="00C21B05"/>
    <w:rsid w:val="00C2250D"/>
    <w:rsid w:val="00C22A61"/>
    <w:rsid w:val="00C22F9A"/>
    <w:rsid w:val="00C23335"/>
    <w:rsid w:val="00C24717"/>
    <w:rsid w:val="00C25010"/>
    <w:rsid w:val="00C259E4"/>
    <w:rsid w:val="00C25C8B"/>
    <w:rsid w:val="00C260D1"/>
    <w:rsid w:val="00C26F17"/>
    <w:rsid w:val="00C2737D"/>
    <w:rsid w:val="00C27CEB"/>
    <w:rsid w:val="00C3114C"/>
    <w:rsid w:val="00C31380"/>
    <w:rsid w:val="00C31F1D"/>
    <w:rsid w:val="00C32315"/>
    <w:rsid w:val="00C32F42"/>
    <w:rsid w:val="00C33697"/>
    <w:rsid w:val="00C337E4"/>
    <w:rsid w:val="00C33A1C"/>
    <w:rsid w:val="00C33F03"/>
    <w:rsid w:val="00C340BB"/>
    <w:rsid w:val="00C341DE"/>
    <w:rsid w:val="00C3445A"/>
    <w:rsid w:val="00C34F2E"/>
    <w:rsid w:val="00C34FA5"/>
    <w:rsid w:val="00C3566A"/>
    <w:rsid w:val="00C36869"/>
    <w:rsid w:val="00C407A9"/>
    <w:rsid w:val="00C40B99"/>
    <w:rsid w:val="00C40CD5"/>
    <w:rsid w:val="00C41000"/>
    <w:rsid w:val="00C412EB"/>
    <w:rsid w:val="00C41EAF"/>
    <w:rsid w:val="00C41F5E"/>
    <w:rsid w:val="00C42AA3"/>
    <w:rsid w:val="00C42D91"/>
    <w:rsid w:val="00C4315A"/>
    <w:rsid w:val="00C43376"/>
    <w:rsid w:val="00C4339A"/>
    <w:rsid w:val="00C43E05"/>
    <w:rsid w:val="00C4464D"/>
    <w:rsid w:val="00C44893"/>
    <w:rsid w:val="00C44F63"/>
    <w:rsid w:val="00C4518B"/>
    <w:rsid w:val="00C45594"/>
    <w:rsid w:val="00C45B9A"/>
    <w:rsid w:val="00C45D21"/>
    <w:rsid w:val="00C46BDB"/>
    <w:rsid w:val="00C46EE3"/>
    <w:rsid w:val="00C477B7"/>
    <w:rsid w:val="00C502FB"/>
    <w:rsid w:val="00C5069E"/>
    <w:rsid w:val="00C5092A"/>
    <w:rsid w:val="00C50DC2"/>
    <w:rsid w:val="00C50FE4"/>
    <w:rsid w:val="00C5100B"/>
    <w:rsid w:val="00C51010"/>
    <w:rsid w:val="00C52FBB"/>
    <w:rsid w:val="00C53A90"/>
    <w:rsid w:val="00C53DAC"/>
    <w:rsid w:val="00C543E8"/>
    <w:rsid w:val="00C544C8"/>
    <w:rsid w:val="00C54835"/>
    <w:rsid w:val="00C54D64"/>
    <w:rsid w:val="00C54EFB"/>
    <w:rsid w:val="00C5519E"/>
    <w:rsid w:val="00C55A64"/>
    <w:rsid w:val="00C564A0"/>
    <w:rsid w:val="00C568A0"/>
    <w:rsid w:val="00C56D0F"/>
    <w:rsid w:val="00C56E4D"/>
    <w:rsid w:val="00C570E2"/>
    <w:rsid w:val="00C57117"/>
    <w:rsid w:val="00C5711E"/>
    <w:rsid w:val="00C5744E"/>
    <w:rsid w:val="00C5777A"/>
    <w:rsid w:val="00C57A45"/>
    <w:rsid w:val="00C57DD9"/>
    <w:rsid w:val="00C57E31"/>
    <w:rsid w:val="00C60194"/>
    <w:rsid w:val="00C6030A"/>
    <w:rsid w:val="00C60723"/>
    <w:rsid w:val="00C609B4"/>
    <w:rsid w:val="00C60F28"/>
    <w:rsid w:val="00C61639"/>
    <w:rsid w:val="00C61B8B"/>
    <w:rsid w:val="00C61C1F"/>
    <w:rsid w:val="00C61C9B"/>
    <w:rsid w:val="00C6210F"/>
    <w:rsid w:val="00C6315B"/>
    <w:rsid w:val="00C6323F"/>
    <w:rsid w:val="00C632CE"/>
    <w:rsid w:val="00C632D1"/>
    <w:rsid w:val="00C634A5"/>
    <w:rsid w:val="00C6426D"/>
    <w:rsid w:val="00C642ED"/>
    <w:rsid w:val="00C643FC"/>
    <w:rsid w:val="00C6491C"/>
    <w:rsid w:val="00C64BDC"/>
    <w:rsid w:val="00C64DD8"/>
    <w:rsid w:val="00C65DB8"/>
    <w:rsid w:val="00C65FCC"/>
    <w:rsid w:val="00C666E0"/>
    <w:rsid w:val="00C666E3"/>
    <w:rsid w:val="00C66A14"/>
    <w:rsid w:val="00C6702D"/>
    <w:rsid w:val="00C67B6C"/>
    <w:rsid w:val="00C67DAD"/>
    <w:rsid w:val="00C67FEF"/>
    <w:rsid w:val="00C70000"/>
    <w:rsid w:val="00C7015E"/>
    <w:rsid w:val="00C70593"/>
    <w:rsid w:val="00C71108"/>
    <w:rsid w:val="00C711B9"/>
    <w:rsid w:val="00C71223"/>
    <w:rsid w:val="00C71520"/>
    <w:rsid w:val="00C71663"/>
    <w:rsid w:val="00C724A5"/>
    <w:rsid w:val="00C7315B"/>
    <w:rsid w:val="00C744EE"/>
    <w:rsid w:val="00C749C4"/>
    <w:rsid w:val="00C75BA3"/>
    <w:rsid w:val="00C77745"/>
    <w:rsid w:val="00C778A6"/>
    <w:rsid w:val="00C77998"/>
    <w:rsid w:val="00C77E11"/>
    <w:rsid w:val="00C800CF"/>
    <w:rsid w:val="00C80D44"/>
    <w:rsid w:val="00C813C3"/>
    <w:rsid w:val="00C82572"/>
    <w:rsid w:val="00C82904"/>
    <w:rsid w:val="00C82B87"/>
    <w:rsid w:val="00C83426"/>
    <w:rsid w:val="00C834C4"/>
    <w:rsid w:val="00C834FB"/>
    <w:rsid w:val="00C84266"/>
    <w:rsid w:val="00C84459"/>
    <w:rsid w:val="00C847FC"/>
    <w:rsid w:val="00C849D0"/>
    <w:rsid w:val="00C85149"/>
    <w:rsid w:val="00C859DA"/>
    <w:rsid w:val="00C86E4F"/>
    <w:rsid w:val="00C8710C"/>
    <w:rsid w:val="00C874BE"/>
    <w:rsid w:val="00C8792B"/>
    <w:rsid w:val="00C879B6"/>
    <w:rsid w:val="00C87A82"/>
    <w:rsid w:val="00C87AA7"/>
    <w:rsid w:val="00C87C9D"/>
    <w:rsid w:val="00C87E55"/>
    <w:rsid w:val="00C87F86"/>
    <w:rsid w:val="00C9074D"/>
    <w:rsid w:val="00C91C7A"/>
    <w:rsid w:val="00C91DA7"/>
    <w:rsid w:val="00C9239D"/>
    <w:rsid w:val="00C92640"/>
    <w:rsid w:val="00C92A58"/>
    <w:rsid w:val="00C92C2E"/>
    <w:rsid w:val="00C92E84"/>
    <w:rsid w:val="00C933AC"/>
    <w:rsid w:val="00C93A50"/>
    <w:rsid w:val="00C941B8"/>
    <w:rsid w:val="00C946F2"/>
    <w:rsid w:val="00C949B4"/>
    <w:rsid w:val="00C95189"/>
    <w:rsid w:val="00C95753"/>
    <w:rsid w:val="00C96395"/>
    <w:rsid w:val="00C970A0"/>
    <w:rsid w:val="00C9710A"/>
    <w:rsid w:val="00C973FD"/>
    <w:rsid w:val="00CA0835"/>
    <w:rsid w:val="00CA0943"/>
    <w:rsid w:val="00CA1458"/>
    <w:rsid w:val="00CA2228"/>
    <w:rsid w:val="00CA2AE2"/>
    <w:rsid w:val="00CA2E52"/>
    <w:rsid w:val="00CA31E7"/>
    <w:rsid w:val="00CA458E"/>
    <w:rsid w:val="00CA458F"/>
    <w:rsid w:val="00CA4E1D"/>
    <w:rsid w:val="00CA5653"/>
    <w:rsid w:val="00CA60AB"/>
    <w:rsid w:val="00CA6DA8"/>
    <w:rsid w:val="00CA6E6F"/>
    <w:rsid w:val="00CA6F5A"/>
    <w:rsid w:val="00CB0D64"/>
    <w:rsid w:val="00CB1196"/>
    <w:rsid w:val="00CB1518"/>
    <w:rsid w:val="00CB1E8A"/>
    <w:rsid w:val="00CB2945"/>
    <w:rsid w:val="00CB2B08"/>
    <w:rsid w:val="00CB33E6"/>
    <w:rsid w:val="00CB3A16"/>
    <w:rsid w:val="00CB4090"/>
    <w:rsid w:val="00CB4A64"/>
    <w:rsid w:val="00CB5145"/>
    <w:rsid w:val="00CB52C3"/>
    <w:rsid w:val="00CB57B9"/>
    <w:rsid w:val="00CB5A2E"/>
    <w:rsid w:val="00CB5AC7"/>
    <w:rsid w:val="00CB5B19"/>
    <w:rsid w:val="00CB612E"/>
    <w:rsid w:val="00CB76B5"/>
    <w:rsid w:val="00CB77FE"/>
    <w:rsid w:val="00CC0098"/>
    <w:rsid w:val="00CC015C"/>
    <w:rsid w:val="00CC0658"/>
    <w:rsid w:val="00CC06D3"/>
    <w:rsid w:val="00CC0B4B"/>
    <w:rsid w:val="00CC0EE8"/>
    <w:rsid w:val="00CC1F85"/>
    <w:rsid w:val="00CC202E"/>
    <w:rsid w:val="00CC23F8"/>
    <w:rsid w:val="00CC318F"/>
    <w:rsid w:val="00CC357B"/>
    <w:rsid w:val="00CC3C5A"/>
    <w:rsid w:val="00CC4C85"/>
    <w:rsid w:val="00CC518F"/>
    <w:rsid w:val="00CC538B"/>
    <w:rsid w:val="00CC61F1"/>
    <w:rsid w:val="00CC6366"/>
    <w:rsid w:val="00CC65A1"/>
    <w:rsid w:val="00CD0483"/>
    <w:rsid w:val="00CD052C"/>
    <w:rsid w:val="00CD0A20"/>
    <w:rsid w:val="00CD0A8B"/>
    <w:rsid w:val="00CD0B8F"/>
    <w:rsid w:val="00CD176A"/>
    <w:rsid w:val="00CD22B7"/>
    <w:rsid w:val="00CD2654"/>
    <w:rsid w:val="00CD2AC2"/>
    <w:rsid w:val="00CD2D82"/>
    <w:rsid w:val="00CD2F93"/>
    <w:rsid w:val="00CD2FE5"/>
    <w:rsid w:val="00CD3181"/>
    <w:rsid w:val="00CD3659"/>
    <w:rsid w:val="00CD36C7"/>
    <w:rsid w:val="00CD3719"/>
    <w:rsid w:val="00CD4995"/>
    <w:rsid w:val="00CD4B40"/>
    <w:rsid w:val="00CD4E2A"/>
    <w:rsid w:val="00CD4E56"/>
    <w:rsid w:val="00CD51D8"/>
    <w:rsid w:val="00CD51FB"/>
    <w:rsid w:val="00CD56D3"/>
    <w:rsid w:val="00CD6155"/>
    <w:rsid w:val="00CD6797"/>
    <w:rsid w:val="00CD75BF"/>
    <w:rsid w:val="00CD7EAF"/>
    <w:rsid w:val="00CE072E"/>
    <w:rsid w:val="00CE08D5"/>
    <w:rsid w:val="00CE0A8F"/>
    <w:rsid w:val="00CE1137"/>
    <w:rsid w:val="00CE17C2"/>
    <w:rsid w:val="00CE1C54"/>
    <w:rsid w:val="00CE2132"/>
    <w:rsid w:val="00CE26E1"/>
    <w:rsid w:val="00CE2C1D"/>
    <w:rsid w:val="00CE395C"/>
    <w:rsid w:val="00CE41F0"/>
    <w:rsid w:val="00CE4D67"/>
    <w:rsid w:val="00CE4EF2"/>
    <w:rsid w:val="00CE505F"/>
    <w:rsid w:val="00CE586A"/>
    <w:rsid w:val="00CE5964"/>
    <w:rsid w:val="00CE6BC8"/>
    <w:rsid w:val="00CE6FE9"/>
    <w:rsid w:val="00CE733E"/>
    <w:rsid w:val="00CE7CB3"/>
    <w:rsid w:val="00CF0468"/>
    <w:rsid w:val="00CF08B6"/>
    <w:rsid w:val="00CF0A39"/>
    <w:rsid w:val="00CF0C5C"/>
    <w:rsid w:val="00CF0C75"/>
    <w:rsid w:val="00CF19AD"/>
    <w:rsid w:val="00CF1CE7"/>
    <w:rsid w:val="00CF2039"/>
    <w:rsid w:val="00CF2136"/>
    <w:rsid w:val="00CF26BB"/>
    <w:rsid w:val="00CF28B1"/>
    <w:rsid w:val="00CF35E3"/>
    <w:rsid w:val="00CF3C4E"/>
    <w:rsid w:val="00CF49F2"/>
    <w:rsid w:val="00CF54FB"/>
    <w:rsid w:val="00CF5528"/>
    <w:rsid w:val="00CF567A"/>
    <w:rsid w:val="00CF59CF"/>
    <w:rsid w:val="00CF66B6"/>
    <w:rsid w:val="00CF68AF"/>
    <w:rsid w:val="00CF767B"/>
    <w:rsid w:val="00CF7A95"/>
    <w:rsid w:val="00D0007F"/>
    <w:rsid w:val="00D00152"/>
    <w:rsid w:val="00D00B0E"/>
    <w:rsid w:val="00D00EC9"/>
    <w:rsid w:val="00D011D1"/>
    <w:rsid w:val="00D01392"/>
    <w:rsid w:val="00D016A0"/>
    <w:rsid w:val="00D02E9C"/>
    <w:rsid w:val="00D0377C"/>
    <w:rsid w:val="00D04405"/>
    <w:rsid w:val="00D059DE"/>
    <w:rsid w:val="00D06580"/>
    <w:rsid w:val="00D06CE9"/>
    <w:rsid w:val="00D074F4"/>
    <w:rsid w:val="00D1085B"/>
    <w:rsid w:val="00D10AB4"/>
    <w:rsid w:val="00D11495"/>
    <w:rsid w:val="00D11E11"/>
    <w:rsid w:val="00D11E92"/>
    <w:rsid w:val="00D12136"/>
    <w:rsid w:val="00D125E4"/>
    <w:rsid w:val="00D12757"/>
    <w:rsid w:val="00D13231"/>
    <w:rsid w:val="00D13490"/>
    <w:rsid w:val="00D13564"/>
    <w:rsid w:val="00D13A7D"/>
    <w:rsid w:val="00D13AF2"/>
    <w:rsid w:val="00D13EE0"/>
    <w:rsid w:val="00D148A0"/>
    <w:rsid w:val="00D14FDF"/>
    <w:rsid w:val="00D15715"/>
    <w:rsid w:val="00D16358"/>
    <w:rsid w:val="00D16D0B"/>
    <w:rsid w:val="00D172AF"/>
    <w:rsid w:val="00D17E7E"/>
    <w:rsid w:val="00D17FF4"/>
    <w:rsid w:val="00D202E5"/>
    <w:rsid w:val="00D2042A"/>
    <w:rsid w:val="00D206C4"/>
    <w:rsid w:val="00D20704"/>
    <w:rsid w:val="00D20A6B"/>
    <w:rsid w:val="00D212DE"/>
    <w:rsid w:val="00D21343"/>
    <w:rsid w:val="00D2143E"/>
    <w:rsid w:val="00D21A50"/>
    <w:rsid w:val="00D21B79"/>
    <w:rsid w:val="00D21FC9"/>
    <w:rsid w:val="00D224CE"/>
    <w:rsid w:val="00D22B70"/>
    <w:rsid w:val="00D22DA9"/>
    <w:rsid w:val="00D22E4F"/>
    <w:rsid w:val="00D22EB2"/>
    <w:rsid w:val="00D2302A"/>
    <w:rsid w:val="00D237D6"/>
    <w:rsid w:val="00D23E5D"/>
    <w:rsid w:val="00D2406B"/>
    <w:rsid w:val="00D2446E"/>
    <w:rsid w:val="00D24742"/>
    <w:rsid w:val="00D24C09"/>
    <w:rsid w:val="00D2518A"/>
    <w:rsid w:val="00D25193"/>
    <w:rsid w:val="00D259AE"/>
    <w:rsid w:val="00D25ADE"/>
    <w:rsid w:val="00D264D1"/>
    <w:rsid w:val="00D26F29"/>
    <w:rsid w:val="00D2711C"/>
    <w:rsid w:val="00D27138"/>
    <w:rsid w:val="00D27C3B"/>
    <w:rsid w:val="00D27D4B"/>
    <w:rsid w:val="00D30422"/>
    <w:rsid w:val="00D30AD7"/>
    <w:rsid w:val="00D31949"/>
    <w:rsid w:val="00D320FD"/>
    <w:rsid w:val="00D328F5"/>
    <w:rsid w:val="00D32FE9"/>
    <w:rsid w:val="00D33D87"/>
    <w:rsid w:val="00D341DC"/>
    <w:rsid w:val="00D34322"/>
    <w:rsid w:val="00D347A4"/>
    <w:rsid w:val="00D34AE2"/>
    <w:rsid w:val="00D34B2E"/>
    <w:rsid w:val="00D35235"/>
    <w:rsid w:val="00D35884"/>
    <w:rsid w:val="00D36487"/>
    <w:rsid w:val="00D36697"/>
    <w:rsid w:val="00D370EF"/>
    <w:rsid w:val="00D3715D"/>
    <w:rsid w:val="00D37716"/>
    <w:rsid w:val="00D37EBD"/>
    <w:rsid w:val="00D40861"/>
    <w:rsid w:val="00D40977"/>
    <w:rsid w:val="00D40A61"/>
    <w:rsid w:val="00D40BC3"/>
    <w:rsid w:val="00D40E6D"/>
    <w:rsid w:val="00D413D2"/>
    <w:rsid w:val="00D4169B"/>
    <w:rsid w:val="00D42D65"/>
    <w:rsid w:val="00D432D5"/>
    <w:rsid w:val="00D432E0"/>
    <w:rsid w:val="00D43F15"/>
    <w:rsid w:val="00D4404A"/>
    <w:rsid w:val="00D44275"/>
    <w:rsid w:val="00D4558B"/>
    <w:rsid w:val="00D4577A"/>
    <w:rsid w:val="00D46294"/>
    <w:rsid w:val="00D464EB"/>
    <w:rsid w:val="00D46526"/>
    <w:rsid w:val="00D4654C"/>
    <w:rsid w:val="00D46A5E"/>
    <w:rsid w:val="00D4724D"/>
    <w:rsid w:val="00D4734D"/>
    <w:rsid w:val="00D504E4"/>
    <w:rsid w:val="00D50970"/>
    <w:rsid w:val="00D51137"/>
    <w:rsid w:val="00D51AF5"/>
    <w:rsid w:val="00D51B3A"/>
    <w:rsid w:val="00D52059"/>
    <w:rsid w:val="00D520BB"/>
    <w:rsid w:val="00D52472"/>
    <w:rsid w:val="00D52814"/>
    <w:rsid w:val="00D52859"/>
    <w:rsid w:val="00D5296F"/>
    <w:rsid w:val="00D52D4A"/>
    <w:rsid w:val="00D5338E"/>
    <w:rsid w:val="00D53417"/>
    <w:rsid w:val="00D53CF1"/>
    <w:rsid w:val="00D53EC6"/>
    <w:rsid w:val="00D5422B"/>
    <w:rsid w:val="00D54BC0"/>
    <w:rsid w:val="00D55031"/>
    <w:rsid w:val="00D55357"/>
    <w:rsid w:val="00D55968"/>
    <w:rsid w:val="00D55C0A"/>
    <w:rsid w:val="00D55C15"/>
    <w:rsid w:val="00D56F5B"/>
    <w:rsid w:val="00D57596"/>
    <w:rsid w:val="00D5770F"/>
    <w:rsid w:val="00D57782"/>
    <w:rsid w:val="00D577B8"/>
    <w:rsid w:val="00D6170F"/>
    <w:rsid w:val="00D61A12"/>
    <w:rsid w:val="00D61E06"/>
    <w:rsid w:val="00D61E44"/>
    <w:rsid w:val="00D62318"/>
    <w:rsid w:val="00D6257A"/>
    <w:rsid w:val="00D63AD7"/>
    <w:rsid w:val="00D64271"/>
    <w:rsid w:val="00D64977"/>
    <w:rsid w:val="00D65092"/>
    <w:rsid w:val="00D651BB"/>
    <w:rsid w:val="00D65643"/>
    <w:rsid w:val="00D65D1C"/>
    <w:rsid w:val="00D65E1F"/>
    <w:rsid w:val="00D660E4"/>
    <w:rsid w:val="00D665AD"/>
    <w:rsid w:val="00D66689"/>
    <w:rsid w:val="00D6685C"/>
    <w:rsid w:val="00D66C3B"/>
    <w:rsid w:val="00D671E9"/>
    <w:rsid w:val="00D673D6"/>
    <w:rsid w:val="00D679B3"/>
    <w:rsid w:val="00D67EEF"/>
    <w:rsid w:val="00D67F1B"/>
    <w:rsid w:val="00D67FC6"/>
    <w:rsid w:val="00D700B7"/>
    <w:rsid w:val="00D71838"/>
    <w:rsid w:val="00D727B8"/>
    <w:rsid w:val="00D72980"/>
    <w:rsid w:val="00D73128"/>
    <w:rsid w:val="00D731E8"/>
    <w:rsid w:val="00D733BE"/>
    <w:rsid w:val="00D73685"/>
    <w:rsid w:val="00D74828"/>
    <w:rsid w:val="00D74CE0"/>
    <w:rsid w:val="00D74E7E"/>
    <w:rsid w:val="00D75297"/>
    <w:rsid w:val="00D76391"/>
    <w:rsid w:val="00D76D5C"/>
    <w:rsid w:val="00D7717A"/>
    <w:rsid w:val="00D771AB"/>
    <w:rsid w:val="00D77592"/>
    <w:rsid w:val="00D77BD3"/>
    <w:rsid w:val="00D803D5"/>
    <w:rsid w:val="00D80520"/>
    <w:rsid w:val="00D809B8"/>
    <w:rsid w:val="00D81820"/>
    <w:rsid w:val="00D81B29"/>
    <w:rsid w:val="00D81F08"/>
    <w:rsid w:val="00D81FAA"/>
    <w:rsid w:val="00D81FE0"/>
    <w:rsid w:val="00D827F4"/>
    <w:rsid w:val="00D82C83"/>
    <w:rsid w:val="00D83E2F"/>
    <w:rsid w:val="00D845E1"/>
    <w:rsid w:val="00D848E0"/>
    <w:rsid w:val="00D84B8C"/>
    <w:rsid w:val="00D84F04"/>
    <w:rsid w:val="00D84F25"/>
    <w:rsid w:val="00D852CF"/>
    <w:rsid w:val="00D853BE"/>
    <w:rsid w:val="00D8587F"/>
    <w:rsid w:val="00D86398"/>
    <w:rsid w:val="00D864A9"/>
    <w:rsid w:val="00D86D9D"/>
    <w:rsid w:val="00D873B8"/>
    <w:rsid w:val="00D8740A"/>
    <w:rsid w:val="00D87FB6"/>
    <w:rsid w:val="00D9066B"/>
    <w:rsid w:val="00D909C0"/>
    <w:rsid w:val="00D913B9"/>
    <w:rsid w:val="00D91A12"/>
    <w:rsid w:val="00D91E4D"/>
    <w:rsid w:val="00D92701"/>
    <w:rsid w:val="00D92725"/>
    <w:rsid w:val="00D92B20"/>
    <w:rsid w:val="00D93037"/>
    <w:rsid w:val="00D93095"/>
    <w:rsid w:val="00D935A9"/>
    <w:rsid w:val="00D9371E"/>
    <w:rsid w:val="00D9400A"/>
    <w:rsid w:val="00D9530E"/>
    <w:rsid w:val="00D953AB"/>
    <w:rsid w:val="00D96E15"/>
    <w:rsid w:val="00D96F72"/>
    <w:rsid w:val="00D97C6C"/>
    <w:rsid w:val="00DA0310"/>
    <w:rsid w:val="00DA06E3"/>
    <w:rsid w:val="00DA170A"/>
    <w:rsid w:val="00DA1A29"/>
    <w:rsid w:val="00DA1B5A"/>
    <w:rsid w:val="00DA1C3E"/>
    <w:rsid w:val="00DA28ED"/>
    <w:rsid w:val="00DA3118"/>
    <w:rsid w:val="00DA3E8C"/>
    <w:rsid w:val="00DA4373"/>
    <w:rsid w:val="00DA44EE"/>
    <w:rsid w:val="00DA485B"/>
    <w:rsid w:val="00DA50F0"/>
    <w:rsid w:val="00DA5895"/>
    <w:rsid w:val="00DA5F32"/>
    <w:rsid w:val="00DA693B"/>
    <w:rsid w:val="00DA6B8D"/>
    <w:rsid w:val="00DA6EC4"/>
    <w:rsid w:val="00DA757A"/>
    <w:rsid w:val="00DA7832"/>
    <w:rsid w:val="00DA7904"/>
    <w:rsid w:val="00DA7D8F"/>
    <w:rsid w:val="00DA7DFA"/>
    <w:rsid w:val="00DB035A"/>
    <w:rsid w:val="00DB0A20"/>
    <w:rsid w:val="00DB0BB8"/>
    <w:rsid w:val="00DB111B"/>
    <w:rsid w:val="00DB1165"/>
    <w:rsid w:val="00DB1B32"/>
    <w:rsid w:val="00DB2033"/>
    <w:rsid w:val="00DB2622"/>
    <w:rsid w:val="00DB2B69"/>
    <w:rsid w:val="00DB2CF3"/>
    <w:rsid w:val="00DB3801"/>
    <w:rsid w:val="00DB4018"/>
    <w:rsid w:val="00DB436F"/>
    <w:rsid w:val="00DB43E4"/>
    <w:rsid w:val="00DB4467"/>
    <w:rsid w:val="00DB6399"/>
    <w:rsid w:val="00DB6EC1"/>
    <w:rsid w:val="00DB6FFE"/>
    <w:rsid w:val="00DB7197"/>
    <w:rsid w:val="00DC034C"/>
    <w:rsid w:val="00DC08CF"/>
    <w:rsid w:val="00DC09E7"/>
    <w:rsid w:val="00DC0E83"/>
    <w:rsid w:val="00DC11DC"/>
    <w:rsid w:val="00DC15D8"/>
    <w:rsid w:val="00DC19F2"/>
    <w:rsid w:val="00DC4D5C"/>
    <w:rsid w:val="00DC4E27"/>
    <w:rsid w:val="00DC5B65"/>
    <w:rsid w:val="00DC5B75"/>
    <w:rsid w:val="00DC646A"/>
    <w:rsid w:val="00DC7B74"/>
    <w:rsid w:val="00DC7BFB"/>
    <w:rsid w:val="00DC7F47"/>
    <w:rsid w:val="00DC7FF7"/>
    <w:rsid w:val="00DD031D"/>
    <w:rsid w:val="00DD08C2"/>
    <w:rsid w:val="00DD097B"/>
    <w:rsid w:val="00DD0C71"/>
    <w:rsid w:val="00DD0EB6"/>
    <w:rsid w:val="00DD0F7C"/>
    <w:rsid w:val="00DD176A"/>
    <w:rsid w:val="00DD1869"/>
    <w:rsid w:val="00DD1980"/>
    <w:rsid w:val="00DD1A7B"/>
    <w:rsid w:val="00DD1E7E"/>
    <w:rsid w:val="00DD2362"/>
    <w:rsid w:val="00DD2ABF"/>
    <w:rsid w:val="00DD2E7F"/>
    <w:rsid w:val="00DD4000"/>
    <w:rsid w:val="00DD4496"/>
    <w:rsid w:val="00DD459F"/>
    <w:rsid w:val="00DD4970"/>
    <w:rsid w:val="00DD54CE"/>
    <w:rsid w:val="00DD5726"/>
    <w:rsid w:val="00DD5DED"/>
    <w:rsid w:val="00DD5EDC"/>
    <w:rsid w:val="00DD6408"/>
    <w:rsid w:val="00DD689A"/>
    <w:rsid w:val="00DD69A1"/>
    <w:rsid w:val="00DD6C07"/>
    <w:rsid w:val="00DD6CD5"/>
    <w:rsid w:val="00DD6FD8"/>
    <w:rsid w:val="00DD7166"/>
    <w:rsid w:val="00DD71A0"/>
    <w:rsid w:val="00DD77F5"/>
    <w:rsid w:val="00DD7F61"/>
    <w:rsid w:val="00DE0CDD"/>
    <w:rsid w:val="00DE2521"/>
    <w:rsid w:val="00DE25B1"/>
    <w:rsid w:val="00DE2B5F"/>
    <w:rsid w:val="00DE2B96"/>
    <w:rsid w:val="00DE318C"/>
    <w:rsid w:val="00DE32D4"/>
    <w:rsid w:val="00DE3619"/>
    <w:rsid w:val="00DE53A1"/>
    <w:rsid w:val="00DE5B02"/>
    <w:rsid w:val="00DE6385"/>
    <w:rsid w:val="00DE72CA"/>
    <w:rsid w:val="00DE79E7"/>
    <w:rsid w:val="00DF0396"/>
    <w:rsid w:val="00DF0D86"/>
    <w:rsid w:val="00DF17EF"/>
    <w:rsid w:val="00DF21FF"/>
    <w:rsid w:val="00DF367E"/>
    <w:rsid w:val="00DF37E9"/>
    <w:rsid w:val="00DF3EF8"/>
    <w:rsid w:val="00DF4EF7"/>
    <w:rsid w:val="00DF4EFB"/>
    <w:rsid w:val="00DF51F7"/>
    <w:rsid w:val="00DF5821"/>
    <w:rsid w:val="00DF582B"/>
    <w:rsid w:val="00DF5950"/>
    <w:rsid w:val="00DF5CFA"/>
    <w:rsid w:val="00DF5EE3"/>
    <w:rsid w:val="00DF6635"/>
    <w:rsid w:val="00DF7D02"/>
    <w:rsid w:val="00DF7E20"/>
    <w:rsid w:val="00E00410"/>
    <w:rsid w:val="00E00D50"/>
    <w:rsid w:val="00E00F72"/>
    <w:rsid w:val="00E01281"/>
    <w:rsid w:val="00E0250A"/>
    <w:rsid w:val="00E0299C"/>
    <w:rsid w:val="00E02F4F"/>
    <w:rsid w:val="00E03C7C"/>
    <w:rsid w:val="00E04552"/>
    <w:rsid w:val="00E04E32"/>
    <w:rsid w:val="00E04E7E"/>
    <w:rsid w:val="00E05C0B"/>
    <w:rsid w:val="00E068BC"/>
    <w:rsid w:val="00E06AD9"/>
    <w:rsid w:val="00E074B6"/>
    <w:rsid w:val="00E07508"/>
    <w:rsid w:val="00E0796C"/>
    <w:rsid w:val="00E07C13"/>
    <w:rsid w:val="00E07CEE"/>
    <w:rsid w:val="00E10969"/>
    <w:rsid w:val="00E10FAD"/>
    <w:rsid w:val="00E11231"/>
    <w:rsid w:val="00E11751"/>
    <w:rsid w:val="00E11809"/>
    <w:rsid w:val="00E12D88"/>
    <w:rsid w:val="00E14206"/>
    <w:rsid w:val="00E14E77"/>
    <w:rsid w:val="00E14FF1"/>
    <w:rsid w:val="00E15E55"/>
    <w:rsid w:val="00E15F4E"/>
    <w:rsid w:val="00E164CC"/>
    <w:rsid w:val="00E1654B"/>
    <w:rsid w:val="00E16795"/>
    <w:rsid w:val="00E17E9D"/>
    <w:rsid w:val="00E2018B"/>
    <w:rsid w:val="00E2040A"/>
    <w:rsid w:val="00E204D1"/>
    <w:rsid w:val="00E205EA"/>
    <w:rsid w:val="00E20A85"/>
    <w:rsid w:val="00E2126A"/>
    <w:rsid w:val="00E222DB"/>
    <w:rsid w:val="00E22C1E"/>
    <w:rsid w:val="00E23EEE"/>
    <w:rsid w:val="00E24EB6"/>
    <w:rsid w:val="00E25395"/>
    <w:rsid w:val="00E2559B"/>
    <w:rsid w:val="00E25A1D"/>
    <w:rsid w:val="00E25E87"/>
    <w:rsid w:val="00E2648C"/>
    <w:rsid w:val="00E3010B"/>
    <w:rsid w:val="00E304EC"/>
    <w:rsid w:val="00E30F7F"/>
    <w:rsid w:val="00E3133F"/>
    <w:rsid w:val="00E3149A"/>
    <w:rsid w:val="00E319FF"/>
    <w:rsid w:val="00E31F27"/>
    <w:rsid w:val="00E325DD"/>
    <w:rsid w:val="00E32777"/>
    <w:rsid w:val="00E32791"/>
    <w:rsid w:val="00E331D0"/>
    <w:rsid w:val="00E3391B"/>
    <w:rsid w:val="00E33D27"/>
    <w:rsid w:val="00E34D0F"/>
    <w:rsid w:val="00E350F9"/>
    <w:rsid w:val="00E357F8"/>
    <w:rsid w:val="00E35CDD"/>
    <w:rsid w:val="00E361C2"/>
    <w:rsid w:val="00E36512"/>
    <w:rsid w:val="00E369D9"/>
    <w:rsid w:val="00E36AE4"/>
    <w:rsid w:val="00E36E18"/>
    <w:rsid w:val="00E36F44"/>
    <w:rsid w:val="00E37656"/>
    <w:rsid w:val="00E376CF"/>
    <w:rsid w:val="00E37E73"/>
    <w:rsid w:val="00E40EFD"/>
    <w:rsid w:val="00E410B5"/>
    <w:rsid w:val="00E4144D"/>
    <w:rsid w:val="00E42ECB"/>
    <w:rsid w:val="00E43A33"/>
    <w:rsid w:val="00E43E56"/>
    <w:rsid w:val="00E44153"/>
    <w:rsid w:val="00E4424C"/>
    <w:rsid w:val="00E4433E"/>
    <w:rsid w:val="00E45422"/>
    <w:rsid w:val="00E4576A"/>
    <w:rsid w:val="00E4580A"/>
    <w:rsid w:val="00E45DC8"/>
    <w:rsid w:val="00E462E2"/>
    <w:rsid w:val="00E471E8"/>
    <w:rsid w:val="00E505FE"/>
    <w:rsid w:val="00E5079C"/>
    <w:rsid w:val="00E50CAC"/>
    <w:rsid w:val="00E50F9E"/>
    <w:rsid w:val="00E51059"/>
    <w:rsid w:val="00E528D3"/>
    <w:rsid w:val="00E52985"/>
    <w:rsid w:val="00E52F8D"/>
    <w:rsid w:val="00E532BE"/>
    <w:rsid w:val="00E53446"/>
    <w:rsid w:val="00E5360A"/>
    <w:rsid w:val="00E5393E"/>
    <w:rsid w:val="00E53B87"/>
    <w:rsid w:val="00E53C78"/>
    <w:rsid w:val="00E54CE9"/>
    <w:rsid w:val="00E54EC3"/>
    <w:rsid w:val="00E550BA"/>
    <w:rsid w:val="00E551D2"/>
    <w:rsid w:val="00E55798"/>
    <w:rsid w:val="00E558FA"/>
    <w:rsid w:val="00E55D61"/>
    <w:rsid w:val="00E56A85"/>
    <w:rsid w:val="00E570FD"/>
    <w:rsid w:val="00E572ED"/>
    <w:rsid w:val="00E573B4"/>
    <w:rsid w:val="00E5757A"/>
    <w:rsid w:val="00E60FA7"/>
    <w:rsid w:val="00E622F6"/>
    <w:rsid w:val="00E624C8"/>
    <w:rsid w:val="00E62906"/>
    <w:rsid w:val="00E6334A"/>
    <w:rsid w:val="00E63AC6"/>
    <w:rsid w:val="00E63BFB"/>
    <w:rsid w:val="00E64118"/>
    <w:rsid w:val="00E641B6"/>
    <w:rsid w:val="00E65CA5"/>
    <w:rsid w:val="00E65E4E"/>
    <w:rsid w:val="00E66364"/>
    <w:rsid w:val="00E663BC"/>
    <w:rsid w:val="00E663E1"/>
    <w:rsid w:val="00E66822"/>
    <w:rsid w:val="00E66C04"/>
    <w:rsid w:val="00E670E4"/>
    <w:rsid w:val="00E6738C"/>
    <w:rsid w:val="00E676E1"/>
    <w:rsid w:val="00E67FC4"/>
    <w:rsid w:val="00E7017A"/>
    <w:rsid w:val="00E702B9"/>
    <w:rsid w:val="00E70D90"/>
    <w:rsid w:val="00E70E91"/>
    <w:rsid w:val="00E70F4C"/>
    <w:rsid w:val="00E71935"/>
    <w:rsid w:val="00E7260D"/>
    <w:rsid w:val="00E72683"/>
    <w:rsid w:val="00E72D36"/>
    <w:rsid w:val="00E7349A"/>
    <w:rsid w:val="00E739EB"/>
    <w:rsid w:val="00E7465B"/>
    <w:rsid w:val="00E74D7C"/>
    <w:rsid w:val="00E74DD0"/>
    <w:rsid w:val="00E750C1"/>
    <w:rsid w:val="00E75A98"/>
    <w:rsid w:val="00E75AB5"/>
    <w:rsid w:val="00E75DEE"/>
    <w:rsid w:val="00E75E3C"/>
    <w:rsid w:val="00E75FB5"/>
    <w:rsid w:val="00E76417"/>
    <w:rsid w:val="00E76AAC"/>
    <w:rsid w:val="00E76B54"/>
    <w:rsid w:val="00E800F4"/>
    <w:rsid w:val="00E80C85"/>
    <w:rsid w:val="00E8158E"/>
    <w:rsid w:val="00E81646"/>
    <w:rsid w:val="00E819F3"/>
    <w:rsid w:val="00E81B3C"/>
    <w:rsid w:val="00E830AC"/>
    <w:rsid w:val="00E83200"/>
    <w:rsid w:val="00E8354E"/>
    <w:rsid w:val="00E83854"/>
    <w:rsid w:val="00E83B40"/>
    <w:rsid w:val="00E83E2E"/>
    <w:rsid w:val="00E84023"/>
    <w:rsid w:val="00E840C0"/>
    <w:rsid w:val="00E84247"/>
    <w:rsid w:val="00E843B9"/>
    <w:rsid w:val="00E848A6"/>
    <w:rsid w:val="00E84B1F"/>
    <w:rsid w:val="00E84B24"/>
    <w:rsid w:val="00E84D51"/>
    <w:rsid w:val="00E85A4A"/>
    <w:rsid w:val="00E85A68"/>
    <w:rsid w:val="00E85D80"/>
    <w:rsid w:val="00E85ECC"/>
    <w:rsid w:val="00E8608A"/>
    <w:rsid w:val="00E8701F"/>
    <w:rsid w:val="00E871BD"/>
    <w:rsid w:val="00E87731"/>
    <w:rsid w:val="00E87877"/>
    <w:rsid w:val="00E87A81"/>
    <w:rsid w:val="00E87E74"/>
    <w:rsid w:val="00E87EC9"/>
    <w:rsid w:val="00E906D9"/>
    <w:rsid w:val="00E9083B"/>
    <w:rsid w:val="00E910CC"/>
    <w:rsid w:val="00E91E60"/>
    <w:rsid w:val="00E922D4"/>
    <w:rsid w:val="00E92AEC"/>
    <w:rsid w:val="00E9314C"/>
    <w:rsid w:val="00E93375"/>
    <w:rsid w:val="00E940F8"/>
    <w:rsid w:val="00E94EFA"/>
    <w:rsid w:val="00E95145"/>
    <w:rsid w:val="00E952CD"/>
    <w:rsid w:val="00E956B6"/>
    <w:rsid w:val="00E9574E"/>
    <w:rsid w:val="00E95CF3"/>
    <w:rsid w:val="00E96011"/>
    <w:rsid w:val="00E96E6A"/>
    <w:rsid w:val="00E97194"/>
    <w:rsid w:val="00E973E7"/>
    <w:rsid w:val="00E978BE"/>
    <w:rsid w:val="00E97CB2"/>
    <w:rsid w:val="00EA00EB"/>
    <w:rsid w:val="00EA06EA"/>
    <w:rsid w:val="00EA0B0D"/>
    <w:rsid w:val="00EA10E5"/>
    <w:rsid w:val="00EA13E6"/>
    <w:rsid w:val="00EA18AE"/>
    <w:rsid w:val="00EA1F0B"/>
    <w:rsid w:val="00EA23C9"/>
    <w:rsid w:val="00EA254D"/>
    <w:rsid w:val="00EA2B4E"/>
    <w:rsid w:val="00EA2BA8"/>
    <w:rsid w:val="00EA3F1F"/>
    <w:rsid w:val="00EA45E5"/>
    <w:rsid w:val="00EA46BC"/>
    <w:rsid w:val="00EA46F1"/>
    <w:rsid w:val="00EA48E7"/>
    <w:rsid w:val="00EA5A59"/>
    <w:rsid w:val="00EA632B"/>
    <w:rsid w:val="00EA6E29"/>
    <w:rsid w:val="00EA727F"/>
    <w:rsid w:val="00EA75D5"/>
    <w:rsid w:val="00EA7C59"/>
    <w:rsid w:val="00EA7C84"/>
    <w:rsid w:val="00EA7F11"/>
    <w:rsid w:val="00EB0563"/>
    <w:rsid w:val="00EB0629"/>
    <w:rsid w:val="00EB1837"/>
    <w:rsid w:val="00EB1A2A"/>
    <w:rsid w:val="00EB1A71"/>
    <w:rsid w:val="00EB2E3D"/>
    <w:rsid w:val="00EB32A1"/>
    <w:rsid w:val="00EB39A6"/>
    <w:rsid w:val="00EB3ACD"/>
    <w:rsid w:val="00EB3DCF"/>
    <w:rsid w:val="00EB429B"/>
    <w:rsid w:val="00EB4920"/>
    <w:rsid w:val="00EB4955"/>
    <w:rsid w:val="00EB49F3"/>
    <w:rsid w:val="00EB4DE8"/>
    <w:rsid w:val="00EB4EE2"/>
    <w:rsid w:val="00EB50CF"/>
    <w:rsid w:val="00EB5C66"/>
    <w:rsid w:val="00EB678B"/>
    <w:rsid w:val="00EB7281"/>
    <w:rsid w:val="00EB7691"/>
    <w:rsid w:val="00EB78C8"/>
    <w:rsid w:val="00EC0632"/>
    <w:rsid w:val="00EC096B"/>
    <w:rsid w:val="00EC12E4"/>
    <w:rsid w:val="00EC18C3"/>
    <w:rsid w:val="00EC1C77"/>
    <w:rsid w:val="00EC252B"/>
    <w:rsid w:val="00EC3393"/>
    <w:rsid w:val="00EC3586"/>
    <w:rsid w:val="00EC35B1"/>
    <w:rsid w:val="00EC362E"/>
    <w:rsid w:val="00EC3F42"/>
    <w:rsid w:val="00EC46FD"/>
    <w:rsid w:val="00EC47C5"/>
    <w:rsid w:val="00EC4A22"/>
    <w:rsid w:val="00EC56BD"/>
    <w:rsid w:val="00EC5EB4"/>
    <w:rsid w:val="00EC5FFA"/>
    <w:rsid w:val="00EC7094"/>
    <w:rsid w:val="00EC7DC9"/>
    <w:rsid w:val="00ED003C"/>
    <w:rsid w:val="00ED08AC"/>
    <w:rsid w:val="00ED0A2F"/>
    <w:rsid w:val="00ED0BC4"/>
    <w:rsid w:val="00ED0DA4"/>
    <w:rsid w:val="00ED0FD4"/>
    <w:rsid w:val="00ED1A97"/>
    <w:rsid w:val="00ED2D89"/>
    <w:rsid w:val="00ED2DE6"/>
    <w:rsid w:val="00ED33DC"/>
    <w:rsid w:val="00ED3824"/>
    <w:rsid w:val="00ED3A06"/>
    <w:rsid w:val="00ED3C71"/>
    <w:rsid w:val="00ED3D02"/>
    <w:rsid w:val="00ED3D6E"/>
    <w:rsid w:val="00ED3FCA"/>
    <w:rsid w:val="00ED414D"/>
    <w:rsid w:val="00ED4196"/>
    <w:rsid w:val="00ED4B34"/>
    <w:rsid w:val="00ED4BF4"/>
    <w:rsid w:val="00ED5350"/>
    <w:rsid w:val="00ED56A3"/>
    <w:rsid w:val="00ED58AD"/>
    <w:rsid w:val="00ED5E0D"/>
    <w:rsid w:val="00ED62A3"/>
    <w:rsid w:val="00ED7795"/>
    <w:rsid w:val="00EE0E44"/>
    <w:rsid w:val="00EE1954"/>
    <w:rsid w:val="00EE1E7F"/>
    <w:rsid w:val="00EE1EFA"/>
    <w:rsid w:val="00EE231C"/>
    <w:rsid w:val="00EE253A"/>
    <w:rsid w:val="00EE2FCD"/>
    <w:rsid w:val="00EE30C5"/>
    <w:rsid w:val="00EE3234"/>
    <w:rsid w:val="00EE3A8F"/>
    <w:rsid w:val="00EE3E64"/>
    <w:rsid w:val="00EE45BA"/>
    <w:rsid w:val="00EE46D8"/>
    <w:rsid w:val="00EE4FA5"/>
    <w:rsid w:val="00EE4FBE"/>
    <w:rsid w:val="00EE500F"/>
    <w:rsid w:val="00EE5AD2"/>
    <w:rsid w:val="00EE6970"/>
    <w:rsid w:val="00EE6DB6"/>
    <w:rsid w:val="00EE6F12"/>
    <w:rsid w:val="00EE7068"/>
    <w:rsid w:val="00EE7130"/>
    <w:rsid w:val="00EE777D"/>
    <w:rsid w:val="00EF023D"/>
    <w:rsid w:val="00EF0380"/>
    <w:rsid w:val="00EF06F3"/>
    <w:rsid w:val="00EF134B"/>
    <w:rsid w:val="00EF1D8E"/>
    <w:rsid w:val="00EF1E5F"/>
    <w:rsid w:val="00EF23A1"/>
    <w:rsid w:val="00EF32B4"/>
    <w:rsid w:val="00EF3451"/>
    <w:rsid w:val="00EF393D"/>
    <w:rsid w:val="00EF3F22"/>
    <w:rsid w:val="00EF406C"/>
    <w:rsid w:val="00EF5022"/>
    <w:rsid w:val="00EF523B"/>
    <w:rsid w:val="00EF5B31"/>
    <w:rsid w:val="00EF5D03"/>
    <w:rsid w:val="00EF607D"/>
    <w:rsid w:val="00EF6385"/>
    <w:rsid w:val="00EF6ED2"/>
    <w:rsid w:val="00EF7D81"/>
    <w:rsid w:val="00F00D3F"/>
    <w:rsid w:val="00F00F3D"/>
    <w:rsid w:val="00F016F7"/>
    <w:rsid w:val="00F01797"/>
    <w:rsid w:val="00F01D72"/>
    <w:rsid w:val="00F01F16"/>
    <w:rsid w:val="00F03513"/>
    <w:rsid w:val="00F0377D"/>
    <w:rsid w:val="00F037FE"/>
    <w:rsid w:val="00F03FC2"/>
    <w:rsid w:val="00F0522A"/>
    <w:rsid w:val="00F0590F"/>
    <w:rsid w:val="00F064FE"/>
    <w:rsid w:val="00F07117"/>
    <w:rsid w:val="00F07953"/>
    <w:rsid w:val="00F109CB"/>
    <w:rsid w:val="00F10B9F"/>
    <w:rsid w:val="00F11129"/>
    <w:rsid w:val="00F11733"/>
    <w:rsid w:val="00F118FD"/>
    <w:rsid w:val="00F11B28"/>
    <w:rsid w:val="00F11B95"/>
    <w:rsid w:val="00F11D0A"/>
    <w:rsid w:val="00F13557"/>
    <w:rsid w:val="00F13DCC"/>
    <w:rsid w:val="00F140AF"/>
    <w:rsid w:val="00F14EAC"/>
    <w:rsid w:val="00F1538B"/>
    <w:rsid w:val="00F15439"/>
    <w:rsid w:val="00F15941"/>
    <w:rsid w:val="00F16A24"/>
    <w:rsid w:val="00F16F65"/>
    <w:rsid w:val="00F20232"/>
    <w:rsid w:val="00F2071E"/>
    <w:rsid w:val="00F20877"/>
    <w:rsid w:val="00F22590"/>
    <w:rsid w:val="00F231A9"/>
    <w:rsid w:val="00F233BB"/>
    <w:rsid w:val="00F2353C"/>
    <w:rsid w:val="00F24392"/>
    <w:rsid w:val="00F24C13"/>
    <w:rsid w:val="00F25E13"/>
    <w:rsid w:val="00F25EFC"/>
    <w:rsid w:val="00F26BE4"/>
    <w:rsid w:val="00F26D40"/>
    <w:rsid w:val="00F27192"/>
    <w:rsid w:val="00F27485"/>
    <w:rsid w:val="00F30395"/>
    <w:rsid w:val="00F30D9E"/>
    <w:rsid w:val="00F3124D"/>
    <w:rsid w:val="00F31AA5"/>
    <w:rsid w:val="00F31D27"/>
    <w:rsid w:val="00F32480"/>
    <w:rsid w:val="00F3327F"/>
    <w:rsid w:val="00F337F3"/>
    <w:rsid w:val="00F340B5"/>
    <w:rsid w:val="00F34B9E"/>
    <w:rsid w:val="00F35258"/>
    <w:rsid w:val="00F353DB"/>
    <w:rsid w:val="00F35605"/>
    <w:rsid w:val="00F356FD"/>
    <w:rsid w:val="00F35791"/>
    <w:rsid w:val="00F35906"/>
    <w:rsid w:val="00F35949"/>
    <w:rsid w:val="00F35A1B"/>
    <w:rsid w:val="00F35BAB"/>
    <w:rsid w:val="00F36EE6"/>
    <w:rsid w:val="00F37101"/>
    <w:rsid w:val="00F374CA"/>
    <w:rsid w:val="00F376EC"/>
    <w:rsid w:val="00F379F4"/>
    <w:rsid w:val="00F37C20"/>
    <w:rsid w:val="00F40103"/>
    <w:rsid w:val="00F40248"/>
    <w:rsid w:val="00F40369"/>
    <w:rsid w:val="00F403AD"/>
    <w:rsid w:val="00F408F8"/>
    <w:rsid w:val="00F418AE"/>
    <w:rsid w:val="00F4233C"/>
    <w:rsid w:val="00F42361"/>
    <w:rsid w:val="00F42458"/>
    <w:rsid w:val="00F4261F"/>
    <w:rsid w:val="00F43459"/>
    <w:rsid w:val="00F43665"/>
    <w:rsid w:val="00F438C8"/>
    <w:rsid w:val="00F43C13"/>
    <w:rsid w:val="00F43C98"/>
    <w:rsid w:val="00F44629"/>
    <w:rsid w:val="00F447F3"/>
    <w:rsid w:val="00F45302"/>
    <w:rsid w:val="00F45708"/>
    <w:rsid w:val="00F472E8"/>
    <w:rsid w:val="00F47734"/>
    <w:rsid w:val="00F47E9D"/>
    <w:rsid w:val="00F50644"/>
    <w:rsid w:val="00F50BD0"/>
    <w:rsid w:val="00F510CB"/>
    <w:rsid w:val="00F517AC"/>
    <w:rsid w:val="00F524E4"/>
    <w:rsid w:val="00F52E6B"/>
    <w:rsid w:val="00F53531"/>
    <w:rsid w:val="00F53C04"/>
    <w:rsid w:val="00F5486E"/>
    <w:rsid w:val="00F54DE8"/>
    <w:rsid w:val="00F56A67"/>
    <w:rsid w:val="00F571C8"/>
    <w:rsid w:val="00F57674"/>
    <w:rsid w:val="00F57C8A"/>
    <w:rsid w:val="00F57FF8"/>
    <w:rsid w:val="00F60288"/>
    <w:rsid w:val="00F60989"/>
    <w:rsid w:val="00F60D9D"/>
    <w:rsid w:val="00F60F10"/>
    <w:rsid w:val="00F60FA0"/>
    <w:rsid w:val="00F611F1"/>
    <w:rsid w:val="00F6190F"/>
    <w:rsid w:val="00F61F29"/>
    <w:rsid w:val="00F620D5"/>
    <w:rsid w:val="00F62A79"/>
    <w:rsid w:val="00F63736"/>
    <w:rsid w:val="00F642CC"/>
    <w:rsid w:val="00F64560"/>
    <w:rsid w:val="00F647C3"/>
    <w:rsid w:val="00F650A3"/>
    <w:rsid w:val="00F65299"/>
    <w:rsid w:val="00F65C8E"/>
    <w:rsid w:val="00F65DDE"/>
    <w:rsid w:val="00F66237"/>
    <w:rsid w:val="00F669FE"/>
    <w:rsid w:val="00F6760B"/>
    <w:rsid w:val="00F709AA"/>
    <w:rsid w:val="00F709E1"/>
    <w:rsid w:val="00F7118C"/>
    <w:rsid w:val="00F716D9"/>
    <w:rsid w:val="00F71E59"/>
    <w:rsid w:val="00F72C98"/>
    <w:rsid w:val="00F73285"/>
    <w:rsid w:val="00F736BF"/>
    <w:rsid w:val="00F74F83"/>
    <w:rsid w:val="00F75231"/>
    <w:rsid w:val="00F753A5"/>
    <w:rsid w:val="00F75C5E"/>
    <w:rsid w:val="00F75E89"/>
    <w:rsid w:val="00F7631A"/>
    <w:rsid w:val="00F76583"/>
    <w:rsid w:val="00F769D4"/>
    <w:rsid w:val="00F76C6A"/>
    <w:rsid w:val="00F76F9C"/>
    <w:rsid w:val="00F7788A"/>
    <w:rsid w:val="00F8008C"/>
    <w:rsid w:val="00F8046D"/>
    <w:rsid w:val="00F80E1A"/>
    <w:rsid w:val="00F80FFB"/>
    <w:rsid w:val="00F8113A"/>
    <w:rsid w:val="00F81D75"/>
    <w:rsid w:val="00F82139"/>
    <w:rsid w:val="00F84668"/>
    <w:rsid w:val="00F849BA"/>
    <w:rsid w:val="00F84AC3"/>
    <w:rsid w:val="00F8612B"/>
    <w:rsid w:val="00F861E4"/>
    <w:rsid w:val="00F8635B"/>
    <w:rsid w:val="00F86874"/>
    <w:rsid w:val="00F8693B"/>
    <w:rsid w:val="00F86E09"/>
    <w:rsid w:val="00F86E17"/>
    <w:rsid w:val="00F86F95"/>
    <w:rsid w:val="00F87349"/>
    <w:rsid w:val="00F87B0A"/>
    <w:rsid w:val="00F90471"/>
    <w:rsid w:val="00F906F0"/>
    <w:rsid w:val="00F91C5B"/>
    <w:rsid w:val="00F9213A"/>
    <w:rsid w:val="00F927F8"/>
    <w:rsid w:val="00F92981"/>
    <w:rsid w:val="00F92C00"/>
    <w:rsid w:val="00F92FE0"/>
    <w:rsid w:val="00F93257"/>
    <w:rsid w:val="00F939D2"/>
    <w:rsid w:val="00F93B02"/>
    <w:rsid w:val="00F952DF"/>
    <w:rsid w:val="00F957BE"/>
    <w:rsid w:val="00F962D6"/>
    <w:rsid w:val="00F963DD"/>
    <w:rsid w:val="00F96864"/>
    <w:rsid w:val="00F96D43"/>
    <w:rsid w:val="00F96ED2"/>
    <w:rsid w:val="00F9726C"/>
    <w:rsid w:val="00F97276"/>
    <w:rsid w:val="00F972EC"/>
    <w:rsid w:val="00F97628"/>
    <w:rsid w:val="00FA0070"/>
    <w:rsid w:val="00FA03CD"/>
    <w:rsid w:val="00FA0813"/>
    <w:rsid w:val="00FA0D52"/>
    <w:rsid w:val="00FA1206"/>
    <w:rsid w:val="00FA246A"/>
    <w:rsid w:val="00FA3FC2"/>
    <w:rsid w:val="00FA6061"/>
    <w:rsid w:val="00FA63CE"/>
    <w:rsid w:val="00FA67AF"/>
    <w:rsid w:val="00FA7EE7"/>
    <w:rsid w:val="00FA7F35"/>
    <w:rsid w:val="00FB0337"/>
    <w:rsid w:val="00FB03EE"/>
    <w:rsid w:val="00FB0D03"/>
    <w:rsid w:val="00FB0E25"/>
    <w:rsid w:val="00FB0E51"/>
    <w:rsid w:val="00FB0EAA"/>
    <w:rsid w:val="00FB11C6"/>
    <w:rsid w:val="00FB1D07"/>
    <w:rsid w:val="00FB2C8B"/>
    <w:rsid w:val="00FB38FB"/>
    <w:rsid w:val="00FB4480"/>
    <w:rsid w:val="00FB45CA"/>
    <w:rsid w:val="00FB48E6"/>
    <w:rsid w:val="00FB4EC0"/>
    <w:rsid w:val="00FB52BE"/>
    <w:rsid w:val="00FB548A"/>
    <w:rsid w:val="00FB54C0"/>
    <w:rsid w:val="00FB58C1"/>
    <w:rsid w:val="00FB5C05"/>
    <w:rsid w:val="00FB602B"/>
    <w:rsid w:val="00FB6433"/>
    <w:rsid w:val="00FB6A15"/>
    <w:rsid w:val="00FB6D15"/>
    <w:rsid w:val="00FB7805"/>
    <w:rsid w:val="00FB7859"/>
    <w:rsid w:val="00FC09CD"/>
    <w:rsid w:val="00FC10B1"/>
    <w:rsid w:val="00FC18AA"/>
    <w:rsid w:val="00FC1B7C"/>
    <w:rsid w:val="00FC34A5"/>
    <w:rsid w:val="00FC3BA4"/>
    <w:rsid w:val="00FC410A"/>
    <w:rsid w:val="00FC461D"/>
    <w:rsid w:val="00FC4635"/>
    <w:rsid w:val="00FC5C3D"/>
    <w:rsid w:val="00FC5F97"/>
    <w:rsid w:val="00FC632A"/>
    <w:rsid w:val="00FC63D5"/>
    <w:rsid w:val="00FC6470"/>
    <w:rsid w:val="00FD0724"/>
    <w:rsid w:val="00FD0AFC"/>
    <w:rsid w:val="00FD0BD9"/>
    <w:rsid w:val="00FD1784"/>
    <w:rsid w:val="00FD1EEB"/>
    <w:rsid w:val="00FD204F"/>
    <w:rsid w:val="00FD24A8"/>
    <w:rsid w:val="00FD26EC"/>
    <w:rsid w:val="00FD33EE"/>
    <w:rsid w:val="00FD341D"/>
    <w:rsid w:val="00FD3A88"/>
    <w:rsid w:val="00FD45A8"/>
    <w:rsid w:val="00FD50CE"/>
    <w:rsid w:val="00FD526E"/>
    <w:rsid w:val="00FD5360"/>
    <w:rsid w:val="00FD559E"/>
    <w:rsid w:val="00FD57A1"/>
    <w:rsid w:val="00FD5A8E"/>
    <w:rsid w:val="00FD5C0F"/>
    <w:rsid w:val="00FD68BD"/>
    <w:rsid w:val="00FD6C9F"/>
    <w:rsid w:val="00FD7978"/>
    <w:rsid w:val="00FD7D23"/>
    <w:rsid w:val="00FD7FC5"/>
    <w:rsid w:val="00FE01B2"/>
    <w:rsid w:val="00FE03AA"/>
    <w:rsid w:val="00FE0CC6"/>
    <w:rsid w:val="00FE0EB9"/>
    <w:rsid w:val="00FE13C0"/>
    <w:rsid w:val="00FE1A8E"/>
    <w:rsid w:val="00FE1F29"/>
    <w:rsid w:val="00FE23FE"/>
    <w:rsid w:val="00FE27C2"/>
    <w:rsid w:val="00FE2E97"/>
    <w:rsid w:val="00FE2F34"/>
    <w:rsid w:val="00FE40AA"/>
    <w:rsid w:val="00FE473C"/>
    <w:rsid w:val="00FE4ECC"/>
    <w:rsid w:val="00FE5296"/>
    <w:rsid w:val="00FE57B8"/>
    <w:rsid w:val="00FE5DCA"/>
    <w:rsid w:val="00FE6119"/>
    <w:rsid w:val="00FE6148"/>
    <w:rsid w:val="00FE6F38"/>
    <w:rsid w:val="00FE724F"/>
    <w:rsid w:val="00FE72CB"/>
    <w:rsid w:val="00FE7B87"/>
    <w:rsid w:val="00FF0643"/>
    <w:rsid w:val="00FF09A1"/>
    <w:rsid w:val="00FF198C"/>
    <w:rsid w:val="00FF1C6D"/>
    <w:rsid w:val="00FF20F9"/>
    <w:rsid w:val="00FF27E2"/>
    <w:rsid w:val="00FF2F2F"/>
    <w:rsid w:val="00FF312C"/>
    <w:rsid w:val="00FF3E27"/>
    <w:rsid w:val="00FF3F0F"/>
    <w:rsid w:val="00FF3F62"/>
    <w:rsid w:val="00FF4E25"/>
    <w:rsid w:val="00FF4E68"/>
    <w:rsid w:val="00FF50A5"/>
    <w:rsid w:val="00FF52C9"/>
    <w:rsid w:val="00FF5B1C"/>
    <w:rsid w:val="00FF5D15"/>
    <w:rsid w:val="00FF6190"/>
    <w:rsid w:val="00FF61FD"/>
    <w:rsid w:val="00FF69E5"/>
    <w:rsid w:val="00FF7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DDB9A"/>
  <w15:chartTrackingRefBased/>
  <w15:docId w15:val="{AA0CEAB8-4AAD-4020-A021-4AAF63E5C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B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6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1476"/>
    <w:rPr>
      <w:color w:val="0563C1" w:themeColor="hyperlink"/>
      <w:u w:val="single"/>
    </w:rPr>
  </w:style>
  <w:style w:type="character" w:styleId="UnresolvedMention">
    <w:name w:val="Unresolved Mention"/>
    <w:basedOn w:val="DefaultParagraphFont"/>
    <w:uiPriority w:val="99"/>
    <w:semiHidden/>
    <w:unhideWhenUsed/>
    <w:rsid w:val="001E1476"/>
    <w:rPr>
      <w:color w:val="605E5C"/>
      <w:shd w:val="clear" w:color="auto" w:fill="E1DFDD"/>
    </w:rPr>
  </w:style>
  <w:style w:type="paragraph" w:styleId="Header">
    <w:name w:val="header"/>
    <w:basedOn w:val="Normal"/>
    <w:link w:val="HeaderChar"/>
    <w:uiPriority w:val="99"/>
    <w:unhideWhenUsed/>
    <w:rsid w:val="00541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3BB"/>
  </w:style>
  <w:style w:type="paragraph" w:styleId="Footer">
    <w:name w:val="footer"/>
    <w:basedOn w:val="Normal"/>
    <w:link w:val="FooterChar"/>
    <w:uiPriority w:val="99"/>
    <w:unhideWhenUsed/>
    <w:rsid w:val="00541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3BB"/>
  </w:style>
  <w:style w:type="paragraph" w:styleId="ListParagraph">
    <w:name w:val="List Paragraph"/>
    <w:basedOn w:val="Normal"/>
    <w:uiPriority w:val="34"/>
    <w:qFormat/>
    <w:rsid w:val="00E0299C"/>
    <w:pPr>
      <w:ind w:left="720"/>
      <w:contextualSpacing/>
    </w:pPr>
  </w:style>
  <w:style w:type="paragraph" w:styleId="NoSpacing">
    <w:name w:val="No Spacing"/>
    <w:link w:val="NoSpacingChar"/>
    <w:uiPriority w:val="1"/>
    <w:qFormat/>
    <w:rsid w:val="000C46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469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 TargetMode="External"/><Relationship Id="rId18" Type="http://schemas.openxmlformats.org/officeDocument/2006/relationships/hyperlink" Target="http://www.cipd.co.uk" TargetMode="External"/><Relationship Id="rId26" Type="http://schemas.openxmlformats.org/officeDocument/2006/relationships/hyperlink" Target="http://www.entaingroup.com" TargetMode="External"/><Relationship Id="rId39" Type="http://schemas.openxmlformats.org/officeDocument/2006/relationships/hyperlink" Target="http://www.helendeverellcommunications.com" TargetMode="External"/><Relationship Id="rId21" Type="http://schemas.openxmlformats.org/officeDocument/2006/relationships/hyperlink" Target="https://journals.sagepub.com" TargetMode="External"/><Relationship Id="rId34" Type="http://schemas.openxmlformats.org/officeDocument/2006/relationships/hyperlink" Target="http://www.legislation.gov.uk" TargetMode="External"/><Relationship Id="rId42" Type="http://schemas.openxmlformats.org/officeDocument/2006/relationships/hyperlink" Target="http://www.insights.com" TargetMode="External"/><Relationship Id="rId47" Type="http://schemas.openxmlformats.org/officeDocument/2006/relationships/hyperlink" Target="http://www.psychotherapynetworker.org" TargetMode="External"/><Relationship Id="rId50" Type="http://schemas.openxmlformats.org/officeDocument/2006/relationships/hyperlink" Target="http://www.ipedr.com" TargetMode="External"/><Relationship Id="rId55" Type="http://schemas.openxmlformats.org/officeDocument/2006/relationships/hyperlink" Target="https://hbr.org" TargetMode="External"/><Relationship Id="rId63" Type="http://schemas.openxmlformats.org/officeDocument/2006/relationships/hyperlink" Target="http://www.books.google.co.uk" TargetMode="External"/><Relationship Id="rId68" Type="http://schemas.openxmlformats.org/officeDocument/2006/relationships/hyperlink" Target="http://www.healthorg.uk" TargetMode="External"/><Relationship Id="rId76" Type="http://schemas.openxmlformats.org/officeDocument/2006/relationships/hyperlink" Target="http://www.theguardian.com" TargetMode="External"/><Relationship Id="rId7" Type="http://schemas.openxmlformats.org/officeDocument/2006/relationships/endnotes" Target="endnotes.xml"/><Relationship Id="rId71" Type="http://schemas.openxmlformats.org/officeDocument/2006/relationships/hyperlink" Target="http://www.uktech.news" TargetMode="External"/><Relationship Id="rId2" Type="http://schemas.openxmlformats.org/officeDocument/2006/relationships/numbering" Target="numbering.xml"/><Relationship Id="rId16" Type="http://schemas.openxmlformats.org/officeDocument/2006/relationships/hyperlink" Target="https://uk.finance.yahoo.com" TargetMode="External"/><Relationship Id="rId29" Type="http://schemas.openxmlformats.org/officeDocument/2006/relationships/hyperlink" Target="http://www.begambleaware.org" TargetMode="External"/><Relationship Id="rId11" Type="http://schemas.openxmlformats.org/officeDocument/2006/relationships/hyperlink" Target="http://www.racingpost.com" TargetMode="External"/><Relationship Id="rId24" Type="http://schemas.openxmlformats.org/officeDocument/2006/relationships/hyperlink" Target="https://employeebenefits.com" TargetMode="External"/><Relationship Id="rId32" Type="http://schemas.openxmlformats.org/officeDocument/2006/relationships/hyperlink" Target="https://hrdailyadvisor.blr.com" TargetMode="External"/><Relationship Id="rId37" Type="http://schemas.openxmlformats.org/officeDocument/2006/relationships/hyperlink" Target="https://entaingroup.com" TargetMode="External"/><Relationship Id="rId40" Type="http://schemas.openxmlformats.org/officeDocument/2006/relationships/hyperlink" Target="https://assets.publishing.service.gov.uk" TargetMode="External"/><Relationship Id="rId45" Type="http://schemas.openxmlformats.org/officeDocument/2006/relationships/hyperlink" Target="http://www.hrmagazine.com" TargetMode="External"/><Relationship Id="rId53" Type="http://schemas.openxmlformats.org/officeDocument/2006/relationships/hyperlink" Target="https://reports.mintel.com" TargetMode="External"/><Relationship Id="rId58" Type="http://schemas.openxmlformats.org/officeDocument/2006/relationships/hyperlink" Target="https://employeebenefits.co.uk" TargetMode="External"/><Relationship Id="rId66" Type="http://schemas.openxmlformats.org/officeDocument/2006/relationships/hyperlink" Target="http://www.trainingjournal.com" TargetMode="External"/><Relationship Id="rId74" Type="http://schemas.openxmlformats.org/officeDocument/2006/relationships/hyperlink" Target="https://thisismoney.co.uk"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www.thehubevents.com" TargetMode="External"/><Relationship Id="rId10" Type="http://schemas.openxmlformats.org/officeDocument/2006/relationships/image" Target="media/image3.png"/><Relationship Id="rId19" Type="http://schemas.openxmlformats.org/officeDocument/2006/relationships/hyperlink" Target="http://www.change-management-coach.com" TargetMode="External"/><Relationship Id="rId31" Type="http://schemas.openxmlformats.org/officeDocument/2006/relationships/hyperlink" Target="https://good.co" TargetMode="External"/><Relationship Id="rId44" Type="http://schemas.openxmlformats.org/officeDocument/2006/relationships/hyperlink" Target="http://www.kallidus/ladbrokes-coral-case-study" TargetMode="External"/><Relationship Id="rId52" Type="http://schemas.openxmlformats.org/officeDocument/2006/relationships/hyperlink" Target="https://thisismoney.co.uk" TargetMode="External"/><Relationship Id="rId60" Type="http://schemas.openxmlformats.org/officeDocument/2006/relationships/hyperlink" Target="https://remote-how.com" TargetMode="External"/><Relationship Id="rId65" Type="http://schemas.openxmlformats.org/officeDocument/2006/relationships/hyperlink" Target="http://www.annualreviews.com" TargetMode="External"/><Relationship Id="rId73" Type="http://schemas.openxmlformats.org/officeDocument/2006/relationships/hyperlink" Target="http://www.ncbi.nlm.nih.gov"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bc.co.uk" TargetMode="External"/><Relationship Id="rId22" Type="http://schemas.openxmlformats.org/officeDocument/2006/relationships/hyperlink" Target="http://www.theguardian.com" TargetMode="External"/><Relationship Id="rId27" Type="http://schemas.openxmlformats.org/officeDocument/2006/relationships/hyperlink" Target="http://www.expressandstar.com" TargetMode="External"/><Relationship Id="rId30" Type="http://schemas.openxmlformats.org/officeDocument/2006/relationships/hyperlink" Target="http://www.gamblingcommission.gov.uk" TargetMode="External"/><Relationship Id="rId35" Type="http://schemas.openxmlformats.org/officeDocument/2006/relationships/hyperlink" Target="http://www.hr.magazine.com" TargetMode="External"/><Relationship Id="rId43" Type="http://schemas.openxmlformats.org/officeDocument/2006/relationships/hyperlink" Target="http://www.theguardian.com" TargetMode="External"/><Relationship Id="rId48" Type="http://schemas.openxmlformats.org/officeDocument/2006/relationships/hyperlink" Target="http://www.theguardian.com" TargetMode="External"/><Relationship Id="rId56" Type="http://schemas.openxmlformats.org/officeDocument/2006/relationships/hyperlink" Target="https://onlinebetting.org.uk" TargetMode="External"/><Relationship Id="rId64" Type="http://schemas.openxmlformats.org/officeDocument/2006/relationships/hyperlink" Target="https://thesystemsthinker.com" TargetMode="External"/><Relationship Id="rId69" Type="http://schemas.openxmlformats.org/officeDocument/2006/relationships/hyperlink" Target="http://www.ncbi.nlm.nih.gov" TargetMode="External"/><Relationship Id="rId77" Type="http://schemas.openxmlformats.org/officeDocument/2006/relationships/hyperlink" Target="http://www.yogonet.com" TargetMode="External"/><Relationship Id="rId8" Type="http://schemas.openxmlformats.org/officeDocument/2006/relationships/image" Target="media/image1.png"/><Relationship Id="rId51" Type="http://schemas.openxmlformats.org/officeDocument/2006/relationships/hyperlink" Target="http://www.forbes.com" TargetMode="External"/><Relationship Id="rId72" Type="http://schemas.openxmlformats.org/officeDocument/2006/relationships/hyperlink" Target="https://employeebenefits.co.uk"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hbr.org" TargetMode="External"/><Relationship Id="rId17" Type="http://schemas.openxmlformats.org/officeDocument/2006/relationships/hyperlink" Target="http://www.changemanagement.review.com" TargetMode="External"/><Relationship Id="rId25" Type="http://schemas.openxmlformats.org/officeDocument/2006/relationships/hyperlink" Target="https://entain.com" TargetMode="External"/><Relationship Id="rId33" Type="http://schemas.openxmlformats.org/officeDocument/2006/relationships/hyperlink" Target="http://www.ibisworld.com" TargetMode="External"/><Relationship Id="rId38" Type="http://schemas.openxmlformats.org/officeDocument/2006/relationships/hyperlink" Target="https://entaingroup.com" TargetMode="External"/><Relationship Id="rId46" Type="http://schemas.openxmlformats.org/officeDocument/2006/relationships/hyperlink" Target="https://hbr.org" TargetMode="External"/><Relationship Id="rId59" Type="http://schemas.openxmlformats.org/officeDocument/2006/relationships/hyperlink" Target="http://www.playtech.com" TargetMode="External"/><Relationship Id="rId67" Type="http://schemas.openxmlformats.org/officeDocument/2006/relationships/hyperlink" Target="http://www.researchgate.net" TargetMode="External"/><Relationship Id="rId20" Type="http://schemas.openxmlformats.org/officeDocument/2006/relationships/hyperlink" Target="http://www.theguardian.com" TargetMode="External"/><Relationship Id="rId41" Type="http://schemas.openxmlformats.org/officeDocument/2006/relationships/hyperlink" Target="http://www.sciencedirect.com" TargetMode="External"/><Relationship Id="rId54" Type="http://schemas.openxmlformats.org/officeDocument/2006/relationships/hyperlink" Target="https://news.ladbrokes.com" TargetMode="External"/><Relationship Id="rId62" Type="http://schemas.openxmlformats.org/officeDocument/2006/relationships/hyperlink" Target="http://www.racingpost.com" TargetMode="External"/><Relationship Id="rId70" Type="http://schemas.openxmlformats.org/officeDocument/2006/relationships/hyperlink" Target="https://trustpilot.com" TargetMode="External"/><Relationship Id="rId75" Type="http://schemas.openxmlformats.org/officeDocument/2006/relationships/hyperlink" Target="https://hbr.or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politicshome.com" TargetMode="External"/><Relationship Id="rId23" Type="http://schemas.openxmlformats.org/officeDocument/2006/relationships/hyperlink" Target="http://www.dnb.com" TargetMode="External"/><Relationship Id="rId28" Type="http://schemas.openxmlformats.org/officeDocument/2006/relationships/hyperlink" Target="http://www.standard.co.uk" TargetMode="External"/><Relationship Id="rId36" Type="http://schemas.openxmlformats.org/officeDocument/2006/relationships/hyperlink" Target="http://www.gamblingsites.org" TargetMode="External"/><Relationship Id="rId49" Type="http://schemas.openxmlformats.org/officeDocument/2006/relationships/hyperlink" Target="https://bmmagazine.co.uk" TargetMode="External"/><Relationship Id="rId57" Type="http://schemas.openxmlformats.org/officeDocument/2006/relationships/hyperlink" Target="https://app.croneri.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26/3/2021</Abstract>
  <CompanyAddress/>
  <CompanyPhone/>
  <CompanyFax/>
  <CompanyEmail>1712455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9424</Words>
  <Characters>53719</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managing change</dc:title>
  <dc:subject/>
  <dc:creator>26/3/2021</dc:creator>
  <cp:keywords/>
  <dc:description/>
  <cp:lastModifiedBy>April Fuge</cp:lastModifiedBy>
  <cp:revision>2</cp:revision>
  <dcterms:created xsi:type="dcterms:W3CDTF">2021-04-02T11:20:00Z</dcterms:created>
  <dcterms:modified xsi:type="dcterms:W3CDTF">2021-04-02T11:20:00Z</dcterms:modified>
</cp:coreProperties>
</file>