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5A7A3B" w14:textId="77777777" w:rsidR="00BB71A9" w:rsidRDefault="00BB71A9"/>
    <w:p w14:paraId="451007EB" w14:textId="77777777" w:rsidR="00BB71A9" w:rsidRPr="00BB71A9" w:rsidRDefault="00BB71A9" w:rsidP="00BB71A9"/>
    <w:p w14:paraId="130C9E16" w14:textId="77777777" w:rsidR="00BB71A9" w:rsidRPr="00BB71A9" w:rsidRDefault="00BB71A9" w:rsidP="00BB71A9"/>
    <w:p w14:paraId="6619720E" w14:textId="77777777" w:rsidR="00BB71A9" w:rsidRDefault="00BB71A9" w:rsidP="00BB71A9"/>
    <w:p w14:paraId="79396889" w14:textId="63E2AD3D" w:rsidR="0093773B" w:rsidRPr="001178EE" w:rsidRDefault="00E215C8" w:rsidP="00BB71A9">
      <w:pPr>
        <w:rPr>
          <w:b/>
          <w:bCs/>
          <w:sz w:val="32"/>
          <w:szCs w:val="32"/>
          <w:u w:val="single"/>
        </w:rPr>
      </w:pPr>
      <w:r>
        <w:rPr>
          <w:b/>
          <w:bCs/>
          <w:sz w:val="32"/>
          <w:szCs w:val="32"/>
          <w:u w:val="single"/>
        </w:rPr>
        <w:t>Introduction</w:t>
      </w:r>
    </w:p>
    <w:p w14:paraId="60107D5D" w14:textId="77777777" w:rsidR="001B0522" w:rsidRPr="001178EE" w:rsidRDefault="001B0522" w:rsidP="00BB71A9">
      <w:pPr>
        <w:rPr>
          <w:b/>
          <w:bCs/>
          <w:sz w:val="32"/>
          <w:szCs w:val="32"/>
          <w:u w:val="single"/>
        </w:rPr>
      </w:pPr>
    </w:p>
    <w:p w14:paraId="2A6C4DBA" w14:textId="77777777" w:rsidR="002E2C7F" w:rsidRPr="001178EE" w:rsidRDefault="00E215C8" w:rsidP="00BB71A9">
      <w:pPr>
        <w:rPr>
          <w:sz w:val="32"/>
          <w:szCs w:val="32"/>
        </w:rPr>
      </w:pPr>
      <w:r w:rsidRPr="001178EE">
        <w:rPr>
          <w:sz w:val="32"/>
          <w:szCs w:val="32"/>
        </w:rPr>
        <w:t>The purpose of</w:t>
      </w:r>
      <w:r w:rsidR="00432875" w:rsidRPr="001178EE">
        <w:rPr>
          <w:sz w:val="32"/>
          <w:szCs w:val="32"/>
        </w:rPr>
        <w:t xml:space="preserve"> this assignment is to carry out research in order to help improve my own teaching practice by reflecting on teaching tools and reflecting on how they can be improved. </w:t>
      </w:r>
    </w:p>
    <w:p w14:paraId="17EE9916" w14:textId="77777777" w:rsidR="0093773B" w:rsidRPr="001178EE" w:rsidRDefault="00E215C8" w:rsidP="00BB71A9">
      <w:pPr>
        <w:rPr>
          <w:sz w:val="32"/>
          <w:szCs w:val="32"/>
        </w:rPr>
      </w:pPr>
      <w:r w:rsidRPr="001178EE">
        <w:rPr>
          <w:sz w:val="32"/>
          <w:szCs w:val="32"/>
        </w:rPr>
        <w:t xml:space="preserve">The issue that interested me was behaviour management </w:t>
      </w:r>
      <w:r w:rsidRPr="001178EE">
        <w:rPr>
          <w:sz w:val="32"/>
          <w:szCs w:val="32"/>
        </w:rPr>
        <w:t>and how effective using</w:t>
      </w:r>
      <w:r w:rsidR="009A65D2" w:rsidRPr="001178EE">
        <w:rPr>
          <w:sz w:val="32"/>
          <w:szCs w:val="32"/>
        </w:rPr>
        <w:t xml:space="preserve"> specific</w:t>
      </w:r>
      <w:r w:rsidRPr="001178EE">
        <w:rPr>
          <w:sz w:val="32"/>
          <w:szCs w:val="32"/>
        </w:rPr>
        <w:t xml:space="preserve"> positive reinforcement strategies are on a child's involvement in the classroom. The focus of this assignment was chosen due to my own previous experience within a small school in Wales. I found that I often did not use pos</w:t>
      </w:r>
      <w:r w:rsidRPr="001178EE">
        <w:rPr>
          <w:sz w:val="32"/>
          <w:szCs w:val="32"/>
        </w:rPr>
        <w:t xml:space="preserve">itive reinforcement as a behaviour management strategy but when used it was effective in getting children to become more involved in tasks.  </w:t>
      </w:r>
    </w:p>
    <w:p w14:paraId="3773A388" w14:textId="795DB3DB" w:rsidR="002E2C7F" w:rsidRPr="001178EE" w:rsidRDefault="00E215C8" w:rsidP="0017771D">
      <w:pPr>
        <w:rPr>
          <w:sz w:val="32"/>
          <w:szCs w:val="32"/>
        </w:rPr>
      </w:pPr>
      <w:r w:rsidRPr="001178EE">
        <w:rPr>
          <w:sz w:val="32"/>
          <w:szCs w:val="32"/>
        </w:rPr>
        <w:t>Primary school 1</w:t>
      </w:r>
      <w:r w:rsidR="00AE1397" w:rsidRPr="001178EE">
        <w:rPr>
          <w:sz w:val="32"/>
          <w:szCs w:val="32"/>
        </w:rPr>
        <w:t xml:space="preserve"> had a whole school reward system where ea</w:t>
      </w:r>
      <w:r w:rsidR="0017771D" w:rsidRPr="001178EE">
        <w:rPr>
          <w:sz w:val="32"/>
          <w:szCs w:val="32"/>
        </w:rPr>
        <w:t>ch class teacher chose one pupil to be the star of the week. This pupil would be praised in front of the school during the whole school assembly to praise them for working hard, completing a good piece of work or behaving well.</w:t>
      </w:r>
    </w:p>
    <w:p w14:paraId="6A555745" w14:textId="77777777" w:rsidR="00BB71A9" w:rsidRPr="001178EE" w:rsidRDefault="00E215C8" w:rsidP="00432875">
      <w:pPr>
        <w:rPr>
          <w:sz w:val="32"/>
          <w:szCs w:val="32"/>
        </w:rPr>
      </w:pPr>
      <w:r w:rsidRPr="001178EE">
        <w:rPr>
          <w:sz w:val="32"/>
          <w:szCs w:val="32"/>
        </w:rPr>
        <w:t xml:space="preserve">Within </w:t>
      </w:r>
      <w:r w:rsidR="002E2C7F" w:rsidRPr="001178EE">
        <w:rPr>
          <w:sz w:val="32"/>
          <w:szCs w:val="32"/>
        </w:rPr>
        <w:t xml:space="preserve">primary school 2, each class uses ‘golden time’ as a behaviour management strategy. Each class is allotted a free period where the class is allowed free time to play and relax as a reward for their hard work and behaviour within the week. </w:t>
      </w:r>
    </w:p>
    <w:p w14:paraId="6701DB1D" w14:textId="77777777" w:rsidR="002E2C7F" w:rsidRPr="001178EE" w:rsidRDefault="00E215C8" w:rsidP="00432875">
      <w:pPr>
        <w:rPr>
          <w:sz w:val="32"/>
          <w:szCs w:val="32"/>
        </w:rPr>
      </w:pPr>
      <w:r w:rsidRPr="001178EE">
        <w:rPr>
          <w:sz w:val="32"/>
          <w:szCs w:val="32"/>
        </w:rPr>
        <w:t>The school as whole carries out an end of week reward assembly where classes decide on what a</w:t>
      </w:r>
      <w:r w:rsidRPr="001178EE">
        <w:rPr>
          <w:sz w:val="32"/>
          <w:szCs w:val="32"/>
        </w:rPr>
        <w:t>chievements they are proud of from the week to present to the rest of the school. The head teacher then presents one class with a ‘Headteacher award</w:t>
      </w:r>
      <w:r w:rsidR="005015DE" w:rsidRPr="001178EE">
        <w:rPr>
          <w:sz w:val="32"/>
          <w:szCs w:val="32"/>
        </w:rPr>
        <w:t>' based on the aspects of the week that the classes are proud of. Additionally, during the reward assembly, one class is also awarded with a ‘Cymreig cwl' and ‘Eco' award thus encouraging the classes to practice their Welsh language and be Eco-friendly.</w:t>
      </w:r>
    </w:p>
    <w:p w14:paraId="4D3FDAB3" w14:textId="77777777" w:rsidR="00BB71A9" w:rsidRPr="001178EE" w:rsidRDefault="00BB71A9" w:rsidP="00BB71A9">
      <w:pPr>
        <w:rPr>
          <w:sz w:val="32"/>
          <w:szCs w:val="32"/>
        </w:rPr>
      </w:pPr>
    </w:p>
    <w:p w14:paraId="25B5E5D6" w14:textId="77777777" w:rsidR="00BB71A9" w:rsidRPr="001178EE" w:rsidRDefault="00BB71A9" w:rsidP="00BB71A9">
      <w:pPr>
        <w:rPr>
          <w:sz w:val="32"/>
          <w:szCs w:val="32"/>
        </w:rPr>
      </w:pPr>
    </w:p>
    <w:p w14:paraId="4E3F104B" w14:textId="77777777" w:rsidR="0093773B" w:rsidRPr="001178EE" w:rsidRDefault="0093773B" w:rsidP="00BB71A9">
      <w:pPr>
        <w:tabs>
          <w:tab w:val="left" w:pos="1780"/>
        </w:tabs>
        <w:rPr>
          <w:sz w:val="32"/>
          <w:szCs w:val="32"/>
        </w:rPr>
      </w:pPr>
    </w:p>
    <w:p w14:paraId="6460E702" w14:textId="2A8E5C14" w:rsidR="00BB71A9" w:rsidRPr="001178EE" w:rsidRDefault="00E215C8" w:rsidP="00BB71A9">
      <w:pPr>
        <w:tabs>
          <w:tab w:val="left" w:pos="1780"/>
        </w:tabs>
        <w:rPr>
          <w:sz w:val="32"/>
          <w:szCs w:val="32"/>
        </w:rPr>
      </w:pPr>
      <w:r w:rsidRPr="001178EE">
        <w:rPr>
          <w:sz w:val="32"/>
          <w:szCs w:val="32"/>
        </w:rPr>
        <w:lastRenderedPageBreak/>
        <w:t>The research for this assignment has been carried out by myself and two students within my University and w</w:t>
      </w:r>
      <w:r w:rsidRPr="001178EE">
        <w:rPr>
          <w:sz w:val="32"/>
          <w:szCs w:val="32"/>
        </w:rPr>
        <w:t>as performed within two small Primary schools within Wales. The other University students are Courtney McIlroy and Sam Gardner.</w:t>
      </w:r>
      <w:r w:rsidR="006C3DD4" w:rsidRPr="001178EE">
        <w:rPr>
          <w:sz w:val="32"/>
          <w:szCs w:val="32"/>
        </w:rPr>
        <w:t xml:space="preserve"> As a group we discussed our previous teaching experiences and which areas we found interesting and what we wanted to improve on to help us become better teachers. We decided that behaviour management was an area in which we would like to improve on as this was a common interest. We decided that we would like to specifically look at positive reinforcement as we agreed that positive reinforcement is an excellent strategy that we did not use enough of. </w:t>
      </w:r>
      <w:r w:rsidR="00BD1AA8" w:rsidRPr="001178EE">
        <w:rPr>
          <w:sz w:val="32"/>
          <w:szCs w:val="32"/>
        </w:rPr>
        <w:t xml:space="preserve">We decided that we would like to see how different positive reinforcement tools affected a pupil's involvement in the lesson.  </w:t>
      </w:r>
      <w:r w:rsidR="006C3DD4" w:rsidRPr="001178EE">
        <w:rPr>
          <w:sz w:val="32"/>
          <w:szCs w:val="32"/>
        </w:rPr>
        <w:t xml:space="preserve">Together our research question is </w:t>
      </w:r>
      <w:r w:rsidR="00BD1AA8" w:rsidRPr="001178EE">
        <w:rPr>
          <w:sz w:val="32"/>
          <w:szCs w:val="32"/>
        </w:rPr>
        <w:t xml:space="preserve">‘How can we improve </w:t>
      </w:r>
      <w:r w:rsidR="00A67D6B" w:rsidRPr="001178EE">
        <w:rPr>
          <w:sz w:val="32"/>
          <w:szCs w:val="32"/>
        </w:rPr>
        <w:t>pupils’</w:t>
      </w:r>
      <w:r w:rsidR="00BD1AA8" w:rsidRPr="001178EE">
        <w:rPr>
          <w:sz w:val="32"/>
          <w:szCs w:val="32"/>
        </w:rPr>
        <w:t xml:space="preserve"> involvement through the use of specific positive reinforcement?’ </w:t>
      </w:r>
    </w:p>
    <w:p w14:paraId="35D71B40" w14:textId="0313B204" w:rsidR="002D2824" w:rsidRPr="001178EE" w:rsidRDefault="002D2824" w:rsidP="42DFB0ED">
      <w:pPr>
        <w:tabs>
          <w:tab w:val="left" w:pos="1780"/>
        </w:tabs>
        <w:rPr>
          <w:sz w:val="32"/>
          <w:szCs w:val="32"/>
        </w:rPr>
      </w:pPr>
    </w:p>
    <w:p w14:paraId="25A107A4" w14:textId="6CA33F89" w:rsidR="00A55BCC" w:rsidRDefault="00E215C8" w:rsidP="42DFB0ED">
      <w:pPr>
        <w:tabs>
          <w:tab w:val="left" w:pos="1780"/>
        </w:tabs>
        <w:rPr>
          <w:b/>
          <w:bCs/>
          <w:sz w:val="32"/>
          <w:szCs w:val="32"/>
          <w:u w:val="single"/>
        </w:rPr>
      </w:pPr>
      <w:r>
        <w:rPr>
          <w:b/>
          <w:bCs/>
          <w:sz w:val="32"/>
          <w:szCs w:val="32"/>
          <w:u w:val="single"/>
        </w:rPr>
        <w:t>Literature review</w:t>
      </w:r>
    </w:p>
    <w:p w14:paraId="4DC96580" w14:textId="77777777" w:rsidR="009013BC" w:rsidRPr="001178EE" w:rsidRDefault="009013BC" w:rsidP="42DFB0ED">
      <w:pPr>
        <w:tabs>
          <w:tab w:val="left" w:pos="1780"/>
        </w:tabs>
        <w:rPr>
          <w:b/>
          <w:bCs/>
          <w:sz w:val="32"/>
          <w:szCs w:val="32"/>
          <w:u w:val="single"/>
        </w:rPr>
      </w:pPr>
    </w:p>
    <w:p w14:paraId="0C6AF0E2" w14:textId="74EF310D" w:rsidR="00A06F2F" w:rsidRPr="001178EE" w:rsidRDefault="00E215C8" w:rsidP="00BB71A9">
      <w:pPr>
        <w:tabs>
          <w:tab w:val="left" w:pos="1780"/>
        </w:tabs>
        <w:rPr>
          <w:sz w:val="32"/>
          <w:szCs w:val="32"/>
        </w:rPr>
      </w:pPr>
      <w:r w:rsidRPr="001178EE">
        <w:rPr>
          <w:sz w:val="32"/>
          <w:szCs w:val="32"/>
        </w:rPr>
        <w:t>I looked further into positive reinforcement by reading books, government documents and other on-line material. What this showed me wa</w:t>
      </w:r>
      <w:r w:rsidR="0070198B" w:rsidRPr="001178EE">
        <w:rPr>
          <w:sz w:val="32"/>
          <w:szCs w:val="32"/>
        </w:rPr>
        <w:t>s that positive reinforcement is</w:t>
      </w:r>
      <w:r w:rsidRPr="001178EE">
        <w:rPr>
          <w:sz w:val="32"/>
          <w:szCs w:val="32"/>
        </w:rPr>
        <w:t xml:space="preserve"> an effective way of encouraging children to want to work harder and behave well </w:t>
      </w:r>
      <w:r w:rsidR="00DF5EEA" w:rsidRPr="001178EE">
        <w:rPr>
          <w:sz w:val="32"/>
          <w:szCs w:val="32"/>
        </w:rPr>
        <w:t>(Docking, 1990)</w:t>
      </w:r>
      <w:r w:rsidR="00402DEF">
        <w:rPr>
          <w:sz w:val="32"/>
          <w:szCs w:val="32"/>
        </w:rPr>
        <w:t>.</w:t>
      </w:r>
      <w:r w:rsidR="00DF5EEA" w:rsidRPr="001178EE">
        <w:rPr>
          <w:sz w:val="32"/>
          <w:szCs w:val="32"/>
        </w:rPr>
        <w:t xml:space="preserve"> This was statement was backed up by the Welsh Government </w:t>
      </w:r>
      <w:r w:rsidR="005F75D7" w:rsidRPr="001178EE">
        <w:rPr>
          <w:sz w:val="32"/>
          <w:szCs w:val="32"/>
        </w:rPr>
        <w:t xml:space="preserve">document on </w:t>
      </w:r>
      <w:r w:rsidR="00A6071B" w:rsidRPr="001178EE">
        <w:rPr>
          <w:sz w:val="32"/>
          <w:szCs w:val="32"/>
        </w:rPr>
        <w:t xml:space="preserve">Behaviour management strategies to use in the classroom as it stats that praise helps to encourage </w:t>
      </w:r>
      <w:r w:rsidR="003B40F4" w:rsidRPr="001178EE">
        <w:rPr>
          <w:sz w:val="32"/>
          <w:szCs w:val="32"/>
        </w:rPr>
        <w:t xml:space="preserve">pupils to be fully engaged within the lesson and to put in effort in their tasks as well as </w:t>
      </w:r>
      <w:r w:rsidR="007417CC" w:rsidRPr="001178EE">
        <w:rPr>
          <w:sz w:val="32"/>
          <w:szCs w:val="32"/>
        </w:rPr>
        <w:t xml:space="preserve">praising their work. </w:t>
      </w:r>
      <w:r w:rsidR="00AA3A03" w:rsidRPr="001178EE">
        <w:rPr>
          <w:sz w:val="32"/>
          <w:szCs w:val="32"/>
        </w:rPr>
        <w:t xml:space="preserve">(Welsh Assembly Government, 2010) </w:t>
      </w:r>
      <w:r w:rsidR="00777B4D" w:rsidRPr="001178EE">
        <w:rPr>
          <w:sz w:val="32"/>
          <w:szCs w:val="32"/>
        </w:rPr>
        <w:t xml:space="preserve"> </w:t>
      </w:r>
    </w:p>
    <w:p w14:paraId="5FC52387" w14:textId="617EAF2B" w:rsidR="00A06F2F" w:rsidRPr="001178EE" w:rsidRDefault="00E215C8" w:rsidP="42DFB0ED">
      <w:pPr>
        <w:tabs>
          <w:tab w:val="left" w:pos="1780"/>
        </w:tabs>
        <w:rPr>
          <w:sz w:val="32"/>
          <w:szCs w:val="32"/>
        </w:rPr>
      </w:pPr>
      <w:r w:rsidRPr="001178EE">
        <w:rPr>
          <w:sz w:val="32"/>
          <w:szCs w:val="32"/>
        </w:rPr>
        <w:t>Additionally, in 2010 Conroy, Sutherland, Al-Hendawi and Vo found that pupils are more encouraged</w:t>
      </w:r>
      <w:r w:rsidRPr="001178EE">
        <w:rPr>
          <w:sz w:val="32"/>
          <w:szCs w:val="32"/>
        </w:rPr>
        <w:t xml:space="preserve"> to work hard and behave well in the classroom when they feel safe, welcome and comfortable. Therefore, by using positive reinforcements rather than negative reinforcements, pupils will feel more comfortable in the classroom and will be motivated to work h</w:t>
      </w:r>
      <w:r w:rsidRPr="001178EE">
        <w:rPr>
          <w:sz w:val="32"/>
          <w:szCs w:val="32"/>
        </w:rPr>
        <w:t xml:space="preserve">ard and behave well. (Diedrich, 2010) </w:t>
      </w:r>
    </w:p>
    <w:p w14:paraId="60E2A0E6" w14:textId="6A7A5861" w:rsidR="005F7836" w:rsidRPr="001178EE" w:rsidRDefault="00E215C8" w:rsidP="00BB71A9">
      <w:pPr>
        <w:tabs>
          <w:tab w:val="left" w:pos="1780"/>
        </w:tabs>
        <w:rPr>
          <w:sz w:val="32"/>
          <w:szCs w:val="32"/>
        </w:rPr>
      </w:pPr>
      <w:r w:rsidRPr="001178EE">
        <w:rPr>
          <w:sz w:val="32"/>
          <w:szCs w:val="32"/>
        </w:rPr>
        <w:t>R</w:t>
      </w:r>
      <w:r w:rsidR="00457DD2" w:rsidRPr="001178EE">
        <w:rPr>
          <w:sz w:val="32"/>
          <w:szCs w:val="32"/>
        </w:rPr>
        <w:t xml:space="preserve">esearch </w:t>
      </w:r>
      <w:r w:rsidR="00B76CF2" w:rsidRPr="001178EE">
        <w:rPr>
          <w:sz w:val="32"/>
          <w:szCs w:val="32"/>
        </w:rPr>
        <w:t>carried out by Mortim</w:t>
      </w:r>
      <w:r w:rsidR="00EB0524" w:rsidRPr="001178EE">
        <w:rPr>
          <w:sz w:val="32"/>
          <w:szCs w:val="32"/>
        </w:rPr>
        <w:t xml:space="preserve">ore et al in 1988, </w:t>
      </w:r>
      <w:r w:rsidRPr="001178EE">
        <w:rPr>
          <w:sz w:val="32"/>
          <w:szCs w:val="32"/>
        </w:rPr>
        <w:t xml:space="preserve">showed </w:t>
      </w:r>
      <w:r w:rsidR="00EB0524" w:rsidRPr="001178EE">
        <w:rPr>
          <w:sz w:val="32"/>
          <w:szCs w:val="32"/>
        </w:rPr>
        <w:t xml:space="preserve">that teachers </w:t>
      </w:r>
      <w:r w:rsidR="00853D78" w:rsidRPr="001178EE">
        <w:rPr>
          <w:sz w:val="32"/>
          <w:szCs w:val="32"/>
        </w:rPr>
        <w:t xml:space="preserve">spend as </w:t>
      </w:r>
      <w:r w:rsidR="00FE01B4" w:rsidRPr="001178EE">
        <w:rPr>
          <w:sz w:val="32"/>
          <w:szCs w:val="32"/>
        </w:rPr>
        <w:t>little</w:t>
      </w:r>
      <w:r w:rsidR="00853D78" w:rsidRPr="001178EE">
        <w:rPr>
          <w:sz w:val="32"/>
          <w:szCs w:val="32"/>
        </w:rPr>
        <w:t xml:space="preserve"> as 1% praising their students on t</w:t>
      </w:r>
      <w:r w:rsidRPr="001178EE">
        <w:rPr>
          <w:sz w:val="32"/>
          <w:szCs w:val="32"/>
        </w:rPr>
        <w:t xml:space="preserve">heir work, </w:t>
      </w:r>
      <w:r w:rsidRPr="001178EE">
        <w:rPr>
          <w:sz w:val="32"/>
          <w:szCs w:val="32"/>
        </w:rPr>
        <w:lastRenderedPageBreak/>
        <w:t xml:space="preserve">behaviour and effort in the classroom and more time pointing out negative behaviour and </w:t>
      </w:r>
      <w:r w:rsidR="00B02195" w:rsidRPr="001178EE">
        <w:rPr>
          <w:sz w:val="32"/>
          <w:szCs w:val="32"/>
        </w:rPr>
        <w:t>faults in school work.</w:t>
      </w:r>
      <w:r w:rsidR="00853D78" w:rsidRPr="001178EE">
        <w:rPr>
          <w:sz w:val="32"/>
          <w:szCs w:val="32"/>
        </w:rPr>
        <w:t xml:space="preserve"> </w:t>
      </w:r>
      <w:r w:rsidR="00790AEC" w:rsidRPr="001178EE">
        <w:rPr>
          <w:sz w:val="32"/>
          <w:szCs w:val="32"/>
        </w:rPr>
        <w:t xml:space="preserve">(Docking, 1990) </w:t>
      </w:r>
      <w:r w:rsidR="00945D05" w:rsidRPr="001178EE">
        <w:rPr>
          <w:sz w:val="32"/>
          <w:szCs w:val="32"/>
        </w:rPr>
        <w:t>This was surprising to discover as in 19</w:t>
      </w:r>
      <w:r w:rsidRPr="001178EE">
        <w:rPr>
          <w:sz w:val="32"/>
          <w:szCs w:val="32"/>
        </w:rPr>
        <w:t>54</w:t>
      </w:r>
      <w:r w:rsidR="00404124" w:rsidRPr="001178EE">
        <w:rPr>
          <w:sz w:val="32"/>
          <w:szCs w:val="32"/>
        </w:rPr>
        <w:t xml:space="preserve"> </w:t>
      </w:r>
      <w:r w:rsidR="00666BC4" w:rsidRPr="001178EE">
        <w:rPr>
          <w:sz w:val="32"/>
          <w:szCs w:val="32"/>
        </w:rPr>
        <w:t>B.F Skinner</w:t>
      </w:r>
      <w:r w:rsidRPr="001178EE">
        <w:rPr>
          <w:sz w:val="32"/>
          <w:szCs w:val="32"/>
        </w:rPr>
        <w:t>’s resear</w:t>
      </w:r>
      <w:r w:rsidR="00B02195" w:rsidRPr="001178EE">
        <w:rPr>
          <w:sz w:val="32"/>
          <w:szCs w:val="32"/>
        </w:rPr>
        <w:t>ch</w:t>
      </w:r>
      <w:r w:rsidRPr="001178EE">
        <w:rPr>
          <w:sz w:val="32"/>
          <w:szCs w:val="32"/>
        </w:rPr>
        <w:t xml:space="preserve"> showed</w:t>
      </w:r>
      <w:r w:rsidR="00666BC4" w:rsidRPr="001178EE">
        <w:rPr>
          <w:sz w:val="32"/>
          <w:szCs w:val="32"/>
        </w:rPr>
        <w:t xml:space="preserve"> </w:t>
      </w:r>
      <w:r w:rsidR="00A100CC" w:rsidRPr="001178EE">
        <w:rPr>
          <w:sz w:val="32"/>
          <w:szCs w:val="32"/>
        </w:rPr>
        <w:t xml:space="preserve">that when </w:t>
      </w:r>
      <w:r w:rsidR="00666BC4" w:rsidRPr="001178EE">
        <w:rPr>
          <w:sz w:val="32"/>
          <w:szCs w:val="32"/>
        </w:rPr>
        <w:t>children are positively rewarded for doing something well</w:t>
      </w:r>
      <w:r w:rsidRPr="001178EE">
        <w:rPr>
          <w:sz w:val="32"/>
          <w:szCs w:val="32"/>
        </w:rPr>
        <w:t>,</w:t>
      </w:r>
      <w:r w:rsidR="00666BC4" w:rsidRPr="001178EE">
        <w:rPr>
          <w:sz w:val="32"/>
          <w:szCs w:val="32"/>
        </w:rPr>
        <w:t xml:space="preserve"> they are likely to repeat that action in order to gain more positive reinforcements.</w:t>
      </w:r>
      <w:r w:rsidR="00402DEF">
        <w:rPr>
          <w:sz w:val="32"/>
          <w:szCs w:val="32"/>
        </w:rPr>
        <w:t xml:space="preserve"> Skinner also suggests that rather than giving out negative comments on pupils behaviour or work, teachers should ignore the negative incidents as much as possible or remind students of they should behave in a positive way (McLeod, 2015).</w:t>
      </w:r>
      <w:r w:rsidR="00666BC4" w:rsidRPr="001178EE">
        <w:rPr>
          <w:sz w:val="32"/>
          <w:szCs w:val="32"/>
        </w:rPr>
        <w:t xml:space="preserve"> </w:t>
      </w:r>
      <w:r w:rsidR="00C6447F" w:rsidRPr="001178EE">
        <w:rPr>
          <w:sz w:val="32"/>
          <w:szCs w:val="32"/>
        </w:rPr>
        <w:t>Thus,</w:t>
      </w:r>
      <w:r w:rsidR="00666BC4" w:rsidRPr="001178EE">
        <w:rPr>
          <w:sz w:val="32"/>
          <w:szCs w:val="32"/>
        </w:rPr>
        <w:t xml:space="preserve"> meaning that if teachers praise their students with positive reinforcements during lessons for working hard and behaving well, they will be more likely to repeat that behaviour and students will be more involved in the lesson as they will want to gain positive reinforcements (McLeod, 2015). </w:t>
      </w:r>
      <w:r w:rsidR="00835BA2" w:rsidRPr="001178EE">
        <w:rPr>
          <w:sz w:val="32"/>
          <w:szCs w:val="32"/>
        </w:rPr>
        <w:t xml:space="preserve">In contrast to the findings by Mortimore et al, from my own first-hand experience during my own professional teaching experience (PTE1), I have witnessed a range of positive behaviour strategies being used </w:t>
      </w:r>
      <w:r w:rsidR="00F14DF2" w:rsidRPr="001178EE">
        <w:rPr>
          <w:sz w:val="32"/>
          <w:szCs w:val="32"/>
        </w:rPr>
        <w:t xml:space="preserve">within schools thus showing that positive behaviour </w:t>
      </w:r>
      <w:r w:rsidR="008736FE" w:rsidRPr="001178EE">
        <w:rPr>
          <w:sz w:val="32"/>
          <w:szCs w:val="32"/>
        </w:rPr>
        <w:t xml:space="preserve">strategies have become part of everyday school life. </w:t>
      </w:r>
    </w:p>
    <w:p w14:paraId="52A2CCC9" w14:textId="5A8E4CA9" w:rsidR="004D338E" w:rsidRPr="001178EE" w:rsidRDefault="00E215C8" w:rsidP="42DFB0ED">
      <w:pPr>
        <w:tabs>
          <w:tab w:val="left" w:pos="1780"/>
        </w:tabs>
        <w:rPr>
          <w:sz w:val="32"/>
          <w:szCs w:val="32"/>
        </w:rPr>
      </w:pPr>
      <w:r w:rsidRPr="001178EE">
        <w:rPr>
          <w:sz w:val="32"/>
          <w:szCs w:val="32"/>
        </w:rPr>
        <w:t>In order for positive behaviour strategies to work effectively, there are many</w:t>
      </w:r>
      <w:r w:rsidRPr="001178EE">
        <w:rPr>
          <w:sz w:val="32"/>
          <w:szCs w:val="32"/>
        </w:rPr>
        <w:t xml:space="preserve"> different strategies that can be used. For example, one approach would be to point out positive aspects around the classroom at the beginning of the lesson. Such as pupils sitting quietly waiting to learn, pupils tidying things and/or pupils working hard.</w:t>
      </w:r>
      <w:r w:rsidRPr="001178EE">
        <w:rPr>
          <w:sz w:val="32"/>
          <w:szCs w:val="32"/>
        </w:rPr>
        <w:t xml:space="preserve"> In 1987, H.M Inspectorates report on school behaviour pointed out that in order for positive reinforcement to be effective, it is essential that when positive reinforcement is given, the teacher must be specific about what the pupil did right in order to </w:t>
      </w:r>
      <w:r w:rsidRPr="001178EE">
        <w:rPr>
          <w:sz w:val="32"/>
          <w:szCs w:val="32"/>
        </w:rPr>
        <w:t>gain the praise. This will ensure that the pupil knows what they must continue to do in the future and will also help other students around them understand what they must also do to receive positive reinforcements (Docking, 199</w:t>
      </w:r>
      <w:r w:rsidR="00D60E2C" w:rsidRPr="001178EE">
        <w:rPr>
          <w:sz w:val="32"/>
          <w:szCs w:val="32"/>
        </w:rPr>
        <w:t>0</w:t>
      </w:r>
      <w:r w:rsidRPr="001178EE">
        <w:rPr>
          <w:sz w:val="32"/>
          <w:szCs w:val="32"/>
        </w:rPr>
        <w:t>).  It is also essential tha</w:t>
      </w:r>
      <w:r w:rsidRPr="001178EE">
        <w:rPr>
          <w:sz w:val="32"/>
          <w:szCs w:val="32"/>
        </w:rPr>
        <w:t xml:space="preserve">t teachers are specific when praising their students in order for the students to understand what they are doing right in order for them to continue to do so in the future. In particular, this literature said that teachers </w:t>
      </w:r>
      <w:r w:rsidRPr="001178EE">
        <w:rPr>
          <w:sz w:val="32"/>
          <w:szCs w:val="32"/>
        </w:rPr>
        <w:lastRenderedPageBreak/>
        <w:t>must praise their students for bo</w:t>
      </w:r>
      <w:r w:rsidRPr="001178EE">
        <w:rPr>
          <w:sz w:val="32"/>
          <w:szCs w:val="32"/>
        </w:rPr>
        <w:t xml:space="preserve">th academic work and social interactions as this will encourage the pupils to engage in class work and with activities outside of the classroom (Docking, 1990). </w:t>
      </w:r>
    </w:p>
    <w:p w14:paraId="75DC3EC3" w14:textId="1D60C6D6" w:rsidR="00D83580" w:rsidRPr="001178EE" w:rsidRDefault="00D83580" w:rsidP="00BB71A9">
      <w:pPr>
        <w:tabs>
          <w:tab w:val="left" w:pos="1780"/>
        </w:tabs>
        <w:rPr>
          <w:sz w:val="32"/>
          <w:szCs w:val="32"/>
        </w:rPr>
      </w:pPr>
    </w:p>
    <w:p w14:paraId="24B8CD4C" w14:textId="755F7FD1" w:rsidR="00D83580" w:rsidRPr="001178EE" w:rsidRDefault="00E215C8" w:rsidP="00BB71A9">
      <w:pPr>
        <w:tabs>
          <w:tab w:val="left" w:pos="1780"/>
        </w:tabs>
        <w:rPr>
          <w:sz w:val="32"/>
          <w:szCs w:val="32"/>
        </w:rPr>
      </w:pPr>
      <w:r w:rsidRPr="001178EE">
        <w:rPr>
          <w:sz w:val="32"/>
          <w:szCs w:val="32"/>
        </w:rPr>
        <w:t xml:space="preserve">There are many different types of </w:t>
      </w:r>
      <w:r w:rsidR="00CD4CAE" w:rsidRPr="001178EE">
        <w:rPr>
          <w:sz w:val="32"/>
          <w:szCs w:val="32"/>
        </w:rPr>
        <w:t>positive reinforcements that can be used in the classroom that are effective such as social reinforcements, tangible reinforcements and activities.</w:t>
      </w:r>
      <w:r w:rsidR="004B5DFF" w:rsidRPr="001178EE">
        <w:rPr>
          <w:sz w:val="32"/>
          <w:szCs w:val="32"/>
        </w:rPr>
        <w:t xml:space="preserve"> Social positive </w:t>
      </w:r>
      <w:r w:rsidR="00E36F95" w:rsidRPr="001178EE">
        <w:rPr>
          <w:sz w:val="32"/>
          <w:szCs w:val="32"/>
        </w:rPr>
        <w:t>reinforcements</w:t>
      </w:r>
      <w:r w:rsidR="004B5DFF" w:rsidRPr="001178EE">
        <w:rPr>
          <w:sz w:val="32"/>
          <w:szCs w:val="32"/>
        </w:rPr>
        <w:t xml:space="preserve"> are spoken or written praised made by teachers and/or peers on good behaviour, good work or effort made in the classroom. This</w:t>
      </w:r>
      <w:r w:rsidR="002974D9" w:rsidRPr="001178EE">
        <w:rPr>
          <w:sz w:val="32"/>
          <w:szCs w:val="32"/>
        </w:rPr>
        <w:t xml:space="preserve"> is an effective way of showing pupils </w:t>
      </w:r>
      <w:r w:rsidR="00650DE0" w:rsidRPr="001178EE">
        <w:rPr>
          <w:sz w:val="32"/>
          <w:szCs w:val="32"/>
        </w:rPr>
        <w:t xml:space="preserve">that they are working well and encourages them to continue to work hard. </w:t>
      </w:r>
      <w:r w:rsidR="007E0BF8" w:rsidRPr="001178EE">
        <w:rPr>
          <w:sz w:val="32"/>
          <w:szCs w:val="32"/>
        </w:rPr>
        <w:t xml:space="preserve">Additionally, when pupils are given the opportunity to participate in peer praise they are </w:t>
      </w:r>
      <w:r w:rsidR="009F1D89" w:rsidRPr="001178EE">
        <w:rPr>
          <w:sz w:val="32"/>
          <w:szCs w:val="32"/>
        </w:rPr>
        <w:t xml:space="preserve">further encouraged to be positive to one another which helps to create a fun and safe environment </w:t>
      </w:r>
      <w:r w:rsidR="00CF3BE0" w:rsidRPr="001178EE">
        <w:rPr>
          <w:sz w:val="32"/>
          <w:szCs w:val="32"/>
        </w:rPr>
        <w:t xml:space="preserve">where the children are more engaged in their learning. </w:t>
      </w:r>
    </w:p>
    <w:p w14:paraId="7395BC3A" w14:textId="7E6E70AD" w:rsidR="00F61DFB" w:rsidRPr="001178EE" w:rsidRDefault="00E215C8" w:rsidP="00BB71A9">
      <w:pPr>
        <w:tabs>
          <w:tab w:val="left" w:pos="1780"/>
        </w:tabs>
        <w:rPr>
          <w:sz w:val="32"/>
          <w:szCs w:val="32"/>
        </w:rPr>
      </w:pPr>
      <w:r w:rsidRPr="001178EE">
        <w:rPr>
          <w:sz w:val="32"/>
          <w:szCs w:val="32"/>
        </w:rPr>
        <w:t xml:space="preserve">Another form of positive reinforcements is tangible </w:t>
      </w:r>
      <w:r w:rsidR="00983725" w:rsidRPr="001178EE">
        <w:rPr>
          <w:sz w:val="32"/>
          <w:szCs w:val="32"/>
        </w:rPr>
        <w:t>reinforcements</w:t>
      </w:r>
      <w:r w:rsidR="00566F0C" w:rsidRPr="001178EE">
        <w:rPr>
          <w:sz w:val="32"/>
          <w:szCs w:val="32"/>
        </w:rPr>
        <w:t xml:space="preserve"> </w:t>
      </w:r>
      <w:r w:rsidRPr="001178EE">
        <w:rPr>
          <w:sz w:val="32"/>
          <w:szCs w:val="32"/>
        </w:rPr>
        <w:t xml:space="preserve">which </w:t>
      </w:r>
      <w:r w:rsidR="00566F0C" w:rsidRPr="001178EE">
        <w:rPr>
          <w:sz w:val="32"/>
          <w:szCs w:val="32"/>
        </w:rPr>
        <w:t xml:space="preserve">are the use of material rewards for example stickers. Tangible reinforcements are a common </w:t>
      </w:r>
      <w:r w:rsidR="00E8412E" w:rsidRPr="001178EE">
        <w:rPr>
          <w:sz w:val="32"/>
          <w:szCs w:val="32"/>
        </w:rPr>
        <w:t>strategy used by te</w:t>
      </w:r>
      <w:r w:rsidR="00A56CA5" w:rsidRPr="001178EE">
        <w:rPr>
          <w:sz w:val="32"/>
          <w:szCs w:val="32"/>
        </w:rPr>
        <w:t xml:space="preserve">achers as pupils enjoy receiving stickers and other tangible reinforcements, therefore, they engage well and work hard to gain them. </w:t>
      </w:r>
      <w:r w:rsidR="00A558A0" w:rsidRPr="001178EE">
        <w:rPr>
          <w:sz w:val="32"/>
          <w:szCs w:val="32"/>
        </w:rPr>
        <w:t xml:space="preserve">The use of activities as a positive reinforcement </w:t>
      </w:r>
      <w:r w:rsidR="002079F2" w:rsidRPr="001178EE">
        <w:rPr>
          <w:sz w:val="32"/>
          <w:szCs w:val="32"/>
        </w:rPr>
        <w:t>during lessons helps pupils to engage in the tasks and behave well with the promise of participating</w:t>
      </w:r>
      <w:r w:rsidR="000058F1" w:rsidRPr="001178EE">
        <w:rPr>
          <w:sz w:val="32"/>
          <w:szCs w:val="32"/>
        </w:rPr>
        <w:t xml:space="preserve"> in a fun game as a reward (W</w:t>
      </w:r>
      <w:r w:rsidR="00402DEF">
        <w:rPr>
          <w:sz w:val="32"/>
          <w:szCs w:val="32"/>
        </w:rPr>
        <w:t>elsh Assembly Government, 2010).</w:t>
      </w:r>
    </w:p>
    <w:p w14:paraId="478FE065" w14:textId="78B148BE" w:rsidR="008D2807" w:rsidRPr="001178EE" w:rsidRDefault="00E215C8" w:rsidP="00BB71A9">
      <w:pPr>
        <w:tabs>
          <w:tab w:val="left" w:pos="1780"/>
        </w:tabs>
        <w:rPr>
          <w:sz w:val="32"/>
          <w:szCs w:val="32"/>
        </w:rPr>
      </w:pPr>
      <w:r w:rsidRPr="001178EE">
        <w:rPr>
          <w:sz w:val="32"/>
          <w:szCs w:val="32"/>
        </w:rPr>
        <w:t xml:space="preserve">Although positive reinforcements </w:t>
      </w:r>
      <w:r w:rsidR="005C2BB4" w:rsidRPr="001178EE">
        <w:rPr>
          <w:sz w:val="32"/>
          <w:szCs w:val="32"/>
        </w:rPr>
        <w:t>have</w:t>
      </w:r>
      <w:r w:rsidRPr="001178EE">
        <w:rPr>
          <w:sz w:val="32"/>
          <w:szCs w:val="32"/>
        </w:rPr>
        <w:t xml:space="preserve"> proven to be an effective tool in encouraging pupils to </w:t>
      </w:r>
      <w:r w:rsidR="001A20B5" w:rsidRPr="001178EE">
        <w:rPr>
          <w:sz w:val="32"/>
          <w:szCs w:val="32"/>
        </w:rPr>
        <w:t xml:space="preserve">be more engaged in lessons and behave well, there are </w:t>
      </w:r>
      <w:r w:rsidR="007D2015" w:rsidRPr="001178EE">
        <w:rPr>
          <w:sz w:val="32"/>
          <w:szCs w:val="32"/>
        </w:rPr>
        <w:t>limitations</w:t>
      </w:r>
      <w:r w:rsidR="000E061E" w:rsidRPr="001178EE">
        <w:rPr>
          <w:sz w:val="32"/>
          <w:szCs w:val="32"/>
        </w:rPr>
        <w:t xml:space="preserve"> that must be considered</w:t>
      </w:r>
      <w:r w:rsidR="007D2015" w:rsidRPr="001178EE">
        <w:rPr>
          <w:sz w:val="32"/>
          <w:szCs w:val="32"/>
        </w:rPr>
        <w:t xml:space="preserve">. A limitation of using positive </w:t>
      </w:r>
      <w:r w:rsidR="005C2BB4" w:rsidRPr="001178EE">
        <w:rPr>
          <w:sz w:val="32"/>
          <w:szCs w:val="32"/>
        </w:rPr>
        <w:t xml:space="preserve">reinforcements is the issue of the teacher becoming the stimuli for the positive behaviour and engagement in lessons. </w:t>
      </w:r>
      <w:r w:rsidR="00A62054" w:rsidRPr="001178EE">
        <w:rPr>
          <w:sz w:val="32"/>
          <w:szCs w:val="32"/>
        </w:rPr>
        <w:t>Thus,</w:t>
      </w:r>
      <w:r w:rsidR="005C2BB4" w:rsidRPr="001178EE">
        <w:rPr>
          <w:sz w:val="32"/>
          <w:szCs w:val="32"/>
        </w:rPr>
        <w:t xml:space="preserve"> meaning that the student will only behave and work hard during lessons with that particular teacher as they </w:t>
      </w:r>
      <w:r w:rsidR="00971E19" w:rsidRPr="001178EE">
        <w:rPr>
          <w:sz w:val="32"/>
          <w:szCs w:val="32"/>
        </w:rPr>
        <w:t>have been conditioned to know that when they work and behave in a certain way they will b</w:t>
      </w:r>
      <w:r w:rsidR="00402DEF">
        <w:rPr>
          <w:sz w:val="32"/>
          <w:szCs w:val="32"/>
        </w:rPr>
        <w:t>e given positive reinforcements</w:t>
      </w:r>
      <w:r w:rsidR="00971E19" w:rsidRPr="001178EE">
        <w:rPr>
          <w:sz w:val="32"/>
          <w:szCs w:val="32"/>
        </w:rPr>
        <w:t xml:space="preserve"> </w:t>
      </w:r>
      <w:r w:rsidR="007C15B6" w:rsidRPr="001178EE">
        <w:rPr>
          <w:sz w:val="32"/>
          <w:szCs w:val="32"/>
        </w:rPr>
        <w:t>(Diedrich, 2010)</w:t>
      </w:r>
      <w:r w:rsidR="00402DEF">
        <w:rPr>
          <w:sz w:val="32"/>
          <w:szCs w:val="32"/>
        </w:rPr>
        <w:t>.</w:t>
      </w:r>
      <w:r w:rsidR="007C15B6" w:rsidRPr="001178EE">
        <w:rPr>
          <w:sz w:val="32"/>
          <w:szCs w:val="32"/>
        </w:rPr>
        <w:t xml:space="preserve"> </w:t>
      </w:r>
    </w:p>
    <w:p w14:paraId="4B2FABB3" w14:textId="4440A127" w:rsidR="00CE352D" w:rsidRDefault="00E215C8" w:rsidP="00CF7118">
      <w:pPr>
        <w:tabs>
          <w:tab w:val="left" w:pos="1780"/>
        </w:tabs>
        <w:rPr>
          <w:sz w:val="32"/>
          <w:szCs w:val="32"/>
        </w:rPr>
      </w:pPr>
      <w:r w:rsidRPr="001178EE">
        <w:rPr>
          <w:sz w:val="32"/>
          <w:szCs w:val="32"/>
        </w:rPr>
        <w:t xml:space="preserve">Although this can be an issue, there are ways around this limitation by </w:t>
      </w:r>
      <w:r w:rsidRPr="001178EE">
        <w:rPr>
          <w:sz w:val="32"/>
          <w:szCs w:val="32"/>
        </w:rPr>
        <w:t xml:space="preserve">using a whole school behaviour management approach. This will </w:t>
      </w:r>
      <w:r w:rsidRPr="001178EE">
        <w:rPr>
          <w:sz w:val="32"/>
          <w:szCs w:val="32"/>
        </w:rPr>
        <w:lastRenderedPageBreak/>
        <w:t>help to ensure that each teacher uses the same positive reinforcements which will ensure that the pupils will behave well and engage fully in tasks with every teacher with the possibility of a p</w:t>
      </w:r>
      <w:r w:rsidRPr="001178EE">
        <w:rPr>
          <w:sz w:val="32"/>
          <w:szCs w:val="32"/>
        </w:rPr>
        <w:t xml:space="preserve">ositive reinforcement. </w:t>
      </w:r>
    </w:p>
    <w:p w14:paraId="0B1D326C" w14:textId="1B15D194" w:rsidR="00280E14" w:rsidRDefault="00E215C8" w:rsidP="00280E14">
      <w:pPr>
        <w:tabs>
          <w:tab w:val="left" w:pos="1780"/>
        </w:tabs>
        <w:rPr>
          <w:sz w:val="32"/>
          <w:szCs w:val="32"/>
        </w:rPr>
      </w:pPr>
      <w:r>
        <w:rPr>
          <w:sz w:val="32"/>
          <w:szCs w:val="32"/>
        </w:rPr>
        <w:t xml:space="preserve">Another limitation of using positive reinforcements is </w:t>
      </w:r>
      <w:r w:rsidR="0061567A">
        <w:rPr>
          <w:sz w:val="32"/>
          <w:szCs w:val="32"/>
        </w:rPr>
        <w:t xml:space="preserve">the possibility that by praising </w:t>
      </w:r>
      <w:r w:rsidR="00881B3E">
        <w:rPr>
          <w:sz w:val="32"/>
          <w:szCs w:val="32"/>
        </w:rPr>
        <w:t>children for their work and behaviour they may not push themselves to work harder if they believe that they have already reached their highest achievement. This may cause the children to not develop a growth mindset, a growth mindset</w:t>
      </w:r>
      <w:r>
        <w:rPr>
          <w:sz w:val="32"/>
          <w:szCs w:val="32"/>
        </w:rPr>
        <w:t xml:space="preserve"> helps children to make sense of the world around them and helps them to decide how best to behave in different situations and environments. (Shao, 2017). Blackwell et al (2007) stated that when children develop a growth mindset their brains develop new co</w:t>
      </w:r>
      <w:r>
        <w:rPr>
          <w:sz w:val="32"/>
          <w:szCs w:val="32"/>
        </w:rPr>
        <w:t>nnections. The new connections in the child's brain can help them to overcome new challenges. Children with a growth mindset also push to improve themselves and work harder which is what a teacher should be striving to encourage their children to do. There</w:t>
      </w:r>
      <w:r>
        <w:rPr>
          <w:sz w:val="32"/>
          <w:szCs w:val="32"/>
        </w:rPr>
        <w:t xml:space="preserve">fore, to overcome this barrier, it is important that when praising children teachers encourage them to continue to push themselves and work hard.  </w:t>
      </w:r>
    </w:p>
    <w:p w14:paraId="06E20457" w14:textId="77777777" w:rsidR="00280E14" w:rsidRPr="001178EE" w:rsidRDefault="00280E14" w:rsidP="00280E14">
      <w:pPr>
        <w:tabs>
          <w:tab w:val="left" w:pos="1780"/>
        </w:tabs>
        <w:rPr>
          <w:sz w:val="32"/>
          <w:szCs w:val="32"/>
        </w:rPr>
      </w:pPr>
    </w:p>
    <w:p w14:paraId="2C1D4684" w14:textId="5D7F4E95" w:rsidR="00A06F2F" w:rsidRPr="001178EE" w:rsidRDefault="00E215C8">
      <w:pPr>
        <w:tabs>
          <w:tab w:val="left" w:pos="1780"/>
        </w:tabs>
        <w:rPr>
          <w:sz w:val="32"/>
          <w:szCs w:val="32"/>
        </w:rPr>
      </w:pPr>
      <w:r w:rsidRPr="001178EE">
        <w:rPr>
          <w:sz w:val="32"/>
          <w:szCs w:val="32"/>
        </w:rPr>
        <w:t>All of th</w:t>
      </w:r>
      <w:r w:rsidR="005E218D" w:rsidRPr="001178EE">
        <w:rPr>
          <w:sz w:val="32"/>
          <w:szCs w:val="32"/>
        </w:rPr>
        <w:t xml:space="preserve">is reading helped us to refine our research question to look at how effective different types of specific reinforcements </w:t>
      </w:r>
      <w:r w:rsidR="00CF7118" w:rsidRPr="001178EE">
        <w:rPr>
          <w:sz w:val="32"/>
          <w:szCs w:val="32"/>
        </w:rPr>
        <w:t>are on a pupil’s engagement within the lesson.</w:t>
      </w:r>
    </w:p>
    <w:p w14:paraId="77F69A98" w14:textId="4A95ABB5" w:rsidR="0081639C" w:rsidRPr="001178EE" w:rsidRDefault="0081639C" w:rsidP="42DFB0ED">
      <w:pPr>
        <w:tabs>
          <w:tab w:val="left" w:pos="1780"/>
        </w:tabs>
        <w:rPr>
          <w:sz w:val="32"/>
          <w:szCs w:val="32"/>
        </w:rPr>
      </w:pPr>
    </w:p>
    <w:p w14:paraId="7A951CDE" w14:textId="1D1A66B4" w:rsidR="42DFB0ED" w:rsidRPr="001178EE" w:rsidRDefault="42DFB0ED" w:rsidP="42DFB0ED">
      <w:pPr>
        <w:rPr>
          <w:sz w:val="32"/>
          <w:szCs w:val="32"/>
          <w:u w:val="single"/>
        </w:rPr>
      </w:pPr>
    </w:p>
    <w:p w14:paraId="309EFC15" w14:textId="1D97E3B5" w:rsidR="42DFB0ED" w:rsidRPr="001178EE" w:rsidRDefault="42DFB0ED" w:rsidP="42DFB0ED">
      <w:pPr>
        <w:rPr>
          <w:sz w:val="32"/>
          <w:szCs w:val="32"/>
          <w:u w:val="single"/>
        </w:rPr>
      </w:pPr>
    </w:p>
    <w:p w14:paraId="6A66AF2E" w14:textId="3AB667CB" w:rsidR="42DFB0ED" w:rsidRDefault="00E215C8" w:rsidP="00B5301D">
      <w:pPr>
        <w:outlineLvl w:val="0"/>
        <w:rPr>
          <w:b/>
          <w:bCs/>
          <w:sz w:val="32"/>
          <w:szCs w:val="32"/>
          <w:u w:val="single"/>
        </w:rPr>
      </w:pPr>
      <w:r>
        <w:rPr>
          <w:b/>
          <w:bCs/>
          <w:sz w:val="32"/>
          <w:szCs w:val="32"/>
          <w:u w:val="single"/>
        </w:rPr>
        <w:t>Lesson study design</w:t>
      </w:r>
    </w:p>
    <w:p w14:paraId="156C18D1" w14:textId="77777777" w:rsidR="009013BC" w:rsidRPr="001178EE" w:rsidRDefault="009013BC" w:rsidP="00B5301D">
      <w:pPr>
        <w:outlineLvl w:val="0"/>
        <w:rPr>
          <w:b/>
          <w:bCs/>
          <w:sz w:val="32"/>
          <w:szCs w:val="32"/>
          <w:u w:val="single"/>
        </w:rPr>
      </w:pPr>
    </w:p>
    <w:p w14:paraId="78BF352A" w14:textId="69191466" w:rsidR="42DFB0ED" w:rsidRPr="001178EE" w:rsidRDefault="00E215C8" w:rsidP="42DFB0ED">
      <w:pPr>
        <w:spacing w:after="160" w:line="259" w:lineRule="auto"/>
        <w:rPr>
          <w:sz w:val="32"/>
          <w:szCs w:val="32"/>
        </w:rPr>
      </w:pPr>
      <w:r w:rsidRPr="001178EE">
        <w:rPr>
          <w:sz w:val="32"/>
          <w:szCs w:val="32"/>
        </w:rPr>
        <w:t>The methodology used in this research is lesson study. Lesson study methodology is a sequence of reflective practices carried out collaboratively. The lesson stud</w:t>
      </w:r>
      <w:r w:rsidRPr="001178EE">
        <w:rPr>
          <w:sz w:val="32"/>
          <w:szCs w:val="32"/>
        </w:rPr>
        <w:t>y methodology requires a group or pair of learners deciding on one area in which they wish to improve on and carrying out a sequence of lessons to reflect and improve upon. As we followed the lesson study approach, each member of our group planned separate</w:t>
      </w:r>
      <w:r w:rsidRPr="001178EE">
        <w:rPr>
          <w:sz w:val="32"/>
          <w:szCs w:val="32"/>
        </w:rPr>
        <w:t xml:space="preserve"> lessons however we each focused on </w:t>
      </w:r>
      <w:r w:rsidRPr="001178EE">
        <w:rPr>
          <w:sz w:val="32"/>
          <w:szCs w:val="32"/>
        </w:rPr>
        <w:lastRenderedPageBreak/>
        <w:t xml:space="preserve">specific positive </w:t>
      </w:r>
      <w:r w:rsidR="0032012A" w:rsidRPr="001178EE">
        <w:rPr>
          <w:sz w:val="32"/>
          <w:szCs w:val="32"/>
        </w:rPr>
        <w:t>reinforcements</w:t>
      </w:r>
      <w:r w:rsidRPr="001178EE">
        <w:rPr>
          <w:sz w:val="32"/>
          <w:szCs w:val="32"/>
        </w:rPr>
        <w:t xml:space="preserve"> within our lesson plans. Each member of the group taught their lesson in their class and ensured to use the positive reinforcement within the lesson. (Dudley, 2015) Prior to the lesson, a</w:t>
      </w:r>
      <w:r w:rsidRPr="001178EE">
        <w:rPr>
          <w:sz w:val="32"/>
          <w:szCs w:val="32"/>
        </w:rPr>
        <w:t>s a group, we chose three random pupils within the class from different ability levels to observe during the lesson and carried out a focus group interview post the lesson to gather reflections on the lesson from the focus pupils to further develop our les</w:t>
      </w:r>
      <w:r w:rsidRPr="001178EE">
        <w:rPr>
          <w:sz w:val="32"/>
          <w:szCs w:val="32"/>
        </w:rPr>
        <w:t>sons.  During the lesson, following Peter Dudley's lesson study, the two other members of the group observed the learning of the chosen focus pupils and made notes on how the pupils' engagement levels were affected following the specific positive reinforce</w:t>
      </w:r>
      <w:r w:rsidRPr="001178EE">
        <w:rPr>
          <w:sz w:val="32"/>
          <w:szCs w:val="32"/>
        </w:rPr>
        <w:t xml:space="preserve">ment. (Dudley, 2015) To record the observations of the impact on the children's engagement, we created an observation schedule (Appendix 3) which aided us in levelling each child's engagement levels following the specific positive reinforcements. To level </w:t>
      </w:r>
      <w:r w:rsidRPr="001178EE">
        <w:rPr>
          <w:sz w:val="32"/>
          <w:szCs w:val="32"/>
        </w:rPr>
        <w:t xml:space="preserve">the children's </w:t>
      </w:r>
      <w:r w:rsidR="0032012A" w:rsidRPr="001178EE">
        <w:rPr>
          <w:sz w:val="32"/>
          <w:szCs w:val="32"/>
        </w:rPr>
        <w:t>engagement,</w:t>
      </w:r>
      <w:r w:rsidRPr="001178EE">
        <w:rPr>
          <w:sz w:val="32"/>
          <w:szCs w:val="32"/>
        </w:rPr>
        <w:t xml:space="preserve"> we decided to use the Leuven scale of engagement (Appendix 4) which was referred to by the observers of the lesson to note down the focus pupils level of engagement. In addition to given the focus pupils a score of engagement in </w:t>
      </w:r>
      <w:r w:rsidRPr="001178EE">
        <w:rPr>
          <w:sz w:val="32"/>
          <w:szCs w:val="32"/>
        </w:rPr>
        <w:t xml:space="preserve">the lesson, the observer also took notes on any relevant observations they deemed relevant to the research, for example, factors that may have affected the pupils engagement levels or recurring themes of the focus pupils that were observed as research has </w:t>
      </w:r>
      <w:r w:rsidRPr="001178EE">
        <w:rPr>
          <w:sz w:val="32"/>
          <w:szCs w:val="32"/>
        </w:rPr>
        <w:t xml:space="preserve">shown that it is important to note any factors or relevant recurring themes that may be a factor in your research. (Bell and Waters, 2014)  </w:t>
      </w:r>
    </w:p>
    <w:p w14:paraId="5B64E01A" w14:textId="2E2D5D99" w:rsidR="42DFB0ED" w:rsidRPr="001178EE" w:rsidRDefault="00E215C8" w:rsidP="00DA3710">
      <w:pPr>
        <w:spacing w:after="160" w:line="259" w:lineRule="auto"/>
        <w:rPr>
          <w:sz w:val="32"/>
          <w:szCs w:val="32"/>
        </w:rPr>
      </w:pPr>
      <w:r w:rsidRPr="001178EE">
        <w:rPr>
          <w:sz w:val="32"/>
          <w:szCs w:val="32"/>
        </w:rPr>
        <w:t xml:space="preserve">Following the </w:t>
      </w:r>
      <w:r w:rsidR="0032012A" w:rsidRPr="001178EE">
        <w:rPr>
          <w:sz w:val="32"/>
          <w:szCs w:val="32"/>
        </w:rPr>
        <w:t>lesson,</w:t>
      </w:r>
      <w:r w:rsidRPr="001178EE">
        <w:rPr>
          <w:sz w:val="32"/>
          <w:szCs w:val="32"/>
        </w:rPr>
        <w:t xml:space="preserve"> the teacher and observes carried out a focus group interview with the focus pupils. The decis</w:t>
      </w:r>
      <w:r w:rsidRPr="001178EE">
        <w:rPr>
          <w:sz w:val="32"/>
          <w:szCs w:val="32"/>
        </w:rPr>
        <w:t xml:space="preserve">ion to use a focus group interview was made on the advice of Judith Bell </w:t>
      </w:r>
      <w:r w:rsidR="0032012A" w:rsidRPr="001178EE">
        <w:rPr>
          <w:sz w:val="32"/>
          <w:szCs w:val="32"/>
        </w:rPr>
        <w:t>and Stephen</w:t>
      </w:r>
      <w:r w:rsidRPr="001178EE">
        <w:rPr>
          <w:sz w:val="32"/>
          <w:szCs w:val="32"/>
        </w:rPr>
        <w:t xml:space="preserve"> Waters literature in 2014 as they advis</w:t>
      </w:r>
      <w:r w:rsidR="00263C3C" w:rsidRPr="001178EE">
        <w:rPr>
          <w:sz w:val="32"/>
          <w:szCs w:val="32"/>
        </w:rPr>
        <w:t xml:space="preserve">ed that when using an interview, </w:t>
      </w:r>
      <w:r w:rsidRPr="001178EE">
        <w:rPr>
          <w:sz w:val="32"/>
          <w:szCs w:val="32"/>
        </w:rPr>
        <w:t>children will be able to identify when something is unclear and the interviewers can clarify any qu</w:t>
      </w:r>
      <w:r w:rsidRPr="001178EE">
        <w:rPr>
          <w:sz w:val="32"/>
          <w:szCs w:val="32"/>
        </w:rPr>
        <w:t xml:space="preserve">estions that are misunderstood. Additionally, when using a focus group interview, </w:t>
      </w:r>
      <w:r w:rsidRPr="001178EE">
        <w:rPr>
          <w:sz w:val="32"/>
          <w:szCs w:val="32"/>
        </w:rPr>
        <w:lastRenderedPageBreak/>
        <w:t>the children are able to discuss their answers with their peers which can lead to extra information being given that may be relevant. However, as it is a subjective technique</w:t>
      </w:r>
      <w:r w:rsidRPr="001178EE">
        <w:rPr>
          <w:sz w:val="32"/>
          <w:szCs w:val="32"/>
        </w:rPr>
        <w:t>, a limitation of this method is that it could lead to biased results as the children may give answers they think that the interview wants or may change their answers as to not hurt anyone's feelings. (Bell and Stephen, 2014) In order to ensure that this i</w:t>
      </w:r>
      <w:r w:rsidRPr="001178EE">
        <w:rPr>
          <w:sz w:val="32"/>
          <w:szCs w:val="32"/>
        </w:rPr>
        <w:t xml:space="preserve">s less likely to happen, we ensured that the pupils felt comfortable relaying any information or opinions without fear of being judged or critiqued. We also ensured that the pupils felt comfortable by holding the focus group interview within the classroom </w:t>
      </w:r>
      <w:r w:rsidRPr="001178EE">
        <w:rPr>
          <w:sz w:val="32"/>
          <w:szCs w:val="32"/>
        </w:rPr>
        <w:t>with the doors open and reminding them that they were able to leave at any point during the interview.</w:t>
      </w:r>
    </w:p>
    <w:p w14:paraId="3AC5C483" w14:textId="78B29D27" w:rsidR="42DFB0ED" w:rsidRPr="001178EE" w:rsidRDefault="00E215C8" w:rsidP="00A2007B">
      <w:pPr>
        <w:spacing w:after="160" w:line="259" w:lineRule="auto"/>
        <w:rPr>
          <w:sz w:val="32"/>
          <w:szCs w:val="32"/>
        </w:rPr>
      </w:pPr>
      <w:r w:rsidRPr="001178EE">
        <w:rPr>
          <w:sz w:val="32"/>
          <w:szCs w:val="32"/>
        </w:rPr>
        <w:t xml:space="preserve">Due to the different </w:t>
      </w:r>
      <w:r w:rsidR="00D41FD4" w:rsidRPr="001178EE">
        <w:rPr>
          <w:sz w:val="32"/>
          <w:szCs w:val="32"/>
        </w:rPr>
        <w:t xml:space="preserve">personalities within a focus group, some of the children within the focus group </w:t>
      </w:r>
      <w:r w:rsidR="00434746" w:rsidRPr="001178EE">
        <w:rPr>
          <w:sz w:val="32"/>
          <w:szCs w:val="32"/>
        </w:rPr>
        <w:t xml:space="preserve">may be more </w:t>
      </w:r>
      <w:r w:rsidR="00FD55A8" w:rsidRPr="001178EE">
        <w:rPr>
          <w:sz w:val="32"/>
          <w:szCs w:val="32"/>
        </w:rPr>
        <w:t>outgoing</w:t>
      </w:r>
      <w:r w:rsidR="00434746" w:rsidRPr="001178EE">
        <w:rPr>
          <w:sz w:val="32"/>
          <w:szCs w:val="32"/>
        </w:rPr>
        <w:t xml:space="preserve"> whilst other</w:t>
      </w:r>
      <w:r w:rsidR="00621B6C" w:rsidRPr="001178EE">
        <w:rPr>
          <w:sz w:val="32"/>
          <w:szCs w:val="32"/>
        </w:rPr>
        <w:t xml:space="preserve">s may be more shy and withdrawn. To ensure that this </w:t>
      </w:r>
      <w:r w:rsidR="00097951" w:rsidRPr="001178EE">
        <w:rPr>
          <w:sz w:val="32"/>
          <w:szCs w:val="32"/>
        </w:rPr>
        <w:t>did not affect our data collected and to ensure that each child's opinion</w:t>
      </w:r>
      <w:r w:rsidR="00706A42" w:rsidRPr="001178EE">
        <w:rPr>
          <w:sz w:val="32"/>
          <w:szCs w:val="32"/>
        </w:rPr>
        <w:t xml:space="preserve"> was heard, we followed Laws’ (2003) method of prompting pupils </w:t>
      </w:r>
      <w:r w:rsidR="00D532B6" w:rsidRPr="001178EE">
        <w:rPr>
          <w:sz w:val="32"/>
          <w:szCs w:val="32"/>
        </w:rPr>
        <w:t xml:space="preserve">to voice their opinions with questions to ensure that each member of the focus group gives their opinions as children may agree with </w:t>
      </w:r>
      <w:r w:rsidR="00585C11" w:rsidRPr="001178EE">
        <w:rPr>
          <w:sz w:val="32"/>
          <w:szCs w:val="32"/>
        </w:rPr>
        <w:t xml:space="preserve">their peers answers in order to not feel left out or different. </w:t>
      </w:r>
      <w:r w:rsidR="00524FFE" w:rsidRPr="001178EE">
        <w:rPr>
          <w:sz w:val="32"/>
          <w:szCs w:val="32"/>
        </w:rPr>
        <w:t xml:space="preserve">(Bell and Waters, 2014) </w:t>
      </w:r>
    </w:p>
    <w:p w14:paraId="349C70F1" w14:textId="0F105987" w:rsidR="42DFB0ED" w:rsidRPr="001178EE" w:rsidRDefault="00E215C8" w:rsidP="7625556F">
      <w:pPr>
        <w:spacing w:after="160" w:line="259" w:lineRule="auto"/>
        <w:rPr>
          <w:sz w:val="32"/>
          <w:szCs w:val="32"/>
        </w:rPr>
      </w:pPr>
      <w:r w:rsidRPr="001178EE">
        <w:rPr>
          <w:sz w:val="32"/>
          <w:szCs w:val="32"/>
        </w:rPr>
        <w:t>In addition, as stated by Nicky Hayes in 2000, it is important that all of the pupils involved in th</w:t>
      </w:r>
      <w:r w:rsidRPr="001178EE">
        <w:rPr>
          <w:sz w:val="32"/>
          <w:szCs w:val="32"/>
        </w:rPr>
        <w:t>e focus group interview know each other in order to ensure that they are comfortable and will feel comfortable voicing their opinions in front of the other pupils, therefore, we ensured that all participants have known each other for a long time. (Hayes, 2</w:t>
      </w:r>
      <w:r w:rsidRPr="001178EE">
        <w:rPr>
          <w:sz w:val="32"/>
          <w:szCs w:val="32"/>
        </w:rPr>
        <w:t>000)</w:t>
      </w:r>
    </w:p>
    <w:p w14:paraId="01E1C889" w14:textId="626057F2" w:rsidR="7625556F" w:rsidRPr="001178EE" w:rsidRDefault="00E215C8" w:rsidP="7625556F">
      <w:pPr>
        <w:spacing w:after="160" w:line="259" w:lineRule="auto"/>
        <w:rPr>
          <w:sz w:val="32"/>
          <w:szCs w:val="32"/>
        </w:rPr>
      </w:pPr>
      <w:r w:rsidRPr="001178EE">
        <w:rPr>
          <w:sz w:val="32"/>
          <w:szCs w:val="32"/>
        </w:rPr>
        <w:t xml:space="preserve">Throughout this assignment, we used </w:t>
      </w:r>
      <w:r w:rsidR="00FF42AB" w:rsidRPr="001178EE">
        <w:rPr>
          <w:sz w:val="32"/>
          <w:szCs w:val="32"/>
        </w:rPr>
        <w:t>non-participant</w:t>
      </w:r>
      <w:r w:rsidRPr="001178EE">
        <w:rPr>
          <w:sz w:val="32"/>
          <w:szCs w:val="32"/>
        </w:rPr>
        <w:t xml:space="preserve"> observation in each lesson study as this allowed two of us to observe the engagement of the focus children whilst the teacher orchestrated the praise. Using this method allowed us to pick out any inf</w:t>
      </w:r>
      <w:r w:rsidRPr="001178EE">
        <w:rPr>
          <w:sz w:val="32"/>
          <w:szCs w:val="32"/>
        </w:rPr>
        <w:t xml:space="preserve">ormation or issues that a teacher may not notice which further helped us to </w:t>
      </w:r>
      <w:r w:rsidRPr="001178EE">
        <w:rPr>
          <w:sz w:val="32"/>
          <w:szCs w:val="32"/>
        </w:rPr>
        <w:lastRenderedPageBreak/>
        <w:t>understand how praise helped to encourage the children to engage in lessons and behave positively. It also helped us to observe how praise affected each child differently and consi</w:t>
      </w:r>
      <w:r w:rsidRPr="001178EE">
        <w:rPr>
          <w:sz w:val="32"/>
          <w:szCs w:val="32"/>
        </w:rPr>
        <w:t xml:space="preserve">der the background factors that affect the results that were shown. </w:t>
      </w:r>
      <w:r w:rsidR="00FF42AB" w:rsidRPr="001178EE">
        <w:rPr>
          <w:sz w:val="32"/>
          <w:szCs w:val="32"/>
        </w:rPr>
        <w:t>However,</w:t>
      </w:r>
      <w:r w:rsidRPr="001178EE">
        <w:rPr>
          <w:sz w:val="32"/>
          <w:szCs w:val="32"/>
        </w:rPr>
        <w:t xml:space="preserve"> we were aware that there are limitations when using a non-participant observation method such as the children's behaviours may be influenced by the presence of the researchers whi</w:t>
      </w:r>
      <w:r w:rsidRPr="001178EE">
        <w:rPr>
          <w:sz w:val="32"/>
          <w:szCs w:val="32"/>
        </w:rPr>
        <w:t xml:space="preserve">ch will </w:t>
      </w:r>
      <w:r w:rsidR="004569B5" w:rsidRPr="001178EE">
        <w:rPr>
          <w:sz w:val="32"/>
          <w:szCs w:val="32"/>
        </w:rPr>
        <w:t>affect</w:t>
      </w:r>
      <w:r w:rsidRPr="001178EE">
        <w:rPr>
          <w:sz w:val="32"/>
          <w:szCs w:val="32"/>
        </w:rPr>
        <w:t xml:space="preserve"> our findings. </w:t>
      </w:r>
    </w:p>
    <w:p w14:paraId="2B7872A0" w14:textId="5B4DA320" w:rsidR="7625556F" w:rsidRPr="001178EE" w:rsidRDefault="00E215C8" w:rsidP="7625556F">
      <w:pPr>
        <w:spacing w:after="160" w:line="259" w:lineRule="auto"/>
        <w:rPr>
          <w:sz w:val="32"/>
          <w:szCs w:val="32"/>
        </w:rPr>
      </w:pPr>
      <w:r w:rsidRPr="001178EE">
        <w:rPr>
          <w:sz w:val="32"/>
          <w:szCs w:val="32"/>
        </w:rPr>
        <w:t>Following the lesson studies, we each completed a personal reflection of our lessons as well as collaboratively reflecting on how well the praise worked within the class and how affected the children's engagement levels. We al</w:t>
      </w:r>
      <w:r w:rsidRPr="001178EE">
        <w:rPr>
          <w:sz w:val="32"/>
          <w:szCs w:val="32"/>
        </w:rPr>
        <w:t>so reflected on how we could further improve our praise within the classroom to engage the children more.</w:t>
      </w:r>
    </w:p>
    <w:p w14:paraId="6139EEC8" w14:textId="00118ADE" w:rsidR="7625556F" w:rsidRPr="001178EE" w:rsidRDefault="00E215C8" w:rsidP="7625556F">
      <w:pPr>
        <w:spacing w:after="160" w:line="259" w:lineRule="auto"/>
        <w:rPr>
          <w:sz w:val="32"/>
          <w:szCs w:val="32"/>
        </w:rPr>
      </w:pPr>
      <w:r w:rsidRPr="001178EE">
        <w:rPr>
          <w:sz w:val="32"/>
          <w:szCs w:val="32"/>
        </w:rPr>
        <w:t xml:space="preserve">We decided to collect </w:t>
      </w:r>
      <w:r w:rsidR="000C3C61" w:rsidRPr="001178EE">
        <w:rPr>
          <w:sz w:val="32"/>
          <w:szCs w:val="32"/>
        </w:rPr>
        <w:t xml:space="preserve">the data in for the form of </w:t>
      </w:r>
      <w:r w:rsidR="00883ADB" w:rsidRPr="001178EE">
        <w:rPr>
          <w:sz w:val="32"/>
          <w:szCs w:val="32"/>
        </w:rPr>
        <w:t>qualitative</w:t>
      </w:r>
      <w:r w:rsidR="000C3C61" w:rsidRPr="001178EE">
        <w:rPr>
          <w:sz w:val="32"/>
          <w:szCs w:val="32"/>
        </w:rPr>
        <w:t xml:space="preserve"> data as </w:t>
      </w:r>
      <w:r w:rsidR="002E31DE" w:rsidRPr="001178EE">
        <w:rPr>
          <w:sz w:val="32"/>
          <w:szCs w:val="32"/>
        </w:rPr>
        <w:t xml:space="preserve">this lesson study was carried out with the intentions of analysing data of children in their natural </w:t>
      </w:r>
      <w:r w:rsidR="00857AC7" w:rsidRPr="001178EE">
        <w:rPr>
          <w:sz w:val="32"/>
          <w:szCs w:val="32"/>
        </w:rPr>
        <w:t>habitats</w:t>
      </w:r>
      <w:r w:rsidR="002E31DE" w:rsidRPr="001178EE">
        <w:rPr>
          <w:sz w:val="32"/>
          <w:szCs w:val="32"/>
        </w:rPr>
        <w:t xml:space="preserve"> and qualitative data </w:t>
      </w:r>
      <w:r w:rsidR="00BC3C45" w:rsidRPr="001178EE">
        <w:rPr>
          <w:sz w:val="32"/>
          <w:szCs w:val="32"/>
        </w:rPr>
        <w:t xml:space="preserve">was designed to be a naturalistic approach to study subjects in their natural environments. </w:t>
      </w:r>
      <w:r w:rsidR="00C34315" w:rsidRPr="001178EE">
        <w:rPr>
          <w:sz w:val="32"/>
          <w:szCs w:val="32"/>
        </w:rPr>
        <w:t>(Denzin and Lincoln, 1994)</w:t>
      </w:r>
      <w:r w:rsidR="00206D39" w:rsidRPr="001178EE">
        <w:rPr>
          <w:sz w:val="32"/>
          <w:szCs w:val="32"/>
        </w:rPr>
        <w:t>.</w:t>
      </w:r>
      <w:r w:rsidR="007C39AF" w:rsidRPr="001178EE">
        <w:rPr>
          <w:sz w:val="32"/>
          <w:szCs w:val="32"/>
        </w:rPr>
        <w:t xml:space="preserve"> It was important to carry out this study within a natural environment as it is important </w:t>
      </w:r>
      <w:r w:rsidR="009E32EC" w:rsidRPr="001178EE">
        <w:rPr>
          <w:sz w:val="32"/>
          <w:szCs w:val="32"/>
        </w:rPr>
        <w:t>that</w:t>
      </w:r>
      <w:r w:rsidR="007C39AF" w:rsidRPr="001178EE">
        <w:rPr>
          <w:sz w:val="32"/>
          <w:szCs w:val="32"/>
        </w:rPr>
        <w:t xml:space="preserve"> the children are familiar with the </w:t>
      </w:r>
      <w:r w:rsidR="009E32EC" w:rsidRPr="001178EE">
        <w:rPr>
          <w:sz w:val="32"/>
          <w:szCs w:val="32"/>
        </w:rPr>
        <w:t>environment</w:t>
      </w:r>
      <w:r w:rsidR="00EF0E14" w:rsidRPr="001178EE">
        <w:rPr>
          <w:sz w:val="32"/>
          <w:szCs w:val="32"/>
        </w:rPr>
        <w:t xml:space="preserve"> in order to minimize any </w:t>
      </w:r>
      <w:r w:rsidR="00DF56C0" w:rsidRPr="001178EE">
        <w:rPr>
          <w:sz w:val="32"/>
          <w:szCs w:val="32"/>
        </w:rPr>
        <w:t xml:space="preserve">factors that can alter the </w:t>
      </w:r>
      <w:r w:rsidR="00041706" w:rsidRPr="001178EE">
        <w:rPr>
          <w:sz w:val="32"/>
          <w:szCs w:val="32"/>
        </w:rPr>
        <w:t>findings of the research.</w:t>
      </w:r>
      <w:r w:rsidR="007C39AF" w:rsidRPr="001178EE">
        <w:rPr>
          <w:sz w:val="32"/>
          <w:szCs w:val="32"/>
        </w:rPr>
        <w:t xml:space="preserve"> </w:t>
      </w:r>
      <w:r w:rsidR="00C34315" w:rsidRPr="001178EE">
        <w:rPr>
          <w:sz w:val="32"/>
          <w:szCs w:val="32"/>
        </w:rPr>
        <w:t xml:space="preserve"> </w:t>
      </w:r>
      <w:r w:rsidR="003B66D2" w:rsidRPr="001178EE">
        <w:rPr>
          <w:sz w:val="32"/>
          <w:szCs w:val="32"/>
        </w:rPr>
        <w:t xml:space="preserve">This method was also chosen as it has been designed to look at ‘how’ and ‘why’ </w:t>
      </w:r>
      <w:r w:rsidR="007E73C0" w:rsidRPr="001178EE">
        <w:rPr>
          <w:sz w:val="32"/>
          <w:szCs w:val="32"/>
        </w:rPr>
        <w:t>therefore th</w:t>
      </w:r>
      <w:r w:rsidR="00D97462" w:rsidRPr="001178EE">
        <w:rPr>
          <w:sz w:val="32"/>
          <w:szCs w:val="32"/>
        </w:rPr>
        <w:t xml:space="preserve">is method of data collection was chosen as we decided to look at how positive reinforcements affect </w:t>
      </w:r>
      <w:r w:rsidR="000B0F62" w:rsidRPr="001178EE">
        <w:rPr>
          <w:sz w:val="32"/>
          <w:szCs w:val="32"/>
        </w:rPr>
        <w:t>children's</w:t>
      </w:r>
      <w:r w:rsidR="00722374" w:rsidRPr="001178EE">
        <w:rPr>
          <w:sz w:val="32"/>
          <w:szCs w:val="32"/>
        </w:rPr>
        <w:t xml:space="preserve"> engagement levels in the classroom and why they cause the effect. </w:t>
      </w:r>
    </w:p>
    <w:p w14:paraId="6C15B202" w14:textId="20F099EC" w:rsidR="7625556F" w:rsidRPr="001178EE" w:rsidRDefault="00E215C8" w:rsidP="00B5301D">
      <w:pPr>
        <w:spacing w:after="160" w:line="259" w:lineRule="auto"/>
        <w:outlineLvl w:val="0"/>
        <w:rPr>
          <w:b/>
          <w:bCs/>
          <w:sz w:val="32"/>
          <w:szCs w:val="32"/>
          <w:u w:val="single"/>
        </w:rPr>
      </w:pPr>
      <w:r>
        <w:rPr>
          <w:b/>
          <w:bCs/>
          <w:sz w:val="32"/>
          <w:szCs w:val="32"/>
          <w:u w:val="single"/>
        </w:rPr>
        <w:t>Ethical considerations</w:t>
      </w:r>
    </w:p>
    <w:p w14:paraId="53C77E91" w14:textId="11D3179D" w:rsidR="00B0248F" w:rsidRPr="001178EE" w:rsidRDefault="00E215C8">
      <w:pPr>
        <w:tabs>
          <w:tab w:val="left" w:pos="1780"/>
        </w:tabs>
        <w:rPr>
          <w:sz w:val="32"/>
          <w:szCs w:val="32"/>
        </w:rPr>
      </w:pPr>
      <w:r w:rsidRPr="001178EE">
        <w:rPr>
          <w:sz w:val="32"/>
          <w:szCs w:val="32"/>
        </w:rPr>
        <w:t xml:space="preserve">There are ethical conditions with doing research in a </w:t>
      </w:r>
      <w:r w:rsidR="006563E5" w:rsidRPr="001178EE">
        <w:rPr>
          <w:sz w:val="32"/>
          <w:szCs w:val="32"/>
        </w:rPr>
        <w:t>classroom which we had to consider in order to ensure that our research is ethically acceptable</w:t>
      </w:r>
      <w:r w:rsidR="00FD3E50" w:rsidRPr="001178EE">
        <w:rPr>
          <w:sz w:val="32"/>
          <w:szCs w:val="32"/>
        </w:rPr>
        <w:t>. To ensure this</w:t>
      </w:r>
      <w:r w:rsidR="00216292" w:rsidRPr="001178EE">
        <w:rPr>
          <w:sz w:val="32"/>
          <w:szCs w:val="32"/>
        </w:rPr>
        <w:t xml:space="preserve"> we</w:t>
      </w:r>
      <w:r w:rsidR="00375A07" w:rsidRPr="001178EE">
        <w:rPr>
          <w:sz w:val="32"/>
          <w:szCs w:val="32"/>
        </w:rPr>
        <w:t xml:space="preserve"> read the British Educa</w:t>
      </w:r>
      <w:r w:rsidR="00F947D1" w:rsidRPr="001178EE">
        <w:rPr>
          <w:sz w:val="32"/>
          <w:szCs w:val="32"/>
        </w:rPr>
        <w:t>tion Research Association (</w:t>
      </w:r>
      <w:r w:rsidR="0057417A" w:rsidRPr="001178EE">
        <w:rPr>
          <w:sz w:val="32"/>
          <w:szCs w:val="32"/>
        </w:rPr>
        <w:t>2011)</w:t>
      </w:r>
      <w:r w:rsidR="00441914" w:rsidRPr="001178EE">
        <w:rPr>
          <w:sz w:val="32"/>
          <w:szCs w:val="32"/>
        </w:rPr>
        <w:t xml:space="preserve"> </w:t>
      </w:r>
      <w:r w:rsidR="0057417A" w:rsidRPr="001178EE">
        <w:rPr>
          <w:sz w:val="32"/>
          <w:szCs w:val="32"/>
        </w:rPr>
        <w:t xml:space="preserve">and </w:t>
      </w:r>
      <w:r w:rsidR="00F947D1" w:rsidRPr="001178EE">
        <w:rPr>
          <w:sz w:val="32"/>
          <w:szCs w:val="32"/>
        </w:rPr>
        <w:t xml:space="preserve">the Education </w:t>
      </w:r>
      <w:r w:rsidR="0057417A" w:rsidRPr="001178EE">
        <w:rPr>
          <w:sz w:val="32"/>
          <w:szCs w:val="32"/>
        </w:rPr>
        <w:t xml:space="preserve">Workforce Council </w:t>
      </w:r>
      <w:r w:rsidR="0057417A" w:rsidRPr="001178EE">
        <w:rPr>
          <w:sz w:val="32"/>
          <w:szCs w:val="32"/>
        </w:rPr>
        <w:lastRenderedPageBreak/>
        <w:t xml:space="preserve">(2017) which helped to guide </w:t>
      </w:r>
      <w:r w:rsidR="00216292" w:rsidRPr="001178EE">
        <w:rPr>
          <w:sz w:val="32"/>
          <w:szCs w:val="32"/>
        </w:rPr>
        <w:t xml:space="preserve">us in creating our research question </w:t>
      </w:r>
      <w:r w:rsidR="003C3660" w:rsidRPr="001178EE">
        <w:rPr>
          <w:sz w:val="32"/>
          <w:szCs w:val="32"/>
        </w:rPr>
        <w:t xml:space="preserve">and in planning our research. </w:t>
      </w:r>
      <w:r w:rsidR="00AE1E7B" w:rsidRPr="001178EE">
        <w:rPr>
          <w:sz w:val="32"/>
          <w:szCs w:val="32"/>
        </w:rPr>
        <w:t xml:space="preserve">All researchers in this assignment have completed </w:t>
      </w:r>
      <w:r w:rsidR="00AB3B1C" w:rsidRPr="001178EE">
        <w:rPr>
          <w:sz w:val="32"/>
          <w:szCs w:val="32"/>
        </w:rPr>
        <w:t xml:space="preserve">an ethics form which </w:t>
      </w:r>
      <w:r w:rsidR="00AE1E7B" w:rsidRPr="001178EE">
        <w:rPr>
          <w:sz w:val="32"/>
          <w:szCs w:val="32"/>
        </w:rPr>
        <w:t xml:space="preserve">has been submitted </w:t>
      </w:r>
      <w:r w:rsidR="00C62A9F" w:rsidRPr="001178EE">
        <w:rPr>
          <w:sz w:val="32"/>
          <w:szCs w:val="32"/>
        </w:rPr>
        <w:t xml:space="preserve">and approved by the University and the ethics committee. </w:t>
      </w:r>
      <w:r w:rsidR="00AE1E7B" w:rsidRPr="001178EE">
        <w:rPr>
          <w:sz w:val="32"/>
          <w:szCs w:val="32"/>
        </w:rPr>
        <w:t xml:space="preserve"> </w:t>
      </w:r>
    </w:p>
    <w:p w14:paraId="735F173B" w14:textId="631AA050" w:rsidR="00A55BCC" w:rsidRPr="001178EE" w:rsidRDefault="00E215C8" w:rsidP="00A55BCC">
      <w:pPr>
        <w:tabs>
          <w:tab w:val="left" w:pos="1780"/>
        </w:tabs>
        <w:rPr>
          <w:sz w:val="32"/>
          <w:szCs w:val="32"/>
        </w:rPr>
      </w:pPr>
      <w:r w:rsidRPr="001178EE">
        <w:rPr>
          <w:sz w:val="32"/>
          <w:szCs w:val="32"/>
        </w:rPr>
        <w:t xml:space="preserve">This lesson study will be conducted in a normal lesson </w:t>
      </w:r>
      <w:r w:rsidR="00B868B8" w:rsidRPr="001178EE">
        <w:rPr>
          <w:sz w:val="32"/>
          <w:szCs w:val="32"/>
        </w:rPr>
        <w:t xml:space="preserve">where no </w:t>
      </w:r>
      <w:r w:rsidR="008C62BA" w:rsidRPr="001178EE">
        <w:rPr>
          <w:sz w:val="32"/>
          <w:szCs w:val="32"/>
        </w:rPr>
        <w:t>pupils</w:t>
      </w:r>
      <w:r w:rsidR="00B868B8" w:rsidRPr="001178EE">
        <w:rPr>
          <w:sz w:val="32"/>
          <w:szCs w:val="32"/>
        </w:rPr>
        <w:t xml:space="preserve"> will be singled out or </w:t>
      </w:r>
      <w:r w:rsidR="008C62BA" w:rsidRPr="001178EE">
        <w:rPr>
          <w:sz w:val="32"/>
          <w:szCs w:val="32"/>
        </w:rPr>
        <w:t xml:space="preserve">treated differently. </w:t>
      </w:r>
      <w:r w:rsidR="000E7F8C" w:rsidRPr="001178EE">
        <w:rPr>
          <w:sz w:val="32"/>
          <w:szCs w:val="32"/>
        </w:rPr>
        <w:t>As our research involves observing primary school children, we have sent out permission forms to all parents</w:t>
      </w:r>
      <w:r w:rsidR="00D779C6" w:rsidRPr="001178EE">
        <w:rPr>
          <w:sz w:val="32"/>
          <w:szCs w:val="32"/>
        </w:rPr>
        <w:t>, as seen in appendix 1,</w:t>
      </w:r>
      <w:r w:rsidR="000E7F8C" w:rsidRPr="001178EE">
        <w:rPr>
          <w:sz w:val="32"/>
          <w:szCs w:val="32"/>
        </w:rPr>
        <w:t xml:space="preserve"> </w:t>
      </w:r>
      <w:r w:rsidR="003A0A8E" w:rsidRPr="001178EE">
        <w:rPr>
          <w:sz w:val="32"/>
          <w:szCs w:val="32"/>
        </w:rPr>
        <w:t xml:space="preserve">informing them of the lesson study that will be taking place and asking for permission to observe and </w:t>
      </w:r>
      <w:r w:rsidR="006E5DAC" w:rsidRPr="001178EE">
        <w:rPr>
          <w:sz w:val="32"/>
          <w:szCs w:val="32"/>
        </w:rPr>
        <w:t xml:space="preserve">interview their children. If pupils do not </w:t>
      </w:r>
      <w:r w:rsidR="008C62BA" w:rsidRPr="001178EE">
        <w:rPr>
          <w:sz w:val="32"/>
          <w:szCs w:val="32"/>
        </w:rPr>
        <w:t xml:space="preserve">gain permission from </w:t>
      </w:r>
      <w:r w:rsidR="00016807" w:rsidRPr="001178EE">
        <w:rPr>
          <w:sz w:val="32"/>
          <w:szCs w:val="32"/>
        </w:rPr>
        <w:t>parents,</w:t>
      </w:r>
      <w:r w:rsidR="008C62BA" w:rsidRPr="001178EE">
        <w:rPr>
          <w:sz w:val="32"/>
          <w:szCs w:val="32"/>
        </w:rPr>
        <w:t xml:space="preserve"> then they will not be included in the observation data or partake in the </w:t>
      </w:r>
      <w:r w:rsidR="00524F62" w:rsidRPr="001178EE">
        <w:rPr>
          <w:sz w:val="32"/>
          <w:szCs w:val="32"/>
        </w:rPr>
        <w:t xml:space="preserve">focus group interview however they will continue to partake in the lesson as it is a normal everyday lesson. </w:t>
      </w:r>
      <w:r w:rsidR="00D779C6" w:rsidRPr="001178EE">
        <w:rPr>
          <w:sz w:val="32"/>
          <w:szCs w:val="32"/>
        </w:rPr>
        <w:t xml:space="preserve">As we aware that it is important for children to also be aware of the lesson study, we </w:t>
      </w:r>
      <w:r w:rsidR="005846F4" w:rsidRPr="001178EE">
        <w:rPr>
          <w:sz w:val="32"/>
          <w:szCs w:val="32"/>
        </w:rPr>
        <w:t>c</w:t>
      </w:r>
      <w:r w:rsidR="00AB26F2" w:rsidRPr="001178EE">
        <w:rPr>
          <w:sz w:val="32"/>
          <w:szCs w:val="32"/>
        </w:rPr>
        <w:t xml:space="preserve">reated an assent form (Appendix 2) </w:t>
      </w:r>
      <w:r w:rsidR="005846F4" w:rsidRPr="001178EE">
        <w:rPr>
          <w:sz w:val="32"/>
          <w:szCs w:val="32"/>
        </w:rPr>
        <w:t xml:space="preserve">for the children to read about the study and sign their consent to </w:t>
      </w:r>
      <w:r w:rsidR="00AB26F2" w:rsidRPr="001178EE">
        <w:rPr>
          <w:sz w:val="32"/>
          <w:szCs w:val="32"/>
        </w:rPr>
        <w:t xml:space="preserve">participate. </w:t>
      </w:r>
      <w:r w:rsidR="006A0D58" w:rsidRPr="001178EE">
        <w:rPr>
          <w:sz w:val="32"/>
          <w:szCs w:val="32"/>
        </w:rPr>
        <w:t xml:space="preserve"> </w:t>
      </w:r>
      <w:r w:rsidR="00D55B7A" w:rsidRPr="001178EE">
        <w:rPr>
          <w:sz w:val="32"/>
          <w:szCs w:val="32"/>
        </w:rPr>
        <w:t xml:space="preserve">All data collected will ensure that the pupils mentioned will be </w:t>
      </w:r>
      <w:r w:rsidR="00012BAB" w:rsidRPr="001178EE">
        <w:rPr>
          <w:sz w:val="32"/>
          <w:szCs w:val="32"/>
        </w:rPr>
        <w:t>made anonymous by using Lett</w:t>
      </w:r>
      <w:r w:rsidR="004672E4" w:rsidRPr="001178EE">
        <w:rPr>
          <w:sz w:val="32"/>
          <w:szCs w:val="32"/>
        </w:rPr>
        <w:t xml:space="preserve">er codes instead of names and </w:t>
      </w:r>
      <w:r w:rsidR="00012BAB" w:rsidRPr="001178EE">
        <w:rPr>
          <w:sz w:val="32"/>
          <w:szCs w:val="32"/>
        </w:rPr>
        <w:t xml:space="preserve">will ensure that the pupils will </w:t>
      </w:r>
      <w:r w:rsidR="00BF1A2B" w:rsidRPr="001178EE">
        <w:rPr>
          <w:sz w:val="32"/>
          <w:szCs w:val="32"/>
        </w:rPr>
        <w:t>not be</w:t>
      </w:r>
      <w:r w:rsidR="00012BAB" w:rsidRPr="001178EE">
        <w:rPr>
          <w:sz w:val="32"/>
          <w:szCs w:val="32"/>
        </w:rPr>
        <w:t xml:space="preserve"> able </w:t>
      </w:r>
      <w:r w:rsidR="004672E4" w:rsidRPr="001178EE">
        <w:rPr>
          <w:sz w:val="32"/>
          <w:szCs w:val="32"/>
        </w:rPr>
        <w:t>to be identified from the data</w:t>
      </w:r>
      <w:r w:rsidR="00FD3E50" w:rsidRPr="001178EE">
        <w:rPr>
          <w:sz w:val="32"/>
          <w:szCs w:val="32"/>
        </w:rPr>
        <w:t xml:space="preserve"> collected. </w:t>
      </w:r>
      <w:r w:rsidR="00DF35ED" w:rsidRPr="001178EE">
        <w:rPr>
          <w:sz w:val="32"/>
          <w:szCs w:val="32"/>
        </w:rPr>
        <w:t>Additionally,</w:t>
      </w:r>
      <w:r w:rsidR="0064416D" w:rsidRPr="001178EE">
        <w:rPr>
          <w:sz w:val="32"/>
          <w:szCs w:val="32"/>
        </w:rPr>
        <w:t xml:space="preserve"> all data collected will be kept on a password prote</w:t>
      </w:r>
      <w:r w:rsidR="00DF35ED" w:rsidRPr="001178EE">
        <w:rPr>
          <w:sz w:val="32"/>
          <w:szCs w:val="32"/>
        </w:rPr>
        <w:t xml:space="preserve">cted computer on a cloud drive which will only be accessible to myself and the two other University students completing this research. </w:t>
      </w:r>
    </w:p>
    <w:p w14:paraId="0F850750" w14:textId="7D765144" w:rsidR="00A55BCC" w:rsidRPr="001178EE" w:rsidRDefault="00A55BCC" w:rsidP="00A55BCC">
      <w:pPr>
        <w:tabs>
          <w:tab w:val="left" w:pos="1780"/>
        </w:tabs>
        <w:rPr>
          <w:sz w:val="32"/>
          <w:szCs w:val="32"/>
        </w:rPr>
      </w:pPr>
    </w:p>
    <w:p w14:paraId="78BB7F2A" w14:textId="287DB259" w:rsidR="005B7B70" w:rsidRDefault="00E215C8" w:rsidP="005B7B70">
      <w:pPr>
        <w:tabs>
          <w:tab w:val="left" w:pos="1780"/>
        </w:tabs>
        <w:rPr>
          <w:b/>
          <w:bCs/>
          <w:sz w:val="32"/>
          <w:szCs w:val="32"/>
          <w:u w:val="single"/>
        </w:rPr>
      </w:pPr>
      <w:r>
        <w:rPr>
          <w:b/>
          <w:bCs/>
          <w:sz w:val="32"/>
          <w:szCs w:val="32"/>
          <w:u w:val="single"/>
        </w:rPr>
        <w:t xml:space="preserve">Lesson study analysis </w:t>
      </w:r>
    </w:p>
    <w:p w14:paraId="792FC82F" w14:textId="77777777" w:rsidR="009013BC" w:rsidRDefault="009013BC" w:rsidP="005B7B70">
      <w:pPr>
        <w:tabs>
          <w:tab w:val="left" w:pos="1780"/>
        </w:tabs>
        <w:rPr>
          <w:b/>
          <w:bCs/>
          <w:sz w:val="32"/>
          <w:szCs w:val="32"/>
          <w:u w:val="single"/>
        </w:rPr>
      </w:pPr>
    </w:p>
    <w:p w14:paraId="029D2B30" w14:textId="0E54C948" w:rsidR="009013BC" w:rsidRPr="009013BC" w:rsidRDefault="00E215C8" w:rsidP="005B7B70">
      <w:pPr>
        <w:tabs>
          <w:tab w:val="left" w:pos="1780"/>
        </w:tabs>
        <w:rPr>
          <w:b/>
          <w:bCs/>
          <w:i/>
          <w:iCs/>
          <w:sz w:val="32"/>
          <w:szCs w:val="32"/>
        </w:rPr>
      </w:pPr>
      <w:r>
        <w:rPr>
          <w:b/>
          <w:bCs/>
          <w:i/>
          <w:iCs/>
          <w:sz w:val="32"/>
          <w:szCs w:val="32"/>
        </w:rPr>
        <w:t>First lesson study</w:t>
      </w:r>
      <w:r w:rsidRPr="009013BC">
        <w:rPr>
          <w:b/>
          <w:bCs/>
          <w:i/>
          <w:iCs/>
          <w:sz w:val="32"/>
          <w:szCs w:val="32"/>
        </w:rPr>
        <w:t xml:space="preserve">: </w:t>
      </w:r>
    </w:p>
    <w:p w14:paraId="07614B4A" w14:textId="47050624" w:rsidR="009157B8" w:rsidRPr="001178EE" w:rsidRDefault="00E215C8" w:rsidP="007637E7">
      <w:pPr>
        <w:tabs>
          <w:tab w:val="left" w:pos="1780"/>
        </w:tabs>
        <w:rPr>
          <w:sz w:val="32"/>
          <w:szCs w:val="32"/>
        </w:rPr>
      </w:pPr>
      <w:r w:rsidRPr="001178EE">
        <w:rPr>
          <w:sz w:val="32"/>
          <w:szCs w:val="32"/>
        </w:rPr>
        <w:t>As this resear</w:t>
      </w:r>
      <w:r w:rsidR="00B955F8" w:rsidRPr="001178EE">
        <w:rPr>
          <w:sz w:val="32"/>
          <w:szCs w:val="32"/>
        </w:rPr>
        <w:t>ch was carr</w:t>
      </w:r>
      <w:r w:rsidR="00A16E85" w:rsidRPr="001178EE">
        <w:rPr>
          <w:sz w:val="32"/>
          <w:szCs w:val="32"/>
        </w:rPr>
        <w:t xml:space="preserve">ied out over three lessons we </w:t>
      </w:r>
      <w:r w:rsidR="00D54841" w:rsidRPr="001178EE">
        <w:rPr>
          <w:sz w:val="32"/>
          <w:szCs w:val="32"/>
        </w:rPr>
        <w:t xml:space="preserve">decided to </w:t>
      </w:r>
      <w:r w:rsidR="007C2184" w:rsidRPr="001178EE">
        <w:rPr>
          <w:sz w:val="32"/>
          <w:szCs w:val="32"/>
        </w:rPr>
        <w:t xml:space="preserve">begin by looking at how </w:t>
      </w:r>
      <w:r w:rsidR="009A2DF2" w:rsidRPr="001178EE">
        <w:rPr>
          <w:sz w:val="32"/>
          <w:szCs w:val="32"/>
        </w:rPr>
        <w:t xml:space="preserve">verbal praise from a teacher </w:t>
      </w:r>
      <w:r w:rsidR="00321A88" w:rsidRPr="001178EE">
        <w:rPr>
          <w:sz w:val="32"/>
          <w:szCs w:val="32"/>
        </w:rPr>
        <w:t xml:space="preserve">affects </w:t>
      </w:r>
      <w:r w:rsidR="00440AC4" w:rsidRPr="001178EE">
        <w:rPr>
          <w:sz w:val="32"/>
          <w:szCs w:val="32"/>
        </w:rPr>
        <w:t xml:space="preserve">the children's engagement. </w:t>
      </w:r>
      <w:r w:rsidR="00F00FA5" w:rsidRPr="001178EE">
        <w:rPr>
          <w:sz w:val="32"/>
          <w:szCs w:val="32"/>
        </w:rPr>
        <w:t xml:space="preserve">During the first lesson study </w:t>
      </w:r>
      <w:r w:rsidR="00324424" w:rsidRPr="001178EE">
        <w:rPr>
          <w:sz w:val="32"/>
          <w:szCs w:val="32"/>
        </w:rPr>
        <w:t xml:space="preserve">the teacher </w:t>
      </w:r>
      <w:r w:rsidR="002926BF" w:rsidRPr="001178EE">
        <w:rPr>
          <w:sz w:val="32"/>
          <w:szCs w:val="32"/>
        </w:rPr>
        <w:t>gave out praise</w:t>
      </w:r>
      <w:r w:rsidR="00BD6290" w:rsidRPr="001178EE">
        <w:rPr>
          <w:sz w:val="32"/>
          <w:szCs w:val="32"/>
        </w:rPr>
        <w:t xml:space="preserve"> </w:t>
      </w:r>
      <w:r w:rsidR="00D20617" w:rsidRPr="001178EE">
        <w:rPr>
          <w:sz w:val="32"/>
          <w:szCs w:val="32"/>
        </w:rPr>
        <w:t>to the children withi</w:t>
      </w:r>
      <w:r w:rsidR="00703F9B" w:rsidRPr="001178EE">
        <w:rPr>
          <w:sz w:val="32"/>
          <w:szCs w:val="32"/>
        </w:rPr>
        <w:t xml:space="preserve">n the class whilst the two </w:t>
      </w:r>
      <w:r w:rsidR="005A4A07" w:rsidRPr="001178EE">
        <w:rPr>
          <w:sz w:val="32"/>
          <w:szCs w:val="32"/>
        </w:rPr>
        <w:t xml:space="preserve">other students </w:t>
      </w:r>
      <w:r w:rsidR="001D1E16" w:rsidRPr="001178EE">
        <w:rPr>
          <w:sz w:val="32"/>
          <w:szCs w:val="32"/>
        </w:rPr>
        <w:t xml:space="preserve">observed how the children's engagement </w:t>
      </w:r>
      <w:r w:rsidR="00CF0311" w:rsidRPr="001178EE">
        <w:rPr>
          <w:sz w:val="32"/>
          <w:szCs w:val="32"/>
        </w:rPr>
        <w:t xml:space="preserve">was </w:t>
      </w:r>
      <w:r w:rsidR="000340EC" w:rsidRPr="001178EE">
        <w:rPr>
          <w:sz w:val="32"/>
          <w:szCs w:val="32"/>
        </w:rPr>
        <w:t>impacted when they have praised themselves or when their peers were praised.</w:t>
      </w:r>
    </w:p>
    <w:p w14:paraId="26C973D0" w14:textId="34B4EC9B" w:rsidR="00A8555B" w:rsidRPr="001178EE" w:rsidRDefault="00E215C8" w:rsidP="007637E7">
      <w:pPr>
        <w:tabs>
          <w:tab w:val="left" w:pos="1780"/>
        </w:tabs>
        <w:rPr>
          <w:sz w:val="32"/>
          <w:szCs w:val="32"/>
        </w:rPr>
      </w:pPr>
      <w:r w:rsidRPr="001178EE">
        <w:rPr>
          <w:sz w:val="32"/>
          <w:szCs w:val="32"/>
        </w:rPr>
        <w:lastRenderedPageBreak/>
        <w:t>The teacher praised the chil</w:t>
      </w:r>
      <w:r w:rsidR="000E54E0" w:rsidRPr="001178EE">
        <w:rPr>
          <w:sz w:val="32"/>
          <w:szCs w:val="32"/>
        </w:rPr>
        <w:t xml:space="preserve">dren within the class for their work, their behaviour and </w:t>
      </w:r>
      <w:r w:rsidR="002228F0" w:rsidRPr="001178EE">
        <w:rPr>
          <w:sz w:val="32"/>
          <w:szCs w:val="32"/>
        </w:rPr>
        <w:t xml:space="preserve">for working hard during the lesson. </w:t>
      </w:r>
    </w:p>
    <w:p w14:paraId="4C80946B" w14:textId="3B2DC3C4" w:rsidR="00342DD6" w:rsidRPr="001178EE" w:rsidRDefault="00E215C8" w:rsidP="00C26F50">
      <w:pPr>
        <w:tabs>
          <w:tab w:val="left" w:pos="1780"/>
        </w:tabs>
        <w:rPr>
          <w:sz w:val="32"/>
          <w:szCs w:val="32"/>
        </w:rPr>
      </w:pPr>
      <w:r w:rsidRPr="001178EE">
        <w:rPr>
          <w:sz w:val="32"/>
          <w:szCs w:val="32"/>
        </w:rPr>
        <w:t xml:space="preserve">Our observations showed that child A was </w:t>
      </w:r>
      <w:r w:rsidR="00B967C2" w:rsidRPr="001178EE">
        <w:rPr>
          <w:sz w:val="32"/>
          <w:szCs w:val="32"/>
        </w:rPr>
        <w:t xml:space="preserve">moderately engaged throughout the lesson and became </w:t>
      </w:r>
      <w:r w:rsidR="005D7A71" w:rsidRPr="001178EE">
        <w:rPr>
          <w:sz w:val="32"/>
          <w:szCs w:val="32"/>
        </w:rPr>
        <w:t xml:space="preserve">noticeably more engaged following </w:t>
      </w:r>
      <w:r w:rsidR="00996ED6" w:rsidRPr="001178EE">
        <w:rPr>
          <w:sz w:val="32"/>
          <w:szCs w:val="32"/>
        </w:rPr>
        <w:t>p</w:t>
      </w:r>
      <w:r w:rsidR="00B967C2" w:rsidRPr="001178EE">
        <w:rPr>
          <w:sz w:val="32"/>
          <w:szCs w:val="32"/>
        </w:rPr>
        <w:t>raise</w:t>
      </w:r>
      <w:r w:rsidR="00F27CF0" w:rsidRPr="001178EE">
        <w:rPr>
          <w:sz w:val="32"/>
          <w:szCs w:val="32"/>
        </w:rPr>
        <w:t xml:space="preserve"> made </w:t>
      </w:r>
      <w:r w:rsidR="00F45B83" w:rsidRPr="001178EE">
        <w:rPr>
          <w:sz w:val="32"/>
          <w:szCs w:val="32"/>
        </w:rPr>
        <w:t>by the</w:t>
      </w:r>
      <w:r w:rsidR="00DA6EB6" w:rsidRPr="001178EE">
        <w:rPr>
          <w:sz w:val="32"/>
          <w:szCs w:val="32"/>
        </w:rPr>
        <w:t xml:space="preserve"> teacher. </w:t>
      </w:r>
      <w:r w:rsidR="00633D23" w:rsidRPr="001178EE">
        <w:rPr>
          <w:sz w:val="32"/>
          <w:szCs w:val="32"/>
        </w:rPr>
        <w:t xml:space="preserve">Although child A was low on the Leuven scale of involvement the following praise, they showed moderate levels of involvement thus showing that praise helped them to engage more in lesson and tasks. </w:t>
      </w:r>
      <w:r w:rsidR="00C26F50" w:rsidRPr="001178EE">
        <w:rPr>
          <w:sz w:val="32"/>
          <w:szCs w:val="32"/>
        </w:rPr>
        <w:t xml:space="preserve">Additionally, the teacher </w:t>
      </w:r>
      <w:r w:rsidR="009C03AE" w:rsidRPr="001178EE">
        <w:rPr>
          <w:sz w:val="32"/>
          <w:szCs w:val="32"/>
        </w:rPr>
        <w:t>orchestrated</w:t>
      </w:r>
      <w:r w:rsidR="00C26F50" w:rsidRPr="001178EE">
        <w:rPr>
          <w:sz w:val="32"/>
          <w:szCs w:val="32"/>
        </w:rPr>
        <w:t xml:space="preserve"> peer praise for the child when they answered a question well which showed to </w:t>
      </w:r>
      <w:r w:rsidR="009C03AE" w:rsidRPr="001178EE">
        <w:rPr>
          <w:sz w:val="32"/>
          <w:szCs w:val="32"/>
        </w:rPr>
        <w:t xml:space="preserve">improve the child's engagement vastly. </w:t>
      </w:r>
      <w:r w:rsidR="00DA6EB6" w:rsidRPr="001178EE">
        <w:rPr>
          <w:sz w:val="32"/>
          <w:szCs w:val="32"/>
        </w:rPr>
        <w:t xml:space="preserve">(See appendix 5) </w:t>
      </w:r>
      <w:r w:rsidR="00123D58" w:rsidRPr="001178EE">
        <w:rPr>
          <w:sz w:val="32"/>
          <w:szCs w:val="32"/>
        </w:rPr>
        <w:t xml:space="preserve">In </w:t>
      </w:r>
      <w:r w:rsidR="00D103E3" w:rsidRPr="001178EE">
        <w:rPr>
          <w:sz w:val="32"/>
          <w:szCs w:val="32"/>
        </w:rPr>
        <w:t>comparison</w:t>
      </w:r>
      <w:r w:rsidR="00123D58" w:rsidRPr="001178EE">
        <w:rPr>
          <w:sz w:val="32"/>
          <w:szCs w:val="32"/>
        </w:rPr>
        <w:t xml:space="preserve">, child B </w:t>
      </w:r>
      <w:r w:rsidR="00D75DC6" w:rsidRPr="001178EE">
        <w:rPr>
          <w:sz w:val="32"/>
          <w:szCs w:val="32"/>
        </w:rPr>
        <w:t>was only affected for a short period of time when given pr</w:t>
      </w:r>
      <w:r w:rsidR="001F2D82" w:rsidRPr="001178EE">
        <w:rPr>
          <w:sz w:val="32"/>
          <w:szCs w:val="32"/>
        </w:rPr>
        <w:t>aise and did not show a vast improvement on their engagement within the lesson</w:t>
      </w:r>
      <w:r w:rsidR="00241950" w:rsidRPr="001178EE">
        <w:rPr>
          <w:sz w:val="32"/>
          <w:szCs w:val="32"/>
        </w:rPr>
        <w:t xml:space="preserve"> in compared to child A. Therefore,</w:t>
      </w:r>
      <w:r w:rsidR="00A6084E" w:rsidRPr="001178EE">
        <w:rPr>
          <w:sz w:val="32"/>
          <w:szCs w:val="32"/>
        </w:rPr>
        <w:t xml:space="preserve"> </w:t>
      </w:r>
      <w:r w:rsidR="00241950" w:rsidRPr="001178EE">
        <w:rPr>
          <w:sz w:val="32"/>
          <w:szCs w:val="32"/>
        </w:rPr>
        <w:t>on the Leuven scale of involvement, child B scored low levels of engagement the following praise</w:t>
      </w:r>
      <w:r w:rsidR="003B6053" w:rsidRPr="001178EE">
        <w:rPr>
          <w:sz w:val="32"/>
          <w:szCs w:val="32"/>
        </w:rPr>
        <w:t xml:space="preserve"> and also showed low levels of engagement at the beginning of the lesson thus showing that praise did not show a major improvement in their engagement</w:t>
      </w:r>
      <w:r w:rsidR="00241950" w:rsidRPr="001178EE">
        <w:rPr>
          <w:sz w:val="32"/>
          <w:szCs w:val="32"/>
        </w:rPr>
        <w:t xml:space="preserve">. </w:t>
      </w:r>
      <w:r w:rsidR="00B62301" w:rsidRPr="001178EE">
        <w:rPr>
          <w:sz w:val="32"/>
          <w:szCs w:val="32"/>
        </w:rPr>
        <w:t xml:space="preserve"> (See appendix 5</w:t>
      </w:r>
      <w:r w:rsidR="001F2D82" w:rsidRPr="001178EE">
        <w:rPr>
          <w:sz w:val="32"/>
          <w:szCs w:val="32"/>
        </w:rPr>
        <w:t xml:space="preserve">) </w:t>
      </w:r>
      <w:r w:rsidR="00140FE1" w:rsidRPr="001178EE">
        <w:rPr>
          <w:sz w:val="32"/>
          <w:szCs w:val="32"/>
        </w:rPr>
        <w:t>Child B showed to be distracted easily which m</w:t>
      </w:r>
      <w:r w:rsidR="00606C06" w:rsidRPr="001178EE">
        <w:rPr>
          <w:sz w:val="32"/>
          <w:szCs w:val="32"/>
        </w:rPr>
        <w:t>a</w:t>
      </w:r>
      <w:r w:rsidR="00140FE1" w:rsidRPr="001178EE">
        <w:rPr>
          <w:sz w:val="32"/>
          <w:szCs w:val="32"/>
        </w:rPr>
        <w:t xml:space="preserve">y have affected how </w:t>
      </w:r>
      <w:r w:rsidR="00606C06" w:rsidRPr="001178EE">
        <w:rPr>
          <w:sz w:val="32"/>
          <w:szCs w:val="32"/>
        </w:rPr>
        <w:t xml:space="preserve">the child reacted to the praise as if other children </w:t>
      </w:r>
      <w:r w:rsidR="00711D0D" w:rsidRPr="001178EE">
        <w:rPr>
          <w:sz w:val="32"/>
          <w:szCs w:val="32"/>
        </w:rPr>
        <w:t xml:space="preserve">were being praised the child may not have noticed </w:t>
      </w:r>
      <w:r w:rsidR="001D51B2" w:rsidRPr="001178EE">
        <w:rPr>
          <w:sz w:val="32"/>
          <w:szCs w:val="32"/>
        </w:rPr>
        <w:t xml:space="preserve">and would </w:t>
      </w:r>
      <w:r w:rsidR="00A453E2" w:rsidRPr="001178EE">
        <w:rPr>
          <w:sz w:val="32"/>
          <w:szCs w:val="32"/>
        </w:rPr>
        <w:t xml:space="preserve">not show </w:t>
      </w:r>
      <w:r w:rsidR="005C079C" w:rsidRPr="001178EE">
        <w:rPr>
          <w:sz w:val="32"/>
          <w:szCs w:val="32"/>
        </w:rPr>
        <w:t xml:space="preserve">an improved engagement level. </w:t>
      </w:r>
      <w:r w:rsidR="00693283" w:rsidRPr="001178EE">
        <w:rPr>
          <w:sz w:val="32"/>
          <w:szCs w:val="32"/>
        </w:rPr>
        <w:t>Due to this reason,</w:t>
      </w:r>
      <w:r w:rsidR="002B2FF0" w:rsidRPr="001178EE">
        <w:rPr>
          <w:sz w:val="32"/>
          <w:szCs w:val="32"/>
        </w:rPr>
        <w:t xml:space="preserve"> we cannot be certain that praise </w:t>
      </w:r>
      <w:r w:rsidR="00C06348" w:rsidRPr="001178EE">
        <w:rPr>
          <w:sz w:val="32"/>
          <w:szCs w:val="32"/>
        </w:rPr>
        <w:t xml:space="preserve">would not positively affect the child's engagement levels as </w:t>
      </w:r>
      <w:r w:rsidR="00B05C1E" w:rsidRPr="001178EE">
        <w:rPr>
          <w:sz w:val="32"/>
          <w:szCs w:val="32"/>
        </w:rPr>
        <w:t xml:space="preserve">if the child was more aware of the praise being given around the classroom they may have been more responsive. </w:t>
      </w:r>
      <w:r w:rsidRPr="001178EE">
        <w:rPr>
          <w:sz w:val="32"/>
          <w:szCs w:val="32"/>
        </w:rPr>
        <w:t xml:space="preserve">In </w:t>
      </w:r>
      <w:r w:rsidR="00B86A0B" w:rsidRPr="001178EE">
        <w:rPr>
          <w:sz w:val="32"/>
          <w:szCs w:val="32"/>
        </w:rPr>
        <w:t>comparison</w:t>
      </w:r>
      <w:r w:rsidRPr="001178EE">
        <w:rPr>
          <w:sz w:val="32"/>
          <w:szCs w:val="32"/>
        </w:rPr>
        <w:t xml:space="preserve">, Child C </w:t>
      </w:r>
      <w:r w:rsidR="00B86A0B" w:rsidRPr="001178EE">
        <w:rPr>
          <w:sz w:val="32"/>
          <w:szCs w:val="32"/>
        </w:rPr>
        <w:t>did not</w:t>
      </w:r>
      <w:r w:rsidR="00E403BD" w:rsidRPr="001178EE">
        <w:rPr>
          <w:sz w:val="32"/>
          <w:szCs w:val="32"/>
        </w:rPr>
        <w:t xml:space="preserve"> show </w:t>
      </w:r>
      <w:r w:rsidR="007534D5" w:rsidRPr="001178EE">
        <w:rPr>
          <w:sz w:val="32"/>
          <w:szCs w:val="32"/>
        </w:rPr>
        <w:t xml:space="preserve">a high level of engagement at the beginning of the lesson and scored a low level of engagement on the Leuven scale of involvement. </w:t>
      </w:r>
      <w:r w:rsidR="00E75205" w:rsidRPr="001178EE">
        <w:rPr>
          <w:sz w:val="32"/>
          <w:szCs w:val="32"/>
        </w:rPr>
        <w:t xml:space="preserve">Child C was very quiet and anxious throughout the lesson </w:t>
      </w:r>
      <w:r w:rsidR="00461090" w:rsidRPr="001178EE">
        <w:rPr>
          <w:sz w:val="32"/>
          <w:szCs w:val="32"/>
        </w:rPr>
        <w:t xml:space="preserve">which possibly could have been due to the new adults within the lesson that were observing the lesson. </w:t>
      </w:r>
      <w:r w:rsidR="007D779F" w:rsidRPr="001178EE">
        <w:rPr>
          <w:sz w:val="32"/>
          <w:szCs w:val="32"/>
        </w:rPr>
        <w:t>However,</w:t>
      </w:r>
      <w:r w:rsidR="00461090" w:rsidRPr="001178EE">
        <w:rPr>
          <w:sz w:val="32"/>
          <w:szCs w:val="32"/>
        </w:rPr>
        <w:t xml:space="preserve"> as the lesson carried on the child became more comfortable </w:t>
      </w:r>
      <w:r w:rsidR="000861C1" w:rsidRPr="001178EE">
        <w:rPr>
          <w:sz w:val="32"/>
          <w:szCs w:val="32"/>
        </w:rPr>
        <w:t xml:space="preserve">in the classroom with the new adults in the room and showed an increase in engagement. However, following </w:t>
      </w:r>
      <w:r w:rsidR="00B30468" w:rsidRPr="001178EE">
        <w:rPr>
          <w:sz w:val="32"/>
          <w:szCs w:val="32"/>
        </w:rPr>
        <w:t xml:space="preserve">the child </w:t>
      </w:r>
      <w:r w:rsidR="007D779F" w:rsidRPr="001178EE">
        <w:rPr>
          <w:sz w:val="32"/>
          <w:szCs w:val="32"/>
        </w:rPr>
        <w:t xml:space="preserve">being given </w:t>
      </w:r>
      <w:r w:rsidR="000861C1" w:rsidRPr="001178EE">
        <w:rPr>
          <w:sz w:val="32"/>
          <w:szCs w:val="32"/>
        </w:rPr>
        <w:t xml:space="preserve">praise by the teacher, the child did not show any sign of increased engagement levels and scored </w:t>
      </w:r>
      <w:r w:rsidR="007A2B47" w:rsidRPr="001178EE">
        <w:rPr>
          <w:sz w:val="32"/>
          <w:szCs w:val="32"/>
        </w:rPr>
        <w:t xml:space="preserve">a level of extremely low on the Leuven scale of involvement. </w:t>
      </w:r>
      <w:r w:rsidR="007D779F" w:rsidRPr="001178EE">
        <w:rPr>
          <w:sz w:val="32"/>
          <w:szCs w:val="32"/>
        </w:rPr>
        <w:t xml:space="preserve">However, when Child C </w:t>
      </w:r>
      <w:r w:rsidR="00B30468" w:rsidRPr="001178EE">
        <w:rPr>
          <w:sz w:val="32"/>
          <w:szCs w:val="32"/>
        </w:rPr>
        <w:t>heard</w:t>
      </w:r>
      <w:r w:rsidR="007D779F" w:rsidRPr="001178EE">
        <w:rPr>
          <w:sz w:val="32"/>
          <w:szCs w:val="32"/>
        </w:rPr>
        <w:t xml:space="preserve"> </w:t>
      </w:r>
      <w:r w:rsidR="007D779F" w:rsidRPr="001178EE">
        <w:rPr>
          <w:sz w:val="32"/>
          <w:szCs w:val="32"/>
        </w:rPr>
        <w:lastRenderedPageBreak/>
        <w:t xml:space="preserve">another child being praised in the class, Child C became </w:t>
      </w:r>
      <w:r w:rsidR="00394AEC" w:rsidRPr="001178EE">
        <w:rPr>
          <w:sz w:val="32"/>
          <w:szCs w:val="32"/>
        </w:rPr>
        <w:t xml:space="preserve">more engaged for a short period of time </w:t>
      </w:r>
      <w:r w:rsidR="0007500A" w:rsidRPr="001178EE">
        <w:rPr>
          <w:sz w:val="32"/>
          <w:szCs w:val="32"/>
        </w:rPr>
        <w:t xml:space="preserve">and became distracted quickly after the praise which affected their engagement levels. </w:t>
      </w:r>
      <w:r w:rsidR="007A2B47" w:rsidRPr="001178EE">
        <w:rPr>
          <w:sz w:val="32"/>
          <w:szCs w:val="32"/>
        </w:rPr>
        <w:t xml:space="preserve">Thus showing </w:t>
      </w:r>
      <w:r w:rsidR="00B30468" w:rsidRPr="001178EE">
        <w:rPr>
          <w:sz w:val="32"/>
          <w:szCs w:val="32"/>
        </w:rPr>
        <w:t>that praise</w:t>
      </w:r>
      <w:r w:rsidR="0007500A" w:rsidRPr="001178EE">
        <w:rPr>
          <w:sz w:val="32"/>
          <w:szCs w:val="32"/>
        </w:rPr>
        <w:t xml:space="preserve"> did not have the desired effect on Child C’s engagement levels and when affected, they were only more engaged for a short period of time. </w:t>
      </w:r>
      <w:r w:rsidR="00D17D2B" w:rsidRPr="001178EE">
        <w:rPr>
          <w:sz w:val="32"/>
          <w:szCs w:val="32"/>
        </w:rPr>
        <w:t xml:space="preserve">(See appendix 5) </w:t>
      </w:r>
    </w:p>
    <w:p w14:paraId="1AC1C101" w14:textId="38A52E7C" w:rsidR="00CF7C5B" w:rsidRPr="001178EE" w:rsidRDefault="00CF7C5B" w:rsidP="00342DD6">
      <w:pPr>
        <w:tabs>
          <w:tab w:val="left" w:pos="1780"/>
        </w:tabs>
        <w:rPr>
          <w:sz w:val="32"/>
          <w:szCs w:val="32"/>
        </w:rPr>
      </w:pPr>
    </w:p>
    <w:p w14:paraId="33F52F3A" w14:textId="7F180B66" w:rsidR="00CF7C5B" w:rsidRPr="001178EE" w:rsidRDefault="00E215C8" w:rsidP="00342DD6">
      <w:pPr>
        <w:tabs>
          <w:tab w:val="left" w:pos="1780"/>
        </w:tabs>
        <w:rPr>
          <w:sz w:val="32"/>
          <w:szCs w:val="32"/>
        </w:rPr>
      </w:pPr>
      <w:r w:rsidRPr="001178EE">
        <w:rPr>
          <w:sz w:val="32"/>
          <w:szCs w:val="32"/>
        </w:rPr>
        <w:t xml:space="preserve">Following the </w:t>
      </w:r>
      <w:r w:rsidR="00172F02" w:rsidRPr="001178EE">
        <w:rPr>
          <w:sz w:val="32"/>
          <w:szCs w:val="32"/>
        </w:rPr>
        <w:t>lesson,</w:t>
      </w:r>
      <w:r w:rsidRPr="001178EE">
        <w:rPr>
          <w:sz w:val="32"/>
          <w:szCs w:val="32"/>
        </w:rPr>
        <w:t xml:space="preserve"> we carried out a focus group interview to get the focus childrens views on praise and to see whether they believed it helped them to become more engaged in the lesson. </w:t>
      </w:r>
      <w:r w:rsidR="00F50DE2" w:rsidRPr="001178EE">
        <w:rPr>
          <w:sz w:val="32"/>
          <w:szCs w:val="32"/>
        </w:rPr>
        <w:t xml:space="preserve"> During the interview, it was clear to see that child A and B </w:t>
      </w:r>
      <w:r w:rsidR="00FA5A21" w:rsidRPr="001178EE">
        <w:rPr>
          <w:sz w:val="32"/>
          <w:szCs w:val="32"/>
        </w:rPr>
        <w:t xml:space="preserve">were more comfortable speaking to the observers whilst Child C was reluctant to answer questions and would often give one word answers. </w:t>
      </w:r>
      <w:r w:rsidR="008446F2" w:rsidRPr="001178EE">
        <w:rPr>
          <w:sz w:val="32"/>
          <w:szCs w:val="32"/>
        </w:rPr>
        <w:t xml:space="preserve">As we </w:t>
      </w:r>
      <w:r w:rsidR="004569B5" w:rsidRPr="001178EE">
        <w:rPr>
          <w:sz w:val="32"/>
          <w:szCs w:val="32"/>
        </w:rPr>
        <w:t xml:space="preserve">were aware that different personalities could be an issue when </w:t>
      </w:r>
      <w:r w:rsidR="00EE6C02" w:rsidRPr="001178EE">
        <w:rPr>
          <w:sz w:val="32"/>
          <w:szCs w:val="32"/>
        </w:rPr>
        <w:t xml:space="preserve">carrying out a focus interview we used </w:t>
      </w:r>
      <w:r w:rsidR="00FD7C21" w:rsidRPr="001178EE">
        <w:rPr>
          <w:sz w:val="32"/>
          <w:szCs w:val="32"/>
        </w:rPr>
        <w:t xml:space="preserve">Laws’ (2003) method of prompting the more shy pupils to give their answers to ensure that each child gave their opinion and views. </w:t>
      </w:r>
      <w:r w:rsidR="000965E9" w:rsidRPr="001178EE">
        <w:rPr>
          <w:sz w:val="32"/>
          <w:szCs w:val="32"/>
        </w:rPr>
        <w:t xml:space="preserve">Although Child C gave short answers we ensured to prompt them into expanding their answers as much as possible. </w:t>
      </w:r>
      <w:r w:rsidR="007F3A85" w:rsidRPr="001178EE">
        <w:rPr>
          <w:sz w:val="32"/>
          <w:szCs w:val="32"/>
        </w:rPr>
        <w:t>(Bell and Waters, 2014)</w:t>
      </w:r>
    </w:p>
    <w:p w14:paraId="7F15C6E5" w14:textId="399FBAFC" w:rsidR="007617B4" w:rsidRPr="001178EE" w:rsidRDefault="00E215C8" w:rsidP="00342DD6">
      <w:pPr>
        <w:tabs>
          <w:tab w:val="left" w:pos="1780"/>
        </w:tabs>
        <w:rPr>
          <w:sz w:val="32"/>
          <w:szCs w:val="32"/>
        </w:rPr>
      </w:pPr>
      <w:r w:rsidRPr="001178EE">
        <w:rPr>
          <w:sz w:val="32"/>
          <w:szCs w:val="32"/>
        </w:rPr>
        <w:t>T</w:t>
      </w:r>
      <w:r w:rsidRPr="001178EE">
        <w:rPr>
          <w:sz w:val="32"/>
          <w:szCs w:val="32"/>
        </w:rPr>
        <w:t xml:space="preserve">he children </w:t>
      </w:r>
      <w:r w:rsidR="006265CE" w:rsidRPr="001178EE">
        <w:rPr>
          <w:sz w:val="32"/>
          <w:szCs w:val="32"/>
        </w:rPr>
        <w:t xml:space="preserve">were asked whether they felt engaged in the lesson and they </w:t>
      </w:r>
      <w:r w:rsidRPr="001178EE">
        <w:rPr>
          <w:sz w:val="32"/>
          <w:szCs w:val="32"/>
        </w:rPr>
        <w:t xml:space="preserve">all agreed that they felt engaged and enjoyed working in pairs </w:t>
      </w:r>
      <w:r w:rsidR="006265CE" w:rsidRPr="001178EE">
        <w:rPr>
          <w:sz w:val="32"/>
          <w:szCs w:val="32"/>
        </w:rPr>
        <w:t xml:space="preserve">as they felt this made them more engaged in the task.  </w:t>
      </w:r>
      <w:r w:rsidR="00861553" w:rsidRPr="001178EE">
        <w:rPr>
          <w:sz w:val="32"/>
          <w:szCs w:val="32"/>
        </w:rPr>
        <w:t xml:space="preserve">After being asked how praise made them feel, they expressed that they felt ‘good’ and ‘excellent’ and that receiving praise helped them to gain more knowledge when they were told what they were doing well. </w:t>
      </w:r>
    </w:p>
    <w:p w14:paraId="167FB688" w14:textId="1B81539A" w:rsidR="00C26F50" w:rsidRPr="001178EE" w:rsidRDefault="00E215C8" w:rsidP="00342DD6">
      <w:pPr>
        <w:tabs>
          <w:tab w:val="left" w:pos="1780"/>
        </w:tabs>
        <w:rPr>
          <w:sz w:val="32"/>
          <w:szCs w:val="32"/>
        </w:rPr>
      </w:pPr>
      <w:r w:rsidRPr="001178EE">
        <w:rPr>
          <w:sz w:val="32"/>
          <w:szCs w:val="32"/>
        </w:rPr>
        <w:t>Child A stated that</w:t>
      </w:r>
      <w:r w:rsidR="009C03AE" w:rsidRPr="001178EE">
        <w:rPr>
          <w:sz w:val="32"/>
          <w:szCs w:val="32"/>
        </w:rPr>
        <w:t xml:space="preserve"> when they heard their peers </w:t>
      </w:r>
      <w:r w:rsidR="00F50DE2" w:rsidRPr="001178EE">
        <w:rPr>
          <w:sz w:val="32"/>
          <w:szCs w:val="32"/>
        </w:rPr>
        <w:t xml:space="preserve">being </w:t>
      </w:r>
      <w:r w:rsidR="009C03AE" w:rsidRPr="001178EE">
        <w:rPr>
          <w:sz w:val="32"/>
          <w:szCs w:val="32"/>
        </w:rPr>
        <w:t xml:space="preserve">praised for good work or behaviour they felt encouraged to work </w:t>
      </w:r>
      <w:r w:rsidR="000965E9" w:rsidRPr="001178EE">
        <w:rPr>
          <w:sz w:val="32"/>
          <w:szCs w:val="32"/>
        </w:rPr>
        <w:t>harder in</w:t>
      </w:r>
      <w:r w:rsidR="00F50DE2" w:rsidRPr="001178EE">
        <w:rPr>
          <w:sz w:val="32"/>
          <w:szCs w:val="32"/>
        </w:rPr>
        <w:t xml:space="preserve"> order to receive p</w:t>
      </w:r>
      <w:r w:rsidR="00402B0B" w:rsidRPr="001178EE">
        <w:rPr>
          <w:sz w:val="32"/>
          <w:szCs w:val="32"/>
        </w:rPr>
        <w:t>r</w:t>
      </w:r>
      <w:r w:rsidR="009E7314" w:rsidRPr="001178EE">
        <w:rPr>
          <w:sz w:val="32"/>
          <w:szCs w:val="32"/>
        </w:rPr>
        <w:t xml:space="preserve">aise themselves. </w:t>
      </w:r>
    </w:p>
    <w:p w14:paraId="4B70ED12" w14:textId="4643B93C" w:rsidR="009E7314" w:rsidRPr="001178EE" w:rsidRDefault="009E7314" w:rsidP="00342DD6">
      <w:pPr>
        <w:tabs>
          <w:tab w:val="left" w:pos="1780"/>
        </w:tabs>
        <w:rPr>
          <w:sz w:val="32"/>
          <w:szCs w:val="32"/>
        </w:rPr>
      </w:pPr>
    </w:p>
    <w:p w14:paraId="2F2609A4" w14:textId="5F1268EC" w:rsidR="009E7314" w:rsidRPr="001178EE" w:rsidRDefault="00E215C8" w:rsidP="00342DD6">
      <w:pPr>
        <w:tabs>
          <w:tab w:val="left" w:pos="1780"/>
        </w:tabs>
        <w:rPr>
          <w:sz w:val="32"/>
          <w:szCs w:val="32"/>
        </w:rPr>
      </w:pPr>
      <w:r w:rsidRPr="001178EE">
        <w:rPr>
          <w:sz w:val="32"/>
          <w:szCs w:val="32"/>
        </w:rPr>
        <w:t xml:space="preserve">Following the lesson and the focus group interview, as a team, we </w:t>
      </w:r>
      <w:r w:rsidR="009E4673" w:rsidRPr="001178EE">
        <w:rPr>
          <w:sz w:val="32"/>
          <w:szCs w:val="32"/>
        </w:rPr>
        <w:t xml:space="preserve">carried out a reflective discussion to discuss how we felt the lesson </w:t>
      </w:r>
      <w:r w:rsidR="00397FE4" w:rsidRPr="001178EE">
        <w:rPr>
          <w:sz w:val="32"/>
          <w:szCs w:val="32"/>
        </w:rPr>
        <w:t>went and how the specific positive reinforcement that was used impacted the children's engagement.</w:t>
      </w:r>
      <w:r w:rsidR="007557D9" w:rsidRPr="001178EE">
        <w:rPr>
          <w:sz w:val="32"/>
          <w:szCs w:val="32"/>
        </w:rPr>
        <w:t xml:space="preserve"> We decided that praise from the teacher had shown to impact the learners </w:t>
      </w:r>
      <w:r w:rsidR="00DF0467" w:rsidRPr="001178EE">
        <w:rPr>
          <w:sz w:val="32"/>
          <w:szCs w:val="32"/>
        </w:rPr>
        <w:t>differently</w:t>
      </w:r>
      <w:r w:rsidR="006154C5" w:rsidRPr="001178EE">
        <w:rPr>
          <w:sz w:val="32"/>
          <w:szCs w:val="32"/>
        </w:rPr>
        <w:t xml:space="preserve"> however we </w:t>
      </w:r>
      <w:r w:rsidR="00DF0467" w:rsidRPr="001178EE">
        <w:rPr>
          <w:sz w:val="32"/>
          <w:szCs w:val="32"/>
        </w:rPr>
        <w:t>collaboratively</w:t>
      </w:r>
      <w:r w:rsidR="006154C5" w:rsidRPr="001178EE">
        <w:rPr>
          <w:sz w:val="32"/>
          <w:szCs w:val="32"/>
        </w:rPr>
        <w:t xml:space="preserve"> decided that praise showed a positive effect on </w:t>
      </w:r>
      <w:r w:rsidR="006154C5" w:rsidRPr="001178EE">
        <w:rPr>
          <w:sz w:val="32"/>
          <w:szCs w:val="32"/>
        </w:rPr>
        <w:lastRenderedPageBreak/>
        <w:t xml:space="preserve">involvement and is an </w:t>
      </w:r>
      <w:r w:rsidR="00DF0467" w:rsidRPr="001178EE">
        <w:rPr>
          <w:sz w:val="32"/>
          <w:szCs w:val="32"/>
        </w:rPr>
        <w:t xml:space="preserve">approach that should be </w:t>
      </w:r>
      <w:r w:rsidR="00030E17" w:rsidRPr="001178EE">
        <w:rPr>
          <w:sz w:val="32"/>
          <w:szCs w:val="32"/>
        </w:rPr>
        <w:t>continuously</w:t>
      </w:r>
      <w:r w:rsidR="00DF0467" w:rsidRPr="001178EE">
        <w:rPr>
          <w:sz w:val="32"/>
          <w:szCs w:val="32"/>
        </w:rPr>
        <w:t xml:space="preserve"> be used throughout the lesson to help improve engagement.  </w:t>
      </w:r>
    </w:p>
    <w:p w14:paraId="2333080F" w14:textId="452FF413" w:rsidR="00B47F52" w:rsidRDefault="00E215C8" w:rsidP="00342DD6">
      <w:pPr>
        <w:tabs>
          <w:tab w:val="left" w:pos="1780"/>
        </w:tabs>
        <w:rPr>
          <w:sz w:val="32"/>
          <w:szCs w:val="32"/>
        </w:rPr>
      </w:pPr>
      <w:r w:rsidRPr="001178EE">
        <w:rPr>
          <w:sz w:val="32"/>
          <w:szCs w:val="32"/>
        </w:rPr>
        <w:t>As</w:t>
      </w:r>
      <w:r w:rsidR="00E56C84" w:rsidRPr="001178EE">
        <w:rPr>
          <w:sz w:val="32"/>
          <w:szCs w:val="32"/>
        </w:rPr>
        <w:t xml:space="preserve"> a group, we decided to improve </w:t>
      </w:r>
      <w:r w:rsidR="006666E2" w:rsidRPr="001178EE">
        <w:rPr>
          <w:sz w:val="32"/>
          <w:szCs w:val="32"/>
        </w:rPr>
        <w:t xml:space="preserve">our research by researching how peer praise would further engage the students </w:t>
      </w:r>
      <w:r w:rsidR="00E558F5" w:rsidRPr="001178EE">
        <w:rPr>
          <w:sz w:val="32"/>
          <w:szCs w:val="32"/>
        </w:rPr>
        <w:t xml:space="preserve">in lessons and on tasks. This was decided following the observation made of a great improvement being shown </w:t>
      </w:r>
      <w:r w:rsidR="00663B72" w:rsidRPr="001178EE">
        <w:rPr>
          <w:sz w:val="32"/>
          <w:szCs w:val="32"/>
        </w:rPr>
        <w:t xml:space="preserve">on Child A’s engagement levels </w:t>
      </w:r>
      <w:r w:rsidR="00E34BF3" w:rsidRPr="001178EE">
        <w:rPr>
          <w:sz w:val="32"/>
          <w:szCs w:val="32"/>
        </w:rPr>
        <w:t>when given peer praise</w:t>
      </w:r>
      <w:r w:rsidR="007A3C6D" w:rsidRPr="001178EE">
        <w:rPr>
          <w:sz w:val="32"/>
          <w:szCs w:val="32"/>
        </w:rPr>
        <w:t xml:space="preserve">. In the next </w:t>
      </w:r>
      <w:r w:rsidR="000A5F4C" w:rsidRPr="001178EE">
        <w:rPr>
          <w:sz w:val="32"/>
          <w:szCs w:val="32"/>
        </w:rPr>
        <w:t xml:space="preserve">lesson, we decided to add in </w:t>
      </w:r>
      <w:r w:rsidR="00201C10" w:rsidRPr="001178EE">
        <w:rPr>
          <w:sz w:val="32"/>
          <w:szCs w:val="32"/>
        </w:rPr>
        <w:t xml:space="preserve">peer praise </w:t>
      </w:r>
      <w:r w:rsidR="00204AA6" w:rsidRPr="001178EE">
        <w:rPr>
          <w:sz w:val="32"/>
          <w:szCs w:val="32"/>
        </w:rPr>
        <w:t>that would be orchestrated by the teacher in</w:t>
      </w:r>
      <w:r w:rsidR="00664750" w:rsidRPr="001178EE">
        <w:rPr>
          <w:sz w:val="32"/>
          <w:szCs w:val="32"/>
        </w:rPr>
        <w:t xml:space="preserve"> order to see whether peer praise will increase the engagement levels </w:t>
      </w:r>
      <w:r w:rsidR="004B52A1" w:rsidRPr="001178EE">
        <w:rPr>
          <w:sz w:val="32"/>
          <w:szCs w:val="32"/>
        </w:rPr>
        <w:t xml:space="preserve">of the children more than </w:t>
      </w:r>
      <w:r w:rsidR="005832C4" w:rsidRPr="001178EE">
        <w:rPr>
          <w:sz w:val="32"/>
          <w:szCs w:val="32"/>
        </w:rPr>
        <w:t xml:space="preserve">verbal praise. </w:t>
      </w:r>
      <w:r w:rsidR="00E414CB" w:rsidRPr="001178EE">
        <w:rPr>
          <w:sz w:val="32"/>
          <w:szCs w:val="32"/>
        </w:rPr>
        <w:t xml:space="preserve"> After discussing how effective our research tools were during the first lesson, we decided to add a ‘baseline’ </w:t>
      </w:r>
      <w:r w:rsidR="00FA14F9" w:rsidRPr="001178EE">
        <w:rPr>
          <w:sz w:val="32"/>
          <w:szCs w:val="32"/>
        </w:rPr>
        <w:t xml:space="preserve">option on the observation schedule in order to see the difference the positive reinforcement </w:t>
      </w:r>
      <w:r w:rsidR="007F7096" w:rsidRPr="001178EE">
        <w:rPr>
          <w:sz w:val="32"/>
          <w:szCs w:val="32"/>
        </w:rPr>
        <w:t>makes more evident.</w:t>
      </w:r>
    </w:p>
    <w:p w14:paraId="5BB3443C" w14:textId="77777777" w:rsidR="009013BC" w:rsidRPr="001178EE" w:rsidRDefault="009013BC" w:rsidP="00342DD6">
      <w:pPr>
        <w:tabs>
          <w:tab w:val="left" w:pos="1780"/>
        </w:tabs>
        <w:rPr>
          <w:sz w:val="32"/>
          <w:szCs w:val="32"/>
        </w:rPr>
      </w:pPr>
    </w:p>
    <w:p w14:paraId="60501E11" w14:textId="6E682E41" w:rsidR="00DC56D5" w:rsidRPr="009013BC" w:rsidRDefault="00E215C8" w:rsidP="00342DD6">
      <w:pPr>
        <w:tabs>
          <w:tab w:val="left" w:pos="1780"/>
        </w:tabs>
        <w:rPr>
          <w:b/>
          <w:bCs/>
          <w:i/>
          <w:iCs/>
          <w:sz w:val="32"/>
          <w:szCs w:val="32"/>
        </w:rPr>
      </w:pPr>
      <w:r w:rsidRPr="009013BC">
        <w:rPr>
          <w:b/>
          <w:bCs/>
          <w:i/>
          <w:iCs/>
          <w:sz w:val="32"/>
          <w:szCs w:val="32"/>
        </w:rPr>
        <w:t>Second lesson</w:t>
      </w:r>
      <w:r>
        <w:rPr>
          <w:b/>
          <w:bCs/>
          <w:i/>
          <w:iCs/>
          <w:sz w:val="32"/>
          <w:szCs w:val="32"/>
        </w:rPr>
        <w:t xml:space="preserve"> study</w:t>
      </w:r>
      <w:r w:rsidRPr="009013BC">
        <w:rPr>
          <w:b/>
          <w:bCs/>
          <w:i/>
          <w:iCs/>
          <w:sz w:val="32"/>
          <w:szCs w:val="32"/>
        </w:rPr>
        <w:t xml:space="preserve">: </w:t>
      </w:r>
    </w:p>
    <w:p w14:paraId="778A64DF" w14:textId="7B5D43A2" w:rsidR="00B0559B" w:rsidRDefault="00E215C8" w:rsidP="00B0559B">
      <w:pPr>
        <w:tabs>
          <w:tab w:val="left" w:pos="1780"/>
        </w:tabs>
        <w:rPr>
          <w:sz w:val="32"/>
          <w:szCs w:val="32"/>
        </w:rPr>
      </w:pPr>
      <w:r>
        <w:rPr>
          <w:sz w:val="32"/>
          <w:szCs w:val="32"/>
        </w:rPr>
        <w:t>In the second lesson study, we r</w:t>
      </w:r>
      <w:r w:rsidR="00E2557B">
        <w:rPr>
          <w:sz w:val="32"/>
          <w:szCs w:val="32"/>
        </w:rPr>
        <w:t xml:space="preserve">esearched how using peer praise within a lesson helps to encourage children to engage more in tasks. Throughout the lesson, </w:t>
      </w:r>
      <w:r w:rsidR="00AF0864">
        <w:rPr>
          <w:sz w:val="32"/>
          <w:szCs w:val="32"/>
        </w:rPr>
        <w:t xml:space="preserve">myself as </w:t>
      </w:r>
      <w:r w:rsidR="00E2557B">
        <w:rPr>
          <w:sz w:val="32"/>
          <w:szCs w:val="32"/>
        </w:rPr>
        <w:t xml:space="preserve">the </w:t>
      </w:r>
      <w:r w:rsidR="009F2233">
        <w:rPr>
          <w:sz w:val="32"/>
          <w:szCs w:val="32"/>
        </w:rPr>
        <w:t>teacher initiated</w:t>
      </w:r>
      <w:r w:rsidR="00E2557B">
        <w:rPr>
          <w:sz w:val="32"/>
          <w:szCs w:val="32"/>
        </w:rPr>
        <w:t xml:space="preserve"> incidents where the children could praise each other for their hard work and behaviour.  The use of peer praise as a positive reinforcement showed to have a varied effect on each child that was observed. Child D was well </w:t>
      </w:r>
      <w:r w:rsidR="00E93531">
        <w:rPr>
          <w:sz w:val="32"/>
          <w:szCs w:val="32"/>
        </w:rPr>
        <w:t xml:space="preserve">engaged throughout the lesson and scored a moderate baseline engagement level on the Leuven scale of involvement. Following praise made by the teacher, the child's engagement level was positively affected as they showed to increase to a high level of engagement. After the child received praise from their peers for good work and behaviour the child became increasingly more engaged in the task and showed a willingness to learn. In contrast, whereas Child D was positively impacted by the praise given to them by their peers, the engagement </w:t>
      </w:r>
      <w:r w:rsidR="00452925">
        <w:rPr>
          <w:sz w:val="32"/>
          <w:szCs w:val="32"/>
        </w:rPr>
        <w:t>levels of Child F</w:t>
      </w:r>
      <w:r w:rsidR="00E93531">
        <w:rPr>
          <w:sz w:val="32"/>
          <w:szCs w:val="32"/>
        </w:rPr>
        <w:t xml:space="preserve"> </w:t>
      </w:r>
      <w:r w:rsidR="00452925">
        <w:rPr>
          <w:sz w:val="32"/>
          <w:szCs w:val="32"/>
        </w:rPr>
        <w:t>were</w:t>
      </w:r>
      <w:r w:rsidR="00E93531">
        <w:rPr>
          <w:sz w:val="32"/>
          <w:szCs w:val="32"/>
        </w:rPr>
        <w:t xml:space="preserve"> negatively impacted </w:t>
      </w:r>
      <w:r w:rsidR="00452925">
        <w:rPr>
          <w:sz w:val="32"/>
          <w:szCs w:val="32"/>
        </w:rPr>
        <w:t xml:space="preserve">as following their peer praise they moved from a moderate baseline level of involvement to a low level of engagement. As the child was engaged in the task prior to the peer praise, the peer praise showed to cause the child to become less engaged and begin to become distracted. Although peer praise </w:t>
      </w:r>
      <w:r w:rsidR="00452925">
        <w:rPr>
          <w:sz w:val="32"/>
          <w:szCs w:val="32"/>
        </w:rPr>
        <w:lastRenderedPageBreak/>
        <w:t xml:space="preserve">showed to have a negative impact on the child's engagement levels, following specific verbal praise made by the teacher, the child became more engaged and responded well showing to engage in discussions regarding the task. (See appendix 6) </w:t>
      </w:r>
      <w:r w:rsidR="0002161C">
        <w:rPr>
          <w:sz w:val="32"/>
          <w:szCs w:val="32"/>
        </w:rPr>
        <w:t xml:space="preserve">Similar to Child F, Child E was also engaged in the task throughout the lesson and showed to enjoy working in small groups where they felt more involved. </w:t>
      </w:r>
      <w:r w:rsidR="009F2233">
        <w:rPr>
          <w:sz w:val="32"/>
          <w:szCs w:val="32"/>
        </w:rPr>
        <w:t xml:space="preserve">However, there was not an obvious increase in Child Es engagement levels following verbal praise by the teacher whereas in contrast following praise being given to the child by their peers. Child E showed to work harder when given peer praise </w:t>
      </w:r>
      <w:r>
        <w:rPr>
          <w:sz w:val="32"/>
          <w:szCs w:val="32"/>
        </w:rPr>
        <w:t xml:space="preserve">and showed to be happy with the praise given. (See appendix 6) </w:t>
      </w:r>
    </w:p>
    <w:p w14:paraId="0AA60858" w14:textId="2B673A57" w:rsidR="00B0559B" w:rsidRDefault="00B0559B" w:rsidP="00B0559B">
      <w:pPr>
        <w:tabs>
          <w:tab w:val="left" w:pos="1780"/>
        </w:tabs>
        <w:rPr>
          <w:sz w:val="32"/>
          <w:szCs w:val="32"/>
        </w:rPr>
      </w:pPr>
    </w:p>
    <w:p w14:paraId="3235E94F" w14:textId="3C9F5047" w:rsidR="00B0559B" w:rsidRDefault="00E215C8" w:rsidP="00B0559B">
      <w:pPr>
        <w:tabs>
          <w:tab w:val="left" w:pos="1780"/>
        </w:tabs>
        <w:rPr>
          <w:sz w:val="32"/>
          <w:szCs w:val="32"/>
        </w:rPr>
      </w:pPr>
      <w:r>
        <w:rPr>
          <w:sz w:val="32"/>
          <w:szCs w:val="32"/>
        </w:rPr>
        <w:t xml:space="preserve">Following the second lesson study, during the focus group interview </w:t>
      </w:r>
      <w:r w:rsidR="0040216A">
        <w:rPr>
          <w:sz w:val="32"/>
          <w:szCs w:val="32"/>
        </w:rPr>
        <w:t xml:space="preserve">Child D and E were </w:t>
      </w:r>
      <w:r w:rsidR="00D01BE1">
        <w:rPr>
          <w:sz w:val="32"/>
          <w:szCs w:val="32"/>
        </w:rPr>
        <w:t>comfortable with expressing their opinions, however, Child F was reluctant to answer giving one-word answers and often seemed distracted during the interview. As a group, t</w:t>
      </w:r>
      <w:r>
        <w:rPr>
          <w:sz w:val="32"/>
          <w:szCs w:val="32"/>
        </w:rPr>
        <w:t xml:space="preserve">he three focus children expressed that they felt involved in the lessons and enjoyed working on the different aspects of the task. </w:t>
      </w:r>
      <w:r w:rsidR="0040216A">
        <w:rPr>
          <w:sz w:val="32"/>
          <w:szCs w:val="32"/>
        </w:rPr>
        <w:t xml:space="preserve">Child D expressed that verbal praise from the teacher and praise from their peers </w:t>
      </w:r>
      <w:r>
        <w:rPr>
          <w:sz w:val="32"/>
          <w:szCs w:val="32"/>
        </w:rPr>
        <w:t xml:space="preserve">encouraged them to work harder </w:t>
      </w:r>
      <w:r w:rsidR="0040216A">
        <w:rPr>
          <w:sz w:val="32"/>
          <w:szCs w:val="32"/>
        </w:rPr>
        <w:t xml:space="preserve">and Child E expressed that they felt happy following the praise. After discussing other positive reinforcement options, they believed would help them to engage more in lessons, they stated that the use of an incentive at the end of a lesson would encourage them to work harder. </w:t>
      </w:r>
    </w:p>
    <w:p w14:paraId="5B6E6662" w14:textId="77777777" w:rsidR="0040216A" w:rsidRDefault="0040216A" w:rsidP="00B0559B">
      <w:pPr>
        <w:tabs>
          <w:tab w:val="left" w:pos="1780"/>
        </w:tabs>
        <w:rPr>
          <w:sz w:val="32"/>
          <w:szCs w:val="32"/>
        </w:rPr>
      </w:pPr>
    </w:p>
    <w:p w14:paraId="07D57942" w14:textId="77777777" w:rsidR="0069604E" w:rsidRDefault="00E215C8" w:rsidP="00342DD6">
      <w:pPr>
        <w:tabs>
          <w:tab w:val="left" w:pos="1780"/>
        </w:tabs>
        <w:rPr>
          <w:sz w:val="32"/>
          <w:szCs w:val="32"/>
        </w:rPr>
      </w:pPr>
      <w:r>
        <w:rPr>
          <w:sz w:val="32"/>
          <w:szCs w:val="32"/>
        </w:rPr>
        <w:t xml:space="preserve">During the reflective discussion, we decided that as the children had shown an interest in using an incentive as a positive reinforcement that we would use an incentive in the following lesson to observe whether the use of an incentive </w:t>
      </w:r>
      <w:r>
        <w:rPr>
          <w:sz w:val="32"/>
          <w:szCs w:val="32"/>
        </w:rPr>
        <w:t xml:space="preserve">would further improve the engagement levels within the lesson. </w:t>
      </w:r>
      <w:r w:rsidR="00D01BE1">
        <w:rPr>
          <w:sz w:val="32"/>
          <w:szCs w:val="32"/>
        </w:rPr>
        <w:t xml:space="preserve">We decided to continue to use teacher praise and peer praise within the lesson alongside the incentive as we found them both to be effective behaviour management strategies. </w:t>
      </w:r>
    </w:p>
    <w:p w14:paraId="65E26158" w14:textId="1E210B45" w:rsidR="00172F02" w:rsidRDefault="00E215C8" w:rsidP="00342DD6">
      <w:pPr>
        <w:tabs>
          <w:tab w:val="left" w:pos="1780"/>
        </w:tabs>
        <w:rPr>
          <w:sz w:val="32"/>
          <w:szCs w:val="32"/>
        </w:rPr>
      </w:pPr>
      <w:r>
        <w:rPr>
          <w:sz w:val="32"/>
          <w:szCs w:val="32"/>
        </w:rPr>
        <w:lastRenderedPageBreak/>
        <w:t>As the research to</w:t>
      </w:r>
      <w:r>
        <w:rPr>
          <w:sz w:val="32"/>
          <w:szCs w:val="32"/>
        </w:rPr>
        <w:t xml:space="preserve">ols that we used for this lesson study showed to be effective we decided to keep the research tools the same for the </w:t>
      </w:r>
      <w:r w:rsidR="0034532A">
        <w:rPr>
          <w:sz w:val="32"/>
          <w:szCs w:val="32"/>
        </w:rPr>
        <w:t xml:space="preserve">following lesson study. </w:t>
      </w:r>
      <w:r w:rsidR="00D01BE1">
        <w:rPr>
          <w:sz w:val="32"/>
          <w:szCs w:val="32"/>
        </w:rPr>
        <w:t xml:space="preserve"> </w:t>
      </w:r>
    </w:p>
    <w:p w14:paraId="78CA6E55" w14:textId="08F7A4C6" w:rsidR="0040216A" w:rsidRDefault="0040216A" w:rsidP="00342DD6">
      <w:pPr>
        <w:tabs>
          <w:tab w:val="left" w:pos="1780"/>
        </w:tabs>
        <w:rPr>
          <w:sz w:val="32"/>
          <w:szCs w:val="32"/>
        </w:rPr>
      </w:pPr>
    </w:p>
    <w:p w14:paraId="1F78F701" w14:textId="2A615407" w:rsidR="0040216A" w:rsidRPr="009013BC" w:rsidRDefault="00E215C8" w:rsidP="00342DD6">
      <w:pPr>
        <w:tabs>
          <w:tab w:val="left" w:pos="1780"/>
        </w:tabs>
        <w:rPr>
          <w:b/>
          <w:bCs/>
          <w:i/>
          <w:iCs/>
          <w:sz w:val="32"/>
          <w:szCs w:val="32"/>
        </w:rPr>
      </w:pPr>
      <w:r w:rsidRPr="009013BC">
        <w:rPr>
          <w:b/>
          <w:bCs/>
          <w:i/>
          <w:iCs/>
          <w:sz w:val="32"/>
          <w:szCs w:val="32"/>
        </w:rPr>
        <w:t>Third lesson study:</w:t>
      </w:r>
    </w:p>
    <w:p w14:paraId="71DEDB11" w14:textId="7408557C" w:rsidR="00403467" w:rsidRPr="001178EE" w:rsidRDefault="00E215C8" w:rsidP="00403467">
      <w:pPr>
        <w:tabs>
          <w:tab w:val="left" w:pos="1780"/>
        </w:tabs>
        <w:rPr>
          <w:sz w:val="32"/>
          <w:szCs w:val="32"/>
        </w:rPr>
      </w:pPr>
      <w:r w:rsidRPr="001178EE">
        <w:rPr>
          <w:sz w:val="32"/>
          <w:szCs w:val="32"/>
        </w:rPr>
        <w:t>Th</w:t>
      </w:r>
      <w:r w:rsidR="005F3A2F" w:rsidRPr="001178EE">
        <w:rPr>
          <w:sz w:val="32"/>
          <w:szCs w:val="32"/>
        </w:rPr>
        <w:t xml:space="preserve">e third lesson study was based on researching whether using an incentive as a positive reinforcement would help to encourage children to be more engaged in the </w:t>
      </w:r>
      <w:r w:rsidR="001A26BF" w:rsidRPr="001178EE">
        <w:rPr>
          <w:sz w:val="32"/>
          <w:szCs w:val="32"/>
        </w:rPr>
        <w:t xml:space="preserve">lesson. </w:t>
      </w:r>
      <w:r w:rsidR="00422BCA" w:rsidRPr="001178EE">
        <w:rPr>
          <w:sz w:val="32"/>
          <w:szCs w:val="32"/>
        </w:rPr>
        <w:t xml:space="preserve">At the beginning of the lesson, the children were briefly informed of the incentive which was in the form of a quiz. </w:t>
      </w:r>
      <w:r w:rsidR="004C5736" w:rsidRPr="001178EE">
        <w:rPr>
          <w:sz w:val="32"/>
          <w:szCs w:val="32"/>
        </w:rPr>
        <w:t xml:space="preserve">As results had shown that teacher praise and peer praise had also </w:t>
      </w:r>
      <w:r w:rsidR="00E86383" w:rsidRPr="001178EE">
        <w:rPr>
          <w:sz w:val="32"/>
          <w:szCs w:val="32"/>
        </w:rPr>
        <w:t xml:space="preserve">shown an improvement on certain children's engagement levels, </w:t>
      </w:r>
      <w:r w:rsidR="005775C6" w:rsidRPr="001178EE">
        <w:rPr>
          <w:sz w:val="32"/>
          <w:szCs w:val="32"/>
        </w:rPr>
        <w:t>the teacher also initiated t</w:t>
      </w:r>
      <w:r w:rsidR="00646BCE" w:rsidRPr="001178EE">
        <w:rPr>
          <w:sz w:val="32"/>
          <w:szCs w:val="32"/>
        </w:rPr>
        <w:t xml:space="preserve">hem both throughout the lesson to evaluate the effect on the focus children within the class. </w:t>
      </w:r>
      <w:r w:rsidRPr="001178EE">
        <w:rPr>
          <w:sz w:val="32"/>
          <w:szCs w:val="32"/>
        </w:rPr>
        <w:t xml:space="preserve">The </w:t>
      </w:r>
      <w:r w:rsidR="004E4AD0" w:rsidRPr="001178EE">
        <w:rPr>
          <w:sz w:val="32"/>
          <w:szCs w:val="32"/>
        </w:rPr>
        <w:t>use of an incentive did not show to be an effective positive reinforcement tool however</w:t>
      </w:r>
      <w:r w:rsidR="00882489" w:rsidRPr="001178EE">
        <w:rPr>
          <w:sz w:val="32"/>
          <w:szCs w:val="32"/>
        </w:rPr>
        <w:t xml:space="preserve"> this may be due to the lack of encouragement throughout the le</w:t>
      </w:r>
      <w:r w:rsidR="00D1685D" w:rsidRPr="001178EE">
        <w:rPr>
          <w:sz w:val="32"/>
          <w:szCs w:val="32"/>
        </w:rPr>
        <w:t xml:space="preserve">sson to remind the children of the possibility of an incentive at the end of the lesson. </w:t>
      </w:r>
    </w:p>
    <w:p w14:paraId="7EC47EA3" w14:textId="533B3883" w:rsidR="00D1685D" w:rsidRPr="001178EE" w:rsidRDefault="00D1685D" w:rsidP="00403467">
      <w:pPr>
        <w:tabs>
          <w:tab w:val="left" w:pos="1780"/>
        </w:tabs>
        <w:rPr>
          <w:sz w:val="32"/>
          <w:szCs w:val="32"/>
        </w:rPr>
      </w:pPr>
    </w:p>
    <w:p w14:paraId="21F3D8D3" w14:textId="5363DA58" w:rsidR="00D1685D" w:rsidRPr="001178EE" w:rsidRDefault="00E215C8" w:rsidP="00403467">
      <w:pPr>
        <w:tabs>
          <w:tab w:val="left" w:pos="1780"/>
        </w:tabs>
        <w:rPr>
          <w:sz w:val="32"/>
          <w:szCs w:val="32"/>
        </w:rPr>
      </w:pPr>
      <w:r w:rsidRPr="001178EE">
        <w:rPr>
          <w:sz w:val="32"/>
          <w:szCs w:val="32"/>
        </w:rPr>
        <w:t xml:space="preserve">Throughout the lesson, </w:t>
      </w:r>
      <w:r w:rsidR="00016FA9" w:rsidRPr="001178EE">
        <w:rPr>
          <w:sz w:val="32"/>
          <w:szCs w:val="32"/>
        </w:rPr>
        <w:t xml:space="preserve">Child G was engaged in the task and scored </w:t>
      </w:r>
      <w:r w:rsidR="00E8541F" w:rsidRPr="001178EE">
        <w:rPr>
          <w:sz w:val="32"/>
          <w:szCs w:val="32"/>
        </w:rPr>
        <w:t xml:space="preserve">a low level of engagement on the Leuven scale of engagement. However, following both peer and teacher praise the child </w:t>
      </w:r>
      <w:r w:rsidR="00A46890" w:rsidRPr="001178EE">
        <w:rPr>
          <w:sz w:val="32"/>
          <w:szCs w:val="32"/>
        </w:rPr>
        <w:t xml:space="preserve">showed no increase in engagement levels and </w:t>
      </w:r>
      <w:r w:rsidR="00B95D6D" w:rsidRPr="001178EE">
        <w:rPr>
          <w:sz w:val="32"/>
          <w:szCs w:val="32"/>
        </w:rPr>
        <w:t>only showed a slight increase in engagement when the child was given praise that was informative and helped the child to understand what they were doing right.</w:t>
      </w:r>
      <w:r w:rsidR="00E02FE3" w:rsidRPr="001178EE">
        <w:rPr>
          <w:sz w:val="32"/>
          <w:szCs w:val="32"/>
        </w:rPr>
        <w:t xml:space="preserve"> As I am aware that this child e</w:t>
      </w:r>
      <w:r w:rsidR="006F783B" w:rsidRPr="001178EE">
        <w:rPr>
          <w:sz w:val="32"/>
          <w:szCs w:val="32"/>
        </w:rPr>
        <w:t xml:space="preserve">njoys creative tasks, it is unclear whether </w:t>
      </w:r>
      <w:r w:rsidR="002A2ED8" w:rsidRPr="001178EE">
        <w:rPr>
          <w:sz w:val="32"/>
          <w:szCs w:val="32"/>
        </w:rPr>
        <w:t xml:space="preserve">the nature of the task engaged the child or whether the child was engaged due to the </w:t>
      </w:r>
      <w:r w:rsidR="00EF1B54" w:rsidRPr="001178EE">
        <w:rPr>
          <w:sz w:val="32"/>
          <w:szCs w:val="32"/>
        </w:rPr>
        <w:t xml:space="preserve">incentive. </w:t>
      </w:r>
      <w:r w:rsidR="00B95D6D" w:rsidRPr="001178EE">
        <w:rPr>
          <w:sz w:val="32"/>
          <w:szCs w:val="32"/>
        </w:rPr>
        <w:t xml:space="preserve"> </w:t>
      </w:r>
      <w:r w:rsidR="00CD654F" w:rsidRPr="001178EE">
        <w:rPr>
          <w:sz w:val="32"/>
          <w:szCs w:val="32"/>
        </w:rPr>
        <w:t xml:space="preserve">(See appendix </w:t>
      </w:r>
      <w:r w:rsidR="0092022B" w:rsidRPr="001178EE">
        <w:rPr>
          <w:sz w:val="32"/>
          <w:szCs w:val="32"/>
        </w:rPr>
        <w:t xml:space="preserve">7) In contrast, Child H was moderately engaged throughout the </w:t>
      </w:r>
      <w:r w:rsidR="004C54B8" w:rsidRPr="001178EE">
        <w:rPr>
          <w:sz w:val="32"/>
          <w:szCs w:val="32"/>
        </w:rPr>
        <w:t>lesson and</w:t>
      </w:r>
      <w:r w:rsidR="00EF1B54" w:rsidRPr="001178EE">
        <w:rPr>
          <w:sz w:val="32"/>
          <w:szCs w:val="32"/>
        </w:rPr>
        <w:t xml:space="preserve"> became more engaged following praise made by the teacher. However, the </w:t>
      </w:r>
      <w:r w:rsidR="00EB3A1C" w:rsidRPr="001178EE">
        <w:rPr>
          <w:sz w:val="32"/>
          <w:szCs w:val="32"/>
        </w:rPr>
        <w:t xml:space="preserve">child's engagement was only impacted for a short period of time following the </w:t>
      </w:r>
      <w:r w:rsidR="0082278E" w:rsidRPr="001178EE">
        <w:rPr>
          <w:sz w:val="32"/>
          <w:szCs w:val="32"/>
        </w:rPr>
        <w:t>praise.  In contrast, peer praise did not sh</w:t>
      </w:r>
      <w:r w:rsidR="00EA222D" w:rsidRPr="001178EE">
        <w:rPr>
          <w:sz w:val="32"/>
          <w:szCs w:val="32"/>
        </w:rPr>
        <w:t xml:space="preserve">ow to have an effect on Child H’s engagement levels </w:t>
      </w:r>
      <w:r w:rsidR="001C3825" w:rsidRPr="001178EE">
        <w:rPr>
          <w:sz w:val="32"/>
          <w:szCs w:val="32"/>
        </w:rPr>
        <w:t xml:space="preserve">as they continued to score a moderate level of engagement on the </w:t>
      </w:r>
      <w:r w:rsidR="002C7DC8" w:rsidRPr="001178EE">
        <w:rPr>
          <w:sz w:val="32"/>
          <w:szCs w:val="32"/>
        </w:rPr>
        <w:t xml:space="preserve">Leuven scale of involvement. Additionally, the incentive also showed to have no impact on the child's engagement levels however </w:t>
      </w:r>
      <w:r w:rsidR="00EC4E3A" w:rsidRPr="001178EE">
        <w:rPr>
          <w:sz w:val="32"/>
          <w:szCs w:val="32"/>
        </w:rPr>
        <w:t xml:space="preserve">similar to Child G we cannot be </w:t>
      </w:r>
      <w:r w:rsidR="00EC4E3A" w:rsidRPr="001178EE">
        <w:rPr>
          <w:sz w:val="32"/>
          <w:szCs w:val="32"/>
        </w:rPr>
        <w:lastRenderedPageBreak/>
        <w:t xml:space="preserve">sure whether this was due to the incentive not being promoted throughout the lesson. </w:t>
      </w:r>
      <w:r w:rsidR="00BD6900" w:rsidRPr="001178EE">
        <w:rPr>
          <w:sz w:val="32"/>
          <w:szCs w:val="32"/>
        </w:rPr>
        <w:t xml:space="preserve">In </w:t>
      </w:r>
      <w:r w:rsidR="002F496E" w:rsidRPr="001178EE">
        <w:rPr>
          <w:sz w:val="32"/>
          <w:szCs w:val="32"/>
        </w:rPr>
        <w:t>comparison</w:t>
      </w:r>
      <w:r w:rsidR="00BD6900" w:rsidRPr="001178EE">
        <w:rPr>
          <w:sz w:val="32"/>
          <w:szCs w:val="32"/>
        </w:rPr>
        <w:t xml:space="preserve"> to Child G and H, Child I</w:t>
      </w:r>
      <w:r w:rsidR="00D34487" w:rsidRPr="001178EE">
        <w:rPr>
          <w:sz w:val="32"/>
          <w:szCs w:val="32"/>
        </w:rPr>
        <w:t xml:space="preserve"> showed t</w:t>
      </w:r>
      <w:r w:rsidR="002F496E" w:rsidRPr="001178EE">
        <w:rPr>
          <w:sz w:val="32"/>
          <w:szCs w:val="32"/>
        </w:rPr>
        <w:t xml:space="preserve">o not have been </w:t>
      </w:r>
      <w:r w:rsidR="004C54B8" w:rsidRPr="001178EE">
        <w:rPr>
          <w:sz w:val="32"/>
          <w:szCs w:val="32"/>
        </w:rPr>
        <w:t>affected</w:t>
      </w:r>
      <w:r w:rsidR="002F496E" w:rsidRPr="001178EE">
        <w:rPr>
          <w:sz w:val="32"/>
          <w:szCs w:val="32"/>
        </w:rPr>
        <w:t xml:space="preserve"> </w:t>
      </w:r>
      <w:r w:rsidR="00C920B3" w:rsidRPr="001178EE">
        <w:rPr>
          <w:sz w:val="32"/>
          <w:szCs w:val="32"/>
        </w:rPr>
        <w:t>by praise</w:t>
      </w:r>
      <w:r w:rsidR="002F496E" w:rsidRPr="001178EE">
        <w:rPr>
          <w:sz w:val="32"/>
          <w:szCs w:val="32"/>
        </w:rPr>
        <w:t xml:space="preserve"> made by the teacher or peer praise. Child I was moderately </w:t>
      </w:r>
      <w:r w:rsidR="008D1F08" w:rsidRPr="001178EE">
        <w:rPr>
          <w:sz w:val="32"/>
          <w:szCs w:val="32"/>
        </w:rPr>
        <w:t>engaged throughout the lesson</w:t>
      </w:r>
      <w:r w:rsidR="0034062B" w:rsidRPr="001178EE">
        <w:rPr>
          <w:sz w:val="32"/>
          <w:szCs w:val="32"/>
        </w:rPr>
        <w:t xml:space="preserve">, however, this may be due to the child being given </w:t>
      </w:r>
      <w:r w:rsidR="00A5585A" w:rsidRPr="001178EE">
        <w:rPr>
          <w:sz w:val="32"/>
          <w:szCs w:val="32"/>
        </w:rPr>
        <w:t xml:space="preserve">responsibility within the group task. </w:t>
      </w:r>
      <w:r w:rsidR="00C920B3" w:rsidRPr="001178EE">
        <w:rPr>
          <w:sz w:val="32"/>
          <w:szCs w:val="32"/>
        </w:rPr>
        <w:t xml:space="preserve">Additionally, </w:t>
      </w:r>
      <w:r w:rsidR="009C4855" w:rsidRPr="001178EE">
        <w:rPr>
          <w:sz w:val="32"/>
          <w:szCs w:val="32"/>
        </w:rPr>
        <w:t xml:space="preserve">Child I showed no signs of being affected by the possibility of an incentive as a reward for good work. </w:t>
      </w:r>
    </w:p>
    <w:p w14:paraId="108D2366" w14:textId="51F3B365" w:rsidR="009C4855" w:rsidRPr="001178EE" w:rsidRDefault="00E215C8" w:rsidP="00403467">
      <w:pPr>
        <w:tabs>
          <w:tab w:val="left" w:pos="1780"/>
        </w:tabs>
        <w:rPr>
          <w:sz w:val="32"/>
          <w:szCs w:val="32"/>
        </w:rPr>
      </w:pPr>
      <w:r w:rsidRPr="001178EE">
        <w:rPr>
          <w:sz w:val="32"/>
          <w:szCs w:val="32"/>
        </w:rPr>
        <w:t xml:space="preserve"> </w:t>
      </w:r>
    </w:p>
    <w:p w14:paraId="1F7C65BB" w14:textId="1DDFF988" w:rsidR="00DB0ABD" w:rsidRPr="001178EE" w:rsidRDefault="00E215C8" w:rsidP="00403467">
      <w:pPr>
        <w:tabs>
          <w:tab w:val="left" w:pos="1780"/>
        </w:tabs>
        <w:rPr>
          <w:sz w:val="32"/>
          <w:szCs w:val="32"/>
        </w:rPr>
      </w:pPr>
      <w:r w:rsidRPr="001178EE">
        <w:rPr>
          <w:sz w:val="32"/>
          <w:szCs w:val="32"/>
        </w:rPr>
        <w:t>Following the</w:t>
      </w:r>
      <w:r w:rsidRPr="001178EE">
        <w:rPr>
          <w:sz w:val="32"/>
          <w:szCs w:val="32"/>
        </w:rPr>
        <w:t xml:space="preserve"> lesson, </w:t>
      </w:r>
      <w:r w:rsidR="00C8359E" w:rsidRPr="001178EE">
        <w:rPr>
          <w:sz w:val="32"/>
          <w:szCs w:val="32"/>
        </w:rPr>
        <w:t xml:space="preserve">we concluded that in order to use incentives as a positive reinforcement to be effective, it must be promoted throughout the lesson to ensure that the children are </w:t>
      </w:r>
      <w:r w:rsidR="00F832AD" w:rsidRPr="001178EE">
        <w:rPr>
          <w:sz w:val="32"/>
          <w:szCs w:val="32"/>
        </w:rPr>
        <w:t xml:space="preserve">aware and look forward to the incentive. </w:t>
      </w:r>
    </w:p>
    <w:p w14:paraId="34749738" w14:textId="77DA1DC0" w:rsidR="00044C1C" w:rsidRPr="001178EE" w:rsidRDefault="00044C1C" w:rsidP="00403467">
      <w:pPr>
        <w:tabs>
          <w:tab w:val="left" w:pos="1780"/>
        </w:tabs>
        <w:rPr>
          <w:sz w:val="32"/>
          <w:szCs w:val="32"/>
        </w:rPr>
      </w:pPr>
    </w:p>
    <w:p w14:paraId="05B449DC" w14:textId="6E9C591B" w:rsidR="00044C1C" w:rsidRDefault="00E215C8" w:rsidP="00403467">
      <w:pPr>
        <w:tabs>
          <w:tab w:val="left" w:pos="1780"/>
        </w:tabs>
        <w:rPr>
          <w:b/>
          <w:bCs/>
          <w:sz w:val="32"/>
          <w:szCs w:val="32"/>
          <w:u w:val="single"/>
        </w:rPr>
      </w:pPr>
      <w:r>
        <w:rPr>
          <w:b/>
          <w:bCs/>
          <w:sz w:val="32"/>
          <w:szCs w:val="32"/>
          <w:u w:val="single"/>
        </w:rPr>
        <w:t>Discussion of research findings</w:t>
      </w:r>
    </w:p>
    <w:p w14:paraId="6407FD37" w14:textId="77777777" w:rsidR="009013BC" w:rsidRPr="001178EE" w:rsidRDefault="009013BC" w:rsidP="00403467">
      <w:pPr>
        <w:tabs>
          <w:tab w:val="left" w:pos="1780"/>
        </w:tabs>
        <w:rPr>
          <w:b/>
          <w:bCs/>
          <w:sz w:val="32"/>
          <w:szCs w:val="32"/>
          <w:u w:val="single"/>
        </w:rPr>
      </w:pPr>
    </w:p>
    <w:p w14:paraId="3A31A3A5" w14:textId="1295CB59" w:rsidR="00044C1C" w:rsidRPr="001178EE" w:rsidRDefault="00E215C8" w:rsidP="0080187F">
      <w:pPr>
        <w:tabs>
          <w:tab w:val="left" w:pos="1780"/>
        </w:tabs>
        <w:rPr>
          <w:sz w:val="32"/>
          <w:szCs w:val="32"/>
        </w:rPr>
      </w:pPr>
      <w:r>
        <w:rPr>
          <w:sz w:val="32"/>
          <w:szCs w:val="32"/>
        </w:rPr>
        <w:t xml:space="preserve">Our </w:t>
      </w:r>
      <w:r>
        <w:rPr>
          <w:sz w:val="32"/>
          <w:szCs w:val="32"/>
        </w:rPr>
        <w:t>lesson study research has shown that positive reinforcement has shown that using positive reinforcement as a behaviour management strategy can help to improve children's engagement levels within the classroom. However, f</w:t>
      </w:r>
      <w:r w:rsidRPr="001178EE">
        <w:rPr>
          <w:sz w:val="32"/>
          <w:szCs w:val="32"/>
        </w:rPr>
        <w:t>ollowing this research study I disco</w:t>
      </w:r>
      <w:r w:rsidRPr="001178EE">
        <w:rPr>
          <w:sz w:val="32"/>
          <w:szCs w:val="32"/>
        </w:rPr>
        <w:t xml:space="preserve">vered that using specific positive reinforcements </w:t>
      </w:r>
      <w:r w:rsidR="000E061E" w:rsidRPr="001178EE">
        <w:rPr>
          <w:sz w:val="32"/>
          <w:szCs w:val="32"/>
        </w:rPr>
        <w:t xml:space="preserve">in the classroom effects every child differently and in order to choose the </w:t>
      </w:r>
      <w:r w:rsidR="003F3310" w:rsidRPr="001178EE">
        <w:rPr>
          <w:sz w:val="32"/>
          <w:szCs w:val="32"/>
        </w:rPr>
        <w:t>appropriate positive</w:t>
      </w:r>
      <w:r w:rsidR="000E061E" w:rsidRPr="001178EE">
        <w:rPr>
          <w:sz w:val="32"/>
          <w:szCs w:val="32"/>
        </w:rPr>
        <w:t xml:space="preserve"> reinforcement that will most effective, teachers must know their class and what works best for them. </w:t>
      </w:r>
      <w:r w:rsidR="005615D3" w:rsidRPr="001178EE">
        <w:rPr>
          <w:sz w:val="32"/>
          <w:szCs w:val="32"/>
        </w:rPr>
        <w:t xml:space="preserve">(Ellis and Tod, 2015). </w:t>
      </w:r>
      <w:r w:rsidR="00CE59AD" w:rsidRPr="001178EE">
        <w:rPr>
          <w:sz w:val="32"/>
          <w:szCs w:val="32"/>
        </w:rPr>
        <w:t>Every class may differ in what works best for them, therefore, teachers and educators must trial a range of positive reinforcements within their class to see which one best suits their needs and works most effectively.</w:t>
      </w:r>
    </w:p>
    <w:p w14:paraId="06E4C270" w14:textId="110400F5" w:rsidR="00EE37D4" w:rsidRPr="001178EE" w:rsidRDefault="00EE37D4" w:rsidP="00403467">
      <w:pPr>
        <w:tabs>
          <w:tab w:val="left" w:pos="1780"/>
        </w:tabs>
        <w:rPr>
          <w:sz w:val="32"/>
          <w:szCs w:val="32"/>
        </w:rPr>
      </w:pPr>
    </w:p>
    <w:p w14:paraId="61A5684E" w14:textId="3D7EA7B9" w:rsidR="00EE37D4" w:rsidRPr="001178EE" w:rsidRDefault="00E215C8" w:rsidP="00403467">
      <w:pPr>
        <w:tabs>
          <w:tab w:val="left" w:pos="1780"/>
        </w:tabs>
        <w:rPr>
          <w:sz w:val="32"/>
          <w:szCs w:val="32"/>
        </w:rPr>
      </w:pPr>
      <w:r w:rsidRPr="001178EE">
        <w:rPr>
          <w:sz w:val="32"/>
          <w:szCs w:val="32"/>
        </w:rPr>
        <w:t>Whilst carrying out t</w:t>
      </w:r>
      <w:r w:rsidRPr="001178EE">
        <w:rPr>
          <w:sz w:val="32"/>
          <w:szCs w:val="32"/>
        </w:rPr>
        <w:t xml:space="preserve">his research it was also evident that in order for verbal praise to be effective, teachers and educators must ensure that they are specific in what they are praising the child for. </w:t>
      </w:r>
      <w:r w:rsidR="00B22D14" w:rsidRPr="001178EE">
        <w:rPr>
          <w:sz w:val="32"/>
          <w:szCs w:val="32"/>
        </w:rPr>
        <w:t xml:space="preserve">As </w:t>
      </w:r>
      <w:r w:rsidRPr="001178EE">
        <w:rPr>
          <w:sz w:val="32"/>
          <w:szCs w:val="32"/>
        </w:rPr>
        <w:t>stated by H.M Inspectorate in 1987</w:t>
      </w:r>
      <w:r w:rsidR="00B22D14" w:rsidRPr="001178EE">
        <w:rPr>
          <w:sz w:val="32"/>
          <w:szCs w:val="32"/>
        </w:rPr>
        <w:t xml:space="preserve">, when teachers are specific with their praise children are able to learn from it and develop both intellectually and sociably. </w:t>
      </w:r>
      <w:r w:rsidRPr="001178EE">
        <w:rPr>
          <w:sz w:val="32"/>
          <w:szCs w:val="32"/>
        </w:rPr>
        <w:t xml:space="preserve"> </w:t>
      </w:r>
      <w:r w:rsidR="00D44734" w:rsidRPr="001178EE">
        <w:rPr>
          <w:sz w:val="32"/>
          <w:szCs w:val="32"/>
        </w:rPr>
        <w:t xml:space="preserve">(Docking, 1990). </w:t>
      </w:r>
      <w:r w:rsidR="006E1F19" w:rsidRPr="001178EE">
        <w:rPr>
          <w:sz w:val="32"/>
          <w:szCs w:val="32"/>
        </w:rPr>
        <w:t>When verbally praising ch</w:t>
      </w:r>
      <w:r w:rsidR="0034532A">
        <w:rPr>
          <w:sz w:val="32"/>
          <w:szCs w:val="32"/>
        </w:rPr>
        <w:t>ildren O’Leary and O’L</w:t>
      </w:r>
      <w:r w:rsidR="006E1F19" w:rsidRPr="001178EE">
        <w:rPr>
          <w:sz w:val="32"/>
          <w:szCs w:val="32"/>
        </w:rPr>
        <w:t xml:space="preserve">eary (1977) stated that there are three </w:t>
      </w:r>
      <w:r w:rsidR="006E1F19" w:rsidRPr="001178EE">
        <w:rPr>
          <w:sz w:val="32"/>
          <w:szCs w:val="32"/>
        </w:rPr>
        <w:lastRenderedPageBreak/>
        <w:t xml:space="preserve">important factors that teachers must consider. The first factor is the contingency to ensure that the positive aspect that the teacher is pointing out is being reinforced. The second factor is ensuring that all verbal praise must be sincere </w:t>
      </w:r>
      <w:r w:rsidR="00A10576" w:rsidRPr="001178EE">
        <w:rPr>
          <w:sz w:val="32"/>
          <w:szCs w:val="32"/>
        </w:rPr>
        <w:t>in order for children to feel that they are truly being appreciated and that their effort is being valued. Most importantly as I have witnessed through this research, the last factor to ensure teachers are considering is that their feedback</w:t>
      </w:r>
      <w:r w:rsidR="00C20559" w:rsidRPr="001178EE">
        <w:rPr>
          <w:sz w:val="32"/>
          <w:szCs w:val="32"/>
        </w:rPr>
        <w:t xml:space="preserve"> and praise is s</w:t>
      </w:r>
      <w:r w:rsidR="00A10576" w:rsidRPr="001178EE">
        <w:rPr>
          <w:sz w:val="32"/>
          <w:szCs w:val="32"/>
        </w:rPr>
        <w:t xml:space="preserve">pecific. </w:t>
      </w:r>
      <w:r w:rsidR="00C20559" w:rsidRPr="001178EE">
        <w:rPr>
          <w:sz w:val="32"/>
          <w:szCs w:val="32"/>
        </w:rPr>
        <w:t xml:space="preserve">When feedback is descriptive it allowed the children to be informed of what they have done to draw the positive attention to themselves and will inform them of what they are doing right and how to continue to do behave well. Additionally, by publicly informing the child of what they did to receive the praise, the other children in the class will be informed of how they </w:t>
      </w:r>
      <w:r w:rsidR="005738EF" w:rsidRPr="001178EE">
        <w:rPr>
          <w:sz w:val="32"/>
          <w:szCs w:val="32"/>
        </w:rPr>
        <w:t xml:space="preserve">should behave or act in order to receive praise themselves. (O’Leary and O’Leary, 1977) </w:t>
      </w:r>
      <w:r w:rsidR="00EE340B" w:rsidRPr="001178EE">
        <w:rPr>
          <w:sz w:val="32"/>
          <w:szCs w:val="32"/>
        </w:rPr>
        <w:t>Positive feedback can also create a positive relationship between the teacher and their pupils as when teachers praise their students the teacher shows that they are taking notice of the hard work that their students are putting into their behaviour and sch</w:t>
      </w:r>
      <w:r w:rsidR="0034532A">
        <w:rPr>
          <w:sz w:val="32"/>
          <w:szCs w:val="32"/>
        </w:rPr>
        <w:t>ool work. (Ellis and Tod, 2015).</w:t>
      </w:r>
    </w:p>
    <w:p w14:paraId="51215BE7" w14:textId="07CF9140" w:rsidR="00DF2896" w:rsidRPr="001178EE" w:rsidRDefault="00DF2896" w:rsidP="00403467">
      <w:pPr>
        <w:tabs>
          <w:tab w:val="left" w:pos="1780"/>
        </w:tabs>
        <w:rPr>
          <w:sz w:val="32"/>
          <w:szCs w:val="32"/>
        </w:rPr>
      </w:pPr>
    </w:p>
    <w:p w14:paraId="63A52C8A" w14:textId="43DF40D3" w:rsidR="00F87FAB" w:rsidRDefault="00E215C8" w:rsidP="00294CB5">
      <w:pPr>
        <w:tabs>
          <w:tab w:val="left" w:pos="1780"/>
        </w:tabs>
        <w:rPr>
          <w:sz w:val="32"/>
          <w:szCs w:val="32"/>
        </w:rPr>
      </w:pPr>
      <w:r w:rsidRPr="001178EE">
        <w:rPr>
          <w:sz w:val="32"/>
          <w:szCs w:val="32"/>
        </w:rPr>
        <w:t xml:space="preserve">In Graham Donaldson's report ‘Successful Futures' he states that an essential part of being an excellent teacher is allowing students to make mistakes and learn from them to help build a child's confidence. Donaldson also states that teachers must support </w:t>
      </w:r>
      <w:r w:rsidR="0034532A" w:rsidRPr="001178EE">
        <w:rPr>
          <w:sz w:val="32"/>
          <w:szCs w:val="32"/>
        </w:rPr>
        <w:t>and praise</w:t>
      </w:r>
      <w:r w:rsidRPr="001178EE">
        <w:rPr>
          <w:sz w:val="32"/>
          <w:szCs w:val="32"/>
        </w:rPr>
        <w:t xml:space="preserve"> their students for making an effort to work hard and challenge themselves even if they make mistakes as they will learn from their mistakes and develop their skills. (Donaldson, 2015)</w:t>
      </w:r>
      <w:r w:rsidR="0034532A">
        <w:rPr>
          <w:sz w:val="32"/>
          <w:szCs w:val="32"/>
        </w:rPr>
        <w:t>.</w:t>
      </w:r>
      <w:r w:rsidRPr="001178EE">
        <w:rPr>
          <w:sz w:val="32"/>
          <w:szCs w:val="32"/>
        </w:rPr>
        <w:t xml:space="preserve"> </w:t>
      </w:r>
    </w:p>
    <w:p w14:paraId="66C6B62B" w14:textId="70476F74" w:rsidR="00294CB5" w:rsidRDefault="00294CB5" w:rsidP="00294CB5">
      <w:pPr>
        <w:tabs>
          <w:tab w:val="left" w:pos="1780"/>
        </w:tabs>
        <w:rPr>
          <w:sz w:val="32"/>
          <w:szCs w:val="32"/>
        </w:rPr>
      </w:pPr>
    </w:p>
    <w:p w14:paraId="7F8B9B30" w14:textId="6F27E7A0" w:rsidR="00294CB5" w:rsidRDefault="00E215C8" w:rsidP="00294CB5">
      <w:pPr>
        <w:tabs>
          <w:tab w:val="left" w:pos="1780"/>
        </w:tabs>
        <w:rPr>
          <w:sz w:val="32"/>
          <w:szCs w:val="32"/>
        </w:rPr>
      </w:pPr>
      <w:r>
        <w:rPr>
          <w:sz w:val="32"/>
          <w:szCs w:val="32"/>
        </w:rPr>
        <w:t>The observational methods we used helped us to clearly see</w:t>
      </w:r>
      <w:r>
        <w:rPr>
          <w:sz w:val="32"/>
          <w:szCs w:val="32"/>
        </w:rPr>
        <w:t xml:space="preserve"> the difference in engagement levels from their baseline engagement levels to after they had received praise or had been subject to the positive reinforcements. It was also effective in helping us decipher which positive reinforcement was best suited for e</w:t>
      </w:r>
      <w:r>
        <w:rPr>
          <w:sz w:val="32"/>
          <w:szCs w:val="32"/>
        </w:rPr>
        <w:t xml:space="preserve">ach child. As we have discovered that every child reacts differently to </w:t>
      </w:r>
      <w:r w:rsidR="00881CAD">
        <w:rPr>
          <w:sz w:val="32"/>
          <w:szCs w:val="32"/>
        </w:rPr>
        <w:t xml:space="preserve">the different positive reinforcements, using this method in the future could also </w:t>
      </w:r>
      <w:r w:rsidR="00881CAD">
        <w:rPr>
          <w:sz w:val="32"/>
          <w:szCs w:val="32"/>
        </w:rPr>
        <w:lastRenderedPageBreak/>
        <w:t xml:space="preserve">help myself in future classroom experiences In choosing which positive reinforcement method is best suited for the class. Through the use </w:t>
      </w:r>
      <w:r w:rsidR="003C7996">
        <w:rPr>
          <w:sz w:val="32"/>
          <w:szCs w:val="32"/>
        </w:rPr>
        <w:t>of the</w:t>
      </w:r>
      <w:r w:rsidR="00881CAD">
        <w:rPr>
          <w:sz w:val="32"/>
          <w:szCs w:val="32"/>
        </w:rPr>
        <w:t xml:space="preserve"> non-participant observation method, we were able to identify incidents and important information that was vital to the research which could have been missed if we were to participate in the lesson. </w:t>
      </w:r>
      <w:r w:rsidR="003C7996">
        <w:rPr>
          <w:sz w:val="32"/>
          <w:szCs w:val="32"/>
        </w:rPr>
        <w:t xml:space="preserve">As our observation schedule also contained an area to take notes, we were also able to take note of any information we believed would be important for our research. </w:t>
      </w:r>
      <w:r w:rsidR="00C0274D">
        <w:rPr>
          <w:sz w:val="32"/>
          <w:szCs w:val="32"/>
        </w:rPr>
        <w:t>However,</w:t>
      </w:r>
      <w:r w:rsidR="003C7996">
        <w:rPr>
          <w:sz w:val="32"/>
          <w:szCs w:val="32"/>
        </w:rPr>
        <w:t xml:space="preserve"> despite these advantages of the methods we used in our research there were some limitations that we had to consider following the research. Due to there only being one option to level the </w:t>
      </w:r>
      <w:r w:rsidR="00C0274D">
        <w:rPr>
          <w:sz w:val="32"/>
          <w:szCs w:val="32"/>
        </w:rPr>
        <w:t>children's engagement levels after the positive reinforcements, we were unable to level the children's engagement levels after each time they were praised and had to give an average level of engagement.</w:t>
      </w:r>
    </w:p>
    <w:p w14:paraId="0B8C1FD8" w14:textId="7F135B2A" w:rsidR="009013BC" w:rsidRDefault="009013BC" w:rsidP="00294CB5">
      <w:pPr>
        <w:tabs>
          <w:tab w:val="left" w:pos="1780"/>
        </w:tabs>
        <w:rPr>
          <w:sz w:val="32"/>
          <w:szCs w:val="32"/>
        </w:rPr>
      </w:pPr>
    </w:p>
    <w:p w14:paraId="249D4BED" w14:textId="0DE18814" w:rsidR="009013BC" w:rsidRDefault="00E215C8" w:rsidP="00294CB5">
      <w:pPr>
        <w:tabs>
          <w:tab w:val="left" w:pos="1780"/>
        </w:tabs>
        <w:rPr>
          <w:b/>
          <w:bCs/>
          <w:sz w:val="32"/>
          <w:szCs w:val="32"/>
          <w:u w:val="single"/>
        </w:rPr>
      </w:pPr>
      <w:r w:rsidRPr="009013BC">
        <w:rPr>
          <w:b/>
          <w:bCs/>
          <w:sz w:val="32"/>
          <w:szCs w:val="32"/>
          <w:u w:val="single"/>
        </w:rPr>
        <w:t>Conclusion</w:t>
      </w:r>
    </w:p>
    <w:p w14:paraId="202E1EA4" w14:textId="77777777" w:rsidR="009013BC" w:rsidRPr="009013BC" w:rsidRDefault="009013BC" w:rsidP="00294CB5">
      <w:pPr>
        <w:tabs>
          <w:tab w:val="left" w:pos="1780"/>
        </w:tabs>
        <w:rPr>
          <w:b/>
          <w:bCs/>
          <w:sz w:val="32"/>
          <w:szCs w:val="32"/>
          <w:u w:val="single"/>
        </w:rPr>
      </w:pPr>
    </w:p>
    <w:p w14:paraId="0F190B62" w14:textId="66DB7E81" w:rsidR="00F034B3" w:rsidRDefault="00E215C8" w:rsidP="00294CB5">
      <w:pPr>
        <w:tabs>
          <w:tab w:val="left" w:pos="1780"/>
        </w:tabs>
        <w:rPr>
          <w:sz w:val="32"/>
          <w:szCs w:val="32"/>
        </w:rPr>
      </w:pPr>
      <w:r>
        <w:rPr>
          <w:sz w:val="32"/>
          <w:szCs w:val="32"/>
        </w:rPr>
        <w:t xml:space="preserve">After carrying out this research study and researching positive reinforcements in my future teaching experiences I will ensure to use positive reinforcements as a behaviour management </w:t>
      </w:r>
      <w:r w:rsidR="00C20191">
        <w:rPr>
          <w:sz w:val="32"/>
          <w:szCs w:val="32"/>
        </w:rPr>
        <w:t>strategy following the guidance by Donaldson (2015) which encourages teachers to praise their children for the effort they put into their school work.</w:t>
      </w:r>
      <w:r w:rsidR="00933FE3">
        <w:rPr>
          <w:sz w:val="32"/>
          <w:szCs w:val="32"/>
        </w:rPr>
        <w:t xml:space="preserve"> This will also help to ensure that the child develops a growth mindset</w:t>
      </w:r>
      <w:r w:rsidR="00AB0956">
        <w:rPr>
          <w:sz w:val="32"/>
          <w:szCs w:val="32"/>
        </w:rPr>
        <w:t xml:space="preserve"> as Chao</w:t>
      </w:r>
      <w:r w:rsidR="00933FE3">
        <w:rPr>
          <w:sz w:val="32"/>
          <w:szCs w:val="32"/>
        </w:rPr>
        <w:t xml:space="preserve"> et al (2017) stated that when children </w:t>
      </w:r>
      <w:r w:rsidR="00AB0956">
        <w:rPr>
          <w:sz w:val="32"/>
          <w:szCs w:val="32"/>
        </w:rPr>
        <w:t>develop</w:t>
      </w:r>
      <w:r w:rsidR="00933FE3">
        <w:rPr>
          <w:sz w:val="32"/>
          <w:szCs w:val="32"/>
        </w:rPr>
        <w:t xml:space="preserve"> a growth </w:t>
      </w:r>
      <w:r w:rsidR="00AB0956">
        <w:rPr>
          <w:sz w:val="32"/>
          <w:szCs w:val="32"/>
        </w:rPr>
        <w:t>mindset</w:t>
      </w:r>
      <w:r w:rsidR="00933FE3">
        <w:rPr>
          <w:sz w:val="32"/>
          <w:szCs w:val="32"/>
        </w:rPr>
        <w:t xml:space="preserve"> the child's brain will develop new connections that will allow them to engage in challenges and learn from their mistakes. I believe that this is </w:t>
      </w:r>
      <w:r w:rsidR="00AB0956">
        <w:rPr>
          <w:sz w:val="32"/>
          <w:szCs w:val="32"/>
        </w:rPr>
        <w:t>extremely</w:t>
      </w:r>
      <w:r w:rsidR="00933FE3">
        <w:rPr>
          <w:sz w:val="32"/>
          <w:szCs w:val="32"/>
        </w:rPr>
        <w:t xml:space="preserve"> important as </w:t>
      </w:r>
      <w:r w:rsidR="00AB0956">
        <w:rPr>
          <w:sz w:val="32"/>
          <w:szCs w:val="32"/>
        </w:rPr>
        <w:t xml:space="preserve">children need to develop the skills to overcome challenges later in life.  (Blackwell et al, 2007). </w:t>
      </w:r>
      <w:r w:rsidR="00C20191">
        <w:rPr>
          <w:sz w:val="32"/>
          <w:szCs w:val="32"/>
        </w:rPr>
        <w:t xml:space="preserve"> As I have found from the research, each child reacts differently to the positive reinforcements, therefore, I will observe my class and how they react to the different positive reinforcements.  This will then help me to decide which positive reinforcement method to use that will be most effective in improving the engagement in the class. When using verbal feedback in future classroom experience I will ensure to </w:t>
      </w:r>
      <w:r w:rsidR="004B7118">
        <w:rPr>
          <w:sz w:val="32"/>
          <w:szCs w:val="32"/>
        </w:rPr>
        <w:t xml:space="preserve">be specific in order for both </w:t>
      </w:r>
      <w:r w:rsidR="004B7118">
        <w:rPr>
          <w:sz w:val="32"/>
          <w:szCs w:val="32"/>
        </w:rPr>
        <w:lastRenderedPageBreak/>
        <w:t xml:space="preserve">their child and fellow peers to be aware of what they are doing correct and how to further continue to do good work. As stated by O’Leary O’Leary (1977) and Docking (1990) being specific when given praise helps the children to </w:t>
      </w:r>
      <w:r w:rsidR="003D04EC">
        <w:rPr>
          <w:sz w:val="32"/>
          <w:szCs w:val="32"/>
        </w:rPr>
        <w:t xml:space="preserve">learn from the comments given and encourage them to strive to continue to work hard. </w:t>
      </w:r>
      <w:r w:rsidR="00933FE3">
        <w:rPr>
          <w:sz w:val="32"/>
          <w:szCs w:val="32"/>
        </w:rPr>
        <w:t xml:space="preserve">When using an incentive as a positive reinforcement I will ensure to promote the incentive throughout the lesson as from the research I have found that if the incentive is not properly explained and promoted then the children are less likely to become more engaged as they are not excited by the notion of  the incentive and had no drive to push themselves in order to gain the reward. </w:t>
      </w:r>
    </w:p>
    <w:p w14:paraId="0D9116CC" w14:textId="12245439" w:rsidR="009940BA" w:rsidRDefault="009940BA" w:rsidP="00294CB5">
      <w:pPr>
        <w:tabs>
          <w:tab w:val="left" w:pos="1780"/>
        </w:tabs>
        <w:rPr>
          <w:sz w:val="32"/>
          <w:szCs w:val="32"/>
        </w:rPr>
      </w:pPr>
    </w:p>
    <w:p w14:paraId="16BFC675" w14:textId="245A35F9" w:rsidR="009940BA" w:rsidRDefault="00E215C8" w:rsidP="00294CB5">
      <w:pPr>
        <w:tabs>
          <w:tab w:val="left" w:pos="1780"/>
        </w:tabs>
        <w:rPr>
          <w:sz w:val="32"/>
          <w:szCs w:val="32"/>
        </w:rPr>
      </w:pPr>
      <w:r>
        <w:rPr>
          <w:sz w:val="32"/>
          <w:szCs w:val="32"/>
        </w:rPr>
        <w:t>If I did this lesson study research aga</w:t>
      </w:r>
      <w:r>
        <w:rPr>
          <w:sz w:val="32"/>
          <w:szCs w:val="32"/>
        </w:rPr>
        <w:t xml:space="preserve">in I would carry out the research within the same primary school class multiple times in order to eliminate as many factors that may influence the results as much as possible. As stated by </w:t>
      </w:r>
      <w:r w:rsidR="00190AA8">
        <w:rPr>
          <w:sz w:val="32"/>
          <w:szCs w:val="32"/>
        </w:rPr>
        <w:t xml:space="preserve">Peter Dudley, lesson studies should be carried out in the same class in order to evaluate the different effects that the different positive reinforcements have on the children within the </w:t>
      </w:r>
      <w:r w:rsidR="00B02B9A">
        <w:rPr>
          <w:sz w:val="32"/>
          <w:szCs w:val="32"/>
        </w:rPr>
        <w:t>class (</w:t>
      </w:r>
      <w:r w:rsidR="00190AA8">
        <w:rPr>
          <w:sz w:val="32"/>
          <w:szCs w:val="32"/>
        </w:rPr>
        <w:t>Dudley, 2015). I believe that the results may have been influenced by the range of students we used to focus on as we have identified that each child is different and reacts differently to each positive reinforcement. Additionally, if I did this research lesson study again I would research how specific verbal praise is more effective than non-specific praise on a child's engagement levels. If I were to research how effective the use of an incentive is on a child's engagement levels were again I would ensure that the teacher reinforces the idea of the incentive throughout the lesson as I feel that this was not pushed enough and may have affected the results we observed.</w:t>
      </w:r>
    </w:p>
    <w:p w14:paraId="33D5545E" w14:textId="566DD761" w:rsidR="009013BC" w:rsidRDefault="009013BC" w:rsidP="00294CB5">
      <w:pPr>
        <w:tabs>
          <w:tab w:val="left" w:pos="1780"/>
        </w:tabs>
        <w:rPr>
          <w:sz w:val="32"/>
          <w:szCs w:val="32"/>
        </w:rPr>
      </w:pPr>
    </w:p>
    <w:p w14:paraId="4EEC98E7" w14:textId="65B2A8A3" w:rsidR="00BA487E" w:rsidRDefault="00BA487E" w:rsidP="00294CB5">
      <w:pPr>
        <w:tabs>
          <w:tab w:val="left" w:pos="1780"/>
        </w:tabs>
        <w:rPr>
          <w:sz w:val="32"/>
          <w:szCs w:val="32"/>
        </w:rPr>
      </w:pPr>
    </w:p>
    <w:p w14:paraId="11FC6370" w14:textId="1A7F7A95" w:rsidR="00BA487E" w:rsidRDefault="00BA487E" w:rsidP="00294CB5">
      <w:pPr>
        <w:tabs>
          <w:tab w:val="left" w:pos="1780"/>
        </w:tabs>
        <w:rPr>
          <w:sz w:val="32"/>
          <w:szCs w:val="32"/>
        </w:rPr>
      </w:pPr>
    </w:p>
    <w:p w14:paraId="278E7721" w14:textId="1F7CEE07" w:rsidR="00BA487E" w:rsidRDefault="00BA487E" w:rsidP="00294CB5">
      <w:pPr>
        <w:tabs>
          <w:tab w:val="left" w:pos="1780"/>
        </w:tabs>
        <w:rPr>
          <w:sz w:val="32"/>
          <w:szCs w:val="32"/>
        </w:rPr>
      </w:pPr>
    </w:p>
    <w:p w14:paraId="16C44F7F" w14:textId="042A8385" w:rsidR="00BA487E" w:rsidRDefault="00BA487E" w:rsidP="00294CB5">
      <w:pPr>
        <w:tabs>
          <w:tab w:val="left" w:pos="1780"/>
        </w:tabs>
        <w:rPr>
          <w:sz w:val="32"/>
          <w:szCs w:val="32"/>
        </w:rPr>
      </w:pPr>
    </w:p>
    <w:p w14:paraId="28AC19F9" w14:textId="77777777" w:rsidR="004A521E" w:rsidRDefault="004A521E" w:rsidP="00BA487E">
      <w:pPr>
        <w:tabs>
          <w:tab w:val="left" w:pos="1780"/>
        </w:tabs>
        <w:rPr>
          <w:b/>
          <w:bCs/>
          <w:sz w:val="32"/>
          <w:szCs w:val="32"/>
        </w:rPr>
      </w:pPr>
    </w:p>
    <w:p w14:paraId="1092B5C5" w14:textId="77777777" w:rsidR="004A521E" w:rsidRDefault="004A521E" w:rsidP="00BA487E">
      <w:pPr>
        <w:tabs>
          <w:tab w:val="left" w:pos="1780"/>
        </w:tabs>
        <w:rPr>
          <w:b/>
          <w:bCs/>
          <w:sz w:val="32"/>
          <w:szCs w:val="32"/>
        </w:rPr>
      </w:pPr>
    </w:p>
    <w:p w14:paraId="4505D0AC" w14:textId="6D6D2E36" w:rsidR="00BA487E" w:rsidRDefault="00E215C8" w:rsidP="00BA487E">
      <w:pPr>
        <w:tabs>
          <w:tab w:val="left" w:pos="1780"/>
        </w:tabs>
        <w:rPr>
          <w:b/>
          <w:bCs/>
          <w:sz w:val="32"/>
          <w:szCs w:val="32"/>
        </w:rPr>
      </w:pPr>
      <w:r w:rsidRPr="00BA487E">
        <w:rPr>
          <w:b/>
          <w:bCs/>
          <w:sz w:val="32"/>
          <w:szCs w:val="32"/>
        </w:rPr>
        <w:t>References</w:t>
      </w:r>
    </w:p>
    <w:p w14:paraId="1DDFC865" w14:textId="77777777" w:rsidR="004A521E" w:rsidRPr="004A521E" w:rsidRDefault="00E215C8" w:rsidP="00BA487E">
      <w:pPr>
        <w:tabs>
          <w:tab w:val="left" w:pos="1780"/>
        </w:tabs>
        <w:rPr>
          <w:rFonts w:asciiTheme="minorBidi" w:hAnsiTheme="minorBidi"/>
        </w:rPr>
      </w:pPr>
      <w:r w:rsidRPr="004A521E">
        <w:rPr>
          <w:rFonts w:asciiTheme="minorBidi" w:hAnsiTheme="minorBidi"/>
        </w:rPr>
        <w:t>Bell, J. &amp; Waters, S., 2014. Doing your research project: a guide for first-time researchers Sixth., Maidenhead, Berkshire: McGraw-Hill Education.</w:t>
      </w:r>
    </w:p>
    <w:p w14:paraId="2D178F7A" w14:textId="77777777" w:rsidR="004A521E" w:rsidRPr="004A521E" w:rsidRDefault="00E215C8" w:rsidP="00BA487E">
      <w:pPr>
        <w:tabs>
          <w:tab w:val="left" w:pos="1780"/>
        </w:tabs>
        <w:rPr>
          <w:rFonts w:asciiTheme="minorBidi" w:hAnsiTheme="minorBidi"/>
          <w:b/>
          <w:bCs/>
        </w:rPr>
      </w:pPr>
      <w:r w:rsidRPr="004A521E">
        <w:rPr>
          <w:rFonts w:asciiTheme="minorBidi" w:hAnsiTheme="minorBidi"/>
          <w:lang w:val="pl-PL"/>
        </w:rPr>
        <w:t xml:space="preserve">Blackwell, L. S., Trzesniewski, K. H., &amp; Dweck, C. S. </w:t>
      </w:r>
      <w:r w:rsidRPr="004A521E">
        <w:rPr>
          <w:rFonts w:asciiTheme="minorBidi" w:hAnsiTheme="minorBidi"/>
          <w:lang w:val="pl-PL"/>
        </w:rPr>
        <w:t xml:space="preserve">(2007). </w:t>
      </w:r>
      <w:r w:rsidRPr="004A521E">
        <w:rPr>
          <w:rFonts w:asciiTheme="minorBidi" w:hAnsiTheme="minorBidi"/>
        </w:rPr>
        <w:t xml:space="preserve">Implicit theories of intelligence predict achievement across an adolescent tran- sition: A longitudinal study and an intervention. </w:t>
      </w:r>
      <w:r w:rsidRPr="004A521E">
        <w:rPr>
          <w:rFonts w:asciiTheme="minorBidi" w:hAnsiTheme="minorBidi"/>
          <w:i/>
          <w:iCs/>
        </w:rPr>
        <w:t xml:space="preserve">Child Development, 78, </w:t>
      </w:r>
      <w:r w:rsidRPr="004A521E">
        <w:rPr>
          <w:rFonts w:asciiTheme="minorBidi" w:hAnsiTheme="minorBidi"/>
        </w:rPr>
        <w:t>246–263. http://dx.doi.org/10.1111/j.1467-8624.2007.00995.x</w:t>
      </w:r>
    </w:p>
    <w:p w14:paraId="7BE80B6A" w14:textId="77777777" w:rsidR="004A521E" w:rsidRPr="004A521E" w:rsidRDefault="00E215C8" w:rsidP="00BA487E">
      <w:pPr>
        <w:rPr>
          <w:rFonts w:asciiTheme="minorBidi" w:eastAsia="Times New Roman" w:hAnsiTheme="minorBidi"/>
        </w:rPr>
      </w:pPr>
      <w:r w:rsidRPr="004A521E">
        <w:rPr>
          <w:rFonts w:asciiTheme="minorBidi" w:eastAsia="Times New Roman" w:hAnsiTheme="minorBidi"/>
          <w:color w:val="000000"/>
          <w:shd w:val="clear" w:color="auto" w:fill="FFFFFF"/>
        </w:rPr>
        <w:t xml:space="preserve">Chao, M. et al., 2017. Do rewards </w:t>
      </w:r>
      <w:r w:rsidRPr="004A521E">
        <w:rPr>
          <w:rFonts w:asciiTheme="minorBidi" w:eastAsia="Times New Roman" w:hAnsiTheme="minorBidi"/>
          <w:color w:val="000000"/>
          <w:shd w:val="clear" w:color="auto" w:fill="FFFFFF"/>
        </w:rPr>
        <w:t>reinforce the growth mindset?: Joint effects of the growth mindset and incentive schemes in a field intervention. </w:t>
      </w:r>
      <w:r w:rsidRPr="004A521E">
        <w:rPr>
          <w:rFonts w:asciiTheme="minorBidi" w:eastAsia="Times New Roman" w:hAnsiTheme="minorBidi"/>
          <w:i/>
          <w:iCs/>
          <w:color w:val="000000"/>
          <w:bdr w:val="none" w:sz="0" w:space="0" w:color="auto" w:frame="1"/>
        </w:rPr>
        <w:t>Journal of Experimental Psychology</w:t>
      </w:r>
      <w:r w:rsidRPr="004A521E">
        <w:rPr>
          <w:rFonts w:asciiTheme="minorBidi" w:eastAsia="Times New Roman" w:hAnsiTheme="minorBidi"/>
          <w:color w:val="000000"/>
          <w:shd w:val="clear" w:color="auto" w:fill="FFFFFF"/>
        </w:rPr>
        <w:t>, 146(10), p.1402.</w:t>
      </w:r>
    </w:p>
    <w:p w14:paraId="100AE862" w14:textId="77777777" w:rsidR="004A521E" w:rsidRPr="004A521E" w:rsidRDefault="00E215C8" w:rsidP="00BA487E">
      <w:pPr>
        <w:tabs>
          <w:tab w:val="left" w:pos="1780"/>
        </w:tabs>
        <w:rPr>
          <w:rFonts w:asciiTheme="minorBidi" w:eastAsia="Times New Roman" w:hAnsiTheme="minorBidi"/>
          <w:color w:val="333333"/>
          <w:shd w:val="clear" w:color="auto" w:fill="FFFFFF"/>
        </w:rPr>
      </w:pPr>
      <w:r w:rsidRPr="004A521E">
        <w:rPr>
          <w:rFonts w:asciiTheme="minorBidi" w:eastAsia="Times New Roman" w:hAnsiTheme="minorBidi"/>
          <w:color w:val="333333"/>
          <w:shd w:val="clear" w:color="auto" w:fill="FFFFFF"/>
        </w:rPr>
        <w:t>Denzin, N., &amp; Lincoln. Y.(1994). </w:t>
      </w:r>
      <w:r w:rsidRPr="004A521E">
        <w:rPr>
          <w:rFonts w:asciiTheme="minorBidi" w:eastAsia="Times New Roman" w:hAnsiTheme="minorBidi"/>
          <w:i/>
          <w:iCs/>
          <w:color w:val="333333"/>
        </w:rPr>
        <w:t>Handbook of Qualitative Research.</w:t>
      </w:r>
      <w:r w:rsidRPr="004A521E">
        <w:rPr>
          <w:rFonts w:asciiTheme="minorBidi" w:eastAsia="Times New Roman" w:hAnsiTheme="minorBidi"/>
          <w:color w:val="333333"/>
          <w:shd w:val="clear" w:color="auto" w:fill="FFFFFF"/>
        </w:rPr>
        <w:t xml:space="preserve">Thousand Oaks, CA, US: </w:t>
      </w:r>
      <w:r w:rsidRPr="004A521E">
        <w:rPr>
          <w:rFonts w:asciiTheme="minorBidi" w:eastAsia="Times New Roman" w:hAnsiTheme="minorBidi"/>
          <w:color w:val="333333"/>
          <w:shd w:val="clear" w:color="auto" w:fill="FFFFFF"/>
        </w:rPr>
        <w:t>Sage Publications Inc.</w:t>
      </w:r>
    </w:p>
    <w:p w14:paraId="0D81A948" w14:textId="77777777" w:rsidR="004A521E" w:rsidRPr="004A521E" w:rsidRDefault="00E215C8" w:rsidP="00BA487E">
      <w:pPr>
        <w:tabs>
          <w:tab w:val="left" w:pos="1780"/>
        </w:tabs>
        <w:rPr>
          <w:rFonts w:asciiTheme="minorBidi" w:hAnsiTheme="minorBidi"/>
        </w:rPr>
      </w:pPr>
      <w:r w:rsidRPr="004A521E">
        <w:rPr>
          <w:rFonts w:asciiTheme="minorBidi" w:hAnsiTheme="minorBidi"/>
        </w:rPr>
        <w:t xml:space="preserve">Diedrich, Jennifer L., 2010. </w:t>
      </w:r>
      <w:r w:rsidRPr="004A521E">
        <w:rPr>
          <w:rFonts w:asciiTheme="minorBidi" w:hAnsiTheme="minorBidi"/>
          <w:i/>
          <w:iCs/>
        </w:rPr>
        <w:t>Motivating Students Using Positive Reinforcement.</w:t>
      </w:r>
      <w:r w:rsidRPr="004A521E">
        <w:rPr>
          <w:rFonts w:asciiTheme="minorBidi" w:hAnsiTheme="minorBidi"/>
        </w:rPr>
        <w:t xml:space="preserve"> Education and Human Development Master's eses.</w:t>
      </w:r>
    </w:p>
    <w:p w14:paraId="4247F30B" w14:textId="77777777" w:rsidR="004A521E" w:rsidRPr="004A521E" w:rsidRDefault="00E215C8" w:rsidP="004A521E">
      <w:pPr>
        <w:rPr>
          <w:rFonts w:asciiTheme="minorBidi" w:eastAsia="Times New Roman" w:hAnsiTheme="minorBidi"/>
        </w:rPr>
      </w:pPr>
      <w:r w:rsidRPr="004A521E">
        <w:rPr>
          <w:rFonts w:asciiTheme="minorBidi" w:eastAsia="Times New Roman" w:hAnsiTheme="minorBidi"/>
          <w:color w:val="000000"/>
          <w:shd w:val="clear" w:color="auto" w:fill="FFFFFF"/>
        </w:rPr>
        <w:t>Docking, J.W., 1990. </w:t>
      </w:r>
      <w:r w:rsidRPr="004A521E">
        <w:rPr>
          <w:rFonts w:asciiTheme="minorBidi" w:eastAsia="Times New Roman" w:hAnsiTheme="minorBidi"/>
          <w:i/>
          <w:iCs/>
          <w:color w:val="000000"/>
          <w:bdr w:val="none" w:sz="0" w:space="0" w:color="auto" w:frame="1"/>
        </w:rPr>
        <w:t>Managing behaviour in the primary school</w:t>
      </w:r>
      <w:r w:rsidRPr="004A521E">
        <w:rPr>
          <w:rFonts w:asciiTheme="minorBidi" w:eastAsia="Times New Roman" w:hAnsiTheme="minorBidi"/>
          <w:color w:val="000000"/>
          <w:shd w:val="clear" w:color="auto" w:fill="FFFFFF"/>
        </w:rPr>
        <w:t>, London: Fulton in association with the Roeha</w:t>
      </w:r>
      <w:r w:rsidRPr="004A521E">
        <w:rPr>
          <w:rFonts w:asciiTheme="minorBidi" w:eastAsia="Times New Roman" w:hAnsiTheme="minorBidi"/>
          <w:color w:val="000000"/>
          <w:shd w:val="clear" w:color="auto" w:fill="FFFFFF"/>
        </w:rPr>
        <w:t>mpton Institute.</w:t>
      </w:r>
    </w:p>
    <w:p w14:paraId="5D43B633" w14:textId="77777777" w:rsidR="004A521E" w:rsidRPr="004A521E" w:rsidRDefault="00E215C8" w:rsidP="00BA487E">
      <w:pPr>
        <w:pStyle w:val="CommentText"/>
        <w:rPr>
          <w:rFonts w:asciiTheme="minorBidi" w:hAnsiTheme="minorBidi"/>
          <w:sz w:val="24"/>
          <w:szCs w:val="24"/>
        </w:rPr>
      </w:pPr>
      <w:r w:rsidRPr="004A521E">
        <w:rPr>
          <w:rFonts w:asciiTheme="minorBidi" w:hAnsiTheme="minorBidi"/>
          <w:sz w:val="24"/>
          <w:szCs w:val="24"/>
        </w:rPr>
        <w:t>Donaldson, G. (2015) Successful Futures: Independent Review of Curriculum and Assessment Arrangements in Wales Cardiff: Welsh Government</w:t>
      </w:r>
    </w:p>
    <w:p w14:paraId="09B1AE21" w14:textId="77777777" w:rsidR="004A521E" w:rsidRPr="004A521E" w:rsidRDefault="00E215C8" w:rsidP="00BA487E">
      <w:pPr>
        <w:pStyle w:val="CommentText"/>
        <w:rPr>
          <w:rFonts w:asciiTheme="minorBidi" w:hAnsiTheme="minorBidi"/>
          <w:sz w:val="24"/>
          <w:szCs w:val="24"/>
        </w:rPr>
      </w:pPr>
      <w:r w:rsidRPr="004A521E">
        <w:rPr>
          <w:rFonts w:asciiTheme="minorBidi" w:hAnsiTheme="minorBidi"/>
          <w:sz w:val="24"/>
          <w:szCs w:val="24"/>
        </w:rPr>
        <w:t>Dudley, P., 2015. Lesson Study : professional learning for our time, London: Routledge.</w:t>
      </w:r>
    </w:p>
    <w:p w14:paraId="0071D52D" w14:textId="77777777" w:rsidR="004A521E" w:rsidRPr="004A521E" w:rsidRDefault="00E215C8" w:rsidP="00BA487E">
      <w:pPr>
        <w:pStyle w:val="CommentText"/>
        <w:rPr>
          <w:rFonts w:asciiTheme="minorBidi" w:hAnsiTheme="minorBidi"/>
          <w:sz w:val="24"/>
          <w:szCs w:val="24"/>
        </w:rPr>
      </w:pPr>
      <w:r w:rsidRPr="004A521E">
        <w:rPr>
          <w:rFonts w:asciiTheme="minorBidi" w:hAnsiTheme="minorBidi"/>
          <w:sz w:val="24"/>
          <w:szCs w:val="24"/>
        </w:rPr>
        <w:t>Hayes, N. 2000</w:t>
      </w:r>
      <w:r w:rsidRPr="004A521E">
        <w:rPr>
          <w:rFonts w:asciiTheme="minorBidi" w:hAnsiTheme="minorBidi"/>
          <w:sz w:val="24"/>
          <w:szCs w:val="24"/>
        </w:rPr>
        <w:t>. Doing</w:t>
      </w:r>
      <w:bookmarkStart w:id="0" w:name="_GoBack"/>
      <w:bookmarkEnd w:id="0"/>
      <w:r w:rsidRPr="004A521E">
        <w:rPr>
          <w:rFonts w:asciiTheme="minorBidi" w:hAnsiTheme="minorBidi"/>
          <w:sz w:val="24"/>
          <w:szCs w:val="24"/>
        </w:rPr>
        <w:t xml:space="preserve"> psychological research: gathering and analysing data. Buckingham; Open University. </w:t>
      </w:r>
    </w:p>
    <w:p w14:paraId="2A0BC0C4" w14:textId="77777777" w:rsidR="004A521E" w:rsidRPr="004A521E" w:rsidRDefault="00E215C8" w:rsidP="00BA487E">
      <w:pPr>
        <w:tabs>
          <w:tab w:val="left" w:pos="1780"/>
        </w:tabs>
        <w:rPr>
          <w:rFonts w:asciiTheme="minorBidi" w:hAnsiTheme="minorBidi"/>
        </w:rPr>
      </w:pPr>
      <w:r w:rsidRPr="004A521E">
        <w:rPr>
          <w:rFonts w:asciiTheme="minorBidi" w:hAnsiTheme="minorBidi"/>
          <w:lang w:val="fr-FR"/>
        </w:rPr>
        <w:t xml:space="preserve">Macfarlan, A. (2017). Non-Participant Observation. </w:t>
      </w:r>
      <w:r w:rsidRPr="004A521E">
        <w:rPr>
          <w:rFonts w:asciiTheme="minorBidi" w:hAnsiTheme="minorBidi"/>
        </w:rPr>
        <w:t>[online] Betterevaluation.org. Available at: http://www.betterevaluation.org/en/evaluation-options/nonparticipant</w:t>
      </w:r>
      <w:r w:rsidRPr="004A521E">
        <w:rPr>
          <w:rFonts w:asciiTheme="minorBidi" w:hAnsiTheme="minorBidi"/>
        </w:rPr>
        <w:t xml:space="preserve">observation </w:t>
      </w:r>
    </w:p>
    <w:p w14:paraId="1FEEF97F" w14:textId="77777777" w:rsidR="004A521E" w:rsidRPr="004A521E" w:rsidRDefault="00E215C8" w:rsidP="00BA487E">
      <w:pPr>
        <w:rPr>
          <w:rFonts w:asciiTheme="minorBidi" w:eastAsia="Times New Roman" w:hAnsiTheme="minorBidi"/>
          <w:color w:val="000000" w:themeColor="text1"/>
        </w:rPr>
      </w:pPr>
      <w:r w:rsidRPr="004A521E">
        <w:rPr>
          <w:rFonts w:asciiTheme="minorBidi" w:eastAsia="Times New Roman" w:hAnsiTheme="minorBidi"/>
          <w:color w:val="000000" w:themeColor="text1"/>
        </w:rPr>
        <w:t>McLeod, S. (2015). </w:t>
      </w:r>
      <w:r w:rsidRPr="004A521E">
        <w:rPr>
          <w:rFonts w:asciiTheme="minorBidi" w:eastAsia="Times New Roman" w:hAnsiTheme="minorBidi"/>
          <w:i/>
          <w:iCs/>
          <w:color w:val="000000" w:themeColor="text1"/>
        </w:rPr>
        <w:t>B.F. Skinner | Operant Conditioning | Simply Psychology</w:t>
      </w:r>
      <w:r w:rsidRPr="004A521E">
        <w:rPr>
          <w:rFonts w:asciiTheme="minorBidi" w:eastAsia="Times New Roman" w:hAnsiTheme="minorBidi"/>
          <w:color w:val="000000" w:themeColor="text1"/>
        </w:rPr>
        <w:t xml:space="preserve">. [online] Simplypsychology.org. Available at: https://www.simplypsychology.org/operant-conditioning.html </w:t>
      </w:r>
    </w:p>
    <w:p w14:paraId="2DE63765" w14:textId="77777777" w:rsidR="004A521E" w:rsidRPr="004A521E" w:rsidRDefault="00E215C8" w:rsidP="00BA487E">
      <w:pPr>
        <w:tabs>
          <w:tab w:val="left" w:pos="1780"/>
        </w:tabs>
        <w:rPr>
          <w:rFonts w:asciiTheme="minorBidi" w:hAnsiTheme="minorBidi"/>
        </w:rPr>
      </w:pPr>
      <w:r w:rsidRPr="004A521E">
        <w:rPr>
          <w:rFonts w:asciiTheme="minorBidi" w:hAnsiTheme="minorBidi"/>
        </w:rPr>
        <w:t xml:space="preserve">O’Leary, K and O’Leary, S. (1977) </w:t>
      </w:r>
      <w:r w:rsidRPr="004A521E">
        <w:rPr>
          <w:rFonts w:asciiTheme="minorBidi" w:hAnsiTheme="minorBidi"/>
          <w:i/>
          <w:iCs/>
        </w:rPr>
        <w:t xml:space="preserve">Classroom Management: The </w:t>
      </w:r>
      <w:r w:rsidRPr="004A521E">
        <w:rPr>
          <w:rFonts w:asciiTheme="minorBidi" w:hAnsiTheme="minorBidi"/>
          <w:i/>
          <w:iCs/>
        </w:rPr>
        <w:t>Successful Use of Behaviour Modification.</w:t>
      </w:r>
      <w:r w:rsidRPr="004A521E">
        <w:rPr>
          <w:rFonts w:asciiTheme="minorBidi" w:hAnsiTheme="minorBidi"/>
        </w:rPr>
        <w:t xml:space="preserve"> (2</w:t>
      </w:r>
      <w:r w:rsidRPr="004A521E">
        <w:rPr>
          <w:rFonts w:asciiTheme="minorBidi" w:hAnsiTheme="minorBidi"/>
          <w:vertAlign w:val="superscript"/>
        </w:rPr>
        <w:t>nd</w:t>
      </w:r>
      <w:r w:rsidRPr="004A521E">
        <w:rPr>
          <w:rFonts w:asciiTheme="minorBidi" w:hAnsiTheme="minorBidi"/>
        </w:rPr>
        <w:t xml:space="preserve"> edition) New York: Pergamon.</w:t>
      </w:r>
    </w:p>
    <w:p w14:paraId="73E7ED00" w14:textId="77777777" w:rsidR="004A521E" w:rsidRPr="004A521E" w:rsidRDefault="00E215C8" w:rsidP="00BA487E">
      <w:pPr>
        <w:rPr>
          <w:rFonts w:asciiTheme="minorBidi" w:eastAsia="Times New Roman" w:hAnsiTheme="minorBidi"/>
        </w:rPr>
      </w:pPr>
      <w:r w:rsidRPr="004A521E">
        <w:rPr>
          <w:rFonts w:asciiTheme="minorBidi" w:eastAsia="Times New Roman" w:hAnsiTheme="minorBidi"/>
          <w:color w:val="000000"/>
          <w:shd w:val="clear" w:color="auto" w:fill="FFFFFF"/>
        </w:rPr>
        <w:t>Simon Ellis  &amp; Janet Tod, 2015. </w:t>
      </w:r>
      <w:r w:rsidRPr="004A521E">
        <w:rPr>
          <w:rFonts w:asciiTheme="minorBidi" w:eastAsia="Times New Roman" w:hAnsiTheme="minorBidi"/>
          <w:i/>
          <w:iCs/>
          <w:color w:val="000000"/>
          <w:bdr w:val="none" w:sz="0" w:space="0" w:color="auto" w:frame="1"/>
        </w:rPr>
        <w:t>Promoting behaviour for learning in the classroom effective strategies, personal style and professionalism</w:t>
      </w:r>
      <w:r w:rsidRPr="004A521E">
        <w:rPr>
          <w:rFonts w:asciiTheme="minorBidi" w:eastAsia="Times New Roman" w:hAnsiTheme="minorBidi"/>
          <w:color w:val="000000"/>
          <w:shd w:val="clear" w:color="auto" w:fill="FFFFFF"/>
        </w:rPr>
        <w:t>, Milton Park, Abingdon, Oxon: Routledge.</w:t>
      </w:r>
    </w:p>
    <w:p w14:paraId="237C1040" w14:textId="77777777" w:rsidR="004A521E" w:rsidRPr="004A521E" w:rsidRDefault="00E215C8" w:rsidP="004A521E">
      <w:pPr>
        <w:rPr>
          <w:rFonts w:asciiTheme="minorBidi" w:eastAsia="Times New Roman" w:hAnsiTheme="minorBidi"/>
          <w:color w:val="000000"/>
          <w:shd w:val="clear" w:color="auto" w:fill="FFFFFF"/>
        </w:rPr>
      </w:pPr>
      <w:r w:rsidRPr="004A521E">
        <w:rPr>
          <w:rFonts w:asciiTheme="minorBidi" w:eastAsia="Times New Roman" w:hAnsiTheme="minorBidi"/>
          <w:color w:val="000000"/>
          <w:shd w:val="clear" w:color="auto" w:fill="FFFFFF"/>
        </w:rPr>
        <w:t>Welsh Assembly Government, 2010. </w:t>
      </w:r>
      <w:r w:rsidRPr="004A521E">
        <w:rPr>
          <w:rFonts w:asciiTheme="minorBidi" w:eastAsia="Times New Roman" w:hAnsiTheme="minorBidi"/>
          <w:i/>
          <w:iCs/>
          <w:color w:val="000000"/>
          <w:bdr w:val="none" w:sz="0" w:space="0" w:color="auto" w:frame="1"/>
        </w:rPr>
        <w:t>Dulliau ymarferol o reoli ymddygiad yn yr ystafell ddosbarth : llawlyfr i athrawon dosbarth mewn ysgolion uwchradd = Practical approaches to behaviour management in the classroom : a handbook for classroom teachers in secon</w:t>
      </w:r>
      <w:r w:rsidRPr="004A521E">
        <w:rPr>
          <w:rFonts w:asciiTheme="minorBidi" w:eastAsia="Times New Roman" w:hAnsiTheme="minorBidi"/>
          <w:i/>
          <w:iCs/>
          <w:color w:val="000000"/>
          <w:bdr w:val="none" w:sz="0" w:space="0" w:color="auto" w:frame="1"/>
        </w:rPr>
        <w:t>dary schools.</w:t>
      </w:r>
      <w:r w:rsidRPr="004A521E">
        <w:rPr>
          <w:rFonts w:asciiTheme="minorBidi" w:eastAsia="Times New Roman" w:hAnsiTheme="minorBidi"/>
          <w:color w:val="000000"/>
          <w:shd w:val="clear" w:color="auto" w:fill="FFFFFF"/>
        </w:rPr>
        <w:t>, Caerdydd: Llywodraeth Cynulliad Cymru.</w:t>
      </w:r>
    </w:p>
    <w:p w14:paraId="359B6B8D" w14:textId="77777777" w:rsidR="004A521E" w:rsidRPr="00BA487E" w:rsidRDefault="004A521E" w:rsidP="00BA487E">
      <w:pPr>
        <w:tabs>
          <w:tab w:val="left" w:pos="1780"/>
        </w:tabs>
        <w:rPr>
          <w:b/>
          <w:bCs/>
          <w:sz w:val="32"/>
          <w:szCs w:val="32"/>
        </w:rPr>
      </w:pPr>
    </w:p>
    <w:sectPr w:rsidR="004A521E" w:rsidRPr="00BA487E" w:rsidSect="00890B04">
      <w:headerReference w:type="default" r:id="rId6"/>
      <w:pgSz w:w="11900" w:h="16840"/>
      <w:pgMar w:top="1440" w:right="1440" w:bottom="1440" w:left="1440" w:header="720" w:footer="720" w:gutter="0"/>
      <w:cols w:space="720"/>
      <w:docGrid w:linePitch="4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D95FA9" w14:textId="77777777" w:rsidR="00E215C8" w:rsidRDefault="00E215C8">
      <w:r>
        <w:separator/>
      </w:r>
    </w:p>
  </w:endnote>
  <w:endnote w:type="continuationSeparator" w:id="0">
    <w:p w14:paraId="695A6E8B" w14:textId="77777777" w:rsidR="00E215C8" w:rsidRDefault="00E215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DD6C33" w14:textId="77777777" w:rsidR="00E215C8" w:rsidRDefault="00E215C8">
      <w:r>
        <w:separator/>
      </w:r>
    </w:p>
  </w:footnote>
  <w:footnote w:type="continuationSeparator" w:id="0">
    <w:p w14:paraId="09BC6F7A" w14:textId="77777777" w:rsidR="00E215C8" w:rsidRDefault="00E215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965861" w14:textId="77777777" w:rsidR="00452925" w:rsidRPr="00BB71A9" w:rsidRDefault="00E215C8" w:rsidP="00BB71A9">
    <w:pPr>
      <w:pStyle w:val="Header"/>
    </w:pPr>
    <w:r>
      <w:rPr>
        <w:rFonts w:ascii="Arial" w:hAnsi="Arial" w:cs="Arial"/>
        <w:b/>
        <w:sz w:val="56"/>
        <w:szCs w:val="56"/>
      </w:rPr>
      <w:t>ECPP7001</w:t>
    </w:r>
    <w:r>
      <w:rPr>
        <w:rFonts w:ascii="Arial" w:hAnsi="Arial" w:cs="Arial"/>
        <w:b/>
        <w:sz w:val="56"/>
        <w:szCs w:val="56"/>
      </w:rPr>
      <w:tab/>
    </w:r>
    <w:r>
      <w:rPr>
        <w:rFonts w:ascii="Arial" w:hAnsi="Arial" w:cs="Arial"/>
        <w:b/>
        <w:sz w:val="56"/>
        <w:szCs w:val="56"/>
      </w:rPr>
      <w:tab/>
      <w:t>1400478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1A9"/>
    <w:rsid w:val="0000237E"/>
    <w:rsid w:val="000058F1"/>
    <w:rsid w:val="00006FC7"/>
    <w:rsid w:val="000125F4"/>
    <w:rsid w:val="00012BAB"/>
    <w:rsid w:val="000145EA"/>
    <w:rsid w:val="00016807"/>
    <w:rsid w:val="00016FA9"/>
    <w:rsid w:val="0002161C"/>
    <w:rsid w:val="0002304A"/>
    <w:rsid w:val="00025DB4"/>
    <w:rsid w:val="00030E17"/>
    <w:rsid w:val="00031540"/>
    <w:rsid w:val="000340EC"/>
    <w:rsid w:val="00035926"/>
    <w:rsid w:val="00037B92"/>
    <w:rsid w:val="00041706"/>
    <w:rsid w:val="000423CB"/>
    <w:rsid w:val="00044C1C"/>
    <w:rsid w:val="0005012A"/>
    <w:rsid w:val="000535DB"/>
    <w:rsid w:val="000606AC"/>
    <w:rsid w:val="000624DA"/>
    <w:rsid w:val="000650DE"/>
    <w:rsid w:val="000660F2"/>
    <w:rsid w:val="00067F92"/>
    <w:rsid w:val="0007420F"/>
    <w:rsid w:val="0007500A"/>
    <w:rsid w:val="000849DA"/>
    <w:rsid w:val="000861C1"/>
    <w:rsid w:val="000965E9"/>
    <w:rsid w:val="00097951"/>
    <w:rsid w:val="000A500D"/>
    <w:rsid w:val="000A5F4C"/>
    <w:rsid w:val="000B0F62"/>
    <w:rsid w:val="000C3C61"/>
    <w:rsid w:val="000D09DE"/>
    <w:rsid w:val="000D56E9"/>
    <w:rsid w:val="000E061E"/>
    <w:rsid w:val="000E4075"/>
    <w:rsid w:val="000E54E0"/>
    <w:rsid w:val="000E5A47"/>
    <w:rsid w:val="000E697D"/>
    <w:rsid w:val="000E7F8C"/>
    <w:rsid w:val="000F20F2"/>
    <w:rsid w:val="000F24D8"/>
    <w:rsid w:val="000F4D67"/>
    <w:rsid w:val="000F7BF0"/>
    <w:rsid w:val="00113DA9"/>
    <w:rsid w:val="00114F32"/>
    <w:rsid w:val="001178EE"/>
    <w:rsid w:val="001207B0"/>
    <w:rsid w:val="00123D58"/>
    <w:rsid w:val="00140FE1"/>
    <w:rsid w:val="0014662C"/>
    <w:rsid w:val="00147230"/>
    <w:rsid w:val="00163BAF"/>
    <w:rsid w:val="00165860"/>
    <w:rsid w:val="00172F02"/>
    <w:rsid w:val="0017771D"/>
    <w:rsid w:val="00183CA6"/>
    <w:rsid w:val="0018450E"/>
    <w:rsid w:val="00190AA8"/>
    <w:rsid w:val="001A20B5"/>
    <w:rsid w:val="001A26BF"/>
    <w:rsid w:val="001B0522"/>
    <w:rsid w:val="001C3825"/>
    <w:rsid w:val="001D1E16"/>
    <w:rsid w:val="001D51B2"/>
    <w:rsid w:val="001D5272"/>
    <w:rsid w:val="001E5684"/>
    <w:rsid w:val="001F2D82"/>
    <w:rsid w:val="002000DB"/>
    <w:rsid w:val="00201C10"/>
    <w:rsid w:val="00204AA6"/>
    <w:rsid w:val="00206D39"/>
    <w:rsid w:val="002079F2"/>
    <w:rsid w:val="00216292"/>
    <w:rsid w:val="00217CC0"/>
    <w:rsid w:val="002228F0"/>
    <w:rsid w:val="002243D8"/>
    <w:rsid w:val="00241950"/>
    <w:rsid w:val="002466AE"/>
    <w:rsid w:val="0025329E"/>
    <w:rsid w:val="00260337"/>
    <w:rsid w:val="0026381A"/>
    <w:rsid w:val="00263C3C"/>
    <w:rsid w:val="00264A91"/>
    <w:rsid w:val="00270BEB"/>
    <w:rsid w:val="00280E14"/>
    <w:rsid w:val="00282B23"/>
    <w:rsid w:val="0029015B"/>
    <w:rsid w:val="002926BF"/>
    <w:rsid w:val="00294CB5"/>
    <w:rsid w:val="002974D9"/>
    <w:rsid w:val="002A2ED8"/>
    <w:rsid w:val="002B2FF0"/>
    <w:rsid w:val="002B31BA"/>
    <w:rsid w:val="002B69BC"/>
    <w:rsid w:val="002B71A1"/>
    <w:rsid w:val="002B7336"/>
    <w:rsid w:val="002C31D4"/>
    <w:rsid w:val="002C7DC8"/>
    <w:rsid w:val="002D2824"/>
    <w:rsid w:val="002E2C7F"/>
    <w:rsid w:val="002E31DE"/>
    <w:rsid w:val="002E7817"/>
    <w:rsid w:val="002F1140"/>
    <w:rsid w:val="002F496E"/>
    <w:rsid w:val="002F4BB4"/>
    <w:rsid w:val="00302B0C"/>
    <w:rsid w:val="00302E89"/>
    <w:rsid w:val="00304B4D"/>
    <w:rsid w:val="0031722B"/>
    <w:rsid w:val="0032012A"/>
    <w:rsid w:val="00321A88"/>
    <w:rsid w:val="00324424"/>
    <w:rsid w:val="00335163"/>
    <w:rsid w:val="003357F1"/>
    <w:rsid w:val="0034062B"/>
    <w:rsid w:val="00342DD6"/>
    <w:rsid w:val="0034532A"/>
    <w:rsid w:val="003545F9"/>
    <w:rsid w:val="00365B8C"/>
    <w:rsid w:val="003723A6"/>
    <w:rsid w:val="00375A07"/>
    <w:rsid w:val="00382A80"/>
    <w:rsid w:val="00394AEC"/>
    <w:rsid w:val="003964A2"/>
    <w:rsid w:val="00397FE4"/>
    <w:rsid w:val="003A0A8E"/>
    <w:rsid w:val="003A23B7"/>
    <w:rsid w:val="003A3237"/>
    <w:rsid w:val="003A4740"/>
    <w:rsid w:val="003B40F4"/>
    <w:rsid w:val="003B4162"/>
    <w:rsid w:val="003B6053"/>
    <w:rsid w:val="003B66D2"/>
    <w:rsid w:val="003C2569"/>
    <w:rsid w:val="003C3660"/>
    <w:rsid w:val="003C44BB"/>
    <w:rsid w:val="003C740D"/>
    <w:rsid w:val="003C7996"/>
    <w:rsid w:val="003D04EC"/>
    <w:rsid w:val="003D3411"/>
    <w:rsid w:val="003E1931"/>
    <w:rsid w:val="003E6FDF"/>
    <w:rsid w:val="003F0EFE"/>
    <w:rsid w:val="003F13C4"/>
    <w:rsid w:val="003F3310"/>
    <w:rsid w:val="003F7689"/>
    <w:rsid w:val="0040216A"/>
    <w:rsid w:val="00402B0B"/>
    <w:rsid w:val="00402DEF"/>
    <w:rsid w:val="00403467"/>
    <w:rsid w:val="00404124"/>
    <w:rsid w:val="00422BCA"/>
    <w:rsid w:val="00432875"/>
    <w:rsid w:val="00434746"/>
    <w:rsid w:val="00440AC4"/>
    <w:rsid w:val="00441914"/>
    <w:rsid w:val="00451F5A"/>
    <w:rsid w:val="00452925"/>
    <w:rsid w:val="004569B5"/>
    <w:rsid w:val="00457DD2"/>
    <w:rsid w:val="00461090"/>
    <w:rsid w:val="004672E4"/>
    <w:rsid w:val="0048212E"/>
    <w:rsid w:val="004916E6"/>
    <w:rsid w:val="004958F7"/>
    <w:rsid w:val="004A521E"/>
    <w:rsid w:val="004B2755"/>
    <w:rsid w:val="004B292A"/>
    <w:rsid w:val="004B52A1"/>
    <w:rsid w:val="004B5DFF"/>
    <w:rsid w:val="004B7118"/>
    <w:rsid w:val="004C1EEF"/>
    <w:rsid w:val="004C3AE4"/>
    <w:rsid w:val="004C414B"/>
    <w:rsid w:val="004C4E74"/>
    <w:rsid w:val="004C54B8"/>
    <w:rsid w:val="004C5736"/>
    <w:rsid w:val="004D338E"/>
    <w:rsid w:val="004E4AD0"/>
    <w:rsid w:val="004F2E82"/>
    <w:rsid w:val="004F2FC7"/>
    <w:rsid w:val="005015DE"/>
    <w:rsid w:val="00504240"/>
    <w:rsid w:val="00506E25"/>
    <w:rsid w:val="005203CA"/>
    <w:rsid w:val="00524F62"/>
    <w:rsid w:val="00524FFE"/>
    <w:rsid w:val="00526E01"/>
    <w:rsid w:val="00531FB3"/>
    <w:rsid w:val="00532839"/>
    <w:rsid w:val="00551002"/>
    <w:rsid w:val="00555434"/>
    <w:rsid w:val="0055634B"/>
    <w:rsid w:val="005615D3"/>
    <w:rsid w:val="0056205D"/>
    <w:rsid w:val="00563B29"/>
    <w:rsid w:val="00566F0C"/>
    <w:rsid w:val="005738EF"/>
    <w:rsid w:val="0057417A"/>
    <w:rsid w:val="005775C6"/>
    <w:rsid w:val="005832C4"/>
    <w:rsid w:val="005846F4"/>
    <w:rsid w:val="005847E6"/>
    <w:rsid w:val="00585C11"/>
    <w:rsid w:val="0059685E"/>
    <w:rsid w:val="005A4A07"/>
    <w:rsid w:val="005B1A74"/>
    <w:rsid w:val="005B7B70"/>
    <w:rsid w:val="005C079C"/>
    <w:rsid w:val="005C2BB4"/>
    <w:rsid w:val="005D38A1"/>
    <w:rsid w:val="005D4A07"/>
    <w:rsid w:val="005D7A22"/>
    <w:rsid w:val="005D7A71"/>
    <w:rsid w:val="005E218D"/>
    <w:rsid w:val="005E2400"/>
    <w:rsid w:val="005F1DF2"/>
    <w:rsid w:val="005F3A2F"/>
    <w:rsid w:val="005F5DAF"/>
    <w:rsid w:val="005F75D7"/>
    <w:rsid w:val="005F7836"/>
    <w:rsid w:val="00606C06"/>
    <w:rsid w:val="00611568"/>
    <w:rsid w:val="006154C5"/>
    <w:rsid w:val="0061567A"/>
    <w:rsid w:val="0061665A"/>
    <w:rsid w:val="00621B6C"/>
    <w:rsid w:val="006265CE"/>
    <w:rsid w:val="006268F2"/>
    <w:rsid w:val="006325B3"/>
    <w:rsid w:val="00633D23"/>
    <w:rsid w:val="00635434"/>
    <w:rsid w:val="0064416D"/>
    <w:rsid w:val="0064553A"/>
    <w:rsid w:val="00646BCE"/>
    <w:rsid w:val="00647B44"/>
    <w:rsid w:val="00650DE0"/>
    <w:rsid w:val="006563E5"/>
    <w:rsid w:val="00663B72"/>
    <w:rsid w:val="00664750"/>
    <w:rsid w:val="00665CDB"/>
    <w:rsid w:val="006666E2"/>
    <w:rsid w:val="00666BC4"/>
    <w:rsid w:val="00666CEB"/>
    <w:rsid w:val="006727BF"/>
    <w:rsid w:val="006906A4"/>
    <w:rsid w:val="00693283"/>
    <w:rsid w:val="00694A9E"/>
    <w:rsid w:val="0069604E"/>
    <w:rsid w:val="006A0D58"/>
    <w:rsid w:val="006A3CBF"/>
    <w:rsid w:val="006C3DD4"/>
    <w:rsid w:val="006C6521"/>
    <w:rsid w:val="006D2C81"/>
    <w:rsid w:val="006D3B95"/>
    <w:rsid w:val="006E1F19"/>
    <w:rsid w:val="006E5DAC"/>
    <w:rsid w:val="006F783B"/>
    <w:rsid w:val="0070198B"/>
    <w:rsid w:val="00701C9C"/>
    <w:rsid w:val="00703F9B"/>
    <w:rsid w:val="00706A42"/>
    <w:rsid w:val="00706B6B"/>
    <w:rsid w:val="00711D0D"/>
    <w:rsid w:val="00722139"/>
    <w:rsid w:val="00722374"/>
    <w:rsid w:val="00725F4C"/>
    <w:rsid w:val="007417CC"/>
    <w:rsid w:val="0075154E"/>
    <w:rsid w:val="00751767"/>
    <w:rsid w:val="007534D5"/>
    <w:rsid w:val="007557D9"/>
    <w:rsid w:val="00760A61"/>
    <w:rsid w:val="007617B4"/>
    <w:rsid w:val="007637E7"/>
    <w:rsid w:val="00777B4D"/>
    <w:rsid w:val="00790AEC"/>
    <w:rsid w:val="007A21DA"/>
    <w:rsid w:val="007A2B47"/>
    <w:rsid w:val="007A3560"/>
    <w:rsid w:val="007A3C6D"/>
    <w:rsid w:val="007A44C4"/>
    <w:rsid w:val="007A6FC9"/>
    <w:rsid w:val="007C07ED"/>
    <w:rsid w:val="007C15B6"/>
    <w:rsid w:val="007C2184"/>
    <w:rsid w:val="007C39AF"/>
    <w:rsid w:val="007D010A"/>
    <w:rsid w:val="007D09F0"/>
    <w:rsid w:val="007D2015"/>
    <w:rsid w:val="007D779F"/>
    <w:rsid w:val="007E0BF8"/>
    <w:rsid w:val="007E1C29"/>
    <w:rsid w:val="007E44E6"/>
    <w:rsid w:val="007E5915"/>
    <w:rsid w:val="007E73C0"/>
    <w:rsid w:val="007F2097"/>
    <w:rsid w:val="007F3A85"/>
    <w:rsid w:val="007F662C"/>
    <w:rsid w:val="007F7096"/>
    <w:rsid w:val="0080187F"/>
    <w:rsid w:val="008079C3"/>
    <w:rsid w:val="0081639C"/>
    <w:rsid w:val="00820C71"/>
    <w:rsid w:val="0082278E"/>
    <w:rsid w:val="00823D78"/>
    <w:rsid w:val="00835BA2"/>
    <w:rsid w:val="008373B6"/>
    <w:rsid w:val="0083769E"/>
    <w:rsid w:val="00840B39"/>
    <w:rsid w:val="008446F2"/>
    <w:rsid w:val="00850317"/>
    <w:rsid w:val="00853D78"/>
    <w:rsid w:val="00857AC7"/>
    <w:rsid w:val="00861553"/>
    <w:rsid w:val="00863A87"/>
    <w:rsid w:val="008736FE"/>
    <w:rsid w:val="00877294"/>
    <w:rsid w:val="00880568"/>
    <w:rsid w:val="00881B3E"/>
    <w:rsid w:val="00881CAD"/>
    <w:rsid w:val="00882489"/>
    <w:rsid w:val="00883ADB"/>
    <w:rsid w:val="00883E7A"/>
    <w:rsid w:val="00885DB1"/>
    <w:rsid w:val="00887BCE"/>
    <w:rsid w:val="00890B04"/>
    <w:rsid w:val="008978EF"/>
    <w:rsid w:val="008A0545"/>
    <w:rsid w:val="008A172C"/>
    <w:rsid w:val="008A1DB6"/>
    <w:rsid w:val="008A3688"/>
    <w:rsid w:val="008B068F"/>
    <w:rsid w:val="008B0A04"/>
    <w:rsid w:val="008C62BA"/>
    <w:rsid w:val="008C6C3C"/>
    <w:rsid w:val="008D1F08"/>
    <w:rsid w:val="008D2807"/>
    <w:rsid w:val="008D3FFB"/>
    <w:rsid w:val="008E1047"/>
    <w:rsid w:val="008E60BC"/>
    <w:rsid w:val="008F3A46"/>
    <w:rsid w:val="009013BC"/>
    <w:rsid w:val="009157B8"/>
    <w:rsid w:val="0092022B"/>
    <w:rsid w:val="00925219"/>
    <w:rsid w:val="00933FE3"/>
    <w:rsid w:val="0093773B"/>
    <w:rsid w:val="00945975"/>
    <w:rsid w:val="00945D05"/>
    <w:rsid w:val="00951303"/>
    <w:rsid w:val="00954BCE"/>
    <w:rsid w:val="00957DA3"/>
    <w:rsid w:val="00967A34"/>
    <w:rsid w:val="00971E19"/>
    <w:rsid w:val="009827BC"/>
    <w:rsid w:val="00983725"/>
    <w:rsid w:val="009918D9"/>
    <w:rsid w:val="009940BA"/>
    <w:rsid w:val="009965A6"/>
    <w:rsid w:val="00996ED6"/>
    <w:rsid w:val="009A2DF2"/>
    <w:rsid w:val="009A65D2"/>
    <w:rsid w:val="009B05F9"/>
    <w:rsid w:val="009B4D37"/>
    <w:rsid w:val="009C03AE"/>
    <w:rsid w:val="009C05B9"/>
    <w:rsid w:val="009C4855"/>
    <w:rsid w:val="009D5624"/>
    <w:rsid w:val="009E1E0A"/>
    <w:rsid w:val="009E32EC"/>
    <w:rsid w:val="009E3E51"/>
    <w:rsid w:val="009E4673"/>
    <w:rsid w:val="009E7314"/>
    <w:rsid w:val="009F1D89"/>
    <w:rsid w:val="009F2233"/>
    <w:rsid w:val="009F3270"/>
    <w:rsid w:val="00A0054A"/>
    <w:rsid w:val="00A00B5D"/>
    <w:rsid w:val="00A02A72"/>
    <w:rsid w:val="00A04E44"/>
    <w:rsid w:val="00A06F2F"/>
    <w:rsid w:val="00A100CC"/>
    <w:rsid w:val="00A10576"/>
    <w:rsid w:val="00A16E85"/>
    <w:rsid w:val="00A2007B"/>
    <w:rsid w:val="00A30A77"/>
    <w:rsid w:val="00A34537"/>
    <w:rsid w:val="00A42152"/>
    <w:rsid w:val="00A453E2"/>
    <w:rsid w:val="00A46890"/>
    <w:rsid w:val="00A54927"/>
    <w:rsid w:val="00A5585A"/>
    <w:rsid w:val="00A558A0"/>
    <w:rsid w:val="00A55BCC"/>
    <w:rsid w:val="00A56CA5"/>
    <w:rsid w:val="00A6071B"/>
    <w:rsid w:val="00A6084E"/>
    <w:rsid w:val="00A61C26"/>
    <w:rsid w:val="00A62054"/>
    <w:rsid w:val="00A627CB"/>
    <w:rsid w:val="00A65AF7"/>
    <w:rsid w:val="00A67D6B"/>
    <w:rsid w:val="00A72BAF"/>
    <w:rsid w:val="00A84154"/>
    <w:rsid w:val="00A8555B"/>
    <w:rsid w:val="00A9485D"/>
    <w:rsid w:val="00A978FC"/>
    <w:rsid w:val="00AA02A3"/>
    <w:rsid w:val="00AA3A03"/>
    <w:rsid w:val="00AA3CC9"/>
    <w:rsid w:val="00AB0956"/>
    <w:rsid w:val="00AB26F2"/>
    <w:rsid w:val="00AB2D6F"/>
    <w:rsid w:val="00AB3B1C"/>
    <w:rsid w:val="00AB68BA"/>
    <w:rsid w:val="00AB69ED"/>
    <w:rsid w:val="00AC2DDD"/>
    <w:rsid w:val="00AC69BF"/>
    <w:rsid w:val="00AE1397"/>
    <w:rsid w:val="00AE1E7B"/>
    <w:rsid w:val="00AE27F0"/>
    <w:rsid w:val="00AE425A"/>
    <w:rsid w:val="00AE71D9"/>
    <w:rsid w:val="00AF0864"/>
    <w:rsid w:val="00AF6EDE"/>
    <w:rsid w:val="00AF7F68"/>
    <w:rsid w:val="00B02195"/>
    <w:rsid w:val="00B0248F"/>
    <w:rsid w:val="00B02B9A"/>
    <w:rsid w:val="00B0559B"/>
    <w:rsid w:val="00B05C1E"/>
    <w:rsid w:val="00B175A9"/>
    <w:rsid w:val="00B22D14"/>
    <w:rsid w:val="00B24564"/>
    <w:rsid w:val="00B30468"/>
    <w:rsid w:val="00B47F52"/>
    <w:rsid w:val="00B5301D"/>
    <w:rsid w:val="00B5652F"/>
    <w:rsid w:val="00B62301"/>
    <w:rsid w:val="00B62AAE"/>
    <w:rsid w:val="00B76CF2"/>
    <w:rsid w:val="00B868B8"/>
    <w:rsid w:val="00B86A0B"/>
    <w:rsid w:val="00B955F8"/>
    <w:rsid w:val="00B95D6D"/>
    <w:rsid w:val="00B967C2"/>
    <w:rsid w:val="00BA487E"/>
    <w:rsid w:val="00BA5162"/>
    <w:rsid w:val="00BB0953"/>
    <w:rsid w:val="00BB1BEB"/>
    <w:rsid w:val="00BB20D0"/>
    <w:rsid w:val="00BB71A9"/>
    <w:rsid w:val="00BC3C45"/>
    <w:rsid w:val="00BC5588"/>
    <w:rsid w:val="00BD1AA8"/>
    <w:rsid w:val="00BD6290"/>
    <w:rsid w:val="00BD6900"/>
    <w:rsid w:val="00BF1A2B"/>
    <w:rsid w:val="00BF2A92"/>
    <w:rsid w:val="00C0274D"/>
    <w:rsid w:val="00C02FB4"/>
    <w:rsid w:val="00C03647"/>
    <w:rsid w:val="00C0373B"/>
    <w:rsid w:val="00C04BFE"/>
    <w:rsid w:val="00C06348"/>
    <w:rsid w:val="00C20191"/>
    <w:rsid w:val="00C20559"/>
    <w:rsid w:val="00C26F50"/>
    <w:rsid w:val="00C313B4"/>
    <w:rsid w:val="00C34315"/>
    <w:rsid w:val="00C3653F"/>
    <w:rsid w:val="00C4091C"/>
    <w:rsid w:val="00C4135F"/>
    <w:rsid w:val="00C50AF1"/>
    <w:rsid w:val="00C5517C"/>
    <w:rsid w:val="00C62A9F"/>
    <w:rsid w:val="00C6447F"/>
    <w:rsid w:val="00C708C2"/>
    <w:rsid w:val="00C7136C"/>
    <w:rsid w:val="00C770DD"/>
    <w:rsid w:val="00C8359E"/>
    <w:rsid w:val="00C8647A"/>
    <w:rsid w:val="00C908C9"/>
    <w:rsid w:val="00C920B3"/>
    <w:rsid w:val="00CA7A29"/>
    <w:rsid w:val="00CB06AC"/>
    <w:rsid w:val="00CB6C90"/>
    <w:rsid w:val="00CD0686"/>
    <w:rsid w:val="00CD4CAE"/>
    <w:rsid w:val="00CD654F"/>
    <w:rsid w:val="00CE250E"/>
    <w:rsid w:val="00CE352D"/>
    <w:rsid w:val="00CE59AD"/>
    <w:rsid w:val="00CE7863"/>
    <w:rsid w:val="00CF0311"/>
    <w:rsid w:val="00CF16FF"/>
    <w:rsid w:val="00CF21B5"/>
    <w:rsid w:val="00CF3BE0"/>
    <w:rsid w:val="00CF7118"/>
    <w:rsid w:val="00CF7C5B"/>
    <w:rsid w:val="00D01BE1"/>
    <w:rsid w:val="00D02F25"/>
    <w:rsid w:val="00D103E3"/>
    <w:rsid w:val="00D1685D"/>
    <w:rsid w:val="00D17D2B"/>
    <w:rsid w:val="00D20617"/>
    <w:rsid w:val="00D23BAA"/>
    <w:rsid w:val="00D23D0D"/>
    <w:rsid w:val="00D26678"/>
    <w:rsid w:val="00D277D4"/>
    <w:rsid w:val="00D307E6"/>
    <w:rsid w:val="00D34487"/>
    <w:rsid w:val="00D34D49"/>
    <w:rsid w:val="00D41FD4"/>
    <w:rsid w:val="00D44734"/>
    <w:rsid w:val="00D532B6"/>
    <w:rsid w:val="00D54841"/>
    <w:rsid w:val="00D554E3"/>
    <w:rsid w:val="00D55B7A"/>
    <w:rsid w:val="00D60E2C"/>
    <w:rsid w:val="00D75DC6"/>
    <w:rsid w:val="00D779C6"/>
    <w:rsid w:val="00D8337F"/>
    <w:rsid w:val="00D83580"/>
    <w:rsid w:val="00D97462"/>
    <w:rsid w:val="00DA0245"/>
    <w:rsid w:val="00DA0F27"/>
    <w:rsid w:val="00DA3710"/>
    <w:rsid w:val="00DA6EB6"/>
    <w:rsid w:val="00DB0ABD"/>
    <w:rsid w:val="00DC0626"/>
    <w:rsid w:val="00DC195F"/>
    <w:rsid w:val="00DC56D5"/>
    <w:rsid w:val="00DC6977"/>
    <w:rsid w:val="00DC6E7A"/>
    <w:rsid w:val="00DF0467"/>
    <w:rsid w:val="00DF2896"/>
    <w:rsid w:val="00DF35ED"/>
    <w:rsid w:val="00DF56C0"/>
    <w:rsid w:val="00DF5EEA"/>
    <w:rsid w:val="00E02FE3"/>
    <w:rsid w:val="00E215C8"/>
    <w:rsid w:val="00E22451"/>
    <w:rsid w:val="00E2557B"/>
    <w:rsid w:val="00E3353D"/>
    <w:rsid w:val="00E34BF3"/>
    <w:rsid w:val="00E34D68"/>
    <w:rsid w:val="00E36F95"/>
    <w:rsid w:val="00E403BD"/>
    <w:rsid w:val="00E414CB"/>
    <w:rsid w:val="00E42D17"/>
    <w:rsid w:val="00E42FB7"/>
    <w:rsid w:val="00E455E0"/>
    <w:rsid w:val="00E461F0"/>
    <w:rsid w:val="00E5536E"/>
    <w:rsid w:val="00E558F5"/>
    <w:rsid w:val="00E56C84"/>
    <w:rsid w:val="00E668B7"/>
    <w:rsid w:val="00E67854"/>
    <w:rsid w:val="00E7216D"/>
    <w:rsid w:val="00E75205"/>
    <w:rsid w:val="00E8412E"/>
    <w:rsid w:val="00E8541F"/>
    <w:rsid w:val="00E86383"/>
    <w:rsid w:val="00E9256A"/>
    <w:rsid w:val="00E93531"/>
    <w:rsid w:val="00E93EB2"/>
    <w:rsid w:val="00E954C4"/>
    <w:rsid w:val="00EA222D"/>
    <w:rsid w:val="00EA5976"/>
    <w:rsid w:val="00EB0524"/>
    <w:rsid w:val="00EB1EB6"/>
    <w:rsid w:val="00EB3A1C"/>
    <w:rsid w:val="00EC4E3A"/>
    <w:rsid w:val="00EC7368"/>
    <w:rsid w:val="00EC784A"/>
    <w:rsid w:val="00EE340B"/>
    <w:rsid w:val="00EE3504"/>
    <w:rsid w:val="00EE37D4"/>
    <w:rsid w:val="00EE6C02"/>
    <w:rsid w:val="00EF0E14"/>
    <w:rsid w:val="00EF1B54"/>
    <w:rsid w:val="00EF3468"/>
    <w:rsid w:val="00F00FA5"/>
    <w:rsid w:val="00F034B3"/>
    <w:rsid w:val="00F07507"/>
    <w:rsid w:val="00F14DF2"/>
    <w:rsid w:val="00F17027"/>
    <w:rsid w:val="00F20600"/>
    <w:rsid w:val="00F27CF0"/>
    <w:rsid w:val="00F450C8"/>
    <w:rsid w:val="00F45B83"/>
    <w:rsid w:val="00F46359"/>
    <w:rsid w:val="00F50DE2"/>
    <w:rsid w:val="00F61DFB"/>
    <w:rsid w:val="00F6433C"/>
    <w:rsid w:val="00F66D53"/>
    <w:rsid w:val="00F67026"/>
    <w:rsid w:val="00F832AD"/>
    <w:rsid w:val="00F8784D"/>
    <w:rsid w:val="00F87FAB"/>
    <w:rsid w:val="00F947D1"/>
    <w:rsid w:val="00FA14F9"/>
    <w:rsid w:val="00FA1D17"/>
    <w:rsid w:val="00FA367F"/>
    <w:rsid w:val="00FA5A21"/>
    <w:rsid w:val="00FA65EE"/>
    <w:rsid w:val="00FB0A3A"/>
    <w:rsid w:val="00FB403A"/>
    <w:rsid w:val="00FC4DD2"/>
    <w:rsid w:val="00FD18ED"/>
    <w:rsid w:val="00FD3E50"/>
    <w:rsid w:val="00FD407A"/>
    <w:rsid w:val="00FD427A"/>
    <w:rsid w:val="00FD55A8"/>
    <w:rsid w:val="00FD7C21"/>
    <w:rsid w:val="00FD7E94"/>
    <w:rsid w:val="00FE01B4"/>
    <w:rsid w:val="00FE0E86"/>
    <w:rsid w:val="00FE260B"/>
    <w:rsid w:val="00FF42AB"/>
    <w:rsid w:val="10F75D94"/>
    <w:rsid w:val="12E788DF"/>
    <w:rsid w:val="42DFB0ED"/>
    <w:rsid w:val="5F178C0B"/>
    <w:rsid w:val="762555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15:docId w15:val="{CBF8BCBE-2399-3A4F-8239-FE5260C46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71A9"/>
    <w:pPr>
      <w:tabs>
        <w:tab w:val="center" w:pos="4513"/>
        <w:tab w:val="right" w:pos="9026"/>
      </w:tabs>
    </w:pPr>
  </w:style>
  <w:style w:type="character" w:customStyle="1" w:styleId="HeaderChar">
    <w:name w:val="Header Char"/>
    <w:basedOn w:val="DefaultParagraphFont"/>
    <w:link w:val="Header"/>
    <w:uiPriority w:val="99"/>
    <w:rsid w:val="00BB71A9"/>
  </w:style>
  <w:style w:type="paragraph" w:styleId="Footer">
    <w:name w:val="footer"/>
    <w:basedOn w:val="Normal"/>
    <w:link w:val="FooterChar"/>
    <w:uiPriority w:val="99"/>
    <w:unhideWhenUsed/>
    <w:rsid w:val="00BB71A9"/>
    <w:pPr>
      <w:tabs>
        <w:tab w:val="center" w:pos="4513"/>
        <w:tab w:val="right" w:pos="9026"/>
      </w:tabs>
    </w:pPr>
  </w:style>
  <w:style w:type="character" w:customStyle="1" w:styleId="FooterChar">
    <w:name w:val="Footer Char"/>
    <w:basedOn w:val="DefaultParagraphFont"/>
    <w:link w:val="Footer"/>
    <w:uiPriority w:val="99"/>
    <w:rsid w:val="00BB71A9"/>
  </w:style>
  <w:style w:type="character" w:styleId="CommentReference">
    <w:name w:val="annotation reference"/>
    <w:basedOn w:val="DefaultParagraphFont"/>
    <w:uiPriority w:val="99"/>
    <w:semiHidden/>
    <w:unhideWhenUsed/>
    <w:rsid w:val="002E2C7F"/>
    <w:rPr>
      <w:sz w:val="16"/>
      <w:szCs w:val="16"/>
    </w:rPr>
  </w:style>
  <w:style w:type="paragraph" w:styleId="CommentText">
    <w:name w:val="annotation text"/>
    <w:basedOn w:val="Normal"/>
    <w:link w:val="CommentTextChar"/>
    <w:uiPriority w:val="99"/>
    <w:semiHidden/>
    <w:unhideWhenUsed/>
    <w:rsid w:val="002E2C7F"/>
    <w:rPr>
      <w:sz w:val="20"/>
      <w:szCs w:val="20"/>
    </w:rPr>
  </w:style>
  <w:style w:type="character" w:customStyle="1" w:styleId="CommentTextChar">
    <w:name w:val="Comment Text Char"/>
    <w:basedOn w:val="DefaultParagraphFont"/>
    <w:link w:val="CommentText"/>
    <w:uiPriority w:val="99"/>
    <w:semiHidden/>
    <w:rsid w:val="002E2C7F"/>
    <w:rPr>
      <w:sz w:val="20"/>
      <w:szCs w:val="20"/>
    </w:rPr>
  </w:style>
  <w:style w:type="paragraph" w:styleId="CommentSubject">
    <w:name w:val="annotation subject"/>
    <w:basedOn w:val="CommentText"/>
    <w:next w:val="CommentText"/>
    <w:link w:val="CommentSubjectChar"/>
    <w:uiPriority w:val="99"/>
    <w:semiHidden/>
    <w:unhideWhenUsed/>
    <w:rsid w:val="002E2C7F"/>
    <w:rPr>
      <w:b/>
      <w:bCs/>
    </w:rPr>
  </w:style>
  <w:style w:type="character" w:customStyle="1" w:styleId="CommentSubjectChar">
    <w:name w:val="Comment Subject Char"/>
    <w:basedOn w:val="CommentTextChar"/>
    <w:link w:val="CommentSubject"/>
    <w:uiPriority w:val="99"/>
    <w:semiHidden/>
    <w:rsid w:val="002E2C7F"/>
    <w:rPr>
      <w:b/>
      <w:bCs/>
      <w:sz w:val="20"/>
      <w:szCs w:val="20"/>
    </w:rPr>
  </w:style>
  <w:style w:type="paragraph" w:styleId="BalloonText">
    <w:name w:val="Balloon Text"/>
    <w:basedOn w:val="Normal"/>
    <w:link w:val="BalloonTextChar"/>
    <w:uiPriority w:val="99"/>
    <w:semiHidden/>
    <w:unhideWhenUsed/>
    <w:rsid w:val="002E2C7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E2C7F"/>
    <w:rPr>
      <w:rFonts w:ascii="Times New Roman" w:hAnsi="Times New Roman" w:cs="Times New Roman"/>
      <w:sz w:val="18"/>
      <w:szCs w:val="18"/>
    </w:rPr>
  </w:style>
  <w:style w:type="character" w:customStyle="1" w:styleId="apple-converted-space">
    <w:name w:val="apple-converted-space"/>
    <w:basedOn w:val="DefaultParagraphFont"/>
    <w:rsid w:val="00666BC4"/>
  </w:style>
  <w:style w:type="paragraph" w:styleId="NormalWeb">
    <w:name w:val="Normal (Web)"/>
    <w:basedOn w:val="Normal"/>
    <w:uiPriority w:val="99"/>
    <w:semiHidden/>
    <w:unhideWhenUsed/>
    <w:rsid w:val="00270BEB"/>
    <w:pPr>
      <w:spacing w:before="100" w:beforeAutospacing="1" w:after="100" w:afterAutospacing="1"/>
    </w:pPr>
    <w:rPr>
      <w:rFonts w:ascii="Times New Roman" w:eastAsia="Times New Roman" w:hAnsi="Times New Roman" w:cs="Times New Roman"/>
    </w:rPr>
  </w:style>
  <w:style w:type="paragraph" w:styleId="Revision">
    <w:name w:val="Revision"/>
    <w:hidden/>
    <w:uiPriority w:val="99"/>
    <w:semiHidden/>
    <w:rsid w:val="00B5301D"/>
  </w:style>
  <w:style w:type="character" w:styleId="Emphasis">
    <w:name w:val="Emphasis"/>
    <w:basedOn w:val="DefaultParagraphFont"/>
    <w:uiPriority w:val="20"/>
    <w:qFormat/>
    <w:rsid w:val="00A30A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5795</Words>
  <Characters>33038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Courtney Tovey (1400478)</dc:creator>
  <cp:lastModifiedBy>Courtney Tovey (1400478)</cp:lastModifiedBy>
  <cp:revision>2</cp:revision>
  <dcterms:created xsi:type="dcterms:W3CDTF">2018-04-13T17:20:00Z</dcterms:created>
  <dcterms:modified xsi:type="dcterms:W3CDTF">2018-04-13T17:20:00Z</dcterms:modified>
</cp:coreProperties>
</file>