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79F76" w14:textId="6089DD1F" w:rsidR="00AD0E77" w:rsidRPr="002F0B73" w:rsidRDefault="00AD0E77">
      <w:pPr>
        <w:rPr>
          <w:rFonts w:ascii="Arial" w:hAnsi="Arial" w:cs="Arial"/>
          <w:b/>
          <w:bCs/>
          <w:sz w:val="24"/>
          <w:szCs w:val="24"/>
        </w:rPr>
      </w:pPr>
      <w:r w:rsidRPr="002F0B73">
        <w:rPr>
          <w:rFonts w:ascii="Arial" w:hAnsi="Arial" w:cs="Arial"/>
          <w:b/>
          <w:bCs/>
          <w:sz w:val="24"/>
          <w:szCs w:val="24"/>
        </w:rPr>
        <w:t>STUDENT - CHRISTOPHER JOEL HOTSON</w:t>
      </w:r>
    </w:p>
    <w:p w14:paraId="23F4CB1A" w14:textId="23AA8AC5" w:rsidR="00AD0E77" w:rsidRPr="002F0B73" w:rsidRDefault="00AD0E77">
      <w:pPr>
        <w:rPr>
          <w:rFonts w:ascii="Arial" w:hAnsi="Arial" w:cs="Arial"/>
          <w:b/>
          <w:bCs/>
          <w:sz w:val="24"/>
          <w:szCs w:val="24"/>
        </w:rPr>
      </w:pPr>
      <w:r w:rsidRPr="002F0B73">
        <w:rPr>
          <w:rFonts w:ascii="Arial" w:hAnsi="Arial" w:cs="Arial"/>
          <w:b/>
          <w:bCs/>
          <w:sz w:val="24"/>
          <w:szCs w:val="24"/>
        </w:rPr>
        <w:t>STUDENT NUMBER - 2125115</w:t>
      </w:r>
    </w:p>
    <w:p w14:paraId="0FC7E9E8" w14:textId="77777777" w:rsidR="00AD0E77" w:rsidRPr="002F0B73" w:rsidRDefault="00AD0E77">
      <w:pPr>
        <w:rPr>
          <w:rFonts w:ascii="Arial" w:hAnsi="Arial" w:cs="Arial"/>
          <w:b/>
          <w:bCs/>
          <w:sz w:val="24"/>
          <w:szCs w:val="24"/>
        </w:rPr>
      </w:pPr>
    </w:p>
    <w:p w14:paraId="2B2A4F88" w14:textId="0E6D3CF3" w:rsidR="00161008" w:rsidRPr="002F0B73" w:rsidRDefault="00AD0E77">
      <w:pPr>
        <w:rPr>
          <w:rFonts w:ascii="Arial" w:hAnsi="Arial" w:cs="Arial"/>
          <w:b/>
          <w:bCs/>
          <w:sz w:val="24"/>
          <w:szCs w:val="24"/>
        </w:rPr>
      </w:pPr>
      <w:r w:rsidRPr="002F0B73">
        <w:rPr>
          <w:rFonts w:ascii="Arial" w:hAnsi="Arial" w:cs="Arial"/>
          <w:b/>
          <w:bCs/>
          <w:sz w:val="24"/>
          <w:szCs w:val="24"/>
        </w:rPr>
        <w:t>ESSAY 1 – HOW HAVE PAST INSTANCES OF POLICE MALPRACTICE AND MISCONDUCT INFLUENCED MODERN PROFESSIONAL POLICING?</w:t>
      </w:r>
    </w:p>
    <w:p w14:paraId="150B8AD0" w14:textId="76D903F5" w:rsidR="00AD0E77" w:rsidRPr="002F0B73" w:rsidRDefault="00AD0E77">
      <w:pPr>
        <w:rPr>
          <w:rFonts w:ascii="Arial" w:hAnsi="Arial" w:cs="Arial"/>
          <w:b/>
          <w:bCs/>
          <w:sz w:val="24"/>
          <w:szCs w:val="24"/>
        </w:rPr>
      </w:pPr>
    </w:p>
    <w:p w14:paraId="7E79C942" w14:textId="3FCA2AA7" w:rsidR="00AD0E77" w:rsidRPr="002F0B73" w:rsidRDefault="00AD0E77">
      <w:pPr>
        <w:rPr>
          <w:rFonts w:ascii="Arial" w:hAnsi="Arial" w:cs="Arial"/>
          <w:b/>
          <w:bCs/>
          <w:sz w:val="24"/>
          <w:szCs w:val="24"/>
        </w:rPr>
      </w:pPr>
      <w:r w:rsidRPr="002F0B73">
        <w:rPr>
          <w:rFonts w:ascii="Arial" w:hAnsi="Arial" w:cs="Arial"/>
          <w:b/>
          <w:bCs/>
          <w:sz w:val="24"/>
          <w:szCs w:val="24"/>
        </w:rPr>
        <w:t>ANSWER</w:t>
      </w:r>
    </w:p>
    <w:p w14:paraId="49D3146C" w14:textId="41C33F36" w:rsidR="00AD0E77" w:rsidRPr="00246E82" w:rsidRDefault="00AD0E77">
      <w:pPr>
        <w:rPr>
          <w:rFonts w:ascii="Arial" w:hAnsi="Arial" w:cs="Arial"/>
          <w:sz w:val="24"/>
          <w:szCs w:val="24"/>
        </w:rPr>
      </w:pPr>
    </w:p>
    <w:p w14:paraId="7A5CDB7F" w14:textId="53AD3F90" w:rsidR="00AD0E77" w:rsidRPr="00246E82" w:rsidRDefault="00AD0E77" w:rsidP="00E86028">
      <w:pPr>
        <w:ind w:firstLine="720"/>
        <w:rPr>
          <w:rFonts w:ascii="Arial" w:hAnsi="Arial" w:cs="Arial"/>
          <w:sz w:val="24"/>
          <w:szCs w:val="24"/>
        </w:rPr>
      </w:pPr>
      <w:r w:rsidRPr="00246E82">
        <w:rPr>
          <w:rFonts w:ascii="Arial" w:hAnsi="Arial" w:cs="Arial"/>
          <w:sz w:val="24"/>
          <w:szCs w:val="24"/>
        </w:rPr>
        <w:t xml:space="preserve">In this essay </w:t>
      </w:r>
      <w:r w:rsidR="00E407FD">
        <w:rPr>
          <w:rFonts w:ascii="Arial" w:hAnsi="Arial" w:cs="Arial"/>
          <w:sz w:val="24"/>
          <w:szCs w:val="24"/>
        </w:rPr>
        <w:t>the author</w:t>
      </w:r>
      <w:r w:rsidRPr="00246E82">
        <w:rPr>
          <w:rFonts w:ascii="Arial" w:hAnsi="Arial" w:cs="Arial"/>
          <w:sz w:val="24"/>
          <w:szCs w:val="24"/>
        </w:rPr>
        <w:t xml:space="preserve"> will be exploring the topic of how past instances of malpractice and misconduct in the police force have influenced and shaped the way the policing is conducted today.</w:t>
      </w:r>
      <w:r w:rsidR="00D06D66" w:rsidRPr="00246E82">
        <w:rPr>
          <w:rFonts w:ascii="Arial" w:hAnsi="Arial" w:cs="Arial"/>
          <w:sz w:val="24"/>
          <w:szCs w:val="24"/>
        </w:rPr>
        <w:t xml:space="preserve"> </w:t>
      </w:r>
      <w:r w:rsidR="00E407FD">
        <w:rPr>
          <w:rFonts w:ascii="Arial" w:hAnsi="Arial" w:cs="Arial"/>
          <w:sz w:val="24"/>
          <w:szCs w:val="24"/>
        </w:rPr>
        <w:t>They</w:t>
      </w:r>
      <w:r w:rsidR="00D06D66" w:rsidRPr="00246E82">
        <w:rPr>
          <w:rFonts w:ascii="Arial" w:hAnsi="Arial" w:cs="Arial"/>
          <w:sz w:val="24"/>
          <w:szCs w:val="24"/>
        </w:rPr>
        <w:t xml:space="preserve"> will be using high profile</w:t>
      </w:r>
      <w:r w:rsidR="003314F7">
        <w:rPr>
          <w:rFonts w:ascii="Arial" w:hAnsi="Arial" w:cs="Arial"/>
          <w:sz w:val="24"/>
          <w:szCs w:val="24"/>
        </w:rPr>
        <w:t>, historic incidents</w:t>
      </w:r>
      <w:r w:rsidR="00D038CA">
        <w:rPr>
          <w:rFonts w:ascii="Arial" w:hAnsi="Arial" w:cs="Arial"/>
          <w:sz w:val="24"/>
          <w:szCs w:val="24"/>
        </w:rPr>
        <w:t xml:space="preserve"> to show this.</w:t>
      </w:r>
    </w:p>
    <w:p w14:paraId="68E7CB27" w14:textId="0E25EC67" w:rsidR="00AD0E77" w:rsidRPr="00246E82" w:rsidRDefault="00AD0E77">
      <w:pPr>
        <w:rPr>
          <w:rFonts w:ascii="Arial" w:hAnsi="Arial" w:cs="Arial"/>
          <w:sz w:val="24"/>
          <w:szCs w:val="24"/>
        </w:rPr>
      </w:pPr>
    </w:p>
    <w:p w14:paraId="2C82BB7E" w14:textId="16C86E49" w:rsidR="00AD0E77" w:rsidRDefault="00AD0E77" w:rsidP="00E86028">
      <w:pPr>
        <w:ind w:firstLine="720"/>
        <w:rPr>
          <w:rFonts w:ascii="Arial" w:hAnsi="Arial" w:cs="Arial"/>
          <w:sz w:val="24"/>
          <w:szCs w:val="24"/>
        </w:rPr>
      </w:pPr>
      <w:r w:rsidRPr="00246E82">
        <w:rPr>
          <w:rFonts w:ascii="Arial" w:hAnsi="Arial" w:cs="Arial"/>
          <w:sz w:val="24"/>
          <w:szCs w:val="24"/>
        </w:rPr>
        <w:t xml:space="preserve">To really understand and fully answer this question we, first, must look at the history of the Police Force and what has led us to policing the way we do today. The major change within the force was the introduction of the Police and Criminal Evidence Act 1984. </w:t>
      </w:r>
      <w:r w:rsidR="00D06D66" w:rsidRPr="00246E82">
        <w:rPr>
          <w:rFonts w:ascii="Arial" w:hAnsi="Arial" w:cs="Arial"/>
          <w:sz w:val="24"/>
          <w:szCs w:val="24"/>
        </w:rPr>
        <w:t>This was introduced due to</w:t>
      </w:r>
      <w:r w:rsidR="0081711D" w:rsidRPr="00246E82">
        <w:rPr>
          <w:rFonts w:ascii="Arial" w:hAnsi="Arial" w:cs="Arial"/>
          <w:sz w:val="24"/>
          <w:szCs w:val="24"/>
        </w:rPr>
        <w:t xml:space="preserve"> a</w:t>
      </w:r>
      <w:r w:rsidR="00D06D66" w:rsidRPr="00246E82">
        <w:rPr>
          <w:rFonts w:ascii="Arial" w:hAnsi="Arial" w:cs="Arial"/>
          <w:sz w:val="24"/>
          <w:szCs w:val="24"/>
        </w:rPr>
        <w:t xml:space="preserve"> perceived loss of confidence in policing by the </w:t>
      </w:r>
      <w:proofErr w:type="gramStart"/>
      <w:r w:rsidR="00D06D66" w:rsidRPr="00246E82">
        <w:rPr>
          <w:rFonts w:ascii="Arial" w:hAnsi="Arial" w:cs="Arial"/>
          <w:sz w:val="24"/>
          <w:szCs w:val="24"/>
        </w:rPr>
        <w:t>general public</w:t>
      </w:r>
      <w:proofErr w:type="gramEnd"/>
      <w:r w:rsidR="00D06D66" w:rsidRPr="00246E82">
        <w:rPr>
          <w:rFonts w:ascii="Arial" w:hAnsi="Arial" w:cs="Arial"/>
          <w:sz w:val="24"/>
          <w:szCs w:val="24"/>
        </w:rPr>
        <w:t xml:space="preserve"> after several high</w:t>
      </w:r>
      <w:r w:rsidR="0081711D" w:rsidRPr="00246E82">
        <w:rPr>
          <w:rFonts w:ascii="Arial" w:hAnsi="Arial" w:cs="Arial"/>
          <w:sz w:val="24"/>
          <w:szCs w:val="24"/>
        </w:rPr>
        <w:t>-</w:t>
      </w:r>
      <w:r w:rsidR="00D06D66" w:rsidRPr="00246E82">
        <w:rPr>
          <w:rFonts w:ascii="Arial" w:hAnsi="Arial" w:cs="Arial"/>
          <w:sz w:val="24"/>
          <w:szCs w:val="24"/>
        </w:rPr>
        <w:t>profile miscarriages of justice.</w:t>
      </w:r>
      <w:r w:rsidR="00D947FE">
        <w:rPr>
          <w:rFonts w:ascii="Arial" w:hAnsi="Arial" w:cs="Arial"/>
          <w:sz w:val="24"/>
          <w:szCs w:val="24"/>
        </w:rPr>
        <w:t xml:space="preserve"> “</w:t>
      </w:r>
      <w:r w:rsidR="00A8688A" w:rsidRPr="00A8688A">
        <w:rPr>
          <w:rFonts w:ascii="Arial" w:hAnsi="Arial" w:cs="Arial"/>
          <w:sz w:val="24"/>
          <w:szCs w:val="24"/>
          <w:shd w:val="clear" w:color="auto" w:fill="FFFFFF"/>
        </w:rPr>
        <w:t>…</w:t>
      </w:r>
      <w:r w:rsidR="00D947FE" w:rsidRPr="00A8688A">
        <w:rPr>
          <w:rFonts w:ascii="Arial" w:hAnsi="Arial" w:cs="Arial"/>
          <w:sz w:val="24"/>
          <w:szCs w:val="24"/>
          <w:shd w:val="clear" w:color="auto" w:fill="FFFFFF"/>
        </w:rPr>
        <w:t>PACE came as a response to miscarriages of justice, behind this</w:t>
      </w:r>
      <w:r w:rsidR="00D85D32">
        <w:rPr>
          <w:rFonts w:ascii="Arial" w:hAnsi="Arial" w:cs="Arial"/>
          <w:sz w:val="24"/>
          <w:szCs w:val="24"/>
          <w:shd w:val="clear" w:color="auto" w:fill="FFFFFF"/>
        </w:rPr>
        <w:t>,</w:t>
      </w:r>
      <w:r w:rsidR="00D947FE" w:rsidRPr="00A8688A">
        <w:rPr>
          <w:rFonts w:ascii="Arial" w:hAnsi="Arial" w:cs="Arial"/>
          <w:sz w:val="24"/>
          <w:szCs w:val="24"/>
          <w:shd w:val="clear" w:color="auto" w:fill="FFFFFF"/>
        </w:rPr>
        <w:t xml:space="preserve"> lay wider public concerns about how the police dealt with suspects and the perception of a deeper institutional malaise</w:t>
      </w:r>
      <w:r w:rsidR="00A8688A">
        <w:rPr>
          <w:rFonts w:ascii="Arial" w:hAnsi="Arial" w:cs="Arial"/>
          <w:color w:val="444444"/>
          <w:sz w:val="27"/>
          <w:szCs w:val="27"/>
          <w:shd w:val="clear" w:color="auto" w:fill="FFFFFF"/>
        </w:rPr>
        <w:t>”.</w:t>
      </w:r>
      <w:r w:rsidR="0062372E">
        <w:rPr>
          <w:rFonts w:ascii="Arial" w:hAnsi="Arial" w:cs="Arial"/>
          <w:color w:val="444444"/>
          <w:sz w:val="27"/>
          <w:szCs w:val="27"/>
          <w:shd w:val="clear" w:color="auto" w:fill="FFFFFF"/>
        </w:rPr>
        <w:t xml:space="preserve"> </w:t>
      </w:r>
      <w:r w:rsidR="0062372E" w:rsidRPr="00BF0CD8">
        <w:rPr>
          <w:rFonts w:ascii="Arial" w:hAnsi="Arial" w:cs="Arial"/>
          <w:sz w:val="27"/>
          <w:szCs w:val="27"/>
          <w:shd w:val="clear" w:color="auto" w:fill="FFFFFF"/>
        </w:rPr>
        <w:t>(</w:t>
      </w:r>
      <w:r w:rsidR="0062372E" w:rsidRPr="00BF0CD8">
        <w:rPr>
          <w:rFonts w:ascii="Arial" w:hAnsi="Arial" w:cs="Arial"/>
          <w:sz w:val="24"/>
          <w:szCs w:val="24"/>
          <w:shd w:val="clear" w:color="auto" w:fill="FFFFFF"/>
        </w:rPr>
        <w:t>Cowan, D. 2020)</w:t>
      </w:r>
      <w:r w:rsidR="00BF0CD8">
        <w:rPr>
          <w:rFonts w:ascii="Arial" w:hAnsi="Arial" w:cs="Arial"/>
          <w:sz w:val="24"/>
          <w:szCs w:val="24"/>
          <w:shd w:val="clear" w:color="auto" w:fill="FFFFFF"/>
        </w:rPr>
        <w:t>.</w:t>
      </w:r>
      <w:r w:rsidR="00A8688A" w:rsidRPr="00BF0CD8">
        <w:rPr>
          <w:rFonts w:ascii="Arial" w:hAnsi="Arial" w:cs="Arial"/>
          <w:sz w:val="27"/>
          <w:szCs w:val="27"/>
          <w:shd w:val="clear" w:color="auto" w:fill="FFFFFF"/>
        </w:rPr>
        <w:t xml:space="preserve"> </w:t>
      </w:r>
      <w:r w:rsidR="00B2092B">
        <w:rPr>
          <w:rFonts w:ascii="Arial" w:hAnsi="Arial" w:cs="Arial"/>
          <w:sz w:val="24"/>
          <w:szCs w:val="24"/>
        </w:rPr>
        <w:t>One such</w:t>
      </w:r>
      <w:r w:rsidR="00FE0CED">
        <w:rPr>
          <w:rFonts w:ascii="Arial" w:hAnsi="Arial" w:cs="Arial"/>
          <w:sz w:val="24"/>
          <w:szCs w:val="24"/>
        </w:rPr>
        <w:t xml:space="preserve"> </w:t>
      </w:r>
      <w:r w:rsidR="0081711D" w:rsidRPr="00246E82">
        <w:rPr>
          <w:rFonts w:ascii="Arial" w:hAnsi="Arial" w:cs="Arial"/>
          <w:sz w:val="24"/>
          <w:szCs w:val="24"/>
        </w:rPr>
        <w:t xml:space="preserve">high profile </w:t>
      </w:r>
      <w:r w:rsidR="00FE0CED">
        <w:rPr>
          <w:rFonts w:ascii="Arial" w:hAnsi="Arial" w:cs="Arial"/>
          <w:sz w:val="24"/>
          <w:szCs w:val="24"/>
        </w:rPr>
        <w:t>case was</w:t>
      </w:r>
      <w:r w:rsidR="0081711D" w:rsidRPr="00246E82">
        <w:rPr>
          <w:rFonts w:ascii="Arial" w:hAnsi="Arial" w:cs="Arial"/>
          <w:sz w:val="24"/>
          <w:szCs w:val="24"/>
        </w:rPr>
        <w:t xml:space="preserve"> the infamous Brixton Riots of 1981. </w:t>
      </w:r>
    </w:p>
    <w:p w14:paraId="2A5B2B9B" w14:textId="06A4957B" w:rsidR="00E86028" w:rsidRDefault="00E86028">
      <w:pPr>
        <w:rPr>
          <w:rFonts w:ascii="Arial" w:hAnsi="Arial" w:cs="Arial"/>
          <w:sz w:val="24"/>
          <w:szCs w:val="24"/>
        </w:rPr>
      </w:pPr>
    </w:p>
    <w:p w14:paraId="73073DB0" w14:textId="1BF1117F" w:rsidR="00E86028" w:rsidRDefault="00BA5A83"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During the </w:t>
      </w:r>
      <w:r w:rsidR="00BC1A4A">
        <w:rPr>
          <w:rFonts w:ascii="Arial" w:hAnsi="Arial" w:cs="Arial"/>
          <w:color w:val="141414"/>
          <w:sz w:val="24"/>
          <w:szCs w:val="24"/>
          <w:shd w:val="clear" w:color="auto" w:fill="FFFFFF"/>
        </w:rPr>
        <w:t>riots, many were injured</w:t>
      </w:r>
      <w:r w:rsidR="00DF6ED3">
        <w:rPr>
          <w:rFonts w:ascii="Arial" w:hAnsi="Arial" w:cs="Arial"/>
          <w:color w:val="141414"/>
          <w:sz w:val="24"/>
          <w:szCs w:val="24"/>
          <w:shd w:val="clear" w:color="auto" w:fill="FFFFFF"/>
        </w:rPr>
        <w:t>,</w:t>
      </w:r>
      <w:r w:rsidR="00BC1A4A">
        <w:rPr>
          <w:rFonts w:ascii="Arial" w:hAnsi="Arial" w:cs="Arial"/>
          <w:color w:val="141414"/>
          <w:sz w:val="24"/>
          <w:szCs w:val="24"/>
          <w:shd w:val="clear" w:color="auto" w:fill="FFFFFF"/>
        </w:rPr>
        <w:t xml:space="preserve"> and </w:t>
      </w:r>
      <w:r w:rsidR="00DF6ED3">
        <w:rPr>
          <w:rFonts w:ascii="Arial" w:hAnsi="Arial" w:cs="Arial"/>
          <w:color w:val="141414"/>
          <w:sz w:val="24"/>
          <w:szCs w:val="24"/>
          <w:shd w:val="clear" w:color="auto" w:fill="FFFFFF"/>
        </w:rPr>
        <w:t xml:space="preserve">severe damage was caused. </w:t>
      </w:r>
      <w:r w:rsidR="00E86028">
        <w:rPr>
          <w:rFonts w:ascii="Arial" w:hAnsi="Arial" w:cs="Arial"/>
          <w:color w:val="141414"/>
          <w:sz w:val="24"/>
          <w:szCs w:val="24"/>
          <w:shd w:val="clear" w:color="auto" w:fill="FFFFFF"/>
        </w:rPr>
        <w:t>“</w:t>
      </w:r>
      <w:r w:rsidR="00E86028" w:rsidRPr="00E86028">
        <w:rPr>
          <w:rFonts w:ascii="Arial" w:hAnsi="Arial" w:cs="Arial"/>
          <w:color w:val="141414"/>
          <w:sz w:val="24"/>
          <w:szCs w:val="24"/>
          <w:shd w:val="clear" w:color="auto" w:fill="FFFFFF"/>
        </w:rPr>
        <w:t>More than 300 people were injured and the damage caused came to an estimated cost of £7.5 million</w:t>
      </w:r>
      <w:r w:rsidR="00E86028">
        <w:rPr>
          <w:rFonts w:ascii="Arial" w:hAnsi="Arial" w:cs="Arial"/>
          <w:color w:val="141414"/>
          <w:sz w:val="24"/>
          <w:szCs w:val="24"/>
          <w:shd w:val="clear" w:color="auto" w:fill="FFFFFF"/>
        </w:rPr>
        <w:t xml:space="preserve">” (BBC Online, 2021). The riots came about due to racial tensions and divides between communities culminating in the police overusing their powers discriminately. </w:t>
      </w:r>
      <w:r w:rsidR="002E1EBF" w:rsidRPr="002E1EBF">
        <w:rPr>
          <w:rFonts w:ascii="Arial" w:hAnsi="Arial" w:cs="Arial"/>
          <w:color w:val="141414"/>
          <w:sz w:val="24"/>
          <w:szCs w:val="24"/>
          <w:shd w:val="clear" w:color="auto" w:fill="FFFFFF"/>
        </w:rPr>
        <w:t>“</w:t>
      </w:r>
      <w:r w:rsidR="000C3BD4" w:rsidRPr="002E1EBF">
        <w:rPr>
          <w:rFonts w:ascii="Arial" w:hAnsi="Arial" w:cs="Arial"/>
          <w:spacing w:val="2"/>
          <w:sz w:val="24"/>
          <w:szCs w:val="24"/>
          <w:shd w:val="clear" w:color="auto" w:fill="FFFFFF"/>
        </w:rPr>
        <w:t>Racist policing tactics were weaponized against Black communities in the UK during the late 1970’s and 1980’s</w:t>
      </w:r>
      <w:r w:rsidR="002E1EBF" w:rsidRPr="002E1EBF">
        <w:rPr>
          <w:rFonts w:ascii="Arial" w:hAnsi="Arial" w:cs="Arial"/>
          <w:spacing w:val="2"/>
          <w:sz w:val="24"/>
          <w:szCs w:val="24"/>
          <w:shd w:val="clear" w:color="auto" w:fill="FFFFFF"/>
        </w:rPr>
        <w:t>”</w:t>
      </w:r>
      <w:r w:rsidR="002E1EBF">
        <w:rPr>
          <w:rFonts w:ascii="Arial" w:hAnsi="Arial" w:cs="Arial"/>
          <w:spacing w:val="2"/>
          <w:sz w:val="27"/>
          <w:szCs w:val="27"/>
          <w:shd w:val="clear" w:color="auto" w:fill="FFFFFF"/>
        </w:rPr>
        <w:t xml:space="preserve">. </w:t>
      </w:r>
      <w:r w:rsidR="008A621A">
        <w:rPr>
          <w:rFonts w:ascii="Arial" w:hAnsi="Arial" w:cs="Arial"/>
          <w:spacing w:val="2"/>
          <w:sz w:val="27"/>
          <w:szCs w:val="27"/>
          <w:shd w:val="clear" w:color="auto" w:fill="FFFFFF"/>
        </w:rPr>
        <w:t>(</w:t>
      </w:r>
      <w:r w:rsidR="008A621A">
        <w:rPr>
          <w:rFonts w:ascii="Arial" w:hAnsi="Arial" w:cs="Arial"/>
          <w:spacing w:val="2"/>
          <w:sz w:val="24"/>
          <w:szCs w:val="24"/>
          <w:shd w:val="clear" w:color="auto" w:fill="FFFFFF"/>
        </w:rPr>
        <w:t>Ar</w:t>
      </w:r>
      <w:r w:rsidR="00DE71EC">
        <w:rPr>
          <w:rFonts w:ascii="Arial" w:hAnsi="Arial" w:cs="Arial"/>
          <w:spacing w:val="2"/>
          <w:sz w:val="24"/>
          <w:szCs w:val="24"/>
          <w:shd w:val="clear" w:color="auto" w:fill="FFFFFF"/>
        </w:rPr>
        <w:t>chives, Black Culture. 2021)</w:t>
      </w:r>
      <w:r w:rsidR="002E1EBF">
        <w:rPr>
          <w:rFonts w:ascii="Arial" w:hAnsi="Arial" w:cs="Arial"/>
          <w:spacing w:val="2"/>
          <w:sz w:val="27"/>
          <w:szCs w:val="27"/>
          <w:shd w:val="clear" w:color="auto" w:fill="FFFFFF"/>
        </w:rPr>
        <w:t xml:space="preserve"> </w:t>
      </w:r>
      <w:r w:rsidR="00E86028">
        <w:rPr>
          <w:rFonts w:ascii="Arial" w:hAnsi="Arial" w:cs="Arial"/>
          <w:color w:val="141414"/>
          <w:sz w:val="24"/>
          <w:szCs w:val="24"/>
          <w:shd w:val="clear" w:color="auto" w:fill="FFFFFF"/>
        </w:rPr>
        <w:t xml:space="preserve">It was widely believed that the police would target black </w:t>
      </w:r>
      <w:r w:rsidR="00743C94">
        <w:rPr>
          <w:rFonts w:ascii="Arial" w:hAnsi="Arial" w:cs="Arial"/>
          <w:color w:val="141414"/>
          <w:sz w:val="24"/>
          <w:szCs w:val="24"/>
          <w:shd w:val="clear" w:color="auto" w:fill="FFFFFF"/>
        </w:rPr>
        <w:t>people</w:t>
      </w:r>
      <w:r w:rsidR="00E86028">
        <w:rPr>
          <w:rFonts w:ascii="Arial" w:hAnsi="Arial" w:cs="Arial"/>
          <w:color w:val="141414"/>
          <w:sz w:val="24"/>
          <w:szCs w:val="24"/>
          <w:shd w:val="clear" w:color="auto" w:fill="FFFFFF"/>
        </w:rPr>
        <w:t xml:space="preserve"> for unfair treatment and/or arrests.</w:t>
      </w:r>
      <w:r w:rsidR="00743C94">
        <w:rPr>
          <w:rFonts w:ascii="Arial" w:hAnsi="Arial" w:cs="Arial"/>
          <w:color w:val="141414"/>
          <w:sz w:val="24"/>
          <w:szCs w:val="24"/>
          <w:shd w:val="clear" w:color="auto" w:fill="FFFFFF"/>
        </w:rPr>
        <w:t xml:space="preserve"> The Sus Law was a stop and search law that allowed officers to stop, search or arrest any person they deemed to suspect about to commit a crime, or were acting suspiciously. </w:t>
      </w:r>
    </w:p>
    <w:p w14:paraId="78898EB1" w14:textId="5034116A" w:rsidR="00743C94" w:rsidRDefault="00743C94" w:rsidP="00E86028">
      <w:pPr>
        <w:ind w:firstLine="720"/>
        <w:rPr>
          <w:rFonts w:ascii="Arial" w:hAnsi="Arial" w:cs="Arial"/>
          <w:color w:val="141414"/>
          <w:sz w:val="24"/>
          <w:szCs w:val="24"/>
          <w:shd w:val="clear" w:color="auto" w:fill="FFFFFF"/>
        </w:rPr>
      </w:pPr>
    </w:p>
    <w:p w14:paraId="788CE5BF" w14:textId="7B361DCB" w:rsidR="00743C94" w:rsidRDefault="00743C94"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This came to a head one evening on the 10</w:t>
      </w:r>
      <w:r w:rsidRPr="00743C94">
        <w:rPr>
          <w:rFonts w:ascii="Arial" w:hAnsi="Arial" w:cs="Arial"/>
          <w:color w:val="141414"/>
          <w:sz w:val="24"/>
          <w:szCs w:val="24"/>
          <w:shd w:val="clear" w:color="auto" w:fill="FFFFFF"/>
          <w:vertAlign w:val="superscript"/>
        </w:rPr>
        <w:t>th</w:t>
      </w:r>
      <w:r>
        <w:rPr>
          <w:rFonts w:ascii="Arial" w:hAnsi="Arial" w:cs="Arial"/>
          <w:color w:val="141414"/>
          <w:sz w:val="24"/>
          <w:szCs w:val="24"/>
          <w:shd w:val="clear" w:color="auto" w:fill="FFFFFF"/>
        </w:rPr>
        <w:t xml:space="preserve"> of April 1981 when it was suggested police brutality had been used against a black man</w:t>
      </w:r>
      <w:r w:rsidR="00073B74">
        <w:rPr>
          <w:rFonts w:ascii="Arial" w:hAnsi="Arial" w:cs="Arial"/>
          <w:color w:val="141414"/>
          <w:sz w:val="24"/>
          <w:szCs w:val="24"/>
          <w:shd w:val="clear" w:color="auto" w:fill="FFFFFF"/>
        </w:rPr>
        <w:t xml:space="preserve"> after being stopped using the </w:t>
      </w:r>
      <w:r w:rsidR="00241048">
        <w:rPr>
          <w:rFonts w:ascii="Arial" w:hAnsi="Arial" w:cs="Arial"/>
          <w:color w:val="141414"/>
          <w:sz w:val="24"/>
          <w:szCs w:val="24"/>
          <w:shd w:val="clear" w:color="auto" w:fill="FFFFFF"/>
        </w:rPr>
        <w:t>“Sus Law”</w:t>
      </w:r>
      <w:r>
        <w:rPr>
          <w:rFonts w:ascii="Arial" w:hAnsi="Arial" w:cs="Arial"/>
          <w:color w:val="141414"/>
          <w:sz w:val="24"/>
          <w:szCs w:val="24"/>
          <w:shd w:val="clear" w:color="auto" w:fill="FFFFFF"/>
        </w:rPr>
        <w:t xml:space="preserve">. It was the </w:t>
      </w:r>
      <w:r w:rsidR="00FD1292">
        <w:rPr>
          <w:rFonts w:ascii="Arial" w:hAnsi="Arial" w:cs="Arial"/>
          <w:color w:val="141414"/>
          <w:sz w:val="24"/>
          <w:szCs w:val="24"/>
          <w:shd w:val="clear" w:color="auto" w:fill="FFFFFF"/>
        </w:rPr>
        <w:t xml:space="preserve">straw that broke the </w:t>
      </w:r>
      <w:proofErr w:type="spellStart"/>
      <w:r w:rsidR="00FD1292">
        <w:rPr>
          <w:rFonts w:ascii="Arial" w:hAnsi="Arial" w:cs="Arial"/>
          <w:color w:val="141414"/>
          <w:sz w:val="24"/>
          <w:szCs w:val="24"/>
          <w:shd w:val="clear" w:color="auto" w:fill="FFFFFF"/>
        </w:rPr>
        <w:t>camels</w:t>
      </w:r>
      <w:proofErr w:type="spellEnd"/>
      <w:r w:rsidR="00FD1292">
        <w:rPr>
          <w:rFonts w:ascii="Arial" w:hAnsi="Arial" w:cs="Arial"/>
          <w:color w:val="141414"/>
          <w:sz w:val="24"/>
          <w:szCs w:val="24"/>
          <w:shd w:val="clear" w:color="auto" w:fill="FFFFFF"/>
        </w:rPr>
        <w:t xml:space="preserve"> back and rioting broke out across London. </w:t>
      </w:r>
    </w:p>
    <w:p w14:paraId="1D3206F7" w14:textId="2341EE20" w:rsidR="00FD1292" w:rsidRDefault="00FD1292" w:rsidP="00E86028">
      <w:pPr>
        <w:ind w:firstLine="720"/>
        <w:rPr>
          <w:rFonts w:ascii="Arial" w:hAnsi="Arial" w:cs="Arial"/>
          <w:color w:val="141414"/>
          <w:sz w:val="24"/>
          <w:szCs w:val="24"/>
          <w:shd w:val="clear" w:color="auto" w:fill="FFFFFF"/>
        </w:rPr>
      </w:pPr>
    </w:p>
    <w:p w14:paraId="33590489" w14:textId="137B066E" w:rsidR="00FD1292" w:rsidRPr="00501576" w:rsidRDefault="00FD1292"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lastRenderedPageBreak/>
        <w:t>In the aftermath of the riots, on the 14</w:t>
      </w:r>
      <w:r w:rsidRPr="00FD1292">
        <w:rPr>
          <w:rFonts w:ascii="Arial" w:hAnsi="Arial" w:cs="Arial"/>
          <w:color w:val="141414"/>
          <w:sz w:val="24"/>
          <w:szCs w:val="24"/>
          <w:shd w:val="clear" w:color="auto" w:fill="FFFFFF"/>
          <w:vertAlign w:val="superscript"/>
        </w:rPr>
        <w:t>th</w:t>
      </w:r>
      <w:r>
        <w:rPr>
          <w:rFonts w:ascii="Arial" w:hAnsi="Arial" w:cs="Arial"/>
          <w:color w:val="141414"/>
          <w:sz w:val="24"/>
          <w:szCs w:val="24"/>
          <w:shd w:val="clear" w:color="auto" w:fill="FFFFFF"/>
        </w:rPr>
        <w:t xml:space="preserve"> of April 1981 an independent enquiry into the riots began</w:t>
      </w:r>
      <w:r w:rsidR="0062656C">
        <w:rPr>
          <w:rFonts w:ascii="Arial" w:hAnsi="Arial" w:cs="Arial"/>
          <w:color w:val="141414"/>
          <w:sz w:val="24"/>
          <w:szCs w:val="24"/>
          <w:shd w:val="clear" w:color="auto" w:fill="FFFFFF"/>
        </w:rPr>
        <w:t>,</w:t>
      </w:r>
      <w:r>
        <w:rPr>
          <w:rFonts w:ascii="Arial" w:hAnsi="Arial" w:cs="Arial"/>
          <w:color w:val="141414"/>
          <w:sz w:val="24"/>
          <w:szCs w:val="24"/>
          <w:shd w:val="clear" w:color="auto" w:fill="FFFFFF"/>
        </w:rPr>
        <w:t xml:space="preserve"> conducted by Lord Scarman. The Scarman report was then published on 25</w:t>
      </w:r>
      <w:r w:rsidRPr="00FD1292">
        <w:rPr>
          <w:rFonts w:ascii="Arial" w:hAnsi="Arial" w:cs="Arial"/>
          <w:color w:val="141414"/>
          <w:sz w:val="24"/>
          <w:szCs w:val="24"/>
          <w:shd w:val="clear" w:color="auto" w:fill="FFFFFF"/>
          <w:vertAlign w:val="superscript"/>
        </w:rPr>
        <w:t>th</w:t>
      </w:r>
      <w:r>
        <w:rPr>
          <w:rFonts w:ascii="Arial" w:hAnsi="Arial" w:cs="Arial"/>
          <w:color w:val="141414"/>
          <w:sz w:val="24"/>
          <w:szCs w:val="24"/>
          <w:shd w:val="clear" w:color="auto" w:fill="FFFFFF"/>
        </w:rPr>
        <w:t xml:space="preserve"> of November 1981 </w:t>
      </w:r>
      <w:r w:rsidR="00476E34">
        <w:rPr>
          <w:rFonts w:ascii="Arial" w:hAnsi="Arial" w:cs="Arial"/>
          <w:color w:val="141414"/>
          <w:sz w:val="24"/>
          <w:szCs w:val="24"/>
          <w:shd w:val="clear" w:color="auto" w:fill="FFFFFF"/>
        </w:rPr>
        <w:t>concluding that</w:t>
      </w:r>
      <w:r w:rsidR="000F47DC">
        <w:rPr>
          <w:rFonts w:ascii="Arial" w:hAnsi="Arial" w:cs="Arial"/>
          <w:color w:val="141414"/>
          <w:sz w:val="24"/>
          <w:szCs w:val="24"/>
          <w:shd w:val="clear" w:color="auto" w:fill="FFFFFF"/>
        </w:rPr>
        <w:t xml:space="preserve"> </w:t>
      </w:r>
      <w:r w:rsidR="00B060B5">
        <w:rPr>
          <w:rFonts w:ascii="Arial" w:hAnsi="Arial" w:cs="Arial"/>
          <w:color w:val="141414"/>
          <w:sz w:val="24"/>
          <w:szCs w:val="24"/>
          <w:shd w:val="clear" w:color="auto" w:fill="FFFFFF"/>
        </w:rPr>
        <w:t xml:space="preserve">racial disadvantage was </w:t>
      </w:r>
      <w:r w:rsidR="00995303">
        <w:rPr>
          <w:rFonts w:ascii="Arial" w:hAnsi="Arial" w:cs="Arial"/>
          <w:color w:val="141414"/>
          <w:sz w:val="24"/>
          <w:szCs w:val="24"/>
          <w:shd w:val="clear" w:color="auto" w:fill="FFFFFF"/>
        </w:rPr>
        <w:t>happening</w:t>
      </w:r>
      <w:r w:rsidR="00B060B5">
        <w:rPr>
          <w:rFonts w:ascii="Arial" w:hAnsi="Arial" w:cs="Arial"/>
          <w:color w:val="141414"/>
          <w:sz w:val="24"/>
          <w:szCs w:val="24"/>
          <w:shd w:val="clear" w:color="auto" w:fill="FFFFFF"/>
        </w:rPr>
        <w:t xml:space="preserve"> in Britain </w:t>
      </w:r>
      <w:r w:rsidR="007C34D6">
        <w:rPr>
          <w:rFonts w:ascii="Arial" w:hAnsi="Arial" w:cs="Arial"/>
          <w:color w:val="141414"/>
          <w:sz w:val="24"/>
          <w:szCs w:val="24"/>
          <w:shd w:val="clear" w:color="auto" w:fill="FFFFFF"/>
        </w:rPr>
        <w:t xml:space="preserve">and needs to be </w:t>
      </w:r>
      <w:r w:rsidR="00392A6B">
        <w:rPr>
          <w:rFonts w:ascii="Arial" w:hAnsi="Arial" w:cs="Arial"/>
          <w:color w:val="141414"/>
          <w:sz w:val="24"/>
          <w:szCs w:val="24"/>
          <w:shd w:val="clear" w:color="auto" w:fill="FFFFFF"/>
        </w:rPr>
        <w:t>stopped</w:t>
      </w:r>
      <w:r w:rsidR="007C34D6">
        <w:rPr>
          <w:rFonts w:ascii="Arial" w:hAnsi="Arial" w:cs="Arial"/>
          <w:color w:val="141414"/>
          <w:sz w:val="24"/>
          <w:szCs w:val="24"/>
          <w:shd w:val="clear" w:color="auto" w:fill="FFFFFF"/>
        </w:rPr>
        <w:t xml:space="preserve">, it went on to state </w:t>
      </w:r>
      <w:r w:rsidR="007C34D6" w:rsidRPr="00501576">
        <w:rPr>
          <w:rFonts w:ascii="Arial" w:hAnsi="Arial" w:cs="Arial"/>
          <w:color w:val="141414"/>
          <w:sz w:val="24"/>
          <w:szCs w:val="24"/>
          <w:shd w:val="clear" w:color="auto" w:fill="FFFFFF"/>
        </w:rPr>
        <w:t>“</w:t>
      </w:r>
      <w:r w:rsidR="007F0E66">
        <w:rPr>
          <w:rFonts w:ascii="Arial" w:hAnsi="Arial" w:cs="Arial"/>
          <w:color w:val="141414"/>
          <w:sz w:val="24"/>
          <w:szCs w:val="24"/>
          <w:shd w:val="clear" w:color="auto" w:fill="FFFFFF"/>
        </w:rPr>
        <w:t>…</w:t>
      </w:r>
      <w:r w:rsidR="00501576" w:rsidRPr="00501576">
        <w:rPr>
          <w:rFonts w:ascii="Arial" w:hAnsi="Arial" w:cs="Arial"/>
          <w:color w:val="121212"/>
          <w:sz w:val="24"/>
          <w:szCs w:val="24"/>
          <w:shd w:val="clear" w:color="auto" w:fill="FFFFFF"/>
        </w:rPr>
        <w:t>racial disadvantage and its nasty associate, racial discrimination, have not yet been eliminated. The poison minds and attitudes; they are, and so long as they remain, will continue to be a potent factor of unrest.</w:t>
      </w:r>
      <w:r w:rsidR="007F0E66">
        <w:rPr>
          <w:rFonts w:ascii="Arial" w:hAnsi="Arial" w:cs="Arial"/>
          <w:color w:val="121212"/>
          <w:sz w:val="24"/>
          <w:szCs w:val="24"/>
          <w:shd w:val="clear" w:color="auto" w:fill="FFFFFF"/>
        </w:rPr>
        <w:t>” (Lord Scarman, 1981)</w:t>
      </w:r>
    </w:p>
    <w:p w14:paraId="733E6C93" w14:textId="3CD82DA7" w:rsidR="0062656C" w:rsidRDefault="0062656C" w:rsidP="00E86028">
      <w:pPr>
        <w:ind w:firstLine="720"/>
        <w:rPr>
          <w:rFonts w:ascii="Arial" w:hAnsi="Arial" w:cs="Arial"/>
          <w:color w:val="141414"/>
          <w:sz w:val="24"/>
          <w:szCs w:val="24"/>
          <w:shd w:val="clear" w:color="auto" w:fill="FFFFFF"/>
        </w:rPr>
      </w:pPr>
    </w:p>
    <w:p w14:paraId="4C5C2906" w14:textId="2B8516FE" w:rsidR="0062656C" w:rsidRDefault="0062656C"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It was evident that severe changes needed to be made to ensure that public confidence in the police was restored. This change came in 1984 with the introduction of the Police and Criminal Evidence Act. This act was passed </w:t>
      </w:r>
      <w:proofErr w:type="gramStart"/>
      <w:r>
        <w:rPr>
          <w:rFonts w:ascii="Arial" w:hAnsi="Arial" w:cs="Arial"/>
          <w:color w:val="141414"/>
          <w:sz w:val="24"/>
          <w:szCs w:val="24"/>
          <w:shd w:val="clear" w:color="auto" w:fill="FFFFFF"/>
        </w:rPr>
        <w:t>as a way to</w:t>
      </w:r>
      <w:proofErr w:type="gramEnd"/>
      <w:r>
        <w:rPr>
          <w:rFonts w:ascii="Arial" w:hAnsi="Arial" w:cs="Arial"/>
          <w:color w:val="141414"/>
          <w:sz w:val="24"/>
          <w:szCs w:val="24"/>
          <w:shd w:val="clear" w:color="auto" w:fill="FFFFFF"/>
        </w:rPr>
        <w:t xml:space="preserve"> unify police powers under a single code of practice</w:t>
      </w:r>
      <w:r w:rsidR="005E03DF">
        <w:rPr>
          <w:rFonts w:ascii="Arial" w:hAnsi="Arial" w:cs="Arial"/>
          <w:color w:val="141414"/>
          <w:sz w:val="24"/>
          <w:szCs w:val="24"/>
          <w:shd w:val="clear" w:color="auto" w:fill="FFFFFF"/>
        </w:rPr>
        <w:t>,</w:t>
      </w:r>
      <w:r>
        <w:rPr>
          <w:rFonts w:ascii="Arial" w:hAnsi="Arial" w:cs="Arial"/>
          <w:color w:val="141414"/>
          <w:sz w:val="24"/>
          <w:szCs w:val="24"/>
          <w:shd w:val="clear" w:color="auto" w:fill="FFFFFF"/>
        </w:rPr>
        <w:t xml:space="preserve"> whilst carefully balancing the rights of the individual against the powers of the Police.</w:t>
      </w:r>
      <w:r w:rsidR="008D23DB">
        <w:rPr>
          <w:rFonts w:ascii="Arial" w:hAnsi="Arial" w:cs="Arial"/>
          <w:color w:val="141414"/>
          <w:sz w:val="24"/>
          <w:szCs w:val="24"/>
          <w:shd w:val="clear" w:color="auto" w:fill="FFFFFF"/>
        </w:rPr>
        <w:t xml:space="preserve"> </w:t>
      </w:r>
      <w:r w:rsidR="00215A7D" w:rsidRPr="00215A7D">
        <w:rPr>
          <w:rFonts w:ascii="Arial" w:hAnsi="Arial" w:cs="Arial"/>
          <w:color w:val="141414"/>
          <w:sz w:val="24"/>
          <w:szCs w:val="24"/>
          <w:shd w:val="clear" w:color="auto" w:fill="FFFFFF"/>
        </w:rPr>
        <w:t>“</w:t>
      </w:r>
      <w:r w:rsidR="00F271FD" w:rsidRPr="00215A7D">
        <w:rPr>
          <w:rFonts w:ascii="Arial" w:hAnsi="Arial" w:cs="Arial"/>
          <w:color w:val="212529"/>
          <w:sz w:val="24"/>
          <w:szCs w:val="24"/>
          <w:shd w:val="clear" w:color="auto" w:fill="FFFFFF"/>
        </w:rPr>
        <w:t>The Police and Criminal Evidence Act 1984 (PACE) was introduced as a response to a growing perception that the public had lost all confidence in the English criminal justice system</w:t>
      </w:r>
      <w:r w:rsidR="00215A7D" w:rsidRPr="00215A7D">
        <w:rPr>
          <w:rFonts w:ascii="Arial" w:hAnsi="Arial" w:cs="Arial"/>
          <w:color w:val="212529"/>
          <w:sz w:val="24"/>
          <w:szCs w:val="24"/>
          <w:shd w:val="clear" w:color="auto" w:fill="FFFFFF"/>
        </w:rPr>
        <w:t>”.</w:t>
      </w:r>
      <w:r w:rsidR="00215A7D">
        <w:rPr>
          <w:rFonts w:ascii="Arial" w:hAnsi="Arial" w:cs="Arial"/>
          <w:color w:val="212529"/>
          <w:sz w:val="24"/>
          <w:szCs w:val="24"/>
          <w:shd w:val="clear" w:color="auto" w:fill="FFFFFF"/>
        </w:rPr>
        <w:t xml:space="preserve"> </w:t>
      </w:r>
      <w:r w:rsidR="000E6A3A">
        <w:rPr>
          <w:rFonts w:ascii="Arial" w:hAnsi="Arial" w:cs="Arial"/>
          <w:color w:val="212529"/>
          <w:sz w:val="24"/>
          <w:szCs w:val="24"/>
          <w:shd w:val="clear" w:color="auto" w:fill="FFFFFF"/>
        </w:rPr>
        <w:t xml:space="preserve">(Law Teacher, </w:t>
      </w:r>
      <w:r w:rsidR="00507BBE">
        <w:rPr>
          <w:rFonts w:ascii="Arial" w:hAnsi="Arial" w:cs="Arial"/>
          <w:color w:val="212529"/>
          <w:sz w:val="24"/>
          <w:szCs w:val="24"/>
          <w:shd w:val="clear" w:color="auto" w:fill="FFFFFF"/>
        </w:rPr>
        <w:t>2013)</w:t>
      </w:r>
    </w:p>
    <w:p w14:paraId="33D678A0" w14:textId="45DE6692" w:rsidR="0062656C" w:rsidRDefault="0062656C" w:rsidP="00E86028">
      <w:pPr>
        <w:ind w:firstLine="720"/>
        <w:rPr>
          <w:rFonts w:ascii="Arial" w:hAnsi="Arial" w:cs="Arial"/>
          <w:color w:val="141414"/>
          <w:sz w:val="24"/>
          <w:szCs w:val="24"/>
          <w:shd w:val="clear" w:color="auto" w:fill="FFFFFF"/>
        </w:rPr>
      </w:pPr>
    </w:p>
    <w:p w14:paraId="5338022B" w14:textId="441C3254" w:rsidR="007D21B9" w:rsidRDefault="007D21B9"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Police and Criminal Evidence Act underpins every action of police officers today. From the way interviews are conducted to how arrests are made. All, while continuing to have individuals’ rights at the heart of any investigation. It’s the framework to how all modern-day policing is </w:t>
      </w:r>
      <w:r w:rsidR="00C52B38">
        <w:rPr>
          <w:rFonts w:ascii="Arial" w:hAnsi="Arial" w:cs="Arial"/>
          <w:color w:val="141414"/>
          <w:sz w:val="24"/>
          <w:szCs w:val="24"/>
          <w:shd w:val="clear" w:color="auto" w:fill="FFFFFF"/>
        </w:rPr>
        <w:t>conducted,</w:t>
      </w:r>
      <w:r>
        <w:rPr>
          <w:rFonts w:ascii="Arial" w:hAnsi="Arial" w:cs="Arial"/>
          <w:color w:val="141414"/>
          <w:sz w:val="24"/>
          <w:szCs w:val="24"/>
          <w:shd w:val="clear" w:color="auto" w:fill="FFFFFF"/>
        </w:rPr>
        <w:t xml:space="preserve"> and investigations are laid out. </w:t>
      </w:r>
    </w:p>
    <w:p w14:paraId="7B96DE78" w14:textId="77777777" w:rsidR="007D21B9" w:rsidRDefault="007D21B9" w:rsidP="00E86028">
      <w:pPr>
        <w:ind w:firstLine="720"/>
        <w:rPr>
          <w:rFonts w:ascii="Arial" w:hAnsi="Arial" w:cs="Arial"/>
          <w:color w:val="141414"/>
          <w:sz w:val="24"/>
          <w:szCs w:val="24"/>
          <w:shd w:val="clear" w:color="auto" w:fill="FFFFFF"/>
        </w:rPr>
      </w:pPr>
    </w:p>
    <w:p w14:paraId="48A552DD" w14:textId="6875C98B" w:rsidR="007D21B9" w:rsidRDefault="007D21B9"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Some examples of the changes were how police conduct interviews. They must now be audio and visually recorded.</w:t>
      </w:r>
      <w:r w:rsidR="000120EF">
        <w:rPr>
          <w:rFonts w:ascii="Arial" w:hAnsi="Arial" w:cs="Arial"/>
          <w:color w:val="141414"/>
          <w:sz w:val="24"/>
          <w:szCs w:val="24"/>
          <w:shd w:val="clear" w:color="auto" w:fill="FFFFFF"/>
        </w:rPr>
        <w:t xml:space="preserve"> “</w:t>
      </w:r>
      <w:r w:rsidR="000120EF" w:rsidRPr="00994304">
        <w:rPr>
          <w:rFonts w:ascii="Arial" w:hAnsi="Arial" w:cs="Arial"/>
          <w:color w:val="111111"/>
          <w:sz w:val="24"/>
          <w:szCs w:val="24"/>
        </w:rPr>
        <w:t>An interview under caution should always be audio-recorded</w:t>
      </w:r>
      <w:r w:rsidR="000120EF">
        <w:rPr>
          <w:rFonts w:ascii="Arial" w:hAnsi="Arial" w:cs="Arial"/>
          <w:color w:val="111111"/>
        </w:rPr>
        <w:t>…</w:t>
      </w:r>
      <w:r w:rsidR="003D39F0">
        <w:rPr>
          <w:rFonts w:ascii="Arial" w:hAnsi="Arial" w:cs="Arial"/>
          <w:color w:val="111111"/>
        </w:rPr>
        <w:t xml:space="preserve">” </w:t>
      </w:r>
      <w:r w:rsidR="00994304">
        <w:rPr>
          <w:rFonts w:ascii="Arial" w:hAnsi="Arial" w:cs="Arial"/>
          <w:color w:val="111111"/>
        </w:rPr>
        <w:t>(HSE, UK. 2012)</w:t>
      </w:r>
      <w:r>
        <w:rPr>
          <w:rFonts w:ascii="Arial" w:hAnsi="Arial" w:cs="Arial"/>
          <w:color w:val="141414"/>
          <w:sz w:val="24"/>
          <w:szCs w:val="24"/>
          <w:shd w:val="clear" w:color="auto" w:fill="FFFFFF"/>
        </w:rPr>
        <w:t xml:space="preserve"> However, pre</w:t>
      </w:r>
      <w:r w:rsidR="00C52B38">
        <w:rPr>
          <w:rFonts w:ascii="Arial" w:hAnsi="Arial" w:cs="Arial"/>
          <w:color w:val="141414"/>
          <w:sz w:val="24"/>
          <w:szCs w:val="24"/>
          <w:shd w:val="clear" w:color="auto" w:fill="FFFFFF"/>
        </w:rPr>
        <w:t>-</w:t>
      </w:r>
      <w:r>
        <w:rPr>
          <w:rFonts w:ascii="Arial" w:hAnsi="Arial" w:cs="Arial"/>
          <w:color w:val="141414"/>
          <w:sz w:val="24"/>
          <w:szCs w:val="24"/>
          <w:shd w:val="clear" w:color="auto" w:fill="FFFFFF"/>
        </w:rPr>
        <w:t>P.A.</w:t>
      </w:r>
      <w:proofErr w:type="gramStart"/>
      <w:r>
        <w:rPr>
          <w:rFonts w:ascii="Arial" w:hAnsi="Arial" w:cs="Arial"/>
          <w:color w:val="141414"/>
          <w:sz w:val="24"/>
          <w:szCs w:val="24"/>
          <w:shd w:val="clear" w:color="auto" w:fill="FFFFFF"/>
        </w:rPr>
        <w:t>C.E</w:t>
      </w:r>
      <w:proofErr w:type="gramEnd"/>
      <w:r>
        <w:rPr>
          <w:rFonts w:ascii="Arial" w:hAnsi="Arial" w:cs="Arial"/>
          <w:color w:val="141414"/>
          <w:sz w:val="24"/>
          <w:szCs w:val="24"/>
          <w:shd w:val="clear" w:color="auto" w:fill="FFFFFF"/>
        </w:rPr>
        <w:t xml:space="preserve"> this was not the case, often leading to bias interviews and, in some cases, officers using interrogation tactics to try and get confessions. </w:t>
      </w:r>
    </w:p>
    <w:p w14:paraId="11F4E26C" w14:textId="77777777" w:rsidR="007D21B9" w:rsidRDefault="007D21B9" w:rsidP="00E86028">
      <w:pPr>
        <w:ind w:firstLine="720"/>
        <w:rPr>
          <w:rFonts w:ascii="Arial" w:hAnsi="Arial" w:cs="Arial"/>
          <w:color w:val="141414"/>
          <w:sz w:val="24"/>
          <w:szCs w:val="24"/>
          <w:shd w:val="clear" w:color="auto" w:fill="FFFFFF"/>
        </w:rPr>
      </w:pPr>
    </w:p>
    <w:p w14:paraId="0011BDB8" w14:textId="559E0482" w:rsidR="0062656C" w:rsidRDefault="007D21B9"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In one such case, well known as the “Birmingham S</w:t>
      </w:r>
      <w:r w:rsidR="00E84EBE">
        <w:rPr>
          <w:rFonts w:ascii="Arial" w:hAnsi="Arial" w:cs="Arial"/>
          <w:color w:val="141414"/>
          <w:sz w:val="24"/>
          <w:szCs w:val="24"/>
          <w:shd w:val="clear" w:color="auto" w:fill="FFFFFF"/>
        </w:rPr>
        <w:t>ix</w:t>
      </w:r>
      <w:r>
        <w:rPr>
          <w:rFonts w:ascii="Arial" w:hAnsi="Arial" w:cs="Arial"/>
          <w:color w:val="141414"/>
          <w:sz w:val="24"/>
          <w:szCs w:val="24"/>
          <w:shd w:val="clear" w:color="auto" w:fill="FFFFFF"/>
        </w:rPr>
        <w:t>”</w:t>
      </w:r>
      <w:r w:rsidR="00E84EBE">
        <w:rPr>
          <w:rFonts w:ascii="Arial" w:hAnsi="Arial" w:cs="Arial"/>
          <w:color w:val="141414"/>
          <w:sz w:val="24"/>
          <w:szCs w:val="24"/>
          <w:shd w:val="clear" w:color="auto" w:fill="FFFFFF"/>
        </w:rPr>
        <w:t xml:space="preserve">, six men were wrongfully arrested and convicted for </w:t>
      </w:r>
      <w:r w:rsidR="00FC6D47">
        <w:rPr>
          <w:rFonts w:ascii="Arial" w:hAnsi="Arial" w:cs="Arial"/>
          <w:color w:val="141414"/>
          <w:sz w:val="24"/>
          <w:szCs w:val="24"/>
          <w:shd w:val="clear" w:color="auto" w:fill="FFFFFF"/>
        </w:rPr>
        <w:t>a bombing in Birmingham in 1975. I</w:t>
      </w:r>
      <w:r w:rsidR="00E84EBE">
        <w:rPr>
          <w:rFonts w:ascii="Arial" w:hAnsi="Arial" w:cs="Arial"/>
          <w:color w:val="141414"/>
          <w:sz w:val="24"/>
          <w:szCs w:val="24"/>
          <w:shd w:val="clear" w:color="auto" w:fill="FFFFFF"/>
        </w:rPr>
        <w:t xml:space="preserve">t was claimed that during interview, the accused were </w:t>
      </w:r>
      <w:r w:rsidR="0008221A">
        <w:rPr>
          <w:rFonts w:ascii="Arial" w:hAnsi="Arial" w:cs="Arial"/>
          <w:color w:val="141414"/>
          <w:sz w:val="24"/>
          <w:szCs w:val="24"/>
          <w:shd w:val="clear" w:color="auto" w:fill="FFFFFF"/>
        </w:rPr>
        <w:t>treated horrifically</w:t>
      </w:r>
      <w:r w:rsidR="00C52B38">
        <w:rPr>
          <w:rFonts w:ascii="Arial" w:hAnsi="Arial" w:cs="Arial"/>
          <w:color w:val="141414"/>
          <w:sz w:val="24"/>
          <w:szCs w:val="24"/>
          <w:shd w:val="clear" w:color="auto" w:fill="FFFFFF"/>
        </w:rPr>
        <w:t>,</w:t>
      </w:r>
      <w:r w:rsidR="00E64FEA">
        <w:rPr>
          <w:rFonts w:ascii="Arial" w:hAnsi="Arial" w:cs="Arial"/>
          <w:color w:val="141414"/>
          <w:sz w:val="24"/>
          <w:szCs w:val="24"/>
          <w:shd w:val="clear" w:color="auto" w:fill="FFFFFF"/>
        </w:rPr>
        <w:t xml:space="preserve"> with one of the men </w:t>
      </w:r>
      <w:r w:rsidR="00C33D66">
        <w:rPr>
          <w:rFonts w:ascii="Arial" w:hAnsi="Arial" w:cs="Arial"/>
          <w:color w:val="141414"/>
          <w:sz w:val="24"/>
          <w:szCs w:val="24"/>
          <w:shd w:val="clear" w:color="auto" w:fill="FFFFFF"/>
        </w:rPr>
        <w:t>stating...</w:t>
      </w:r>
      <w:r w:rsidR="00C52B38">
        <w:rPr>
          <w:rFonts w:ascii="Arial" w:hAnsi="Arial" w:cs="Arial"/>
          <w:color w:val="141414"/>
          <w:sz w:val="24"/>
          <w:szCs w:val="24"/>
          <w:shd w:val="clear" w:color="auto" w:fill="FFFFFF"/>
        </w:rPr>
        <w:t xml:space="preserve"> </w:t>
      </w:r>
      <w:r w:rsidR="00E84EBE" w:rsidRPr="00E64FEA">
        <w:rPr>
          <w:rFonts w:ascii="Arial" w:hAnsi="Arial" w:cs="Arial"/>
          <w:color w:val="141414"/>
          <w:sz w:val="24"/>
          <w:szCs w:val="24"/>
          <w:shd w:val="clear" w:color="auto" w:fill="FFFFFF"/>
        </w:rPr>
        <w:t>“</w:t>
      </w:r>
      <w:r w:rsidR="00E64FEA" w:rsidRPr="00E64FEA">
        <w:rPr>
          <w:rFonts w:ascii="Arial" w:hAnsi="Arial" w:cs="Arial"/>
          <w:color w:val="141414"/>
          <w:sz w:val="24"/>
          <w:szCs w:val="24"/>
          <w:shd w:val="clear" w:color="auto" w:fill="FFFFFF"/>
        </w:rPr>
        <w:t xml:space="preserve">I was </w:t>
      </w:r>
      <w:r w:rsidR="00FB3544" w:rsidRPr="00E64FEA">
        <w:rPr>
          <w:rFonts w:ascii="Arial" w:hAnsi="Arial" w:cs="Arial"/>
          <w:color w:val="000000"/>
          <w:sz w:val="24"/>
          <w:szCs w:val="24"/>
        </w:rPr>
        <w:t>kicked and punched all around the room. They kept telling me that I would make a statement</w:t>
      </w:r>
      <w:r w:rsidR="00C33D66">
        <w:rPr>
          <w:rFonts w:ascii="Arial" w:hAnsi="Arial" w:cs="Arial"/>
          <w:color w:val="000000"/>
          <w:sz w:val="24"/>
          <w:szCs w:val="24"/>
        </w:rPr>
        <w:t>,</w:t>
      </w:r>
      <w:r w:rsidR="00FB3544" w:rsidRPr="00E64FEA">
        <w:rPr>
          <w:rFonts w:ascii="Arial" w:hAnsi="Arial" w:cs="Arial"/>
          <w:color w:val="000000"/>
          <w:sz w:val="24"/>
          <w:szCs w:val="24"/>
        </w:rPr>
        <w:t xml:space="preserve"> or they would kick me to death</w:t>
      </w:r>
      <w:r w:rsidR="00FB3544">
        <w:rPr>
          <w:color w:val="000000"/>
          <w:sz w:val="29"/>
          <w:szCs w:val="29"/>
        </w:rPr>
        <w:t>.</w:t>
      </w:r>
      <w:r w:rsidR="00E84EBE">
        <w:rPr>
          <w:rFonts w:ascii="Arial" w:hAnsi="Arial" w:cs="Arial"/>
          <w:color w:val="141414"/>
          <w:sz w:val="24"/>
          <w:szCs w:val="24"/>
          <w:shd w:val="clear" w:color="auto" w:fill="FFFFFF"/>
        </w:rPr>
        <w:t>”</w:t>
      </w:r>
      <w:r w:rsidR="00852D2C">
        <w:rPr>
          <w:rFonts w:ascii="Arial" w:hAnsi="Arial" w:cs="Arial"/>
          <w:color w:val="141414"/>
          <w:sz w:val="24"/>
          <w:szCs w:val="24"/>
          <w:shd w:val="clear" w:color="auto" w:fill="FFFFFF"/>
        </w:rPr>
        <w:t xml:space="preserve"> (</w:t>
      </w:r>
      <w:r w:rsidR="005A1819">
        <w:rPr>
          <w:rFonts w:ascii="Arial" w:hAnsi="Arial" w:cs="Arial"/>
          <w:color w:val="141414"/>
          <w:sz w:val="24"/>
          <w:szCs w:val="24"/>
          <w:shd w:val="clear" w:color="auto" w:fill="FFFFFF"/>
        </w:rPr>
        <w:t>Hill</w:t>
      </w:r>
      <w:r w:rsidR="00090CBF">
        <w:rPr>
          <w:rFonts w:ascii="Arial" w:hAnsi="Arial" w:cs="Arial"/>
          <w:color w:val="141414"/>
          <w:sz w:val="24"/>
          <w:szCs w:val="24"/>
          <w:shd w:val="clear" w:color="auto" w:fill="FFFFFF"/>
        </w:rPr>
        <w:t>, Paddy Joe, 1995)</w:t>
      </w:r>
      <w:r w:rsidR="00E84EBE">
        <w:rPr>
          <w:rFonts w:ascii="Arial" w:hAnsi="Arial" w:cs="Arial"/>
          <w:color w:val="141414"/>
          <w:sz w:val="24"/>
          <w:szCs w:val="24"/>
          <w:shd w:val="clear" w:color="auto" w:fill="FFFFFF"/>
        </w:rPr>
        <w:t xml:space="preserve"> These actions were </w:t>
      </w:r>
      <w:r w:rsidR="00FC6D47">
        <w:rPr>
          <w:rFonts w:ascii="Arial" w:hAnsi="Arial" w:cs="Arial"/>
          <w:color w:val="141414"/>
          <w:sz w:val="24"/>
          <w:szCs w:val="24"/>
          <w:shd w:val="clear" w:color="auto" w:fill="FFFFFF"/>
        </w:rPr>
        <w:t xml:space="preserve">taken all </w:t>
      </w:r>
      <w:proofErr w:type="gramStart"/>
      <w:r w:rsidR="00FC6D47">
        <w:rPr>
          <w:rFonts w:ascii="Arial" w:hAnsi="Arial" w:cs="Arial"/>
          <w:color w:val="141414"/>
          <w:sz w:val="24"/>
          <w:szCs w:val="24"/>
          <w:shd w:val="clear" w:color="auto" w:fill="FFFFFF"/>
        </w:rPr>
        <w:t xml:space="preserve">in order </w:t>
      </w:r>
      <w:r w:rsidR="00E84EBE">
        <w:rPr>
          <w:rFonts w:ascii="Arial" w:hAnsi="Arial" w:cs="Arial"/>
          <w:color w:val="141414"/>
          <w:sz w:val="24"/>
          <w:szCs w:val="24"/>
          <w:shd w:val="clear" w:color="auto" w:fill="FFFFFF"/>
        </w:rPr>
        <w:t>to</w:t>
      </w:r>
      <w:proofErr w:type="gramEnd"/>
      <w:r w:rsidR="00E84EBE">
        <w:rPr>
          <w:rFonts w:ascii="Arial" w:hAnsi="Arial" w:cs="Arial"/>
          <w:color w:val="141414"/>
          <w:sz w:val="24"/>
          <w:szCs w:val="24"/>
          <w:shd w:val="clear" w:color="auto" w:fill="FFFFFF"/>
        </w:rPr>
        <w:t xml:space="preserve"> get a confession from the accused. After being subjected to such inhumane circumstances the men “confessed” and were sent to prison. These men were proven innocent after spending sixteen years wrongly imprisoned for crimes they did not commit.  </w:t>
      </w:r>
    </w:p>
    <w:p w14:paraId="573D36C0" w14:textId="626A4CCC" w:rsidR="00FC6D47" w:rsidRDefault="00FC6D47" w:rsidP="00E86028">
      <w:pPr>
        <w:ind w:firstLine="720"/>
        <w:rPr>
          <w:rFonts w:ascii="Arial" w:hAnsi="Arial" w:cs="Arial"/>
          <w:color w:val="141414"/>
          <w:sz w:val="24"/>
          <w:szCs w:val="24"/>
          <w:shd w:val="clear" w:color="auto" w:fill="FFFFFF"/>
        </w:rPr>
      </w:pPr>
    </w:p>
    <w:p w14:paraId="34D6381A" w14:textId="7FE046B8" w:rsidR="00FC6D47" w:rsidRDefault="00FC6D47"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changes that P.A.C.E has brought into policing interviews ensures that incidents and miscarriages of justice like this will not be allowed to happen again. </w:t>
      </w:r>
      <w:r>
        <w:rPr>
          <w:rFonts w:ascii="Arial" w:hAnsi="Arial" w:cs="Arial"/>
          <w:color w:val="141414"/>
          <w:sz w:val="24"/>
          <w:szCs w:val="24"/>
          <w:shd w:val="clear" w:color="auto" w:fill="FFFFFF"/>
        </w:rPr>
        <w:lastRenderedPageBreak/>
        <w:t xml:space="preserve">P.A.C.E outlines that interviews must be fair, free from oppression and allow suspects the chance to answer allegations made against them. </w:t>
      </w:r>
    </w:p>
    <w:p w14:paraId="576A64B1" w14:textId="77777777" w:rsidR="00FC6D47" w:rsidRDefault="00FC6D47" w:rsidP="00E86028">
      <w:pPr>
        <w:ind w:firstLine="720"/>
        <w:rPr>
          <w:rFonts w:ascii="Arial" w:hAnsi="Arial" w:cs="Arial"/>
          <w:color w:val="141414"/>
          <w:sz w:val="24"/>
          <w:szCs w:val="24"/>
          <w:shd w:val="clear" w:color="auto" w:fill="FFFFFF"/>
        </w:rPr>
      </w:pPr>
    </w:p>
    <w:p w14:paraId="23112147" w14:textId="01C593A4" w:rsidR="00FC6D47" w:rsidRDefault="00FC6D47"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 Underpinning the Police and Criminal Evidence Act 1984 is the Code of Ethics. The code of ethics is there to help officers make sure that when faced with decision making, they act and behave </w:t>
      </w:r>
      <w:r w:rsidR="005C5D71">
        <w:rPr>
          <w:rFonts w:ascii="Arial" w:hAnsi="Arial" w:cs="Arial"/>
          <w:color w:val="141414"/>
          <w:sz w:val="24"/>
          <w:szCs w:val="24"/>
          <w:shd w:val="clear" w:color="auto" w:fill="FFFFFF"/>
        </w:rPr>
        <w:t xml:space="preserve">to a set standard of expected behaviour. </w:t>
      </w:r>
      <w:r w:rsidR="001E1428">
        <w:rPr>
          <w:rFonts w:ascii="Arial" w:hAnsi="Arial" w:cs="Arial"/>
          <w:color w:val="141414"/>
          <w:sz w:val="24"/>
          <w:szCs w:val="24"/>
          <w:shd w:val="clear" w:color="auto" w:fill="FFFFFF"/>
        </w:rPr>
        <w:t>“</w:t>
      </w:r>
      <w:r w:rsidR="001E1428" w:rsidRPr="001E1428">
        <w:rPr>
          <w:rFonts w:ascii="Arial" w:hAnsi="Arial" w:cs="Arial"/>
          <w:color w:val="000000"/>
          <w:spacing w:val="3"/>
          <w:sz w:val="24"/>
          <w:szCs w:val="24"/>
        </w:rPr>
        <w:t>It is a supportive, positive, everyday decision-making framework and is a constant reinforcement of the values and standards that policing is proud of.”</w:t>
      </w:r>
      <w:r w:rsidR="001E1428" w:rsidRPr="001E1428">
        <w:rPr>
          <w:rFonts w:ascii="Arial" w:hAnsi="Arial" w:cs="Arial"/>
          <w:color w:val="141414"/>
          <w:sz w:val="24"/>
          <w:szCs w:val="24"/>
          <w:shd w:val="clear" w:color="auto" w:fill="FFFFFF"/>
        </w:rPr>
        <w:t xml:space="preserve"> </w:t>
      </w:r>
      <w:r w:rsidR="003F1785">
        <w:rPr>
          <w:rFonts w:ascii="Arial" w:hAnsi="Arial" w:cs="Arial"/>
          <w:color w:val="141414"/>
          <w:sz w:val="24"/>
          <w:szCs w:val="24"/>
          <w:shd w:val="clear" w:color="auto" w:fill="FFFFFF"/>
        </w:rPr>
        <w:t xml:space="preserve">(College of Policing, </w:t>
      </w:r>
      <w:r w:rsidR="00C720AA">
        <w:rPr>
          <w:rFonts w:ascii="Arial" w:hAnsi="Arial" w:cs="Arial"/>
          <w:color w:val="141414"/>
          <w:sz w:val="24"/>
          <w:szCs w:val="24"/>
          <w:shd w:val="clear" w:color="auto" w:fill="FFFFFF"/>
        </w:rPr>
        <w:t xml:space="preserve">2021). </w:t>
      </w:r>
      <w:r w:rsidR="00A5588C">
        <w:rPr>
          <w:rFonts w:ascii="Arial" w:hAnsi="Arial" w:cs="Arial"/>
          <w:color w:val="141414"/>
          <w:sz w:val="24"/>
          <w:szCs w:val="24"/>
          <w:shd w:val="clear" w:color="auto" w:fill="FFFFFF"/>
        </w:rPr>
        <w:t xml:space="preserve">The Code of Ethics is another tool that has derived from the changes made to policing through the Police and Criminal Evidence Act 1984, that has been put in place to increase public confidence and allow police to continue </w:t>
      </w:r>
      <w:r w:rsidR="0025613F">
        <w:rPr>
          <w:rFonts w:ascii="Arial" w:hAnsi="Arial" w:cs="Arial"/>
          <w:color w:val="141414"/>
          <w:sz w:val="24"/>
          <w:szCs w:val="24"/>
          <w:shd w:val="clear" w:color="auto" w:fill="FFFFFF"/>
        </w:rPr>
        <w:t xml:space="preserve">policing </w:t>
      </w:r>
      <w:r w:rsidR="00A5588C">
        <w:rPr>
          <w:rFonts w:ascii="Arial" w:hAnsi="Arial" w:cs="Arial"/>
          <w:color w:val="141414"/>
          <w:sz w:val="24"/>
          <w:szCs w:val="24"/>
          <w:shd w:val="clear" w:color="auto" w:fill="FFFFFF"/>
        </w:rPr>
        <w:t xml:space="preserve">with consent. </w:t>
      </w:r>
      <w:proofErr w:type="spellStart"/>
      <w:r w:rsidR="00A5588C">
        <w:rPr>
          <w:rFonts w:ascii="Arial" w:hAnsi="Arial" w:cs="Arial"/>
          <w:color w:val="141414"/>
          <w:sz w:val="24"/>
          <w:szCs w:val="24"/>
          <w:shd w:val="clear" w:color="auto" w:fill="FFFFFF"/>
        </w:rPr>
        <w:t>Its</w:t>
      </w:r>
      <w:proofErr w:type="spellEnd"/>
      <w:r w:rsidR="00A5588C">
        <w:rPr>
          <w:rFonts w:ascii="Arial" w:hAnsi="Arial" w:cs="Arial"/>
          <w:color w:val="141414"/>
          <w:sz w:val="24"/>
          <w:szCs w:val="24"/>
          <w:shd w:val="clear" w:color="auto" w:fill="FFFFFF"/>
        </w:rPr>
        <w:t xml:space="preserve"> also in place to ensure consistency throughout the force and to show there is a minimum standard expected form every police officer and police staff member.</w:t>
      </w:r>
    </w:p>
    <w:p w14:paraId="233B7EF5" w14:textId="3C82349A" w:rsidR="00A5588C" w:rsidRDefault="00A5588C" w:rsidP="00E86028">
      <w:pPr>
        <w:ind w:firstLine="720"/>
        <w:rPr>
          <w:rFonts w:ascii="Arial" w:hAnsi="Arial" w:cs="Arial"/>
          <w:color w:val="141414"/>
          <w:sz w:val="24"/>
          <w:szCs w:val="24"/>
          <w:shd w:val="clear" w:color="auto" w:fill="FFFFFF"/>
        </w:rPr>
      </w:pPr>
    </w:p>
    <w:p w14:paraId="6A28C93E" w14:textId="141AF57F" w:rsidR="00A5588C" w:rsidRDefault="00A5588C"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To summarise </w:t>
      </w:r>
      <w:r w:rsidR="00761488">
        <w:rPr>
          <w:rFonts w:ascii="Arial" w:hAnsi="Arial" w:cs="Arial"/>
          <w:color w:val="141414"/>
          <w:sz w:val="24"/>
          <w:szCs w:val="24"/>
          <w:shd w:val="clear" w:color="auto" w:fill="FFFFFF"/>
        </w:rPr>
        <w:t>the</w:t>
      </w:r>
      <w:r>
        <w:rPr>
          <w:rFonts w:ascii="Arial" w:hAnsi="Arial" w:cs="Arial"/>
          <w:color w:val="141414"/>
          <w:sz w:val="24"/>
          <w:szCs w:val="24"/>
          <w:shd w:val="clear" w:color="auto" w:fill="FFFFFF"/>
        </w:rPr>
        <w:t xml:space="preserve"> findings, </w:t>
      </w:r>
      <w:r w:rsidR="007F36A5">
        <w:rPr>
          <w:rFonts w:ascii="Arial" w:hAnsi="Arial" w:cs="Arial"/>
          <w:color w:val="141414"/>
          <w:sz w:val="24"/>
          <w:szCs w:val="24"/>
          <w:shd w:val="clear" w:color="auto" w:fill="FFFFFF"/>
        </w:rPr>
        <w:t>it’s</w:t>
      </w:r>
      <w:r>
        <w:rPr>
          <w:rFonts w:ascii="Arial" w:hAnsi="Arial" w:cs="Arial"/>
          <w:color w:val="141414"/>
          <w:sz w:val="24"/>
          <w:szCs w:val="24"/>
          <w:shd w:val="clear" w:color="auto" w:fill="FFFFFF"/>
        </w:rPr>
        <w:t xml:space="preserve"> found that the police used to over-use powers and policies to such an extent that belief in the organisation and public confidence had reached near breaking point. The introduction of P.A.C.E has been revolutionary at providing standards and placing communities and the public at the heart of the decisions made and investigations</w:t>
      </w:r>
      <w:r w:rsidR="009E15FE">
        <w:rPr>
          <w:rFonts w:ascii="Arial" w:hAnsi="Arial" w:cs="Arial"/>
          <w:color w:val="141414"/>
          <w:sz w:val="24"/>
          <w:szCs w:val="24"/>
          <w:shd w:val="clear" w:color="auto" w:fill="FFFFFF"/>
        </w:rPr>
        <w:t xml:space="preserve"> completed</w:t>
      </w:r>
      <w:r>
        <w:rPr>
          <w:rFonts w:ascii="Arial" w:hAnsi="Arial" w:cs="Arial"/>
          <w:color w:val="141414"/>
          <w:sz w:val="24"/>
          <w:szCs w:val="24"/>
          <w:shd w:val="clear" w:color="auto" w:fill="FFFFFF"/>
        </w:rPr>
        <w:t xml:space="preserve">. </w:t>
      </w:r>
      <w:r w:rsidR="003F04E1">
        <w:rPr>
          <w:rFonts w:ascii="Arial" w:hAnsi="Arial" w:cs="Arial"/>
          <w:color w:val="141414"/>
          <w:sz w:val="24"/>
          <w:szCs w:val="24"/>
          <w:shd w:val="clear" w:color="auto" w:fill="FFFFFF"/>
        </w:rPr>
        <w:t>Influencing not only policing up to now, but which will help</w:t>
      </w:r>
      <w:r w:rsidR="005E4897">
        <w:rPr>
          <w:rFonts w:ascii="Arial" w:hAnsi="Arial" w:cs="Arial"/>
          <w:color w:val="141414"/>
          <w:sz w:val="24"/>
          <w:szCs w:val="24"/>
          <w:shd w:val="clear" w:color="auto" w:fill="FFFFFF"/>
        </w:rPr>
        <w:t xml:space="preserve"> shape</w:t>
      </w:r>
      <w:r w:rsidR="002D4992">
        <w:rPr>
          <w:rFonts w:ascii="Arial" w:hAnsi="Arial" w:cs="Arial"/>
          <w:color w:val="141414"/>
          <w:sz w:val="24"/>
          <w:szCs w:val="24"/>
          <w:shd w:val="clear" w:color="auto" w:fill="FFFFFF"/>
        </w:rPr>
        <w:t xml:space="preserve"> </w:t>
      </w:r>
      <w:r w:rsidR="000B3EAC">
        <w:rPr>
          <w:rFonts w:ascii="Arial" w:hAnsi="Arial" w:cs="Arial"/>
          <w:color w:val="141414"/>
          <w:sz w:val="24"/>
          <w:szCs w:val="24"/>
          <w:shd w:val="clear" w:color="auto" w:fill="FFFFFF"/>
        </w:rPr>
        <w:t xml:space="preserve">and </w:t>
      </w:r>
      <w:r w:rsidR="005E4897">
        <w:rPr>
          <w:rFonts w:ascii="Arial" w:hAnsi="Arial" w:cs="Arial"/>
          <w:color w:val="141414"/>
          <w:sz w:val="24"/>
          <w:szCs w:val="24"/>
          <w:shd w:val="clear" w:color="auto" w:fill="FFFFFF"/>
        </w:rPr>
        <w:t>allow for further improvements in future policing</w:t>
      </w:r>
      <w:r w:rsidR="009A6E15">
        <w:rPr>
          <w:rFonts w:ascii="Arial" w:hAnsi="Arial" w:cs="Arial"/>
          <w:color w:val="141414"/>
          <w:sz w:val="24"/>
          <w:szCs w:val="24"/>
          <w:shd w:val="clear" w:color="auto" w:fill="FFFFFF"/>
        </w:rPr>
        <w:t>.</w:t>
      </w:r>
    </w:p>
    <w:p w14:paraId="3EC15B80" w14:textId="77777777" w:rsidR="00A5588C" w:rsidRDefault="00A5588C" w:rsidP="00E86028">
      <w:pPr>
        <w:ind w:firstLine="720"/>
        <w:rPr>
          <w:rFonts w:ascii="Arial" w:hAnsi="Arial" w:cs="Arial"/>
          <w:color w:val="141414"/>
          <w:sz w:val="24"/>
          <w:szCs w:val="24"/>
          <w:shd w:val="clear" w:color="auto" w:fill="FFFFFF"/>
        </w:rPr>
      </w:pPr>
    </w:p>
    <w:p w14:paraId="12C52365" w14:textId="15D1413D" w:rsidR="00FB0698" w:rsidRDefault="000E519B" w:rsidP="000E519B">
      <w:pPr>
        <w:rPr>
          <w:rFonts w:ascii="Arial" w:hAnsi="Arial" w:cs="Arial"/>
          <w:color w:val="141414"/>
          <w:sz w:val="16"/>
          <w:szCs w:val="16"/>
          <w:shd w:val="clear" w:color="auto" w:fill="FFFFFF"/>
        </w:rPr>
      </w:pPr>
      <w:r>
        <w:rPr>
          <w:rFonts w:ascii="Arial" w:hAnsi="Arial" w:cs="Arial"/>
          <w:color w:val="141414"/>
          <w:sz w:val="24"/>
          <w:szCs w:val="24"/>
          <w:shd w:val="clear" w:color="auto" w:fill="FFFFFF"/>
        </w:rPr>
        <w:t>(</w:t>
      </w:r>
      <w:r>
        <w:rPr>
          <w:rFonts w:ascii="Arial" w:hAnsi="Arial" w:cs="Arial"/>
          <w:color w:val="141414"/>
          <w:sz w:val="16"/>
          <w:szCs w:val="16"/>
          <w:shd w:val="clear" w:color="auto" w:fill="FFFFFF"/>
        </w:rPr>
        <w:t>Word Count:</w:t>
      </w:r>
      <w:r w:rsidRPr="000E519B">
        <w:rPr>
          <w:rFonts w:ascii="Arial" w:hAnsi="Arial" w:cs="Arial"/>
          <w:b/>
          <w:bCs/>
          <w:color w:val="141414"/>
          <w:sz w:val="16"/>
          <w:szCs w:val="16"/>
          <w:shd w:val="clear" w:color="auto" w:fill="FFFFFF"/>
        </w:rPr>
        <w:t>100</w:t>
      </w:r>
      <w:r w:rsidR="007F36A5">
        <w:rPr>
          <w:rFonts w:ascii="Arial" w:hAnsi="Arial" w:cs="Arial"/>
          <w:b/>
          <w:bCs/>
          <w:color w:val="141414"/>
          <w:sz w:val="16"/>
          <w:szCs w:val="16"/>
          <w:shd w:val="clear" w:color="auto" w:fill="FFFFFF"/>
        </w:rPr>
        <w:t>1</w:t>
      </w:r>
      <w:r>
        <w:rPr>
          <w:rFonts w:ascii="Arial" w:hAnsi="Arial" w:cs="Arial"/>
          <w:color w:val="141414"/>
          <w:sz w:val="16"/>
          <w:szCs w:val="16"/>
          <w:shd w:val="clear" w:color="auto" w:fill="FFFFFF"/>
        </w:rPr>
        <w:t>)</w:t>
      </w:r>
    </w:p>
    <w:p w14:paraId="1EED1170" w14:textId="77777777" w:rsidR="000E519B" w:rsidRDefault="000E519B" w:rsidP="000E519B">
      <w:pPr>
        <w:rPr>
          <w:rFonts w:ascii="Arial" w:hAnsi="Arial" w:cs="Arial"/>
          <w:color w:val="141414"/>
          <w:sz w:val="16"/>
          <w:szCs w:val="16"/>
          <w:shd w:val="clear" w:color="auto" w:fill="FFFFFF"/>
        </w:rPr>
      </w:pPr>
    </w:p>
    <w:p w14:paraId="570226D4" w14:textId="77777777" w:rsidR="000E519B" w:rsidRDefault="000E519B" w:rsidP="000E519B">
      <w:pPr>
        <w:rPr>
          <w:rFonts w:ascii="Arial" w:hAnsi="Arial" w:cs="Arial"/>
          <w:color w:val="141414"/>
          <w:sz w:val="16"/>
          <w:szCs w:val="16"/>
          <w:shd w:val="clear" w:color="auto" w:fill="FFFFFF"/>
        </w:rPr>
      </w:pPr>
    </w:p>
    <w:p w14:paraId="59FC8615" w14:textId="720B3D58" w:rsidR="000E519B" w:rsidRPr="002F0B73" w:rsidRDefault="00B47337" w:rsidP="000E519B">
      <w:pPr>
        <w:rPr>
          <w:rFonts w:ascii="Arial" w:hAnsi="Arial" w:cs="Arial"/>
          <w:b/>
          <w:bCs/>
          <w:color w:val="141414"/>
          <w:sz w:val="24"/>
          <w:szCs w:val="24"/>
          <w:shd w:val="clear" w:color="auto" w:fill="FFFFFF"/>
        </w:rPr>
      </w:pPr>
      <w:r w:rsidRPr="002F0B73">
        <w:rPr>
          <w:rFonts w:ascii="Arial" w:hAnsi="Arial" w:cs="Arial"/>
          <w:b/>
          <w:bCs/>
          <w:color w:val="141414"/>
          <w:sz w:val="24"/>
          <w:szCs w:val="24"/>
          <w:shd w:val="clear" w:color="auto" w:fill="FFFFFF"/>
        </w:rPr>
        <w:t xml:space="preserve">ESSAY 2 </w:t>
      </w:r>
      <w:r w:rsidR="003B2A9D" w:rsidRPr="002F0B73">
        <w:rPr>
          <w:rFonts w:ascii="Arial" w:hAnsi="Arial" w:cs="Arial"/>
          <w:b/>
          <w:bCs/>
          <w:color w:val="141414"/>
          <w:sz w:val="24"/>
          <w:szCs w:val="24"/>
          <w:shd w:val="clear" w:color="auto" w:fill="FFFFFF"/>
        </w:rPr>
        <w:t>–</w:t>
      </w:r>
      <w:r w:rsidRPr="002F0B73">
        <w:rPr>
          <w:rFonts w:ascii="Arial" w:hAnsi="Arial" w:cs="Arial"/>
          <w:b/>
          <w:bCs/>
          <w:color w:val="141414"/>
          <w:sz w:val="24"/>
          <w:szCs w:val="24"/>
          <w:shd w:val="clear" w:color="auto" w:fill="FFFFFF"/>
        </w:rPr>
        <w:t xml:space="preserve"> </w:t>
      </w:r>
      <w:r w:rsidR="003B2A9D" w:rsidRPr="002F0B73">
        <w:rPr>
          <w:rFonts w:ascii="Arial" w:hAnsi="Arial" w:cs="Arial"/>
          <w:b/>
          <w:bCs/>
          <w:color w:val="141414"/>
          <w:sz w:val="24"/>
          <w:szCs w:val="24"/>
          <w:shd w:val="clear" w:color="auto" w:fill="FFFFFF"/>
        </w:rPr>
        <w:t xml:space="preserve">HOW DOES MEDIA COVERAGE AFFECT POLICING STRATEGIES </w:t>
      </w:r>
      <w:r w:rsidR="00181EEA" w:rsidRPr="002F0B73">
        <w:rPr>
          <w:rFonts w:ascii="Arial" w:hAnsi="Arial" w:cs="Arial"/>
          <w:b/>
          <w:bCs/>
          <w:color w:val="141414"/>
          <w:sz w:val="24"/>
          <w:szCs w:val="24"/>
          <w:shd w:val="clear" w:color="auto" w:fill="FFFFFF"/>
        </w:rPr>
        <w:t>IN RELATION TO PUBLIC PROTECTION INCIDENTS?</w:t>
      </w:r>
    </w:p>
    <w:p w14:paraId="4F7C878B" w14:textId="77777777" w:rsidR="00F663D7" w:rsidRDefault="00F663D7" w:rsidP="000E519B">
      <w:pPr>
        <w:rPr>
          <w:rFonts w:ascii="Arial" w:hAnsi="Arial" w:cs="Arial"/>
          <w:color w:val="141414"/>
          <w:sz w:val="24"/>
          <w:szCs w:val="24"/>
          <w:shd w:val="clear" w:color="auto" w:fill="FFFFFF"/>
        </w:rPr>
      </w:pPr>
    </w:p>
    <w:p w14:paraId="0F2FBD24" w14:textId="2B105BE9" w:rsidR="002F0B73" w:rsidRPr="002F0B73" w:rsidRDefault="002F0B73" w:rsidP="000E519B">
      <w:pPr>
        <w:rPr>
          <w:rFonts w:ascii="Arial" w:hAnsi="Arial" w:cs="Arial"/>
          <w:b/>
          <w:bCs/>
          <w:color w:val="141414"/>
          <w:sz w:val="24"/>
          <w:szCs w:val="24"/>
          <w:shd w:val="clear" w:color="auto" w:fill="FFFFFF"/>
        </w:rPr>
      </w:pPr>
      <w:r w:rsidRPr="002F0B73">
        <w:rPr>
          <w:rFonts w:ascii="Arial" w:hAnsi="Arial" w:cs="Arial"/>
          <w:b/>
          <w:bCs/>
          <w:color w:val="141414"/>
          <w:sz w:val="24"/>
          <w:szCs w:val="24"/>
          <w:shd w:val="clear" w:color="auto" w:fill="FFFFFF"/>
        </w:rPr>
        <w:t>ANSWER</w:t>
      </w:r>
    </w:p>
    <w:p w14:paraId="5AD18B22" w14:textId="77777777" w:rsidR="002F0B73" w:rsidRDefault="002F0B73" w:rsidP="000E519B">
      <w:pPr>
        <w:rPr>
          <w:rFonts w:ascii="Arial" w:hAnsi="Arial" w:cs="Arial"/>
          <w:color w:val="141414"/>
          <w:sz w:val="24"/>
          <w:szCs w:val="24"/>
          <w:shd w:val="clear" w:color="auto" w:fill="FFFFFF"/>
        </w:rPr>
      </w:pPr>
    </w:p>
    <w:p w14:paraId="07E2C6AF" w14:textId="7E4B577E" w:rsidR="00F663D7" w:rsidRDefault="00E84358" w:rsidP="000E519B">
      <w:pPr>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r w:rsidR="00651A0E">
        <w:rPr>
          <w:rFonts w:ascii="Arial" w:hAnsi="Arial" w:cs="Arial"/>
          <w:color w:val="141414"/>
          <w:sz w:val="24"/>
          <w:szCs w:val="24"/>
          <w:shd w:val="clear" w:color="auto" w:fill="FFFFFF"/>
        </w:rPr>
        <w:t xml:space="preserve">This essay intends to outline the affect that media </w:t>
      </w:r>
      <w:r w:rsidR="00322DFB">
        <w:rPr>
          <w:rFonts w:ascii="Arial" w:hAnsi="Arial" w:cs="Arial"/>
          <w:color w:val="141414"/>
          <w:sz w:val="24"/>
          <w:szCs w:val="24"/>
          <w:shd w:val="clear" w:color="auto" w:fill="FFFFFF"/>
        </w:rPr>
        <w:t>coverage has on policing strategies in relation to Public Protection incidents.</w:t>
      </w:r>
      <w:r w:rsidR="006B32E3">
        <w:rPr>
          <w:rFonts w:ascii="Arial" w:hAnsi="Arial" w:cs="Arial"/>
          <w:color w:val="141414"/>
          <w:sz w:val="24"/>
          <w:szCs w:val="24"/>
          <w:shd w:val="clear" w:color="auto" w:fill="FFFFFF"/>
        </w:rPr>
        <w:t xml:space="preserve"> This will be shown </w:t>
      </w:r>
      <w:r w:rsidR="00D75B0A">
        <w:rPr>
          <w:rFonts w:ascii="Arial" w:hAnsi="Arial" w:cs="Arial"/>
          <w:color w:val="141414"/>
          <w:sz w:val="24"/>
          <w:szCs w:val="24"/>
          <w:shd w:val="clear" w:color="auto" w:fill="FFFFFF"/>
        </w:rPr>
        <w:t xml:space="preserve">through academic research </w:t>
      </w:r>
      <w:r w:rsidR="00655ABF">
        <w:rPr>
          <w:rFonts w:ascii="Arial" w:hAnsi="Arial" w:cs="Arial"/>
          <w:color w:val="141414"/>
          <w:sz w:val="24"/>
          <w:szCs w:val="24"/>
          <w:shd w:val="clear" w:color="auto" w:fill="FFFFFF"/>
        </w:rPr>
        <w:t xml:space="preserve">and through </w:t>
      </w:r>
      <w:r w:rsidR="00C93155">
        <w:rPr>
          <w:rFonts w:ascii="Arial" w:hAnsi="Arial" w:cs="Arial"/>
          <w:color w:val="141414"/>
          <w:sz w:val="24"/>
          <w:szCs w:val="24"/>
          <w:shd w:val="clear" w:color="auto" w:fill="FFFFFF"/>
        </w:rPr>
        <w:t xml:space="preserve">high profile incidents whereby the media </w:t>
      </w:r>
      <w:r w:rsidR="00CA6B24">
        <w:rPr>
          <w:rFonts w:ascii="Arial" w:hAnsi="Arial" w:cs="Arial"/>
          <w:color w:val="141414"/>
          <w:sz w:val="24"/>
          <w:szCs w:val="24"/>
          <w:shd w:val="clear" w:color="auto" w:fill="FFFFFF"/>
        </w:rPr>
        <w:t xml:space="preserve">has criticised </w:t>
      </w:r>
      <w:r w:rsidR="00C2349D">
        <w:rPr>
          <w:rFonts w:ascii="Arial" w:hAnsi="Arial" w:cs="Arial"/>
          <w:color w:val="141414"/>
          <w:sz w:val="24"/>
          <w:szCs w:val="24"/>
          <w:shd w:val="clear" w:color="auto" w:fill="FFFFFF"/>
        </w:rPr>
        <w:t xml:space="preserve">policing strategies, moving to reforms or changes in strategies throughout the police </w:t>
      </w:r>
      <w:r w:rsidR="000E3B0E">
        <w:rPr>
          <w:rFonts w:ascii="Arial" w:hAnsi="Arial" w:cs="Arial"/>
          <w:color w:val="141414"/>
          <w:sz w:val="24"/>
          <w:szCs w:val="24"/>
          <w:shd w:val="clear" w:color="auto" w:fill="FFFFFF"/>
        </w:rPr>
        <w:t>forces in England and Wales.</w:t>
      </w:r>
      <w:r w:rsidR="00A34A8B">
        <w:rPr>
          <w:rFonts w:ascii="Arial" w:hAnsi="Arial" w:cs="Arial"/>
          <w:color w:val="141414"/>
          <w:sz w:val="24"/>
          <w:szCs w:val="24"/>
          <w:shd w:val="clear" w:color="auto" w:fill="FFFFFF"/>
        </w:rPr>
        <w:t xml:space="preserve"> </w:t>
      </w:r>
    </w:p>
    <w:p w14:paraId="39FC26CA" w14:textId="77777777" w:rsidR="000E3B0E" w:rsidRDefault="000E3B0E" w:rsidP="000E519B">
      <w:pPr>
        <w:rPr>
          <w:rFonts w:ascii="Arial" w:hAnsi="Arial" w:cs="Arial"/>
          <w:color w:val="141414"/>
          <w:sz w:val="24"/>
          <w:szCs w:val="24"/>
          <w:shd w:val="clear" w:color="auto" w:fill="FFFFFF"/>
        </w:rPr>
      </w:pPr>
    </w:p>
    <w:p w14:paraId="27F7274B" w14:textId="3F67DF5F" w:rsidR="003E45D9" w:rsidRDefault="003E45D9" w:rsidP="000E519B">
      <w:pPr>
        <w:rPr>
          <w:rFonts w:ascii="Arial" w:hAnsi="Arial" w:cs="Arial"/>
          <w:color w:val="141414"/>
          <w:sz w:val="24"/>
          <w:szCs w:val="24"/>
          <w:shd w:val="clear" w:color="auto" w:fill="FFFFFF"/>
        </w:rPr>
      </w:pPr>
      <w:r>
        <w:rPr>
          <w:rFonts w:ascii="Arial" w:hAnsi="Arial" w:cs="Arial"/>
          <w:color w:val="141414"/>
          <w:sz w:val="24"/>
          <w:szCs w:val="24"/>
          <w:shd w:val="clear" w:color="auto" w:fill="FFFFFF"/>
        </w:rPr>
        <w:tab/>
        <w:t xml:space="preserve">This paragraph will </w:t>
      </w:r>
      <w:r w:rsidR="00AB28A6">
        <w:rPr>
          <w:rFonts w:ascii="Arial" w:hAnsi="Arial" w:cs="Arial"/>
          <w:color w:val="141414"/>
          <w:sz w:val="24"/>
          <w:szCs w:val="24"/>
          <w:shd w:val="clear" w:color="auto" w:fill="FFFFFF"/>
        </w:rPr>
        <w:t>underline what a Public Protection incident is</w:t>
      </w:r>
      <w:r w:rsidR="00F70D29">
        <w:rPr>
          <w:rFonts w:ascii="Arial" w:hAnsi="Arial" w:cs="Arial"/>
          <w:color w:val="141414"/>
          <w:sz w:val="24"/>
          <w:szCs w:val="24"/>
          <w:shd w:val="clear" w:color="auto" w:fill="FFFFFF"/>
        </w:rPr>
        <w:t xml:space="preserve"> and how they are portrayed in the media</w:t>
      </w:r>
      <w:r w:rsidR="00B14C8B">
        <w:rPr>
          <w:rFonts w:ascii="Arial" w:hAnsi="Arial" w:cs="Arial"/>
          <w:color w:val="141414"/>
          <w:sz w:val="24"/>
          <w:szCs w:val="24"/>
          <w:shd w:val="clear" w:color="auto" w:fill="FFFFFF"/>
        </w:rPr>
        <w:t>.</w:t>
      </w:r>
    </w:p>
    <w:p w14:paraId="4F55A6AC" w14:textId="77777777" w:rsidR="00B14C8B" w:rsidRDefault="00B14C8B" w:rsidP="000E519B">
      <w:pPr>
        <w:rPr>
          <w:rFonts w:ascii="Arial" w:hAnsi="Arial" w:cs="Arial"/>
          <w:color w:val="141414"/>
          <w:sz w:val="24"/>
          <w:szCs w:val="24"/>
          <w:shd w:val="clear" w:color="auto" w:fill="FFFFFF"/>
        </w:rPr>
      </w:pPr>
    </w:p>
    <w:p w14:paraId="678C4C4B" w14:textId="77777777" w:rsidR="00F97914" w:rsidRDefault="00B14C8B" w:rsidP="000E519B">
      <w:pPr>
        <w:rPr>
          <w:rFonts w:ascii="Arial" w:hAnsi="Arial" w:cs="Arial"/>
          <w:color w:val="141414"/>
          <w:sz w:val="24"/>
          <w:szCs w:val="24"/>
          <w:shd w:val="clear" w:color="auto" w:fill="FFFFFF"/>
        </w:rPr>
      </w:pPr>
      <w:r>
        <w:rPr>
          <w:rFonts w:ascii="Arial" w:hAnsi="Arial" w:cs="Arial"/>
          <w:color w:val="141414"/>
          <w:sz w:val="24"/>
          <w:szCs w:val="24"/>
          <w:shd w:val="clear" w:color="auto" w:fill="FFFFFF"/>
        </w:rPr>
        <w:lastRenderedPageBreak/>
        <w:tab/>
        <w:t xml:space="preserve">Following on, this paragraph will explain past, </w:t>
      </w:r>
      <w:proofErr w:type="gramStart"/>
      <w:r>
        <w:rPr>
          <w:rFonts w:ascii="Arial" w:hAnsi="Arial" w:cs="Arial"/>
          <w:color w:val="141414"/>
          <w:sz w:val="24"/>
          <w:szCs w:val="24"/>
          <w:shd w:val="clear" w:color="auto" w:fill="FFFFFF"/>
        </w:rPr>
        <w:t>current</w:t>
      </w:r>
      <w:proofErr w:type="gramEnd"/>
      <w:r w:rsidR="00E019B3">
        <w:rPr>
          <w:rFonts w:ascii="Arial" w:hAnsi="Arial" w:cs="Arial"/>
          <w:color w:val="141414"/>
          <w:sz w:val="24"/>
          <w:szCs w:val="24"/>
          <w:shd w:val="clear" w:color="auto" w:fill="FFFFFF"/>
        </w:rPr>
        <w:t xml:space="preserve"> and</w:t>
      </w:r>
      <w:r>
        <w:rPr>
          <w:rFonts w:ascii="Arial" w:hAnsi="Arial" w:cs="Arial"/>
          <w:color w:val="141414"/>
          <w:sz w:val="24"/>
          <w:szCs w:val="24"/>
          <w:shd w:val="clear" w:color="auto" w:fill="FFFFFF"/>
        </w:rPr>
        <w:t xml:space="preserve"> future policing strategies. What</w:t>
      </w:r>
      <w:r w:rsidR="00E019B3">
        <w:rPr>
          <w:rFonts w:ascii="Arial" w:hAnsi="Arial" w:cs="Arial"/>
          <w:color w:val="141414"/>
          <w:sz w:val="24"/>
          <w:szCs w:val="24"/>
          <w:shd w:val="clear" w:color="auto" w:fill="FFFFFF"/>
        </w:rPr>
        <w:t>’</w:t>
      </w:r>
      <w:r>
        <w:rPr>
          <w:rFonts w:ascii="Arial" w:hAnsi="Arial" w:cs="Arial"/>
          <w:color w:val="141414"/>
          <w:sz w:val="24"/>
          <w:szCs w:val="24"/>
          <w:shd w:val="clear" w:color="auto" w:fill="FFFFFF"/>
        </w:rPr>
        <w:t>s changed and</w:t>
      </w:r>
      <w:r w:rsidR="00441801">
        <w:rPr>
          <w:rFonts w:ascii="Arial" w:hAnsi="Arial" w:cs="Arial"/>
          <w:color w:val="141414"/>
          <w:sz w:val="24"/>
          <w:szCs w:val="24"/>
          <w:shd w:val="clear" w:color="auto" w:fill="FFFFFF"/>
        </w:rPr>
        <w:t xml:space="preserve"> </w:t>
      </w:r>
      <w:r w:rsidR="004F41A0">
        <w:rPr>
          <w:rFonts w:ascii="Arial" w:hAnsi="Arial" w:cs="Arial"/>
          <w:color w:val="141414"/>
          <w:sz w:val="24"/>
          <w:szCs w:val="24"/>
          <w:shd w:val="clear" w:color="auto" w:fill="FFFFFF"/>
        </w:rPr>
        <w:t xml:space="preserve">why changes in strategies have come about. This includes quotes from media </w:t>
      </w:r>
      <w:r w:rsidR="00F97914">
        <w:rPr>
          <w:rFonts w:ascii="Arial" w:hAnsi="Arial" w:cs="Arial"/>
          <w:color w:val="141414"/>
          <w:sz w:val="24"/>
          <w:szCs w:val="24"/>
          <w:shd w:val="clear" w:color="auto" w:fill="FFFFFF"/>
        </w:rPr>
        <w:t>in high profile incidents, such as HILLSBOROUGH.</w:t>
      </w:r>
    </w:p>
    <w:p w14:paraId="1BDFE045" w14:textId="77777777" w:rsidR="00F97914" w:rsidRDefault="00F97914" w:rsidP="000E519B">
      <w:pPr>
        <w:rPr>
          <w:rFonts w:ascii="Arial" w:hAnsi="Arial" w:cs="Arial"/>
          <w:color w:val="141414"/>
          <w:sz w:val="24"/>
          <w:szCs w:val="24"/>
          <w:shd w:val="clear" w:color="auto" w:fill="FFFFFF"/>
        </w:rPr>
      </w:pPr>
    </w:p>
    <w:p w14:paraId="2E4FB0B4" w14:textId="77777777" w:rsidR="003010C6" w:rsidRDefault="00640329" w:rsidP="000E519B">
      <w:pPr>
        <w:rPr>
          <w:rFonts w:ascii="Arial" w:hAnsi="Arial" w:cs="Arial"/>
          <w:color w:val="141414"/>
          <w:sz w:val="24"/>
          <w:szCs w:val="24"/>
          <w:shd w:val="clear" w:color="auto" w:fill="FFFFFF"/>
        </w:rPr>
      </w:pPr>
      <w:r>
        <w:rPr>
          <w:rFonts w:ascii="Arial" w:hAnsi="Arial" w:cs="Arial"/>
          <w:color w:val="141414"/>
          <w:sz w:val="24"/>
          <w:szCs w:val="24"/>
          <w:shd w:val="clear" w:color="auto" w:fill="FFFFFF"/>
        </w:rPr>
        <w:tab/>
        <w:t>This paragraph will discuss</w:t>
      </w:r>
      <w:r w:rsidR="003D7808">
        <w:rPr>
          <w:rFonts w:ascii="Arial" w:hAnsi="Arial" w:cs="Arial"/>
          <w:color w:val="141414"/>
          <w:sz w:val="24"/>
          <w:szCs w:val="24"/>
          <w:shd w:val="clear" w:color="auto" w:fill="FFFFFF"/>
        </w:rPr>
        <w:t xml:space="preserve"> </w:t>
      </w:r>
      <w:r w:rsidR="00614A65">
        <w:rPr>
          <w:rFonts w:ascii="Arial" w:hAnsi="Arial" w:cs="Arial"/>
          <w:color w:val="141414"/>
          <w:sz w:val="24"/>
          <w:szCs w:val="24"/>
          <w:shd w:val="clear" w:color="auto" w:fill="FFFFFF"/>
        </w:rPr>
        <w:t xml:space="preserve">the notion of why </w:t>
      </w:r>
      <w:r w:rsidR="003010C6">
        <w:rPr>
          <w:rFonts w:ascii="Arial" w:hAnsi="Arial" w:cs="Arial"/>
          <w:color w:val="141414"/>
          <w:sz w:val="24"/>
          <w:szCs w:val="24"/>
          <w:shd w:val="clear" w:color="auto" w:fill="FFFFFF"/>
        </w:rPr>
        <w:t>the media concentrate mostly on negative stories of police rather than positive, and whether more positive stories would have changed strategies. Do strategies change purely on negative feedback?</w:t>
      </w:r>
    </w:p>
    <w:p w14:paraId="5EF11330" w14:textId="77777777" w:rsidR="003010C6" w:rsidRDefault="003010C6" w:rsidP="000E519B">
      <w:pPr>
        <w:rPr>
          <w:rFonts w:ascii="Arial" w:hAnsi="Arial" w:cs="Arial"/>
          <w:color w:val="141414"/>
          <w:sz w:val="24"/>
          <w:szCs w:val="24"/>
          <w:shd w:val="clear" w:color="auto" w:fill="FFFFFF"/>
        </w:rPr>
      </w:pPr>
    </w:p>
    <w:p w14:paraId="157D8301" w14:textId="331DEFB3" w:rsidR="00B14C8B" w:rsidRDefault="009F49A3" w:rsidP="000E519B">
      <w:pPr>
        <w:rPr>
          <w:rFonts w:ascii="Arial" w:hAnsi="Arial" w:cs="Arial"/>
          <w:color w:val="141414"/>
          <w:sz w:val="24"/>
          <w:szCs w:val="24"/>
          <w:shd w:val="clear" w:color="auto" w:fill="FFFFFF"/>
        </w:rPr>
      </w:pPr>
      <w:r>
        <w:rPr>
          <w:rFonts w:ascii="Arial" w:hAnsi="Arial" w:cs="Arial"/>
          <w:color w:val="141414"/>
          <w:sz w:val="24"/>
          <w:szCs w:val="24"/>
          <w:shd w:val="clear" w:color="auto" w:fill="FFFFFF"/>
        </w:rPr>
        <w:tab/>
        <w:t xml:space="preserve">This paragraph will </w:t>
      </w:r>
      <w:r w:rsidR="00934C9B">
        <w:rPr>
          <w:rFonts w:ascii="Arial" w:hAnsi="Arial" w:cs="Arial"/>
          <w:color w:val="141414"/>
          <w:sz w:val="24"/>
          <w:szCs w:val="24"/>
          <w:shd w:val="clear" w:color="auto" w:fill="FFFFFF"/>
        </w:rPr>
        <w:t xml:space="preserve">determine the conclusion of the essay with facts and </w:t>
      </w:r>
      <w:r w:rsidR="00A6711A">
        <w:rPr>
          <w:rFonts w:ascii="Arial" w:hAnsi="Arial" w:cs="Arial"/>
          <w:color w:val="141414"/>
          <w:sz w:val="24"/>
          <w:szCs w:val="24"/>
          <w:shd w:val="clear" w:color="auto" w:fill="FFFFFF"/>
        </w:rPr>
        <w:t xml:space="preserve">the impact the media has had </w:t>
      </w:r>
      <w:r w:rsidR="009C24BD">
        <w:rPr>
          <w:rFonts w:ascii="Arial" w:hAnsi="Arial" w:cs="Arial"/>
          <w:color w:val="141414"/>
          <w:sz w:val="24"/>
          <w:szCs w:val="24"/>
          <w:shd w:val="clear" w:color="auto" w:fill="FFFFFF"/>
        </w:rPr>
        <w:t>on the public confidence in policing strategies.</w:t>
      </w:r>
      <w:r w:rsidR="00B14C8B">
        <w:rPr>
          <w:rFonts w:ascii="Arial" w:hAnsi="Arial" w:cs="Arial"/>
          <w:color w:val="141414"/>
          <w:sz w:val="24"/>
          <w:szCs w:val="24"/>
          <w:shd w:val="clear" w:color="auto" w:fill="FFFFFF"/>
        </w:rPr>
        <w:t xml:space="preserve"> </w:t>
      </w:r>
    </w:p>
    <w:p w14:paraId="67564CEA" w14:textId="0C726298" w:rsidR="000E3B0E" w:rsidRDefault="008B1162" w:rsidP="000E519B">
      <w:pPr>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p>
    <w:p w14:paraId="689B9B4A" w14:textId="77777777" w:rsidR="00994C14" w:rsidRDefault="00994C14" w:rsidP="000E519B">
      <w:pPr>
        <w:rPr>
          <w:rFonts w:ascii="Arial" w:hAnsi="Arial" w:cs="Arial"/>
          <w:color w:val="141414"/>
          <w:sz w:val="24"/>
          <w:szCs w:val="24"/>
          <w:shd w:val="clear" w:color="auto" w:fill="FFFFFF"/>
        </w:rPr>
      </w:pPr>
    </w:p>
    <w:p w14:paraId="5C14A118" w14:textId="77777777" w:rsidR="008B1162" w:rsidRDefault="008B1162" w:rsidP="000E519B">
      <w:pPr>
        <w:rPr>
          <w:rFonts w:ascii="Arial" w:hAnsi="Arial" w:cs="Arial"/>
          <w:color w:val="141414"/>
          <w:sz w:val="24"/>
          <w:szCs w:val="24"/>
          <w:shd w:val="clear" w:color="auto" w:fill="FFFFFF"/>
        </w:rPr>
      </w:pPr>
    </w:p>
    <w:p w14:paraId="0B24C3F0" w14:textId="77777777" w:rsidR="008B1162" w:rsidRDefault="008B1162" w:rsidP="000E519B">
      <w:pPr>
        <w:rPr>
          <w:rFonts w:ascii="Arial" w:hAnsi="Arial" w:cs="Arial"/>
          <w:color w:val="141414"/>
          <w:sz w:val="24"/>
          <w:szCs w:val="24"/>
          <w:shd w:val="clear" w:color="auto" w:fill="FFFFFF"/>
        </w:rPr>
      </w:pPr>
    </w:p>
    <w:p w14:paraId="318A200D" w14:textId="1E750A9C" w:rsidR="001D59FC" w:rsidRPr="002F0B73" w:rsidRDefault="00994C14" w:rsidP="000E519B">
      <w:pPr>
        <w:rPr>
          <w:rFonts w:ascii="Arial" w:hAnsi="Arial" w:cs="Arial"/>
          <w:b/>
          <w:bCs/>
          <w:color w:val="141414"/>
          <w:sz w:val="24"/>
          <w:szCs w:val="24"/>
          <w:shd w:val="clear" w:color="auto" w:fill="FFFFFF"/>
        </w:rPr>
      </w:pPr>
      <w:r w:rsidRPr="002F0B73">
        <w:rPr>
          <w:rFonts w:ascii="Arial" w:hAnsi="Arial" w:cs="Arial"/>
          <w:b/>
          <w:bCs/>
          <w:color w:val="141414"/>
          <w:sz w:val="24"/>
          <w:szCs w:val="24"/>
          <w:shd w:val="clear" w:color="auto" w:fill="FFFFFF"/>
        </w:rPr>
        <w:t xml:space="preserve">ESSAY 3 </w:t>
      </w:r>
      <w:r w:rsidR="00DE153F" w:rsidRPr="002F0B73">
        <w:rPr>
          <w:rFonts w:ascii="Arial" w:hAnsi="Arial" w:cs="Arial"/>
          <w:b/>
          <w:bCs/>
          <w:color w:val="141414"/>
          <w:sz w:val="24"/>
          <w:szCs w:val="24"/>
          <w:shd w:val="clear" w:color="auto" w:fill="FFFFFF"/>
        </w:rPr>
        <w:t>–</w:t>
      </w:r>
      <w:r w:rsidRPr="002F0B73">
        <w:rPr>
          <w:rFonts w:ascii="Arial" w:hAnsi="Arial" w:cs="Arial"/>
          <w:b/>
          <w:bCs/>
          <w:color w:val="141414"/>
          <w:sz w:val="24"/>
          <w:szCs w:val="24"/>
          <w:shd w:val="clear" w:color="auto" w:fill="FFFFFF"/>
        </w:rPr>
        <w:t xml:space="preserve"> </w:t>
      </w:r>
      <w:r w:rsidR="00DE153F" w:rsidRPr="002F0B73">
        <w:rPr>
          <w:rFonts w:ascii="Arial" w:hAnsi="Arial" w:cs="Arial"/>
          <w:b/>
          <w:bCs/>
          <w:color w:val="141414"/>
          <w:sz w:val="24"/>
          <w:szCs w:val="24"/>
          <w:shd w:val="clear" w:color="auto" w:fill="FFFFFF"/>
        </w:rPr>
        <w:t>H</w:t>
      </w:r>
      <w:r w:rsidR="00EB32B0" w:rsidRPr="002F0B73">
        <w:rPr>
          <w:rFonts w:ascii="Arial" w:hAnsi="Arial" w:cs="Arial"/>
          <w:b/>
          <w:bCs/>
          <w:color w:val="141414"/>
          <w:sz w:val="24"/>
          <w:szCs w:val="24"/>
          <w:shd w:val="clear" w:color="auto" w:fill="FFFFFF"/>
        </w:rPr>
        <w:t>OW</w:t>
      </w:r>
      <w:r w:rsidR="00DE153F" w:rsidRPr="002F0B73">
        <w:rPr>
          <w:rFonts w:ascii="Arial" w:hAnsi="Arial" w:cs="Arial"/>
          <w:b/>
          <w:bCs/>
          <w:color w:val="141414"/>
          <w:sz w:val="24"/>
          <w:szCs w:val="24"/>
          <w:shd w:val="clear" w:color="auto" w:fill="FFFFFF"/>
        </w:rPr>
        <w:t xml:space="preserve"> </w:t>
      </w:r>
      <w:r w:rsidR="00EB32B0" w:rsidRPr="002F0B73">
        <w:rPr>
          <w:rFonts w:ascii="Arial" w:hAnsi="Arial" w:cs="Arial"/>
          <w:b/>
          <w:bCs/>
          <w:color w:val="141414"/>
          <w:sz w:val="24"/>
          <w:szCs w:val="24"/>
          <w:shd w:val="clear" w:color="auto" w:fill="FFFFFF"/>
        </w:rPr>
        <w:t>AFFECTIVE IS EARLY INTERVENTION</w:t>
      </w:r>
      <w:r w:rsidR="00DE153F" w:rsidRPr="002F0B73">
        <w:rPr>
          <w:rFonts w:ascii="Arial" w:hAnsi="Arial" w:cs="Arial"/>
          <w:b/>
          <w:bCs/>
          <w:color w:val="141414"/>
          <w:sz w:val="24"/>
          <w:szCs w:val="24"/>
          <w:shd w:val="clear" w:color="auto" w:fill="FFFFFF"/>
        </w:rPr>
        <w:t xml:space="preserve"> </w:t>
      </w:r>
      <w:r w:rsidR="00EB32B0" w:rsidRPr="002F0B73">
        <w:rPr>
          <w:rFonts w:ascii="Arial" w:hAnsi="Arial" w:cs="Arial"/>
          <w:b/>
          <w:bCs/>
          <w:color w:val="141414"/>
          <w:sz w:val="24"/>
          <w:szCs w:val="24"/>
          <w:shd w:val="clear" w:color="auto" w:fill="FFFFFF"/>
        </w:rPr>
        <w:t>IN PREVENTING YOU</w:t>
      </w:r>
      <w:r w:rsidR="001D59FC" w:rsidRPr="002F0B73">
        <w:rPr>
          <w:rFonts w:ascii="Arial" w:hAnsi="Arial" w:cs="Arial"/>
          <w:b/>
          <w:bCs/>
          <w:color w:val="141414"/>
          <w:sz w:val="24"/>
          <w:szCs w:val="24"/>
          <w:shd w:val="clear" w:color="auto" w:fill="FFFFFF"/>
        </w:rPr>
        <w:t>NG</w:t>
      </w:r>
      <w:r w:rsidR="00DE153F" w:rsidRPr="002F0B73">
        <w:rPr>
          <w:rFonts w:ascii="Arial" w:hAnsi="Arial" w:cs="Arial"/>
          <w:b/>
          <w:bCs/>
          <w:color w:val="141414"/>
          <w:sz w:val="24"/>
          <w:szCs w:val="24"/>
          <w:shd w:val="clear" w:color="auto" w:fill="FFFFFF"/>
        </w:rPr>
        <w:t xml:space="preserve"> </w:t>
      </w:r>
      <w:r w:rsidR="001D59FC" w:rsidRPr="002F0B73">
        <w:rPr>
          <w:rFonts w:ascii="Arial" w:hAnsi="Arial" w:cs="Arial"/>
          <w:b/>
          <w:bCs/>
          <w:color w:val="141414"/>
          <w:sz w:val="24"/>
          <w:szCs w:val="24"/>
          <w:shd w:val="clear" w:color="auto" w:fill="FFFFFF"/>
        </w:rPr>
        <w:t>PEOPLE FROM OFFENDING OR RE-OFFENDING</w:t>
      </w:r>
      <w:r w:rsidR="00EB32B0" w:rsidRPr="002F0B73">
        <w:rPr>
          <w:rFonts w:ascii="Arial" w:hAnsi="Arial" w:cs="Arial"/>
          <w:b/>
          <w:bCs/>
          <w:color w:val="141414"/>
          <w:sz w:val="24"/>
          <w:szCs w:val="24"/>
          <w:shd w:val="clear" w:color="auto" w:fill="FFFFFF"/>
        </w:rPr>
        <w:t>?</w:t>
      </w:r>
    </w:p>
    <w:p w14:paraId="1717BA98" w14:textId="77777777" w:rsidR="008B1162" w:rsidRDefault="008B1162" w:rsidP="000E519B">
      <w:pPr>
        <w:rPr>
          <w:rFonts w:ascii="Arial" w:hAnsi="Arial" w:cs="Arial"/>
          <w:color w:val="141414"/>
          <w:sz w:val="24"/>
          <w:szCs w:val="24"/>
          <w:shd w:val="clear" w:color="auto" w:fill="FFFFFF"/>
        </w:rPr>
      </w:pPr>
    </w:p>
    <w:p w14:paraId="50BE8114" w14:textId="40B131BB" w:rsidR="002F0B73" w:rsidRPr="00950212" w:rsidRDefault="002F0B73" w:rsidP="000E519B">
      <w:pPr>
        <w:rPr>
          <w:rFonts w:ascii="Arial" w:hAnsi="Arial" w:cs="Arial"/>
          <w:b/>
          <w:bCs/>
          <w:color w:val="141414"/>
          <w:sz w:val="24"/>
          <w:szCs w:val="24"/>
          <w:shd w:val="clear" w:color="auto" w:fill="FFFFFF"/>
        </w:rPr>
      </w:pPr>
      <w:r w:rsidRPr="00950212">
        <w:rPr>
          <w:rFonts w:ascii="Arial" w:hAnsi="Arial" w:cs="Arial"/>
          <w:b/>
          <w:bCs/>
          <w:color w:val="141414"/>
          <w:sz w:val="24"/>
          <w:szCs w:val="24"/>
          <w:shd w:val="clear" w:color="auto" w:fill="FFFFFF"/>
        </w:rPr>
        <w:t>ANSWER</w:t>
      </w:r>
    </w:p>
    <w:p w14:paraId="0EAFF2D6" w14:textId="77777777" w:rsidR="00950212" w:rsidRDefault="00950212" w:rsidP="0090291D">
      <w:pPr>
        <w:ind w:firstLine="720"/>
        <w:rPr>
          <w:rFonts w:ascii="Arial" w:hAnsi="Arial" w:cs="Arial"/>
          <w:color w:val="141414"/>
          <w:sz w:val="24"/>
          <w:szCs w:val="24"/>
          <w:shd w:val="clear" w:color="auto" w:fill="FFFFFF"/>
        </w:rPr>
      </w:pPr>
    </w:p>
    <w:p w14:paraId="29F1199E" w14:textId="2CCB4F5A" w:rsidR="008B1162" w:rsidRDefault="00E42CE6" w:rsidP="0090291D">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This essay intends to inform the reader of how </w:t>
      </w:r>
      <w:r w:rsidR="00CD5224">
        <w:rPr>
          <w:rFonts w:ascii="Arial" w:hAnsi="Arial" w:cs="Arial"/>
          <w:color w:val="141414"/>
          <w:sz w:val="24"/>
          <w:szCs w:val="24"/>
          <w:shd w:val="clear" w:color="auto" w:fill="FFFFFF"/>
        </w:rPr>
        <w:t xml:space="preserve">affective </w:t>
      </w:r>
      <w:r>
        <w:rPr>
          <w:rFonts w:ascii="Arial" w:hAnsi="Arial" w:cs="Arial"/>
          <w:color w:val="141414"/>
          <w:sz w:val="24"/>
          <w:szCs w:val="24"/>
          <w:shd w:val="clear" w:color="auto" w:fill="FFFFFF"/>
        </w:rPr>
        <w:t>early</w:t>
      </w:r>
      <w:r w:rsidR="00CD5224">
        <w:rPr>
          <w:rFonts w:ascii="Arial" w:hAnsi="Arial" w:cs="Arial"/>
          <w:color w:val="141414"/>
          <w:sz w:val="24"/>
          <w:szCs w:val="24"/>
          <w:shd w:val="clear" w:color="auto" w:fill="FFFFFF"/>
        </w:rPr>
        <w:t xml:space="preserve"> </w:t>
      </w:r>
      <w:r>
        <w:rPr>
          <w:rFonts w:ascii="Arial" w:hAnsi="Arial" w:cs="Arial"/>
          <w:color w:val="141414"/>
          <w:sz w:val="24"/>
          <w:szCs w:val="24"/>
          <w:shd w:val="clear" w:color="auto" w:fill="FFFFFF"/>
        </w:rPr>
        <w:t xml:space="preserve">intervention </w:t>
      </w:r>
      <w:r w:rsidR="0090291D">
        <w:rPr>
          <w:rFonts w:ascii="Arial" w:hAnsi="Arial" w:cs="Arial"/>
          <w:color w:val="141414"/>
          <w:sz w:val="24"/>
          <w:szCs w:val="24"/>
          <w:shd w:val="clear" w:color="auto" w:fill="FFFFFF"/>
        </w:rPr>
        <w:t xml:space="preserve">is when preventing young people from offending or re-offending. </w:t>
      </w:r>
      <w:r w:rsidR="003C6A84">
        <w:rPr>
          <w:rFonts w:ascii="Arial" w:hAnsi="Arial" w:cs="Arial"/>
          <w:color w:val="141414"/>
          <w:sz w:val="24"/>
          <w:szCs w:val="24"/>
          <w:shd w:val="clear" w:color="auto" w:fill="FFFFFF"/>
        </w:rPr>
        <w:t>This will be shown by how police can notice ACEs when attending calls</w:t>
      </w:r>
      <w:r w:rsidR="00131194">
        <w:rPr>
          <w:rFonts w:ascii="Arial" w:hAnsi="Arial" w:cs="Arial"/>
          <w:color w:val="141414"/>
          <w:sz w:val="24"/>
          <w:szCs w:val="24"/>
          <w:shd w:val="clear" w:color="auto" w:fill="FFFFFF"/>
        </w:rPr>
        <w:t>. Partner agencies that can help</w:t>
      </w:r>
      <w:r w:rsidR="00AB1814">
        <w:rPr>
          <w:rFonts w:ascii="Arial" w:hAnsi="Arial" w:cs="Arial"/>
          <w:color w:val="141414"/>
          <w:sz w:val="24"/>
          <w:szCs w:val="24"/>
          <w:shd w:val="clear" w:color="auto" w:fill="FFFFFF"/>
        </w:rPr>
        <w:t xml:space="preserve"> the police and</w:t>
      </w:r>
      <w:r w:rsidR="00194B44">
        <w:rPr>
          <w:rFonts w:ascii="Arial" w:hAnsi="Arial" w:cs="Arial"/>
          <w:color w:val="141414"/>
          <w:sz w:val="24"/>
          <w:szCs w:val="24"/>
          <w:shd w:val="clear" w:color="auto" w:fill="FFFFFF"/>
        </w:rPr>
        <w:t>,</w:t>
      </w:r>
      <w:r w:rsidR="00AB1814">
        <w:rPr>
          <w:rFonts w:ascii="Arial" w:hAnsi="Arial" w:cs="Arial"/>
          <w:color w:val="141414"/>
          <w:sz w:val="24"/>
          <w:szCs w:val="24"/>
          <w:shd w:val="clear" w:color="auto" w:fill="FFFFFF"/>
        </w:rPr>
        <w:t xml:space="preserve"> also understanding the importance of </w:t>
      </w:r>
      <w:r w:rsidR="001A64FD">
        <w:rPr>
          <w:rFonts w:ascii="Arial" w:hAnsi="Arial" w:cs="Arial"/>
          <w:color w:val="141414"/>
          <w:sz w:val="24"/>
          <w:szCs w:val="24"/>
          <w:shd w:val="clear" w:color="auto" w:fill="FFFFFF"/>
        </w:rPr>
        <w:t xml:space="preserve">the Youth Offenders Service in helping </w:t>
      </w:r>
      <w:r w:rsidR="00550E6B">
        <w:rPr>
          <w:rFonts w:ascii="Arial" w:hAnsi="Arial" w:cs="Arial"/>
          <w:color w:val="141414"/>
          <w:sz w:val="24"/>
          <w:szCs w:val="24"/>
          <w:shd w:val="clear" w:color="auto" w:fill="FFFFFF"/>
        </w:rPr>
        <w:t>to steer young people away from crime</w:t>
      </w:r>
      <w:r w:rsidR="00265919">
        <w:rPr>
          <w:rFonts w:ascii="Arial" w:hAnsi="Arial" w:cs="Arial"/>
          <w:color w:val="141414"/>
          <w:sz w:val="24"/>
          <w:szCs w:val="24"/>
          <w:shd w:val="clear" w:color="auto" w:fill="FFFFFF"/>
        </w:rPr>
        <w:t xml:space="preserve">. Whilst explaining </w:t>
      </w:r>
      <w:r w:rsidR="00CC1DDA">
        <w:rPr>
          <w:rFonts w:ascii="Arial" w:hAnsi="Arial" w:cs="Arial"/>
          <w:color w:val="141414"/>
          <w:sz w:val="24"/>
          <w:szCs w:val="24"/>
          <w:shd w:val="clear" w:color="auto" w:fill="FFFFFF"/>
        </w:rPr>
        <w:t>crime prevention programmes and statistics in youth offending programmes.</w:t>
      </w:r>
    </w:p>
    <w:p w14:paraId="28E578A6" w14:textId="77777777" w:rsidR="00194B44" w:rsidRDefault="00194B44" w:rsidP="0090291D">
      <w:pPr>
        <w:ind w:firstLine="720"/>
        <w:rPr>
          <w:rFonts w:ascii="Arial" w:hAnsi="Arial" w:cs="Arial"/>
          <w:color w:val="141414"/>
          <w:sz w:val="24"/>
          <w:szCs w:val="24"/>
          <w:shd w:val="clear" w:color="auto" w:fill="FFFFFF"/>
        </w:rPr>
      </w:pPr>
    </w:p>
    <w:p w14:paraId="062069AE" w14:textId="4DA233AB" w:rsidR="00BA6B97" w:rsidRDefault="00870F40" w:rsidP="0090291D">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Adverse Childhood Ex</w:t>
      </w:r>
      <w:r w:rsidR="000F1CC2">
        <w:rPr>
          <w:rFonts w:ascii="Arial" w:hAnsi="Arial" w:cs="Arial"/>
          <w:color w:val="141414"/>
          <w:sz w:val="24"/>
          <w:szCs w:val="24"/>
          <w:shd w:val="clear" w:color="auto" w:fill="FFFFFF"/>
        </w:rPr>
        <w:t xml:space="preserve">periences or “ACEs” </w:t>
      </w:r>
      <w:r w:rsidR="00D023C0">
        <w:rPr>
          <w:rFonts w:ascii="Arial" w:hAnsi="Arial" w:cs="Arial"/>
          <w:color w:val="141414"/>
          <w:sz w:val="24"/>
          <w:szCs w:val="24"/>
          <w:shd w:val="clear" w:color="auto" w:fill="FFFFFF"/>
        </w:rPr>
        <w:t xml:space="preserve">are </w:t>
      </w:r>
      <w:r w:rsidR="000C7EDB">
        <w:rPr>
          <w:rFonts w:ascii="Arial" w:hAnsi="Arial" w:cs="Arial"/>
          <w:color w:val="141414"/>
          <w:sz w:val="24"/>
          <w:szCs w:val="24"/>
          <w:shd w:val="clear" w:color="auto" w:fill="FFFFFF"/>
        </w:rPr>
        <w:t>“</w:t>
      </w:r>
      <w:r w:rsidR="00B62EF2">
        <w:rPr>
          <w:rFonts w:ascii="Arial" w:hAnsi="Arial" w:cs="Arial"/>
          <w:color w:val="141414"/>
          <w:sz w:val="24"/>
          <w:szCs w:val="24"/>
          <w:shd w:val="clear" w:color="auto" w:fill="FFFFFF"/>
        </w:rPr>
        <w:t xml:space="preserve">…traumatic experiences that children </w:t>
      </w:r>
      <w:r w:rsidR="00051C23">
        <w:rPr>
          <w:rFonts w:ascii="Arial" w:hAnsi="Arial" w:cs="Arial"/>
          <w:color w:val="141414"/>
          <w:sz w:val="24"/>
          <w:szCs w:val="24"/>
          <w:shd w:val="clear" w:color="auto" w:fill="FFFFFF"/>
        </w:rPr>
        <w:t>experience before the age of 18 that can have lasting impacts</w:t>
      </w:r>
      <w:r w:rsidR="00B62EF2">
        <w:rPr>
          <w:rFonts w:ascii="Arial" w:hAnsi="Arial" w:cs="Arial"/>
          <w:color w:val="141414"/>
          <w:sz w:val="24"/>
          <w:szCs w:val="24"/>
          <w:shd w:val="clear" w:color="auto" w:fill="FFFFFF"/>
        </w:rPr>
        <w:t xml:space="preserve"> </w:t>
      </w:r>
      <w:r w:rsidR="007D4D9C">
        <w:rPr>
          <w:rFonts w:ascii="Arial" w:hAnsi="Arial" w:cs="Arial"/>
          <w:color w:val="141414"/>
          <w:sz w:val="24"/>
          <w:szCs w:val="24"/>
          <w:shd w:val="clear" w:color="auto" w:fill="FFFFFF"/>
        </w:rPr>
        <w:t>on their mental health, physical health, and general well-being” (</w:t>
      </w:r>
      <w:r w:rsidR="00DF268B">
        <w:rPr>
          <w:rFonts w:ascii="Arial" w:hAnsi="Arial" w:cs="Arial"/>
          <w:color w:val="141414"/>
          <w:sz w:val="24"/>
          <w:szCs w:val="24"/>
          <w:shd w:val="clear" w:color="auto" w:fill="FFFFFF"/>
        </w:rPr>
        <w:t>Wisner</w:t>
      </w:r>
      <w:r w:rsidR="009F1F0D">
        <w:rPr>
          <w:rFonts w:ascii="Arial" w:hAnsi="Arial" w:cs="Arial"/>
          <w:color w:val="141414"/>
          <w:sz w:val="24"/>
          <w:szCs w:val="24"/>
          <w:shd w:val="clear" w:color="auto" w:fill="FFFFFF"/>
        </w:rPr>
        <w:t>, W. 2022)</w:t>
      </w:r>
      <w:r w:rsidR="007F0200">
        <w:rPr>
          <w:rFonts w:ascii="Arial" w:hAnsi="Arial" w:cs="Arial"/>
          <w:color w:val="141414"/>
          <w:sz w:val="24"/>
          <w:szCs w:val="24"/>
          <w:shd w:val="clear" w:color="auto" w:fill="FFFFFF"/>
        </w:rPr>
        <w:t xml:space="preserve"> </w:t>
      </w:r>
      <w:r w:rsidR="00897EBA">
        <w:rPr>
          <w:rFonts w:ascii="Arial" w:hAnsi="Arial" w:cs="Arial"/>
          <w:color w:val="141414"/>
          <w:sz w:val="24"/>
          <w:szCs w:val="24"/>
          <w:shd w:val="clear" w:color="auto" w:fill="FFFFFF"/>
        </w:rPr>
        <w:t xml:space="preserve">These experiences include various forms of abuse such as, sexual abuse, physical abuse and </w:t>
      </w:r>
      <w:r w:rsidR="009D12E6">
        <w:rPr>
          <w:rFonts w:ascii="Arial" w:hAnsi="Arial" w:cs="Arial"/>
          <w:color w:val="141414"/>
          <w:sz w:val="24"/>
          <w:szCs w:val="24"/>
          <w:shd w:val="clear" w:color="auto" w:fill="FFFFFF"/>
        </w:rPr>
        <w:t>emotional abuse</w:t>
      </w:r>
      <w:r w:rsidR="000779E0">
        <w:rPr>
          <w:rFonts w:ascii="Arial" w:hAnsi="Arial" w:cs="Arial"/>
          <w:color w:val="141414"/>
          <w:sz w:val="24"/>
          <w:szCs w:val="24"/>
          <w:shd w:val="clear" w:color="auto" w:fill="FFFFFF"/>
        </w:rPr>
        <w:t xml:space="preserve"> but is not exclu</w:t>
      </w:r>
      <w:r w:rsidR="003A282B">
        <w:rPr>
          <w:rFonts w:ascii="Arial" w:hAnsi="Arial" w:cs="Arial"/>
          <w:color w:val="141414"/>
          <w:sz w:val="24"/>
          <w:szCs w:val="24"/>
          <w:shd w:val="clear" w:color="auto" w:fill="FFFFFF"/>
        </w:rPr>
        <w:t>sive to just these three examples.</w:t>
      </w:r>
      <w:r w:rsidR="005B2696">
        <w:rPr>
          <w:rFonts w:ascii="Arial" w:hAnsi="Arial" w:cs="Arial"/>
          <w:color w:val="141414"/>
          <w:sz w:val="24"/>
          <w:szCs w:val="24"/>
          <w:shd w:val="clear" w:color="auto" w:fill="FFFFFF"/>
        </w:rPr>
        <w:t xml:space="preserve"> </w:t>
      </w:r>
      <w:r w:rsidR="0050426E">
        <w:rPr>
          <w:rFonts w:ascii="Arial" w:hAnsi="Arial" w:cs="Arial"/>
          <w:color w:val="141414"/>
          <w:sz w:val="24"/>
          <w:szCs w:val="24"/>
          <w:shd w:val="clear" w:color="auto" w:fill="FFFFFF"/>
        </w:rPr>
        <w:t xml:space="preserve">The impact on ACEs </w:t>
      </w:r>
      <w:r w:rsidR="0021350B">
        <w:rPr>
          <w:rFonts w:ascii="Arial" w:hAnsi="Arial" w:cs="Arial"/>
          <w:color w:val="141414"/>
          <w:sz w:val="24"/>
          <w:szCs w:val="24"/>
          <w:shd w:val="clear" w:color="auto" w:fill="FFFFFF"/>
        </w:rPr>
        <w:t xml:space="preserve">can be detrimental to a child’s future </w:t>
      </w:r>
      <w:r w:rsidR="00DD0859">
        <w:rPr>
          <w:rFonts w:ascii="Arial" w:hAnsi="Arial" w:cs="Arial"/>
          <w:color w:val="141414"/>
          <w:sz w:val="24"/>
          <w:szCs w:val="24"/>
          <w:shd w:val="clear" w:color="auto" w:fill="FFFFFF"/>
        </w:rPr>
        <w:t>physical and mental health</w:t>
      </w:r>
      <w:r w:rsidR="00291D1B">
        <w:rPr>
          <w:rFonts w:ascii="Arial" w:hAnsi="Arial" w:cs="Arial"/>
          <w:color w:val="141414"/>
          <w:sz w:val="24"/>
          <w:szCs w:val="24"/>
          <w:shd w:val="clear" w:color="auto" w:fill="FFFFFF"/>
        </w:rPr>
        <w:t xml:space="preserve"> with an increase </w:t>
      </w:r>
      <w:r w:rsidR="00DF4DA3">
        <w:rPr>
          <w:rFonts w:ascii="Arial" w:hAnsi="Arial" w:cs="Arial"/>
          <w:color w:val="141414"/>
          <w:sz w:val="24"/>
          <w:szCs w:val="24"/>
          <w:shd w:val="clear" w:color="auto" w:fill="FFFFFF"/>
        </w:rPr>
        <w:t xml:space="preserve">in health problems in adulthood “…such as cancer </w:t>
      </w:r>
      <w:r w:rsidR="00A51BC4">
        <w:rPr>
          <w:rFonts w:ascii="Arial" w:hAnsi="Arial" w:cs="Arial"/>
          <w:color w:val="141414"/>
          <w:sz w:val="24"/>
          <w:szCs w:val="24"/>
          <w:shd w:val="clear" w:color="auto" w:fill="FFFFFF"/>
        </w:rPr>
        <w:t>and heart disease, as well as increasing the risk of mental health difficulties</w:t>
      </w:r>
      <w:r w:rsidR="007F3B63">
        <w:rPr>
          <w:rFonts w:ascii="Arial" w:hAnsi="Arial" w:cs="Arial"/>
          <w:color w:val="141414"/>
          <w:sz w:val="24"/>
          <w:szCs w:val="24"/>
          <w:shd w:val="clear" w:color="auto" w:fill="FFFFFF"/>
        </w:rPr>
        <w:t xml:space="preserve"> and</w:t>
      </w:r>
      <w:r w:rsidR="00A51BC4">
        <w:rPr>
          <w:rFonts w:ascii="Arial" w:hAnsi="Arial" w:cs="Arial"/>
          <w:color w:val="141414"/>
          <w:sz w:val="24"/>
          <w:szCs w:val="24"/>
          <w:shd w:val="clear" w:color="auto" w:fill="FFFFFF"/>
        </w:rPr>
        <w:t xml:space="preserve"> violence</w:t>
      </w:r>
      <w:r w:rsidR="007F3B63">
        <w:rPr>
          <w:rFonts w:ascii="Arial" w:hAnsi="Arial" w:cs="Arial"/>
          <w:color w:val="141414"/>
          <w:sz w:val="24"/>
          <w:szCs w:val="24"/>
          <w:shd w:val="clear" w:color="auto" w:fill="FFFFFF"/>
        </w:rPr>
        <w:t>…”</w:t>
      </w:r>
      <w:r w:rsidR="0021350B">
        <w:rPr>
          <w:rFonts w:ascii="Arial" w:hAnsi="Arial" w:cs="Arial"/>
          <w:color w:val="141414"/>
          <w:sz w:val="24"/>
          <w:szCs w:val="24"/>
          <w:shd w:val="clear" w:color="auto" w:fill="FFFFFF"/>
        </w:rPr>
        <w:t xml:space="preserve"> </w:t>
      </w:r>
      <w:r w:rsidR="002D6D50">
        <w:rPr>
          <w:rFonts w:ascii="Arial" w:hAnsi="Arial" w:cs="Arial"/>
          <w:color w:val="141414"/>
          <w:sz w:val="24"/>
          <w:szCs w:val="24"/>
          <w:shd w:val="clear" w:color="auto" w:fill="FFFFFF"/>
        </w:rPr>
        <w:t>(</w:t>
      </w:r>
      <w:r w:rsidR="00256356">
        <w:rPr>
          <w:rFonts w:ascii="Arial" w:hAnsi="Arial" w:cs="Arial"/>
          <w:color w:val="141414"/>
          <w:sz w:val="24"/>
          <w:szCs w:val="24"/>
          <w:shd w:val="clear" w:color="auto" w:fill="FFFFFF"/>
        </w:rPr>
        <w:t>Foundation</w:t>
      </w:r>
      <w:r w:rsidR="002D6D50">
        <w:rPr>
          <w:rFonts w:ascii="Arial" w:hAnsi="Arial" w:cs="Arial"/>
          <w:color w:val="141414"/>
          <w:sz w:val="24"/>
          <w:szCs w:val="24"/>
          <w:shd w:val="clear" w:color="auto" w:fill="FFFFFF"/>
        </w:rPr>
        <w:t xml:space="preserve"> Trust, NHS</w:t>
      </w:r>
      <w:r w:rsidR="00306C02">
        <w:rPr>
          <w:rFonts w:ascii="Arial" w:hAnsi="Arial" w:cs="Arial"/>
          <w:color w:val="141414"/>
          <w:sz w:val="24"/>
          <w:szCs w:val="24"/>
          <w:shd w:val="clear" w:color="auto" w:fill="FFFFFF"/>
        </w:rPr>
        <w:t>. 2023)</w:t>
      </w:r>
      <w:r w:rsidR="00BA6B97">
        <w:rPr>
          <w:rFonts w:ascii="Arial" w:hAnsi="Arial" w:cs="Arial"/>
          <w:color w:val="141414"/>
          <w:sz w:val="24"/>
          <w:szCs w:val="24"/>
          <w:shd w:val="clear" w:color="auto" w:fill="FFFFFF"/>
        </w:rPr>
        <w:t>.</w:t>
      </w:r>
      <w:r w:rsidR="00F50420">
        <w:rPr>
          <w:rFonts w:ascii="Arial" w:hAnsi="Arial" w:cs="Arial"/>
          <w:color w:val="141414"/>
          <w:sz w:val="24"/>
          <w:szCs w:val="24"/>
          <w:shd w:val="clear" w:color="auto" w:fill="FFFFFF"/>
        </w:rPr>
        <w:t xml:space="preserve"> </w:t>
      </w:r>
      <w:r w:rsidR="00FB70D8">
        <w:rPr>
          <w:rFonts w:ascii="Arial" w:hAnsi="Arial" w:cs="Arial"/>
          <w:color w:val="141414"/>
          <w:sz w:val="24"/>
          <w:szCs w:val="24"/>
          <w:shd w:val="clear" w:color="auto" w:fill="FFFFFF"/>
        </w:rPr>
        <w:t>The longer ACEs continue, the harder it is to break the cycle of it.</w:t>
      </w:r>
      <w:r w:rsidR="00CE5A03">
        <w:rPr>
          <w:rFonts w:ascii="Arial" w:hAnsi="Arial" w:cs="Arial"/>
          <w:color w:val="141414"/>
          <w:sz w:val="24"/>
          <w:szCs w:val="24"/>
          <w:shd w:val="clear" w:color="auto" w:fill="FFFFFF"/>
        </w:rPr>
        <w:t xml:space="preserve"> </w:t>
      </w:r>
      <w:r w:rsidR="002C40A1">
        <w:rPr>
          <w:rFonts w:ascii="Arial" w:hAnsi="Arial" w:cs="Arial"/>
          <w:color w:val="141414"/>
          <w:sz w:val="24"/>
          <w:szCs w:val="24"/>
          <w:shd w:val="clear" w:color="auto" w:fill="FFFFFF"/>
        </w:rPr>
        <w:t>“</w:t>
      </w:r>
      <w:proofErr w:type="gramStart"/>
      <w:r w:rsidR="002C40A1">
        <w:rPr>
          <w:rFonts w:ascii="Arial" w:hAnsi="Arial" w:cs="Arial"/>
          <w:color w:val="141414"/>
          <w:sz w:val="24"/>
          <w:szCs w:val="24"/>
          <w:shd w:val="clear" w:color="auto" w:fill="FFFFFF"/>
        </w:rPr>
        <w:t>…(</w:t>
      </w:r>
      <w:proofErr w:type="gramEnd"/>
      <w:r w:rsidR="002C40A1">
        <w:rPr>
          <w:rFonts w:ascii="Arial" w:hAnsi="Arial" w:cs="Arial"/>
          <w:color w:val="141414"/>
          <w:sz w:val="24"/>
          <w:szCs w:val="24"/>
          <w:shd w:val="clear" w:color="auto" w:fill="FFFFFF"/>
        </w:rPr>
        <w:t>ACEs are prevalent, preventable</w:t>
      </w:r>
      <w:r w:rsidR="009266E0">
        <w:rPr>
          <w:rFonts w:ascii="Arial" w:hAnsi="Arial" w:cs="Arial"/>
          <w:color w:val="141414"/>
          <w:sz w:val="24"/>
          <w:szCs w:val="24"/>
          <w:shd w:val="clear" w:color="auto" w:fill="FFFFFF"/>
        </w:rPr>
        <w:t>, and a public health issue that cycle from one generation to the next</w:t>
      </w:r>
      <w:r w:rsidR="006073DE">
        <w:rPr>
          <w:rFonts w:ascii="Arial" w:hAnsi="Arial" w:cs="Arial"/>
          <w:color w:val="141414"/>
          <w:sz w:val="24"/>
          <w:szCs w:val="24"/>
          <w:shd w:val="clear" w:color="auto" w:fill="FFFFFF"/>
        </w:rPr>
        <w:t xml:space="preserve">…” </w:t>
      </w:r>
      <w:r w:rsidR="0027635C">
        <w:rPr>
          <w:rFonts w:ascii="Arial" w:hAnsi="Arial" w:cs="Arial"/>
          <w:color w:val="141414"/>
          <w:sz w:val="24"/>
          <w:szCs w:val="24"/>
          <w:shd w:val="clear" w:color="auto" w:fill="FFFFFF"/>
        </w:rPr>
        <w:t>(Ports, K.A 2021)</w:t>
      </w:r>
    </w:p>
    <w:p w14:paraId="4CF1D81C" w14:textId="77777777" w:rsidR="00BA6B97" w:rsidRDefault="00BA6B97" w:rsidP="0090291D">
      <w:pPr>
        <w:ind w:firstLine="720"/>
        <w:rPr>
          <w:rFonts w:ascii="Arial" w:hAnsi="Arial" w:cs="Arial"/>
          <w:color w:val="141414"/>
          <w:sz w:val="24"/>
          <w:szCs w:val="24"/>
          <w:shd w:val="clear" w:color="auto" w:fill="FFFFFF"/>
        </w:rPr>
      </w:pPr>
    </w:p>
    <w:p w14:paraId="49DDDC92" w14:textId="5156B41D" w:rsidR="005B6671" w:rsidRDefault="00465673" w:rsidP="00601C9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lastRenderedPageBreak/>
        <w:t xml:space="preserve">Noticing ACEs early and intervening </w:t>
      </w:r>
      <w:r w:rsidR="00FC7939">
        <w:rPr>
          <w:rFonts w:ascii="Arial" w:hAnsi="Arial" w:cs="Arial"/>
          <w:color w:val="141414"/>
          <w:sz w:val="24"/>
          <w:szCs w:val="24"/>
          <w:shd w:val="clear" w:color="auto" w:fill="FFFFFF"/>
        </w:rPr>
        <w:t xml:space="preserve">at an early </w:t>
      </w:r>
      <w:r w:rsidR="004F0210">
        <w:rPr>
          <w:rFonts w:ascii="Arial" w:hAnsi="Arial" w:cs="Arial"/>
          <w:color w:val="141414"/>
          <w:sz w:val="24"/>
          <w:szCs w:val="24"/>
          <w:shd w:val="clear" w:color="auto" w:fill="FFFFFF"/>
        </w:rPr>
        <w:t xml:space="preserve">stage can help a child in reducing </w:t>
      </w:r>
      <w:r w:rsidR="002A188A">
        <w:rPr>
          <w:rFonts w:ascii="Arial" w:hAnsi="Arial" w:cs="Arial"/>
          <w:color w:val="141414"/>
          <w:sz w:val="24"/>
          <w:szCs w:val="24"/>
          <w:shd w:val="clear" w:color="auto" w:fill="FFFFFF"/>
        </w:rPr>
        <w:t>the</w:t>
      </w:r>
      <w:r w:rsidR="004B3A15">
        <w:rPr>
          <w:rFonts w:ascii="Arial" w:hAnsi="Arial" w:cs="Arial"/>
          <w:color w:val="141414"/>
          <w:sz w:val="24"/>
          <w:szCs w:val="24"/>
          <w:shd w:val="clear" w:color="auto" w:fill="FFFFFF"/>
        </w:rPr>
        <w:t>ir</w:t>
      </w:r>
      <w:r w:rsidR="002A188A">
        <w:rPr>
          <w:rFonts w:ascii="Arial" w:hAnsi="Arial" w:cs="Arial"/>
          <w:color w:val="141414"/>
          <w:sz w:val="24"/>
          <w:szCs w:val="24"/>
          <w:shd w:val="clear" w:color="auto" w:fill="FFFFFF"/>
        </w:rPr>
        <w:t xml:space="preserve"> traumatic experiences and lowering the affects this could have on </w:t>
      </w:r>
      <w:r w:rsidR="00060BE6">
        <w:rPr>
          <w:rFonts w:ascii="Arial" w:hAnsi="Arial" w:cs="Arial"/>
          <w:color w:val="141414"/>
          <w:sz w:val="24"/>
          <w:szCs w:val="24"/>
          <w:shd w:val="clear" w:color="auto" w:fill="FFFFFF"/>
        </w:rPr>
        <w:t>a child’s future</w:t>
      </w:r>
      <w:r w:rsidR="00AE7E49">
        <w:rPr>
          <w:rFonts w:ascii="Arial" w:hAnsi="Arial" w:cs="Arial"/>
          <w:color w:val="141414"/>
          <w:sz w:val="24"/>
          <w:szCs w:val="24"/>
          <w:shd w:val="clear" w:color="auto" w:fill="FFFFFF"/>
        </w:rPr>
        <w:t xml:space="preserve">. </w:t>
      </w:r>
      <w:r w:rsidR="007A1984">
        <w:rPr>
          <w:rFonts w:ascii="Arial" w:hAnsi="Arial" w:cs="Arial"/>
          <w:color w:val="141414"/>
          <w:sz w:val="24"/>
          <w:szCs w:val="24"/>
          <w:shd w:val="clear" w:color="auto" w:fill="FFFFFF"/>
        </w:rPr>
        <w:t xml:space="preserve">A way to notice </w:t>
      </w:r>
      <w:r w:rsidR="00073F14">
        <w:rPr>
          <w:rFonts w:ascii="Arial" w:hAnsi="Arial" w:cs="Arial"/>
          <w:color w:val="141414"/>
          <w:sz w:val="24"/>
          <w:szCs w:val="24"/>
          <w:shd w:val="clear" w:color="auto" w:fill="FFFFFF"/>
        </w:rPr>
        <w:t>whether a child has ACEs</w:t>
      </w:r>
      <w:r w:rsidR="004D4E94">
        <w:rPr>
          <w:rFonts w:ascii="Arial" w:hAnsi="Arial" w:cs="Arial"/>
          <w:color w:val="141414"/>
          <w:sz w:val="24"/>
          <w:szCs w:val="24"/>
          <w:shd w:val="clear" w:color="auto" w:fill="FFFFFF"/>
        </w:rPr>
        <w:t xml:space="preserve"> is to have </w:t>
      </w:r>
      <w:r w:rsidR="00DD280F">
        <w:rPr>
          <w:rFonts w:ascii="Arial" w:hAnsi="Arial" w:cs="Arial"/>
          <w:color w:val="141414"/>
          <w:sz w:val="24"/>
          <w:szCs w:val="24"/>
          <w:shd w:val="clear" w:color="auto" w:fill="FFFFFF"/>
        </w:rPr>
        <w:t xml:space="preserve">Front Line </w:t>
      </w:r>
      <w:r w:rsidR="004D4E94">
        <w:rPr>
          <w:rFonts w:ascii="Arial" w:hAnsi="Arial" w:cs="Arial"/>
          <w:color w:val="141414"/>
          <w:sz w:val="24"/>
          <w:szCs w:val="24"/>
          <w:shd w:val="clear" w:color="auto" w:fill="FFFFFF"/>
        </w:rPr>
        <w:t xml:space="preserve">Police Officers trained on </w:t>
      </w:r>
      <w:r w:rsidR="006066E4">
        <w:rPr>
          <w:rFonts w:ascii="Arial" w:hAnsi="Arial" w:cs="Arial"/>
          <w:color w:val="141414"/>
          <w:sz w:val="24"/>
          <w:szCs w:val="24"/>
          <w:shd w:val="clear" w:color="auto" w:fill="FFFFFF"/>
        </w:rPr>
        <w:t>them</w:t>
      </w:r>
      <w:r w:rsidR="004D4E94">
        <w:rPr>
          <w:rFonts w:ascii="Arial" w:hAnsi="Arial" w:cs="Arial"/>
          <w:color w:val="141414"/>
          <w:sz w:val="24"/>
          <w:szCs w:val="24"/>
          <w:shd w:val="clear" w:color="auto" w:fill="FFFFFF"/>
        </w:rPr>
        <w:t xml:space="preserve">. Police Officers attend </w:t>
      </w:r>
      <w:r w:rsidR="005B2E70">
        <w:rPr>
          <w:rFonts w:ascii="Arial" w:hAnsi="Arial" w:cs="Arial"/>
          <w:color w:val="141414"/>
          <w:sz w:val="24"/>
          <w:szCs w:val="24"/>
          <w:shd w:val="clear" w:color="auto" w:fill="FFFFFF"/>
        </w:rPr>
        <w:t>call</w:t>
      </w:r>
      <w:r w:rsidR="00862C7A">
        <w:rPr>
          <w:rFonts w:ascii="Arial" w:hAnsi="Arial" w:cs="Arial"/>
          <w:color w:val="141414"/>
          <w:sz w:val="24"/>
          <w:szCs w:val="24"/>
          <w:shd w:val="clear" w:color="auto" w:fill="FFFFFF"/>
        </w:rPr>
        <w:t>s</w:t>
      </w:r>
      <w:r w:rsidR="005B2E70">
        <w:rPr>
          <w:rFonts w:ascii="Arial" w:hAnsi="Arial" w:cs="Arial"/>
          <w:color w:val="141414"/>
          <w:sz w:val="24"/>
          <w:szCs w:val="24"/>
          <w:shd w:val="clear" w:color="auto" w:fill="FFFFFF"/>
        </w:rPr>
        <w:t xml:space="preserve"> of a domestic violence nature </w:t>
      </w:r>
      <w:r w:rsidR="006A6209">
        <w:rPr>
          <w:rFonts w:ascii="Arial" w:hAnsi="Arial" w:cs="Arial"/>
          <w:color w:val="141414"/>
          <w:sz w:val="24"/>
          <w:szCs w:val="24"/>
          <w:shd w:val="clear" w:color="auto" w:fill="FFFFFF"/>
        </w:rPr>
        <w:t>extremely regularly</w:t>
      </w:r>
      <w:r w:rsidR="005B2E70">
        <w:rPr>
          <w:rFonts w:ascii="Arial" w:hAnsi="Arial" w:cs="Arial"/>
          <w:color w:val="141414"/>
          <w:sz w:val="24"/>
          <w:szCs w:val="24"/>
          <w:shd w:val="clear" w:color="auto" w:fill="FFFFFF"/>
        </w:rPr>
        <w:t>.</w:t>
      </w:r>
      <w:r w:rsidR="006A6209">
        <w:rPr>
          <w:rFonts w:ascii="Arial" w:hAnsi="Arial" w:cs="Arial"/>
          <w:color w:val="141414"/>
          <w:sz w:val="24"/>
          <w:szCs w:val="24"/>
          <w:shd w:val="clear" w:color="auto" w:fill="FFFFFF"/>
        </w:rPr>
        <w:t xml:space="preserve"> </w:t>
      </w:r>
      <w:r w:rsidR="00F2759F">
        <w:rPr>
          <w:rFonts w:ascii="Arial" w:hAnsi="Arial" w:cs="Arial"/>
          <w:color w:val="141414"/>
          <w:sz w:val="24"/>
          <w:szCs w:val="24"/>
          <w:shd w:val="clear" w:color="auto" w:fill="FFFFFF"/>
        </w:rPr>
        <w:t>“</w:t>
      </w:r>
      <w:r w:rsidR="00F444B2">
        <w:rPr>
          <w:rFonts w:ascii="Arial" w:hAnsi="Arial" w:cs="Arial"/>
          <w:color w:val="141414"/>
          <w:sz w:val="24"/>
          <w:szCs w:val="24"/>
          <w:shd w:val="clear" w:color="auto" w:fill="FFFFFF"/>
        </w:rPr>
        <w:t>According to Police crime figures, around 2.3 million people</w:t>
      </w:r>
      <w:r w:rsidR="007C2AC0">
        <w:rPr>
          <w:rFonts w:ascii="Arial" w:hAnsi="Arial" w:cs="Arial"/>
          <w:color w:val="141414"/>
          <w:sz w:val="24"/>
          <w:szCs w:val="24"/>
          <w:shd w:val="clear" w:color="auto" w:fill="FFFFFF"/>
        </w:rPr>
        <w:t xml:space="preserve"> suffered domestic abuse in the year…”</w:t>
      </w:r>
      <w:r w:rsidR="00A0364C">
        <w:rPr>
          <w:rFonts w:ascii="Arial" w:hAnsi="Arial" w:cs="Arial"/>
          <w:color w:val="141414"/>
          <w:sz w:val="24"/>
          <w:szCs w:val="24"/>
          <w:shd w:val="clear" w:color="auto" w:fill="FFFFFF"/>
        </w:rPr>
        <w:t xml:space="preserve"> </w:t>
      </w:r>
      <w:r w:rsidR="00DF0EB6">
        <w:rPr>
          <w:rFonts w:ascii="Arial" w:hAnsi="Arial" w:cs="Arial"/>
          <w:color w:val="141414"/>
          <w:sz w:val="24"/>
          <w:szCs w:val="24"/>
          <w:shd w:val="clear" w:color="auto" w:fill="FFFFFF"/>
        </w:rPr>
        <w:t>(Watch, N. 2020).</w:t>
      </w:r>
      <w:r w:rsidR="005B2E70">
        <w:rPr>
          <w:rFonts w:ascii="Arial" w:hAnsi="Arial" w:cs="Arial"/>
          <w:color w:val="141414"/>
          <w:sz w:val="24"/>
          <w:szCs w:val="24"/>
          <w:shd w:val="clear" w:color="auto" w:fill="FFFFFF"/>
        </w:rPr>
        <w:t xml:space="preserve"> At these calls children are</w:t>
      </w:r>
      <w:r w:rsidR="00222432">
        <w:rPr>
          <w:rFonts w:ascii="Arial" w:hAnsi="Arial" w:cs="Arial"/>
          <w:color w:val="141414"/>
          <w:sz w:val="24"/>
          <w:szCs w:val="24"/>
          <w:shd w:val="clear" w:color="auto" w:fill="FFFFFF"/>
        </w:rPr>
        <w:t>,</w:t>
      </w:r>
      <w:r w:rsidR="00B74BE3">
        <w:rPr>
          <w:rFonts w:ascii="Arial" w:hAnsi="Arial" w:cs="Arial"/>
          <w:color w:val="141414"/>
          <w:sz w:val="24"/>
          <w:szCs w:val="24"/>
          <w:shd w:val="clear" w:color="auto" w:fill="FFFFFF"/>
        </w:rPr>
        <w:t xml:space="preserve"> frequently,</w:t>
      </w:r>
      <w:r w:rsidR="005B2E70">
        <w:rPr>
          <w:rFonts w:ascii="Arial" w:hAnsi="Arial" w:cs="Arial"/>
          <w:color w:val="141414"/>
          <w:sz w:val="24"/>
          <w:szCs w:val="24"/>
          <w:shd w:val="clear" w:color="auto" w:fill="FFFFFF"/>
        </w:rPr>
        <w:t xml:space="preserve"> present</w:t>
      </w:r>
      <w:r w:rsidR="00B74BE3">
        <w:rPr>
          <w:rFonts w:ascii="Arial" w:hAnsi="Arial" w:cs="Arial"/>
          <w:color w:val="141414"/>
          <w:sz w:val="24"/>
          <w:szCs w:val="24"/>
          <w:shd w:val="clear" w:color="auto" w:fill="FFFFFF"/>
        </w:rPr>
        <w:t xml:space="preserve"> meaning they could be subjected to ACEs.</w:t>
      </w:r>
      <w:r w:rsidR="00CF38A4">
        <w:rPr>
          <w:rFonts w:ascii="Arial" w:hAnsi="Arial" w:cs="Arial"/>
          <w:color w:val="141414"/>
          <w:sz w:val="24"/>
          <w:szCs w:val="24"/>
          <w:shd w:val="clear" w:color="auto" w:fill="FFFFFF"/>
        </w:rPr>
        <w:t xml:space="preserve"> </w:t>
      </w:r>
      <w:r w:rsidR="00B55BA5">
        <w:rPr>
          <w:rFonts w:ascii="Arial" w:hAnsi="Arial" w:cs="Arial"/>
          <w:color w:val="141414"/>
          <w:sz w:val="24"/>
          <w:szCs w:val="24"/>
          <w:shd w:val="clear" w:color="auto" w:fill="FFFFFF"/>
        </w:rPr>
        <w:t>Taking the time to talk to the child</w:t>
      </w:r>
      <w:r w:rsidR="00790A9B">
        <w:rPr>
          <w:rFonts w:ascii="Arial" w:hAnsi="Arial" w:cs="Arial"/>
          <w:color w:val="141414"/>
          <w:sz w:val="24"/>
          <w:szCs w:val="24"/>
          <w:shd w:val="clear" w:color="auto" w:fill="FFFFFF"/>
        </w:rPr>
        <w:t xml:space="preserve"> and asking a few questions may </w:t>
      </w:r>
      <w:r w:rsidR="007256BE">
        <w:rPr>
          <w:rFonts w:ascii="Arial" w:hAnsi="Arial" w:cs="Arial"/>
          <w:color w:val="141414"/>
          <w:sz w:val="24"/>
          <w:szCs w:val="24"/>
          <w:shd w:val="clear" w:color="auto" w:fill="FFFFFF"/>
        </w:rPr>
        <w:t xml:space="preserve">show the officer that the child in the address is </w:t>
      </w:r>
      <w:r w:rsidR="001F013E">
        <w:rPr>
          <w:rFonts w:ascii="Arial" w:hAnsi="Arial" w:cs="Arial"/>
          <w:color w:val="141414"/>
          <w:sz w:val="24"/>
          <w:szCs w:val="24"/>
          <w:shd w:val="clear" w:color="auto" w:fill="FFFFFF"/>
        </w:rPr>
        <w:t xml:space="preserve">indeed </w:t>
      </w:r>
      <w:r w:rsidR="007256BE">
        <w:rPr>
          <w:rFonts w:ascii="Arial" w:hAnsi="Arial" w:cs="Arial"/>
          <w:color w:val="141414"/>
          <w:sz w:val="24"/>
          <w:szCs w:val="24"/>
          <w:shd w:val="clear" w:color="auto" w:fill="FFFFFF"/>
        </w:rPr>
        <w:t>suffering from ACEs.</w:t>
      </w:r>
      <w:r w:rsidR="000B1073">
        <w:rPr>
          <w:rFonts w:ascii="Arial" w:hAnsi="Arial" w:cs="Arial"/>
          <w:color w:val="141414"/>
          <w:sz w:val="24"/>
          <w:szCs w:val="24"/>
          <w:shd w:val="clear" w:color="auto" w:fill="FFFFFF"/>
        </w:rPr>
        <w:t xml:space="preserve"> </w:t>
      </w:r>
    </w:p>
    <w:p w14:paraId="0ED1C2B9" w14:textId="77777777" w:rsidR="005B6671" w:rsidRDefault="005B6671" w:rsidP="00601C98">
      <w:pPr>
        <w:ind w:firstLine="720"/>
        <w:rPr>
          <w:rFonts w:ascii="Arial" w:hAnsi="Arial" w:cs="Arial"/>
          <w:color w:val="141414"/>
          <w:sz w:val="24"/>
          <w:szCs w:val="24"/>
          <w:shd w:val="clear" w:color="auto" w:fill="FFFFFF"/>
        </w:rPr>
      </w:pPr>
    </w:p>
    <w:p w14:paraId="44159C30" w14:textId="7CF5AB0D" w:rsidR="00E7638B" w:rsidRDefault="00804F1A" w:rsidP="00601C9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correct steps </w:t>
      </w:r>
      <w:r w:rsidR="001F013E">
        <w:rPr>
          <w:rFonts w:ascii="Arial" w:hAnsi="Arial" w:cs="Arial"/>
          <w:color w:val="141414"/>
          <w:sz w:val="24"/>
          <w:szCs w:val="24"/>
          <w:shd w:val="clear" w:color="auto" w:fill="FFFFFF"/>
        </w:rPr>
        <w:t>must</w:t>
      </w:r>
      <w:r>
        <w:rPr>
          <w:rFonts w:ascii="Arial" w:hAnsi="Arial" w:cs="Arial"/>
          <w:color w:val="141414"/>
          <w:sz w:val="24"/>
          <w:szCs w:val="24"/>
          <w:shd w:val="clear" w:color="auto" w:fill="FFFFFF"/>
        </w:rPr>
        <w:t xml:space="preserve"> then be put in place to raise aw</w:t>
      </w:r>
      <w:r w:rsidR="00B35A78">
        <w:rPr>
          <w:rFonts w:ascii="Arial" w:hAnsi="Arial" w:cs="Arial"/>
          <w:color w:val="141414"/>
          <w:sz w:val="24"/>
          <w:szCs w:val="24"/>
          <w:shd w:val="clear" w:color="auto" w:fill="FFFFFF"/>
        </w:rPr>
        <w:t>areness to partner agencies</w:t>
      </w:r>
      <w:r w:rsidR="00CC1DDA">
        <w:rPr>
          <w:rFonts w:ascii="Arial" w:hAnsi="Arial" w:cs="Arial"/>
          <w:color w:val="141414"/>
          <w:sz w:val="24"/>
          <w:szCs w:val="24"/>
          <w:shd w:val="clear" w:color="auto" w:fill="FFFFFF"/>
        </w:rPr>
        <w:t xml:space="preserve"> such as Social Services and </w:t>
      </w:r>
      <w:r w:rsidR="00275171">
        <w:rPr>
          <w:rFonts w:ascii="Arial" w:hAnsi="Arial" w:cs="Arial"/>
          <w:color w:val="141414"/>
          <w:sz w:val="24"/>
          <w:szCs w:val="24"/>
          <w:shd w:val="clear" w:color="auto" w:fill="FFFFFF"/>
        </w:rPr>
        <w:t>Child Protection.</w:t>
      </w:r>
      <w:r w:rsidR="00601C98">
        <w:rPr>
          <w:rFonts w:ascii="Arial" w:hAnsi="Arial" w:cs="Arial"/>
          <w:color w:val="141414"/>
          <w:sz w:val="24"/>
          <w:szCs w:val="24"/>
          <w:shd w:val="clear" w:color="auto" w:fill="FFFFFF"/>
        </w:rPr>
        <w:t xml:space="preserve"> </w:t>
      </w:r>
      <w:r w:rsidR="00E7638B">
        <w:rPr>
          <w:rFonts w:ascii="Arial" w:hAnsi="Arial" w:cs="Arial"/>
          <w:color w:val="141414"/>
          <w:sz w:val="24"/>
          <w:szCs w:val="24"/>
          <w:shd w:val="clear" w:color="auto" w:fill="FFFFFF"/>
        </w:rPr>
        <w:t>Working with partner agencies</w:t>
      </w:r>
      <w:r w:rsidR="006A41A8">
        <w:rPr>
          <w:rFonts w:ascii="Arial" w:hAnsi="Arial" w:cs="Arial"/>
          <w:color w:val="141414"/>
          <w:sz w:val="24"/>
          <w:szCs w:val="24"/>
          <w:shd w:val="clear" w:color="auto" w:fill="FFFFFF"/>
        </w:rPr>
        <w:t>, such as social services,</w:t>
      </w:r>
      <w:r w:rsidR="00E7638B">
        <w:rPr>
          <w:rFonts w:ascii="Arial" w:hAnsi="Arial" w:cs="Arial"/>
          <w:color w:val="141414"/>
          <w:sz w:val="24"/>
          <w:szCs w:val="24"/>
          <w:shd w:val="clear" w:color="auto" w:fill="FFFFFF"/>
        </w:rPr>
        <w:t xml:space="preserve"> is an important part in making sure that a child </w:t>
      </w:r>
      <w:r w:rsidR="00DB2E29">
        <w:rPr>
          <w:rFonts w:ascii="Arial" w:hAnsi="Arial" w:cs="Arial"/>
          <w:color w:val="141414"/>
          <w:sz w:val="24"/>
          <w:szCs w:val="24"/>
          <w:shd w:val="clear" w:color="auto" w:fill="FFFFFF"/>
        </w:rPr>
        <w:t xml:space="preserve">and their family get the correct support they need. </w:t>
      </w:r>
      <w:r w:rsidR="004837FF">
        <w:rPr>
          <w:rFonts w:ascii="Arial" w:hAnsi="Arial" w:cs="Arial"/>
          <w:color w:val="141414"/>
          <w:sz w:val="24"/>
          <w:szCs w:val="24"/>
          <w:shd w:val="clear" w:color="auto" w:fill="FFFFFF"/>
        </w:rPr>
        <w:t>Liaising</w:t>
      </w:r>
      <w:r w:rsidR="00DB2E29">
        <w:rPr>
          <w:rFonts w:ascii="Arial" w:hAnsi="Arial" w:cs="Arial"/>
          <w:color w:val="141414"/>
          <w:sz w:val="24"/>
          <w:szCs w:val="24"/>
          <w:shd w:val="clear" w:color="auto" w:fill="FFFFFF"/>
        </w:rPr>
        <w:t xml:space="preserve"> </w:t>
      </w:r>
      <w:r w:rsidR="004837FF">
        <w:rPr>
          <w:rFonts w:ascii="Arial" w:hAnsi="Arial" w:cs="Arial"/>
          <w:color w:val="141414"/>
          <w:sz w:val="24"/>
          <w:szCs w:val="24"/>
          <w:shd w:val="clear" w:color="auto" w:fill="FFFFFF"/>
        </w:rPr>
        <w:t>with the school also to ensure they are aware if the child’s needs.</w:t>
      </w:r>
      <w:r w:rsidR="005B6671">
        <w:rPr>
          <w:rFonts w:ascii="Arial" w:hAnsi="Arial" w:cs="Arial"/>
          <w:color w:val="141414"/>
          <w:sz w:val="24"/>
          <w:szCs w:val="24"/>
          <w:shd w:val="clear" w:color="auto" w:fill="FFFFFF"/>
        </w:rPr>
        <w:t xml:space="preserve"> </w:t>
      </w:r>
      <w:r w:rsidR="00E2514D">
        <w:rPr>
          <w:rFonts w:ascii="Arial" w:hAnsi="Arial" w:cs="Arial"/>
          <w:color w:val="141414"/>
          <w:sz w:val="24"/>
          <w:szCs w:val="24"/>
          <w:shd w:val="clear" w:color="auto" w:fill="FFFFFF"/>
        </w:rPr>
        <w:t xml:space="preserve">“…one example is where child support agencies </w:t>
      </w:r>
      <w:r w:rsidR="00E82536">
        <w:rPr>
          <w:rFonts w:ascii="Arial" w:hAnsi="Arial" w:cs="Arial"/>
          <w:color w:val="141414"/>
          <w:sz w:val="24"/>
          <w:szCs w:val="24"/>
          <w:shd w:val="clear" w:color="auto" w:fill="FFFFFF"/>
        </w:rPr>
        <w:t>find…support for you</w:t>
      </w:r>
      <w:r w:rsidR="00776C85">
        <w:rPr>
          <w:rFonts w:ascii="Arial" w:hAnsi="Arial" w:cs="Arial"/>
          <w:color w:val="141414"/>
          <w:sz w:val="24"/>
          <w:szCs w:val="24"/>
          <w:shd w:val="clear" w:color="auto" w:fill="FFFFFF"/>
        </w:rPr>
        <w:t>ng</w:t>
      </w:r>
      <w:r w:rsidR="00E82536">
        <w:rPr>
          <w:rFonts w:ascii="Arial" w:hAnsi="Arial" w:cs="Arial"/>
          <w:color w:val="141414"/>
          <w:sz w:val="24"/>
          <w:szCs w:val="24"/>
          <w:shd w:val="clear" w:color="auto" w:fill="FFFFFF"/>
        </w:rPr>
        <w:t xml:space="preserve"> people who have been victims of domestic abuse</w:t>
      </w:r>
      <w:r w:rsidR="00CD622E">
        <w:rPr>
          <w:rFonts w:ascii="Arial" w:hAnsi="Arial" w:cs="Arial"/>
          <w:color w:val="141414"/>
          <w:sz w:val="24"/>
          <w:szCs w:val="24"/>
          <w:shd w:val="clear" w:color="auto" w:fill="FFFFFF"/>
        </w:rPr>
        <w:t>. One study found that this reduced offending rates from 25% to 7%</w:t>
      </w:r>
      <w:r w:rsidR="008C7FA1">
        <w:rPr>
          <w:rFonts w:ascii="Arial" w:hAnsi="Arial" w:cs="Arial"/>
          <w:color w:val="141414"/>
          <w:sz w:val="24"/>
          <w:szCs w:val="24"/>
          <w:shd w:val="clear" w:color="auto" w:fill="FFFFFF"/>
        </w:rPr>
        <w:t xml:space="preserve">.” </w:t>
      </w:r>
      <w:r w:rsidR="002A0775">
        <w:rPr>
          <w:rFonts w:ascii="Arial" w:hAnsi="Arial" w:cs="Arial"/>
          <w:color w:val="141414"/>
          <w:sz w:val="24"/>
          <w:szCs w:val="24"/>
          <w:shd w:val="clear" w:color="auto" w:fill="FFFFFF"/>
        </w:rPr>
        <w:t>(</w:t>
      </w:r>
      <w:r w:rsidR="00776C85">
        <w:rPr>
          <w:rFonts w:ascii="Arial" w:hAnsi="Arial" w:cs="Arial"/>
          <w:color w:val="141414"/>
          <w:sz w:val="24"/>
          <w:szCs w:val="24"/>
          <w:shd w:val="clear" w:color="auto" w:fill="FFFFFF"/>
        </w:rPr>
        <w:t xml:space="preserve">Thompson, K. 2021) </w:t>
      </w:r>
      <w:r w:rsidR="00556FC2">
        <w:rPr>
          <w:rFonts w:ascii="Arial" w:hAnsi="Arial" w:cs="Arial"/>
          <w:color w:val="141414"/>
          <w:sz w:val="24"/>
          <w:szCs w:val="24"/>
          <w:shd w:val="clear" w:color="auto" w:fill="FFFFFF"/>
        </w:rPr>
        <w:t>A clear indicator that giving support at an early age reduces offending rates.</w:t>
      </w:r>
    </w:p>
    <w:p w14:paraId="5EDCD104" w14:textId="77777777" w:rsidR="00F86DA7" w:rsidRDefault="00F86DA7" w:rsidP="0090291D">
      <w:pPr>
        <w:ind w:firstLine="720"/>
        <w:rPr>
          <w:rFonts w:ascii="Arial" w:hAnsi="Arial" w:cs="Arial"/>
          <w:color w:val="141414"/>
          <w:sz w:val="24"/>
          <w:szCs w:val="24"/>
          <w:shd w:val="clear" w:color="auto" w:fill="FFFFFF"/>
        </w:rPr>
      </w:pPr>
    </w:p>
    <w:p w14:paraId="5D992855" w14:textId="5B0D0857" w:rsidR="005E7BD6" w:rsidRDefault="00F86DA7" w:rsidP="00335944">
      <w:pPr>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Early intervention </w:t>
      </w:r>
      <w:r w:rsidR="00A64F08">
        <w:rPr>
          <w:rFonts w:ascii="Arial" w:hAnsi="Arial" w:cs="Arial"/>
          <w:color w:val="141414"/>
          <w:sz w:val="24"/>
          <w:szCs w:val="24"/>
          <w:shd w:val="clear" w:color="auto" w:fill="FFFFFF"/>
        </w:rPr>
        <w:t xml:space="preserve">can </w:t>
      </w:r>
      <w:r w:rsidR="00556FC2">
        <w:rPr>
          <w:rFonts w:ascii="Arial" w:hAnsi="Arial" w:cs="Arial"/>
          <w:color w:val="141414"/>
          <w:sz w:val="24"/>
          <w:szCs w:val="24"/>
          <w:shd w:val="clear" w:color="auto" w:fill="FFFFFF"/>
        </w:rPr>
        <w:t>also</w:t>
      </w:r>
      <w:r w:rsidR="00A64F08">
        <w:rPr>
          <w:rFonts w:ascii="Arial" w:hAnsi="Arial" w:cs="Arial"/>
          <w:color w:val="141414"/>
          <w:sz w:val="24"/>
          <w:szCs w:val="24"/>
          <w:shd w:val="clear" w:color="auto" w:fill="FFFFFF"/>
        </w:rPr>
        <w:t xml:space="preserve"> be associated with schemes such as Youth Offending </w:t>
      </w:r>
      <w:r w:rsidR="00C31116">
        <w:rPr>
          <w:rFonts w:ascii="Arial" w:hAnsi="Arial" w:cs="Arial"/>
          <w:color w:val="141414"/>
          <w:sz w:val="24"/>
          <w:szCs w:val="24"/>
          <w:shd w:val="clear" w:color="auto" w:fill="FFFFFF"/>
        </w:rPr>
        <w:t>and Crime Prevention programmes</w:t>
      </w:r>
      <w:r w:rsidR="00601C98">
        <w:rPr>
          <w:rFonts w:ascii="Arial" w:hAnsi="Arial" w:cs="Arial"/>
          <w:color w:val="141414"/>
          <w:sz w:val="24"/>
          <w:szCs w:val="24"/>
          <w:shd w:val="clear" w:color="auto" w:fill="FFFFFF"/>
        </w:rPr>
        <w:t xml:space="preserve">. These are programmes that </w:t>
      </w:r>
      <w:r w:rsidR="004B5F74">
        <w:rPr>
          <w:rFonts w:ascii="Arial" w:hAnsi="Arial" w:cs="Arial"/>
          <w:color w:val="141414"/>
          <w:sz w:val="24"/>
          <w:szCs w:val="24"/>
          <w:shd w:val="clear" w:color="auto" w:fill="FFFFFF"/>
        </w:rPr>
        <w:t>are usually run within local communities</w:t>
      </w:r>
      <w:r w:rsidR="00F85D1E">
        <w:rPr>
          <w:rFonts w:ascii="Arial" w:hAnsi="Arial" w:cs="Arial"/>
          <w:color w:val="141414"/>
          <w:sz w:val="24"/>
          <w:szCs w:val="24"/>
          <w:shd w:val="clear" w:color="auto" w:fill="FFFFFF"/>
        </w:rPr>
        <w:t xml:space="preserve"> and target young people who may have been in trouble </w:t>
      </w:r>
      <w:r w:rsidR="009825B2">
        <w:rPr>
          <w:rFonts w:ascii="Arial" w:hAnsi="Arial" w:cs="Arial"/>
          <w:color w:val="141414"/>
          <w:sz w:val="24"/>
          <w:szCs w:val="24"/>
          <w:shd w:val="clear" w:color="auto" w:fill="FFFFFF"/>
        </w:rPr>
        <w:t>with the police previously or be at risk of committing crime</w:t>
      </w:r>
      <w:r w:rsidR="009E7221">
        <w:rPr>
          <w:rFonts w:ascii="Arial" w:hAnsi="Arial" w:cs="Arial"/>
          <w:color w:val="141414"/>
          <w:sz w:val="24"/>
          <w:szCs w:val="24"/>
          <w:shd w:val="clear" w:color="auto" w:fill="FFFFFF"/>
        </w:rPr>
        <w:t xml:space="preserve"> in the future. </w:t>
      </w:r>
      <w:r w:rsidR="00752613">
        <w:rPr>
          <w:rFonts w:ascii="Arial" w:hAnsi="Arial" w:cs="Arial"/>
          <w:color w:val="141414"/>
          <w:sz w:val="24"/>
          <w:szCs w:val="24"/>
          <w:shd w:val="clear" w:color="auto" w:fill="FFFFFF"/>
        </w:rPr>
        <w:t>“</w:t>
      </w:r>
      <w:r w:rsidR="00E948D7">
        <w:rPr>
          <w:rFonts w:ascii="Arial" w:hAnsi="Arial" w:cs="Arial"/>
          <w:color w:val="141414"/>
          <w:sz w:val="24"/>
          <w:szCs w:val="24"/>
          <w:shd w:val="clear" w:color="auto" w:fill="FFFFFF"/>
        </w:rPr>
        <w:t xml:space="preserve">Youth crime prevention programmes…involve activities to </w:t>
      </w:r>
      <w:r w:rsidR="00447647">
        <w:rPr>
          <w:rFonts w:ascii="Arial" w:hAnsi="Arial" w:cs="Arial"/>
          <w:color w:val="141414"/>
          <w:sz w:val="24"/>
          <w:szCs w:val="24"/>
          <w:shd w:val="clear" w:color="auto" w:fill="FFFFFF"/>
        </w:rPr>
        <w:t xml:space="preserve">help </w:t>
      </w:r>
      <w:r w:rsidR="00E948D7">
        <w:rPr>
          <w:rFonts w:ascii="Arial" w:hAnsi="Arial" w:cs="Arial"/>
          <w:color w:val="141414"/>
          <w:sz w:val="24"/>
          <w:szCs w:val="24"/>
          <w:shd w:val="clear" w:color="auto" w:fill="FFFFFF"/>
        </w:rPr>
        <w:t>keep young people away from crime</w:t>
      </w:r>
      <w:r w:rsidR="00447647">
        <w:rPr>
          <w:rFonts w:ascii="Arial" w:hAnsi="Arial" w:cs="Arial"/>
          <w:color w:val="141414"/>
          <w:sz w:val="24"/>
          <w:szCs w:val="24"/>
          <w:shd w:val="clear" w:color="auto" w:fill="FFFFFF"/>
        </w:rPr>
        <w:t xml:space="preserve">.” </w:t>
      </w:r>
      <w:r w:rsidR="00FF171B">
        <w:rPr>
          <w:rFonts w:ascii="Arial" w:hAnsi="Arial" w:cs="Arial"/>
          <w:color w:val="141414"/>
          <w:sz w:val="24"/>
          <w:szCs w:val="24"/>
          <w:shd w:val="clear" w:color="auto" w:fill="FFFFFF"/>
        </w:rPr>
        <w:t>(Service, G.D. 2015)</w:t>
      </w:r>
      <w:r w:rsidR="003F6469">
        <w:rPr>
          <w:rFonts w:ascii="Arial" w:hAnsi="Arial" w:cs="Arial"/>
          <w:color w:val="141414"/>
          <w:sz w:val="24"/>
          <w:szCs w:val="24"/>
          <w:shd w:val="clear" w:color="auto" w:fill="FFFFFF"/>
        </w:rPr>
        <w:t xml:space="preserve">. </w:t>
      </w:r>
      <w:r w:rsidR="00D130DD">
        <w:rPr>
          <w:rFonts w:ascii="Arial" w:hAnsi="Arial" w:cs="Arial"/>
          <w:color w:val="141414"/>
          <w:sz w:val="24"/>
          <w:szCs w:val="24"/>
          <w:shd w:val="clear" w:color="auto" w:fill="FFFFFF"/>
        </w:rPr>
        <w:t xml:space="preserve">Attendance at these programmes is often voluntary and, in most cases, would need a referral from a partner agency, a school or even a parent of the youth. On the most part, however it would be the police who make the referral to the Youth Offenders Team. </w:t>
      </w:r>
      <w:r w:rsidR="00576467">
        <w:rPr>
          <w:rFonts w:ascii="Arial" w:hAnsi="Arial" w:cs="Arial"/>
          <w:color w:val="141414"/>
          <w:sz w:val="24"/>
          <w:szCs w:val="24"/>
          <w:shd w:val="clear" w:color="auto" w:fill="FFFFFF"/>
        </w:rPr>
        <w:t xml:space="preserve">During these programmes </w:t>
      </w:r>
      <w:r w:rsidR="00B15B2E">
        <w:rPr>
          <w:rFonts w:ascii="Arial" w:hAnsi="Arial" w:cs="Arial"/>
          <w:color w:val="141414"/>
          <w:sz w:val="24"/>
          <w:szCs w:val="24"/>
          <w:shd w:val="clear" w:color="auto" w:fill="FFFFFF"/>
        </w:rPr>
        <w:t>youths can be mentored</w:t>
      </w:r>
      <w:r w:rsidR="00311587">
        <w:rPr>
          <w:rFonts w:ascii="Arial" w:hAnsi="Arial" w:cs="Arial"/>
          <w:color w:val="141414"/>
          <w:sz w:val="24"/>
          <w:szCs w:val="24"/>
          <w:shd w:val="clear" w:color="auto" w:fill="FFFFFF"/>
        </w:rPr>
        <w:t xml:space="preserve">, can have programmes </w:t>
      </w:r>
      <w:r w:rsidR="0054719B">
        <w:rPr>
          <w:rFonts w:ascii="Arial" w:hAnsi="Arial" w:cs="Arial"/>
          <w:color w:val="141414"/>
          <w:sz w:val="24"/>
          <w:szCs w:val="24"/>
          <w:shd w:val="clear" w:color="auto" w:fill="FFFFFF"/>
        </w:rPr>
        <w:t>that are school based to help with academia and</w:t>
      </w:r>
      <w:r w:rsidR="00DE2F43">
        <w:rPr>
          <w:rFonts w:ascii="Arial" w:hAnsi="Arial" w:cs="Arial"/>
          <w:color w:val="141414"/>
          <w:sz w:val="24"/>
          <w:szCs w:val="24"/>
          <w:shd w:val="clear" w:color="auto" w:fill="FFFFFF"/>
        </w:rPr>
        <w:t>,</w:t>
      </w:r>
      <w:r w:rsidR="0054719B">
        <w:rPr>
          <w:rFonts w:ascii="Arial" w:hAnsi="Arial" w:cs="Arial"/>
          <w:color w:val="141414"/>
          <w:sz w:val="24"/>
          <w:szCs w:val="24"/>
          <w:shd w:val="clear" w:color="auto" w:fill="FFFFFF"/>
        </w:rPr>
        <w:t xml:space="preserve"> also family support.</w:t>
      </w:r>
    </w:p>
    <w:p w14:paraId="63C17363" w14:textId="77777777" w:rsidR="00396124" w:rsidRDefault="00396124" w:rsidP="00335944">
      <w:pPr>
        <w:rPr>
          <w:rFonts w:ascii="Arial" w:hAnsi="Arial" w:cs="Arial"/>
          <w:color w:val="141414"/>
          <w:sz w:val="24"/>
          <w:szCs w:val="24"/>
          <w:shd w:val="clear" w:color="auto" w:fill="FFFFFF"/>
        </w:rPr>
      </w:pPr>
    </w:p>
    <w:p w14:paraId="2A1E0C62" w14:textId="3DD2142A" w:rsidR="005E7BD6" w:rsidRDefault="005E7BD6" w:rsidP="00335944">
      <w:pPr>
        <w:rPr>
          <w:rFonts w:ascii="Arial" w:hAnsi="Arial" w:cs="Arial"/>
          <w:color w:val="141414"/>
          <w:sz w:val="24"/>
          <w:szCs w:val="24"/>
          <w:shd w:val="clear" w:color="auto" w:fill="FFFFFF"/>
        </w:rPr>
      </w:pPr>
      <w:r>
        <w:rPr>
          <w:rFonts w:ascii="Arial" w:hAnsi="Arial" w:cs="Arial"/>
          <w:color w:val="141414"/>
          <w:sz w:val="24"/>
          <w:szCs w:val="24"/>
          <w:shd w:val="clear" w:color="auto" w:fill="FFFFFF"/>
        </w:rPr>
        <w:tab/>
        <w:t xml:space="preserve">Just how effective is </w:t>
      </w:r>
      <w:r w:rsidR="00606FAC">
        <w:rPr>
          <w:rFonts w:ascii="Arial" w:hAnsi="Arial" w:cs="Arial"/>
          <w:color w:val="141414"/>
          <w:sz w:val="24"/>
          <w:szCs w:val="24"/>
          <w:shd w:val="clear" w:color="auto" w:fill="FFFFFF"/>
        </w:rPr>
        <w:t xml:space="preserve">early intervention? </w:t>
      </w:r>
      <w:r w:rsidR="009153F1">
        <w:rPr>
          <w:rFonts w:ascii="Arial" w:hAnsi="Arial" w:cs="Arial"/>
          <w:color w:val="141414"/>
          <w:sz w:val="24"/>
          <w:szCs w:val="24"/>
          <w:shd w:val="clear" w:color="auto" w:fill="FFFFFF"/>
        </w:rPr>
        <w:t>It was thought by some that early intervention should be given in the first few years of life however “…the best evidence shows that effective interventions can improve children’s life at any point in childhood and adolescence.” (Foundation E.I. 2020)</w:t>
      </w:r>
      <w:r w:rsidR="00C16788">
        <w:rPr>
          <w:rFonts w:ascii="Arial" w:hAnsi="Arial" w:cs="Arial"/>
          <w:color w:val="141414"/>
          <w:sz w:val="24"/>
          <w:szCs w:val="24"/>
          <w:shd w:val="clear" w:color="auto" w:fill="FFFFFF"/>
        </w:rPr>
        <w:t xml:space="preserve">. </w:t>
      </w:r>
      <w:r w:rsidR="0022307E">
        <w:rPr>
          <w:rFonts w:ascii="Arial" w:hAnsi="Arial" w:cs="Arial"/>
          <w:color w:val="141414"/>
          <w:sz w:val="24"/>
          <w:szCs w:val="24"/>
          <w:shd w:val="clear" w:color="auto" w:fill="FFFFFF"/>
        </w:rPr>
        <w:t>This may be the case however the more involved</w:t>
      </w:r>
      <w:r w:rsidR="00F02EA4">
        <w:rPr>
          <w:rFonts w:ascii="Arial" w:hAnsi="Arial" w:cs="Arial"/>
          <w:color w:val="141414"/>
          <w:sz w:val="24"/>
          <w:szCs w:val="24"/>
          <w:shd w:val="clear" w:color="auto" w:fill="FFFFFF"/>
        </w:rPr>
        <w:t xml:space="preserve"> in a crime a youth is, the more likely they are to re-offend.</w:t>
      </w:r>
      <w:r w:rsidR="003510F5">
        <w:rPr>
          <w:rFonts w:ascii="Arial" w:hAnsi="Arial" w:cs="Arial"/>
          <w:color w:val="141414"/>
          <w:sz w:val="24"/>
          <w:szCs w:val="24"/>
          <w:shd w:val="clear" w:color="auto" w:fill="FFFFFF"/>
        </w:rPr>
        <w:t xml:space="preserve"> “For the year ending March 2021</w:t>
      </w:r>
      <w:r w:rsidR="003B72DA">
        <w:rPr>
          <w:rFonts w:ascii="Arial" w:hAnsi="Arial" w:cs="Arial"/>
          <w:color w:val="141414"/>
          <w:sz w:val="24"/>
          <w:szCs w:val="24"/>
          <w:shd w:val="clear" w:color="auto" w:fill="FFFFFF"/>
        </w:rPr>
        <w:t xml:space="preserve">, those with no previous offences had a re-offending rate of 16.4% compared to </w:t>
      </w:r>
      <w:r w:rsidR="004A1EE6">
        <w:rPr>
          <w:rFonts w:ascii="Arial" w:hAnsi="Arial" w:cs="Arial"/>
          <w:color w:val="141414"/>
          <w:sz w:val="24"/>
          <w:szCs w:val="24"/>
          <w:shd w:val="clear" w:color="auto" w:fill="FFFFFF"/>
        </w:rPr>
        <w:t xml:space="preserve">63.8% for those who had committed </w:t>
      </w:r>
      <w:r w:rsidR="000922B7">
        <w:rPr>
          <w:rFonts w:ascii="Arial" w:hAnsi="Arial" w:cs="Arial"/>
          <w:color w:val="141414"/>
          <w:sz w:val="24"/>
          <w:szCs w:val="24"/>
          <w:shd w:val="clear" w:color="auto" w:fill="FFFFFF"/>
        </w:rPr>
        <w:t>11 or more previous offences.”</w:t>
      </w:r>
      <w:r w:rsidR="007F5F67">
        <w:rPr>
          <w:rFonts w:ascii="Arial" w:hAnsi="Arial" w:cs="Arial"/>
          <w:color w:val="141414"/>
          <w:sz w:val="24"/>
          <w:szCs w:val="24"/>
          <w:shd w:val="clear" w:color="auto" w:fill="FFFFFF"/>
        </w:rPr>
        <w:t xml:space="preserve"> </w:t>
      </w:r>
      <w:r w:rsidR="001626CD">
        <w:rPr>
          <w:rFonts w:ascii="Arial" w:hAnsi="Arial" w:cs="Arial"/>
          <w:color w:val="141414"/>
          <w:sz w:val="24"/>
          <w:szCs w:val="24"/>
          <w:shd w:val="clear" w:color="auto" w:fill="FFFFFF"/>
        </w:rPr>
        <w:t>(</w:t>
      </w:r>
      <w:r w:rsidR="007F5F67">
        <w:rPr>
          <w:rFonts w:ascii="Arial" w:hAnsi="Arial" w:cs="Arial"/>
          <w:color w:val="141414"/>
          <w:sz w:val="24"/>
          <w:szCs w:val="24"/>
          <w:shd w:val="clear" w:color="auto" w:fill="FFFFFF"/>
        </w:rPr>
        <w:t>Youth Justice Board E</w:t>
      </w:r>
      <w:r w:rsidR="001626CD">
        <w:rPr>
          <w:rFonts w:ascii="Arial" w:hAnsi="Arial" w:cs="Arial"/>
          <w:color w:val="141414"/>
          <w:sz w:val="24"/>
          <w:szCs w:val="24"/>
          <w:shd w:val="clear" w:color="auto" w:fill="FFFFFF"/>
        </w:rPr>
        <w:t>&amp;W, GOV. 2023).</w:t>
      </w:r>
      <w:r w:rsidR="000922B7">
        <w:rPr>
          <w:rFonts w:ascii="Arial" w:hAnsi="Arial" w:cs="Arial"/>
          <w:color w:val="141414"/>
          <w:sz w:val="24"/>
          <w:szCs w:val="24"/>
          <w:shd w:val="clear" w:color="auto" w:fill="FFFFFF"/>
        </w:rPr>
        <w:t xml:space="preserve"> This is proof that the earlier the intervention </w:t>
      </w:r>
      <w:r w:rsidR="00EF7A4C">
        <w:rPr>
          <w:rFonts w:ascii="Arial" w:hAnsi="Arial" w:cs="Arial"/>
          <w:color w:val="141414"/>
          <w:sz w:val="24"/>
          <w:szCs w:val="24"/>
          <w:shd w:val="clear" w:color="auto" w:fill="FFFFFF"/>
        </w:rPr>
        <w:t xml:space="preserve">the earlier the prevention. </w:t>
      </w:r>
      <w:r w:rsidR="0059688C">
        <w:rPr>
          <w:rFonts w:ascii="Arial" w:hAnsi="Arial" w:cs="Arial"/>
          <w:color w:val="141414"/>
          <w:sz w:val="24"/>
          <w:szCs w:val="24"/>
          <w:shd w:val="clear" w:color="auto" w:fill="FFFFFF"/>
        </w:rPr>
        <w:t>Its imperative that intervention is as early as possibl</w:t>
      </w:r>
      <w:r w:rsidR="00056C8F">
        <w:rPr>
          <w:rFonts w:ascii="Arial" w:hAnsi="Arial" w:cs="Arial"/>
          <w:color w:val="141414"/>
          <w:sz w:val="24"/>
          <w:szCs w:val="24"/>
          <w:shd w:val="clear" w:color="auto" w:fill="FFFFFF"/>
        </w:rPr>
        <w:t>e</w:t>
      </w:r>
      <w:r w:rsidR="0059688C">
        <w:rPr>
          <w:rFonts w:ascii="Arial" w:hAnsi="Arial" w:cs="Arial"/>
          <w:color w:val="141414"/>
          <w:sz w:val="24"/>
          <w:szCs w:val="24"/>
          <w:shd w:val="clear" w:color="auto" w:fill="FFFFFF"/>
        </w:rPr>
        <w:t xml:space="preserve"> for prevention </w:t>
      </w:r>
      <w:r w:rsidR="00CA3079">
        <w:rPr>
          <w:rFonts w:ascii="Arial" w:hAnsi="Arial" w:cs="Arial"/>
          <w:color w:val="141414"/>
          <w:sz w:val="24"/>
          <w:szCs w:val="24"/>
          <w:shd w:val="clear" w:color="auto" w:fill="FFFFFF"/>
        </w:rPr>
        <w:t>to be as effective as possible.</w:t>
      </w:r>
    </w:p>
    <w:p w14:paraId="0FF5B1E0" w14:textId="77777777" w:rsidR="00693062" w:rsidRDefault="00693062" w:rsidP="00335944">
      <w:pPr>
        <w:rPr>
          <w:rFonts w:ascii="Arial" w:hAnsi="Arial" w:cs="Arial"/>
          <w:color w:val="141414"/>
          <w:sz w:val="24"/>
          <w:szCs w:val="24"/>
          <w:shd w:val="clear" w:color="auto" w:fill="FFFFFF"/>
        </w:rPr>
      </w:pPr>
    </w:p>
    <w:p w14:paraId="56440BDD" w14:textId="23A8476A" w:rsidR="00693062" w:rsidRPr="00F04555" w:rsidRDefault="00B72B35" w:rsidP="00335944">
      <w:pPr>
        <w:rPr>
          <w:rFonts w:ascii="Arial" w:hAnsi="Arial" w:cs="Arial"/>
          <w:b/>
          <w:bCs/>
          <w:color w:val="141414"/>
          <w:sz w:val="24"/>
          <w:szCs w:val="24"/>
          <w:shd w:val="clear" w:color="auto" w:fill="FFFFFF"/>
        </w:rPr>
      </w:pPr>
      <w:r>
        <w:rPr>
          <w:rFonts w:ascii="Arial" w:hAnsi="Arial" w:cs="Arial"/>
          <w:color w:val="141414"/>
          <w:sz w:val="24"/>
          <w:szCs w:val="24"/>
          <w:shd w:val="clear" w:color="auto" w:fill="FFFFFF"/>
        </w:rPr>
        <w:lastRenderedPageBreak/>
        <w:tab/>
      </w:r>
      <w:r w:rsidR="004C2EA1" w:rsidRPr="00F04555">
        <w:rPr>
          <w:rFonts w:ascii="Arial" w:hAnsi="Arial" w:cs="Arial"/>
          <w:b/>
          <w:bCs/>
          <w:color w:val="141414"/>
          <w:sz w:val="24"/>
          <w:szCs w:val="24"/>
          <w:shd w:val="clear" w:color="auto" w:fill="FFFFFF"/>
        </w:rPr>
        <w:t>*THE LAST PARA</w:t>
      </w:r>
      <w:r w:rsidR="005C6E76" w:rsidRPr="00F04555">
        <w:rPr>
          <w:rFonts w:ascii="Arial" w:hAnsi="Arial" w:cs="Arial"/>
          <w:b/>
          <w:bCs/>
          <w:color w:val="141414"/>
          <w:sz w:val="24"/>
          <w:szCs w:val="24"/>
          <w:shd w:val="clear" w:color="auto" w:fill="FFFFFF"/>
        </w:rPr>
        <w:t xml:space="preserve">GRPAH </w:t>
      </w:r>
      <w:r w:rsidR="00AB240F" w:rsidRPr="00F04555">
        <w:rPr>
          <w:rFonts w:ascii="Arial" w:hAnsi="Arial" w:cs="Arial"/>
          <w:b/>
          <w:bCs/>
          <w:color w:val="141414"/>
          <w:sz w:val="24"/>
          <w:szCs w:val="24"/>
          <w:shd w:val="clear" w:color="auto" w:fill="FFFFFF"/>
        </w:rPr>
        <w:t xml:space="preserve">OF THIS ESSAY WILL </w:t>
      </w:r>
      <w:r w:rsidR="000D370F" w:rsidRPr="00F04555">
        <w:rPr>
          <w:rFonts w:ascii="Arial" w:hAnsi="Arial" w:cs="Arial"/>
          <w:b/>
          <w:bCs/>
          <w:color w:val="141414"/>
          <w:sz w:val="24"/>
          <w:szCs w:val="24"/>
          <w:shd w:val="clear" w:color="auto" w:fill="FFFFFF"/>
        </w:rPr>
        <w:t>DRAW CONCLUSIONS OF MY FINDINGS</w:t>
      </w:r>
      <w:r w:rsidR="00F04555" w:rsidRPr="00F04555">
        <w:rPr>
          <w:rFonts w:ascii="Arial" w:hAnsi="Arial" w:cs="Arial"/>
          <w:b/>
          <w:bCs/>
          <w:color w:val="141414"/>
          <w:sz w:val="24"/>
          <w:szCs w:val="24"/>
          <w:shd w:val="clear" w:color="auto" w:fill="FFFFFF"/>
        </w:rPr>
        <w:t>*</w:t>
      </w:r>
    </w:p>
    <w:p w14:paraId="11781786" w14:textId="01A389F8" w:rsidR="008B1162" w:rsidRDefault="005E4B53" w:rsidP="000E519B">
      <w:pPr>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p>
    <w:p w14:paraId="1D776549" w14:textId="79CAF3EF" w:rsidR="00F04555" w:rsidRPr="00313571" w:rsidRDefault="00313571" w:rsidP="000E519B">
      <w:pPr>
        <w:rPr>
          <w:rFonts w:ascii="Arial" w:hAnsi="Arial" w:cs="Arial"/>
          <w:color w:val="141414"/>
          <w:sz w:val="16"/>
          <w:szCs w:val="16"/>
          <w:shd w:val="clear" w:color="auto" w:fill="FFFFFF"/>
        </w:rPr>
      </w:pPr>
      <w:r w:rsidRPr="00313571">
        <w:rPr>
          <w:rFonts w:ascii="Arial" w:hAnsi="Arial" w:cs="Arial"/>
          <w:color w:val="141414"/>
          <w:sz w:val="16"/>
          <w:szCs w:val="16"/>
          <w:shd w:val="clear" w:color="auto" w:fill="FFFFFF"/>
        </w:rPr>
        <w:t xml:space="preserve">(Word Count: </w:t>
      </w:r>
      <w:proofErr w:type="gramStart"/>
      <w:r w:rsidRPr="00313571">
        <w:rPr>
          <w:rFonts w:ascii="Arial" w:hAnsi="Arial" w:cs="Arial"/>
          <w:color w:val="141414"/>
          <w:sz w:val="16"/>
          <w:szCs w:val="16"/>
          <w:shd w:val="clear" w:color="auto" w:fill="FFFFFF"/>
        </w:rPr>
        <w:t xml:space="preserve">  )</w:t>
      </w:r>
      <w:proofErr w:type="gramEnd"/>
    </w:p>
    <w:p w14:paraId="5CBBD193" w14:textId="77777777" w:rsidR="001D59FC" w:rsidRDefault="001D59FC" w:rsidP="000E519B">
      <w:pPr>
        <w:rPr>
          <w:rFonts w:ascii="Arial" w:hAnsi="Arial" w:cs="Arial"/>
          <w:color w:val="141414"/>
          <w:sz w:val="24"/>
          <w:szCs w:val="24"/>
          <w:shd w:val="clear" w:color="auto" w:fill="FFFFFF"/>
        </w:rPr>
      </w:pPr>
    </w:p>
    <w:p w14:paraId="54B16215" w14:textId="77777777" w:rsidR="00E00264" w:rsidRDefault="00E00264" w:rsidP="000E519B">
      <w:pPr>
        <w:rPr>
          <w:rFonts w:ascii="Arial" w:hAnsi="Arial" w:cs="Arial"/>
          <w:b/>
          <w:bCs/>
          <w:color w:val="141414"/>
          <w:sz w:val="24"/>
          <w:szCs w:val="24"/>
          <w:shd w:val="clear" w:color="auto" w:fill="FFFFFF"/>
        </w:rPr>
      </w:pPr>
    </w:p>
    <w:p w14:paraId="2F3ED8EB" w14:textId="77777777" w:rsidR="00E00264" w:rsidRDefault="00E00264" w:rsidP="000E519B">
      <w:pPr>
        <w:rPr>
          <w:rFonts w:ascii="Arial" w:hAnsi="Arial" w:cs="Arial"/>
          <w:b/>
          <w:bCs/>
          <w:color w:val="141414"/>
          <w:sz w:val="24"/>
          <w:szCs w:val="24"/>
          <w:shd w:val="clear" w:color="auto" w:fill="FFFFFF"/>
        </w:rPr>
      </w:pPr>
    </w:p>
    <w:p w14:paraId="414B8C09" w14:textId="77777777" w:rsidR="00E00264" w:rsidRDefault="00E00264" w:rsidP="000E519B">
      <w:pPr>
        <w:rPr>
          <w:rFonts w:ascii="Arial" w:hAnsi="Arial" w:cs="Arial"/>
          <w:b/>
          <w:bCs/>
          <w:color w:val="141414"/>
          <w:sz w:val="24"/>
          <w:szCs w:val="24"/>
          <w:shd w:val="clear" w:color="auto" w:fill="FFFFFF"/>
        </w:rPr>
      </w:pPr>
    </w:p>
    <w:p w14:paraId="07B80B06" w14:textId="77777777" w:rsidR="00E00264" w:rsidRDefault="00E00264" w:rsidP="000E519B">
      <w:pPr>
        <w:rPr>
          <w:rFonts w:ascii="Arial" w:hAnsi="Arial" w:cs="Arial"/>
          <w:b/>
          <w:bCs/>
          <w:color w:val="141414"/>
          <w:sz w:val="24"/>
          <w:szCs w:val="24"/>
          <w:shd w:val="clear" w:color="auto" w:fill="FFFFFF"/>
        </w:rPr>
      </w:pPr>
    </w:p>
    <w:p w14:paraId="29D42558" w14:textId="0A48036C" w:rsidR="00994C14" w:rsidRDefault="001D59FC" w:rsidP="000E519B">
      <w:pPr>
        <w:rPr>
          <w:rFonts w:ascii="Arial" w:hAnsi="Arial" w:cs="Arial"/>
          <w:b/>
          <w:bCs/>
          <w:color w:val="141414"/>
          <w:sz w:val="24"/>
          <w:szCs w:val="24"/>
          <w:shd w:val="clear" w:color="auto" w:fill="FFFFFF"/>
        </w:rPr>
      </w:pPr>
      <w:r w:rsidRPr="00E00264">
        <w:rPr>
          <w:rFonts w:ascii="Arial" w:hAnsi="Arial" w:cs="Arial"/>
          <w:b/>
          <w:bCs/>
          <w:color w:val="141414"/>
          <w:sz w:val="24"/>
          <w:szCs w:val="24"/>
          <w:shd w:val="clear" w:color="auto" w:fill="FFFFFF"/>
        </w:rPr>
        <w:t xml:space="preserve">ESSAY 4 </w:t>
      </w:r>
      <w:r w:rsidR="002808D3" w:rsidRPr="00E00264">
        <w:rPr>
          <w:rFonts w:ascii="Arial" w:hAnsi="Arial" w:cs="Arial"/>
          <w:b/>
          <w:bCs/>
          <w:color w:val="141414"/>
          <w:sz w:val="24"/>
          <w:szCs w:val="24"/>
          <w:shd w:val="clear" w:color="auto" w:fill="FFFFFF"/>
        </w:rPr>
        <w:t>–</w:t>
      </w:r>
      <w:r w:rsidRPr="00E00264">
        <w:rPr>
          <w:rFonts w:ascii="Arial" w:hAnsi="Arial" w:cs="Arial"/>
          <w:b/>
          <w:bCs/>
          <w:color w:val="141414"/>
          <w:sz w:val="24"/>
          <w:szCs w:val="24"/>
          <w:shd w:val="clear" w:color="auto" w:fill="FFFFFF"/>
        </w:rPr>
        <w:t xml:space="preserve"> </w:t>
      </w:r>
      <w:r w:rsidR="002808D3" w:rsidRPr="00E00264">
        <w:rPr>
          <w:rFonts w:ascii="Arial" w:hAnsi="Arial" w:cs="Arial"/>
          <w:b/>
          <w:bCs/>
          <w:color w:val="141414"/>
          <w:sz w:val="24"/>
          <w:szCs w:val="24"/>
          <w:shd w:val="clear" w:color="auto" w:fill="FFFFFF"/>
        </w:rPr>
        <w:t xml:space="preserve">ARE PARTNERSHIP APPROACHES </w:t>
      </w:r>
      <w:r w:rsidR="001679D0" w:rsidRPr="00E00264">
        <w:rPr>
          <w:rFonts w:ascii="Arial" w:hAnsi="Arial" w:cs="Arial"/>
          <w:b/>
          <w:bCs/>
          <w:color w:val="141414"/>
          <w:sz w:val="24"/>
          <w:szCs w:val="24"/>
          <w:shd w:val="clear" w:color="auto" w:fill="FFFFFF"/>
        </w:rPr>
        <w:t>THE MOST AFFECTIVE MEANS OF REHABILITATING OFFENDERS?</w:t>
      </w:r>
      <w:r w:rsidR="00DE153F" w:rsidRPr="00E00264">
        <w:rPr>
          <w:rFonts w:ascii="Arial" w:hAnsi="Arial" w:cs="Arial"/>
          <w:b/>
          <w:bCs/>
          <w:color w:val="141414"/>
          <w:sz w:val="24"/>
          <w:szCs w:val="24"/>
          <w:shd w:val="clear" w:color="auto" w:fill="FFFFFF"/>
        </w:rPr>
        <w:t xml:space="preserve"> </w:t>
      </w:r>
    </w:p>
    <w:p w14:paraId="08F4E1DD" w14:textId="77777777" w:rsidR="00E00264" w:rsidRDefault="00E00264" w:rsidP="000E519B">
      <w:pPr>
        <w:rPr>
          <w:rFonts w:ascii="Arial" w:hAnsi="Arial" w:cs="Arial"/>
          <w:b/>
          <w:bCs/>
          <w:color w:val="141414"/>
          <w:sz w:val="24"/>
          <w:szCs w:val="24"/>
          <w:shd w:val="clear" w:color="auto" w:fill="FFFFFF"/>
        </w:rPr>
      </w:pPr>
    </w:p>
    <w:p w14:paraId="557F4FD3" w14:textId="35B2C205" w:rsidR="00E00264" w:rsidRPr="00E00264" w:rsidRDefault="00E00264" w:rsidP="000E519B">
      <w:pPr>
        <w:rPr>
          <w:rFonts w:ascii="Arial" w:hAnsi="Arial" w:cs="Arial"/>
          <w:b/>
          <w:bCs/>
          <w:color w:val="141414"/>
          <w:sz w:val="24"/>
          <w:szCs w:val="24"/>
          <w:shd w:val="clear" w:color="auto" w:fill="FFFFFF"/>
        </w:rPr>
      </w:pPr>
      <w:r>
        <w:rPr>
          <w:rFonts w:ascii="Arial" w:hAnsi="Arial" w:cs="Arial"/>
          <w:b/>
          <w:bCs/>
          <w:color w:val="141414"/>
          <w:sz w:val="24"/>
          <w:szCs w:val="24"/>
          <w:shd w:val="clear" w:color="auto" w:fill="FFFFFF"/>
        </w:rPr>
        <w:t>ANSWER</w:t>
      </w:r>
    </w:p>
    <w:p w14:paraId="49B93615" w14:textId="615CA628" w:rsidR="0062656C" w:rsidRDefault="0062656C" w:rsidP="00E86028">
      <w:pPr>
        <w:ind w:firstLine="720"/>
        <w:rPr>
          <w:rFonts w:ascii="Arial" w:hAnsi="Arial" w:cs="Arial"/>
          <w:color w:val="141414"/>
          <w:sz w:val="24"/>
          <w:szCs w:val="24"/>
          <w:shd w:val="clear" w:color="auto" w:fill="FFFFFF"/>
        </w:rPr>
      </w:pPr>
    </w:p>
    <w:p w14:paraId="3A5F4744" w14:textId="565CB375" w:rsidR="0062656C" w:rsidRDefault="00461DD9"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This essay intends to gather research to support reasoning wh</w:t>
      </w:r>
      <w:r w:rsidR="00C915B0">
        <w:rPr>
          <w:rFonts w:ascii="Arial" w:hAnsi="Arial" w:cs="Arial"/>
          <w:color w:val="141414"/>
          <w:sz w:val="24"/>
          <w:szCs w:val="24"/>
          <w:shd w:val="clear" w:color="auto" w:fill="FFFFFF"/>
        </w:rPr>
        <w:t>ether</w:t>
      </w:r>
      <w:r>
        <w:rPr>
          <w:rFonts w:ascii="Arial" w:hAnsi="Arial" w:cs="Arial"/>
          <w:color w:val="141414"/>
          <w:sz w:val="24"/>
          <w:szCs w:val="24"/>
          <w:shd w:val="clear" w:color="auto" w:fill="FFFFFF"/>
        </w:rPr>
        <w:t xml:space="preserve"> </w:t>
      </w:r>
      <w:r w:rsidR="00B23EC8">
        <w:rPr>
          <w:rFonts w:ascii="Arial" w:hAnsi="Arial" w:cs="Arial"/>
          <w:color w:val="141414"/>
          <w:sz w:val="24"/>
          <w:szCs w:val="24"/>
          <w:shd w:val="clear" w:color="auto" w:fill="FFFFFF"/>
        </w:rPr>
        <w:t>partnership approaches are the most affective means of rehabilitating offenders.</w:t>
      </w:r>
      <w:r w:rsidR="00C915B0">
        <w:rPr>
          <w:rFonts w:ascii="Arial" w:hAnsi="Arial" w:cs="Arial"/>
          <w:color w:val="141414"/>
          <w:sz w:val="24"/>
          <w:szCs w:val="24"/>
          <w:shd w:val="clear" w:color="auto" w:fill="FFFFFF"/>
        </w:rPr>
        <w:t xml:space="preserve"> </w:t>
      </w:r>
      <w:r w:rsidR="00517A5A">
        <w:rPr>
          <w:rFonts w:ascii="Arial" w:hAnsi="Arial" w:cs="Arial"/>
          <w:color w:val="141414"/>
          <w:sz w:val="24"/>
          <w:szCs w:val="24"/>
          <w:shd w:val="clear" w:color="auto" w:fill="FFFFFF"/>
        </w:rPr>
        <w:t>To fully answer this question</w:t>
      </w:r>
      <w:r w:rsidR="008936A0">
        <w:rPr>
          <w:rFonts w:ascii="Arial" w:hAnsi="Arial" w:cs="Arial"/>
          <w:color w:val="141414"/>
          <w:sz w:val="24"/>
          <w:szCs w:val="24"/>
          <w:shd w:val="clear" w:color="auto" w:fill="FFFFFF"/>
        </w:rPr>
        <w:t>,</w:t>
      </w:r>
      <w:r w:rsidR="00517A5A">
        <w:rPr>
          <w:rFonts w:ascii="Arial" w:hAnsi="Arial" w:cs="Arial"/>
          <w:color w:val="141414"/>
          <w:sz w:val="24"/>
          <w:szCs w:val="24"/>
          <w:shd w:val="clear" w:color="auto" w:fill="FFFFFF"/>
        </w:rPr>
        <w:t xml:space="preserve"> the essay will be based on </w:t>
      </w:r>
      <w:r w:rsidR="00061E25">
        <w:rPr>
          <w:rFonts w:ascii="Arial" w:hAnsi="Arial" w:cs="Arial"/>
          <w:color w:val="141414"/>
          <w:sz w:val="24"/>
          <w:szCs w:val="24"/>
          <w:shd w:val="clear" w:color="auto" w:fill="FFFFFF"/>
        </w:rPr>
        <w:t>researching partnerships used by the police</w:t>
      </w:r>
      <w:r w:rsidR="008936A0">
        <w:rPr>
          <w:rFonts w:ascii="Arial" w:hAnsi="Arial" w:cs="Arial"/>
          <w:color w:val="141414"/>
          <w:sz w:val="24"/>
          <w:szCs w:val="24"/>
          <w:shd w:val="clear" w:color="auto" w:fill="FFFFFF"/>
        </w:rPr>
        <w:t>.</w:t>
      </w:r>
      <w:r w:rsidR="00061E25">
        <w:rPr>
          <w:rFonts w:ascii="Arial" w:hAnsi="Arial" w:cs="Arial"/>
          <w:color w:val="141414"/>
          <w:sz w:val="24"/>
          <w:szCs w:val="24"/>
          <w:shd w:val="clear" w:color="auto" w:fill="FFFFFF"/>
        </w:rPr>
        <w:t xml:space="preserve"> </w:t>
      </w:r>
      <w:r w:rsidR="008936A0">
        <w:rPr>
          <w:rFonts w:ascii="Arial" w:hAnsi="Arial" w:cs="Arial"/>
          <w:color w:val="141414"/>
          <w:sz w:val="24"/>
          <w:szCs w:val="24"/>
          <w:shd w:val="clear" w:color="auto" w:fill="FFFFFF"/>
        </w:rPr>
        <w:t>W</w:t>
      </w:r>
      <w:r w:rsidR="00061E25">
        <w:rPr>
          <w:rFonts w:ascii="Arial" w:hAnsi="Arial" w:cs="Arial"/>
          <w:color w:val="141414"/>
          <w:sz w:val="24"/>
          <w:szCs w:val="24"/>
          <w:shd w:val="clear" w:color="auto" w:fill="FFFFFF"/>
        </w:rPr>
        <w:t>ho th</w:t>
      </w:r>
      <w:r w:rsidR="008936A0">
        <w:rPr>
          <w:rFonts w:ascii="Arial" w:hAnsi="Arial" w:cs="Arial"/>
          <w:color w:val="141414"/>
          <w:sz w:val="24"/>
          <w:szCs w:val="24"/>
          <w:shd w:val="clear" w:color="auto" w:fill="FFFFFF"/>
        </w:rPr>
        <w:t xml:space="preserve">e </w:t>
      </w:r>
      <w:r w:rsidR="00E32B77">
        <w:rPr>
          <w:rFonts w:ascii="Arial" w:hAnsi="Arial" w:cs="Arial"/>
          <w:color w:val="141414"/>
          <w:sz w:val="24"/>
          <w:szCs w:val="24"/>
          <w:shd w:val="clear" w:color="auto" w:fill="FFFFFF"/>
        </w:rPr>
        <w:t>partner agencies work for</w:t>
      </w:r>
      <w:r w:rsidR="008936A0">
        <w:rPr>
          <w:rFonts w:ascii="Arial" w:hAnsi="Arial" w:cs="Arial"/>
          <w:color w:val="141414"/>
          <w:sz w:val="24"/>
          <w:szCs w:val="24"/>
          <w:shd w:val="clear" w:color="auto" w:fill="FFFFFF"/>
        </w:rPr>
        <w:t xml:space="preserve"> and the purpose they serve in helping t</w:t>
      </w:r>
      <w:r w:rsidR="00E32B77">
        <w:rPr>
          <w:rFonts w:ascii="Arial" w:hAnsi="Arial" w:cs="Arial"/>
          <w:color w:val="141414"/>
          <w:sz w:val="24"/>
          <w:szCs w:val="24"/>
          <w:shd w:val="clear" w:color="auto" w:fill="FFFFFF"/>
        </w:rPr>
        <w:t xml:space="preserve">he rehabilitation process. </w:t>
      </w:r>
      <w:r w:rsidR="00396AA4">
        <w:rPr>
          <w:rFonts w:ascii="Arial" w:hAnsi="Arial" w:cs="Arial"/>
          <w:color w:val="141414"/>
          <w:sz w:val="24"/>
          <w:szCs w:val="24"/>
          <w:shd w:val="clear" w:color="auto" w:fill="FFFFFF"/>
        </w:rPr>
        <w:t xml:space="preserve">The essay will then </w:t>
      </w:r>
      <w:r w:rsidR="00712CF2">
        <w:rPr>
          <w:rFonts w:ascii="Arial" w:hAnsi="Arial" w:cs="Arial"/>
          <w:color w:val="141414"/>
          <w:sz w:val="24"/>
          <w:szCs w:val="24"/>
          <w:shd w:val="clear" w:color="auto" w:fill="FFFFFF"/>
        </w:rPr>
        <w:t xml:space="preserve">summarise whether the partnership </w:t>
      </w:r>
      <w:r w:rsidR="00C458D1">
        <w:rPr>
          <w:rFonts w:ascii="Arial" w:hAnsi="Arial" w:cs="Arial"/>
          <w:color w:val="141414"/>
          <w:sz w:val="24"/>
          <w:szCs w:val="24"/>
          <w:shd w:val="clear" w:color="auto" w:fill="FFFFFF"/>
        </w:rPr>
        <w:t>is effective or not, based on statistics and facts.</w:t>
      </w:r>
      <w:r w:rsidR="0062656C">
        <w:rPr>
          <w:rFonts w:ascii="Arial" w:hAnsi="Arial" w:cs="Arial"/>
          <w:color w:val="141414"/>
          <w:sz w:val="24"/>
          <w:szCs w:val="24"/>
          <w:shd w:val="clear" w:color="auto" w:fill="FFFFFF"/>
        </w:rPr>
        <w:tab/>
      </w:r>
    </w:p>
    <w:p w14:paraId="3E2628D2" w14:textId="77777777" w:rsidR="004347BE" w:rsidRDefault="004347BE" w:rsidP="00E86028">
      <w:pPr>
        <w:ind w:firstLine="720"/>
        <w:rPr>
          <w:rFonts w:ascii="Arial" w:hAnsi="Arial" w:cs="Arial"/>
          <w:color w:val="141414"/>
          <w:sz w:val="24"/>
          <w:szCs w:val="24"/>
          <w:shd w:val="clear" w:color="auto" w:fill="FFFFFF"/>
        </w:rPr>
      </w:pPr>
    </w:p>
    <w:p w14:paraId="5BA74EBF" w14:textId="05928224" w:rsidR="004347BE" w:rsidRDefault="002C170D"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This paragraph will introduce </w:t>
      </w:r>
      <w:r w:rsidR="00313571">
        <w:rPr>
          <w:rFonts w:ascii="Arial" w:hAnsi="Arial" w:cs="Arial"/>
          <w:color w:val="141414"/>
          <w:sz w:val="24"/>
          <w:szCs w:val="24"/>
          <w:shd w:val="clear" w:color="auto" w:fill="FFFFFF"/>
        </w:rPr>
        <w:t xml:space="preserve">various </w:t>
      </w:r>
      <w:r w:rsidR="0067620F">
        <w:rPr>
          <w:rFonts w:ascii="Arial" w:hAnsi="Arial" w:cs="Arial"/>
          <w:color w:val="141414"/>
          <w:sz w:val="24"/>
          <w:szCs w:val="24"/>
          <w:shd w:val="clear" w:color="auto" w:fill="FFFFFF"/>
        </w:rPr>
        <w:t>partnership approaches</w:t>
      </w:r>
      <w:r w:rsidR="009806BF">
        <w:rPr>
          <w:rFonts w:ascii="Arial" w:hAnsi="Arial" w:cs="Arial"/>
          <w:color w:val="141414"/>
          <w:sz w:val="24"/>
          <w:szCs w:val="24"/>
          <w:shd w:val="clear" w:color="auto" w:fill="FFFFFF"/>
        </w:rPr>
        <w:t xml:space="preserve"> who are involved with the rehabilitation of offenders</w:t>
      </w:r>
      <w:r w:rsidR="00455E19">
        <w:rPr>
          <w:rFonts w:ascii="Arial" w:hAnsi="Arial" w:cs="Arial"/>
          <w:color w:val="141414"/>
          <w:sz w:val="24"/>
          <w:szCs w:val="24"/>
          <w:shd w:val="clear" w:color="auto" w:fill="FFFFFF"/>
        </w:rPr>
        <w:t xml:space="preserve">, what they have to offer and who is best suited to use such </w:t>
      </w:r>
      <w:r w:rsidR="005A0BEA">
        <w:rPr>
          <w:rFonts w:ascii="Arial" w:hAnsi="Arial" w:cs="Arial"/>
          <w:color w:val="141414"/>
          <w:sz w:val="24"/>
          <w:szCs w:val="24"/>
          <w:shd w:val="clear" w:color="auto" w:fill="FFFFFF"/>
        </w:rPr>
        <w:t>partnerships</w:t>
      </w:r>
      <w:r w:rsidR="0058192A">
        <w:rPr>
          <w:rFonts w:ascii="Arial" w:hAnsi="Arial" w:cs="Arial"/>
          <w:color w:val="141414"/>
          <w:sz w:val="24"/>
          <w:szCs w:val="24"/>
          <w:shd w:val="clear" w:color="auto" w:fill="FFFFFF"/>
        </w:rPr>
        <w:t>.</w:t>
      </w:r>
      <w:r w:rsidR="003D5A00">
        <w:rPr>
          <w:rFonts w:ascii="Arial" w:hAnsi="Arial" w:cs="Arial"/>
          <w:color w:val="141414"/>
          <w:sz w:val="24"/>
          <w:szCs w:val="24"/>
          <w:shd w:val="clear" w:color="auto" w:fill="FFFFFF"/>
        </w:rPr>
        <w:t xml:space="preserve"> </w:t>
      </w:r>
      <w:r w:rsidR="00604D76">
        <w:rPr>
          <w:rFonts w:ascii="Arial" w:hAnsi="Arial" w:cs="Arial"/>
          <w:color w:val="141414"/>
          <w:sz w:val="24"/>
          <w:szCs w:val="24"/>
          <w:shd w:val="clear" w:color="auto" w:fill="FFFFFF"/>
        </w:rPr>
        <w:t xml:space="preserve">Drug and Alcohol, Restorative </w:t>
      </w:r>
      <w:proofErr w:type="gramStart"/>
      <w:r w:rsidR="00604D76">
        <w:rPr>
          <w:rFonts w:ascii="Arial" w:hAnsi="Arial" w:cs="Arial"/>
          <w:color w:val="141414"/>
          <w:sz w:val="24"/>
          <w:szCs w:val="24"/>
          <w:shd w:val="clear" w:color="auto" w:fill="FFFFFF"/>
        </w:rPr>
        <w:t>Justice</w:t>
      </w:r>
      <w:proofErr w:type="gramEnd"/>
      <w:r w:rsidR="005C2174">
        <w:rPr>
          <w:rFonts w:ascii="Arial" w:hAnsi="Arial" w:cs="Arial"/>
          <w:color w:val="141414"/>
          <w:sz w:val="24"/>
          <w:szCs w:val="24"/>
          <w:shd w:val="clear" w:color="auto" w:fill="FFFFFF"/>
        </w:rPr>
        <w:t xml:space="preserve"> </w:t>
      </w:r>
      <w:r w:rsidR="007035BC">
        <w:rPr>
          <w:rFonts w:ascii="Arial" w:hAnsi="Arial" w:cs="Arial"/>
          <w:color w:val="141414"/>
          <w:sz w:val="24"/>
          <w:szCs w:val="24"/>
          <w:shd w:val="clear" w:color="auto" w:fill="FFFFFF"/>
        </w:rPr>
        <w:t xml:space="preserve">and </w:t>
      </w:r>
      <w:r w:rsidR="00D064C9">
        <w:rPr>
          <w:rFonts w:ascii="Arial" w:hAnsi="Arial" w:cs="Arial"/>
          <w:color w:val="141414"/>
          <w:sz w:val="24"/>
          <w:szCs w:val="24"/>
          <w:shd w:val="clear" w:color="auto" w:fill="FFFFFF"/>
        </w:rPr>
        <w:t>Probation.</w:t>
      </w:r>
    </w:p>
    <w:p w14:paraId="279A6B05" w14:textId="77777777" w:rsidR="00D064C9" w:rsidRDefault="00D064C9" w:rsidP="00E86028">
      <w:pPr>
        <w:ind w:firstLine="720"/>
        <w:rPr>
          <w:rFonts w:ascii="Arial" w:hAnsi="Arial" w:cs="Arial"/>
          <w:color w:val="141414"/>
          <w:sz w:val="24"/>
          <w:szCs w:val="24"/>
          <w:shd w:val="clear" w:color="auto" w:fill="FFFFFF"/>
        </w:rPr>
      </w:pPr>
    </w:p>
    <w:p w14:paraId="5EC7FC35" w14:textId="29125E55" w:rsidR="00D064C9" w:rsidRDefault="00D064C9"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Th</w:t>
      </w:r>
      <w:r w:rsidR="003D2B70">
        <w:rPr>
          <w:rFonts w:ascii="Arial" w:hAnsi="Arial" w:cs="Arial"/>
          <w:color w:val="141414"/>
          <w:sz w:val="24"/>
          <w:szCs w:val="24"/>
          <w:shd w:val="clear" w:color="auto" w:fill="FFFFFF"/>
        </w:rPr>
        <w:t>e following</w:t>
      </w:r>
      <w:r>
        <w:rPr>
          <w:rFonts w:ascii="Arial" w:hAnsi="Arial" w:cs="Arial"/>
          <w:color w:val="141414"/>
          <w:sz w:val="24"/>
          <w:szCs w:val="24"/>
          <w:shd w:val="clear" w:color="auto" w:fill="FFFFFF"/>
        </w:rPr>
        <w:t xml:space="preserve"> paragraph</w:t>
      </w:r>
      <w:r w:rsidR="003D2B70">
        <w:rPr>
          <w:rFonts w:ascii="Arial" w:hAnsi="Arial" w:cs="Arial"/>
          <w:color w:val="141414"/>
          <w:sz w:val="24"/>
          <w:szCs w:val="24"/>
          <w:shd w:val="clear" w:color="auto" w:fill="FFFFFF"/>
        </w:rPr>
        <w:t>s</w:t>
      </w:r>
      <w:r>
        <w:rPr>
          <w:rFonts w:ascii="Arial" w:hAnsi="Arial" w:cs="Arial"/>
          <w:color w:val="141414"/>
          <w:sz w:val="24"/>
          <w:szCs w:val="24"/>
          <w:shd w:val="clear" w:color="auto" w:fill="FFFFFF"/>
        </w:rPr>
        <w:t xml:space="preserve"> will outline </w:t>
      </w:r>
      <w:r w:rsidR="00E86685">
        <w:rPr>
          <w:rFonts w:ascii="Arial" w:hAnsi="Arial" w:cs="Arial"/>
          <w:color w:val="141414"/>
          <w:sz w:val="24"/>
          <w:szCs w:val="24"/>
          <w:shd w:val="clear" w:color="auto" w:fill="FFFFFF"/>
        </w:rPr>
        <w:t xml:space="preserve">the statistics </w:t>
      </w:r>
      <w:r w:rsidR="003D2B70">
        <w:rPr>
          <w:rFonts w:ascii="Arial" w:hAnsi="Arial" w:cs="Arial"/>
          <w:color w:val="141414"/>
          <w:sz w:val="24"/>
          <w:szCs w:val="24"/>
          <w:shd w:val="clear" w:color="auto" w:fill="FFFFFF"/>
        </w:rPr>
        <w:t>behind each partnership, wh</w:t>
      </w:r>
      <w:r w:rsidR="000A6FE1">
        <w:rPr>
          <w:rFonts w:ascii="Arial" w:hAnsi="Arial" w:cs="Arial"/>
          <w:color w:val="141414"/>
          <w:sz w:val="24"/>
          <w:szCs w:val="24"/>
          <w:shd w:val="clear" w:color="auto" w:fill="FFFFFF"/>
        </w:rPr>
        <w:t xml:space="preserve">o they are best for </w:t>
      </w:r>
      <w:r w:rsidR="00C921A5">
        <w:rPr>
          <w:rFonts w:ascii="Arial" w:hAnsi="Arial" w:cs="Arial"/>
          <w:color w:val="141414"/>
          <w:sz w:val="24"/>
          <w:szCs w:val="24"/>
          <w:shd w:val="clear" w:color="auto" w:fill="FFFFFF"/>
        </w:rPr>
        <w:t>and why.</w:t>
      </w:r>
    </w:p>
    <w:p w14:paraId="352E5B45" w14:textId="77777777" w:rsidR="00C921A5" w:rsidRDefault="00C921A5" w:rsidP="00E86028">
      <w:pPr>
        <w:ind w:firstLine="720"/>
        <w:rPr>
          <w:rFonts w:ascii="Arial" w:hAnsi="Arial" w:cs="Arial"/>
          <w:color w:val="141414"/>
          <w:sz w:val="24"/>
          <w:szCs w:val="24"/>
          <w:shd w:val="clear" w:color="auto" w:fill="FFFFFF"/>
        </w:rPr>
      </w:pPr>
    </w:p>
    <w:p w14:paraId="3F8204CB" w14:textId="0A42943E" w:rsidR="00C921A5" w:rsidRDefault="00C921A5" w:rsidP="00E86028">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next paragraph will outline </w:t>
      </w:r>
      <w:r w:rsidR="00584B82">
        <w:rPr>
          <w:rFonts w:ascii="Arial" w:hAnsi="Arial" w:cs="Arial"/>
          <w:color w:val="141414"/>
          <w:sz w:val="24"/>
          <w:szCs w:val="24"/>
          <w:shd w:val="clear" w:color="auto" w:fill="FFFFFF"/>
        </w:rPr>
        <w:t>which partnership has been most successful and whether, in general</w:t>
      </w:r>
      <w:r w:rsidR="007954DF">
        <w:rPr>
          <w:rFonts w:ascii="Arial" w:hAnsi="Arial" w:cs="Arial"/>
          <w:color w:val="141414"/>
          <w:sz w:val="24"/>
          <w:szCs w:val="24"/>
          <w:shd w:val="clear" w:color="auto" w:fill="FFFFFF"/>
        </w:rPr>
        <w:t>,</w:t>
      </w:r>
      <w:r w:rsidR="00584B82">
        <w:rPr>
          <w:rFonts w:ascii="Arial" w:hAnsi="Arial" w:cs="Arial"/>
          <w:color w:val="141414"/>
          <w:sz w:val="24"/>
          <w:szCs w:val="24"/>
          <w:shd w:val="clear" w:color="auto" w:fill="FFFFFF"/>
        </w:rPr>
        <w:t xml:space="preserve"> using </w:t>
      </w:r>
      <w:r w:rsidR="007954DF">
        <w:rPr>
          <w:rFonts w:ascii="Arial" w:hAnsi="Arial" w:cs="Arial"/>
          <w:color w:val="141414"/>
          <w:sz w:val="24"/>
          <w:szCs w:val="24"/>
          <w:shd w:val="clear" w:color="auto" w:fill="FFFFFF"/>
        </w:rPr>
        <w:t xml:space="preserve">partnership approaches is the way forward for </w:t>
      </w:r>
      <w:r w:rsidR="00394DA0">
        <w:rPr>
          <w:rFonts w:ascii="Arial" w:hAnsi="Arial" w:cs="Arial"/>
          <w:color w:val="141414"/>
          <w:sz w:val="24"/>
          <w:szCs w:val="24"/>
          <w:shd w:val="clear" w:color="auto" w:fill="FFFFFF"/>
        </w:rPr>
        <w:t>successful rehabilitation. This will include what the view and opinions of victims could be.</w:t>
      </w:r>
    </w:p>
    <w:p w14:paraId="2A22FA88" w14:textId="77777777" w:rsidR="00E00264" w:rsidRDefault="00E00264" w:rsidP="00E86028">
      <w:pPr>
        <w:ind w:firstLine="720"/>
        <w:rPr>
          <w:rFonts w:ascii="Arial" w:hAnsi="Arial" w:cs="Arial"/>
          <w:color w:val="141414"/>
          <w:sz w:val="24"/>
          <w:szCs w:val="24"/>
          <w:shd w:val="clear" w:color="auto" w:fill="FFFFFF"/>
        </w:rPr>
      </w:pPr>
    </w:p>
    <w:p w14:paraId="7CEDB9AE" w14:textId="7B9BB3C3" w:rsidR="006F0189" w:rsidRPr="00C80D75" w:rsidRDefault="00E00264" w:rsidP="00C80D75">
      <w:pPr>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Last paragraph will be the conclusion.</w:t>
      </w:r>
    </w:p>
    <w:p w14:paraId="1761CDBB" w14:textId="289F28D2" w:rsidR="00246E82" w:rsidRPr="00246E82" w:rsidRDefault="00246E82">
      <w:pPr>
        <w:rPr>
          <w:rFonts w:ascii="Arial" w:hAnsi="Arial" w:cs="Arial"/>
          <w:b/>
          <w:bCs/>
          <w:sz w:val="24"/>
          <w:szCs w:val="24"/>
        </w:rPr>
      </w:pPr>
      <w:r w:rsidRPr="00246E82">
        <w:rPr>
          <w:rFonts w:ascii="Arial" w:hAnsi="Arial" w:cs="Arial"/>
          <w:b/>
          <w:bCs/>
          <w:sz w:val="24"/>
          <w:szCs w:val="24"/>
        </w:rPr>
        <w:lastRenderedPageBreak/>
        <w:t>BIBLIOGRAPHY</w:t>
      </w:r>
    </w:p>
    <w:p w14:paraId="5B2E4804" w14:textId="77777777" w:rsidR="00246E82" w:rsidRPr="00246E82" w:rsidRDefault="00246E82" w:rsidP="00246E82">
      <w:pPr>
        <w:pStyle w:val="NormalWeb"/>
        <w:ind w:left="567" w:hanging="567"/>
        <w:rPr>
          <w:rFonts w:ascii="Arial" w:hAnsi="Arial" w:cs="Arial"/>
          <w:i/>
          <w:iCs/>
        </w:rPr>
      </w:pPr>
    </w:p>
    <w:p w14:paraId="4AD34094" w14:textId="61194F98" w:rsidR="00246E82" w:rsidRPr="00E86028" w:rsidRDefault="00246E82" w:rsidP="00246E82">
      <w:pPr>
        <w:pStyle w:val="NormalWeb"/>
        <w:spacing w:before="0" w:beforeAutospacing="0" w:after="0" w:afterAutospacing="0"/>
        <w:ind w:left="567" w:hanging="567"/>
        <w:rPr>
          <w:rFonts w:ascii="Arial" w:hAnsi="Arial" w:cs="Arial"/>
          <w:b/>
          <w:bCs/>
        </w:rPr>
      </w:pPr>
      <w:r w:rsidRPr="00E86028">
        <w:rPr>
          <w:rFonts w:ascii="Arial" w:hAnsi="Arial" w:cs="Arial"/>
          <w:b/>
          <w:bCs/>
        </w:rPr>
        <w:t>BBC Newsround</w:t>
      </w:r>
    </w:p>
    <w:p w14:paraId="2F714279" w14:textId="66B3D82A" w:rsidR="00246E82" w:rsidRPr="00E86028" w:rsidRDefault="00246E82" w:rsidP="00246E82">
      <w:pPr>
        <w:pStyle w:val="NormalWeb"/>
        <w:spacing w:before="0" w:beforeAutospacing="0" w:after="0" w:afterAutospacing="0"/>
        <w:ind w:left="567" w:hanging="567"/>
        <w:rPr>
          <w:rFonts w:ascii="Arial" w:hAnsi="Arial" w:cs="Arial"/>
          <w:b/>
          <w:bCs/>
        </w:rPr>
      </w:pPr>
      <w:r w:rsidRPr="00E86028">
        <w:rPr>
          <w:rFonts w:ascii="Arial" w:hAnsi="Arial" w:cs="Arial"/>
          <w:b/>
          <w:bCs/>
        </w:rPr>
        <w:t>2021.</w:t>
      </w:r>
    </w:p>
    <w:p w14:paraId="3AFFC8C0" w14:textId="6B806671" w:rsidR="00246E82" w:rsidRPr="00E86028" w:rsidRDefault="00246E82" w:rsidP="00E86028">
      <w:pPr>
        <w:pStyle w:val="NormalWeb"/>
        <w:spacing w:before="0" w:beforeAutospacing="0" w:after="0" w:afterAutospacing="0"/>
        <w:ind w:left="567" w:hanging="567"/>
        <w:rPr>
          <w:rFonts w:ascii="Arial" w:hAnsi="Arial" w:cs="Arial"/>
          <w:b/>
          <w:bCs/>
        </w:rPr>
      </w:pPr>
      <w:r w:rsidRPr="00E86028">
        <w:rPr>
          <w:rFonts w:ascii="Arial" w:hAnsi="Arial" w:cs="Arial"/>
          <w:b/>
          <w:bCs/>
          <w:i/>
          <w:iCs/>
        </w:rPr>
        <w:t>Brixton riots 1981: What happened 40 Years Ago in London?</w:t>
      </w:r>
    </w:p>
    <w:p w14:paraId="1EEFD910" w14:textId="2802D273" w:rsidR="00246E82" w:rsidRPr="00E86028" w:rsidRDefault="00E86028" w:rsidP="00E86028">
      <w:pPr>
        <w:pStyle w:val="NormalWeb"/>
        <w:spacing w:before="0" w:beforeAutospacing="0" w:after="0" w:afterAutospacing="0"/>
        <w:ind w:left="567" w:hanging="567"/>
        <w:rPr>
          <w:rFonts w:ascii="Arial" w:hAnsi="Arial" w:cs="Arial"/>
          <w:b/>
          <w:bCs/>
        </w:rPr>
      </w:pPr>
      <w:r w:rsidRPr="00E86028">
        <w:rPr>
          <w:rFonts w:ascii="Arial" w:hAnsi="Arial" w:cs="Arial"/>
          <w:b/>
          <w:bCs/>
        </w:rPr>
        <w:t>[On-Line]</w:t>
      </w:r>
    </w:p>
    <w:p w14:paraId="72A2351C" w14:textId="656EFD37" w:rsidR="00246E82" w:rsidRPr="00E86028" w:rsidRDefault="00246E82" w:rsidP="00246E82">
      <w:pPr>
        <w:pStyle w:val="NormalWeb"/>
        <w:spacing w:before="0" w:beforeAutospacing="0" w:after="0" w:afterAutospacing="0"/>
        <w:ind w:left="567" w:hanging="567"/>
        <w:rPr>
          <w:rFonts w:ascii="Arial" w:hAnsi="Arial" w:cs="Arial"/>
          <w:b/>
          <w:bCs/>
        </w:rPr>
      </w:pPr>
      <w:r w:rsidRPr="00E86028">
        <w:rPr>
          <w:rFonts w:ascii="Arial" w:hAnsi="Arial" w:cs="Arial"/>
          <w:b/>
          <w:bCs/>
        </w:rPr>
        <w:t xml:space="preserve">Available at: </w:t>
      </w:r>
      <w:hyperlink r:id="rId6" w:history="1">
        <w:r w:rsidRPr="00E86028">
          <w:rPr>
            <w:rStyle w:val="Hyperlink"/>
            <w:rFonts w:ascii="Arial" w:hAnsi="Arial" w:cs="Arial"/>
            <w:b/>
            <w:bCs/>
          </w:rPr>
          <w:t>https://www.bbc.co.uk/newsround/50035769</w:t>
        </w:r>
      </w:hyperlink>
      <w:r w:rsidRPr="00E86028">
        <w:rPr>
          <w:rFonts w:ascii="Arial" w:hAnsi="Arial" w:cs="Arial"/>
          <w:b/>
          <w:bCs/>
        </w:rPr>
        <w:t xml:space="preserve"> </w:t>
      </w:r>
    </w:p>
    <w:p w14:paraId="135DCAC5" w14:textId="7266F3C1" w:rsidR="00246E82" w:rsidRDefault="00246E82" w:rsidP="00246E82">
      <w:pPr>
        <w:pStyle w:val="NormalWeb"/>
        <w:spacing w:before="0" w:beforeAutospacing="0" w:after="0" w:afterAutospacing="0"/>
        <w:ind w:left="567" w:hanging="567"/>
        <w:rPr>
          <w:rFonts w:ascii="Arial" w:hAnsi="Arial" w:cs="Arial"/>
          <w:b/>
          <w:bCs/>
        </w:rPr>
      </w:pPr>
      <w:r w:rsidRPr="00E86028">
        <w:rPr>
          <w:rFonts w:ascii="Arial" w:hAnsi="Arial" w:cs="Arial"/>
          <w:b/>
          <w:bCs/>
        </w:rPr>
        <w:t xml:space="preserve">(Accessed: March 21, 2023). </w:t>
      </w:r>
    </w:p>
    <w:p w14:paraId="66644ABB" w14:textId="77777777" w:rsidR="00F62E41" w:rsidRDefault="00F62E41" w:rsidP="00246E82">
      <w:pPr>
        <w:pStyle w:val="NormalWeb"/>
        <w:spacing w:before="0" w:beforeAutospacing="0" w:after="0" w:afterAutospacing="0"/>
        <w:ind w:left="567" w:hanging="567"/>
        <w:rPr>
          <w:rFonts w:ascii="Arial" w:hAnsi="Arial" w:cs="Arial"/>
          <w:b/>
          <w:bCs/>
        </w:rPr>
      </w:pPr>
    </w:p>
    <w:p w14:paraId="214D0F24" w14:textId="77777777" w:rsidR="00596CD8" w:rsidRDefault="00596CD8" w:rsidP="00246E82">
      <w:pPr>
        <w:pStyle w:val="NormalWeb"/>
        <w:spacing w:before="0" w:beforeAutospacing="0" w:after="0" w:afterAutospacing="0"/>
        <w:ind w:left="567" w:hanging="567"/>
        <w:rPr>
          <w:rFonts w:ascii="Arial" w:hAnsi="Arial" w:cs="Arial"/>
          <w:b/>
          <w:bCs/>
        </w:rPr>
      </w:pPr>
    </w:p>
    <w:p w14:paraId="31BC80BD" w14:textId="232D70CC" w:rsidR="00F62E41" w:rsidRDefault="00F62E41" w:rsidP="00246E82">
      <w:pPr>
        <w:pStyle w:val="NormalWeb"/>
        <w:spacing w:before="0" w:beforeAutospacing="0" w:after="0" w:afterAutospacing="0"/>
        <w:ind w:left="567" w:hanging="567"/>
        <w:rPr>
          <w:rFonts w:ascii="Arial" w:hAnsi="Arial" w:cs="Arial"/>
          <w:b/>
          <w:bCs/>
        </w:rPr>
      </w:pPr>
      <w:r>
        <w:rPr>
          <w:rFonts w:ascii="Arial" w:hAnsi="Arial" w:cs="Arial"/>
          <w:b/>
          <w:bCs/>
        </w:rPr>
        <w:t>Cowan, D</w:t>
      </w:r>
    </w:p>
    <w:p w14:paraId="6CE0AE6B" w14:textId="1EE70B68" w:rsidR="00F62E41" w:rsidRDefault="00F62E41" w:rsidP="00246E82">
      <w:pPr>
        <w:pStyle w:val="NormalWeb"/>
        <w:spacing w:before="0" w:beforeAutospacing="0" w:after="0" w:afterAutospacing="0"/>
        <w:ind w:left="567" w:hanging="567"/>
        <w:rPr>
          <w:rFonts w:ascii="Arial" w:hAnsi="Arial" w:cs="Arial"/>
          <w:b/>
          <w:bCs/>
        </w:rPr>
      </w:pPr>
      <w:r>
        <w:rPr>
          <w:rFonts w:ascii="Arial" w:hAnsi="Arial" w:cs="Arial"/>
          <w:b/>
          <w:bCs/>
        </w:rPr>
        <w:t>2020</w:t>
      </w:r>
    </w:p>
    <w:p w14:paraId="4F2974DB" w14:textId="5EE1B688" w:rsidR="00596CD8" w:rsidRDefault="00F62E41" w:rsidP="00596CD8">
      <w:pPr>
        <w:pStyle w:val="NormalWeb"/>
        <w:spacing w:before="0" w:beforeAutospacing="0" w:after="0" w:afterAutospacing="0"/>
        <w:ind w:left="567" w:hanging="567"/>
        <w:rPr>
          <w:rFonts w:ascii="Arial" w:hAnsi="Arial" w:cs="Arial"/>
          <w:b/>
          <w:bCs/>
        </w:rPr>
      </w:pPr>
      <w:r>
        <w:rPr>
          <w:rFonts w:ascii="Arial" w:hAnsi="Arial" w:cs="Arial"/>
          <w:b/>
          <w:bCs/>
        </w:rPr>
        <w:t>Pace Odyssey, Law Gazet</w:t>
      </w:r>
      <w:r w:rsidR="00E0679A">
        <w:rPr>
          <w:rFonts w:ascii="Arial" w:hAnsi="Arial" w:cs="Arial"/>
          <w:b/>
          <w:bCs/>
        </w:rPr>
        <w:t>te.</w:t>
      </w:r>
    </w:p>
    <w:p w14:paraId="7744CB5E" w14:textId="6DFAB103" w:rsidR="00596CD8" w:rsidRDefault="001B5C48" w:rsidP="00596CD8">
      <w:pPr>
        <w:pStyle w:val="NormalWeb"/>
        <w:spacing w:before="0" w:beforeAutospacing="0" w:after="0" w:afterAutospacing="0"/>
        <w:ind w:left="567" w:hanging="567"/>
        <w:rPr>
          <w:rFonts w:ascii="Arial" w:hAnsi="Arial" w:cs="Arial"/>
          <w:b/>
          <w:bCs/>
        </w:rPr>
      </w:pPr>
      <w:r>
        <w:rPr>
          <w:rFonts w:ascii="Arial" w:hAnsi="Arial" w:cs="Arial"/>
          <w:b/>
          <w:bCs/>
        </w:rPr>
        <w:t>[On-Line]</w:t>
      </w:r>
    </w:p>
    <w:p w14:paraId="676F1CF5" w14:textId="77777777" w:rsidR="00153F9E" w:rsidRDefault="001B5C48" w:rsidP="00596CD8">
      <w:pPr>
        <w:pStyle w:val="NormalWeb"/>
        <w:spacing w:before="0" w:beforeAutospacing="0" w:after="0" w:afterAutospacing="0"/>
        <w:ind w:left="567" w:hanging="567"/>
        <w:rPr>
          <w:rFonts w:ascii="Arial" w:hAnsi="Arial" w:cs="Arial"/>
          <w:b/>
          <w:bCs/>
        </w:rPr>
      </w:pPr>
      <w:r>
        <w:rPr>
          <w:rFonts w:ascii="Arial" w:hAnsi="Arial" w:cs="Arial"/>
          <w:b/>
          <w:bCs/>
        </w:rPr>
        <w:t xml:space="preserve">Available at: </w:t>
      </w:r>
    </w:p>
    <w:p w14:paraId="66FFC37F" w14:textId="75A6E95E" w:rsidR="001B5C48" w:rsidRDefault="00C80D75" w:rsidP="00596CD8">
      <w:pPr>
        <w:pStyle w:val="NormalWeb"/>
        <w:spacing w:before="0" w:beforeAutospacing="0" w:after="0" w:afterAutospacing="0"/>
        <w:ind w:left="567" w:hanging="567"/>
        <w:rPr>
          <w:rFonts w:ascii="Arial" w:hAnsi="Arial" w:cs="Arial"/>
          <w:b/>
          <w:bCs/>
        </w:rPr>
      </w:pPr>
      <w:hyperlink r:id="rId7" w:history="1">
        <w:r w:rsidR="00153F9E" w:rsidRPr="007B0C89">
          <w:rPr>
            <w:rStyle w:val="Hyperlink"/>
            <w:rFonts w:ascii="Arial" w:hAnsi="Arial" w:cs="Arial"/>
            <w:b/>
            <w:bCs/>
          </w:rPr>
          <w:t>https://www.lawgazette.co.uk/analysis/pace-odyssey/5103452.article</w:t>
        </w:r>
      </w:hyperlink>
      <w:r w:rsidR="001B5C48">
        <w:rPr>
          <w:rFonts w:ascii="Arial" w:hAnsi="Arial" w:cs="Arial"/>
          <w:b/>
          <w:bCs/>
        </w:rPr>
        <w:t xml:space="preserve"> </w:t>
      </w:r>
    </w:p>
    <w:p w14:paraId="1A7DB979" w14:textId="5BDEB302" w:rsidR="00342C68" w:rsidRDefault="00342C68" w:rsidP="00596CD8">
      <w:pPr>
        <w:pStyle w:val="NormalWeb"/>
        <w:spacing w:before="0" w:beforeAutospacing="0" w:after="0" w:afterAutospacing="0"/>
        <w:ind w:left="567" w:hanging="567"/>
        <w:rPr>
          <w:rFonts w:ascii="Arial" w:hAnsi="Arial" w:cs="Arial"/>
          <w:b/>
          <w:bCs/>
        </w:rPr>
      </w:pPr>
      <w:r>
        <w:rPr>
          <w:rFonts w:ascii="Arial" w:hAnsi="Arial" w:cs="Arial"/>
          <w:b/>
          <w:bCs/>
        </w:rPr>
        <w:t>(Accessed: March21, 2023)</w:t>
      </w:r>
      <w:r w:rsidR="00F36B47">
        <w:rPr>
          <w:rFonts w:ascii="Arial" w:hAnsi="Arial" w:cs="Arial"/>
          <w:b/>
          <w:bCs/>
        </w:rPr>
        <w:t>.</w:t>
      </w:r>
    </w:p>
    <w:p w14:paraId="43CAC602" w14:textId="77777777" w:rsidR="00DE71EC" w:rsidRDefault="00DE71EC" w:rsidP="00596CD8">
      <w:pPr>
        <w:pStyle w:val="NormalWeb"/>
        <w:spacing w:before="0" w:beforeAutospacing="0" w:after="0" w:afterAutospacing="0"/>
        <w:ind w:left="567" w:hanging="567"/>
        <w:rPr>
          <w:rFonts w:ascii="Arial" w:hAnsi="Arial" w:cs="Arial"/>
          <w:b/>
          <w:bCs/>
        </w:rPr>
      </w:pPr>
    </w:p>
    <w:p w14:paraId="782E5CB7" w14:textId="77777777" w:rsidR="006F0189" w:rsidRDefault="006F0189" w:rsidP="00F36B47">
      <w:pPr>
        <w:pStyle w:val="NormalWeb"/>
        <w:spacing w:before="0" w:beforeAutospacing="0" w:after="0" w:afterAutospacing="0"/>
        <w:ind w:left="567" w:hanging="567"/>
        <w:rPr>
          <w:rFonts w:ascii="Arial" w:hAnsi="Arial" w:cs="Arial"/>
          <w:b/>
          <w:bCs/>
        </w:rPr>
      </w:pPr>
    </w:p>
    <w:p w14:paraId="37C71194" w14:textId="62ABE99F" w:rsidR="00052FC1" w:rsidRPr="00F36B47" w:rsidRDefault="00601204" w:rsidP="00F36B47">
      <w:pPr>
        <w:pStyle w:val="NormalWeb"/>
        <w:spacing w:before="0" w:beforeAutospacing="0" w:after="0" w:afterAutospacing="0"/>
        <w:ind w:left="567" w:hanging="567"/>
        <w:rPr>
          <w:rFonts w:ascii="Arial" w:hAnsi="Arial" w:cs="Arial"/>
          <w:b/>
          <w:bCs/>
        </w:rPr>
      </w:pPr>
      <w:r w:rsidRPr="00F36B47">
        <w:rPr>
          <w:rFonts w:ascii="Arial" w:hAnsi="Arial" w:cs="Arial"/>
          <w:b/>
          <w:bCs/>
        </w:rPr>
        <w:t xml:space="preserve">Archives, B.C. </w:t>
      </w:r>
    </w:p>
    <w:p w14:paraId="1EFC69B2" w14:textId="3D42652C" w:rsidR="00601204" w:rsidRPr="00F36B47" w:rsidRDefault="00601204" w:rsidP="00F36B47">
      <w:pPr>
        <w:pStyle w:val="NormalWeb"/>
        <w:spacing w:before="0" w:beforeAutospacing="0" w:after="0" w:afterAutospacing="0"/>
        <w:ind w:left="567" w:hanging="567"/>
        <w:rPr>
          <w:rFonts w:ascii="Arial" w:hAnsi="Arial" w:cs="Arial"/>
          <w:b/>
          <w:bCs/>
        </w:rPr>
      </w:pPr>
      <w:r w:rsidRPr="00F36B47">
        <w:rPr>
          <w:rFonts w:ascii="Arial" w:hAnsi="Arial" w:cs="Arial"/>
          <w:b/>
          <w:bCs/>
        </w:rPr>
        <w:t>2021</w:t>
      </w:r>
      <w:r w:rsidR="00F36B47">
        <w:rPr>
          <w:rFonts w:ascii="Arial" w:hAnsi="Arial" w:cs="Arial"/>
          <w:b/>
          <w:bCs/>
        </w:rPr>
        <w:t>.</w:t>
      </w:r>
      <w:r w:rsidRPr="00F36B47">
        <w:rPr>
          <w:rFonts w:ascii="Arial" w:hAnsi="Arial" w:cs="Arial"/>
          <w:b/>
          <w:bCs/>
        </w:rPr>
        <w:t xml:space="preserve"> </w:t>
      </w:r>
    </w:p>
    <w:p w14:paraId="22E0FCAF" w14:textId="0BD9E3BA" w:rsidR="00052FC1" w:rsidRPr="00F36B47" w:rsidRDefault="00601204" w:rsidP="00F36B47">
      <w:pPr>
        <w:pStyle w:val="NormalWeb"/>
        <w:spacing w:before="0" w:beforeAutospacing="0" w:after="0" w:afterAutospacing="0"/>
        <w:ind w:left="567" w:hanging="567"/>
        <w:rPr>
          <w:rFonts w:ascii="Arial" w:hAnsi="Arial" w:cs="Arial"/>
          <w:b/>
          <w:bCs/>
        </w:rPr>
      </w:pPr>
      <w:r w:rsidRPr="00F36B47">
        <w:rPr>
          <w:rFonts w:ascii="Arial" w:hAnsi="Arial" w:cs="Arial"/>
          <w:b/>
          <w:bCs/>
          <w:i/>
          <w:iCs/>
        </w:rPr>
        <w:t>Brixton uprising 1981</w:t>
      </w:r>
    </w:p>
    <w:p w14:paraId="40AB128A" w14:textId="1CD96AB0" w:rsidR="00052FC1" w:rsidRPr="00F36B47" w:rsidRDefault="00F36B47" w:rsidP="00F36B47">
      <w:pPr>
        <w:pStyle w:val="NormalWeb"/>
        <w:spacing w:before="0" w:beforeAutospacing="0" w:after="0" w:afterAutospacing="0"/>
        <w:ind w:left="567" w:hanging="567"/>
        <w:rPr>
          <w:rFonts w:ascii="Arial" w:hAnsi="Arial" w:cs="Arial"/>
          <w:b/>
          <w:bCs/>
        </w:rPr>
      </w:pPr>
      <w:r>
        <w:rPr>
          <w:rFonts w:ascii="Arial" w:hAnsi="Arial" w:cs="Arial"/>
          <w:b/>
          <w:bCs/>
        </w:rPr>
        <w:t>[On-Line]</w:t>
      </w:r>
      <w:r w:rsidR="00601204" w:rsidRPr="00F36B47">
        <w:rPr>
          <w:rFonts w:ascii="Arial" w:hAnsi="Arial" w:cs="Arial"/>
          <w:b/>
          <w:bCs/>
        </w:rPr>
        <w:t xml:space="preserve"> </w:t>
      </w:r>
    </w:p>
    <w:p w14:paraId="72B75B99" w14:textId="00AAE173" w:rsidR="00052FC1" w:rsidRPr="00F36B47" w:rsidRDefault="00601204" w:rsidP="00F36B47">
      <w:pPr>
        <w:pStyle w:val="NormalWeb"/>
        <w:spacing w:before="0" w:beforeAutospacing="0" w:after="0" w:afterAutospacing="0"/>
        <w:ind w:left="567" w:hanging="567"/>
        <w:rPr>
          <w:rFonts w:ascii="Arial" w:hAnsi="Arial" w:cs="Arial"/>
          <w:b/>
          <w:bCs/>
        </w:rPr>
      </w:pPr>
      <w:r w:rsidRPr="00F36B47">
        <w:rPr>
          <w:rFonts w:ascii="Arial" w:hAnsi="Arial" w:cs="Arial"/>
          <w:b/>
          <w:bCs/>
        </w:rPr>
        <w:t xml:space="preserve">Available at: </w:t>
      </w:r>
      <w:hyperlink r:id="rId8" w:history="1">
        <w:r w:rsidR="00052FC1" w:rsidRPr="00F36B47">
          <w:rPr>
            <w:rStyle w:val="Hyperlink"/>
            <w:rFonts w:ascii="Arial" w:hAnsi="Arial" w:cs="Arial"/>
            <w:b/>
            <w:bCs/>
          </w:rPr>
          <w:t>https://artsandculture.google.com/story/brixton-uprising-1981-black-cultural-archives/FgXBwW9BGSVDJQ?hl=en</w:t>
        </w:r>
      </w:hyperlink>
      <w:r w:rsidRPr="00F36B47">
        <w:rPr>
          <w:rFonts w:ascii="Arial" w:hAnsi="Arial" w:cs="Arial"/>
          <w:b/>
          <w:bCs/>
        </w:rPr>
        <w:t xml:space="preserve"> </w:t>
      </w:r>
    </w:p>
    <w:p w14:paraId="53C156C1" w14:textId="7DF31D48" w:rsidR="00601204" w:rsidRDefault="00601204" w:rsidP="00F36B47">
      <w:pPr>
        <w:pStyle w:val="NormalWeb"/>
        <w:spacing w:before="0" w:beforeAutospacing="0"/>
        <w:ind w:left="567" w:hanging="567"/>
        <w:rPr>
          <w:rFonts w:ascii="Arial" w:hAnsi="Arial" w:cs="Arial"/>
          <w:b/>
          <w:bCs/>
        </w:rPr>
      </w:pPr>
      <w:r w:rsidRPr="00F36B47">
        <w:rPr>
          <w:rFonts w:ascii="Arial" w:hAnsi="Arial" w:cs="Arial"/>
          <w:b/>
          <w:bCs/>
        </w:rPr>
        <w:t xml:space="preserve">(Accessed: March 21, 2023). </w:t>
      </w:r>
    </w:p>
    <w:p w14:paraId="1BA063CA" w14:textId="77777777" w:rsidR="00355F09" w:rsidRDefault="00355F09" w:rsidP="00F36B47">
      <w:pPr>
        <w:pStyle w:val="NormalWeb"/>
        <w:spacing w:before="0" w:beforeAutospacing="0"/>
        <w:ind w:left="567" w:hanging="567"/>
        <w:rPr>
          <w:rFonts w:ascii="Arial" w:hAnsi="Arial" w:cs="Arial"/>
          <w:b/>
          <w:bCs/>
        </w:rPr>
      </w:pPr>
    </w:p>
    <w:p w14:paraId="50EF447B" w14:textId="039F7BE1" w:rsidR="00355F09" w:rsidRDefault="00462A2C" w:rsidP="00A46E66">
      <w:pPr>
        <w:pStyle w:val="NormalWeb"/>
        <w:spacing w:before="0" w:beforeAutospacing="0" w:after="0" w:afterAutospacing="0"/>
        <w:ind w:left="567" w:hanging="567"/>
        <w:rPr>
          <w:rFonts w:ascii="Arial" w:hAnsi="Arial" w:cs="Arial"/>
          <w:b/>
          <w:bCs/>
        </w:rPr>
      </w:pPr>
      <w:r>
        <w:rPr>
          <w:rFonts w:ascii="Arial" w:hAnsi="Arial" w:cs="Arial"/>
          <w:b/>
          <w:bCs/>
        </w:rPr>
        <w:t>Guardian, The</w:t>
      </w:r>
    </w:p>
    <w:p w14:paraId="3C449438" w14:textId="53E0A4D4" w:rsidR="00462A2C" w:rsidRDefault="00462A2C" w:rsidP="00A46E66">
      <w:pPr>
        <w:pStyle w:val="NormalWeb"/>
        <w:spacing w:before="0" w:beforeAutospacing="0" w:after="0" w:afterAutospacing="0"/>
        <w:ind w:left="567" w:hanging="567"/>
        <w:rPr>
          <w:rFonts w:ascii="Arial" w:hAnsi="Arial" w:cs="Arial"/>
          <w:b/>
          <w:bCs/>
        </w:rPr>
      </w:pPr>
      <w:r>
        <w:rPr>
          <w:rFonts w:ascii="Arial" w:hAnsi="Arial" w:cs="Arial"/>
          <w:b/>
          <w:bCs/>
        </w:rPr>
        <w:t>2021.</w:t>
      </w:r>
    </w:p>
    <w:p w14:paraId="2A3A8E02" w14:textId="69951C41" w:rsidR="00462A2C" w:rsidRDefault="00462A2C" w:rsidP="00A46E66">
      <w:pPr>
        <w:pStyle w:val="NormalWeb"/>
        <w:spacing w:before="0" w:beforeAutospacing="0" w:after="0" w:afterAutospacing="0"/>
        <w:ind w:left="567" w:hanging="567"/>
        <w:rPr>
          <w:rFonts w:ascii="Arial" w:hAnsi="Arial" w:cs="Arial"/>
          <w:b/>
          <w:bCs/>
          <w:i/>
          <w:iCs/>
        </w:rPr>
      </w:pPr>
      <w:r>
        <w:rPr>
          <w:rFonts w:ascii="Arial" w:hAnsi="Arial" w:cs="Arial"/>
          <w:b/>
          <w:bCs/>
          <w:i/>
          <w:iCs/>
        </w:rPr>
        <w:t>Scarman Report into the Brixton Riots</w:t>
      </w:r>
    </w:p>
    <w:p w14:paraId="0C029B50" w14:textId="6D37CC05" w:rsidR="00A46E66" w:rsidRPr="009939B4" w:rsidRDefault="00A46E66" w:rsidP="009939B4">
      <w:pPr>
        <w:pStyle w:val="NormalWeb"/>
        <w:spacing w:before="0" w:beforeAutospacing="0" w:after="0" w:afterAutospacing="0"/>
        <w:ind w:left="567" w:hanging="567"/>
        <w:rPr>
          <w:rFonts w:ascii="Arial" w:hAnsi="Arial" w:cs="Arial"/>
          <w:b/>
          <w:bCs/>
        </w:rPr>
      </w:pPr>
      <w:r w:rsidRPr="009939B4">
        <w:rPr>
          <w:rFonts w:ascii="Arial" w:hAnsi="Arial" w:cs="Arial"/>
          <w:b/>
          <w:bCs/>
        </w:rPr>
        <w:t>[On-Line]</w:t>
      </w:r>
    </w:p>
    <w:p w14:paraId="2C2BB439" w14:textId="4437FFF2" w:rsidR="00A46E66" w:rsidRDefault="002A2E16" w:rsidP="009939B4">
      <w:pPr>
        <w:pStyle w:val="NormalWeb"/>
        <w:spacing w:before="0" w:beforeAutospacing="0" w:after="0" w:afterAutospacing="0"/>
        <w:ind w:left="567" w:hanging="567"/>
        <w:rPr>
          <w:rFonts w:ascii="Arial" w:hAnsi="Arial" w:cs="Arial"/>
          <w:b/>
          <w:bCs/>
        </w:rPr>
      </w:pPr>
      <w:r>
        <w:rPr>
          <w:rFonts w:ascii="Arial" w:hAnsi="Arial" w:cs="Arial"/>
          <w:b/>
          <w:bCs/>
        </w:rPr>
        <w:t xml:space="preserve">Available at: </w:t>
      </w:r>
      <w:hyperlink r:id="rId9" w:history="1">
        <w:r w:rsidR="00C6542A" w:rsidRPr="007B0C89">
          <w:rPr>
            <w:rStyle w:val="Hyperlink"/>
            <w:rFonts w:ascii="Arial" w:hAnsi="Arial" w:cs="Arial"/>
            <w:b/>
            <w:bCs/>
          </w:rPr>
          <w:t>https://www.theguardian.com/world/2021/nov/26/scarman-report-into-brixton-riots-published-archive-1981</w:t>
        </w:r>
      </w:hyperlink>
    </w:p>
    <w:p w14:paraId="4FCA1AB7" w14:textId="06035EC8" w:rsidR="00C6542A" w:rsidRDefault="00C6542A" w:rsidP="00F36B47">
      <w:pPr>
        <w:pStyle w:val="NormalWeb"/>
        <w:spacing w:before="0" w:beforeAutospacing="0"/>
        <w:ind w:left="567" w:hanging="567"/>
        <w:rPr>
          <w:rFonts w:ascii="Arial" w:hAnsi="Arial" w:cs="Arial"/>
          <w:b/>
          <w:bCs/>
        </w:rPr>
      </w:pPr>
      <w:r>
        <w:rPr>
          <w:rFonts w:ascii="Arial" w:hAnsi="Arial" w:cs="Arial"/>
          <w:b/>
          <w:bCs/>
        </w:rPr>
        <w:t>(Accessed: March 21,2023</w:t>
      </w:r>
      <w:r w:rsidR="009939B4">
        <w:rPr>
          <w:rFonts w:ascii="Arial" w:hAnsi="Arial" w:cs="Arial"/>
          <w:b/>
          <w:bCs/>
        </w:rPr>
        <w:t>).</w:t>
      </w:r>
    </w:p>
    <w:p w14:paraId="26A6B0A8" w14:textId="77777777" w:rsidR="006F0189" w:rsidRDefault="006F0189" w:rsidP="009100C2">
      <w:pPr>
        <w:pStyle w:val="NormalWeb"/>
        <w:spacing w:before="0" w:beforeAutospacing="0" w:after="0" w:afterAutospacing="0"/>
        <w:ind w:left="567" w:hanging="567"/>
        <w:rPr>
          <w:rFonts w:ascii="Arial" w:hAnsi="Arial" w:cs="Arial"/>
          <w:b/>
          <w:bCs/>
        </w:rPr>
      </w:pPr>
    </w:p>
    <w:p w14:paraId="529C1E3F" w14:textId="77777777" w:rsidR="006F0189" w:rsidRDefault="006F0189" w:rsidP="009100C2">
      <w:pPr>
        <w:pStyle w:val="NormalWeb"/>
        <w:spacing w:before="0" w:beforeAutospacing="0" w:after="0" w:afterAutospacing="0"/>
        <w:ind w:left="567" w:hanging="567"/>
        <w:rPr>
          <w:rFonts w:ascii="Arial" w:hAnsi="Arial" w:cs="Arial"/>
          <w:b/>
          <w:bCs/>
        </w:rPr>
      </w:pPr>
    </w:p>
    <w:p w14:paraId="43EC72F9" w14:textId="63D3E243" w:rsidR="009100C2" w:rsidRDefault="009100C2" w:rsidP="009100C2">
      <w:pPr>
        <w:pStyle w:val="NormalWeb"/>
        <w:spacing w:before="0" w:beforeAutospacing="0" w:after="0" w:afterAutospacing="0"/>
        <w:ind w:left="567" w:hanging="567"/>
        <w:rPr>
          <w:rFonts w:ascii="Arial" w:hAnsi="Arial" w:cs="Arial"/>
          <w:b/>
          <w:bCs/>
        </w:rPr>
      </w:pPr>
      <w:proofErr w:type="spellStart"/>
      <w:r w:rsidRPr="009100C2">
        <w:rPr>
          <w:rFonts w:ascii="Arial" w:hAnsi="Arial" w:cs="Arial"/>
          <w:b/>
          <w:bCs/>
        </w:rPr>
        <w:t>LawTeacher</w:t>
      </w:r>
      <w:proofErr w:type="spellEnd"/>
      <w:r w:rsidRPr="009100C2">
        <w:rPr>
          <w:rFonts w:ascii="Arial" w:hAnsi="Arial" w:cs="Arial"/>
          <w:b/>
          <w:bCs/>
        </w:rPr>
        <w:t xml:space="preserve">. </w:t>
      </w:r>
    </w:p>
    <w:p w14:paraId="69D7060D" w14:textId="77777777" w:rsidR="009100C2" w:rsidRDefault="009100C2" w:rsidP="009100C2">
      <w:pPr>
        <w:pStyle w:val="NormalWeb"/>
        <w:spacing w:before="0" w:beforeAutospacing="0" w:after="0" w:afterAutospacing="0"/>
        <w:ind w:left="567" w:hanging="567"/>
        <w:rPr>
          <w:rFonts w:ascii="Arial" w:hAnsi="Arial" w:cs="Arial"/>
          <w:b/>
          <w:bCs/>
        </w:rPr>
      </w:pPr>
      <w:r w:rsidRPr="009100C2">
        <w:rPr>
          <w:rFonts w:ascii="Arial" w:hAnsi="Arial" w:cs="Arial"/>
          <w:b/>
          <w:bCs/>
        </w:rPr>
        <w:t xml:space="preserve">November 2013. </w:t>
      </w:r>
    </w:p>
    <w:p w14:paraId="63094603" w14:textId="6E4861A6" w:rsidR="009100C2" w:rsidRDefault="009100C2" w:rsidP="009100C2">
      <w:pPr>
        <w:pStyle w:val="NormalWeb"/>
        <w:spacing w:before="0" w:beforeAutospacing="0" w:after="0" w:afterAutospacing="0"/>
        <w:ind w:left="567" w:hanging="567"/>
        <w:rPr>
          <w:rFonts w:ascii="Arial" w:hAnsi="Arial" w:cs="Arial"/>
          <w:b/>
          <w:bCs/>
        </w:rPr>
      </w:pPr>
      <w:r w:rsidRPr="000E6A3A">
        <w:rPr>
          <w:rFonts w:ascii="Arial" w:hAnsi="Arial" w:cs="Arial"/>
          <w:b/>
          <w:bCs/>
          <w:i/>
          <w:iCs/>
        </w:rPr>
        <w:t>Police and Criminal Evidence Act 1984</w:t>
      </w:r>
      <w:r w:rsidRPr="009100C2">
        <w:rPr>
          <w:rFonts w:ascii="Arial" w:hAnsi="Arial" w:cs="Arial"/>
          <w:b/>
          <w:bCs/>
        </w:rPr>
        <w:t xml:space="preserve">. </w:t>
      </w:r>
    </w:p>
    <w:p w14:paraId="3D292F4C" w14:textId="14C437F9" w:rsidR="009100C2" w:rsidRDefault="009100C2" w:rsidP="006C3D2E">
      <w:pPr>
        <w:pStyle w:val="NormalWeb"/>
        <w:spacing w:before="0" w:beforeAutospacing="0" w:after="0" w:afterAutospacing="0"/>
        <w:ind w:left="567" w:hanging="567"/>
        <w:rPr>
          <w:rFonts w:ascii="Arial" w:hAnsi="Arial" w:cs="Arial"/>
          <w:b/>
          <w:bCs/>
        </w:rPr>
      </w:pPr>
      <w:r w:rsidRPr="009100C2">
        <w:rPr>
          <w:rFonts w:ascii="Arial" w:hAnsi="Arial" w:cs="Arial"/>
          <w:b/>
          <w:bCs/>
        </w:rPr>
        <w:t>[</w:t>
      </w:r>
      <w:r w:rsidR="006C3D2E">
        <w:rPr>
          <w:rFonts w:ascii="Arial" w:hAnsi="Arial" w:cs="Arial"/>
          <w:b/>
          <w:bCs/>
        </w:rPr>
        <w:t>On-Line]</w:t>
      </w:r>
    </w:p>
    <w:p w14:paraId="09C3E04C" w14:textId="65869382" w:rsidR="009100C2" w:rsidRDefault="009100C2" w:rsidP="006C3D2E">
      <w:pPr>
        <w:pStyle w:val="NormalWeb"/>
        <w:spacing w:before="0" w:beforeAutospacing="0" w:after="0" w:afterAutospacing="0"/>
        <w:ind w:left="567" w:hanging="567"/>
        <w:rPr>
          <w:rFonts w:ascii="Arial" w:hAnsi="Arial" w:cs="Arial"/>
          <w:b/>
          <w:bCs/>
        </w:rPr>
      </w:pPr>
      <w:r w:rsidRPr="009100C2">
        <w:rPr>
          <w:rFonts w:ascii="Arial" w:hAnsi="Arial" w:cs="Arial"/>
          <w:b/>
          <w:bCs/>
        </w:rPr>
        <w:t xml:space="preserve"> Available </w:t>
      </w:r>
      <w:r w:rsidR="000E6A3A">
        <w:rPr>
          <w:rFonts w:ascii="Arial" w:hAnsi="Arial" w:cs="Arial"/>
          <w:b/>
          <w:bCs/>
        </w:rPr>
        <w:t>at</w:t>
      </w:r>
      <w:r w:rsidRPr="009100C2">
        <w:rPr>
          <w:rFonts w:ascii="Arial" w:hAnsi="Arial" w:cs="Arial"/>
          <w:b/>
          <w:bCs/>
        </w:rPr>
        <w:t xml:space="preserve">: </w:t>
      </w:r>
      <w:hyperlink r:id="rId10" w:history="1">
        <w:r w:rsidRPr="007B0C89">
          <w:rPr>
            <w:rStyle w:val="Hyperlink"/>
            <w:rFonts w:ascii="Arial" w:hAnsi="Arial" w:cs="Arial"/>
            <w:b/>
            <w:bCs/>
          </w:rPr>
          <w:t>https://www.lawteacher.net/acts/police-and-criminal-evidence-act.php?vref=1</w:t>
        </w:r>
      </w:hyperlink>
      <w:r w:rsidRPr="009100C2">
        <w:rPr>
          <w:rFonts w:ascii="Arial" w:hAnsi="Arial" w:cs="Arial"/>
          <w:b/>
          <w:bCs/>
        </w:rPr>
        <w:t xml:space="preserve"> </w:t>
      </w:r>
    </w:p>
    <w:p w14:paraId="0780B585" w14:textId="0B590E88" w:rsidR="009100C2" w:rsidRPr="002A2E16" w:rsidRDefault="009100C2" w:rsidP="00F36B47">
      <w:pPr>
        <w:pStyle w:val="NormalWeb"/>
        <w:spacing w:before="0" w:beforeAutospacing="0"/>
        <w:ind w:left="567" w:hanging="567"/>
        <w:rPr>
          <w:rFonts w:ascii="Arial" w:hAnsi="Arial" w:cs="Arial"/>
          <w:b/>
          <w:bCs/>
        </w:rPr>
      </w:pPr>
      <w:r w:rsidRPr="009100C2">
        <w:rPr>
          <w:rFonts w:ascii="Arial" w:hAnsi="Arial" w:cs="Arial"/>
          <w:b/>
          <w:bCs/>
        </w:rPr>
        <w:t xml:space="preserve">[Accessed 21 </w:t>
      </w:r>
      <w:proofErr w:type="gramStart"/>
      <w:r w:rsidRPr="009100C2">
        <w:rPr>
          <w:rFonts w:ascii="Arial" w:hAnsi="Arial" w:cs="Arial"/>
          <w:b/>
          <w:bCs/>
        </w:rPr>
        <w:t>March</w:t>
      </w:r>
      <w:r w:rsidR="000E6A3A">
        <w:rPr>
          <w:rFonts w:ascii="Arial" w:hAnsi="Arial" w:cs="Arial"/>
          <w:b/>
          <w:bCs/>
        </w:rPr>
        <w:t>,</w:t>
      </w:r>
      <w:proofErr w:type="gramEnd"/>
      <w:r w:rsidRPr="009100C2">
        <w:rPr>
          <w:rFonts w:ascii="Arial" w:hAnsi="Arial" w:cs="Arial"/>
          <w:b/>
          <w:bCs/>
        </w:rPr>
        <w:t xml:space="preserve"> 2023].</w:t>
      </w:r>
    </w:p>
    <w:p w14:paraId="3B5B0C1E" w14:textId="2EEB635D" w:rsidR="008E4169" w:rsidRDefault="008E4169" w:rsidP="00355F09">
      <w:pPr>
        <w:pStyle w:val="NormalWeb"/>
        <w:spacing w:after="0" w:afterAutospacing="0"/>
        <w:rPr>
          <w:i/>
          <w:iCs/>
        </w:rPr>
      </w:pPr>
    </w:p>
    <w:p w14:paraId="2ED698E3" w14:textId="76338E78" w:rsidR="000F04A3" w:rsidRDefault="00C41468" w:rsidP="000F04A3">
      <w:pPr>
        <w:pStyle w:val="NormalWeb"/>
        <w:spacing w:after="0" w:afterAutospacing="0"/>
        <w:ind w:left="567" w:hanging="567"/>
        <w:rPr>
          <w:rFonts w:ascii="Arial" w:hAnsi="Arial" w:cs="Arial"/>
          <w:b/>
          <w:bCs/>
        </w:rPr>
      </w:pPr>
      <w:r w:rsidRPr="00C41468">
        <w:rPr>
          <w:rFonts w:ascii="Arial" w:hAnsi="Arial" w:cs="Arial"/>
          <w:b/>
          <w:bCs/>
        </w:rPr>
        <w:lastRenderedPageBreak/>
        <w:t xml:space="preserve">Hill, P.J. </w:t>
      </w:r>
    </w:p>
    <w:p w14:paraId="67676A9B" w14:textId="2A43B7A5" w:rsidR="00616688" w:rsidRDefault="00C41468" w:rsidP="000F04A3">
      <w:pPr>
        <w:pStyle w:val="NormalWeb"/>
        <w:spacing w:before="0" w:beforeAutospacing="0" w:after="0" w:afterAutospacing="0"/>
        <w:ind w:left="567" w:hanging="567"/>
        <w:rPr>
          <w:rFonts w:ascii="Arial" w:hAnsi="Arial" w:cs="Arial"/>
          <w:b/>
          <w:bCs/>
        </w:rPr>
      </w:pPr>
      <w:r w:rsidRPr="00C41468">
        <w:rPr>
          <w:rFonts w:ascii="Arial" w:hAnsi="Arial" w:cs="Arial"/>
          <w:b/>
          <w:bCs/>
        </w:rPr>
        <w:t>1995</w:t>
      </w:r>
      <w:r w:rsidR="000F04A3">
        <w:rPr>
          <w:rFonts w:ascii="Arial" w:hAnsi="Arial" w:cs="Arial"/>
          <w:b/>
          <w:bCs/>
        </w:rPr>
        <w:t>.</w:t>
      </w:r>
      <w:r w:rsidRPr="00C41468">
        <w:rPr>
          <w:rFonts w:ascii="Arial" w:hAnsi="Arial" w:cs="Arial"/>
          <w:b/>
          <w:bCs/>
        </w:rPr>
        <w:t xml:space="preserve"> </w:t>
      </w:r>
    </w:p>
    <w:p w14:paraId="73602D0A" w14:textId="282F0B49" w:rsidR="00616688" w:rsidRDefault="00C41468" w:rsidP="000F04A3">
      <w:pPr>
        <w:pStyle w:val="NormalWeb"/>
        <w:spacing w:before="0" w:beforeAutospacing="0" w:after="0" w:afterAutospacing="0"/>
        <w:ind w:left="567" w:hanging="567"/>
        <w:rPr>
          <w:rFonts w:ascii="Arial" w:hAnsi="Arial" w:cs="Arial"/>
          <w:b/>
          <w:bCs/>
        </w:rPr>
      </w:pPr>
      <w:r w:rsidRPr="00C41468">
        <w:rPr>
          <w:rFonts w:ascii="Arial" w:hAnsi="Arial" w:cs="Arial"/>
          <w:b/>
          <w:bCs/>
          <w:i/>
          <w:iCs/>
        </w:rPr>
        <w:t>Forever Lost, Forever Gone</w:t>
      </w:r>
    </w:p>
    <w:p w14:paraId="7FA18588" w14:textId="77777777" w:rsidR="00616688" w:rsidRPr="000F04A3" w:rsidRDefault="00616688" w:rsidP="000F04A3">
      <w:pPr>
        <w:pStyle w:val="NormalWeb"/>
        <w:spacing w:before="0" w:beforeAutospacing="0" w:after="0" w:afterAutospacing="0"/>
        <w:ind w:left="567" w:hanging="567"/>
        <w:rPr>
          <w:rFonts w:ascii="Arial" w:hAnsi="Arial" w:cs="Arial"/>
          <w:b/>
          <w:bCs/>
        </w:rPr>
      </w:pPr>
      <w:r w:rsidRPr="000F04A3">
        <w:rPr>
          <w:rFonts w:ascii="Arial" w:hAnsi="Arial" w:cs="Arial"/>
          <w:b/>
          <w:bCs/>
        </w:rPr>
        <w:t>[On-Line]</w:t>
      </w:r>
    </w:p>
    <w:p w14:paraId="1A0903DE" w14:textId="5720E80B" w:rsidR="00616688" w:rsidRDefault="00C41468" w:rsidP="000F04A3">
      <w:pPr>
        <w:pStyle w:val="NormalWeb"/>
        <w:spacing w:before="0" w:beforeAutospacing="0" w:after="0" w:afterAutospacing="0"/>
        <w:ind w:left="567" w:hanging="567"/>
        <w:rPr>
          <w:rFonts w:ascii="Arial" w:hAnsi="Arial" w:cs="Arial"/>
          <w:b/>
          <w:bCs/>
        </w:rPr>
      </w:pPr>
      <w:r w:rsidRPr="00C41468">
        <w:rPr>
          <w:rFonts w:ascii="Arial" w:hAnsi="Arial" w:cs="Arial"/>
          <w:b/>
          <w:bCs/>
        </w:rPr>
        <w:t xml:space="preserve">Available at: </w:t>
      </w:r>
      <w:hyperlink r:id="rId11" w:history="1">
        <w:r w:rsidR="00616688" w:rsidRPr="007B0C89">
          <w:rPr>
            <w:rStyle w:val="Hyperlink"/>
            <w:rFonts w:ascii="Arial" w:hAnsi="Arial" w:cs="Arial"/>
            <w:b/>
            <w:bCs/>
          </w:rPr>
          <w:t>http://forejustice.org/wc/bh6/forever_lost.htm</w:t>
        </w:r>
      </w:hyperlink>
      <w:r w:rsidRPr="00C41468">
        <w:rPr>
          <w:rFonts w:ascii="Arial" w:hAnsi="Arial" w:cs="Arial"/>
          <w:b/>
          <w:bCs/>
        </w:rPr>
        <w:t xml:space="preserve"> </w:t>
      </w:r>
    </w:p>
    <w:p w14:paraId="3702FAB4" w14:textId="728CAE56" w:rsidR="00C41468" w:rsidRDefault="00C41468" w:rsidP="000F04A3">
      <w:pPr>
        <w:pStyle w:val="NormalWeb"/>
        <w:spacing w:before="0" w:beforeAutospacing="0"/>
        <w:ind w:left="567" w:hanging="567"/>
        <w:rPr>
          <w:rFonts w:ascii="Arial" w:hAnsi="Arial" w:cs="Arial"/>
          <w:b/>
          <w:bCs/>
        </w:rPr>
      </w:pPr>
      <w:r w:rsidRPr="00C41468">
        <w:rPr>
          <w:rFonts w:ascii="Arial" w:hAnsi="Arial" w:cs="Arial"/>
          <w:b/>
          <w:bCs/>
        </w:rPr>
        <w:t xml:space="preserve">(Accessed: March 21, 2023). </w:t>
      </w:r>
    </w:p>
    <w:p w14:paraId="18B5345D" w14:textId="77777777" w:rsidR="001910E4" w:rsidRDefault="001910E4" w:rsidP="001910E4">
      <w:pPr>
        <w:pStyle w:val="NormalWeb"/>
        <w:spacing w:after="0" w:afterAutospacing="0"/>
        <w:ind w:left="567" w:hanging="567"/>
        <w:rPr>
          <w:rFonts w:ascii="Arial" w:hAnsi="Arial" w:cs="Arial"/>
          <w:b/>
          <w:bCs/>
        </w:rPr>
      </w:pPr>
    </w:p>
    <w:p w14:paraId="69CA5F91" w14:textId="30A3D87E" w:rsidR="00994304" w:rsidRDefault="00994304" w:rsidP="001910E4">
      <w:pPr>
        <w:pStyle w:val="NormalWeb"/>
        <w:spacing w:after="0" w:afterAutospacing="0"/>
        <w:ind w:left="567" w:hanging="567"/>
        <w:rPr>
          <w:rFonts w:ascii="Arial" w:hAnsi="Arial" w:cs="Arial"/>
          <w:b/>
          <w:bCs/>
        </w:rPr>
      </w:pPr>
      <w:r w:rsidRPr="00994304">
        <w:rPr>
          <w:rFonts w:ascii="Arial" w:hAnsi="Arial" w:cs="Arial"/>
          <w:b/>
          <w:bCs/>
        </w:rPr>
        <w:t xml:space="preserve">HSE, U.K. </w:t>
      </w:r>
    </w:p>
    <w:p w14:paraId="105D46BB" w14:textId="77777777" w:rsidR="00994304" w:rsidRDefault="00994304" w:rsidP="001910E4">
      <w:pPr>
        <w:pStyle w:val="NormalWeb"/>
        <w:spacing w:before="0" w:beforeAutospacing="0" w:after="0" w:afterAutospacing="0"/>
        <w:ind w:left="567" w:hanging="567"/>
        <w:rPr>
          <w:rFonts w:ascii="Arial" w:hAnsi="Arial" w:cs="Arial"/>
          <w:b/>
          <w:bCs/>
        </w:rPr>
      </w:pPr>
      <w:r w:rsidRPr="00994304">
        <w:rPr>
          <w:rFonts w:ascii="Arial" w:hAnsi="Arial" w:cs="Arial"/>
          <w:b/>
          <w:bCs/>
        </w:rPr>
        <w:t xml:space="preserve">2012 </w:t>
      </w:r>
    </w:p>
    <w:p w14:paraId="132992DA" w14:textId="77777777" w:rsidR="00392E7A" w:rsidRDefault="00994304" w:rsidP="001910E4">
      <w:pPr>
        <w:pStyle w:val="NormalWeb"/>
        <w:spacing w:before="0" w:beforeAutospacing="0" w:after="0" w:afterAutospacing="0"/>
        <w:ind w:left="567" w:hanging="567"/>
        <w:rPr>
          <w:rFonts w:ascii="Arial" w:hAnsi="Arial" w:cs="Arial"/>
          <w:b/>
          <w:bCs/>
        </w:rPr>
      </w:pPr>
      <w:r w:rsidRPr="00994304">
        <w:rPr>
          <w:rFonts w:ascii="Arial" w:hAnsi="Arial" w:cs="Arial"/>
          <w:b/>
          <w:bCs/>
          <w:i/>
          <w:iCs/>
        </w:rPr>
        <w:t>Interviewing suspects</w:t>
      </w:r>
      <w:r w:rsidRPr="00994304">
        <w:rPr>
          <w:rFonts w:ascii="Arial" w:hAnsi="Arial" w:cs="Arial"/>
          <w:b/>
          <w:bCs/>
        </w:rPr>
        <w:t xml:space="preserve">, </w:t>
      </w:r>
      <w:r w:rsidRPr="00994304">
        <w:rPr>
          <w:rFonts w:ascii="Arial" w:hAnsi="Arial" w:cs="Arial"/>
          <w:b/>
          <w:bCs/>
          <w:i/>
          <w:iCs/>
        </w:rPr>
        <w:t>Questioning of suspects - Investigation - Enforcement Guide (England &amp; Wales)</w:t>
      </w:r>
      <w:r w:rsidRPr="00994304">
        <w:rPr>
          <w:rFonts w:ascii="Arial" w:hAnsi="Arial" w:cs="Arial"/>
          <w:b/>
          <w:bCs/>
        </w:rPr>
        <w:t xml:space="preserve">. </w:t>
      </w:r>
    </w:p>
    <w:p w14:paraId="60962512" w14:textId="277EC776" w:rsidR="00392E7A" w:rsidRDefault="00392E7A" w:rsidP="001910E4">
      <w:pPr>
        <w:pStyle w:val="NormalWeb"/>
        <w:spacing w:before="0" w:beforeAutospacing="0" w:after="0" w:afterAutospacing="0"/>
        <w:ind w:left="567" w:hanging="567"/>
        <w:rPr>
          <w:rFonts w:ascii="Arial" w:hAnsi="Arial" w:cs="Arial"/>
          <w:b/>
          <w:bCs/>
        </w:rPr>
      </w:pPr>
      <w:r>
        <w:rPr>
          <w:rFonts w:ascii="Arial" w:hAnsi="Arial" w:cs="Arial"/>
          <w:b/>
          <w:bCs/>
        </w:rPr>
        <w:t>[On-Line]</w:t>
      </w:r>
    </w:p>
    <w:p w14:paraId="6E0D6CF6" w14:textId="77777777" w:rsidR="001910E4" w:rsidRDefault="00994304" w:rsidP="001910E4">
      <w:pPr>
        <w:pStyle w:val="NormalWeb"/>
        <w:spacing w:before="0" w:beforeAutospacing="0" w:after="0" w:afterAutospacing="0"/>
        <w:ind w:left="567" w:hanging="567"/>
        <w:rPr>
          <w:rFonts w:ascii="Arial" w:hAnsi="Arial" w:cs="Arial"/>
          <w:b/>
          <w:bCs/>
        </w:rPr>
      </w:pPr>
      <w:r w:rsidRPr="00994304">
        <w:rPr>
          <w:rFonts w:ascii="Arial" w:hAnsi="Arial" w:cs="Arial"/>
          <w:b/>
          <w:bCs/>
        </w:rPr>
        <w:t xml:space="preserve">Available at: https://www.hse.gov.uk/enforce/enforcementguide/investigation/witness-questioning.htm#:~:text=back%20to%20top%5D-,Interviews%20under%20caution%20(commonly%20known%20in%20HSE%20as%20%22PACE%20interviews,be%20carried%20out%20under%20caution. </w:t>
      </w:r>
    </w:p>
    <w:p w14:paraId="39ABDF3A" w14:textId="3CF715D5" w:rsidR="00994304" w:rsidRDefault="00994304" w:rsidP="001910E4">
      <w:pPr>
        <w:pStyle w:val="NormalWeb"/>
        <w:spacing w:before="0" w:beforeAutospacing="0"/>
        <w:ind w:left="567" w:hanging="567"/>
        <w:rPr>
          <w:rFonts w:ascii="Arial" w:hAnsi="Arial" w:cs="Arial"/>
          <w:b/>
          <w:bCs/>
        </w:rPr>
      </w:pPr>
      <w:r w:rsidRPr="00994304">
        <w:rPr>
          <w:rFonts w:ascii="Arial" w:hAnsi="Arial" w:cs="Arial"/>
          <w:b/>
          <w:bCs/>
        </w:rPr>
        <w:t xml:space="preserve">(Accessed: March 21, 2023). </w:t>
      </w:r>
    </w:p>
    <w:p w14:paraId="1C0E05A6" w14:textId="77777777" w:rsidR="009C1C63" w:rsidRDefault="009C1C63" w:rsidP="001910E4">
      <w:pPr>
        <w:pStyle w:val="NormalWeb"/>
        <w:spacing w:before="0" w:beforeAutospacing="0"/>
        <w:ind w:left="567" w:hanging="567"/>
        <w:rPr>
          <w:rFonts w:ascii="Arial" w:hAnsi="Arial" w:cs="Arial"/>
          <w:b/>
          <w:bCs/>
        </w:rPr>
      </w:pPr>
    </w:p>
    <w:p w14:paraId="0C81E5ED" w14:textId="77777777" w:rsidR="009C1C63" w:rsidRDefault="009C1C63" w:rsidP="000A6306">
      <w:pPr>
        <w:pStyle w:val="NormalWeb"/>
        <w:spacing w:before="0" w:beforeAutospacing="0" w:after="0" w:afterAutospacing="0"/>
        <w:ind w:left="567" w:hanging="567"/>
        <w:rPr>
          <w:rFonts w:ascii="Arial" w:hAnsi="Arial" w:cs="Arial"/>
          <w:b/>
          <w:bCs/>
        </w:rPr>
      </w:pPr>
      <w:r w:rsidRPr="009C1C63">
        <w:rPr>
          <w:rFonts w:ascii="Arial" w:hAnsi="Arial" w:cs="Arial"/>
          <w:b/>
          <w:bCs/>
        </w:rPr>
        <w:t xml:space="preserve">Policing, </w:t>
      </w:r>
      <w:proofErr w:type="spellStart"/>
      <w:proofErr w:type="gramStart"/>
      <w:r w:rsidRPr="009C1C63">
        <w:rPr>
          <w:rFonts w:ascii="Arial" w:hAnsi="Arial" w:cs="Arial"/>
          <w:b/>
          <w:bCs/>
        </w:rPr>
        <w:t>C.of</w:t>
      </w:r>
      <w:proofErr w:type="spellEnd"/>
      <w:proofErr w:type="gramEnd"/>
      <w:r w:rsidRPr="009C1C63">
        <w:rPr>
          <w:rFonts w:ascii="Arial" w:hAnsi="Arial" w:cs="Arial"/>
          <w:b/>
          <w:bCs/>
        </w:rPr>
        <w:t xml:space="preserve"> </w:t>
      </w:r>
    </w:p>
    <w:p w14:paraId="23B84B01" w14:textId="77777777" w:rsidR="009C1C63" w:rsidRDefault="009C1C63" w:rsidP="000A6306">
      <w:pPr>
        <w:pStyle w:val="NormalWeb"/>
        <w:spacing w:before="0" w:beforeAutospacing="0" w:after="0" w:afterAutospacing="0"/>
        <w:ind w:left="567" w:hanging="567"/>
        <w:rPr>
          <w:rFonts w:ascii="Arial" w:hAnsi="Arial" w:cs="Arial"/>
          <w:b/>
          <w:bCs/>
        </w:rPr>
      </w:pPr>
      <w:r w:rsidRPr="009C1C63">
        <w:rPr>
          <w:rFonts w:ascii="Arial" w:hAnsi="Arial" w:cs="Arial"/>
          <w:b/>
          <w:bCs/>
        </w:rPr>
        <w:t>2021</w:t>
      </w:r>
      <w:r>
        <w:rPr>
          <w:rFonts w:ascii="Arial" w:hAnsi="Arial" w:cs="Arial"/>
          <w:b/>
          <w:bCs/>
        </w:rPr>
        <w:t>.</w:t>
      </w:r>
      <w:r w:rsidRPr="009C1C63">
        <w:rPr>
          <w:rFonts w:ascii="Arial" w:hAnsi="Arial" w:cs="Arial"/>
          <w:b/>
          <w:bCs/>
        </w:rPr>
        <w:t xml:space="preserve"> </w:t>
      </w:r>
    </w:p>
    <w:p w14:paraId="69BD83A4" w14:textId="77777777" w:rsidR="009C1C63" w:rsidRDefault="009C1C63" w:rsidP="000A6306">
      <w:pPr>
        <w:pStyle w:val="NormalWeb"/>
        <w:spacing w:before="0" w:beforeAutospacing="0" w:after="0" w:afterAutospacing="0"/>
        <w:ind w:left="567" w:hanging="567"/>
        <w:rPr>
          <w:rFonts w:ascii="Arial" w:hAnsi="Arial" w:cs="Arial"/>
          <w:b/>
          <w:bCs/>
        </w:rPr>
      </w:pPr>
      <w:r w:rsidRPr="009C1C63">
        <w:rPr>
          <w:rFonts w:ascii="Arial" w:hAnsi="Arial" w:cs="Arial"/>
          <w:b/>
          <w:bCs/>
          <w:i/>
          <w:iCs/>
        </w:rPr>
        <w:t>Code of ethics</w:t>
      </w:r>
      <w:r w:rsidRPr="009C1C63">
        <w:rPr>
          <w:rFonts w:ascii="Arial" w:hAnsi="Arial" w:cs="Arial"/>
          <w:b/>
          <w:bCs/>
        </w:rPr>
        <w:t xml:space="preserve">, </w:t>
      </w:r>
      <w:r w:rsidRPr="009C1C63">
        <w:rPr>
          <w:rFonts w:ascii="Arial" w:hAnsi="Arial" w:cs="Arial"/>
          <w:b/>
          <w:bCs/>
          <w:i/>
          <w:iCs/>
        </w:rPr>
        <w:t>College of Policing</w:t>
      </w:r>
      <w:r w:rsidRPr="009C1C63">
        <w:rPr>
          <w:rFonts w:ascii="Arial" w:hAnsi="Arial" w:cs="Arial"/>
          <w:b/>
          <w:bCs/>
        </w:rPr>
        <w:t xml:space="preserve">. </w:t>
      </w:r>
    </w:p>
    <w:p w14:paraId="38BAF916" w14:textId="6CAC2EB9" w:rsidR="0065306C" w:rsidRPr="0065306C" w:rsidRDefault="0065306C" w:rsidP="0065306C">
      <w:pPr>
        <w:pStyle w:val="NormalWeb"/>
        <w:spacing w:before="0" w:beforeAutospacing="0" w:after="0" w:afterAutospacing="0"/>
        <w:ind w:left="567" w:hanging="567"/>
        <w:rPr>
          <w:rFonts w:ascii="Arial" w:hAnsi="Arial" w:cs="Arial"/>
          <w:b/>
          <w:bCs/>
        </w:rPr>
      </w:pPr>
      <w:r>
        <w:rPr>
          <w:rFonts w:ascii="Arial" w:hAnsi="Arial" w:cs="Arial"/>
          <w:b/>
          <w:bCs/>
        </w:rPr>
        <w:t>[On-Line]</w:t>
      </w:r>
    </w:p>
    <w:p w14:paraId="37EC8EEA" w14:textId="667F5A54" w:rsidR="009C1C63" w:rsidRDefault="009C1C63" w:rsidP="0065306C">
      <w:pPr>
        <w:pStyle w:val="NormalWeb"/>
        <w:spacing w:before="0" w:beforeAutospacing="0" w:after="0" w:afterAutospacing="0"/>
        <w:ind w:left="567" w:hanging="567"/>
        <w:rPr>
          <w:rFonts w:ascii="Arial" w:hAnsi="Arial" w:cs="Arial"/>
          <w:b/>
          <w:bCs/>
        </w:rPr>
      </w:pPr>
      <w:r w:rsidRPr="009C1C63">
        <w:rPr>
          <w:rFonts w:ascii="Arial" w:hAnsi="Arial" w:cs="Arial"/>
          <w:b/>
          <w:bCs/>
        </w:rPr>
        <w:t xml:space="preserve">Available at: </w:t>
      </w:r>
      <w:hyperlink r:id="rId12" w:history="1">
        <w:r w:rsidRPr="007B0C89">
          <w:rPr>
            <w:rStyle w:val="Hyperlink"/>
            <w:rFonts w:ascii="Arial" w:hAnsi="Arial" w:cs="Arial"/>
            <w:b/>
            <w:bCs/>
          </w:rPr>
          <w:t>https://www.college.police.uk/ethics/code-of-ethics</w:t>
        </w:r>
      </w:hyperlink>
      <w:r w:rsidRPr="009C1C63">
        <w:rPr>
          <w:rFonts w:ascii="Arial" w:hAnsi="Arial" w:cs="Arial"/>
          <w:b/>
          <w:bCs/>
        </w:rPr>
        <w:t xml:space="preserve"> </w:t>
      </w:r>
    </w:p>
    <w:p w14:paraId="0A32BC62" w14:textId="26702949" w:rsidR="009C1C63" w:rsidRDefault="009C1C63" w:rsidP="000A6306">
      <w:pPr>
        <w:pStyle w:val="NormalWeb"/>
        <w:spacing w:before="0" w:beforeAutospacing="0"/>
        <w:ind w:left="567" w:hanging="567"/>
        <w:rPr>
          <w:rFonts w:ascii="Arial" w:hAnsi="Arial" w:cs="Arial"/>
          <w:b/>
          <w:bCs/>
        </w:rPr>
      </w:pPr>
      <w:r w:rsidRPr="009C1C63">
        <w:rPr>
          <w:rFonts w:ascii="Arial" w:hAnsi="Arial" w:cs="Arial"/>
          <w:b/>
          <w:bCs/>
        </w:rPr>
        <w:t xml:space="preserve">(Accessed: March 21, 2023). </w:t>
      </w:r>
    </w:p>
    <w:p w14:paraId="757D1D15" w14:textId="77777777" w:rsidR="009F1F0D" w:rsidRDefault="009F1F0D" w:rsidP="000A6306">
      <w:pPr>
        <w:pStyle w:val="NormalWeb"/>
        <w:spacing w:before="0" w:beforeAutospacing="0"/>
        <w:ind w:left="567" w:hanging="567"/>
        <w:rPr>
          <w:rFonts w:ascii="Arial" w:hAnsi="Arial" w:cs="Arial"/>
          <w:b/>
          <w:bCs/>
        </w:rPr>
      </w:pPr>
    </w:p>
    <w:p w14:paraId="69168D41" w14:textId="77777777" w:rsidR="00647CB9" w:rsidRPr="007F0200" w:rsidRDefault="009F1F0D" w:rsidP="00524C82">
      <w:pPr>
        <w:spacing w:before="100" w:beforeAutospacing="1" w:after="0" w:line="240" w:lineRule="auto"/>
        <w:ind w:left="567" w:hanging="567"/>
        <w:rPr>
          <w:rFonts w:ascii="Arial" w:eastAsia="Times New Roman" w:hAnsi="Arial" w:cs="Arial"/>
          <w:b/>
          <w:bCs/>
          <w:sz w:val="24"/>
          <w:szCs w:val="24"/>
          <w:lang w:eastAsia="en-GB"/>
        </w:rPr>
      </w:pPr>
      <w:r w:rsidRPr="009F1F0D">
        <w:rPr>
          <w:rFonts w:ascii="Arial" w:eastAsia="Times New Roman" w:hAnsi="Arial" w:cs="Arial"/>
          <w:b/>
          <w:bCs/>
          <w:sz w:val="24"/>
          <w:szCs w:val="24"/>
          <w:lang w:eastAsia="en-GB"/>
        </w:rPr>
        <w:t xml:space="preserve">Wisner, W. </w:t>
      </w:r>
    </w:p>
    <w:p w14:paraId="2CCC32CD" w14:textId="77777777" w:rsidR="00647CB9" w:rsidRPr="007F0200" w:rsidRDefault="009F1F0D" w:rsidP="00524C82">
      <w:pPr>
        <w:spacing w:after="0" w:line="240" w:lineRule="auto"/>
        <w:ind w:left="567" w:hanging="567"/>
        <w:rPr>
          <w:rFonts w:ascii="Arial" w:eastAsia="Times New Roman" w:hAnsi="Arial" w:cs="Arial"/>
          <w:b/>
          <w:bCs/>
          <w:sz w:val="24"/>
          <w:szCs w:val="24"/>
          <w:lang w:eastAsia="en-GB"/>
        </w:rPr>
      </w:pPr>
      <w:r w:rsidRPr="009F1F0D">
        <w:rPr>
          <w:rFonts w:ascii="Arial" w:eastAsia="Times New Roman" w:hAnsi="Arial" w:cs="Arial"/>
          <w:b/>
          <w:bCs/>
          <w:sz w:val="24"/>
          <w:szCs w:val="24"/>
          <w:lang w:eastAsia="en-GB"/>
        </w:rPr>
        <w:t xml:space="preserve">(2022) </w:t>
      </w:r>
    </w:p>
    <w:p w14:paraId="3982C126" w14:textId="77777777" w:rsidR="003A4BEC" w:rsidRPr="007F0200" w:rsidRDefault="009F1F0D" w:rsidP="00524C82">
      <w:pPr>
        <w:spacing w:after="0" w:line="240" w:lineRule="auto"/>
        <w:ind w:left="567" w:hanging="567"/>
        <w:rPr>
          <w:rFonts w:ascii="Arial" w:eastAsia="Times New Roman" w:hAnsi="Arial" w:cs="Arial"/>
          <w:b/>
          <w:bCs/>
          <w:sz w:val="24"/>
          <w:szCs w:val="24"/>
          <w:lang w:eastAsia="en-GB"/>
        </w:rPr>
      </w:pPr>
      <w:r w:rsidRPr="009F1F0D">
        <w:rPr>
          <w:rFonts w:ascii="Arial" w:eastAsia="Times New Roman" w:hAnsi="Arial" w:cs="Arial"/>
          <w:b/>
          <w:bCs/>
          <w:i/>
          <w:iCs/>
          <w:sz w:val="24"/>
          <w:szCs w:val="24"/>
          <w:lang w:eastAsia="en-GB"/>
        </w:rPr>
        <w:t>What are adverse childhood experiences (aces</w:t>
      </w:r>
      <w:proofErr w:type="gramStart"/>
      <w:r w:rsidRPr="009F1F0D">
        <w:rPr>
          <w:rFonts w:ascii="Arial" w:eastAsia="Times New Roman" w:hAnsi="Arial" w:cs="Arial"/>
          <w:b/>
          <w:bCs/>
          <w:i/>
          <w:iCs/>
          <w:sz w:val="24"/>
          <w:szCs w:val="24"/>
          <w:lang w:eastAsia="en-GB"/>
        </w:rPr>
        <w:t>)?</w:t>
      </w:r>
      <w:r w:rsidRPr="009F1F0D">
        <w:rPr>
          <w:rFonts w:ascii="Arial" w:eastAsia="Times New Roman" w:hAnsi="Arial" w:cs="Arial"/>
          <w:b/>
          <w:bCs/>
          <w:sz w:val="24"/>
          <w:szCs w:val="24"/>
          <w:lang w:eastAsia="en-GB"/>
        </w:rPr>
        <w:t>,</w:t>
      </w:r>
      <w:proofErr w:type="gramEnd"/>
      <w:r w:rsidRPr="009F1F0D">
        <w:rPr>
          <w:rFonts w:ascii="Arial" w:eastAsia="Times New Roman" w:hAnsi="Arial" w:cs="Arial"/>
          <w:b/>
          <w:bCs/>
          <w:sz w:val="24"/>
          <w:szCs w:val="24"/>
          <w:lang w:eastAsia="en-GB"/>
        </w:rPr>
        <w:t xml:space="preserve"> </w:t>
      </w:r>
      <w:proofErr w:type="spellStart"/>
      <w:r w:rsidRPr="009F1F0D">
        <w:rPr>
          <w:rFonts w:ascii="Arial" w:eastAsia="Times New Roman" w:hAnsi="Arial" w:cs="Arial"/>
          <w:b/>
          <w:bCs/>
          <w:i/>
          <w:iCs/>
          <w:sz w:val="24"/>
          <w:szCs w:val="24"/>
          <w:lang w:eastAsia="en-GB"/>
        </w:rPr>
        <w:t>Verywell</w:t>
      </w:r>
      <w:proofErr w:type="spellEnd"/>
      <w:r w:rsidRPr="009F1F0D">
        <w:rPr>
          <w:rFonts w:ascii="Arial" w:eastAsia="Times New Roman" w:hAnsi="Arial" w:cs="Arial"/>
          <w:b/>
          <w:bCs/>
          <w:i/>
          <w:iCs/>
          <w:sz w:val="24"/>
          <w:szCs w:val="24"/>
          <w:lang w:eastAsia="en-GB"/>
        </w:rPr>
        <w:t xml:space="preserve"> Mind</w:t>
      </w:r>
      <w:r w:rsidRPr="009F1F0D">
        <w:rPr>
          <w:rFonts w:ascii="Arial" w:eastAsia="Times New Roman" w:hAnsi="Arial" w:cs="Arial"/>
          <w:b/>
          <w:bCs/>
          <w:sz w:val="24"/>
          <w:szCs w:val="24"/>
          <w:lang w:eastAsia="en-GB"/>
        </w:rPr>
        <w:t xml:space="preserve">. </w:t>
      </w:r>
    </w:p>
    <w:p w14:paraId="16333E1A" w14:textId="77777777" w:rsidR="007F0200" w:rsidRPr="007F0200" w:rsidRDefault="003A4BEC" w:rsidP="007F0200">
      <w:pPr>
        <w:spacing w:after="0" w:line="240" w:lineRule="auto"/>
        <w:ind w:left="567" w:hanging="567"/>
        <w:rPr>
          <w:rFonts w:ascii="Arial" w:eastAsia="Times New Roman" w:hAnsi="Arial" w:cs="Arial"/>
          <w:b/>
          <w:bCs/>
          <w:sz w:val="24"/>
          <w:szCs w:val="24"/>
          <w:lang w:eastAsia="en-GB"/>
        </w:rPr>
      </w:pPr>
      <w:r w:rsidRPr="007F0200">
        <w:rPr>
          <w:rFonts w:ascii="Arial" w:eastAsia="Times New Roman" w:hAnsi="Arial" w:cs="Arial"/>
          <w:b/>
          <w:bCs/>
          <w:sz w:val="24"/>
          <w:szCs w:val="24"/>
          <w:lang w:eastAsia="en-GB"/>
        </w:rPr>
        <w:t>[On-Line]</w:t>
      </w:r>
    </w:p>
    <w:p w14:paraId="1ECB3A00" w14:textId="02ABDC68" w:rsidR="00621A63" w:rsidRPr="007F0200" w:rsidRDefault="009F1F0D" w:rsidP="007F0200">
      <w:pPr>
        <w:spacing w:after="0" w:line="240" w:lineRule="auto"/>
        <w:ind w:left="567" w:hanging="567"/>
        <w:rPr>
          <w:rFonts w:ascii="Arial" w:eastAsia="Times New Roman" w:hAnsi="Arial" w:cs="Arial"/>
          <w:b/>
          <w:bCs/>
          <w:sz w:val="24"/>
          <w:szCs w:val="24"/>
          <w:lang w:eastAsia="en-GB"/>
        </w:rPr>
      </w:pPr>
      <w:r w:rsidRPr="009F1F0D">
        <w:rPr>
          <w:rFonts w:ascii="Arial" w:eastAsia="Times New Roman" w:hAnsi="Arial" w:cs="Arial"/>
          <w:b/>
          <w:bCs/>
          <w:sz w:val="24"/>
          <w:szCs w:val="24"/>
          <w:lang w:eastAsia="en-GB"/>
        </w:rPr>
        <w:t xml:space="preserve">Available at: </w:t>
      </w:r>
      <w:hyperlink r:id="rId13" w:history="1">
        <w:r w:rsidR="00621A63" w:rsidRPr="009F1F0D">
          <w:rPr>
            <w:rStyle w:val="Hyperlink"/>
            <w:rFonts w:ascii="Arial" w:eastAsia="Times New Roman" w:hAnsi="Arial" w:cs="Arial"/>
            <w:b/>
            <w:bCs/>
            <w:sz w:val="24"/>
            <w:szCs w:val="24"/>
            <w:lang w:eastAsia="en-GB"/>
          </w:rPr>
          <w:t>https://www.verywellmind.com/what-are-aces-adverse-childhood-experiences-5219030</w:t>
        </w:r>
      </w:hyperlink>
      <w:r w:rsidRPr="009F1F0D">
        <w:rPr>
          <w:rFonts w:ascii="Arial" w:eastAsia="Times New Roman" w:hAnsi="Arial" w:cs="Arial"/>
          <w:b/>
          <w:bCs/>
          <w:sz w:val="24"/>
          <w:szCs w:val="24"/>
          <w:lang w:eastAsia="en-GB"/>
        </w:rPr>
        <w:t xml:space="preserve"> </w:t>
      </w:r>
    </w:p>
    <w:p w14:paraId="7828E46B" w14:textId="054AB9EC" w:rsidR="009F1F0D" w:rsidRDefault="009F1F0D" w:rsidP="007F0200">
      <w:pPr>
        <w:spacing w:after="100" w:afterAutospacing="1" w:line="240" w:lineRule="auto"/>
        <w:ind w:left="567" w:hanging="567"/>
        <w:rPr>
          <w:rFonts w:ascii="Arial" w:eastAsia="Times New Roman" w:hAnsi="Arial" w:cs="Arial"/>
          <w:b/>
          <w:bCs/>
          <w:sz w:val="24"/>
          <w:szCs w:val="24"/>
          <w:lang w:eastAsia="en-GB"/>
        </w:rPr>
      </w:pPr>
      <w:r w:rsidRPr="009F1F0D">
        <w:rPr>
          <w:rFonts w:ascii="Arial" w:eastAsia="Times New Roman" w:hAnsi="Arial" w:cs="Arial"/>
          <w:b/>
          <w:bCs/>
          <w:sz w:val="24"/>
          <w:szCs w:val="24"/>
          <w:lang w:eastAsia="en-GB"/>
        </w:rPr>
        <w:t xml:space="preserve">(Accessed: April 24, 2023). </w:t>
      </w:r>
    </w:p>
    <w:p w14:paraId="6CA6C254" w14:textId="77777777" w:rsidR="00C21EBD" w:rsidRDefault="00C21EBD" w:rsidP="007F0200">
      <w:pPr>
        <w:spacing w:after="100" w:afterAutospacing="1" w:line="240" w:lineRule="auto"/>
        <w:ind w:left="567" w:hanging="567"/>
        <w:rPr>
          <w:rFonts w:ascii="Arial" w:eastAsia="Times New Roman" w:hAnsi="Arial" w:cs="Arial"/>
          <w:b/>
          <w:bCs/>
          <w:sz w:val="24"/>
          <w:szCs w:val="24"/>
          <w:lang w:eastAsia="en-GB"/>
        </w:rPr>
      </w:pPr>
    </w:p>
    <w:p w14:paraId="16F68785" w14:textId="77777777" w:rsidR="00E00264" w:rsidRDefault="00E00264" w:rsidP="00936B31">
      <w:pPr>
        <w:spacing w:after="0" w:line="240" w:lineRule="auto"/>
        <w:ind w:left="567" w:hanging="567"/>
        <w:rPr>
          <w:rFonts w:ascii="Arial" w:eastAsia="Times New Roman" w:hAnsi="Arial" w:cs="Arial"/>
          <w:b/>
          <w:bCs/>
          <w:sz w:val="24"/>
          <w:szCs w:val="24"/>
          <w:lang w:eastAsia="en-GB"/>
        </w:rPr>
      </w:pPr>
    </w:p>
    <w:p w14:paraId="0FE1BC86" w14:textId="77777777" w:rsidR="00E00264" w:rsidRDefault="00E00264" w:rsidP="00936B31">
      <w:pPr>
        <w:spacing w:after="0" w:line="240" w:lineRule="auto"/>
        <w:ind w:left="567" w:hanging="567"/>
        <w:rPr>
          <w:rFonts w:ascii="Arial" w:eastAsia="Times New Roman" w:hAnsi="Arial" w:cs="Arial"/>
          <w:b/>
          <w:bCs/>
          <w:sz w:val="24"/>
          <w:szCs w:val="24"/>
          <w:lang w:eastAsia="en-GB"/>
        </w:rPr>
      </w:pPr>
    </w:p>
    <w:p w14:paraId="3AF5AEB3" w14:textId="77777777" w:rsidR="00E00264" w:rsidRDefault="00E00264" w:rsidP="00936B31">
      <w:pPr>
        <w:spacing w:after="0" w:line="240" w:lineRule="auto"/>
        <w:ind w:left="567" w:hanging="567"/>
        <w:rPr>
          <w:rFonts w:ascii="Arial" w:eastAsia="Times New Roman" w:hAnsi="Arial" w:cs="Arial"/>
          <w:b/>
          <w:bCs/>
          <w:sz w:val="24"/>
          <w:szCs w:val="24"/>
          <w:lang w:eastAsia="en-GB"/>
        </w:rPr>
      </w:pPr>
    </w:p>
    <w:p w14:paraId="5989BB2F" w14:textId="77777777" w:rsidR="00E00264" w:rsidRDefault="00E00264" w:rsidP="00936B31">
      <w:pPr>
        <w:spacing w:after="0" w:line="240" w:lineRule="auto"/>
        <w:ind w:left="567" w:hanging="567"/>
        <w:rPr>
          <w:rFonts w:ascii="Arial" w:eastAsia="Times New Roman" w:hAnsi="Arial" w:cs="Arial"/>
          <w:b/>
          <w:bCs/>
          <w:sz w:val="24"/>
          <w:szCs w:val="24"/>
          <w:lang w:eastAsia="en-GB"/>
        </w:rPr>
      </w:pPr>
    </w:p>
    <w:p w14:paraId="668B88A5" w14:textId="77777777" w:rsidR="00E00264" w:rsidRDefault="00E00264" w:rsidP="00936B31">
      <w:pPr>
        <w:spacing w:after="0" w:line="240" w:lineRule="auto"/>
        <w:ind w:left="567" w:hanging="567"/>
        <w:rPr>
          <w:rFonts w:ascii="Arial" w:eastAsia="Times New Roman" w:hAnsi="Arial" w:cs="Arial"/>
          <w:b/>
          <w:bCs/>
          <w:sz w:val="24"/>
          <w:szCs w:val="24"/>
          <w:lang w:eastAsia="en-GB"/>
        </w:rPr>
      </w:pPr>
    </w:p>
    <w:p w14:paraId="4C7549FB" w14:textId="77777777" w:rsidR="00C80D75" w:rsidRDefault="00C80D75" w:rsidP="00936B31">
      <w:pPr>
        <w:spacing w:after="0" w:line="240" w:lineRule="auto"/>
        <w:ind w:left="567" w:hanging="567"/>
        <w:rPr>
          <w:rFonts w:ascii="Arial" w:eastAsia="Times New Roman" w:hAnsi="Arial" w:cs="Arial"/>
          <w:b/>
          <w:bCs/>
          <w:sz w:val="24"/>
          <w:szCs w:val="24"/>
          <w:lang w:eastAsia="en-GB"/>
        </w:rPr>
      </w:pPr>
    </w:p>
    <w:p w14:paraId="0F366D4C" w14:textId="77777777" w:rsidR="00C80D75" w:rsidRDefault="00C80D75" w:rsidP="00936B31">
      <w:pPr>
        <w:spacing w:after="0" w:line="240" w:lineRule="auto"/>
        <w:ind w:left="567" w:hanging="567"/>
        <w:rPr>
          <w:rFonts w:ascii="Arial" w:eastAsia="Times New Roman" w:hAnsi="Arial" w:cs="Arial"/>
          <w:b/>
          <w:bCs/>
          <w:sz w:val="24"/>
          <w:szCs w:val="24"/>
          <w:lang w:eastAsia="en-GB"/>
        </w:rPr>
      </w:pPr>
    </w:p>
    <w:p w14:paraId="14E47628" w14:textId="4AA3F68D" w:rsidR="00C21EBD" w:rsidRPr="00B7083A" w:rsidRDefault="00C21EBD" w:rsidP="00936B31">
      <w:pPr>
        <w:spacing w:after="0" w:line="240" w:lineRule="auto"/>
        <w:ind w:left="567" w:hanging="567"/>
        <w:rPr>
          <w:rFonts w:ascii="Arial" w:eastAsia="Times New Roman" w:hAnsi="Arial" w:cs="Arial"/>
          <w:b/>
          <w:bCs/>
          <w:sz w:val="24"/>
          <w:szCs w:val="24"/>
          <w:lang w:eastAsia="en-GB"/>
        </w:rPr>
      </w:pPr>
      <w:r w:rsidRPr="00C21EBD">
        <w:rPr>
          <w:rFonts w:ascii="Arial" w:eastAsia="Times New Roman" w:hAnsi="Arial" w:cs="Arial"/>
          <w:b/>
          <w:bCs/>
          <w:sz w:val="24"/>
          <w:szCs w:val="24"/>
          <w:lang w:eastAsia="en-GB"/>
        </w:rPr>
        <w:lastRenderedPageBreak/>
        <w:t xml:space="preserve">Foundation Trust, N.H.S. </w:t>
      </w:r>
    </w:p>
    <w:p w14:paraId="57D2FF95" w14:textId="77777777" w:rsidR="00C21EBD" w:rsidRPr="00B7083A" w:rsidRDefault="00C21EBD" w:rsidP="0047527E">
      <w:pPr>
        <w:spacing w:after="0" w:line="240" w:lineRule="auto"/>
        <w:ind w:left="567" w:hanging="567"/>
        <w:rPr>
          <w:rFonts w:ascii="Arial" w:eastAsia="Times New Roman" w:hAnsi="Arial" w:cs="Arial"/>
          <w:b/>
          <w:bCs/>
          <w:sz w:val="24"/>
          <w:szCs w:val="24"/>
          <w:lang w:eastAsia="en-GB"/>
        </w:rPr>
      </w:pPr>
      <w:r w:rsidRPr="00C21EBD">
        <w:rPr>
          <w:rFonts w:ascii="Arial" w:eastAsia="Times New Roman" w:hAnsi="Arial" w:cs="Arial"/>
          <w:b/>
          <w:bCs/>
          <w:sz w:val="24"/>
          <w:szCs w:val="24"/>
          <w:lang w:eastAsia="en-GB"/>
        </w:rPr>
        <w:t xml:space="preserve">(2023) </w:t>
      </w:r>
    </w:p>
    <w:p w14:paraId="07DCDFDE" w14:textId="77777777" w:rsidR="004035F6" w:rsidRPr="00B7083A" w:rsidRDefault="00C21EBD" w:rsidP="004A69EA">
      <w:pPr>
        <w:spacing w:before="240" w:after="0" w:line="240" w:lineRule="auto"/>
        <w:ind w:left="567" w:hanging="567"/>
        <w:rPr>
          <w:rFonts w:ascii="Arial" w:eastAsia="Times New Roman" w:hAnsi="Arial" w:cs="Arial"/>
          <w:b/>
          <w:bCs/>
          <w:sz w:val="24"/>
          <w:szCs w:val="24"/>
          <w:lang w:eastAsia="en-GB"/>
        </w:rPr>
      </w:pPr>
      <w:r w:rsidRPr="00C21EBD">
        <w:rPr>
          <w:rFonts w:ascii="Arial" w:eastAsia="Times New Roman" w:hAnsi="Arial" w:cs="Arial"/>
          <w:b/>
          <w:bCs/>
          <w:i/>
          <w:iCs/>
          <w:sz w:val="24"/>
          <w:szCs w:val="24"/>
          <w:lang w:eastAsia="en-GB"/>
        </w:rPr>
        <w:t>Adverse Childhood Experiences and Attachments</w:t>
      </w:r>
      <w:r w:rsidRPr="00C21EBD">
        <w:rPr>
          <w:rFonts w:ascii="Arial" w:eastAsia="Times New Roman" w:hAnsi="Arial" w:cs="Arial"/>
          <w:b/>
          <w:bCs/>
          <w:sz w:val="24"/>
          <w:szCs w:val="24"/>
          <w:lang w:eastAsia="en-GB"/>
        </w:rPr>
        <w:t xml:space="preserve">, </w:t>
      </w:r>
      <w:r w:rsidRPr="00C21EBD">
        <w:rPr>
          <w:rFonts w:ascii="Arial" w:eastAsia="Times New Roman" w:hAnsi="Arial" w:cs="Arial"/>
          <w:b/>
          <w:bCs/>
          <w:i/>
          <w:iCs/>
          <w:sz w:val="24"/>
          <w:szCs w:val="24"/>
          <w:lang w:eastAsia="en-GB"/>
        </w:rPr>
        <w:t>NHS choices</w:t>
      </w:r>
      <w:r w:rsidRPr="00C21EBD">
        <w:rPr>
          <w:rFonts w:ascii="Arial" w:eastAsia="Times New Roman" w:hAnsi="Arial" w:cs="Arial"/>
          <w:b/>
          <w:bCs/>
          <w:sz w:val="24"/>
          <w:szCs w:val="24"/>
          <w:lang w:eastAsia="en-GB"/>
        </w:rPr>
        <w:t>.</w:t>
      </w:r>
    </w:p>
    <w:p w14:paraId="6C4984CB" w14:textId="2A1F4B0B" w:rsidR="004035F6" w:rsidRPr="00B7083A" w:rsidRDefault="004035F6" w:rsidP="003865B1">
      <w:pPr>
        <w:spacing w:after="0" w:line="240" w:lineRule="auto"/>
        <w:ind w:left="567" w:hanging="567"/>
        <w:rPr>
          <w:rFonts w:ascii="Arial" w:eastAsia="Times New Roman" w:hAnsi="Arial" w:cs="Arial"/>
          <w:b/>
          <w:bCs/>
          <w:sz w:val="24"/>
          <w:szCs w:val="24"/>
          <w:lang w:eastAsia="en-GB"/>
        </w:rPr>
      </w:pPr>
      <w:r w:rsidRPr="00B7083A">
        <w:rPr>
          <w:rFonts w:ascii="Arial" w:eastAsia="Times New Roman" w:hAnsi="Arial" w:cs="Arial"/>
          <w:b/>
          <w:bCs/>
          <w:sz w:val="24"/>
          <w:szCs w:val="24"/>
          <w:lang w:eastAsia="en-GB"/>
        </w:rPr>
        <w:t>[On-Line]</w:t>
      </w:r>
    </w:p>
    <w:p w14:paraId="34B55206" w14:textId="77777777" w:rsidR="004035F6" w:rsidRPr="00B7083A" w:rsidRDefault="00C21EBD" w:rsidP="00C508C8">
      <w:pPr>
        <w:spacing w:line="240" w:lineRule="auto"/>
        <w:ind w:left="567" w:hanging="567"/>
        <w:rPr>
          <w:rFonts w:ascii="Arial" w:eastAsia="Times New Roman" w:hAnsi="Arial" w:cs="Arial"/>
          <w:b/>
          <w:bCs/>
          <w:sz w:val="24"/>
          <w:szCs w:val="24"/>
          <w:lang w:eastAsia="en-GB"/>
        </w:rPr>
      </w:pPr>
      <w:r w:rsidRPr="00C21EBD">
        <w:rPr>
          <w:rFonts w:ascii="Arial" w:eastAsia="Times New Roman" w:hAnsi="Arial" w:cs="Arial"/>
          <w:b/>
          <w:bCs/>
          <w:sz w:val="24"/>
          <w:szCs w:val="24"/>
          <w:lang w:eastAsia="en-GB"/>
        </w:rPr>
        <w:t xml:space="preserve">  Available at: https://mft.nhs.uk/rmch/services/camhs/young-people/adverse-childhood-experiences-aces-and-attachment/ </w:t>
      </w:r>
    </w:p>
    <w:p w14:paraId="210C571E" w14:textId="0D8EA750" w:rsidR="00C21EBD" w:rsidRPr="00C21EBD" w:rsidRDefault="00C21EBD" w:rsidP="00C508C8">
      <w:pPr>
        <w:spacing w:line="240" w:lineRule="auto"/>
        <w:ind w:left="567" w:hanging="567"/>
        <w:rPr>
          <w:rFonts w:ascii="Arial" w:eastAsia="Times New Roman" w:hAnsi="Arial" w:cs="Arial"/>
          <w:b/>
          <w:bCs/>
          <w:sz w:val="24"/>
          <w:szCs w:val="24"/>
          <w:lang w:eastAsia="en-GB"/>
        </w:rPr>
      </w:pPr>
      <w:r w:rsidRPr="00C21EBD">
        <w:rPr>
          <w:rFonts w:ascii="Arial" w:eastAsia="Times New Roman" w:hAnsi="Arial" w:cs="Arial"/>
          <w:b/>
          <w:bCs/>
          <w:sz w:val="24"/>
          <w:szCs w:val="24"/>
          <w:lang w:eastAsia="en-GB"/>
        </w:rPr>
        <w:t xml:space="preserve">(Accessed: April 24, 2023). </w:t>
      </w:r>
    </w:p>
    <w:p w14:paraId="68EEBF74" w14:textId="77777777" w:rsidR="00C21EBD" w:rsidRDefault="00C21EBD" w:rsidP="007F0200">
      <w:pPr>
        <w:spacing w:after="100" w:afterAutospacing="1" w:line="240" w:lineRule="auto"/>
        <w:ind w:left="567" w:hanging="567"/>
        <w:rPr>
          <w:rFonts w:ascii="Arial" w:eastAsia="Times New Roman" w:hAnsi="Arial" w:cs="Arial"/>
          <w:b/>
          <w:bCs/>
          <w:sz w:val="24"/>
          <w:szCs w:val="24"/>
          <w:lang w:eastAsia="en-GB"/>
        </w:rPr>
      </w:pPr>
    </w:p>
    <w:p w14:paraId="607F5771" w14:textId="77777777" w:rsidR="00CD26BC" w:rsidRPr="004F1AE7" w:rsidRDefault="00CD26BC" w:rsidP="004F1AE7">
      <w:pPr>
        <w:spacing w:before="100" w:beforeAutospacing="1" w:after="0" w:line="240" w:lineRule="auto"/>
        <w:ind w:left="567" w:hanging="567"/>
        <w:rPr>
          <w:rFonts w:ascii="Arial" w:eastAsia="Times New Roman" w:hAnsi="Arial" w:cs="Arial"/>
          <w:b/>
          <w:bCs/>
          <w:sz w:val="24"/>
          <w:szCs w:val="24"/>
          <w:lang w:eastAsia="en-GB"/>
        </w:rPr>
      </w:pPr>
      <w:r w:rsidRPr="00CD26BC">
        <w:rPr>
          <w:rFonts w:ascii="Arial" w:eastAsia="Times New Roman" w:hAnsi="Arial" w:cs="Arial"/>
          <w:b/>
          <w:bCs/>
          <w:sz w:val="24"/>
          <w:szCs w:val="24"/>
          <w:lang w:eastAsia="en-GB"/>
        </w:rPr>
        <w:t xml:space="preserve">Thompson, K. </w:t>
      </w:r>
    </w:p>
    <w:p w14:paraId="4521AE9F" w14:textId="3834E699" w:rsidR="00CD26BC" w:rsidRPr="004F1AE7" w:rsidRDefault="00CD26BC" w:rsidP="0012553D">
      <w:pPr>
        <w:spacing w:after="0" w:line="240" w:lineRule="auto"/>
        <w:ind w:left="567" w:hanging="567"/>
        <w:rPr>
          <w:rFonts w:ascii="Arial" w:eastAsia="Times New Roman" w:hAnsi="Arial" w:cs="Arial"/>
          <w:b/>
          <w:bCs/>
          <w:sz w:val="24"/>
          <w:szCs w:val="24"/>
          <w:lang w:eastAsia="en-GB"/>
        </w:rPr>
      </w:pPr>
      <w:r w:rsidRPr="00CD26BC">
        <w:rPr>
          <w:rFonts w:ascii="Arial" w:eastAsia="Times New Roman" w:hAnsi="Arial" w:cs="Arial"/>
          <w:b/>
          <w:bCs/>
          <w:sz w:val="24"/>
          <w:szCs w:val="24"/>
          <w:lang w:eastAsia="en-GB"/>
        </w:rPr>
        <w:t xml:space="preserve">(2021) </w:t>
      </w:r>
    </w:p>
    <w:p w14:paraId="2EFE01D6" w14:textId="7F1C1379" w:rsidR="004F1AE7" w:rsidRPr="004F1AE7" w:rsidRDefault="00CD26BC" w:rsidP="00EB7EC9">
      <w:pPr>
        <w:spacing w:after="0" w:line="240" w:lineRule="auto"/>
        <w:ind w:left="567" w:hanging="567"/>
        <w:rPr>
          <w:rFonts w:ascii="Arial" w:eastAsia="Times New Roman" w:hAnsi="Arial" w:cs="Arial"/>
          <w:b/>
          <w:bCs/>
          <w:sz w:val="24"/>
          <w:szCs w:val="24"/>
          <w:lang w:eastAsia="en-GB"/>
        </w:rPr>
      </w:pPr>
      <w:r w:rsidRPr="00CD26BC">
        <w:rPr>
          <w:rFonts w:ascii="Arial" w:eastAsia="Times New Roman" w:hAnsi="Arial" w:cs="Arial"/>
          <w:b/>
          <w:bCs/>
          <w:i/>
          <w:iCs/>
          <w:sz w:val="24"/>
          <w:szCs w:val="24"/>
          <w:lang w:eastAsia="en-GB"/>
        </w:rPr>
        <w:t>How successful are early interventions in reducing violent crime?</w:t>
      </w:r>
      <w:r w:rsidRPr="00CD26BC">
        <w:rPr>
          <w:rFonts w:ascii="Arial" w:eastAsia="Times New Roman" w:hAnsi="Arial" w:cs="Arial"/>
          <w:b/>
          <w:bCs/>
          <w:sz w:val="24"/>
          <w:szCs w:val="24"/>
          <w:lang w:eastAsia="en-GB"/>
        </w:rPr>
        <w:t xml:space="preserve"> </w:t>
      </w:r>
    </w:p>
    <w:p w14:paraId="409DDF62" w14:textId="35241AAB" w:rsidR="004F1AE7" w:rsidRPr="004F1AE7" w:rsidRDefault="004F1AE7" w:rsidP="00EB7EC9">
      <w:pPr>
        <w:spacing w:after="0" w:line="240" w:lineRule="auto"/>
        <w:ind w:left="567" w:hanging="567"/>
        <w:rPr>
          <w:rFonts w:ascii="Arial" w:eastAsia="Times New Roman" w:hAnsi="Arial" w:cs="Arial"/>
          <w:b/>
          <w:bCs/>
          <w:sz w:val="24"/>
          <w:szCs w:val="24"/>
          <w:lang w:eastAsia="en-GB"/>
        </w:rPr>
      </w:pPr>
      <w:r w:rsidRPr="004F1AE7">
        <w:rPr>
          <w:rFonts w:ascii="Arial" w:eastAsia="Times New Roman" w:hAnsi="Arial" w:cs="Arial"/>
          <w:b/>
          <w:bCs/>
          <w:sz w:val="24"/>
          <w:szCs w:val="24"/>
          <w:lang w:eastAsia="en-GB"/>
        </w:rPr>
        <w:t>[On-Line]</w:t>
      </w:r>
    </w:p>
    <w:p w14:paraId="4D40B34E" w14:textId="1F29F4DB" w:rsidR="004F1AE7" w:rsidRPr="004F1AE7" w:rsidRDefault="00CD26BC" w:rsidP="00EB7EC9">
      <w:pPr>
        <w:spacing w:after="0" w:line="240" w:lineRule="auto"/>
        <w:ind w:left="567" w:hanging="567"/>
        <w:rPr>
          <w:rFonts w:ascii="Arial" w:eastAsia="Times New Roman" w:hAnsi="Arial" w:cs="Arial"/>
          <w:b/>
          <w:bCs/>
          <w:sz w:val="24"/>
          <w:szCs w:val="24"/>
          <w:lang w:eastAsia="en-GB"/>
        </w:rPr>
      </w:pPr>
      <w:r w:rsidRPr="00CD26BC">
        <w:rPr>
          <w:rFonts w:ascii="Arial" w:eastAsia="Times New Roman" w:hAnsi="Arial" w:cs="Arial"/>
          <w:b/>
          <w:bCs/>
          <w:sz w:val="24"/>
          <w:szCs w:val="24"/>
          <w:lang w:eastAsia="en-GB"/>
        </w:rPr>
        <w:t xml:space="preserve">Available at: </w:t>
      </w:r>
      <w:hyperlink r:id="rId14" w:history="1">
        <w:r w:rsidR="004F1AE7" w:rsidRPr="00CD26BC">
          <w:rPr>
            <w:rStyle w:val="Hyperlink"/>
            <w:rFonts w:ascii="Arial" w:eastAsia="Times New Roman" w:hAnsi="Arial" w:cs="Arial"/>
            <w:b/>
            <w:bCs/>
            <w:sz w:val="24"/>
            <w:szCs w:val="24"/>
            <w:lang w:eastAsia="en-GB"/>
          </w:rPr>
          <w:t>https://revisesociology.com/2021/05/26/how-successful-are-early-interventions-in-reducing-violent-crime/</w:t>
        </w:r>
      </w:hyperlink>
      <w:r w:rsidRPr="00CD26BC">
        <w:rPr>
          <w:rFonts w:ascii="Arial" w:eastAsia="Times New Roman" w:hAnsi="Arial" w:cs="Arial"/>
          <w:b/>
          <w:bCs/>
          <w:sz w:val="24"/>
          <w:szCs w:val="24"/>
          <w:lang w:eastAsia="en-GB"/>
        </w:rPr>
        <w:t xml:space="preserve"> </w:t>
      </w:r>
    </w:p>
    <w:p w14:paraId="18E57C7D" w14:textId="619932DA" w:rsidR="00CD26BC" w:rsidRPr="00CD26BC" w:rsidRDefault="00CD26BC" w:rsidP="0012553D">
      <w:pPr>
        <w:spacing w:before="100" w:beforeAutospacing="1" w:after="0" w:line="240" w:lineRule="auto"/>
        <w:ind w:left="567" w:hanging="567"/>
        <w:rPr>
          <w:rFonts w:ascii="Arial" w:eastAsia="Times New Roman" w:hAnsi="Arial" w:cs="Arial"/>
          <w:b/>
          <w:bCs/>
          <w:sz w:val="24"/>
          <w:szCs w:val="24"/>
          <w:lang w:eastAsia="en-GB"/>
        </w:rPr>
      </w:pPr>
      <w:r w:rsidRPr="00CD26BC">
        <w:rPr>
          <w:rFonts w:ascii="Arial" w:eastAsia="Times New Roman" w:hAnsi="Arial" w:cs="Arial"/>
          <w:b/>
          <w:bCs/>
          <w:sz w:val="24"/>
          <w:szCs w:val="24"/>
          <w:lang w:eastAsia="en-GB"/>
        </w:rPr>
        <w:t xml:space="preserve">(Accessed: April 24, 2023). </w:t>
      </w:r>
    </w:p>
    <w:p w14:paraId="69B573E7" w14:textId="2AA85DA6" w:rsidR="008B6785" w:rsidRPr="008B6785" w:rsidRDefault="008B6785" w:rsidP="008B678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F40DF02" w14:textId="77777777" w:rsidR="00C57D8C" w:rsidRPr="006B5431" w:rsidRDefault="00C57D8C" w:rsidP="006B5431">
      <w:pPr>
        <w:spacing w:after="0"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sz w:val="24"/>
          <w:szCs w:val="24"/>
          <w:lang w:eastAsia="en-GB"/>
        </w:rPr>
        <w:t xml:space="preserve">Service, G.D. </w:t>
      </w:r>
    </w:p>
    <w:p w14:paraId="15A328DF" w14:textId="77777777" w:rsidR="00C57D8C" w:rsidRPr="006B5431" w:rsidRDefault="00C57D8C" w:rsidP="006B5431">
      <w:pPr>
        <w:spacing w:after="0"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sz w:val="24"/>
          <w:szCs w:val="24"/>
          <w:lang w:eastAsia="en-GB"/>
        </w:rPr>
        <w:t xml:space="preserve">(2015) </w:t>
      </w:r>
    </w:p>
    <w:p w14:paraId="1F1342C5" w14:textId="77777777" w:rsidR="00C57D8C" w:rsidRPr="006B5431" w:rsidRDefault="00C57D8C" w:rsidP="006B5431">
      <w:pPr>
        <w:spacing w:before="100" w:beforeAutospacing="1" w:after="0"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i/>
          <w:iCs/>
          <w:sz w:val="24"/>
          <w:szCs w:val="24"/>
          <w:lang w:eastAsia="en-GB"/>
        </w:rPr>
        <w:t>Youth Crime Prevention Programmes</w:t>
      </w:r>
      <w:r w:rsidRPr="00C57D8C">
        <w:rPr>
          <w:rFonts w:ascii="Arial" w:eastAsia="Times New Roman" w:hAnsi="Arial" w:cs="Arial"/>
          <w:b/>
          <w:bCs/>
          <w:sz w:val="24"/>
          <w:szCs w:val="24"/>
          <w:lang w:eastAsia="en-GB"/>
        </w:rPr>
        <w:t xml:space="preserve">, </w:t>
      </w:r>
      <w:r w:rsidRPr="00C57D8C">
        <w:rPr>
          <w:rFonts w:ascii="Arial" w:eastAsia="Times New Roman" w:hAnsi="Arial" w:cs="Arial"/>
          <w:b/>
          <w:bCs/>
          <w:i/>
          <w:iCs/>
          <w:sz w:val="24"/>
          <w:szCs w:val="24"/>
          <w:lang w:eastAsia="en-GB"/>
        </w:rPr>
        <w:t>GOV.UK</w:t>
      </w:r>
      <w:r w:rsidRPr="00C57D8C">
        <w:rPr>
          <w:rFonts w:ascii="Arial" w:eastAsia="Times New Roman" w:hAnsi="Arial" w:cs="Arial"/>
          <w:b/>
          <w:bCs/>
          <w:sz w:val="24"/>
          <w:szCs w:val="24"/>
          <w:lang w:eastAsia="en-GB"/>
        </w:rPr>
        <w:t xml:space="preserve">. </w:t>
      </w:r>
    </w:p>
    <w:p w14:paraId="1E430A2A" w14:textId="45516A7A" w:rsidR="00C57D8C" w:rsidRPr="006B5431" w:rsidRDefault="006B5431" w:rsidP="006B5431">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r w:rsidR="00C57D8C" w:rsidRPr="00C57D8C">
        <w:rPr>
          <w:rFonts w:ascii="Arial" w:eastAsia="Times New Roman" w:hAnsi="Arial" w:cs="Arial"/>
          <w:b/>
          <w:bCs/>
          <w:sz w:val="24"/>
          <w:szCs w:val="24"/>
          <w:lang w:eastAsia="en-GB"/>
        </w:rPr>
        <w:t xml:space="preserve"> </w:t>
      </w:r>
    </w:p>
    <w:p w14:paraId="67AB214F" w14:textId="73AB64E7" w:rsidR="006B5431" w:rsidRPr="006B5431" w:rsidRDefault="00C57D8C" w:rsidP="006B5431">
      <w:pPr>
        <w:spacing w:after="0"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sz w:val="24"/>
          <w:szCs w:val="24"/>
          <w:lang w:eastAsia="en-GB"/>
        </w:rPr>
        <w:t xml:space="preserve">Available at: </w:t>
      </w:r>
      <w:hyperlink r:id="rId15" w:history="1">
        <w:r w:rsidR="006B5431" w:rsidRPr="00C57D8C">
          <w:rPr>
            <w:rStyle w:val="Hyperlink"/>
            <w:rFonts w:ascii="Arial" w:eastAsia="Times New Roman" w:hAnsi="Arial" w:cs="Arial"/>
            <w:b/>
            <w:bCs/>
            <w:sz w:val="24"/>
            <w:szCs w:val="24"/>
            <w:lang w:eastAsia="en-GB"/>
          </w:rPr>
          <w:t>https://www.gov.uk/youth-crime-prevention-programmes/what-these-programmes-are-and-how-they-work#:~:text=parents%20and%20families-,What%20these%20programmes%20are%20and%20how%20they%20work,advice%20about%20school%20or%20jobs</w:t>
        </w:r>
      </w:hyperlink>
      <w:r w:rsidRPr="00C57D8C">
        <w:rPr>
          <w:rFonts w:ascii="Arial" w:eastAsia="Times New Roman" w:hAnsi="Arial" w:cs="Arial"/>
          <w:b/>
          <w:bCs/>
          <w:sz w:val="24"/>
          <w:szCs w:val="24"/>
          <w:lang w:eastAsia="en-GB"/>
        </w:rPr>
        <w:t xml:space="preserve">. </w:t>
      </w:r>
    </w:p>
    <w:p w14:paraId="2246076C" w14:textId="2F7647BE" w:rsidR="00C57D8C" w:rsidRPr="00C57D8C" w:rsidRDefault="00C57D8C" w:rsidP="00C57D8C">
      <w:pPr>
        <w:spacing w:before="100" w:beforeAutospacing="1" w:after="100" w:afterAutospacing="1"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sz w:val="24"/>
          <w:szCs w:val="24"/>
          <w:lang w:eastAsia="en-GB"/>
        </w:rPr>
        <w:t xml:space="preserve">(Accessed: April 24, 2023). </w:t>
      </w:r>
    </w:p>
    <w:p w14:paraId="5AD6256F" w14:textId="77777777" w:rsidR="008B6785" w:rsidRDefault="008B6785" w:rsidP="007F0200">
      <w:pPr>
        <w:spacing w:after="100" w:afterAutospacing="1" w:line="240" w:lineRule="auto"/>
        <w:ind w:left="567" w:hanging="567"/>
        <w:rPr>
          <w:rFonts w:ascii="Arial" w:eastAsia="Times New Roman" w:hAnsi="Arial" w:cs="Arial"/>
          <w:b/>
          <w:bCs/>
          <w:sz w:val="24"/>
          <w:szCs w:val="24"/>
          <w:lang w:eastAsia="en-GB"/>
        </w:rPr>
      </w:pPr>
    </w:p>
    <w:p w14:paraId="06B3B84D" w14:textId="77777777" w:rsidR="00522193" w:rsidRPr="000A1DAB" w:rsidRDefault="00522193" w:rsidP="000A1DAB">
      <w:pPr>
        <w:spacing w:after="0" w:line="240" w:lineRule="auto"/>
        <w:ind w:left="567" w:hanging="567"/>
        <w:rPr>
          <w:rFonts w:ascii="Arial" w:eastAsia="Times New Roman" w:hAnsi="Arial" w:cs="Arial"/>
          <w:b/>
          <w:bCs/>
          <w:sz w:val="24"/>
          <w:szCs w:val="24"/>
          <w:lang w:eastAsia="en-GB"/>
        </w:rPr>
      </w:pPr>
      <w:r w:rsidRPr="00522193">
        <w:rPr>
          <w:rFonts w:ascii="Arial" w:eastAsia="Times New Roman" w:hAnsi="Arial" w:cs="Arial"/>
          <w:b/>
          <w:bCs/>
          <w:sz w:val="24"/>
          <w:szCs w:val="24"/>
          <w:lang w:eastAsia="en-GB"/>
        </w:rPr>
        <w:t xml:space="preserve">UK, G.O.V. </w:t>
      </w:r>
    </w:p>
    <w:p w14:paraId="432D6E22" w14:textId="77777777" w:rsidR="00522193" w:rsidRPr="000A1DAB" w:rsidRDefault="00522193" w:rsidP="000A1DAB">
      <w:pPr>
        <w:spacing w:after="0" w:line="240" w:lineRule="auto"/>
        <w:ind w:left="567" w:hanging="567"/>
        <w:rPr>
          <w:rFonts w:ascii="Arial" w:eastAsia="Times New Roman" w:hAnsi="Arial" w:cs="Arial"/>
          <w:b/>
          <w:bCs/>
          <w:sz w:val="24"/>
          <w:szCs w:val="24"/>
          <w:lang w:eastAsia="en-GB"/>
        </w:rPr>
      </w:pPr>
      <w:r w:rsidRPr="00522193">
        <w:rPr>
          <w:rFonts w:ascii="Arial" w:eastAsia="Times New Roman" w:hAnsi="Arial" w:cs="Arial"/>
          <w:b/>
          <w:bCs/>
          <w:sz w:val="24"/>
          <w:szCs w:val="24"/>
          <w:lang w:eastAsia="en-GB"/>
        </w:rPr>
        <w:t xml:space="preserve">(2022) </w:t>
      </w:r>
    </w:p>
    <w:p w14:paraId="7729BD2A" w14:textId="77777777" w:rsidR="00522193" w:rsidRPr="000A1DAB" w:rsidRDefault="00522193" w:rsidP="00E47E18">
      <w:pPr>
        <w:spacing w:after="0" w:line="240" w:lineRule="auto"/>
        <w:ind w:left="567" w:hanging="567"/>
        <w:rPr>
          <w:rFonts w:ascii="Arial" w:eastAsia="Times New Roman" w:hAnsi="Arial" w:cs="Arial"/>
          <w:b/>
          <w:bCs/>
          <w:sz w:val="24"/>
          <w:szCs w:val="24"/>
          <w:lang w:eastAsia="en-GB"/>
        </w:rPr>
      </w:pPr>
      <w:r w:rsidRPr="00522193">
        <w:rPr>
          <w:rFonts w:ascii="Arial" w:eastAsia="Times New Roman" w:hAnsi="Arial" w:cs="Arial"/>
          <w:b/>
          <w:bCs/>
          <w:i/>
          <w:iCs/>
          <w:sz w:val="24"/>
          <w:szCs w:val="24"/>
          <w:lang w:eastAsia="en-GB"/>
        </w:rPr>
        <w:t>Proven reoffending statistics: July to September 2020</w:t>
      </w:r>
      <w:r w:rsidRPr="00522193">
        <w:rPr>
          <w:rFonts w:ascii="Arial" w:eastAsia="Times New Roman" w:hAnsi="Arial" w:cs="Arial"/>
          <w:b/>
          <w:bCs/>
          <w:sz w:val="24"/>
          <w:szCs w:val="24"/>
          <w:lang w:eastAsia="en-GB"/>
        </w:rPr>
        <w:t xml:space="preserve">, </w:t>
      </w:r>
      <w:r w:rsidRPr="00522193">
        <w:rPr>
          <w:rFonts w:ascii="Arial" w:eastAsia="Times New Roman" w:hAnsi="Arial" w:cs="Arial"/>
          <w:b/>
          <w:bCs/>
          <w:i/>
          <w:iCs/>
          <w:sz w:val="24"/>
          <w:szCs w:val="24"/>
          <w:lang w:eastAsia="en-GB"/>
        </w:rPr>
        <w:t>GOV.UK</w:t>
      </w:r>
      <w:r w:rsidRPr="00522193">
        <w:rPr>
          <w:rFonts w:ascii="Arial" w:eastAsia="Times New Roman" w:hAnsi="Arial" w:cs="Arial"/>
          <w:b/>
          <w:bCs/>
          <w:sz w:val="24"/>
          <w:szCs w:val="24"/>
          <w:lang w:eastAsia="en-GB"/>
        </w:rPr>
        <w:t xml:space="preserve">. </w:t>
      </w:r>
    </w:p>
    <w:p w14:paraId="2BDC911E" w14:textId="5D7AE67C" w:rsidR="00522193" w:rsidRPr="000A1DAB" w:rsidRDefault="000A1DAB" w:rsidP="00E47E18">
      <w:pPr>
        <w:spacing w:after="0" w:line="240" w:lineRule="auto"/>
        <w:ind w:left="567" w:hanging="567"/>
        <w:rPr>
          <w:rFonts w:ascii="Arial" w:eastAsia="Times New Roman" w:hAnsi="Arial" w:cs="Arial"/>
          <w:b/>
          <w:bCs/>
          <w:sz w:val="24"/>
          <w:szCs w:val="24"/>
          <w:lang w:eastAsia="en-GB"/>
        </w:rPr>
      </w:pPr>
      <w:r w:rsidRPr="000A1DAB">
        <w:rPr>
          <w:rFonts w:ascii="Arial" w:eastAsia="Times New Roman" w:hAnsi="Arial" w:cs="Arial"/>
          <w:b/>
          <w:bCs/>
          <w:sz w:val="24"/>
          <w:szCs w:val="24"/>
          <w:lang w:eastAsia="en-GB"/>
        </w:rPr>
        <w:t>[On-Line]</w:t>
      </w:r>
    </w:p>
    <w:p w14:paraId="32463C8B" w14:textId="2639CA40" w:rsidR="00522193" w:rsidRPr="000A1DAB" w:rsidRDefault="00522193" w:rsidP="00E47E18">
      <w:pPr>
        <w:spacing w:after="0" w:line="240" w:lineRule="auto"/>
        <w:ind w:left="567" w:hanging="567"/>
        <w:rPr>
          <w:rFonts w:ascii="Arial" w:eastAsia="Times New Roman" w:hAnsi="Arial" w:cs="Arial"/>
          <w:b/>
          <w:bCs/>
          <w:sz w:val="24"/>
          <w:szCs w:val="24"/>
          <w:lang w:eastAsia="en-GB"/>
        </w:rPr>
      </w:pPr>
      <w:r w:rsidRPr="00522193">
        <w:rPr>
          <w:rFonts w:ascii="Arial" w:eastAsia="Times New Roman" w:hAnsi="Arial" w:cs="Arial"/>
          <w:b/>
          <w:bCs/>
          <w:sz w:val="24"/>
          <w:szCs w:val="24"/>
          <w:lang w:eastAsia="en-GB"/>
        </w:rPr>
        <w:t xml:space="preserve">Available at: </w:t>
      </w:r>
      <w:hyperlink r:id="rId16" w:history="1">
        <w:r w:rsidRPr="00522193">
          <w:rPr>
            <w:rStyle w:val="Hyperlink"/>
            <w:rFonts w:ascii="Arial" w:eastAsia="Times New Roman" w:hAnsi="Arial" w:cs="Arial"/>
            <w:b/>
            <w:bCs/>
            <w:sz w:val="24"/>
            <w:szCs w:val="24"/>
            <w:lang w:eastAsia="en-GB"/>
          </w:rPr>
          <w:t>https://www.gov.uk/government/statistics/proven-reoffending-statistics-july-to-september-2020/proven-reoffending-statistics-july-to-september-2020#:~:text=Juvenile%20offenders%20had%20a%20proven%20reoffending%20rate%20of%2032.6%25.&amp;text=Over%201%2C000%20of%20approximately%204%2C000,to%20around%205%2C000%20proven%20reoffences</w:t>
        </w:r>
      </w:hyperlink>
      <w:r w:rsidRPr="00522193">
        <w:rPr>
          <w:rFonts w:ascii="Arial" w:eastAsia="Times New Roman" w:hAnsi="Arial" w:cs="Arial"/>
          <w:b/>
          <w:bCs/>
          <w:sz w:val="24"/>
          <w:szCs w:val="24"/>
          <w:lang w:eastAsia="en-GB"/>
        </w:rPr>
        <w:t xml:space="preserve">). </w:t>
      </w:r>
    </w:p>
    <w:p w14:paraId="7C659445" w14:textId="77777777" w:rsidR="00BB0CEB" w:rsidRDefault="00522193" w:rsidP="00E47E18">
      <w:pPr>
        <w:spacing w:after="100" w:afterAutospacing="1" w:line="240" w:lineRule="auto"/>
        <w:ind w:left="567" w:hanging="567"/>
        <w:rPr>
          <w:rFonts w:ascii="Arial" w:eastAsia="Times New Roman" w:hAnsi="Arial" w:cs="Arial"/>
          <w:b/>
          <w:bCs/>
          <w:sz w:val="24"/>
          <w:szCs w:val="24"/>
          <w:lang w:eastAsia="en-GB"/>
        </w:rPr>
      </w:pPr>
      <w:r w:rsidRPr="00522193">
        <w:rPr>
          <w:rFonts w:ascii="Arial" w:eastAsia="Times New Roman" w:hAnsi="Arial" w:cs="Arial"/>
          <w:b/>
          <w:bCs/>
          <w:sz w:val="24"/>
          <w:szCs w:val="24"/>
          <w:lang w:eastAsia="en-GB"/>
        </w:rPr>
        <w:t>(Accessed: April 24, 2023).</w:t>
      </w:r>
    </w:p>
    <w:p w14:paraId="7F64391A" w14:textId="77777777" w:rsidR="00BB0CEB" w:rsidRDefault="00BB0CEB" w:rsidP="00E47E18">
      <w:pPr>
        <w:spacing w:after="100" w:afterAutospacing="1" w:line="240" w:lineRule="auto"/>
        <w:ind w:left="567" w:hanging="567"/>
        <w:rPr>
          <w:rFonts w:ascii="Arial" w:eastAsia="Times New Roman" w:hAnsi="Arial" w:cs="Arial"/>
          <w:b/>
          <w:bCs/>
          <w:sz w:val="24"/>
          <w:szCs w:val="24"/>
          <w:lang w:eastAsia="en-GB"/>
        </w:rPr>
      </w:pPr>
    </w:p>
    <w:p w14:paraId="4B0790E2" w14:textId="77777777" w:rsidR="00BE0A01" w:rsidRDefault="00BB0CEB" w:rsidP="004513A9">
      <w:pPr>
        <w:spacing w:after="0" w:line="240" w:lineRule="auto"/>
        <w:ind w:left="567" w:hanging="567"/>
        <w:rPr>
          <w:rFonts w:ascii="Arial" w:eastAsia="Times New Roman" w:hAnsi="Arial" w:cs="Arial"/>
          <w:b/>
          <w:bCs/>
          <w:sz w:val="24"/>
          <w:szCs w:val="24"/>
          <w:lang w:eastAsia="en-GB"/>
        </w:rPr>
      </w:pPr>
      <w:proofErr w:type="spellStart"/>
      <w:r w:rsidRPr="00BB0CEB">
        <w:rPr>
          <w:rFonts w:ascii="Arial" w:eastAsia="Times New Roman" w:hAnsi="Arial" w:cs="Arial"/>
          <w:b/>
          <w:bCs/>
          <w:sz w:val="24"/>
          <w:szCs w:val="24"/>
          <w:lang w:eastAsia="en-GB"/>
        </w:rPr>
        <w:lastRenderedPageBreak/>
        <w:t>G</w:t>
      </w:r>
      <w:r w:rsidR="007E6E1A" w:rsidRPr="00BE0A01">
        <w:rPr>
          <w:rFonts w:ascii="Arial" w:eastAsia="Times New Roman" w:hAnsi="Arial" w:cs="Arial"/>
          <w:b/>
          <w:bCs/>
          <w:sz w:val="24"/>
          <w:szCs w:val="24"/>
          <w:lang w:eastAsia="en-GB"/>
        </w:rPr>
        <w:t>ov</w:t>
      </w:r>
      <w:r w:rsidRPr="00BB0CEB">
        <w:rPr>
          <w:rFonts w:ascii="Arial" w:eastAsia="Times New Roman" w:hAnsi="Arial" w:cs="Arial"/>
          <w:b/>
          <w:bCs/>
          <w:sz w:val="24"/>
          <w:szCs w:val="24"/>
          <w:lang w:eastAsia="en-GB"/>
        </w:rPr>
        <w:t>N</w:t>
      </w:r>
      <w:r w:rsidR="007E6E1A" w:rsidRPr="00BE0A01">
        <w:rPr>
          <w:rFonts w:ascii="Arial" w:eastAsia="Times New Roman" w:hAnsi="Arial" w:cs="Arial"/>
          <w:b/>
          <w:bCs/>
          <w:sz w:val="24"/>
          <w:szCs w:val="24"/>
          <w:lang w:eastAsia="en-GB"/>
        </w:rPr>
        <w:t>et</w:t>
      </w:r>
      <w:proofErr w:type="spellEnd"/>
      <w:r w:rsidRPr="00BB0CEB">
        <w:rPr>
          <w:rFonts w:ascii="Arial" w:eastAsia="Times New Roman" w:hAnsi="Arial" w:cs="Arial"/>
          <w:b/>
          <w:bCs/>
          <w:sz w:val="24"/>
          <w:szCs w:val="24"/>
          <w:lang w:eastAsia="en-GB"/>
        </w:rPr>
        <w:t xml:space="preserve">. </w:t>
      </w:r>
    </w:p>
    <w:p w14:paraId="5A459DB2" w14:textId="77777777" w:rsidR="00BE0A01" w:rsidRDefault="00BB0CEB" w:rsidP="004513A9">
      <w:pPr>
        <w:spacing w:after="0" w:line="240" w:lineRule="auto"/>
        <w:ind w:left="567" w:hanging="567"/>
        <w:rPr>
          <w:rFonts w:ascii="Arial" w:eastAsia="Times New Roman" w:hAnsi="Arial" w:cs="Arial"/>
          <w:b/>
          <w:bCs/>
          <w:sz w:val="24"/>
          <w:szCs w:val="24"/>
          <w:lang w:eastAsia="en-GB"/>
        </w:rPr>
      </w:pPr>
      <w:r w:rsidRPr="00BB0CEB">
        <w:rPr>
          <w:rFonts w:ascii="Arial" w:eastAsia="Times New Roman" w:hAnsi="Arial" w:cs="Arial"/>
          <w:b/>
          <w:bCs/>
          <w:sz w:val="24"/>
          <w:szCs w:val="24"/>
          <w:lang w:eastAsia="en-GB"/>
        </w:rPr>
        <w:t xml:space="preserve">(2021) </w:t>
      </w:r>
    </w:p>
    <w:p w14:paraId="0DEC6414" w14:textId="77777777" w:rsidR="004513A9" w:rsidRDefault="00BB0CEB" w:rsidP="004513A9">
      <w:pPr>
        <w:spacing w:before="100" w:beforeAutospacing="1" w:after="0" w:line="240" w:lineRule="auto"/>
        <w:ind w:left="567" w:hanging="567"/>
        <w:rPr>
          <w:rFonts w:ascii="Arial" w:eastAsia="Times New Roman" w:hAnsi="Arial" w:cs="Arial"/>
          <w:b/>
          <w:bCs/>
          <w:sz w:val="24"/>
          <w:szCs w:val="24"/>
          <w:lang w:eastAsia="en-GB"/>
        </w:rPr>
      </w:pPr>
      <w:r w:rsidRPr="00BB0CEB">
        <w:rPr>
          <w:rFonts w:ascii="Arial" w:eastAsia="Times New Roman" w:hAnsi="Arial" w:cs="Arial"/>
          <w:b/>
          <w:bCs/>
          <w:i/>
          <w:iCs/>
          <w:sz w:val="24"/>
          <w:szCs w:val="24"/>
          <w:lang w:eastAsia="en-GB"/>
        </w:rPr>
        <w:t>Tackling youth crime and reforming youth justice throughout England and Wales</w:t>
      </w:r>
      <w:r w:rsidRPr="00BB0CEB">
        <w:rPr>
          <w:rFonts w:ascii="Arial" w:eastAsia="Times New Roman" w:hAnsi="Arial" w:cs="Arial"/>
          <w:b/>
          <w:bCs/>
          <w:sz w:val="24"/>
          <w:szCs w:val="24"/>
          <w:lang w:eastAsia="en-GB"/>
        </w:rPr>
        <w:t xml:space="preserve">, </w:t>
      </w:r>
      <w:r w:rsidRPr="00BB0CEB">
        <w:rPr>
          <w:rFonts w:ascii="Arial" w:eastAsia="Times New Roman" w:hAnsi="Arial" w:cs="Arial"/>
          <w:b/>
          <w:bCs/>
          <w:i/>
          <w:iCs/>
          <w:sz w:val="24"/>
          <w:szCs w:val="24"/>
          <w:lang w:eastAsia="en-GB"/>
        </w:rPr>
        <w:t>Inside Government Blog</w:t>
      </w:r>
      <w:r w:rsidRPr="00BB0CEB">
        <w:rPr>
          <w:rFonts w:ascii="Arial" w:eastAsia="Times New Roman" w:hAnsi="Arial" w:cs="Arial"/>
          <w:b/>
          <w:bCs/>
          <w:sz w:val="24"/>
          <w:szCs w:val="24"/>
          <w:lang w:eastAsia="en-GB"/>
        </w:rPr>
        <w:t xml:space="preserve">. </w:t>
      </w:r>
    </w:p>
    <w:p w14:paraId="57FED2EE" w14:textId="5675EE8F" w:rsidR="004513A9" w:rsidRDefault="004513A9" w:rsidP="004513A9">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13E98F60" w14:textId="77777777" w:rsidR="004513A9" w:rsidRDefault="00BB0CEB" w:rsidP="004513A9">
      <w:pPr>
        <w:spacing w:after="0" w:line="240" w:lineRule="auto"/>
        <w:ind w:left="567" w:hanging="567"/>
        <w:rPr>
          <w:rFonts w:ascii="Arial" w:eastAsia="Times New Roman" w:hAnsi="Arial" w:cs="Arial"/>
          <w:b/>
          <w:bCs/>
          <w:sz w:val="24"/>
          <w:szCs w:val="24"/>
          <w:lang w:eastAsia="en-GB"/>
        </w:rPr>
      </w:pPr>
      <w:r w:rsidRPr="00BB0CEB">
        <w:rPr>
          <w:rFonts w:ascii="Arial" w:eastAsia="Times New Roman" w:hAnsi="Arial" w:cs="Arial"/>
          <w:b/>
          <w:bCs/>
          <w:sz w:val="24"/>
          <w:szCs w:val="24"/>
          <w:lang w:eastAsia="en-GB"/>
        </w:rPr>
        <w:t xml:space="preserve">Available at: https://blog.insidegovernment.co.uk/criminal-justice/tackling-youth-crime-and-reforming-youth-justice-throughout-england-and-wales </w:t>
      </w:r>
    </w:p>
    <w:p w14:paraId="440F87C5" w14:textId="054DC775" w:rsidR="00BB0CEB" w:rsidRPr="00BB0CEB" w:rsidRDefault="00BB0CEB" w:rsidP="004513A9">
      <w:pPr>
        <w:spacing w:after="100" w:afterAutospacing="1" w:line="240" w:lineRule="auto"/>
        <w:ind w:left="567" w:hanging="567"/>
        <w:rPr>
          <w:rFonts w:ascii="Arial" w:eastAsia="Times New Roman" w:hAnsi="Arial" w:cs="Arial"/>
          <w:b/>
          <w:bCs/>
          <w:sz w:val="24"/>
          <w:szCs w:val="24"/>
          <w:lang w:eastAsia="en-GB"/>
        </w:rPr>
      </w:pPr>
      <w:r w:rsidRPr="00BB0CEB">
        <w:rPr>
          <w:rFonts w:ascii="Arial" w:eastAsia="Times New Roman" w:hAnsi="Arial" w:cs="Arial"/>
          <w:b/>
          <w:bCs/>
          <w:sz w:val="24"/>
          <w:szCs w:val="24"/>
          <w:lang w:eastAsia="en-GB"/>
        </w:rPr>
        <w:t xml:space="preserve">(Accessed: April 24, 2023). </w:t>
      </w:r>
    </w:p>
    <w:p w14:paraId="5003BC69" w14:textId="77777777" w:rsidR="00E47E18" w:rsidRPr="00522193" w:rsidRDefault="00E47E18" w:rsidP="00E47E18">
      <w:pPr>
        <w:spacing w:after="100" w:afterAutospacing="1" w:line="240" w:lineRule="auto"/>
        <w:ind w:left="567" w:hanging="567"/>
        <w:rPr>
          <w:rFonts w:ascii="Arial" w:eastAsia="Times New Roman" w:hAnsi="Arial" w:cs="Arial"/>
          <w:b/>
          <w:bCs/>
          <w:sz w:val="24"/>
          <w:szCs w:val="24"/>
          <w:lang w:eastAsia="en-GB"/>
        </w:rPr>
      </w:pPr>
    </w:p>
    <w:p w14:paraId="3F3A4DA3" w14:textId="77777777" w:rsidR="00A31F4F" w:rsidRDefault="00A31F4F" w:rsidP="00E323F1">
      <w:pPr>
        <w:spacing w:before="100" w:beforeAutospacing="1" w:after="0" w:line="240" w:lineRule="auto"/>
        <w:ind w:left="567" w:hanging="567"/>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 xml:space="preserve">Watch, N. </w:t>
      </w:r>
    </w:p>
    <w:p w14:paraId="250210E5" w14:textId="77777777" w:rsidR="00A31F4F" w:rsidRDefault="00A31F4F" w:rsidP="00E323F1">
      <w:pPr>
        <w:spacing w:after="0" w:line="240" w:lineRule="auto"/>
        <w:ind w:left="567" w:hanging="567"/>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 xml:space="preserve">(2020) </w:t>
      </w:r>
    </w:p>
    <w:p w14:paraId="7D27146C" w14:textId="77777777" w:rsidR="00A31F4F" w:rsidRDefault="00A31F4F" w:rsidP="00E323F1">
      <w:pPr>
        <w:spacing w:after="0" w:line="240" w:lineRule="auto"/>
        <w:ind w:left="567" w:hanging="567"/>
        <w:rPr>
          <w:rFonts w:ascii="Arial" w:eastAsia="Times New Roman" w:hAnsi="Arial" w:cs="Arial"/>
          <w:b/>
          <w:bCs/>
          <w:sz w:val="24"/>
          <w:szCs w:val="24"/>
          <w:lang w:eastAsia="en-GB"/>
        </w:rPr>
      </w:pPr>
      <w:r w:rsidRPr="00A31F4F">
        <w:rPr>
          <w:rFonts w:ascii="Arial" w:eastAsia="Times New Roman" w:hAnsi="Arial" w:cs="Arial"/>
          <w:b/>
          <w:bCs/>
          <w:i/>
          <w:iCs/>
          <w:sz w:val="24"/>
          <w:szCs w:val="24"/>
          <w:lang w:eastAsia="en-GB"/>
        </w:rPr>
        <w:t>Domestic abuse</w:t>
      </w:r>
      <w:r w:rsidRPr="00A31F4F">
        <w:rPr>
          <w:rFonts w:ascii="Arial" w:eastAsia="Times New Roman" w:hAnsi="Arial" w:cs="Arial"/>
          <w:b/>
          <w:bCs/>
          <w:sz w:val="24"/>
          <w:szCs w:val="24"/>
          <w:lang w:eastAsia="en-GB"/>
        </w:rPr>
        <w:t xml:space="preserve">, </w:t>
      </w:r>
      <w:r w:rsidRPr="00A31F4F">
        <w:rPr>
          <w:rFonts w:ascii="Arial" w:eastAsia="Times New Roman" w:hAnsi="Arial" w:cs="Arial"/>
          <w:b/>
          <w:bCs/>
          <w:i/>
          <w:iCs/>
          <w:sz w:val="24"/>
          <w:szCs w:val="24"/>
          <w:lang w:eastAsia="en-GB"/>
        </w:rPr>
        <w:t>Domestic abuse | Neighbourhood Watch Network</w:t>
      </w:r>
      <w:r w:rsidRPr="00A31F4F">
        <w:rPr>
          <w:rFonts w:ascii="Arial" w:eastAsia="Times New Roman" w:hAnsi="Arial" w:cs="Arial"/>
          <w:b/>
          <w:bCs/>
          <w:sz w:val="24"/>
          <w:szCs w:val="24"/>
          <w:lang w:eastAsia="en-GB"/>
        </w:rPr>
        <w:t xml:space="preserve">. </w:t>
      </w:r>
    </w:p>
    <w:p w14:paraId="54B6CF54" w14:textId="63E9D13E" w:rsidR="00A31F4F" w:rsidRDefault="00E323F1" w:rsidP="00E323F1">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3F1D4EE7" w14:textId="77777777" w:rsidR="00E323F1" w:rsidRDefault="00A31F4F" w:rsidP="00E323F1">
      <w:pPr>
        <w:spacing w:after="0" w:line="240" w:lineRule="auto"/>
        <w:ind w:left="567" w:hanging="567"/>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 xml:space="preserve">Available at: https://www.ourwatch.org.uk/DomesticAbuse </w:t>
      </w:r>
    </w:p>
    <w:p w14:paraId="484CA251" w14:textId="1C0D23A6" w:rsidR="00A31F4F" w:rsidRPr="00A31F4F" w:rsidRDefault="00A31F4F" w:rsidP="00E323F1">
      <w:pPr>
        <w:spacing w:after="100" w:afterAutospacing="1" w:line="240" w:lineRule="auto"/>
        <w:ind w:left="567" w:hanging="567"/>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 xml:space="preserve">(Accessed: April 24, 2023). </w:t>
      </w:r>
    </w:p>
    <w:p w14:paraId="72539F70" w14:textId="77777777" w:rsidR="00556FC2" w:rsidRPr="009F1F0D" w:rsidRDefault="00556FC2" w:rsidP="007F0200">
      <w:pPr>
        <w:spacing w:after="100" w:afterAutospacing="1" w:line="240" w:lineRule="auto"/>
        <w:ind w:left="567" w:hanging="567"/>
        <w:rPr>
          <w:rFonts w:ascii="Arial" w:eastAsia="Times New Roman" w:hAnsi="Arial" w:cs="Arial"/>
          <w:b/>
          <w:bCs/>
          <w:sz w:val="24"/>
          <w:szCs w:val="24"/>
          <w:lang w:eastAsia="en-GB"/>
        </w:rPr>
      </w:pPr>
    </w:p>
    <w:p w14:paraId="3559B931" w14:textId="77777777" w:rsidR="003C325E" w:rsidRDefault="003C325E" w:rsidP="00D1072A">
      <w:pPr>
        <w:spacing w:before="100" w:beforeAutospacing="1" w:after="0" w:line="240" w:lineRule="auto"/>
        <w:ind w:left="567" w:hanging="567"/>
        <w:rPr>
          <w:rFonts w:ascii="Arial" w:eastAsia="Times New Roman" w:hAnsi="Arial" w:cs="Arial"/>
          <w:b/>
          <w:bCs/>
          <w:sz w:val="24"/>
          <w:szCs w:val="24"/>
          <w:lang w:eastAsia="en-GB"/>
        </w:rPr>
      </w:pPr>
      <w:r w:rsidRPr="003C325E">
        <w:rPr>
          <w:rFonts w:ascii="Arial" w:eastAsia="Times New Roman" w:hAnsi="Arial" w:cs="Arial"/>
          <w:b/>
          <w:bCs/>
          <w:sz w:val="24"/>
          <w:szCs w:val="24"/>
          <w:lang w:eastAsia="en-GB"/>
        </w:rPr>
        <w:t xml:space="preserve">Youth Justice Board for England and Wales, G.O.V. </w:t>
      </w:r>
    </w:p>
    <w:p w14:paraId="1736055C" w14:textId="77777777" w:rsidR="003C325E" w:rsidRDefault="003C325E" w:rsidP="00D1072A">
      <w:pPr>
        <w:spacing w:after="0" w:line="240" w:lineRule="auto"/>
        <w:ind w:left="567" w:hanging="567"/>
        <w:rPr>
          <w:rFonts w:ascii="Arial" w:eastAsia="Times New Roman" w:hAnsi="Arial" w:cs="Arial"/>
          <w:b/>
          <w:bCs/>
          <w:sz w:val="24"/>
          <w:szCs w:val="24"/>
          <w:lang w:eastAsia="en-GB"/>
        </w:rPr>
      </w:pPr>
      <w:r w:rsidRPr="003C325E">
        <w:rPr>
          <w:rFonts w:ascii="Arial" w:eastAsia="Times New Roman" w:hAnsi="Arial" w:cs="Arial"/>
          <w:b/>
          <w:bCs/>
          <w:sz w:val="24"/>
          <w:szCs w:val="24"/>
          <w:lang w:eastAsia="en-GB"/>
        </w:rPr>
        <w:t>(2023)</w:t>
      </w:r>
    </w:p>
    <w:p w14:paraId="1E841CA3" w14:textId="26B18796" w:rsidR="003C325E" w:rsidRDefault="003C325E" w:rsidP="00D1072A">
      <w:pPr>
        <w:spacing w:after="0" w:line="240" w:lineRule="auto"/>
        <w:ind w:left="567" w:hanging="567"/>
        <w:rPr>
          <w:rFonts w:ascii="Arial" w:eastAsia="Times New Roman" w:hAnsi="Arial" w:cs="Arial"/>
          <w:b/>
          <w:bCs/>
          <w:sz w:val="24"/>
          <w:szCs w:val="24"/>
          <w:lang w:eastAsia="en-GB"/>
        </w:rPr>
      </w:pPr>
      <w:r w:rsidRPr="003C325E">
        <w:rPr>
          <w:rFonts w:ascii="Arial" w:eastAsia="Times New Roman" w:hAnsi="Arial" w:cs="Arial"/>
          <w:b/>
          <w:bCs/>
          <w:i/>
          <w:iCs/>
          <w:sz w:val="24"/>
          <w:szCs w:val="24"/>
          <w:lang w:eastAsia="en-GB"/>
        </w:rPr>
        <w:t>Early intervention for lifelong benefits</w:t>
      </w:r>
      <w:r w:rsidRPr="003C325E">
        <w:rPr>
          <w:rFonts w:ascii="Arial" w:eastAsia="Times New Roman" w:hAnsi="Arial" w:cs="Arial"/>
          <w:b/>
          <w:bCs/>
          <w:sz w:val="24"/>
          <w:szCs w:val="24"/>
          <w:lang w:eastAsia="en-GB"/>
        </w:rPr>
        <w:t xml:space="preserve">, </w:t>
      </w:r>
      <w:r w:rsidRPr="003C325E">
        <w:rPr>
          <w:rFonts w:ascii="Arial" w:eastAsia="Times New Roman" w:hAnsi="Arial" w:cs="Arial"/>
          <w:b/>
          <w:bCs/>
          <w:i/>
          <w:iCs/>
          <w:sz w:val="24"/>
          <w:szCs w:val="24"/>
          <w:lang w:eastAsia="en-GB"/>
        </w:rPr>
        <w:t>GOV.UK</w:t>
      </w:r>
      <w:r w:rsidRPr="003C325E">
        <w:rPr>
          <w:rFonts w:ascii="Arial" w:eastAsia="Times New Roman" w:hAnsi="Arial" w:cs="Arial"/>
          <w:b/>
          <w:bCs/>
          <w:sz w:val="24"/>
          <w:szCs w:val="24"/>
          <w:lang w:eastAsia="en-GB"/>
        </w:rPr>
        <w:t>.</w:t>
      </w:r>
    </w:p>
    <w:p w14:paraId="6523DBB6" w14:textId="4EE56ABC" w:rsidR="00D1072A" w:rsidRPr="00D1072A" w:rsidRDefault="00D1072A" w:rsidP="00D1072A">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6BA2AD30" w14:textId="55FEC7A6" w:rsidR="00D1072A" w:rsidRDefault="003C325E" w:rsidP="00D1072A">
      <w:pPr>
        <w:spacing w:after="0" w:line="240" w:lineRule="auto"/>
        <w:ind w:left="567" w:hanging="567"/>
        <w:rPr>
          <w:rFonts w:ascii="Arial" w:eastAsia="Times New Roman" w:hAnsi="Arial" w:cs="Arial"/>
          <w:b/>
          <w:bCs/>
          <w:sz w:val="24"/>
          <w:szCs w:val="24"/>
          <w:lang w:eastAsia="en-GB"/>
        </w:rPr>
      </w:pPr>
      <w:r w:rsidRPr="003C325E">
        <w:rPr>
          <w:rFonts w:ascii="Arial" w:eastAsia="Times New Roman" w:hAnsi="Arial" w:cs="Arial"/>
          <w:b/>
          <w:bCs/>
          <w:sz w:val="24"/>
          <w:szCs w:val="24"/>
          <w:lang w:eastAsia="en-GB"/>
        </w:rPr>
        <w:t xml:space="preserve"> Available at: </w:t>
      </w:r>
      <w:hyperlink r:id="rId17" w:history="1">
        <w:r w:rsidR="00D1072A" w:rsidRPr="003C325E">
          <w:rPr>
            <w:rStyle w:val="Hyperlink"/>
            <w:rFonts w:ascii="Arial" w:eastAsia="Times New Roman" w:hAnsi="Arial" w:cs="Arial"/>
            <w:b/>
            <w:bCs/>
            <w:sz w:val="24"/>
            <w:szCs w:val="24"/>
            <w:lang w:eastAsia="en-GB"/>
          </w:rPr>
          <w:t>https://www.gov.uk/government/news/early-intervention-for-lifelong-benefits#:~:text=Children%20who%20become%20involved%20in,early%20stops%20this%20vicious%20spiral</w:t>
        </w:r>
      </w:hyperlink>
      <w:r w:rsidRPr="003C325E">
        <w:rPr>
          <w:rFonts w:ascii="Arial" w:eastAsia="Times New Roman" w:hAnsi="Arial" w:cs="Arial"/>
          <w:b/>
          <w:bCs/>
          <w:sz w:val="24"/>
          <w:szCs w:val="24"/>
          <w:lang w:eastAsia="en-GB"/>
        </w:rPr>
        <w:t xml:space="preserve">. </w:t>
      </w:r>
    </w:p>
    <w:p w14:paraId="51EFE74F" w14:textId="129B51ED" w:rsidR="003C325E" w:rsidRPr="003C325E" w:rsidRDefault="003C325E" w:rsidP="003C325E">
      <w:pPr>
        <w:spacing w:before="100" w:beforeAutospacing="1" w:after="100" w:afterAutospacing="1" w:line="240" w:lineRule="auto"/>
        <w:ind w:left="567" w:hanging="567"/>
        <w:rPr>
          <w:rFonts w:ascii="Arial" w:eastAsia="Times New Roman" w:hAnsi="Arial" w:cs="Arial"/>
          <w:b/>
          <w:bCs/>
          <w:sz w:val="24"/>
          <w:szCs w:val="24"/>
          <w:lang w:eastAsia="en-GB"/>
        </w:rPr>
      </w:pPr>
      <w:r w:rsidRPr="003C325E">
        <w:rPr>
          <w:rFonts w:ascii="Arial" w:eastAsia="Times New Roman" w:hAnsi="Arial" w:cs="Arial"/>
          <w:b/>
          <w:bCs/>
          <w:sz w:val="24"/>
          <w:szCs w:val="24"/>
          <w:lang w:eastAsia="en-GB"/>
        </w:rPr>
        <w:t xml:space="preserve">(Accessed: April 24, 2023). </w:t>
      </w:r>
    </w:p>
    <w:p w14:paraId="16CB0C17" w14:textId="77777777" w:rsidR="009F1F0D" w:rsidRPr="009C1C63" w:rsidRDefault="009F1F0D" w:rsidP="000A6306">
      <w:pPr>
        <w:pStyle w:val="NormalWeb"/>
        <w:spacing w:before="0" w:beforeAutospacing="0"/>
        <w:ind w:left="567" w:hanging="567"/>
        <w:rPr>
          <w:rFonts w:ascii="Arial" w:hAnsi="Arial" w:cs="Arial"/>
          <w:b/>
          <w:bCs/>
        </w:rPr>
      </w:pPr>
    </w:p>
    <w:p w14:paraId="5FA27A20" w14:textId="77777777" w:rsidR="007612E5" w:rsidRDefault="007612E5" w:rsidP="001A6DDE">
      <w:pPr>
        <w:spacing w:before="100" w:beforeAutospacing="1" w:after="0" w:line="240" w:lineRule="auto"/>
        <w:ind w:left="567" w:hanging="567"/>
        <w:rPr>
          <w:rFonts w:ascii="Arial" w:eastAsia="Times New Roman" w:hAnsi="Arial" w:cs="Arial"/>
          <w:b/>
          <w:bCs/>
          <w:sz w:val="24"/>
          <w:szCs w:val="24"/>
          <w:lang w:eastAsia="en-GB"/>
        </w:rPr>
      </w:pPr>
      <w:proofErr w:type="gramStart"/>
      <w:r w:rsidRPr="007612E5">
        <w:rPr>
          <w:rFonts w:ascii="Arial" w:eastAsia="Times New Roman" w:hAnsi="Arial" w:cs="Arial"/>
          <w:b/>
          <w:bCs/>
          <w:sz w:val="24"/>
          <w:szCs w:val="24"/>
          <w:lang w:eastAsia="en-GB"/>
        </w:rPr>
        <w:t>Ports ,</w:t>
      </w:r>
      <w:proofErr w:type="gramEnd"/>
      <w:r w:rsidRPr="007612E5">
        <w:rPr>
          <w:rFonts w:ascii="Arial" w:eastAsia="Times New Roman" w:hAnsi="Arial" w:cs="Arial"/>
          <w:b/>
          <w:bCs/>
          <w:sz w:val="24"/>
          <w:szCs w:val="24"/>
          <w:lang w:eastAsia="en-GB"/>
        </w:rPr>
        <w:t xml:space="preserve"> K.A. </w:t>
      </w:r>
    </w:p>
    <w:p w14:paraId="20A096C8" w14:textId="77777777" w:rsidR="007612E5" w:rsidRDefault="007612E5" w:rsidP="001A6DDE">
      <w:pPr>
        <w:spacing w:after="0" w:line="240" w:lineRule="auto"/>
        <w:ind w:left="567" w:hanging="567"/>
        <w:rPr>
          <w:rFonts w:ascii="Arial" w:eastAsia="Times New Roman" w:hAnsi="Arial" w:cs="Arial"/>
          <w:b/>
          <w:bCs/>
          <w:sz w:val="24"/>
          <w:szCs w:val="24"/>
          <w:lang w:eastAsia="en-GB"/>
        </w:rPr>
      </w:pPr>
      <w:r w:rsidRPr="007612E5">
        <w:rPr>
          <w:rFonts w:ascii="Arial" w:eastAsia="Times New Roman" w:hAnsi="Arial" w:cs="Arial"/>
          <w:b/>
          <w:bCs/>
          <w:sz w:val="24"/>
          <w:szCs w:val="24"/>
          <w:lang w:eastAsia="en-GB"/>
        </w:rPr>
        <w:t xml:space="preserve">(2021) </w:t>
      </w:r>
    </w:p>
    <w:p w14:paraId="6332A9C4" w14:textId="77777777" w:rsidR="007612E5" w:rsidRDefault="007612E5" w:rsidP="001A6DDE">
      <w:pPr>
        <w:spacing w:before="100" w:beforeAutospacing="1" w:after="0" w:line="240" w:lineRule="auto"/>
        <w:ind w:left="567" w:hanging="567"/>
        <w:rPr>
          <w:rFonts w:ascii="Arial" w:eastAsia="Times New Roman" w:hAnsi="Arial" w:cs="Arial"/>
          <w:b/>
          <w:bCs/>
          <w:sz w:val="24"/>
          <w:szCs w:val="24"/>
          <w:lang w:eastAsia="en-GB"/>
        </w:rPr>
      </w:pPr>
      <w:r w:rsidRPr="007612E5">
        <w:rPr>
          <w:rFonts w:ascii="Arial" w:eastAsia="Times New Roman" w:hAnsi="Arial" w:cs="Arial"/>
          <w:b/>
          <w:bCs/>
          <w:i/>
          <w:iCs/>
          <w:sz w:val="24"/>
          <w:szCs w:val="24"/>
          <w:lang w:eastAsia="en-GB"/>
        </w:rPr>
        <w:t>Breaking the cycle of adverse childhood experiences (aces): Economic position moderates the relationship between mother and Child Ace scores among black and Hispanic families</w:t>
      </w:r>
      <w:r w:rsidRPr="007612E5">
        <w:rPr>
          <w:rFonts w:ascii="Arial" w:eastAsia="Times New Roman" w:hAnsi="Arial" w:cs="Arial"/>
          <w:b/>
          <w:bCs/>
          <w:sz w:val="24"/>
          <w:szCs w:val="24"/>
          <w:lang w:eastAsia="en-GB"/>
        </w:rPr>
        <w:t xml:space="preserve">, </w:t>
      </w:r>
      <w:r w:rsidRPr="007612E5">
        <w:rPr>
          <w:rFonts w:ascii="Arial" w:eastAsia="Times New Roman" w:hAnsi="Arial" w:cs="Arial"/>
          <w:b/>
          <w:bCs/>
          <w:i/>
          <w:iCs/>
          <w:sz w:val="24"/>
          <w:szCs w:val="24"/>
          <w:lang w:eastAsia="en-GB"/>
        </w:rPr>
        <w:t>Children and Youth Services Review</w:t>
      </w:r>
      <w:r w:rsidRPr="007612E5">
        <w:rPr>
          <w:rFonts w:ascii="Arial" w:eastAsia="Times New Roman" w:hAnsi="Arial" w:cs="Arial"/>
          <w:b/>
          <w:bCs/>
          <w:sz w:val="24"/>
          <w:szCs w:val="24"/>
          <w:lang w:eastAsia="en-GB"/>
        </w:rPr>
        <w:t>.</w:t>
      </w:r>
    </w:p>
    <w:p w14:paraId="2E79BE2F" w14:textId="310A97A7" w:rsidR="001A6DDE" w:rsidRPr="001A6DDE" w:rsidRDefault="001A6DDE" w:rsidP="001A6DDE">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51F23152" w14:textId="5F72C166" w:rsidR="001A6DDE" w:rsidRDefault="007612E5" w:rsidP="001A6DDE">
      <w:pPr>
        <w:spacing w:after="100" w:afterAutospacing="1" w:line="240" w:lineRule="auto"/>
        <w:ind w:left="567" w:hanging="567"/>
        <w:rPr>
          <w:rFonts w:ascii="Arial" w:eastAsia="Times New Roman" w:hAnsi="Arial" w:cs="Arial"/>
          <w:b/>
          <w:bCs/>
          <w:sz w:val="24"/>
          <w:szCs w:val="24"/>
          <w:lang w:eastAsia="en-GB"/>
        </w:rPr>
      </w:pPr>
      <w:r w:rsidRPr="007612E5">
        <w:rPr>
          <w:rFonts w:ascii="Arial" w:eastAsia="Times New Roman" w:hAnsi="Arial" w:cs="Arial"/>
          <w:b/>
          <w:bCs/>
          <w:sz w:val="24"/>
          <w:szCs w:val="24"/>
          <w:lang w:eastAsia="en-GB"/>
        </w:rPr>
        <w:t xml:space="preserve"> Available at:</w:t>
      </w:r>
      <w:r w:rsidR="001A6DDE">
        <w:rPr>
          <w:rFonts w:ascii="Arial" w:eastAsia="Times New Roman" w:hAnsi="Arial" w:cs="Arial"/>
          <w:b/>
          <w:bCs/>
          <w:sz w:val="24"/>
          <w:szCs w:val="24"/>
          <w:lang w:eastAsia="en-GB"/>
        </w:rPr>
        <w:t xml:space="preserve"> </w:t>
      </w:r>
      <w:hyperlink r:id="rId18" w:history="1">
        <w:r w:rsidR="001A6DDE" w:rsidRPr="007612E5">
          <w:rPr>
            <w:rStyle w:val="Hyperlink"/>
            <w:rFonts w:ascii="Arial" w:eastAsia="Times New Roman" w:hAnsi="Arial" w:cs="Arial"/>
            <w:b/>
            <w:bCs/>
            <w:sz w:val="24"/>
            <w:szCs w:val="24"/>
            <w:lang w:eastAsia="en-GB"/>
          </w:rPr>
          <w:t>https://www.sciencedirect.com/science/article/abs/pii/S0190740921001468</w:t>
        </w:r>
      </w:hyperlink>
    </w:p>
    <w:p w14:paraId="4B6F5476" w14:textId="0EDBAEFC" w:rsidR="007C7DFE" w:rsidRDefault="007612E5" w:rsidP="00E00264">
      <w:pPr>
        <w:spacing w:after="0" w:line="240" w:lineRule="auto"/>
        <w:ind w:left="567" w:hanging="567"/>
        <w:rPr>
          <w:rFonts w:ascii="Arial" w:hAnsi="Arial" w:cs="Arial"/>
          <w:b/>
          <w:bCs/>
        </w:rPr>
      </w:pPr>
      <w:r w:rsidRPr="007612E5">
        <w:rPr>
          <w:rFonts w:ascii="Arial" w:eastAsia="Times New Roman" w:hAnsi="Arial" w:cs="Arial"/>
          <w:b/>
          <w:bCs/>
          <w:sz w:val="24"/>
          <w:szCs w:val="24"/>
          <w:lang w:eastAsia="en-GB"/>
        </w:rPr>
        <w:t xml:space="preserve">(Accessed: April 24, 2023). </w:t>
      </w:r>
    </w:p>
    <w:p w14:paraId="16FA224D" w14:textId="3444E239" w:rsidR="00C14FEA" w:rsidRPr="003C6ADE" w:rsidRDefault="00C14FEA" w:rsidP="002D05F2">
      <w:pPr>
        <w:pStyle w:val="NormalWeb"/>
        <w:spacing w:before="0" w:beforeAutospacing="0"/>
        <w:ind w:left="567" w:hanging="567"/>
        <w:jc w:val="both"/>
        <w:rPr>
          <w:rFonts w:ascii="Arial" w:hAnsi="Arial" w:cs="Arial"/>
          <w:b/>
          <w:bCs/>
        </w:rPr>
      </w:pPr>
    </w:p>
    <w:p w14:paraId="3ABCCE24" w14:textId="77777777" w:rsidR="00453642" w:rsidRPr="00E86028" w:rsidRDefault="00453642" w:rsidP="00246E82">
      <w:pPr>
        <w:pStyle w:val="NormalWeb"/>
        <w:spacing w:before="0" w:beforeAutospacing="0" w:after="0" w:afterAutospacing="0"/>
        <w:ind w:left="567" w:hanging="567"/>
        <w:rPr>
          <w:rFonts w:ascii="Arial" w:hAnsi="Arial" w:cs="Arial"/>
          <w:b/>
          <w:bCs/>
        </w:rPr>
      </w:pPr>
    </w:p>
    <w:p w14:paraId="62EFB5A8" w14:textId="0F503CDA" w:rsidR="00246E82" w:rsidRDefault="00246E82"/>
    <w:p w14:paraId="143B3E15" w14:textId="77777777" w:rsidR="00E86028" w:rsidRDefault="00E86028"/>
    <w:sectPr w:rsidR="00E860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10CE3" w14:textId="77777777" w:rsidR="00FF7166" w:rsidRDefault="00FF7166" w:rsidP="005E4897">
      <w:pPr>
        <w:spacing w:after="0" w:line="240" w:lineRule="auto"/>
      </w:pPr>
      <w:r>
        <w:separator/>
      </w:r>
    </w:p>
  </w:endnote>
  <w:endnote w:type="continuationSeparator" w:id="0">
    <w:p w14:paraId="2AA159D8" w14:textId="77777777" w:rsidR="00FF7166" w:rsidRDefault="00FF7166" w:rsidP="005E4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9CA65" w14:textId="77777777" w:rsidR="00FF7166" w:rsidRDefault="00FF7166" w:rsidP="005E4897">
      <w:pPr>
        <w:spacing w:after="0" w:line="240" w:lineRule="auto"/>
      </w:pPr>
      <w:r>
        <w:separator/>
      </w:r>
    </w:p>
  </w:footnote>
  <w:footnote w:type="continuationSeparator" w:id="0">
    <w:p w14:paraId="2F91869A" w14:textId="77777777" w:rsidR="00FF7166" w:rsidRDefault="00FF7166" w:rsidP="005E48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E77"/>
    <w:rsid w:val="0001047B"/>
    <w:rsid w:val="000120EF"/>
    <w:rsid w:val="00035A25"/>
    <w:rsid w:val="00041960"/>
    <w:rsid w:val="00051C23"/>
    <w:rsid w:val="00052FC1"/>
    <w:rsid w:val="00056C8F"/>
    <w:rsid w:val="00060BE6"/>
    <w:rsid w:val="00061AF1"/>
    <w:rsid w:val="00061E25"/>
    <w:rsid w:val="00073B74"/>
    <w:rsid w:val="00073F14"/>
    <w:rsid w:val="00076A4F"/>
    <w:rsid w:val="000779E0"/>
    <w:rsid w:val="00082164"/>
    <w:rsid w:val="0008221A"/>
    <w:rsid w:val="00090CBF"/>
    <w:rsid w:val="000922B7"/>
    <w:rsid w:val="000A1DAB"/>
    <w:rsid w:val="000A4331"/>
    <w:rsid w:val="000A6306"/>
    <w:rsid w:val="000A6FE1"/>
    <w:rsid w:val="000B1073"/>
    <w:rsid w:val="000B3EAC"/>
    <w:rsid w:val="000C3BD4"/>
    <w:rsid w:val="000C7EDB"/>
    <w:rsid w:val="000D370F"/>
    <w:rsid w:val="000E3B0E"/>
    <w:rsid w:val="000E519B"/>
    <w:rsid w:val="000E6A3A"/>
    <w:rsid w:val="000F04A3"/>
    <w:rsid w:val="000F1CC2"/>
    <w:rsid w:val="000F47DC"/>
    <w:rsid w:val="001035F5"/>
    <w:rsid w:val="0012553D"/>
    <w:rsid w:val="00131194"/>
    <w:rsid w:val="00153F9E"/>
    <w:rsid w:val="00161F29"/>
    <w:rsid w:val="001626CD"/>
    <w:rsid w:val="001679D0"/>
    <w:rsid w:val="00181EEA"/>
    <w:rsid w:val="001910E4"/>
    <w:rsid w:val="00194B44"/>
    <w:rsid w:val="001A64FD"/>
    <w:rsid w:val="001A6DDE"/>
    <w:rsid w:val="001B3D1E"/>
    <w:rsid w:val="001B5C48"/>
    <w:rsid w:val="001D2865"/>
    <w:rsid w:val="001D59FC"/>
    <w:rsid w:val="001E1428"/>
    <w:rsid w:val="001F013E"/>
    <w:rsid w:val="001F6E86"/>
    <w:rsid w:val="0021350B"/>
    <w:rsid w:val="00215A7D"/>
    <w:rsid w:val="00222432"/>
    <w:rsid w:val="0022307E"/>
    <w:rsid w:val="002325BE"/>
    <w:rsid w:val="00241048"/>
    <w:rsid w:val="00245608"/>
    <w:rsid w:val="00246E82"/>
    <w:rsid w:val="0025613F"/>
    <w:rsid w:val="00256356"/>
    <w:rsid w:val="00260784"/>
    <w:rsid w:val="00265919"/>
    <w:rsid w:val="00275171"/>
    <w:rsid w:val="0027635C"/>
    <w:rsid w:val="002808D3"/>
    <w:rsid w:val="00291D1B"/>
    <w:rsid w:val="00297B30"/>
    <w:rsid w:val="002A0775"/>
    <w:rsid w:val="002A188A"/>
    <w:rsid w:val="002A2E16"/>
    <w:rsid w:val="002C170D"/>
    <w:rsid w:val="002C40A1"/>
    <w:rsid w:val="002D05F2"/>
    <w:rsid w:val="002D4992"/>
    <w:rsid w:val="002D6D50"/>
    <w:rsid w:val="002E1EBF"/>
    <w:rsid w:val="002F0B73"/>
    <w:rsid w:val="003010C6"/>
    <w:rsid w:val="00301DCC"/>
    <w:rsid w:val="00306C02"/>
    <w:rsid w:val="00311587"/>
    <w:rsid w:val="00313571"/>
    <w:rsid w:val="00322DFB"/>
    <w:rsid w:val="003314F7"/>
    <w:rsid w:val="00335944"/>
    <w:rsid w:val="00342C68"/>
    <w:rsid w:val="003510F5"/>
    <w:rsid w:val="00355F09"/>
    <w:rsid w:val="00370FA7"/>
    <w:rsid w:val="00372A4D"/>
    <w:rsid w:val="00374DAC"/>
    <w:rsid w:val="003865B1"/>
    <w:rsid w:val="00392A6B"/>
    <w:rsid w:val="00392E7A"/>
    <w:rsid w:val="00394DA0"/>
    <w:rsid w:val="00396124"/>
    <w:rsid w:val="00396AA4"/>
    <w:rsid w:val="003A282B"/>
    <w:rsid w:val="003A4BEC"/>
    <w:rsid w:val="003B2A26"/>
    <w:rsid w:val="003B2A9D"/>
    <w:rsid w:val="003B72DA"/>
    <w:rsid w:val="003C325E"/>
    <w:rsid w:val="003C4B4E"/>
    <w:rsid w:val="003C6A84"/>
    <w:rsid w:val="003C6ADE"/>
    <w:rsid w:val="003D2B70"/>
    <w:rsid w:val="003D39F0"/>
    <w:rsid w:val="003D5A00"/>
    <w:rsid w:val="003D7808"/>
    <w:rsid w:val="003E45D9"/>
    <w:rsid w:val="003F04E1"/>
    <w:rsid w:val="003F1785"/>
    <w:rsid w:val="003F6469"/>
    <w:rsid w:val="004035F6"/>
    <w:rsid w:val="00421740"/>
    <w:rsid w:val="004347BE"/>
    <w:rsid w:val="00441801"/>
    <w:rsid w:val="00447647"/>
    <w:rsid w:val="004513A9"/>
    <w:rsid w:val="004531EA"/>
    <w:rsid w:val="00453642"/>
    <w:rsid w:val="00455E19"/>
    <w:rsid w:val="00461DD9"/>
    <w:rsid w:val="00462A2C"/>
    <w:rsid w:val="00465673"/>
    <w:rsid w:val="00471096"/>
    <w:rsid w:val="0047527E"/>
    <w:rsid w:val="00476E34"/>
    <w:rsid w:val="004837FF"/>
    <w:rsid w:val="004A1EE6"/>
    <w:rsid w:val="004A69EA"/>
    <w:rsid w:val="004B3A15"/>
    <w:rsid w:val="004B5F74"/>
    <w:rsid w:val="004C2EA1"/>
    <w:rsid w:val="004D1751"/>
    <w:rsid w:val="004D4E94"/>
    <w:rsid w:val="004F0210"/>
    <w:rsid w:val="004F1AE7"/>
    <w:rsid w:val="004F3289"/>
    <w:rsid w:val="004F41A0"/>
    <w:rsid w:val="00500D96"/>
    <w:rsid w:val="00501576"/>
    <w:rsid w:val="005032D2"/>
    <w:rsid w:val="0050426E"/>
    <w:rsid w:val="00507BBE"/>
    <w:rsid w:val="00517A5A"/>
    <w:rsid w:val="00517AF4"/>
    <w:rsid w:val="00522193"/>
    <w:rsid w:val="00524C82"/>
    <w:rsid w:val="00542604"/>
    <w:rsid w:val="0054719B"/>
    <w:rsid w:val="00550E6B"/>
    <w:rsid w:val="00556FC2"/>
    <w:rsid w:val="00576467"/>
    <w:rsid w:val="0058192A"/>
    <w:rsid w:val="00584B82"/>
    <w:rsid w:val="0059688C"/>
    <w:rsid w:val="00596CD8"/>
    <w:rsid w:val="005A0BEA"/>
    <w:rsid w:val="005A1819"/>
    <w:rsid w:val="005A34AE"/>
    <w:rsid w:val="005B2696"/>
    <w:rsid w:val="005B2E70"/>
    <w:rsid w:val="005B6671"/>
    <w:rsid w:val="005C2174"/>
    <w:rsid w:val="005C5D71"/>
    <w:rsid w:val="005C6E76"/>
    <w:rsid w:val="005E03DF"/>
    <w:rsid w:val="005E4897"/>
    <w:rsid w:val="005E4B53"/>
    <w:rsid w:val="005E7BD6"/>
    <w:rsid w:val="005F0F8B"/>
    <w:rsid w:val="00601204"/>
    <w:rsid w:val="00601C98"/>
    <w:rsid w:val="00604D76"/>
    <w:rsid w:val="006066E4"/>
    <w:rsid w:val="00606FAC"/>
    <w:rsid w:val="006073DE"/>
    <w:rsid w:val="0061359E"/>
    <w:rsid w:val="00614A65"/>
    <w:rsid w:val="00616688"/>
    <w:rsid w:val="00621A63"/>
    <w:rsid w:val="0062372E"/>
    <w:rsid w:val="0062656C"/>
    <w:rsid w:val="00634B86"/>
    <w:rsid w:val="00640329"/>
    <w:rsid w:val="006422C2"/>
    <w:rsid w:val="00647CB9"/>
    <w:rsid w:val="00651A0E"/>
    <w:rsid w:val="0065306C"/>
    <w:rsid w:val="00655ABF"/>
    <w:rsid w:val="0067620F"/>
    <w:rsid w:val="00680BC7"/>
    <w:rsid w:val="00693062"/>
    <w:rsid w:val="006A41A8"/>
    <w:rsid w:val="006A6209"/>
    <w:rsid w:val="006B32E3"/>
    <w:rsid w:val="006B444A"/>
    <w:rsid w:val="006B5431"/>
    <w:rsid w:val="006C3D2E"/>
    <w:rsid w:val="006D2BF7"/>
    <w:rsid w:val="006F0189"/>
    <w:rsid w:val="007035BC"/>
    <w:rsid w:val="00712CF2"/>
    <w:rsid w:val="00720DE8"/>
    <w:rsid w:val="0072158A"/>
    <w:rsid w:val="007256BE"/>
    <w:rsid w:val="00743C94"/>
    <w:rsid w:val="00752613"/>
    <w:rsid w:val="00752948"/>
    <w:rsid w:val="00754584"/>
    <w:rsid w:val="007612E5"/>
    <w:rsid w:val="00761488"/>
    <w:rsid w:val="00776C85"/>
    <w:rsid w:val="00790A9B"/>
    <w:rsid w:val="007954DF"/>
    <w:rsid w:val="007A1984"/>
    <w:rsid w:val="007A5040"/>
    <w:rsid w:val="007B5504"/>
    <w:rsid w:val="007C017C"/>
    <w:rsid w:val="007C2AC0"/>
    <w:rsid w:val="007C34D6"/>
    <w:rsid w:val="007C7DFE"/>
    <w:rsid w:val="007D21B9"/>
    <w:rsid w:val="007D4D9C"/>
    <w:rsid w:val="007D5D56"/>
    <w:rsid w:val="007E6E1A"/>
    <w:rsid w:val="007F0200"/>
    <w:rsid w:val="007F0E66"/>
    <w:rsid w:val="007F1377"/>
    <w:rsid w:val="007F36A5"/>
    <w:rsid w:val="007F3B63"/>
    <w:rsid w:val="007F5F67"/>
    <w:rsid w:val="00801853"/>
    <w:rsid w:val="00804F1A"/>
    <w:rsid w:val="0081711D"/>
    <w:rsid w:val="00822B58"/>
    <w:rsid w:val="008324B4"/>
    <w:rsid w:val="008425C6"/>
    <w:rsid w:val="00852D2C"/>
    <w:rsid w:val="00862C7A"/>
    <w:rsid w:val="00870F40"/>
    <w:rsid w:val="008936A0"/>
    <w:rsid w:val="00894D3D"/>
    <w:rsid w:val="00897EBA"/>
    <w:rsid w:val="008A621A"/>
    <w:rsid w:val="008B1162"/>
    <w:rsid w:val="008B6785"/>
    <w:rsid w:val="008C7FA1"/>
    <w:rsid w:val="008D23DB"/>
    <w:rsid w:val="008E4169"/>
    <w:rsid w:val="008F5470"/>
    <w:rsid w:val="0090291D"/>
    <w:rsid w:val="009100C2"/>
    <w:rsid w:val="009153F1"/>
    <w:rsid w:val="00917D75"/>
    <w:rsid w:val="0092629D"/>
    <w:rsid w:val="009266E0"/>
    <w:rsid w:val="00934C9B"/>
    <w:rsid w:val="00936B31"/>
    <w:rsid w:val="00950212"/>
    <w:rsid w:val="009516D8"/>
    <w:rsid w:val="009806BF"/>
    <w:rsid w:val="009825B2"/>
    <w:rsid w:val="00987E83"/>
    <w:rsid w:val="009939B4"/>
    <w:rsid w:val="00994304"/>
    <w:rsid w:val="00994C14"/>
    <w:rsid w:val="00995303"/>
    <w:rsid w:val="009A204A"/>
    <w:rsid w:val="009A52B9"/>
    <w:rsid w:val="009A6E15"/>
    <w:rsid w:val="009C1C63"/>
    <w:rsid w:val="009C239E"/>
    <w:rsid w:val="009C24BD"/>
    <w:rsid w:val="009D12E6"/>
    <w:rsid w:val="009D61C9"/>
    <w:rsid w:val="009D79FA"/>
    <w:rsid w:val="009E15FE"/>
    <w:rsid w:val="009E7221"/>
    <w:rsid w:val="009F1F0D"/>
    <w:rsid w:val="009F49A3"/>
    <w:rsid w:val="00A0364C"/>
    <w:rsid w:val="00A26A11"/>
    <w:rsid w:val="00A31F4F"/>
    <w:rsid w:val="00A34A8B"/>
    <w:rsid w:val="00A415A9"/>
    <w:rsid w:val="00A46E66"/>
    <w:rsid w:val="00A50FEA"/>
    <w:rsid w:val="00A51BC4"/>
    <w:rsid w:val="00A5588C"/>
    <w:rsid w:val="00A64F08"/>
    <w:rsid w:val="00A6711A"/>
    <w:rsid w:val="00A8688A"/>
    <w:rsid w:val="00AB1814"/>
    <w:rsid w:val="00AB240F"/>
    <w:rsid w:val="00AB28A6"/>
    <w:rsid w:val="00AC7590"/>
    <w:rsid w:val="00AD0E77"/>
    <w:rsid w:val="00AE131A"/>
    <w:rsid w:val="00AE7E49"/>
    <w:rsid w:val="00B060B5"/>
    <w:rsid w:val="00B14C8B"/>
    <w:rsid w:val="00B155F6"/>
    <w:rsid w:val="00B15B2E"/>
    <w:rsid w:val="00B2092B"/>
    <w:rsid w:val="00B23EC8"/>
    <w:rsid w:val="00B35A78"/>
    <w:rsid w:val="00B40A81"/>
    <w:rsid w:val="00B47337"/>
    <w:rsid w:val="00B55BA5"/>
    <w:rsid w:val="00B62EF2"/>
    <w:rsid w:val="00B7083A"/>
    <w:rsid w:val="00B72B35"/>
    <w:rsid w:val="00B74BE3"/>
    <w:rsid w:val="00B80AEC"/>
    <w:rsid w:val="00BA5A83"/>
    <w:rsid w:val="00BA6B97"/>
    <w:rsid w:val="00BB0CEB"/>
    <w:rsid w:val="00BC1A4A"/>
    <w:rsid w:val="00BE0A01"/>
    <w:rsid w:val="00BF0CD8"/>
    <w:rsid w:val="00C01D2F"/>
    <w:rsid w:val="00C14FEA"/>
    <w:rsid w:val="00C16788"/>
    <w:rsid w:val="00C21EBD"/>
    <w:rsid w:val="00C2349D"/>
    <w:rsid w:val="00C31116"/>
    <w:rsid w:val="00C33D66"/>
    <w:rsid w:val="00C41468"/>
    <w:rsid w:val="00C458D1"/>
    <w:rsid w:val="00C508C8"/>
    <w:rsid w:val="00C50A5F"/>
    <w:rsid w:val="00C52B38"/>
    <w:rsid w:val="00C57D8C"/>
    <w:rsid w:val="00C6542A"/>
    <w:rsid w:val="00C71692"/>
    <w:rsid w:val="00C720AA"/>
    <w:rsid w:val="00C80D75"/>
    <w:rsid w:val="00C915B0"/>
    <w:rsid w:val="00C921A5"/>
    <w:rsid w:val="00C93155"/>
    <w:rsid w:val="00CA3079"/>
    <w:rsid w:val="00CA6B24"/>
    <w:rsid w:val="00CB57AC"/>
    <w:rsid w:val="00CC08D6"/>
    <w:rsid w:val="00CC1DDA"/>
    <w:rsid w:val="00CD26BC"/>
    <w:rsid w:val="00CD5224"/>
    <w:rsid w:val="00CD622E"/>
    <w:rsid w:val="00CE5A03"/>
    <w:rsid w:val="00CF350B"/>
    <w:rsid w:val="00CF38A4"/>
    <w:rsid w:val="00D023C0"/>
    <w:rsid w:val="00D038CA"/>
    <w:rsid w:val="00D064C9"/>
    <w:rsid w:val="00D06D66"/>
    <w:rsid w:val="00D1072A"/>
    <w:rsid w:val="00D130DD"/>
    <w:rsid w:val="00D208EA"/>
    <w:rsid w:val="00D21863"/>
    <w:rsid w:val="00D37233"/>
    <w:rsid w:val="00D433E0"/>
    <w:rsid w:val="00D75B0A"/>
    <w:rsid w:val="00D85D32"/>
    <w:rsid w:val="00D947FE"/>
    <w:rsid w:val="00DB0F45"/>
    <w:rsid w:val="00DB2E29"/>
    <w:rsid w:val="00DD0859"/>
    <w:rsid w:val="00DD1C71"/>
    <w:rsid w:val="00DD280F"/>
    <w:rsid w:val="00DE09BE"/>
    <w:rsid w:val="00DE153F"/>
    <w:rsid w:val="00DE2F43"/>
    <w:rsid w:val="00DE71EC"/>
    <w:rsid w:val="00DF0EB6"/>
    <w:rsid w:val="00DF268B"/>
    <w:rsid w:val="00DF4DA3"/>
    <w:rsid w:val="00DF6ED3"/>
    <w:rsid w:val="00E00264"/>
    <w:rsid w:val="00E019B3"/>
    <w:rsid w:val="00E0679A"/>
    <w:rsid w:val="00E2514D"/>
    <w:rsid w:val="00E323F1"/>
    <w:rsid w:val="00E32B77"/>
    <w:rsid w:val="00E407FD"/>
    <w:rsid w:val="00E42CE6"/>
    <w:rsid w:val="00E47E18"/>
    <w:rsid w:val="00E53510"/>
    <w:rsid w:val="00E64FEA"/>
    <w:rsid w:val="00E67C1B"/>
    <w:rsid w:val="00E7638B"/>
    <w:rsid w:val="00E82536"/>
    <w:rsid w:val="00E84358"/>
    <w:rsid w:val="00E84EBE"/>
    <w:rsid w:val="00E853AC"/>
    <w:rsid w:val="00E86028"/>
    <w:rsid w:val="00E86685"/>
    <w:rsid w:val="00E918B0"/>
    <w:rsid w:val="00E948D7"/>
    <w:rsid w:val="00EB32B0"/>
    <w:rsid w:val="00EB7EC9"/>
    <w:rsid w:val="00ED2169"/>
    <w:rsid w:val="00EE04A7"/>
    <w:rsid w:val="00EF7A4C"/>
    <w:rsid w:val="00F02EA4"/>
    <w:rsid w:val="00F04555"/>
    <w:rsid w:val="00F21690"/>
    <w:rsid w:val="00F271FD"/>
    <w:rsid w:val="00F2759F"/>
    <w:rsid w:val="00F36B47"/>
    <w:rsid w:val="00F444B2"/>
    <w:rsid w:val="00F50420"/>
    <w:rsid w:val="00F62E41"/>
    <w:rsid w:val="00F638F9"/>
    <w:rsid w:val="00F663D7"/>
    <w:rsid w:val="00F70D29"/>
    <w:rsid w:val="00F74D7C"/>
    <w:rsid w:val="00F85D1E"/>
    <w:rsid w:val="00F86DA7"/>
    <w:rsid w:val="00F9556F"/>
    <w:rsid w:val="00F97914"/>
    <w:rsid w:val="00FA380E"/>
    <w:rsid w:val="00FB0698"/>
    <w:rsid w:val="00FB3544"/>
    <w:rsid w:val="00FB5647"/>
    <w:rsid w:val="00FB70D8"/>
    <w:rsid w:val="00FC6D47"/>
    <w:rsid w:val="00FC7939"/>
    <w:rsid w:val="00FD1292"/>
    <w:rsid w:val="00FE0CED"/>
    <w:rsid w:val="00FF171B"/>
    <w:rsid w:val="00FF7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0EBFBE"/>
  <w15:chartTrackingRefBased/>
  <w15:docId w15:val="{2C65D3A1-BC3A-4C96-AF70-D7AADFD75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6E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6E82"/>
    <w:rPr>
      <w:color w:val="0563C1" w:themeColor="hyperlink"/>
      <w:u w:val="single"/>
    </w:rPr>
  </w:style>
  <w:style w:type="character" w:styleId="UnresolvedMention">
    <w:name w:val="Unresolved Mention"/>
    <w:basedOn w:val="DefaultParagraphFont"/>
    <w:uiPriority w:val="99"/>
    <w:semiHidden/>
    <w:unhideWhenUsed/>
    <w:rsid w:val="00246E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014367">
      <w:bodyDiv w:val="1"/>
      <w:marLeft w:val="0"/>
      <w:marRight w:val="0"/>
      <w:marTop w:val="0"/>
      <w:marBottom w:val="0"/>
      <w:divBdr>
        <w:top w:val="none" w:sz="0" w:space="0" w:color="auto"/>
        <w:left w:val="none" w:sz="0" w:space="0" w:color="auto"/>
        <w:bottom w:val="none" w:sz="0" w:space="0" w:color="auto"/>
        <w:right w:val="none" w:sz="0" w:space="0" w:color="auto"/>
      </w:divBdr>
    </w:div>
    <w:div w:id="578490438">
      <w:bodyDiv w:val="1"/>
      <w:marLeft w:val="0"/>
      <w:marRight w:val="0"/>
      <w:marTop w:val="0"/>
      <w:marBottom w:val="0"/>
      <w:divBdr>
        <w:top w:val="none" w:sz="0" w:space="0" w:color="auto"/>
        <w:left w:val="none" w:sz="0" w:space="0" w:color="auto"/>
        <w:bottom w:val="none" w:sz="0" w:space="0" w:color="auto"/>
        <w:right w:val="none" w:sz="0" w:space="0" w:color="auto"/>
      </w:divBdr>
    </w:div>
    <w:div w:id="610939421">
      <w:bodyDiv w:val="1"/>
      <w:marLeft w:val="0"/>
      <w:marRight w:val="0"/>
      <w:marTop w:val="0"/>
      <w:marBottom w:val="0"/>
      <w:divBdr>
        <w:top w:val="none" w:sz="0" w:space="0" w:color="auto"/>
        <w:left w:val="none" w:sz="0" w:space="0" w:color="auto"/>
        <w:bottom w:val="none" w:sz="0" w:space="0" w:color="auto"/>
        <w:right w:val="none" w:sz="0" w:space="0" w:color="auto"/>
      </w:divBdr>
    </w:div>
    <w:div w:id="652149789">
      <w:bodyDiv w:val="1"/>
      <w:marLeft w:val="0"/>
      <w:marRight w:val="0"/>
      <w:marTop w:val="0"/>
      <w:marBottom w:val="0"/>
      <w:divBdr>
        <w:top w:val="none" w:sz="0" w:space="0" w:color="auto"/>
        <w:left w:val="none" w:sz="0" w:space="0" w:color="auto"/>
        <w:bottom w:val="none" w:sz="0" w:space="0" w:color="auto"/>
        <w:right w:val="none" w:sz="0" w:space="0" w:color="auto"/>
      </w:divBdr>
    </w:div>
    <w:div w:id="653264712">
      <w:bodyDiv w:val="1"/>
      <w:marLeft w:val="0"/>
      <w:marRight w:val="0"/>
      <w:marTop w:val="0"/>
      <w:marBottom w:val="0"/>
      <w:divBdr>
        <w:top w:val="none" w:sz="0" w:space="0" w:color="auto"/>
        <w:left w:val="none" w:sz="0" w:space="0" w:color="auto"/>
        <w:bottom w:val="none" w:sz="0" w:space="0" w:color="auto"/>
        <w:right w:val="none" w:sz="0" w:space="0" w:color="auto"/>
      </w:divBdr>
    </w:div>
    <w:div w:id="691105399">
      <w:bodyDiv w:val="1"/>
      <w:marLeft w:val="0"/>
      <w:marRight w:val="0"/>
      <w:marTop w:val="0"/>
      <w:marBottom w:val="0"/>
      <w:divBdr>
        <w:top w:val="none" w:sz="0" w:space="0" w:color="auto"/>
        <w:left w:val="none" w:sz="0" w:space="0" w:color="auto"/>
        <w:bottom w:val="none" w:sz="0" w:space="0" w:color="auto"/>
        <w:right w:val="none" w:sz="0" w:space="0" w:color="auto"/>
      </w:divBdr>
    </w:div>
    <w:div w:id="793788609">
      <w:bodyDiv w:val="1"/>
      <w:marLeft w:val="0"/>
      <w:marRight w:val="0"/>
      <w:marTop w:val="0"/>
      <w:marBottom w:val="0"/>
      <w:divBdr>
        <w:top w:val="none" w:sz="0" w:space="0" w:color="auto"/>
        <w:left w:val="none" w:sz="0" w:space="0" w:color="auto"/>
        <w:bottom w:val="none" w:sz="0" w:space="0" w:color="auto"/>
        <w:right w:val="none" w:sz="0" w:space="0" w:color="auto"/>
      </w:divBdr>
    </w:div>
    <w:div w:id="795098484">
      <w:bodyDiv w:val="1"/>
      <w:marLeft w:val="0"/>
      <w:marRight w:val="0"/>
      <w:marTop w:val="0"/>
      <w:marBottom w:val="0"/>
      <w:divBdr>
        <w:top w:val="none" w:sz="0" w:space="0" w:color="auto"/>
        <w:left w:val="none" w:sz="0" w:space="0" w:color="auto"/>
        <w:bottom w:val="none" w:sz="0" w:space="0" w:color="auto"/>
        <w:right w:val="none" w:sz="0" w:space="0" w:color="auto"/>
      </w:divBdr>
    </w:div>
    <w:div w:id="864827079">
      <w:bodyDiv w:val="1"/>
      <w:marLeft w:val="0"/>
      <w:marRight w:val="0"/>
      <w:marTop w:val="0"/>
      <w:marBottom w:val="0"/>
      <w:divBdr>
        <w:top w:val="none" w:sz="0" w:space="0" w:color="auto"/>
        <w:left w:val="none" w:sz="0" w:space="0" w:color="auto"/>
        <w:bottom w:val="none" w:sz="0" w:space="0" w:color="auto"/>
        <w:right w:val="none" w:sz="0" w:space="0" w:color="auto"/>
      </w:divBdr>
    </w:div>
    <w:div w:id="963120746">
      <w:bodyDiv w:val="1"/>
      <w:marLeft w:val="0"/>
      <w:marRight w:val="0"/>
      <w:marTop w:val="0"/>
      <w:marBottom w:val="0"/>
      <w:divBdr>
        <w:top w:val="none" w:sz="0" w:space="0" w:color="auto"/>
        <w:left w:val="none" w:sz="0" w:space="0" w:color="auto"/>
        <w:bottom w:val="none" w:sz="0" w:space="0" w:color="auto"/>
        <w:right w:val="none" w:sz="0" w:space="0" w:color="auto"/>
      </w:divBdr>
    </w:div>
    <w:div w:id="995065190">
      <w:bodyDiv w:val="1"/>
      <w:marLeft w:val="0"/>
      <w:marRight w:val="0"/>
      <w:marTop w:val="0"/>
      <w:marBottom w:val="0"/>
      <w:divBdr>
        <w:top w:val="none" w:sz="0" w:space="0" w:color="auto"/>
        <w:left w:val="none" w:sz="0" w:space="0" w:color="auto"/>
        <w:bottom w:val="none" w:sz="0" w:space="0" w:color="auto"/>
        <w:right w:val="none" w:sz="0" w:space="0" w:color="auto"/>
      </w:divBdr>
    </w:div>
    <w:div w:id="1044058312">
      <w:bodyDiv w:val="1"/>
      <w:marLeft w:val="0"/>
      <w:marRight w:val="0"/>
      <w:marTop w:val="0"/>
      <w:marBottom w:val="0"/>
      <w:divBdr>
        <w:top w:val="none" w:sz="0" w:space="0" w:color="auto"/>
        <w:left w:val="none" w:sz="0" w:space="0" w:color="auto"/>
        <w:bottom w:val="none" w:sz="0" w:space="0" w:color="auto"/>
        <w:right w:val="none" w:sz="0" w:space="0" w:color="auto"/>
      </w:divBdr>
    </w:div>
    <w:div w:id="1096560834">
      <w:bodyDiv w:val="1"/>
      <w:marLeft w:val="0"/>
      <w:marRight w:val="0"/>
      <w:marTop w:val="0"/>
      <w:marBottom w:val="0"/>
      <w:divBdr>
        <w:top w:val="none" w:sz="0" w:space="0" w:color="auto"/>
        <w:left w:val="none" w:sz="0" w:space="0" w:color="auto"/>
        <w:bottom w:val="none" w:sz="0" w:space="0" w:color="auto"/>
        <w:right w:val="none" w:sz="0" w:space="0" w:color="auto"/>
      </w:divBdr>
    </w:div>
    <w:div w:id="1122727413">
      <w:bodyDiv w:val="1"/>
      <w:marLeft w:val="0"/>
      <w:marRight w:val="0"/>
      <w:marTop w:val="0"/>
      <w:marBottom w:val="0"/>
      <w:divBdr>
        <w:top w:val="none" w:sz="0" w:space="0" w:color="auto"/>
        <w:left w:val="none" w:sz="0" w:space="0" w:color="auto"/>
        <w:bottom w:val="none" w:sz="0" w:space="0" w:color="auto"/>
        <w:right w:val="none" w:sz="0" w:space="0" w:color="auto"/>
      </w:divBdr>
    </w:div>
    <w:div w:id="1180856565">
      <w:bodyDiv w:val="1"/>
      <w:marLeft w:val="0"/>
      <w:marRight w:val="0"/>
      <w:marTop w:val="0"/>
      <w:marBottom w:val="0"/>
      <w:divBdr>
        <w:top w:val="none" w:sz="0" w:space="0" w:color="auto"/>
        <w:left w:val="none" w:sz="0" w:space="0" w:color="auto"/>
        <w:bottom w:val="none" w:sz="0" w:space="0" w:color="auto"/>
        <w:right w:val="none" w:sz="0" w:space="0" w:color="auto"/>
      </w:divBdr>
    </w:div>
    <w:div w:id="1182360500">
      <w:bodyDiv w:val="1"/>
      <w:marLeft w:val="0"/>
      <w:marRight w:val="0"/>
      <w:marTop w:val="0"/>
      <w:marBottom w:val="0"/>
      <w:divBdr>
        <w:top w:val="none" w:sz="0" w:space="0" w:color="auto"/>
        <w:left w:val="none" w:sz="0" w:space="0" w:color="auto"/>
        <w:bottom w:val="none" w:sz="0" w:space="0" w:color="auto"/>
        <w:right w:val="none" w:sz="0" w:space="0" w:color="auto"/>
      </w:divBdr>
    </w:div>
    <w:div w:id="1239630525">
      <w:bodyDiv w:val="1"/>
      <w:marLeft w:val="0"/>
      <w:marRight w:val="0"/>
      <w:marTop w:val="0"/>
      <w:marBottom w:val="0"/>
      <w:divBdr>
        <w:top w:val="none" w:sz="0" w:space="0" w:color="auto"/>
        <w:left w:val="none" w:sz="0" w:space="0" w:color="auto"/>
        <w:bottom w:val="none" w:sz="0" w:space="0" w:color="auto"/>
        <w:right w:val="none" w:sz="0" w:space="0" w:color="auto"/>
      </w:divBdr>
    </w:div>
    <w:div w:id="1289895256">
      <w:bodyDiv w:val="1"/>
      <w:marLeft w:val="0"/>
      <w:marRight w:val="0"/>
      <w:marTop w:val="0"/>
      <w:marBottom w:val="0"/>
      <w:divBdr>
        <w:top w:val="none" w:sz="0" w:space="0" w:color="auto"/>
        <w:left w:val="none" w:sz="0" w:space="0" w:color="auto"/>
        <w:bottom w:val="none" w:sz="0" w:space="0" w:color="auto"/>
        <w:right w:val="none" w:sz="0" w:space="0" w:color="auto"/>
      </w:divBdr>
    </w:div>
    <w:div w:id="1341811773">
      <w:bodyDiv w:val="1"/>
      <w:marLeft w:val="0"/>
      <w:marRight w:val="0"/>
      <w:marTop w:val="0"/>
      <w:marBottom w:val="0"/>
      <w:divBdr>
        <w:top w:val="none" w:sz="0" w:space="0" w:color="auto"/>
        <w:left w:val="none" w:sz="0" w:space="0" w:color="auto"/>
        <w:bottom w:val="none" w:sz="0" w:space="0" w:color="auto"/>
        <w:right w:val="none" w:sz="0" w:space="0" w:color="auto"/>
      </w:divBdr>
    </w:div>
    <w:div w:id="1969359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tsandculture.google.com/story/brixton-uprising-1981-black-cultural-archives/FgXBwW9BGSVDJQ?hl=en" TargetMode="External"/><Relationship Id="rId13" Type="http://schemas.openxmlformats.org/officeDocument/2006/relationships/hyperlink" Target="https://www.verywellmind.com/what-are-aces-adverse-childhood-experiences-5219030" TargetMode="External"/><Relationship Id="rId18" Type="http://schemas.openxmlformats.org/officeDocument/2006/relationships/hyperlink" Target="https://www.sciencedirect.com/science/article/abs/pii/S0190740921001468" TargetMode="External"/><Relationship Id="rId3" Type="http://schemas.openxmlformats.org/officeDocument/2006/relationships/webSettings" Target="webSettings.xml"/><Relationship Id="rId7" Type="http://schemas.openxmlformats.org/officeDocument/2006/relationships/hyperlink" Target="https://www.lawgazette.co.uk/analysis/pace-odyssey/5103452.article" TargetMode="External"/><Relationship Id="rId12" Type="http://schemas.openxmlformats.org/officeDocument/2006/relationships/hyperlink" Target="https://www.college.police.uk/ethics/code-of-ethics" TargetMode="External"/><Relationship Id="rId17" Type="http://schemas.openxmlformats.org/officeDocument/2006/relationships/hyperlink" Target="https://www.gov.uk/government/news/early-intervention-for-lifelong-benefits#:~:text=Children%20who%20become%20involved%20in,early%20stops%20this%20vicious%20spiral" TargetMode="External"/><Relationship Id="rId2" Type="http://schemas.openxmlformats.org/officeDocument/2006/relationships/settings" Target="settings.xml"/><Relationship Id="rId16" Type="http://schemas.openxmlformats.org/officeDocument/2006/relationships/hyperlink" Target="https://www.gov.uk/government/statistics/proven-reoffending-statistics-july-to-september-2020/proven-reoffending-statistics-july-to-september-2020#:~:text=Juvenile%20offenders%20had%20a%20proven%20reoffending%20rate%20of%2032.6%25.&amp;text=Over%201%2C000%20of%20approximately%204%2C000,to%20around%205%2C000%20proven%20reoffence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newsround/50035769" TargetMode="External"/><Relationship Id="rId11" Type="http://schemas.openxmlformats.org/officeDocument/2006/relationships/hyperlink" Target="http://forejustice.org/wc/bh6/forever_lost.htm" TargetMode="External"/><Relationship Id="rId5" Type="http://schemas.openxmlformats.org/officeDocument/2006/relationships/endnotes" Target="endnotes.xml"/><Relationship Id="rId15" Type="http://schemas.openxmlformats.org/officeDocument/2006/relationships/hyperlink" Target="https://www.gov.uk/youth-crime-prevention-programmes/what-these-programmes-are-and-how-they-work#:~:text=parents%20and%20families-,What%20these%20programmes%20are%20and%20how%20they%20work,advice%20about%20school%20or%20jobs" TargetMode="External"/><Relationship Id="rId10" Type="http://schemas.openxmlformats.org/officeDocument/2006/relationships/hyperlink" Target="https://www.lawteacher.net/acts/police-and-criminal-evidence-act.php?vref=1"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theguardian.com/world/2021/nov/26/scarman-report-into-brixton-riots-published-archive-1981" TargetMode="External"/><Relationship Id="rId14" Type="http://schemas.openxmlformats.org/officeDocument/2006/relationships/hyperlink" Target="https://revisesociology.com/2021/05/26/how-successful-are-early-interventions-in-reducing-violent-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3060</TotalTime>
  <Pages>10</Pages>
  <Words>2880</Words>
  <Characters>16418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Hotson, Chris</dc:creator>
  <cp:keywords/>
  <dc:description/>
  <cp:lastModifiedBy>Hotson, Chris</cp:lastModifiedBy>
  <cp:revision>418</cp:revision>
  <dcterms:created xsi:type="dcterms:W3CDTF">2023-03-21T10:37:00Z</dcterms:created>
  <dcterms:modified xsi:type="dcterms:W3CDTF">2023-04-24T19:48:00Z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2023-03-21T10:37:55Z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8aedab3d-93eb-4149-884d-5403c1e200bf</vt:lpwstr>
  </property>
  <property fmtid="{D5CDD505-2E9C-101B-9397-08002B2CF9AE}" pid="8" name="MSIP_Label_f2acd28b-79a3-4a0f-b0ff-4b75658b1549_ContentBits">
    <vt:lpwstr>0</vt:lpwstr>
  </property>
</Properties>
</file>