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B7CA94" w14:textId="475782FE" w:rsidR="00C97B3E" w:rsidRDefault="002928D4">
      <w:pPr>
        <w:rPr>
          <w:rFonts w:ascii="Arial" w:hAnsi="Arial" w:cs="Arial"/>
          <w:sz w:val="40"/>
          <w:szCs w:val="40"/>
        </w:rPr>
      </w:pPr>
      <w:r>
        <w:rPr>
          <w:rFonts w:ascii="Arial" w:hAnsi="Arial" w:cs="Arial"/>
          <w:sz w:val="40"/>
          <w:szCs w:val="40"/>
        </w:rPr>
        <w:t xml:space="preserve">           </w:t>
      </w:r>
    </w:p>
    <w:p w14:paraId="7197565E" w14:textId="77777777" w:rsidR="004F45A9" w:rsidRPr="004F45A9" w:rsidRDefault="004F45A9" w:rsidP="004F45A9">
      <w:pPr>
        <w:rPr>
          <w:rFonts w:ascii="Arial" w:hAnsi="Arial" w:cs="Arial"/>
          <w:sz w:val="40"/>
          <w:szCs w:val="40"/>
        </w:rPr>
      </w:pPr>
    </w:p>
    <w:p w14:paraId="55D94C42" w14:textId="77777777" w:rsidR="004F45A9" w:rsidRPr="004F45A9" w:rsidRDefault="004F45A9" w:rsidP="004F45A9">
      <w:pPr>
        <w:rPr>
          <w:rFonts w:ascii="Arial" w:hAnsi="Arial" w:cs="Arial"/>
          <w:sz w:val="40"/>
          <w:szCs w:val="40"/>
        </w:rPr>
      </w:pPr>
    </w:p>
    <w:p w14:paraId="0C4F606A" w14:textId="77777777" w:rsidR="004F45A9" w:rsidRPr="004F45A9" w:rsidRDefault="004F45A9" w:rsidP="004F45A9">
      <w:pPr>
        <w:rPr>
          <w:rFonts w:ascii="Arial" w:hAnsi="Arial" w:cs="Arial"/>
          <w:sz w:val="40"/>
          <w:szCs w:val="40"/>
        </w:rPr>
      </w:pPr>
    </w:p>
    <w:p w14:paraId="5C326D37" w14:textId="77777777" w:rsidR="004F45A9" w:rsidRPr="004F45A9" w:rsidRDefault="004F45A9" w:rsidP="004F45A9">
      <w:pPr>
        <w:rPr>
          <w:rFonts w:ascii="Arial" w:hAnsi="Arial" w:cs="Arial"/>
          <w:sz w:val="40"/>
          <w:szCs w:val="40"/>
        </w:rPr>
      </w:pPr>
      <w:r w:rsidRPr="004F45A9">
        <w:rPr>
          <w:rFonts w:ascii="Arial" w:hAnsi="Arial" w:cs="Arial"/>
          <w:sz w:val="40"/>
          <w:szCs w:val="40"/>
        </w:rPr>
        <w:t xml:space="preserve">               SAMUEL KWASI GYIMAH</w:t>
      </w:r>
    </w:p>
    <w:p w14:paraId="1594C55A" w14:textId="77777777" w:rsidR="004F45A9" w:rsidRPr="004F45A9" w:rsidRDefault="004F45A9" w:rsidP="004F45A9">
      <w:pPr>
        <w:rPr>
          <w:rFonts w:ascii="Arial" w:hAnsi="Arial" w:cs="Arial"/>
          <w:sz w:val="40"/>
          <w:szCs w:val="40"/>
        </w:rPr>
      </w:pPr>
      <w:r w:rsidRPr="004F45A9">
        <w:rPr>
          <w:rFonts w:ascii="Arial" w:hAnsi="Arial" w:cs="Arial"/>
          <w:sz w:val="40"/>
          <w:szCs w:val="40"/>
        </w:rPr>
        <w:t xml:space="preserve">                1908216</w:t>
      </w:r>
    </w:p>
    <w:p w14:paraId="0763D688" w14:textId="77777777" w:rsidR="004F45A9" w:rsidRPr="004F45A9" w:rsidRDefault="004F45A9" w:rsidP="004F45A9">
      <w:pPr>
        <w:rPr>
          <w:rFonts w:ascii="Arial" w:hAnsi="Arial" w:cs="Arial"/>
          <w:sz w:val="40"/>
          <w:szCs w:val="40"/>
        </w:rPr>
      </w:pPr>
      <w:r w:rsidRPr="004F45A9">
        <w:rPr>
          <w:rFonts w:ascii="Arial" w:hAnsi="Arial" w:cs="Arial"/>
          <w:sz w:val="40"/>
          <w:szCs w:val="40"/>
        </w:rPr>
        <w:t xml:space="preserve">                 BMSW4003</w:t>
      </w:r>
    </w:p>
    <w:p w14:paraId="1C29C1CD" w14:textId="77777777" w:rsidR="004F45A9" w:rsidRPr="004F45A9" w:rsidRDefault="004F45A9" w:rsidP="004F45A9">
      <w:pPr>
        <w:rPr>
          <w:rFonts w:ascii="Arial" w:hAnsi="Arial" w:cs="Arial"/>
          <w:sz w:val="40"/>
          <w:szCs w:val="40"/>
        </w:rPr>
      </w:pPr>
      <w:r w:rsidRPr="004F45A9">
        <w:rPr>
          <w:rFonts w:ascii="Arial" w:hAnsi="Arial" w:cs="Arial"/>
          <w:sz w:val="40"/>
          <w:szCs w:val="40"/>
        </w:rPr>
        <w:t xml:space="preserve">                 DIGITAL SKILLS AND RESEARCH</w:t>
      </w:r>
    </w:p>
    <w:p w14:paraId="08FC9743" w14:textId="77777777" w:rsidR="004F45A9" w:rsidRPr="004F45A9" w:rsidRDefault="004F45A9" w:rsidP="004F45A9">
      <w:pPr>
        <w:rPr>
          <w:rFonts w:ascii="Arial" w:hAnsi="Arial" w:cs="Arial"/>
          <w:sz w:val="40"/>
          <w:szCs w:val="40"/>
        </w:rPr>
      </w:pPr>
      <w:r w:rsidRPr="004F45A9">
        <w:rPr>
          <w:rFonts w:ascii="Arial" w:hAnsi="Arial" w:cs="Arial"/>
          <w:sz w:val="40"/>
          <w:szCs w:val="40"/>
        </w:rPr>
        <w:t xml:space="preserve">                 METHODS</w:t>
      </w:r>
    </w:p>
    <w:p w14:paraId="5D43AB3F" w14:textId="77777777" w:rsidR="004F45A9" w:rsidRPr="004F45A9" w:rsidRDefault="004F45A9" w:rsidP="004F45A9">
      <w:pPr>
        <w:rPr>
          <w:rFonts w:ascii="Arial" w:hAnsi="Arial" w:cs="Arial"/>
          <w:sz w:val="40"/>
          <w:szCs w:val="40"/>
        </w:rPr>
      </w:pPr>
    </w:p>
    <w:p w14:paraId="080D7BCA" w14:textId="77777777" w:rsidR="004F45A9" w:rsidRPr="004F45A9" w:rsidRDefault="004F45A9" w:rsidP="004F45A9">
      <w:pPr>
        <w:rPr>
          <w:rFonts w:ascii="Arial" w:hAnsi="Arial" w:cs="Arial"/>
          <w:sz w:val="40"/>
          <w:szCs w:val="40"/>
        </w:rPr>
      </w:pPr>
      <w:r w:rsidRPr="004F45A9">
        <w:rPr>
          <w:rFonts w:ascii="Arial" w:hAnsi="Arial" w:cs="Arial"/>
          <w:sz w:val="40"/>
          <w:szCs w:val="40"/>
        </w:rPr>
        <w:t xml:space="preserve">                LECTURER:  JOY BOTU                                           </w:t>
      </w:r>
    </w:p>
    <w:p w14:paraId="155145BB" w14:textId="4577C436" w:rsidR="00746AB2" w:rsidRDefault="00746AB2">
      <w:pPr>
        <w:rPr>
          <w:rFonts w:ascii="Arial" w:hAnsi="Arial" w:cs="Arial"/>
          <w:sz w:val="40"/>
          <w:szCs w:val="40"/>
        </w:rPr>
      </w:pPr>
    </w:p>
    <w:p w14:paraId="1EAF2589" w14:textId="403FAB0C" w:rsidR="004F45A9" w:rsidRDefault="004F45A9">
      <w:pPr>
        <w:rPr>
          <w:rFonts w:ascii="Arial" w:hAnsi="Arial" w:cs="Arial"/>
          <w:sz w:val="40"/>
          <w:szCs w:val="40"/>
        </w:rPr>
      </w:pPr>
    </w:p>
    <w:p w14:paraId="6591C0A0" w14:textId="57EFD13A" w:rsidR="004F45A9" w:rsidRDefault="004F45A9">
      <w:pPr>
        <w:rPr>
          <w:rFonts w:ascii="Arial" w:hAnsi="Arial" w:cs="Arial"/>
          <w:sz w:val="40"/>
          <w:szCs w:val="40"/>
        </w:rPr>
      </w:pPr>
    </w:p>
    <w:p w14:paraId="263A80D4" w14:textId="0C83E349" w:rsidR="004F45A9" w:rsidRDefault="004F45A9">
      <w:pPr>
        <w:rPr>
          <w:rFonts w:ascii="Arial" w:hAnsi="Arial" w:cs="Arial"/>
          <w:sz w:val="40"/>
          <w:szCs w:val="40"/>
        </w:rPr>
      </w:pPr>
    </w:p>
    <w:p w14:paraId="3AB30FD5" w14:textId="31864C5F" w:rsidR="004F45A9" w:rsidRDefault="004F45A9">
      <w:pPr>
        <w:rPr>
          <w:rFonts w:ascii="Arial" w:hAnsi="Arial" w:cs="Arial"/>
          <w:sz w:val="40"/>
          <w:szCs w:val="40"/>
        </w:rPr>
      </w:pPr>
    </w:p>
    <w:p w14:paraId="082CAEE8" w14:textId="0ADA9E09" w:rsidR="004F45A9" w:rsidRDefault="004F45A9">
      <w:pPr>
        <w:rPr>
          <w:rFonts w:ascii="Arial" w:hAnsi="Arial" w:cs="Arial"/>
          <w:sz w:val="40"/>
          <w:szCs w:val="40"/>
        </w:rPr>
      </w:pPr>
    </w:p>
    <w:p w14:paraId="7FED6D32" w14:textId="6AD38253" w:rsidR="004F45A9" w:rsidRDefault="004F45A9">
      <w:pPr>
        <w:rPr>
          <w:rFonts w:ascii="Arial" w:hAnsi="Arial" w:cs="Arial"/>
          <w:sz w:val="40"/>
          <w:szCs w:val="40"/>
        </w:rPr>
      </w:pPr>
    </w:p>
    <w:p w14:paraId="4F3B9453" w14:textId="5111F5A7" w:rsidR="004F45A9" w:rsidRDefault="004F45A9">
      <w:pPr>
        <w:rPr>
          <w:rFonts w:ascii="Arial" w:hAnsi="Arial" w:cs="Arial"/>
          <w:sz w:val="40"/>
          <w:szCs w:val="40"/>
        </w:rPr>
      </w:pPr>
    </w:p>
    <w:p w14:paraId="3909F9B6" w14:textId="4AFB64A2" w:rsidR="004F45A9" w:rsidRDefault="004F45A9">
      <w:pPr>
        <w:rPr>
          <w:rFonts w:ascii="Arial" w:hAnsi="Arial" w:cs="Arial"/>
          <w:sz w:val="40"/>
          <w:szCs w:val="40"/>
        </w:rPr>
      </w:pPr>
    </w:p>
    <w:p w14:paraId="29507405" w14:textId="77777777" w:rsidR="004F45A9" w:rsidRDefault="004F45A9">
      <w:pPr>
        <w:rPr>
          <w:rFonts w:ascii="Arial" w:hAnsi="Arial" w:cs="Arial"/>
          <w:sz w:val="40"/>
          <w:szCs w:val="40"/>
        </w:rPr>
      </w:pPr>
    </w:p>
    <w:p w14:paraId="53CEA644" w14:textId="033EE237" w:rsidR="004F45A9" w:rsidRPr="000A7F2F" w:rsidRDefault="004F45A9" w:rsidP="004F45A9">
      <w:pPr>
        <w:rPr>
          <w:rFonts w:ascii="Arial" w:hAnsi="Arial" w:cs="Arial"/>
          <w:sz w:val="32"/>
          <w:szCs w:val="40"/>
        </w:rPr>
      </w:pPr>
      <w:bookmarkStart w:id="0" w:name="_Hlk39680785"/>
      <w:r w:rsidRPr="004F45A9">
        <w:rPr>
          <w:rFonts w:ascii="Arial" w:hAnsi="Arial" w:cs="Arial"/>
          <w:sz w:val="32"/>
          <w:szCs w:val="40"/>
        </w:rPr>
        <w:lastRenderedPageBreak/>
        <w:t>IMPACT OF VIRTUAL LEARNING ENVIRONMENT (VLE) –(MOODLE) ON STUDENTS’ LEARNING. REFERENCE TO UWTSD STUDENTS</w:t>
      </w:r>
      <w:r w:rsidR="008C0380">
        <w:rPr>
          <w:rFonts w:ascii="Arial" w:hAnsi="Arial" w:cs="Arial"/>
          <w:sz w:val="32"/>
          <w:szCs w:val="40"/>
        </w:rPr>
        <w:t>.</w:t>
      </w:r>
    </w:p>
    <w:p w14:paraId="4715E976" w14:textId="7986CDA6" w:rsidR="00932B5E" w:rsidRDefault="00151A79" w:rsidP="004F45A9">
      <w:pPr>
        <w:rPr>
          <w:rFonts w:ascii="Arial" w:hAnsi="Arial" w:cs="Arial"/>
          <w:sz w:val="24"/>
          <w:szCs w:val="24"/>
        </w:rPr>
      </w:pPr>
      <w:r>
        <w:rPr>
          <w:rFonts w:ascii="Arial" w:hAnsi="Arial" w:cs="Arial"/>
          <w:sz w:val="24"/>
          <w:szCs w:val="24"/>
        </w:rPr>
        <w:t>INTRODUCTION</w:t>
      </w:r>
      <w:r w:rsidR="000C5B9D">
        <w:rPr>
          <w:rFonts w:ascii="Arial" w:hAnsi="Arial" w:cs="Arial"/>
          <w:sz w:val="24"/>
          <w:szCs w:val="24"/>
        </w:rPr>
        <w:t xml:space="preserve"> </w:t>
      </w:r>
    </w:p>
    <w:p w14:paraId="218696EC" w14:textId="0E3EAC14" w:rsidR="00222DF7" w:rsidRDefault="0098799B" w:rsidP="004F45A9">
      <w:pPr>
        <w:rPr>
          <w:rFonts w:ascii="Arial" w:hAnsi="Arial" w:cs="Arial"/>
          <w:sz w:val="24"/>
          <w:szCs w:val="24"/>
        </w:rPr>
      </w:pPr>
      <w:r>
        <w:rPr>
          <w:rFonts w:ascii="Arial" w:hAnsi="Arial" w:cs="Arial"/>
          <w:sz w:val="24"/>
          <w:szCs w:val="24"/>
        </w:rPr>
        <w:t xml:space="preserve">This </w:t>
      </w:r>
      <w:r w:rsidR="00106E27">
        <w:rPr>
          <w:rFonts w:ascii="Arial" w:hAnsi="Arial" w:cs="Arial"/>
          <w:sz w:val="24"/>
          <w:szCs w:val="24"/>
        </w:rPr>
        <w:t>study sets to</w:t>
      </w:r>
      <w:r w:rsidR="0052255F">
        <w:rPr>
          <w:rFonts w:ascii="Arial" w:hAnsi="Arial" w:cs="Arial"/>
          <w:sz w:val="24"/>
          <w:szCs w:val="24"/>
        </w:rPr>
        <w:t xml:space="preserve"> investig</w:t>
      </w:r>
      <w:r w:rsidR="00293027">
        <w:rPr>
          <w:rFonts w:ascii="Arial" w:hAnsi="Arial" w:cs="Arial"/>
          <w:sz w:val="24"/>
          <w:szCs w:val="24"/>
        </w:rPr>
        <w:t>a</w:t>
      </w:r>
      <w:r w:rsidR="0052255F">
        <w:rPr>
          <w:rFonts w:ascii="Arial" w:hAnsi="Arial" w:cs="Arial"/>
          <w:sz w:val="24"/>
          <w:szCs w:val="24"/>
        </w:rPr>
        <w:t>te</w:t>
      </w:r>
      <w:r w:rsidR="00106E27">
        <w:rPr>
          <w:rFonts w:ascii="Arial" w:hAnsi="Arial" w:cs="Arial"/>
          <w:sz w:val="24"/>
          <w:szCs w:val="24"/>
        </w:rPr>
        <w:t xml:space="preserve"> the </w:t>
      </w:r>
      <w:r w:rsidR="00F746C8">
        <w:rPr>
          <w:rFonts w:ascii="Arial" w:hAnsi="Arial" w:cs="Arial"/>
          <w:sz w:val="24"/>
          <w:szCs w:val="24"/>
        </w:rPr>
        <w:t>impac</w:t>
      </w:r>
      <w:r w:rsidR="000E076B">
        <w:rPr>
          <w:rFonts w:ascii="Arial" w:hAnsi="Arial" w:cs="Arial"/>
          <w:sz w:val="24"/>
          <w:szCs w:val="24"/>
        </w:rPr>
        <w:t>t</w:t>
      </w:r>
      <w:r w:rsidR="00A31525">
        <w:rPr>
          <w:rFonts w:ascii="Arial" w:hAnsi="Arial" w:cs="Arial"/>
          <w:sz w:val="24"/>
          <w:szCs w:val="24"/>
        </w:rPr>
        <w:t xml:space="preserve"> </w:t>
      </w:r>
      <w:r w:rsidR="00F14243">
        <w:rPr>
          <w:rFonts w:ascii="Arial" w:hAnsi="Arial" w:cs="Arial"/>
          <w:sz w:val="24"/>
          <w:szCs w:val="24"/>
        </w:rPr>
        <w:t>that</w:t>
      </w:r>
      <w:r w:rsidR="00DF324A">
        <w:rPr>
          <w:rFonts w:ascii="Arial" w:hAnsi="Arial" w:cs="Arial"/>
          <w:sz w:val="24"/>
          <w:szCs w:val="24"/>
        </w:rPr>
        <w:t xml:space="preserve"> </w:t>
      </w:r>
      <w:r w:rsidR="002E55B6">
        <w:rPr>
          <w:rFonts w:ascii="Arial" w:hAnsi="Arial" w:cs="Arial"/>
          <w:sz w:val="24"/>
          <w:szCs w:val="24"/>
        </w:rPr>
        <w:t>Moodle</w:t>
      </w:r>
      <w:r w:rsidR="00AF2E37">
        <w:rPr>
          <w:rFonts w:ascii="Arial" w:hAnsi="Arial" w:cs="Arial"/>
          <w:sz w:val="24"/>
          <w:szCs w:val="24"/>
        </w:rPr>
        <w:t xml:space="preserve">, </w:t>
      </w:r>
      <w:r w:rsidR="005F16E9">
        <w:rPr>
          <w:rFonts w:ascii="Arial" w:hAnsi="Arial" w:cs="Arial"/>
          <w:sz w:val="24"/>
          <w:szCs w:val="24"/>
        </w:rPr>
        <w:t>V</w:t>
      </w:r>
      <w:r w:rsidR="00AF2E37">
        <w:rPr>
          <w:rFonts w:ascii="Arial" w:hAnsi="Arial" w:cs="Arial"/>
          <w:sz w:val="24"/>
          <w:szCs w:val="24"/>
        </w:rPr>
        <w:t>irtual</w:t>
      </w:r>
      <w:r w:rsidR="006D0091">
        <w:rPr>
          <w:rFonts w:ascii="Arial" w:hAnsi="Arial" w:cs="Arial"/>
          <w:sz w:val="24"/>
          <w:szCs w:val="24"/>
        </w:rPr>
        <w:t>-</w:t>
      </w:r>
      <w:r w:rsidR="00AF2E37">
        <w:rPr>
          <w:rFonts w:ascii="Arial" w:hAnsi="Arial" w:cs="Arial"/>
          <w:sz w:val="24"/>
          <w:szCs w:val="24"/>
        </w:rPr>
        <w:t xml:space="preserve"> </w:t>
      </w:r>
      <w:r w:rsidR="0039690D">
        <w:rPr>
          <w:rFonts w:ascii="Arial" w:hAnsi="Arial" w:cs="Arial"/>
          <w:sz w:val="24"/>
          <w:szCs w:val="24"/>
        </w:rPr>
        <w:t>L</w:t>
      </w:r>
      <w:r w:rsidR="00AF2E37">
        <w:rPr>
          <w:rFonts w:ascii="Arial" w:hAnsi="Arial" w:cs="Arial"/>
          <w:sz w:val="24"/>
          <w:szCs w:val="24"/>
        </w:rPr>
        <w:t>earning</w:t>
      </w:r>
      <w:r w:rsidR="0039690D">
        <w:rPr>
          <w:rFonts w:ascii="Arial" w:hAnsi="Arial" w:cs="Arial"/>
          <w:sz w:val="24"/>
          <w:szCs w:val="24"/>
        </w:rPr>
        <w:t xml:space="preserve"> Environment</w:t>
      </w:r>
      <w:r w:rsidR="00B7002A">
        <w:rPr>
          <w:rFonts w:ascii="Arial" w:hAnsi="Arial" w:cs="Arial"/>
          <w:sz w:val="24"/>
          <w:szCs w:val="24"/>
        </w:rPr>
        <w:t xml:space="preserve"> (VLE)</w:t>
      </w:r>
      <w:r w:rsidR="00426D57">
        <w:rPr>
          <w:rFonts w:ascii="Arial" w:hAnsi="Arial" w:cs="Arial"/>
          <w:sz w:val="24"/>
          <w:szCs w:val="24"/>
        </w:rPr>
        <w:t xml:space="preserve"> has on the learning experience</w:t>
      </w:r>
      <w:r w:rsidR="001F6DF1">
        <w:rPr>
          <w:rFonts w:ascii="Arial" w:hAnsi="Arial" w:cs="Arial"/>
          <w:sz w:val="24"/>
          <w:szCs w:val="24"/>
        </w:rPr>
        <w:t xml:space="preserve"> of</w:t>
      </w:r>
      <w:r w:rsidR="00B13A45">
        <w:rPr>
          <w:rFonts w:ascii="Arial" w:hAnsi="Arial" w:cs="Arial"/>
          <w:sz w:val="24"/>
          <w:szCs w:val="24"/>
        </w:rPr>
        <w:t xml:space="preserve"> student</w:t>
      </w:r>
      <w:r w:rsidR="0003392E">
        <w:rPr>
          <w:rFonts w:ascii="Arial" w:hAnsi="Arial" w:cs="Arial"/>
          <w:sz w:val="24"/>
          <w:szCs w:val="24"/>
        </w:rPr>
        <w:t>s in UWTSD</w:t>
      </w:r>
      <w:r w:rsidR="00FB6F26">
        <w:rPr>
          <w:rFonts w:ascii="Arial" w:hAnsi="Arial" w:cs="Arial"/>
          <w:sz w:val="24"/>
          <w:szCs w:val="24"/>
        </w:rPr>
        <w:t xml:space="preserve">. One fact stands out </w:t>
      </w:r>
      <w:r w:rsidR="00FC74F1">
        <w:rPr>
          <w:rFonts w:ascii="Arial" w:hAnsi="Arial" w:cs="Arial"/>
          <w:sz w:val="24"/>
          <w:szCs w:val="24"/>
        </w:rPr>
        <w:t xml:space="preserve">now: Technology </w:t>
      </w:r>
      <w:r w:rsidR="00EB2F01">
        <w:rPr>
          <w:rFonts w:ascii="Arial" w:hAnsi="Arial" w:cs="Arial"/>
          <w:sz w:val="24"/>
          <w:szCs w:val="24"/>
        </w:rPr>
        <w:t>is swee</w:t>
      </w:r>
      <w:r w:rsidR="003D4E6A">
        <w:rPr>
          <w:rFonts w:ascii="Arial" w:hAnsi="Arial" w:cs="Arial"/>
          <w:sz w:val="24"/>
          <w:szCs w:val="24"/>
        </w:rPr>
        <w:t>ping across all</w:t>
      </w:r>
      <w:r w:rsidR="004B1A7B">
        <w:rPr>
          <w:rFonts w:ascii="Arial" w:hAnsi="Arial" w:cs="Arial"/>
          <w:sz w:val="24"/>
          <w:szCs w:val="24"/>
        </w:rPr>
        <w:t xml:space="preserve"> sectors</w:t>
      </w:r>
      <w:r w:rsidR="00D1352C">
        <w:rPr>
          <w:rFonts w:ascii="Arial" w:hAnsi="Arial" w:cs="Arial"/>
          <w:sz w:val="24"/>
          <w:szCs w:val="24"/>
        </w:rPr>
        <w:t xml:space="preserve"> including institutes of H</w:t>
      </w:r>
      <w:r w:rsidR="005823BF">
        <w:rPr>
          <w:rFonts w:ascii="Arial" w:hAnsi="Arial" w:cs="Arial"/>
          <w:sz w:val="24"/>
          <w:szCs w:val="24"/>
        </w:rPr>
        <w:t>igher Educatio</w:t>
      </w:r>
      <w:r w:rsidR="00751A8A">
        <w:rPr>
          <w:rFonts w:ascii="Arial" w:hAnsi="Arial" w:cs="Arial"/>
          <w:sz w:val="24"/>
          <w:szCs w:val="24"/>
        </w:rPr>
        <w:t>n</w:t>
      </w:r>
      <w:r w:rsidR="003170B5">
        <w:rPr>
          <w:rFonts w:ascii="Arial" w:hAnsi="Arial" w:cs="Arial"/>
          <w:sz w:val="24"/>
          <w:szCs w:val="24"/>
        </w:rPr>
        <w:t xml:space="preserve"> (HE) </w:t>
      </w:r>
      <w:r w:rsidR="001E220A">
        <w:rPr>
          <w:rFonts w:ascii="Arial" w:hAnsi="Arial" w:cs="Arial"/>
          <w:sz w:val="24"/>
          <w:szCs w:val="24"/>
        </w:rPr>
        <w:t xml:space="preserve">and many </w:t>
      </w:r>
      <w:r w:rsidR="006E38C7">
        <w:rPr>
          <w:rFonts w:ascii="Arial" w:hAnsi="Arial" w:cs="Arial"/>
          <w:sz w:val="24"/>
          <w:szCs w:val="24"/>
        </w:rPr>
        <w:t xml:space="preserve">from the working </w:t>
      </w:r>
      <w:r w:rsidR="003F7ED7">
        <w:rPr>
          <w:rFonts w:ascii="Arial" w:hAnsi="Arial" w:cs="Arial"/>
          <w:sz w:val="24"/>
          <w:szCs w:val="24"/>
        </w:rPr>
        <w:t>group are returning</w:t>
      </w:r>
      <w:r w:rsidR="00757651">
        <w:rPr>
          <w:rFonts w:ascii="Arial" w:hAnsi="Arial" w:cs="Arial"/>
          <w:sz w:val="24"/>
          <w:szCs w:val="24"/>
        </w:rPr>
        <w:t xml:space="preserve"> to </w:t>
      </w:r>
      <w:r w:rsidR="00B661B4">
        <w:rPr>
          <w:rFonts w:ascii="Arial" w:hAnsi="Arial" w:cs="Arial"/>
          <w:sz w:val="24"/>
          <w:szCs w:val="24"/>
        </w:rPr>
        <w:t>study</w:t>
      </w:r>
      <w:r w:rsidR="005D4909">
        <w:rPr>
          <w:rFonts w:ascii="Arial" w:hAnsi="Arial" w:cs="Arial"/>
          <w:sz w:val="24"/>
          <w:szCs w:val="24"/>
        </w:rPr>
        <w:t>.</w:t>
      </w:r>
      <w:r w:rsidR="00362E9C">
        <w:rPr>
          <w:rFonts w:ascii="Arial" w:hAnsi="Arial" w:cs="Arial"/>
          <w:sz w:val="24"/>
          <w:szCs w:val="24"/>
        </w:rPr>
        <w:t xml:space="preserve"> Many of these </w:t>
      </w:r>
      <w:r w:rsidR="00841D10">
        <w:rPr>
          <w:rFonts w:ascii="Arial" w:hAnsi="Arial" w:cs="Arial"/>
          <w:sz w:val="24"/>
          <w:szCs w:val="24"/>
        </w:rPr>
        <w:t xml:space="preserve">are part-time and </w:t>
      </w:r>
      <w:proofErr w:type="gramStart"/>
      <w:r w:rsidR="00841D10">
        <w:rPr>
          <w:rFonts w:ascii="Arial" w:hAnsi="Arial" w:cs="Arial"/>
          <w:sz w:val="24"/>
          <w:szCs w:val="24"/>
        </w:rPr>
        <w:t>a number of</w:t>
      </w:r>
      <w:proofErr w:type="gramEnd"/>
      <w:r w:rsidR="00841D10">
        <w:rPr>
          <w:rFonts w:ascii="Arial" w:hAnsi="Arial" w:cs="Arial"/>
          <w:sz w:val="24"/>
          <w:szCs w:val="24"/>
        </w:rPr>
        <w:t xml:space="preserve"> them </w:t>
      </w:r>
      <w:r w:rsidR="00F83A29">
        <w:rPr>
          <w:rFonts w:ascii="Arial" w:hAnsi="Arial" w:cs="Arial"/>
          <w:sz w:val="24"/>
          <w:szCs w:val="24"/>
        </w:rPr>
        <w:t xml:space="preserve">on distance learning </w:t>
      </w:r>
      <w:r w:rsidR="007F4D84">
        <w:rPr>
          <w:rFonts w:ascii="Arial" w:hAnsi="Arial" w:cs="Arial"/>
          <w:sz w:val="24"/>
          <w:szCs w:val="24"/>
        </w:rPr>
        <w:t>programmes.</w:t>
      </w:r>
      <w:r w:rsidR="00F30C9C">
        <w:rPr>
          <w:rFonts w:ascii="Arial" w:hAnsi="Arial" w:cs="Arial"/>
          <w:sz w:val="24"/>
          <w:szCs w:val="24"/>
        </w:rPr>
        <w:t xml:space="preserve"> For this group of students</w:t>
      </w:r>
      <w:r w:rsidR="002572EC">
        <w:rPr>
          <w:rFonts w:ascii="Arial" w:hAnsi="Arial" w:cs="Arial"/>
          <w:sz w:val="24"/>
          <w:szCs w:val="24"/>
        </w:rPr>
        <w:t xml:space="preserve">. </w:t>
      </w:r>
      <w:r w:rsidR="001F1DEB">
        <w:rPr>
          <w:rFonts w:ascii="Arial" w:hAnsi="Arial" w:cs="Arial"/>
          <w:sz w:val="24"/>
          <w:szCs w:val="24"/>
        </w:rPr>
        <w:t xml:space="preserve">the </w:t>
      </w:r>
      <w:r w:rsidR="006D5E6E">
        <w:rPr>
          <w:rFonts w:ascii="Arial" w:hAnsi="Arial" w:cs="Arial"/>
          <w:sz w:val="24"/>
          <w:szCs w:val="24"/>
        </w:rPr>
        <w:t>conventional</w:t>
      </w:r>
      <w:r w:rsidR="008B44E8">
        <w:rPr>
          <w:rFonts w:ascii="Arial" w:hAnsi="Arial" w:cs="Arial"/>
          <w:sz w:val="24"/>
          <w:szCs w:val="24"/>
        </w:rPr>
        <w:t xml:space="preserve"> meth</w:t>
      </w:r>
      <w:r w:rsidR="00707E49">
        <w:rPr>
          <w:rFonts w:ascii="Arial" w:hAnsi="Arial" w:cs="Arial"/>
          <w:sz w:val="24"/>
          <w:szCs w:val="24"/>
        </w:rPr>
        <w:t>o</w:t>
      </w:r>
      <w:r w:rsidR="008B44E8">
        <w:rPr>
          <w:rFonts w:ascii="Arial" w:hAnsi="Arial" w:cs="Arial"/>
          <w:sz w:val="24"/>
          <w:szCs w:val="24"/>
        </w:rPr>
        <w:t>d</w:t>
      </w:r>
      <w:r w:rsidR="00D82CF0">
        <w:rPr>
          <w:rFonts w:ascii="Arial" w:hAnsi="Arial" w:cs="Arial"/>
          <w:sz w:val="24"/>
          <w:szCs w:val="24"/>
        </w:rPr>
        <w:t xml:space="preserve"> </w:t>
      </w:r>
      <w:r w:rsidR="00707E49">
        <w:rPr>
          <w:rFonts w:ascii="Arial" w:hAnsi="Arial" w:cs="Arial"/>
          <w:sz w:val="24"/>
          <w:szCs w:val="24"/>
        </w:rPr>
        <w:t xml:space="preserve">of teaching </w:t>
      </w:r>
      <w:r w:rsidR="001F40D6">
        <w:rPr>
          <w:rFonts w:ascii="Arial" w:hAnsi="Arial" w:cs="Arial"/>
          <w:sz w:val="24"/>
          <w:szCs w:val="24"/>
        </w:rPr>
        <w:t>and learning</w:t>
      </w:r>
      <w:r w:rsidR="008507ED">
        <w:rPr>
          <w:rFonts w:ascii="Arial" w:hAnsi="Arial" w:cs="Arial"/>
          <w:sz w:val="24"/>
          <w:szCs w:val="24"/>
        </w:rPr>
        <w:t xml:space="preserve"> is gradually being replaced by </w:t>
      </w:r>
      <w:r w:rsidR="00DC2F84">
        <w:rPr>
          <w:rFonts w:ascii="Arial" w:hAnsi="Arial" w:cs="Arial"/>
          <w:sz w:val="24"/>
          <w:szCs w:val="24"/>
        </w:rPr>
        <w:t>technology</w:t>
      </w:r>
      <w:r w:rsidR="00AA02DA">
        <w:rPr>
          <w:rFonts w:ascii="Arial" w:hAnsi="Arial" w:cs="Arial"/>
          <w:sz w:val="24"/>
          <w:szCs w:val="24"/>
        </w:rPr>
        <w:t>-enhanced learning</w:t>
      </w:r>
      <w:r w:rsidR="00516019">
        <w:rPr>
          <w:rFonts w:ascii="Arial" w:hAnsi="Arial" w:cs="Arial"/>
          <w:sz w:val="24"/>
          <w:szCs w:val="24"/>
        </w:rPr>
        <w:t xml:space="preserve">. </w:t>
      </w:r>
      <w:r w:rsidR="00CD59D5" w:rsidRPr="00CD59D5">
        <w:rPr>
          <w:rFonts w:ascii="Arial" w:hAnsi="Arial" w:cs="Arial"/>
          <w:sz w:val="24"/>
          <w:szCs w:val="24"/>
        </w:rPr>
        <w:t>(Price and Kirkwood, 2014</w:t>
      </w:r>
      <w:r w:rsidR="00C27666">
        <w:rPr>
          <w:rFonts w:ascii="Arial" w:hAnsi="Arial" w:cs="Arial"/>
          <w:sz w:val="24"/>
          <w:szCs w:val="24"/>
        </w:rPr>
        <w:t>)</w:t>
      </w:r>
      <w:r w:rsidR="002572EC">
        <w:rPr>
          <w:rFonts w:ascii="Arial" w:hAnsi="Arial" w:cs="Arial"/>
          <w:sz w:val="24"/>
          <w:szCs w:val="24"/>
        </w:rPr>
        <w:t xml:space="preserve"> Virtual</w:t>
      </w:r>
      <w:r w:rsidR="00C20319">
        <w:rPr>
          <w:rFonts w:ascii="Arial" w:hAnsi="Arial" w:cs="Arial"/>
          <w:sz w:val="24"/>
          <w:szCs w:val="24"/>
        </w:rPr>
        <w:t xml:space="preserve"> Learning Environment</w:t>
      </w:r>
      <w:r w:rsidR="00E301C2">
        <w:rPr>
          <w:rFonts w:ascii="Arial" w:hAnsi="Arial" w:cs="Arial"/>
          <w:sz w:val="24"/>
          <w:szCs w:val="24"/>
        </w:rPr>
        <w:t xml:space="preserve">, </w:t>
      </w:r>
      <w:r w:rsidR="00F80667">
        <w:rPr>
          <w:rFonts w:ascii="Arial" w:hAnsi="Arial" w:cs="Arial"/>
          <w:sz w:val="24"/>
          <w:szCs w:val="24"/>
        </w:rPr>
        <w:t>(Moodle) is an online</w:t>
      </w:r>
      <w:r w:rsidR="003C0639">
        <w:rPr>
          <w:rFonts w:ascii="Arial" w:hAnsi="Arial" w:cs="Arial"/>
          <w:sz w:val="24"/>
          <w:szCs w:val="24"/>
        </w:rPr>
        <w:t xml:space="preserve"> portal for providing materials</w:t>
      </w:r>
      <w:r w:rsidR="0001784B">
        <w:rPr>
          <w:rFonts w:ascii="Arial" w:hAnsi="Arial" w:cs="Arial"/>
          <w:sz w:val="24"/>
          <w:szCs w:val="24"/>
        </w:rPr>
        <w:t>, information and interaction</w:t>
      </w:r>
      <w:r w:rsidR="00FA2B21">
        <w:rPr>
          <w:rFonts w:ascii="Arial" w:hAnsi="Arial" w:cs="Arial"/>
          <w:sz w:val="24"/>
          <w:szCs w:val="24"/>
        </w:rPr>
        <w:t xml:space="preserve"> for students for their studies</w:t>
      </w:r>
      <w:r w:rsidR="00ED7CDD">
        <w:rPr>
          <w:rFonts w:ascii="Arial" w:hAnsi="Arial" w:cs="Arial"/>
          <w:sz w:val="24"/>
          <w:szCs w:val="24"/>
        </w:rPr>
        <w:t xml:space="preserve"> </w:t>
      </w:r>
      <w:r w:rsidR="00265F17">
        <w:rPr>
          <w:rFonts w:ascii="Arial" w:hAnsi="Arial" w:cs="Arial"/>
          <w:sz w:val="24"/>
          <w:szCs w:val="24"/>
        </w:rPr>
        <w:t>(</w:t>
      </w:r>
      <w:r w:rsidR="00ED7CDD">
        <w:rPr>
          <w:rFonts w:ascii="Arial" w:hAnsi="Arial" w:cs="Arial"/>
          <w:sz w:val="24"/>
          <w:szCs w:val="24"/>
        </w:rPr>
        <w:t>Morgan</w:t>
      </w:r>
      <w:r w:rsidR="00265F17">
        <w:rPr>
          <w:rFonts w:ascii="Arial" w:hAnsi="Arial" w:cs="Arial"/>
          <w:sz w:val="24"/>
          <w:szCs w:val="24"/>
        </w:rPr>
        <w:t>, 2017).</w:t>
      </w:r>
      <w:r w:rsidR="00BA61FF">
        <w:rPr>
          <w:rFonts w:ascii="Arial" w:hAnsi="Arial" w:cs="Arial"/>
          <w:sz w:val="24"/>
          <w:szCs w:val="24"/>
        </w:rPr>
        <w:t xml:space="preserve"> </w:t>
      </w:r>
      <w:r w:rsidR="008E386E">
        <w:rPr>
          <w:rFonts w:ascii="Arial" w:hAnsi="Arial" w:cs="Arial"/>
          <w:sz w:val="24"/>
          <w:szCs w:val="24"/>
        </w:rPr>
        <w:t xml:space="preserve">There is </w:t>
      </w:r>
      <w:r w:rsidR="00C76686">
        <w:rPr>
          <w:rFonts w:ascii="Arial" w:hAnsi="Arial" w:cs="Arial"/>
          <w:sz w:val="24"/>
          <w:szCs w:val="24"/>
        </w:rPr>
        <w:t xml:space="preserve">an ongoing </w:t>
      </w:r>
      <w:r w:rsidR="008E386E">
        <w:rPr>
          <w:rFonts w:ascii="Arial" w:hAnsi="Arial" w:cs="Arial"/>
          <w:sz w:val="24"/>
          <w:szCs w:val="24"/>
        </w:rPr>
        <w:t>pla</w:t>
      </w:r>
      <w:r w:rsidR="00A50180">
        <w:rPr>
          <w:rFonts w:ascii="Arial" w:hAnsi="Arial" w:cs="Arial"/>
          <w:sz w:val="24"/>
          <w:szCs w:val="24"/>
        </w:rPr>
        <w:t>n</w:t>
      </w:r>
      <w:r w:rsidR="009C6B3D">
        <w:rPr>
          <w:rFonts w:ascii="Arial" w:hAnsi="Arial" w:cs="Arial"/>
          <w:sz w:val="24"/>
          <w:szCs w:val="24"/>
        </w:rPr>
        <w:t>,</w:t>
      </w:r>
      <w:r w:rsidR="00A50180">
        <w:rPr>
          <w:rFonts w:ascii="Arial" w:hAnsi="Arial" w:cs="Arial"/>
          <w:sz w:val="24"/>
          <w:szCs w:val="24"/>
        </w:rPr>
        <w:t xml:space="preserve"> in the university education </w:t>
      </w:r>
      <w:r w:rsidR="009C6B3D">
        <w:rPr>
          <w:rFonts w:ascii="Arial" w:hAnsi="Arial" w:cs="Arial"/>
          <w:sz w:val="24"/>
          <w:szCs w:val="24"/>
        </w:rPr>
        <w:t>worldwide,</w:t>
      </w:r>
      <w:r w:rsidR="009F2440">
        <w:rPr>
          <w:rFonts w:ascii="Arial" w:hAnsi="Arial" w:cs="Arial"/>
          <w:sz w:val="24"/>
          <w:szCs w:val="24"/>
        </w:rPr>
        <w:t xml:space="preserve"> </w:t>
      </w:r>
      <w:r w:rsidR="00F23C0A">
        <w:rPr>
          <w:rFonts w:ascii="Arial" w:hAnsi="Arial" w:cs="Arial"/>
          <w:sz w:val="24"/>
          <w:szCs w:val="24"/>
        </w:rPr>
        <w:t xml:space="preserve">to build </w:t>
      </w:r>
      <w:r w:rsidR="005B41BD">
        <w:rPr>
          <w:rFonts w:ascii="Arial" w:hAnsi="Arial" w:cs="Arial"/>
          <w:sz w:val="24"/>
          <w:szCs w:val="24"/>
        </w:rPr>
        <w:t>a Massive</w:t>
      </w:r>
      <w:r w:rsidR="008E386E">
        <w:rPr>
          <w:rFonts w:ascii="Arial" w:hAnsi="Arial" w:cs="Arial"/>
          <w:sz w:val="24"/>
          <w:szCs w:val="24"/>
        </w:rPr>
        <w:t xml:space="preserve"> </w:t>
      </w:r>
      <w:r w:rsidR="00C903E2">
        <w:rPr>
          <w:rFonts w:ascii="Arial" w:hAnsi="Arial" w:cs="Arial"/>
          <w:sz w:val="24"/>
          <w:szCs w:val="24"/>
        </w:rPr>
        <w:t xml:space="preserve">Open Online Courses </w:t>
      </w:r>
      <w:r w:rsidR="009A4B5F">
        <w:rPr>
          <w:rFonts w:ascii="Arial" w:hAnsi="Arial" w:cs="Arial"/>
          <w:sz w:val="24"/>
          <w:szCs w:val="24"/>
        </w:rPr>
        <w:t>(</w:t>
      </w:r>
      <w:r w:rsidR="00C903E2">
        <w:rPr>
          <w:rFonts w:ascii="Arial" w:hAnsi="Arial" w:cs="Arial"/>
          <w:sz w:val="24"/>
          <w:szCs w:val="24"/>
        </w:rPr>
        <w:t>MOOC</w:t>
      </w:r>
      <w:r w:rsidR="009A4B5F">
        <w:rPr>
          <w:rFonts w:ascii="Arial" w:hAnsi="Arial" w:cs="Arial"/>
          <w:sz w:val="24"/>
          <w:szCs w:val="24"/>
        </w:rPr>
        <w:t>s)</w:t>
      </w:r>
      <w:r w:rsidR="00A56063">
        <w:rPr>
          <w:rFonts w:ascii="Arial" w:hAnsi="Arial" w:cs="Arial"/>
          <w:sz w:val="24"/>
          <w:szCs w:val="24"/>
        </w:rPr>
        <w:t xml:space="preserve"> </w:t>
      </w:r>
      <w:r w:rsidR="006C005A">
        <w:rPr>
          <w:rFonts w:ascii="Arial" w:hAnsi="Arial" w:cs="Arial"/>
          <w:sz w:val="24"/>
          <w:szCs w:val="24"/>
        </w:rPr>
        <w:t xml:space="preserve">where anyone can freely enrol </w:t>
      </w:r>
      <w:r w:rsidR="00D75A24">
        <w:rPr>
          <w:rFonts w:ascii="Arial" w:hAnsi="Arial" w:cs="Arial"/>
          <w:sz w:val="24"/>
          <w:szCs w:val="24"/>
        </w:rPr>
        <w:t>in an online programme</w:t>
      </w:r>
      <w:r w:rsidR="00351432">
        <w:rPr>
          <w:rFonts w:ascii="Arial" w:hAnsi="Arial" w:cs="Arial"/>
          <w:sz w:val="24"/>
          <w:szCs w:val="24"/>
        </w:rPr>
        <w:t xml:space="preserve"> from </w:t>
      </w:r>
      <w:proofErr w:type="gramStart"/>
      <w:r w:rsidR="00351432">
        <w:rPr>
          <w:rFonts w:ascii="Arial" w:hAnsi="Arial" w:cs="Arial"/>
          <w:sz w:val="24"/>
          <w:szCs w:val="24"/>
        </w:rPr>
        <w:t>a large</w:t>
      </w:r>
      <w:r w:rsidR="00D125D0">
        <w:rPr>
          <w:rFonts w:ascii="Arial" w:hAnsi="Arial" w:cs="Arial"/>
          <w:sz w:val="24"/>
          <w:szCs w:val="24"/>
        </w:rPr>
        <w:t xml:space="preserve"> </w:t>
      </w:r>
      <w:r w:rsidR="001C4AF1">
        <w:rPr>
          <w:rFonts w:ascii="Arial" w:hAnsi="Arial" w:cs="Arial"/>
          <w:sz w:val="24"/>
          <w:szCs w:val="24"/>
        </w:rPr>
        <w:t>number of</w:t>
      </w:r>
      <w:proofErr w:type="gramEnd"/>
      <w:r w:rsidR="001C4AF1">
        <w:rPr>
          <w:rFonts w:ascii="Arial" w:hAnsi="Arial" w:cs="Arial"/>
          <w:sz w:val="24"/>
          <w:szCs w:val="24"/>
        </w:rPr>
        <w:t xml:space="preserve"> u</w:t>
      </w:r>
      <w:r w:rsidR="0097731F">
        <w:rPr>
          <w:rFonts w:ascii="Arial" w:hAnsi="Arial" w:cs="Arial"/>
          <w:sz w:val="24"/>
          <w:szCs w:val="24"/>
        </w:rPr>
        <w:t>niversities.</w:t>
      </w:r>
      <w:r w:rsidR="009043CC">
        <w:rPr>
          <w:rFonts w:ascii="Arial" w:hAnsi="Arial" w:cs="Arial"/>
          <w:sz w:val="24"/>
          <w:szCs w:val="24"/>
        </w:rPr>
        <w:t xml:space="preserve"> </w:t>
      </w:r>
      <w:proofErr w:type="gramStart"/>
      <w:r w:rsidR="000D785D">
        <w:rPr>
          <w:rFonts w:ascii="Arial" w:hAnsi="Arial" w:cs="Arial"/>
          <w:sz w:val="24"/>
          <w:szCs w:val="24"/>
        </w:rPr>
        <w:t>A number of</w:t>
      </w:r>
      <w:proofErr w:type="gramEnd"/>
      <w:r w:rsidR="000D785D">
        <w:rPr>
          <w:rFonts w:ascii="Arial" w:hAnsi="Arial" w:cs="Arial"/>
          <w:sz w:val="24"/>
          <w:szCs w:val="24"/>
        </w:rPr>
        <w:t xml:space="preserve"> </w:t>
      </w:r>
      <w:r w:rsidR="00116A6D">
        <w:rPr>
          <w:rFonts w:ascii="Arial" w:hAnsi="Arial" w:cs="Arial"/>
          <w:sz w:val="24"/>
          <w:szCs w:val="24"/>
        </w:rPr>
        <w:t>universities have signed</w:t>
      </w:r>
      <w:r w:rsidR="00E020FB">
        <w:rPr>
          <w:rFonts w:ascii="Arial" w:hAnsi="Arial" w:cs="Arial"/>
          <w:sz w:val="24"/>
          <w:szCs w:val="24"/>
        </w:rPr>
        <w:t xml:space="preserve"> up to use </w:t>
      </w:r>
      <w:r w:rsidR="00B17E6D">
        <w:rPr>
          <w:rFonts w:ascii="Arial" w:hAnsi="Arial" w:cs="Arial"/>
          <w:sz w:val="24"/>
          <w:szCs w:val="24"/>
        </w:rPr>
        <w:t xml:space="preserve">a </w:t>
      </w:r>
      <w:r w:rsidR="001F4852">
        <w:rPr>
          <w:rFonts w:ascii="Arial" w:hAnsi="Arial" w:cs="Arial"/>
          <w:sz w:val="24"/>
          <w:szCs w:val="24"/>
        </w:rPr>
        <w:t>developed virtual learning</w:t>
      </w:r>
      <w:r w:rsidR="00C13E7E">
        <w:rPr>
          <w:rFonts w:ascii="Arial" w:hAnsi="Arial" w:cs="Arial"/>
          <w:sz w:val="24"/>
          <w:szCs w:val="24"/>
        </w:rPr>
        <w:t xml:space="preserve"> platform </w:t>
      </w:r>
      <w:r w:rsidR="00533AC4">
        <w:rPr>
          <w:rFonts w:ascii="Arial" w:hAnsi="Arial" w:cs="Arial"/>
          <w:sz w:val="24"/>
          <w:szCs w:val="24"/>
        </w:rPr>
        <w:t xml:space="preserve">by </w:t>
      </w:r>
      <w:r w:rsidR="00272111">
        <w:rPr>
          <w:rFonts w:ascii="Arial" w:hAnsi="Arial" w:cs="Arial"/>
          <w:sz w:val="24"/>
          <w:szCs w:val="24"/>
        </w:rPr>
        <w:t>‘</w:t>
      </w:r>
      <w:proofErr w:type="spellStart"/>
      <w:r w:rsidR="00272111">
        <w:rPr>
          <w:rFonts w:ascii="Arial" w:hAnsi="Arial" w:cs="Arial"/>
          <w:sz w:val="24"/>
          <w:szCs w:val="24"/>
        </w:rPr>
        <w:t>FutureLearn</w:t>
      </w:r>
      <w:proofErr w:type="spellEnd"/>
      <w:r w:rsidR="00272111">
        <w:rPr>
          <w:rFonts w:ascii="Arial" w:hAnsi="Arial" w:cs="Arial"/>
          <w:sz w:val="24"/>
          <w:szCs w:val="24"/>
        </w:rPr>
        <w:t>’</w:t>
      </w:r>
      <w:r w:rsidR="00926831">
        <w:rPr>
          <w:rFonts w:ascii="Arial" w:hAnsi="Arial" w:cs="Arial"/>
          <w:sz w:val="24"/>
          <w:szCs w:val="24"/>
        </w:rPr>
        <w:t xml:space="preserve"> to support their MOO</w:t>
      </w:r>
      <w:r w:rsidR="00FA336E">
        <w:rPr>
          <w:rFonts w:ascii="Arial" w:hAnsi="Arial" w:cs="Arial"/>
          <w:sz w:val="24"/>
          <w:szCs w:val="24"/>
        </w:rPr>
        <w:t>Cs</w:t>
      </w:r>
      <w:r w:rsidR="005E50F4">
        <w:rPr>
          <w:rFonts w:ascii="Arial" w:hAnsi="Arial" w:cs="Arial"/>
          <w:sz w:val="24"/>
          <w:szCs w:val="24"/>
        </w:rPr>
        <w:t xml:space="preserve"> </w:t>
      </w:r>
      <w:r w:rsidR="00005C2B">
        <w:rPr>
          <w:rFonts w:ascii="Arial" w:hAnsi="Arial" w:cs="Arial"/>
          <w:sz w:val="24"/>
          <w:szCs w:val="24"/>
        </w:rPr>
        <w:t>(</w:t>
      </w:r>
      <w:r w:rsidR="00242D59" w:rsidRPr="00242D59">
        <w:rPr>
          <w:rFonts w:ascii="Arial" w:hAnsi="Arial" w:cs="Arial"/>
          <w:sz w:val="24"/>
          <w:szCs w:val="24"/>
        </w:rPr>
        <w:t>Information Age</w:t>
      </w:r>
      <w:r w:rsidR="008A270D">
        <w:rPr>
          <w:rFonts w:ascii="Arial" w:hAnsi="Arial" w:cs="Arial"/>
          <w:sz w:val="24"/>
          <w:szCs w:val="24"/>
        </w:rPr>
        <w:t xml:space="preserve"> </w:t>
      </w:r>
      <w:r w:rsidR="002A54BD">
        <w:rPr>
          <w:rFonts w:ascii="Arial" w:hAnsi="Arial" w:cs="Arial"/>
          <w:sz w:val="24"/>
          <w:szCs w:val="24"/>
        </w:rPr>
        <w:t>(</w:t>
      </w:r>
      <w:r w:rsidR="00242D59" w:rsidRPr="00242D59">
        <w:rPr>
          <w:rFonts w:ascii="Arial" w:hAnsi="Arial" w:cs="Arial"/>
          <w:sz w:val="24"/>
          <w:szCs w:val="24"/>
        </w:rPr>
        <w:t>2012</w:t>
      </w:r>
      <w:r w:rsidR="002A54BD">
        <w:rPr>
          <w:rFonts w:ascii="Arial" w:hAnsi="Arial" w:cs="Arial"/>
          <w:sz w:val="24"/>
          <w:szCs w:val="24"/>
        </w:rPr>
        <w:t>)</w:t>
      </w:r>
      <w:r w:rsidR="007C5D37">
        <w:rPr>
          <w:rFonts w:ascii="Arial" w:hAnsi="Arial" w:cs="Arial"/>
          <w:sz w:val="24"/>
          <w:szCs w:val="24"/>
        </w:rPr>
        <w:t xml:space="preserve"> cited in Morgan</w:t>
      </w:r>
      <w:r w:rsidR="008A270D">
        <w:rPr>
          <w:rFonts w:ascii="Arial" w:hAnsi="Arial" w:cs="Arial"/>
          <w:sz w:val="24"/>
          <w:szCs w:val="24"/>
        </w:rPr>
        <w:t xml:space="preserve"> </w:t>
      </w:r>
      <w:r w:rsidR="000F01E0">
        <w:rPr>
          <w:rFonts w:ascii="Arial" w:hAnsi="Arial" w:cs="Arial"/>
          <w:sz w:val="24"/>
          <w:szCs w:val="24"/>
        </w:rPr>
        <w:t>2017)</w:t>
      </w:r>
      <w:r w:rsidR="005F5C18">
        <w:rPr>
          <w:rFonts w:ascii="Arial" w:hAnsi="Arial" w:cs="Arial"/>
          <w:sz w:val="24"/>
          <w:szCs w:val="24"/>
        </w:rPr>
        <w:t>.</w:t>
      </w:r>
      <w:r w:rsidR="00381793">
        <w:rPr>
          <w:rFonts w:ascii="Arial" w:hAnsi="Arial" w:cs="Arial"/>
          <w:sz w:val="24"/>
          <w:szCs w:val="24"/>
        </w:rPr>
        <w:t xml:space="preserve"> This confirms </w:t>
      </w:r>
      <w:r w:rsidR="008B0C23">
        <w:rPr>
          <w:rFonts w:ascii="Arial" w:hAnsi="Arial" w:cs="Arial"/>
          <w:sz w:val="24"/>
          <w:szCs w:val="24"/>
        </w:rPr>
        <w:t>the</w:t>
      </w:r>
      <w:r w:rsidR="001C3374">
        <w:rPr>
          <w:rFonts w:ascii="Arial" w:hAnsi="Arial" w:cs="Arial"/>
          <w:sz w:val="24"/>
          <w:szCs w:val="24"/>
        </w:rPr>
        <w:t xml:space="preserve"> move</w:t>
      </w:r>
      <w:r w:rsidR="0097576E">
        <w:rPr>
          <w:rFonts w:ascii="Arial" w:hAnsi="Arial" w:cs="Arial"/>
          <w:sz w:val="24"/>
          <w:szCs w:val="24"/>
        </w:rPr>
        <w:t xml:space="preserve"> from </w:t>
      </w:r>
      <w:r w:rsidR="00FD7E27">
        <w:rPr>
          <w:rFonts w:ascii="Arial" w:hAnsi="Arial" w:cs="Arial"/>
          <w:sz w:val="24"/>
          <w:szCs w:val="24"/>
        </w:rPr>
        <w:t>conventional face-fac</w:t>
      </w:r>
      <w:r w:rsidR="00A6797F">
        <w:rPr>
          <w:rFonts w:ascii="Arial" w:hAnsi="Arial" w:cs="Arial"/>
          <w:sz w:val="24"/>
          <w:szCs w:val="24"/>
        </w:rPr>
        <w:t>e method</w:t>
      </w:r>
      <w:r w:rsidR="008B0C23">
        <w:rPr>
          <w:rFonts w:ascii="Arial" w:hAnsi="Arial" w:cs="Arial"/>
          <w:sz w:val="24"/>
          <w:szCs w:val="24"/>
        </w:rPr>
        <w:t xml:space="preserve"> toward</w:t>
      </w:r>
      <w:r w:rsidR="004E5E89">
        <w:rPr>
          <w:rFonts w:ascii="Arial" w:hAnsi="Arial" w:cs="Arial"/>
          <w:sz w:val="24"/>
          <w:szCs w:val="24"/>
        </w:rPr>
        <w:t xml:space="preserve"> Virtual Learning.</w:t>
      </w:r>
    </w:p>
    <w:p w14:paraId="67EFDD88" w14:textId="605E1602" w:rsidR="00442E27" w:rsidRDefault="00DE18F8" w:rsidP="004F45A9">
      <w:pPr>
        <w:rPr>
          <w:rFonts w:ascii="Arial" w:hAnsi="Arial" w:cs="Arial"/>
          <w:sz w:val="24"/>
          <w:szCs w:val="24"/>
        </w:rPr>
      </w:pPr>
      <w:r>
        <w:rPr>
          <w:rFonts w:ascii="Arial" w:hAnsi="Arial" w:cs="Arial"/>
          <w:sz w:val="24"/>
          <w:szCs w:val="24"/>
        </w:rPr>
        <w:t>BACKGROUND</w:t>
      </w:r>
      <w:r w:rsidR="0004213E" w:rsidRPr="0004213E">
        <w:rPr>
          <w:rFonts w:ascii="Arial" w:hAnsi="Arial" w:cs="Arial"/>
          <w:sz w:val="24"/>
          <w:szCs w:val="24"/>
        </w:rPr>
        <w:t xml:space="preserve"> </w:t>
      </w:r>
      <w:r w:rsidR="0004213E" w:rsidRPr="0004213E">
        <w:rPr>
          <w:rFonts w:ascii="Arial" w:hAnsi="Arial" w:cs="Arial"/>
          <w:sz w:val="24"/>
          <w:szCs w:val="24"/>
        </w:rPr>
        <w:t xml:space="preserve">The first version of Moodle (or the modular object-oriented dynamic learning environment) was written and designed by Martin </w:t>
      </w:r>
      <w:proofErr w:type="spellStart"/>
      <w:r w:rsidR="0004213E" w:rsidRPr="0004213E">
        <w:rPr>
          <w:rFonts w:ascii="Arial" w:hAnsi="Arial" w:cs="Arial"/>
          <w:sz w:val="24"/>
          <w:szCs w:val="24"/>
        </w:rPr>
        <w:t>Dougiamas</w:t>
      </w:r>
      <w:proofErr w:type="spellEnd"/>
      <w:r w:rsidR="0004213E" w:rsidRPr="0004213E">
        <w:rPr>
          <w:rFonts w:ascii="Arial" w:hAnsi="Arial" w:cs="Arial"/>
          <w:sz w:val="24"/>
          <w:szCs w:val="24"/>
        </w:rPr>
        <w:t>, who has graduate degrees in computer science and education. Due to this background, he developed a tool, which meets technological and pedagogical requirements. The Moodle platform has proved to be an effective learning tool as it is interactive, introduces multi-media content, and provides broad opportunities to collaborate, follow guidance, give and receive feedback, as well as reinforce prior learning material. Its core principle is storing, tracking, and measuring learning and providing an environment for learning communities. Before on-line courses were incorporated into everyday learning at universities, students, as a rule, were not engaged into collaborative learning outside the classroom. Nowadays, with Moodle as one of the most effective learning management systems, this problem is no longer urgent, although the issue of motivating active participation is still on the agenda. Since the discussed electronic platform is a renewable education environment, various changes can be made to promote both teachers’ and learners’ motivation.</w:t>
      </w:r>
      <w:r w:rsidR="00F12FC8" w:rsidRPr="00F12FC8">
        <w:rPr>
          <w:color w:val="000000"/>
          <w:shd w:val="clear" w:color="auto" w:fill="FFFFFF"/>
        </w:rPr>
        <w:t xml:space="preserve"> </w:t>
      </w:r>
      <w:r w:rsidR="00F12FC8" w:rsidRPr="00F12FC8">
        <w:rPr>
          <w:rFonts w:ascii="Arial" w:hAnsi="Arial" w:cs="Arial"/>
          <w:sz w:val="24"/>
          <w:szCs w:val="24"/>
        </w:rPr>
        <w:t>(</w:t>
      </w:r>
      <w:proofErr w:type="spellStart"/>
      <w:r w:rsidR="00F12FC8" w:rsidRPr="00F12FC8">
        <w:rPr>
          <w:rFonts w:ascii="Arial" w:hAnsi="Arial" w:cs="Arial"/>
          <w:sz w:val="24"/>
          <w:szCs w:val="24"/>
        </w:rPr>
        <w:t>Aikina</w:t>
      </w:r>
      <w:proofErr w:type="spellEnd"/>
      <w:r w:rsidR="00F12FC8" w:rsidRPr="00F12FC8">
        <w:rPr>
          <w:rFonts w:ascii="Arial" w:hAnsi="Arial" w:cs="Arial"/>
          <w:sz w:val="24"/>
          <w:szCs w:val="24"/>
        </w:rPr>
        <w:t xml:space="preserve"> and </w:t>
      </w:r>
      <w:proofErr w:type="spellStart"/>
      <w:r w:rsidR="00F12FC8" w:rsidRPr="00F12FC8">
        <w:rPr>
          <w:rFonts w:ascii="Arial" w:hAnsi="Arial" w:cs="Arial"/>
          <w:sz w:val="24"/>
          <w:szCs w:val="24"/>
        </w:rPr>
        <w:t>Bolsunovskaya</w:t>
      </w:r>
      <w:proofErr w:type="spellEnd"/>
      <w:r w:rsidR="00F12FC8" w:rsidRPr="00F12FC8">
        <w:rPr>
          <w:rFonts w:ascii="Arial" w:hAnsi="Arial" w:cs="Arial"/>
          <w:sz w:val="24"/>
          <w:szCs w:val="24"/>
        </w:rPr>
        <w:t>, 2020)</w:t>
      </w:r>
    </w:p>
    <w:p w14:paraId="7BB34281" w14:textId="77777777" w:rsidR="00B30429" w:rsidRDefault="006371EC" w:rsidP="004F45A9">
      <w:pPr>
        <w:rPr>
          <w:rFonts w:ascii="Arial" w:hAnsi="Arial" w:cs="Arial"/>
          <w:sz w:val="24"/>
          <w:szCs w:val="24"/>
        </w:rPr>
      </w:pPr>
      <w:proofErr w:type="spellStart"/>
      <w:r w:rsidRPr="006371EC">
        <w:rPr>
          <w:rFonts w:ascii="Arial" w:hAnsi="Arial" w:cs="Arial"/>
          <w:sz w:val="24"/>
          <w:szCs w:val="24"/>
        </w:rPr>
        <w:t>Chowdhry</w:t>
      </w:r>
      <w:proofErr w:type="spellEnd"/>
      <w:r w:rsidRPr="006371EC">
        <w:rPr>
          <w:rFonts w:ascii="Arial" w:hAnsi="Arial" w:cs="Arial"/>
          <w:sz w:val="24"/>
          <w:szCs w:val="24"/>
        </w:rPr>
        <w:t xml:space="preserve">, </w:t>
      </w:r>
      <w:proofErr w:type="spellStart"/>
      <w:r w:rsidRPr="006371EC">
        <w:rPr>
          <w:rFonts w:ascii="Arial" w:hAnsi="Arial" w:cs="Arial"/>
          <w:sz w:val="24"/>
          <w:szCs w:val="24"/>
        </w:rPr>
        <w:t>Sieler</w:t>
      </w:r>
      <w:proofErr w:type="spellEnd"/>
      <w:r w:rsidRPr="006371EC">
        <w:rPr>
          <w:rFonts w:ascii="Arial" w:hAnsi="Arial" w:cs="Arial"/>
          <w:sz w:val="24"/>
          <w:szCs w:val="24"/>
        </w:rPr>
        <w:t xml:space="preserve"> and </w:t>
      </w:r>
      <w:proofErr w:type="spellStart"/>
      <w:proofErr w:type="gramStart"/>
      <w:r w:rsidRPr="006371EC">
        <w:rPr>
          <w:rFonts w:ascii="Arial" w:hAnsi="Arial" w:cs="Arial"/>
          <w:sz w:val="24"/>
          <w:szCs w:val="24"/>
        </w:rPr>
        <w:t>Alwis</w:t>
      </w:r>
      <w:proofErr w:type="spellEnd"/>
      <w:r w:rsidRPr="006371EC">
        <w:rPr>
          <w:rFonts w:ascii="Arial" w:hAnsi="Arial" w:cs="Arial"/>
          <w:sz w:val="24"/>
          <w:szCs w:val="24"/>
        </w:rPr>
        <w:t>,</w:t>
      </w:r>
      <w:r w:rsidR="00BA1560">
        <w:rPr>
          <w:rFonts w:ascii="Arial" w:hAnsi="Arial" w:cs="Arial"/>
          <w:sz w:val="24"/>
          <w:szCs w:val="24"/>
        </w:rPr>
        <w:t>(</w:t>
      </w:r>
      <w:proofErr w:type="gramEnd"/>
      <w:r w:rsidRPr="006371EC">
        <w:rPr>
          <w:rFonts w:ascii="Arial" w:hAnsi="Arial" w:cs="Arial"/>
          <w:sz w:val="24"/>
          <w:szCs w:val="24"/>
        </w:rPr>
        <w:t xml:space="preserve"> 2014)</w:t>
      </w:r>
      <w:r w:rsidR="005F09A6">
        <w:rPr>
          <w:rFonts w:ascii="Arial" w:hAnsi="Arial" w:cs="Arial"/>
          <w:sz w:val="24"/>
          <w:szCs w:val="24"/>
        </w:rPr>
        <w:t xml:space="preserve"> </w:t>
      </w:r>
      <w:r w:rsidR="00AE3CCC">
        <w:rPr>
          <w:rFonts w:ascii="Arial" w:hAnsi="Arial" w:cs="Arial"/>
          <w:sz w:val="24"/>
          <w:szCs w:val="24"/>
        </w:rPr>
        <w:t>established from studies</w:t>
      </w:r>
      <w:r w:rsidR="00CE51AC">
        <w:rPr>
          <w:rFonts w:ascii="Arial" w:hAnsi="Arial" w:cs="Arial"/>
          <w:sz w:val="24"/>
          <w:szCs w:val="24"/>
        </w:rPr>
        <w:t xml:space="preserve"> on</w:t>
      </w:r>
      <w:r w:rsidR="00A17168">
        <w:rPr>
          <w:rFonts w:ascii="Arial" w:hAnsi="Arial" w:cs="Arial"/>
          <w:sz w:val="24"/>
          <w:szCs w:val="24"/>
        </w:rPr>
        <w:t xml:space="preserve"> VLE</w:t>
      </w:r>
      <w:r w:rsidR="001542DB">
        <w:rPr>
          <w:rFonts w:ascii="Arial" w:hAnsi="Arial" w:cs="Arial"/>
          <w:sz w:val="24"/>
          <w:szCs w:val="24"/>
        </w:rPr>
        <w:t xml:space="preserve"> that there</w:t>
      </w:r>
      <w:r w:rsidR="0070117F">
        <w:rPr>
          <w:rFonts w:ascii="Arial" w:hAnsi="Arial" w:cs="Arial"/>
          <w:sz w:val="24"/>
          <w:szCs w:val="24"/>
        </w:rPr>
        <w:t xml:space="preserve"> were</w:t>
      </w:r>
      <w:r w:rsidR="001542DB">
        <w:rPr>
          <w:rFonts w:ascii="Arial" w:hAnsi="Arial" w:cs="Arial"/>
          <w:sz w:val="24"/>
          <w:szCs w:val="24"/>
        </w:rPr>
        <w:t xml:space="preserve"> </w:t>
      </w:r>
      <w:r w:rsidR="002C20EE">
        <w:rPr>
          <w:rFonts w:ascii="Arial" w:hAnsi="Arial" w:cs="Arial"/>
          <w:sz w:val="24"/>
          <w:szCs w:val="24"/>
        </w:rPr>
        <w:t xml:space="preserve">difficulties that the institutions faced before </w:t>
      </w:r>
      <w:r w:rsidR="0093570B">
        <w:rPr>
          <w:rFonts w:ascii="Arial" w:hAnsi="Arial" w:cs="Arial"/>
          <w:sz w:val="24"/>
          <w:szCs w:val="24"/>
        </w:rPr>
        <w:t>we</w:t>
      </w:r>
      <w:r w:rsidR="00056B84">
        <w:rPr>
          <w:rFonts w:ascii="Arial" w:hAnsi="Arial" w:cs="Arial"/>
          <w:sz w:val="24"/>
          <w:szCs w:val="24"/>
        </w:rPr>
        <w:t xml:space="preserve"> could</w:t>
      </w:r>
      <w:r w:rsidR="0093570B">
        <w:rPr>
          <w:rFonts w:ascii="Arial" w:hAnsi="Arial" w:cs="Arial"/>
          <w:sz w:val="24"/>
          <w:szCs w:val="24"/>
        </w:rPr>
        <w:t xml:space="preserve"> see and </w:t>
      </w:r>
      <w:r w:rsidR="00FF032B">
        <w:rPr>
          <w:rFonts w:ascii="Arial" w:hAnsi="Arial" w:cs="Arial"/>
          <w:sz w:val="24"/>
          <w:szCs w:val="24"/>
        </w:rPr>
        <w:t>use the VLE as it is now</w:t>
      </w:r>
      <w:r w:rsidR="00CA40E5">
        <w:rPr>
          <w:rFonts w:ascii="Arial" w:hAnsi="Arial" w:cs="Arial"/>
          <w:sz w:val="24"/>
          <w:szCs w:val="24"/>
        </w:rPr>
        <w:t>.</w:t>
      </w:r>
      <w:r w:rsidR="0094785C">
        <w:rPr>
          <w:rFonts w:ascii="Arial" w:hAnsi="Arial" w:cs="Arial"/>
          <w:sz w:val="24"/>
          <w:szCs w:val="24"/>
        </w:rPr>
        <w:t xml:space="preserve"> Lecturers had to </w:t>
      </w:r>
      <w:r w:rsidR="001223A4">
        <w:rPr>
          <w:rFonts w:ascii="Arial" w:hAnsi="Arial" w:cs="Arial"/>
          <w:sz w:val="24"/>
          <w:szCs w:val="24"/>
        </w:rPr>
        <w:t>acquire a variety of IT skills</w:t>
      </w:r>
      <w:r w:rsidR="008E534C">
        <w:rPr>
          <w:rFonts w:ascii="Arial" w:hAnsi="Arial" w:cs="Arial"/>
          <w:sz w:val="24"/>
          <w:szCs w:val="24"/>
        </w:rPr>
        <w:t>. Needed infrastructure</w:t>
      </w:r>
      <w:r w:rsidR="00BA7E53">
        <w:rPr>
          <w:rFonts w:ascii="Arial" w:hAnsi="Arial" w:cs="Arial"/>
          <w:sz w:val="24"/>
          <w:szCs w:val="24"/>
        </w:rPr>
        <w:t xml:space="preserve"> had to be put in place </w:t>
      </w:r>
      <w:r w:rsidR="00AB0596">
        <w:rPr>
          <w:rFonts w:ascii="Arial" w:hAnsi="Arial" w:cs="Arial"/>
          <w:sz w:val="24"/>
          <w:szCs w:val="24"/>
        </w:rPr>
        <w:t xml:space="preserve">before </w:t>
      </w:r>
      <w:r w:rsidR="00292229">
        <w:rPr>
          <w:rFonts w:ascii="Arial" w:hAnsi="Arial" w:cs="Arial"/>
          <w:sz w:val="24"/>
          <w:szCs w:val="24"/>
        </w:rPr>
        <w:t>the use of VLE.</w:t>
      </w:r>
      <w:r w:rsidR="00302F8D">
        <w:rPr>
          <w:rFonts w:ascii="Arial" w:hAnsi="Arial" w:cs="Arial"/>
          <w:sz w:val="24"/>
          <w:szCs w:val="24"/>
        </w:rPr>
        <w:t xml:space="preserve"> </w:t>
      </w:r>
      <w:r w:rsidR="00C23C2F">
        <w:rPr>
          <w:rFonts w:ascii="Arial" w:hAnsi="Arial" w:cs="Arial"/>
          <w:sz w:val="24"/>
          <w:szCs w:val="24"/>
        </w:rPr>
        <w:t>More to these, the Higher Education</w:t>
      </w:r>
      <w:r w:rsidR="00E41709">
        <w:rPr>
          <w:rFonts w:ascii="Arial" w:hAnsi="Arial" w:cs="Arial"/>
          <w:sz w:val="24"/>
          <w:szCs w:val="24"/>
        </w:rPr>
        <w:t xml:space="preserve"> (HE) sector </w:t>
      </w:r>
      <w:r w:rsidR="00BF3EB7">
        <w:rPr>
          <w:rFonts w:ascii="Arial" w:hAnsi="Arial" w:cs="Arial"/>
          <w:sz w:val="24"/>
          <w:szCs w:val="24"/>
        </w:rPr>
        <w:t>was required to</w:t>
      </w:r>
      <w:r w:rsidR="00CB6F27">
        <w:rPr>
          <w:rFonts w:ascii="Arial" w:hAnsi="Arial" w:cs="Arial"/>
          <w:sz w:val="24"/>
          <w:szCs w:val="24"/>
        </w:rPr>
        <w:t xml:space="preserve"> go through </w:t>
      </w:r>
      <w:r w:rsidR="00271FA2">
        <w:rPr>
          <w:rFonts w:ascii="Arial" w:hAnsi="Arial" w:cs="Arial"/>
          <w:sz w:val="24"/>
          <w:szCs w:val="24"/>
        </w:rPr>
        <w:t xml:space="preserve">a completely new way </w:t>
      </w:r>
      <w:r w:rsidR="0027506D">
        <w:rPr>
          <w:rFonts w:ascii="Arial" w:hAnsi="Arial" w:cs="Arial"/>
          <w:sz w:val="24"/>
          <w:szCs w:val="24"/>
        </w:rPr>
        <w:t xml:space="preserve">to </w:t>
      </w:r>
      <w:r w:rsidR="001F0A08">
        <w:rPr>
          <w:rFonts w:ascii="Arial" w:hAnsi="Arial" w:cs="Arial"/>
          <w:sz w:val="24"/>
          <w:szCs w:val="24"/>
        </w:rPr>
        <w:t xml:space="preserve">carry out </w:t>
      </w:r>
      <w:r w:rsidR="00E4604B">
        <w:rPr>
          <w:rFonts w:ascii="Arial" w:hAnsi="Arial" w:cs="Arial"/>
          <w:sz w:val="24"/>
          <w:szCs w:val="24"/>
        </w:rPr>
        <w:t>the courses.</w:t>
      </w:r>
      <w:r w:rsidR="003915F9">
        <w:rPr>
          <w:rFonts w:ascii="Arial" w:hAnsi="Arial" w:cs="Arial"/>
          <w:sz w:val="24"/>
          <w:szCs w:val="24"/>
        </w:rPr>
        <w:t xml:space="preserve"> </w:t>
      </w:r>
      <w:r w:rsidR="005D2902">
        <w:rPr>
          <w:rFonts w:ascii="Arial" w:hAnsi="Arial" w:cs="Arial"/>
          <w:sz w:val="24"/>
          <w:szCs w:val="24"/>
        </w:rPr>
        <w:t>Further challe</w:t>
      </w:r>
      <w:r w:rsidR="00187D33">
        <w:rPr>
          <w:rFonts w:ascii="Arial" w:hAnsi="Arial" w:cs="Arial"/>
          <w:sz w:val="24"/>
          <w:szCs w:val="24"/>
        </w:rPr>
        <w:t xml:space="preserve">nges </w:t>
      </w:r>
      <w:r w:rsidR="000D3B64">
        <w:rPr>
          <w:rFonts w:ascii="Arial" w:hAnsi="Arial" w:cs="Arial"/>
          <w:sz w:val="24"/>
          <w:szCs w:val="24"/>
        </w:rPr>
        <w:t>encountered with the use of VLE</w:t>
      </w:r>
      <w:r w:rsidR="00EA0097">
        <w:rPr>
          <w:rFonts w:ascii="Arial" w:hAnsi="Arial" w:cs="Arial"/>
          <w:sz w:val="24"/>
          <w:szCs w:val="24"/>
        </w:rPr>
        <w:t>s</w:t>
      </w:r>
      <w:r w:rsidR="00FC6842">
        <w:rPr>
          <w:rFonts w:ascii="Arial" w:hAnsi="Arial" w:cs="Arial"/>
          <w:sz w:val="24"/>
          <w:szCs w:val="24"/>
        </w:rPr>
        <w:t xml:space="preserve"> </w:t>
      </w:r>
      <w:proofErr w:type="gramStart"/>
      <w:r w:rsidR="00E5703D">
        <w:rPr>
          <w:rFonts w:ascii="Arial" w:hAnsi="Arial" w:cs="Arial"/>
          <w:sz w:val="24"/>
          <w:szCs w:val="24"/>
        </w:rPr>
        <w:t>a</w:t>
      </w:r>
      <w:r w:rsidR="00FC6842">
        <w:rPr>
          <w:rFonts w:ascii="Arial" w:hAnsi="Arial" w:cs="Arial"/>
          <w:sz w:val="24"/>
          <w:szCs w:val="24"/>
        </w:rPr>
        <w:t>re</w:t>
      </w:r>
      <w:r w:rsidR="0067031C">
        <w:rPr>
          <w:rFonts w:ascii="Arial" w:hAnsi="Arial" w:cs="Arial"/>
          <w:sz w:val="24"/>
          <w:szCs w:val="24"/>
        </w:rPr>
        <w:t>:</w:t>
      </w:r>
      <w:proofErr w:type="gramEnd"/>
      <w:r w:rsidR="0067031C">
        <w:rPr>
          <w:rFonts w:ascii="Arial" w:hAnsi="Arial" w:cs="Arial"/>
          <w:sz w:val="24"/>
          <w:szCs w:val="24"/>
        </w:rPr>
        <w:t xml:space="preserve"> complex instruction, </w:t>
      </w:r>
      <w:r w:rsidR="00A20381">
        <w:rPr>
          <w:rFonts w:ascii="Arial" w:hAnsi="Arial" w:cs="Arial"/>
          <w:sz w:val="24"/>
          <w:szCs w:val="24"/>
        </w:rPr>
        <w:t xml:space="preserve">lack of planning and </w:t>
      </w:r>
      <w:r w:rsidR="002964B8">
        <w:rPr>
          <w:rFonts w:ascii="Arial" w:hAnsi="Arial" w:cs="Arial"/>
          <w:sz w:val="24"/>
          <w:szCs w:val="24"/>
        </w:rPr>
        <w:t>organisation,</w:t>
      </w:r>
      <w:r w:rsidR="00445059">
        <w:rPr>
          <w:rFonts w:ascii="Arial" w:hAnsi="Arial" w:cs="Arial"/>
          <w:sz w:val="24"/>
          <w:szCs w:val="24"/>
        </w:rPr>
        <w:t xml:space="preserve"> lack of effective communication, need for </w:t>
      </w:r>
      <w:r w:rsidR="00FE59DD">
        <w:rPr>
          <w:rFonts w:ascii="Arial" w:hAnsi="Arial" w:cs="Arial"/>
          <w:sz w:val="24"/>
          <w:szCs w:val="24"/>
        </w:rPr>
        <w:t>more time</w:t>
      </w:r>
      <w:r w:rsidR="00AF5354">
        <w:rPr>
          <w:rFonts w:ascii="Arial" w:hAnsi="Arial" w:cs="Arial"/>
          <w:sz w:val="24"/>
          <w:szCs w:val="24"/>
        </w:rPr>
        <w:t>, lack of institutional support</w:t>
      </w:r>
      <w:r w:rsidR="00DF029C">
        <w:rPr>
          <w:rFonts w:ascii="Arial" w:hAnsi="Arial" w:cs="Arial"/>
          <w:sz w:val="24"/>
          <w:szCs w:val="24"/>
        </w:rPr>
        <w:t xml:space="preserve">, changing </w:t>
      </w:r>
      <w:r w:rsidR="00AB348A">
        <w:rPr>
          <w:rFonts w:ascii="Arial" w:hAnsi="Arial" w:cs="Arial"/>
          <w:sz w:val="24"/>
          <w:szCs w:val="24"/>
        </w:rPr>
        <w:t>roles</w:t>
      </w:r>
      <w:r w:rsidR="005C4D3D">
        <w:rPr>
          <w:rFonts w:ascii="Arial" w:hAnsi="Arial" w:cs="Arial"/>
          <w:sz w:val="24"/>
          <w:szCs w:val="24"/>
        </w:rPr>
        <w:t xml:space="preserve">, </w:t>
      </w:r>
      <w:r w:rsidR="00E62508">
        <w:rPr>
          <w:rFonts w:ascii="Arial" w:hAnsi="Arial" w:cs="Arial"/>
          <w:sz w:val="24"/>
          <w:szCs w:val="24"/>
        </w:rPr>
        <w:t>difficulty</w:t>
      </w:r>
      <w:r w:rsidR="00A30758">
        <w:rPr>
          <w:rFonts w:ascii="Arial" w:hAnsi="Arial" w:cs="Arial"/>
          <w:sz w:val="24"/>
          <w:szCs w:val="24"/>
        </w:rPr>
        <w:t xml:space="preserve"> </w:t>
      </w:r>
      <w:r w:rsidR="00E62508">
        <w:rPr>
          <w:rFonts w:ascii="Arial" w:hAnsi="Arial" w:cs="Arial"/>
          <w:sz w:val="24"/>
          <w:szCs w:val="24"/>
        </w:rPr>
        <w:t>of adopting</w:t>
      </w:r>
      <w:r w:rsidR="00A30758">
        <w:rPr>
          <w:rFonts w:ascii="Arial" w:hAnsi="Arial" w:cs="Arial"/>
          <w:sz w:val="24"/>
          <w:szCs w:val="24"/>
        </w:rPr>
        <w:t xml:space="preserve"> new</w:t>
      </w:r>
      <w:r w:rsidR="005C2B1F">
        <w:rPr>
          <w:rFonts w:ascii="Arial" w:hAnsi="Arial" w:cs="Arial"/>
          <w:sz w:val="24"/>
          <w:szCs w:val="24"/>
        </w:rPr>
        <w:t xml:space="preserve"> technologies and </w:t>
      </w:r>
      <w:r w:rsidR="005C2B1F">
        <w:rPr>
          <w:rFonts w:ascii="Arial" w:hAnsi="Arial" w:cs="Arial"/>
          <w:sz w:val="24"/>
          <w:szCs w:val="24"/>
        </w:rPr>
        <w:lastRenderedPageBreak/>
        <w:t xml:space="preserve">lack of </w:t>
      </w:r>
      <w:r w:rsidR="009B75DD">
        <w:rPr>
          <w:rFonts w:ascii="Arial" w:hAnsi="Arial" w:cs="Arial"/>
          <w:sz w:val="24"/>
          <w:szCs w:val="24"/>
        </w:rPr>
        <w:t>electronic means</w:t>
      </w:r>
      <w:r w:rsidR="00683910">
        <w:rPr>
          <w:rFonts w:ascii="Arial" w:hAnsi="Arial" w:cs="Arial"/>
          <w:sz w:val="24"/>
          <w:szCs w:val="24"/>
        </w:rPr>
        <w:t xml:space="preserve">. </w:t>
      </w:r>
      <w:r w:rsidR="00B93C7A">
        <w:rPr>
          <w:rFonts w:ascii="Arial" w:hAnsi="Arial" w:cs="Arial"/>
          <w:sz w:val="24"/>
          <w:szCs w:val="24"/>
        </w:rPr>
        <w:t>The</w:t>
      </w:r>
      <w:r w:rsidR="001B6534">
        <w:rPr>
          <w:rFonts w:ascii="Arial" w:hAnsi="Arial" w:cs="Arial"/>
          <w:sz w:val="24"/>
          <w:szCs w:val="24"/>
        </w:rPr>
        <w:t xml:space="preserve"> </w:t>
      </w:r>
      <w:r w:rsidR="002C3323">
        <w:rPr>
          <w:rFonts w:ascii="Arial" w:hAnsi="Arial" w:cs="Arial"/>
          <w:sz w:val="24"/>
          <w:szCs w:val="24"/>
        </w:rPr>
        <w:t>difference</w:t>
      </w:r>
      <w:r w:rsidR="00E5703D">
        <w:rPr>
          <w:rFonts w:ascii="Arial" w:hAnsi="Arial" w:cs="Arial"/>
          <w:sz w:val="24"/>
          <w:szCs w:val="24"/>
        </w:rPr>
        <w:t>s</w:t>
      </w:r>
      <w:r w:rsidR="001866E9">
        <w:rPr>
          <w:rFonts w:ascii="Arial" w:hAnsi="Arial" w:cs="Arial"/>
          <w:sz w:val="24"/>
          <w:szCs w:val="24"/>
        </w:rPr>
        <w:t xml:space="preserve"> in </w:t>
      </w:r>
      <w:r w:rsidR="00B05C79">
        <w:rPr>
          <w:rFonts w:ascii="Arial" w:hAnsi="Arial" w:cs="Arial"/>
          <w:sz w:val="24"/>
          <w:szCs w:val="24"/>
        </w:rPr>
        <w:t xml:space="preserve">how </w:t>
      </w:r>
      <w:r w:rsidR="00D0792C">
        <w:rPr>
          <w:rFonts w:ascii="Arial" w:hAnsi="Arial" w:cs="Arial"/>
          <w:sz w:val="24"/>
          <w:szCs w:val="24"/>
        </w:rPr>
        <w:t>every institution</w:t>
      </w:r>
      <w:r w:rsidR="00620884">
        <w:rPr>
          <w:rFonts w:ascii="Arial" w:hAnsi="Arial" w:cs="Arial"/>
          <w:sz w:val="24"/>
          <w:szCs w:val="24"/>
        </w:rPr>
        <w:t>, facult</w:t>
      </w:r>
      <w:r w:rsidR="006E1746">
        <w:rPr>
          <w:rFonts w:ascii="Arial" w:hAnsi="Arial" w:cs="Arial"/>
          <w:sz w:val="24"/>
          <w:szCs w:val="24"/>
        </w:rPr>
        <w:t>ies and lecturers</w:t>
      </w:r>
      <w:r w:rsidR="00115178">
        <w:rPr>
          <w:rFonts w:ascii="Arial" w:hAnsi="Arial" w:cs="Arial"/>
          <w:sz w:val="24"/>
          <w:szCs w:val="24"/>
        </w:rPr>
        <w:t xml:space="preserve"> </w:t>
      </w:r>
      <w:r w:rsidR="001625CB">
        <w:rPr>
          <w:rFonts w:ascii="Arial" w:hAnsi="Arial" w:cs="Arial"/>
          <w:sz w:val="24"/>
          <w:szCs w:val="24"/>
        </w:rPr>
        <w:t>handled</w:t>
      </w:r>
      <w:r w:rsidR="0027373C">
        <w:rPr>
          <w:rFonts w:ascii="Arial" w:hAnsi="Arial" w:cs="Arial"/>
          <w:sz w:val="24"/>
          <w:szCs w:val="24"/>
        </w:rPr>
        <w:t xml:space="preserve"> the VLEs</w:t>
      </w:r>
      <w:r w:rsidR="00881504">
        <w:rPr>
          <w:rFonts w:ascii="Arial" w:hAnsi="Arial" w:cs="Arial"/>
          <w:sz w:val="24"/>
          <w:szCs w:val="24"/>
        </w:rPr>
        <w:t xml:space="preserve"> presented</w:t>
      </w:r>
      <w:r w:rsidR="00325616">
        <w:rPr>
          <w:rFonts w:ascii="Arial" w:hAnsi="Arial" w:cs="Arial"/>
          <w:sz w:val="24"/>
          <w:szCs w:val="24"/>
        </w:rPr>
        <w:t xml:space="preserve"> more challenges.</w:t>
      </w:r>
      <w:r w:rsidR="00937203">
        <w:rPr>
          <w:rFonts w:ascii="Arial" w:hAnsi="Arial" w:cs="Arial"/>
          <w:sz w:val="24"/>
          <w:szCs w:val="24"/>
        </w:rPr>
        <w:t xml:space="preserve"> </w:t>
      </w:r>
    </w:p>
    <w:p w14:paraId="42568A60" w14:textId="198FC254" w:rsidR="003571CC" w:rsidRDefault="00937203" w:rsidP="004F45A9">
      <w:pPr>
        <w:rPr>
          <w:rFonts w:ascii="Arial" w:hAnsi="Arial" w:cs="Arial"/>
          <w:sz w:val="24"/>
          <w:szCs w:val="24"/>
        </w:rPr>
      </w:pPr>
      <w:r>
        <w:rPr>
          <w:rFonts w:ascii="Arial" w:hAnsi="Arial" w:cs="Arial"/>
          <w:sz w:val="24"/>
          <w:szCs w:val="24"/>
        </w:rPr>
        <w:t xml:space="preserve">VLEs </w:t>
      </w:r>
      <w:r w:rsidR="005518B3">
        <w:rPr>
          <w:rFonts w:ascii="Arial" w:hAnsi="Arial" w:cs="Arial"/>
          <w:sz w:val="24"/>
          <w:szCs w:val="24"/>
        </w:rPr>
        <w:t xml:space="preserve">can be used for </w:t>
      </w:r>
      <w:r w:rsidR="003C543C">
        <w:rPr>
          <w:rFonts w:ascii="Arial" w:hAnsi="Arial" w:cs="Arial"/>
          <w:sz w:val="24"/>
          <w:szCs w:val="24"/>
        </w:rPr>
        <w:t xml:space="preserve">report lists, </w:t>
      </w:r>
      <w:r w:rsidR="00352A9C">
        <w:rPr>
          <w:rFonts w:ascii="Arial" w:hAnsi="Arial" w:cs="Arial"/>
          <w:sz w:val="24"/>
          <w:szCs w:val="24"/>
        </w:rPr>
        <w:t>notes, handouts,</w:t>
      </w:r>
      <w:r w:rsidR="00465368">
        <w:rPr>
          <w:rFonts w:ascii="Arial" w:hAnsi="Arial" w:cs="Arial"/>
          <w:sz w:val="24"/>
          <w:szCs w:val="24"/>
        </w:rPr>
        <w:t xml:space="preserve"> handbooks</w:t>
      </w:r>
      <w:r w:rsidR="00976C79">
        <w:rPr>
          <w:rFonts w:ascii="Arial" w:hAnsi="Arial" w:cs="Arial"/>
          <w:sz w:val="24"/>
          <w:szCs w:val="24"/>
        </w:rPr>
        <w:t xml:space="preserve">, assessments, feedback, </w:t>
      </w:r>
      <w:r w:rsidR="00D051B8">
        <w:rPr>
          <w:rFonts w:ascii="Arial" w:hAnsi="Arial" w:cs="Arial"/>
          <w:sz w:val="24"/>
          <w:szCs w:val="24"/>
        </w:rPr>
        <w:t xml:space="preserve">practice tests, student </w:t>
      </w:r>
      <w:r w:rsidR="00BA7E37">
        <w:rPr>
          <w:rFonts w:ascii="Arial" w:hAnsi="Arial" w:cs="Arial"/>
          <w:sz w:val="24"/>
          <w:szCs w:val="24"/>
        </w:rPr>
        <w:t>produced materials</w:t>
      </w:r>
      <w:r w:rsidR="008F3797">
        <w:rPr>
          <w:rFonts w:ascii="Arial" w:hAnsi="Arial" w:cs="Arial"/>
          <w:sz w:val="24"/>
          <w:szCs w:val="24"/>
        </w:rPr>
        <w:t>, commercial or other learning materials</w:t>
      </w:r>
      <w:r w:rsidR="00BF2EC7">
        <w:rPr>
          <w:rFonts w:ascii="Arial" w:hAnsi="Arial" w:cs="Arial"/>
          <w:sz w:val="24"/>
          <w:szCs w:val="24"/>
        </w:rPr>
        <w:t>, PowerPoint presentation</w:t>
      </w:r>
      <w:r w:rsidR="006A69A3">
        <w:rPr>
          <w:rFonts w:ascii="Arial" w:hAnsi="Arial" w:cs="Arial"/>
          <w:sz w:val="24"/>
          <w:szCs w:val="24"/>
        </w:rPr>
        <w:t>s, links to external site</w:t>
      </w:r>
      <w:r w:rsidR="00877B79">
        <w:rPr>
          <w:rFonts w:ascii="Arial" w:hAnsi="Arial" w:cs="Arial"/>
          <w:sz w:val="24"/>
          <w:szCs w:val="24"/>
        </w:rPr>
        <w:t xml:space="preserve">s, staff resources, </w:t>
      </w:r>
      <w:r w:rsidR="00671BE9">
        <w:rPr>
          <w:rFonts w:ascii="Arial" w:hAnsi="Arial" w:cs="Arial"/>
          <w:sz w:val="24"/>
          <w:szCs w:val="24"/>
        </w:rPr>
        <w:t>embedded</w:t>
      </w:r>
      <w:r w:rsidR="00A76EFC">
        <w:rPr>
          <w:rFonts w:ascii="Arial" w:hAnsi="Arial" w:cs="Arial"/>
          <w:sz w:val="24"/>
          <w:szCs w:val="24"/>
        </w:rPr>
        <w:t xml:space="preserve"> video clips, to extension lessons</w:t>
      </w:r>
      <w:r w:rsidR="000245BE">
        <w:rPr>
          <w:rFonts w:ascii="Arial" w:hAnsi="Arial" w:cs="Arial"/>
          <w:sz w:val="24"/>
          <w:szCs w:val="24"/>
        </w:rPr>
        <w:t xml:space="preserve"> and electronic portfolios</w:t>
      </w:r>
      <w:r w:rsidR="00E16ED4">
        <w:rPr>
          <w:rFonts w:ascii="Arial" w:hAnsi="Arial" w:cs="Arial"/>
          <w:sz w:val="24"/>
          <w:szCs w:val="24"/>
        </w:rPr>
        <w:t xml:space="preserve"> (</w:t>
      </w:r>
      <w:r w:rsidR="007620C1">
        <w:rPr>
          <w:rFonts w:ascii="Arial" w:hAnsi="Arial" w:cs="Arial"/>
          <w:sz w:val="24"/>
          <w:szCs w:val="24"/>
        </w:rPr>
        <w:t>Ofset</w:t>
      </w:r>
      <w:r w:rsidR="00FB2E54">
        <w:rPr>
          <w:rFonts w:ascii="Arial" w:hAnsi="Arial" w:cs="Arial"/>
          <w:sz w:val="24"/>
          <w:szCs w:val="24"/>
        </w:rPr>
        <w:t>,2009)</w:t>
      </w:r>
      <w:r w:rsidR="00650284">
        <w:rPr>
          <w:rFonts w:ascii="Arial" w:hAnsi="Arial" w:cs="Arial"/>
          <w:sz w:val="24"/>
          <w:szCs w:val="24"/>
        </w:rPr>
        <w:t xml:space="preserve"> </w:t>
      </w:r>
      <w:r w:rsidR="00BF1BA7">
        <w:rPr>
          <w:rFonts w:ascii="Arial" w:hAnsi="Arial" w:cs="Arial"/>
          <w:sz w:val="24"/>
          <w:szCs w:val="24"/>
        </w:rPr>
        <w:t xml:space="preserve"> </w:t>
      </w:r>
      <w:r w:rsidR="00881504">
        <w:rPr>
          <w:rFonts w:ascii="Arial" w:hAnsi="Arial" w:cs="Arial"/>
          <w:sz w:val="24"/>
          <w:szCs w:val="24"/>
        </w:rPr>
        <w:t xml:space="preserve"> </w:t>
      </w:r>
      <w:r w:rsidR="006E1746">
        <w:rPr>
          <w:rFonts w:ascii="Arial" w:hAnsi="Arial" w:cs="Arial"/>
          <w:sz w:val="24"/>
          <w:szCs w:val="24"/>
        </w:rPr>
        <w:t xml:space="preserve"> </w:t>
      </w:r>
      <w:r w:rsidR="001866E9">
        <w:rPr>
          <w:rFonts w:ascii="Arial" w:hAnsi="Arial" w:cs="Arial"/>
          <w:sz w:val="24"/>
          <w:szCs w:val="24"/>
        </w:rPr>
        <w:t xml:space="preserve"> </w:t>
      </w:r>
      <w:r w:rsidR="002C3323">
        <w:rPr>
          <w:rFonts w:ascii="Arial" w:hAnsi="Arial" w:cs="Arial"/>
          <w:sz w:val="24"/>
          <w:szCs w:val="24"/>
        </w:rPr>
        <w:t xml:space="preserve"> </w:t>
      </w:r>
      <w:r w:rsidR="00E62508">
        <w:rPr>
          <w:rFonts w:ascii="Arial" w:hAnsi="Arial" w:cs="Arial"/>
          <w:sz w:val="24"/>
          <w:szCs w:val="24"/>
        </w:rPr>
        <w:t xml:space="preserve"> </w:t>
      </w:r>
      <w:r w:rsidR="005D2902">
        <w:rPr>
          <w:rFonts w:ascii="Arial" w:hAnsi="Arial" w:cs="Arial"/>
          <w:sz w:val="24"/>
          <w:szCs w:val="24"/>
        </w:rPr>
        <w:t xml:space="preserve"> </w:t>
      </w:r>
    </w:p>
    <w:p w14:paraId="4A768EE5" w14:textId="61F44383" w:rsidR="001B30E2" w:rsidRDefault="00BC502E" w:rsidP="004F45A9">
      <w:pPr>
        <w:rPr>
          <w:rFonts w:ascii="Arial" w:hAnsi="Arial" w:cs="Arial"/>
          <w:sz w:val="24"/>
          <w:szCs w:val="24"/>
        </w:rPr>
      </w:pPr>
      <w:r>
        <w:rPr>
          <w:rFonts w:ascii="Arial" w:hAnsi="Arial" w:cs="Arial"/>
          <w:sz w:val="24"/>
          <w:szCs w:val="24"/>
        </w:rPr>
        <w:t xml:space="preserve">There are </w:t>
      </w:r>
      <w:r w:rsidR="00BC170F">
        <w:rPr>
          <w:rFonts w:ascii="Arial" w:hAnsi="Arial" w:cs="Arial"/>
          <w:sz w:val="24"/>
          <w:szCs w:val="24"/>
        </w:rPr>
        <w:t xml:space="preserve">five </w:t>
      </w:r>
      <w:r w:rsidR="008E4F74">
        <w:rPr>
          <w:rFonts w:ascii="Arial" w:hAnsi="Arial" w:cs="Arial"/>
          <w:sz w:val="24"/>
          <w:szCs w:val="24"/>
        </w:rPr>
        <w:t xml:space="preserve">distinct areas of </w:t>
      </w:r>
      <w:r w:rsidR="00637060">
        <w:rPr>
          <w:rFonts w:ascii="Arial" w:hAnsi="Arial" w:cs="Arial"/>
          <w:sz w:val="24"/>
          <w:szCs w:val="24"/>
        </w:rPr>
        <w:t>successful VLEs</w:t>
      </w:r>
      <w:r w:rsidR="00352EA6">
        <w:rPr>
          <w:rFonts w:ascii="Arial" w:hAnsi="Arial" w:cs="Arial"/>
          <w:sz w:val="24"/>
          <w:szCs w:val="24"/>
        </w:rPr>
        <w:t xml:space="preserve">: these are </w:t>
      </w:r>
      <w:r w:rsidR="00F41F8F">
        <w:rPr>
          <w:rFonts w:ascii="Arial" w:hAnsi="Arial" w:cs="Arial"/>
          <w:sz w:val="24"/>
          <w:szCs w:val="24"/>
        </w:rPr>
        <w:t>complete content</w:t>
      </w:r>
      <w:r w:rsidR="008E69DE">
        <w:rPr>
          <w:rFonts w:ascii="Arial" w:hAnsi="Arial" w:cs="Arial"/>
          <w:sz w:val="24"/>
          <w:szCs w:val="24"/>
        </w:rPr>
        <w:t>;</w:t>
      </w:r>
      <w:r w:rsidR="00F41F8F">
        <w:rPr>
          <w:rFonts w:ascii="Arial" w:hAnsi="Arial" w:cs="Arial"/>
          <w:sz w:val="24"/>
          <w:szCs w:val="24"/>
        </w:rPr>
        <w:t xml:space="preserve"> </w:t>
      </w:r>
      <w:r w:rsidR="00E865BD">
        <w:rPr>
          <w:rFonts w:ascii="Arial" w:hAnsi="Arial" w:cs="Arial"/>
          <w:sz w:val="24"/>
          <w:szCs w:val="24"/>
        </w:rPr>
        <w:t>current content; easily</w:t>
      </w:r>
      <w:r w:rsidR="008E69DE">
        <w:rPr>
          <w:rFonts w:ascii="Arial" w:hAnsi="Arial" w:cs="Arial"/>
          <w:sz w:val="24"/>
          <w:szCs w:val="24"/>
        </w:rPr>
        <w:t xml:space="preserve"> nav</w:t>
      </w:r>
      <w:r w:rsidR="000A4440">
        <w:rPr>
          <w:rFonts w:ascii="Arial" w:hAnsi="Arial" w:cs="Arial"/>
          <w:sz w:val="24"/>
          <w:szCs w:val="24"/>
        </w:rPr>
        <w:t>i</w:t>
      </w:r>
      <w:r w:rsidR="008E69DE">
        <w:rPr>
          <w:rFonts w:ascii="Arial" w:hAnsi="Arial" w:cs="Arial"/>
          <w:sz w:val="24"/>
          <w:szCs w:val="24"/>
        </w:rPr>
        <w:t>gable content;</w:t>
      </w:r>
      <w:r w:rsidR="002A2543">
        <w:rPr>
          <w:rFonts w:ascii="Arial" w:hAnsi="Arial" w:cs="Arial"/>
          <w:sz w:val="24"/>
          <w:szCs w:val="24"/>
        </w:rPr>
        <w:t xml:space="preserve"> ease of access</w:t>
      </w:r>
      <w:r w:rsidR="003F3D7F">
        <w:rPr>
          <w:rFonts w:ascii="Arial" w:hAnsi="Arial" w:cs="Arial"/>
          <w:sz w:val="24"/>
          <w:szCs w:val="24"/>
        </w:rPr>
        <w:t xml:space="preserve"> </w:t>
      </w:r>
      <w:r w:rsidR="005D4A90">
        <w:rPr>
          <w:rFonts w:ascii="Arial" w:hAnsi="Arial" w:cs="Arial"/>
          <w:sz w:val="24"/>
          <w:szCs w:val="24"/>
        </w:rPr>
        <w:t>and responsive</w:t>
      </w:r>
      <w:r w:rsidR="00CD3EC9">
        <w:rPr>
          <w:rFonts w:ascii="Arial" w:hAnsi="Arial" w:cs="Arial"/>
          <w:sz w:val="24"/>
          <w:szCs w:val="24"/>
        </w:rPr>
        <w:t xml:space="preserve"> tutors</w:t>
      </w:r>
      <w:r w:rsidR="007D5E58">
        <w:rPr>
          <w:rFonts w:ascii="Arial" w:hAnsi="Arial" w:cs="Arial"/>
          <w:sz w:val="24"/>
          <w:szCs w:val="24"/>
        </w:rPr>
        <w:t xml:space="preserve"> </w:t>
      </w:r>
      <w:r w:rsidR="00F503E3">
        <w:rPr>
          <w:rFonts w:ascii="Arial" w:hAnsi="Arial" w:cs="Arial"/>
          <w:sz w:val="24"/>
          <w:szCs w:val="24"/>
        </w:rPr>
        <w:t>(</w:t>
      </w:r>
      <w:r w:rsidR="007D5E58">
        <w:rPr>
          <w:rFonts w:ascii="Arial" w:hAnsi="Arial" w:cs="Arial"/>
          <w:sz w:val="24"/>
          <w:szCs w:val="24"/>
        </w:rPr>
        <w:t>Nave</w:t>
      </w:r>
      <w:r w:rsidR="00136F7C">
        <w:rPr>
          <w:rFonts w:ascii="Arial" w:hAnsi="Arial" w:cs="Arial"/>
          <w:sz w:val="24"/>
          <w:szCs w:val="24"/>
        </w:rPr>
        <w:t xml:space="preserve">                       </w:t>
      </w:r>
      <w:r w:rsidR="00B74612">
        <w:rPr>
          <w:rFonts w:ascii="Arial" w:hAnsi="Arial" w:cs="Arial"/>
          <w:sz w:val="24"/>
          <w:szCs w:val="24"/>
        </w:rPr>
        <w:t xml:space="preserve">    </w:t>
      </w:r>
      <w:r w:rsidR="00C01F07">
        <w:rPr>
          <w:rFonts w:ascii="Arial" w:hAnsi="Arial" w:cs="Arial"/>
          <w:sz w:val="24"/>
          <w:szCs w:val="24"/>
        </w:rPr>
        <w:t xml:space="preserve">                   </w:t>
      </w:r>
      <w:r w:rsidR="00965046">
        <w:rPr>
          <w:rFonts w:ascii="Arial" w:hAnsi="Arial" w:cs="Arial"/>
          <w:sz w:val="24"/>
          <w:szCs w:val="24"/>
        </w:rPr>
        <w:t xml:space="preserve">                                                                                                                                                                                                                                                                                                                                                                                                                                                                                    </w:t>
      </w:r>
      <w:r w:rsidR="005F3836">
        <w:rPr>
          <w:rFonts w:ascii="Arial" w:hAnsi="Arial" w:cs="Arial"/>
          <w:sz w:val="24"/>
          <w:szCs w:val="24"/>
        </w:rPr>
        <w:t>h et al,</w:t>
      </w:r>
      <w:r w:rsidR="00F503E3">
        <w:rPr>
          <w:rFonts w:ascii="Arial" w:hAnsi="Arial" w:cs="Arial"/>
          <w:sz w:val="24"/>
          <w:szCs w:val="24"/>
        </w:rPr>
        <w:t xml:space="preserve"> 2012)</w:t>
      </w:r>
      <w:r w:rsidR="009400FF">
        <w:rPr>
          <w:rFonts w:ascii="Arial" w:hAnsi="Arial" w:cs="Arial"/>
          <w:sz w:val="24"/>
          <w:szCs w:val="24"/>
        </w:rPr>
        <w:t>.</w:t>
      </w:r>
      <w:r w:rsidR="00C22E73">
        <w:rPr>
          <w:rFonts w:ascii="Arial" w:hAnsi="Arial" w:cs="Arial"/>
          <w:sz w:val="24"/>
          <w:szCs w:val="24"/>
        </w:rPr>
        <w:t xml:space="preserve"> </w:t>
      </w:r>
      <w:r w:rsidR="00FA5878">
        <w:rPr>
          <w:rFonts w:ascii="Arial" w:hAnsi="Arial" w:cs="Arial"/>
          <w:sz w:val="24"/>
          <w:szCs w:val="24"/>
        </w:rPr>
        <w:t>Well organised VLE content</w:t>
      </w:r>
      <w:r w:rsidR="00705D74">
        <w:rPr>
          <w:rFonts w:ascii="Arial" w:hAnsi="Arial" w:cs="Arial"/>
          <w:sz w:val="24"/>
          <w:szCs w:val="24"/>
        </w:rPr>
        <w:t>, with associated feedback</w:t>
      </w:r>
      <w:r w:rsidR="001F2BD3">
        <w:rPr>
          <w:rFonts w:ascii="Arial" w:hAnsi="Arial" w:cs="Arial"/>
          <w:sz w:val="24"/>
          <w:szCs w:val="24"/>
        </w:rPr>
        <w:t xml:space="preserve">, </w:t>
      </w:r>
      <w:r w:rsidR="00DF6B4A">
        <w:rPr>
          <w:rFonts w:ascii="Arial" w:hAnsi="Arial" w:cs="Arial"/>
          <w:sz w:val="24"/>
          <w:szCs w:val="24"/>
        </w:rPr>
        <w:t>encourages learners</w:t>
      </w:r>
      <w:r w:rsidR="00AE43DA">
        <w:rPr>
          <w:rFonts w:ascii="Arial" w:hAnsi="Arial" w:cs="Arial"/>
          <w:sz w:val="24"/>
          <w:szCs w:val="24"/>
        </w:rPr>
        <w:t xml:space="preserve">  </w:t>
      </w:r>
      <w:r w:rsidR="00DF6B4A">
        <w:rPr>
          <w:rFonts w:ascii="Arial" w:hAnsi="Arial" w:cs="Arial"/>
          <w:sz w:val="24"/>
          <w:szCs w:val="24"/>
        </w:rPr>
        <w:t xml:space="preserve"> </w:t>
      </w:r>
      <w:r w:rsidR="00EB443E">
        <w:rPr>
          <w:rFonts w:ascii="Arial" w:hAnsi="Arial" w:cs="Arial"/>
          <w:sz w:val="24"/>
          <w:szCs w:val="24"/>
        </w:rPr>
        <w:t xml:space="preserve"> </w:t>
      </w:r>
      <w:r w:rsidR="00474BF7">
        <w:rPr>
          <w:rFonts w:ascii="Arial" w:hAnsi="Arial" w:cs="Arial"/>
          <w:sz w:val="24"/>
          <w:szCs w:val="24"/>
        </w:rPr>
        <w:t>to access</w:t>
      </w:r>
      <w:r w:rsidR="00AA1C5D">
        <w:rPr>
          <w:rFonts w:ascii="Arial" w:hAnsi="Arial" w:cs="Arial"/>
          <w:sz w:val="24"/>
          <w:szCs w:val="24"/>
        </w:rPr>
        <w:t xml:space="preserve"> the VLE oft</w:t>
      </w:r>
      <w:r w:rsidR="0058172F">
        <w:rPr>
          <w:rFonts w:ascii="Arial" w:hAnsi="Arial" w:cs="Arial"/>
          <w:sz w:val="24"/>
          <w:szCs w:val="24"/>
        </w:rPr>
        <w:t>en</w:t>
      </w:r>
      <w:r w:rsidR="00D50216">
        <w:rPr>
          <w:rFonts w:ascii="Arial" w:hAnsi="Arial" w:cs="Arial"/>
          <w:sz w:val="24"/>
          <w:szCs w:val="24"/>
        </w:rPr>
        <w:t xml:space="preserve"> </w:t>
      </w:r>
      <w:r w:rsidR="00097AAC">
        <w:rPr>
          <w:rFonts w:ascii="Arial" w:hAnsi="Arial" w:cs="Arial"/>
          <w:sz w:val="24"/>
          <w:szCs w:val="24"/>
        </w:rPr>
        <w:t>(Salmon, 2002)</w:t>
      </w:r>
      <w:r w:rsidR="00035B42">
        <w:rPr>
          <w:rFonts w:ascii="Arial" w:hAnsi="Arial" w:cs="Arial"/>
          <w:sz w:val="24"/>
          <w:szCs w:val="24"/>
        </w:rPr>
        <w:t>.</w:t>
      </w:r>
    </w:p>
    <w:p w14:paraId="0E5F80A5" w14:textId="2A97116D" w:rsidR="00EA4868" w:rsidRDefault="001B30E2" w:rsidP="004F45A9">
      <w:pPr>
        <w:rPr>
          <w:rFonts w:ascii="Arial" w:hAnsi="Arial" w:cs="Arial"/>
          <w:sz w:val="24"/>
          <w:szCs w:val="24"/>
        </w:rPr>
      </w:pPr>
      <w:r>
        <w:rPr>
          <w:rFonts w:ascii="Arial" w:hAnsi="Arial" w:cs="Arial"/>
          <w:sz w:val="24"/>
          <w:szCs w:val="24"/>
        </w:rPr>
        <w:t xml:space="preserve"> </w:t>
      </w:r>
      <w:r w:rsidR="006B4810">
        <w:rPr>
          <w:rFonts w:ascii="Arial" w:hAnsi="Arial" w:cs="Arial"/>
          <w:sz w:val="24"/>
          <w:szCs w:val="24"/>
        </w:rPr>
        <w:t xml:space="preserve">According to Hopkins, </w:t>
      </w:r>
      <w:r w:rsidR="00090658">
        <w:rPr>
          <w:rFonts w:ascii="Arial" w:hAnsi="Arial" w:cs="Arial"/>
          <w:sz w:val="24"/>
          <w:szCs w:val="24"/>
        </w:rPr>
        <w:t>(2011)</w:t>
      </w:r>
      <w:r w:rsidR="001E40EF">
        <w:rPr>
          <w:rFonts w:ascii="Arial" w:hAnsi="Arial" w:cs="Arial"/>
          <w:sz w:val="24"/>
          <w:szCs w:val="24"/>
        </w:rPr>
        <w:t xml:space="preserve"> there is not enough </w:t>
      </w:r>
      <w:r w:rsidR="00522FAF">
        <w:rPr>
          <w:rFonts w:ascii="Arial" w:hAnsi="Arial" w:cs="Arial"/>
          <w:sz w:val="24"/>
          <w:szCs w:val="24"/>
        </w:rPr>
        <w:t xml:space="preserve">data </w:t>
      </w:r>
      <w:r w:rsidR="002D374E">
        <w:rPr>
          <w:rFonts w:ascii="Arial" w:hAnsi="Arial" w:cs="Arial"/>
          <w:sz w:val="24"/>
          <w:szCs w:val="24"/>
        </w:rPr>
        <w:t>on patr</w:t>
      </w:r>
      <w:r w:rsidR="00C0537F">
        <w:rPr>
          <w:rFonts w:ascii="Arial" w:hAnsi="Arial" w:cs="Arial"/>
          <w:sz w:val="24"/>
          <w:szCs w:val="24"/>
        </w:rPr>
        <w:t>o</w:t>
      </w:r>
      <w:r w:rsidR="002D374E">
        <w:rPr>
          <w:rFonts w:ascii="Arial" w:hAnsi="Arial" w:cs="Arial"/>
          <w:sz w:val="24"/>
          <w:szCs w:val="24"/>
        </w:rPr>
        <w:t>n</w:t>
      </w:r>
      <w:r w:rsidR="00C0537F">
        <w:rPr>
          <w:rFonts w:ascii="Arial" w:hAnsi="Arial" w:cs="Arial"/>
          <w:sz w:val="24"/>
          <w:szCs w:val="24"/>
        </w:rPr>
        <w:t>i</w:t>
      </w:r>
      <w:r w:rsidR="002D374E">
        <w:rPr>
          <w:rFonts w:ascii="Arial" w:hAnsi="Arial" w:cs="Arial"/>
          <w:sz w:val="24"/>
          <w:szCs w:val="24"/>
        </w:rPr>
        <w:t>sing</w:t>
      </w:r>
      <w:r w:rsidR="00C0537F">
        <w:rPr>
          <w:rFonts w:ascii="Arial" w:hAnsi="Arial" w:cs="Arial"/>
          <w:sz w:val="24"/>
          <w:szCs w:val="24"/>
        </w:rPr>
        <w:t xml:space="preserve"> the VLE</w:t>
      </w:r>
      <w:r w:rsidR="00F07C54">
        <w:rPr>
          <w:rFonts w:ascii="Arial" w:hAnsi="Arial" w:cs="Arial"/>
          <w:sz w:val="24"/>
          <w:szCs w:val="24"/>
        </w:rPr>
        <w:t xml:space="preserve">s in </w:t>
      </w:r>
      <w:r w:rsidR="00A60AE3">
        <w:rPr>
          <w:rFonts w:ascii="Arial" w:hAnsi="Arial" w:cs="Arial"/>
          <w:sz w:val="24"/>
          <w:szCs w:val="24"/>
        </w:rPr>
        <w:t>reported literature</w:t>
      </w:r>
      <w:r w:rsidR="00B06812">
        <w:rPr>
          <w:rFonts w:ascii="Arial" w:hAnsi="Arial" w:cs="Arial"/>
          <w:sz w:val="24"/>
          <w:szCs w:val="24"/>
        </w:rPr>
        <w:t xml:space="preserve"> and </w:t>
      </w:r>
      <w:r w:rsidR="000E5852">
        <w:rPr>
          <w:rFonts w:ascii="Arial" w:hAnsi="Arial" w:cs="Arial"/>
          <w:sz w:val="24"/>
          <w:szCs w:val="24"/>
        </w:rPr>
        <w:t xml:space="preserve">the number of </w:t>
      </w:r>
      <w:r w:rsidR="0061115C">
        <w:rPr>
          <w:rFonts w:ascii="Arial" w:hAnsi="Arial" w:cs="Arial"/>
          <w:sz w:val="24"/>
          <w:szCs w:val="24"/>
        </w:rPr>
        <w:t>learners using the VLE</w:t>
      </w:r>
      <w:r w:rsidR="00C12320">
        <w:rPr>
          <w:rFonts w:ascii="Arial" w:hAnsi="Arial" w:cs="Arial"/>
          <w:sz w:val="24"/>
          <w:szCs w:val="24"/>
        </w:rPr>
        <w:t xml:space="preserve">s </w:t>
      </w:r>
      <w:r w:rsidR="00BF48AC">
        <w:rPr>
          <w:rFonts w:ascii="Arial" w:hAnsi="Arial" w:cs="Arial"/>
          <w:sz w:val="24"/>
          <w:szCs w:val="24"/>
        </w:rPr>
        <w:t xml:space="preserve">may be lower than </w:t>
      </w:r>
      <w:r w:rsidR="00837F1D">
        <w:rPr>
          <w:rFonts w:ascii="Arial" w:hAnsi="Arial" w:cs="Arial"/>
          <w:sz w:val="24"/>
          <w:szCs w:val="24"/>
        </w:rPr>
        <w:t>the number</w:t>
      </w:r>
      <w:r w:rsidR="00063A51">
        <w:rPr>
          <w:rFonts w:ascii="Arial" w:hAnsi="Arial" w:cs="Arial"/>
          <w:sz w:val="24"/>
          <w:szCs w:val="24"/>
        </w:rPr>
        <w:t xml:space="preserve"> expected</w:t>
      </w:r>
      <w:r w:rsidR="00837F1D">
        <w:rPr>
          <w:rFonts w:ascii="Arial" w:hAnsi="Arial" w:cs="Arial"/>
          <w:sz w:val="24"/>
          <w:szCs w:val="24"/>
        </w:rPr>
        <w:t xml:space="preserve"> by </w:t>
      </w:r>
      <w:r w:rsidR="00063A51">
        <w:rPr>
          <w:rFonts w:ascii="Arial" w:hAnsi="Arial" w:cs="Arial"/>
          <w:sz w:val="24"/>
          <w:szCs w:val="24"/>
        </w:rPr>
        <w:t>the inst</w:t>
      </w:r>
      <w:r w:rsidR="0054290A">
        <w:rPr>
          <w:rFonts w:ascii="Arial" w:hAnsi="Arial" w:cs="Arial"/>
          <w:sz w:val="24"/>
          <w:szCs w:val="24"/>
        </w:rPr>
        <w:t>itution.</w:t>
      </w:r>
      <w:r w:rsidR="009B278D">
        <w:rPr>
          <w:rFonts w:ascii="Arial" w:hAnsi="Arial" w:cs="Arial"/>
          <w:sz w:val="24"/>
          <w:szCs w:val="24"/>
        </w:rPr>
        <w:t xml:space="preserve"> </w:t>
      </w:r>
      <w:r w:rsidR="002B1AD2">
        <w:rPr>
          <w:rFonts w:ascii="Arial" w:hAnsi="Arial" w:cs="Arial"/>
          <w:sz w:val="24"/>
          <w:szCs w:val="24"/>
        </w:rPr>
        <w:t xml:space="preserve">An increasing number </w:t>
      </w:r>
      <w:r w:rsidR="00554BB3">
        <w:rPr>
          <w:rFonts w:ascii="Arial" w:hAnsi="Arial" w:cs="Arial"/>
          <w:sz w:val="24"/>
          <w:szCs w:val="24"/>
        </w:rPr>
        <w:t>of studies</w:t>
      </w:r>
      <w:r w:rsidR="00FC1B55">
        <w:rPr>
          <w:rFonts w:ascii="Arial" w:hAnsi="Arial" w:cs="Arial"/>
          <w:sz w:val="24"/>
          <w:szCs w:val="24"/>
        </w:rPr>
        <w:t xml:space="preserve"> investigate</w:t>
      </w:r>
      <w:r w:rsidR="00B13D04">
        <w:rPr>
          <w:rFonts w:ascii="Arial" w:hAnsi="Arial" w:cs="Arial"/>
          <w:sz w:val="24"/>
          <w:szCs w:val="24"/>
        </w:rPr>
        <w:t xml:space="preserve"> the</w:t>
      </w:r>
      <w:r w:rsidR="00554BB3">
        <w:rPr>
          <w:rFonts w:ascii="Arial" w:hAnsi="Arial" w:cs="Arial"/>
          <w:sz w:val="24"/>
          <w:szCs w:val="24"/>
        </w:rPr>
        <w:t xml:space="preserve"> </w:t>
      </w:r>
      <w:r w:rsidR="00EB1757">
        <w:rPr>
          <w:rFonts w:ascii="Arial" w:hAnsi="Arial" w:cs="Arial"/>
          <w:sz w:val="24"/>
          <w:szCs w:val="24"/>
        </w:rPr>
        <w:t>bene</w:t>
      </w:r>
      <w:r w:rsidR="00F246B5">
        <w:rPr>
          <w:rFonts w:ascii="Arial" w:hAnsi="Arial" w:cs="Arial"/>
          <w:sz w:val="24"/>
          <w:szCs w:val="24"/>
        </w:rPr>
        <w:t>fits for both student</w:t>
      </w:r>
      <w:r w:rsidR="006E7657">
        <w:rPr>
          <w:rFonts w:ascii="Arial" w:hAnsi="Arial" w:cs="Arial"/>
          <w:sz w:val="24"/>
          <w:szCs w:val="24"/>
        </w:rPr>
        <w:t>s and lecturers</w:t>
      </w:r>
      <w:r w:rsidR="004F3975">
        <w:rPr>
          <w:rFonts w:ascii="Arial" w:hAnsi="Arial" w:cs="Arial"/>
          <w:sz w:val="24"/>
          <w:szCs w:val="24"/>
        </w:rPr>
        <w:t xml:space="preserve"> of using </w:t>
      </w:r>
      <w:r w:rsidR="00BF7E62">
        <w:rPr>
          <w:rFonts w:ascii="Arial" w:hAnsi="Arial" w:cs="Arial"/>
          <w:sz w:val="24"/>
          <w:szCs w:val="24"/>
        </w:rPr>
        <w:t>VLEs</w:t>
      </w:r>
      <w:r w:rsidR="004C6D6F">
        <w:rPr>
          <w:rFonts w:ascii="Arial" w:hAnsi="Arial" w:cs="Arial"/>
          <w:sz w:val="24"/>
          <w:szCs w:val="24"/>
        </w:rPr>
        <w:t xml:space="preserve">. According to a report </w:t>
      </w:r>
      <w:r w:rsidR="00032AFF">
        <w:rPr>
          <w:rFonts w:ascii="Arial" w:hAnsi="Arial" w:cs="Arial"/>
          <w:sz w:val="24"/>
          <w:szCs w:val="24"/>
        </w:rPr>
        <w:t xml:space="preserve">issued by </w:t>
      </w:r>
      <w:proofErr w:type="spellStart"/>
      <w:r w:rsidR="00032AFF">
        <w:rPr>
          <w:rFonts w:ascii="Arial" w:hAnsi="Arial" w:cs="Arial"/>
          <w:sz w:val="24"/>
          <w:szCs w:val="24"/>
        </w:rPr>
        <w:t>ofsted</w:t>
      </w:r>
      <w:proofErr w:type="spellEnd"/>
      <w:r w:rsidR="00BD40A2">
        <w:rPr>
          <w:rFonts w:ascii="Arial" w:hAnsi="Arial" w:cs="Arial"/>
          <w:sz w:val="24"/>
          <w:szCs w:val="24"/>
        </w:rPr>
        <w:t xml:space="preserve"> (2009)</w:t>
      </w:r>
      <w:r w:rsidR="00276829">
        <w:rPr>
          <w:rFonts w:ascii="Arial" w:hAnsi="Arial" w:cs="Arial"/>
          <w:sz w:val="24"/>
          <w:szCs w:val="24"/>
        </w:rPr>
        <w:t xml:space="preserve">, </w:t>
      </w:r>
      <w:r w:rsidR="00D14FD3">
        <w:rPr>
          <w:rFonts w:ascii="Arial" w:hAnsi="Arial" w:cs="Arial"/>
          <w:sz w:val="24"/>
          <w:szCs w:val="24"/>
        </w:rPr>
        <w:t xml:space="preserve">the most </w:t>
      </w:r>
      <w:r w:rsidR="00345ECC">
        <w:rPr>
          <w:rFonts w:ascii="Arial" w:hAnsi="Arial" w:cs="Arial"/>
          <w:sz w:val="24"/>
          <w:szCs w:val="24"/>
        </w:rPr>
        <w:t xml:space="preserve">frequently </w:t>
      </w:r>
      <w:r w:rsidR="00D0554D">
        <w:rPr>
          <w:rFonts w:ascii="Arial" w:hAnsi="Arial" w:cs="Arial"/>
          <w:sz w:val="24"/>
          <w:szCs w:val="24"/>
        </w:rPr>
        <w:t xml:space="preserve">mentioned </w:t>
      </w:r>
      <w:r w:rsidR="00FB3448">
        <w:rPr>
          <w:rFonts w:ascii="Arial" w:hAnsi="Arial" w:cs="Arial"/>
          <w:sz w:val="24"/>
          <w:szCs w:val="24"/>
        </w:rPr>
        <w:t xml:space="preserve">benefits </w:t>
      </w:r>
      <w:r w:rsidR="00006829">
        <w:rPr>
          <w:rFonts w:ascii="Arial" w:hAnsi="Arial" w:cs="Arial"/>
          <w:sz w:val="24"/>
          <w:szCs w:val="24"/>
        </w:rPr>
        <w:t>to learners</w:t>
      </w:r>
      <w:r w:rsidR="00502DB9">
        <w:rPr>
          <w:rFonts w:ascii="Arial" w:hAnsi="Arial" w:cs="Arial"/>
          <w:sz w:val="24"/>
          <w:szCs w:val="24"/>
        </w:rPr>
        <w:t xml:space="preserve"> using </w:t>
      </w:r>
      <w:r w:rsidR="00D072FF">
        <w:rPr>
          <w:rFonts w:ascii="Arial" w:hAnsi="Arial" w:cs="Arial"/>
          <w:sz w:val="24"/>
          <w:szCs w:val="24"/>
        </w:rPr>
        <w:t>VLEs</w:t>
      </w:r>
      <w:r w:rsidR="00427BD4">
        <w:rPr>
          <w:rFonts w:ascii="Arial" w:hAnsi="Arial" w:cs="Arial"/>
          <w:sz w:val="24"/>
          <w:szCs w:val="24"/>
        </w:rPr>
        <w:t xml:space="preserve"> are: improved </w:t>
      </w:r>
      <w:r w:rsidR="00E02320">
        <w:rPr>
          <w:rFonts w:ascii="Arial" w:hAnsi="Arial" w:cs="Arial"/>
          <w:sz w:val="24"/>
          <w:szCs w:val="24"/>
        </w:rPr>
        <w:t>motivation</w:t>
      </w:r>
      <w:r w:rsidR="001F26D6">
        <w:rPr>
          <w:rFonts w:ascii="Arial" w:hAnsi="Arial" w:cs="Arial"/>
          <w:sz w:val="24"/>
          <w:szCs w:val="24"/>
        </w:rPr>
        <w:t xml:space="preserve"> and interest</w:t>
      </w:r>
      <w:r w:rsidR="008717CD">
        <w:rPr>
          <w:rFonts w:ascii="Arial" w:hAnsi="Arial" w:cs="Arial"/>
          <w:sz w:val="24"/>
          <w:szCs w:val="24"/>
        </w:rPr>
        <w:t>, all</w:t>
      </w:r>
      <w:r w:rsidR="00D31068">
        <w:rPr>
          <w:rFonts w:ascii="Arial" w:hAnsi="Arial" w:cs="Arial"/>
          <w:sz w:val="24"/>
          <w:szCs w:val="24"/>
        </w:rPr>
        <w:t>owing learners</w:t>
      </w:r>
      <w:r w:rsidR="006A2349">
        <w:rPr>
          <w:rFonts w:ascii="Arial" w:hAnsi="Arial" w:cs="Arial"/>
          <w:sz w:val="24"/>
          <w:szCs w:val="24"/>
        </w:rPr>
        <w:t xml:space="preserve"> to catch up </w:t>
      </w:r>
      <w:r w:rsidR="005B325C">
        <w:rPr>
          <w:rFonts w:ascii="Arial" w:hAnsi="Arial" w:cs="Arial"/>
          <w:sz w:val="24"/>
          <w:szCs w:val="24"/>
        </w:rPr>
        <w:t>on missed lesson</w:t>
      </w:r>
      <w:r w:rsidR="00B246A8">
        <w:rPr>
          <w:rFonts w:ascii="Arial" w:hAnsi="Arial" w:cs="Arial"/>
          <w:sz w:val="24"/>
          <w:szCs w:val="24"/>
        </w:rPr>
        <w:t xml:space="preserve">, improved </w:t>
      </w:r>
      <w:r w:rsidR="0060671B">
        <w:rPr>
          <w:rFonts w:ascii="Arial" w:hAnsi="Arial" w:cs="Arial"/>
          <w:sz w:val="24"/>
          <w:szCs w:val="24"/>
        </w:rPr>
        <w:t>control of assignments and feedback</w:t>
      </w:r>
      <w:r w:rsidR="0010611D">
        <w:rPr>
          <w:rFonts w:ascii="Arial" w:hAnsi="Arial" w:cs="Arial"/>
          <w:sz w:val="24"/>
          <w:szCs w:val="24"/>
        </w:rPr>
        <w:t>, saving</w:t>
      </w:r>
      <w:r w:rsidR="00D41EBB">
        <w:rPr>
          <w:rFonts w:ascii="Arial" w:hAnsi="Arial" w:cs="Arial"/>
          <w:sz w:val="24"/>
          <w:szCs w:val="24"/>
        </w:rPr>
        <w:t xml:space="preserve"> costs </w:t>
      </w:r>
      <w:r w:rsidR="00E504F5">
        <w:rPr>
          <w:rFonts w:ascii="Arial" w:hAnsi="Arial" w:cs="Arial"/>
          <w:sz w:val="24"/>
          <w:szCs w:val="24"/>
        </w:rPr>
        <w:t>and effort</w:t>
      </w:r>
      <w:r w:rsidR="002A1484">
        <w:rPr>
          <w:rFonts w:ascii="Arial" w:hAnsi="Arial" w:cs="Arial"/>
          <w:sz w:val="24"/>
          <w:szCs w:val="24"/>
        </w:rPr>
        <w:t xml:space="preserve"> in printing</w:t>
      </w:r>
      <w:r w:rsidR="00634756">
        <w:rPr>
          <w:rFonts w:ascii="Arial" w:hAnsi="Arial" w:cs="Arial"/>
          <w:sz w:val="24"/>
          <w:szCs w:val="24"/>
        </w:rPr>
        <w:t xml:space="preserve">,  better </w:t>
      </w:r>
      <w:r w:rsidR="0069261B">
        <w:rPr>
          <w:rFonts w:ascii="Arial" w:hAnsi="Arial" w:cs="Arial"/>
          <w:sz w:val="24"/>
          <w:szCs w:val="24"/>
        </w:rPr>
        <w:t>pacing of</w:t>
      </w:r>
      <w:r w:rsidR="00B3517A">
        <w:rPr>
          <w:rFonts w:ascii="Arial" w:hAnsi="Arial" w:cs="Arial"/>
          <w:sz w:val="24"/>
          <w:szCs w:val="24"/>
        </w:rPr>
        <w:t xml:space="preserve"> learning for individuals</w:t>
      </w:r>
      <w:r w:rsidR="0043785B">
        <w:rPr>
          <w:rFonts w:ascii="Arial" w:hAnsi="Arial" w:cs="Arial"/>
          <w:sz w:val="24"/>
          <w:szCs w:val="24"/>
        </w:rPr>
        <w:t xml:space="preserve"> and help</w:t>
      </w:r>
      <w:r w:rsidR="00EC068A">
        <w:rPr>
          <w:rFonts w:ascii="Arial" w:hAnsi="Arial" w:cs="Arial"/>
          <w:sz w:val="24"/>
          <w:szCs w:val="24"/>
        </w:rPr>
        <w:t xml:space="preserve"> for excluded students</w:t>
      </w:r>
      <w:r w:rsidR="00313C93">
        <w:rPr>
          <w:rFonts w:ascii="Arial" w:hAnsi="Arial" w:cs="Arial"/>
          <w:sz w:val="24"/>
          <w:szCs w:val="24"/>
        </w:rPr>
        <w:t xml:space="preserve">. In an earlier </w:t>
      </w:r>
      <w:r w:rsidR="00C55092">
        <w:rPr>
          <w:rFonts w:ascii="Arial" w:hAnsi="Arial" w:cs="Arial"/>
          <w:sz w:val="24"/>
          <w:szCs w:val="24"/>
        </w:rPr>
        <w:t>stud</w:t>
      </w:r>
      <w:r w:rsidR="009C72C3">
        <w:rPr>
          <w:rFonts w:ascii="Arial" w:hAnsi="Arial" w:cs="Arial"/>
          <w:sz w:val="24"/>
          <w:szCs w:val="24"/>
        </w:rPr>
        <w:t>y, Ho</w:t>
      </w:r>
      <w:r w:rsidR="00BD6A57">
        <w:rPr>
          <w:rFonts w:ascii="Arial" w:hAnsi="Arial" w:cs="Arial"/>
          <w:sz w:val="24"/>
          <w:szCs w:val="24"/>
        </w:rPr>
        <w:t xml:space="preserve">, Lu and </w:t>
      </w:r>
      <w:proofErr w:type="spellStart"/>
      <w:r w:rsidR="00276285">
        <w:rPr>
          <w:rFonts w:ascii="Arial" w:hAnsi="Arial" w:cs="Arial"/>
          <w:sz w:val="24"/>
          <w:szCs w:val="24"/>
        </w:rPr>
        <w:t>Thurmaier</w:t>
      </w:r>
      <w:proofErr w:type="spellEnd"/>
      <w:r w:rsidR="008C3FF7">
        <w:rPr>
          <w:rFonts w:ascii="Arial" w:hAnsi="Arial" w:cs="Arial"/>
          <w:sz w:val="24"/>
          <w:szCs w:val="24"/>
        </w:rPr>
        <w:t xml:space="preserve"> </w:t>
      </w:r>
      <w:r w:rsidR="00E12CF0">
        <w:rPr>
          <w:rFonts w:ascii="Arial" w:hAnsi="Arial" w:cs="Arial"/>
          <w:sz w:val="24"/>
          <w:szCs w:val="24"/>
        </w:rPr>
        <w:t>(2006) established</w:t>
      </w:r>
      <w:r w:rsidR="001514E6">
        <w:rPr>
          <w:rFonts w:ascii="Arial" w:hAnsi="Arial" w:cs="Arial"/>
          <w:sz w:val="24"/>
          <w:szCs w:val="24"/>
        </w:rPr>
        <w:t xml:space="preserve"> potential </w:t>
      </w:r>
      <w:r w:rsidR="008D7B28">
        <w:rPr>
          <w:rFonts w:ascii="Arial" w:hAnsi="Arial" w:cs="Arial"/>
          <w:sz w:val="24"/>
          <w:szCs w:val="24"/>
        </w:rPr>
        <w:t xml:space="preserve">advantages of </w:t>
      </w:r>
      <w:r w:rsidR="00626F90">
        <w:rPr>
          <w:rFonts w:ascii="Arial" w:hAnsi="Arial" w:cs="Arial"/>
          <w:sz w:val="24"/>
          <w:szCs w:val="24"/>
        </w:rPr>
        <w:t>blended learning</w:t>
      </w:r>
      <w:r w:rsidR="002F1F40">
        <w:rPr>
          <w:rFonts w:ascii="Arial" w:hAnsi="Arial" w:cs="Arial"/>
          <w:sz w:val="24"/>
          <w:szCs w:val="24"/>
        </w:rPr>
        <w:t xml:space="preserve"> such as </w:t>
      </w:r>
      <w:r w:rsidR="009817E2">
        <w:rPr>
          <w:rFonts w:ascii="Arial" w:hAnsi="Arial" w:cs="Arial"/>
          <w:sz w:val="24"/>
          <w:szCs w:val="24"/>
        </w:rPr>
        <w:t xml:space="preserve">greater flexibility </w:t>
      </w:r>
      <w:r w:rsidR="002D4BB7">
        <w:rPr>
          <w:rFonts w:ascii="Arial" w:hAnsi="Arial" w:cs="Arial"/>
          <w:sz w:val="24"/>
          <w:szCs w:val="24"/>
        </w:rPr>
        <w:t xml:space="preserve">of time, </w:t>
      </w:r>
      <w:r w:rsidR="006D5175">
        <w:rPr>
          <w:rFonts w:ascii="Arial" w:hAnsi="Arial" w:cs="Arial"/>
          <w:sz w:val="24"/>
          <w:szCs w:val="24"/>
        </w:rPr>
        <w:t>meeting varyin</w:t>
      </w:r>
      <w:r w:rsidR="0037639F">
        <w:rPr>
          <w:rFonts w:ascii="Arial" w:hAnsi="Arial" w:cs="Arial"/>
          <w:sz w:val="24"/>
          <w:szCs w:val="24"/>
        </w:rPr>
        <w:t>g and individual needs</w:t>
      </w:r>
      <w:r w:rsidR="00587020">
        <w:rPr>
          <w:rFonts w:ascii="Arial" w:hAnsi="Arial" w:cs="Arial"/>
          <w:sz w:val="24"/>
          <w:szCs w:val="24"/>
        </w:rPr>
        <w:t xml:space="preserve"> and learning</w:t>
      </w:r>
      <w:r w:rsidR="00975040">
        <w:rPr>
          <w:rFonts w:ascii="Arial" w:hAnsi="Arial" w:cs="Arial"/>
          <w:sz w:val="24"/>
          <w:szCs w:val="24"/>
        </w:rPr>
        <w:t xml:space="preserve"> styles</w:t>
      </w:r>
      <w:r w:rsidR="006F6944">
        <w:rPr>
          <w:rFonts w:ascii="Arial" w:hAnsi="Arial" w:cs="Arial"/>
          <w:sz w:val="24"/>
          <w:szCs w:val="24"/>
        </w:rPr>
        <w:t xml:space="preserve"> and increased time</w:t>
      </w:r>
      <w:r w:rsidR="00403DA0">
        <w:rPr>
          <w:rFonts w:ascii="Arial" w:hAnsi="Arial" w:cs="Arial"/>
          <w:sz w:val="24"/>
          <w:szCs w:val="24"/>
        </w:rPr>
        <w:t xml:space="preserve"> for reflection</w:t>
      </w:r>
      <w:r w:rsidR="00DF70BF">
        <w:rPr>
          <w:rFonts w:ascii="Arial" w:hAnsi="Arial" w:cs="Arial"/>
          <w:sz w:val="24"/>
          <w:szCs w:val="24"/>
        </w:rPr>
        <w:t xml:space="preserve"> at one’s own pace.</w:t>
      </w:r>
      <w:r w:rsidR="00587020">
        <w:rPr>
          <w:rFonts w:ascii="Arial" w:hAnsi="Arial" w:cs="Arial"/>
          <w:sz w:val="24"/>
          <w:szCs w:val="24"/>
        </w:rPr>
        <w:t xml:space="preserve"> </w:t>
      </w:r>
      <w:r w:rsidR="00836B01">
        <w:rPr>
          <w:rFonts w:ascii="Arial" w:hAnsi="Arial" w:cs="Arial"/>
          <w:sz w:val="24"/>
          <w:szCs w:val="24"/>
        </w:rPr>
        <w:t>I</w:t>
      </w:r>
      <w:r w:rsidR="00344BFE">
        <w:rPr>
          <w:rFonts w:ascii="Arial" w:hAnsi="Arial" w:cs="Arial"/>
          <w:sz w:val="24"/>
          <w:szCs w:val="24"/>
        </w:rPr>
        <w:t>t</w:t>
      </w:r>
      <w:r w:rsidR="00836B01">
        <w:rPr>
          <w:rFonts w:ascii="Arial" w:hAnsi="Arial" w:cs="Arial"/>
          <w:sz w:val="24"/>
          <w:szCs w:val="24"/>
        </w:rPr>
        <w:t xml:space="preserve"> was also found</w:t>
      </w:r>
      <w:r w:rsidR="00344BFE">
        <w:rPr>
          <w:rFonts w:ascii="Arial" w:hAnsi="Arial" w:cs="Arial"/>
          <w:sz w:val="24"/>
          <w:szCs w:val="24"/>
        </w:rPr>
        <w:t xml:space="preserve"> that the use</w:t>
      </w:r>
      <w:r w:rsidR="00D03828">
        <w:rPr>
          <w:rFonts w:ascii="Arial" w:hAnsi="Arial" w:cs="Arial"/>
          <w:sz w:val="24"/>
          <w:szCs w:val="24"/>
        </w:rPr>
        <w:t xml:space="preserve"> of</w:t>
      </w:r>
      <w:r w:rsidR="00344BFE">
        <w:rPr>
          <w:rFonts w:ascii="Arial" w:hAnsi="Arial" w:cs="Arial"/>
          <w:sz w:val="24"/>
          <w:szCs w:val="24"/>
        </w:rPr>
        <w:t xml:space="preserve"> </w:t>
      </w:r>
      <w:r w:rsidR="009B6A75">
        <w:rPr>
          <w:rFonts w:ascii="Arial" w:hAnsi="Arial" w:cs="Arial"/>
          <w:sz w:val="24"/>
          <w:szCs w:val="24"/>
        </w:rPr>
        <w:t>VLEs</w:t>
      </w:r>
      <w:r w:rsidR="00F227AD">
        <w:rPr>
          <w:rFonts w:ascii="Arial" w:hAnsi="Arial" w:cs="Arial"/>
          <w:sz w:val="24"/>
          <w:szCs w:val="24"/>
        </w:rPr>
        <w:t xml:space="preserve"> lowers the student dropout</w:t>
      </w:r>
      <w:r w:rsidR="006C28C3">
        <w:rPr>
          <w:rFonts w:ascii="Arial" w:hAnsi="Arial" w:cs="Arial"/>
          <w:sz w:val="24"/>
          <w:szCs w:val="24"/>
        </w:rPr>
        <w:t xml:space="preserve"> rates when compare</w:t>
      </w:r>
      <w:r w:rsidR="00EF571A">
        <w:rPr>
          <w:rFonts w:ascii="Arial" w:hAnsi="Arial" w:cs="Arial"/>
          <w:sz w:val="24"/>
          <w:szCs w:val="24"/>
        </w:rPr>
        <w:t>d</w:t>
      </w:r>
      <w:r w:rsidR="00410720">
        <w:rPr>
          <w:rFonts w:ascii="Arial" w:hAnsi="Arial" w:cs="Arial"/>
          <w:sz w:val="24"/>
          <w:szCs w:val="24"/>
        </w:rPr>
        <w:t xml:space="preserve"> with</w:t>
      </w:r>
      <w:r w:rsidR="00EF571A">
        <w:rPr>
          <w:rFonts w:ascii="Arial" w:hAnsi="Arial" w:cs="Arial"/>
          <w:sz w:val="24"/>
          <w:szCs w:val="24"/>
        </w:rPr>
        <w:t xml:space="preserve"> fully</w:t>
      </w:r>
      <w:r w:rsidR="00410720">
        <w:rPr>
          <w:rFonts w:ascii="Arial" w:hAnsi="Arial" w:cs="Arial"/>
          <w:sz w:val="24"/>
          <w:szCs w:val="24"/>
        </w:rPr>
        <w:t xml:space="preserve"> online </w:t>
      </w:r>
      <w:r w:rsidR="000750C7">
        <w:rPr>
          <w:rFonts w:ascii="Arial" w:hAnsi="Arial" w:cs="Arial"/>
          <w:sz w:val="24"/>
          <w:szCs w:val="24"/>
        </w:rPr>
        <w:t>courses</w:t>
      </w:r>
      <w:r w:rsidR="00CA49B4">
        <w:rPr>
          <w:rFonts w:ascii="Arial" w:hAnsi="Arial" w:cs="Arial"/>
          <w:sz w:val="24"/>
          <w:szCs w:val="24"/>
        </w:rPr>
        <w:t>.</w:t>
      </w:r>
      <w:r w:rsidR="00302929" w:rsidRPr="00302929">
        <w:t xml:space="preserve"> </w:t>
      </w:r>
      <w:r w:rsidR="00302929" w:rsidRPr="00302929">
        <w:rPr>
          <w:rFonts w:ascii="Arial" w:hAnsi="Arial" w:cs="Arial"/>
          <w:sz w:val="24"/>
          <w:szCs w:val="24"/>
        </w:rPr>
        <w:t xml:space="preserve">Theoretical analyses of literature review showed that integration of digital technologies into the university curricula and educational process helps to increase the level of students’ motivation, develop their digital competence, enhance academic performance in basic subjects and collaborative work, achieve better text writing skills, learning outcomes, learning interest, creativity, and learning strategies . </w:t>
      </w:r>
      <w:proofErr w:type="gramStart"/>
      <w:r w:rsidR="00302929" w:rsidRPr="00302929">
        <w:rPr>
          <w:rFonts w:ascii="Arial" w:hAnsi="Arial" w:cs="Arial"/>
          <w:sz w:val="24"/>
          <w:szCs w:val="24"/>
        </w:rPr>
        <w:t>In particular, Moodle</w:t>
      </w:r>
      <w:proofErr w:type="gramEnd"/>
      <w:r w:rsidR="00302929" w:rsidRPr="00302929">
        <w:rPr>
          <w:rFonts w:ascii="Arial" w:hAnsi="Arial" w:cs="Arial"/>
          <w:sz w:val="24"/>
          <w:szCs w:val="24"/>
        </w:rPr>
        <w:t xml:space="preserve"> usually allows course management, educational support, generation and distribution of content to students as well as an interaction between all involved parties (students, teachers, monitors, coordination and support). The experimental results</w:t>
      </w:r>
      <w:r w:rsidR="00E54EE8">
        <w:rPr>
          <w:rFonts w:ascii="Arial" w:hAnsi="Arial" w:cs="Arial"/>
          <w:sz w:val="24"/>
          <w:szCs w:val="24"/>
        </w:rPr>
        <w:t>.</w:t>
      </w:r>
      <w:r w:rsidR="00302929" w:rsidRPr="00302929">
        <w:rPr>
          <w:rFonts w:ascii="Arial" w:hAnsi="Arial" w:cs="Arial"/>
          <w:sz w:val="24"/>
          <w:szCs w:val="24"/>
        </w:rPr>
        <w:t xml:space="preserve"> have proved that the introduction of new online technologies through a specialized e-learning platform leads to significant improvements of the overall performance of students</w:t>
      </w:r>
      <w:r w:rsidR="008A2271" w:rsidRPr="008A2271">
        <w:rPr>
          <w:rFonts w:ascii="Arial" w:hAnsi="Arial" w:cs="Arial"/>
          <w:sz w:val="24"/>
          <w:szCs w:val="24"/>
        </w:rPr>
        <w:t>. Previous studies have indicated positive influence of applying Moodle in learning on students’ learning performance, sense of com</w:t>
      </w:r>
      <w:r w:rsidR="000B2BA7">
        <w:rPr>
          <w:rFonts w:ascii="Arial" w:hAnsi="Arial" w:cs="Arial"/>
          <w:sz w:val="24"/>
          <w:szCs w:val="24"/>
        </w:rPr>
        <w:t>m</w:t>
      </w:r>
      <w:r w:rsidR="00D17BC4">
        <w:rPr>
          <w:rFonts w:ascii="Arial" w:hAnsi="Arial" w:cs="Arial"/>
          <w:sz w:val="24"/>
          <w:szCs w:val="24"/>
        </w:rPr>
        <w:t>unity comfort</w:t>
      </w:r>
      <w:r w:rsidR="00F053E4">
        <w:rPr>
          <w:rFonts w:ascii="Arial" w:hAnsi="Arial" w:cs="Arial"/>
          <w:sz w:val="24"/>
          <w:szCs w:val="24"/>
        </w:rPr>
        <w:t xml:space="preserve"> in the online classroom</w:t>
      </w:r>
      <w:r w:rsidR="00343E99">
        <w:rPr>
          <w:rFonts w:ascii="Arial" w:hAnsi="Arial" w:cs="Arial"/>
          <w:sz w:val="24"/>
          <w:szCs w:val="24"/>
        </w:rPr>
        <w:t xml:space="preserve"> and on their self-awareness. </w:t>
      </w:r>
      <w:r w:rsidR="00AE22CB" w:rsidRPr="00AE22CB">
        <w:t xml:space="preserve"> </w:t>
      </w:r>
      <w:proofErr w:type="spellStart"/>
      <w:r w:rsidR="00AE22CB" w:rsidRPr="00AE22CB">
        <w:rPr>
          <w:rFonts w:ascii="Arial" w:hAnsi="Arial" w:cs="Arial"/>
          <w:sz w:val="24"/>
          <w:szCs w:val="24"/>
        </w:rPr>
        <w:t>Ayan</w:t>
      </w:r>
      <w:proofErr w:type="spellEnd"/>
      <w:r w:rsidR="00AE22CB" w:rsidRPr="00AE22CB">
        <w:rPr>
          <w:rFonts w:ascii="Arial" w:hAnsi="Arial" w:cs="Arial"/>
          <w:sz w:val="24"/>
          <w:szCs w:val="24"/>
        </w:rPr>
        <w:t xml:space="preserve"> E. suggests that the level of students’ motivation depends on the content of the online course addressing their interests. According to Mayer R.E., effective motivational features include adding appealing graphics or challenging scenarios that do not distract the learner from essential processing. </w:t>
      </w:r>
      <w:proofErr w:type="spellStart"/>
      <w:r w:rsidR="00AE22CB" w:rsidRPr="00AE22CB">
        <w:rPr>
          <w:rFonts w:ascii="Arial" w:hAnsi="Arial" w:cs="Arial"/>
          <w:sz w:val="24"/>
          <w:szCs w:val="24"/>
        </w:rPr>
        <w:t>Ayan</w:t>
      </w:r>
      <w:proofErr w:type="spellEnd"/>
      <w:r w:rsidR="00AE22CB" w:rsidRPr="00AE22CB">
        <w:rPr>
          <w:rFonts w:ascii="Arial" w:hAnsi="Arial" w:cs="Arial"/>
          <w:sz w:val="24"/>
          <w:szCs w:val="24"/>
        </w:rPr>
        <w:t xml:space="preserve"> E. has also pointed out teacher-focused, institution-focused and learner</w:t>
      </w:r>
      <w:r w:rsidR="00FF78EF">
        <w:rPr>
          <w:rFonts w:ascii="Arial" w:hAnsi="Arial" w:cs="Arial"/>
          <w:sz w:val="24"/>
          <w:szCs w:val="24"/>
        </w:rPr>
        <w:t>-</w:t>
      </w:r>
      <w:r w:rsidR="00AE22CB" w:rsidRPr="00AE22CB">
        <w:rPr>
          <w:rFonts w:ascii="Arial" w:hAnsi="Arial" w:cs="Arial"/>
          <w:sz w:val="24"/>
          <w:szCs w:val="24"/>
        </w:rPr>
        <w:t xml:space="preserve">focused challenges in applying Moodle in teaching, namely: creating supporting contents and management, trial and error processes, preparing appropriate online materials intended for non-homogeneous classes, preventing plagiarism, need for a grading system. Sanchez R.A., </w:t>
      </w:r>
      <w:proofErr w:type="spellStart"/>
      <w:r w:rsidR="00AE22CB" w:rsidRPr="00AE22CB">
        <w:rPr>
          <w:rFonts w:ascii="Arial" w:hAnsi="Arial" w:cs="Arial"/>
          <w:sz w:val="24"/>
          <w:szCs w:val="24"/>
        </w:rPr>
        <w:t>Hueros</w:t>
      </w:r>
      <w:proofErr w:type="spellEnd"/>
      <w:r w:rsidR="00AE22CB" w:rsidRPr="00AE22CB">
        <w:rPr>
          <w:rFonts w:ascii="Arial" w:hAnsi="Arial" w:cs="Arial"/>
          <w:sz w:val="24"/>
          <w:szCs w:val="24"/>
        </w:rPr>
        <w:t xml:space="preserve"> A.D</w:t>
      </w:r>
      <w:r w:rsidR="00943491">
        <w:rPr>
          <w:rFonts w:ascii="Arial" w:hAnsi="Arial" w:cs="Arial"/>
          <w:sz w:val="24"/>
          <w:szCs w:val="24"/>
        </w:rPr>
        <w:t>.</w:t>
      </w:r>
      <w:r w:rsidR="00AE22CB" w:rsidRPr="00AE22CB">
        <w:rPr>
          <w:rFonts w:ascii="Arial" w:hAnsi="Arial" w:cs="Arial"/>
          <w:sz w:val="24"/>
          <w:szCs w:val="24"/>
        </w:rPr>
        <w:t xml:space="preserve"> have investigated factors that </w:t>
      </w:r>
      <w:proofErr w:type="spellStart"/>
      <w:r w:rsidR="00AE22CB" w:rsidRPr="00AE22CB">
        <w:rPr>
          <w:rFonts w:ascii="Arial" w:hAnsi="Arial" w:cs="Arial"/>
          <w:sz w:val="24"/>
          <w:szCs w:val="24"/>
        </w:rPr>
        <w:t>incentify</w:t>
      </w:r>
      <w:proofErr w:type="spellEnd"/>
      <w:r w:rsidR="00AE22CB" w:rsidRPr="00AE22CB">
        <w:rPr>
          <w:rFonts w:ascii="Arial" w:hAnsi="Arial" w:cs="Arial"/>
          <w:sz w:val="24"/>
          <w:szCs w:val="24"/>
        </w:rPr>
        <w:t xml:space="preserve"> students to use the Moodle</w:t>
      </w:r>
      <w:r w:rsidR="00562C10">
        <w:rPr>
          <w:rFonts w:ascii="Arial" w:hAnsi="Arial" w:cs="Arial"/>
          <w:sz w:val="24"/>
          <w:szCs w:val="24"/>
        </w:rPr>
        <w:t>.</w:t>
      </w:r>
      <w:r w:rsidR="00AE22CB" w:rsidRPr="00AE22CB">
        <w:rPr>
          <w:rFonts w:ascii="Arial" w:hAnsi="Arial" w:cs="Arial"/>
          <w:sz w:val="24"/>
          <w:szCs w:val="24"/>
        </w:rPr>
        <w:t xml:space="preserve"> Their research has revealed the necessity for recruiting personnel trained in the use of </w:t>
      </w:r>
      <w:r w:rsidR="00AE22CB" w:rsidRPr="00AE22CB">
        <w:rPr>
          <w:rFonts w:ascii="Arial" w:hAnsi="Arial" w:cs="Arial"/>
          <w:sz w:val="24"/>
          <w:szCs w:val="24"/>
        </w:rPr>
        <w:lastRenderedPageBreak/>
        <w:t xml:space="preserve">distance learning systems in order to support the teaching staff and </w:t>
      </w:r>
      <w:proofErr w:type="gramStart"/>
      <w:r w:rsidR="00AE22CB" w:rsidRPr="00AE22CB">
        <w:rPr>
          <w:rFonts w:ascii="Arial" w:hAnsi="Arial" w:cs="Arial"/>
          <w:sz w:val="24"/>
          <w:szCs w:val="24"/>
        </w:rPr>
        <w:t>students, and</w:t>
      </w:r>
      <w:proofErr w:type="gramEnd"/>
      <w:r w:rsidR="00AE22CB" w:rsidRPr="00AE22CB">
        <w:rPr>
          <w:rFonts w:ascii="Arial" w:hAnsi="Arial" w:cs="Arial"/>
          <w:sz w:val="24"/>
          <w:szCs w:val="24"/>
        </w:rPr>
        <w:t xml:space="preserve"> boost their motivation to use the learning systems. With a view to help lecturers as “digital immigrants” to overcome the difficulties they face with electronic environment implementations, Goh, W. et al. have considered their perception of teaching via Moodl</w:t>
      </w:r>
      <w:r w:rsidR="000D655F">
        <w:rPr>
          <w:rFonts w:ascii="Arial" w:hAnsi="Arial" w:cs="Arial"/>
          <w:sz w:val="24"/>
          <w:szCs w:val="24"/>
        </w:rPr>
        <w:t>e.</w:t>
      </w:r>
      <w:r w:rsidR="00DB0E8A">
        <w:rPr>
          <w:rFonts w:ascii="Arial" w:hAnsi="Arial" w:cs="Arial"/>
          <w:sz w:val="24"/>
          <w:szCs w:val="24"/>
        </w:rPr>
        <w:t xml:space="preserve"> </w:t>
      </w:r>
    </w:p>
    <w:p w14:paraId="008441C4" w14:textId="6164CA26" w:rsidR="004940A1" w:rsidRDefault="00C81E89" w:rsidP="004F45A9">
      <w:pPr>
        <w:rPr>
          <w:rFonts w:ascii="Arial" w:hAnsi="Arial" w:cs="Arial"/>
          <w:sz w:val="24"/>
          <w:szCs w:val="24"/>
        </w:rPr>
      </w:pPr>
      <w:r>
        <w:rPr>
          <w:rFonts w:ascii="Arial" w:hAnsi="Arial" w:cs="Arial"/>
          <w:sz w:val="24"/>
          <w:szCs w:val="24"/>
        </w:rPr>
        <w:t>AIMS AND OBJECTIVES</w:t>
      </w:r>
    </w:p>
    <w:p w14:paraId="72AC071E" w14:textId="79DB457B" w:rsidR="00C81E89" w:rsidRDefault="00D60E84" w:rsidP="004F45A9">
      <w:pPr>
        <w:rPr>
          <w:rFonts w:ascii="Arial" w:hAnsi="Arial" w:cs="Arial"/>
          <w:sz w:val="24"/>
          <w:szCs w:val="24"/>
        </w:rPr>
      </w:pPr>
      <w:r>
        <w:rPr>
          <w:rFonts w:ascii="Arial" w:hAnsi="Arial" w:cs="Arial"/>
          <w:sz w:val="24"/>
          <w:szCs w:val="24"/>
        </w:rPr>
        <w:t>1</w:t>
      </w:r>
      <w:r w:rsidR="00FE3A87">
        <w:rPr>
          <w:rFonts w:ascii="Arial" w:hAnsi="Arial" w:cs="Arial"/>
          <w:sz w:val="24"/>
          <w:szCs w:val="24"/>
        </w:rPr>
        <w:t xml:space="preserve">To investigate </w:t>
      </w:r>
      <w:r w:rsidR="002B4AB3">
        <w:rPr>
          <w:rFonts w:ascii="Arial" w:hAnsi="Arial" w:cs="Arial"/>
          <w:sz w:val="24"/>
          <w:szCs w:val="24"/>
        </w:rPr>
        <w:t>the factors</w:t>
      </w:r>
      <w:r w:rsidR="00F76A62">
        <w:rPr>
          <w:rFonts w:ascii="Arial" w:hAnsi="Arial" w:cs="Arial"/>
          <w:sz w:val="24"/>
          <w:szCs w:val="24"/>
        </w:rPr>
        <w:t xml:space="preserve"> </w:t>
      </w:r>
      <w:r w:rsidR="002B4AB3">
        <w:rPr>
          <w:rFonts w:ascii="Arial" w:hAnsi="Arial" w:cs="Arial"/>
          <w:sz w:val="24"/>
          <w:szCs w:val="24"/>
        </w:rPr>
        <w:t>that</w:t>
      </w:r>
      <w:r w:rsidR="00F76A62">
        <w:rPr>
          <w:rFonts w:ascii="Arial" w:hAnsi="Arial" w:cs="Arial"/>
          <w:sz w:val="24"/>
          <w:szCs w:val="24"/>
        </w:rPr>
        <w:t xml:space="preserve"> make students </w:t>
      </w:r>
      <w:r>
        <w:rPr>
          <w:rFonts w:ascii="Arial" w:hAnsi="Arial" w:cs="Arial"/>
          <w:sz w:val="24"/>
          <w:szCs w:val="24"/>
        </w:rPr>
        <w:t>use Moodle.</w:t>
      </w:r>
    </w:p>
    <w:p w14:paraId="12175AA8" w14:textId="77777777" w:rsidR="005C3AFC" w:rsidRDefault="00D60E84" w:rsidP="004F45A9">
      <w:pPr>
        <w:rPr>
          <w:rFonts w:ascii="Arial" w:hAnsi="Arial" w:cs="Arial"/>
          <w:sz w:val="24"/>
          <w:szCs w:val="24"/>
        </w:rPr>
      </w:pPr>
      <w:r>
        <w:rPr>
          <w:rFonts w:ascii="Arial" w:hAnsi="Arial" w:cs="Arial"/>
          <w:sz w:val="24"/>
          <w:szCs w:val="24"/>
        </w:rPr>
        <w:t>2</w:t>
      </w:r>
      <w:r w:rsidR="000E2330">
        <w:rPr>
          <w:rFonts w:ascii="Arial" w:hAnsi="Arial" w:cs="Arial"/>
          <w:sz w:val="24"/>
          <w:szCs w:val="24"/>
        </w:rPr>
        <w:t xml:space="preserve"> To find out</w:t>
      </w:r>
      <w:r w:rsidR="00502F03">
        <w:rPr>
          <w:rFonts w:ascii="Arial" w:hAnsi="Arial" w:cs="Arial"/>
          <w:sz w:val="24"/>
          <w:szCs w:val="24"/>
        </w:rPr>
        <w:t xml:space="preserve"> if </w:t>
      </w:r>
      <w:r w:rsidR="00780C33">
        <w:rPr>
          <w:rFonts w:ascii="Arial" w:hAnsi="Arial" w:cs="Arial"/>
          <w:sz w:val="24"/>
          <w:szCs w:val="24"/>
        </w:rPr>
        <w:t>Students</w:t>
      </w:r>
      <w:r w:rsidR="00F147F2">
        <w:rPr>
          <w:rFonts w:ascii="Arial" w:hAnsi="Arial" w:cs="Arial"/>
          <w:sz w:val="24"/>
          <w:szCs w:val="24"/>
        </w:rPr>
        <w:t xml:space="preserve"> prefer</w:t>
      </w:r>
      <w:r w:rsidR="00780C33">
        <w:rPr>
          <w:rFonts w:ascii="Arial" w:hAnsi="Arial" w:cs="Arial"/>
          <w:sz w:val="24"/>
          <w:szCs w:val="24"/>
        </w:rPr>
        <w:t xml:space="preserve"> Moodle</w:t>
      </w:r>
      <w:r w:rsidR="00B0493A">
        <w:rPr>
          <w:rFonts w:ascii="Arial" w:hAnsi="Arial" w:cs="Arial"/>
          <w:sz w:val="24"/>
          <w:szCs w:val="24"/>
        </w:rPr>
        <w:t xml:space="preserve"> </w:t>
      </w:r>
      <w:r w:rsidR="00F147F2">
        <w:rPr>
          <w:rFonts w:ascii="Arial" w:hAnsi="Arial" w:cs="Arial"/>
          <w:sz w:val="24"/>
          <w:szCs w:val="24"/>
        </w:rPr>
        <w:t>to classroom learning.</w:t>
      </w:r>
    </w:p>
    <w:p w14:paraId="22170BD8" w14:textId="77777777" w:rsidR="00860974" w:rsidRDefault="002979D1" w:rsidP="004F45A9">
      <w:pPr>
        <w:rPr>
          <w:rFonts w:ascii="Arial" w:hAnsi="Arial" w:cs="Arial"/>
          <w:sz w:val="24"/>
          <w:szCs w:val="24"/>
        </w:rPr>
      </w:pPr>
      <w:r>
        <w:rPr>
          <w:rFonts w:ascii="Arial" w:hAnsi="Arial" w:cs="Arial"/>
          <w:sz w:val="24"/>
          <w:szCs w:val="24"/>
        </w:rPr>
        <w:t xml:space="preserve">3 To investigate </w:t>
      </w:r>
      <w:r w:rsidR="00924CE2">
        <w:rPr>
          <w:rFonts w:ascii="Arial" w:hAnsi="Arial" w:cs="Arial"/>
          <w:sz w:val="24"/>
          <w:szCs w:val="24"/>
        </w:rPr>
        <w:t xml:space="preserve">if students </w:t>
      </w:r>
      <w:r w:rsidR="00225A21">
        <w:rPr>
          <w:rFonts w:ascii="Arial" w:hAnsi="Arial" w:cs="Arial"/>
          <w:sz w:val="24"/>
          <w:szCs w:val="24"/>
        </w:rPr>
        <w:t>spend much</w:t>
      </w:r>
      <w:r w:rsidR="0045084B">
        <w:rPr>
          <w:rFonts w:ascii="Arial" w:hAnsi="Arial" w:cs="Arial"/>
          <w:sz w:val="24"/>
          <w:szCs w:val="24"/>
        </w:rPr>
        <w:t xml:space="preserve"> more</w:t>
      </w:r>
      <w:r w:rsidR="00225A21">
        <w:rPr>
          <w:rFonts w:ascii="Arial" w:hAnsi="Arial" w:cs="Arial"/>
          <w:sz w:val="24"/>
          <w:szCs w:val="24"/>
        </w:rPr>
        <w:t xml:space="preserve"> time</w:t>
      </w:r>
      <w:r w:rsidR="0045084B">
        <w:rPr>
          <w:rFonts w:ascii="Arial" w:hAnsi="Arial" w:cs="Arial"/>
          <w:sz w:val="24"/>
          <w:szCs w:val="24"/>
        </w:rPr>
        <w:t xml:space="preserve"> </w:t>
      </w:r>
      <w:r w:rsidR="00CB1C56">
        <w:rPr>
          <w:rFonts w:ascii="Arial" w:hAnsi="Arial" w:cs="Arial"/>
          <w:sz w:val="24"/>
          <w:szCs w:val="24"/>
        </w:rPr>
        <w:t xml:space="preserve">to learn because of </w:t>
      </w:r>
      <w:r w:rsidR="00860974">
        <w:rPr>
          <w:rFonts w:ascii="Arial" w:hAnsi="Arial" w:cs="Arial"/>
          <w:sz w:val="24"/>
          <w:szCs w:val="24"/>
        </w:rPr>
        <w:t>M</w:t>
      </w:r>
      <w:r w:rsidR="00CB1C56">
        <w:rPr>
          <w:rFonts w:ascii="Arial" w:hAnsi="Arial" w:cs="Arial"/>
          <w:sz w:val="24"/>
          <w:szCs w:val="24"/>
        </w:rPr>
        <w:t>oodle</w:t>
      </w:r>
      <w:r w:rsidR="00225A21">
        <w:rPr>
          <w:rFonts w:ascii="Arial" w:hAnsi="Arial" w:cs="Arial"/>
          <w:sz w:val="24"/>
          <w:szCs w:val="24"/>
        </w:rPr>
        <w:t xml:space="preserve"> </w:t>
      </w:r>
    </w:p>
    <w:p w14:paraId="31B9FE8B" w14:textId="77777777" w:rsidR="00262160" w:rsidRDefault="0015633C" w:rsidP="004F45A9">
      <w:pPr>
        <w:rPr>
          <w:rFonts w:ascii="Arial" w:hAnsi="Arial" w:cs="Arial"/>
          <w:sz w:val="24"/>
          <w:szCs w:val="24"/>
        </w:rPr>
      </w:pPr>
      <w:r>
        <w:rPr>
          <w:rFonts w:ascii="Arial" w:hAnsi="Arial" w:cs="Arial"/>
          <w:sz w:val="24"/>
          <w:szCs w:val="24"/>
        </w:rPr>
        <w:t>S</w:t>
      </w:r>
      <w:r w:rsidR="00C66C51">
        <w:rPr>
          <w:rFonts w:ascii="Arial" w:hAnsi="Arial" w:cs="Arial"/>
          <w:sz w:val="24"/>
          <w:szCs w:val="24"/>
        </w:rPr>
        <w:t>econdary sources were searched</w:t>
      </w:r>
      <w:r w:rsidR="001C5FDA">
        <w:rPr>
          <w:rFonts w:ascii="Arial" w:hAnsi="Arial" w:cs="Arial"/>
          <w:sz w:val="24"/>
          <w:szCs w:val="24"/>
        </w:rPr>
        <w:t xml:space="preserve"> </w:t>
      </w:r>
      <w:r w:rsidR="0046377A">
        <w:rPr>
          <w:rFonts w:ascii="Arial" w:hAnsi="Arial" w:cs="Arial"/>
          <w:sz w:val="24"/>
          <w:szCs w:val="24"/>
        </w:rPr>
        <w:t xml:space="preserve">to see similar work done by </w:t>
      </w:r>
      <w:r w:rsidR="00FC1991">
        <w:rPr>
          <w:rFonts w:ascii="Arial" w:hAnsi="Arial" w:cs="Arial"/>
          <w:sz w:val="24"/>
          <w:szCs w:val="24"/>
        </w:rPr>
        <w:t>researchers</w:t>
      </w:r>
      <w:r w:rsidR="001030F5">
        <w:rPr>
          <w:rFonts w:ascii="Arial" w:hAnsi="Arial" w:cs="Arial"/>
          <w:sz w:val="24"/>
          <w:szCs w:val="24"/>
        </w:rPr>
        <w:t xml:space="preserve">. </w:t>
      </w:r>
      <w:r w:rsidR="00B67135">
        <w:rPr>
          <w:rFonts w:ascii="Arial" w:hAnsi="Arial" w:cs="Arial"/>
          <w:sz w:val="24"/>
          <w:szCs w:val="24"/>
        </w:rPr>
        <w:t>Questionnaire prepared</w:t>
      </w:r>
      <w:r w:rsidR="00825B93">
        <w:rPr>
          <w:rFonts w:ascii="Arial" w:hAnsi="Arial" w:cs="Arial"/>
          <w:sz w:val="24"/>
          <w:szCs w:val="24"/>
        </w:rPr>
        <w:t xml:space="preserve"> and given out </w:t>
      </w:r>
      <w:r w:rsidR="0048584C">
        <w:rPr>
          <w:rFonts w:ascii="Arial" w:hAnsi="Arial" w:cs="Arial"/>
          <w:sz w:val="24"/>
          <w:szCs w:val="24"/>
        </w:rPr>
        <w:t>to course</w:t>
      </w:r>
      <w:r w:rsidR="00CA2512">
        <w:rPr>
          <w:rFonts w:ascii="Arial" w:hAnsi="Arial" w:cs="Arial"/>
          <w:sz w:val="24"/>
          <w:szCs w:val="24"/>
        </w:rPr>
        <w:t>-</w:t>
      </w:r>
      <w:r w:rsidR="004C097B">
        <w:rPr>
          <w:rFonts w:ascii="Arial" w:hAnsi="Arial" w:cs="Arial"/>
          <w:sz w:val="24"/>
          <w:szCs w:val="24"/>
        </w:rPr>
        <w:t>mates.</w:t>
      </w:r>
      <w:r w:rsidR="004A47CD">
        <w:rPr>
          <w:rFonts w:ascii="Arial" w:hAnsi="Arial" w:cs="Arial"/>
          <w:sz w:val="24"/>
          <w:szCs w:val="24"/>
        </w:rPr>
        <w:t xml:space="preserve"> Responses collected and processed</w:t>
      </w:r>
      <w:r w:rsidR="00262160">
        <w:rPr>
          <w:rFonts w:ascii="Arial" w:hAnsi="Arial" w:cs="Arial"/>
          <w:sz w:val="24"/>
          <w:szCs w:val="24"/>
        </w:rPr>
        <w:t xml:space="preserve"> for the needed information.</w:t>
      </w:r>
    </w:p>
    <w:p w14:paraId="5ACB5B1C" w14:textId="77777777" w:rsidR="005865A2" w:rsidRDefault="005865A2" w:rsidP="004F45A9">
      <w:pPr>
        <w:rPr>
          <w:rFonts w:ascii="Arial" w:hAnsi="Arial" w:cs="Arial"/>
          <w:sz w:val="24"/>
          <w:szCs w:val="24"/>
        </w:rPr>
      </w:pPr>
      <w:r>
        <w:rPr>
          <w:rFonts w:ascii="Arial" w:hAnsi="Arial" w:cs="Arial"/>
          <w:sz w:val="24"/>
          <w:szCs w:val="24"/>
        </w:rPr>
        <w:t>METHOD</w:t>
      </w:r>
    </w:p>
    <w:p w14:paraId="760004BF" w14:textId="1215913D" w:rsidR="005579A3" w:rsidRDefault="005538A3" w:rsidP="004F45A9">
      <w:pPr>
        <w:rPr>
          <w:rFonts w:ascii="Arial" w:hAnsi="Arial" w:cs="Arial"/>
          <w:sz w:val="24"/>
          <w:szCs w:val="24"/>
        </w:rPr>
      </w:pPr>
      <w:r>
        <w:rPr>
          <w:rFonts w:ascii="Arial" w:hAnsi="Arial" w:cs="Arial"/>
          <w:sz w:val="24"/>
          <w:szCs w:val="24"/>
        </w:rPr>
        <w:t xml:space="preserve">The whole research </w:t>
      </w:r>
      <w:r w:rsidR="00482376">
        <w:rPr>
          <w:rFonts w:ascii="Arial" w:hAnsi="Arial" w:cs="Arial"/>
          <w:sz w:val="24"/>
          <w:szCs w:val="24"/>
        </w:rPr>
        <w:t xml:space="preserve">work was </w:t>
      </w:r>
      <w:r w:rsidR="007712E8">
        <w:rPr>
          <w:rFonts w:ascii="Arial" w:hAnsi="Arial" w:cs="Arial"/>
          <w:sz w:val="24"/>
          <w:szCs w:val="24"/>
        </w:rPr>
        <w:t xml:space="preserve">done under the restrictions on the </w:t>
      </w:r>
      <w:r w:rsidR="0073588D">
        <w:rPr>
          <w:rFonts w:ascii="Arial" w:hAnsi="Arial" w:cs="Arial"/>
          <w:sz w:val="24"/>
          <w:szCs w:val="24"/>
        </w:rPr>
        <w:t>pandemic due to Covid-19</w:t>
      </w:r>
      <w:r w:rsidR="000C51E4">
        <w:rPr>
          <w:rFonts w:ascii="Arial" w:hAnsi="Arial" w:cs="Arial"/>
          <w:sz w:val="24"/>
          <w:szCs w:val="24"/>
        </w:rPr>
        <w:t>. Thorough research was do</w:t>
      </w:r>
      <w:r w:rsidR="005F69A0">
        <w:rPr>
          <w:rFonts w:ascii="Arial" w:hAnsi="Arial" w:cs="Arial"/>
          <w:sz w:val="24"/>
          <w:szCs w:val="24"/>
        </w:rPr>
        <w:t xml:space="preserve">ne for information from </w:t>
      </w:r>
      <w:r w:rsidR="00C024D4">
        <w:rPr>
          <w:rFonts w:ascii="Arial" w:hAnsi="Arial" w:cs="Arial"/>
          <w:sz w:val="24"/>
          <w:szCs w:val="24"/>
        </w:rPr>
        <w:t>E-Library</w:t>
      </w:r>
      <w:r w:rsidR="005C4D2F">
        <w:rPr>
          <w:rFonts w:ascii="Arial" w:hAnsi="Arial" w:cs="Arial"/>
          <w:sz w:val="24"/>
          <w:szCs w:val="24"/>
        </w:rPr>
        <w:t xml:space="preserve">. Literature review </w:t>
      </w:r>
      <w:r w:rsidR="00F14CD6">
        <w:rPr>
          <w:rFonts w:ascii="Arial" w:hAnsi="Arial" w:cs="Arial"/>
          <w:sz w:val="24"/>
          <w:szCs w:val="24"/>
        </w:rPr>
        <w:t xml:space="preserve">done. </w:t>
      </w:r>
      <w:r w:rsidR="002673CE">
        <w:rPr>
          <w:rFonts w:ascii="Arial" w:hAnsi="Arial" w:cs="Arial"/>
          <w:sz w:val="24"/>
          <w:szCs w:val="24"/>
        </w:rPr>
        <w:t xml:space="preserve">All this for general information about the </w:t>
      </w:r>
      <w:r w:rsidR="0027069F">
        <w:rPr>
          <w:rFonts w:ascii="Arial" w:hAnsi="Arial" w:cs="Arial"/>
          <w:sz w:val="24"/>
          <w:szCs w:val="24"/>
        </w:rPr>
        <w:t xml:space="preserve">topic to which a comparison </w:t>
      </w:r>
      <w:r w:rsidR="00B34820">
        <w:rPr>
          <w:rFonts w:ascii="Arial" w:hAnsi="Arial" w:cs="Arial"/>
          <w:sz w:val="24"/>
          <w:szCs w:val="24"/>
        </w:rPr>
        <w:t>could be made. Q</w:t>
      </w:r>
      <w:r w:rsidR="00422A35">
        <w:rPr>
          <w:rFonts w:ascii="Arial" w:hAnsi="Arial" w:cs="Arial"/>
          <w:sz w:val="24"/>
          <w:szCs w:val="24"/>
        </w:rPr>
        <w:t xml:space="preserve">uestionnaire (see </w:t>
      </w:r>
      <w:r w:rsidR="00987FE1">
        <w:rPr>
          <w:rFonts w:ascii="Arial" w:hAnsi="Arial" w:cs="Arial"/>
          <w:sz w:val="24"/>
          <w:szCs w:val="24"/>
        </w:rPr>
        <w:t xml:space="preserve">appendix) </w:t>
      </w:r>
      <w:r w:rsidR="00B3237F">
        <w:rPr>
          <w:rFonts w:ascii="Arial" w:hAnsi="Arial" w:cs="Arial"/>
          <w:sz w:val="24"/>
          <w:szCs w:val="24"/>
        </w:rPr>
        <w:t xml:space="preserve">were prepared. </w:t>
      </w:r>
      <w:r w:rsidR="000F06DB">
        <w:rPr>
          <w:rFonts w:ascii="Arial" w:hAnsi="Arial" w:cs="Arial"/>
          <w:sz w:val="24"/>
          <w:szCs w:val="24"/>
        </w:rPr>
        <w:t xml:space="preserve">For the restrictions </w:t>
      </w:r>
      <w:r w:rsidR="00736946">
        <w:rPr>
          <w:rFonts w:ascii="Arial" w:hAnsi="Arial" w:cs="Arial"/>
          <w:sz w:val="24"/>
          <w:szCs w:val="24"/>
        </w:rPr>
        <w:t xml:space="preserve">planned </w:t>
      </w:r>
      <w:r w:rsidR="00870939">
        <w:rPr>
          <w:rFonts w:ascii="Arial" w:hAnsi="Arial" w:cs="Arial"/>
          <w:sz w:val="24"/>
          <w:szCs w:val="24"/>
        </w:rPr>
        <w:t>face-to-face interview was cancelled</w:t>
      </w:r>
      <w:r w:rsidR="00C01AEC">
        <w:rPr>
          <w:rFonts w:ascii="Arial" w:hAnsi="Arial" w:cs="Arial"/>
          <w:sz w:val="24"/>
          <w:szCs w:val="24"/>
        </w:rPr>
        <w:t>. Also</w:t>
      </w:r>
      <w:r w:rsidR="00B81198">
        <w:rPr>
          <w:rFonts w:ascii="Arial" w:hAnsi="Arial" w:cs="Arial"/>
          <w:sz w:val="24"/>
          <w:szCs w:val="24"/>
        </w:rPr>
        <w:t>,</w:t>
      </w:r>
      <w:r w:rsidR="00C01AEC">
        <w:rPr>
          <w:rFonts w:ascii="Arial" w:hAnsi="Arial" w:cs="Arial"/>
          <w:sz w:val="24"/>
          <w:szCs w:val="24"/>
        </w:rPr>
        <w:t xml:space="preserve"> the num</w:t>
      </w:r>
      <w:r w:rsidR="007C027D">
        <w:rPr>
          <w:rFonts w:ascii="Arial" w:hAnsi="Arial" w:cs="Arial"/>
          <w:sz w:val="24"/>
          <w:szCs w:val="24"/>
        </w:rPr>
        <w:t xml:space="preserve">ber of students to reach out to </w:t>
      </w:r>
      <w:r w:rsidR="00512F0C">
        <w:rPr>
          <w:rFonts w:ascii="Arial" w:hAnsi="Arial" w:cs="Arial"/>
          <w:sz w:val="24"/>
          <w:szCs w:val="24"/>
        </w:rPr>
        <w:t xml:space="preserve">within the limits of </w:t>
      </w:r>
      <w:r w:rsidR="00DA210A">
        <w:rPr>
          <w:rFonts w:ascii="Arial" w:hAnsi="Arial" w:cs="Arial"/>
          <w:sz w:val="24"/>
          <w:szCs w:val="24"/>
        </w:rPr>
        <w:t>legislature was cut down</w:t>
      </w:r>
      <w:r w:rsidR="000313FF">
        <w:rPr>
          <w:rFonts w:ascii="Arial" w:hAnsi="Arial" w:cs="Arial"/>
          <w:sz w:val="24"/>
          <w:szCs w:val="24"/>
        </w:rPr>
        <w:t>. The Emails of</w:t>
      </w:r>
      <w:r w:rsidR="00B0493A">
        <w:rPr>
          <w:rFonts w:ascii="Arial" w:hAnsi="Arial" w:cs="Arial"/>
          <w:sz w:val="24"/>
          <w:szCs w:val="24"/>
        </w:rPr>
        <w:t xml:space="preserve"> </w:t>
      </w:r>
      <w:r w:rsidR="00B81198">
        <w:rPr>
          <w:rFonts w:ascii="Arial" w:hAnsi="Arial" w:cs="Arial"/>
          <w:sz w:val="24"/>
          <w:szCs w:val="24"/>
        </w:rPr>
        <w:t>course-mates, which</w:t>
      </w:r>
      <w:r w:rsidR="006440C1">
        <w:rPr>
          <w:rFonts w:ascii="Arial" w:hAnsi="Arial" w:cs="Arial"/>
          <w:sz w:val="24"/>
          <w:szCs w:val="24"/>
        </w:rPr>
        <w:t xml:space="preserve"> were available through </w:t>
      </w:r>
      <w:r w:rsidR="00C8756D">
        <w:rPr>
          <w:rFonts w:ascii="Arial" w:hAnsi="Arial" w:cs="Arial"/>
          <w:sz w:val="24"/>
          <w:szCs w:val="24"/>
        </w:rPr>
        <w:t>class platform were used</w:t>
      </w:r>
      <w:r w:rsidR="00642B32">
        <w:rPr>
          <w:rFonts w:ascii="Arial" w:hAnsi="Arial" w:cs="Arial"/>
          <w:sz w:val="24"/>
          <w:szCs w:val="24"/>
        </w:rPr>
        <w:t>.</w:t>
      </w:r>
      <w:r w:rsidR="00D26FCB">
        <w:rPr>
          <w:rFonts w:ascii="Arial" w:hAnsi="Arial" w:cs="Arial"/>
          <w:sz w:val="24"/>
          <w:szCs w:val="24"/>
        </w:rPr>
        <w:t xml:space="preserve"> These questionnaires were sent out electronically</w:t>
      </w:r>
      <w:r w:rsidR="005C1053">
        <w:rPr>
          <w:rFonts w:ascii="Arial" w:hAnsi="Arial" w:cs="Arial"/>
          <w:sz w:val="24"/>
          <w:szCs w:val="24"/>
        </w:rPr>
        <w:t>. Responses gathered electronically</w:t>
      </w:r>
      <w:r w:rsidR="00465395">
        <w:rPr>
          <w:rFonts w:ascii="Arial" w:hAnsi="Arial" w:cs="Arial"/>
          <w:sz w:val="24"/>
          <w:szCs w:val="24"/>
        </w:rPr>
        <w:t>.</w:t>
      </w:r>
      <w:r w:rsidR="0048048A">
        <w:rPr>
          <w:rFonts w:ascii="Arial" w:hAnsi="Arial" w:cs="Arial"/>
          <w:sz w:val="24"/>
          <w:szCs w:val="24"/>
        </w:rPr>
        <w:t xml:space="preserve"> </w:t>
      </w:r>
      <w:r w:rsidR="007E52BC">
        <w:rPr>
          <w:rFonts w:ascii="Arial" w:hAnsi="Arial" w:cs="Arial"/>
          <w:sz w:val="24"/>
          <w:szCs w:val="24"/>
        </w:rPr>
        <w:t xml:space="preserve">Closed-end questions were generally </w:t>
      </w:r>
      <w:r w:rsidR="00D05175">
        <w:rPr>
          <w:rFonts w:ascii="Arial" w:hAnsi="Arial" w:cs="Arial"/>
          <w:sz w:val="24"/>
          <w:szCs w:val="24"/>
        </w:rPr>
        <w:t>asked to make it eas</w:t>
      </w:r>
      <w:r w:rsidR="00BD3CDB">
        <w:rPr>
          <w:rFonts w:ascii="Arial" w:hAnsi="Arial" w:cs="Arial"/>
          <w:sz w:val="24"/>
          <w:szCs w:val="24"/>
        </w:rPr>
        <w:t>ier for the respondents</w:t>
      </w:r>
      <w:r w:rsidR="0059722C">
        <w:rPr>
          <w:rFonts w:ascii="Arial" w:hAnsi="Arial" w:cs="Arial"/>
          <w:sz w:val="24"/>
          <w:szCs w:val="24"/>
        </w:rPr>
        <w:t xml:space="preserve">. This was </w:t>
      </w:r>
      <w:r w:rsidR="009B512F">
        <w:rPr>
          <w:rFonts w:ascii="Arial" w:hAnsi="Arial" w:cs="Arial"/>
          <w:sz w:val="24"/>
          <w:szCs w:val="24"/>
        </w:rPr>
        <w:t xml:space="preserve">to </w:t>
      </w:r>
      <w:r w:rsidR="005579A3">
        <w:rPr>
          <w:rFonts w:ascii="Arial" w:hAnsi="Arial" w:cs="Arial"/>
          <w:sz w:val="24"/>
          <w:szCs w:val="24"/>
        </w:rPr>
        <w:t>ensure</w:t>
      </w:r>
      <w:r w:rsidR="004B274A">
        <w:rPr>
          <w:rFonts w:ascii="Arial" w:hAnsi="Arial" w:cs="Arial"/>
          <w:sz w:val="24"/>
          <w:szCs w:val="24"/>
        </w:rPr>
        <w:t xml:space="preserve"> </w:t>
      </w:r>
      <w:r w:rsidR="001A6962">
        <w:rPr>
          <w:rFonts w:ascii="Arial" w:hAnsi="Arial" w:cs="Arial"/>
          <w:sz w:val="24"/>
          <w:szCs w:val="24"/>
        </w:rPr>
        <w:t>a high turn-out</w:t>
      </w:r>
      <w:r w:rsidR="00C73E21">
        <w:rPr>
          <w:rFonts w:ascii="Arial" w:hAnsi="Arial" w:cs="Arial"/>
          <w:sz w:val="24"/>
          <w:szCs w:val="24"/>
        </w:rPr>
        <w:t xml:space="preserve"> of respon</w:t>
      </w:r>
      <w:r w:rsidR="004D7D4C">
        <w:rPr>
          <w:rFonts w:ascii="Arial" w:hAnsi="Arial" w:cs="Arial"/>
          <w:sz w:val="24"/>
          <w:szCs w:val="24"/>
        </w:rPr>
        <w:t xml:space="preserve">dents </w:t>
      </w:r>
      <w:r w:rsidR="009E01F3">
        <w:rPr>
          <w:rFonts w:ascii="Arial" w:hAnsi="Arial" w:cs="Arial"/>
          <w:sz w:val="24"/>
          <w:szCs w:val="24"/>
        </w:rPr>
        <w:t>taki</w:t>
      </w:r>
      <w:r w:rsidR="005579A3">
        <w:rPr>
          <w:rFonts w:ascii="Arial" w:hAnsi="Arial" w:cs="Arial"/>
          <w:sz w:val="24"/>
          <w:szCs w:val="24"/>
        </w:rPr>
        <w:t>ng part of the survey.</w:t>
      </w:r>
    </w:p>
    <w:p w14:paraId="60718AEE" w14:textId="306D3EC4" w:rsidR="004B274A" w:rsidRDefault="004B274A" w:rsidP="004F45A9">
      <w:pPr>
        <w:rPr>
          <w:rFonts w:ascii="Arial" w:hAnsi="Arial" w:cs="Arial"/>
          <w:sz w:val="24"/>
          <w:szCs w:val="24"/>
        </w:rPr>
      </w:pPr>
    </w:p>
    <w:p w14:paraId="380E42B9" w14:textId="46D50A7C" w:rsidR="000B48A2" w:rsidRPr="00E87984" w:rsidRDefault="001A6962" w:rsidP="004F45A9">
      <w:pPr>
        <w:rPr>
          <w:rFonts w:ascii="Arial" w:hAnsi="Arial" w:cs="Arial"/>
          <w:sz w:val="24"/>
          <w:szCs w:val="24"/>
        </w:rPr>
      </w:pPr>
      <w:r>
        <w:rPr>
          <w:rFonts w:ascii="Arial" w:hAnsi="Arial" w:cs="Arial"/>
          <w:sz w:val="24"/>
          <w:szCs w:val="24"/>
        </w:rPr>
        <w:t xml:space="preserve"> </w:t>
      </w:r>
      <w:r w:rsidR="006A7F71">
        <w:rPr>
          <w:rFonts w:ascii="Arial" w:hAnsi="Arial" w:cs="Arial"/>
          <w:sz w:val="24"/>
          <w:szCs w:val="24"/>
        </w:rPr>
        <w:t xml:space="preserve"> </w:t>
      </w:r>
      <w:r w:rsidR="00780C33">
        <w:rPr>
          <w:rFonts w:ascii="Arial" w:hAnsi="Arial" w:cs="Arial"/>
          <w:sz w:val="24"/>
          <w:szCs w:val="24"/>
        </w:rPr>
        <w:t xml:space="preserve"> </w:t>
      </w:r>
    </w:p>
    <w:p w14:paraId="4F07A8B0" w14:textId="77777777" w:rsidR="00932B5E" w:rsidRDefault="00932B5E" w:rsidP="004F45A9">
      <w:pPr>
        <w:rPr>
          <w:rFonts w:ascii="Arial" w:hAnsi="Arial" w:cs="Arial"/>
          <w:sz w:val="40"/>
          <w:szCs w:val="40"/>
        </w:rPr>
      </w:pPr>
    </w:p>
    <w:p w14:paraId="5B2F8345" w14:textId="77777777" w:rsidR="003031AB" w:rsidRPr="004F45A9" w:rsidRDefault="003031AB" w:rsidP="004F45A9">
      <w:pPr>
        <w:rPr>
          <w:rFonts w:ascii="Arial" w:hAnsi="Arial" w:cs="Arial"/>
          <w:sz w:val="24"/>
          <w:szCs w:val="24"/>
        </w:rPr>
      </w:pPr>
    </w:p>
    <w:p w14:paraId="10FDD938" w14:textId="38B7A751" w:rsidR="002928D4" w:rsidRDefault="002928D4" w:rsidP="00585316">
      <w:pPr>
        <w:pStyle w:val="Heading2"/>
      </w:pPr>
      <w:r>
        <w:t xml:space="preserve"> </w:t>
      </w:r>
      <w:bookmarkEnd w:id="0"/>
    </w:p>
    <w:p w14:paraId="789A9887" w14:textId="1BCC8147" w:rsidR="006A7B5C" w:rsidRDefault="006A7B5C" w:rsidP="006A7B5C"/>
    <w:p w14:paraId="0F884189" w14:textId="7946D5D8" w:rsidR="00F71960" w:rsidRDefault="00F71960" w:rsidP="006A7B5C"/>
    <w:p w14:paraId="2D86BEB3" w14:textId="254E9CFD" w:rsidR="00F71960" w:rsidRDefault="00F71960" w:rsidP="006A7B5C"/>
    <w:p w14:paraId="53E96615" w14:textId="3BFE1B1B" w:rsidR="00F71960" w:rsidRDefault="00F71960" w:rsidP="006A7B5C"/>
    <w:p w14:paraId="1E62AEBB" w14:textId="4AD60031" w:rsidR="00F71960" w:rsidRDefault="00F71960" w:rsidP="006A7B5C"/>
    <w:p w14:paraId="0ED243DA" w14:textId="3381B2D3" w:rsidR="00F71960" w:rsidRDefault="00F71960" w:rsidP="006A7B5C"/>
    <w:p w14:paraId="4232231A" w14:textId="77777777" w:rsidR="006461E4" w:rsidRDefault="006461E4" w:rsidP="009C42D8">
      <w:pPr>
        <w:rPr>
          <w:rFonts w:ascii="Arial" w:hAnsi="Arial" w:cs="Arial"/>
          <w:sz w:val="36"/>
          <w:szCs w:val="36"/>
        </w:rPr>
      </w:pPr>
    </w:p>
    <w:p w14:paraId="7258F2CE" w14:textId="4F8BFD9D" w:rsidR="005B499E" w:rsidRDefault="009C42D8" w:rsidP="009C42D8">
      <w:pPr>
        <w:rPr>
          <w:rFonts w:ascii="Arial" w:hAnsi="Arial" w:cs="Arial"/>
          <w:sz w:val="36"/>
          <w:szCs w:val="36"/>
        </w:rPr>
      </w:pPr>
      <w:r w:rsidRPr="00EC7DA2">
        <w:rPr>
          <w:rFonts w:ascii="Arial" w:hAnsi="Arial" w:cs="Arial"/>
          <w:sz w:val="36"/>
          <w:szCs w:val="36"/>
        </w:rPr>
        <w:lastRenderedPageBreak/>
        <w:t>Results</w:t>
      </w:r>
    </w:p>
    <w:p w14:paraId="488D56EA" w14:textId="2133350C" w:rsidR="006461E4" w:rsidRPr="00E55382" w:rsidRDefault="00590B7E" w:rsidP="009C42D8">
      <w:pPr>
        <w:rPr>
          <w:rFonts w:ascii="Arial" w:hAnsi="Arial" w:cs="Arial"/>
          <w:sz w:val="24"/>
          <w:szCs w:val="24"/>
        </w:rPr>
      </w:pPr>
      <w:proofErr w:type="gramStart"/>
      <w:r w:rsidRPr="00E55382">
        <w:rPr>
          <w:rFonts w:ascii="Arial" w:hAnsi="Arial" w:cs="Arial"/>
          <w:sz w:val="24"/>
          <w:szCs w:val="24"/>
        </w:rPr>
        <w:t xml:space="preserve">Twenty </w:t>
      </w:r>
      <w:r w:rsidR="00E55382">
        <w:rPr>
          <w:rFonts w:ascii="Arial" w:hAnsi="Arial" w:cs="Arial"/>
          <w:sz w:val="24"/>
          <w:szCs w:val="24"/>
        </w:rPr>
        <w:t>five</w:t>
      </w:r>
      <w:proofErr w:type="gramEnd"/>
      <w:r w:rsidR="00E55382">
        <w:rPr>
          <w:rFonts w:ascii="Arial" w:hAnsi="Arial" w:cs="Arial"/>
          <w:sz w:val="24"/>
          <w:szCs w:val="24"/>
        </w:rPr>
        <w:t xml:space="preserve"> </w:t>
      </w:r>
      <w:r w:rsidR="0012415B">
        <w:rPr>
          <w:rFonts w:ascii="Arial" w:hAnsi="Arial" w:cs="Arial"/>
          <w:sz w:val="24"/>
          <w:szCs w:val="24"/>
        </w:rPr>
        <w:t xml:space="preserve">respondents were </w:t>
      </w:r>
      <w:r w:rsidR="00F8020E">
        <w:rPr>
          <w:rFonts w:ascii="Arial" w:hAnsi="Arial" w:cs="Arial"/>
          <w:sz w:val="24"/>
          <w:szCs w:val="24"/>
        </w:rPr>
        <w:t xml:space="preserve">given the questionnaires. Eighteen </w:t>
      </w:r>
      <w:r w:rsidR="00894A4A">
        <w:rPr>
          <w:rFonts w:ascii="Arial" w:hAnsi="Arial" w:cs="Arial"/>
          <w:sz w:val="24"/>
          <w:szCs w:val="24"/>
        </w:rPr>
        <w:t>responded.</w:t>
      </w:r>
    </w:p>
    <w:p w14:paraId="270C2F96" w14:textId="4179A26C" w:rsidR="000D6D56" w:rsidRDefault="00AF5647" w:rsidP="009C42D8">
      <w:pPr>
        <w:rPr>
          <w:rFonts w:ascii="Arial" w:hAnsi="Arial" w:cs="Arial"/>
          <w:sz w:val="24"/>
          <w:szCs w:val="24"/>
        </w:rPr>
      </w:pPr>
      <w:r>
        <w:rPr>
          <w:rFonts w:ascii="Arial" w:hAnsi="Arial" w:cs="Arial"/>
          <w:sz w:val="24"/>
          <w:szCs w:val="24"/>
        </w:rPr>
        <w:t>Q1</w:t>
      </w:r>
      <w:r w:rsidR="00DF5F80" w:rsidRPr="00DF5F80">
        <w:rPr>
          <w:noProof/>
        </w:rPr>
        <w:t xml:space="preserve"> </w:t>
      </w:r>
    </w:p>
    <w:p w14:paraId="0067A200" w14:textId="2709E6FB" w:rsidR="00805D13" w:rsidRPr="00805D13" w:rsidRDefault="00A12368" w:rsidP="00805D13">
      <w:pPr>
        <w:rPr>
          <w:rFonts w:ascii="Arial" w:hAnsi="Arial" w:cs="Arial"/>
          <w:sz w:val="24"/>
          <w:szCs w:val="24"/>
        </w:rPr>
      </w:pPr>
      <w:r w:rsidRPr="00EC7DA2">
        <w:rPr>
          <w:rFonts w:ascii="Arial" w:hAnsi="Arial" w:cs="Arial"/>
          <w:noProof/>
        </w:rPr>
        <w:drawing>
          <wp:anchor distT="0" distB="0" distL="114300" distR="114300" simplePos="0" relativeHeight="251657216" behindDoc="0" locked="0" layoutInCell="1" allowOverlap="1" wp14:anchorId="6CE9603C" wp14:editId="41EEE3E8">
            <wp:simplePos x="0" y="0"/>
            <wp:positionH relativeFrom="margin">
              <wp:align>left</wp:align>
            </wp:positionH>
            <wp:positionV relativeFrom="paragraph">
              <wp:posOffset>133350</wp:posOffset>
            </wp:positionV>
            <wp:extent cx="4572000" cy="2743200"/>
            <wp:effectExtent l="0" t="0" r="0" b="0"/>
            <wp:wrapSquare wrapText="bothSides"/>
            <wp:docPr id="1" name="Chart 1">
              <a:extLst xmlns:a="http://schemas.openxmlformats.org/drawingml/2006/main">
                <a:ext uri="{FF2B5EF4-FFF2-40B4-BE49-F238E27FC236}">
                  <a16:creationId xmlns:a16="http://schemas.microsoft.com/office/drawing/2014/main" id="{29FDFE32-4357-42A7-B18E-F6718A1B89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0AC243E4" w14:textId="59B32E8F" w:rsidR="00805D13" w:rsidRPr="00805D13" w:rsidRDefault="00805D13" w:rsidP="00805D13">
      <w:pPr>
        <w:rPr>
          <w:rFonts w:ascii="Arial" w:hAnsi="Arial" w:cs="Arial"/>
          <w:sz w:val="24"/>
          <w:szCs w:val="24"/>
        </w:rPr>
      </w:pPr>
    </w:p>
    <w:p w14:paraId="4A0E0EA6" w14:textId="1854C2F6" w:rsidR="00805D13" w:rsidRPr="00805D13" w:rsidRDefault="00805D13" w:rsidP="00805D13">
      <w:pPr>
        <w:rPr>
          <w:rFonts w:ascii="Arial" w:hAnsi="Arial" w:cs="Arial"/>
          <w:sz w:val="24"/>
          <w:szCs w:val="24"/>
        </w:rPr>
      </w:pPr>
    </w:p>
    <w:p w14:paraId="06C803E1" w14:textId="42497E2B" w:rsidR="00805D13" w:rsidRPr="00805D13" w:rsidRDefault="00805D13" w:rsidP="00805D13">
      <w:pPr>
        <w:rPr>
          <w:rFonts w:ascii="Arial" w:hAnsi="Arial" w:cs="Arial"/>
          <w:sz w:val="24"/>
          <w:szCs w:val="24"/>
        </w:rPr>
      </w:pPr>
    </w:p>
    <w:p w14:paraId="187A10A3" w14:textId="1DDD0EF7" w:rsidR="00805D13" w:rsidRPr="00805D13" w:rsidRDefault="00805D13" w:rsidP="00805D13">
      <w:pPr>
        <w:rPr>
          <w:rFonts w:ascii="Arial" w:hAnsi="Arial" w:cs="Arial"/>
          <w:sz w:val="24"/>
          <w:szCs w:val="24"/>
        </w:rPr>
      </w:pPr>
    </w:p>
    <w:p w14:paraId="4493D3BA" w14:textId="762E50AC" w:rsidR="00805D13" w:rsidRPr="00805D13" w:rsidRDefault="00805D13" w:rsidP="00805D13">
      <w:pPr>
        <w:rPr>
          <w:rFonts w:ascii="Arial" w:hAnsi="Arial" w:cs="Arial"/>
          <w:sz w:val="24"/>
          <w:szCs w:val="24"/>
        </w:rPr>
      </w:pPr>
    </w:p>
    <w:p w14:paraId="69D9C8F9" w14:textId="62FFE746" w:rsidR="00805D13" w:rsidRPr="00805D13" w:rsidRDefault="00805D13" w:rsidP="00805D13">
      <w:pPr>
        <w:rPr>
          <w:rFonts w:ascii="Arial" w:hAnsi="Arial" w:cs="Arial"/>
          <w:sz w:val="24"/>
          <w:szCs w:val="24"/>
        </w:rPr>
      </w:pPr>
    </w:p>
    <w:p w14:paraId="0E585B13" w14:textId="6EAA97EE" w:rsidR="00805D13" w:rsidRPr="00805D13" w:rsidRDefault="00805D13" w:rsidP="00805D13">
      <w:pPr>
        <w:rPr>
          <w:rFonts w:ascii="Arial" w:hAnsi="Arial" w:cs="Arial"/>
          <w:sz w:val="24"/>
          <w:szCs w:val="24"/>
        </w:rPr>
      </w:pPr>
    </w:p>
    <w:p w14:paraId="21936FDC" w14:textId="30372211" w:rsidR="00805D13" w:rsidRPr="00805D13" w:rsidRDefault="00805D13" w:rsidP="00805D13">
      <w:pPr>
        <w:rPr>
          <w:rFonts w:ascii="Arial" w:hAnsi="Arial" w:cs="Arial"/>
          <w:sz w:val="24"/>
          <w:szCs w:val="24"/>
        </w:rPr>
      </w:pPr>
    </w:p>
    <w:p w14:paraId="4E22A32B" w14:textId="21DA7CEB" w:rsidR="00805D13" w:rsidRPr="00805D13" w:rsidRDefault="00805D13" w:rsidP="00805D13">
      <w:pPr>
        <w:rPr>
          <w:rFonts w:ascii="Arial" w:hAnsi="Arial" w:cs="Arial"/>
          <w:sz w:val="24"/>
          <w:szCs w:val="24"/>
        </w:rPr>
      </w:pPr>
    </w:p>
    <w:p w14:paraId="55F7041C" w14:textId="00657D9E" w:rsidR="00805D13" w:rsidRPr="00805D13" w:rsidRDefault="00805D13" w:rsidP="00805D13">
      <w:pPr>
        <w:rPr>
          <w:rFonts w:ascii="Arial" w:hAnsi="Arial" w:cs="Arial"/>
          <w:sz w:val="24"/>
          <w:szCs w:val="24"/>
        </w:rPr>
      </w:pPr>
    </w:p>
    <w:p w14:paraId="2DA9FEC2" w14:textId="2867246F" w:rsidR="000F4A7B" w:rsidRPr="000F4A7B" w:rsidRDefault="00805D13" w:rsidP="000F4A7B">
      <w:pPr>
        <w:rPr>
          <w:rFonts w:ascii="Arial" w:hAnsi="Arial" w:cs="Arial"/>
          <w:sz w:val="24"/>
          <w:szCs w:val="24"/>
        </w:rPr>
      </w:pPr>
      <w:r>
        <w:rPr>
          <w:rFonts w:ascii="Arial" w:hAnsi="Arial" w:cs="Arial"/>
          <w:sz w:val="24"/>
          <w:szCs w:val="24"/>
        </w:rPr>
        <w:t>Q2</w:t>
      </w:r>
    </w:p>
    <w:p w14:paraId="0FDB7948" w14:textId="67E31F85" w:rsidR="000F4A7B" w:rsidRPr="000F4A7B" w:rsidRDefault="00BB361B" w:rsidP="000F4A7B">
      <w:pPr>
        <w:rPr>
          <w:rFonts w:ascii="Arial" w:hAnsi="Arial" w:cs="Arial"/>
          <w:sz w:val="24"/>
          <w:szCs w:val="24"/>
        </w:rPr>
      </w:pPr>
      <w:r>
        <w:rPr>
          <w:noProof/>
        </w:rPr>
        <w:drawing>
          <wp:anchor distT="0" distB="0" distL="114300" distR="114300" simplePos="0" relativeHeight="251663360" behindDoc="0" locked="0" layoutInCell="1" allowOverlap="1" wp14:anchorId="66ED5D6D" wp14:editId="12E7D6B9">
            <wp:simplePos x="0" y="0"/>
            <wp:positionH relativeFrom="column">
              <wp:posOffset>28575</wp:posOffset>
            </wp:positionH>
            <wp:positionV relativeFrom="paragraph">
              <wp:posOffset>6350</wp:posOffset>
            </wp:positionV>
            <wp:extent cx="3909695" cy="2947670"/>
            <wp:effectExtent l="0" t="0" r="14605" b="5080"/>
            <wp:wrapSquare wrapText="bothSides"/>
            <wp:docPr id="2" name="Chart 2">
              <a:extLst xmlns:a="http://schemas.openxmlformats.org/drawingml/2006/main">
                <a:ext uri="{FF2B5EF4-FFF2-40B4-BE49-F238E27FC236}">
                  <a16:creationId xmlns:a16="http://schemas.microsoft.com/office/drawing/2014/main" id="{AEF39AF2-DC33-4E40-85F6-91EFA0B189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32C8782E" w14:textId="4FB73F79" w:rsidR="000F4A7B" w:rsidRPr="000F4A7B" w:rsidRDefault="000F4A7B" w:rsidP="000F4A7B">
      <w:pPr>
        <w:rPr>
          <w:rFonts w:ascii="Arial" w:hAnsi="Arial" w:cs="Arial"/>
          <w:sz w:val="24"/>
          <w:szCs w:val="24"/>
        </w:rPr>
      </w:pPr>
    </w:p>
    <w:p w14:paraId="440AD8BA" w14:textId="6F293441" w:rsidR="000F4A7B" w:rsidRPr="000F4A7B" w:rsidRDefault="000F4A7B" w:rsidP="000F4A7B">
      <w:pPr>
        <w:rPr>
          <w:rFonts w:ascii="Arial" w:hAnsi="Arial" w:cs="Arial"/>
          <w:sz w:val="24"/>
          <w:szCs w:val="24"/>
        </w:rPr>
      </w:pPr>
    </w:p>
    <w:p w14:paraId="1AC695E8" w14:textId="4F719529" w:rsidR="000F4A7B" w:rsidRPr="000F4A7B" w:rsidRDefault="000F4A7B" w:rsidP="000F4A7B">
      <w:pPr>
        <w:rPr>
          <w:rFonts w:ascii="Arial" w:hAnsi="Arial" w:cs="Arial"/>
          <w:sz w:val="24"/>
          <w:szCs w:val="24"/>
        </w:rPr>
      </w:pPr>
    </w:p>
    <w:p w14:paraId="5374225B" w14:textId="2956DC72" w:rsidR="000F4A7B" w:rsidRPr="000F4A7B" w:rsidRDefault="000F4A7B" w:rsidP="000F4A7B">
      <w:pPr>
        <w:rPr>
          <w:rFonts w:ascii="Arial" w:hAnsi="Arial" w:cs="Arial"/>
          <w:sz w:val="24"/>
          <w:szCs w:val="24"/>
        </w:rPr>
      </w:pPr>
    </w:p>
    <w:p w14:paraId="0453BDA9" w14:textId="1B9FB15F" w:rsidR="000F4A7B" w:rsidRPr="000F4A7B" w:rsidRDefault="000F4A7B" w:rsidP="000F4A7B">
      <w:pPr>
        <w:rPr>
          <w:rFonts w:ascii="Arial" w:hAnsi="Arial" w:cs="Arial"/>
          <w:sz w:val="24"/>
          <w:szCs w:val="24"/>
        </w:rPr>
      </w:pPr>
    </w:p>
    <w:p w14:paraId="58644D19" w14:textId="1AEE8BC8" w:rsidR="000F4A7B" w:rsidRPr="000F4A7B" w:rsidRDefault="000F4A7B" w:rsidP="000F4A7B">
      <w:pPr>
        <w:rPr>
          <w:rFonts w:ascii="Arial" w:hAnsi="Arial" w:cs="Arial"/>
          <w:sz w:val="24"/>
          <w:szCs w:val="24"/>
        </w:rPr>
      </w:pPr>
    </w:p>
    <w:p w14:paraId="4C752703" w14:textId="45667023" w:rsidR="000F4A7B" w:rsidRDefault="000F4A7B" w:rsidP="000F4A7B">
      <w:pPr>
        <w:rPr>
          <w:rFonts w:ascii="Arial" w:hAnsi="Arial" w:cs="Arial"/>
          <w:sz w:val="24"/>
          <w:szCs w:val="24"/>
        </w:rPr>
      </w:pPr>
    </w:p>
    <w:p w14:paraId="05E8C496" w14:textId="4DCA681D" w:rsidR="000F4A7B" w:rsidRDefault="000F4A7B" w:rsidP="000F4A7B">
      <w:pPr>
        <w:ind w:firstLine="720"/>
        <w:rPr>
          <w:rFonts w:ascii="Arial" w:hAnsi="Arial" w:cs="Arial"/>
          <w:sz w:val="24"/>
          <w:szCs w:val="24"/>
        </w:rPr>
      </w:pPr>
    </w:p>
    <w:p w14:paraId="6908EE29" w14:textId="16A57BA1" w:rsidR="000F4A7B" w:rsidRDefault="000F4A7B" w:rsidP="000F4A7B">
      <w:pPr>
        <w:ind w:firstLine="720"/>
        <w:rPr>
          <w:rFonts w:ascii="Arial" w:hAnsi="Arial" w:cs="Arial"/>
          <w:sz w:val="24"/>
          <w:szCs w:val="24"/>
        </w:rPr>
      </w:pPr>
    </w:p>
    <w:p w14:paraId="65849612" w14:textId="2A7E0E6D" w:rsidR="000F4A7B" w:rsidRDefault="000F4A7B" w:rsidP="000F4A7B">
      <w:pPr>
        <w:ind w:firstLine="720"/>
        <w:rPr>
          <w:rFonts w:ascii="Arial" w:hAnsi="Arial" w:cs="Arial"/>
          <w:sz w:val="24"/>
          <w:szCs w:val="24"/>
        </w:rPr>
      </w:pPr>
    </w:p>
    <w:p w14:paraId="1A7C8E88" w14:textId="77777777" w:rsidR="005B499E" w:rsidRDefault="005B499E" w:rsidP="00651B48">
      <w:pPr>
        <w:rPr>
          <w:rFonts w:ascii="Arial" w:hAnsi="Arial" w:cs="Arial"/>
          <w:sz w:val="24"/>
          <w:szCs w:val="24"/>
        </w:rPr>
      </w:pPr>
    </w:p>
    <w:p w14:paraId="7A9D32AE" w14:textId="30F3F7F7" w:rsidR="00CD59F3" w:rsidRDefault="000F4A7B" w:rsidP="00651B48">
      <w:pPr>
        <w:rPr>
          <w:rFonts w:ascii="Arial" w:hAnsi="Arial" w:cs="Arial"/>
          <w:sz w:val="24"/>
          <w:szCs w:val="24"/>
        </w:rPr>
      </w:pPr>
      <w:r>
        <w:rPr>
          <w:rFonts w:ascii="Arial" w:hAnsi="Arial" w:cs="Arial"/>
          <w:sz w:val="24"/>
          <w:szCs w:val="24"/>
        </w:rPr>
        <w:t>Q3</w:t>
      </w:r>
    </w:p>
    <w:p w14:paraId="63E49AF1" w14:textId="5549086D" w:rsidR="00CD59F3" w:rsidRDefault="00CD59F3" w:rsidP="00CD59F3">
      <w:pPr>
        <w:tabs>
          <w:tab w:val="left" w:pos="3270"/>
        </w:tabs>
        <w:rPr>
          <w:rFonts w:ascii="Arial" w:hAnsi="Arial" w:cs="Arial"/>
          <w:sz w:val="24"/>
          <w:szCs w:val="24"/>
        </w:rPr>
      </w:pPr>
      <w:r>
        <w:rPr>
          <w:noProof/>
        </w:rPr>
        <w:lastRenderedPageBreak/>
        <w:drawing>
          <wp:inline distT="0" distB="0" distL="0" distR="0" wp14:anchorId="7A3762EB" wp14:editId="39DAD8B1">
            <wp:extent cx="4585855" cy="2743200"/>
            <wp:effectExtent l="0" t="0" r="5715" b="0"/>
            <wp:docPr id="3" name="Chart 3">
              <a:extLst xmlns:a="http://schemas.openxmlformats.org/drawingml/2006/main">
                <a:ext uri="{FF2B5EF4-FFF2-40B4-BE49-F238E27FC236}">
                  <a16:creationId xmlns:a16="http://schemas.microsoft.com/office/drawing/2014/main" id="{6BF16CA1-B114-43DF-AD8A-1EC3DBE15A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4BCEDCC" w14:textId="7EFB7BBB" w:rsidR="00A85D98" w:rsidRPr="00A85D98" w:rsidRDefault="00A85D98" w:rsidP="00A85D98">
      <w:pPr>
        <w:rPr>
          <w:rFonts w:ascii="Arial" w:hAnsi="Arial" w:cs="Arial"/>
          <w:sz w:val="24"/>
          <w:szCs w:val="24"/>
        </w:rPr>
      </w:pPr>
    </w:p>
    <w:p w14:paraId="10C69FDC" w14:textId="2EEF7631" w:rsidR="00A85D98" w:rsidRPr="00A85D98" w:rsidRDefault="00A85D98" w:rsidP="00A85D98">
      <w:pPr>
        <w:rPr>
          <w:rFonts w:ascii="Arial" w:hAnsi="Arial" w:cs="Arial"/>
          <w:sz w:val="24"/>
          <w:szCs w:val="24"/>
        </w:rPr>
      </w:pPr>
    </w:p>
    <w:p w14:paraId="33960347" w14:textId="1D088D97" w:rsidR="00A85D98" w:rsidRPr="00A85D98" w:rsidRDefault="00A85D98" w:rsidP="00A85D98">
      <w:pPr>
        <w:rPr>
          <w:rFonts w:ascii="Arial" w:hAnsi="Arial" w:cs="Arial"/>
          <w:sz w:val="24"/>
          <w:szCs w:val="24"/>
        </w:rPr>
      </w:pPr>
    </w:p>
    <w:p w14:paraId="6C2CA8AD" w14:textId="0C4A5FD2" w:rsidR="00A85D98" w:rsidRDefault="00A85D98" w:rsidP="00A85D98">
      <w:pPr>
        <w:rPr>
          <w:rFonts w:ascii="Arial" w:hAnsi="Arial" w:cs="Arial"/>
          <w:sz w:val="24"/>
          <w:szCs w:val="24"/>
        </w:rPr>
      </w:pPr>
      <w:r>
        <w:rPr>
          <w:rFonts w:ascii="Arial" w:hAnsi="Arial" w:cs="Arial"/>
          <w:sz w:val="24"/>
          <w:szCs w:val="24"/>
        </w:rPr>
        <w:t>Q4</w:t>
      </w:r>
    </w:p>
    <w:p w14:paraId="7EF73FC7" w14:textId="401D730F" w:rsidR="00A85D98" w:rsidRDefault="00752327" w:rsidP="00A85D98">
      <w:pPr>
        <w:rPr>
          <w:rFonts w:ascii="Arial" w:hAnsi="Arial" w:cs="Arial"/>
          <w:sz w:val="24"/>
          <w:szCs w:val="24"/>
        </w:rPr>
      </w:pPr>
      <w:r>
        <w:rPr>
          <w:noProof/>
        </w:rPr>
        <w:drawing>
          <wp:inline distT="0" distB="0" distL="0" distR="0" wp14:anchorId="476874F0" wp14:editId="684FF59F">
            <wp:extent cx="4582391" cy="2743200"/>
            <wp:effectExtent l="0" t="0" r="8890" b="0"/>
            <wp:docPr id="4" name="Chart 4">
              <a:extLst xmlns:a="http://schemas.openxmlformats.org/drawingml/2006/main">
                <a:ext uri="{FF2B5EF4-FFF2-40B4-BE49-F238E27FC236}">
                  <a16:creationId xmlns:a16="http://schemas.microsoft.com/office/drawing/2014/main" id="{CD10A716-47D1-4937-AE86-20B692DBB9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4D3EE13" w14:textId="116130C3" w:rsidR="00D57DB4" w:rsidRDefault="00D57DB4" w:rsidP="00A85D98">
      <w:pPr>
        <w:rPr>
          <w:rFonts w:ascii="Arial" w:hAnsi="Arial" w:cs="Arial"/>
          <w:sz w:val="24"/>
          <w:szCs w:val="24"/>
        </w:rPr>
      </w:pPr>
    </w:p>
    <w:p w14:paraId="589864DB" w14:textId="6962125A" w:rsidR="00D57DB4" w:rsidRDefault="00D57DB4" w:rsidP="00A85D98">
      <w:pPr>
        <w:rPr>
          <w:rFonts w:ascii="Arial" w:hAnsi="Arial" w:cs="Arial"/>
          <w:sz w:val="24"/>
          <w:szCs w:val="24"/>
        </w:rPr>
      </w:pPr>
    </w:p>
    <w:p w14:paraId="7266FD01" w14:textId="7405084B" w:rsidR="00D57DB4" w:rsidRDefault="00D57DB4" w:rsidP="00A85D98">
      <w:pPr>
        <w:rPr>
          <w:rFonts w:ascii="Arial" w:hAnsi="Arial" w:cs="Arial"/>
          <w:sz w:val="24"/>
          <w:szCs w:val="24"/>
        </w:rPr>
      </w:pPr>
    </w:p>
    <w:p w14:paraId="001C2C0C" w14:textId="53D27324" w:rsidR="00D57DB4" w:rsidRDefault="00D57DB4" w:rsidP="00A85D98">
      <w:pPr>
        <w:rPr>
          <w:rFonts w:ascii="Arial" w:hAnsi="Arial" w:cs="Arial"/>
          <w:sz w:val="24"/>
          <w:szCs w:val="24"/>
        </w:rPr>
      </w:pPr>
    </w:p>
    <w:p w14:paraId="138D5B6C" w14:textId="77777777" w:rsidR="005620A5" w:rsidRDefault="005620A5" w:rsidP="00A85D98">
      <w:pPr>
        <w:rPr>
          <w:rFonts w:ascii="Arial" w:hAnsi="Arial" w:cs="Arial"/>
          <w:sz w:val="24"/>
          <w:szCs w:val="24"/>
        </w:rPr>
      </w:pPr>
    </w:p>
    <w:p w14:paraId="5B492EAC" w14:textId="77777777" w:rsidR="005620A5" w:rsidRDefault="005620A5" w:rsidP="00A85D98">
      <w:pPr>
        <w:rPr>
          <w:rFonts w:ascii="Arial" w:hAnsi="Arial" w:cs="Arial"/>
          <w:sz w:val="24"/>
          <w:szCs w:val="24"/>
        </w:rPr>
      </w:pPr>
    </w:p>
    <w:p w14:paraId="4B98216B" w14:textId="30F8FE86" w:rsidR="00D57DB4" w:rsidRDefault="00D57DB4" w:rsidP="00A85D98">
      <w:pPr>
        <w:rPr>
          <w:rFonts w:ascii="Arial" w:hAnsi="Arial" w:cs="Arial"/>
          <w:sz w:val="24"/>
          <w:szCs w:val="24"/>
        </w:rPr>
      </w:pPr>
      <w:r>
        <w:rPr>
          <w:rFonts w:ascii="Arial" w:hAnsi="Arial" w:cs="Arial"/>
          <w:sz w:val="24"/>
          <w:szCs w:val="24"/>
        </w:rPr>
        <w:t>Q5</w:t>
      </w:r>
    </w:p>
    <w:p w14:paraId="57F7C79B" w14:textId="21906E14" w:rsidR="00651B48" w:rsidRDefault="00651B48" w:rsidP="00A85D98">
      <w:pPr>
        <w:rPr>
          <w:rFonts w:ascii="Arial" w:hAnsi="Arial" w:cs="Arial"/>
          <w:sz w:val="24"/>
          <w:szCs w:val="24"/>
        </w:rPr>
      </w:pPr>
      <w:r>
        <w:rPr>
          <w:noProof/>
        </w:rPr>
        <w:lastRenderedPageBreak/>
        <w:drawing>
          <wp:inline distT="0" distB="0" distL="0" distR="0" wp14:anchorId="70E40816" wp14:editId="1652AC47">
            <wp:extent cx="4572000" cy="2743200"/>
            <wp:effectExtent l="0" t="0" r="0" b="0"/>
            <wp:docPr id="5" name="Chart 5">
              <a:extLst xmlns:a="http://schemas.openxmlformats.org/drawingml/2006/main">
                <a:ext uri="{FF2B5EF4-FFF2-40B4-BE49-F238E27FC236}">
                  <a16:creationId xmlns:a16="http://schemas.microsoft.com/office/drawing/2014/main" id="{4DF3E50E-963D-46F0-84BD-06F1364C4A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CDBB6D4" w14:textId="5401BA62" w:rsidR="005620A5" w:rsidRDefault="005620A5" w:rsidP="00A85D98">
      <w:pPr>
        <w:rPr>
          <w:rFonts w:ascii="Arial" w:hAnsi="Arial" w:cs="Arial"/>
          <w:sz w:val="24"/>
          <w:szCs w:val="24"/>
        </w:rPr>
      </w:pPr>
    </w:p>
    <w:p w14:paraId="6158137F" w14:textId="1EDFD751" w:rsidR="005620A5" w:rsidRDefault="005620A5" w:rsidP="00A85D98">
      <w:pPr>
        <w:rPr>
          <w:rFonts w:ascii="Arial" w:hAnsi="Arial" w:cs="Arial"/>
          <w:sz w:val="24"/>
          <w:szCs w:val="24"/>
        </w:rPr>
      </w:pPr>
      <w:r>
        <w:rPr>
          <w:rFonts w:ascii="Arial" w:hAnsi="Arial" w:cs="Arial"/>
          <w:sz w:val="24"/>
          <w:szCs w:val="24"/>
        </w:rPr>
        <w:t>Q6</w:t>
      </w:r>
    </w:p>
    <w:p w14:paraId="0C53FFD7" w14:textId="54130C31" w:rsidR="005620A5" w:rsidRDefault="005620A5" w:rsidP="00A85D98">
      <w:pPr>
        <w:rPr>
          <w:rFonts w:ascii="Arial" w:hAnsi="Arial" w:cs="Arial"/>
          <w:sz w:val="24"/>
          <w:szCs w:val="24"/>
        </w:rPr>
      </w:pPr>
      <w:r>
        <w:rPr>
          <w:noProof/>
        </w:rPr>
        <w:drawing>
          <wp:inline distT="0" distB="0" distL="0" distR="0" wp14:anchorId="599C2AE5" wp14:editId="55ECC123">
            <wp:extent cx="4572000" cy="2743200"/>
            <wp:effectExtent l="0" t="0" r="0" b="0"/>
            <wp:docPr id="6" name="Chart 6">
              <a:extLst xmlns:a="http://schemas.openxmlformats.org/drawingml/2006/main">
                <a:ext uri="{FF2B5EF4-FFF2-40B4-BE49-F238E27FC236}">
                  <a16:creationId xmlns:a16="http://schemas.microsoft.com/office/drawing/2014/main" id="{495456E2-7E3A-4382-ADED-5A9174314D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9C789F7" w14:textId="663BFE44" w:rsidR="005620A5" w:rsidRDefault="005620A5" w:rsidP="00A85D98">
      <w:pPr>
        <w:rPr>
          <w:rFonts w:ascii="Arial" w:hAnsi="Arial" w:cs="Arial"/>
          <w:sz w:val="24"/>
          <w:szCs w:val="24"/>
        </w:rPr>
      </w:pPr>
    </w:p>
    <w:p w14:paraId="26967183" w14:textId="748D7D43" w:rsidR="005620A5" w:rsidRDefault="005620A5" w:rsidP="00A85D98">
      <w:pPr>
        <w:rPr>
          <w:rFonts w:ascii="Arial" w:hAnsi="Arial" w:cs="Arial"/>
          <w:sz w:val="24"/>
          <w:szCs w:val="24"/>
        </w:rPr>
      </w:pPr>
    </w:p>
    <w:p w14:paraId="730B68E6" w14:textId="17C43F9C" w:rsidR="005620A5" w:rsidRDefault="005620A5" w:rsidP="00A85D98">
      <w:pPr>
        <w:rPr>
          <w:rFonts w:ascii="Arial" w:hAnsi="Arial" w:cs="Arial"/>
          <w:sz w:val="24"/>
          <w:szCs w:val="24"/>
        </w:rPr>
      </w:pPr>
    </w:p>
    <w:p w14:paraId="5EC9077B" w14:textId="6130E248" w:rsidR="005620A5" w:rsidRDefault="005620A5" w:rsidP="00A85D98">
      <w:pPr>
        <w:rPr>
          <w:rFonts w:ascii="Arial" w:hAnsi="Arial" w:cs="Arial"/>
          <w:sz w:val="24"/>
          <w:szCs w:val="24"/>
        </w:rPr>
      </w:pPr>
    </w:p>
    <w:p w14:paraId="2B65D3E0" w14:textId="7C7E0B8B" w:rsidR="005620A5" w:rsidRDefault="005620A5" w:rsidP="00A85D98">
      <w:pPr>
        <w:rPr>
          <w:rFonts w:ascii="Arial" w:hAnsi="Arial" w:cs="Arial"/>
          <w:sz w:val="24"/>
          <w:szCs w:val="24"/>
        </w:rPr>
      </w:pPr>
    </w:p>
    <w:p w14:paraId="0A8DC52A" w14:textId="7BD1A4DC" w:rsidR="005620A5" w:rsidRDefault="005620A5" w:rsidP="00A85D98">
      <w:pPr>
        <w:rPr>
          <w:rFonts w:ascii="Arial" w:hAnsi="Arial" w:cs="Arial"/>
          <w:sz w:val="24"/>
          <w:szCs w:val="24"/>
        </w:rPr>
      </w:pPr>
    </w:p>
    <w:p w14:paraId="34AE8C80" w14:textId="2750D8A7" w:rsidR="005620A5" w:rsidRDefault="005620A5" w:rsidP="00A85D98">
      <w:pPr>
        <w:rPr>
          <w:rFonts w:ascii="Arial" w:hAnsi="Arial" w:cs="Arial"/>
          <w:sz w:val="24"/>
          <w:szCs w:val="24"/>
        </w:rPr>
      </w:pPr>
    </w:p>
    <w:p w14:paraId="63944373" w14:textId="49EC893D" w:rsidR="005620A5" w:rsidRDefault="005620A5" w:rsidP="00A85D98">
      <w:pPr>
        <w:rPr>
          <w:rFonts w:ascii="Arial" w:hAnsi="Arial" w:cs="Arial"/>
          <w:sz w:val="24"/>
          <w:szCs w:val="24"/>
        </w:rPr>
      </w:pPr>
    </w:p>
    <w:p w14:paraId="56C07824" w14:textId="6E31C0FD" w:rsidR="005620A5" w:rsidRDefault="00E11DDF" w:rsidP="00A85D98">
      <w:pPr>
        <w:rPr>
          <w:rFonts w:ascii="Arial" w:hAnsi="Arial" w:cs="Arial"/>
          <w:sz w:val="24"/>
          <w:szCs w:val="24"/>
        </w:rPr>
      </w:pPr>
      <w:r>
        <w:rPr>
          <w:rFonts w:ascii="Arial" w:hAnsi="Arial" w:cs="Arial"/>
          <w:sz w:val="24"/>
          <w:szCs w:val="24"/>
        </w:rPr>
        <w:t>Q7</w:t>
      </w:r>
    </w:p>
    <w:p w14:paraId="05C5AD7D" w14:textId="62B537A0" w:rsidR="00E11DDF" w:rsidRDefault="00E11DDF" w:rsidP="00A85D98">
      <w:pPr>
        <w:rPr>
          <w:rFonts w:ascii="Arial" w:hAnsi="Arial" w:cs="Arial"/>
          <w:sz w:val="24"/>
          <w:szCs w:val="24"/>
        </w:rPr>
      </w:pPr>
      <w:r>
        <w:rPr>
          <w:noProof/>
        </w:rPr>
        <w:lastRenderedPageBreak/>
        <w:drawing>
          <wp:inline distT="0" distB="0" distL="0" distR="0" wp14:anchorId="04486E1B" wp14:editId="69B4A6E5">
            <wp:extent cx="4572000" cy="2743200"/>
            <wp:effectExtent l="0" t="0" r="0" b="0"/>
            <wp:docPr id="7" name="Chart 7">
              <a:extLst xmlns:a="http://schemas.openxmlformats.org/drawingml/2006/main">
                <a:ext uri="{FF2B5EF4-FFF2-40B4-BE49-F238E27FC236}">
                  <a16:creationId xmlns:a16="http://schemas.microsoft.com/office/drawing/2014/main" id="{3DDF9C7B-3FC7-4673-90AC-5B046ABA4B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D23CE97" w14:textId="74117294" w:rsidR="00E11DDF" w:rsidRDefault="00E11DDF" w:rsidP="00A85D98">
      <w:pPr>
        <w:rPr>
          <w:rFonts w:ascii="Arial" w:hAnsi="Arial" w:cs="Arial"/>
          <w:sz w:val="24"/>
          <w:szCs w:val="24"/>
        </w:rPr>
      </w:pPr>
    </w:p>
    <w:p w14:paraId="5C658502" w14:textId="7E6C83EC" w:rsidR="00E11DDF" w:rsidRDefault="00E11DDF" w:rsidP="00A85D98">
      <w:pPr>
        <w:rPr>
          <w:rFonts w:ascii="Arial" w:hAnsi="Arial" w:cs="Arial"/>
          <w:sz w:val="24"/>
          <w:szCs w:val="24"/>
        </w:rPr>
      </w:pPr>
      <w:r>
        <w:rPr>
          <w:rFonts w:ascii="Arial" w:hAnsi="Arial" w:cs="Arial"/>
          <w:sz w:val="24"/>
          <w:szCs w:val="24"/>
        </w:rPr>
        <w:t>Q8</w:t>
      </w:r>
    </w:p>
    <w:p w14:paraId="240DF038" w14:textId="0130B3D5" w:rsidR="00E11DDF" w:rsidRDefault="00E11DDF" w:rsidP="00A85D98">
      <w:pPr>
        <w:rPr>
          <w:rFonts w:ascii="Arial" w:hAnsi="Arial" w:cs="Arial"/>
          <w:sz w:val="24"/>
          <w:szCs w:val="24"/>
        </w:rPr>
      </w:pPr>
      <w:r>
        <w:rPr>
          <w:noProof/>
        </w:rPr>
        <w:drawing>
          <wp:inline distT="0" distB="0" distL="0" distR="0" wp14:anchorId="69961BE9" wp14:editId="3EB9A9E3">
            <wp:extent cx="4572000" cy="2743200"/>
            <wp:effectExtent l="0" t="0" r="0" b="0"/>
            <wp:docPr id="8" name="Chart 8">
              <a:extLst xmlns:a="http://schemas.openxmlformats.org/drawingml/2006/main">
                <a:ext uri="{FF2B5EF4-FFF2-40B4-BE49-F238E27FC236}">
                  <a16:creationId xmlns:a16="http://schemas.microsoft.com/office/drawing/2014/main" id="{9EE35A48-5D5D-46F5-8E69-63572C54F7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46F9D8A" w14:textId="246DBACE" w:rsidR="00E11DDF" w:rsidRDefault="00E11DDF" w:rsidP="00A85D98">
      <w:pPr>
        <w:rPr>
          <w:rFonts w:ascii="Arial" w:hAnsi="Arial" w:cs="Arial"/>
          <w:sz w:val="24"/>
          <w:szCs w:val="24"/>
        </w:rPr>
      </w:pPr>
    </w:p>
    <w:p w14:paraId="20A4413C" w14:textId="586770D0" w:rsidR="00E11DDF" w:rsidRDefault="00E11DDF" w:rsidP="00A85D98">
      <w:pPr>
        <w:rPr>
          <w:rFonts w:ascii="Arial" w:hAnsi="Arial" w:cs="Arial"/>
          <w:sz w:val="24"/>
          <w:szCs w:val="24"/>
        </w:rPr>
      </w:pPr>
    </w:p>
    <w:p w14:paraId="135FC97C" w14:textId="5CC15F6E" w:rsidR="00E11DDF" w:rsidRDefault="00E11DDF" w:rsidP="00A85D98">
      <w:pPr>
        <w:rPr>
          <w:rFonts w:ascii="Arial" w:hAnsi="Arial" w:cs="Arial"/>
          <w:sz w:val="24"/>
          <w:szCs w:val="24"/>
        </w:rPr>
      </w:pPr>
    </w:p>
    <w:p w14:paraId="0176E072" w14:textId="488D34F4" w:rsidR="00E11DDF" w:rsidRDefault="00E11DDF" w:rsidP="00A85D98">
      <w:pPr>
        <w:rPr>
          <w:rFonts w:ascii="Arial" w:hAnsi="Arial" w:cs="Arial"/>
          <w:sz w:val="24"/>
          <w:szCs w:val="24"/>
        </w:rPr>
      </w:pPr>
    </w:p>
    <w:p w14:paraId="6C354FAD" w14:textId="543E9FC0" w:rsidR="00E11DDF" w:rsidRDefault="00E11DDF" w:rsidP="00A85D98">
      <w:pPr>
        <w:rPr>
          <w:rFonts w:ascii="Arial" w:hAnsi="Arial" w:cs="Arial"/>
          <w:sz w:val="24"/>
          <w:szCs w:val="24"/>
        </w:rPr>
      </w:pPr>
    </w:p>
    <w:p w14:paraId="018364FE" w14:textId="28C60864" w:rsidR="00E11DDF" w:rsidRDefault="00E11DDF" w:rsidP="00A85D98">
      <w:pPr>
        <w:rPr>
          <w:rFonts w:ascii="Arial" w:hAnsi="Arial" w:cs="Arial"/>
          <w:sz w:val="24"/>
          <w:szCs w:val="24"/>
        </w:rPr>
      </w:pPr>
    </w:p>
    <w:p w14:paraId="3DF79960" w14:textId="589B9AB6" w:rsidR="00E11DDF" w:rsidRDefault="00E11DDF" w:rsidP="00A85D98">
      <w:pPr>
        <w:rPr>
          <w:rFonts w:ascii="Arial" w:hAnsi="Arial" w:cs="Arial"/>
          <w:sz w:val="24"/>
          <w:szCs w:val="24"/>
        </w:rPr>
      </w:pPr>
    </w:p>
    <w:p w14:paraId="648B2091" w14:textId="486D3C75" w:rsidR="00E11DDF" w:rsidRDefault="00E11DDF" w:rsidP="00A85D98">
      <w:pPr>
        <w:rPr>
          <w:rFonts w:ascii="Arial" w:hAnsi="Arial" w:cs="Arial"/>
          <w:sz w:val="24"/>
          <w:szCs w:val="24"/>
        </w:rPr>
      </w:pPr>
    </w:p>
    <w:p w14:paraId="21B52FEB" w14:textId="22B67794" w:rsidR="00E11DDF" w:rsidRDefault="00E11DDF" w:rsidP="00A85D98">
      <w:pPr>
        <w:rPr>
          <w:rFonts w:ascii="Arial" w:hAnsi="Arial" w:cs="Arial"/>
          <w:sz w:val="24"/>
          <w:szCs w:val="24"/>
        </w:rPr>
      </w:pPr>
      <w:r>
        <w:rPr>
          <w:rFonts w:ascii="Arial" w:hAnsi="Arial" w:cs="Arial"/>
          <w:sz w:val="24"/>
          <w:szCs w:val="24"/>
        </w:rPr>
        <w:t>Q9</w:t>
      </w:r>
    </w:p>
    <w:p w14:paraId="4D16374A" w14:textId="2E46A100" w:rsidR="00E11DDF" w:rsidRDefault="009A5DE7" w:rsidP="00A85D98">
      <w:pPr>
        <w:rPr>
          <w:rFonts w:ascii="Arial" w:hAnsi="Arial" w:cs="Arial"/>
          <w:sz w:val="24"/>
          <w:szCs w:val="24"/>
        </w:rPr>
      </w:pPr>
      <w:r>
        <w:rPr>
          <w:noProof/>
        </w:rPr>
        <w:lastRenderedPageBreak/>
        <w:drawing>
          <wp:inline distT="0" distB="0" distL="0" distR="0" wp14:anchorId="62B97885" wp14:editId="0051803B">
            <wp:extent cx="5624514" cy="3852863"/>
            <wp:effectExtent l="0" t="0" r="14605" b="14605"/>
            <wp:docPr id="9" name="Chart 9">
              <a:extLst xmlns:a="http://schemas.openxmlformats.org/drawingml/2006/main">
                <a:ext uri="{FF2B5EF4-FFF2-40B4-BE49-F238E27FC236}">
                  <a16:creationId xmlns:a16="http://schemas.microsoft.com/office/drawing/2014/main" id="{4CCFC0DC-0094-4EA0-A5E1-E972B33CF7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69B5530" w14:textId="70200A9F" w:rsidR="009A5DE7" w:rsidRDefault="009A5DE7" w:rsidP="00A85D98">
      <w:pPr>
        <w:rPr>
          <w:rFonts w:ascii="Arial" w:hAnsi="Arial" w:cs="Arial"/>
          <w:sz w:val="24"/>
          <w:szCs w:val="24"/>
        </w:rPr>
      </w:pPr>
    </w:p>
    <w:p w14:paraId="18445D17" w14:textId="48C4000C" w:rsidR="009A5DE7" w:rsidRDefault="009A5DE7" w:rsidP="00A85D98">
      <w:pPr>
        <w:rPr>
          <w:rFonts w:ascii="Arial" w:hAnsi="Arial" w:cs="Arial"/>
          <w:sz w:val="24"/>
          <w:szCs w:val="24"/>
        </w:rPr>
      </w:pPr>
      <w:r>
        <w:rPr>
          <w:rFonts w:ascii="Arial" w:hAnsi="Arial" w:cs="Arial"/>
          <w:sz w:val="24"/>
          <w:szCs w:val="24"/>
        </w:rPr>
        <w:t>Q10</w:t>
      </w:r>
    </w:p>
    <w:p w14:paraId="2242A11B" w14:textId="7AA48B39" w:rsidR="009A5DE7" w:rsidRDefault="009A5DE7" w:rsidP="00A85D98">
      <w:pPr>
        <w:rPr>
          <w:rFonts w:ascii="Arial" w:hAnsi="Arial" w:cs="Arial"/>
          <w:sz w:val="24"/>
          <w:szCs w:val="24"/>
        </w:rPr>
      </w:pPr>
      <w:r>
        <w:rPr>
          <w:noProof/>
        </w:rPr>
        <w:drawing>
          <wp:inline distT="0" distB="0" distL="0" distR="0" wp14:anchorId="157E1347" wp14:editId="20B65127">
            <wp:extent cx="4572000" cy="2743200"/>
            <wp:effectExtent l="0" t="0" r="0" b="0"/>
            <wp:docPr id="10" name="Chart 10">
              <a:extLst xmlns:a="http://schemas.openxmlformats.org/drawingml/2006/main">
                <a:ext uri="{FF2B5EF4-FFF2-40B4-BE49-F238E27FC236}">
                  <a16:creationId xmlns:a16="http://schemas.microsoft.com/office/drawing/2014/main" id="{BAB6DD87-D1E0-4DE5-AF69-81A99454B3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A0B3877" w14:textId="53537996" w:rsidR="00651B48" w:rsidRDefault="00651B48" w:rsidP="00A85D98">
      <w:pPr>
        <w:rPr>
          <w:rFonts w:ascii="Arial" w:hAnsi="Arial" w:cs="Arial"/>
          <w:sz w:val="24"/>
          <w:szCs w:val="24"/>
        </w:rPr>
      </w:pPr>
    </w:p>
    <w:p w14:paraId="446C6056" w14:textId="769BA35D" w:rsidR="009634E8" w:rsidRDefault="009634E8" w:rsidP="00A85D98">
      <w:pPr>
        <w:rPr>
          <w:rFonts w:ascii="Arial" w:hAnsi="Arial" w:cs="Arial"/>
          <w:sz w:val="24"/>
          <w:szCs w:val="24"/>
        </w:rPr>
      </w:pPr>
    </w:p>
    <w:p w14:paraId="09B2F728" w14:textId="4E0F349A" w:rsidR="00F12F79" w:rsidRDefault="009634E8">
      <w:pPr>
        <w:rPr>
          <w:rFonts w:ascii="Arial" w:hAnsi="Arial" w:cs="Arial"/>
          <w:sz w:val="24"/>
          <w:szCs w:val="24"/>
        </w:rPr>
      </w:pPr>
      <w:r>
        <w:rPr>
          <w:rFonts w:ascii="Arial" w:hAnsi="Arial" w:cs="Arial"/>
          <w:sz w:val="24"/>
          <w:szCs w:val="24"/>
        </w:rPr>
        <w:br w:type="page"/>
      </w:r>
      <w:r w:rsidR="00F34071">
        <w:rPr>
          <w:rFonts w:ascii="Arial" w:hAnsi="Arial" w:cs="Arial"/>
          <w:sz w:val="24"/>
          <w:szCs w:val="24"/>
        </w:rPr>
        <w:lastRenderedPageBreak/>
        <w:t>DISCUSSION</w:t>
      </w:r>
    </w:p>
    <w:p w14:paraId="477A379A" w14:textId="43630E97" w:rsidR="00B41713" w:rsidRDefault="005719CC">
      <w:pPr>
        <w:rPr>
          <w:rFonts w:ascii="Arial" w:hAnsi="Arial" w:cs="Arial"/>
          <w:sz w:val="24"/>
          <w:szCs w:val="24"/>
        </w:rPr>
      </w:pPr>
      <w:r>
        <w:rPr>
          <w:rFonts w:ascii="Arial" w:hAnsi="Arial" w:cs="Arial"/>
          <w:sz w:val="24"/>
          <w:szCs w:val="24"/>
        </w:rPr>
        <w:t xml:space="preserve">89% of the students </w:t>
      </w:r>
      <w:r w:rsidR="00F91952">
        <w:rPr>
          <w:rFonts w:ascii="Arial" w:hAnsi="Arial" w:cs="Arial"/>
          <w:sz w:val="24"/>
          <w:szCs w:val="24"/>
        </w:rPr>
        <w:t xml:space="preserve">are happy working with computers </w:t>
      </w:r>
      <w:r w:rsidR="008B1B00">
        <w:rPr>
          <w:rFonts w:ascii="Arial" w:hAnsi="Arial" w:cs="Arial"/>
          <w:sz w:val="24"/>
          <w:szCs w:val="24"/>
        </w:rPr>
        <w:t>for studying purposes</w:t>
      </w:r>
      <w:r w:rsidR="00AB4E4E">
        <w:rPr>
          <w:rFonts w:ascii="Arial" w:hAnsi="Arial" w:cs="Arial"/>
          <w:sz w:val="24"/>
          <w:szCs w:val="24"/>
        </w:rPr>
        <w:t xml:space="preserve"> and 72% find it easy </w:t>
      </w:r>
      <w:r w:rsidR="00147DC3">
        <w:rPr>
          <w:rFonts w:ascii="Arial" w:hAnsi="Arial" w:cs="Arial"/>
          <w:sz w:val="24"/>
          <w:szCs w:val="24"/>
        </w:rPr>
        <w:t>to work with computers.</w:t>
      </w:r>
      <w:r w:rsidR="00416649">
        <w:rPr>
          <w:rFonts w:ascii="Arial" w:hAnsi="Arial" w:cs="Arial"/>
          <w:sz w:val="24"/>
          <w:szCs w:val="24"/>
        </w:rPr>
        <w:t xml:space="preserve"> 62% find the Moodle</w:t>
      </w:r>
      <w:r w:rsidR="00FF1C1D">
        <w:rPr>
          <w:rFonts w:ascii="Arial" w:hAnsi="Arial" w:cs="Arial"/>
          <w:sz w:val="24"/>
          <w:szCs w:val="24"/>
        </w:rPr>
        <w:t xml:space="preserve"> System easy and </w:t>
      </w:r>
      <w:r w:rsidR="003514A9">
        <w:rPr>
          <w:rFonts w:ascii="Arial" w:hAnsi="Arial" w:cs="Arial"/>
          <w:sz w:val="24"/>
          <w:szCs w:val="24"/>
        </w:rPr>
        <w:t>to 72%</w:t>
      </w:r>
      <w:r w:rsidR="00FC3A35">
        <w:rPr>
          <w:rFonts w:ascii="Arial" w:hAnsi="Arial" w:cs="Arial"/>
          <w:sz w:val="24"/>
          <w:szCs w:val="24"/>
        </w:rPr>
        <w:t xml:space="preserve"> the Moodle System is reliable.</w:t>
      </w:r>
      <w:r w:rsidR="00E71A1C">
        <w:rPr>
          <w:rFonts w:ascii="Arial" w:hAnsi="Arial" w:cs="Arial"/>
          <w:sz w:val="24"/>
          <w:szCs w:val="24"/>
        </w:rPr>
        <w:t xml:space="preserve"> </w:t>
      </w:r>
      <w:r w:rsidR="00351B3C">
        <w:rPr>
          <w:rFonts w:ascii="Arial" w:hAnsi="Arial" w:cs="Arial"/>
          <w:sz w:val="24"/>
          <w:szCs w:val="24"/>
        </w:rPr>
        <w:t>78%</w:t>
      </w:r>
      <w:r w:rsidR="00CA7318">
        <w:rPr>
          <w:rFonts w:ascii="Arial" w:hAnsi="Arial" w:cs="Arial"/>
          <w:sz w:val="24"/>
          <w:szCs w:val="24"/>
        </w:rPr>
        <w:t xml:space="preserve"> of the students </w:t>
      </w:r>
      <w:r w:rsidR="00EE59C0">
        <w:rPr>
          <w:rFonts w:ascii="Arial" w:hAnsi="Arial" w:cs="Arial"/>
          <w:sz w:val="24"/>
          <w:szCs w:val="24"/>
        </w:rPr>
        <w:t>v</w:t>
      </w:r>
      <w:r w:rsidR="004623A7">
        <w:rPr>
          <w:rFonts w:ascii="Arial" w:hAnsi="Arial" w:cs="Arial"/>
          <w:sz w:val="24"/>
          <w:szCs w:val="24"/>
        </w:rPr>
        <w:t>isit the Moodle</w:t>
      </w:r>
      <w:r w:rsidR="003214A2">
        <w:rPr>
          <w:rFonts w:ascii="Arial" w:hAnsi="Arial" w:cs="Arial"/>
          <w:sz w:val="24"/>
          <w:szCs w:val="24"/>
        </w:rPr>
        <w:t xml:space="preserve"> between everyday</w:t>
      </w:r>
      <w:r w:rsidR="00F973ED">
        <w:rPr>
          <w:rFonts w:ascii="Arial" w:hAnsi="Arial" w:cs="Arial"/>
          <w:sz w:val="24"/>
          <w:szCs w:val="24"/>
        </w:rPr>
        <w:t xml:space="preserve"> and</w:t>
      </w:r>
      <w:r w:rsidR="004623A7">
        <w:rPr>
          <w:rFonts w:ascii="Arial" w:hAnsi="Arial" w:cs="Arial"/>
          <w:sz w:val="24"/>
          <w:szCs w:val="24"/>
        </w:rPr>
        <w:t xml:space="preserve"> few times a week</w:t>
      </w:r>
      <w:r w:rsidR="00F973ED">
        <w:rPr>
          <w:rFonts w:ascii="Arial" w:hAnsi="Arial" w:cs="Arial"/>
          <w:sz w:val="24"/>
          <w:szCs w:val="24"/>
        </w:rPr>
        <w:t>.</w:t>
      </w:r>
      <w:r w:rsidR="00DA4BF6">
        <w:rPr>
          <w:rFonts w:ascii="Arial" w:hAnsi="Arial" w:cs="Arial"/>
          <w:sz w:val="24"/>
          <w:szCs w:val="24"/>
        </w:rPr>
        <w:t xml:space="preserve"> 56% </w:t>
      </w:r>
      <w:r w:rsidR="000D6727">
        <w:rPr>
          <w:rFonts w:ascii="Arial" w:hAnsi="Arial" w:cs="Arial"/>
          <w:sz w:val="24"/>
          <w:szCs w:val="24"/>
        </w:rPr>
        <w:t xml:space="preserve">of the students would agree to </w:t>
      </w:r>
      <w:r w:rsidR="00FD4F5F">
        <w:rPr>
          <w:rFonts w:ascii="Arial" w:hAnsi="Arial" w:cs="Arial"/>
          <w:sz w:val="24"/>
          <w:szCs w:val="24"/>
        </w:rPr>
        <w:t>replace the traditional classroom teaching</w:t>
      </w:r>
      <w:r w:rsidR="00F16667">
        <w:rPr>
          <w:rFonts w:ascii="Arial" w:hAnsi="Arial" w:cs="Arial"/>
          <w:sz w:val="24"/>
          <w:szCs w:val="24"/>
        </w:rPr>
        <w:t xml:space="preserve"> by the Moodle System</w:t>
      </w:r>
      <w:r w:rsidR="008D6F94">
        <w:rPr>
          <w:rFonts w:ascii="Arial" w:hAnsi="Arial" w:cs="Arial"/>
          <w:sz w:val="24"/>
          <w:szCs w:val="24"/>
        </w:rPr>
        <w:t xml:space="preserve">. </w:t>
      </w:r>
      <w:r w:rsidR="0079769C">
        <w:rPr>
          <w:rFonts w:ascii="Arial" w:hAnsi="Arial" w:cs="Arial"/>
          <w:sz w:val="24"/>
          <w:szCs w:val="24"/>
        </w:rPr>
        <w:t xml:space="preserve">The average age of the students </w:t>
      </w:r>
      <w:r w:rsidR="001E1C90">
        <w:rPr>
          <w:rFonts w:ascii="Arial" w:hAnsi="Arial" w:cs="Arial"/>
          <w:sz w:val="24"/>
          <w:szCs w:val="24"/>
        </w:rPr>
        <w:t xml:space="preserve">is around </w:t>
      </w:r>
      <w:r w:rsidR="00A56340">
        <w:rPr>
          <w:rFonts w:ascii="Arial" w:hAnsi="Arial" w:cs="Arial"/>
          <w:sz w:val="24"/>
          <w:szCs w:val="24"/>
        </w:rPr>
        <w:t>40 years</w:t>
      </w:r>
      <w:r w:rsidR="004D147F">
        <w:rPr>
          <w:rFonts w:ascii="Arial" w:hAnsi="Arial" w:cs="Arial"/>
          <w:sz w:val="24"/>
          <w:szCs w:val="24"/>
        </w:rPr>
        <w:t>. Almos</w:t>
      </w:r>
      <w:r w:rsidR="00FF7653">
        <w:rPr>
          <w:rFonts w:ascii="Arial" w:hAnsi="Arial" w:cs="Arial"/>
          <w:sz w:val="24"/>
          <w:szCs w:val="24"/>
        </w:rPr>
        <w:t>t the whole class are females</w:t>
      </w:r>
      <w:r w:rsidR="00D71F93">
        <w:rPr>
          <w:rFonts w:ascii="Arial" w:hAnsi="Arial" w:cs="Arial"/>
          <w:sz w:val="24"/>
          <w:szCs w:val="24"/>
        </w:rPr>
        <w:t xml:space="preserve">. From the above information </w:t>
      </w:r>
      <w:r w:rsidR="00B91EE5">
        <w:rPr>
          <w:rFonts w:ascii="Arial" w:hAnsi="Arial" w:cs="Arial"/>
          <w:sz w:val="24"/>
          <w:szCs w:val="24"/>
        </w:rPr>
        <w:t xml:space="preserve">it can be inferred </w:t>
      </w:r>
      <w:r w:rsidR="0098539C">
        <w:rPr>
          <w:rFonts w:ascii="Arial" w:hAnsi="Arial" w:cs="Arial"/>
          <w:sz w:val="24"/>
          <w:szCs w:val="24"/>
        </w:rPr>
        <w:t>that the Moodle System</w:t>
      </w:r>
      <w:r w:rsidR="00E467E5">
        <w:rPr>
          <w:rFonts w:ascii="Arial" w:hAnsi="Arial" w:cs="Arial"/>
          <w:sz w:val="24"/>
          <w:szCs w:val="24"/>
        </w:rPr>
        <w:t xml:space="preserve"> has positive impact on the Students</w:t>
      </w:r>
      <w:r w:rsidR="00062482">
        <w:rPr>
          <w:rFonts w:ascii="Arial" w:hAnsi="Arial" w:cs="Arial"/>
          <w:sz w:val="24"/>
          <w:szCs w:val="24"/>
        </w:rPr>
        <w:t xml:space="preserve">. As to whether the students do </w:t>
      </w:r>
      <w:r w:rsidR="00773594">
        <w:rPr>
          <w:rFonts w:ascii="Arial" w:hAnsi="Arial" w:cs="Arial"/>
          <w:sz w:val="24"/>
          <w:szCs w:val="24"/>
        </w:rPr>
        <w:t xml:space="preserve">well academically was not </w:t>
      </w:r>
      <w:r w:rsidR="00125BD7">
        <w:rPr>
          <w:rFonts w:ascii="Arial" w:hAnsi="Arial" w:cs="Arial"/>
          <w:sz w:val="24"/>
          <w:szCs w:val="24"/>
        </w:rPr>
        <w:t>investigated. However</w:t>
      </w:r>
      <w:r w:rsidR="004E24ED">
        <w:rPr>
          <w:rFonts w:ascii="Arial" w:hAnsi="Arial" w:cs="Arial"/>
          <w:sz w:val="24"/>
          <w:szCs w:val="24"/>
        </w:rPr>
        <w:t>, frequency, satisfaction</w:t>
      </w:r>
      <w:r w:rsidR="00C173B8">
        <w:rPr>
          <w:rFonts w:ascii="Arial" w:hAnsi="Arial" w:cs="Arial"/>
          <w:sz w:val="24"/>
          <w:szCs w:val="24"/>
        </w:rPr>
        <w:t>, happiness</w:t>
      </w:r>
      <w:r w:rsidR="00202493">
        <w:rPr>
          <w:rFonts w:ascii="Arial" w:hAnsi="Arial" w:cs="Arial"/>
          <w:sz w:val="24"/>
          <w:szCs w:val="24"/>
        </w:rPr>
        <w:t xml:space="preserve"> around Moodle are very high</w:t>
      </w:r>
      <w:r w:rsidR="00C94774">
        <w:rPr>
          <w:rFonts w:ascii="Arial" w:hAnsi="Arial" w:cs="Arial"/>
          <w:sz w:val="24"/>
          <w:szCs w:val="24"/>
        </w:rPr>
        <w:t xml:space="preserve"> and if truancy</w:t>
      </w:r>
      <w:r w:rsidR="000558B1">
        <w:rPr>
          <w:rFonts w:ascii="Arial" w:hAnsi="Arial" w:cs="Arial"/>
          <w:sz w:val="24"/>
          <w:szCs w:val="24"/>
        </w:rPr>
        <w:t>,</w:t>
      </w:r>
      <w:r w:rsidR="00C94774">
        <w:rPr>
          <w:rFonts w:ascii="Arial" w:hAnsi="Arial" w:cs="Arial"/>
          <w:sz w:val="24"/>
          <w:szCs w:val="24"/>
        </w:rPr>
        <w:t xml:space="preserve"> us</w:t>
      </w:r>
      <w:r w:rsidR="0071318E">
        <w:rPr>
          <w:rFonts w:ascii="Arial" w:hAnsi="Arial" w:cs="Arial"/>
          <w:sz w:val="24"/>
          <w:szCs w:val="24"/>
        </w:rPr>
        <w:t>u</w:t>
      </w:r>
      <w:r w:rsidR="00C94774">
        <w:rPr>
          <w:rFonts w:ascii="Arial" w:hAnsi="Arial" w:cs="Arial"/>
          <w:sz w:val="24"/>
          <w:szCs w:val="24"/>
        </w:rPr>
        <w:t>ally</w:t>
      </w:r>
      <w:r w:rsidR="000558B1">
        <w:rPr>
          <w:rFonts w:ascii="Arial" w:hAnsi="Arial" w:cs="Arial"/>
          <w:sz w:val="24"/>
          <w:szCs w:val="24"/>
        </w:rPr>
        <w:t>,</w:t>
      </w:r>
      <w:r w:rsidR="00C94774">
        <w:rPr>
          <w:rFonts w:ascii="Arial" w:hAnsi="Arial" w:cs="Arial"/>
          <w:sz w:val="24"/>
          <w:szCs w:val="24"/>
        </w:rPr>
        <w:t xml:space="preserve"> ha</w:t>
      </w:r>
      <w:r w:rsidR="000558B1">
        <w:rPr>
          <w:rFonts w:ascii="Arial" w:hAnsi="Arial" w:cs="Arial"/>
          <w:sz w:val="24"/>
          <w:szCs w:val="24"/>
        </w:rPr>
        <w:t>s</w:t>
      </w:r>
      <w:r w:rsidR="0071318E">
        <w:rPr>
          <w:rFonts w:ascii="Arial" w:hAnsi="Arial" w:cs="Arial"/>
          <w:sz w:val="24"/>
          <w:szCs w:val="24"/>
        </w:rPr>
        <w:t xml:space="preserve"> negative influence on studen</w:t>
      </w:r>
      <w:r w:rsidR="000558B1">
        <w:rPr>
          <w:rFonts w:ascii="Arial" w:hAnsi="Arial" w:cs="Arial"/>
          <w:sz w:val="24"/>
          <w:szCs w:val="24"/>
        </w:rPr>
        <w:t>t</w:t>
      </w:r>
      <w:r w:rsidR="000C0DAC">
        <w:rPr>
          <w:rFonts w:ascii="Arial" w:hAnsi="Arial" w:cs="Arial"/>
          <w:sz w:val="24"/>
          <w:szCs w:val="24"/>
        </w:rPr>
        <w:t xml:space="preserve">s’ </w:t>
      </w:r>
      <w:r w:rsidR="0071318E">
        <w:rPr>
          <w:rFonts w:ascii="Arial" w:hAnsi="Arial" w:cs="Arial"/>
          <w:sz w:val="24"/>
          <w:szCs w:val="24"/>
        </w:rPr>
        <w:t>performance</w:t>
      </w:r>
      <w:r w:rsidR="000C0DAC">
        <w:rPr>
          <w:rFonts w:ascii="Arial" w:hAnsi="Arial" w:cs="Arial"/>
          <w:sz w:val="24"/>
          <w:szCs w:val="24"/>
        </w:rPr>
        <w:t xml:space="preserve"> </w:t>
      </w:r>
      <w:r w:rsidR="003A38E1">
        <w:rPr>
          <w:rFonts w:ascii="Arial" w:hAnsi="Arial" w:cs="Arial"/>
          <w:sz w:val="24"/>
          <w:szCs w:val="24"/>
        </w:rPr>
        <w:t>then it could be said that the Moodle System hel</w:t>
      </w:r>
      <w:r w:rsidR="00E164AD">
        <w:rPr>
          <w:rFonts w:ascii="Arial" w:hAnsi="Arial" w:cs="Arial"/>
          <w:sz w:val="24"/>
          <w:szCs w:val="24"/>
        </w:rPr>
        <w:t>p students to achieve good results.</w:t>
      </w:r>
      <w:r w:rsidR="004C30EA">
        <w:rPr>
          <w:rFonts w:ascii="Arial" w:hAnsi="Arial" w:cs="Arial"/>
          <w:sz w:val="24"/>
          <w:szCs w:val="24"/>
        </w:rPr>
        <w:t xml:space="preserve"> Even </w:t>
      </w:r>
      <w:r w:rsidR="00F808B5">
        <w:rPr>
          <w:rFonts w:ascii="Arial" w:hAnsi="Arial" w:cs="Arial"/>
          <w:sz w:val="24"/>
          <w:szCs w:val="24"/>
        </w:rPr>
        <w:t xml:space="preserve">though the sample used was </w:t>
      </w:r>
      <w:proofErr w:type="gramStart"/>
      <w:r w:rsidR="00F808B5">
        <w:rPr>
          <w:rFonts w:ascii="Arial" w:hAnsi="Arial" w:cs="Arial"/>
          <w:sz w:val="24"/>
          <w:szCs w:val="24"/>
        </w:rPr>
        <w:t>small in size</w:t>
      </w:r>
      <w:proofErr w:type="gramEnd"/>
      <w:r w:rsidR="00C8674E">
        <w:rPr>
          <w:rFonts w:ascii="Arial" w:hAnsi="Arial" w:cs="Arial"/>
          <w:sz w:val="24"/>
          <w:szCs w:val="24"/>
        </w:rPr>
        <w:t xml:space="preserve">, and only </w:t>
      </w:r>
      <w:r w:rsidR="00EE0CCC">
        <w:rPr>
          <w:rFonts w:ascii="Arial" w:hAnsi="Arial" w:cs="Arial"/>
          <w:sz w:val="24"/>
          <w:szCs w:val="24"/>
        </w:rPr>
        <w:t xml:space="preserve">one class was used the results obtained </w:t>
      </w:r>
      <w:r w:rsidR="00E6004E">
        <w:rPr>
          <w:rFonts w:ascii="Arial" w:hAnsi="Arial" w:cs="Arial"/>
          <w:sz w:val="24"/>
          <w:szCs w:val="24"/>
        </w:rPr>
        <w:t xml:space="preserve">was in agreement with the </w:t>
      </w:r>
      <w:r w:rsidR="005A4971">
        <w:rPr>
          <w:rFonts w:ascii="Arial" w:hAnsi="Arial" w:cs="Arial"/>
          <w:sz w:val="24"/>
          <w:szCs w:val="24"/>
        </w:rPr>
        <w:t>secondary data.</w:t>
      </w:r>
    </w:p>
    <w:p w14:paraId="4A338202" w14:textId="16FBFA90" w:rsidR="005A4971" w:rsidRDefault="004E0046">
      <w:pPr>
        <w:rPr>
          <w:rFonts w:ascii="Arial" w:hAnsi="Arial" w:cs="Arial"/>
          <w:sz w:val="24"/>
          <w:szCs w:val="24"/>
        </w:rPr>
      </w:pPr>
      <w:r>
        <w:rPr>
          <w:rFonts w:ascii="Arial" w:hAnsi="Arial" w:cs="Arial"/>
          <w:sz w:val="24"/>
          <w:szCs w:val="24"/>
        </w:rPr>
        <w:t>CONCLUSION</w:t>
      </w:r>
    </w:p>
    <w:p w14:paraId="5BC8137E" w14:textId="2685AD22" w:rsidR="00714FC3" w:rsidRDefault="004E0046">
      <w:pPr>
        <w:rPr>
          <w:rFonts w:ascii="Arial" w:hAnsi="Arial" w:cs="Arial"/>
          <w:sz w:val="24"/>
          <w:szCs w:val="24"/>
        </w:rPr>
      </w:pPr>
      <w:r>
        <w:rPr>
          <w:rFonts w:ascii="Arial" w:hAnsi="Arial" w:cs="Arial"/>
          <w:sz w:val="24"/>
          <w:szCs w:val="24"/>
        </w:rPr>
        <w:t>General satisfaction</w:t>
      </w:r>
      <w:r w:rsidR="00B1648D">
        <w:rPr>
          <w:rFonts w:ascii="Arial" w:hAnsi="Arial" w:cs="Arial"/>
          <w:sz w:val="24"/>
          <w:szCs w:val="24"/>
        </w:rPr>
        <w:t xml:space="preserve"> on the work done. </w:t>
      </w:r>
      <w:r w:rsidR="002A5212">
        <w:rPr>
          <w:rFonts w:ascii="Arial" w:hAnsi="Arial" w:cs="Arial"/>
          <w:sz w:val="24"/>
          <w:szCs w:val="24"/>
        </w:rPr>
        <w:t>In future the Moodle</w:t>
      </w:r>
      <w:r w:rsidR="00661E1E">
        <w:rPr>
          <w:rFonts w:ascii="Arial" w:hAnsi="Arial" w:cs="Arial"/>
          <w:sz w:val="24"/>
          <w:szCs w:val="24"/>
        </w:rPr>
        <w:t xml:space="preserve"> </w:t>
      </w:r>
      <w:proofErr w:type="gramStart"/>
      <w:r w:rsidR="00661E1E">
        <w:rPr>
          <w:rFonts w:ascii="Arial" w:hAnsi="Arial" w:cs="Arial"/>
          <w:sz w:val="24"/>
          <w:szCs w:val="24"/>
        </w:rPr>
        <w:t>can  replace</w:t>
      </w:r>
      <w:proofErr w:type="gramEnd"/>
      <w:r w:rsidR="00661E1E">
        <w:rPr>
          <w:rFonts w:ascii="Arial" w:hAnsi="Arial" w:cs="Arial"/>
          <w:sz w:val="24"/>
          <w:szCs w:val="24"/>
        </w:rPr>
        <w:t xml:space="preserve"> the trad</w:t>
      </w:r>
      <w:r w:rsidR="00624EAD">
        <w:rPr>
          <w:rFonts w:ascii="Arial" w:hAnsi="Arial" w:cs="Arial"/>
          <w:sz w:val="24"/>
          <w:szCs w:val="24"/>
        </w:rPr>
        <w:t>itional classroom teaching.</w:t>
      </w:r>
      <w:r w:rsidR="004C4CB8">
        <w:rPr>
          <w:rFonts w:ascii="Arial" w:hAnsi="Arial" w:cs="Arial"/>
          <w:sz w:val="24"/>
          <w:szCs w:val="24"/>
        </w:rPr>
        <w:t xml:space="preserve"> </w:t>
      </w:r>
    </w:p>
    <w:p w14:paraId="714FBCA7" w14:textId="77777777" w:rsidR="00714FC3" w:rsidRDefault="00714FC3">
      <w:pPr>
        <w:rPr>
          <w:rFonts w:ascii="Arial" w:hAnsi="Arial" w:cs="Arial"/>
          <w:sz w:val="24"/>
          <w:szCs w:val="24"/>
        </w:rPr>
      </w:pPr>
      <w:r>
        <w:rPr>
          <w:rFonts w:ascii="Arial" w:hAnsi="Arial" w:cs="Arial"/>
          <w:sz w:val="24"/>
          <w:szCs w:val="24"/>
        </w:rPr>
        <w:br w:type="page"/>
      </w:r>
    </w:p>
    <w:p w14:paraId="224F1AD9" w14:textId="77777777" w:rsidR="00714FC3" w:rsidRDefault="00714FC3" w:rsidP="00714FC3">
      <w:pPr>
        <w:pStyle w:val="NormalWeb"/>
        <w:spacing w:before="0" w:beforeAutospacing="0" w:after="240" w:afterAutospacing="0" w:line="360" w:lineRule="atLeast"/>
        <w:rPr>
          <w:color w:val="000000"/>
          <w:sz w:val="36"/>
          <w:szCs w:val="36"/>
        </w:rPr>
      </w:pPr>
      <w:r>
        <w:rPr>
          <w:color w:val="000000"/>
          <w:sz w:val="36"/>
          <w:szCs w:val="36"/>
        </w:rPr>
        <w:lastRenderedPageBreak/>
        <w:t>Reference list</w:t>
      </w:r>
    </w:p>
    <w:p w14:paraId="4FC5C37C" w14:textId="77777777" w:rsidR="00714FC3" w:rsidRDefault="00714FC3" w:rsidP="00714FC3">
      <w:pPr>
        <w:pStyle w:val="NormalWeb"/>
        <w:spacing w:before="0" w:beforeAutospacing="0" w:after="240" w:afterAutospacing="0" w:line="360" w:lineRule="atLeast"/>
        <w:rPr>
          <w:color w:val="000000"/>
        </w:rPr>
      </w:pPr>
      <w:proofErr w:type="spellStart"/>
      <w:r>
        <w:rPr>
          <w:color w:val="000000"/>
        </w:rPr>
        <w:t>Aikina</w:t>
      </w:r>
      <w:proofErr w:type="spellEnd"/>
      <w:r>
        <w:rPr>
          <w:color w:val="000000"/>
        </w:rPr>
        <w:t xml:space="preserve">, T.Y. and </w:t>
      </w:r>
      <w:proofErr w:type="spellStart"/>
      <w:r>
        <w:rPr>
          <w:color w:val="000000"/>
        </w:rPr>
        <w:t>Bolsunovskaya</w:t>
      </w:r>
      <w:proofErr w:type="spellEnd"/>
      <w:r>
        <w:rPr>
          <w:color w:val="000000"/>
        </w:rPr>
        <w:t>, L.M. (2020). Moodle-Based Learning: Motivating and Demotivating Factors. </w:t>
      </w:r>
      <w:r>
        <w:rPr>
          <w:i/>
          <w:iCs/>
          <w:color w:val="000000"/>
        </w:rPr>
        <w:t>International Journal of Emerging Technologies in Learning (</w:t>
      </w:r>
      <w:proofErr w:type="spellStart"/>
      <w:r>
        <w:rPr>
          <w:i/>
          <w:iCs/>
          <w:color w:val="000000"/>
        </w:rPr>
        <w:t>iJET</w:t>
      </w:r>
      <w:proofErr w:type="spellEnd"/>
      <w:r>
        <w:rPr>
          <w:i/>
          <w:iCs/>
          <w:color w:val="000000"/>
        </w:rPr>
        <w:t>)</w:t>
      </w:r>
      <w:r>
        <w:rPr>
          <w:color w:val="000000"/>
        </w:rPr>
        <w:t>, 15(02), p.239.</w:t>
      </w:r>
    </w:p>
    <w:p w14:paraId="70E93EEA" w14:textId="77777777" w:rsidR="00714FC3" w:rsidRDefault="00714FC3" w:rsidP="00714FC3">
      <w:pPr>
        <w:pStyle w:val="NormalWeb"/>
        <w:spacing w:before="0" w:beforeAutospacing="0" w:after="240" w:afterAutospacing="0" w:line="360" w:lineRule="atLeast"/>
        <w:rPr>
          <w:color w:val="000000"/>
        </w:rPr>
      </w:pPr>
      <w:r>
        <w:rPr>
          <w:color w:val="000000"/>
        </w:rPr>
        <w:t>Cale, L. and Harris, J. (2009). Ofsted – ‘brief encounters of a second kind’?! </w:t>
      </w:r>
      <w:r>
        <w:rPr>
          <w:i/>
          <w:iCs/>
          <w:color w:val="000000"/>
        </w:rPr>
        <w:t>Physical Education &amp; Sport Pedagogy</w:t>
      </w:r>
      <w:r>
        <w:rPr>
          <w:color w:val="000000"/>
        </w:rPr>
        <w:t>, 14(1), pp.41–58.</w:t>
      </w:r>
    </w:p>
    <w:p w14:paraId="3F1F932A" w14:textId="77777777" w:rsidR="00714FC3" w:rsidRDefault="00714FC3" w:rsidP="00714FC3">
      <w:pPr>
        <w:pStyle w:val="NormalWeb"/>
        <w:spacing w:before="0" w:beforeAutospacing="0" w:after="240" w:afterAutospacing="0" w:line="360" w:lineRule="atLeast"/>
        <w:rPr>
          <w:color w:val="000000"/>
        </w:rPr>
      </w:pPr>
      <w:proofErr w:type="spellStart"/>
      <w:r>
        <w:rPr>
          <w:color w:val="000000"/>
        </w:rPr>
        <w:t>Chowdhry</w:t>
      </w:r>
      <w:proofErr w:type="spellEnd"/>
      <w:r>
        <w:rPr>
          <w:color w:val="000000"/>
        </w:rPr>
        <w:t xml:space="preserve">, S., </w:t>
      </w:r>
      <w:proofErr w:type="spellStart"/>
      <w:r>
        <w:rPr>
          <w:color w:val="000000"/>
        </w:rPr>
        <w:t>Sieler</w:t>
      </w:r>
      <w:proofErr w:type="spellEnd"/>
      <w:r>
        <w:rPr>
          <w:color w:val="000000"/>
        </w:rPr>
        <w:t xml:space="preserve">, K. and </w:t>
      </w:r>
      <w:proofErr w:type="spellStart"/>
      <w:r>
        <w:rPr>
          <w:color w:val="000000"/>
        </w:rPr>
        <w:t>Alwis</w:t>
      </w:r>
      <w:proofErr w:type="spellEnd"/>
      <w:r>
        <w:rPr>
          <w:color w:val="000000"/>
        </w:rPr>
        <w:t>, L. (2014). A Study of the Impact of Technology-Enhanced Learning on Student Academic Performance. </w:t>
      </w:r>
      <w:r>
        <w:rPr>
          <w:i/>
          <w:iCs/>
          <w:color w:val="000000"/>
        </w:rPr>
        <w:t>Journal of Perspectives in Applied Academic Practice</w:t>
      </w:r>
      <w:r>
        <w:rPr>
          <w:color w:val="000000"/>
        </w:rPr>
        <w:t>, 2(3).</w:t>
      </w:r>
    </w:p>
    <w:p w14:paraId="395D8B59" w14:textId="77777777" w:rsidR="00714FC3" w:rsidRDefault="00714FC3" w:rsidP="00714FC3">
      <w:pPr>
        <w:pStyle w:val="NormalWeb"/>
        <w:spacing w:before="0" w:beforeAutospacing="0" w:after="240" w:afterAutospacing="0" w:line="360" w:lineRule="atLeast"/>
        <w:rPr>
          <w:color w:val="000000"/>
        </w:rPr>
      </w:pPr>
      <w:r>
        <w:rPr>
          <w:color w:val="000000"/>
        </w:rPr>
        <w:t xml:space="preserve">Ho, A., Lu, L. and </w:t>
      </w:r>
      <w:proofErr w:type="spellStart"/>
      <w:r>
        <w:rPr>
          <w:color w:val="000000"/>
        </w:rPr>
        <w:t>Thurmaier</w:t>
      </w:r>
      <w:proofErr w:type="spellEnd"/>
      <w:r>
        <w:rPr>
          <w:color w:val="000000"/>
        </w:rPr>
        <w:t>, K. (2006). Testing the Reluctant Professor’s Hypothesis: Evaluating a Blended-Learning Approach to Distance Education. </w:t>
      </w:r>
      <w:r>
        <w:rPr>
          <w:i/>
          <w:iCs/>
          <w:color w:val="000000"/>
        </w:rPr>
        <w:t>Journal of Public Affairs Education</w:t>
      </w:r>
      <w:r>
        <w:rPr>
          <w:color w:val="000000"/>
        </w:rPr>
        <w:t>, 12(1), pp.81–102.</w:t>
      </w:r>
    </w:p>
    <w:p w14:paraId="54B7AE0C" w14:textId="77777777" w:rsidR="00714FC3" w:rsidRDefault="00714FC3" w:rsidP="00714FC3">
      <w:pPr>
        <w:pStyle w:val="NormalWeb"/>
        <w:spacing w:before="0" w:beforeAutospacing="0" w:after="240" w:afterAutospacing="0" w:line="360" w:lineRule="atLeast"/>
        <w:rPr>
          <w:color w:val="000000"/>
        </w:rPr>
      </w:pPr>
      <w:r>
        <w:rPr>
          <w:color w:val="000000"/>
        </w:rPr>
        <w:t>Hopkins, D. (2011). </w:t>
      </w:r>
      <w:r>
        <w:rPr>
          <w:i/>
          <w:iCs/>
          <w:color w:val="000000"/>
        </w:rPr>
        <w:t>David Hopkins / Learning Design &amp; Learning Technology – David Hopkins / eLearning, Learning Design, Learning Technology, MOOCs, CMALT, Blogging, Social Media, and the stuff in between. Author of #</w:t>
      </w:r>
      <w:proofErr w:type="spellStart"/>
      <w:r>
        <w:rPr>
          <w:i/>
          <w:iCs/>
          <w:color w:val="000000"/>
        </w:rPr>
        <w:t>EdTechBook</w:t>
      </w:r>
      <w:proofErr w:type="spellEnd"/>
      <w:r>
        <w:rPr>
          <w:i/>
          <w:iCs/>
          <w:color w:val="000000"/>
        </w:rPr>
        <w:t xml:space="preserve"> and #</w:t>
      </w:r>
      <w:proofErr w:type="spellStart"/>
      <w:r>
        <w:rPr>
          <w:i/>
          <w:iCs/>
          <w:color w:val="000000"/>
        </w:rPr>
        <w:t>EdTechRations</w:t>
      </w:r>
      <w:proofErr w:type="spellEnd"/>
      <w:r>
        <w:rPr>
          <w:color w:val="000000"/>
        </w:rPr>
        <w:t>. [online] www.http://. Available at: http://dontwasteyourtime.co.uk.</w:t>
      </w:r>
    </w:p>
    <w:p w14:paraId="259CDE99" w14:textId="77777777" w:rsidR="00714FC3" w:rsidRDefault="00714FC3" w:rsidP="00714FC3">
      <w:pPr>
        <w:pStyle w:val="NormalWeb"/>
        <w:spacing w:before="0" w:beforeAutospacing="0" w:after="240" w:afterAutospacing="0" w:line="360" w:lineRule="atLeast"/>
        <w:rPr>
          <w:color w:val="000000"/>
        </w:rPr>
      </w:pPr>
      <w:r>
        <w:rPr>
          <w:color w:val="000000"/>
        </w:rPr>
        <w:t>Morgan, P. (2012). </w:t>
      </w:r>
      <w:r>
        <w:rPr>
          <w:i/>
          <w:iCs/>
          <w:color w:val="000000"/>
        </w:rPr>
        <w:t>Information Age - For CTOs and Technology Leaders</w:t>
      </w:r>
      <w:r>
        <w:rPr>
          <w:color w:val="000000"/>
        </w:rPr>
        <w:t>. [online] Information Age. Available at: http://information-age.com [Accessed Dec. 2012].</w:t>
      </w:r>
    </w:p>
    <w:p w14:paraId="0E145E10" w14:textId="77777777" w:rsidR="00714FC3" w:rsidRDefault="00714FC3" w:rsidP="00714FC3">
      <w:pPr>
        <w:pStyle w:val="NormalWeb"/>
        <w:spacing w:before="0" w:beforeAutospacing="0" w:after="240" w:afterAutospacing="0" w:line="360" w:lineRule="atLeast"/>
        <w:rPr>
          <w:color w:val="000000"/>
        </w:rPr>
      </w:pPr>
      <w:r>
        <w:rPr>
          <w:color w:val="000000"/>
        </w:rPr>
        <w:t>Price, L. and Kirkwood, A. (2014). Informed design of educational technology for teaching and learning? Towards an evidence-informed model of good practice. </w:t>
      </w:r>
      <w:r>
        <w:rPr>
          <w:i/>
          <w:iCs/>
          <w:color w:val="000000"/>
        </w:rPr>
        <w:t>Technology, Pedagogy and Education</w:t>
      </w:r>
      <w:r>
        <w:rPr>
          <w:color w:val="000000"/>
        </w:rPr>
        <w:t>, 23(3), pp.325–347.</w:t>
      </w:r>
    </w:p>
    <w:p w14:paraId="3E69546B" w14:textId="77777777" w:rsidR="00714FC3" w:rsidRDefault="00714FC3" w:rsidP="00714FC3">
      <w:pPr>
        <w:pStyle w:val="NormalWeb"/>
        <w:spacing w:before="0" w:beforeAutospacing="0" w:after="240" w:afterAutospacing="0" w:line="360" w:lineRule="atLeast"/>
        <w:rPr>
          <w:color w:val="000000"/>
        </w:rPr>
      </w:pPr>
      <w:r>
        <w:rPr>
          <w:color w:val="000000"/>
        </w:rPr>
        <w:t>Salmon, G. (2002). </w:t>
      </w:r>
      <w:r>
        <w:rPr>
          <w:i/>
          <w:iCs/>
          <w:color w:val="000000"/>
        </w:rPr>
        <w:t>The Key to active online learning</w:t>
      </w:r>
      <w:r>
        <w:rPr>
          <w:color w:val="000000"/>
        </w:rPr>
        <w:t>. London: Routledge.</w:t>
      </w:r>
    </w:p>
    <w:p w14:paraId="69D86715" w14:textId="77777777" w:rsidR="00714FC3" w:rsidRDefault="00714FC3" w:rsidP="00714FC3">
      <w:pPr>
        <w:pStyle w:val="NormalWeb"/>
        <w:rPr>
          <w:color w:val="000000"/>
        </w:rPr>
      </w:pPr>
      <w:r>
        <w:rPr>
          <w:color w:val="000000"/>
        </w:rPr>
        <w:t>‌</w:t>
      </w:r>
    </w:p>
    <w:p w14:paraId="7EDE057E" w14:textId="77777777" w:rsidR="004E0046" w:rsidRDefault="004E0046">
      <w:pPr>
        <w:rPr>
          <w:rFonts w:ascii="Arial" w:hAnsi="Arial" w:cs="Arial"/>
          <w:sz w:val="24"/>
          <w:szCs w:val="24"/>
        </w:rPr>
      </w:pPr>
      <w:bookmarkStart w:id="1" w:name="_GoBack"/>
      <w:bookmarkEnd w:id="1"/>
    </w:p>
    <w:p w14:paraId="3861E065" w14:textId="7C042E89" w:rsidR="005719CC" w:rsidRDefault="00B37A36">
      <w:pPr>
        <w:rPr>
          <w:rFonts w:ascii="Arial" w:hAnsi="Arial" w:cs="Arial"/>
          <w:sz w:val="24"/>
          <w:szCs w:val="24"/>
        </w:rPr>
      </w:pPr>
      <w:r>
        <w:rPr>
          <w:rFonts w:ascii="Arial" w:hAnsi="Arial" w:cs="Arial"/>
          <w:sz w:val="24"/>
          <w:szCs w:val="24"/>
        </w:rPr>
        <w:t xml:space="preserve"> </w:t>
      </w:r>
    </w:p>
    <w:p w14:paraId="48650436" w14:textId="009308AD" w:rsidR="009634E8" w:rsidRDefault="009634E8">
      <w:pPr>
        <w:rPr>
          <w:rFonts w:ascii="Arial" w:hAnsi="Arial" w:cs="Arial"/>
          <w:sz w:val="24"/>
          <w:szCs w:val="24"/>
        </w:rPr>
      </w:pPr>
      <w:r>
        <w:rPr>
          <w:rFonts w:ascii="Arial" w:hAnsi="Arial" w:cs="Arial"/>
          <w:sz w:val="24"/>
          <w:szCs w:val="24"/>
        </w:rPr>
        <w:br w:type="page"/>
      </w:r>
    </w:p>
    <w:p w14:paraId="5E4EA7EA" w14:textId="1A50D2F7" w:rsidR="009E25EB" w:rsidRPr="009E25EB" w:rsidRDefault="009E25EB" w:rsidP="001E7EE7">
      <w:pPr>
        <w:spacing w:after="0" w:line="240" w:lineRule="auto"/>
        <w:rPr>
          <w:rFonts w:ascii="Calibri" w:eastAsia="Times New Roman" w:hAnsi="Calibri" w:cs="Calibri"/>
          <w:color w:val="000000"/>
          <w:sz w:val="48"/>
          <w:szCs w:val="48"/>
          <w:lang w:eastAsia="en-GB"/>
        </w:rPr>
      </w:pPr>
      <w:r w:rsidRPr="009E25EB">
        <w:rPr>
          <w:rFonts w:ascii="Calibri" w:eastAsia="Times New Roman" w:hAnsi="Calibri" w:cs="Calibri"/>
          <w:color w:val="000000"/>
          <w:sz w:val="48"/>
          <w:szCs w:val="48"/>
          <w:lang w:eastAsia="en-GB"/>
        </w:rPr>
        <w:lastRenderedPageBreak/>
        <w:t>Appendix</w:t>
      </w:r>
    </w:p>
    <w:p w14:paraId="512EF70B" w14:textId="77777777" w:rsidR="009E25EB" w:rsidRDefault="009E25EB" w:rsidP="001E7EE7">
      <w:pPr>
        <w:spacing w:after="0" w:line="240" w:lineRule="auto"/>
        <w:rPr>
          <w:rFonts w:ascii="Calibri" w:eastAsia="Times New Roman" w:hAnsi="Calibri" w:cs="Calibri"/>
          <w:color w:val="000000"/>
          <w:lang w:eastAsia="en-GB"/>
        </w:rPr>
      </w:pPr>
    </w:p>
    <w:p w14:paraId="7D6F0F18" w14:textId="0A8CA8A8" w:rsidR="009E25EB" w:rsidRDefault="009E25EB" w:rsidP="001E7EE7">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Questionnaire</w:t>
      </w:r>
    </w:p>
    <w:p w14:paraId="1212EE3A" w14:textId="77777777" w:rsidR="009E25EB" w:rsidRDefault="009E25EB" w:rsidP="001E7EE7">
      <w:pPr>
        <w:spacing w:after="0" w:line="240" w:lineRule="auto"/>
        <w:rPr>
          <w:rFonts w:ascii="Calibri" w:eastAsia="Times New Roman" w:hAnsi="Calibri" w:cs="Calibri"/>
          <w:color w:val="000000"/>
          <w:lang w:eastAsia="en-GB"/>
        </w:rPr>
      </w:pPr>
    </w:p>
    <w:p w14:paraId="47AE3F44" w14:textId="28A30C13" w:rsidR="001E7EE7" w:rsidRPr="008733DE" w:rsidRDefault="001E7EE7" w:rsidP="001E7EE7">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 xml:space="preserve">Q1 - </w:t>
      </w:r>
      <w:r w:rsidRPr="001E7EE7">
        <w:rPr>
          <w:rFonts w:ascii="Calibri" w:eastAsia="Times New Roman" w:hAnsi="Calibri" w:cs="Calibri"/>
          <w:color w:val="000000"/>
          <w:sz w:val="24"/>
          <w:szCs w:val="24"/>
          <w:lang w:eastAsia="en-GB"/>
        </w:rPr>
        <w:t>Are you happy working with computers for studying purposes?</w:t>
      </w:r>
    </w:p>
    <w:p w14:paraId="2056718D" w14:textId="73263A22" w:rsidR="001E7EE7" w:rsidRPr="008733DE" w:rsidRDefault="001E7EE7"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 xml:space="preserve">Answer </w:t>
      </w:r>
      <w:r w:rsidR="00C775D0" w:rsidRPr="008733DE">
        <w:rPr>
          <w:rFonts w:ascii="Calibri" w:eastAsia="Times New Roman" w:hAnsi="Calibri" w:cs="Calibri"/>
          <w:color w:val="000000"/>
          <w:sz w:val="24"/>
          <w:szCs w:val="24"/>
          <w:lang w:eastAsia="en-GB"/>
        </w:rPr>
        <w:t>–</w:t>
      </w:r>
      <w:r w:rsidRPr="008733DE">
        <w:rPr>
          <w:rFonts w:ascii="Calibri" w:eastAsia="Times New Roman" w:hAnsi="Calibri" w:cs="Calibri"/>
          <w:color w:val="000000"/>
          <w:sz w:val="24"/>
          <w:szCs w:val="24"/>
          <w:lang w:eastAsia="en-GB"/>
        </w:rPr>
        <w:t xml:space="preserve"> </w:t>
      </w:r>
      <w:r w:rsidR="00C775D0" w:rsidRPr="008733DE">
        <w:rPr>
          <w:rFonts w:ascii="Calibri" w:eastAsia="Times New Roman" w:hAnsi="Calibri" w:cs="Calibri"/>
          <w:color w:val="000000"/>
          <w:sz w:val="24"/>
          <w:szCs w:val="24"/>
          <w:lang w:eastAsia="en-GB"/>
        </w:rPr>
        <w:t>Yes, No</w:t>
      </w:r>
    </w:p>
    <w:p w14:paraId="1C91301A" w14:textId="08EF11C4" w:rsidR="00C775D0" w:rsidRPr="008733DE" w:rsidRDefault="00C775D0" w:rsidP="00C775D0">
      <w:pPr>
        <w:spacing w:after="0" w:line="240" w:lineRule="auto"/>
        <w:rPr>
          <w:rFonts w:ascii="Calibri" w:eastAsia="Times New Roman" w:hAnsi="Calibri" w:cs="Calibri"/>
          <w:color w:val="000000"/>
          <w:sz w:val="24"/>
          <w:szCs w:val="24"/>
          <w:lang w:eastAsia="en-GB"/>
        </w:rPr>
      </w:pPr>
    </w:p>
    <w:p w14:paraId="6BA19944" w14:textId="1151907F"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Q</w:t>
      </w:r>
      <w:r w:rsidR="00D803BB" w:rsidRPr="008733DE">
        <w:rPr>
          <w:rFonts w:ascii="Calibri" w:eastAsia="Times New Roman" w:hAnsi="Calibri" w:cs="Calibri"/>
          <w:color w:val="000000"/>
          <w:sz w:val="24"/>
          <w:szCs w:val="24"/>
          <w:lang w:eastAsia="en-GB"/>
        </w:rPr>
        <w:t xml:space="preserve">2 </w:t>
      </w:r>
      <w:r w:rsidR="00F231C2">
        <w:rPr>
          <w:rFonts w:ascii="Calibri" w:eastAsia="Times New Roman" w:hAnsi="Calibri" w:cs="Calibri"/>
          <w:color w:val="000000"/>
          <w:sz w:val="24"/>
          <w:szCs w:val="24"/>
          <w:lang w:eastAsia="en-GB"/>
        </w:rPr>
        <w:t>–</w:t>
      </w:r>
      <w:r w:rsidRPr="008733DE">
        <w:rPr>
          <w:rFonts w:ascii="Calibri" w:eastAsia="Times New Roman" w:hAnsi="Calibri" w:cs="Calibri"/>
          <w:color w:val="000000"/>
          <w:sz w:val="24"/>
          <w:szCs w:val="24"/>
          <w:lang w:eastAsia="en-GB"/>
        </w:rPr>
        <w:t xml:space="preserve"> </w:t>
      </w:r>
      <w:r w:rsidR="00F231C2">
        <w:rPr>
          <w:rFonts w:ascii="Calibri" w:eastAsia="Times New Roman" w:hAnsi="Calibri" w:cs="Calibri"/>
          <w:color w:val="000000"/>
          <w:sz w:val="24"/>
          <w:szCs w:val="24"/>
          <w:lang w:eastAsia="en-GB"/>
        </w:rPr>
        <w:t xml:space="preserve">Is it easy for you working </w:t>
      </w:r>
      <w:r w:rsidR="00D649F9">
        <w:rPr>
          <w:rFonts w:ascii="Calibri" w:eastAsia="Times New Roman" w:hAnsi="Calibri" w:cs="Calibri"/>
          <w:color w:val="000000"/>
          <w:sz w:val="24"/>
          <w:szCs w:val="24"/>
          <w:lang w:eastAsia="en-GB"/>
        </w:rPr>
        <w:t xml:space="preserve">with </w:t>
      </w:r>
      <w:r w:rsidR="00F231C2">
        <w:rPr>
          <w:rFonts w:ascii="Calibri" w:eastAsia="Times New Roman" w:hAnsi="Calibri" w:cs="Calibri"/>
          <w:color w:val="000000"/>
          <w:sz w:val="24"/>
          <w:szCs w:val="24"/>
          <w:lang w:eastAsia="en-GB"/>
        </w:rPr>
        <w:t>c</w:t>
      </w:r>
      <w:r w:rsidR="00D803BB" w:rsidRPr="008733DE">
        <w:rPr>
          <w:rFonts w:ascii="Calibri" w:eastAsia="Times New Roman" w:hAnsi="Calibri" w:cs="Calibri"/>
          <w:color w:val="000000"/>
          <w:sz w:val="24"/>
          <w:szCs w:val="24"/>
          <w:lang w:eastAsia="en-GB"/>
        </w:rPr>
        <w:t>omputer</w:t>
      </w:r>
      <w:r w:rsidR="00D649F9">
        <w:rPr>
          <w:rFonts w:ascii="Calibri" w:eastAsia="Times New Roman" w:hAnsi="Calibri" w:cs="Calibri"/>
          <w:color w:val="000000"/>
          <w:sz w:val="24"/>
          <w:szCs w:val="24"/>
          <w:lang w:eastAsia="en-GB"/>
        </w:rPr>
        <w:t>s?</w:t>
      </w:r>
      <w:r w:rsidR="00D803BB" w:rsidRPr="008733DE">
        <w:rPr>
          <w:rFonts w:ascii="Calibri" w:eastAsia="Times New Roman" w:hAnsi="Calibri" w:cs="Calibri"/>
          <w:color w:val="000000"/>
          <w:sz w:val="24"/>
          <w:szCs w:val="24"/>
          <w:lang w:eastAsia="en-GB"/>
        </w:rPr>
        <w:t xml:space="preserve"> </w:t>
      </w:r>
    </w:p>
    <w:p w14:paraId="3181C023" w14:textId="77777777"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Answer – Yes, No</w:t>
      </w:r>
    </w:p>
    <w:p w14:paraId="08C51E32" w14:textId="0D240D4E" w:rsidR="00C775D0" w:rsidRPr="008733DE" w:rsidRDefault="00C775D0" w:rsidP="00C775D0">
      <w:pPr>
        <w:spacing w:after="0" w:line="240" w:lineRule="auto"/>
        <w:rPr>
          <w:rFonts w:ascii="Calibri" w:eastAsia="Times New Roman" w:hAnsi="Calibri" w:cs="Calibri"/>
          <w:color w:val="000000"/>
          <w:sz w:val="24"/>
          <w:szCs w:val="24"/>
          <w:lang w:eastAsia="en-GB"/>
        </w:rPr>
      </w:pPr>
    </w:p>
    <w:p w14:paraId="32061BBB" w14:textId="166A6248"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Q</w:t>
      </w:r>
      <w:r w:rsidR="00D803BB" w:rsidRPr="008733DE">
        <w:rPr>
          <w:rFonts w:ascii="Calibri" w:eastAsia="Times New Roman" w:hAnsi="Calibri" w:cs="Calibri"/>
          <w:color w:val="000000"/>
          <w:sz w:val="24"/>
          <w:szCs w:val="24"/>
          <w:lang w:eastAsia="en-GB"/>
        </w:rPr>
        <w:t>3</w:t>
      </w:r>
      <w:r w:rsidRPr="008733DE">
        <w:rPr>
          <w:rFonts w:ascii="Calibri" w:eastAsia="Times New Roman" w:hAnsi="Calibri" w:cs="Calibri"/>
          <w:color w:val="000000"/>
          <w:sz w:val="24"/>
          <w:szCs w:val="24"/>
          <w:lang w:eastAsia="en-GB"/>
        </w:rPr>
        <w:t xml:space="preserve"> -</w:t>
      </w:r>
      <w:r w:rsidR="00D649F9">
        <w:rPr>
          <w:rFonts w:ascii="Calibri" w:eastAsia="Times New Roman" w:hAnsi="Calibri" w:cs="Calibri"/>
          <w:color w:val="000000"/>
          <w:sz w:val="24"/>
          <w:szCs w:val="24"/>
          <w:lang w:eastAsia="en-GB"/>
        </w:rPr>
        <w:t>Is</w:t>
      </w:r>
      <w:r w:rsidR="004200FF">
        <w:rPr>
          <w:rFonts w:ascii="Calibri" w:eastAsia="Times New Roman" w:hAnsi="Calibri" w:cs="Calibri"/>
          <w:color w:val="000000"/>
          <w:sz w:val="24"/>
          <w:szCs w:val="24"/>
          <w:lang w:eastAsia="en-GB"/>
        </w:rPr>
        <w:t xml:space="preserve"> the</w:t>
      </w:r>
      <w:r w:rsidRPr="008733DE">
        <w:rPr>
          <w:rFonts w:ascii="Calibri" w:eastAsia="Times New Roman" w:hAnsi="Calibri" w:cs="Calibri"/>
          <w:color w:val="000000"/>
          <w:sz w:val="24"/>
          <w:szCs w:val="24"/>
          <w:lang w:eastAsia="en-GB"/>
        </w:rPr>
        <w:t xml:space="preserve"> </w:t>
      </w:r>
      <w:r w:rsidR="00494DBD" w:rsidRPr="008733DE">
        <w:rPr>
          <w:rFonts w:ascii="Calibri" w:eastAsia="Times New Roman" w:hAnsi="Calibri" w:cs="Calibri"/>
          <w:color w:val="000000"/>
          <w:sz w:val="24"/>
          <w:szCs w:val="24"/>
          <w:lang w:eastAsia="en-GB"/>
        </w:rPr>
        <w:t>Moodle</w:t>
      </w:r>
      <w:r w:rsidR="004200FF">
        <w:rPr>
          <w:rFonts w:ascii="Calibri" w:eastAsia="Times New Roman" w:hAnsi="Calibri" w:cs="Calibri"/>
          <w:color w:val="000000"/>
          <w:sz w:val="24"/>
          <w:szCs w:val="24"/>
          <w:lang w:eastAsia="en-GB"/>
        </w:rPr>
        <w:t xml:space="preserve"> System</w:t>
      </w:r>
      <w:r w:rsidR="00494DBD" w:rsidRPr="008733DE">
        <w:rPr>
          <w:rFonts w:ascii="Calibri" w:eastAsia="Times New Roman" w:hAnsi="Calibri" w:cs="Calibri"/>
          <w:color w:val="000000"/>
          <w:sz w:val="24"/>
          <w:szCs w:val="24"/>
          <w:lang w:eastAsia="en-GB"/>
        </w:rPr>
        <w:t xml:space="preserve"> easy</w:t>
      </w:r>
      <w:r w:rsidR="004200FF">
        <w:rPr>
          <w:rFonts w:ascii="Calibri" w:eastAsia="Times New Roman" w:hAnsi="Calibri" w:cs="Calibri"/>
          <w:color w:val="000000"/>
          <w:sz w:val="24"/>
          <w:szCs w:val="24"/>
          <w:lang w:eastAsia="en-GB"/>
        </w:rPr>
        <w:t xml:space="preserve"> to use</w:t>
      </w:r>
      <w:r w:rsidRPr="001E7EE7">
        <w:rPr>
          <w:rFonts w:ascii="Calibri" w:eastAsia="Times New Roman" w:hAnsi="Calibri" w:cs="Calibri"/>
          <w:color w:val="000000"/>
          <w:sz w:val="24"/>
          <w:szCs w:val="24"/>
          <w:lang w:eastAsia="en-GB"/>
        </w:rPr>
        <w:t>?</w:t>
      </w:r>
    </w:p>
    <w:p w14:paraId="3B1F1219" w14:textId="218CB199"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Answer – Yes, No</w:t>
      </w:r>
    </w:p>
    <w:p w14:paraId="377A36BF" w14:textId="669301F2" w:rsidR="00C775D0" w:rsidRPr="008733DE" w:rsidRDefault="00C775D0" w:rsidP="00C775D0">
      <w:pPr>
        <w:spacing w:after="0" w:line="240" w:lineRule="auto"/>
        <w:rPr>
          <w:rFonts w:ascii="Calibri" w:eastAsia="Times New Roman" w:hAnsi="Calibri" w:cs="Calibri"/>
          <w:color w:val="000000"/>
          <w:sz w:val="24"/>
          <w:szCs w:val="24"/>
          <w:lang w:eastAsia="en-GB"/>
        </w:rPr>
      </w:pPr>
    </w:p>
    <w:p w14:paraId="17A02278" w14:textId="5015EA31"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Q</w:t>
      </w:r>
      <w:r w:rsidR="00D803BB" w:rsidRPr="008733DE">
        <w:rPr>
          <w:rFonts w:ascii="Calibri" w:eastAsia="Times New Roman" w:hAnsi="Calibri" w:cs="Calibri"/>
          <w:color w:val="000000"/>
          <w:sz w:val="24"/>
          <w:szCs w:val="24"/>
          <w:lang w:eastAsia="en-GB"/>
        </w:rPr>
        <w:t>4</w:t>
      </w:r>
      <w:r w:rsidRPr="008733DE">
        <w:rPr>
          <w:rFonts w:ascii="Calibri" w:eastAsia="Times New Roman" w:hAnsi="Calibri" w:cs="Calibri"/>
          <w:color w:val="000000"/>
          <w:sz w:val="24"/>
          <w:szCs w:val="24"/>
          <w:lang w:eastAsia="en-GB"/>
        </w:rPr>
        <w:t xml:space="preserve"> -</w:t>
      </w:r>
      <w:r w:rsidR="00CA2DAE">
        <w:rPr>
          <w:rFonts w:ascii="Calibri" w:eastAsia="Times New Roman" w:hAnsi="Calibri" w:cs="Calibri"/>
          <w:color w:val="000000"/>
          <w:sz w:val="24"/>
          <w:szCs w:val="24"/>
          <w:lang w:eastAsia="en-GB"/>
        </w:rPr>
        <w:t>Is the</w:t>
      </w:r>
      <w:r w:rsidRPr="008733DE">
        <w:rPr>
          <w:rFonts w:ascii="Calibri" w:eastAsia="Times New Roman" w:hAnsi="Calibri" w:cs="Calibri"/>
          <w:color w:val="000000"/>
          <w:sz w:val="24"/>
          <w:szCs w:val="24"/>
          <w:lang w:eastAsia="en-GB"/>
        </w:rPr>
        <w:t xml:space="preserve"> </w:t>
      </w:r>
      <w:r w:rsidR="00A250FA" w:rsidRPr="008733DE">
        <w:rPr>
          <w:rFonts w:ascii="Calibri" w:eastAsia="Times New Roman" w:hAnsi="Calibri" w:cs="Calibri"/>
          <w:color w:val="000000"/>
          <w:sz w:val="24"/>
          <w:szCs w:val="24"/>
          <w:lang w:eastAsia="en-GB"/>
        </w:rPr>
        <w:t>Moodle</w:t>
      </w:r>
      <w:r w:rsidR="00CA2DAE">
        <w:rPr>
          <w:rFonts w:ascii="Calibri" w:eastAsia="Times New Roman" w:hAnsi="Calibri" w:cs="Calibri"/>
          <w:color w:val="000000"/>
          <w:sz w:val="24"/>
          <w:szCs w:val="24"/>
          <w:lang w:eastAsia="en-GB"/>
        </w:rPr>
        <w:t xml:space="preserve"> System</w:t>
      </w:r>
      <w:r w:rsidR="00A250FA" w:rsidRPr="008733DE">
        <w:rPr>
          <w:rFonts w:ascii="Calibri" w:eastAsia="Times New Roman" w:hAnsi="Calibri" w:cs="Calibri"/>
          <w:color w:val="000000"/>
          <w:sz w:val="24"/>
          <w:szCs w:val="24"/>
          <w:lang w:eastAsia="en-GB"/>
        </w:rPr>
        <w:t xml:space="preserve"> Reliable?</w:t>
      </w:r>
    </w:p>
    <w:p w14:paraId="75570625" w14:textId="77777777"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Answer – Yes, No</w:t>
      </w:r>
    </w:p>
    <w:p w14:paraId="30BE8279" w14:textId="77777777" w:rsidR="00C775D0" w:rsidRPr="008733DE" w:rsidRDefault="00C775D0" w:rsidP="00C775D0">
      <w:pPr>
        <w:spacing w:after="0" w:line="240" w:lineRule="auto"/>
        <w:rPr>
          <w:rFonts w:ascii="Calibri" w:eastAsia="Times New Roman" w:hAnsi="Calibri" w:cs="Calibri"/>
          <w:color w:val="000000"/>
          <w:sz w:val="24"/>
          <w:szCs w:val="24"/>
          <w:lang w:eastAsia="en-GB"/>
        </w:rPr>
      </w:pPr>
    </w:p>
    <w:p w14:paraId="085ADC3E" w14:textId="6AF49E52" w:rsidR="009F456B"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Q</w:t>
      </w:r>
      <w:r w:rsidR="00D803BB" w:rsidRPr="008733DE">
        <w:rPr>
          <w:rFonts w:ascii="Calibri" w:eastAsia="Times New Roman" w:hAnsi="Calibri" w:cs="Calibri"/>
          <w:color w:val="000000"/>
          <w:sz w:val="24"/>
          <w:szCs w:val="24"/>
          <w:lang w:eastAsia="en-GB"/>
        </w:rPr>
        <w:t>5</w:t>
      </w:r>
      <w:r w:rsidRPr="008733DE">
        <w:rPr>
          <w:rFonts w:ascii="Calibri" w:eastAsia="Times New Roman" w:hAnsi="Calibri" w:cs="Calibri"/>
          <w:color w:val="000000"/>
          <w:sz w:val="24"/>
          <w:szCs w:val="24"/>
          <w:lang w:eastAsia="en-GB"/>
        </w:rPr>
        <w:t xml:space="preserve"> </w:t>
      </w:r>
      <w:r w:rsidR="00A00741">
        <w:rPr>
          <w:rFonts w:ascii="Calibri" w:eastAsia="Times New Roman" w:hAnsi="Calibri" w:cs="Calibri"/>
          <w:color w:val="000000"/>
          <w:sz w:val="24"/>
          <w:szCs w:val="24"/>
          <w:lang w:eastAsia="en-GB"/>
        </w:rPr>
        <w:t>–</w:t>
      </w:r>
      <w:r w:rsidRPr="008733DE">
        <w:rPr>
          <w:rFonts w:ascii="Calibri" w:eastAsia="Times New Roman" w:hAnsi="Calibri" w:cs="Calibri"/>
          <w:color w:val="000000"/>
          <w:sz w:val="24"/>
          <w:szCs w:val="24"/>
          <w:lang w:eastAsia="en-GB"/>
        </w:rPr>
        <w:t xml:space="preserve"> </w:t>
      </w:r>
      <w:r w:rsidR="00A00741">
        <w:rPr>
          <w:rFonts w:ascii="Calibri" w:eastAsia="Times New Roman" w:hAnsi="Calibri" w:cs="Calibri"/>
          <w:color w:val="000000"/>
          <w:sz w:val="24"/>
          <w:szCs w:val="24"/>
          <w:lang w:eastAsia="en-GB"/>
        </w:rPr>
        <w:t xml:space="preserve">Is the </w:t>
      </w:r>
      <w:r w:rsidR="00A250FA" w:rsidRPr="008733DE">
        <w:rPr>
          <w:rFonts w:ascii="Calibri" w:eastAsia="Times New Roman" w:hAnsi="Calibri" w:cs="Calibri"/>
          <w:color w:val="000000"/>
          <w:sz w:val="24"/>
          <w:szCs w:val="24"/>
          <w:lang w:eastAsia="en-GB"/>
        </w:rPr>
        <w:t>Moodle</w:t>
      </w:r>
      <w:r w:rsidR="00087B2F">
        <w:rPr>
          <w:rFonts w:ascii="Calibri" w:eastAsia="Times New Roman" w:hAnsi="Calibri" w:cs="Calibri"/>
          <w:color w:val="000000"/>
          <w:sz w:val="24"/>
          <w:szCs w:val="24"/>
          <w:lang w:eastAsia="en-GB"/>
        </w:rPr>
        <w:t xml:space="preserve"> System</w:t>
      </w:r>
      <w:r w:rsidR="00A250FA" w:rsidRPr="008733DE">
        <w:rPr>
          <w:rFonts w:ascii="Calibri" w:eastAsia="Times New Roman" w:hAnsi="Calibri" w:cs="Calibri"/>
          <w:color w:val="000000"/>
          <w:sz w:val="24"/>
          <w:szCs w:val="24"/>
          <w:lang w:eastAsia="en-GB"/>
        </w:rPr>
        <w:t xml:space="preserve"> Stable?</w:t>
      </w:r>
    </w:p>
    <w:p w14:paraId="0829CEAF" w14:textId="5C501C4F"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Answer – Yes, No</w:t>
      </w:r>
    </w:p>
    <w:p w14:paraId="0F9DB1B2" w14:textId="46EAB6FD" w:rsidR="00C775D0" w:rsidRPr="008733DE" w:rsidRDefault="00C775D0" w:rsidP="001E7EE7">
      <w:pPr>
        <w:spacing w:after="0" w:line="240" w:lineRule="auto"/>
        <w:rPr>
          <w:rFonts w:ascii="Calibri" w:eastAsia="Times New Roman" w:hAnsi="Calibri" w:cs="Calibri"/>
          <w:color w:val="000000"/>
          <w:sz w:val="24"/>
          <w:szCs w:val="24"/>
          <w:lang w:eastAsia="en-GB"/>
        </w:rPr>
      </w:pPr>
    </w:p>
    <w:p w14:paraId="4392B2AF" w14:textId="655AC8A1"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Q</w:t>
      </w:r>
      <w:r w:rsidR="00D803BB" w:rsidRPr="008733DE">
        <w:rPr>
          <w:rFonts w:ascii="Calibri" w:eastAsia="Times New Roman" w:hAnsi="Calibri" w:cs="Calibri"/>
          <w:color w:val="000000"/>
          <w:sz w:val="24"/>
          <w:szCs w:val="24"/>
          <w:lang w:eastAsia="en-GB"/>
        </w:rPr>
        <w:t>6</w:t>
      </w:r>
      <w:r w:rsidRPr="008733DE">
        <w:rPr>
          <w:rFonts w:ascii="Calibri" w:eastAsia="Times New Roman" w:hAnsi="Calibri" w:cs="Calibri"/>
          <w:color w:val="000000"/>
          <w:sz w:val="24"/>
          <w:szCs w:val="24"/>
          <w:lang w:eastAsia="en-GB"/>
        </w:rPr>
        <w:t xml:space="preserve"> </w:t>
      </w:r>
      <w:r w:rsidR="00087B2F">
        <w:rPr>
          <w:rFonts w:ascii="Calibri" w:eastAsia="Times New Roman" w:hAnsi="Calibri" w:cs="Calibri"/>
          <w:color w:val="000000"/>
          <w:sz w:val="24"/>
          <w:szCs w:val="24"/>
          <w:lang w:eastAsia="en-GB"/>
        </w:rPr>
        <w:t>–</w:t>
      </w:r>
      <w:r w:rsidRPr="008733DE">
        <w:rPr>
          <w:rFonts w:ascii="Calibri" w:eastAsia="Times New Roman" w:hAnsi="Calibri" w:cs="Calibri"/>
          <w:color w:val="000000"/>
          <w:sz w:val="24"/>
          <w:szCs w:val="24"/>
          <w:lang w:eastAsia="en-GB"/>
        </w:rPr>
        <w:t xml:space="preserve"> </w:t>
      </w:r>
      <w:r w:rsidR="00087B2F">
        <w:rPr>
          <w:rFonts w:ascii="Calibri" w:eastAsia="Times New Roman" w:hAnsi="Calibri" w:cs="Calibri"/>
          <w:color w:val="000000"/>
          <w:sz w:val="24"/>
          <w:szCs w:val="24"/>
          <w:lang w:eastAsia="en-GB"/>
        </w:rPr>
        <w:t>How o</w:t>
      </w:r>
      <w:r w:rsidR="00DD19A3">
        <w:rPr>
          <w:rFonts w:ascii="Calibri" w:eastAsia="Times New Roman" w:hAnsi="Calibri" w:cs="Calibri"/>
          <w:color w:val="000000"/>
          <w:sz w:val="24"/>
          <w:szCs w:val="24"/>
          <w:lang w:eastAsia="en-GB"/>
        </w:rPr>
        <w:t xml:space="preserve">ften do you visit the </w:t>
      </w:r>
      <w:r w:rsidR="009F456B" w:rsidRPr="008733DE">
        <w:rPr>
          <w:rFonts w:ascii="Calibri" w:eastAsia="Times New Roman" w:hAnsi="Calibri" w:cs="Calibri"/>
          <w:color w:val="000000"/>
          <w:sz w:val="24"/>
          <w:szCs w:val="24"/>
          <w:lang w:eastAsia="en-GB"/>
        </w:rPr>
        <w:t>Moodle</w:t>
      </w:r>
      <w:r w:rsidRPr="001E7EE7">
        <w:rPr>
          <w:rFonts w:ascii="Calibri" w:eastAsia="Times New Roman" w:hAnsi="Calibri" w:cs="Calibri"/>
          <w:color w:val="000000"/>
          <w:sz w:val="24"/>
          <w:szCs w:val="24"/>
          <w:lang w:eastAsia="en-GB"/>
        </w:rPr>
        <w:t>?</w:t>
      </w:r>
    </w:p>
    <w:p w14:paraId="6DDDC235" w14:textId="525A4C1E"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 xml:space="preserve">Answer – </w:t>
      </w:r>
      <w:r w:rsidR="004F35E7" w:rsidRPr="008733DE">
        <w:rPr>
          <w:rFonts w:ascii="Calibri" w:eastAsia="Times New Roman" w:hAnsi="Calibri" w:cs="Calibri"/>
          <w:color w:val="000000"/>
          <w:sz w:val="24"/>
          <w:szCs w:val="24"/>
          <w:lang w:eastAsia="en-GB"/>
        </w:rPr>
        <w:t>Every day, A few times a week, About once a week, A few times a month, Once a month, Less than once a month</w:t>
      </w:r>
    </w:p>
    <w:p w14:paraId="357AD038" w14:textId="6F7054E6" w:rsidR="00C775D0" w:rsidRPr="008733DE" w:rsidRDefault="00C775D0" w:rsidP="001E7EE7">
      <w:pPr>
        <w:spacing w:after="0" w:line="240" w:lineRule="auto"/>
        <w:rPr>
          <w:rFonts w:ascii="Calibri" w:eastAsia="Times New Roman" w:hAnsi="Calibri" w:cs="Calibri"/>
          <w:color w:val="000000"/>
          <w:sz w:val="24"/>
          <w:szCs w:val="24"/>
          <w:lang w:eastAsia="en-GB"/>
        </w:rPr>
      </w:pPr>
    </w:p>
    <w:p w14:paraId="20F48B77" w14:textId="3C8F596C"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Q</w:t>
      </w:r>
      <w:r w:rsidR="00D803BB" w:rsidRPr="008733DE">
        <w:rPr>
          <w:rFonts w:ascii="Calibri" w:eastAsia="Times New Roman" w:hAnsi="Calibri" w:cs="Calibri"/>
          <w:color w:val="000000"/>
          <w:sz w:val="24"/>
          <w:szCs w:val="24"/>
          <w:lang w:eastAsia="en-GB"/>
        </w:rPr>
        <w:t>7</w:t>
      </w:r>
      <w:r w:rsidRPr="008733DE">
        <w:rPr>
          <w:rFonts w:ascii="Calibri" w:eastAsia="Times New Roman" w:hAnsi="Calibri" w:cs="Calibri"/>
          <w:color w:val="000000"/>
          <w:sz w:val="24"/>
          <w:szCs w:val="24"/>
          <w:lang w:eastAsia="en-GB"/>
        </w:rPr>
        <w:t xml:space="preserve"> </w:t>
      </w:r>
      <w:r w:rsidR="002477E5">
        <w:rPr>
          <w:rFonts w:ascii="Calibri" w:eastAsia="Times New Roman" w:hAnsi="Calibri" w:cs="Calibri"/>
          <w:color w:val="000000"/>
          <w:sz w:val="24"/>
          <w:szCs w:val="24"/>
          <w:lang w:eastAsia="en-GB"/>
        </w:rPr>
        <w:t>– Are you</w:t>
      </w:r>
      <w:r w:rsidRPr="008733DE">
        <w:rPr>
          <w:rFonts w:ascii="Calibri" w:eastAsia="Times New Roman" w:hAnsi="Calibri" w:cs="Calibri"/>
          <w:color w:val="000000"/>
          <w:sz w:val="24"/>
          <w:szCs w:val="24"/>
          <w:lang w:eastAsia="en-GB"/>
        </w:rPr>
        <w:t xml:space="preserve"> </w:t>
      </w:r>
      <w:r w:rsidR="00D005A9">
        <w:rPr>
          <w:rFonts w:ascii="Calibri" w:eastAsia="Times New Roman" w:hAnsi="Calibri" w:cs="Calibri"/>
          <w:color w:val="000000"/>
          <w:sz w:val="24"/>
          <w:szCs w:val="24"/>
          <w:lang w:eastAsia="en-GB"/>
        </w:rPr>
        <w:t>s</w:t>
      </w:r>
      <w:r w:rsidR="00FD70E7" w:rsidRPr="008733DE">
        <w:rPr>
          <w:rFonts w:ascii="Calibri" w:eastAsia="Times New Roman" w:hAnsi="Calibri" w:cs="Calibri"/>
          <w:color w:val="000000"/>
          <w:sz w:val="24"/>
          <w:szCs w:val="24"/>
          <w:lang w:eastAsia="en-GB"/>
        </w:rPr>
        <w:t xml:space="preserve">atisfied with </w:t>
      </w:r>
      <w:r w:rsidR="00D005A9">
        <w:rPr>
          <w:rFonts w:ascii="Calibri" w:eastAsia="Times New Roman" w:hAnsi="Calibri" w:cs="Calibri"/>
          <w:color w:val="000000"/>
          <w:sz w:val="24"/>
          <w:szCs w:val="24"/>
          <w:lang w:eastAsia="en-GB"/>
        </w:rPr>
        <w:t>the technical</w:t>
      </w:r>
      <w:r w:rsidR="00A62798">
        <w:rPr>
          <w:rFonts w:ascii="Calibri" w:eastAsia="Times New Roman" w:hAnsi="Calibri" w:cs="Calibri"/>
          <w:color w:val="000000"/>
          <w:sz w:val="24"/>
          <w:szCs w:val="24"/>
          <w:lang w:eastAsia="en-GB"/>
        </w:rPr>
        <w:t xml:space="preserve"> s</w:t>
      </w:r>
      <w:r w:rsidR="00FD70E7" w:rsidRPr="008733DE">
        <w:rPr>
          <w:rFonts w:ascii="Calibri" w:eastAsia="Times New Roman" w:hAnsi="Calibri" w:cs="Calibri"/>
          <w:color w:val="000000"/>
          <w:sz w:val="24"/>
          <w:szCs w:val="24"/>
          <w:lang w:eastAsia="en-GB"/>
        </w:rPr>
        <w:t>upport</w:t>
      </w:r>
      <w:r w:rsidR="00A62798">
        <w:rPr>
          <w:rFonts w:ascii="Calibri" w:eastAsia="Times New Roman" w:hAnsi="Calibri" w:cs="Calibri"/>
          <w:color w:val="000000"/>
          <w:sz w:val="24"/>
          <w:szCs w:val="24"/>
          <w:lang w:eastAsia="en-GB"/>
        </w:rPr>
        <w:t xml:space="preserve"> available</w:t>
      </w:r>
      <w:r w:rsidR="00465E4E">
        <w:rPr>
          <w:rFonts w:ascii="Calibri" w:eastAsia="Times New Roman" w:hAnsi="Calibri" w:cs="Calibri"/>
          <w:color w:val="000000"/>
          <w:sz w:val="24"/>
          <w:szCs w:val="24"/>
          <w:lang w:eastAsia="en-GB"/>
        </w:rPr>
        <w:t xml:space="preserve"> when needed</w:t>
      </w:r>
      <w:r w:rsidRPr="001E7EE7">
        <w:rPr>
          <w:rFonts w:ascii="Calibri" w:eastAsia="Times New Roman" w:hAnsi="Calibri" w:cs="Calibri"/>
          <w:color w:val="000000"/>
          <w:sz w:val="24"/>
          <w:szCs w:val="24"/>
          <w:lang w:eastAsia="en-GB"/>
        </w:rPr>
        <w:t>?</w:t>
      </w:r>
    </w:p>
    <w:p w14:paraId="60972381" w14:textId="77777777"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Answer – Yes, No</w:t>
      </w:r>
    </w:p>
    <w:p w14:paraId="43760041" w14:textId="2139EC73" w:rsidR="00C775D0" w:rsidRPr="008733DE" w:rsidRDefault="00C775D0" w:rsidP="001E7EE7">
      <w:pPr>
        <w:spacing w:after="0" w:line="240" w:lineRule="auto"/>
        <w:rPr>
          <w:rFonts w:ascii="Calibri" w:eastAsia="Times New Roman" w:hAnsi="Calibri" w:cs="Calibri"/>
          <w:color w:val="000000"/>
          <w:sz w:val="24"/>
          <w:szCs w:val="24"/>
          <w:lang w:eastAsia="en-GB"/>
        </w:rPr>
      </w:pPr>
    </w:p>
    <w:p w14:paraId="54ED055C" w14:textId="4903EA87"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Q</w:t>
      </w:r>
      <w:r w:rsidR="00D803BB" w:rsidRPr="008733DE">
        <w:rPr>
          <w:rFonts w:ascii="Calibri" w:eastAsia="Times New Roman" w:hAnsi="Calibri" w:cs="Calibri"/>
          <w:color w:val="000000"/>
          <w:sz w:val="24"/>
          <w:szCs w:val="24"/>
          <w:lang w:eastAsia="en-GB"/>
        </w:rPr>
        <w:t>8</w:t>
      </w:r>
      <w:r w:rsidR="00223E78" w:rsidRPr="008733DE">
        <w:rPr>
          <w:rFonts w:ascii="Calibri" w:eastAsia="Times New Roman" w:hAnsi="Calibri" w:cs="Calibri"/>
          <w:color w:val="000000"/>
          <w:sz w:val="24"/>
          <w:szCs w:val="24"/>
          <w:lang w:eastAsia="en-GB"/>
        </w:rPr>
        <w:t xml:space="preserve"> </w:t>
      </w:r>
      <w:r w:rsidR="00465E4E">
        <w:rPr>
          <w:rFonts w:ascii="Calibri" w:eastAsia="Times New Roman" w:hAnsi="Calibri" w:cs="Calibri"/>
          <w:color w:val="000000"/>
          <w:sz w:val="24"/>
          <w:szCs w:val="24"/>
          <w:lang w:eastAsia="en-GB"/>
        </w:rPr>
        <w:t>–</w:t>
      </w:r>
      <w:r w:rsidRPr="008733DE">
        <w:rPr>
          <w:rFonts w:ascii="Calibri" w:eastAsia="Times New Roman" w:hAnsi="Calibri" w:cs="Calibri"/>
          <w:color w:val="000000"/>
          <w:sz w:val="24"/>
          <w:szCs w:val="24"/>
          <w:lang w:eastAsia="en-GB"/>
        </w:rPr>
        <w:t xml:space="preserve"> </w:t>
      </w:r>
      <w:r w:rsidR="00223E78" w:rsidRPr="008733DE">
        <w:rPr>
          <w:rFonts w:ascii="Calibri" w:eastAsia="Times New Roman" w:hAnsi="Calibri" w:cs="Calibri"/>
          <w:color w:val="000000"/>
          <w:sz w:val="24"/>
          <w:szCs w:val="24"/>
          <w:lang w:eastAsia="en-GB"/>
        </w:rPr>
        <w:t>Traditional</w:t>
      </w:r>
      <w:r w:rsidR="00465E4E">
        <w:rPr>
          <w:rFonts w:ascii="Calibri" w:eastAsia="Times New Roman" w:hAnsi="Calibri" w:cs="Calibri"/>
          <w:color w:val="000000"/>
          <w:sz w:val="24"/>
          <w:szCs w:val="24"/>
          <w:lang w:eastAsia="en-GB"/>
        </w:rPr>
        <w:t xml:space="preserve"> </w:t>
      </w:r>
      <w:r w:rsidR="00905697">
        <w:rPr>
          <w:rFonts w:ascii="Calibri" w:eastAsia="Times New Roman" w:hAnsi="Calibri" w:cs="Calibri"/>
          <w:color w:val="000000"/>
          <w:sz w:val="24"/>
          <w:szCs w:val="24"/>
          <w:lang w:eastAsia="en-GB"/>
        </w:rPr>
        <w:t>learning in the cl</w:t>
      </w:r>
      <w:r w:rsidR="005C0C30">
        <w:rPr>
          <w:rFonts w:ascii="Calibri" w:eastAsia="Times New Roman" w:hAnsi="Calibri" w:cs="Calibri"/>
          <w:color w:val="000000"/>
          <w:sz w:val="24"/>
          <w:szCs w:val="24"/>
          <w:lang w:eastAsia="en-GB"/>
        </w:rPr>
        <w:t xml:space="preserve">assroom can be replaced </w:t>
      </w:r>
      <w:proofErr w:type="gramStart"/>
      <w:r w:rsidR="005C0C30">
        <w:rPr>
          <w:rFonts w:ascii="Calibri" w:eastAsia="Times New Roman" w:hAnsi="Calibri" w:cs="Calibri"/>
          <w:color w:val="000000"/>
          <w:sz w:val="24"/>
          <w:szCs w:val="24"/>
          <w:lang w:eastAsia="en-GB"/>
        </w:rPr>
        <w:t>by</w:t>
      </w:r>
      <w:r w:rsidR="00223E78" w:rsidRPr="008733DE">
        <w:rPr>
          <w:rFonts w:ascii="Calibri" w:eastAsia="Times New Roman" w:hAnsi="Calibri" w:cs="Calibri"/>
          <w:color w:val="000000"/>
          <w:sz w:val="24"/>
          <w:szCs w:val="24"/>
          <w:lang w:eastAsia="en-GB"/>
        </w:rPr>
        <w:t xml:space="preserve">  E</w:t>
      </w:r>
      <w:proofErr w:type="gramEnd"/>
      <w:r w:rsidR="00223E78" w:rsidRPr="008733DE">
        <w:rPr>
          <w:rFonts w:ascii="Calibri" w:eastAsia="Times New Roman" w:hAnsi="Calibri" w:cs="Calibri"/>
          <w:color w:val="000000"/>
          <w:sz w:val="24"/>
          <w:szCs w:val="24"/>
          <w:lang w:eastAsia="en-GB"/>
        </w:rPr>
        <w:t>-Learning</w:t>
      </w:r>
      <w:r w:rsidRPr="001E7EE7">
        <w:rPr>
          <w:rFonts w:ascii="Calibri" w:eastAsia="Times New Roman" w:hAnsi="Calibri" w:cs="Calibri"/>
          <w:color w:val="000000"/>
          <w:sz w:val="24"/>
          <w:szCs w:val="24"/>
          <w:lang w:eastAsia="en-GB"/>
        </w:rPr>
        <w:t>?</w:t>
      </w:r>
    </w:p>
    <w:p w14:paraId="23F38A5E" w14:textId="7726E45D"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 xml:space="preserve">Answer – </w:t>
      </w:r>
      <w:r w:rsidR="00E26113" w:rsidRPr="008733DE">
        <w:rPr>
          <w:rFonts w:ascii="Calibri" w:eastAsia="Times New Roman" w:hAnsi="Calibri" w:cs="Calibri"/>
          <w:color w:val="000000"/>
          <w:sz w:val="24"/>
          <w:szCs w:val="24"/>
          <w:lang w:eastAsia="en-GB"/>
        </w:rPr>
        <w:t xml:space="preserve">Strongly Agree, Agree, </w:t>
      </w:r>
      <w:proofErr w:type="gramStart"/>
      <w:r w:rsidR="00E26113" w:rsidRPr="008733DE">
        <w:rPr>
          <w:rFonts w:ascii="Calibri" w:eastAsia="Times New Roman" w:hAnsi="Calibri" w:cs="Calibri"/>
          <w:color w:val="000000"/>
          <w:sz w:val="24"/>
          <w:szCs w:val="24"/>
          <w:lang w:eastAsia="en-GB"/>
        </w:rPr>
        <w:t>Neither</w:t>
      </w:r>
      <w:proofErr w:type="gramEnd"/>
      <w:r w:rsidR="00E26113" w:rsidRPr="008733DE">
        <w:rPr>
          <w:rFonts w:ascii="Calibri" w:eastAsia="Times New Roman" w:hAnsi="Calibri" w:cs="Calibri"/>
          <w:color w:val="000000"/>
          <w:sz w:val="24"/>
          <w:szCs w:val="24"/>
          <w:lang w:eastAsia="en-GB"/>
        </w:rPr>
        <w:t xml:space="preserve"> agree nor disagree, Disagree, Strongly d</w:t>
      </w:r>
      <w:r w:rsidR="00745F66" w:rsidRPr="008733DE">
        <w:rPr>
          <w:rFonts w:ascii="Calibri" w:eastAsia="Times New Roman" w:hAnsi="Calibri" w:cs="Calibri"/>
          <w:color w:val="000000"/>
          <w:sz w:val="24"/>
          <w:szCs w:val="24"/>
          <w:lang w:eastAsia="en-GB"/>
        </w:rPr>
        <w:t>i</w:t>
      </w:r>
      <w:r w:rsidR="00E26113" w:rsidRPr="008733DE">
        <w:rPr>
          <w:rFonts w:ascii="Calibri" w:eastAsia="Times New Roman" w:hAnsi="Calibri" w:cs="Calibri"/>
          <w:color w:val="000000"/>
          <w:sz w:val="24"/>
          <w:szCs w:val="24"/>
          <w:lang w:eastAsia="en-GB"/>
        </w:rPr>
        <w:t>sagree</w:t>
      </w:r>
    </w:p>
    <w:p w14:paraId="4630B06C" w14:textId="510FF9DC" w:rsidR="00C775D0" w:rsidRPr="008733DE" w:rsidRDefault="00C775D0" w:rsidP="001E7EE7">
      <w:pPr>
        <w:spacing w:after="0" w:line="240" w:lineRule="auto"/>
        <w:rPr>
          <w:rFonts w:ascii="Calibri" w:eastAsia="Times New Roman" w:hAnsi="Calibri" w:cs="Calibri"/>
          <w:color w:val="000000"/>
          <w:sz w:val="24"/>
          <w:szCs w:val="24"/>
          <w:lang w:eastAsia="en-GB"/>
        </w:rPr>
      </w:pPr>
    </w:p>
    <w:p w14:paraId="00EC44BB" w14:textId="7CCD5405"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Q</w:t>
      </w:r>
      <w:r w:rsidR="00D803BB" w:rsidRPr="008733DE">
        <w:rPr>
          <w:rFonts w:ascii="Calibri" w:eastAsia="Times New Roman" w:hAnsi="Calibri" w:cs="Calibri"/>
          <w:color w:val="000000"/>
          <w:sz w:val="24"/>
          <w:szCs w:val="24"/>
          <w:lang w:eastAsia="en-GB"/>
        </w:rPr>
        <w:t>9</w:t>
      </w:r>
      <w:r w:rsidRPr="008733DE">
        <w:rPr>
          <w:rFonts w:ascii="Calibri" w:eastAsia="Times New Roman" w:hAnsi="Calibri" w:cs="Calibri"/>
          <w:color w:val="000000"/>
          <w:sz w:val="24"/>
          <w:szCs w:val="24"/>
          <w:lang w:eastAsia="en-GB"/>
        </w:rPr>
        <w:t xml:space="preserve"> </w:t>
      </w:r>
      <w:r w:rsidR="00223E78" w:rsidRPr="008733DE">
        <w:rPr>
          <w:rFonts w:ascii="Calibri" w:eastAsia="Times New Roman" w:hAnsi="Calibri" w:cs="Calibri"/>
          <w:color w:val="000000"/>
          <w:sz w:val="24"/>
          <w:szCs w:val="24"/>
          <w:lang w:eastAsia="en-GB"/>
        </w:rPr>
        <w:t>–</w:t>
      </w:r>
      <w:r w:rsidRPr="008733DE">
        <w:rPr>
          <w:rFonts w:ascii="Calibri" w:eastAsia="Times New Roman" w:hAnsi="Calibri" w:cs="Calibri"/>
          <w:color w:val="000000"/>
          <w:sz w:val="24"/>
          <w:szCs w:val="24"/>
          <w:lang w:eastAsia="en-GB"/>
        </w:rPr>
        <w:t xml:space="preserve"> </w:t>
      </w:r>
      <w:r w:rsidR="00DE1596">
        <w:rPr>
          <w:rFonts w:ascii="Calibri" w:eastAsia="Times New Roman" w:hAnsi="Calibri" w:cs="Calibri"/>
          <w:color w:val="000000"/>
          <w:sz w:val="24"/>
          <w:szCs w:val="24"/>
          <w:lang w:eastAsia="en-GB"/>
        </w:rPr>
        <w:t xml:space="preserve">What is your </w:t>
      </w:r>
      <w:r w:rsidR="00223E78" w:rsidRPr="008733DE">
        <w:rPr>
          <w:rFonts w:ascii="Calibri" w:eastAsia="Times New Roman" w:hAnsi="Calibri" w:cs="Calibri"/>
          <w:color w:val="000000"/>
          <w:sz w:val="24"/>
          <w:szCs w:val="24"/>
          <w:lang w:eastAsia="en-GB"/>
        </w:rPr>
        <w:t>Age group</w:t>
      </w:r>
      <w:r w:rsidRPr="001E7EE7">
        <w:rPr>
          <w:rFonts w:ascii="Calibri" w:eastAsia="Times New Roman" w:hAnsi="Calibri" w:cs="Calibri"/>
          <w:color w:val="000000"/>
          <w:sz w:val="24"/>
          <w:szCs w:val="24"/>
          <w:lang w:eastAsia="en-GB"/>
        </w:rPr>
        <w:t>?</w:t>
      </w:r>
    </w:p>
    <w:p w14:paraId="03155C54" w14:textId="2A13BB99" w:rsidR="00C775D0" w:rsidRPr="008733DE" w:rsidRDefault="00C775D0" w:rsidP="00C775D0">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 xml:space="preserve">Answer – </w:t>
      </w:r>
      <w:r w:rsidR="009C0FD7" w:rsidRPr="008733DE">
        <w:rPr>
          <w:rFonts w:ascii="Calibri" w:eastAsia="Times New Roman" w:hAnsi="Calibri" w:cs="Calibri"/>
          <w:color w:val="000000"/>
          <w:sz w:val="24"/>
          <w:szCs w:val="24"/>
          <w:lang w:eastAsia="en-GB"/>
        </w:rPr>
        <w:t>Under 18, 18-24, 25-</w:t>
      </w:r>
      <w:r w:rsidR="00E26113" w:rsidRPr="008733DE">
        <w:rPr>
          <w:rFonts w:ascii="Calibri" w:eastAsia="Times New Roman" w:hAnsi="Calibri" w:cs="Calibri"/>
          <w:color w:val="000000"/>
          <w:sz w:val="24"/>
          <w:szCs w:val="24"/>
          <w:lang w:eastAsia="en-GB"/>
        </w:rPr>
        <w:t>34, 35-44, 45-54, 55-64, 65+</w:t>
      </w:r>
    </w:p>
    <w:p w14:paraId="5FA2CCF9" w14:textId="039E5E34" w:rsidR="00D803BB" w:rsidRPr="008733DE" w:rsidRDefault="00D803BB" w:rsidP="00C775D0">
      <w:pPr>
        <w:spacing w:after="0" w:line="240" w:lineRule="auto"/>
        <w:rPr>
          <w:rFonts w:ascii="Calibri" w:eastAsia="Times New Roman" w:hAnsi="Calibri" w:cs="Calibri"/>
          <w:color w:val="000000"/>
          <w:sz w:val="24"/>
          <w:szCs w:val="24"/>
          <w:lang w:eastAsia="en-GB"/>
        </w:rPr>
      </w:pPr>
    </w:p>
    <w:p w14:paraId="5F71CDAA" w14:textId="463465C4" w:rsidR="00D803BB" w:rsidRPr="008733DE" w:rsidRDefault="00D803BB" w:rsidP="00D803BB">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Q</w:t>
      </w:r>
      <w:r w:rsidRPr="008733DE">
        <w:rPr>
          <w:rFonts w:ascii="Calibri" w:eastAsia="Times New Roman" w:hAnsi="Calibri" w:cs="Calibri"/>
          <w:color w:val="000000"/>
          <w:sz w:val="24"/>
          <w:szCs w:val="24"/>
          <w:lang w:eastAsia="en-GB"/>
        </w:rPr>
        <w:t>10</w:t>
      </w:r>
      <w:r w:rsidRPr="008733DE">
        <w:rPr>
          <w:rFonts w:ascii="Calibri" w:eastAsia="Times New Roman" w:hAnsi="Calibri" w:cs="Calibri"/>
          <w:color w:val="000000"/>
          <w:sz w:val="24"/>
          <w:szCs w:val="24"/>
          <w:lang w:eastAsia="en-GB"/>
        </w:rPr>
        <w:t xml:space="preserve"> - </w:t>
      </w:r>
      <w:r w:rsidR="009C0FD7" w:rsidRPr="008733DE">
        <w:rPr>
          <w:rFonts w:ascii="Calibri" w:eastAsia="Times New Roman" w:hAnsi="Calibri" w:cs="Calibri"/>
          <w:color w:val="000000"/>
          <w:sz w:val="24"/>
          <w:szCs w:val="24"/>
          <w:lang w:eastAsia="en-GB"/>
        </w:rPr>
        <w:t>Ge</w:t>
      </w:r>
      <w:r w:rsidRPr="001E7EE7">
        <w:rPr>
          <w:rFonts w:ascii="Calibri" w:eastAsia="Times New Roman" w:hAnsi="Calibri" w:cs="Calibri"/>
          <w:color w:val="000000"/>
          <w:sz w:val="24"/>
          <w:szCs w:val="24"/>
          <w:lang w:eastAsia="en-GB"/>
        </w:rPr>
        <w:t>?</w:t>
      </w:r>
      <w:r w:rsidR="00DE1596">
        <w:rPr>
          <w:rFonts w:ascii="Calibri" w:eastAsia="Times New Roman" w:hAnsi="Calibri" w:cs="Calibri"/>
          <w:color w:val="000000"/>
          <w:sz w:val="24"/>
          <w:szCs w:val="24"/>
          <w:lang w:eastAsia="en-GB"/>
        </w:rPr>
        <w:t xml:space="preserve"> </w:t>
      </w:r>
      <w:r w:rsidR="00D93F67">
        <w:rPr>
          <w:rFonts w:ascii="Calibri" w:eastAsia="Times New Roman" w:hAnsi="Calibri" w:cs="Calibri"/>
          <w:color w:val="000000"/>
          <w:sz w:val="24"/>
          <w:szCs w:val="24"/>
          <w:lang w:eastAsia="en-GB"/>
        </w:rPr>
        <w:t>What is your gender?</w:t>
      </w:r>
    </w:p>
    <w:p w14:paraId="2BEBEBC5" w14:textId="20CDCB3D" w:rsidR="00D803BB" w:rsidRPr="008733DE" w:rsidRDefault="00D803BB" w:rsidP="00D803BB">
      <w:pPr>
        <w:spacing w:after="0" w:line="240" w:lineRule="auto"/>
        <w:rPr>
          <w:rFonts w:ascii="Calibri" w:eastAsia="Times New Roman" w:hAnsi="Calibri" w:cs="Calibri"/>
          <w:color w:val="000000"/>
          <w:sz w:val="24"/>
          <w:szCs w:val="24"/>
          <w:lang w:eastAsia="en-GB"/>
        </w:rPr>
      </w:pPr>
      <w:r w:rsidRPr="008733DE">
        <w:rPr>
          <w:rFonts w:ascii="Calibri" w:eastAsia="Times New Roman" w:hAnsi="Calibri" w:cs="Calibri"/>
          <w:color w:val="000000"/>
          <w:sz w:val="24"/>
          <w:szCs w:val="24"/>
          <w:lang w:eastAsia="en-GB"/>
        </w:rPr>
        <w:t xml:space="preserve">Answer – </w:t>
      </w:r>
      <w:r w:rsidR="009C0FD7" w:rsidRPr="008733DE">
        <w:rPr>
          <w:rFonts w:ascii="Calibri" w:eastAsia="Times New Roman" w:hAnsi="Calibri" w:cs="Calibri"/>
          <w:color w:val="000000"/>
          <w:sz w:val="24"/>
          <w:szCs w:val="24"/>
          <w:lang w:eastAsia="en-GB"/>
        </w:rPr>
        <w:t>Male, Female</w:t>
      </w:r>
    </w:p>
    <w:p w14:paraId="6D909A06" w14:textId="77777777" w:rsidR="00D803BB" w:rsidRDefault="00D803BB" w:rsidP="00C775D0">
      <w:pPr>
        <w:spacing w:after="0" w:line="240" w:lineRule="auto"/>
        <w:rPr>
          <w:rFonts w:ascii="Calibri" w:eastAsia="Times New Roman" w:hAnsi="Calibri" w:cs="Calibri"/>
          <w:color w:val="000000"/>
          <w:lang w:eastAsia="en-GB"/>
        </w:rPr>
      </w:pPr>
    </w:p>
    <w:p w14:paraId="6CF15239" w14:textId="77777777" w:rsidR="00C775D0" w:rsidRPr="001E7EE7" w:rsidRDefault="00C775D0" w:rsidP="001E7EE7">
      <w:pPr>
        <w:spacing w:after="0" w:line="240" w:lineRule="auto"/>
        <w:rPr>
          <w:rFonts w:ascii="Calibri" w:eastAsia="Times New Roman" w:hAnsi="Calibri" w:cs="Calibri"/>
          <w:color w:val="000000"/>
          <w:lang w:eastAsia="en-GB"/>
        </w:rPr>
      </w:pPr>
    </w:p>
    <w:p w14:paraId="51EE2F0B" w14:textId="131A5B91" w:rsidR="006E1941" w:rsidRDefault="006E1941" w:rsidP="006C4236">
      <w:pPr>
        <w:tabs>
          <w:tab w:val="left" w:pos="3645"/>
        </w:tabs>
        <w:rPr>
          <w:rFonts w:ascii="Arial" w:hAnsi="Arial" w:cs="Arial"/>
          <w:sz w:val="24"/>
          <w:szCs w:val="24"/>
        </w:rPr>
      </w:pPr>
    </w:p>
    <w:p w14:paraId="56065622" w14:textId="6CFC3760" w:rsidR="006E1941" w:rsidRDefault="006E1941" w:rsidP="006C4236">
      <w:pPr>
        <w:tabs>
          <w:tab w:val="left" w:pos="3645"/>
        </w:tabs>
        <w:rPr>
          <w:rFonts w:ascii="Arial" w:hAnsi="Arial" w:cs="Arial"/>
          <w:sz w:val="24"/>
          <w:szCs w:val="24"/>
        </w:rPr>
      </w:pPr>
    </w:p>
    <w:p w14:paraId="22E55550" w14:textId="5306A638" w:rsidR="00CF68CE" w:rsidRDefault="00CF68CE" w:rsidP="006C4236">
      <w:pPr>
        <w:tabs>
          <w:tab w:val="left" w:pos="3645"/>
        </w:tabs>
        <w:rPr>
          <w:rFonts w:ascii="Arial" w:hAnsi="Arial" w:cs="Arial"/>
          <w:sz w:val="24"/>
          <w:szCs w:val="24"/>
        </w:rPr>
      </w:pPr>
    </w:p>
    <w:p w14:paraId="4123891C" w14:textId="0B4FDE0D" w:rsidR="00CF68CE" w:rsidRDefault="00CF68CE" w:rsidP="006C4236">
      <w:pPr>
        <w:tabs>
          <w:tab w:val="left" w:pos="3645"/>
        </w:tabs>
        <w:rPr>
          <w:rFonts w:ascii="Arial" w:hAnsi="Arial" w:cs="Arial"/>
          <w:sz w:val="24"/>
          <w:szCs w:val="24"/>
        </w:rPr>
      </w:pPr>
    </w:p>
    <w:p w14:paraId="12065B43" w14:textId="18E7D835" w:rsidR="00CF68CE" w:rsidRDefault="00CF68CE" w:rsidP="006C4236">
      <w:pPr>
        <w:tabs>
          <w:tab w:val="left" w:pos="3645"/>
        </w:tabs>
        <w:rPr>
          <w:rFonts w:ascii="Arial" w:hAnsi="Arial" w:cs="Arial"/>
          <w:sz w:val="24"/>
          <w:szCs w:val="24"/>
        </w:rPr>
      </w:pPr>
    </w:p>
    <w:p w14:paraId="115E2BF1" w14:textId="64C8895A" w:rsidR="00CF68CE" w:rsidRDefault="00CF68CE" w:rsidP="006C4236">
      <w:pPr>
        <w:tabs>
          <w:tab w:val="left" w:pos="3645"/>
        </w:tabs>
        <w:rPr>
          <w:rFonts w:ascii="Arial" w:hAnsi="Arial" w:cs="Arial"/>
          <w:sz w:val="24"/>
          <w:szCs w:val="24"/>
        </w:rPr>
      </w:pPr>
    </w:p>
    <w:p w14:paraId="4E3D8FC1" w14:textId="0DD3EB14" w:rsidR="00CF68CE" w:rsidRDefault="00CF68CE" w:rsidP="006C4236">
      <w:pPr>
        <w:tabs>
          <w:tab w:val="left" w:pos="3645"/>
        </w:tabs>
        <w:rPr>
          <w:rFonts w:ascii="Arial" w:hAnsi="Arial" w:cs="Arial"/>
          <w:sz w:val="24"/>
          <w:szCs w:val="24"/>
        </w:rPr>
      </w:pPr>
    </w:p>
    <w:p w14:paraId="2CE371AC" w14:textId="77777777" w:rsidR="00CF68CE" w:rsidRDefault="00CF68CE" w:rsidP="006C4236">
      <w:pPr>
        <w:tabs>
          <w:tab w:val="left" w:pos="3645"/>
        </w:tabs>
      </w:pPr>
      <w:r>
        <w:lastRenderedPageBreak/>
        <w:fldChar w:fldCharType="begin"/>
      </w:r>
      <w:r>
        <w:instrText xml:space="preserve"> LINK Excel.Sheet.12 "https://d.docs.live.net/4ecd3897fb4a4592/Documents/DRS.xlsx" "Sheet1!R1C1:R5C2" \a \f 4 \h </w:instrText>
      </w:r>
      <w:r>
        <w:fldChar w:fldCharType="separate"/>
      </w:r>
    </w:p>
    <w:p w14:paraId="69FC224D" w14:textId="77777777" w:rsidR="00511E5F" w:rsidRDefault="00CF68CE" w:rsidP="006C4236">
      <w:pPr>
        <w:tabs>
          <w:tab w:val="left" w:pos="3645"/>
        </w:tabs>
        <w:rPr>
          <w:rFonts w:ascii="Arial" w:hAnsi="Arial" w:cs="Arial"/>
          <w:sz w:val="24"/>
          <w:szCs w:val="24"/>
        </w:rPr>
      </w:pPr>
      <w:r>
        <w:rPr>
          <w:rFonts w:ascii="Arial" w:hAnsi="Arial" w:cs="Arial"/>
          <w:sz w:val="24"/>
          <w:szCs w:val="24"/>
        </w:rPr>
        <w:fldChar w:fldCharType="end"/>
      </w:r>
    </w:p>
    <w:tbl>
      <w:tblPr>
        <w:tblStyle w:val="TableGrid"/>
        <w:tblW w:w="0" w:type="auto"/>
        <w:tblLook w:val="04A0" w:firstRow="1" w:lastRow="0" w:firstColumn="1" w:lastColumn="0" w:noHBand="0" w:noVBand="1"/>
      </w:tblPr>
      <w:tblGrid>
        <w:gridCol w:w="2520"/>
        <w:gridCol w:w="1710"/>
      </w:tblGrid>
      <w:tr w:rsidR="00511E5F" w:rsidRPr="00511E5F" w14:paraId="47BC816C" w14:textId="77777777" w:rsidTr="00511E5F">
        <w:trPr>
          <w:trHeight w:val="300"/>
        </w:trPr>
        <w:tc>
          <w:tcPr>
            <w:tcW w:w="2520" w:type="dxa"/>
            <w:hideMark/>
          </w:tcPr>
          <w:p w14:paraId="08BCCC17" w14:textId="77777777" w:rsidR="00511E5F" w:rsidRPr="00511E5F" w:rsidRDefault="00511E5F" w:rsidP="00511E5F">
            <w:pPr>
              <w:tabs>
                <w:tab w:val="left" w:pos="3645"/>
              </w:tabs>
              <w:rPr>
                <w:rFonts w:ascii="Arial" w:hAnsi="Arial" w:cs="Arial"/>
                <w:sz w:val="24"/>
                <w:szCs w:val="24"/>
              </w:rPr>
            </w:pPr>
            <w:r w:rsidRPr="00511E5F">
              <w:rPr>
                <w:rFonts w:ascii="Arial" w:hAnsi="Arial" w:cs="Arial"/>
                <w:sz w:val="24"/>
                <w:szCs w:val="24"/>
              </w:rPr>
              <w:t>Question One</w:t>
            </w:r>
          </w:p>
        </w:tc>
        <w:tc>
          <w:tcPr>
            <w:tcW w:w="1180" w:type="dxa"/>
            <w:hideMark/>
          </w:tcPr>
          <w:p w14:paraId="4DEE3D8F" w14:textId="77777777" w:rsidR="00511E5F" w:rsidRPr="00511E5F" w:rsidRDefault="00511E5F" w:rsidP="00511E5F">
            <w:pPr>
              <w:tabs>
                <w:tab w:val="left" w:pos="3645"/>
              </w:tabs>
              <w:rPr>
                <w:rFonts w:ascii="Arial" w:hAnsi="Arial" w:cs="Arial"/>
                <w:sz w:val="24"/>
                <w:szCs w:val="24"/>
              </w:rPr>
            </w:pPr>
          </w:p>
        </w:tc>
      </w:tr>
      <w:tr w:rsidR="00511E5F" w:rsidRPr="00511E5F" w14:paraId="3FA4CC8F" w14:textId="77777777" w:rsidTr="00511E5F">
        <w:trPr>
          <w:trHeight w:val="900"/>
        </w:trPr>
        <w:tc>
          <w:tcPr>
            <w:tcW w:w="2520" w:type="dxa"/>
            <w:hideMark/>
          </w:tcPr>
          <w:p w14:paraId="25BDEA59" w14:textId="77777777" w:rsidR="00511E5F" w:rsidRPr="00511E5F" w:rsidRDefault="00511E5F" w:rsidP="00511E5F">
            <w:pPr>
              <w:tabs>
                <w:tab w:val="left" w:pos="3645"/>
              </w:tabs>
              <w:rPr>
                <w:rFonts w:ascii="Arial" w:hAnsi="Arial" w:cs="Arial"/>
                <w:sz w:val="24"/>
                <w:szCs w:val="24"/>
              </w:rPr>
            </w:pPr>
            <w:r w:rsidRPr="00511E5F">
              <w:rPr>
                <w:rFonts w:ascii="Arial" w:hAnsi="Arial" w:cs="Arial"/>
                <w:sz w:val="24"/>
                <w:szCs w:val="24"/>
              </w:rPr>
              <w:t>Are you happy working with computers for studying purposes?</w:t>
            </w:r>
          </w:p>
        </w:tc>
        <w:tc>
          <w:tcPr>
            <w:tcW w:w="1180" w:type="dxa"/>
            <w:hideMark/>
          </w:tcPr>
          <w:p w14:paraId="01D41135" w14:textId="77777777" w:rsidR="00511E5F" w:rsidRPr="00511E5F" w:rsidRDefault="00511E5F" w:rsidP="00511E5F">
            <w:pPr>
              <w:tabs>
                <w:tab w:val="left" w:pos="3645"/>
              </w:tabs>
              <w:rPr>
                <w:rFonts w:ascii="Arial" w:hAnsi="Arial" w:cs="Arial"/>
                <w:sz w:val="24"/>
                <w:szCs w:val="24"/>
              </w:rPr>
            </w:pPr>
            <w:r w:rsidRPr="00511E5F">
              <w:rPr>
                <w:rFonts w:ascii="Arial" w:hAnsi="Arial" w:cs="Arial"/>
                <w:sz w:val="24"/>
                <w:szCs w:val="24"/>
              </w:rPr>
              <w:t>RESPONSES</w:t>
            </w:r>
          </w:p>
        </w:tc>
      </w:tr>
      <w:tr w:rsidR="00511E5F" w:rsidRPr="00511E5F" w14:paraId="19414690" w14:textId="77777777" w:rsidTr="00511E5F">
        <w:trPr>
          <w:trHeight w:val="300"/>
        </w:trPr>
        <w:tc>
          <w:tcPr>
            <w:tcW w:w="2520" w:type="dxa"/>
            <w:hideMark/>
          </w:tcPr>
          <w:p w14:paraId="30486D88" w14:textId="77777777" w:rsidR="00511E5F" w:rsidRPr="00511E5F" w:rsidRDefault="00511E5F" w:rsidP="00511E5F">
            <w:pPr>
              <w:tabs>
                <w:tab w:val="left" w:pos="3645"/>
              </w:tabs>
              <w:rPr>
                <w:rFonts w:ascii="Arial" w:hAnsi="Arial" w:cs="Arial"/>
                <w:sz w:val="24"/>
                <w:szCs w:val="24"/>
              </w:rPr>
            </w:pPr>
            <w:r w:rsidRPr="00511E5F">
              <w:rPr>
                <w:rFonts w:ascii="Arial" w:hAnsi="Arial" w:cs="Arial"/>
                <w:sz w:val="24"/>
                <w:szCs w:val="24"/>
              </w:rPr>
              <w:t>YES</w:t>
            </w:r>
          </w:p>
        </w:tc>
        <w:tc>
          <w:tcPr>
            <w:tcW w:w="1180" w:type="dxa"/>
            <w:hideMark/>
          </w:tcPr>
          <w:p w14:paraId="659ED43E" w14:textId="77777777" w:rsidR="00511E5F" w:rsidRPr="00511E5F" w:rsidRDefault="00511E5F" w:rsidP="00511E5F">
            <w:pPr>
              <w:tabs>
                <w:tab w:val="left" w:pos="3645"/>
              </w:tabs>
              <w:rPr>
                <w:rFonts w:ascii="Arial" w:hAnsi="Arial" w:cs="Arial"/>
                <w:sz w:val="24"/>
                <w:szCs w:val="24"/>
              </w:rPr>
            </w:pPr>
            <w:r w:rsidRPr="00511E5F">
              <w:rPr>
                <w:rFonts w:ascii="Arial" w:hAnsi="Arial" w:cs="Arial"/>
                <w:sz w:val="24"/>
                <w:szCs w:val="24"/>
              </w:rPr>
              <w:t>16</w:t>
            </w:r>
          </w:p>
        </w:tc>
      </w:tr>
      <w:tr w:rsidR="00511E5F" w:rsidRPr="00511E5F" w14:paraId="0DC4EF23" w14:textId="77777777" w:rsidTr="00511E5F">
        <w:trPr>
          <w:trHeight w:val="300"/>
        </w:trPr>
        <w:tc>
          <w:tcPr>
            <w:tcW w:w="2520" w:type="dxa"/>
            <w:hideMark/>
          </w:tcPr>
          <w:p w14:paraId="783CB556" w14:textId="77777777" w:rsidR="00511E5F" w:rsidRPr="00511E5F" w:rsidRDefault="00511E5F" w:rsidP="00511E5F">
            <w:pPr>
              <w:tabs>
                <w:tab w:val="left" w:pos="3645"/>
              </w:tabs>
              <w:rPr>
                <w:rFonts w:ascii="Arial" w:hAnsi="Arial" w:cs="Arial"/>
                <w:sz w:val="24"/>
                <w:szCs w:val="24"/>
              </w:rPr>
            </w:pPr>
            <w:r w:rsidRPr="00511E5F">
              <w:rPr>
                <w:rFonts w:ascii="Arial" w:hAnsi="Arial" w:cs="Arial"/>
                <w:sz w:val="24"/>
                <w:szCs w:val="24"/>
              </w:rPr>
              <w:t>NO</w:t>
            </w:r>
          </w:p>
        </w:tc>
        <w:tc>
          <w:tcPr>
            <w:tcW w:w="1180" w:type="dxa"/>
            <w:hideMark/>
          </w:tcPr>
          <w:p w14:paraId="4C0598D5" w14:textId="77777777" w:rsidR="00511E5F" w:rsidRPr="00511E5F" w:rsidRDefault="00511E5F" w:rsidP="00511E5F">
            <w:pPr>
              <w:tabs>
                <w:tab w:val="left" w:pos="3645"/>
              </w:tabs>
              <w:rPr>
                <w:rFonts w:ascii="Arial" w:hAnsi="Arial" w:cs="Arial"/>
                <w:sz w:val="24"/>
                <w:szCs w:val="24"/>
              </w:rPr>
            </w:pPr>
            <w:r w:rsidRPr="00511E5F">
              <w:rPr>
                <w:rFonts w:ascii="Arial" w:hAnsi="Arial" w:cs="Arial"/>
                <w:sz w:val="24"/>
                <w:szCs w:val="24"/>
              </w:rPr>
              <w:t>2</w:t>
            </w:r>
          </w:p>
        </w:tc>
      </w:tr>
      <w:tr w:rsidR="00511E5F" w:rsidRPr="00511E5F" w14:paraId="69F70792" w14:textId="77777777" w:rsidTr="00511E5F">
        <w:trPr>
          <w:trHeight w:val="300"/>
        </w:trPr>
        <w:tc>
          <w:tcPr>
            <w:tcW w:w="2520" w:type="dxa"/>
            <w:hideMark/>
          </w:tcPr>
          <w:p w14:paraId="5716B754" w14:textId="77777777" w:rsidR="00511E5F" w:rsidRPr="00511E5F" w:rsidRDefault="00511E5F" w:rsidP="00511E5F">
            <w:pPr>
              <w:tabs>
                <w:tab w:val="left" w:pos="3645"/>
              </w:tabs>
              <w:rPr>
                <w:rFonts w:ascii="Arial" w:hAnsi="Arial" w:cs="Arial"/>
                <w:sz w:val="24"/>
                <w:szCs w:val="24"/>
              </w:rPr>
            </w:pPr>
          </w:p>
        </w:tc>
        <w:tc>
          <w:tcPr>
            <w:tcW w:w="1180" w:type="dxa"/>
            <w:hideMark/>
          </w:tcPr>
          <w:p w14:paraId="1D83F266" w14:textId="77777777" w:rsidR="00511E5F" w:rsidRPr="00511E5F" w:rsidRDefault="00511E5F" w:rsidP="00511E5F">
            <w:pPr>
              <w:tabs>
                <w:tab w:val="left" w:pos="3645"/>
              </w:tabs>
              <w:rPr>
                <w:rFonts w:ascii="Arial" w:hAnsi="Arial" w:cs="Arial"/>
                <w:sz w:val="24"/>
                <w:szCs w:val="24"/>
              </w:rPr>
            </w:pPr>
            <w:r w:rsidRPr="00511E5F">
              <w:rPr>
                <w:rFonts w:ascii="Arial" w:hAnsi="Arial" w:cs="Arial"/>
                <w:sz w:val="24"/>
                <w:szCs w:val="24"/>
              </w:rPr>
              <w:t>18</w:t>
            </w:r>
          </w:p>
        </w:tc>
      </w:tr>
    </w:tbl>
    <w:p w14:paraId="4C2378CC" w14:textId="5B31131F" w:rsidR="0084171E" w:rsidRPr="006C4236" w:rsidRDefault="0084171E" w:rsidP="006A7A7B">
      <w:pPr>
        <w:tabs>
          <w:tab w:val="left" w:pos="1320"/>
        </w:tabs>
        <w:rPr>
          <w:rFonts w:ascii="Arial" w:hAnsi="Arial" w:cs="Arial"/>
          <w:sz w:val="24"/>
          <w:szCs w:val="24"/>
        </w:rPr>
      </w:pPr>
    </w:p>
    <w:tbl>
      <w:tblPr>
        <w:tblStyle w:val="TableGrid"/>
        <w:tblW w:w="0" w:type="auto"/>
        <w:tblLook w:val="04A0" w:firstRow="1" w:lastRow="0" w:firstColumn="1" w:lastColumn="0" w:noHBand="0" w:noVBand="1"/>
      </w:tblPr>
      <w:tblGrid>
        <w:gridCol w:w="2520"/>
        <w:gridCol w:w="1710"/>
      </w:tblGrid>
      <w:tr w:rsidR="0084171E" w:rsidRPr="0084171E" w14:paraId="16EDB2D6" w14:textId="77777777" w:rsidTr="0084171E">
        <w:trPr>
          <w:trHeight w:val="300"/>
        </w:trPr>
        <w:tc>
          <w:tcPr>
            <w:tcW w:w="2520" w:type="dxa"/>
            <w:hideMark/>
          </w:tcPr>
          <w:p w14:paraId="07DE1915" w14:textId="77777777" w:rsidR="0084171E" w:rsidRPr="0084171E" w:rsidRDefault="0084171E" w:rsidP="0084171E">
            <w:pPr>
              <w:tabs>
                <w:tab w:val="left" w:pos="1320"/>
              </w:tabs>
              <w:rPr>
                <w:rFonts w:ascii="Arial" w:hAnsi="Arial" w:cs="Arial"/>
                <w:sz w:val="24"/>
                <w:szCs w:val="24"/>
              </w:rPr>
            </w:pPr>
            <w:r w:rsidRPr="0084171E">
              <w:rPr>
                <w:rFonts w:ascii="Arial" w:hAnsi="Arial" w:cs="Arial"/>
                <w:sz w:val="24"/>
                <w:szCs w:val="24"/>
              </w:rPr>
              <w:t>Question 2</w:t>
            </w:r>
          </w:p>
        </w:tc>
        <w:tc>
          <w:tcPr>
            <w:tcW w:w="1180" w:type="dxa"/>
            <w:hideMark/>
          </w:tcPr>
          <w:p w14:paraId="6E74EE7A" w14:textId="77777777" w:rsidR="0084171E" w:rsidRPr="0084171E" w:rsidRDefault="0084171E" w:rsidP="0084171E">
            <w:pPr>
              <w:tabs>
                <w:tab w:val="left" w:pos="1320"/>
              </w:tabs>
              <w:rPr>
                <w:rFonts w:ascii="Arial" w:hAnsi="Arial" w:cs="Arial"/>
                <w:sz w:val="24"/>
                <w:szCs w:val="24"/>
              </w:rPr>
            </w:pPr>
          </w:p>
        </w:tc>
      </w:tr>
      <w:tr w:rsidR="0084171E" w:rsidRPr="0084171E" w14:paraId="41E22E7A" w14:textId="77777777" w:rsidTr="0084171E">
        <w:trPr>
          <w:trHeight w:val="300"/>
        </w:trPr>
        <w:tc>
          <w:tcPr>
            <w:tcW w:w="2520" w:type="dxa"/>
            <w:hideMark/>
          </w:tcPr>
          <w:p w14:paraId="37F2809A" w14:textId="77777777" w:rsidR="0084171E" w:rsidRPr="0084171E" w:rsidRDefault="0084171E" w:rsidP="0084171E">
            <w:pPr>
              <w:tabs>
                <w:tab w:val="left" w:pos="1320"/>
              </w:tabs>
              <w:rPr>
                <w:rFonts w:ascii="Arial" w:hAnsi="Arial" w:cs="Arial"/>
                <w:sz w:val="24"/>
                <w:szCs w:val="24"/>
              </w:rPr>
            </w:pPr>
            <w:r w:rsidRPr="0084171E">
              <w:rPr>
                <w:rFonts w:ascii="Arial" w:hAnsi="Arial" w:cs="Arial"/>
                <w:sz w:val="24"/>
                <w:szCs w:val="24"/>
              </w:rPr>
              <w:t>Computer easy for you?</w:t>
            </w:r>
          </w:p>
        </w:tc>
        <w:tc>
          <w:tcPr>
            <w:tcW w:w="1180" w:type="dxa"/>
            <w:hideMark/>
          </w:tcPr>
          <w:p w14:paraId="6D3C6B02" w14:textId="77777777" w:rsidR="0084171E" w:rsidRPr="0084171E" w:rsidRDefault="0084171E" w:rsidP="0084171E">
            <w:pPr>
              <w:tabs>
                <w:tab w:val="left" w:pos="1320"/>
              </w:tabs>
              <w:rPr>
                <w:rFonts w:ascii="Arial" w:hAnsi="Arial" w:cs="Arial"/>
                <w:sz w:val="24"/>
                <w:szCs w:val="24"/>
              </w:rPr>
            </w:pPr>
            <w:r w:rsidRPr="0084171E">
              <w:rPr>
                <w:rFonts w:ascii="Arial" w:hAnsi="Arial" w:cs="Arial"/>
                <w:sz w:val="24"/>
                <w:szCs w:val="24"/>
              </w:rPr>
              <w:t>RESPONSES</w:t>
            </w:r>
          </w:p>
        </w:tc>
      </w:tr>
      <w:tr w:rsidR="0084171E" w:rsidRPr="0084171E" w14:paraId="0D7D1809" w14:textId="77777777" w:rsidTr="0084171E">
        <w:trPr>
          <w:trHeight w:val="300"/>
        </w:trPr>
        <w:tc>
          <w:tcPr>
            <w:tcW w:w="2520" w:type="dxa"/>
            <w:hideMark/>
          </w:tcPr>
          <w:p w14:paraId="1D1DD6D0" w14:textId="77777777" w:rsidR="0084171E" w:rsidRPr="0084171E" w:rsidRDefault="0084171E" w:rsidP="0084171E">
            <w:pPr>
              <w:tabs>
                <w:tab w:val="left" w:pos="1320"/>
              </w:tabs>
              <w:rPr>
                <w:rFonts w:ascii="Arial" w:hAnsi="Arial" w:cs="Arial"/>
                <w:sz w:val="24"/>
                <w:szCs w:val="24"/>
              </w:rPr>
            </w:pPr>
            <w:r w:rsidRPr="0084171E">
              <w:rPr>
                <w:rFonts w:ascii="Arial" w:hAnsi="Arial" w:cs="Arial"/>
                <w:sz w:val="24"/>
                <w:szCs w:val="24"/>
              </w:rPr>
              <w:t>YES</w:t>
            </w:r>
          </w:p>
        </w:tc>
        <w:tc>
          <w:tcPr>
            <w:tcW w:w="1180" w:type="dxa"/>
            <w:hideMark/>
          </w:tcPr>
          <w:p w14:paraId="1CC6B0E6" w14:textId="77777777" w:rsidR="0084171E" w:rsidRPr="0084171E" w:rsidRDefault="0084171E" w:rsidP="0084171E">
            <w:pPr>
              <w:tabs>
                <w:tab w:val="left" w:pos="1320"/>
              </w:tabs>
              <w:rPr>
                <w:rFonts w:ascii="Arial" w:hAnsi="Arial" w:cs="Arial"/>
                <w:sz w:val="24"/>
                <w:szCs w:val="24"/>
              </w:rPr>
            </w:pPr>
            <w:r w:rsidRPr="0084171E">
              <w:rPr>
                <w:rFonts w:ascii="Arial" w:hAnsi="Arial" w:cs="Arial"/>
                <w:sz w:val="24"/>
                <w:szCs w:val="24"/>
              </w:rPr>
              <w:t>13</w:t>
            </w:r>
          </w:p>
        </w:tc>
      </w:tr>
      <w:tr w:rsidR="0084171E" w:rsidRPr="0084171E" w14:paraId="7A687AA4" w14:textId="77777777" w:rsidTr="0084171E">
        <w:trPr>
          <w:trHeight w:val="300"/>
        </w:trPr>
        <w:tc>
          <w:tcPr>
            <w:tcW w:w="2520" w:type="dxa"/>
            <w:hideMark/>
          </w:tcPr>
          <w:p w14:paraId="130FD8C1" w14:textId="77777777" w:rsidR="0084171E" w:rsidRPr="0084171E" w:rsidRDefault="0084171E" w:rsidP="0084171E">
            <w:pPr>
              <w:tabs>
                <w:tab w:val="left" w:pos="1320"/>
              </w:tabs>
              <w:rPr>
                <w:rFonts w:ascii="Arial" w:hAnsi="Arial" w:cs="Arial"/>
                <w:sz w:val="24"/>
                <w:szCs w:val="24"/>
              </w:rPr>
            </w:pPr>
            <w:r w:rsidRPr="0084171E">
              <w:rPr>
                <w:rFonts w:ascii="Arial" w:hAnsi="Arial" w:cs="Arial"/>
                <w:sz w:val="24"/>
                <w:szCs w:val="24"/>
              </w:rPr>
              <w:t>NO</w:t>
            </w:r>
          </w:p>
        </w:tc>
        <w:tc>
          <w:tcPr>
            <w:tcW w:w="1180" w:type="dxa"/>
            <w:hideMark/>
          </w:tcPr>
          <w:p w14:paraId="61FB2287" w14:textId="77777777" w:rsidR="0084171E" w:rsidRPr="0084171E" w:rsidRDefault="0084171E" w:rsidP="0084171E">
            <w:pPr>
              <w:tabs>
                <w:tab w:val="left" w:pos="1320"/>
              </w:tabs>
              <w:rPr>
                <w:rFonts w:ascii="Arial" w:hAnsi="Arial" w:cs="Arial"/>
                <w:sz w:val="24"/>
                <w:szCs w:val="24"/>
              </w:rPr>
            </w:pPr>
            <w:r w:rsidRPr="0084171E">
              <w:rPr>
                <w:rFonts w:ascii="Arial" w:hAnsi="Arial" w:cs="Arial"/>
                <w:sz w:val="24"/>
                <w:szCs w:val="24"/>
              </w:rPr>
              <w:t>5</w:t>
            </w:r>
          </w:p>
        </w:tc>
      </w:tr>
      <w:tr w:rsidR="0084171E" w:rsidRPr="0084171E" w14:paraId="52EE05B8" w14:textId="77777777" w:rsidTr="0084171E">
        <w:trPr>
          <w:trHeight w:val="300"/>
        </w:trPr>
        <w:tc>
          <w:tcPr>
            <w:tcW w:w="2520" w:type="dxa"/>
            <w:hideMark/>
          </w:tcPr>
          <w:p w14:paraId="1535F179" w14:textId="77777777" w:rsidR="0084171E" w:rsidRPr="0084171E" w:rsidRDefault="0084171E" w:rsidP="0084171E">
            <w:pPr>
              <w:tabs>
                <w:tab w:val="left" w:pos="1320"/>
              </w:tabs>
              <w:rPr>
                <w:rFonts w:ascii="Arial" w:hAnsi="Arial" w:cs="Arial"/>
                <w:sz w:val="24"/>
                <w:szCs w:val="24"/>
              </w:rPr>
            </w:pPr>
          </w:p>
        </w:tc>
        <w:tc>
          <w:tcPr>
            <w:tcW w:w="1180" w:type="dxa"/>
            <w:hideMark/>
          </w:tcPr>
          <w:p w14:paraId="517D673A" w14:textId="77777777" w:rsidR="0084171E" w:rsidRPr="0084171E" w:rsidRDefault="0084171E" w:rsidP="0084171E">
            <w:pPr>
              <w:tabs>
                <w:tab w:val="left" w:pos="1320"/>
              </w:tabs>
              <w:rPr>
                <w:rFonts w:ascii="Arial" w:hAnsi="Arial" w:cs="Arial"/>
                <w:sz w:val="24"/>
                <w:szCs w:val="24"/>
              </w:rPr>
            </w:pPr>
            <w:r w:rsidRPr="0084171E">
              <w:rPr>
                <w:rFonts w:ascii="Arial" w:hAnsi="Arial" w:cs="Arial"/>
                <w:sz w:val="24"/>
                <w:szCs w:val="24"/>
              </w:rPr>
              <w:t>18</w:t>
            </w:r>
          </w:p>
        </w:tc>
      </w:tr>
    </w:tbl>
    <w:p w14:paraId="15EE1F4E" w14:textId="4E450B35" w:rsidR="00CF68CE" w:rsidRDefault="00CF68CE" w:rsidP="006A7A7B">
      <w:pPr>
        <w:tabs>
          <w:tab w:val="left" w:pos="1320"/>
        </w:tabs>
        <w:rPr>
          <w:rFonts w:ascii="Arial" w:hAnsi="Arial" w:cs="Arial"/>
          <w:sz w:val="24"/>
          <w:szCs w:val="24"/>
        </w:rPr>
      </w:pPr>
    </w:p>
    <w:tbl>
      <w:tblPr>
        <w:tblStyle w:val="TableGrid"/>
        <w:tblW w:w="0" w:type="auto"/>
        <w:tblLook w:val="04A0" w:firstRow="1" w:lastRow="0" w:firstColumn="1" w:lastColumn="0" w:noHBand="0" w:noVBand="1"/>
      </w:tblPr>
      <w:tblGrid>
        <w:gridCol w:w="2520"/>
        <w:gridCol w:w="1710"/>
      </w:tblGrid>
      <w:tr w:rsidR="00F94AB4" w:rsidRPr="00F94AB4" w14:paraId="2B4512D5" w14:textId="77777777" w:rsidTr="00F94AB4">
        <w:trPr>
          <w:trHeight w:val="300"/>
        </w:trPr>
        <w:tc>
          <w:tcPr>
            <w:tcW w:w="2520" w:type="dxa"/>
            <w:hideMark/>
          </w:tcPr>
          <w:p w14:paraId="1455DA3C" w14:textId="77777777" w:rsidR="00F94AB4" w:rsidRPr="00F94AB4" w:rsidRDefault="00F94AB4" w:rsidP="00F94AB4">
            <w:pPr>
              <w:tabs>
                <w:tab w:val="left" w:pos="1320"/>
              </w:tabs>
              <w:rPr>
                <w:rFonts w:ascii="Arial" w:hAnsi="Arial" w:cs="Arial"/>
                <w:sz w:val="24"/>
                <w:szCs w:val="24"/>
              </w:rPr>
            </w:pPr>
            <w:r w:rsidRPr="00F94AB4">
              <w:rPr>
                <w:rFonts w:ascii="Arial" w:hAnsi="Arial" w:cs="Arial"/>
                <w:sz w:val="24"/>
                <w:szCs w:val="24"/>
              </w:rPr>
              <w:t>Question 3</w:t>
            </w:r>
          </w:p>
        </w:tc>
        <w:tc>
          <w:tcPr>
            <w:tcW w:w="1180" w:type="dxa"/>
            <w:hideMark/>
          </w:tcPr>
          <w:p w14:paraId="3CA1EE70" w14:textId="77777777" w:rsidR="00F94AB4" w:rsidRPr="00F94AB4" w:rsidRDefault="00F94AB4" w:rsidP="00F94AB4">
            <w:pPr>
              <w:tabs>
                <w:tab w:val="left" w:pos="1320"/>
              </w:tabs>
              <w:rPr>
                <w:rFonts w:ascii="Arial" w:hAnsi="Arial" w:cs="Arial"/>
                <w:sz w:val="24"/>
                <w:szCs w:val="24"/>
              </w:rPr>
            </w:pPr>
          </w:p>
        </w:tc>
      </w:tr>
      <w:tr w:rsidR="00F94AB4" w:rsidRPr="00F94AB4" w14:paraId="3A4D5ED4" w14:textId="77777777" w:rsidTr="00F94AB4">
        <w:trPr>
          <w:trHeight w:val="300"/>
        </w:trPr>
        <w:tc>
          <w:tcPr>
            <w:tcW w:w="2520" w:type="dxa"/>
            <w:hideMark/>
          </w:tcPr>
          <w:p w14:paraId="13F04E8C" w14:textId="77777777" w:rsidR="00F94AB4" w:rsidRPr="00F94AB4" w:rsidRDefault="00F94AB4" w:rsidP="00F94AB4">
            <w:pPr>
              <w:tabs>
                <w:tab w:val="left" w:pos="1320"/>
              </w:tabs>
              <w:rPr>
                <w:rFonts w:ascii="Arial" w:hAnsi="Arial" w:cs="Arial"/>
                <w:sz w:val="24"/>
                <w:szCs w:val="24"/>
              </w:rPr>
            </w:pPr>
            <w:r w:rsidRPr="00F94AB4">
              <w:rPr>
                <w:rFonts w:ascii="Arial" w:hAnsi="Arial" w:cs="Arial"/>
                <w:sz w:val="24"/>
                <w:szCs w:val="24"/>
              </w:rPr>
              <w:t>Moodle easy?</w:t>
            </w:r>
          </w:p>
        </w:tc>
        <w:tc>
          <w:tcPr>
            <w:tcW w:w="1180" w:type="dxa"/>
            <w:hideMark/>
          </w:tcPr>
          <w:p w14:paraId="05020A2F" w14:textId="77777777" w:rsidR="00F94AB4" w:rsidRPr="00F94AB4" w:rsidRDefault="00F94AB4" w:rsidP="00F94AB4">
            <w:pPr>
              <w:tabs>
                <w:tab w:val="left" w:pos="1320"/>
              </w:tabs>
              <w:rPr>
                <w:rFonts w:ascii="Arial" w:hAnsi="Arial" w:cs="Arial"/>
                <w:sz w:val="24"/>
                <w:szCs w:val="24"/>
              </w:rPr>
            </w:pPr>
            <w:r w:rsidRPr="00F94AB4">
              <w:rPr>
                <w:rFonts w:ascii="Arial" w:hAnsi="Arial" w:cs="Arial"/>
                <w:sz w:val="24"/>
                <w:szCs w:val="24"/>
              </w:rPr>
              <w:t>RESPONSES</w:t>
            </w:r>
          </w:p>
        </w:tc>
      </w:tr>
      <w:tr w:rsidR="00F94AB4" w:rsidRPr="00F94AB4" w14:paraId="517A11B1" w14:textId="77777777" w:rsidTr="00F94AB4">
        <w:trPr>
          <w:trHeight w:val="300"/>
        </w:trPr>
        <w:tc>
          <w:tcPr>
            <w:tcW w:w="2520" w:type="dxa"/>
            <w:hideMark/>
          </w:tcPr>
          <w:p w14:paraId="453BB5DE" w14:textId="77777777" w:rsidR="00F94AB4" w:rsidRPr="00F94AB4" w:rsidRDefault="00F94AB4" w:rsidP="00F94AB4">
            <w:pPr>
              <w:tabs>
                <w:tab w:val="left" w:pos="1320"/>
              </w:tabs>
              <w:rPr>
                <w:rFonts w:ascii="Arial" w:hAnsi="Arial" w:cs="Arial"/>
                <w:sz w:val="24"/>
                <w:szCs w:val="24"/>
              </w:rPr>
            </w:pPr>
            <w:r w:rsidRPr="00F94AB4">
              <w:rPr>
                <w:rFonts w:ascii="Arial" w:hAnsi="Arial" w:cs="Arial"/>
                <w:sz w:val="24"/>
                <w:szCs w:val="24"/>
              </w:rPr>
              <w:t>YES</w:t>
            </w:r>
          </w:p>
        </w:tc>
        <w:tc>
          <w:tcPr>
            <w:tcW w:w="1180" w:type="dxa"/>
            <w:hideMark/>
          </w:tcPr>
          <w:p w14:paraId="1EBCF119" w14:textId="77777777" w:rsidR="00F94AB4" w:rsidRPr="00F94AB4" w:rsidRDefault="00F94AB4" w:rsidP="00F94AB4">
            <w:pPr>
              <w:tabs>
                <w:tab w:val="left" w:pos="1320"/>
              </w:tabs>
              <w:rPr>
                <w:rFonts w:ascii="Arial" w:hAnsi="Arial" w:cs="Arial"/>
                <w:sz w:val="24"/>
                <w:szCs w:val="24"/>
              </w:rPr>
            </w:pPr>
            <w:r w:rsidRPr="00F94AB4">
              <w:rPr>
                <w:rFonts w:ascii="Arial" w:hAnsi="Arial" w:cs="Arial"/>
                <w:sz w:val="24"/>
                <w:szCs w:val="24"/>
              </w:rPr>
              <w:t>13</w:t>
            </w:r>
          </w:p>
        </w:tc>
      </w:tr>
      <w:tr w:rsidR="00F94AB4" w:rsidRPr="00F94AB4" w14:paraId="3237C277" w14:textId="77777777" w:rsidTr="00F94AB4">
        <w:trPr>
          <w:trHeight w:val="300"/>
        </w:trPr>
        <w:tc>
          <w:tcPr>
            <w:tcW w:w="2520" w:type="dxa"/>
            <w:hideMark/>
          </w:tcPr>
          <w:p w14:paraId="53058353" w14:textId="77777777" w:rsidR="00F94AB4" w:rsidRPr="00F94AB4" w:rsidRDefault="00F94AB4" w:rsidP="00F94AB4">
            <w:pPr>
              <w:tabs>
                <w:tab w:val="left" w:pos="1320"/>
              </w:tabs>
              <w:rPr>
                <w:rFonts w:ascii="Arial" w:hAnsi="Arial" w:cs="Arial"/>
                <w:sz w:val="24"/>
                <w:szCs w:val="24"/>
              </w:rPr>
            </w:pPr>
            <w:r w:rsidRPr="00F94AB4">
              <w:rPr>
                <w:rFonts w:ascii="Arial" w:hAnsi="Arial" w:cs="Arial"/>
                <w:sz w:val="24"/>
                <w:szCs w:val="24"/>
              </w:rPr>
              <w:t>NO</w:t>
            </w:r>
          </w:p>
        </w:tc>
        <w:tc>
          <w:tcPr>
            <w:tcW w:w="1180" w:type="dxa"/>
            <w:hideMark/>
          </w:tcPr>
          <w:p w14:paraId="158BE0B2" w14:textId="77777777" w:rsidR="00F94AB4" w:rsidRPr="00F94AB4" w:rsidRDefault="00F94AB4" w:rsidP="00F94AB4">
            <w:pPr>
              <w:tabs>
                <w:tab w:val="left" w:pos="1320"/>
              </w:tabs>
              <w:rPr>
                <w:rFonts w:ascii="Arial" w:hAnsi="Arial" w:cs="Arial"/>
                <w:sz w:val="24"/>
                <w:szCs w:val="24"/>
              </w:rPr>
            </w:pPr>
            <w:r w:rsidRPr="00F94AB4">
              <w:rPr>
                <w:rFonts w:ascii="Arial" w:hAnsi="Arial" w:cs="Arial"/>
                <w:sz w:val="24"/>
                <w:szCs w:val="24"/>
              </w:rPr>
              <w:t>5</w:t>
            </w:r>
          </w:p>
        </w:tc>
      </w:tr>
      <w:tr w:rsidR="00F94AB4" w:rsidRPr="00F94AB4" w14:paraId="5349D297" w14:textId="77777777" w:rsidTr="00F94AB4">
        <w:trPr>
          <w:trHeight w:val="300"/>
        </w:trPr>
        <w:tc>
          <w:tcPr>
            <w:tcW w:w="2520" w:type="dxa"/>
            <w:hideMark/>
          </w:tcPr>
          <w:p w14:paraId="202C12BE" w14:textId="77777777" w:rsidR="00F94AB4" w:rsidRPr="00F94AB4" w:rsidRDefault="00F94AB4" w:rsidP="00F94AB4">
            <w:pPr>
              <w:tabs>
                <w:tab w:val="left" w:pos="1320"/>
              </w:tabs>
              <w:rPr>
                <w:rFonts w:ascii="Arial" w:hAnsi="Arial" w:cs="Arial"/>
                <w:sz w:val="24"/>
                <w:szCs w:val="24"/>
              </w:rPr>
            </w:pPr>
          </w:p>
        </w:tc>
        <w:tc>
          <w:tcPr>
            <w:tcW w:w="1180" w:type="dxa"/>
            <w:hideMark/>
          </w:tcPr>
          <w:p w14:paraId="55D7CFC0" w14:textId="77777777" w:rsidR="00F94AB4" w:rsidRPr="00F94AB4" w:rsidRDefault="00F94AB4" w:rsidP="00F94AB4">
            <w:pPr>
              <w:tabs>
                <w:tab w:val="left" w:pos="1320"/>
              </w:tabs>
              <w:rPr>
                <w:rFonts w:ascii="Arial" w:hAnsi="Arial" w:cs="Arial"/>
                <w:sz w:val="24"/>
                <w:szCs w:val="24"/>
              </w:rPr>
            </w:pPr>
            <w:r w:rsidRPr="00F94AB4">
              <w:rPr>
                <w:rFonts w:ascii="Arial" w:hAnsi="Arial" w:cs="Arial"/>
                <w:sz w:val="24"/>
                <w:szCs w:val="24"/>
              </w:rPr>
              <w:t>18</w:t>
            </w:r>
          </w:p>
        </w:tc>
      </w:tr>
    </w:tbl>
    <w:p w14:paraId="49CBD974" w14:textId="04B771CB" w:rsidR="00420674" w:rsidRDefault="00420674" w:rsidP="006A7A7B">
      <w:pPr>
        <w:tabs>
          <w:tab w:val="left" w:pos="1320"/>
        </w:tabs>
        <w:rPr>
          <w:rFonts w:ascii="Arial" w:hAnsi="Arial" w:cs="Arial"/>
          <w:sz w:val="24"/>
          <w:szCs w:val="24"/>
        </w:rPr>
      </w:pPr>
    </w:p>
    <w:tbl>
      <w:tblPr>
        <w:tblStyle w:val="TableGrid"/>
        <w:tblW w:w="0" w:type="auto"/>
        <w:tblLook w:val="04A0" w:firstRow="1" w:lastRow="0" w:firstColumn="1" w:lastColumn="0" w:noHBand="0" w:noVBand="1"/>
      </w:tblPr>
      <w:tblGrid>
        <w:gridCol w:w="2520"/>
        <w:gridCol w:w="1710"/>
      </w:tblGrid>
      <w:tr w:rsidR="00AB07B8" w:rsidRPr="00AB07B8" w14:paraId="3869F442" w14:textId="77777777" w:rsidTr="00AB07B8">
        <w:trPr>
          <w:trHeight w:val="300"/>
        </w:trPr>
        <w:tc>
          <w:tcPr>
            <w:tcW w:w="2520" w:type="dxa"/>
            <w:hideMark/>
          </w:tcPr>
          <w:p w14:paraId="437D30B9" w14:textId="11E452FB" w:rsidR="00AB07B8" w:rsidRPr="00AB07B8" w:rsidRDefault="00AB07B8" w:rsidP="00AB07B8">
            <w:pPr>
              <w:tabs>
                <w:tab w:val="left" w:pos="1320"/>
              </w:tabs>
              <w:rPr>
                <w:rFonts w:ascii="Arial" w:hAnsi="Arial" w:cs="Arial"/>
                <w:sz w:val="24"/>
                <w:szCs w:val="24"/>
              </w:rPr>
            </w:pPr>
            <w:r>
              <w:rPr>
                <w:rFonts w:ascii="Arial" w:hAnsi="Arial" w:cs="Arial"/>
                <w:sz w:val="24"/>
                <w:szCs w:val="24"/>
              </w:rPr>
              <w:t>Question 4</w:t>
            </w:r>
          </w:p>
        </w:tc>
        <w:tc>
          <w:tcPr>
            <w:tcW w:w="1180" w:type="dxa"/>
            <w:hideMark/>
          </w:tcPr>
          <w:p w14:paraId="34C3037F" w14:textId="77777777" w:rsidR="00AB07B8" w:rsidRPr="00AB07B8" w:rsidRDefault="00AB07B8" w:rsidP="00AB07B8">
            <w:pPr>
              <w:tabs>
                <w:tab w:val="left" w:pos="1320"/>
              </w:tabs>
              <w:rPr>
                <w:rFonts w:ascii="Arial" w:hAnsi="Arial" w:cs="Arial"/>
                <w:sz w:val="24"/>
                <w:szCs w:val="24"/>
              </w:rPr>
            </w:pPr>
          </w:p>
        </w:tc>
      </w:tr>
      <w:tr w:rsidR="00AB07B8" w:rsidRPr="00AB07B8" w14:paraId="5908ABB5" w14:textId="77777777" w:rsidTr="00AB07B8">
        <w:trPr>
          <w:trHeight w:val="300"/>
        </w:trPr>
        <w:tc>
          <w:tcPr>
            <w:tcW w:w="2520" w:type="dxa"/>
            <w:hideMark/>
          </w:tcPr>
          <w:p w14:paraId="53CC48A4" w14:textId="1486C947" w:rsidR="00AB07B8" w:rsidRPr="00AB07B8" w:rsidRDefault="00AB07B8" w:rsidP="00AB07B8">
            <w:pPr>
              <w:tabs>
                <w:tab w:val="left" w:pos="1320"/>
              </w:tabs>
              <w:rPr>
                <w:rFonts w:ascii="Arial" w:hAnsi="Arial" w:cs="Arial"/>
                <w:sz w:val="24"/>
                <w:szCs w:val="24"/>
              </w:rPr>
            </w:pPr>
            <w:r w:rsidRPr="00AB07B8">
              <w:rPr>
                <w:rFonts w:ascii="Arial" w:hAnsi="Arial" w:cs="Arial"/>
                <w:sz w:val="24"/>
                <w:szCs w:val="24"/>
              </w:rPr>
              <w:t>Moodle Reliable?</w:t>
            </w:r>
          </w:p>
        </w:tc>
        <w:tc>
          <w:tcPr>
            <w:tcW w:w="1180" w:type="dxa"/>
            <w:hideMark/>
          </w:tcPr>
          <w:p w14:paraId="5F0B8C0D" w14:textId="77777777" w:rsidR="00AB07B8" w:rsidRPr="00AB07B8" w:rsidRDefault="00AB07B8" w:rsidP="00AB07B8">
            <w:pPr>
              <w:tabs>
                <w:tab w:val="left" w:pos="1320"/>
              </w:tabs>
              <w:rPr>
                <w:rFonts w:ascii="Arial" w:hAnsi="Arial" w:cs="Arial"/>
                <w:sz w:val="24"/>
                <w:szCs w:val="24"/>
              </w:rPr>
            </w:pPr>
            <w:r w:rsidRPr="00AB07B8">
              <w:rPr>
                <w:rFonts w:ascii="Arial" w:hAnsi="Arial" w:cs="Arial"/>
                <w:sz w:val="24"/>
                <w:szCs w:val="24"/>
              </w:rPr>
              <w:t>RESPONSES</w:t>
            </w:r>
          </w:p>
        </w:tc>
      </w:tr>
      <w:tr w:rsidR="00AB07B8" w:rsidRPr="00AB07B8" w14:paraId="103E2EEF" w14:textId="77777777" w:rsidTr="00AB07B8">
        <w:trPr>
          <w:trHeight w:val="300"/>
        </w:trPr>
        <w:tc>
          <w:tcPr>
            <w:tcW w:w="2520" w:type="dxa"/>
            <w:hideMark/>
          </w:tcPr>
          <w:p w14:paraId="3CB0288E" w14:textId="77777777" w:rsidR="00AB07B8" w:rsidRPr="00AB07B8" w:rsidRDefault="00AB07B8" w:rsidP="00AB07B8">
            <w:pPr>
              <w:tabs>
                <w:tab w:val="left" w:pos="1320"/>
              </w:tabs>
              <w:rPr>
                <w:rFonts w:ascii="Arial" w:hAnsi="Arial" w:cs="Arial"/>
                <w:sz w:val="24"/>
                <w:szCs w:val="24"/>
              </w:rPr>
            </w:pPr>
            <w:r w:rsidRPr="00AB07B8">
              <w:rPr>
                <w:rFonts w:ascii="Arial" w:hAnsi="Arial" w:cs="Arial"/>
                <w:sz w:val="24"/>
                <w:szCs w:val="24"/>
              </w:rPr>
              <w:t>YES</w:t>
            </w:r>
          </w:p>
        </w:tc>
        <w:tc>
          <w:tcPr>
            <w:tcW w:w="1180" w:type="dxa"/>
            <w:hideMark/>
          </w:tcPr>
          <w:p w14:paraId="4D109558" w14:textId="77777777" w:rsidR="00AB07B8" w:rsidRPr="00AB07B8" w:rsidRDefault="00AB07B8" w:rsidP="00AB07B8">
            <w:pPr>
              <w:tabs>
                <w:tab w:val="left" w:pos="1320"/>
              </w:tabs>
              <w:rPr>
                <w:rFonts w:ascii="Arial" w:hAnsi="Arial" w:cs="Arial"/>
                <w:sz w:val="24"/>
                <w:szCs w:val="24"/>
              </w:rPr>
            </w:pPr>
            <w:r w:rsidRPr="00AB07B8">
              <w:rPr>
                <w:rFonts w:ascii="Arial" w:hAnsi="Arial" w:cs="Arial"/>
                <w:sz w:val="24"/>
                <w:szCs w:val="24"/>
              </w:rPr>
              <w:t>12</w:t>
            </w:r>
          </w:p>
        </w:tc>
      </w:tr>
      <w:tr w:rsidR="00AB07B8" w:rsidRPr="00AB07B8" w14:paraId="6AD804CB" w14:textId="77777777" w:rsidTr="00AB07B8">
        <w:trPr>
          <w:trHeight w:val="300"/>
        </w:trPr>
        <w:tc>
          <w:tcPr>
            <w:tcW w:w="2520" w:type="dxa"/>
            <w:hideMark/>
          </w:tcPr>
          <w:p w14:paraId="3C9B31C2" w14:textId="77777777" w:rsidR="00AB07B8" w:rsidRPr="00AB07B8" w:rsidRDefault="00AB07B8" w:rsidP="00AB07B8">
            <w:pPr>
              <w:tabs>
                <w:tab w:val="left" w:pos="1320"/>
              </w:tabs>
              <w:rPr>
                <w:rFonts w:ascii="Arial" w:hAnsi="Arial" w:cs="Arial"/>
                <w:sz w:val="24"/>
                <w:szCs w:val="24"/>
              </w:rPr>
            </w:pPr>
            <w:r w:rsidRPr="00AB07B8">
              <w:rPr>
                <w:rFonts w:ascii="Arial" w:hAnsi="Arial" w:cs="Arial"/>
                <w:sz w:val="24"/>
                <w:szCs w:val="24"/>
              </w:rPr>
              <w:t>NO</w:t>
            </w:r>
          </w:p>
        </w:tc>
        <w:tc>
          <w:tcPr>
            <w:tcW w:w="1180" w:type="dxa"/>
            <w:hideMark/>
          </w:tcPr>
          <w:p w14:paraId="28D0BC64" w14:textId="77777777" w:rsidR="00AB07B8" w:rsidRPr="00AB07B8" w:rsidRDefault="00AB07B8" w:rsidP="00AB07B8">
            <w:pPr>
              <w:tabs>
                <w:tab w:val="left" w:pos="1320"/>
              </w:tabs>
              <w:rPr>
                <w:rFonts w:ascii="Arial" w:hAnsi="Arial" w:cs="Arial"/>
                <w:sz w:val="24"/>
                <w:szCs w:val="24"/>
              </w:rPr>
            </w:pPr>
            <w:r w:rsidRPr="00AB07B8">
              <w:rPr>
                <w:rFonts w:ascii="Arial" w:hAnsi="Arial" w:cs="Arial"/>
                <w:sz w:val="24"/>
                <w:szCs w:val="24"/>
              </w:rPr>
              <w:t>6</w:t>
            </w:r>
          </w:p>
        </w:tc>
      </w:tr>
      <w:tr w:rsidR="00AB07B8" w:rsidRPr="00AB07B8" w14:paraId="67B36EC5" w14:textId="77777777" w:rsidTr="00AB07B8">
        <w:trPr>
          <w:trHeight w:val="300"/>
        </w:trPr>
        <w:tc>
          <w:tcPr>
            <w:tcW w:w="2520" w:type="dxa"/>
            <w:hideMark/>
          </w:tcPr>
          <w:p w14:paraId="7C3CCFFC" w14:textId="77777777" w:rsidR="00AB07B8" w:rsidRPr="00AB07B8" w:rsidRDefault="00AB07B8" w:rsidP="00AB07B8">
            <w:pPr>
              <w:tabs>
                <w:tab w:val="left" w:pos="1320"/>
              </w:tabs>
              <w:rPr>
                <w:rFonts w:ascii="Arial" w:hAnsi="Arial" w:cs="Arial"/>
                <w:sz w:val="24"/>
                <w:szCs w:val="24"/>
              </w:rPr>
            </w:pPr>
          </w:p>
        </w:tc>
        <w:tc>
          <w:tcPr>
            <w:tcW w:w="1180" w:type="dxa"/>
            <w:hideMark/>
          </w:tcPr>
          <w:p w14:paraId="4403FAA5" w14:textId="77777777" w:rsidR="00AB07B8" w:rsidRPr="00AB07B8" w:rsidRDefault="00AB07B8" w:rsidP="00AB07B8">
            <w:pPr>
              <w:tabs>
                <w:tab w:val="left" w:pos="1320"/>
              </w:tabs>
              <w:rPr>
                <w:rFonts w:ascii="Arial" w:hAnsi="Arial" w:cs="Arial"/>
                <w:sz w:val="24"/>
                <w:szCs w:val="24"/>
              </w:rPr>
            </w:pPr>
            <w:r w:rsidRPr="00AB07B8">
              <w:rPr>
                <w:rFonts w:ascii="Arial" w:hAnsi="Arial" w:cs="Arial"/>
                <w:sz w:val="24"/>
                <w:szCs w:val="24"/>
              </w:rPr>
              <w:t>18</w:t>
            </w:r>
          </w:p>
        </w:tc>
      </w:tr>
    </w:tbl>
    <w:p w14:paraId="0C9530F2" w14:textId="0B3D0CC3" w:rsidR="00F94AB4" w:rsidRDefault="00F94AB4" w:rsidP="006A7A7B">
      <w:pPr>
        <w:tabs>
          <w:tab w:val="left" w:pos="1320"/>
        </w:tabs>
        <w:rPr>
          <w:rFonts w:ascii="Arial" w:hAnsi="Arial" w:cs="Arial"/>
          <w:sz w:val="24"/>
          <w:szCs w:val="24"/>
        </w:rPr>
      </w:pPr>
    </w:p>
    <w:tbl>
      <w:tblPr>
        <w:tblStyle w:val="TableGrid"/>
        <w:tblpPr w:leftFromText="180" w:rightFromText="180" w:vertAnchor="text" w:tblpY="1"/>
        <w:tblOverlap w:val="never"/>
        <w:tblW w:w="0" w:type="auto"/>
        <w:tblLook w:val="04A0" w:firstRow="1" w:lastRow="0" w:firstColumn="1" w:lastColumn="0" w:noHBand="0" w:noVBand="1"/>
      </w:tblPr>
      <w:tblGrid>
        <w:gridCol w:w="2520"/>
        <w:gridCol w:w="1710"/>
      </w:tblGrid>
      <w:tr w:rsidR="00C91F4C" w:rsidRPr="00C91F4C" w14:paraId="043EEF9E" w14:textId="77777777" w:rsidTr="00C91F4C">
        <w:trPr>
          <w:trHeight w:val="300"/>
        </w:trPr>
        <w:tc>
          <w:tcPr>
            <w:tcW w:w="2520" w:type="dxa"/>
            <w:hideMark/>
          </w:tcPr>
          <w:p w14:paraId="58B9282B" w14:textId="6CD09B98" w:rsidR="00C91F4C" w:rsidRPr="00C91F4C" w:rsidRDefault="00C91F4C" w:rsidP="00C91F4C">
            <w:pPr>
              <w:tabs>
                <w:tab w:val="left" w:pos="1320"/>
              </w:tabs>
              <w:rPr>
                <w:rFonts w:ascii="Arial" w:hAnsi="Arial" w:cs="Arial"/>
                <w:sz w:val="24"/>
                <w:szCs w:val="24"/>
              </w:rPr>
            </w:pPr>
            <w:r>
              <w:rPr>
                <w:rFonts w:ascii="Arial" w:hAnsi="Arial" w:cs="Arial"/>
                <w:sz w:val="24"/>
                <w:szCs w:val="24"/>
              </w:rPr>
              <w:t>Question 5</w:t>
            </w:r>
          </w:p>
        </w:tc>
        <w:tc>
          <w:tcPr>
            <w:tcW w:w="1180" w:type="dxa"/>
            <w:hideMark/>
          </w:tcPr>
          <w:p w14:paraId="5246E152" w14:textId="77777777" w:rsidR="00C91F4C" w:rsidRPr="00C91F4C" w:rsidRDefault="00C91F4C" w:rsidP="00C91F4C">
            <w:pPr>
              <w:tabs>
                <w:tab w:val="left" w:pos="1320"/>
              </w:tabs>
              <w:rPr>
                <w:rFonts w:ascii="Arial" w:hAnsi="Arial" w:cs="Arial"/>
                <w:sz w:val="24"/>
                <w:szCs w:val="24"/>
              </w:rPr>
            </w:pPr>
          </w:p>
        </w:tc>
      </w:tr>
      <w:tr w:rsidR="00C91F4C" w:rsidRPr="00C91F4C" w14:paraId="4F370F5F" w14:textId="77777777" w:rsidTr="00C91F4C">
        <w:trPr>
          <w:trHeight w:val="300"/>
        </w:trPr>
        <w:tc>
          <w:tcPr>
            <w:tcW w:w="2520" w:type="dxa"/>
            <w:hideMark/>
          </w:tcPr>
          <w:p w14:paraId="7D7B384B" w14:textId="135C51B3" w:rsidR="00C91F4C" w:rsidRPr="00C91F4C" w:rsidRDefault="00C91F4C" w:rsidP="00C91F4C">
            <w:pPr>
              <w:tabs>
                <w:tab w:val="left" w:pos="1320"/>
              </w:tabs>
              <w:rPr>
                <w:rFonts w:ascii="Arial" w:hAnsi="Arial" w:cs="Arial"/>
                <w:sz w:val="24"/>
                <w:szCs w:val="24"/>
              </w:rPr>
            </w:pPr>
            <w:r w:rsidRPr="00C91F4C">
              <w:rPr>
                <w:rFonts w:ascii="Arial" w:hAnsi="Arial" w:cs="Arial"/>
                <w:sz w:val="24"/>
                <w:szCs w:val="24"/>
              </w:rPr>
              <w:t>Moodle Stable?</w:t>
            </w:r>
          </w:p>
        </w:tc>
        <w:tc>
          <w:tcPr>
            <w:tcW w:w="1180" w:type="dxa"/>
            <w:hideMark/>
          </w:tcPr>
          <w:p w14:paraId="7B2B826A" w14:textId="77777777" w:rsidR="00C91F4C" w:rsidRPr="00C91F4C" w:rsidRDefault="00C91F4C" w:rsidP="00C91F4C">
            <w:pPr>
              <w:tabs>
                <w:tab w:val="left" w:pos="1320"/>
              </w:tabs>
              <w:rPr>
                <w:rFonts w:ascii="Arial" w:hAnsi="Arial" w:cs="Arial"/>
                <w:sz w:val="24"/>
                <w:szCs w:val="24"/>
              </w:rPr>
            </w:pPr>
            <w:r w:rsidRPr="00C91F4C">
              <w:rPr>
                <w:rFonts w:ascii="Arial" w:hAnsi="Arial" w:cs="Arial"/>
                <w:sz w:val="24"/>
                <w:szCs w:val="24"/>
              </w:rPr>
              <w:t>RESPONSES</w:t>
            </w:r>
          </w:p>
        </w:tc>
      </w:tr>
      <w:tr w:rsidR="00C91F4C" w:rsidRPr="00C91F4C" w14:paraId="45E7A0F4" w14:textId="77777777" w:rsidTr="00C91F4C">
        <w:trPr>
          <w:trHeight w:val="300"/>
        </w:trPr>
        <w:tc>
          <w:tcPr>
            <w:tcW w:w="2520" w:type="dxa"/>
            <w:hideMark/>
          </w:tcPr>
          <w:p w14:paraId="0E559AE3" w14:textId="77777777" w:rsidR="00C91F4C" w:rsidRPr="00C91F4C" w:rsidRDefault="00C91F4C" w:rsidP="00C91F4C">
            <w:pPr>
              <w:tabs>
                <w:tab w:val="left" w:pos="1320"/>
              </w:tabs>
              <w:rPr>
                <w:rFonts w:ascii="Arial" w:hAnsi="Arial" w:cs="Arial"/>
                <w:sz w:val="24"/>
                <w:szCs w:val="24"/>
              </w:rPr>
            </w:pPr>
            <w:r w:rsidRPr="00C91F4C">
              <w:rPr>
                <w:rFonts w:ascii="Arial" w:hAnsi="Arial" w:cs="Arial"/>
                <w:sz w:val="24"/>
                <w:szCs w:val="24"/>
              </w:rPr>
              <w:t>YES</w:t>
            </w:r>
          </w:p>
        </w:tc>
        <w:tc>
          <w:tcPr>
            <w:tcW w:w="1180" w:type="dxa"/>
            <w:hideMark/>
          </w:tcPr>
          <w:p w14:paraId="0523B51C" w14:textId="77777777" w:rsidR="00C91F4C" w:rsidRPr="00C91F4C" w:rsidRDefault="00C91F4C" w:rsidP="00C91F4C">
            <w:pPr>
              <w:tabs>
                <w:tab w:val="left" w:pos="1320"/>
              </w:tabs>
              <w:rPr>
                <w:rFonts w:ascii="Arial" w:hAnsi="Arial" w:cs="Arial"/>
                <w:sz w:val="24"/>
                <w:szCs w:val="24"/>
              </w:rPr>
            </w:pPr>
            <w:r w:rsidRPr="00C91F4C">
              <w:rPr>
                <w:rFonts w:ascii="Arial" w:hAnsi="Arial" w:cs="Arial"/>
                <w:sz w:val="24"/>
                <w:szCs w:val="24"/>
              </w:rPr>
              <w:t>13</w:t>
            </w:r>
          </w:p>
        </w:tc>
      </w:tr>
      <w:tr w:rsidR="00C91F4C" w:rsidRPr="00C91F4C" w14:paraId="560F5D6E" w14:textId="77777777" w:rsidTr="00C91F4C">
        <w:trPr>
          <w:trHeight w:val="300"/>
        </w:trPr>
        <w:tc>
          <w:tcPr>
            <w:tcW w:w="2520" w:type="dxa"/>
            <w:hideMark/>
          </w:tcPr>
          <w:p w14:paraId="621689CE" w14:textId="77777777" w:rsidR="00C91F4C" w:rsidRPr="00C91F4C" w:rsidRDefault="00C91F4C" w:rsidP="00C91F4C">
            <w:pPr>
              <w:tabs>
                <w:tab w:val="left" w:pos="1320"/>
              </w:tabs>
              <w:rPr>
                <w:rFonts w:ascii="Arial" w:hAnsi="Arial" w:cs="Arial"/>
                <w:sz w:val="24"/>
                <w:szCs w:val="24"/>
              </w:rPr>
            </w:pPr>
            <w:r w:rsidRPr="00C91F4C">
              <w:rPr>
                <w:rFonts w:ascii="Arial" w:hAnsi="Arial" w:cs="Arial"/>
                <w:sz w:val="24"/>
                <w:szCs w:val="24"/>
              </w:rPr>
              <w:t>NO</w:t>
            </w:r>
          </w:p>
        </w:tc>
        <w:tc>
          <w:tcPr>
            <w:tcW w:w="1180" w:type="dxa"/>
            <w:hideMark/>
          </w:tcPr>
          <w:p w14:paraId="15B18386" w14:textId="77777777" w:rsidR="00C91F4C" w:rsidRPr="00C91F4C" w:rsidRDefault="00C91F4C" w:rsidP="00C91F4C">
            <w:pPr>
              <w:tabs>
                <w:tab w:val="left" w:pos="1320"/>
              </w:tabs>
              <w:rPr>
                <w:rFonts w:ascii="Arial" w:hAnsi="Arial" w:cs="Arial"/>
                <w:sz w:val="24"/>
                <w:szCs w:val="24"/>
              </w:rPr>
            </w:pPr>
            <w:r w:rsidRPr="00C91F4C">
              <w:rPr>
                <w:rFonts w:ascii="Arial" w:hAnsi="Arial" w:cs="Arial"/>
                <w:sz w:val="24"/>
                <w:szCs w:val="24"/>
              </w:rPr>
              <w:t>5</w:t>
            </w:r>
          </w:p>
        </w:tc>
      </w:tr>
      <w:tr w:rsidR="00C91F4C" w:rsidRPr="00C91F4C" w14:paraId="08EE22B9" w14:textId="77777777" w:rsidTr="00C91F4C">
        <w:trPr>
          <w:trHeight w:val="300"/>
        </w:trPr>
        <w:tc>
          <w:tcPr>
            <w:tcW w:w="2520" w:type="dxa"/>
            <w:hideMark/>
          </w:tcPr>
          <w:p w14:paraId="2680362E" w14:textId="77777777" w:rsidR="00C91F4C" w:rsidRPr="00C91F4C" w:rsidRDefault="00C91F4C" w:rsidP="00C91F4C">
            <w:pPr>
              <w:tabs>
                <w:tab w:val="left" w:pos="1320"/>
              </w:tabs>
              <w:rPr>
                <w:rFonts w:ascii="Arial" w:hAnsi="Arial" w:cs="Arial"/>
                <w:sz w:val="24"/>
                <w:szCs w:val="24"/>
              </w:rPr>
            </w:pPr>
          </w:p>
        </w:tc>
        <w:tc>
          <w:tcPr>
            <w:tcW w:w="1180" w:type="dxa"/>
            <w:hideMark/>
          </w:tcPr>
          <w:p w14:paraId="1FAB47CC" w14:textId="77777777" w:rsidR="00C91F4C" w:rsidRPr="00C91F4C" w:rsidRDefault="00C91F4C" w:rsidP="00C91F4C">
            <w:pPr>
              <w:tabs>
                <w:tab w:val="left" w:pos="1320"/>
              </w:tabs>
              <w:rPr>
                <w:rFonts w:ascii="Arial" w:hAnsi="Arial" w:cs="Arial"/>
                <w:sz w:val="24"/>
                <w:szCs w:val="24"/>
              </w:rPr>
            </w:pPr>
            <w:r w:rsidRPr="00C91F4C">
              <w:rPr>
                <w:rFonts w:ascii="Arial" w:hAnsi="Arial" w:cs="Arial"/>
                <w:sz w:val="24"/>
                <w:szCs w:val="24"/>
              </w:rPr>
              <w:t>18</w:t>
            </w:r>
          </w:p>
        </w:tc>
      </w:tr>
    </w:tbl>
    <w:p w14:paraId="401F5E6B" w14:textId="75B4421C" w:rsidR="001069CF" w:rsidRDefault="00C91F4C" w:rsidP="006A7A7B">
      <w:pPr>
        <w:tabs>
          <w:tab w:val="left" w:pos="1320"/>
        </w:tabs>
        <w:rPr>
          <w:rFonts w:ascii="Arial" w:hAnsi="Arial" w:cs="Arial"/>
          <w:sz w:val="24"/>
          <w:szCs w:val="24"/>
        </w:rPr>
      </w:pPr>
      <w:r>
        <w:rPr>
          <w:rFonts w:ascii="Arial" w:hAnsi="Arial" w:cs="Arial"/>
          <w:sz w:val="24"/>
          <w:szCs w:val="24"/>
        </w:rPr>
        <w:br w:type="textWrapping" w:clear="all"/>
      </w:r>
    </w:p>
    <w:p w14:paraId="1F59111A" w14:textId="36F1DFB2" w:rsidR="00DE77D8" w:rsidRDefault="00DE77D8" w:rsidP="006A7A7B">
      <w:pPr>
        <w:tabs>
          <w:tab w:val="left" w:pos="1320"/>
        </w:tabs>
        <w:rPr>
          <w:rFonts w:ascii="Arial" w:hAnsi="Arial" w:cs="Arial"/>
          <w:sz w:val="24"/>
          <w:szCs w:val="24"/>
        </w:rPr>
      </w:pPr>
    </w:p>
    <w:p w14:paraId="781F93EA" w14:textId="6E7A798E" w:rsidR="00DE77D8" w:rsidRDefault="00DE77D8" w:rsidP="006A7A7B">
      <w:pPr>
        <w:tabs>
          <w:tab w:val="left" w:pos="1320"/>
        </w:tabs>
        <w:rPr>
          <w:rFonts w:ascii="Arial" w:hAnsi="Arial" w:cs="Arial"/>
          <w:sz w:val="24"/>
          <w:szCs w:val="24"/>
        </w:rPr>
      </w:pPr>
    </w:p>
    <w:p w14:paraId="6B963F09" w14:textId="7DFD1F3F" w:rsidR="00DE77D8" w:rsidRDefault="00DE77D8" w:rsidP="006A7A7B">
      <w:pPr>
        <w:tabs>
          <w:tab w:val="left" w:pos="1320"/>
        </w:tabs>
        <w:rPr>
          <w:rFonts w:ascii="Arial" w:hAnsi="Arial" w:cs="Arial"/>
          <w:sz w:val="24"/>
          <w:szCs w:val="24"/>
        </w:rPr>
      </w:pPr>
    </w:p>
    <w:p w14:paraId="72A4B223" w14:textId="77777777" w:rsidR="00DE77D8" w:rsidRDefault="00DE77D8" w:rsidP="006A7A7B">
      <w:pPr>
        <w:tabs>
          <w:tab w:val="left" w:pos="1320"/>
        </w:tabs>
        <w:rPr>
          <w:rFonts w:ascii="Arial" w:hAnsi="Arial" w:cs="Arial"/>
          <w:sz w:val="24"/>
          <w:szCs w:val="24"/>
        </w:rPr>
      </w:pPr>
    </w:p>
    <w:tbl>
      <w:tblPr>
        <w:tblStyle w:val="TableGrid"/>
        <w:tblW w:w="0" w:type="auto"/>
        <w:tblLook w:val="04A0" w:firstRow="1" w:lastRow="0" w:firstColumn="1" w:lastColumn="0" w:noHBand="0" w:noVBand="1"/>
      </w:tblPr>
      <w:tblGrid>
        <w:gridCol w:w="2520"/>
        <w:gridCol w:w="1710"/>
      </w:tblGrid>
      <w:tr w:rsidR="00DE77D8" w:rsidRPr="00DE77D8" w14:paraId="36DACC10" w14:textId="77777777" w:rsidTr="00DE77D8">
        <w:trPr>
          <w:trHeight w:val="300"/>
        </w:trPr>
        <w:tc>
          <w:tcPr>
            <w:tcW w:w="2520" w:type="dxa"/>
            <w:hideMark/>
          </w:tcPr>
          <w:p w14:paraId="54AFEBFC" w14:textId="60B7782E" w:rsidR="00DE77D8" w:rsidRPr="00DE77D8" w:rsidRDefault="00DE77D8" w:rsidP="00DE77D8">
            <w:pPr>
              <w:tabs>
                <w:tab w:val="left" w:pos="1320"/>
              </w:tabs>
              <w:rPr>
                <w:rFonts w:ascii="Arial" w:hAnsi="Arial" w:cs="Arial"/>
                <w:sz w:val="24"/>
                <w:szCs w:val="24"/>
              </w:rPr>
            </w:pPr>
            <w:r>
              <w:rPr>
                <w:rFonts w:ascii="Arial" w:hAnsi="Arial" w:cs="Arial"/>
                <w:sz w:val="24"/>
                <w:szCs w:val="24"/>
              </w:rPr>
              <w:lastRenderedPageBreak/>
              <w:t>Question 6</w:t>
            </w:r>
          </w:p>
        </w:tc>
        <w:tc>
          <w:tcPr>
            <w:tcW w:w="1180" w:type="dxa"/>
            <w:hideMark/>
          </w:tcPr>
          <w:p w14:paraId="7BFD1350" w14:textId="77777777" w:rsidR="00DE77D8" w:rsidRPr="00DE77D8" w:rsidRDefault="00DE77D8" w:rsidP="00DE77D8">
            <w:pPr>
              <w:tabs>
                <w:tab w:val="left" w:pos="1320"/>
              </w:tabs>
              <w:rPr>
                <w:rFonts w:ascii="Arial" w:hAnsi="Arial" w:cs="Arial"/>
                <w:sz w:val="24"/>
                <w:szCs w:val="24"/>
              </w:rPr>
            </w:pPr>
          </w:p>
        </w:tc>
      </w:tr>
      <w:tr w:rsidR="00DE77D8" w:rsidRPr="00DE77D8" w14:paraId="158B9F71" w14:textId="77777777" w:rsidTr="00DE77D8">
        <w:trPr>
          <w:trHeight w:val="300"/>
        </w:trPr>
        <w:tc>
          <w:tcPr>
            <w:tcW w:w="2520" w:type="dxa"/>
            <w:hideMark/>
          </w:tcPr>
          <w:p w14:paraId="02D36027" w14:textId="6243EE4D"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Moodle Frequency</w:t>
            </w:r>
          </w:p>
        </w:tc>
        <w:tc>
          <w:tcPr>
            <w:tcW w:w="1180" w:type="dxa"/>
            <w:hideMark/>
          </w:tcPr>
          <w:p w14:paraId="021C5F96"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RESPONSES</w:t>
            </w:r>
          </w:p>
        </w:tc>
      </w:tr>
      <w:tr w:rsidR="00DE77D8" w:rsidRPr="00DE77D8" w14:paraId="145CE4CA" w14:textId="77777777" w:rsidTr="00DE77D8">
        <w:trPr>
          <w:trHeight w:val="300"/>
        </w:trPr>
        <w:tc>
          <w:tcPr>
            <w:tcW w:w="2520" w:type="dxa"/>
            <w:hideMark/>
          </w:tcPr>
          <w:p w14:paraId="28706107"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Every day</w:t>
            </w:r>
          </w:p>
        </w:tc>
        <w:tc>
          <w:tcPr>
            <w:tcW w:w="1180" w:type="dxa"/>
            <w:hideMark/>
          </w:tcPr>
          <w:p w14:paraId="7A47177C"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4</w:t>
            </w:r>
          </w:p>
        </w:tc>
      </w:tr>
      <w:tr w:rsidR="00DE77D8" w:rsidRPr="00DE77D8" w14:paraId="4060D19C" w14:textId="77777777" w:rsidTr="00DE77D8">
        <w:trPr>
          <w:trHeight w:val="300"/>
        </w:trPr>
        <w:tc>
          <w:tcPr>
            <w:tcW w:w="2520" w:type="dxa"/>
            <w:hideMark/>
          </w:tcPr>
          <w:p w14:paraId="4AC1CCDC"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A few times a week</w:t>
            </w:r>
          </w:p>
        </w:tc>
        <w:tc>
          <w:tcPr>
            <w:tcW w:w="1180" w:type="dxa"/>
            <w:hideMark/>
          </w:tcPr>
          <w:p w14:paraId="07DCE599"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10</w:t>
            </w:r>
          </w:p>
        </w:tc>
      </w:tr>
      <w:tr w:rsidR="00DE77D8" w:rsidRPr="00DE77D8" w14:paraId="7EC02CAC" w14:textId="77777777" w:rsidTr="00DE77D8">
        <w:trPr>
          <w:trHeight w:val="300"/>
        </w:trPr>
        <w:tc>
          <w:tcPr>
            <w:tcW w:w="2520" w:type="dxa"/>
            <w:hideMark/>
          </w:tcPr>
          <w:p w14:paraId="5D561BE5"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About once a week</w:t>
            </w:r>
          </w:p>
        </w:tc>
        <w:tc>
          <w:tcPr>
            <w:tcW w:w="1180" w:type="dxa"/>
            <w:hideMark/>
          </w:tcPr>
          <w:p w14:paraId="4B79124F"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4</w:t>
            </w:r>
          </w:p>
        </w:tc>
      </w:tr>
      <w:tr w:rsidR="00DE77D8" w:rsidRPr="00DE77D8" w14:paraId="53451AA7" w14:textId="77777777" w:rsidTr="00DE77D8">
        <w:trPr>
          <w:trHeight w:val="300"/>
        </w:trPr>
        <w:tc>
          <w:tcPr>
            <w:tcW w:w="2520" w:type="dxa"/>
            <w:hideMark/>
          </w:tcPr>
          <w:p w14:paraId="2D7EC9BB"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A few times a month</w:t>
            </w:r>
          </w:p>
        </w:tc>
        <w:tc>
          <w:tcPr>
            <w:tcW w:w="1180" w:type="dxa"/>
            <w:hideMark/>
          </w:tcPr>
          <w:p w14:paraId="740DDF86"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0</w:t>
            </w:r>
          </w:p>
        </w:tc>
      </w:tr>
      <w:tr w:rsidR="00DE77D8" w:rsidRPr="00DE77D8" w14:paraId="327CDA85" w14:textId="77777777" w:rsidTr="00DE77D8">
        <w:trPr>
          <w:trHeight w:val="300"/>
        </w:trPr>
        <w:tc>
          <w:tcPr>
            <w:tcW w:w="2520" w:type="dxa"/>
            <w:hideMark/>
          </w:tcPr>
          <w:p w14:paraId="1D1C65FE"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Once a month</w:t>
            </w:r>
          </w:p>
        </w:tc>
        <w:tc>
          <w:tcPr>
            <w:tcW w:w="1180" w:type="dxa"/>
            <w:hideMark/>
          </w:tcPr>
          <w:p w14:paraId="65817546"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0</w:t>
            </w:r>
          </w:p>
        </w:tc>
      </w:tr>
      <w:tr w:rsidR="00DE77D8" w:rsidRPr="00DE77D8" w14:paraId="3B63C31B" w14:textId="77777777" w:rsidTr="00DE77D8">
        <w:trPr>
          <w:trHeight w:val="300"/>
        </w:trPr>
        <w:tc>
          <w:tcPr>
            <w:tcW w:w="2520" w:type="dxa"/>
            <w:hideMark/>
          </w:tcPr>
          <w:p w14:paraId="7AD7DCDB"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Less than once a month</w:t>
            </w:r>
          </w:p>
        </w:tc>
        <w:tc>
          <w:tcPr>
            <w:tcW w:w="1180" w:type="dxa"/>
            <w:hideMark/>
          </w:tcPr>
          <w:p w14:paraId="4640B4C5"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0</w:t>
            </w:r>
          </w:p>
        </w:tc>
      </w:tr>
      <w:tr w:rsidR="00DE77D8" w:rsidRPr="00DE77D8" w14:paraId="51500BE5" w14:textId="77777777" w:rsidTr="00DE77D8">
        <w:trPr>
          <w:trHeight w:val="300"/>
        </w:trPr>
        <w:tc>
          <w:tcPr>
            <w:tcW w:w="2520" w:type="dxa"/>
            <w:hideMark/>
          </w:tcPr>
          <w:p w14:paraId="7D40BEF8" w14:textId="77777777" w:rsidR="00DE77D8" w:rsidRPr="00DE77D8" w:rsidRDefault="00DE77D8" w:rsidP="00DE77D8">
            <w:pPr>
              <w:tabs>
                <w:tab w:val="left" w:pos="1320"/>
              </w:tabs>
              <w:rPr>
                <w:rFonts w:ascii="Arial" w:hAnsi="Arial" w:cs="Arial"/>
                <w:sz w:val="24"/>
                <w:szCs w:val="24"/>
              </w:rPr>
            </w:pPr>
          </w:p>
        </w:tc>
        <w:tc>
          <w:tcPr>
            <w:tcW w:w="1180" w:type="dxa"/>
            <w:hideMark/>
          </w:tcPr>
          <w:p w14:paraId="37EB19F8" w14:textId="77777777" w:rsidR="00DE77D8" w:rsidRPr="00DE77D8" w:rsidRDefault="00DE77D8" w:rsidP="00DE77D8">
            <w:pPr>
              <w:tabs>
                <w:tab w:val="left" w:pos="1320"/>
              </w:tabs>
              <w:rPr>
                <w:rFonts w:ascii="Arial" w:hAnsi="Arial" w:cs="Arial"/>
                <w:sz w:val="24"/>
                <w:szCs w:val="24"/>
              </w:rPr>
            </w:pPr>
            <w:r w:rsidRPr="00DE77D8">
              <w:rPr>
                <w:rFonts w:ascii="Arial" w:hAnsi="Arial" w:cs="Arial"/>
                <w:sz w:val="24"/>
                <w:szCs w:val="24"/>
              </w:rPr>
              <w:t>18</w:t>
            </w:r>
          </w:p>
        </w:tc>
      </w:tr>
    </w:tbl>
    <w:p w14:paraId="5DF908C8" w14:textId="77777777" w:rsidR="00C91F4C" w:rsidRDefault="00C91F4C" w:rsidP="006A7A7B">
      <w:pPr>
        <w:tabs>
          <w:tab w:val="left" w:pos="1320"/>
        </w:tabs>
        <w:rPr>
          <w:rFonts w:ascii="Arial" w:hAnsi="Arial" w:cs="Arial"/>
          <w:sz w:val="24"/>
          <w:szCs w:val="24"/>
        </w:rPr>
      </w:pPr>
    </w:p>
    <w:tbl>
      <w:tblPr>
        <w:tblStyle w:val="TableGrid"/>
        <w:tblW w:w="0" w:type="auto"/>
        <w:tblLook w:val="04A0" w:firstRow="1" w:lastRow="0" w:firstColumn="1" w:lastColumn="0" w:noHBand="0" w:noVBand="1"/>
      </w:tblPr>
      <w:tblGrid>
        <w:gridCol w:w="2520"/>
        <w:gridCol w:w="1710"/>
      </w:tblGrid>
      <w:tr w:rsidR="00EE6E26" w:rsidRPr="00EE6E26" w14:paraId="1C2E960B" w14:textId="77777777" w:rsidTr="00EE6E26">
        <w:trPr>
          <w:trHeight w:val="300"/>
        </w:trPr>
        <w:tc>
          <w:tcPr>
            <w:tcW w:w="2520" w:type="dxa"/>
          </w:tcPr>
          <w:p w14:paraId="579982A3" w14:textId="5C8FF435" w:rsidR="00EE6E26" w:rsidRPr="00EE6E26" w:rsidRDefault="00EE6E26" w:rsidP="00EE6E26">
            <w:pPr>
              <w:tabs>
                <w:tab w:val="left" w:pos="1320"/>
              </w:tabs>
              <w:rPr>
                <w:rFonts w:ascii="Arial" w:hAnsi="Arial" w:cs="Arial"/>
                <w:sz w:val="24"/>
                <w:szCs w:val="24"/>
              </w:rPr>
            </w:pPr>
            <w:r>
              <w:rPr>
                <w:rFonts w:ascii="Arial" w:hAnsi="Arial" w:cs="Arial"/>
                <w:sz w:val="24"/>
                <w:szCs w:val="24"/>
              </w:rPr>
              <w:t>Question 7</w:t>
            </w:r>
          </w:p>
        </w:tc>
        <w:tc>
          <w:tcPr>
            <w:tcW w:w="1710" w:type="dxa"/>
            <w:hideMark/>
          </w:tcPr>
          <w:p w14:paraId="37358B52" w14:textId="77777777" w:rsidR="00EE6E26" w:rsidRPr="00EE6E26" w:rsidRDefault="00EE6E26" w:rsidP="00EE6E26">
            <w:pPr>
              <w:tabs>
                <w:tab w:val="left" w:pos="1320"/>
              </w:tabs>
              <w:rPr>
                <w:rFonts w:ascii="Arial" w:hAnsi="Arial" w:cs="Arial"/>
                <w:sz w:val="24"/>
                <w:szCs w:val="24"/>
              </w:rPr>
            </w:pPr>
          </w:p>
        </w:tc>
      </w:tr>
      <w:tr w:rsidR="00EE6E26" w:rsidRPr="00EE6E26" w14:paraId="3EC28EAE" w14:textId="77777777" w:rsidTr="00EE6E26">
        <w:trPr>
          <w:trHeight w:val="300"/>
        </w:trPr>
        <w:tc>
          <w:tcPr>
            <w:tcW w:w="2520" w:type="dxa"/>
          </w:tcPr>
          <w:p w14:paraId="423EE1E3" w14:textId="1E5D2D88" w:rsidR="00EE6E26" w:rsidRPr="00EE6E26" w:rsidRDefault="00EE6E26" w:rsidP="00EE6E26">
            <w:pPr>
              <w:tabs>
                <w:tab w:val="left" w:pos="1320"/>
              </w:tabs>
              <w:rPr>
                <w:rFonts w:ascii="Arial" w:hAnsi="Arial" w:cs="Arial"/>
                <w:sz w:val="24"/>
                <w:szCs w:val="24"/>
              </w:rPr>
            </w:pPr>
            <w:r w:rsidRPr="00EE6E26">
              <w:rPr>
                <w:rFonts w:ascii="Arial" w:hAnsi="Arial" w:cs="Arial"/>
                <w:sz w:val="24"/>
                <w:szCs w:val="24"/>
              </w:rPr>
              <w:t>Satisfied with Support?</w:t>
            </w:r>
          </w:p>
        </w:tc>
        <w:tc>
          <w:tcPr>
            <w:tcW w:w="1710" w:type="dxa"/>
            <w:hideMark/>
          </w:tcPr>
          <w:p w14:paraId="016C9CA8" w14:textId="77777777" w:rsidR="00EE6E26" w:rsidRPr="00EE6E26" w:rsidRDefault="00EE6E26" w:rsidP="00EE6E26">
            <w:pPr>
              <w:tabs>
                <w:tab w:val="left" w:pos="1320"/>
              </w:tabs>
              <w:rPr>
                <w:rFonts w:ascii="Arial" w:hAnsi="Arial" w:cs="Arial"/>
                <w:sz w:val="24"/>
                <w:szCs w:val="24"/>
              </w:rPr>
            </w:pPr>
            <w:r w:rsidRPr="00EE6E26">
              <w:rPr>
                <w:rFonts w:ascii="Arial" w:hAnsi="Arial" w:cs="Arial"/>
                <w:sz w:val="24"/>
                <w:szCs w:val="24"/>
              </w:rPr>
              <w:t>RESPONSES</w:t>
            </w:r>
          </w:p>
        </w:tc>
      </w:tr>
      <w:tr w:rsidR="00EE6E26" w:rsidRPr="00EE6E26" w14:paraId="56426C3B" w14:textId="77777777" w:rsidTr="00EE6E26">
        <w:trPr>
          <w:trHeight w:val="300"/>
        </w:trPr>
        <w:tc>
          <w:tcPr>
            <w:tcW w:w="2520" w:type="dxa"/>
            <w:hideMark/>
          </w:tcPr>
          <w:p w14:paraId="48E88526" w14:textId="71610ABC" w:rsidR="00EE6E26" w:rsidRPr="00EE6E26" w:rsidRDefault="008501A2" w:rsidP="00EE6E26">
            <w:pPr>
              <w:tabs>
                <w:tab w:val="left" w:pos="1320"/>
              </w:tabs>
              <w:rPr>
                <w:rFonts w:ascii="Arial" w:hAnsi="Arial" w:cs="Arial"/>
                <w:sz w:val="24"/>
                <w:szCs w:val="24"/>
              </w:rPr>
            </w:pPr>
            <w:r>
              <w:rPr>
                <w:rFonts w:ascii="Arial" w:hAnsi="Arial" w:cs="Arial"/>
                <w:sz w:val="24"/>
                <w:szCs w:val="24"/>
              </w:rPr>
              <w:t xml:space="preserve">YES </w:t>
            </w:r>
          </w:p>
        </w:tc>
        <w:tc>
          <w:tcPr>
            <w:tcW w:w="1710" w:type="dxa"/>
            <w:hideMark/>
          </w:tcPr>
          <w:p w14:paraId="1B48E33D" w14:textId="77777777" w:rsidR="00EE6E26" w:rsidRPr="00EE6E26" w:rsidRDefault="00EE6E26" w:rsidP="00EE6E26">
            <w:pPr>
              <w:tabs>
                <w:tab w:val="left" w:pos="1320"/>
              </w:tabs>
              <w:rPr>
                <w:rFonts w:ascii="Arial" w:hAnsi="Arial" w:cs="Arial"/>
                <w:sz w:val="24"/>
                <w:szCs w:val="24"/>
              </w:rPr>
            </w:pPr>
            <w:r w:rsidRPr="00EE6E26">
              <w:rPr>
                <w:rFonts w:ascii="Arial" w:hAnsi="Arial" w:cs="Arial"/>
                <w:sz w:val="24"/>
                <w:szCs w:val="24"/>
              </w:rPr>
              <w:t>12</w:t>
            </w:r>
          </w:p>
        </w:tc>
      </w:tr>
      <w:tr w:rsidR="00EE6E26" w:rsidRPr="00EE6E26" w14:paraId="5E00DCE0" w14:textId="77777777" w:rsidTr="00EE6E26">
        <w:trPr>
          <w:trHeight w:val="300"/>
        </w:trPr>
        <w:tc>
          <w:tcPr>
            <w:tcW w:w="2520" w:type="dxa"/>
            <w:hideMark/>
          </w:tcPr>
          <w:p w14:paraId="4D3F01CD" w14:textId="77777777" w:rsidR="00EE6E26" w:rsidRPr="00EE6E26" w:rsidRDefault="00EE6E26" w:rsidP="00EE6E26">
            <w:pPr>
              <w:tabs>
                <w:tab w:val="left" w:pos="1320"/>
              </w:tabs>
              <w:rPr>
                <w:rFonts w:ascii="Arial" w:hAnsi="Arial" w:cs="Arial"/>
                <w:sz w:val="24"/>
                <w:szCs w:val="24"/>
              </w:rPr>
            </w:pPr>
            <w:r w:rsidRPr="00EE6E26">
              <w:rPr>
                <w:rFonts w:ascii="Arial" w:hAnsi="Arial" w:cs="Arial"/>
                <w:sz w:val="24"/>
                <w:szCs w:val="24"/>
              </w:rPr>
              <w:t>NO</w:t>
            </w:r>
          </w:p>
        </w:tc>
        <w:tc>
          <w:tcPr>
            <w:tcW w:w="1710" w:type="dxa"/>
            <w:hideMark/>
          </w:tcPr>
          <w:p w14:paraId="053504AC" w14:textId="77777777" w:rsidR="00EE6E26" w:rsidRPr="00EE6E26" w:rsidRDefault="00EE6E26" w:rsidP="00EE6E26">
            <w:pPr>
              <w:tabs>
                <w:tab w:val="left" w:pos="1320"/>
              </w:tabs>
              <w:rPr>
                <w:rFonts w:ascii="Arial" w:hAnsi="Arial" w:cs="Arial"/>
                <w:sz w:val="24"/>
                <w:szCs w:val="24"/>
              </w:rPr>
            </w:pPr>
            <w:r w:rsidRPr="00EE6E26">
              <w:rPr>
                <w:rFonts w:ascii="Arial" w:hAnsi="Arial" w:cs="Arial"/>
                <w:sz w:val="24"/>
                <w:szCs w:val="24"/>
              </w:rPr>
              <w:t>6</w:t>
            </w:r>
          </w:p>
        </w:tc>
      </w:tr>
      <w:tr w:rsidR="00EE6E26" w:rsidRPr="00EE6E26" w14:paraId="1FE4A32D" w14:textId="77777777" w:rsidTr="00EE6E26">
        <w:trPr>
          <w:trHeight w:val="300"/>
        </w:trPr>
        <w:tc>
          <w:tcPr>
            <w:tcW w:w="2520" w:type="dxa"/>
            <w:hideMark/>
          </w:tcPr>
          <w:p w14:paraId="62266586" w14:textId="77777777" w:rsidR="00EE6E26" w:rsidRPr="00EE6E26" w:rsidRDefault="00EE6E26" w:rsidP="00EE6E26">
            <w:pPr>
              <w:tabs>
                <w:tab w:val="left" w:pos="1320"/>
              </w:tabs>
              <w:rPr>
                <w:rFonts w:ascii="Arial" w:hAnsi="Arial" w:cs="Arial"/>
                <w:sz w:val="24"/>
                <w:szCs w:val="24"/>
              </w:rPr>
            </w:pPr>
          </w:p>
        </w:tc>
        <w:tc>
          <w:tcPr>
            <w:tcW w:w="1710" w:type="dxa"/>
            <w:hideMark/>
          </w:tcPr>
          <w:p w14:paraId="7611B1F3" w14:textId="77777777" w:rsidR="00EE6E26" w:rsidRPr="00EE6E26" w:rsidRDefault="00EE6E26" w:rsidP="00EE6E26">
            <w:pPr>
              <w:tabs>
                <w:tab w:val="left" w:pos="1320"/>
              </w:tabs>
              <w:rPr>
                <w:rFonts w:ascii="Arial" w:hAnsi="Arial" w:cs="Arial"/>
                <w:sz w:val="24"/>
                <w:szCs w:val="24"/>
              </w:rPr>
            </w:pPr>
            <w:r w:rsidRPr="00EE6E26">
              <w:rPr>
                <w:rFonts w:ascii="Arial" w:hAnsi="Arial" w:cs="Arial"/>
                <w:sz w:val="24"/>
                <w:szCs w:val="24"/>
              </w:rPr>
              <w:t>18</w:t>
            </w:r>
          </w:p>
        </w:tc>
      </w:tr>
    </w:tbl>
    <w:p w14:paraId="409FA59C" w14:textId="199886EC" w:rsidR="00AB07B8" w:rsidRDefault="00AB07B8" w:rsidP="006A7A7B">
      <w:pPr>
        <w:tabs>
          <w:tab w:val="left" w:pos="1320"/>
        </w:tabs>
        <w:rPr>
          <w:rFonts w:ascii="Arial" w:hAnsi="Arial" w:cs="Arial"/>
          <w:sz w:val="24"/>
          <w:szCs w:val="24"/>
        </w:rPr>
      </w:pPr>
    </w:p>
    <w:tbl>
      <w:tblPr>
        <w:tblStyle w:val="TableGrid"/>
        <w:tblW w:w="0" w:type="auto"/>
        <w:tblLook w:val="04A0" w:firstRow="1" w:lastRow="0" w:firstColumn="1" w:lastColumn="0" w:noHBand="0" w:noVBand="1"/>
      </w:tblPr>
      <w:tblGrid>
        <w:gridCol w:w="2520"/>
        <w:gridCol w:w="1710"/>
      </w:tblGrid>
      <w:tr w:rsidR="008501A2" w:rsidRPr="008501A2" w14:paraId="637BCBDD" w14:textId="77777777" w:rsidTr="008501A2">
        <w:trPr>
          <w:trHeight w:val="300"/>
        </w:trPr>
        <w:tc>
          <w:tcPr>
            <w:tcW w:w="2520" w:type="dxa"/>
            <w:hideMark/>
          </w:tcPr>
          <w:p w14:paraId="10A47087" w14:textId="75E47629" w:rsidR="008501A2" w:rsidRPr="008501A2" w:rsidRDefault="008501A2" w:rsidP="008501A2">
            <w:pPr>
              <w:tabs>
                <w:tab w:val="left" w:pos="1320"/>
              </w:tabs>
              <w:rPr>
                <w:rFonts w:ascii="Arial" w:hAnsi="Arial" w:cs="Arial"/>
                <w:sz w:val="24"/>
                <w:szCs w:val="24"/>
              </w:rPr>
            </w:pPr>
            <w:r>
              <w:rPr>
                <w:rFonts w:ascii="Arial" w:hAnsi="Arial" w:cs="Arial"/>
                <w:sz w:val="24"/>
                <w:szCs w:val="24"/>
              </w:rPr>
              <w:t>Question 8</w:t>
            </w:r>
          </w:p>
        </w:tc>
        <w:tc>
          <w:tcPr>
            <w:tcW w:w="1180" w:type="dxa"/>
            <w:hideMark/>
          </w:tcPr>
          <w:p w14:paraId="0F7DADA8" w14:textId="77777777" w:rsidR="008501A2" w:rsidRPr="008501A2" w:rsidRDefault="008501A2" w:rsidP="008501A2">
            <w:pPr>
              <w:tabs>
                <w:tab w:val="left" w:pos="1320"/>
              </w:tabs>
              <w:rPr>
                <w:rFonts w:ascii="Arial" w:hAnsi="Arial" w:cs="Arial"/>
                <w:sz w:val="24"/>
                <w:szCs w:val="24"/>
              </w:rPr>
            </w:pPr>
          </w:p>
        </w:tc>
      </w:tr>
      <w:tr w:rsidR="008501A2" w:rsidRPr="008501A2" w14:paraId="16B42CD2" w14:textId="77777777" w:rsidTr="008501A2">
        <w:trPr>
          <w:trHeight w:val="300"/>
        </w:trPr>
        <w:tc>
          <w:tcPr>
            <w:tcW w:w="2520" w:type="dxa"/>
            <w:hideMark/>
          </w:tcPr>
          <w:p w14:paraId="1F48C237" w14:textId="412312FF"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Traditional for E-Learning</w:t>
            </w:r>
          </w:p>
        </w:tc>
        <w:tc>
          <w:tcPr>
            <w:tcW w:w="1180" w:type="dxa"/>
            <w:hideMark/>
          </w:tcPr>
          <w:p w14:paraId="454F8528" w14:textId="77777777"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RESPONSES</w:t>
            </w:r>
          </w:p>
        </w:tc>
      </w:tr>
      <w:tr w:rsidR="008501A2" w:rsidRPr="008501A2" w14:paraId="2D07ABC9" w14:textId="77777777" w:rsidTr="008501A2">
        <w:trPr>
          <w:trHeight w:val="300"/>
        </w:trPr>
        <w:tc>
          <w:tcPr>
            <w:tcW w:w="2520" w:type="dxa"/>
            <w:hideMark/>
          </w:tcPr>
          <w:p w14:paraId="19282D3D" w14:textId="77777777"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Strongly agree</w:t>
            </w:r>
          </w:p>
        </w:tc>
        <w:tc>
          <w:tcPr>
            <w:tcW w:w="1180" w:type="dxa"/>
            <w:hideMark/>
          </w:tcPr>
          <w:p w14:paraId="355C326F" w14:textId="77777777"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3</w:t>
            </w:r>
          </w:p>
        </w:tc>
      </w:tr>
      <w:tr w:rsidR="008501A2" w:rsidRPr="008501A2" w14:paraId="151DC9A2" w14:textId="77777777" w:rsidTr="008501A2">
        <w:trPr>
          <w:trHeight w:val="300"/>
        </w:trPr>
        <w:tc>
          <w:tcPr>
            <w:tcW w:w="2520" w:type="dxa"/>
            <w:hideMark/>
          </w:tcPr>
          <w:p w14:paraId="1A56013C" w14:textId="77777777"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Agree</w:t>
            </w:r>
          </w:p>
        </w:tc>
        <w:tc>
          <w:tcPr>
            <w:tcW w:w="1180" w:type="dxa"/>
            <w:hideMark/>
          </w:tcPr>
          <w:p w14:paraId="707A0BA6" w14:textId="77777777"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7</w:t>
            </w:r>
          </w:p>
        </w:tc>
      </w:tr>
      <w:tr w:rsidR="008501A2" w:rsidRPr="008501A2" w14:paraId="11C117D3" w14:textId="77777777" w:rsidTr="008501A2">
        <w:trPr>
          <w:trHeight w:val="600"/>
        </w:trPr>
        <w:tc>
          <w:tcPr>
            <w:tcW w:w="2520" w:type="dxa"/>
            <w:hideMark/>
          </w:tcPr>
          <w:p w14:paraId="32CCF5BD" w14:textId="77777777"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Neither agree nor disagree</w:t>
            </w:r>
          </w:p>
        </w:tc>
        <w:tc>
          <w:tcPr>
            <w:tcW w:w="1180" w:type="dxa"/>
            <w:hideMark/>
          </w:tcPr>
          <w:p w14:paraId="7BFC1BBD" w14:textId="77777777"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4</w:t>
            </w:r>
          </w:p>
        </w:tc>
      </w:tr>
      <w:tr w:rsidR="008501A2" w:rsidRPr="008501A2" w14:paraId="0AE2FBA4" w14:textId="77777777" w:rsidTr="008501A2">
        <w:trPr>
          <w:trHeight w:val="300"/>
        </w:trPr>
        <w:tc>
          <w:tcPr>
            <w:tcW w:w="2520" w:type="dxa"/>
            <w:hideMark/>
          </w:tcPr>
          <w:p w14:paraId="37BBBE5D" w14:textId="77777777"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Disagree</w:t>
            </w:r>
          </w:p>
        </w:tc>
        <w:tc>
          <w:tcPr>
            <w:tcW w:w="1180" w:type="dxa"/>
            <w:hideMark/>
          </w:tcPr>
          <w:p w14:paraId="3882BEEA" w14:textId="77777777"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4</w:t>
            </w:r>
          </w:p>
        </w:tc>
      </w:tr>
      <w:tr w:rsidR="008501A2" w:rsidRPr="008501A2" w14:paraId="628D9509" w14:textId="77777777" w:rsidTr="008501A2">
        <w:trPr>
          <w:trHeight w:val="300"/>
        </w:trPr>
        <w:tc>
          <w:tcPr>
            <w:tcW w:w="2520" w:type="dxa"/>
            <w:hideMark/>
          </w:tcPr>
          <w:p w14:paraId="40DC73E2" w14:textId="77777777"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Strongly disagree</w:t>
            </w:r>
          </w:p>
        </w:tc>
        <w:tc>
          <w:tcPr>
            <w:tcW w:w="1180" w:type="dxa"/>
            <w:hideMark/>
          </w:tcPr>
          <w:p w14:paraId="64566C82" w14:textId="77777777"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0</w:t>
            </w:r>
          </w:p>
        </w:tc>
      </w:tr>
      <w:tr w:rsidR="008501A2" w:rsidRPr="008501A2" w14:paraId="6815F3D4" w14:textId="77777777" w:rsidTr="008501A2">
        <w:trPr>
          <w:trHeight w:val="300"/>
        </w:trPr>
        <w:tc>
          <w:tcPr>
            <w:tcW w:w="2520" w:type="dxa"/>
            <w:hideMark/>
          </w:tcPr>
          <w:p w14:paraId="6C9B63FE" w14:textId="77777777" w:rsidR="008501A2" w:rsidRPr="008501A2" w:rsidRDefault="008501A2" w:rsidP="008501A2">
            <w:pPr>
              <w:tabs>
                <w:tab w:val="left" w:pos="1320"/>
              </w:tabs>
              <w:rPr>
                <w:rFonts w:ascii="Arial" w:hAnsi="Arial" w:cs="Arial"/>
                <w:sz w:val="24"/>
                <w:szCs w:val="24"/>
              </w:rPr>
            </w:pPr>
          </w:p>
        </w:tc>
        <w:tc>
          <w:tcPr>
            <w:tcW w:w="1180" w:type="dxa"/>
            <w:hideMark/>
          </w:tcPr>
          <w:p w14:paraId="2057EC6E" w14:textId="77777777" w:rsidR="008501A2" w:rsidRPr="008501A2" w:rsidRDefault="008501A2" w:rsidP="008501A2">
            <w:pPr>
              <w:tabs>
                <w:tab w:val="left" w:pos="1320"/>
              </w:tabs>
              <w:rPr>
                <w:rFonts w:ascii="Arial" w:hAnsi="Arial" w:cs="Arial"/>
                <w:sz w:val="24"/>
                <w:szCs w:val="24"/>
              </w:rPr>
            </w:pPr>
            <w:r w:rsidRPr="008501A2">
              <w:rPr>
                <w:rFonts w:ascii="Arial" w:hAnsi="Arial" w:cs="Arial"/>
                <w:sz w:val="24"/>
                <w:szCs w:val="24"/>
              </w:rPr>
              <w:t>18</w:t>
            </w:r>
          </w:p>
        </w:tc>
      </w:tr>
    </w:tbl>
    <w:p w14:paraId="0B7CD445" w14:textId="2020B610" w:rsidR="00EE6E26" w:rsidRDefault="00EE6E26" w:rsidP="006A7A7B">
      <w:pPr>
        <w:tabs>
          <w:tab w:val="left" w:pos="1320"/>
        </w:tabs>
        <w:rPr>
          <w:rFonts w:ascii="Arial" w:hAnsi="Arial" w:cs="Arial"/>
          <w:sz w:val="24"/>
          <w:szCs w:val="24"/>
        </w:rPr>
      </w:pPr>
    </w:p>
    <w:tbl>
      <w:tblPr>
        <w:tblStyle w:val="TableGrid"/>
        <w:tblW w:w="0" w:type="auto"/>
        <w:tblLook w:val="04A0" w:firstRow="1" w:lastRow="0" w:firstColumn="1" w:lastColumn="0" w:noHBand="0" w:noVBand="1"/>
      </w:tblPr>
      <w:tblGrid>
        <w:gridCol w:w="2520"/>
        <w:gridCol w:w="1710"/>
      </w:tblGrid>
      <w:tr w:rsidR="00E54851" w:rsidRPr="00E54851" w14:paraId="1BC4BA8F" w14:textId="77777777" w:rsidTr="00E54851">
        <w:trPr>
          <w:trHeight w:val="300"/>
        </w:trPr>
        <w:tc>
          <w:tcPr>
            <w:tcW w:w="2520" w:type="dxa"/>
            <w:hideMark/>
          </w:tcPr>
          <w:p w14:paraId="74234102" w14:textId="007FBCF1" w:rsidR="00E54851" w:rsidRPr="00E54851" w:rsidRDefault="00E54851" w:rsidP="00E54851">
            <w:pPr>
              <w:tabs>
                <w:tab w:val="left" w:pos="1320"/>
              </w:tabs>
              <w:rPr>
                <w:rFonts w:ascii="Arial" w:hAnsi="Arial" w:cs="Arial"/>
                <w:sz w:val="24"/>
                <w:szCs w:val="24"/>
              </w:rPr>
            </w:pPr>
            <w:r>
              <w:rPr>
                <w:rFonts w:ascii="Arial" w:hAnsi="Arial" w:cs="Arial"/>
                <w:sz w:val="24"/>
                <w:szCs w:val="24"/>
              </w:rPr>
              <w:t>Question 9</w:t>
            </w:r>
          </w:p>
        </w:tc>
        <w:tc>
          <w:tcPr>
            <w:tcW w:w="1180" w:type="dxa"/>
            <w:hideMark/>
          </w:tcPr>
          <w:p w14:paraId="0781DB3F" w14:textId="77777777" w:rsidR="00E54851" w:rsidRPr="00E54851" w:rsidRDefault="00E54851" w:rsidP="00E54851">
            <w:pPr>
              <w:tabs>
                <w:tab w:val="left" w:pos="1320"/>
              </w:tabs>
              <w:rPr>
                <w:rFonts w:ascii="Arial" w:hAnsi="Arial" w:cs="Arial"/>
                <w:sz w:val="24"/>
                <w:szCs w:val="24"/>
              </w:rPr>
            </w:pPr>
          </w:p>
        </w:tc>
      </w:tr>
      <w:tr w:rsidR="00E54851" w:rsidRPr="00E54851" w14:paraId="7B6A77E1" w14:textId="77777777" w:rsidTr="00E54851">
        <w:trPr>
          <w:trHeight w:val="300"/>
        </w:trPr>
        <w:tc>
          <w:tcPr>
            <w:tcW w:w="2520" w:type="dxa"/>
            <w:hideMark/>
          </w:tcPr>
          <w:p w14:paraId="6535BC0A" w14:textId="099EC926"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Age group</w:t>
            </w:r>
          </w:p>
        </w:tc>
        <w:tc>
          <w:tcPr>
            <w:tcW w:w="1180" w:type="dxa"/>
            <w:hideMark/>
          </w:tcPr>
          <w:p w14:paraId="597BBF65"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RESPONSES</w:t>
            </w:r>
          </w:p>
        </w:tc>
      </w:tr>
      <w:tr w:rsidR="00E54851" w:rsidRPr="00E54851" w14:paraId="26E00B07" w14:textId="77777777" w:rsidTr="00E54851">
        <w:trPr>
          <w:trHeight w:val="300"/>
        </w:trPr>
        <w:tc>
          <w:tcPr>
            <w:tcW w:w="2520" w:type="dxa"/>
            <w:hideMark/>
          </w:tcPr>
          <w:p w14:paraId="3E85EC0C"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Under 18</w:t>
            </w:r>
          </w:p>
        </w:tc>
        <w:tc>
          <w:tcPr>
            <w:tcW w:w="1180" w:type="dxa"/>
            <w:hideMark/>
          </w:tcPr>
          <w:p w14:paraId="32BD6532"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2</w:t>
            </w:r>
          </w:p>
        </w:tc>
      </w:tr>
      <w:tr w:rsidR="00E54851" w:rsidRPr="00E54851" w14:paraId="7075A617" w14:textId="77777777" w:rsidTr="00E54851">
        <w:trPr>
          <w:trHeight w:val="300"/>
        </w:trPr>
        <w:tc>
          <w:tcPr>
            <w:tcW w:w="2520" w:type="dxa"/>
            <w:hideMark/>
          </w:tcPr>
          <w:p w14:paraId="7C13D98A"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18-24</w:t>
            </w:r>
          </w:p>
        </w:tc>
        <w:tc>
          <w:tcPr>
            <w:tcW w:w="1180" w:type="dxa"/>
            <w:hideMark/>
          </w:tcPr>
          <w:p w14:paraId="208D86B6"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0</w:t>
            </w:r>
          </w:p>
        </w:tc>
      </w:tr>
      <w:tr w:rsidR="00E54851" w:rsidRPr="00E54851" w14:paraId="73BFBD54" w14:textId="77777777" w:rsidTr="00E54851">
        <w:trPr>
          <w:trHeight w:val="300"/>
        </w:trPr>
        <w:tc>
          <w:tcPr>
            <w:tcW w:w="2520" w:type="dxa"/>
            <w:hideMark/>
          </w:tcPr>
          <w:p w14:paraId="6C71C67A"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25-34</w:t>
            </w:r>
          </w:p>
        </w:tc>
        <w:tc>
          <w:tcPr>
            <w:tcW w:w="1180" w:type="dxa"/>
            <w:hideMark/>
          </w:tcPr>
          <w:p w14:paraId="63D8158D"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4</w:t>
            </w:r>
          </w:p>
        </w:tc>
      </w:tr>
      <w:tr w:rsidR="00E54851" w:rsidRPr="00E54851" w14:paraId="6468A1AE" w14:textId="77777777" w:rsidTr="00E54851">
        <w:trPr>
          <w:trHeight w:val="300"/>
        </w:trPr>
        <w:tc>
          <w:tcPr>
            <w:tcW w:w="2520" w:type="dxa"/>
            <w:hideMark/>
          </w:tcPr>
          <w:p w14:paraId="1DCF2A11"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35-44</w:t>
            </w:r>
          </w:p>
        </w:tc>
        <w:tc>
          <w:tcPr>
            <w:tcW w:w="1180" w:type="dxa"/>
            <w:hideMark/>
          </w:tcPr>
          <w:p w14:paraId="2F8D8D0B"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7</w:t>
            </w:r>
          </w:p>
        </w:tc>
      </w:tr>
      <w:tr w:rsidR="00E54851" w:rsidRPr="00E54851" w14:paraId="01E53921" w14:textId="77777777" w:rsidTr="00E54851">
        <w:trPr>
          <w:trHeight w:val="300"/>
        </w:trPr>
        <w:tc>
          <w:tcPr>
            <w:tcW w:w="2520" w:type="dxa"/>
            <w:hideMark/>
          </w:tcPr>
          <w:p w14:paraId="1D0F8361"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45-54</w:t>
            </w:r>
          </w:p>
        </w:tc>
        <w:tc>
          <w:tcPr>
            <w:tcW w:w="1180" w:type="dxa"/>
            <w:hideMark/>
          </w:tcPr>
          <w:p w14:paraId="772FDAAE"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3</w:t>
            </w:r>
          </w:p>
        </w:tc>
      </w:tr>
      <w:tr w:rsidR="00E54851" w:rsidRPr="00E54851" w14:paraId="7DA3864F" w14:textId="77777777" w:rsidTr="00E54851">
        <w:trPr>
          <w:trHeight w:val="300"/>
        </w:trPr>
        <w:tc>
          <w:tcPr>
            <w:tcW w:w="2520" w:type="dxa"/>
            <w:hideMark/>
          </w:tcPr>
          <w:p w14:paraId="51CD5A77"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55-64</w:t>
            </w:r>
          </w:p>
        </w:tc>
        <w:tc>
          <w:tcPr>
            <w:tcW w:w="1180" w:type="dxa"/>
            <w:hideMark/>
          </w:tcPr>
          <w:p w14:paraId="4E1458E7"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2</w:t>
            </w:r>
          </w:p>
        </w:tc>
      </w:tr>
      <w:tr w:rsidR="00E54851" w:rsidRPr="00E54851" w14:paraId="0F51274C" w14:textId="77777777" w:rsidTr="00E54851">
        <w:trPr>
          <w:trHeight w:val="300"/>
        </w:trPr>
        <w:tc>
          <w:tcPr>
            <w:tcW w:w="2520" w:type="dxa"/>
            <w:hideMark/>
          </w:tcPr>
          <w:p w14:paraId="0564703A"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65+</w:t>
            </w:r>
          </w:p>
        </w:tc>
        <w:tc>
          <w:tcPr>
            <w:tcW w:w="1180" w:type="dxa"/>
            <w:hideMark/>
          </w:tcPr>
          <w:p w14:paraId="7932075B"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0</w:t>
            </w:r>
          </w:p>
        </w:tc>
      </w:tr>
      <w:tr w:rsidR="00E54851" w:rsidRPr="00E54851" w14:paraId="7DF42BD4" w14:textId="77777777" w:rsidTr="00E54851">
        <w:trPr>
          <w:trHeight w:val="300"/>
        </w:trPr>
        <w:tc>
          <w:tcPr>
            <w:tcW w:w="2520" w:type="dxa"/>
            <w:hideMark/>
          </w:tcPr>
          <w:p w14:paraId="375D3E31" w14:textId="77777777" w:rsidR="00E54851" w:rsidRPr="00E54851" w:rsidRDefault="00E54851" w:rsidP="00E54851">
            <w:pPr>
              <w:tabs>
                <w:tab w:val="left" w:pos="1320"/>
              </w:tabs>
              <w:rPr>
                <w:rFonts w:ascii="Arial" w:hAnsi="Arial" w:cs="Arial"/>
                <w:sz w:val="24"/>
                <w:szCs w:val="24"/>
              </w:rPr>
            </w:pPr>
          </w:p>
        </w:tc>
        <w:tc>
          <w:tcPr>
            <w:tcW w:w="1180" w:type="dxa"/>
            <w:hideMark/>
          </w:tcPr>
          <w:p w14:paraId="0F279E64" w14:textId="77777777" w:rsidR="00E54851" w:rsidRPr="00E54851" w:rsidRDefault="00E54851" w:rsidP="00E54851">
            <w:pPr>
              <w:tabs>
                <w:tab w:val="left" w:pos="1320"/>
              </w:tabs>
              <w:rPr>
                <w:rFonts w:ascii="Arial" w:hAnsi="Arial" w:cs="Arial"/>
                <w:sz w:val="24"/>
                <w:szCs w:val="24"/>
              </w:rPr>
            </w:pPr>
            <w:r w:rsidRPr="00E54851">
              <w:rPr>
                <w:rFonts w:ascii="Arial" w:hAnsi="Arial" w:cs="Arial"/>
                <w:sz w:val="24"/>
                <w:szCs w:val="24"/>
              </w:rPr>
              <w:t>18</w:t>
            </w:r>
          </w:p>
        </w:tc>
      </w:tr>
    </w:tbl>
    <w:p w14:paraId="21F54587" w14:textId="76A95217" w:rsidR="00E54851" w:rsidRDefault="00E54851" w:rsidP="006A7A7B">
      <w:pPr>
        <w:tabs>
          <w:tab w:val="left" w:pos="1320"/>
        </w:tabs>
        <w:rPr>
          <w:rFonts w:ascii="Arial" w:hAnsi="Arial" w:cs="Arial"/>
          <w:sz w:val="24"/>
          <w:szCs w:val="24"/>
        </w:rPr>
      </w:pPr>
    </w:p>
    <w:p w14:paraId="58BF22EE" w14:textId="37ABF7ED" w:rsidR="00B23E05" w:rsidRDefault="00B23E05" w:rsidP="006A7A7B">
      <w:pPr>
        <w:tabs>
          <w:tab w:val="left" w:pos="1320"/>
        </w:tabs>
        <w:rPr>
          <w:rFonts w:ascii="Arial" w:hAnsi="Arial" w:cs="Arial"/>
          <w:sz w:val="24"/>
          <w:szCs w:val="24"/>
        </w:rPr>
      </w:pPr>
    </w:p>
    <w:p w14:paraId="6F9EE073" w14:textId="77777777" w:rsidR="00B23E05" w:rsidRDefault="00B23E05" w:rsidP="006A7A7B">
      <w:pPr>
        <w:tabs>
          <w:tab w:val="left" w:pos="1320"/>
        </w:tabs>
        <w:rPr>
          <w:rFonts w:ascii="Arial" w:hAnsi="Arial" w:cs="Arial"/>
          <w:sz w:val="24"/>
          <w:szCs w:val="24"/>
        </w:rPr>
      </w:pPr>
    </w:p>
    <w:tbl>
      <w:tblPr>
        <w:tblStyle w:val="TableGrid"/>
        <w:tblW w:w="0" w:type="auto"/>
        <w:tblLook w:val="04A0" w:firstRow="1" w:lastRow="0" w:firstColumn="1" w:lastColumn="0" w:noHBand="0" w:noVBand="1"/>
      </w:tblPr>
      <w:tblGrid>
        <w:gridCol w:w="2520"/>
        <w:gridCol w:w="1710"/>
      </w:tblGrid>
      <w:tr w:rsidR="00B23E05" w:rsidRPr="00B23E05" w14:paraId="60AFC64C" w14:textId="77777777" w:rsidTr="00B23E05">
        <w:trPr>
          <w:trHeight w:val="300"/>
        </w:trPr>
        <w:tc>
          <w:tcPr>
            <w:tcW w:w="2520" w:type="dxa"/>
          </w:tcPr>
          <w:p w14:paraId="0584F470" w14:textId="545CF5E4" w:rsidR="00B23E05" w:rsidRPr="00B23E05" w:rsidRDefault="00B23E05" w:rsidP="00B23E05">
            <w:pPr>
              <w:tabs>
                <w:tab w:val="left" w:pos="1320"/>
              </w:tabs>
              <w:rPr>
                <w:rFonts w:ascii="Arial" w:hAnsi="Arial" w:cs="Arial"/>
                <w:sz w:val="24"/>
                <w:szCs w:val="24"/>
              </w:rPr>
            </w:pPr>
            <w:r>
              <w:rPr>
                <w:rFonts w:ascii="Arial" w:hAnsi="Arial" w:cs="Arial"/>
                <w:sz w:val="24"/>
                <w:szCs w:val="24"/>
              </w:rPr>
              <w:lastRenderedPageBreak/>
              <w:t>Question 10</w:t>
            </w:r>
          </w:p>
        </w:tc>
        <w:tc>
          <w:tcPr>
            <w:tcW w:w="1710" w:type="dxa"/>
            <w:hideMark/>
          </w:tcPr>
          <w:p w14:paraId="58A22D46" w14:textId="77777777" w:rsidR="00B23E05" w:rsidRPr="00B23E05" w:rsidRDefault="00B23E05" w:rsidP="00B23E05">
            <w:pPr>
              <w:tabs>
                <w:tab w:val="left" w:pos="1320"/>
              </w:tabs>
              <w:rPr>
                <w:rFonts w:ascii="Arial" w:hAnsi="Arial" w:cs="Arial"/>
                <w:sz w:val="24"/>
                <w:szCs w:val="24"/>
              </w:rPr>
            </w:pPr>
          </w:p>
        </w:tc>
      </w:tr>
      <w:tr w:rsidR="00B23E05" w:rsidRPr="00B23E05" w14:paraId="49D4B090" w14:textId="77777777" w:rsidTr="00B23E05">
        <w:trPr>
          <w:trHeight w:val="300"/>
        </w:trPr>
        <w:tc>
          <w:tcPr>
            <w:tcW w:w="2520" w:type="dxa"/>
            <w:hideMark/>
          </w:tcPr>
          <w:p w14:paraId="525732B7" w14:textId="6339B9DD" w:rsidR="00B23E05" w:rsidRPr="00B23E05" w:rsidRDefault="00B23E05" w:rsidP="00B23E05">
            <w:pPr>
              <w:tabs>
                <w:tab w:val="left" w:pos="1320"/>
              </w:tabs>
              <w:rPr>
                <w:rFonts w:ascii="Arial" w:hAnsi="Arial" w:cs="Arial"/>
                <w:sz w:val="24"/>
                <w:szCs w:val="24"/>
              </w:rPr>
            </w:pPr>
            <w:r w:rsidRPr="00B23E05">
              <w:rPr>
                <w:rFonts w:ascii="Arial" w:hAnsi="Arial" w:cs="Arial"/>
                <w:sz w:val="24"/>
                <w:szCs w:val="24"/>
              </w:rPr>
              <w:t>Gender</w:t>
            </w:r>
          </w:p>
        </w:tc>
        <w:tc>
          <w:tcPr>
            <w:tcW w:w="1710" w:type="dxa"/>
            <w:hideMark/>
          </w:tcPr>
          <w:p w14:paraId="76417FE7" w14:textId="77777777" w:rsidR="00B23E05" w:rsidRPr="00B23E05" w:rsidRDefault="00B23E05" w:rsidP="00B23E05">
            <w:pPr>
              <w:tabs>
                <w:tab w:val="left" w:pos="1320"/>
              </w:tabs>
              <w:rPr>
                <w:rFonts w:ascii="Arial" w:hAnsi="Arial" w:cs="Arial"/>
                <w:sz w:val="24"/>
                <w:szCs w:val="24"/>
              </w:rPr>
            </w:pPr>
            <w:r w:rsidRPr="00B23E05">
              <w:rPr>
                <w:rFonts w:ascii="Arial" w:hAnsi="Arial" w:cs="Arial"/>
                <w:sz w:val="24"/>
                <w:szCs w:val="24"/>
              </w:rPr>
              <w:t>RESPONSES</w:t>
            </w:r>
          </w:p>
        </w:tc>
      </w:tr>
      <w:tr w:rsidR="00B23E05" w:rsidRPr="00B23E05" w14:paraId="226DD054" w14:textId="77777777" w:rsidTr="00B23E05">
        <w:trPr>
          <w:trHeight w:val="300"/>
        </w:trPr>
        <w:tc>
          <w:tcPr>
            <w:tcW w:w="2520" w:type="dxa"/>
            <w:hideMark/>
          </w:tcPr>
          <w:p w14:paraId="7F8650A9" w14:textId="77777777" w:rsidR="00B23E05" w:rsidRPr="00B23E05" w:rsidRDefault="00B23E05" w:rsidP="00B23E05">
            <w:pPr>
              <w:tabs>
                <w:tab w:val="left" w:pos="1320"/>
              </w:tabs>
              <w:rPr>
                <w:rFonts w:ascii="Arial" w:hAnsi="Arial" w:cs="Arial"/>
                <w:sz w:val="24"/>
                <w:szCs w:val="24"/>
              </w:rPr>
            </w:pPr>
            <w:r w:rsidRPr="00B23E05">
              <w:rPr>
                <w:rFonts w:ascii="Arial" w:hAnsi="Arial" w:cs="Arial"/>
                <w:sz w:val="24"/>
                <w:szCs w:val="24"/>
              </w:rPr>
              <w:t>Male</w:t>
            </w:r>
          </w:p>
        </w:tc>
        <w:tc>
          <w:tcPr>
            <w:tcW w:w="1710" w:type="dxa"/>
            <w:hideMark/>
          </w:tcPr>
          <w:p w14:paraId="5ED1671E" w14:textId="77777777" w:rsidR="00B23E05" w:rsidRPr="00B23E05" w:rsidRDefault="00B23E05" w:rsidP="00B23E05">
            <w:pPr>
              <w:tabs>
                <w:tab w:val="left" w:pos="1320"/>
              </w:tabs>
              <w:rPr>
                <w:rFonts w:ascii="Arial" w:hAnsi="Arial" w:cs="Arial"/>
                <w:sz w:val="24"/>
                <w:szCs w:val="24"/>
              </w:rPr>
            </w:pPr>
            <w:r w:rsidRPr="00B23E05">
              <w:rPr>
                <w:rFonts w:ascii="Arial" w:hAnsi="Arial" w:cs="Arial"/>
                <w:sz w:val="24"/>
                <w:szCs w:val="24"/>
              </w:rPr>
              <w:t>2</w:t>
            </w:r>
          </w:p>
        </w:tc>
      </w:tr>
      <w:tr w:rsidR="00B23E05" w:rsidRPr="00B23E05" w14:paraId="1E19585C" w14:textId="77777777" w:rsidTr="00B23E05">
        <w:trPr>
          <w:trHeight w:val="300"/>
        </w:trPr>
        <w:tc>
          <w:tcPr>
            <w:tcW w:w="2520" w:type="dxa"/>
            <w:hideMark/>
          </w:tcPr>
          <w:p w14:paraId="69DDE59A" w14:textId="77777777" w:rsidR="00B23E05" w:rsidRPr="00B23E05" w:rsidRDefault="00B23E05" w:rsidP="00B23E05">
            <w:pPr>
              <w:tabs>
                <w:tab w:val="left" w:pos="1320"/>
              </w:tabs>
              <w:rPr>
                <w:rFonts w:ascii="Arial" w:hAnsi="Arial" w:cs="Arial"/>
                <w:sz w:val="24"/>
                <w:szCs w:val="24"/>
              </w:rPr>
            </w:pPr>
            <w:r w:rsidRPr="00B23E05">
              <w:rPr>
                <w:rFonts w:ascii="Arial" w:hAnsi="Arial" w:cs="Arial"/>
                <w:sz w:val="24"/>
                <w:szCs w:val="24"/>
              </w:rPr>
              <w:t>Female</w:t>
            </w:r>
          </w:p>
        </w:tc>
        <w:tc>
          <w:tcPr>
            <w:tcW w:w="1710" w:type="dxa"/>
            <w:hideMark/>
          </w:tcPr>
          <w:p w14:paraId="00BE42E7" w14:textId="77777777" w:rsidR="00B23E05" w:rsidRPr="00B23E05" w:rsidRDefault="00B23E05" w:rsidP="00B23E05">
            <w:pPr>
              <w:tabs>
                <w:tab w:val="left" w:pos="1320"/>
              </w:tabs>
              <w:rPr>
                <w:rFonts w:ascii="Arial" w:hAnsi="Arial" w:cs="Arial"/>
                <w:sz w:val="24"/>
                <w:szCs w:val="24"/>
              </w:rPr>
            </w:pPr>
            <w:r w:rsidRPr="00B23E05">
              <w:rPr>
                <w:rFonts w:ascii="Arial" w:hAnsi="Arial" w:cs="Arial"/>
                <w:sz w:val="24"/>
                <w:szCs w:val="24"/>
              </w:rPr>
              <w:t>16</w:t>
            </w:r>
          </w:p>
        </w:tc>
      </w:tr>
      <w:tr w:rsidR="00B23E05" w:rsidRPr="00B23E05" w14:paraId="4C1D0BC3" w14:textId="77777777" w:rsidTr="00B23E05">
        <w:trPr>
          <w:trHeight w:val="300"/>
        </w:trPr>
        <w:tc>
          <w:tcPr>
            <w:tcW w:w="2520" w:type="dxa"/>
            <w:hideMark/>
          </w:tcPr>
          <w:p w14:paraId="4D5F7CFE" w14:textId="77777777" w:rsidR="00B23E05" w:rsidRPr="00B23E05" w:rsidRDefault="00B23E05" w:rsidP="00B23E05">
            <w:pPr>
              <w:tabs>
                <w:tab w:val="left" w:pos="1320"/>
              </w:tabs>
              <w:rPr>
                <w:rFonts w:ascii="Arial" w:hAnsi="Arial" w:cs="Arial"/>
                <w:sz w:val="24"/>
                <w:szCs w:val="24"/>
              </w:rPr>
            </w:pPr>
          </w:p>
        </w:tc>
        <w:tc>
          <w:tcPr>
            <w:tcW w:w="1710" w:type="dxa"/>
            <w:hideMark/>
          </w:tcPr>
          <w:p w14:paraId="634AEAC2" w14:textId="77777777" w:rsidR="00B23E05" w:rsidRPr="00B23E05" w:rsidRDefault="00B23E05" w:rsidP="00B23E05">
            <w:pPr>
              <w:tabs>
                <w:tab w:val="left" w:pos="1320"/>
              </w:tabs>
              <w:rPr>
                <w:rFonts w:ascii="Arial" w:hAnsi="Arial" w:cs="Arial"/>
                <w:sz w:val="24"/>
                <w:szCs w:val="24"/>
              </w:rPr>
            </w:pPr>
            <w:r w:rsidRPr="00B23E05">
              <w:rPr>
                <w:rFonts w:ascii="Arial" w:hAnsi="Arial" w:cs="Arial"/>
                <w:sz w:val="24"/>
                <w:szCs w:val="24"/>
              </w:rPr>
              <w:t>18</w:t>
            </w:r>
          </w:p>
        </w:tc>
      </w:tr>
    </w:tbl>
    <w:p w14:paraId="2FEC11F4" w14:textId="77777777" w:rsidR="00E54851" w:rsidRPr="006C4236" w:rsidRDefault="00E54851" w:rsidP="006A7A7B">
      <w:pPr>
        <w:tabs>
          <w:tab w:val="left" w:pos="1320"/>
        </w:tabs>
        <w:rPr>
          <w:rFonts w:ascii="Arial" w:hAnsi="Arial" w:cs="Arial"/>
          <w:sz w:val="24"/>
          <w:szCs w:val="24"/>
        </w:rPr>
      </w:pPr>
    </w:p>
    <w:sectPr w:rsidR="00E54851" w:rsidRPr="006C4236" w:rsidSect="00782184">
      <w:headerReference w:type="default" r:id="rId1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3BE726" w14:textId="77777777" w:rsidR="00D3215E" w:rsidRDefault="00D3215E" w:rsidP="00376B50">
      <w:pPr>
        <w:spacing w:after="0" w:line="240" w:lineRule="auto"/>
      </w:pPr>
      <w:r>
        <w:separator/>
      </w:r>
    </w:p>
  </w:endnote>
  <w:endnote w:type="continuationSeparator" w:id="0">
    <w:p w14:paraId="2EAA2E87" w14:textId="77777777" w:rsidR="00D3215E" w:rsidRDefault="00D3215E" w:rsidP="00376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B404D2" w14:textId="77777777" w:rsidR="00D3215E" w:rsidRDefault="00D3215E" w:rsidP="00376B50">
      <w:pPr>
        <w:spacing w:after="0" w:line="240" w:lineRule="auto"/>
      </w:pPr>
      <w:r>
        <w:separator/>
      </w:r>
    </w:p>
  </w:footnote>
  <w:footnote w:type="continuationSeparator" w:id="0">
    <w:p w14:paraId="08ADDA20" w14:textId="77777777" w:rsidR="00D3215E" w:rsidRDefault="00D3215E" w:rsidP="00376B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3CA358" w14:textId="77777777" w:rsidR="001701D2" w:rsidRDefault="001701D2" w:rsidP="00376B50">
    <w:pPr>
      <w:pStyle w:val="Header"/>
      <w:tabs>
        <w:tab w:val="clear" w:pos="4513"/>
        <w:tab w:val="clear" w:pos="9026"/>
        <w:tab w:val="left" w:pos="8040"/>
      </w:tabs>
    </w:pPr>
  </w:p>
  <w:p w14:paraId="4844DCD2" w14:textId="77777777" w:rsidR="00376B50" w:rsidRDefault="00376B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8D4"/>
    <w:rsid w:val="00005C2B"/>
    <w:rsid w:val="00006829"/>
    <w:rsid w:val="0001468A"/>
    <w:rsid w:val="000163BB"/>
    <w:rsid w:val="0001784B"/>
    <w:rsid w:val="000245BE"/>
    <w:rsid w:val="00025641"/>
    <w:rsid w:val="000313FF"/>
    <w:rsid w:val="00032AFF"/>
    <w:rsid w:val="0003392E"/>
    <w:rsid w:val="00035B42"/>
    <w:rsid w:val="0004213E"/>
    <w:rsid w:val="000558B1"/>
    <w:rsid w:val="00056B84"/>
    <w:rsid w:val="00062482"/>
    <w:rsid w:val="00063A51"/>
    <w:rsid w:val="000643C8"/>
    <w:rsid w:val="00065987"/>
    <w:rsid w:val="000749D9"/>
    <w:rsid w:val="000750C7"/>
    <w:rsid w:val="00085403"/>
    <w:rsid w:val="00087B2F"/>
    <w:rsid w:val="00090658"/>
    <w:rsid w:val="00093730"/>
    <w:rsid w:val="000974C7"/>
    <w:rsid w:val="00097AAC"/>
    <w:rsid w:val="000A4440"/>
    <w:rsid w:val="000A7F2F"/>
    <w:rsid w:val="000B2BA7"/>
    <w:rsid w:val="000B48A2"/>
    <w:rsid w:val="000C0DAC"/>
    <w:rsid w:val="000C0E22"/>
    <w:rsid w:val="000C51E4"/>
    <w:rsid w:val="000C5B9D"/>
    <w:rsid w:val="000C7958"/>
    <w:rsid w:val="000D11A7"/>
    <w:rsid w:val="000D3B64"/>
    <w:rsid w:val="000D655F"/>
    <w:rsid w:val="000D6727"/>
    <w:rsid w:val="000D6D56"/>
    <w:rsid w:val="000D785D"/>
    <w:rsid w:val="000E076B"/>
    <w:rsid w:val="000E2330"/>
    <w:rsid w:val="000E3B81"/>
    <w:rsid w:val="000E5852"/>
    <w:rsid w:val="000F01E0"/>
    <w:rsid w:val="000F06DB"/>
    <w:rsid w:val="000F4A7B"/>
    <w:rsid w:val="001030F5"/>
    <w:rsid w:val="001046C5"/>
    <w:rsid w:val="0010611D"/>
    <w:rsid w:val="001069CF"/>
    <w:rsid w:val="00106E27"/>
    <w:rsid w:val="00115178"/>
    <w:rsid w:val="00116A6D"/>
    <w:rsid w:val="001221CD"/>
    <w:rsid w:val="001223A4"/>
    <w:rsid w:val="00122669"/>
    <w:rsid w:val="0012415B"/>
    <w:rsid w:val="00125BD7"/>
    <w:rsid w:val="00125C99"/>
    <w:rsid w:val="00134FA8"/>
    <w:rsid w:val="00136F7C"/>
    <w:rsid w:val="001445FE"/>
    <w:rsid w:val="00147DC3"/>
    <w:rsid w:val="001506C7"/>
    <w:rsid w:val="001514E6"/>
    <w:rsid w:val="00151A79"/>
    <w:rsid w:val="001542DB"/>
    <w:rsid w:val="0015633C"/>
    <w:rsid w:val="0016106A"/>
    <w:rsid w:val="001625CB"/>
    <w:rsid w:val="00164774"/>
    <w:rsid w:val="001701D2"/>
    <w:rsid w:val="00182D53"/>
    <w:rsid w:val="001866E9"/>
    <w:rsid w:val="00187D33"/>
    <w:rsid w:val="00192743"/>
    <w:rsid w:val="00194849"/>
    <w:rsid w:val="001A1850"/>
    <w:rsid w:val="001A2B46"/>
    <w:rsid w:val="001A6962"/>
    <w:rsid w:val="001B30E2"/>
    <w:rsid w:val="001B6534"/>
    <w:rsid w:val="001C3374"/>
    <w:rsid w:val="001C4AF1"/>
    <w:rsid w:val="001C5FDA"/>
    <w:rsid w:val="001E1C90"/>
    <w:rsid w:val="001E220A"/>
    <w:rsid w:val="001E40EF"/>
    <w:rsid w:val="001E7EE7"/>
    <w:rsid w:val="001F0A08"/>
    <w:rsid w:val="001F1DEB"/>
    <w:rsid w:val="001F26D6"/>
    <w:rsid w:val="001F2BD3"/>
    <w:rsid w:val="001F40D6"/>
    <w:rsid w:val="001F4852"/>
    <w:rsid w:val="001F6DF1"/>
    <w:rsid w:val="00202493"/>
    <w:rsid w:val="00222DF7"/>
    <w:rsid w:val="00223E78"/>
    <w:rsid w:val="00225A21"/>
    <w:rsid w:val="002415B3"/>
    <w:rsid w:val="00242D59"/>
    <w:rsid w:val="002477E5"/>
    <w:rsid w:val="002572EC"/>
    <w:rsid w:val="00262160"/>
    <w:rsid w:val="00265F17"/>
    <w:rsid w:val="00266012"/>
    <w:rsid w:val="002673CE"/>
    <w:rsid w:val="0027069F"/>
    <w:rsid w:val="00271FA2"/>
    <w:rsid w:val="00272111"/>
    <w:rsid w:val="0027373C"/>
    <w:rsid w:val="0027506D"/>
    <w:rsid w:val="00276285"/>
    <w:rsid w:val="00276829"/>
    <w:rsid w:val="00280868"/>
    <w:rsid w:val="002917D7"/>
    <w:rsid w:val="00292229"/>
    <w:rsid w:val="002928D4"/>
    <w:rsid w:val="00293027"/>
    <w:rsid w:val="002964B8"/>
    <w:rsid w:val="002979D1"/>
    <w:rsid w:val="002A0408"/>
    <w:rsid w:val="002A1484"/>
    <w:rsid w:val="002A2543"/>
    <w:rsid w:val="002A5212"/>
    <w:rsid w:val="002A54BD"/>
    <w:rsid w:val="002B1AD2"/>
    <w:rsid w:val="002B4AB3"/>
    <w:rsid w:val="002C20EE"/>
    <w:rsid w:val="002C3323"/>
    <w:rsid w:val="002D374E"/>
    <w:rsid w:val="002D4BB7"/>
    <w:rsid w:val="002E55B6"/>
    <w:rsid w:val="002F1F40"/>
    <w:rsid w:val="002F38B0"/>
    <w:rsid w:val="00302929"/>
    <w:rsid w:val="00302F8D"/>
    <w:rsid w:val="003031AB"/>
    <w:rsid w:val="00313C93"/>
    <w:rsid w:val="003170B5"/>
    <w:rsid w:val="003214A2"/>
    <w:rsid w:val="00325616"/>
    <w:rsid w:val="00343E99"/>
    <w:rsid w:val="00344BFE"/>
    <w:rsid w:val="00345ECC"/>
    <w:rsid w:val="00351432"/>
    <w:rsid w:val="003514A9"/>
    <w:rsid w:val="00351B3C"/>
    <w:rsid w:val="00352A9C"/>
    <w:rsid w:val="00352EA6"/>
    <w:rsid w:val="003571CC"/>
    <w:rsid w:val="00362E9C"/>
    <w:rsid w:val="0037639F"/>
    <w:rsid w:val="00376B50"/>
    <w:rsid w:val="003776C7"/>
    <w:rsid w:val="003779BD"/>
    <w:rsid w:val="00381793"/>
    <w:rsid w:val="003915E2"/>
    <w:rsid w:val="003915F9"/>
    <w:rsid w:val="0039690D"/>
    <w:rsid w:val="003A38E1"/>
    <w:rsid w:val="003A6FAF"/>
    <w:rsid w:val="003C0639"/>
    <w:rsid w:val="003C465C"/>
    <w:rsid w:val="003C543C"/>
    <w:rsid w:val="003D1B9B"/>
    <w:rsid w:val="003D335D"/>
    <w:rsid w:val="003D4E6A"/>
    <w:rsid w:val="003F0456"/>
    <w:rsid w:val="003F2478"/>
    <w:rsid w:val="003F3D7F"/>
    <w:rsid w:val="003F7ED7"/>
    <w:rsid w:val="00403DA0"/>
    <w:rsid w:val="00410720"/>
    <w:rsid w:val="00413A76"/>
    <w:rsid w:val="00416649"/>
    <w:rsid w:val="004200FF"/>
    <w:rsid w:val="00420674"/>
    <w:rsid w:val="00422A35"/>
    <w:rsid w:val="00425193"/>
    <w:rsid w:val="00426D57"/>
    <w:rsid w:val="00427BD4"/>
    <w:rsid w:val="00435057"/>
    <w:rsid w:val="0043785B"/>
    <w:rsid w:val="00442E27"/>
    <w:rsid w:val="00445059"/>
    <w:rsid w:val="0045084B"/>
    <w:rsid w:val="004623A7"/>
    <w:rsid w:val="0046377A"/>
    <w:rsid w:val="00463D6E"/>
    <w:rsid w:val="00465368"/>
    <w:rsid w:val="00465395"/>
    <w:rsid w:val="00465E4E"/>
    <w:rsid w:val="00472463"/>
    <w:rsid w:val="00474BF7"/>
    <w:rsid w:val="0048048A"/>
    <w:rsid w:val="00482376"/>
    <w:rsid w:val="0048584C"/>
    <w:rsid w:val="004940A1"/>
    <w:rsid w:val="00494DBD"/>
    <w:rsid w:val="00495792"/>
    <w:rsid w:val="004A133D"/>
    <w:rsid w:val="004A47CD"/>
    <w:rsid w:val="004A78A7"/>
    <w:rsid w:val="004B1A7B"/>
    <w:rsid w:val="004B274A"/>
    <w:rsid w:val="004B5E0B"/>
    <w:rsid w:val="004C097B"/>
    <w:rsid w:val="004C30EA"/>
    <w:rsid w:val="004C4CB8"/>
    <w:rsid w:val="004C6D6F"/>
    <w:rsid w:val="004D147F"/>
    <w:rsid w:val="004D4D60"/>
    <w:rsid w:val="004D7D4C"/>
    <w:rsid w:val="004E0046"/>
    <w:rsid w:val="004E24ED"/>
    <w:rsid w:val="004E5E89"/>
    <w:rsid w:val="004E7FBE"/>
    <w:rsid w:val="004F35E7"/>
    <w:rsid w:val="004F3975"/>
    <w:rsid w:val="004F45A9"/>
    <w:rsid w:val="00502DB9"/>
    <w:rsid w:val="00502F03"/>
    <w:rsid w:val="00511E5F"/>
    <w:rsid w:val="00512F0C"/>
    <w:rsid w:val="00516019"/>
    <w:rsid w:val="0052255F"/>
    <w:rsid w:val="00522FAF"/>
    <w:rsid w:val="00531B1A"/>
    <w:rsid w:val="00533A22"/>
    <w:rsid w:val="00533AC4"/>
    <w:rsid w:val="0054290A"/>
    <w:rsid w:val="00542D1B"/>
    <w:rsid w:val="0054470A"/>
    <w:rsid w:val="005458BC"/>
    <w:rsid w:val="00550DDE"/>
    <w:rsid w:val="005518B3"/>
    <w:rsid w:val="005538A3"/>
    <w:rsid w:val="00554BB3"/>
    <w:rsid w:val="00555A91"/>
    <w:rsid w:val="005579A3"/>
    <w:rsid w:val="005620A5"/>
    <w:rsid w:val="00562C10"/>
    <w:rsid w:val="005719CC"/>
    <w:rsid w:val="0058172F"/>
    <w:rsid w:val="005823BF"/>
    <w:rsid w:val="0058293B"/>
    <w:rsid w:val="00585316"/>
    <w:rsid w:val="005865A2"/>
    <w:rsid w:val="00587020"/>
    <w:rsid w:val="00590B7E"/>
    <w:rsid w:val="00592DCD"/>
    <w:rsid w:val="0059722C"/>
    <w:rsid w:val="005A4971"/>
    <w:rsid w:val="005B325C"/>
    <w:rsid w:val="005B41BD"/>
    <w:rsid w:val="005B499E"/>
    <w:rsid w:val="005C0C30"/>
    <w:rsid w:val="005C1053"/>
    <w:rsid w:val="005C2B1F"/>
    <w:rsid w:val="005C3AFC"/>
    <w:rsid w:val="005C4D2F"/>
    <w:rsid w:val="005C4D3D"/>
    <w:rsid w:val="005D0DC9"/>
    <w:rsid w:val="005D2902"/>
    <w:rsid w:val="005D4909"/>
    <w:rsid w:val="005D4A90"/>
    <w:rsid w:val="005E2B09"/>
    <w:rsid w:val="005E50F4"/>
    <w:rsid w:val="005E66E0"/>
    <w:rsid w:val="005F09A6"/>
    <w:rsid w:val="005F16E9"/>
    <w:rsid w:val="005F3836"/>
    <w:rsid w:val="005F5C18"/>
    <w:rsid w:val="005F69A0"/>
    <w:rsid w:val="0060671B"/>
    <w:rsid w:val="00610B2E"/>
    <w:rsid w:val="0061115C"/>
    <w:rsid w:val="00620884"/>
    <w:rsid w:val="00624EAD"/>
    <w:rsid w:val="00626F90"/>
    <w:rsid w:val="00634408"/>
    <w:rsid w:val="00634756"/>
    <w:rsid w:val="00637060"/>
    <w:rsid w:val="006371EC"/>
    <w:rsid w:val="00641941"/>
    <w:rsid w:val="00642B32"/>
    <w:rsid w:val="006440C1"/>
    <w:rsid w:val="006461E4"/>
    <w:rsid w:val="00650284"/>
    <w:rsid w:val="00651B48"/>
    <w:rsid w:val="00661E1E"/>
    <w:rsid w:val="0067031C"/>
    <w:rsid w:val="00671BE9"/>
    <w:rsid w:val="00681AB2"/>
    <w:rsid w:val="00683910"/>
    <w:rsid w:val="0069261B"/>
    <w:rsid w:val="006A1A02"/>
    <w:rsid w:val="006A2349"/>
    <w:rsid w:val="006A69A3"/>
    <w:rsid w:val="006A7A7B"/>
    <w:rsid w:val="006A7B5C"/>
    <w:rsid w:val="006A7F71"/>
    <w:rsid w:val="006B4810"/>
    <w:rsid w:val="006B544C"/>
    <w:rsid w:val="006B5CE8"/>
    <w:rsid w:val="006C005A"/>
    <w:rsid w:val="006C28C3"/>
    <w:rsid w:val="006C4236"/>
    <w:rsid w:val="006D0091"/>
    <w:rsid w:val="006D5175"/>
    <w:rsid w:val="006D5E6E"/>
    <w:rsid w:val="006E1746"/>
    <w:rsid w:val="006E1941"/>
    <w:rsid w:val="006E38C7"/>
    <w:rsid w:val="006E55F6"/>
    <w:rsid w:val="006E7657"/>
    <w:rsid w:val="006F6944"/>
    <w:rsid w:val="0070117F"/>
    <w:rsid w:val="0070502A"/>
    <w:rsid w:val="00705D74"/>
    <w:rsid w:val="00707E49"/>
    <w:rsid w:val="0071318E"/>
    <w:rsid w:val="00714FC3"/>
    <w:rsid w:val="0073588D"/>
    <w:rsid w:val="00736946"/>
    <w:rsid w:val="00745F66"/>
    <w:rsid w:val="00746AB2"/>
    <w:rsid w:val="007508BC"/>
    <w:rsid w:val="007512DD"/>
    <w:rsid w:val="00751A8A"/>
    <w:rsid w:val="00752327"/>
    <w:rsid w:val="00757651"/>
    <w:rsid w:val="007620C1"/>
    <w:rsid w:val="007712E8"/>
    <w:rsid w:val="007726BB"/>
    <w:rsid w:val="00773594"/>
    <w:rsid w:val="007757FE"/>
    <w:rsid w:val="00780C33"/>
    <w:rsid w:val="00782184"/>
    <w:rsid w:val="00782A0A"/>
    <w:rsid w:val="007848AD"/>
    <w:rsid w:val="0079769C"/>
    <w:rsid w:val="007A2DBE"/>
    <w:rsid w:val="007C027D"/>
    <w:rsid w:val="007C08BC"/>
    <w:rsid w:val="007C5D37"/>
    <w:rsid w:val="007D5E58"/>
    <w:rsid w:val="007E32AB"/>
    <w:rsid w:val="007E52BC"/>
    <w:rsid w:val="007F4D84"/>
    <w:rsid w:val="008041B8"/>
    <w:rsid w:val="00805D13"/>
    <w:rsid w:val="008208DE"/>
    <w:rsid w:val="008218C7"/>
    <w:rsid w:val="00825B93"/>
    <w:rsid w:val="00836B01"/>
    <w:rsid w:val="00837F1D"/>
    <w:rsid w:val="0084171E"/>
    <w:rsid w:val="00841D10"/>
    <w:rsid w:val="008501A2"/>
    <w:rsid w:val="008507ED"/>
    <w:rsid w:val="00860974"/>
    <w:rsid w:val="00870939"/>
    <w:rsid w:val="008717CD"/>
    <w:rsid w:val="008733DE"/>
    <w:rsid w:val="00877B79"/>
    <w:rsid w:val="00881504"/>
    <w:rsid w:val="00894A4A"/>
    <w:rsid w:val="008A2271"/>
    <w:rsid w:val="008A270D"/>
    <w:rsid w:val="008A633D"/>
    <w:rsid w:val="008B0C23"/>
    <w:rsid w:val="008B1B00"/>
    <w:rsid w:val="008B2E54"/>
    <w:rsid w:val="008B44E8"/>
    <w:rsid w:val="008B728E"/>
    <w:rsid w:val="008C0380"/>
    <w:rsid w:val="008C3FF7"/>
    <w:rsid w:val="008D487E"/>
    <w:rsid w:val="008D6F94"/>
    <w:rsid w:val="008D7B28"/>
    <w:rsid w:val="008E386E"/>
    <w:rsid w:val="008E4F74"/>
    <w:rsid w:val="008E534C"/>
    <w:rsid w:val="008E69DE"/>
    <w:rsid w:val="008F3797"/>
    <w:rsid w:val="00900DD0"/>
    <w:rsid w:val="009012F0"/>
    <w:rsid w:val="0090159F"/>
    <w:rsid w:val="009043CC"/>
    <w:rsid w:val="00905697"/>
    <w:rsid w:val="0092225E"/>
    <w:rsid w:val="00922A77"/>
    <w:rsid w:val="00924CE2"/>
    <w:rsid w:val="00926831"/>
    <w:rsid w:val="00932B5E"/>
    <w:rsid w:val="0093570B"/>
    <w:rsid w:val="00937203"/>
    <w:rsid w:val="009400FF"/>
    <w:rsid w:val="009401B4"/>
    <w:rsid w:val="00943491"/>
    <w:rsid w:val="0094785C"/>
    <w:rsid w:val="00953F4D"/>
    <w:rsid w:val="009634E8"/>
    <w:rsid w:val="00965046"/>
    <w:rsid w:val="00975040"/>
    <w:rsid w:val="0097576E"/>
    <w:rsid w:val="00976C79"/>
    <w:rsid w:val="0097731F"/>
    <w:rsid w:val="00980CE4"/>
    <w:rsid w:val="009817E2"/>
    <w:rsid w:val="009843E6"/>
    <w:rsid w:val="00984F4F"/>
    <w:rsid w:val="0098539C"/>
    <w:rsid w:val="0098799B"/>
    <w:rsid w:val="00987FE1"/>
    <w:rsid w:val="009971CC"/>
    <w:rsid w:val="009A4B5F"/>
    <w:rsid w:val="009A5DE7"/>
    <w:rsid w:val="009B278D"/>
    <w:rsid w:val="009B512F"/>
    <w:rsid w:val="009B6A75"/>
    <w:rsid w:val="009B75DD"/>
    <w:rsid w:val="009C0FD7"/>
    <w:rsid w:val="009C42D8"/>
    <w:rsid w:val="009C6B3D"/>
    <w:rsid w:val="009C72C3"/>
    <w:rsid w:val="009E01F3"/>
    <w:rsid w:val="009E0D78"/>
    <w:rsid w:val="009E25EB"/>
    <w:rsid w:val="009F2440"/>
    <w:rsid w:val="009F4522"/>
    <w:rsid w:val="009F456B"/>
    <w:rsid w:val="009F599D"/>
    <w:rsid w:val="009F7BF5"/>
    <w:rsid w:val="00A00741"/>
    <w:rsid w:val="00A12368"/>
    <w:rsid w:val="00A17168"/>
    <w:rsid w:val="00A20381"/>
    <w:rsid w:val="00A250FA"/>
    <w:rsid w:val="00A26446"/>
    <w:rsid w:val="00A30758"/>
    <w:rsid w:val="00A31525"/>
    <w:rsid w:val="00A50180"/>
    <w:rsid w:val="00A56063"/>
    <w:rsid w:val="00A56340"/>
    <w:rsid w:val="00A5788C"/>
    <w:rsid w:val="00A60AE3"/>
    <w:rsid w:val="00A62798"/>
    <w:rsid w:val="00A65E95"/>
    <w:rsid w:val="00A6797F"/>
    <w:rsid w:val="00A73138"/>
    <w:rsid w:val="00A76EFC"/>
    <w:rsid w:val="00A85D98"/>
    <w:rsid w:val="00A91504"/>
    <w:rsid w:val="00AA02DA"/>
    <w:rsid w:val="00AA1C5D"/>
    <w:rsid w:val="00AA2C3D"/>
    <w:rsid w:val="00AA3E45"/>
    <w:rsid w:val="00AA5AC3"/>
    <w:rsid w:val="00AB0596"/>
    <w:rsid w:val="00AB07B8"/>
    <w:rsid w:val="00AB348A"/>
    <w:rsid w:val="00AB4E4E"/>
    <w:rsid w:val="00AE22CB"/>
    <w:rsid w:val="00AE3CCC"/>
    <w:rsid w:val="00AE43DA"/>
    <w:rsid w:val="00AF2E37"/>
    <w:rsid w:val="00AF5354"/>
    <w:rsid w:val="00AF5647"/>
    <w:rsid w:val="00B02FB5"/>
    <w:rsid w:val="00B0493A"/>
    <w:rsid w:val="00B05C79"/>
    <w:rsid w:val="00B06812"/>
    <w:rsid w:val="00B13A45"/>
    <w:rsid w:val="00B13D04"/>
    <w:rsid w:val="00B1648D"/>
    <w:rsid w:val="00B16DF2"/>
    <w:rsid w:val="00B17E6D"/>
    <w:rsid w:val="00B23E05"/>
    <w:rsid w:val="00B246A8"/>
    <w:rsid w:val="00B30429"/>
    <w:rsid w:val="00B3237F"/>
    <w:rsid w:val="00B34820"/>
    <w:rsid w:val="00B3517A"/>
    <w:rsid w:val="00B36FEA"/>
    <w:rsid w:val="00B37A36"/>
    <w:rsid w:val="00B403AB"/>
    <w:rsid w:val="00B41713"/>
    <w:rsid w:val="00B4778F"/>
    <w:rsid w:val="00B63F79"/>
    <w:rsid w:val="00B661B4"/>
    <w:rsid w:val="00B67135"/>
    <w:rsid w:val="00B7002A"/>
    <w:rsid w:val="00B74612"/>
    <w:rsid w:val="00B81198"/>
    <w:rsid w:val="00B82134"/>
    <w:rsid w:val="00B840C6"/>
    <w:rsid w:val="00B90D52"/>
    <w:rsid w:val="00B91EE5"/>
    <w:rsid w:val="00B93C7A"/>
    <w:rsid w:val="00B96408"/>
    <w:rsid w:val="00BA0364"/>
    <w:rsid w:val="00BA1560"/>
    <w:rsid w:val="00BA5F3C"/>
    <w:rsid w:val="00BA61FF"/>
    <w:rsid w:val="00BA7E37"/>
    <w:rsid w:val="00BA7E53"/>
    <w:rsid w:val="00BB361B"/>
    <w:rsid w:val="00BC170F"/>
    <w:rsid w:val="00BC502E"/>
    <w:rsid w:val="00BD3CDB"/>
    <w:rsid w:val="00BD40A2"/>
    <w:rsid w:val="00BD6A57"/>
    <w:rsid w:val="00BE73B9"/>
    <w:rsid w:val="00BE7D42"/>
    <w:rsid w:val="00BF1BA7"/>
    <w:rsid w:val="00BF2EC7"/>
    <w:rsid w:val="00BF3EB7"/>
    <w:rsid w:val="00BF48AC"/>
    <w:rsid w:val="00BF7E62"/>
    <w:rsid w:val="00C01AEC"/>
    <w:rsid w:val="00C01F07"/>
    <w:rsid w:val="00C024D4"/>
    <w:rsid w:val="00C0537F"/>
    <w:rsid w:val="00C12320"/>
    <w:rsid w:val="00C13E7E"/>
    <w:rsid w:val="00C173B8"/>
    <w:rsid w:val="00C20319"/>
    <w:rsid w:val="00C22E73"/>
    <w:rsid w:val="00C23C2F"/>
    <w:rsid w:val="00C27666"/>
    <w:rsid w:val="00C3059C"/>
    <w:rsid w:val="00C4717C"/>
    <w:rsid w:val="00C537EF"/>
    <w:rsid w:val="00C55092"/>
    <w:rsid w:val="00C66C51"/>
    <w:rsid w:val="00C73E21"/>
    <w:rsid w:val="00C76686"/>
    <w:rsid w:val="00C775D0"/>
    <w:rsid w:val="00C81E89"/>
    <w:rsid w:val="00C8279F"/>
    <w:rsid w:val="00C8674E"/>
    <w:rsid w:val="00C8756D"/>
    <w:rsid w:val="00C903E2"/>
    <w:rsid w:val="00C91398"/>
    <w:rsid w:val="00C91F4C"/>
    <w:rsid w:val="00C94774"/>
    <w:rsid w:val="00C97B3E"/>
    <w:rsid w:val="00CA2512"/>
    <w:rsid w:val="00CA2DAE"/>
    <w:rsid w:val="00CA40E5"/>
    <w:rsid w:val="00CA49B4"/>
    <w:rsid w:val="00CA7318"/>
    <w:rsid w:val="00CB16F3"/>
    <w:rsid w:val="00CB1C56"/>
    <w:rsid w:val="00CB215E"/>
    <w:rsid w:val="00CB4EF6"/>
    <w:rsid w:val="00CB6F27"/>
    <w:rsid w:val="00CC0202"/>
    <w:rsid w:val="00CD2A8B"/>
    <w:rsid w:val="00CD3EC9"/>
    <w:rsid w:val="00CD59D5"/>
    <w:rsid w:val="00CD59F3"/>
    <w:rsid w:val="00CE34EA"/>
    <w:rsid w:val="00CE51AC"/>
    <w:rsid w:val="00CF68CE"/>
    <w:rsid w:val="00D005A9"/>
    <w:rsid w:val="00D03828"/>
    <w:rsid w:val="00D05175"/>
    <w:rsid w:val="00D051B8"/>
    <w:rsid w:val="00D0554D"/>
    <w:rsid w:val="00D072FF"/>
    <w:rsid w:val="00D0792C"/>
    <w:rsid w:val="00D125D0"/>
    <w:rsid w:val="00D1352C"/>
    <w:rsid w:val="00D14FD3"/>
    <w:rsid w:val="00D17BC4"/>
    <w:rsid w:val="00D26FCB"/>
    <w:rsid w:val="00D27D85"/>
    <w:rsid w:val="00D31068"/>
    <w:rsid w:val="00D3215E"/>
    <w:rsid w:val="00D33B3A"/>
    <w:rsid w:val="00D41EBB"/>
    <w:rsid w:val="00D50216"/>
    <w:rsid w:val="00D532BC"/>
    <w:rsid w:val="00D57DB4"/>
    <w:rsid w:val="00D57E2B"/>
    <w:rsid w:val="00D60E84"/>
    <w:rsid w:val="00D63D1C"/>
    <w:rsid w:val="00D649F9"/>
    <w:rsid w:val="00D71F93"/>
    <w:rsid w:val="00D75A24"/>
    <w:rsid w:val="00D803BB"/>
    <w:rsid w:val="00D82CF0"/>
    <w:rsid w:val="00D93F67"/>
    <w:rsid w:val="00DA210A"/>
    <w:rsid w:val="00DA4BF6"/>
    <w:rsid w:val="00DB0E8A"/>
    <w:rsid w:val="00DC2F84"/>
    <w:rsid w:val="00DD19A3"/>
    <w:rsid w:val="00DD28F1"/>
    <w:rsid w:val="00DE1596"/>
    <w:rsid w:val="00DE18F8"/>
    <w:rsid w:val="00DE77D8"/>
    <w:rsid w:val="00DF029C"/>
    <w:rsid w:val="00DF324A"/>
    <w:rsid w:val="00DF5F80"/>
    <w:rsid w:val="00DF6B4A"/>
    <w:rsid w:val="00DF70BF"/>
    <w:rsid w:val="00DF715E"/>
    <w:rsid w:val="00E020FB"/>
    <w:rsid w:val="00E02320"/>
    <w:rsid w:val="00E02D61"/>
    <w:rsid w:val="00E11DDF"/>
    <w:rsid w:val="00E12CF0"/>
    <w:rsid w:val="00E164AD"/>
    <w:rsid w:val="00E16ED4"/>
    <w:rsid w:val="00E26113"/>
    <w:rsid w:val="00E301C2"/>
    <w:rsid w:val="00E41709"/>
    <w:rsid w:val="00E4604B"/>
    <w:rsid w:val="00E467E5"/>
    <w:rsid w:val="00E504F5"/>
    <w:rsid w:val="00E54851"/>
    <w:rsid w:val="00E54EE8"/>
    <w:rsid w:val="00E55382"/>
    <w:rsid w:val="00E5703D"/>
    <w:rsid w:val="00E6004E"/>
    <w:rsid w:val="00E62508"/>
    <w:rsid w:val="00E71A1C"/>
    <w:rsid w:val="00E725CC"/>
    <w:rsid w:val="00E865BD"/>
    <w:rsid w:val="00E87984"/>
    <w:rsid w:val="00EA0097"/>
    <w:rsid w:val="00EA4868"/>
    <w:rsid w:val="00EB1757"/>
    <w:rsid w:val="00EB2F01"/>
    <w:rsid w:val="00EB443E"/>
    <w:rsid w:val="00EC068A"/>
    <w:rsid w:val="00EC7DA2"/>
    <w:rsid w:val="00ED773C"/>
    <w:rsid w:val="00ED7CDD"/>
    <w:rsid w:val="00EE0CCC"/>
    <w:rsid w:val="00EE2574"/>
    <w:rsid w:val="00EE59C0"/>
    <w:rsid w:val="00EE6E26"/>
    <w:rsid w:val="00EE7C2F"/>
    <w:rsid w:val="00EF571A"/>
    <w:rsid w:val="00F00FEB"/>
    <w:rsid w:val="00F053E4"/>
    <w:rsid w:val="00F07C54"/>
    <w:rsid w:val="00F07E67"/>
    <w:rsid w:val="00F11D6C"/>
    <w:rsid w:val="00F12F79"/>
    <w:rsid w:val="00F12FC8"/>
    <w:rsid w:val="00F14243"/>
    <w:rsid w:val="00F147F2"/>
    <w:rsid w:val="00F14CD6"/>
    <w:rsid w:val="00F16667"/>
    <w:rsid w:val="00F227AD"/>
    <w:rsid w:val="00F231C2"/>
    <w:rsid w:val="00F23C0A"/>
    <w:rsid w:val="00F246B5"/>
    <w:rsid w:val="00F30C9C"/>
    <w:rsid w:val="00F34071"/>
    <w:rsid w:val="00F41F8F"/>
    <w:rsid w:val="00F503E3"/>
    <w:rsid w:val="00F71960"/>
    <w:rsid w:val="00F746C8"/>
    <w:rsid w:val="00F76A62"/>
    <w:rsid w:val="00F8020E"/>
    <w:rsid w:val="00F80667"/>
    <w:rsid w:val="00F808B5"/>
    <w:rsid w:val="00F83A29"/>
    <w:rsid w:val="00F91952"/>
    <w:rsid w:val="00F91A13"/>
    <w:rsid w:val="00F94AB4"/>
    <w:rsid w:val="00F973ED"/>
    <w:rsid w:val="00FA2B21"/>
    <w:rsid w:val="00FA336E"/>
    <w:rsid w:val="00FA5878"/>
    <w:rsid w:val="00FB19B3"/>
    <w:rsid w:val="00FB2E54"/>
    <w:rsid w:val="00FB3448"/>
    <w:rsid w:val="00FB6F26"/>
    <w:rsid w:val="00FC1991"/>
    <w:rsid w:val="00FC1B55"/>
    <w:rsid w:val="00FC36AB"/>
    <w:rsid w:val="00FC3A35"/>
    <w:rsid w:val="00FC6842"/>
    <w:rsid w:val="00FC74F1"/>
    <w:rsid w:val="00FD4F5F"/>
    <w:rsid w:val="00FD70E7"/>
    <w:rsid w:val="00FD7E27"/>
    <w:rsid w:val="00FE3A87"/>
    <w:rsid w:val="00FE59DD"/>
    <w:rsid w:val="00FF032B"/>
    <w:rsid w:val="00FF1C1D"/>
    <w:rsid w:val="00FF5C2D"/>
    <w:rsid w:val="00FF7653"/>
    <w:rsid w:val="00FF7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1F122"/>
  <w15:chartTrackingRefBased/>
  <w15:docId w15:val="{EE41B110-B57D-409B-8D00-671087FB1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2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71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6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B50"/>
  </w:style>
  <w:style w:type="paragraph" w:styleId="Footer">
    <w:name w:val="footer"/>
    <w:basedOn w:val="Normal"/>
    <w:link w:val="FooterChar"/>
    <w:uiPriority w:val="99"/>
    <w:unhideWhenUsed/>
    <w:rsid w:val="00376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B50"/>
  </w:style>
  <w:style w:type="character" w:customStyle="1" w:styleId="Heading2Char">
    <w:name w:val="Heading 2 Char"/>
    <w:basedOn w:val="DefaultParagraphFont"/>
    <w:link w:val="Heading2"/>
    <w:uiPriority w:val="9"/>
    <w:rsid w:val="009971CC"/>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9C42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42D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C42D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6E19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14FC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680533">
      <w:bodyDiv w:val="1"/>
      <w:marLeft w:val="0"/>
      <w:marRight w:val="0"/>
      <w:marTop w:val="0"/>
      <w:marBottom w:val="0"/>
      <w:divBdr>
        <w:top w:val="none" w:sz="0" w:space="0" w:color="auto"/>
        <w:left w:val="none" w:sz="0" w:space="0" w:color="auto"/>
        <w:bottom w:val="none" w:sz="0" w:space="0" w:color="auto"/>
        <w:right w:val="none" w:sz="0" w:space="0" w:color="auto"/>
      </w:divBdr>
    </w:div>
    <w:div w:id="256208417">
      <w:bodyDiv w:val="1"/>
      <w:marLeft w:val="0"/>
      <w:marRight w:val="0"/>
      <w:marTop w:val="0"/>
      <w:marBottom w:val="0"/>
      <w:divBdr>
        <w:top w:val="none" w:sz="0" w:space="0" w:color="auto"/>
        <w:left w:val="none" w:sz="0" w:space="0" w:color="auto"/>
        <w:bottom w:val="none" w:sz="0" w:space="0" w:color="auto"/>
        <w:right w:val="none" w:sz="0" w:space="0" w:color="auto"/>
      </w:divBdr>
    </w:div>
    <w:div w:id="303588870">
      <w:bodyDiv w:val="1"/>
      <w:marLeft w:val="0"/>
      <w:marRight w:val="0"/>
      <w:marTop w:val="0"/>
      <w:marBottom w:val="0"/>
      <w:divBdr>
        <w:top w:val="none" w:sz="0" w:space="0" w:color="auto"/>
        <w:left w:val="none" w:sz="0" w:space="0" w:color="auto"/>
        <w:bottom w:val="none" w:sz="0" w:space="0" w:color="auto"/>
        <w:right w:val="none" w:sz="0" w:space="0" w:color="auto"/>
      </w:divBdr>
    </w:div>
    <w:div w:id="364477749">
      <w:bodyDiv w:val="1"/>
      <w:marLeft w:val="0"/>
      <w:marRight w:val="0"/>
      <w:marTop w:val="0"/>
      <w:marBottom w:val="0"/>
      <w:divBdr>
        <w:top w:val="none" w:sz="0" w:space="0" w:color="auto"/>
        <w:left w:val="none" w:sz="0" w:space="0" w:color="auto"/>
        <w:bottom w:val="none" w:sz="0" w:space="0" w:color="auto"/>
        <w:right w:val="none" w:sz="0" w:space="0" w:color="auto"/>
      </w:divBdr>
    </w:div>
    <w:div w:id="567493477">
      <w:bodyDiv w:val="1"/>
      <w:marLeft w:val="0"/>
      <w:marRight w:val="0"/>
      <w:marTop w:val="0"/>
      <w:marBottom w:val="0"/>
      <w:divBdr>
        <w:top w:val="none" w:sz="0" w:space="0" w:color="auto"/>
        <w:left w:val="none" w:sz="0" w:space="0" w:color="auto"/>
        <w:bottom w:val="none" w:sz="0" w:space="0" w:color="auto"/>
        <w:right w:val="none" w:sz="0" w:space="0" w:color="auto"/>
      </w:divBdr>
    </w:div>
    <w:div w:id="570821061">
      <w:bodyDiv w:val="1"/>
      <w:marLeft w:val="0"/>
      <w:marRight w:val="0"/>
      <w:marTop w:val="0"/>
      <w:marBottom w:val="0"/>
      <w:divBdr>
        <w:top w:val="none" w:sz="0" w:space="0" w:color="auto"/>
        <w:left w:val="none" w:sz="0" w:space="0" w:color="auto"/>
        <w:bottom w:val="none" w:sz="0" w:space="0" w:color="auto"/>
        <w:right w:val="none" w:sz="0" w:space="0" w:color="auto"/>
      </w:divBdr>
    </w:div>
    <w:div w:id="641809683">
      <w:bodyDiv w:val="1"/>
      <w:marLeft w:val="0"/>
      <w:marRight w:val="0"/>
      <w:marTop w:val="0"/>
      <w:marBottom w:val="0"/>
      <w:divBdr>
        <w:top w:val="none" w:sz="0" w:space="0" w:color="auto"/>
        <w:left w:val="none" w:sz="0" w:space="0" w:color="auto"/>
        <w:bottom w:val="none" w:sz="0" w:space="0" w:color="auto"/>
        <w:right w:val="none" w:sz="0" w:space="0" w:color="auto"/>
      </w:divBdr>
    </w:div>
    <w:div w:id="685792283">
      <w:bodyDiv w:val="1"/>
      <w:marLeft w:val="0"/>
      <w:marRight w:val="0"/>
      <w:marTop w:val="0"/>
      <w:marBottom w:val="0"/>
      <w:divBdr>
        <w:top w:val="none" w:sz="0" w:space="0" w:color="auto"/>
        <w:left w:val="none" w:sz="0" w:space="0" w:color="auto"/>
        <w:bottom w:val="none" w:sz="0" w:space="0" w:color="auto"/>
        <w:right w:val="none" w:sz="0" w:space="0" w:color="auto"/>
      </w:divBdr>
    </w:div>
    <w:div w:id="688410103">
      <w:bodyDiv w:val="1"/>
      <w:marLeft w:val="0"/>
      <w:marRight w:val="0"/>
      <w:marTop w:val="0"/>
      <w:marBottom w:val="0"/>
      <w:divBdr>
        <w:top w:val="none" w:sz="0" w:space="0" w:color="auto"/>
        <w:left w:val="none" w:sz="0" w:space="0" w:color="auto"/>
        <w:bottom w:val="none" w:sz="0" w:space="0" w:color="auto"/>
        <w:right w:val="none" w:sz="0" w:space="0" w:color="auto"/>
      </w:divBdr>
    </w:div>
    <w:div w:id="799496873">
      <w:bodyDiv w:val="1"/>
      <w:marLeft w:val="0"/>
      <w:marRight w:val="0"/>
      <w:marTop w:val="0"/>
      <w:marBottom w:val="0"/>
      <w:divBdr>
        <w:top w:val="none" w:sz="0" w:space="0" w:color="auto"/>
        <w:left w:val="none" w:sz="0" w:space="0" w:color="auto"/>
        <w:bottom w:val="none" w:sz="0" w:space="0" w:color="auto"/>
        <w:right w:val="none" w:sz="0" w:space="0" w:color="auto"/>
      </w:divBdr>
    </w:div>
    <w:div w:id="856429422">
      <w:bodyDiv w:val="1"/>
      <w:marLeft w:val="0"/>
      <w:marRight w:val="0"/>
      <w:marTop w:val="0"/>
      <w:marBottom w:val="0"/>
      <w:divBdr>
        <w:top w:val="none" w:sz="0" w:space="0" w:color="auto"/>
        <w:left w:val="none" w:sz="0" w:space="0" w:color="auto"/>
        <w:bottom w:val="none" w:sz="0" w:space="0" w:color="auto"/>
        <w:right w:val="none" w:sz="0" w:space="0" w:color="auto"/>
      </w:divBdr>
    </w:div>
    <w:div w:id="1000037212">
      <w:bodyDiv w:val="1"/>
      <w:marLeft w:val="0"/>
      <w:marRight w:val="0"/>
      <w:marTop w:val="0"/>
      <w:marBottom w:val="0"/>
      <w:divBdr>
        <w:top w:val="none" w:sz="0" w:space="0" w:color="auto"/>
        <w:left w:val="none" w:sz="0" w:space="0" w:color="auto"/>
        <w:bottom w:val="none" w:sz="0" w:space="0" w:color="auto"/>
        <w:right w:val="none" w:sz="0" w:space="0" w:color="auto"/>
      </w:divBdr>
    </w:div>
    <w:div w:id="1023365472">
      <w:bodyDiv w:val="1"/>
      <w:marLeft w:val="0"/>
      <w:marRight w:val="0"/>
      <w:marTop w:val="0"/>
      <w:marBottom w:val="0"/>
      <w:divBdr>
        <w:top w:val="none" w:sz="0" w:space="0" w:color="auto"/>
        <w:left w:val="none" w:sz="0" w:space="0" w:color="auto"/>
        <w:bottom w:val="none" w:sz="0" w:space="0" w:color="auto"/>
        <w:right w:val="none" w:sz="0" w:space="0" w:color="auto"/>
      </w:divBdr>
    </w:div>
    <w:div w:id="1118331889">
      <w:bodyDiv w:val="1"/>
      <w:marLeft w:val="0"/>
      <w:marRight w:val="0"/>
      <w:marTop w:val="0"/>
      <w:marBottom w:val="0"/>
      <w:divBdr>
        <w:top w:val="none" w:sz="0" w:space="0" w:color="auto"/>
        <w:left w:val="none" w:sz="0" w:space="0" w:color="auto"/>
        <w:bottom w:val="none" w:sz="0" w:space="0" w:color="auto"/>
        <w:right w:val="none" w:sz="0" w:space="0" w:color="auto"/>
      </w:divBdr>
    </w:div>
    <w:div w:id="1130248108">
      <w:bodyDiv w:val="1"/>
      <w:marLeft w:val="0"/>
      <w:marRight w:val="0"/>
      <w:marTop w:val="0"/>
      <w:marBottom w:val="0"/>
      <w:divBdr>
        <w:top w:val="none" w:sz="0" w:space="0" w:color="auto"/>
        <w:left w:val="none" w:sz="0" w:space="0" w:color="auto"/>
        <w:bottom w:val="none" w:sz="0" w:space="0" w:color="auto"/>
        <w:right w:val="none" w:sz="0" w:space="0" w:color="auto"/>
      </w:divBdr>
    </w:div>
    <w:div w:id="1172911927">
      <w:bodyDiv w:val="1"/>
      <w:marLeft w:val="0"/>
      <w:marRight w:val="0"/>
      <w:marTop w:val="0"/>
      <w:marBottom w:val="0"/>
      <w:divBdr>
        <w:top w:val="none" w:sz="0" w:space="0" w:color="auto"/>
        <w:left w:val="none" w:sz="0" w:space="0" w:color="auto"/>
        <w:bottom w:val="none" w:sz="0" w:space="0" w:color="auto"/>
        <w:right w:val="none" w:sz="0" w:space="0" w:color="auto"/>
      </w:divBdr>
    </w:div>
    <w:div w:id="1416516851">
      <w:bodyDiv w:val="1"/>
      <w:marLeft w:val="0"/>
      <w:marRight w:val="0"/>
      <w:marTop w:val="0"/>
      <w:marBottom w:val="0"/>
      <w:divBdr>
        <w:top w:val="none" w:sz="0" w:space="0" w:color="auto"/>
        <w:left w:val="none" w:sz="0" w:space="0" w:color="auto"/>
        <w:bottom w:val="none" w:sz="0" w:space="0" w:color="auto"/>
        <w:right w:val="none" w:sz="0" w:space="0" w:color="auto"/>
      </w:divBdr>
    </w:div>
    <w:div w:id="1444575637">
      <w:bodyDiv w:val="1"/>
      <w:marLeft w:val="0"/>
      <w:marRight w:val="0"/>
      <w:marTop w:val="0"/>
      <w:marBottom w:val="0"/>
      <w:divBdr>
        <w:top w:val="none" w:sz="0" w:space="0" w:color="auto"/>
        <w:left w:val="none" w:sz="0" w:space="0" w:color="auto"/>
        <w:bottom w:val="none" w:sz="0" w:space="0" w:color="auto"/>
        <w:right w:val="none" w:sz="0" w:space="0" w:color="auto"/>
      </w:divBdr>
    </w:div>
    <w:div w:id="1469056009">
      <w:bodyDiv w:val="1"/>
      <w:marLeft w:val="0"/>
      <w:marRight w:val="0"/>
      <w:marTop w:val="0"/>
      <w:marBottom w:val="0"/>
      <w:divBdr>
        <w:top w:val="none" w:sz="0" w:space="0" w:color="auto"/>
        <w:left w:val="none" w:sz="0" w:space="0" w:color="auto"/>
        <w:bottom w:val="none" w:sz="0" w:space="0" w:color="auto"/>
        <w:right w:val="none" w:sz="0" w:space="0" w:color="auto"/>
      </w:divBdr>
    </w:div>
    <w:div w:id="1565605274">
      <w:bodyDiv w:val="1"/>
      <w:marLeft w:val="0"/>
      <w:marRight w:val="0"/>
      <w:marTop w:val="0"/>
      <w:marBottom w:val="0"/>
      <w:divBdr>
        <w:top w:val="none" w:sz="0" w:space="0" w:color="auto"/>
        <w:left w:val="none" w:sz="0" w:space="0" w:color="auto"/>
        <w:bottom w:val="none" w:sz="0" w:space="0" w:color="auto"/>
        <w:right w:val="none" w:sz="0" w:space="0" w:color="auto"/>
      </w:divBdr>
    </w:div>
    <w:div w:id="1650524595">
      <w:bodyDiv w:val="1"/>
      <w:marLeft w:val="0"/>
      <w:marRight w:val="0"/>
      <w:marTop w:val="0"/>
      <w:marBottom w:val="0"/>
      <w:divBdr>
        <w:top w:val="none" w:sz="0" w:space="0" w:color="auto"/>
        <w:left w:val="none" w:sz="0" w:space="0" w:color="auto"/>
        <w:bottom w:val="none" w:sz="0" w:space="0" w:color="auto"/>
        <w:right w:val="none" w:sz="0" w:space="0" w:color="auto"/>
      </w:divBdr>
    </w:div>
    <w:div w:id="1873152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chart" Target="charts/chart9.xml"/><Relationship Id="rId10" Type="http://schemas.openxmlformats.org/officeDocument/2006/relationships/chart" Target="charts/chart4.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4ecd3897fb4a4592/Documents/DR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4ecd3897fb4a4592/Documents/DR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4ecd3897fb4a4592/Documents/DR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4ecd3897fb4a4592/Documents/DR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4ecd3897fb4a4592/Documents/DR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4ecd3897fb4a4592/Documents/DR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Happy Studying with computers?</a:t>
            </a:r>
          </a:p>
        </c:rich>
      </c:tx>
      <c:layout>
        <c:manualLayout>
          <c:xMode val="edge"/>
          <c:yMode val="edge"/>
          <c:x val="0.16666666666666666"/>
          <c:y val="4.629629629629629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Sheet1!$B$1:$B$2</c:f>
              <c:strCache>
                <c:ptCount val="2"/>
                <c:pt idx="0">
                  <c:v>Question One</c:v>
                </c:pt>
                <c:pt idx="1">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95C-4C28-A8C3-6F5A7AEDA5B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95C-4C28-A8C3-6F5A7AEDA5B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Sheet1!$A$3:$A$4</c:f>
              <c:strCache>
                <c:ptCount val="2"/>
                <c:pt idx="0">
                  <c:v>YES</c:v>
                </c:pt>
                <c:pt idx="1">
                  <c:v>NO</c:v>
                </c:pt>
              </c:strCache>
            </c:strRef>
          </c:cat>
          <c:val>
            <c:numRef>
              <c:f>Sheet1!$B$3:$B$4</c:f>
              <c:numCache>
                <c:formatCode>General</c:formatCode>
                <c:ptCount val="2"/>
                <c:pt idx="0">
                  <c:v>16</c:v>
                </c:pt>
                <c:pt idx="1">
                  <c:v>2</c:v>
                </c:pt>
              </c:numCache>
            </c:numRef>
          </c:val>
          <c:extLst>
            <c:ext xmlns:c16="http://schemas.microsoft.com/office/drawing/2014/chart" uri="{C3380CC4-5D6E-409C-BE32-E72D297353CC}">
              <c16:uniqueId val="{00000004-195C-4C28-A8C3-6F5A7AEDA5B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Computer easy for you?</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Sheet1!$B$22:$B$23</c:f>
              <c:strCache>
                <c:ptCount val="2"/>
                <c:pt idx="0">
                  <c:v>Question 2</c:v>
                </c:pt>
                <c:pt idx="1">
                  <c:v>RESPONSES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BB2-4784-8342-E38AFAC07E4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BB2-4784-8342-E38AFAC07E4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Sheet1!$A$24:$A$25</c:f>
              <c:strCache>
                <c:ptCount val="2"/>
                <c:pt idx="0">
                  <c:v>YES</c:v>
                </c:pt>
                <c:pt idx="1">
                  <c:v>NO</c:v>
                </c:pt>
              </c:strCache>
            </c:strRef>
          </c:cat>
          <c:val>
            <c:numRef>
              <c:f>Sheet1!$B$24:$B$25</c:f>
              <c:numCache>
                <c:formatCode>General</c:formatCode>
                <c:ptCount val="2"/>
                <c:pt idx="0">
                  <c:v>13</c:v>
                </c:pt>
                <c:pt idx="1">
                  <c:v>5</c:v>
                </c:pt>
              </c:numCache>
            </c:numRef>
          </c:val>
          <c:extLst>
            <c:ext xmlns:c16="http://schemas.microsoft.com/office/drawing/2014/chart" uri="{C3380CC4-5D6E-409C-BE32-E72D297353CC}">
              <c16:uniqueId val="{00000004-7BB2-4784-8342-E38AFAC07E4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Moodle</a:t>
            </a:r>
            <a:r>
              <a:rPr lang="en-US" baseline="0"/>
              <a:t> Easy?</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Sheet1!$B$32:$B$33</c:f>
              <c:strCache>
                <c:ptCount val="2"/>
                <c:pt idx="0">
                  <c:v>Question 3</c:v>
                </c:pt>
                <c:pt idx="1">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7B2-4211-BA44-AE44A8C64E7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7B2-4211-BA44-AE44A8C64E7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Sheet1!$A$34:$A$35</c:f>
              <c:strCache>
                <c:ptCount val="2"/>
                <c:pt idx="0">
                  <c:v>YES</c:v>
                </c:pt>
                <c:pt idx="1">
                  <c:v>NO</c:v>
                </c:pt>
              </c:strCache>
            </c:strRef>
          </c:cat>
          <c:val>
            <c:numRef>
              <c:f>Sheet1!$B$34:$B$35</c:f>
              <c:numCache>
                <c:formatCode>General</c:formatCode>
                <c:ptCount val="2"/>
                <c:pt idx="0">
                  <c:v>13</c:v>
                </c:pt>
                <c:pt idx="1">
                  <c:v>5</c:v>
                </c:pt>
              </c:numCache>
            </c:numRef>
          </c:val>
          <c:extLst>
            <c:ext xmlns:c16="http://schemas.microsoft.com/office/drawing/2014/chart" uri="{C3380CC4-5D6E-409C-BE32-E72D297353CC}">
              <c16:uniqueId val="{00000004-87B2-4211-BA44-AE44A8C64E73}"/>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Moodle Reliable?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Sheet1!$B$40:$B$41</c:f>
              <c:strCache>
                <c:ptCount val="2"/>
                <c:pt idx="0">
                  <c:v>Moodle Reeliable?</c:v>
                </c:pt>
                <c:pt idx="1">
                  <c:v>RESPONSES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FA2E-430C-8B22-4B938EACAD1F}"/>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FA2E-430C-8B22-4B938EACAD1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Sheet1!$A$42:$A$43</c:f>
              <c:strCache>
                <c:ptCount val="2"/>
                <c:pt idx="0">
                  <c:v>YES</c:v>
                </c:pt>
                <c:pt idx="1">
                  <c:v>NO</c:v>
                </c:pt>
              </c:strCache>
            </c:strRef>
          </c:cat>
          <c:val>
            <c:numRef>
              <c:f>Sheet1!$B$42:$B$43</c:f>
              <c:numCache>
                <c:formatCode>General</c:formatCode>
                <c:ptCount val="2"/>
                <c:pt idx="0">
                  <c:v>12</c:v>
                </c:pt>
                <c:pt idx="1">
                  <c:v>6</c:v>
                </c:pt>
              </c:numCache>
            </c:numRef>
          </c:val>
          <c:extLst>
            <c:ext xmlns:c16="http://schemas.microsoft.com/office/drawing/2014/chart" uri="{C3380CC4-5D6E-409C-BE32-E72D297353CC}">
              <c16:uniqueId val="{00000004-FA2E-430C-8B22-4B938EACAD1F}"/>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Moodle Stable?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Sheet1!$B$50:$B$51</c:f>
              <c:strCache>
                <c:ptCount val="2"/>
                <c:pt idx="0">
                  <c:v>Moodle Stable?</c:v>
                </c:pt>
                <c:pt idx="1">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082-40D4-A76C-9838D897717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082-40D4-A76C-9838D897717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Sheet1!$A$52:$A$53</c:f>
              <c:strCache>
                <c:ptCount val="2"/>
                <c:pt idx="0">
                  <c:v>YES</c:v>
                </c:pt>
                <c:pt idx="1">
                  <c:v>NO</c:v>
                </c:pt>
              </c:strCache>
            </c:strRef>
          </c:cat>
          <c:val>
            <c:numRef>
              <c:f>Sheet1!$B$52:$B$53</c:f>
              <c:numCache>
                <c:formatCode>General</c:formatCode>
                <c:ptCount val="2"/>
                <c:pt idx="0">
                  <c:v>13</c:v>
                </c:pt>
                <c:pt idx="1">
                  <c:v>5</c:v>
                </c:pt>
              </c:numCache>
            </c:numRef>
          </c:val>
          <c:extLst>
            <c:ext xmlns:c16="http://schemas.microsoft.com/office/drawing/2014/chart" uri="{C3380CC4-5D6E-409C-BE32-E72D297353CC}">
              <c16:uniqueId val="{00000004-F082-40D4-A76C-9838D8977174}"/>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Moodle Frequency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Sheet1!$B$60:$B$61</c:f>
              <c:strCache>
                <c:ptCount val="2"/>
                <c:pt idx="0">
                  <c:v>Moodle Frequency</c:v>
                </c:pt>
                <c:pt idx="1">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CA1-481C-B46A-33C9ED10CA9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CA1-481C-B46A-33C9ED10CA9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CA1-481C-B46A-33C9ED10CA9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CA1-481C-B46A-33C9ED10CA9A}"/>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CCA1-481C-B46A-33C9ED10CA9A}"/>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CCA1-481C-B46A-33C9ED10CA9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Sheet1!$A$62:$A$67</c:f>
              <c:strCache>
                <c:ptCount val="6"/>
                <c:pt idx="0">
                  <c:v>Every day</c:v>
                </c:pt>
                <c:pt idx="1">
                  <c:v>A few times a week</c:v>
                </c:pt>
                <c:pt idx="2">
                  <c:v>About once a week</c:v>
                </c:pt>
                <c:pt idx="3">
                  <c:v>A few times a month</c:v>
                </c:pt>
                <c:pt idx="4">
                  <c:v>Once a month</c:v>
                </c:pt>
                <c:pt idx="5">
                  <c:v>Less than once a month</c:v>
                </c:pt>
              </c:strCache>
            </c:strRef>
          </c:cat>
          <c:val>
            <c:numRef>
              <c:f>Sheet1!$B$62:$B$67</c:f>
              <c:numCache>
                <c:formatCode>General</c:formatCode>
                <c:ptCount val="6"/>
                <c:pt idx="0">
                  <c:v>4</c:v>
                </c:pt>
                <c:pt idx="1">
                  <c:v>10</c:v>
                </c:pt>
                <c:pt idx="2">
                  <c:v>4</c:v>
                </c:pt>
                <c:pt idx="3">
                  <c:v>0</c:v>
                </c:pt>
                <c:pt idx="4">
                  <c:v>0</c:v>
                </c:pt>
                <c:pt idx="5">
                  <c:v>0</c:v>
                </c:pt>
              </c:numCache>
            </c:numRef>
          </c:val>
          <c:extLst>
            <c:ext xmlns:c16="http://schemas.microsoft.com/office/drawing/2014/chart" uri="{C3380CC4-5D6E-409C-BE32-E72D297353CC}">
              <c16:uniqueId val="{0000000C-CCA1-481C-B46A-33C9ED10CA9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Satisfied with Support?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Sheet1!$B$81:$B$82</c:f>
              <c:strCache>
                <c:ptCount val="2"/>
                <c:pt idx="0">
                  <c:v>Satisfied with Support?</c:v>
                </c:pt>
                <c:pt idx="1">
                  <c:v>RESPONSES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1AC-4D49-908E-3D087311F59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1AC-4D49-908E-3D087311F59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Sheet1!$A$83:$A$84</c:f>
              <c:strCache>
                <c:ptCount val="2"/>
                <c:pt idx="0">
                  <c:v>YES</c:v>
                </c:pt>
                <c:pt idx="1">
                  <c:v>NO</c:v>
                </c:pt>
              </c:strCache>
            </c:strRef>
          </c:cat>
          <c:val>
            <c:numRef>
              <c:f>Sheet1!$B$83:$B$84</c:f>
              <c:numCache>
                <c:formatCode>General</c:formatCode>
                <c:ptCount val="2"/>
                <c:pt idx="0">
                  <c:v>12</c:v>
                </c:pt>
                <c:pt idx="1">
                  <c:v>6</c:v>
                </c:pt>
              </c:numCache>
            </c:numRef>
          </c:val>
          <c:extLst>
            <c:ext xmlns:c16="http://schemas.microsoft.com/office/drawing/2014/chart" uri="{C3380CC4-5D6E-409C-BE32-E72D297353CC}">
              <c16:uniqueId val="{00000004-D1AC-4D49-908E-3D087311F59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Traditional for E-Learning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Sheet1!$B$108:$B$109</c:f>
              <c:strCache>
                <c:ptCount val="2"/>
                <c:pt idx="0">
                  <c:v>Traditional for E-Learning</c:v>
                </c:pt>
                <c:pt idx="1">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112-4A91-86B3-8E198F56753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112-4A91-86B3-8E198F56753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112-4A91-86B3-8E198F56753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112-4A91-86B3-8E198F56753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112-4A91-86B3-8E198F56753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Sheet1!$A$110:$A$114</c:f>
              <c:strCache>
                <c:ptCount val="5"/>
                <c:pt idx="0">
                  <c:v>Strongly agree</c:v>
                </c:pt>
                <c:pt idx="1">
                  <c:v>Agree</c:v>
                </c:pt>
                <c:pt idx="2">
                  <c:v>Neither agree nor disagree</c:v>
                </c:pt>
                <c:pt idx="3">
                  <c:v>Disagree</c:v>
                </c:pt>
                <c:pt idx="4">
                  <c:v>Strongly disagree</c:v>
                </c:pt>
              </c:strCache>
            </c:strRef>
          </c:cat>
          <c:val>
            <c:numRef>
              <c:f>Sheet1!$B$110:$B$114</c:f>
              <c:numCache>
                <c:formatCode>General</c:formatCode>
                <c:ptCount val="5"/>
                <c:pt idx="0">
                  <c:v>3</c:v>
                </c:pt>
                <c:pt idx="1">
                  <c:v>7</c:v>
                </c:pt>
                <c:pt idx="2">
                  <c:v>4</c:v>
                </c:pt>
                <c:pt idx="3">
                  <c:v>4</c:v>
                </c:pt>
                <c:pt idx="4">
                  <c:v>0</c:v>
                </c:pt>
              </c:numCache>
            </c:numRef>
          </c:val>
          <c:extLst>
            <c:ext xmlns:c16="http://schemas.microsoft.com/office/drawing/2014/chart" uri="{C3380CC4-5D6E-409C-BE32-E72D297353CC}">
              <c16:uniqueId val="{0000000A-A112-4A91-86B3-8E198F56753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Age group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Sheet1!$B$129:$B$130</c:f>
              <c:strCache>
                <c:ptCount val="2"/>
                <c:pt idx="0">
                  <c:v>Age group</c:v>
                </c:pt>
                <c:pt idx="1">
                  <c:v>RESPONSES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E297-4B64-B7C5-02C96F053AF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E297-4B64-B7C5-02C96F053AF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E297-4B64-B7C5-02C96F053AF7}"/>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E297-4B64-B7C5-02C96F053AF7}"/>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E297-4B64-B7C5-02C96F053AF7}"/>
              </c:ext>
            </c:extLst>
          </c:dPt>
          <c:dPt>
            <c:idx val="5"/>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B-E297-4B64-B7C5-02C96F053AF7}"/>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D-E297-4B64-B7C5-02C96F053AF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Sheet1!$A$131:$A$137</c:f>
              <c:strCache>
                <c:ptCount val="7"/>
                <c:pt idx="0">
                  <c:v>Under 18</c:v>
                </c:pt>
                <c:pt idx="1">
                  <c:v>18-24</c:v>
                </c:pt>
                <c:pt idx="2">
                  <c:v>25-34</c:v>
                </c:pt>
                <c:pt idx="3">
                  <c:v>35-44</c:v>
                </c:pt>
                <c:pt idx="4">
                  <c:v>45-54</c:v>
                </c:pt>
                <c:pt idx="5">
                  <c:v>55-64</c:v>
                </c:pt>
                <c:pt idx="6">
                  <c:v>65+</c:v>
                </c:pt>
              </c:strCache>
            </c:strRef>
          </c:cat>
          <c:val>
            <c:numRef>
              <c:f>Sheet1!$B$131:$B$137</c:f>
              <c:numCache>
                <c:formatCode>General</c:formatCode>
                <c:ptCount val="7"/>
                <c:pt idx="0">
                  <c:v>2</c:v>
                </c:pt>
                <c:pt idx="1">
                  <c:v>0</c:v>
                </c:pt>
                <c:pt idx="2">
                  <c:v>4</c:v>
                </c:pt>
                <c:pt idx="3">
                  <c:v>7</c:v>
                </c:pt>
                <c:pt idx="4">
                  <c:v>3</c:v>
                </c:pt>
                <c:pt idx="5">
                  <c:v>2</c:v>
                </c:pt>
                <c:pt idx="6">
                  <c:v>0</c:v>
                </c:pt>
              </c:numCache>
            </c:numRef>
          </c:val>
          <c:extLst>
            <c:ext xmlns:c16="http://schemas.microsoft.com/office/drawing/2014/chart" uri="{C3380CC4-5D6E-409C-BE32-E72D297353CC}">
              <c16:uniqueId val="{0000000E-E297-4B64-B7C5-02C96F053AF7}"/>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Gender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Sheet1!$B$148:$B$149</c:f>
              <c:strCache>
                <c:ptCount val="2"/>
                <c:pt idx="0">
                  <c:v>Gender</c:v>
                </c:pt>
                <c:pt idx="1">
                  <c:v>RESPONSES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0A2-40FD-8CD3-F838A0F52F2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0A2-40FD-8CD3-F838A0F52F2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Sheet1!$A$150:$A$151</c:f>
              <c:strCache>
                <c:ptCount val="2"/>
                <c:pt idx="0">
                  <c:v>Male</c:v>
                </c:pt>
                <c:pt idx="1">
                  <c:v>Female</c:v>
                </c:pt>
              </c:strCache>
            </c:strRef>
          </c:cat>
          <c:val>
            <c:numRef>
              <c:f>Sheet1!$B$150:$B$151</c:f>
              <c:numCache>
                <c:formatCode>General</c:formatCode>
                <c:ptCount val="2"/>
                <c:pt idx="0">
                  <c:v>2</c:v>
                </c:pt>
                <c:pt idx="1">
                  <c:v>16</c:v>
                </c:pt>
              </c:numCache>
            </c:numRef>
          </c:val>
          <c:extLst>
            <c:ext xmlns:c16="http://schemas.microsoft.com/office/drawing/2014/chart" uri="{C3380CC4-5D6E-409C-BE32-E72D297353CC}">
              <c16:uniqueId val="{00000004-D0A2-40FD-8CD3-F838A0F52F2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AF05D-0F19-4503-8C8C-78018A619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2081</Words>
  <Characters>11867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famgyimah@outlook.com</dc:creator>
  <cp:keywords/>
  <dc:description/>
  <cp:lastModifiedBy>famgyimah@outlook.com</cp:lastModifiedBy>
  <cp:revision>3</cp:revision>
  <dcterms:created xsi:type="dcterms:W3CDTF">2020-05-12T22:55:00Z</dcterms:created>
  <dcterms:modified xsi:type="dcterms:W3CDTF">2020-05-12T22:57:00Z</dcterms:modified>
</cp:coreProperties>
</file>