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2725085" w14:textId="77777777" w:rsidR="00957CE9" w:rsidRDefault="00957CE9" w:rsidP="00A124BB">
      <w:pPr>
        <w:rPr>
          <w:rFonts w:ascii="Adobe Caslon Pro" w:hAnsi="Adobe Caslon Pro"/>
          <w:b/>
        </w:rPr>
      </w:pPr>
      <w:r w:rsidRPr="00957CE9">
        <w:rPr>
          <w:rFonts w:ascii="Adobe Caslon Pro" w:hAnsi="Adobe Caslon Pro"/>
          <w:b/>
        </w:rPr>
        <w:t xml:space="preserve">Jordan Mahoney </w:t>
      </w:r>
      <w:r>
        <w:rPr>
          <w:rFonts w:ascii="Adobe Caslon Pro" w:hAnsi="Adobe Caslon Pro"/>
          <w:b/>
        </w:rPr>
        <w:t>–</w:t>
      </w:r>
      <w:r w:rsidRPr="00957CE9">
        <w:rPr>
          <w:rFonts w:ascii="Adobe Caslon Pro" w:hAnsi="Adobe Caslon Pro"/>
          <w:b/>
        </w:rPr>
        <w:t xml:space="preserve"> 1704622</w:t>
      </w:r>
    </w:p>
    <w:p w14:paraId="5687DAED" w14:textId="77777777" w:rsidR="00957CE9" w:rsidRPr="00957CE9" w:rsidRDefault="00957CE9" w:rsidP="00A124BB">
      <w:pPr>
        <w:rPr>
          <w:rFonts w:ascii="Adobe Caslon Pro" w:hAnsi="Adobe Caslon Pro"/>
          <w:b/>
        </w:rPr>
      </w:pPr>
    </w:p>
    <w:p w14:paraId="34E6A36B" w14:textId="77777777" w:rsidR="00C56B09" w:rsidRPr="00957CE9" w:rsidRDefault="00C56B09" w:rsidP="00A124BB">
      <w:pPr>
        <w:rPr>
          <w:rFonts w:ascii="Adobe Caslon Pro" w:hAnsi="Adobe Caslon Pro"/>
          <w:b/>
        </w:rPr>
      </w:pPr>
      <w:r w:rsidRPr="00957CE9">
        <w:rPr>
          <w:rFonts w:ascii="Adobe Caslon Pro" w:hAnsi="Adobe Caslon Pro"/>
          <w:b/>
        </w:rPr>
        <w:t xml:space="preserve">Contextual studies </w:t>
      </w:r>
    </w:p>
    <w:p w14:paraId="0F181A3D" w14:textId="77777777" w:rsidR="00C56B09" w:rsidRDefault="00C56B09" w:rsidP="00A124BB">
      <w:pPr>
        <w:rPr>
          <w:rFonts w:ascii="Adobe Caslon Pro" w:hAnsi="Adobe Caslon Pro"/>
        </w:rPr>
      </w:pPr>
    </w:p>
    <w:p w14:paraId="2AB34BE3" w14:textId="77777777" w:rsidR="00957CE9" w:rsidRPr="002A2418" w:rsidRDefault="00957CE9" w:rsidP="00A124BB">
      <w:pPr>
        <w:rPr>
          <w:rFonts w:ascii="Adobe Caslon Pro" w:hAnsi="Adobe Caslon Pro"/>
          <w:b/>
        </w:rPr>
      </w:pPr>
      <w:r w:rsidRPr="002A2418">
        <w:rPr>
          <w:rFonts w:ascii="Adobe Caslon Pro" w:hAnsi="Adobe Caslon Pro"/>
          <w:b/>
        </w:rPr>
        <w:t>Exhibition c</w:t>
      </w:r>
      <w:r w:rsidR="00C56B09" w:rsidRPr="002A2418">
        <w:rPr>
          <w:rFonts w:ascii="Adobe Caslon Pro" w:hAnsi="Adobe Caslon Pro"/>
          <w:b/>
        </w:rPr>
        <w:t>uratorial Assignment</w:t>
      </w:r>
    </w:p>
    <w:p w14:paraId="3B730002" w14:textId="77777777" w:rsidR="00957CE9" w:rsidRDefault="00957CE9" w:rsidP="003965BF">
      <w:pPr>
        <w:spacing w:line="480" w:lineRule="auto"/>
        <w:rPr>
          <w:rFonts w:ascii="Adobe Caslon Pro" w:hAnsi="Adobe Caslon Pro"/>
          <w:b/>
          <w:u w:val="single"/>
        </w:rPr>
      </w:pPr>
    </w:p>
    <w:p w14:paraId="45D41D93" w14:textId="77777777" w:rsidR="00957CE9" w:rsidRPr="00A124BB" w:rsidRDefault="00C56B09" w:rsidP="003965BF">
      <w:pPr>
        <w:spacing w:line="480" w:lineRule="auto"/>
        <w:rPr>
          <w:rFonts w:ascii="Adobe Caslon Pro" w:hAnsi="Adobe Caslon Pro"/>
          <w:b/>
          <w:u w:val="single"/>
        </w:rPr>
      </w:pPr>
      <w:r w:rsidRPr="00957CE9">
        <w:rPr>
          <w:rFonts w:ascii="Adobe Caslon Pro" w:hAnsi="Adobe Caslon Pro"/>
          <w:b/>
          <w:u w:val="single"/>
        </w:rPr>
        <w:t xml:space="preserve"> </w:t>
      </w:r>
      <w:r w:rsidR="002A2418">
        <w:rPr>
          <w:rFonts w:ascii="Adobe Caslon Pro" w:hAnsi="Adobe Caslon Pro"/>
        </w:rPr>
        <w:t>Some of the</w:t>
      </w:r>
      <w:r w:rsidR="007B3980">
        <w:rPr>
          <w:rFonts w:ascii="Adobe Caslon Pro" w:hAnsi="Adobe Caslon Pro"/>
        </w:rPr>
        <w:t xml:space="preserve"> artists </w:t>
      </w:r>
      <w:r>
        <w:rPr>
          <w:rFonts w:ascii="Adobe Caslon Pro" w:hAnsi="Adobe Caslon Pro"/>
        </w:rPr>
        <w:t xml:space="preserve">that I have decided to </w:t>
      </w:r>
      <w:r w:rsidR="007B3980">
        <w:rPr>
          <w:rFonts w:ascii="Adobe Caslon Pro" w:hAnsi="Adobe Caslon Pro"/>
        </w:rPr>
        <w:t>include</w:t>
      </w:r>
      <w:r>
        <w:rPr>
          <w:rFonts w:ascii="Adobe Caslon Pro" w:hAnsi="Adobe Caslon Pro"/>
        </w:rPr>
        <w:t xml:space="preserve"> within this </w:t>
      </w:r>
      <w:r w:rsidR="007B3980">
        <w:rPr>
          <w:rFonts w:ascii="Adobe Caslon Pro" w:hAnsi="Adobe Caslon Pro"/>
        </w:rPr>
        <w:t>exhibition</w:t>
      </w:r>
      <w:r>
        <w:rPr>
          <w:rFonts w:ascii="Adobe Caslon Pro" w:hAnsi="Adobe Caslon Pro"/>
        </w:rPr>
        <w:t xml:space="preserve"> would be that of a criminal history. The secluded lives of </w:t>
      </w:r>
      <w:r w:rsidR="002A2418">
        <w:rPr>
          <w:rFonts w:ascii="Adobe Caslon Pro" w:hAnsi="Adobe Caslon Pro"/>
        </w:rPr>
        <w:t>individuals, which lead them to creating pieces of work that don’t just,</w:t>
      </w:r>
      <w:r>
        <w:rPr>
          <w:rFonts w:ascii="Adobe Caslon Pro" w:hAnsi="Adobe Caslon Pro"/>
        </w:rPr>
        <w:t xml:space="preserve"> speak to the viewer, but also scream the emotions that the creator was feeling. The Artists I have decided to include would </w:t>
      </w:r>
      <w:r w:rsidR="00B862F4">
        <w:rPr>
          <w:rFonts w:ascii="Adobe Caslon Pro" w:hAnsi="Adobe Caslon Pro"/>
        </w:rPr>
        <w:t>be</w:t>
      </w:r>
      <w:r w:rsidR="00425DB5">
        <w:rPr>
          <w:rFonts w:ascii="Adobe Caslon Pro" w:hAnsi="Adobe Caslon Pro"/>
        </w:rPr>
        <w:t xml:space="preserve"> artists whom have had bitter experiences of going into </w:t>
      </w:r>
      <w:r w:rsidR="00957CE9">
        <w:rPr>
          <w:rFonts w:ascii="Adobe Caslon Pro" w:hAnsi="Adobe Caslon Pro"/>
        </w:rPr>
        <w:t xml:space="preserve">detention </w:t>
      </w:r>
      <w:proofErr w:type="spellStart"/>
      <w:r w:rsidR="00957CE9">
        <w:rPr>
          <w:rFonts w:ascii="Adobe Caslon Pro" w:hAnsi="Adobe Caslon Pro"/>
        </w:rPr>
        <w:t>centres</w:t>
      </w:r>
      <w:proofErr w:type="spellEnd"/>
      <w:r w:rsidR="00957CE9">
        <w:rPr>
          <w:rFonts w:ascii="Adobe Caslon Pro" w:hAnsi="Adobe Caslon Pro"/>
        </w:rPr>
        <w:t xml:space="preserve">, prisons or who work around the justice department. </w:t>
      </w:r>
    </w:p>
    <w:p w14:paraId="757F69DD" w14:textId="77777777" w:rsidR="00957CE9" w:rsidRDefault="00957CE9" w:rsidP="003965BF">
      <w:pPr>
        <w:spacing w:line="480" w:lineRule="auto"/>
        <w:rPr>
          <w:rFonts w:ascii="Adobe Caslon Pro" w:hAnsi="Adobe Caslon Pro"/>
        </w:rPr>
      </w:pPr>
    </w:p>
    <w:p w14:paraId="340D3ED8" w14:textId="77777777" w:rsidR="00A124BB" w:rsidRDefault="00934445" w:rsidP="003965BF">
      <w:pPr>
        <w:spacing w:line="480" w:lineRule="auto"/>
        <w:rPr>
          <w:rFonts w:ascii="Adobe Caslon Pro" w:hAnsi="Adobe Caslon Pro"/>
        </w:rPr>
      </w:pPr>
      <w:r>
        <w:rPr>
          <w:rFonts w:ascii="Adobe Caslon Pro" w:hAnsi="Adobe Caslon Pro"/>
        </w:rPr>
        <w:t xml:space="preserve">The theme of my exhibition is based on </w:t>
      </w:r>
      <w:r w:rsidRPr="00934445">
        <w:rPr>
          <w:rFonts w:ascii="Adobe Caslon Pro" w:hAnsi="Adobe Caslon Pro"/>
          <w:i/>
        </w:rPr>
        <w:t>art behind bars</w:t>
      </w:r>
      <w:r>
        <w:rPr>
          <w:rFonts w:ascii="Adobe Caslon Pro" w:hAnsi="Adobe Caslon Pro"/>
        </w:rPr>
        <w:t xml:space="preserve">; this exhibition captures the feelings that once convicts used to feel on a daily basis. It will include paintings and drawings, which have been created from the convicted throughout the years, thus giving the viewer the experience that the convicts had when/while they, are currently serving their sentences. </w:t>
      </w:r>
    </w:p>
    <w:p w14:paraId="7B30AC2C" w14:textId="77777777" w:rsidR="005A12C6" w:rsidRDefault="00D157E6" w:rsidP="003965BF">
      <w:pPr>
        <w:spacing w:line="480" w:lineRule="auto"/>
        <w:rPr>
          <w:rFonts w:ascii="Adobe Caslon Pro" w:hAnsi="Adobe Caslon Pro"/>
        </w:rPr>
      </w:pPr>
      <w:r>
        <w:rPr>
          <w:rFonts w:ascii="Times New Roman" w:eastAsia="Times New Roman" w:hAnsi="Times New Roman" w:cs="Times New Roman"/>
          <w:noProof/>
          <w:color w:val="0000FF"/>
          <w:lang w:eastAsia="en-US"/>
        </w:rPr>
        <mc:AlternateContent>
          <mc:Choice Requires="wps">
            <w:drawing>
              <wp:anchor distT="0" distB="0" distL="114300" distR="114300" simplePos="0" relativeHeight="251658240" behindDoc="0" locked="0" layoutInCell="1" allowOverlap="1" wp14:anchorId="6834B784" wp14:editId="49711E71">
                <wp:simplePos x="0" y="0"/>
                <wp:positionH relativeFrom="column">
                  <wp:posOffset>7620</wp:posOffset>
                </wp:positionH>
                <wp:positionV relativeFrom="paragraph">
                  <wp:posOffset>-8611235</wp:posOffset>
                </wp:positionV>
                <wp:extent cx="2853690" cy="2080895"/>
                <wp:effectExtent l="0" t="0" r="0" b="1905"/>
                <wp:wrapNone/>
                <wp:docPr id="5" name="Rectangle 1" descr="http://stockbridgelibrary.org/wp-content/uploads/2013/01/Cellblock-300x218.jp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853690" cy="2080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557892" w14:textId="77777777" w:rsidR="001569BE" w:rsidRDefault="001569BE" w:rsidP="00D87FB4">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 o:spid="_x0000_s1026" alt="Description: http://stockbridgelibrary.org/wp-content/uploads/2013/01/Cellblock-300x218.jpg" href="http://stockbridgelibrary.org/wp-content/uploads/2013/01/Cellblock.jpg" style="position:absolute;margin-left:.6pt;margin-top:-678pt;width:224.7pt;height:163.8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" o:button="t" filled="f" stroked="f">
                <v:fill o:detectmouseclick="t"/>
                <o:lock v:ext="edit" aspectratio="t"/>
                <v:textbox>
                  <w:txbxContent>
                    <w:p w:rsidR="004E3CB4" w:rsidRDefault="004E3CB4" w:rsidP="00D87FB4">
                      <w:pPr>
                        <w:jc w:val="center"/>
                      </w:pPr>
                    </w:p>
                  </w:txbxContent>
                </v:textbox>
              </v:rect>
            </w:pict>
          </mc:Fallback>
        </mc:AlternateContent>
      </w:r>
    </w:p>
    <w:p w14:paraId="154A0DAC" w14:textId="77777777" w:rsidR="00F53567" w:rsidRDefault="00F53567" w:rsidP="003965BF">
      <w:pPr>
        <w:spacing w:line="480" w:lineRule="auto"/>
        <w:rPr>
          <w:rFonts w:ascii="Adobe Caslon Pro" w:hAnsi="Adobe Caslon Pro"/>
        </w:rPr>
      </w:pPr>
      <w:r>
        <w:rPr>
          <w:rFonts w:ascii="Adobe Caslon Pro" w:hAnsi="Adobe Caslon Pro"/>
        </w:rPr>
        <w:t xml:space="preserve">Phyllis </w:t>
      </w:r>
      <w:proofErr w:type="spellStart"/>
      <w:r>
        <w:rPr>
          <w:rFonts w:ascii="Adobe Caslon Pro" w:hAnsi="Adobe Caslon Pro"/>
        </w:rPr>
        <w:t>Kornfeld’s</w:t>
      </w:r>
      <w:proofErr w:type="spellEnd"/>
      <w:r>
        <w:rPr>
          <w:rFonts w:ascii="Adobe Caslon Pro" w:hAnsi="Adobe Caslon Pro"/>
        </w:rPr>
        <w:t xml:space="preserve"> </w:t>
      </w:r>
      <w:r>
        <w:rPr>
          <w:rFonts w:ascii="Adobe Caslon Pro" w:hAnsi="Adobe Caslon Pro"/>
          <w:i/>
        </w:rPr>
        <w:t xml:space="preserve">cellblock visions </w:t>
      </w:r>
      <w:r>
        <w:rPr>
          <w:rFonts w:ascii="Adobe Caslon Pro" w:hAnsi="Adobe Caslon Pro"/>
        </w:rPr>
        <w:t>(1997) Is a book based on artwork of those from small sentences, to death row. You can see clearly that being behind bars can create in some cases, inspiration from a different level of conciseness. Leaving the creators not only influenced, but with a wider span of thought.  Throughout the book there is clear evidence that during the sentences of the individuals, there is a moral change in attitude and also lifestyle.</w:t>
      </w:r>
    </w:p>
    <w:p w14:paraId="54FB325C" w14:textId="77777777" w:rsidR="00F53567" w:rsidRDefault="00F53567" w:rsidP="003965BF">
      <w:pPr>
        <w:spacing w:line="480" w:lineRule="auto"/>
        <w:rPr>
          <w:rFonts w:ascii="Adobe Caslon Pro" w:hAnsi="Adobe Caslon Pro"/>
        </w:rPr>
      </w:pPr>
    </w:p>
    <w:p w14:paraId="43C7DA13" w14:textId="77777777" w:rsidR="00F53567" w:rsidRDefault="00F53567" w:rsidP="003965BF">
      <w:pPr>
        <w:spacing w:line="480" w:lineRule="auto"/>
        <w:rPr>
          <w:rFonts w:ascii="Adobe Caslon Pro" w:hAnsi="Adobe Caslon Pro"/>
        </w:rPr>
      </w:pPr>
      <w:r>
        <w:rPr>
          <w:rFonts w:ascii="Adobe Caslon Pro" w:hAnsi="Adobe Caslon Pro"/>
        </w:rPr>
        <w:lastRenderedPageBreak/>
        <w:t>These once normal, respected people of society now, either correctly or incorrectly accused or sentenced, now create artwork from four bare walls. The reason behind the topic is the controversial view against prisons and the hidden tr</w:t>
      </w:r>
      <w:r w:rsidR="006C6377">
        <w:rPr>
          <w:rFonts w:ascii="Adobe Caslon Pro" w:hAnsi="Adobe Caslon Pro"/>
        </w:rPr>
        <w:t xml:space="preserve">uth of what lies behind </w:t>
      </w:r>
    </w:p>
    <w:p w14:paraId="6505DEE5" w14:textId="77777777" w:rsidR="00F53567" w:rsidRDefault="003965BF" w:rsidP="003965BF">
      <w:pPr>
        <w:spacing w:line="480" w:lineRule="auto"/>
        <w:jc w:val="center"/>
        <w:rPr>
          <w:rFonts w:ascii="Adobe Caslon Pro" w:hAnsi="Adobe Caslon Pro"/>
        </w:rPr>
      </w:pPr>
      <w:r>
        <w:rPr>
          <w:rFonts w:ascii="Adobe Caslon Pro" w:hAnsi="Adobe Caslon Pro"/>
          <w:noProof/>
          <w:lang w:eastAsia="en-US"/>
        </w:rPr>
        <w:drawing>
          <wp:inline distT="0" distB="0" distL="0" distR="0" wp14:anchorId="13A9A693" wp14:editId="6E6820DA">
            <wp:extent cx="3370580" cy="4667250"/>
            <wp:effectExtent l="1905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872e4f8f358f355beeb39bb2a95f151.jpg"/>
                    <pic:cNvPicPr/>
                  </pic:nvPicPr>
                  <pic:blipFill>
                    <a:blip r:embed="rId10">
                      <a:extLst>
                        <a:ext uri="{28A0092B-C50C-407E-A947-70E740481C1C}">
                          <a14:useLocalDpi xmlns:a14="http://schemas.microsoft.com/office/drawing/2010/main" val="0"/>
                        </a:ext>
                      </a:extLst>
                    </a:blip>
                    <a:stretch>
                      <a:fillRect/>
                    </a:stretch>
                  </pic:blipFill>
                  <pic:spPr>
                    <a:xfrm>
                      <a:off x="0" y="0"/>
                      <a:ext cx="3370580" cy="4667250"/>
                    </a:xfrm>
                    <a:prstGeom prst="rect">
                      <a:avLst/>
                    </a:prstGeom>
                  </pic:spPr>
                </pic:pic>
              </a:graphicData>
            </a:graphic>
          </wp:inline>
        </w:drawing>
      </w:r>
    </w:p>
    <w:p w14:paraId="2D44E8C9" w14:textId="77777777" w:rsidR="006C6377" w:rsidRDefault="006C6377" w:rsidP="003965BF">
      <w:pPr>
        <w:spacing w:line="480" w:lineRule="auto"/>
        <w:rPr>
          <w:rFonts w:ascii="Adobe Caslon Pro" w:hAnsi="Adobe Caslon Pro"/>
        </w:rPr>
      </w:pPr>
      <w:r>
        <w:rPr>
          <w:rFonts w:ascii="Adobe Caslon Pro" w:hAnsi="Adobe Caslon Pro"/>
        </w:rPr>
        <w:t xml:space="preserve">Charles Bronson, born Michael Peterson was deemed to be Britain’s most violent prisoner, the reason for his sentence didn’t stretch further than seventeen pound which he gained from when he entered a post office with a sawn-off shotgun. </w:t>
      </w:r>
    </w:p>
    <w:p w14:paraId="47A32895" w14:textId="77777777" w:rsidR="006C6377" w:rsidRDefault="006C6377" w:rsidP="003965BF">
      <w:pPr>
        <w:spacing w:line="480" w:lineRule="auto"/>
        <w:rPr>
          <w:rFonts w:ascii="Adobe Caslon Pro" w:hAnsi="Adobe Caslon Pro"/>
        </w:rPr>
      </w:pPr>
    </w:p>
    <w:p w14:paraId="5958B37E" w14:textId="77777777" w:rsidR="003965BF" w:rsidRDefault="006C6377" w:rsidP="003965BF">
      <w:pPr>
        <w:spacing w:line="480" w:lineRule="auto"/>
        <w:rPr>
          <w:rFonts w:ascii="Adobe Caslon Pro" w:hAnsi="Adobe Caslon Pro"/>
        </w:rPr>
      </w:pPr>
      <w:r>
        <w:rPr>
          <w:rFonts w:ascii="Adobe Caslon Pro" w:hAnsi="Adobe Caslon Pro"/>
        </w:rPr>
        <w:t xml:space="preserve">The reason behind this artist is that the Department of Justice deemed Bronson to be clinically insane, and the reason for this what that he was costing the justice system </w:t>
      </w:r>
      <w:r w:rsidR="005159CB">
        <w:rPr>
          <w:rFonts w:ascii="Adobe Caslon Pro" w:hAnsi="Adobe Caslon Pro"/>
        </w:rPr>
        <w:t>thousands</w:t>
      </w:r>
      <w:r>
        <w:rPr>
          <w:rFonts w:ascii="Adobe Caslon Pro" w:hAnsi="Adobe Caslon Pro"/>
        </w:rPr>
        <w:t xml:space="preserve"> and thousan</w:t>
      </w:r>
      <w:r w:rsidR="005159CB">
        <w:rPr>
          <w:rFonts w:ascii="Adobe Caslon Pro" w:hAnsi="Adobe Caslon Pro"/>
        </w:rPr>
        <w:t>ds. During his time at Broadmoor Mental Institution is where the images of his life came to li</w:t>
      </w:r>
      <w:r w:rsidR="003965BF">
        <w:rPr>
          <w:rFonts w:ascii="Adobe Caslon Pro" w:hAnsi="Adobe Caslon Pro"/>
        </w:rPr>
        <w:t xml:space="preserve">ght. </w:t>
      </w:r>
    </w:p>
    <w:p w14:paraId="3AEAE109" w14:textId="77777777" w:rsidR="003965BF" w:rsidRPr="005A12C6" w:rsidRDefault="003965BF" w:rsidP="003965BF">
      <w:pPr>
        <w:spacing w:line="480" w:lineRule="auto"/>
        <w:rPr>
          <w:rFonts w:ascii="Adobe Caslon Pro" w:hAnsi="Adobe Caslon Pro"/>
        </w:rPr>
      </w:pPr>
    </w:p>
    <w:p w14:paraId="5FC7DE33" w14:textId="77777777" w:rsidR="006C6377" w:rsidRDefault="003965BF" w:rsidP="00F53567">
      <w:pPr>
        <w:spacing w:line="480" w:lineRule="auto"/>
        <w:rPr>
          <w:rFonts w:ascii="Adobe Caslon Pro" w:hAnsi="Adobe Caslon Pro"/>
        </w:rPr>
      </w:pPr>
      <w:r>
        <w:t xml:space="preserve">Ronnie White, </w:t>
      </w:r>
      <w:proofErr w:type="spellStart"/>
      <w:r>
        <w:t>Vuarnet</w:t>
      </w:r>
      <w:proofErr w:type="spellEnd"/>
      <w:r>
        <w:t xml:space="preserve"> </w:t>
      </w:r>
      <w:r>
        <w:rPr>
          <w:rFonts w:ascii="Times New Roman" w:eastAsia="Times New Roman" w:hAnsi="Times New Roman" w:cs="Times New Roman"/>
          <w:noProof/>
          <w:lang w:eastAsia="en-US"/>
        </w:rPr>
        <w:drawing>
          <wp:inline distT="0" distB="0" distL="0" distR="0" wp14:anchorId="2BC14807" wp14:editId="30F4FFB3">
            <wp:extent cx="5270500" cy="3844925"/>
            <wp:effectExtent l="19050" t="0" r="635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ellblock.jpg"/>
                    <pic:cNvPicPr/>
                  </pic:nvPicPr>
                  <pic:blipFill>
                    <a:blip r:embed="rId11">
                      <a:extLst>
                        <a:ext uri="{28A0092B-C50C-407E-A947-70E740481C1C}">
                          <a14:useLocalDpi xmlns:a14="http://schemas.microsoft.com/office/drawing/2010/main" val="0"/>
                        </a:ext>
                      </a:extLst>
                    </a:blip>
                    <a:stretch>
                      <a:fillRect/>
                    </a:stretch>
                  </pic:blipFill>
                  <pic:spPr>
                    <a:xfrm>
                      <a:off x="0" y="0"/>
                      <a:ext cx="5270500" cy="3844925"/>
                    </a:xfrm>
                    <a:prstGeom prst="rect">
                      <a:avLst/>
                    </a:prstGeom>
                  </pic:spPr>
                </pic:pic>
              </a:graphicData>
            </a:graphic>
          </wp:inline>
        </w:drawing>
      </w:r>
    </w:p>
    <w:p w14:paraId="11A432C1" w14:textId="77777777" w:rsidR="00F53567" w:rsidRDefault="006F3AB6" w:rsidP="00F53567">
      <w:pPr>
        <w:spacing w:line="480" w:lineRule="auto"/>
        <w:rPr>
          <w:rFonts w:ascii="Adobe Caslon Pro" w:hAnsi="Adobe Caslon Pro"/>
        </w:rPr>
      </w:pPr>
      <w:r>
        <w:rPr>
          <w:rFonts w:ascii="Adobe Caslon Pro" w:hAnsi="Adobe Caslon Pro"/>
        </w:rPr>
        <w:t xml:space="preserve">Using most of his time drawing, White didn’t get into much trouble during the time that he served. </w:t>
      </w:r>
      <w:r>
        <w:rPr>
          <w:rFonts w:ascii="Adobe Caslon Pro" w:hAnsi="Adobe Caslon Pro"/>
          <w:i/>
        </w:rPr>
        <w:t xml:space="preserve">Cellblock Visions: Art in America </w:t>
      </w:r>
      <w:r w:rsidR="00993FEB">
        <w:rPr>
          <w:rFonts w:ascii="Adobe Caslon Pro" w:hAnsi="Adobe Caslon Pro"/>
          <w:i/>
        </w:rPr>
        <w:t xml:space="preserve">(1997) </w:t>
      </w:r>
      <w:r w:rsidR="00C86929">
        <w:rPr>
          <w:rFonts w:ascii="Adobe Caslon Pro" w:hAnsi="Adobe Caslon Pro"/>
        </w:rPr>
        <w:t xml:space="preserve">tells a story of when individuals such as </w:t>
      </w:r>
      <w:proofErr w:type="spellStart"/>
      <w:r w:rsidR="00C86929">
        <w:rPr>
          <w:rFonts w:ascii="Adobe Caslon Pro" w:hAnsi="Adobe Caslon Pro"/>
        </w:rPr>
        <w:t>Mr.White</w:t>
      </w:r>
      <w:proofErr w:type="spellEnd"/>
      <w:r w:rsidR="00C86929">
        <w:rPr>
          <w:rFonts w:ascii="Adobe Caslon Pro" w:hAnsi="Adobe Caslon Pro"/>
        </w:rPr>
        <w:t xml:space="preserve"> would instead of cause panic and chaos around the facility, would rather sit there alone within his own world illustrating his surroundings, embracing the place which he would call home for the crimes he committed.  </w:t>
      </w:r>
    </w:p>
    <w:p w14:paraId="633BE2FD" w14:textId="77777777" w:rsidR="00A124BB" w:rsidRDefault="00A124BB" w:rsidP="00F53567">
      <w:pPr>
        <w:spacing w:line="480" w:lineRule="auto"/>
        <w:rPr>
          <w:rFonts w:ascii="Adobe Caslon Pro" w:hAnsi="Adobe Caslon Pro" w:cs="Arial"/>
          <w:i/>
          <w:iCs/>
          <w:sz w:val="28"/>
          <w:szCs w:val="28"/>
        </w:rPr>
      </w:pPr>
      <w:r w:rsidRPr="00A124BB">
        <w:rPr>
          <w:rFonts w:ascii="Adobe Caslon Pro" w:hAnsi="Adobe Caslon Pro" w:cs="Arial"/>
          <w:b/>
          <w:iCs/>
          <w:sz w:val="28"/>
          <w:szCs w:val="28"/>
        </w:rPr>
        <w:t>“Lately, I’m drawing the things the convicts expect an artist to draw - clowns, flowers, animals. I do it to get what I need from the canteen</w:t>
      </w:r>
      <w:r w:rsidRPr="00A124BB">
        <w:rPr>
          <w:rFonts w:ascii="Adobe Caslon Pro" w:hAnsi="Adobe Caslon Pro" w:cs="Arial"/>
          <w:b/>
          <w:i/>
          <w:iCs/>
          <w:sz w:val="28"/>
          <w:szCs w:val="28"/>
        </w:rPr>
        <w:t xml:space="preserve"> - ”</w:t>
      </w:r>
      <w:r w:rsidRPr="00A124BB">
        <w:rPr>
          <w:rFonts w:ascii="Adobe Caslon Pro" w:hAnsi="Adobe Caslon Pro" w:cs="Arial"/>
          <w:i/>
          <w:iCs/>
          <w:sz w:val="28"/>
          <w:szCs w:val="28"/>
        </w:rPr>
        <w:t xml:space="preserve"> Ronnie White, Cellblockvisions.com</w:t>
      </w:r>
    </w:p>
    <w:p w14:paraId="0B7FEBB0" w14:textId="77777777" w:rsidR="00155DF7" w:rsidRDefault="00A124BB" w:rsidP="00F53567">
      <w:pPr>
        <w:spacing w:line="480" w:lineRule="auto"/>
        <w:rPr>
          <w:rFonts w:ascii="Adobe Caslon Pro" w:hAnsi="Adobe Caslon Pro" w:cs="Arial"/>
          <w:i/>
          <w:iCs/>
          <w:sz w:val="28"/>
          <w:szCs w:val="28"/>
        </w:rPr>
      </w:pPr>
      <w:r w:rsidRPr="00A124BB">
        <w:rPr>
          <w:rFonts w:ascii="Adobe Caslon Pro" w:hAnsi="Adobe Caslon Pro" w:cs="Arial"/>
          <w:i/>
          <w:iCs/>
          <w:sz w:val="28"/>
          <w:szCs w:val="28"/>
        </w:rPr>
        <w:t xml:space="preserve"> </w:t>
      </w:r>
    </w:p>
    <w:p w14:paraId="4581885E" w14:textId="77777777" w:rsidR="00A124BB" w:rsidRPr="00155DF7" w:rsidRDefault="00A124BB" w:rsidP="00F53567">
      <w:pPr>
        <w:spacing w:line="480" w:lineRule="auto"/>
        <w:rPr>
          <w:rFonts w:ascii="Adobe Caslon Pro" w:hAnsi="Adobe Caslon Pro" w:cs="Arial"/>
          <w:i/>
          <w:iCs/>
          <w:sz w:val="28"/>
          <w:szCs w:val="28"/>
        </w:rPr>
      </w:pPr>
      <w:r>
        <w:rPr>
          <w:rFonts w:ascii="Adobe Caslon Pro" w:hAnsi="Adobe Caslon Pro" w:cs="Arial"/>
          <w:iCs/>
          <w:szCs w:val="28"/>
        </w:rPr>
        <w:t xml:space="preserve">Ronnie would use his skill, pastime, and mind blowing artistry skills for his own benefit during the time that he served. In a world where nothing can be seen, bought, </w:t>
      </w:r>
      <w:r>
        <w:rPr>
          <w:rFonts w:ascii="Adobe Caslon Pro" w:hAnsi="Adobe Caslon Pro" w:cs="Arial"/>
          <w:iCs/>
          <w:szCs w:val="28"/>
        </w:rPr>
        <w:lastRenderedPageBreak/>
        <w:t>or touched without the kings shilling, the thought of item for item trading enlightens many. Trading things, trading things for other things that you don’t need, and yet making yourself better off from doing so.</w:t>
      </w:r>
    </w:p>
    <w:p w14:paraId="1559584A" w14:textId="77777777" w:rsidR="00A124BB" w:rsidRDefault="00A124BB" w:rsidP="00F53567">
      <w:pPr>
        <w:spacing w:line="480" w:lineRule="auto"/>
        <w:rPr>
          <w:rFonts w:ascii="Adobe Caslon Pro" w:hAnsi="Adobe Caslon Pro" w:cs="Arial"/>
          <w:iCs/>
          <w:szCs w:val="28"/>
        </w:rPr>
      </w:pPr>
    </w:p>
    <w:p w14:paraId="1F9CD611" w14:textId="77777777" w:rsidR="00A124BB" w:rsidRDefault="00A124BB" w:rsidP="00F53567">
      <w:pPr>
        <w:spacing w:line="480" w:lineRule="auto"/>
        <w:rPr>
          <w:rFonts w:ascii="Adobe Caslon Pro" w:hAnsi="Adobe Caslon Pro" w:cs="Arial"/>
          <w:iCs/>
          <w:szCs w:val="28"/>
        </w:rPr>
      </w:pPr>
      <w:r>
        <w:rPr>
          <w:rFonts w:ascii="Adobe Caslon Pro" w:hAnsi="Adobe Caslon Pro" w:cs="Arial"/>
          <w:iCs/>
          <w:szCs w:val="28"/>
        </w:rPr>
        <w:t xml:space="preserve">Leroy </w:t>
      </w:r>
      <w:proofErr w:type="spellStart"/>
      <w:r>
        <w:rPr>
          <w:rFonts w:ascii="Adobe Caslon Pro" w:hAnsi="Adobe Caslon Pro" w:cs="Arial"/>
          <w:iCs/>
          <w:szCs w:val="28"/>
        </w:rPr>
        <w:t>Sodorff</w:t>
      </w:r>
      <w:proofErr w:type="spellEnd"/>
    </w:p>
    <w:p w14:paraId="5ECD1314" w14:textId="77777777" w:rsidR="00A124BB" w:rsidRDefault="00A124BB" w:rsidP="00F53567">
      <w:pPr>
        <w:spacing w:line="480" w:lineRule="auto"/>
        <w:rPr>
          <w:rFonts w:ascii="Adobe Caslon Pro" w:hAnsi="Adobe Caslon Pro" w:cs="Arial"/>
          <w:iCs/>
          <w:szCs w:val="28"/>
        </w:rPr>
      </w:pPr>
      <w:r>
        <w:rPr>
          <w:rFonts w:ascii="Adobe Caslon Pro" w:hAnsi="Adobe Caslon Pro" w:cs="Arial"/>
          <w:iCs/>
          <w:noProof/>
          <w:szCs w:val="28"/>
          <w:lang w:eastAsia="en-US"/>
        </w:rPr>
        <w:drawing>
          <wp:inline distT="0" distB="0" distL="0" distR="0" wp14:anchorId="4202309F" wp14:editId="69101F3F">
            <wp:extent cx="5585356" cy="41605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roy-sodorffprison.jpg"/>
                    <pic:cNvPicPr/>
                  </pic:nvPicPr>
                  <pic:blipFill>
                    <a:blip r:embed="rId12">
                      <a:extLst>
                        <a:ext uri="{28A0092B-C50C-407E-A947-70E740481C1C}">
                          <a14:useLocalDpi xmlns:a14="http://schemas.microsoft.com/office/drawing/2010/main" val="0"/>
                        </a:ext>
                      </a:extLst>
                    </a:blip>
                    <a:stretch>
                      <a:fillRect/>
                    </a:stretch>
                  </pic:blipFill>
                  <pic:spPr>
                    <a:xfrm>
                      <a:off x="0" y="0"/>
                      <a:ext cx="5585356" cy="4160520"/>
                    </a:xfrm>
                    <a:prstGeom prst="rect">
                      <a:avLst/>
                    </a:prstGeom>
                  </pic:spPr>
                </pic:pic>
              </a:graphicData>
            </a:graphic>
          </wp:inline>
        </w:drawing>
      </w:r>
    </w:p>
    <w:p w14:paraId="7C61DC59" w14:textId="77777777" w:rsidR="00541C35" w:rsidRDefault="00541C35" w:rsidP="00F53567">
      <w:pPr>
        <w:spacing w:line="480" w:lineRule="auto"/>
        <w:rPr>
          <w:rFonts w:ascii="Adobe Caslon Pro" w:hAnsi="Adobe Caslon Pro" w:cs="Arial"/>
          <w:i/>
          <w:iCs/>
          <w:szCs w:val="28"/>
        </w:rPr>
      </w:pPr>
      <w:r>
        <w:rPr>
          <w:rFonts w:ascii="Adobe Caslon Pro" w:hAnsi="Adobe Caslon Pro" w:cs="Arial"/>
          <w:i/>
          <w:iCs/>
          <w:szCs w:val="28"/>
        </w:rPr>
        <w:t xml:space="preserve">A Texas Prison, Leroy </w:t>
      </w:r>
      <w:proofErr w:type="spellStart"/>
      <w:r>
        <w:rPr>
          <w:rFonts w:ascii="Adobe Caslon Pro" w:hAnsi="Adobe Caslon Pro" w:cs="Arial"/>
          <w:i/>
          <w:iCs/>
          <w:szCs w:val="28"/>
        </w:rPr>
        <w:t>Sodorff</w:t>
      </w:r>
      <w:proofErr w:type="spellEnd"/>
    </w:p>
    <w:p w14:paraId="514F4CB9" w14:textId="77777777" w:rsidR="00541C35" w:rsidRDefault="00541C35" w:rsidP="00F53567">
      <w:pPr>
        <w:spacing w:line="480" w:lineRule="auto"/>
        <w:rPr>
          <w:rFonts w:ascii="Adobe Caslon Pro" w:hAnsi="Adobe Caslon Pro" w:cs="Arial"/>
          <w:iCs/>
          <w:szCs w:val="28"/>
        </w:rPr>
      </w:pPr>
      <w:r>
        <w:rPr>
          <w:rFonts w:ascii="Adobe Caslon Pro" w:hAnsi="Adobe Caslon Pro" w:cs="Arial"/>
          <w:iCs/>
          <w:szCs w:val="28"/>
        </w:rPr>
        <w:t xml:space="preserve">Leroy </w:t>
      </w:r>
      <w:proofErr w:type="spellStart"/>
      <w:r>
        <w:rPr>
          <w:rFonts w:ascii="Adobe Caslon Pro" w:hAnsi="Adobe Caslon Pro" w:cs="Arial"/>
          <w:iCs/>
          <w:szCs w:val="28"/>
        </w:rPr>
        <w:t>Sodorff</w:t>
      </w:r>
      <w:proofErr w:type="spellEnd"/>
      <w:r>
        <w:rPr>
          <w:rFonts w:ascii="Adobe Caslon Pro" w:hAnsi="Adobe Caslon Pro" w:cs="Arial"/>
          <w:iCs/>
          <w:szCs w:val="28"/>
        </w:rPr>
        <w:t xml:space="preserve"> </w:t>
      </w:r>
      <w:r w:rsidR="00EA60A7">
        <w:rPr>
          <w:rFonts w:ascii="Adobe Caslon Pro" w:hAnsi="Adobe Caslon Pro" w:cs="Arial"/>
          <w:iCs/>
          <w:szCs w:val="28"/>
        </w:rPr>
        <w:t>is</w:t>
      </w:r>
      <w:r>
        <w:rPr>
          <w:rFonts w:ascii="Adobe Caslon Pro" w:hAnsi="Adobe Caslon Pro" w:cs="Arial"/>
          <w:iCs/>
          <w:szCs w:val="28"/>
        </w:rPr>
        <w:t xml:space="preserve"> serving time in </w:t>
      </w:r>
      <w:r w:rsidR="00EA60A7">
        <w:rPr>
          <w:rFonts w:ascii="Adobe Caslon Pro" w:hAnsi="Adobe Caslon Pro" w:cs="Arial"/>
          <w:iCs/>
          <w:szCs w:val="28"/>
        </w:rPr>
        <w:t xml:space="preserve">Bexar County Penitentiary because of the crimes he committed during dates in the 80’s. The crimes that </w:t>
      </w:r>
      <w:proofErr w:type="spellStart"/>
      <w:r w:rsidR="00EA60A7">
        <w:rPr>
          <w:rFonts w:ascii="Adobe Caslon Pro" w:hAnsi="Adobe Caslon Pro" w:cs="Arial"/>
          <w:iCs/>
          <w:szCs w:val="28"/>
        </w:rPr>
        <w:t>Sodorff</w:t>
      </w:r>
      <w:proofErr w:type="spellEnd"/>
      <w:r w:rsidR="00EA60A7">
        <w:rPr>
          <w:rFonts w:ascii="Adobe Caslon Pro" w:hAnsi="Adobe Caslon Pro" w:cs="Arial"/>
          <w:iCs/>
          <w:szCs w:val="28"/>
        </w:rPr>
        <w:t xml:space="preserve"> committed aren’t considered humane in the eyes of many. With some of his sentencing being due to child harassment and aggressive behavior.  What is interesting is that the crimes he committed as stated were back in the 80’s and it wasn’t until recent years where he has been convicted of these and sent down to pay for his crimes. </w:t>
      </w:r>
    </w:p>
    <w:p w14:paraId="6A3F41ED" w14:textId="77777777" w:rsidR="00DD225D" w:rsidRDefault="00DD225D" w:rsidP="00F53567">
      <w:pPr>
        <w:spacing w:line="480" w:lineRule="auto"/>
        <w:rPr>
          <w:rFonts w:ascii="Adobe Caslon Pro" w:hAnsi="Adobe Caslon Pro" w:cs="Arial"/>
          <w:iCs/>
          <w:szCs w:val="28"/>
        </w:rPr>
      </w:pPr>
      <w:r>
        <w:rPr>
          <w:rFonts w:ascii="Adobe Caslon Pro" w:hAnsi="Adobe Caslon Pro" w:cs="Arial"/>
          <w:iCs/>
          <w:szCs w:val="28"/>
        </w:rPr>
        <w:lastRenderedPageBreak/>
        <w:t xml:space="preserve">The reason for including this image within my exhibition is that of the media it was created. </w:t>
      </w:r>
      <w:r>
        <w:rPr>
          <w:rFonts w:ascii="Adobe Caslon Pro" w:hAnsi="Adobe Caslon Pro" w:cs="Arial"/>
          <w:i/>
          <w:iCs/>
          <w:szCs w:val="28"/>
        </w:rPr>
        <w:t>A</w:t>
      </w:r>
      <w:r w:rsidR="00FA143D">
        <w:rPr>
          <w:rFonts w:ascii="Adobe Caslon Pro" w:hAnsi="Adobe Caslon Pro" w:cs="Arial"/>
          <w:i/>
          <w:iCs/>
          <w:szCs w:val="28"/>
        </w:rPr>
        <w:t xml:space="preserve"> </w:t>
      </w:r>
      <w:r>
        <w:rPr>
          <w:rFonts w:ascii="Adobe Caslon Pro" w:hAnsi="Adobe Caslon Pro" w:cs="Arial"/>
          <w:i/>
          <w:iCs/>
          <w:szCs w:val="28"/>
        </w:rPr>
        <w:t xml:space="preserve">Texas Prison </w:t>
      </w:r>
      <w:r>
        <w:rPr>
          <w:rFonts w:ascii="Adobe Caslon Pro" w:hAnsi="Adobe Caslon Pro" w:cs="Arial"/>
          <w:iCs/>
          <w:szCs w:val="28"/>
        </w:rPr>
        <w:t xml:space="preserve">has been created from Ink in different forms and also another </w:t>
      </w:r>
      <w:r w:rsidR="00572CF3">
        <w:rPr>
          <w:rFonts w:ascii="Adobe Caslon Pro" w:hAnsi="Adobe Caslon Pro" w:cs="Arial"/>
          <w:iCs/>
          <w:szCs w:val="28"/>
        </w:rPr>
        <w:t>medium, which isn’t used often,</w:t>
      </w:r>
      <w:r>
        <w:rPr>
          <w:rFonts w:ascii="Adobe Caslon Pro" w:hAnsi="Adobe Caslon Pro" w:cs="Arial"/>
          <w:iCs/>
          <w:szCs w:val="28"/>
        </w:rPr>
        <w:t xml:space="preserve"> is coffee. </w:t>
      </w:r>
    </w:p>
    <w:p w14:paraId="17D11072" w14:textId="77777777" w:rsidR="00572CF3" w:rsidRDefault="00572CF3" w:rsidP="00F53567">
      <w:pPr>
        <w:spacing w:line="480" w:lineRule="auto"/>
        <w:rPr>
          <w:rFonts w:ascii="Adobe Caslon Pro" w:hAnsi="Adobe Caslon Pro" w:cs="Arial"/>
          <w:iCs/>
          <w:szCs w:val="28"/>
        </w:rPr>
      </w:pPr>
    </w:p>
    <w:p w14:paraId="4A7095BE" w14:textId="77777777" w:rsidR="00510083" w:rsidRDefault="00572CF3" w:rsidP="00F53567">
      <w:pPr>
        <w:spacing w:line="480" w:lineRule="auto"/>
        <w:rPr>
          <w:rFonts w:ascii="Adobe Caslon Pro" w:hAnsi="Adobe Caslon Pro" w:cs="Arial"/>
          <w:iCs/>
          <w:szCs w:val="28"/>
        </w:rPr>
      </w:pPr>
      <w:r>
        <w:rPr>
          <w:rFonts w:ascii="Adobe Caslon Pro" w:hAnsi="Adobe Caslon Pro" w:cs="Arial"/>
          <w:iCs/>
          <w:szCs w:val="28"/>
        </w:rPr>
        <w:t xml:space="preserve">He created this interpretation of a Texas Prison, from which he hadn’t seen correctly, or didn’t have eye-to-eye view with a prison. </w:t>
      </w:r>
      <w:r w:rsidR="00510083">
        <w:rPr>
          <w:rFonts w:ascii="Adobe Caslon Pro" w:hAnsi="Adobe Caslon Pro" w:cs="Arial"/>
          <w:iCs/>
          <w:szCs w:val="28"/>
        </w:rPr>
        <w:t xml:space="preserve">During prison raids, riots and being moved from facility to facility, he found the time to be able to recreate this horizon line with a bluntly put fort to the right-hand side. </w:t>
      </w:r>
    </w:p>
    <w:p w14:paraId="5C2D79EE" w14:textId="77777777" w:rsidR="00155DF7" w:rsidRDefault="00155DF7" w:rsidP="00F53567">
      <w:pPr>
        <w:spacing w:line="480" w:lineRule="auto"/>
        <w:rPr>
          <w:rFonts w:ascii="Adobe Caslon Pro" w:hAnsi="Adobe Caslon Pro" w:cs="Arial"/>
          <w:iCs/>
          <w:szCs w:val="28"/>
        </w:rPr>
      </w:pPr>
    </w:p>
    <w:p w14:paraId="57AB8C7B" w14:textId="77777777" w:rsidR="00155DF7" w:rsidRDefault="00155DF7" w:rsidP="00155DF7">
      <w:pPr>
        <w:spacing w:line="480" w:lineRule="auto"/>
        <w:rPr>
          <w:rFonts w:ascii="Adobe Caslon Pro" w:hAnsi="Adobe Caslon Pro" w:cs="Arial"/>
          <w:iCs/>
          <w:szCs w:val="28"/>
        </w:rPr>
      </w:pPr>
      <w:r>
        <w:rPr>
          <w:rFonts w:ascii="Adobe Caslon Pro" w:hAnsi="Adobe Caslon Pro" w:cs="Arial"/>
          <w:iCs/>
          <w:szCs w:val="28"/>
        </w:rPr>
        <w:t>Anthony Washington</w:t>
      </w:r>
    </w:p>
    <w:p w14:paraId="6B392F89" w14:textId="77777777" w:rsidR="00155DF7" w:rsidRDefault="00155DF7" w:rsidP="00155DF7">
      <w:pPr>
        <w:rPr>
          <w:rFonts w:ascii="Adobe Caslon Pro" w:hAnsi="Adobe Caslon Pro" w:cs="Arial"/>
          <w:szCs w:val="28"/>
        </w:rPr>
      </w:pPr>
      <w:r>
        <w:rPr>
          <w:rFonts w:ascii="Adobe Caslon Pro" w:hAnsi="Adobe Caslon Pro" w:cs="Arial"/>
          <w:iCs/>
          <w:noProof/>
          <w:szCs w:val="28"/>
          <w:lang w:eastAsia="en-US"/>
        </w:rPr>
        <w:drawing>
          <wp:inline distT="0" distB="0" distL="0" distR="0" wp14:anchorId="2A8BABC6" wp14:editId="4B499662">
            <wp:extent cx="5029200" cy="5029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nthonywashington.jpg"/>
                    <pic:cNvPicPr/>
                  </pic:nvPicPr>
                  <pic:blipFill>
                    <a:blip r:embed="rId13">
                      <a:extLst>
                        <a:ext uri="{28A0092B-C50C-407E-A947-70E740481C1C}">
                          <a14:useLocalDpi xmlns:a14="http://schemas.microsoft.com/office/drawing/2010/main" val="0"/>
                        </a:ext>
                      </a:extLst>
                    </a:blip>
                    <a:stretch>
                      <a:fillRect/>
                    </a:stretch>
                  </pic:blipFill>
                  <pic:spPr>
                    <a:xfrm>
                      <a:off x="0" y="0"/>
                      <a:ext cx="5030341" cy="5030341"/>
                    </a:xfrm>
                    <a:prstGeom prst="rect">
                      <a:avLst/>
                    </a:prstGeom>
                  </pic:spPr>
                </pic:pic>
              </a:graphicData>
            </a:graphic>
          </wp:inline>
        </w:drawing>
      </w:r>
    </w:p>
    <w:p w14:paraId="0BE18758" w14:textId="77777777" w:rsidR="00155DF7" w:rsidRDefault="00155DF7" w:rsidP="00155DF7">
      <w:pPr>
        <w:spacing w:line="480" w:lineRule="auto"/>
        <w:rPr>
          <w:rFonts w:ascii="Adobe Caslon Pro" w:hAnsi="Adobe Caslon Pro" w:cs="Arial"/>
          <w:szCs w:val="28"/>
        </w:rPr>
      </w:pPr>
      <w:r>
        <w:rPr>
          <w:rFonts w:ascii="Adobe Caslon Pro" w:hAnsi="Adobe Caslon Pro" w:cs="Arial"/>
          <w:szCs w:val="28"/>
        </w:rPr>
        <w:lastRenderedPageBreak/>
        <w:t>Anthony Washington drew this piece during an exercise which was giving to the inmates while doing time at the facility</w:t>
      </w:r>
      <w:proofErr w:type="gramStart"/>
      <w:r>
        <w:rPr>
          <w:rFonts w:ascii="Adobe Caslon Pro" w:hAnsi="Adobe Caslon Pro" w:cs="Arial"/>
          <w:szCs w:val="28"/>
        </w:rPr>
        <w:t>,  They</w:t>
      </w:r>
      <w:proofErr w:type="gramEnd"/>
      <w:r>
        <w:rPr>
          <w:rFonts w:ascii="Adobe Caslon Pro" w:hAnsi="Adobe Caslon Pro" w:cs="Arial"/>
          <w:szCs w:val="28"/>
        </w:rPr>
        <w:t xml:space="preserve"> would have been incentives to create their time there more pleasant. </w:t>
      </w:r>
    </w:p>
    <w:p w14:paraId="6611F616" w14:textId="77777777" w:rsidR="00155DF7" w:rsidRDefault="00155DF7" w:rsidP="00155DF7">
      <w:pPr>
        <w:spacing w:line="480" w:lineRule="auto"/>
        <w:rPr>
          <w:rFonts w:ascii="Adobe Caslon Pro" w:hAnsi="Adobe Caslon Pro" w:cs="Arial"/>
          <w:szCs w:val="28"/>
        </w:rPr>
      </w:pPr>
    </w:p>
    <w:p w14:paraId="5A1A8FE5" w14:textId="77777777" w:rsidR="00155DF7" w:rsidRDefault="00155DF7" w:rsidP="00155DF7">
      <w:pPr>
        <w:spacing w:line="480" w:lineRule="auto"/>
        <w:rPr>
          <w:rFonts w:ascii="Adobe Caslon Pro" w:hAnsi="Adobe Caslon Pro" w:cs="Arial"/>
          <w:szCs w:val="28"/>
        </w:rPr>
      </w:pPr>
      <w:r>
        <w:rPr>
          <w:rFonts w:ascii="Adobe Caslon Pro" w:hAnsi="Adobe Caslon Pro" w:cs="Arial"/>
          <w:szCs w:val="28"/>
        </w:rPr>
        <w:t xml:space="preserve">Working with the topic ‘Dear self, Dear Other’ this has been documented through The Prison Arts Coalition, and here </w:t>
      </w:r>
      <w:proofErr w:type="gramStart"/>
      <w:r>
        <w:rPr>
          <w:rFonts w:ascii="Adobe Caslon Pro" w:hAnsi="Adobe Caslon Pro" w:cs="Arial"/>
          <w:szCs w:val="28"/>
        </w:rPr>
        <w:t>they  deconstruct</w:t>
      </w:r>
      <w:proofErr w:type="gramEnd"/>
      <w:r>
        <w:rPr>
          <w:rFonts w:ascii="Adobe Caslon Pro" w:hAnsi="Adobe Caslon Pro" w:cs="Arial"/>
          <w:szCs w:val="28"/>
        </w:rPr>
        <w:t xml:space="preserve"> the images and give a critical analysis to each one. </w:t>
      </w:r>
    </w:p>
    <w:p w14:paraId="480F1F3B" w14:textId="77777777" w:rsidR="00155DF7" w:rsidRDefault="00155DF7" w:rsidP="00155DF7">
      <w:pPr>
        <w:spacing w:line="480" w:lineRule="auto"/>
        <w:rPr>
          <w:rFonts w:ascii="Adobe Caslon Pro" w:hAnsi="Adobe Caslon Pro" w:cs="Arial"/>
          <w:szCs w:val="28"/>
        </w:rPr>
      </w:pPr>
    </w:p>
    <w:p w14:paraId="072DE883" w14:textId="77777777" w:rsidR="00155DF7" w:rsidRDefault="00155DF7" w:rsidP="00155DF7">
      <w:pPr>
        <w:spacing w:line="480" w:lineRule="auto"/>
        <w:rPr>
          <w:rFonts w:ascii="Adobe Caslon Pro" w:hAnsi="Adobe Caslon Pro" w:cs="Arial"/>
          <w:szCs w:val="28"/>
        </w:rPr>
      </w:pPr>
      <w:r>
        <w:rPr>
          <w:rFonts w:ascii="Adobe Caslon Pro" w:hAnsi="Adobe Caslon Pro" w:cs="Arial"/>
          <w:szCs w:val="28"/>
        </w:rPr>
        <w:t>The reason for this image bein</w:t>
      </w:r>
      <w:r w:rsidR="000D0FBA">
        <w:rPr>
          <w:rFonts w:ascii="Adobe Caslon Pro" w:hAnsi="Adobe Caslon Pro" w:cs="Arial"/>
          <w:szCs w:val="28"/>
        </w:rPr>
        <w:t>g involved within my exhibition is that of the sentence which instant</w:t>
      </w:r>
      <w:r w:rsidR="004E3CB4">
        <w:rPr>
          <w:rFonts w:ascii="Adobe Caslon Pro" w:hAnsi="Adobe Caslon Pro" w:cs="Arial"/>
          <w:szCs w:val="28"/>
        </w:rPr>
        <w:t xml:space="preserve">ly comes apparent to the viewer. ‘First drawing…’ is </w:t>
      </w:r>
      <w:proofErr w:type="gramStart"/>
      <w:r w:rsidR="004E3CB4">
        <w:rPr>
          <w:rFonts w:ascii="Adobe Caslon Pro" w:hAnsi="Adobe Caslon Pro" w:cs="Arial"/>
          <w:szCs w:val="28"/>
        </w:rPr>
        <w:t>something which</w:t>
      </w:r>
      <w:proofErr w:type="gramEnd"/>
      <w:r w:rsidR="004E3CB4">
        <w:rPr>
          <w:rFonts w:ascii="Adobe Caslon Pro" w:hAnsi="Adobe Caslon Pro" w:cs="Arial"/>
          <w:szCs w:val="28"/>
        </w:rPr>
        <w:t xml:space="preserve"> led me to question the ideology of artists. </w:t>
      </w:r>
    </w:p>
    <w:p w14:paraId="073DA769" w14:textId="77777777" w:rsidR="004E3CB4" w:rsidRDefault="004E3CB4" w:rsidP="00155DF7">
      <w:pPr>
        <w:spacing w:line="480" w:lineRule="auto"/>
        <w:rPr>
          <w:rFonts w:ascii="Adobe Caslon Pro" w:hAnsi="Adobe Caslon Pro" w:cs="Arial"/>
          <w:szCs w:val="28"/>
        </w:rPr>
      </w:pPr>
    </w:p>
    <w:p w14:paraId="634C1500" w14:textId="77777777" w:rsidR="004E3CB4" w:rsidRDefault="004E3CB4" w:rsidP="00155DF7">
      <w:pPr>
        <w:spacing w:line="480" w:lineRule="auto"/>
        <w:rPr>
          <w:rFonts w:ascii="Adobe Caslon Pro" w:hAnsi="Adobe Caslon Pro" w:cs="Arial"/>
          <w:szCs w:val="28"/>
        </w:rPr>
      </w:pPr>
      <w:r>
        <w:rPr>
          <w:rFonts w:ascii="Adobe Caslon Pro" w:hAnsi="Adobe Caslon Pro" w:cs="Arial"/>
          <w:szCs w:val="28"/>
        </w:rPr>
        <w:t xml:space="preserve">Entering into an atmosphere where repetition is the daily routine and to conform to such drowning tasks is the norm, and then to begin and steer away from that to take time to create pieces of work even if the artists or inmate wasn’t considered good at that particular thing. </w:t>
      </w:r>
    </w:p>
    <w:p w14:paraId="78CE8121" w14:textId="77777777" w:rsidR="003E6708" w:rsidRPr="00155DF7" w:rsidRDefault="003E6708" w:rsidP="00155DF7">
      <w:pPr>
        <w:spacing w:line="480" w:lineRule="auto"/>
        <w:rPr>
          <w:rFonts w:ascii="Adobe Caslon Pro" w:hAnsi="Adobe Caslon Pro" w:cs="Arial"/>
          <w:szCs w:val="28"/>
        </w:rPr>
      </w:pPr>
    </w:p>
    <w:p w14:paraId="253CD0EA" w14:textId="77777777" w:rsidR="00155DF7" w:rsidRPr="00155DF7" w:rsidRDefault="00155DF7" w:rsidP="00155DF7">
      <w:pPr>
        <w:spacing w:line="480" w:lineRule="auto"/>
        <w:rPr>
          <w:rFonts w:ascii="Adobe Caslon Pro" w:hAnsi="Adobe Caslon Pro" w:cs="Arial"/>
          <w:szCs w:val="28"/>
        </w:rPr>
      </w:pPr>
    </w:p>
    <w:p w14:paraId="292779A6" w14:textId="77777777" w:rsidR="00155DF7" w:rsidRPr="00155DF7" w:rsidRDefault="00155DF7" w:rsidP="00155DF7">
      <w:pPr>
        <w:spacing w:line="480" w:lineRule="auto"/>
        <w:rPr>
          <w:rFonts w:ascii="Adobe Caslon Pro" w:hAnsi="Adobe Caslon Pro" w:cs="Arial"/>
          <w:szCs w:val="28"/>
        </w:rPr>
      </w:pPr>
    </w:p>
    <w:p w14:paraId="6A72AA92" w14:textId="77777777" w:rsidR="00155DF7" w:rsidRDefault="00052A78" w:rsidP="00155DF7">
      <w:pPr>
        <w:spacing w:line="480" w:lineRule="auto"/>
        <w:rPr>
          <w:rFonts w:ascii="Adobe Caslon Pro" w:hAnsi="Adobe Caslon Pro" w:cs="Arial"/>
          <w:szCs w:val="28"/>
        </w:rPr>
      </w:pPr>
      <w:r w:rsidRPr="00052A78">
        <w:rPr>
          <w:rFonts w:ascii="Adobe Caslon Pro" w:hAnsi="Adobe Caslon Pro" w:cs="Arial"/>
          <w:noProof/>
          <w:szCs w:val="28"/>
          <w:lang w:eastAsia="en-US"/>
        </w:rPr>
        <w:lastRenderedPageBreak/>
        <w:drawing>
          <wp:inline distT="0" distB="0" distL="0" distR="0" wp14:anchorId="611B0411" wp14:editId="6477F18A">
            <wp:extent cx="4821382" cy="6629400"/>
            <wp:effectExtent l="0" t="0" r="5080" b="0"/>
            <wp:docPr id="10" name="Picture 9" descr="Watercolor flower 12-19-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Watercolor flower 12-19-13.jpg"/>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4824942" cy="6634295"/>
                    </a:xfrm>
                    <a:prstGeom prst="rect">
                      <a:avLst/>
                    </a:prstGeom>
                  </pic:spPr>
                </pic:pic>
              </a:graphicData>
            </a:graphic>
          </wp:inline>
        </w:drawing>
      </w:r>
    </w:p>
    <w:p w14:paraId="4C069800" w14:textId="77777777" w:rsidR="00052A78" w:rsidRDefault="00052A78" w:rsidP="00155DF7">
      <w:pPr>
        <w:spacing w:line="480" w:lineRule="auto"/>
        <w:rPr>
          <w:rFonts w:ascii="Adobe Caslon Pro" w:hAnsi="Adobe Caslon Pro" w:cs="Arial"/>
          <w:i/>
          <w:szCs w:val="28"/>
        </w:rPr>
      </w:pPr>
      <w:proofErr w:type="gramStart"/>
      <w:r>
        <w:rPr>
          <w:rFonts w:ascii="Adobe Caslon Pro" w:hAnsi="Adobe Caslon Pro" w:cs="Arial"/>
          <w:szCs w:val="28"/>
        </w:rPr>
        <w:t xml:space="preserve">Connor </w:t>
      </w:r>
      <w:r w:rsidR="00144D5F">
        <w:rPr>
          <w:rFonts w:ascii="Adobe Caslon Pro" w:hAnsi="Adobe Caslon Pro" w:cs="Arial"/>
          <w:szCs w:val="28"/>
        </w:rPr>
        <w:t xml:space="preserve"> Broderick</w:t>
      </w:r>
      <w:proofErr w:type="gramEnd"/>
      <w:r w:rsidR="00144D5F">
        <w:rPr>
          <w:rFonts w:ascii="Adobe Caslon Pro" w:hAnsi="Adobe Caslon Pro" w:cs="Arial"/>
          <w:szCs w:val="28"/>
        </w:rPr>
        <w:t xml:space="preserve"> – </w:t>
      </w:r>
      <w:r w:rsidR="00144D5F" w:rsidRPr="00144D5F">
        <w:rPr>
          <w:rFonts w:ascii="Adobe Caslon Pro" w:hAnsi="Adobe Caslon Pro" w:cs="Arial"/>
          <w:i/>
          <w:szCs w:val="28"/>
        </w:rPr>
        <w:t>untitled</w:t>
      </w:r>
    </w:p>
    <w:p w14:paraId="34022698" w14:textId="77777777" w:rsidR="00144D5F" w:rsidRDefault="00144D5F" w:rsidP="00155DF7">
      <w:pPr>
        <w:spacing w:line="480" w:lineRule="auto"/>
        <w:rPr>
          <w:rFonts w:ascii="Adobe Caslon Pro" w:hAnsi="Adobe Caslon Pro" w:cs="Arial"/>
          <w:i/>
          <w:szCs w:val="28"/>
        </w:rPr>
      </w:pPr>
      <w:r>
        <w:rPr>
          <w:rFonts w:ascii="Adobe Caslon Pro" w:hAnsi="Adobe Caslon Pro" w:cs="Arial"/>
          <w:szCs w:val="28"/>
        </w:rPr>
        <w:t xml:space="preserve">This inclusion that was created by Connor Broderick, has been included for a specific reason. The theory I am concluding within this is minimal materials and a claustrophobic atmosphere that would seem the creator didn’t have the choice with what he used. It was made from materials which no common artist would consider it </w:t>
      </w:r>
      <w:r>
        <w:rPr>
          <w:rFonts w:ascii="Adobe Caslon Pro" w:hAnsi="Adobe Caslon Pro" w:cs="Arial"/>
          <w:szCs w:val="28"/>
        </w:rPr>
        <w:lastRenderedPageBreak/>
        <w:t xml:space="preserve">a benefit to use within their work, and this questions the modern day theory of </w:t>
      </w:r>
      <w:r w:rsidR="00C75C0D">
        <w:rPr>
          <w:rFonts w:ascii="Adobe Caslon Pro" w:hAnsi="Adobe Caslon Pro" w:cs="Arial"/>
          <w:szCs w:val="28"/>
        </w:rPr>
        <w:t>‘</w:t>
      </w:r>
      <w:r w:rsidR="00C75C0D">
        <w:rPr>
          <w:rFonts w:ascii="Adobe Caslon Pro" w:hAnsi="Adobe Caslon Pro" w:cs="Arial"/>
          <w:i/>
          <w:szCs w:val="28"/>
        </w:rPr>
        <w:t>what art is?</w:t>
      </w:r>
      <w:r w:rsidR="00BC31A5">
        <w:rPr>
          <w:rFonts w:ascii="Adobe Caslon Pro" w:hAnsi="Adobe Caslon Pro" w:cs="Arial"/>
          <w:i/>
          <w:szCs w:val="28"/>
        </w:rPr>
        <w:t>’</w:t>
      </w:r>
    </w:p>
    <w:p w14:paraId="518F72F4" w14:textId="77777777" w:rsidR="00BC31A5" w:rsidRDefault="00BC31A5" w:rsidP="00155DF7">
      <w:pPr>
        <w:spacing w:line="480" w:lineRule="auto"/>
        <w:rPr>
          <w:rFonts w:ascii="Adobe Caslon Pro" w:hAnsi="Adobe Caslon Pro" w:cs="Arial"/>
          <w:i/>
          <w:szCs w:val="28"/>
        </w:rPr>
      </w:pPr>
    </w:p>
    <w:p w14:paraId="0739DD66" w14:textId="77777777" w:rsidR="00C75C0D" w:rsidRDefault="00C75C0D" w:rsidP="00155DF7">
      <w:pPr>
        <w:spacing w:line="480" w:lineRule="auto"/>
        <w:rPr>
          <w:rFonts w:ascii="Adobe Caslon Pro" w:hAnsi="Adobe Caslon Pro" w:cs="Arial"/>
          <w:szCs w:val="28"/>
        </w:rPr>
      </w:pPr>
      <w:r>
        <w:rPr>
          <w:rFonts w:ascii="Adobe Caslon Pro" w:hAnsi="Adobe Caslon Pro" w:cs="Arial"/>
          <w:szCs w:val="28"/>
        </w:rPr>
        <w:t xml:space="preserve">Toothpicks were used to create the piece, along with coffee and other ground substances. And also applied in a manner which most importantly reflects within the exhibition, toothpicks. Toothpicks have commonly been used in prison for a matter of reasons, and unlocking doors is probably one of the least worrying. From common object, to material tool. </w:t>
      </w:r>
    </w:p>
    <w:p w14:paraId="51EF54F7" w14:textId="77777777" w:rsidR="00BC31A5" w:rsidRDefault="00BC31A5" w:rsidP="00155DF7">
      <w:pPr>
        <w:spacing w:line="480" w:lineRule="auto"/>
        <w:rPr>
          <w:rFonts w:ascii="Adobe Caslon Pro" w:hAnsi="Adobe Caslon Pro" w:cs="Arial"/>
          <w:szCs w:val="28"/>
        </w:rPr>
      </w:pPr>
    </w:p>
    <w:p w14:paraId="659B696F" w14:textId="77777777" w:rsidR="00C75C0D" w:rsidRDefault="007C1ABC" w:rsidP="00155DF7">
      <w:pPr>
        <w:spacing w:line="480" w:lineRule="auto"/>
        <w:rPr>
          <w:rFonts w:ascii="Adobe Caslon Pro" w:hAnsi="Adobe Caslon Pro" w:cs="Arial"/>
          <w:szCs w:val="28"/>
        </w:rPr>
      </w:pPr>
      <w:r>
        <w:rPr>
          <w:rFonts w:ascii="Adobe Caslon Pro" w:hAnsi="Adobe Caslon Pro" w:cs="Arial"/>
          <w:szCs w:val="28"/>
        </w:rPr>
        <w:t>The representation itself</w:t>
      </w:r>
      <w:r w:rsidR="00BC31A5">
        <w:rPr>
          <w:rFonts w:ascii="Adobe Caslon Pro" w:hAnsi="Adobe Caslon Pro" w:cs="Arial"/>
          <w:szCs w:val="28"/>
        </w:rPr>
        <w:t xml:space="preserve"> </w:t>
      </w:r>
      <w:r>
        <w:rPr>
          <w:rFonts w:ascii="Adobe Caslon Pro" w:hAnsi="Adobe Caslon Pro" w:cs="Arial"/>
          <w:szCs w:val="28"/>
        </w:rPr>
        <w:t xml:space="preserve">was born with fragments of darkness, yet shows us so much light. </w:t>
      </w:r>
      <w:r w:rsidR="00AE47AF">
        <w:rPr>
          <w:rFonts w:ascii="Adobe Caslon Pro" w:hAnsi="Adobe Caslon Pro" w:cs="Arial"/>
          <w:szCs w:val="28"/>
        </w:rPr>
        <w:t xml:space="preserve">Toothpicks that have multiple </w:t>
      </w:r>
      <w:proofErr w:type="gramStart"/>
      <w:r w:rsidR="00AE47AF">
        <w:rPr>
          <w:rFonts w:ascii="Adobe Caslon Pro" w:hAnsi="Adobe Caslon Pro" w:cs="Arial"/>
          <w:szCs w:val="28"/>
        </w:rPr>
        <w:t>uses</w:t>
      </w:r>
      <w:r w:rsidR="00993B3F">
        <w:rPr>
          <w:rFonts w:ascii="Adobe Caslon Pro" w:hAnsi="Adobe Caslon Pro" w:cs="Arial"/>
          <w:szCs w:val="28"/>
        </w:rPr>
        <w:t>,</w:t>
      </w:r>
      <w:proofErr w:type="gramEnd"/>
      <w:r>
        <w:rPr>
          <w:rFonts w:ascii="Adobe Caslon Pro" w:hAnsi="Adobe Caslon Pro" w:cs="Arial"/>
          <w:szCs w:val="28"/>
        </w:rPr>
        <w:t xml:space="preserve"> gave birth to an </w:t>
      </w:r>
      <w:r w:rsidR="00993B3F">
        <w:rPr>
          <w:rFonts w:ascii="Adobe Caslon Pro" w:hAnsi="Adobe Caslon Pro" w:cs="Arial"/>
          <w:szCs w:val="28"/>
        </w:rPr>
        <w:t>image,</w:t>
      </w:r>
      <w:r w:rsidR="00AE47AF">
        <w:rPr>
          <w:rFonts w:ascii="Adobe Caslon Pro" w:hAnsi="Adobe Caslon Pro" w:cs="Arial"/>
          <w:szCs w:val="28"/>
        </w:rPr>
        <w:t xml:space="preserve"> which</w:t>
      </w:r>
      <w:r>
        <w:rPr>
          <w:rFonts w:ascii="Adobe Caslon Pro" w:hAnsi="Adobe Caslon Pro" w:cs="Arial"/>
          <w:szCs w:val="28"/>
        </w:rPr>
        <w:t xml:space="preserve"> wi</w:t>
      </w:r>
      <w:r w:rsidR="00AE47AF">
        <w:rPr>
          <w:rFonts w:ascii="Adobe Caslon Pro" w:hAnsi="Adobe Caslon Pro" w:cs="Arial"/>
          <w:szCs w:val="28"/>
        </w:rPr>
        <w:t xml:space="preserve">ll tell multiple stories. And the placement within the exhibition is of great significance. Sitting at the back of the exhibition within the curved portion of the space. </w:t>
      </w:r>
    </w:p>
    <w:p w14:paraId="1628C222" w14:textId="77777777" w:rsidR="00993B3F" w:rsidRDefault="00993B3F" w:rsidP="00155DF7">
      <w:pPr>
        <w:spacing w:line="480" w:lineRule="auto"/>
        <w:rPr>
          <w:rFonts w:ascii="Adobe Caslon Pro" w:hAnsi="Adobe Caslon Pro" w:cs="Arial"/>
          <w:szCs w:val="28"/>
        </w:rPr>
      </w:pPr>
    </w:p>
    <w:p w14:paraId="34AC6107" w14:textId="77777777" w:rsidR="00993B3F" w:rsidRDefault="00993B3F" w:rsidP="00155DF7">
      <w:pPr>
        <w:spacing w:line="480" w:lineRule="auto"/>
        <w:rPr>
          <w:rFonts w:ascii="Adobe Caslon Pro" w:hAnsi="Adobe Caslon Pro" w:cs="Arial"/>
          <w:szCs w:val="28"/>
        </w:rPr>
      </w:pPr>
      <w:r>
        <w:rPr>
          <w:rFonts w:ascii="Adobe Caslon Pro" w:hAnsi="Adobe Caslon Pro" w:cs="Arial"/>
          <w:szCs w:val="28"/>
        </w:rPr>
        <w:t xml:space="preserve">The only lit section of the exhibition </w:t>
      </w:r>
      <w:r w:rsidR="00CB7EF8">
        <w:rPr>
          <w:rFonts w:ascii="Adobe Caslon Pro" w:hAnsi="Adobe Caslon Pro" w:cs="Arial"/>
          <w:szCs w:val="28"/>
        </w:rPr>
        <w:t xml:space="preserve">will be where the </w:t>
      </w:r>
      <w:r w:rsidR="00CB7EF8">
        <w:rPr>
          <w:rFonts w:ascii="Adobe Caslon Pro" w:hAnsi="Adobe Caslon Pro" w:cs="Arial"/>
          <w:i/>
          <w:szCs w:val="28"/>
        </w:rPr>
        <w:t xml:space="preserve">untitled </w:t>
      </w:r>
      <w:r w:rsidR="00CB7EF8">
        <w:rPr>
          <w:rFonts w:ascii="Adobe Caslon Pro" w:hAnsi="Adobe Caslon Pro" w:cs="Arial"/>
          <w:szCs w:val="28"/>
        </w:rPr>
        <w:t xml:space="preserve">by Connor Broderick, the reason for this is that, while you will be standing in a claustrophobic, secluded and dire atmosphere, it shows the light which comes to those who wait. With patience and </w:t>
      </w:r>
      <w:r w:rsidR="004B299D">
        <w:rPr>
          <w:rFonts w:ascii="Adobe Caslon Pro" w:hAnsi="Adobe Caslon Pro" w:cs="Arial"/>
          <w:szCs w:val="28"/>
        </w:rPr>
        <w:t>self-gratitude</w:t>
      </w:r>
      <w:r w:rsidR="00CB7EF8">
        <w:rPr>
          <w:rFonts w:ascii="Adobe Caslon Pro" w:hAnsi="Adobe Caslon Pro" w:cs="Arial"/>
          <w:szCs w:val="28"/>
        </w:rPr>
        <w:t xml:space="preserve"> within these</w:t>
      </w:r>
      <w:r w:rsidR="00223344">
        <w:rPr>
          <w:rFonts w:ascii="Adobe Caslon Pro" w:hAnsi="Adobe Caslon Pro" w:cs="Arial"/>
          <w:szCs w:val="28"/>
        </w:rPr>
        <w:t xml:space="preserve"> facilities and penitentiaries, there is light and hope at the end of the struggle. These people go through things unimaginable and sometimes, not in all cases, but sometimes the people who sentence these people are wrongfully doing so. This piece of work shows that no matter if around violence or riot, there is still peace and tranquility, a place to </w:t>
      </w:r>
      <w:r w:rsidR="001569BE">
        <w:rPr>
          <w:rFonts w:ascii="Adobe Caslon Pro" w:hAnsi="Adobe Caslon Pro" w:cs="Arial"/>
          <w:szCs w:val="28"/>
        </w:rPr>
        <w:t xml:space="preserve">go when the fire burns and the corpses start to rot, a message to show the others that killing and sacrifice doesn’t have to be in the form of destruction. </w:t>
      </w:r>
    </w:p>
    <w:p w14:paraId="541318BE" w14:textId="77777777" w:rsidR="001569BE" w:rsidRDefault="001569BE" w:rsidP="00155DF7">
      <w:pPr>
        <w:spacing w:line="480" w:lineRule="auto"/>
        <w:rPr>
          <w:rFonts w:ascii="Adobe Caslon Pro" w:hAnsi="Adobe Caslon Pro" w:cs="Arial"/>
          <w:szCs w:val="28"/>
        </w:rPr>
      </w:pPr>
      <w:r>
        <w:rPr>
          <w:rFonts w:ascii="Adobe Caslon Pro" w:hAnsi="Adobe Caslon Pro" w:cs="Arial"/>
          <w:szCs w:val="28"/>
        </w:rPr>
        <w:t>Within every image there is the message of hopelessness in some way or another, the telling of truth from a different perspective. The view of in</w:t>
      </w:r>
      <w:bookmarkStart w:id="0" w:name="_GoBack"/>
      <w:bookmarkEnd w:id="0"/>
      <w:r>
        <w:rPr>
          <w:rFonts w:ascii="Adobe Caslon Pro" w:hAnsi="Adobe Caslon Pro" w:cs="Arial"/>
          <w:szCs w:val="28"/>
        </w:rPr>
        <w:t xml:space="preserve">side a cell without us knowing the full truth behind the image. Considering these pieces were done within </w:t>
      </w:r>
      <w:proofErr w:type="gramStart"/>
      <w:r>
        <w:rPr>
          <w:rFonts w:ascii="Adobe Caslon Pro" w:hAnsi="Adobe Caslon Pro" w:cs="Arial"/>
          <w:szCs w:val="28"/>
        </w:rPr>
        <w:t>a</w:t>
      </w:r>
      <w:proofErr w:type="gramEnd"/>
      <w:r>
        <w:rPr>
          <w:rFonts w:ascii="Adobe Caslon Pro" w:hAnsi="Adobe Caslon Pro" w:cs="Arial"/>
          <w:szCs w:val="28"/>
        </w:rPr>
        <w:t xml:space="preserve"> atmosphere filled with hate and crime, how is it that they teach is so much? </w:t>
      </w:r>
    </w:p>
    <w:p w14:paraId="7BA90AA2" w14:textId="77777777" w:rsidR="00223344" w:rsidRPr="00CB7EF8" w:rsidRDefault="00223344" w:rsidP="00155DF7">
      <w:pPr>
        <w:spacing w:line="480" w:lineRule="auto"/>
        <w:rPr>
          <w:rFonts w:ascii="Adobe Caslon Pro" w:hAnsi="Adobe Caslon Pro" w:cs="Arial"/>
          <w:szCs w:val="28"/>
        </w:rPr>
      </w:pPr>
    </w:p>
    <w:p w14:paraId="1F09F259" w14:textId="77777777" w:rsidR="00AB7F08" w:rsidRDefault="00AB7F08" w:rsidP="00155DF7">
      <w:pPr>
        <w:spacing w:line="480" w:lineRule="auto"/>
        <w:rPr>
          <w:rFonts w:ascii="Adobe Caslon Pro" w:hAnsi="Adobe Caslon Pro" w:cs="Arial"/>
          <w:szCs w:val="28"/>
        </w:rPr>
      </w:pPr>
    </w:p>
    <w:p w14:paraId="5BA2FFCC" w14:textId="77777777" w:rsidR="00AB7F08" w:rsidRPr="00C75C0D" w:rsidRDefault="00AB7F08" w:rsidP="00155DF7">
      <w:pPr>
        <w:spacing w:line="480" w:lineRule="auto"/>
        <w:rPr>
          <w:rFonts w:ascii="Adobe Caslon Pro" w:hAnsi="Adobe Caslon Pro" w:cs="Arial"/>
          <w:szCs w:val="28"/>
        </w:rPr>
      </w:pPr>
    </w:p>
    <w:p w14:paraId="173C092F" w14:textId="77777777" w:rsidR="00155DF7" w:rsidRPr="00155DF7" w:rsidRDefault="00155DF7" w:rsidP="00155DF7">
      <w:pPr>
        <w:spacing w:line="480" w:lineRule="auto"/>
        <w:rPr>
          <w:rFonts w:ascii="Adobe Caslon Pro" w:hAnsi="Adobe Caslon Pro" w:cs="Arial"/>
          <w:szCs w:val="28"/>
        </w:rPr>
      </w:pPr>
    </w:p>
    <w:p w14:paraId="7538FBE8" w14:textId="77777777" w:rsidR="00155DF7" w:rsidRPr="00155DF7" w:rsidRDefault="00155DF7" w:rsidP="00155DF7">
      <w:pPr>
        <w:spacing w:line="480" w:lineRule="auto"/>
        <w:rPr>
          <w:rFonts w:ascii="Adobe Caslon Pro" w:hAnsi="Adobe Caslon Pro" w:cs="Arial"/>
          <w:szCs w:val="28"/>
        </w:rPr>
      </w:pPr>
    </w:p>
    <w:p w14:paraId="2624D716" w14:textId="77777777" w:rsidR="00155DF7" w:rsidRPr="00155DF7" w:rsidRDefault="00155DF7" w:rsidP="00155DF7">
      <w:pPr>
        <w:spacing w:line="480" w:lineRule="auto"/>
        <w:rPr>
          <w:rFonts w:ascii="Adobe Caslon Pro" w:hAnsi="Adobe Caslon Pro" w:cs="Arial"/>
          <w:szCs w:val="28"/>
        </w:rPr>
      </w:pPr>
    </w:p>
    <w:p w14:paraId="6E5C3EBB" w14:textId="77777777" w:rsidR="00155DF7" w:rsidRPr="00155DF7" w:rsidRDefault="00155DF7" w:rsidP="00155DF7">
      <w:pPr>
        <w:spacing w:line="480" w:lineRule="auto"/>
        <w:rPr>
          <w:rFonts w:ascii="Adobe Caslon Pro" w:hAnsi="Adobe Caslon Pro" w:cs="Arial"/>
          <w:szCs w:val="28"/>
        </w:rPr>
      </w:pPr>
    </w:p>
    <w:p w14:paraId="63DF80AC" w14:textId="77777777" w:rsidR="00155DF7" w:rsidRPr="00155DF7" w:rsidRDefault="00155DF7" w:rsidP="00155DF7">
      <w:pPr>
        <w:spacing w:line="480" w:lineRule="auto"/>
        <w:rPr>
          <w:rFonts w:ascii="Adobe Caslon Pro" w:hAnsi="Adobe Caslon Pro" w:cs="Arial"/>
          <w:szCs w:val="28"/>
        </w:rPr>
      </w:pPr>
    </w:p>
    <w:p w14:paraId="10582054" w14:textId="77777777" w:rsidR="00155DF7" w:rsidRPr="00155DF7" w:rsidRDefault="00155DF7" w:rsidP="00155DF7">
      <w:pPr>
        <w:spacing w:line="480" w:lineRule="auto"/>
        <w:rPr>
          <w:rFonts w:ascii="Adobe Caslon Pro" w:hAnsi="Adobe Caslon Pro" w:cs="Arial"/>
          <w:szCs w:val="28"/>
        </w:rPr>
      </w:pPr>
    </w:p>
    <w:p w14:paraId="1FDCE1D4" w14:textId="77777777" w:rsidR="00155DF7" w:rsidRPr="00155DF7" w:rsidRDefault="00155DF7" w:rsidP="00155DF7">
      <w:pPr>
        <w:spacing w:line="480" w:lineRule="auto"/>
        <w:rPr>
          <w:rFonts w:ascii="Adobe Caslon Pro" w:hAnsi="Adobe Caslon Pro" w:cs="Arial"/>
          <w:szCs w:val="28"/>
        </w:rPr>
      </w:pPr>
    </w:p>
    <w:p w14:paraId="77D0350A" w14:textId="77777777" w:rsidR="00155DF7" w:rsidRPr="00155DF7" w:rsidRDefault="00155DF7" w:rsidP="00155DF7">
      <w:pPr>
        <w:tabs>
          <w:tab w:val="left" w:pos="970"/>
        </w:tabs>
        <w:spacing w:line="480" w:lineRule="auto"/>
        <w:rPr>
          <w:rFonts w:ascii="Adobe Caslon Pro" w:hAnsi="Adobe Caslon Pro" w:cs="Arial"/>
          <w:szCs w:val="28"/>
        </w:rPr>
      </w:pPr>
    </w:p>
    <w:p w14:paraId="098FB53A" w14:textId="77777777" w:rsidR="00155DF7" w:rsidRDefault="00155DF7" w:rsidP="00155DF7">
      <w:pPr>
        <w:spacing w:line="480" w:lineRule="auto"/>
        <w:rPr>
          <w:rFonts w:ascii="Adobe Caslon Pro" w:hAnsi="Adobe Caslon Pro" w:cs="Arial"/>
          <w:iCs/>
          <w:szCs w:val="28"/>
        </w:rPr>
      </w:pPr>
    </w:p>
    <w:p w14:paraId="69281775" w14:textId="77777777" w:rsidR="005A12C6" w:rsidRDefault="00F53567" w:rsidP="00155DF7">
      <w:pPr>
        <w:pStyle w:val="Caption"/>
        <w:spacing w:line="480" w:lineRule="auto"/>
        <w:rPr>
          <w:rFonts w:ascii="Times New Roman" w:eastAsia="Times New Roman" w:hAnsi="Times New Roman" w:cs="Times New Roman"/>
          <w:lang w:eastAsia="en-GB"/>
        </w:rPr>
      </w:pPr>
      <w:r>
        <w:rPr>
          <w:rFonts w:ascii="Adobe Caslon Pro" w:hAnsi="Adobe Caslon Pro"/>
        </w:rPr>
        <w:br w:type="page"/>
      </w:r>
      <w:r w:rsidR="005A12C6">
        <w:lastRenderedPageBreak/>
        <w:t xml:space="preserve"> </w:t>
      </w:r>
    </w:p>
    <w:p w14:paraId="4218D5D8" w14:textId="77777777" w:rsidR="00F53567" w:rsidRDefault="00F53567">
      <w:pPr>
        <w:rPr>
          <w:rFonts w:ascii="Adobe Caslon Pro" w:hAnsi="Adobe Caslon Pro"/>
        </w:rPr>
      </w:pPr>
    </w:p>
    <w:p w14:paraId="4DD0A05A" w14:textId="77777777" w:rsidR="00F53567" w:rsidRDefault="00CB7EF8" w:rsidP="00F53567">
      <w:pPr>
        <w:pStyle w:val="ListParagraph"/>
        <w:numPr>
          <w:ilvl w:val="0"/>
          <w:numId w:val="1"/>
        </w:numPr>
        <w:spacing w:line="276" w:lineRule="auto"/>
        <w:rPr>
          <w:rFonts w:ascii="Adobe Caslon Pro" w:hAnsi="Adobe Caslon Pro"/>
        </w:rPr>
      </w:pPr>
      <w:hyperlink r:id="rId15" w:history="1">
        <w:r w:rsidR="00F53567" w:rsidRPr="00D170B4">
          <w:rPr>
            <w:rStyle w:val="Hyperlink"/>
            <w:rFonts w:ascii="Adobe Caslon Pro" w:hAnsi="Adobe Caslon Pro"/>
          </w:rPr>
          <w:t>https://stockbridgelibrary.org/2013/01/cellblock-visions-prison-art-in-america/</w:t>
        </w:r>
      </w:hyperlink>
    </w:p>
    <w:p w14:paraId="57A47137" w14:textId="77777777" w:rsidR="00993FEB" w:rsidRPr="00AE47AF" w:rsidRDefault="00CB7EF8" w:rsidP="00AE47AF">
      <w:pPr>
        <w:pStyle w:val="ListParagraph"/>
        <w:numPr>
          <w:ilvl w:val="0"/>
          <w:numId w:val="1"/>
        </w:numPr>
        <w:spacing w:line="276" w:lineRule="auto"/>
        <w:rPr>
          <w:rFonts w:ascii="Adobe Caslon Pro" w:hAnsi="Adobe Caslon Pro"/>
        </w:rPr>
      </w:pPr>
      <w:hyperlink r:id="rId16" w:anchor="jp-carousel-3674" w:history="1">
        <w:r w:rsidR="00D87FB4" w:rsidRPr="00C822A7">
          <w:rPr>
            <w:rStyle w:val="Hyperlink"/>
            <w:rFonts w:ascii="Adobe Caslon Pro" w:hAnsi="Adobe Caslon Pro"/>
          </w:rPr>
          <w:t>https://theprisonartscoalition.com/gallery/#jp-carousel-3674</w:t>
        </w:r>
      </w:hyperlink>
      <w:r w:rsidR="00D87FB4">
        <w:rPr>
          <w:rFonts w:ascii="Adobe Caslon Pro" w:hAnsi="Adobe Caslon Pro"/>
        </w:rPr>
        <w:t xml:space="preserve"> </w:t>
      </w:r>
    </w:p>
    <w:p w14:paraId="5A98209F" w14:textId="77777777" w:rsidR="00D87FB4" w:rsidRDefault="00CB7EF8" w:rsidP="00D87FB4">
      <w:pPr>
        <w:pStyle w:val="ListParagraph"/>
        <w:numPr>
          <w:ilvl w:val="0"/>
          <w:numId w:val="1"/>
        </w:numPr>
        <w:spacing w:line="276" w:lineRule="auto"/>
        <w:rPr>
          <w:rFonts w:ascii="Adobe Caslon Pro" w:hAnsi="Adobe Caslon Pro"/>
        </w:rPr>
      </w:pPr>
      <w:hyperlink r:id="rId17" w:history="1">
        <w:r w:rsidR="00993FEB" w:rsidRPr="00055158">
          <w:rPr>
            <w:rStyle w:val="Hyperlink"/>
            <w:rFonts w:ascii="Adobe Caslon Pro" w:hAnsi="Adobe Caslon Pro"/>
          </w:rPr>
          <w:t>http://www.cellblockvisions.com/book.html</w:t>
        </w:r>
      </w:hyperlink>
      <w:r w:rsidR="00993FEB">
        <w:rPr>
          <w:rFonts w:ascii="Adobe Caslon Pro" w:hAnsi="Adobe Caslon Pro"/>
        </w:rPr>
        <w:t xml:space="preserve"> </w:t>
      </w:r>
    </w:p>
    <w:p w14:paraId="19286535" w14:textId="77777777" w:rsidR="00052A78" w:rsidRDefault="00CB7EF8" w:rsidP="00D87FB4">
      <w:pPr>
        <w:pStyle w:val="ListParagraph"/>
        <w:numPr>
          <w:ilvl w:val="0"/>
          <w:numId w:val="1"/>
        </w:numPr>
        <w:spacing w:line="276" w:lineRule="auto"/>
        <w:rPr>
          <w:rFonts w:ascii="Adobe Caslon Pro" w:hAnsi="Adobe Caslon Pro"/>
        </w:rPr>
      </w:pPr>
      <w:hyperlink r:id="rId18" w:history="1">
        <w:r w:rsidR="00052A78" w:rsidRPr="00337F52">
          <w:rPr>
            <w:rStyle w:val="Hyperlink"/>
            <w:rFonts w:ascii="Adobe Caslon Pro" w:hAnsi="Adobe Caslon Pro"/>
          </w:rPr>
          <w:t>https://theprisonartscoalition.com</w:t>
        </w:r>
      </w:hyperlink>
    </w:p>
    <w:p w14:paraId="3DBF55E1" w14:textId="77777777" w:rsidR="00052A78" w:rsidRPr="00F53567" w:rsidRDefault="00052A78" w:rsidP="00D87FB4">
      <w:pPr>
        <w:pStyle w:val="ListParagraph"/>
        <w:numPr>
          <w:ilvl w:val="0"/>
          <w:numId w:val="1"/>
        </w:numPr>
        <w:spacing w:line="276" w:lineRule="auto"/>
        <w:rPr>
          <w:rFonts w:ascii="Adobe Caslon Pro" w:hAnsi="Adobe Caslon Pro"/>
        </w:rPr>
      </w:pPr>
    </w:p>
    <w:p w14:paraId="704E7858" w14:textId="77777777" w:rsidR="00F53567" w:rsidRDefault="00F53567">
      <w:pPr>
        <w:rPr>
          <w:rFonts w:ascii="Adobe Caslon Pro" w:hAnsi="Adobe Caslon Pro"/>
        </w:rPr>
      </w:pPr>
      <w:r>
        <w:rPr>
          <w:rFonts w:ascii="Adobe Caslon Pro" w:hAnsi="Adobe Caslon Pro"/>
        </w:rPr>
        <w:br w:type="page"/>
      </w:r>
    </w:p>
    <w:p w14:paraId="0D6BBF7C" w14:textId="77777777" w:rsidR="00957CE9" w:rsidRDefault="00957CE9" w:rsidP="007B3980">
      <w:pPr>
        <w:spacing w:line="276" w:lineRule="auto"/>
        <w:rPr>
          <w:rFonts w:ascii="Adobe Caslon Pro" w:hAnsi="Adobe Caslon Pro"/>
        </w:rPr>
      </w:pPr>
    </w:p>
    <w:p w14:paraId="799DA0BB" w14:textId="77777777" w:rsidR="002A2418" w:rsidRDefault="002A2418" w:rsidP="007B3980">
      <w:pPr>
        <w:spacing w:line="276" w:lineRule="auto"/>
        <w:rPr>
          <w:rFonts w:ascii="Adobe Caslon Pro" w:hAnsi="Adobe Caslon Pro"/>
        </w:rPr>
      </w:pPr>
    </w:p>
    <w:p w14:paraId="2F2C17FA" w14:textId="77777777" w:rsidR="00ED77CD" w:rsidRDefault="00ED77CD">
      <w:pPr>
        <w:rPr>
          <w:rFonts w:ascii="Adobe Caslon Pro" w:hAnsi="Adobe Caslon Pro"/>
        </w:rPr>
      </w:pPr>
      <w:r>
        <w:rPr>
          <w:rFonts w:ascii="Adobe Caslon Pro" w:hAnsi="Adobe Caslon Pro"/>
        </w:rPr>
        <w:br w:type="page"/>
      </w:r>
    </w:p>
    <w:p w14:paraId="49A096FB" w14:textId="77777777" w:rsidR="00ED77CD" w:rsidRDefault="00ED77CD" w:rsidP="002A2418">
      <w:pPr>
        <w:spacing w:line="480" w:lineRule="auto"/>
        <w:rPr>
          <w:rFonts w:ascii="Adobe Caslon Pro" w:hAnsi="Adobe Caslon Pro"/>
        </w:rPr>
      </w:pPr>
    </w:p>
    <w:p w14:paraId="30CCE7C3" w14:textId="77777777" w:rsidR="002A2418" w:rsidRDefault="002A2418" w:rsidP="002A2418">
      <w:pPr>
        <w:spacing w:line="480" w:lineRule="auto"/>
        <w:rPr>
          <w:rFonts w:ascii="Adobe Caslon Pro" w:hAnsi="Adobe Caslon Pro"/>
        </w:rPr>
      </w:pPr>
    </w:p>
    <w:p w14:paraId="3FE3EFBE" w14:textId="77777777" w:rsidR="002A2418" w:rsidRDefault="002A2418" w:rsidP="002A2418">
      <w:pPr>
        <w:spacing w:line="480" w:lineRule="auto"/>
        <w:rPr>
          <w:rFonts w:ascii="Adobe Caslon Pro" w:hAnsi="Adobe Caslon Pro"/>
        </w:rPr>
      </w:pPr>
    </w:p>
    <w:p w14:paraId="267125F0" w14:textId="77777777" w:rsidR="00934445" w:rsidRDefault="00934445" w:rsidP="00934445">
      <w:pPr>
        <w:rPr>
          <w:rFonts w:ascii="Adobe Caslon Pro" w:hAnsi="Adobe Caslon Pro"/>
        </w:rPr>
      </w:pPr>
    </w:p>
    <w:p w14:paraId="5DC940D4" w14:textId="77777777" w:rsidR="00934445" w:rsidRPr="00934445" w:rsidRDefault="00934445" w:rsidP="00934445">
      <w:pPr>
        <w:rPr>
          <w:rFonts w:ascii="Adobe Caslon Pro" w:hAnsi="Adobe Caslon Pro"/>
          <w:i/>
        </w:rPr>
      </w:pPr>
    </w:p>
    <w:p w14:paraId="0CC8DA4A" w14:textId="77777777" w:rsidR="00957CE9" w:rsidRDefault="00957CE9" w:rsidP="00957CE9">
      <w:pPr>
        <w:spacing w:line="480" w:lineRule="auto"/>
        <w:rPr>
          <w:rFonts w:ascii="Adobe Caslon Pro" w:hAnsi="Adobe Caslon Pro"/>
        </w:rPr>
      </w:pPr>
    </w:p>
    <w:p w14:paraId="106AF11F" w14:textId="77777777" w:rsidR="00957CE9" w:rsidRPr="00C56B09" w:rsidRDefault="00957CE9" w:rsidP="00957CE9">
      <w:pPr>
        <w:spacing w:line="480" w:lineRule="auto"/>
        <w:rPr>
          <w:rFonts w:ascii="Adobe Caslon Pro" w:hAnsi="Adobe Caslon Pro"/>
        </w:rPr>
      </w:pPr>
    </w:p>
    <w:p w14:paraId="71B0FA7D" w14:textId="77777777" w:rsidR="00C56B09" w:rsidRDefault="00C56B09" w:rsidP="00C56B09">
      <w:pPr>
        <w:spacing w:line="276" w:lineRule="auto"/>
        <w:rPr>
          <w:rFonts w:ascii="Adobe Caslon Pro" w:hAnsi="Adobe Caslon Pro"/>
          <w:u w:val="single"/>
        </w:rPr>
      </w:pPr>
    </w:p>
    <w:p w14:paraId="2D869183" w14:textId="77777777" w:rsidR="00C56B09" w:rsidRPr="00C56B09" w:rsidRDefault="00C56B09" w:rsidP="00C56B09">
      <w:pPr>
        <w:spacing w:line="276" w:lineRule="auto"/>
        <w:rPr>
          <w:rFonts w:ascii="Adobe Caslon Pro" w:hAnsi="Adobe Caslon Pro"/>
          <w:u w:val="single"/>
        </w:rPr>
      </w:pPr>
    </w:p>
    <w:p w14:paraId="1E890B0F" w14:textId="77777777" w:rsidR="00C56B09" w:rsidRDefault="00C56B09" w:rsidP="00C56B09">
      <w:pPr>
        <w:spacing w:line="276" w:lineRule="auto"/>
        <w:rPr>
          <w:rFonts w:ascii="Adobe Caslon Pro" w:hAnsi="Adobe Caslon Pro"/>
        </w:rPr>
      </w:pPr>
    </w:p>
    <w:p w14:paraId="0A7A0855" w14:textId="77777777" w:rsidR="00C56B09" w:rsidRDefault="00C56B09" w:rsidP="00C56B09">
      <w:pPr>
        <w:spacing w:line="480" w:lineRule="auto"/>
        <w:rPr>
          <w:rFonts w:ascii="Adobe Caslon Pro" w:hAnsi="Adobe Caslon Pro"/>
        </w:rPr>
      </w:pPr>
    </w:p>
    <w:p w14:paraId="069E5C1B" w14:textId="77777777" w:rsidR="00C56B09" w:rsidRDefault="00C56B09" w:rsidP="00C56B09">
      <w:pPr>
        <w:spacing w:line="480" w:lineRule="auto"/>
        <w:rPr>
          <w:rFonts w:ascii="Adobe Caslon Pro" w:hAnsi="Adobe Caslon Pro"/>
        </w:rPr>
      </w:pPr>
    </w:p>
    <w:p w14:paraId="04402645" w14:textId="77777777" w:rsidR="00C56B09" w:rsidRDefault="00C56B09">
      <w:pPr>
        <w:rPr>
          <w:rFonts w:ascii="Adobe Caslon Pro" w:hAnsi="Adobe Caslon Pro"/>
        </w:rPr>
      </w:pPr>
    </w:p>
    <w:p w14:paraId="2C08C9DC" w14:textId="77777777" w:rsidR="00C56B09" w:rsidRPr="00C56B09" w:rsidRDefault="00C56B09">
      <w:pPr>
        <w:rPr>
          <w:rFonts w:ascii="Adobe Caslon Pro" w:hAnsi="Adobe Caslon Pro"/>
        </w:rPr>
      </w:pPr>
    </w:p>
    <w:sectPr w:rsidR="00C56B09" w:rsidRPr="00C56B09" w:rsidSect="00276E03">
      <w:headerReference w:type="even" r:id="rId1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491CB54" w14:textId="77777777" w:rsidR="001569BE" w:rsidRDefault="001569BE" w:rsidP="00ED77CD">
      <w:r>
        <w:separator/>
      </w:r>
    </w:p>
  </w:endnote>
  <w:endnote w:type="continuationSeparator" w:id="0">
    <w:p w14:paraId="4B466597" w14:textId="77777777" w:rsidR="001569BE" w:rsidRDefault="001569BE" w:rsidP="00ED77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dobe Caslon Pro">
    <w:panose1 w:val="0205050205050A020403"/>
    <w:charset w:val="00"/>
    <w:family w:val="auto"/>
    <w:pitch w:val="variable"/>
    <w:sig w:usb0="00000007" w:usb1="00000001" w:usb2="00000000" w:usb3="00000000" w:csb0="00000093"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87A3484" w14:textId="77777777" w:rsidR="001569BE" w:rsidRDefault="001569BE" w:rsidP="00ED77CD">
      <w:r>
        <w:separator/>
      </w:r>
    </w:p>
  </w:footnote>
  <w:footnote w:type="continuationSeparator" w:id="0">
    <w:p w14:paraId="5BBDFD58" w14:textId="77777777" w:rsidR="001569BE" w:rsidRDefault="001569BE" w:rsidP="00ED77C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DAF5E9" w14:textId="77777777" w:rsidR="001569BE" w:rsidRDefault="001569BE">
    <w:pPr>
      <w:pStyle w:val="Header"/>
    </w:pPr>
    <w:sdt>
      <w:sdtPr>
        <w:id w:val="171999623"/>
        <w:placeholder>
          <w:docPart w:val="155A3BF782ECFC43B0A477C7D6766EC3"/>
        </w:placeholder>
        <w:temporary/>
        <w:showingPlcHdr/>
      </w:sdtPr>
      <w:sdtContent>
        <w:r>
          <w:t>[Type text]</w:t>
        </w:r>
      </w:sdtContent>
    </w:sdt>
    <w:r>
      <w:ptab w:relativeTo="margin" w:alignment="center" w:leader="none"/>
    </w:r>
    <w:sdt>
      <w:sdtPr>
        <w:id w:val="171999624"/>
        <w:placeholder>
          <w:docPart w:val="BA7400DA2F57AB4AA9FA53533AE539AF"/>
        </w:placeholder>
        <w:temporary/>
        <w:showingPlcHdr/>
      </w:sdtPr>
      <w:sdtContent>
        <w:r>
          <w:t>[Type text]</w:t>
        </w:r>
      </w:sdtContent>
    </w:sdt>
    <w:r>
      <w:ptab w:relativeTo="margin" w:alignment="right" w:leader="none"/>
    </w:r>
    <w:sdt>
      <w:sdtPr>
        <w:id w:val="171999625"/>
        <w:placeholder>
          <w:docPart w:val="0AEBFC5BFA8F4D46A87CD02520348572"/>
        </w:placeholder>
        <w:temporary/>
        <w:showingPlcHdr/>
      </w:sdtPr>
      <w:sdtContent>
        <w:r>
          <w:t>[Type text]</w:t>
        </w:r>
      </w:sdtContent>
    </w:sdt>
  </w:p>
  <w:p w14:paraId="3918AE68" w14:textId="77777777" w:rsidR="001569BE" w:rsidRDefault="001569BE">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D42522"/>
    <w:multiLevelType w:val="hybridMultilevel"/>
    <w:tmpl w:val="21E25C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7C41718"/>
    <w:multiLevelType w:val="hybridMultilevel"/>
    <w:tmpl w:val="4CAAA29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6B09"/>
    <w:rsid w:val="00052A78"/>
    <w:rsid w:val="000D0FBA"/>
    <w:rsid w:val="00144D5F"/>
    <w:rsid w:val="00155DF7"/>
    <w:rsid w:val="001569BE"/>
    <w:rsid w:val="00182074"/>
    <w:rsid w:val="00223344"/>
    <w:rsid w:val="00276E03"/>
    <w:rsid w:val="002A2418"/>
    <w:rsid w:val="003965BF"/>
    <w:rsid w:val="003E6708"/>
    <w:rsid w:val="00425DB5"/>
    <w:rsid w:val="004B299D"/>
    <w:rsid w:val="004E3CB4"/>
    <w:rsid w:val="00510083"/>
    <w:rsid w:val="005159CB"/>
    <w:rsid w:val="00541C35"/>
    <w:rsid w:val="0055339B"/>
    <w:rsid w:val="00564E4D"/>
    <w:rsid w:val="00565C5D"/>
    <w:rsid w:val="005715F0"/>
    <w:rsid w:val="00572CF3"/>
    <w:rsid w:val="005A12C6"/>
    <w:rsid w:val="005B3BD9"/>
    <w:rsid w:val="006848AC"/>
    <w:rsid w:val="006C6377"/>
    <w:rsid w:val="006F3AB6"/>
    <w:rsid w:val="007B3980"/>
    <w:rsid w:val="007C1ABC"/>
    <w:rsid w:val="007E557E"/>
    <w:rsid w:val="00934445"/>
    <w:rsid w:val="00957CE9"/>
    <w:rsid w:val="00991E1B"/>
    <w:rsid w:val="00993B3F"/>
    <w:rsid w:val="00993FEB"/>
    <w:rsid w:val="009D5D9B"/>
    <w:rsid w:val="00A124BB"/>
    <w:rsid w:val="00AB7F08"/>
    <w:rsid w:val="00AD036E"/>
    <w:rsid w:val="00AE47AF"/>
    <w:rsid w:val="00B862F4"/>
    <w:rsid w:val="00BB2310"/>
    <w:rsid w:val="00BC31A5"/>
    <w:rsid w:val="00C56B09"/>
    <w:rsid w:val="00C75C0D"/>
    <w:rsid w:val="00C86929"/>
    <w:rsid w:val="00CB7EF8"/>
    <w:rsid w:val="00D157E6"/>
    <w:rsid w:val="00D87FB4"/>
    <w:rsid w:val="00DD225D"/>
    <w:rsid w:val="00E600C3"/>
    <w:rsid w:val="00EA60A7"/>
    <w:rsid w:val="00ED77CD"/>
    <w:rsid w:val="00F53567"/>
    <w:rsid w:val="00FA143D"/>
    <w:rsid w:val="00FE46F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05AA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D77CD"/>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7CD"/>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ED77CD"/>
    <w:pPr>
      <w:spacing w:line="276" w:lineRule="auto"/>
      <w:outlineLvl w:val="9"/>
    </w:pPr>
    <w:rPr>
      <w:color w:val="365F91" w:themeColor="accent1" w:themeShade="BF"/>
      <w:sz w:val="28"/>
      <w:szCs w:val="28"/>
    </w:rPr>
  </w:style>
  <w:style w:type="paragraph" w:styleId="BalloonText">
    <w:name w:val="Balloon Text"/>
    <w:basedOn w:val="Normal"/>
    <w:link w:val="BalloonTextChar"/>
    <w:uiPriority w:val="99"/>
    <w:semiHidden/>
    <w:unhideWhenUsed/>
    <w:rsid w:val="00ED77C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D77CD"/>
    <w:rPr>
      <w:rFonts w:ascii="Lucida Grande" w:hAnsi="Lucida Grande" w:cs="Lucida Grande"/>
      <w:sz w:val="18"/>
      <w:szCs w:val="18"/>
    </w:rPr>
  </w:style>
  <w:style w:type="paragraph" w:styleId="TOC1">
    <w:name w:val="toc 1"/>
    <w:basedOn w:val="Normal"/>
    <w:next w:val="Normal"/>
    <w:autoRedefine/>
    <w:uiPriority w:val="39"/>
    <w:semiHidden/>
    <w:unhideWhenUsed/>
    <w:rsid w:val="00ED77CD"/>
    <w:pPr>
      <w:spacing w:before="120"/>
    </w:pPr>
    <w:rPr>
      <w:b/>
    </w:rPr>
  </w:style>
  <w:style w:type="paragraph" w:styleId="TOC2">
    <w:name w:val="toc 2"/>
    <w:basedOn w:val="Normal"/>
    <w:next w:val="Normal"/>
    <w:autoRedefine/>
    <w:uiPriority w:val="39"/>
    <w:semiHidden/>
    <w:unhideWhenUsed/>
    <w:rsid w:val="00ED77CD"/>
    <w:pPr>
      <w:ind w:left="240"/>
    </w:pPr>
    <w:rPr>
      <w:b/>
      <w:sz w:val="22"/>
      <w:szCs w:val="22"/>
    </w:rPr>
  </w:style>
  <w:style w:type="paragraph" w:styleId="TOC3">
    <w:name w:val="toc 3"/>
    <w:basedOn w:val="Normal"/>
    <w:next w:val="Normal"/>
    <w:autoRedefine/>
    <w:uiPriority w:val="39"/>
    <w:semiHidden/>
    <w:unhideWhenUsed/>
    <w:rsid w:val="00ED77CD"/>
    <w:pPr>
      <w:ind w:left="480"/>
    </w:pPr>
    <w:rPr>
      <w:sz w:val="22"/>
      <w:szCs w:val="22"/>
    </w:rPr>
  </w:style>
  <w:style w:type="paragraph" w:styleId="TOC4">
    <w:name w:val="toc 4"/>
    <w:basedOn w:val="Normal"/>
    <w:next w:val="Normal"/>
    <w:autoRedefine/>
    <w:uiPriority w:val="39"/>
    <w:semiHidden/>
    <w:unhideWhenUsed/>
    <w:rsid w:val="00ED77CD"/>
    <w:pPr>
      <w:ind w:left="720"/>
    </w:pPr>
    <w:rPr>
      <w:sz w:val="20"/>
      <w:szCs w:val="20"/>
    </w:rPr>
  </w:style>
  <w:style w:type="paragraph" w:styleId="TOC5">
    <w:name w:val="toc 5"/>
    <w:basedOn w:val="Normal"/>
    <w:next w:val="Normal"/>
    <w:autoRedefine/>
    <w:uiPriority w:val="39"/>
    <w:semiHidden/>
    <w:unhideWhenUsed/>
    <w:rsid w:val="00ED77CD"/>
    <w:pPr>
      <w:ind w:left="960"/>
    </w:pPr>
    <w:rPr>
      <w:sz w:val="20"/>
      <w:szCs w:val="20"/>
    </w:rPr>
  </w:style>
  <w:style w:type="paragraph" w:styleId="TOC6">
    <w:name w:val="toc 6"/>
    <w:basedOn w:val="Normal"/>
    <w:next w:val="Normal"/>
    <w:autoRedefine/>
    <w:uiPriority w:val="39"/>
    <w:semiHidden/>
    <w:unhideWhenUsed/>
    <w:rsid w:val="00ED77CD"/>
    <w:pPr>
      <w:ind w:left="1200"/>
    </w:pPr>
    <w:rPr>
      <w:sz w:val="20"/>
      <w:szCs w:val="20"/>
    </w:rPr>
  </w:style>
  <w:style w:type="paragraph" w:styleId="TOC7">
    <w:name w:val="toc 7"/>
    <w:basedOn w:val="Normal"/>
    <w:next w:val="Normal"/>
    <w:autoRedefine/>
    <w:uiPriority w:val="39"/>
    <w:semiHidden/>
    <w:unhideWhenUsed/>
    <w:rsid w:val="00ED77CD"/>
    <w:pPr>
      <w:ind w:left="1440"/>
    </w:pPr>
    <w:rPr>
      <w:sz w:val="20"/>
      <w:szCs w:val="20"/>
    </w:rPr>
  </w:style>
  <w:style w:type="paragraph" w:styleId="TOC8">
    <w:name w:val="toc 8"/>
    <w:basedOn w:val="Normal"/>
    <w:next w:val="Normal"/>
    <w:autoRedefine/>
    <w:uiPriority w:val="39"/>
    <w:semiHidden/>
    <w:unhideWhenUsed/>
    <w:rsid w:val="00ED77CD"/>
    <w:pPr>
      <w:ind w:left="1680"/>
    </w:pPr>
    <w:rPr>
      <w:sz w:val="20"/>
      <w:szCs w:val="20"/>
    </w:rPr>
  </w:style>
  <w:style w:type="paragraph" w:styleId="TOC9">
    <w:name w:val="toc 9"/>
    <w:basedOn w:val="Normal"/>
    <w:next w:val="Normal"/>
    <w:autoRedefine/>
    <w:uiPriority w:val="39"/>
    <w:semiHidden/>
    <w:unhideWhenUsed/>
    <w:rsid w:val="00ED77CD"/>
    <w:pPr>
      <w:ind w:left="1920"/>
    </w:pPr>
    <w:rPr>
      <w:sz w:val="20"/>
      <w:szCs w:val="20"/>
    </w:rPr>
  </w:style>
  <w:style w:type="paragraph" w:styleId="Header">
    <w:name w:val="header"/>
    <w:basedOn w:val="Normal"/>
    <w:link w:val="HeaderChar"/>
    <w:uiPriority w:val="99"/>
    <w:unhideWhenUsed/>
    <w:rsid w:val="00ED77CD"/>
    <w:pPr>
      <w:tabs>
        <w:tab w:val="center" w:pos="4320"/>
        <w:tab w:val="right" w:pos="8640"/>
      </w:tabs>
    </w:pPr>
  </w:style>
  <w:style w:type="character" w:customStyle="1" w:styleId="HeaderChar">
    <w:name w:val="Header Char"/>
    <w:basedOn w:val="DefaultParagraphFont"/>
    <w:link w:val="Header"/>
    <w:uiPriority w:val="99"/>
    <w:rsid w:val="00ED77CD"/>
  </w:style>
  <w:style w:type="paragraph" w:styleId="Footer">
    <w:name w:val="footer"/>
    <w:basedOn w:val="Normal"/>
    <w:link w:val="FooterChar"/>
    <w:uiPriority w:val="99"/>
    <w:unhideWhenUsed/>
    <w:rsid w:val="00ED77CD"/>
    <w:pPr>
      <w:tabs>
        <w:tab w:val="center" w:pos="4320"/>
        <w:tab w:val="right" w:pos="8640"/>
      </w:tabs>
    </w:pPr>
  </w:style>
  <w:style w:type="character" w:customStyle="1" w:styleId="FooterChar">
    <w:name w:val="Footer Char"/>
    <w:basedOn w:val="DefaultParagraphFont"/>
    <w:link w:val="Footer"/>
    <w:uiPriority w:val="99"/>
    <w:rsid w:val="00ED77CD"/>
  </w:style>
  <w:style w:type="paragraph" w:styleId="ListParagraph">
    <w:name w:val="List Paragraph"/>
    <w:basedOn w:val="Normal"/>
    <w:uiPriority w:val="34"/>
    <w:qFormat/>
    <w:rsid w:val="00F53567"/>
    <w:pPr>
      <w:ind w:left="720"/>
      <w:contextualSpacing/>
    </w:pPr>
  </w:style>
  <w:style w:type="character" w:styleId="Hyperlink">
    <w:name w:val="Hyperlink"/>
    <w:basedOn w:val="DefaultParagraphFont"/>
    <w:uiPriority w:val="99"/>
    <w:unhideWhenUsed/>
    <w:rsid w:val="00F53567"/>
    <w:rPr>
      <w:color w:val="0000FF" w:themeColor="hyperlink"/>
      <w:u w:val="single"/>
    </w:rPr>
  </w:style>
  <w:style w:type="paragraph" w:customStyle="1" w:styleId="wp-caption-text">
    <w:name w:val="wp-caption-text"/>
    <w:basedOn w:val="Normal"/>
    <w:rsid w:val="00F53567"/>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6C6377"/>
    <w:pPr>
      <w:spacing w:after="200"/>
    </w:pPr>
    <w:rPr>
      <w:i/>
      <w:iCs/>
      <w:color w:val="1F497D" w:themeColor="text2"/>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D77CD"/>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7CD"/>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ED77CD"/>
    <w:pPr>
      <w:spacing w:line="276" w:lineRule="auto"/>
      <w:outlineLvl w:val="9"/>
    </w:pPr>
    <w:rPr>
      <w:color w:val="365F91" w:themeColor="accent1" w:themeShade="BF"/>
      <w:sz w:val="28"/>
      <w:szCs w:val="28"/>
    </w:rPr>
  </w:style>
  <w:style w:type="paragraph" w:styleId="BalloonText">
    <w:name w:val="Balloon Text"/>
    <w:basedOn w:val="Normal"/>
    <w:link w:val="BalloonTextChar"/>
    <w:uiPriority w:val="99"/>
    <w:semiHidden/>
    <w:unhideWhenUsed/>
    <w:rsid w:val="00ED77C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D77CD"/>
    <w:rPr>
      <w:rFonts w:ascii="Lucida Grande" w:hAnsi="Lucida Grande" w:cs="Lucida Grande"/>
      <w:sz w:val="18"/>
      <w:szCs w:val="18"/>
    </w:rPr>
  </w:style>
  <w:style w:type="paragraph" w:styleId="TOC1">
    <w:name w:val="toc 1"/>
    <w:basedOn w:val="Normal"/>
    <w:next w:val="Normal"/>
    <w:autoRedefine/>
    <w:uiPriority w:val="39"/>
    <w:semiHidden/>
    <w:unhideWhenUsed/>
    <w:rsid w:val="00ED77CD"/>
    <w:pPr>
      <w:spacing w:before="120"/>
    </w:pPr>
    <w:rPr>
      <w:b/>
    </w:rPr>
  </w:style>
  <w:style w:type="paragraph" w:styleId="TOC2">
    <w:name w:val="toc 2"/>
    <w:basedOn w:val="Normal"/>
    <w:next w:val="Normal"/>
    <w:autoRedefine/>
    <w:uiPriority w:val="39"/>
    <w:semiHidden/>
    <w:unhideWhenUsed/>
    <w:rsid w:val="00ED77CD"/>
    <w:pPr>
      <w:ind w:left="240"/>
    </w:pPr>
    <w:rPr>
      <w:b/>
      <w:sz w:val="22"/>
      <w:szCs w:val="22"/>
    </w:rPr>
  </w:style>
  <w:style w:type="paragraph" w:styleId="TOC3">
    <w:name w:val="toc 3"/>
    <w:basedOn w:val="Normal"/>
    <w:next w:val="Normal"/>
    <w:autoRedefine/>
    <w:uiPriority w:val="39"/>
    <w:semiHidden/>
    <w:unhideWhenUsed/>
    <w:rsid w:val="00ED77CD"/>
    <w:pPr>
      <w:ind w:left="480"/>
    </w:pPr>
    <w:rPr>
      <w:sz w:val="22"/>
      <w:szCs w:val="22"/>
    </w:rPr>
  </w:style>
  <w:style w:type="paragraph" w:styleId="TOC4">
    <w:name w:val="toc 4"/>
    <w:basedOn w:val="Normal"/>
    <w:next w:val="Normal"/>
    <w:autoRedefine/>
    <w:uiPriority w:val="39"/>
    <w:semiHidden/>
    <w:unhideWhenUsed/>
    <w:rsid w:val="00ED77CD"/>
    <w:pPr>
      <w:ind w:left="720"/>
    </w:pPr>
    <w:rPr>
      <w:sz w:val="20"/>
      <w:szCs w:val="20"/>
    </w:rPr>
  </w:style>
  <w:style w:type="paragraph" w:styleId="TOC5">
    <w:name w:val="toc 5"/>
    <w:basedOn w:val="Normal"/>
    <w:next w:val="Normal"/>
    <w:autoRedefine/>
    <w:uiPriority w:val="39"/>
    <w:semiHidden/>
    <w:unhideWhenUsed/>
    <w:rsid w:val="00ED77CD"/>
    <w:pPr>
      <w:ind w:left="960"/>
    </w:pPr>
    <w:rPr>
      <w:sz w:val="20"/>
      <w:szCs w:val="20"/>
    </w:rPr>
  </w:style>
  <w:style w:type="paragraph" w:styleId="TOC6">
    <w:name w:val="toc 6"/>
    <w:basedOn w:val="Normal"/>
    <w:next w:val="Normal"/>
    <w:autoRedefine/>
    <w:uiPriority w:val="39"/>
    <w:semiHidden/>
    <w:unhideWhenUsed/>
    <w:rsid w:val="00ED77CD"/>
    <w:pPr>
      <w:ind w:left="1200"/>
    </w:pPr>
    <w:rPr>
      <w:sz w:val="20"/>
      <w:szCs w:val="20"/>
    </w:rPr>
  </w:style>
  <w:style w:type="paragraph" w:styleId="TOC7">
    <w:name w:val="toc 7"/>
    <w:basedOn w:val="Normal"/>
    <w:next w:val="Normal"/>
    <w:autoRedefine/>
    <w:uiPriority w:val="39"/>
    <w:semiHidden/>
    <w:unhideWhenUsed/>
    <w:rsid w:val="00ED77CD"/>
    <w:pPr>
      <w:ind w:left="1440"/>
    </w:pPr>
    <w:rPr>
      <w:sz w:val="20"/>
      <w:szCs w:val="20"/>
    </w:rPr>
  </w:style>
  <w:style w:type="paragraph" w:styleId="TOC8">
    <w:name w:val="toc 8"/>
    <w:basedOn w:val="Normal"/>
    <w:next w:val="Normal"/>
    <w:autoRedefine/>
    <w:uiPriority w:val="39"/>
    <w:semiHidden/>
    <w:unhideWhenUsed/>
    <w:rsid w:val="00ED77CD"/>
    <w:pPr>
      <w:ind w:left="1680"/>
    </w:pPr>
    <w:rPr>
      <w:sz w:val="20"/>
      <w:szCs w:val="20"/>
    </w:rPr>
  </w:style>
  <w:style w:type="paragraph" w:styleId="TOC9">
    <w:name w:val="toc 9"/>
    <w:basedOn w:val="Normal"/>
    <w:next w:val="Normal"/>
    <w:autoRedefine/>
    <w:uiPriority w:val="39"/>
    <w:semiHidden/>
    <w:unhideWhenUsed/>
    <w:rsid w:val="00ED77CD"/>
    <w:pPr>
      <w:ind w:left="1920"/>
    </w:pPr>
    <w:rPr>
      <w:sz w:val="20"/>
      <w:szCs w:val="20"/>
    </w:rPr>
  </w:style>
  <w:style w:type="paragraph" w:styleId="Header">
    <w:name w:val="header"/>
    <w:basedOn w:val="Normal"/>
    <w:link w:val="HeaderChar"/>
    <w:uiPriority w:val="99"/>
    <w:unhideWhenUsed/>
    <w:rsid w:val="00ED77CD"/>
    <w:pPr>
      <w:tabs>
        <w:tab w:val="center" w:pos="4320"/>
        <w:tab w:val="right" w:pos="8640"/>
      </w:tabs>
    </w:pPr>
  </w:style>
  <w:style w:type="character" w:customStyle="1" w:styleId="HeaderChar">
    <w:name w:val="Header Char"/>
    <w:basedOn w:val="DefaultParagraphFont"/>
    <w:link w:val="Header"/>
    <w:uiPriority w:val="99"/>
    <w:rsid w:val="00ED77CD"/>
  </w:style>
  <w:style w:type="paragraph" w:styleId="Footer">
    <w:name w:val="footer"/>
    <w:basedOn w:val="Normal"/>
    <w:link w:val="FooterChar"/>
    <w:uiPriority w:val="99"/>
    <w:unhideWhenUsed/>
    <w:rsid w:val="00ED77CD"/>
    <w:pPr>
      <w:tabs>
        <w:tab w:val="center" w:pos="4320"/>
        <w:tab w:val="right" w:pos="8640"/>
      </w:tabs>
    </w:pPr>
  </w:style>
  <w:style w:type="character" w:customStyle="1" w:styleId="FooterChar">
    <w:name w:val="Footer Char"/>
    <w:basedOn w:val="DefaultParagraphFont"/>
    <w:link w:val="Footer"/>
    <w:uiPriority w:val="99"/>
    <w:rsid w:val="00ED77CD"/>
  </w:style>
  <w:style w:type="paragraph" w:styleId="ListParagraph">
    <w:name w:val="List Paragraph"/>
    <w:basedOn w:val="Normal"/>
    <w:uiPriority w:val="34"/>
    <w:qFormat/>
    <w:rsid w:val="00F53567"/>
    <w:pPr>
      <w:ind w:left="720"/>
      <w:contextualSpacing/>
    </w:pPr>
  </w:style>
  <w:style w:type="character" w:styleId="Hyperlink">
    <w:name w:val="Hyperlink"/>
    <w:basedOn w:val="DefaultParagraphFont"/>
    <w:uiPriority w:val="99"/>
    <w:unhideWhenUsed/>
    <w:rsid w:val="00F53567"/>
    <w:rPr>
      <w:color w:val="0000FF" w:themeColor="hyperlink"/>
      <w:u w:val="single"/>
    </w:rPr>
  </w:style>
  <w:style w:type="paragraph" w:customStyle="1" w:styleId="wp-caption-text">
    <w:name w:val="wp-caption-text"/>
    <w:basedOn w:val="Normal"/>
    <w:rsid w:val="00F53567"/>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6C6377"/>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26744913">
      <w:bodyDiv w:val="1"/>
      <w:marLeft w:val="0"/>
      <w:marRight w:val="0"/>
      <w:marTop w:val="0"/>
      <w:marBottom w:val="0"/>
      <w:divBdr>
        <w:top w:val="none" w:sz="0" w:space="0" w:color="auto"/>
        <w:left w:val="none" w:sz="0" w:space="0" w:color="auto"/>
        <w:bottom w:val="none" w:sz="0" w:space="0" w:color="auto"/>
        <w:right w:val="none" w:sz="0" w:space="0" w:color="auto"/>
      </w:divBdr>
      <w:divsChild>
        <w:div w:id="925919705">
          <w:marLeft w:val="0"/>
          <w:marRight w:val="0"/>
          <w:marTop w:val="0"/>
          <w:marBottom w:val="0"/>
          <w:divBdr>
            <w:top w:val="none" w:sz="0" w:space="0" w:color="auto"/>
            <w:left w:val="none" w:sz="0" w:space="0" w:color="auto"/>
            <w:bottom w:val="none" w:sz="0" w:space="0" w:color="auto"/>
            <w:right w:val="none" w:sz="0" w:space="0" w:color="auto"/>
          </w:divBdr>
          <w:divsChild>
            <w:div w:id="441001815">
              <w:marLeft w:val="0"/>
              <w:marRight w:val="0"/>
              <w:marTop w:val="0"/>
              <w:marBottom w:val="0"/>
              <w:divBdr>
                <w:top w:val="none" w:sz="0" w:space="0" w:color="auto"/>
                <w:left w:val="none" w:sz="0" w:space="0" w:color="auto"/>
                <w:bottom w:val="none" w:sz="0" w:space="0" w:color="auto"/>
                <w:right w:val="none" w:sz="0" w:space="0" w:color="auto"/>
              </w:divBdr>
              <w:divsChild>
                <w:div w:id="713163853">
                  <w:marLeft w:val="0"/>
                  <w:marRight w:val="0"/>
                  <w:marTop w:val="0"/>
                  <w:marBottom w:val="0"/>
                  <w:divBdr>
                    <w:top w:val="none" w:sz="0" w:space="0" w:color="auto"/>
                    <w:left w:val="none" w:sz="0" w:space="0" w:color="auto"/>
                    <w:bottom w:val="none" w:sz="0" w:space="0" w:color="auto"/>
                    <w:right w:val="none" w:sz="0" w:space="0" w:color="auto"/>
                  </w:divBdr>
                  <w:divsChild>
                    <w:div w:id="216205657">
                      <w:marLeft w:val="0"/>
                      <w:marRight w:val="0"/>
                      <w:marTop w:val="0"/>
                      <w:marBottom w:val="0"/>
                      <w:divBdr>
                        <w:top w:val="none" w:sz="0" w:space="0" w:color="auto"/>
                        <w:left w:val="none" w:sz="0" w:space="0" w:color="auto"/>
                        <w:bottom w:val="none" w:sz="0" w:space="0" w:color="auto"/>
                        <w:right w:val="none" w:sz="0" w:space="0" w:color="auto"/>
                      </w:divBdr>
                      <w:divsChild>
                        <w:div w:id="1284581289">
                          <w:marLeft w:val="0"/>
                          <w:marRight w:val="0"/>
                          <w:marTop w:val="0"/>
                          <w:marBottom w:val="0"/>
                          <w:divBdr>
                            <w:top w:val="none" w:sz="0" w:space="0" w:color="auto"/>
                            <w:left w:val="none" w:sz="0" w:space="0" w:color="auto"/>
                            <w:bottom w:val="none" w:sz="0" w:space="0" w:color="auto"/>
                            <w:right w:val="none" w:sz="0" w:space="0" w:color="auto"/>
                          </w:divBdr>
                          <w:divsChild>
                            <w:div w:id="230846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tockbridgelibrary.org/wp-content/uploads/2013/01/Cellblock.jpg" TargetMode="External"/><Relationship Id="rId20" Type="http://schemas.openxmlformats.org/officeDocument/2006/relationships/fontTable" Target="fontTable.xml"/><Relationship Id="rId21" Type="http://schemas.openxmlformats.org/officeDocument/2006/relationships/glossaryDocument" Target="glossary/document.xml"/><Relationship Id="rId22" Type="http://schemas.openxmlformats.org/officeDocument/2006/relationships/theme" Target="theme/theme1.xml"/><Relationship Id="rId10" Type="http://schemas.openxmlformats.org/officeDocument/2006/relationships/image" Target="media/image1.jpeg"/><Relationship Id="rId11" Type="http://schemas.openxmlformats.org/officeDocument/2006/relationships/image" Target="media/image2.jpeg"/><Relationship Id="rId12" Type="http://schemas.openxmlformats.org/officeDocument/2006/relationships/image" Target="media/image3.jpg"/><Relationship Id="rId13" Type="http://schemas.openxmlformats.org/officeDocument/2006/relationships/image" Target="media/image4.jpg"/><Relationship Id="rId14" Type="http://schemas.openxmlformats.org/officeDocument/2006/relationships/image" Target="media/image5.jpg"/><Relationship Id="rId15" Type="http://schemas.openxmlformats.org/officeDocument/2006/relationships/hyperlink" Target="https://stockbridgelibrary.org/2013/01/cellblock-visions-prison-art-in-america/" TargetMode="External"/><Relationship Id="rId16" Type="http://schemas.openxmlformats.org/officeDocument/2006/relationships/hyperlink" Target="https://theprisonartscoalition.com/gallery/" TargetMode="External"/><Relationship Id="rId17" Type="http://schemas.openxmlformats.org/officeDocument/2006/relationships/hyperlink" Target="http://www.cellblockvisions.com/book.html" TargetMode="External"/><Relationship Id="rId18" Type="http://schemas.openxmlformats.org/officeDocument/2006/relationships/hyperlink" Target="https://theprisonartscoalition.com" TargetMode="External"/><Relationship Id="rId1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155A3BF782ECFC43B0A477C7D6766EC3"/>
        <w:category>
          <w:name w:val="General"/>
          <w:gallery w:val="placeholder"/>
        </w:category>
        <w:types>
          <w:type w:val="bbPlcHdr"/>
        </w:types>
        <w:behaviors>
          <w:behavior w:val="content"/>
        </w:behaviors>
        <w:guid w:val="{EF22E8AC-6726-3749-8685-F392F61C8156}"/>
      </w:docPartPr>
      <w:docPartBody>
        <w:p w:rsidR="00D97AB6" w:rsidRDefault="00D97AB6" w:rsidP="00D97AB6">
          <w:pPr>
            <w:pStyle w:val="155A3BF782ECFC43B0A477C7D6766EC3"/>
          </w:pPr>
          <w:r>
            <w:t>[Type text]</w:t>
          </w:r>
        </w:p>
      </w:docPartBody>
    </w:docPart>
    <w:docPart>
      <w:docPartPr>
        <w:name w:val="BA7400DA2F57AB4AA9FA53533AE539AF"/>
        <w:category>
          <w:name w:val="General"/>
          <w:gallery w:val="placeholder"/>
        </w:category>
        <w:types>
          <w:type w:val="bbPlcHdr"/>
        </w:types>
        <w:behaviors>
          <w:behavior w:val="content"/>
        </w:behaviors>
        <w:guid w:val="{275F98CC-0845-594F-AB2D-6F25796C5A3C}"/>
      </w:docPartPr>
      <w:docPartBody>
        <w:p w:rsidR="00D97AB6" w:rsidRDefault="00D97AB6" w:rsidP="00D97AB6">
          <w:pPr>
            <w:pStyle w:val="BA7400DA2F57AB4AA9FA53533AE539AF"/>
          </w:pPr>
          <w:r>
            <w:t>[Type text]</w:t>
          </w:r>
        </w:p>
      </w:docPartBody>
    </w:docPart>
    <w:docPart>
      <w:docPartPr>
        <w:name w:val="0AEBFC5BFA8F4D46A87CD02520348572"/>
        <w:category>
          <w:name w:val="General"/>
          <w:gallery w:val="placeholder"/>
        </w:category>
        <w:types>
          <w:type w:val="bbPlcHdr"/>
        </w:types>
        <w:behaviors>
          <w:behavior w:val="content"/>
        </w:behaviors>
        <w:guid w:val="{978E0720-CBBB-E741-AC50-48EEF6EB5D95}"/>
      </w:docPartPr>
      <w:docPartBody>
        <w:p w:rsidR="00D97AB6" w:rsidRDefault="00D97AB6" w:rsidP="00D97AB6">
          <w:pPr>
            <w:pStyle w:val="0AEBFC5BFA8F4D46A87CD02520348572"/>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dobe Caslon Pro">
    <w:panose1 w:val="0205050205050A020403"/>
    <w:charset w:val="00"/>
    <w:family w:val="auto"/>
    <w:pitch w:val="variable"/>
    <w:sig w:usb0="00000007" w:usb1="00000001" w:usb2="00000000" w:usb3="00000000" w:csb0="00000093"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2"/>
  </w:compat>
  <w:rsids>
    <w:rsidRoot w:val="00D97AB6"/>
    <w:rsid w:val="00306ADA"/>
    <w:rsid w:val="007F0CC9"/>
    <w:rsid w:val="008F5FBC"/>
    <w:rsid w:val="00D73679"/>
    <w:rsid w:val="00D97AB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6AD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5A3BF782ECFC43B0A477C7D6766EC3">
    <w:name w:val="155A3BF782ECFC43B0A477C7D6766EC3"/>
    <w:rsid w:val="00D97AB6"/>
  </w:style>
  <w:style w:type="paragraph" w:customStyle="1" w:styleId="BA7400DA2F57AB4AA9FA53533AE539AF">
    <w:name w:val="BA7400DA2F57AB4AA9FA53533AE539AF"/>
    <w:rsid w:val="00D97AB6"/>
  </w:style>
  <w:style w:type="paragraph" w:customStyle="1" w:styleId="0AEBFC5BFA8F4D46A87CD02520348572">
    <w:name w:val="0AEBFC5BFA8F4D46A87CD02520348572"/>
    <w:rsid w:val="00D97AB6"/>
  </w:style>
  <w:style w:type="paragraph" w:customStyle="1" w:styleId="046D58C8F0D6254497248196096BB9BA">
    <w:name w:val="046D58C8F0D6254497248196096BB9BA"/>
    <w:rsid w:val="00D97AB6"/>
  </w:style>
  <w:style w:type="paragraph" w:customStyle="1" w:styleId="27B9B985375ED740B9DE0C335202B7BC">
    <w:name w:val="27B9B985375ED740B9DE0C335202B7BC"/>
    <w:rsid w:val="00D97AB6"/>
  </w:style>
  <w:style w:type="paragraph" w:customStyle="1" w:styleId="5CCF2FF00BE5C84C8B94B61027BC9CB1">
    <w:name w:val="5CCF2FF00BE5C84C8B94B61027BC9CB1"/>
    <w:rsid w:val="00D97AB6"/>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321AE1-F9FF-5241-851B-38A10DBC8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1182</Words>
  <Characters>6741</Characters>
  <Application>Microsoft Macintosh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7908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Mahoney (1704622)</dc:creator>
  <cp:keywords/>
  <dc:description/>
  <cp:lastModifiedBy>Student</cp:lastModifiedBy>
  <cp:revision>2</cp:revision>
  <cp:lastPrinted>2018-05-07T16:55:00Z</cp:lastPrinted>
  <dcterms:created xsi:type="dcterms:W3CDTF">2018-05-07T17:50:00Z</dcterms:created>
  <dcterms:modified xsi:type="dcterms:W3CDTF">2018-05-07T17:50:00Z</dcterms:modified>
</cp:coreProperties>
</file>