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D6BD4" w14:textId="030A2321" w:rsidR="00EF4020" w:rsidRPr="003C16E4" w:rsidRDefault="00EF4020" w:rsidP="007621F4">
      <w:pPr>
        <w:spacing w:line="360" w:lineRule="auto"/>
        <w:rPr>
          <w:rFonts w:ascii="Arial" w:eastAsia="Times New Roman" w:hAnsi="Arial" w:cs="Arial"/>
          <w:kern w:val="0"/>
          <w:lang w:eastAsia="en-GB"/>
          <w14:ligatures w14:val="none"/>
        </w:rPr>
      </w:pPr>
      <w:r w:rsidRPr="003C16E4">
        <w:rPr>
          <w:rFonts w:ascii="Arial" w:eastAsia="Times New Roman" w:hAnsi="Arial" w:cs="Arial"/>
          <w:kern w:val="0"/>
          <w:lang w:eastAsia="en-GB"/>
          <w14:ligatures w14:val="none"/>
        </w:rPr>
        <w:t>I acknowledge that I have used AI in my work by using an AI voice in my video</w:t>
      </w:r>
    </w:p>
    <w:p w14:paraId="1F47D134" w14:textId="77777777" w:rsidR="00EF4020" w:rsidRPr="003C16E4" w:rsidRDefault="00EF4020" w:rsidP="007621F4">
      <w:pPr>
        <w:spacing w:line="360" w:lineRule="auto"/>
        <w:rPr>
          <w:rFonts w:ascii="Arial" w:eastAsia="Times New Roman" w:hAnsi="Arial" w:cs="Arial"/>
          <w:kern w:val="0"/>
          <w:lang w:eastAsia="en-GB"/>
          <w14:ligatures w14:val="none"/>
        </w:rPr>
      </w:pPr>
    </w:p>
    <w:p w14:paraId="255DEBA2" w14:textId="6EBE8D83" w:rsidR="007621F4" w:rsidRPr="003C16E4" w:rsidRDefault="007621F4" w:rsidP="007621F4">
      <w:pPr>
        <w:spacing w:line="360" w:lineRule="auto"/>
        <w:rPr>
          <w:rFonts w:ascii="Arial" w:eastAsia="Times New Roman" w:hAnsi="Arial" w:cs="Arial"/>
          <w:b/>
          <w:bCs/>
          <w:kern w:val="0"/>
          <w:u w:val="single"/>
          <w:lang w:eastAsia="en-GB"/>
          <w14:ligatures w14:val="none"/>
        </w:rPr>
      </w:pPr>
      <w:r w:rsidRPr="003C16E4">
        <w:rPr>
          <w:rFonts w:ascii="Arial" w:eastAsia="Times New Roman" w:hAnsi="Arial" w:cs="Arial"/>
          <w:b/>
          <w:bCs/>
          <w:kern w:val="0"/>
          <w:u w:val="single"/>
          <w:lang w:eastAsia="en-GB"/>
          <w14:ligatures w14:val="none"/>
        </w:rPr>
        <w:t>Introduction</w:t>
      </w:r>
    </w:p>
    <w:p w14:paraId="1F257162" w14:textId="77777777" w:rsidR="007621F4" w:rsidRPr="003C16E4" w:rsidRDefault="007621F4" w:rsidP="007621F4">
      <w:pPr>
        <w:spacing w:line="360" w:lineRule="auto"/>
        <w:rPr>
          <w:rFonts w:ascii="Arial" w:eastAsia="Times New Roman" w:hAnsi="Arial" w:cs="Arial"/>
          <w:kern w:val="0"/>
          <w:lang w:eastAsia="en-GB"/>
          <w14:ligatures w14:val="none"/>
        </w:rPr>
      </w:pPr>
      <w:r w:rsidRPr="003C16E4">
        <w:rPr>
          <w:rFonts w:ascii="Arial" w:eastAsia="Times New Roman" w:hAnsi="Arial" w:cs="Arial"/>
          <w:kern w:val="0"/>
          <w:lang w:eastAsia="en-GB"/>
          <w14:ligatures w14:val="none"/>
        </w:rPr>
        <w:t xml:space="preserve">   Hello, and welcome. My name is Danielle, and in this video, I will explore the impact of an ADHD diagnosis on children aged 5 to 12. This video is aimed towards parents to support with their children. This video aims to raise awareness and deepen understanding of how ADHD can impact various aspects of a child’s daily life, particularly their sleep patterns, emotional regulation, and educational experiences.</w:t>
      </w:r>
    </w:p>
    <w:p w14:paraId="7A7B73AC" w14:textId="77777777" w:rsidR="007621F4" w:rsidRPr="003C16E4" w:rsidRDefault="007621F4" w:rsidP="007621F4">
      <w:pPr>
        <w:spacing w:line="360" w:lineRule="auto"/>
        <w:rPr>
          <w:rFonts w:ascii="Arial" w:eastAsia="Times New Roman" w:hAnsi="Arial" w:cs="Arial"/>
          <w:kern w:val="0"/>
          <w:lang w:eastAsia="en-GB"/>
          <w14:ligatures w14:val="none"/>
        </w:rPr>
      </w:pPr>
      <w:r w:rsidRPr="003C16E4">
        <w:rPr>
          <w:rFonts w:ascii="Arial" w:eastAsia="Times New Roman" w:hAnsi="Arial" w:cs="Arial"/>
          <w:kern w:val="0"/>
          <w:lang w:eastAsia="en-GB"/>
          <w14:ligatures w14:val="none"/>
        </w:rPr>
        <w:t xml:space="preserve">   For many parents, getting an ADHD diagnosis for their child can be emotional and sometimes overwhelming. It often provides relief by clarifying certain behaviours, but it can also lead to new questions and uncertainties about the best ways to support their child. </w:t>
      </w:r>
    </w:p>
    <w:p w14:paraId="6D117ABA" w14:textId="77777777" w:rsidR="007621F4" w:rsidRPr="003C16E4" w:rsidRDefault="007621F4" w:rsidP="007621F4">
      <w:pPr>
        <w:spacing w:line="360" w:lineRule="auto"/>
        <w:rPr>
          <w:rFonts w:ascii="Arial" w:eastAsia="Times New Roman" w:hAnsi="Arial" w:cs="Arial"/>
          <w:kern w:val="0"/>
          <w:lang w:eastAsia="en-GB"/>
          <w14:ligatures w14:val="none"/>
        </w:rPr>
      </w:pPr>
      <w:r w:rsidRPr="003C16E4">
        <w:rPr>
          <w:rFonts w:ascii="Arial" w:eastAsia="Times New Roman" w:hAnsi="Arial" w:cs="Arial"/>
          <w:kern w:val="0"/>
          <w:lang w:eastAsia="en-GB"/>
          <w14:ligatures w14:val="none"/>
        </w:rPr>
        <w:t xml:space="preserve">  This video aims to provide an understanding of what ADHD genuinely means, moving past common myths and focusing on the real experiences of children and their families. We will begin by exploring how ADHD can affect sleep, as many children with the condition find it hard to settle at night or maintain regular sleep routines. </w:t>
      </w:r>
    </w:p>
    <w:p w14:paraId="529E2B54" w14:textId="77777777" w:rsidR="007621F4" w:rsidRPr="003C16E4" w:rsidRDefault="007621F4" w:rsidP="007621F4">
      <w:pPr>
        <w:spacing w:line="360" w:lineRule="auto"/>
        <w:rPr>
          <w:rFonts w:ascii="Arial" w:eastAsia="Times New Roman" w:hAnsi="Arial" w:cs="Arial"/>
          <w:kern w:val="0"/>
          <w:lang w:eastAsia="en-GB"/>
          <w14:ligatures w14:val="none"/>
        </w:rPr>
      </w:pPr>
      <w:r w:rsidRPr="003C16E4">
        <w:rPr>
          <w:rFonts w:ascii="Arial" w:eastAsia="Times New Roman" w:hAnsi="Arial" w:cs="Arial"/>
          <w:kern w:val="0"/>
          <w:lang w:eastAsia="en-GB"/>
          <w14:ligatures w14:val="none"/>
        </w:rPr>
        <w:t xml:space="preserve">   Next, we'll take a closer look at emotional regulation, understanding why children with ADHD might feel emotions more intensely or find it challenging to handle frustration, and most importantly, how parents can offer support and understanding. We'll also explore the educational side of ADHD, seeing how attention, impulsivity, and hyperactivity can affect a child’s learning journey and classroom experiences, along with some helpful strategies to set them up for success.</w:t>
      </w:r>
    </w:p>
    <w:p w14:paraId="18F115CD" w14:textId="77777777" w:rsidR="007621F4" w:rsidRPr="003C16E4" w:rsidRDefault="007621F4" w:rsidP="007621F4">
      <w:pPr>
        <w:spacing w:line="360" w:lineRule="auto"/>
        <w:rPr>
          <w:rFonts w:ascii="Arial" w:eastAsia="Times New Roman" w:hAnsi="Arial" w:cs="Arial"/>
          <w:kern w:val="0"/>
          <w:lang w:eastAsia="en-GB"/>
          <w14:ligatures w14:val="none"/>
        </w:rPr>
      </w:pPr>
      <w:r w:rsidRPr="003C16E4">
        <w:rPr>
          <w:rFonts w:ascii="Arial" w:eastAsia="Times New Roman" w:hAnsi="Arial" w:cs="Arial"/>
          <w:kern w:val="0"/>
          <w:lang w:eastAsia="en-GB"/>
          <w14:ligatures w14:val="none"/>
        </w:rPr>
        <w:t xml:space="preserve">   Throughout this discussion, we aim to foster understanding, compassion, and practical strategies that enrich both home and school settings. Seeing ADHD from this perspective helps parents and educators realise that, while there are challenges, there are also many incredible strengths, such as creativity, resilience, and a distinctive way of thinking, that make each unique. </w:t>
      </w:r>
    </w:p>
    <w:p w14:paraId="73DE1C9B" w14:textId="77777777" w:rsidR="007621F4" w:rsidRPr="003C16E4" w:rsidRDefault="007621F4" w:rsidP="007621F4">
      <w:pPr>
        <w:spacing w:line="360" w:lineRule="auto"/>
        <w:rPr>
          <w:rFonts w:ascii="Arial" w:eastAsia="Times New Roman" w:hAnsi="Arial" w:cs="Arial"/>
          <w:kern w:val="0"/>
          <w:lang w:eastAsia="en-GB"/>
          <w14:ligatures w14:val="none"/>
        </w:rPr>
      </w:pPr>
      <w:r w:rsidRPr="003C16E4">
        <w:rPr>
          <w:rFonts w:ascii="Arial" w:eastAsia="Times New Roman" w:hAnsi="Arial" w:cs="Arial"/>
          <w:kern w:val="0"/>
          <w:lang w:eastAsia="en-GB"/>
          <w14:ligatures w14:val="none"/>
        </w:rPr>
        <w:t xml:space="preserve">   By the end of this video, I hope you will have a clearer understanding of how ADHD affects key areas of development and feel more confident in supporting your child as they navigate their learning and emotional journey.</w:t>
      </w:r>
    </w:p>
    <w:p w14:paraId="2AFC5CEC" w14:textId="77777777" w:rsidR="007621F4" w:rsidRPr="003C16E4" w:rsidRDefault="007621F4" w:rsidP="007621F4">
      <w:pPr>
        <w:spacing w:line="360" w:lineRule="auto"/>
        <w:rPr>
          <w:rFonts w:ascii="Arial" w:hAnsi="Arial" w:cs="Arial"/>
          <w:b/>
          <w:bCs/>
          <w:u w:val="single"/>
        </w:rPr>
      </w:pPr>
    </w:p>
    <w:p w14:paraId="2E8591E4" w14:textId="77777777" w:rsidR="007621F4" w:rsidRPr="003C16E4" w:rsidRDefault="007621F4" w:rsidP="007621F4">
      <w:pPr>
        <w:spacing w:line="360" w:lineRule="auto"/>
        <w:rPr>
          <w:rFonts w:ascii="Arial" w:hAnsi="Arial" w:cs="Arial"/>
          <w:b/>
          <w:bCs/>
          <w:u w:val="single"/>
        </w:rPr>
      </w:pPr>
      <w:r w:rsidRPr="003C16E4">
        <w:rPr>
          <w:rFonts w:ascii="Arial" w:hAnsi="Arial" w:cs="Arial"/>
          <w:b/>
          <w:bCs/>
          <w:u w:val="single"/>
        </w:rPr>
        <w:t>What is ADHD?</w:t>
      </w:r>
    </w:p>
    <w:p w14:paraId="553AAE98" w14:textId="35AFC12D" w:rsidR="007621F4" w:rsidRPr="003C16E4" w:rsidRDefault="007621F4" w:rsidP="007621F4">
      <w:pPr>
        <w:spacing w:line="360" w:lineRule="auto"/>
        <w:rPr>
          <w:rFonts w:ascii="Arial" w:hAnsi="Arial" w:cs="Arial"/>
        </w:rPr>
      </w:pPr>
      <w:r w:rsidRPr="003C16E4">
        <w:rPr>
          <w:rFonts w:ascii="Arial" w:hAnsi="Arial" w:cs="Arial"/>
        </w:rPr>
        <w:lastRenderedPageBreak/>
        <w:t xml:space="preserve">   ADHD (attention deficit hyperactivity disorder) is a neurodevelopmental disorder that affects the way the brain processes things compared to other people, such as attention, behaviour and emotions. It is characterised by persistent patterns of inattention, hyperactivity, and impulsivity that can disrupt learning, relationships, and daily living activities </w:t>
      </w:r>
      <w:r w:rsidRPr="003C16E4">
        <w:rPr>
          <w:rFonts w:ascii="Arial" w:hAnsi="Arial" w:cs="Arial"/>
          <w:color w:val="EE0000"/>
        </w:rPr>
        <w:t xml:space="preserve">(NHS,2025). </w:t>
      </w:r>
      <w:r w:rsidRPr="003C16E4">
        <w:rPr>
          <w:rFonts w:ascii="Arial" w:hAnsi="Arial" w:cs="Arial"/>
        </w:rPr>
        <w:t>ADHD isn't due to bad behaviour, it's not a lack of discipline, and it's not because an individual is less intelligent, it is a valid medical condition that arises from differences in brain structure, brain chemistry or function</w:t>
      </w:r>
      <w:r w:rsidR="00F5451F" w:rsidRPr="003C16E4">
        <w:rPr>
          <w:rFonts w:ascii="Arial" w:hAnsi="Arial" w:cs="Arial"/>
        </w:rPr>
        <w:t xml:space="preserve"> </w:t>
      </w:r>
      <w:r w:rsidR="00837A09" w:rsidRPr="003C16E4">
        <w:rPr>
          <w:rFonts w:ascii="Arial" w:hAnsi="Arial" w:cs="Arial"/>
          <w:color w:val="EE0000"/>
        </w:rPr>
        <w:t>(Greenblatt,2024)</w:t>
      </w:r>
      <w:r w:rsidRPr="003C16E4">
        <w:rPr>
          <w:rFonts w:ascii="Arial" w:hAnsi="Arial" w:cs="Arial"/>
        </w:rPr>
        <w:t>.</w:t>
      </w:r>
    </w:p>
    <w:p w14:paraId="4748E418" w14:textId="3B630B40" w:rsidR="007621F4" w:rsidRPr="003C16E4" w:rsidRDefault="007621F4" w:rsidP="007621F4">
      <w:pPr>
        <w:spacing w:line="360" w:lineRule="auto"/>
        <w:rPr>
          <w:rFonts w:ascii="Arial" w:hAnsi="Arial" w:cs="Arial"/>
        </w:rPr>
      </w:pPr>
      <w:r w:rsidRPr="003C16E4">
        <w:rPr>
          <w:rFonts w:ascii="Arial" w:hAnsi="Arial" w:cs="Arial"/>
        </w:rPr>
        <w:t xml:space="preserve">   Children with ADHD can have trouble paying attention, become easily distracted and jump from task to task without completing any of them. Children who have ADHD cannot concentrate, have difficulty staying seated and acting without thought, but these are </w:t>
      </w:r>
      <w:r w:rsidR="00395DC2" w:rsidRPr="003C16E4">
        <w:rPr>
          <w:rFonts w:ascii="Arial" w:hAnsi="Arial" w:cs="Arial"/>
        </w:rPr>
        <w:t>signs</w:t>
      </w:r>
      <w:r w:rsidRPr="003C16E4">
        <w:rPr>
          <w:rFonts w:ascii="Arial" w:hAnsi="Arial" w:cs="Arial"/>
        </w:rPr>
        <w:t xml:space="preserve"> of their </w:t>
      </w:r>
      <w:r w:rsidR="006E2620" w:rsidRPr="003C16E4">
        <w:rPr>
          <w:rFonts w:ascii="Arial" w:hAnsi="Arial" w:cs="Arial"/>
        </w:rPr>
        <w:t>disorder</w:t>
      </w:r>
      <w:r w:rsidRPr="003C16E4">
        <w:rPr>
          <w:rFonts w:ascii="Arial" w:hAnsi="Arial" w:cs="Arial"/>
        </w:rPr>
        <w:t xml:space="preserve">, not choices. Left to their own devices, children with ADHD do as well academically and </w:t>
      </w:r>
      <w:proofErr w:type="gramStart"/>
      <w:r w:rsidRPr="003C16E4">
        <w:rPr>
          <w:rFonts w:ascii="Arial" w:hAnsi="Arial" w:cs="Arial"/>
        </w:rPr>
        <w:t>socially</w:t>
      </w:r>
      <w:r w:rsidR="00916BE2" w:rsidRPr="003C16E4">
        <w:rPr>
          <w:rFonts w:ascii="Arial" w:hAnsi="Arial" w:cs="Arial"/>
          <w:color w:val="EE0000"/>
        </w:rPr>
        <w:t>(</w:t>
      </w:r>
      <w:proofErr w:type="gramEnd"/>
      <w:r w:rsidR="00916BE2" w:rsidRPr="003C16E4">
        <w:rPr>
          <w:rFonts w:ascii="Arial" w:hAnsi="Arial" w:cs="Arial"/>
          <w:color w:val="EE0000"/>
        </w:rPr>
        <w:t>Greenblatt,2024</w:t>
      </w:r>
      <w:r w:rsidR="00B72A83" w:rsidRPr="003C16E4">
        <w:rPr>
          <w:rFonts w:ascii="Arial" w:hAnsi="Arial" w:cs="Arial"/>
          <w:color w:val="EE0000"/>
        </w:rPr>
        <w:t xml:space="preserve"> and Lynn</w:t>
      </w:r>
      <w:r w:rsidR="0046439A" w:rsidRPr="003C16E4">
        <w:rPr>
          <w:rFonts w:ascii="Arial" w:hAnsi="Arial" w:cs="Arial"/>
          <w:color w:val="EE0000"/>
        </w:rPr>
        <w:t>e Cole Therapy, 2025</w:t>
      </w:r>
      <w:r w:rsidR="00916BE2" w:rsidRPr="003C16E4">
        <w:rPr>
          <w:rFonts w:ascii="Arial" w:hAnsi="Arial" w:cs="Arial"/>
          <w:color w:val="EE0000"/>
        </w:rPr>
        <w:t>)</w:t>
      </w:r>
      <w:r w:rsidRPr="003C16E4">
        <w:rPr>
          <w:rFonts w:ascii="Arial" w:hAnsi="Arial" w:cs="Arial"/>
        </w:rPr>
        <w:t xml:space="preserve">. </w:t>
      </w:r>
    </w:p>
    <w:p w14:paraId="5263559E" w14:textId="2A5FA4D6" w:rsidR="007621F4" w:rsidRPr="003C16E4" w:rsidRDefault="007621F4" w:rsidP="007621F4">
      <w:pPr>
        <w:spacing w:line="360" w:lineRule="auto"/>
        <w:rPr>
          <w:rFonts w:ascii="Arial" w:hAnsi="Arial" w:cs="Arial"/>
        </w:rPr>
      </w:pPr>
      <w:r w:rsidRPr="003C16E4">
        <w:rPr>
          <w:rFonts w:ascii="Arial" w:hAnsi="Arial" w:cs="Arial"/>
        </w:rPr>
        <w:t xml:space="preserve">   ADHD is among the most prevalent of neurodevelopmental disorders in childhood and is estimated to affect approximately 5–7% of children worldwide.</w:t>
      </w:r>
      <w:r w:rsidR="00042EB5" w:rsidRPr="003C16E4">
        <w:rPr>
          <w:rFonts w:ascii="Arial" w:hAnsi="Arial" w:cs="Arial"/>
        </w:rPr>
        <w:t xml:space="preserve"> </w:t>
      </w:r>
      <w:r w:rsidR="00042EB5" w:rsidRPr="003C16E4">
        <w:rPr>
          <w:rFonts w:ascii="Arial" w:hAnsi="Arial" w:cs="Arial"/>
          <w:color w:val="EE0000"/>
        </w:rPr>
        <w:t>(Salari</w:t>
      </w:r>
      <w:r w:rsidR="002D799A" w:rsidRPr="003C16E4">
        <w:rPr>
          <w:rFonts w:ascii="Arial" w:hAnsi="Arial" w:cs="Arial"/>
          <w:color w:val="EE0000"/>
        </w:rPr>
        <w:t xml:space="preserve"> </w:t>
      </w:r>
      <w:r w:rsidR="0021392A" w:rsidRPr="003C16E4">
        <w:rPr>
          <w:rFonts w:ascii="Arial" w:hAnsi="Arial" w:cs="Arial"/>
          <w:color w:val="EE0000"/>
        </w:rPr>
        <w:t>et al</w:t>
      </w:r>
      <w:r w:rsidR="005E56FA" w:rsidRPr="003C16E4">
        <w:rPr>
          <w:rFonts w:ascii="Arial" w:hAnsi="Arial" w:cs="Arial"/>
          <w:color w:val="EE0000"/>
        </w:rPr>
        <w:t>,2023</w:t>
      </w:r>
      <w:r w:rsidR="002D799A" w:rsidRPr="003C16E4">
        <w:rPr>
          <w:rFonts w:ascii="Arial" w:hAnsi="Arial" w:cs="Arial"/>
          <w:i/>
          <w:iCs/>
          <w:color w:val="EE0000"/>
        </w:rPr>
        <w:t>).</w:t>
      </w:r>
      <w:r w:rsidRPr="003C16E4">
        <w:rPr>
          <w:rFonts w:ascii="Arial" w:hAnsi="Arial" w:cs="Arial"/>
        </w:rPr>
        <w:t xml:space="preserve"> In the UK, one in 20 school-aged children are diagnosed with ADHD</w:t>
      </w:r>
      <w:r w:rsidR="00C01374" w:rsidRPr="003C16E4">
        <w:rPr>
          <w:rFonts w:ascii="Arial" w:hAnsi="Arial" w:cs="Arial"/>
        </w:rPr>
        <w:t xml:space="preserve"> </w:t>
      </w:r>
      <w:r w:rsidR="00C01374" w:rsidRPr="003C16E4">
        <w:rPr>
          <w:rFonts w:ascii="Arial" w:hAnsi="Arial" w:cs="Arial"/>
          <w:color w:val="EE0000"/>
        </w:rPr>
        <w:t>(Welsh Parliament, 2024)</w:t>
      </w:r>
      <w:r w:rsidRPr="003C16E4">
        <w:rPr>
          <w:rFonts w:ascii="Arial" w:hAnsi="Arial" w:cs="Arial"/>
        </w:rPr>
        <w:t>, and a significant proportion continue to experience symptoms through adolescence and into adulthood.</w:t>
      </w:r>
    </w:p>
    <w:p w14:paraId="47D873A0" w14:textId="77777777" w:rsidR="007621F4" w:rsidRPr="003C16E4" w:rsidRDefault="007621F4" w:rsidP="007621F4">
      <w:pPr>
        <w:spacing w:line="360" w:lineRule="auto"/>
        <w:rPr>
          <w:rFonts w:ascii="Arial" w:hAnsi="Arial" w:cs="Arial"/>
        </w:rPr>
      </w:pPr>
    </w:p>
    <w:p w14:paraId="55D8AA2C" w14:textId="77777777" w:rsidR="007621F4" w:rsidRPr="003C16E4" w:rsidRDefault="007621F4" w:rsidP="007621F4">
      <w:pPr>
        <w:spacing w:line="360" w:lineRule="auto"/>
        <w:rPr>
          <w:rFonts w:ascii="Arial" w:hAnsi="Arial" w:cs="Arial"/>
          <w:b/>
          <w:bCs/>
          <w:u w:val="single"/>
        </w:rPr>
      </w:pPr>
      <w:r w:rsidRPr="003C16E4">
        <w:rPr>
          <w:rFonts w:ascii="Arial" w:hAnsi="Arial" w:cs="Arial"/>
          <w:b/>
          <w:bCs/>
          <w:u w:val="single"/>
        </w:rPr>
        <w:t>Sleep impact on ADHD</w:t>
      </w:r>
    </w:p>
    <w:p w14:paraId="4B98513E" w14:textId="77777777" w:rsidR="00A250DB" w:rsidRPr="003C16E4" w:rsidRDefault="00A250DB" w:rsidP="007621F4">
      <w:pPr>
        <w:spacing w:line="360" w:lineRule="auto"/>
        <w:rPr>
          <w:rFonts w:ascii="Arial" w:hAnsi="Arial" w:cs="Arial"/>
          <w:color w:val="030303"/>
          <w:kern w:val="0"/>
          <w:shd w:val="clear" w:color="auto" w:fill="FFFFFF"/>
          <w14:ligatures w14:val="none"/>
        </w:rPr>
      </w:pPr>
      <w:r w:rsidRPr="003C16E4">
        <w:rPr>
          <w:rFonts w:ascii="Arial" w:hAnsi="Arial" w:cs="Arial"/>
          <w:color w:val="030303"/>
          <w:kern w:val="0"/>
          <w:shd w:val="clear" w:color="auto" w:fill="FFFFFF"/>
          <w14:ligatures w14:val="none"/>
        </w:rPr>
        <w:t xml:space="preserve">   </w:t>
      </w:r>
      <w:r w:rsidR="00AF2E56" w:rsidRPr="003C16E4">
        <w:rPr>
          <w:rFonts w:ascii="Arial" w:hAnsi="Arial" w:cs="Arial"/>
          <w:color w:val="030303"/>
          <w:kern w:val="0"/>
          <w:shd w:val="clear" w:color="auto" w:fill="FFFFFF"/>
          <w14:ligatures w14:val="none"/>
        </w:rPr>
        <w:t>Children with ADHD often struggle with sleep</w:t>
      </w:r>
      <w:r w:rsidR="00AF2E56" w:rsidRPr="003C16E4">
        <w:rPr>
          <w:rFonts w:ascii="Arial" w:hAnsi="Arial" w:cs="Arial"/>
          <w:color w:val="030303"/>
          <w:kern w:val="0"/>
          <w:shd w:val="clear" w:color="auto" w:fill="FFFFFF"/>
          <w14:ligatures w14:val="none"/>
        </w:rPr>
        <w:t xml:space="preserve">, </w:t>
      </w:r>
      <w:r w:rsidR="00AF2E56" w:rsidRPr="003C16E4">
        <w:rPr>
          <w:rFonts w:ascii="Arial" w:hAnsi="Arial" w:cs="Arial"/>
          <w:color w:val="030303"/>
          <w:kern w:val="0"/>
          <w:shd w:val="clear" w:color="auto" w:fill="FFFFFF"/>
          <w14:ligatures w14:val="none"/>
        </w:rPr>
        <w:t xml:space="preserve">they </w:t>
      </w:r>
      <w:r w:rsidR="00AF2E56" w:rsidRPr="003C16E4">
        <w:rPr>
          <w:rFonts w:ascii="Arial" w:hAnsi="Arial" w:cs="Arial"/>
          <w:color w:val="030303"/>
          <w:kern w:val="0"/>
          <w:shd w:val="clear" w:color="auto" w:fill="FFFFFF"/>
          <w14:ligatures w14:val="none"/>
        </w:rPr>
        <w:t xml:space="preserve">frequently </w:t>
      </w:r>
      <w:r w:rsidR="00AF2E56" w:rsidRPr="003C16E4">
        <w:rPr>
          <w:rFonts w:ascii="Arial" w:hAnsi="Arial" w:cs="Arial"/>
          <w:color w:val="030303"/>
          <w:kern w:val="0"/>
          <w:shd w:val="clear" w:color="auto" w:fill="FFFFFF"/>
          <w14:ligatures w14:val="none"/>
        </w:rPr>
        <w:t>find it hard to fall asleep, stay asleep or get out of bed in the morning. Their sleep might be restless, and they may find it difficult to ‘switch off’ or recogni</w:t>
      </w:r>
      <w:r w:rsidR="00652FB4" w:rsidRPr="003C16E4">
        <w:rPr>
          <w:rFonts w:ascii="Arial" w:hAnsi="Arial" w:cs="Arial"/>
          <w:color w:val="030303"/>
          <w:kern w:val="0"/>
          <w:shd w:val="clear" w:color="auto" w:fill="FFFFFF"/>
          <w14:ligatures w14:val="none"/>
        </w:rPr>
        <w:t>s</w:t>
      </w:r>
      <w:r w:rsidR="00AF2E56" w:rsidRPr="003C16E4">
        <w:rPr>
          <w:rFonts w:ascii="Arial" w:hAnsi="Arial" w:cs="Arial"/>
          <w:color w:val="030303"/>
          <w:kern w:val="0"/>
          <w:shd w:val="clear" w:color="auto" w:fill="FFFFFF"/>
          <w14:ligatures w14:val="none"/>
        </w:rPr>
        <w:t xml:space="preserve">e when they're tired. Every child is different, so there's no one-size-fits-all answer. </w:t>
      </w:r>
    </w:p>
    <w:p w14:paraId="74054D25" w14:textId="09C9A12B" w:rsidR="007621F4" w:rsidRPr="003C16E4" w:rsidRDefault="00A250DB" w:rsidP="007621F4">
      <w:pPr>
        <w:spacing w:line="360" w:lineRule="auto"/>
        <w:rPr>
          <w:rFonts w:ascii="Arial" w:hAnsi="Arial" w:cs="Arial"/>
          <w:color w:val="EE0000"/>
          <w:kern w:val="0"/>
          <w:shd w:val="clear" w:color="auto" w:fill="FFFFFF"/>
          <w14:ligatures w14:val="none"/>
        </w:rPr>
      </w:pPr>
      <w:r w:rsidRPr="003C16E4">
        <w:rPr>
          <w:rFonts w:ascii="Arial" w:hAnsi="Arial" w:cs="Arial"/>
          <w:color w:val="030303"/>
          <w:kern w:val="0"/>
          <w:shd w:val="clear" w:color="auto" w:fill="FFFFFF"/>
          <w14:ligatures w14:val="none"/>
        </w:rPr>
        <w:t xml:space="preserve">   </w:t>
      </w:r>
      <w:r w:rsidR="00AF2E56" w:rsidRPr="003C16E4">
        <w:rPr>
          <w:rFonts w:ascii="Arial" w:hAnsi="Arial" w:cs="Arial"/>
          <w:color w:val="030303"/>
          <w:kern w:val="0"/>
          <w:shd w:val="clear" w:color="auto" w:fill="FFFFFF"/>
          <w14:ligatures w14:val="none"/>
        </w:rPr>
        <w:t>However, we do know that when children and young people with ADHD don’t get enough rest, it can make their symptoms worse and impact their overall well</w:t>
      </w:r>
      <w:r w:rsidR="00652FB4" w:rsidRPr="003C16E4">
        <w:rPr>
          <w:rFonts w:ascii="Arial" w:hAnsi="Arial" w:cs="Arial"/>
          <w:color w:val="030303"/>
          <w:kern w:val="0"/>
          <w:shd w:val="clear" w:color="auto" w:fill="FFFFFF"/>
          <w14:ligatures w14:val="none"/>
        </w:rPr>
        <w:t>-</w:t>
      </w:r>
      <w:r w:rsidR="00AF2E56" w:rsidRPr="003C16E4">
        <w:rPr>
          <w:rFonts w:ascii="Arial" w:hAnsi="Arial" w:cs="Arial"/>
          <w:color w:val="030303"/>
          <w:kern w:val="0"/>
          <w:shd w:val="clear" w:color="auto" w:fill="FFFFFF"/>
          <w14:ligatures w14:val="none"/>
        </w:rPr>
        <w:t>being. Lack of sleep can increase stress and anxiety, make it harder to cope and cause problems with focus. It can also lead to feelings of irritability, sadness, anger, and frustration</w:t>
      </w:r>
      <w:r w:rsidR="00512A0C" w:rsidRPr="003C16E4">
        <w:rPr>
          <w:rFonts w:ascii="Arial" w:hAnsi="Arial" w:cs="Arial"/>
          <w:color w:val="030303"/>
          <w:kern w:val="0"/>
          <w:shd w:val="clear" w:color="auto" w:fill="FFFFFF"/>
          <w14:ligatures w14:val="none"/>
        </w:rPr>
        <w:t xml:space="preserve"> </w:t>
      </w:r>
      <w:r w:rsidR="00512A0C" w:rsidRPr="003C16E4">
        <w:rPr>
          <w:rFonts w:ascii="Arial" w:hAnsi="Arial" w:cs="Arial"/>
          <w:color w:val="EE0000"/>
          <w:kern w:val="0"/>
          <w:shd w:val="clear" w:color="auto" w:fill="FFFFFF"/>
          <w14:ligatures w14:val="none"/>
        </w:rPr>
        <w:t>(</w:t>
      </w:r>
      <w:r w:rsidR="00EA26A1" w:rsidRPr="003C16E4">
        <w:rPr>
          <w:rFonts w:ascii="Arial" w:hAnsi="Arial" w:cs="Arial"/>
          <w:color w:val="EE0000"/>
          <w:kern w:val="0"/>
          <w:shd w:val="clear" w:color="auto" w:fill="FFFFFF"/>
          <w14:ligatures w14:val="none"/>
        </w:rPr>
        <w:t xml:space="preserve">Connect, no date). </w:t>
      </w:r>
    </w:p>
    <w:p w14:paraId="751059A0" w14:textId="2573B865" w:rsidR="00A250DB" w:rsidRPr="003C16E4" w:rsidRDefault="00A250DB" w:rsidP="007621F4">
      <w:pPr>
        <w:spacing w:line="360" w:lineRule="auto"/>
        <w:rPr>
          <w:rFonts w:ascii="Arial" w:hAnsi="Arial" w:cs="Arial"/>
          <w:color w:val="EE0000"/>
          <w:kern w:val="0"/>
          <w:shd w:val="clear" w:color="auto" w:fill="FFFFFF"/>
          <w14:ligatures w14:val="none"/>
        </w:rPr>
      </w:pPr>
      <w:r w:rsidRPr="003C16E4">
        <w:rPr>
          <w:rFonts w:ascii="Arial" w:hAnsi="Arial" w:cs="Arial"/>
          <w:color w:val="EE0000"/>
          <w:kern w:val="0"/>
          <w:shd w:val="clear" w:color="auto" w:fill="FFFFFF"/>
          <w14:ligatures w14:val="none"/>
        </w:rPr>
        <w:t xml:space="preserve">  </w:t>
      </w:r>
      <w:r w:rsidRPr="003C16E4">
        <w:rPr>
          <w:rFonts w:ascii="Arial" w:hAnsi="Arial" w:cs="Arial"/>
          <w:color w:val="000000" w:themeColor="text1"/>
          <w:kern w:val="0"/>
          <w:shd w:val="clear" w:color="auto" w:fill="FFFFFF"/>
          <w14:ligatures w14:val="none"/>
        </w:rPr>
        <w:t>Sleep disturbances or disorders are comm</w:t>
      </w:r>
      <w:r w:rsidR="00AA650D" w:rsidRPr="003C16E4">
        <w:rPr>
          <w:rFonts w:ascii="Arial" w:hAnsi="Arial" w:cs="Arial"/>
          <w:color w:val="000000" w:themeColor="text1"/>
          <w:kern w:val="0"/>
          <w:shd w:val="clear" w:color="auto" w:fill="FFFFFF"/>
          <w14:ligatures w14:val="none"/>
        </w:rPr>
        <w:t>on</w:t>
      </w:r>
      <w:r w:rsidRPr="003C16E4">
        <w:rPr>
          <w:rFonts w:ascii="Arial" w:hAnsi="Arial" w:cs="Arial"/>
          <w:color w:val="000000" w:themeColor="text1"/>
          <w:kern w:val="0"/>
          <w:shd w:val="clear" w:color="auto" w:fill="FFFFFF"/>
          <w14:ligatures w14:val="none"/>
        </w:rPr>
        <w:t xml:space="preserve">ly comorbid </w:t>
      </w:r>
      <w:r w:rsidR="00AA650D" w:rsidRPr="003C16E4">
        <w:rPr>
          <w:rFonts w:ascii="Arial" w:hAnsi="Arial" w:cs="Arial"/>
          <w:color w:val="000000" w:themeColor="text1"/>
          <w:kern w:val="0"/>
          <w:shd w:val="clear" w:color="auto" w:fill="FFFFFF"/>
          <w14:ligatures w14:val="none"/>
        </w:rPr>
        <w:t xml:space="preserve">with children who have ADHD </w:t>
      </w:r>
      <w:r w:rsidR="008767F5" w:rsidRPr="003C16E4">
        <w:rPr>
          <w:rFonts w:ascii="Arial" w:hAnsi="Arial" w:cs="Arial"/>
          <w:color w:val="EE0000"/>
          <w:kern w:val="0"/>
          <w:shd w:val="clear" w:color="auto" w:fill="FFFFFF"/>
          <w14:ligatures w14:val="none"/>
        </w:rPr>
        <w:t xml:space="preserve">(Cortese et al., 2013). </w:t>
      </w:r>
      <w:r w:rsidR="000D49A9" w:rsidRPr="003C16E4">
        <w:rPr>
          <w:rFonts w:ascii="Arial" w:hAnsi="Arial" w:cs="Arial"/>
          <w:color w:val="000000" w:themeColor="text1"/>
          <w:kern w:val="0"/>
          <w:shd w:val="clear" w:color="auto" w:fill="FFFFFF"/>
          <w14:ligatures w14:val="none"/>
        </w:rPr>
        <w:t xml:space="preserve">Research shows that </w:t>
      </w:r>
      <w:r w:rsidR="00F90990" w:rsidRPr="003C16E4">
        <w:rPr>
          <w:rFonts w:ascii="Arial" w:hAnsi="Arial" w:cs="Arial"/>
          <w:color w:val="000000" w:themeColor="text1"/>
          <w:kern w:val="0"/>
          <w:shd w:val="clear" w:color="auto" w:fill="FFFFFF"/>
          <w14:ligatures w14:val="none"/>
        </w:rPr>
        <w:t>between 70% and 85%</w:t>
      </w:r>
      <w:r w:rsidR="00DF4A90" w:rsidRPr="003C16E4">
        <w:rPr>
          <w:rFonts w:ascii="Arial" w:hAnsi="Arial" w:cs="Arial"/>
          <w:color w:val="000000" w:themeColor="text1"/>
          <w:kern w:val="0"/>
          <w:shd w:val="clear" w:color="auto" w:fill="FFFFFF"/>
          <w14:ligatures w14:val="none"/>
        </w:rPr>
        <w:t xml:space="preserve"> </w:t>
      </w:r>
      <w:r w:rsidR="00F90990" w:rsidRPr="003C16E4">
        <w:rPr>
          <w:rFonts w:ascii="Arial" w:hAnsi="Arial" w:cs="Arial"/>
          <w:color w:val="000000" w:themeColor="text1"/>
          <w:kern w:val="0"/>
          <w:shd w:val="clear" w:color="auto" w:fill="FFFFFF"/>
          <w14:ligatures w14:val="none"/>
        </w:rPr>
        <w:t xml:space="preserve">of children and young people with ADHD </w:t>
      </w:r>
      <w:r w:rsidR="00555875" w:rsidRPr="003C16E4">
        <w:rPr>
          <w:rFonts w:ascii="Arial" w:hAnsi="Arial" w:cs="Arial"/>
          <w:color w:val="000000" w:themeColor="text1"/>
          <w:kern w:val="0"/>
          <w:shd w:val="clear" w:color="auto" w:fill="FFFFFF"/>
          <w14:ligatures w14:val="none"/>
        </w:rPr>
        <w:t>experience</w:t>
      </w:r>
      <w:r w:rsidR="00F90990" w:rsidRPr="003C16E4">
        <w:rPr>
          <w:rFonts w:ascii="Arial" w:hAnsi="Arial" w:cs="Arial"/>
          <w:color w:val="000000" w:themeColor="text1"/>
          <w:kern w:val="0"/>
          <w:shd w:val="clear" w:color="auto" w:fill="FFFFFF"/>
          <w14:ligatures w14:val="none"/>
        </w:rPr>
        <w:t xml:space="preserve"> sleep </w:t>
      </w:r>
      <w:r w:rsidR="008434EE" w:rsidRPr="003C16E4">
        <w:rPr>
          <w:rFonts w:ascii="Arial" w:hAnsi="Arial" w:cs="Arial"/>
          <w:color w:val="000000" w:themeColor="text1"/>
          <w:kern w:val="0"/>
          <w:shd w:val="clear" w:color="auto" w:fill="FFFFFF"/>
          <w14:ligatures w14:val="none"/>
        </w:rPr>
        <w:t>disturbances, such as insomnia</w:t>
      </w:r>
      <w:r w:rsidR="002C31DE" w:rsidRPr="003C16E4">
        <w:rPr>
          <w:rFonts w:ascii="Arial" w:hAnsi="Arial" w:cs="Arial"/>
          <w:color w:val="000000" w:themeColor="text1"/>
          <w:kern w:val="0"/>
          <w:shd w:val="clear" w:color="auto" w:fill="FFFFFF"/>
          <w14:ligatures w14:val="none"/>
        </w:rPr>
        <w:t>, restless sleep, delayed sleep onset</w:t>
      </w:r>
      <w:r w:rsidR="00555875" w:rsidRPr="003C16E4">
        <w:rPr>
          <w:rFonts w:ascii="Arial" w:hAnsi="Arial" w:cs="Arial"/>
          <w:color w:val="000000" w:themeColor="text1"/>
          <w:kern w:val="0"/>
          <w:shd w:val="clear" w:color="auto" w:fill="FFFFFF"/>
          <w14:ligatures w14:val="none"/>
        </w:rPr>
        <w:t>,</w:t>
      </w:r>
      <w:r w:rsidR="002C31DE" w:rsidRPr="003C16E4">
        <w:rPr>
          <w:rFonts w:ascii="Arial" w:hAnsi="Arial" w:cs="Arial"/>
          <w:color w:val="000000" w:themeColor="text1"/>
          <w:kern w:val="0"/>
          <w:shd w:val="clear" w:color="auto" w:fill="FFFFFF"/>
          <w14:ligatures w14:val="none"/>
        </w:rPr>
        <w:t xml:space="preserve"> or waking </w:t>
      </w:r>
      <w:r w:rsidR="00555875" w:rsidRPr="003C16E4">
        <w:rPr>
          <w:rFonts w:ascii="Arial" w:hAnsi="Arial" w:cs="Arial"/>
          <w:color w:val="000000" w:themeColor="text1"/>
          <w:kern w:val="0"/>
          <w:shd w:val="clear" w:color="auto" w:fill="FFFFFF"/>
          <w14:ligatures w14:val="none"/>
        </w:rPr>
        <w:t>during</w:t>
      </w:r>
      <w:r w:rsidR="002C31DE" w:rsidRPr="003C16E4">
        <w:rPr>
          <w:rFonts w:ascii="Arial" w:hAnsi="Arial" w:cs="Arial"/>
          <w:color w:val="000000" w:themeColor="text1"/>
          <w:kern w:val="0"/>
          <w:shd w:val="clear" w:color="auto" w:fill="FFFFFF"/>
          <w14:ligatures w14:val="none"/>
        </w:rPr>
        <w:t xml:space="preserve"> the night</w:t>
      </w:r>
      <w:r w:rsidR="00F06CDC" w:rsidRPr="003C16E4">
        <w:rPr>
          <w:rFonts w:ascii="Arial" w:hAnsi="Arial" w:cs="Arial"/>
          <w:color w:val="000000" w:themeColor="text1"/>
          <w:kern w:val="0"/>
          <w:shd w:val="clear" w:color="auto" w:fill="FFFFFF"/>
          <w14:ligatures w14:val="none"/>
        </w:rPr>
        <w:t xml:space="preserve"> </w:t>
      </w:r>
      <w:r w:rsidR="00F06CDC" w:rsidRPr="003C16E4">
        <w:rPr>
          <w:rFonts w:ascii="Arial" w:hAnsi="Arial" w:cs="Arial"/>
          <w:color w:val="EE0000"/>
          <w:kern w:val="0"/>
          <w:shd w:val="clear" w:color="auto" w:fill="FFFFFF"/>
          <w14:ligatures w14:val="none"/>
        </w:rPr>
        <w:lastRenderedPageBreak/>
        <w:t>(</w:t>
      </w:r>
      <w:r w:rsidR="003F4923" w:rsidRPr="009F77F6">
        <w:rPr>
          <w:rFonts w:ascii="Arial" w:eastAsia="Times New Roman" w:hAnsi="Arial" w:cs="Arial"/>
          <w:color w:val="EE0000"/>
          <w:kern w:val="0"/>
          <w:lang w:eastAsia="en-GB"/>
          <w14:ligatures w14:val="none"/>
        </w:rPr>
        <w:t>Yueruemez</w:t>
      </w:r>
      <w:r w:rsidR="003F4923" w:rsidRPr="003C16E4">
        <w:rPr>
          <w:rFonts w:ascii="Arial" w:hAnsi="Arial" w:cs="Arial"/>
          <w:color w:val="EE0000"/>
          <w:kern w:val="0"/>
          <w:shd w:val="clear" w:color="auto" w:fill="FFFFFF"/>
          <w14:ligatures w14:val="none"/>
        </w:rPr>
        <w:t xml:space="preserve"> </w:t>
      </w:r>
      <w:r w:rsidR="009C711A" w:rsidRPr="003C16E4">
        <w:rPr>
          <w:rFonts w:ascii="Arial" w:hAnsi="Arial" w:cs="Arial"/>
          <w:color w:val="EE0000"/>
          <w:kern w:val="0"/>
          <w:shd w:val="clear" w:color="auto" w:fill="FFFFFF"/>
          <w14:ligatures w14:val="none"/>
        </w:rPr>
        <w:t xml:space="preserve">&amp; Killick, 2016). </w:t>
      </w:r>
      <w:r w:rsidR="00240B84" w:rsidRPr="003C16E4">
        <w:rPr>
          <w:rFonts w:ascii="Arial" w:hAnsi="Arial" w:cs="Arial"/>
          <w:color w:val="000000" w:themeColor="text1"/>
          <w:kern w:val="0"/>
          <w:shd w:val="clear" w:color="auto" w:fill="FFFFFF"/>
          <w14:ligatures w14:val="none"/>
        </w:rPr>
        <w:t xml:space="preserve">Common issues include </w:t>
      </w:r>
      <w:r w:rsidR="00563668" w:rsidRPr="003C16E4">
        <w:rPr>
          <w:rFonts w:ascii="Arial" w:hAnsi="Arial" w:cs="Arial"/>
          <w:color w:val="000000" w:themeColor="text1"/>
          <w:kern w:val="0"/>
          <w:shd w:val="clear" w:color="auto" w:fill="FFFFFF"/>
          <w14:ligatures w14:val="none"/>
        </w:rPr>
        <w:t>delayed sleep phase, restless legs syndrome</w:t>
      </w:r>
      <w:r w:rsidR="00555875" w:rsidRPr="003C16E4">
        <w:rPr>
          <w:rFonts w:ascii="Arial" w:hAnsi="Arial" w:cs="Arial"/>
          <w:color w:val="000000" w:themeColor="text1"/>
          <w:kern w:val="0"/>
          <w:shd w:val="clear" w:color="auto" w:fill="FFFFFF"/>
          <w14:ligatures w14:val="none"/>
        </w:rPr>
        <w:t>,</w:t>
      </w:r>
      <w:r w:rsidR="00563668" w:rsidRPr="003C16E4">
        <w:rPr>
          <w:rFonts w:ascii="Arial" w:hAnsi="Arial" w:cs="Arial"/>
          <w:color w:val="000000" w:themeColor="text1"/>
          <w:kern w:val="0"/>
          <w:shd w:val="clear" w:color="auto" w:fill="FFFFFF"/>
          <w14:ligatures w14:val="none"/>
        </w:rPr>
        <w:t xml:space="preserve"> and sleep</w:t>
      </w:r>
      <w:r w:rsidR="00555875" w:rsidRPr="003C16E4">
        <w:rPr>
          <w:rFonts w:ascii="Arial" w:hAnsi="Arial" w:cs="Arial"/>
          <w:color w:val="000000" w:themeColor="text1"/>
          <w:kern w:val="0"/>
          <w:shd w:val="clear" w:color="auto" w:fill="FFFFFF"/>
          <w14:ligatures w14:val="none"/>
        </w:rPr>
        <w:t>-</w:t>
      </w:r>
      <w:r w:rsidR="00563668" w:rsidRPr="003C16E4">
        <w:rPr>
          <w:rFonts w:ascii="Arial" w:hAnsi="Arial" w:cs="Arial"/>
          <w:color w:val="000000" w:themeColor="text1"/>
          <w:kern w:val="0"/>
          <w:shd w:val="clear" w:color="auto" w:fill="FFFFFF"/>
          <w14:ligatures w14:val="none"/>
        </w:rPr>
        <w:t>disordered breathing</w:t>
      </w:r>
      <w:r w:rsidR="00633C34" w:rsidRPr="003C16E4">
        <w:rPr>
          <w:rFonts w:ascii="Arial" w:hAnsi="Arial" w:cs="Arial"/>
          <w:color w:val="000000" w:themeColor="text1"/>
          <w:kern w:val="0"/>
          <w:shd w:val="clear" w:color="auto" w:fill="FFFFFF"/>
          <w14:ligatures w14:val="none"/>
        </w:rPr>
        <w:t xml:space="preserve"> </w:t>
      </w:r>
      <w:r w:rsidR="00511562" w:rsidRPr="003C16E4">
        <w:rPr>
          <w:rFonts w:ascii="Arial" w:hAnsi="Arial" w:cs="Arial"/>
          <w:color w:val="EE0000"/>
          <w:kern w:val="0"/>
          <w:shd w:val="clear" w:color="auto" w:fill="FFFFFF"/>
          <w14:ligatures w14:val="none"/>
        </w:rPr>
        <w:t xml:space="preserve">(Becker, 2020). </w:t>
      </w:r>
    </w:p>
    <w:p w14:paraId="029579B5" w14:textId="03830C18" w:rsidR="00F96D69" w:rsidRPr="003C16E4" w:rsidRDefault="004D359B" w:rsidP="007621F4">
      <w:pPr>
        <w:spacing w:line="360" w:lineRule="auto"/>
        <w:rPr>
          <w:rFonts w:ascii="Arial" w:hAnsi="Arial" w:cs="Arial"/>
          <w:color w:val="000000" w:themeColor="text1"/>
          <w:kern w:val="0"/>
          <w:shd w:val="clear" w:color="auto" w:fill="FFFFFF"/>
          <w14:ligatures w14:val="none"/>
        </w:rPr>
      </w:pPr>
      <w:r w:rsidRPr="003C16E4">
        <w:rPr>
          <w:rFonts w:ascii="Arial" w:hAnsi="Arial" w:cs="Arial"/>
          <w:color w:val="000000" w:themeColor="text1"/>
          <w:kern w:val="0"/>
          <w:shd w:val="clear" w:color="auto" w:fill="FFFFFF"/>
          <w14:ligatures w14:val="none"/>
        </w:rPr>
        <w:t>As a parent myself with two children undergoing ADHD assessments, I discovered that there are many small things and practical steps you can take to help improve your child’s sleep. I have now established a calm and consistent bedtime routine that we try to follow every day, which includes wind-down time before bathtime, low lights in the bedroom with a story before bed and then lights off. I have found that by doing this, my children know when it’s time to settle down for sleep. I have also found that using weighted blankets for my girls and soft lighting, such as fairy lights in their bedrooms</w:t>
      </w:r>
      <w:r w:rsidR="00AC219C" w:rsidRPr="003C16E4">
        <w:rPr>
          <w:rFonts w:ascii="Arial" w:hAnsi="Arial" w:cs="Arial"/>
          <w:color w:val="000000" w:themeColor="text1"/>
          <w:kern w:val="0"/>
          <w:shd w:val="clear" w:color="auto" w:fill="FFFFFF"/>
          <w14:ligatures w14:val="none"/>
        </w:rPr>
        <w:t>,</w:t>
      </w:r>
      <w:r w:rsidRPr="003C16E4">
        <w:rPr>
          <w:rFonts w:ascii="Arial" w:hAnsi="Arial" w:cs="Arial"/>
          <w:color w:val="000000" w:themeColor="text1"/>
          <w:kern w:val="0"/>
          <w:shd w:val="clear" w:color="auto" w:fill="FFFFFF"/>
          <w14:ligatures w14:val="none"/>
        </w:rPr>
        <w:t xml:space="preserve"> help them feel safe</w:t>
      </w:r>
      <w:r w:rsidR="00AC219C" w:rsidRPr="003C16E4">
        <w:rPr>
          <w:rFonts w:ascii="Arial" w:hAnsi="Arial" w:cs="Arial"/>
          <w:color w:val="000000" w:themeColor="text1"/>
          <w:kern w:val="0"/>
          <w:shd w:val="clear" w:color="auto" w:fill="FFFFFF"/>
          <w14:ligatures w14:val="none"/>
        </w:rPr>
        <w:t>r</w:t>
      </w:r>
      <w:r w:rsidRPr="003C16E4">
        <w:rPr>
          <w:rFonts w:ascii="Arial" w:hAnsi="Arial" w:cs="Arial"/>
          <w:color w:val="000000" w:themeColor="text1"/>
          <w:kern w:val="0"/>
          <w:shd w:val="clear" w:color="auto" w:fill="FFFFFF"/>
          <w14:ligatures w14:val="none"/>
        </w:rPr>
        <w:t xml:space="preserve"> and more comfort</w:t>
      </w:r>
      <w:r w:rsidR="00AC219C" w:rsidRPr="003C16E4">
        <w:rPr>
          <w:rFonts w:ascii="Arial" w:hAnsi="Arial" w:cs="Arial"/>
          <w:color w:val="000000" w:themeColor="text1"/>
          <w:kern w:val="0"/>
          <w:shd w:val="clear" w:color="auto" w:fill="FFFFFF"/>
          <w14:ligatures w14:val="none"/>
        </w:rPr>
        <w:t>able</w:t>
      </w:r>
      <w:r w:rsidRPr="003C16E4">
        <w:rPr>
          <w:rFonts w:ascii="Arial" w:hAnsi="Arial" w:cs="Arial"/>
          <w:color w:val="000000" w:themeColor="text1"/>
          <w:kern w:val="0"/>
          <w:shd w:val="clear" w:color="auto" w:fill="FFFFFF"/>
          <w14:ligatures w14:val="none"/>
        </w:rPr>
        <w:t xml:space="preserve">. One rule we have is that there is no screen time an hour before bed, as blue light can </w:t>
      </w:r>
      <w:r w:rsidR="00AC219C" w:rsidRPr="003C16E4">
        <w:rPr>
          <w:rFonts w:ascii="Arial" w:hAnsi="Arial" w:cs="Arial"/>
          <w:color w:val="000000" w:themeColor="text1"/>
          <w:kern w:val="0"/>
          <w:shd w:val="clear" w:color="auto" w:fill="FFFFFF"/>
          <w14:ligatures w14:val="none"/>
        </w:rPr>
        <w:t>trick</w:t>
      </w:r>
      <w:r w:rsidRPr="003C16E4">
        <w:rPr>
          <w:rFonts w:ascii="Arial" w:hAnsi="Arial" w:cs="Arial"/>
          <w:color w:val="000000" w:themeColor="text1"/>
          <w:kern w:val="0"/>
          <w:shd w:val="clear" w:color="auto" w:fill="FFFFFF"/>
          <w14:ligatures w14:val="none"/>
        </w:rPr>
        <w:t xml:space="preserve"> the brain into thinking it’s not bedtime and keep them awake longer. </w:t>
      </w:r>
      <w:r w:rsidR="00AC219C" w:rsidRPr="003C16E4">
        <w:rPr>
          <w:rFonts w:ascii="Arial" w:hAnsi="Arial" w:cs="Arial"/>
          <w:color w:val="000000" w:themeColor="text1"/>
          <w:kern w:val="0"/>
          <w:shd w:val="clear" w:color="auto" w:fill="FFFFFF"/>
          <w14:ligatures w14:val="none"/>
        </w:rPr>
        <w:t>Finally,</w:t>
      </w:r>
      <w:r w:rsidRPr="003C16E4">
        <w:rPr>
          <w:rFonts w:ascii="Arial" w:hAnsi="Arial" w:cs="Arial"/>
          <w:color w:val="000000" w:themeColor="text1"/>
          <w:kern w:val="0"/>
          <w:shd w:val="clear" w:color="auto" w:fill="FFFFFF"/>
          <w14:ligatures w14:val="none"/>
        </w:rPr>
        <w:t xml:space="preserve"> using positive reinforcement</w:t>
      </w:r>
      <w:r w:rsidR="009862AE" w:rsidRPr="003C16E4">
        <w:rPr>
          <w:rFonts w:ascii="Arial" w:hAnsi="Arial" w:cs="Arial"/>
          <w:color w:val="000000" w:themeColor="text1"/>
          <w:kern w:val="0"/>
          <w:shd w:val="clear" w:color="auto" w:fill="FFFFFF"/>
          <w14:ligatures w14:val="none"/>
        </w:rPr>
        <w:t xml:space="preserve">, </w:t>
      </w:r>
      <w:r w:rsidRPr="003C16E4">
        <w:rPr>
          <w:rFonts w:ascii="Arial" w:hAnsi="Arial" w:cs="Arial"/>
          <w:color w:val="000000" w:themeColor="text1"/>
          <w:kern w:val="0"/>
          <w:shd w:val="clear" w:color="auto" w:fill="FFFFFF"/>
          <w14:ligatures w14:val="none"/>
        </w:rPr>
        <w:t>praising your children for following bedtime routines and staying calm</w:t>
      </w:r>
      <w:r w:rsidR="009862AE" w:rsidRPr="003C16E4">
        <w:rPr>
          <w:rFonts w:ascii="Arial" w:hAnsi="Arial" w:cs="Arial"/>
          <w:color w:val="000000" w:themeColor="text1"/>
          <w:kern w:val="0"/>
          <w:shd w:val="clear" w:color="auto" w:fill="FFFFFF"/>
          <w14:ligatures w14:val="none"/>
        </w:rPr>
        <w:t xml:space="preserve">, </w:t>
      </w:r>
      <w:r w:rsidRPr="003C16E4">
        <w:rPr>
          <w:rFonts w:ascii="Arial" w:hAnsi="Arial" w:cs="Arial"/>
          <w:color w:val="000000" w:themeColor="text1"/>
          <w:kern w:val="0"/>
          <w:shd w:val="clear" w:color="auto" w:fill="FFFFFF"/>
          <w14:ligatures w14:val="none"/>
        </w:rPr>
        <w:t>is another aspect we follow</w:t>
      </w:r>
      <w:r w:rsidR="00AC219C" w:rsidRPr="003C16E4">
        <w:rPr>
          <w:rFonts w:ascii="Arial" w:hAnsi="Arial" w:cs="Arial"/>
          <w:color w:val="000000" w:themeColor="text1"/>
          <w:kern w:val="0"/>
          <w:shd w:val="clear" w:color="auto" w:fill="FFFFFF"/>
          <w14:ligatures w14:val="none"/>
        </w:rPr>
        <w:t>.</w:t>
      </w:r>
      <w:r w:rsidRPr="003C16E4">
        <w:rPr>
          <w:rFonts w:ascii="Arial" w:hAnsi="Arial" w:cs="Arial"/>
          <w:color w:val="000000" w:themeColor="text1"/>
          <w:kern w:val="0"/>
          <w:shd w:val="clear" w:color="auto" w:fill="FFFFFF"/>
          <w14:ligatures w14:val="none"/>
        </w:rPr>
        <w:t xml:space="preserve"> </w:t>
      </w:r>
      <w:r w:rsidR="00AC219C" w:rsidRPr="003C16E4">
        <w:rPr>
          <w:rFonts w:ascii="Arial" w:hAnsi="Arial" w:cs="Arial"/>
          <w:color w:val="000000" w:themeColor="text1"/>
          <w:kern w:val="0"/>
          <w:shd w:val="clear" w:color="auto" w:fill="FFFFFF"/>
          <w14:ligatures w14:val="none"/>
        </w:rPr>
        <w:t>C</w:t>
      </w:r>
      <w:r w:rsidRPr="003C16E4">
        <w:rPr>
          <w:rFonts w:ascii="Arial" w:hAnsi="Arial" w:cs="Arial"/>
          <w:color w:val="000000" w:themeColor="text1"/>
          <w:kern w:val="0"/>
          <w:shd w:val="clear" w:color="auto" w:fill="FFFFFF"/>
          <w14:ligatures w14:val="none"/>
        </w:rPr>
        <w:t>hildren with ADHD often respond well to encouragement and clear boundaries.</w:t>
      </w:r>
    </w:p>
    <w:p w14:paraId="2AC9D4A9" w14:textId="1527DC43" w:rsidR="00CE6285" w:rsidRPr="003C16E4" w:rsidRDefault="00CE6285" w:rsidP="007621F4">
      <w:pPr>
        <w:spacing w:line="360" w:lineRule="auto"/>
        <w:rPr>
          <w:rFonts w:ascii="Arial" w:hAnsi="Arial" w:cs="Arial"/>
          <w:color w:val="EE0000"/>
          <w:kern w:val="0"/>
          <w:shd w:val="clear" w:color="auto" w:fill="FFFFFF"/>
          <w14:ligatures w14:val="none"/>
        </w:rPr>
      </w:pPr>
    </w:p>
    <w:p w14:paraId="0A6D8B9E" w14:textId="77777777" w:rsidR="007621F4" w:rsidRPr="003C16E4" w:rsidRDefault="007621F4" w:rsidP="007621F4">
      <w:pPr>
        <w:spacing w:line="360" w:lineRule="auto"/>
        <w:rPr>
          <w:rFonts w:ascii="Arial" w:hAnsi="Arial" w:cs="Arial"/>
          <w:b/>
          <w:bCs/>
          <w:u w:val="single"/>
        </w:rPr>
      </w:pPr>
      <w:r w:rsidRPr="003C16E4">
        <w:rPr>
          <w:rFonts w:ascii="Arial" w:hAnsi="Arial" w:cs="Arial"/>
          <w:b/>
          <w:bCs/>
          <w:u w:val="single"/>
        </w:rPr>
        <w:t>Emotional regulation impact on ADHD</w:t>
      </w:r>
    </w:p>
    <w:p w14:paraId="0688F7F6" w14:textId="690949FE" w:rsidR="00301BB9" w:rsidRPr="003C16E4" w:rsidRDefault="00CF310F" w:rsidP="007621F4">
      <w:pPr>
        <w:spacing w:line="360" w:lineRule="auto"/>
        <w:rPr>
          <w:rFonts w:ascii="Arial" w:hAnsi="Arial" w:cs="Arial"/>
          <w:color w:val="EE0000"/>
        </w:rPr>
      </w:pPr>
      <w:r w:rsidRPr="003C16E4">
        <w:rPr>
          <w:rFonts w:ascii="Arial" w:hAnsi="Arial" w:cs="Arial"/>
        </w:rPr>
        <w:t xml:space="preserve">Children with ADHD can </w:t>
      </w:r>
      <w:r w:rsidR="008905FE" w:rsidRPr="003C16E4">
        <w:rPr>
          <w:rFonts w:ascii="Arial" w:hAnsi="Arial" w:cs="Arial"/>
        </w:rPr>
        <w:t>feel emotions like everyone else, but their feelings come faster</w:t>
      </w:r>
      <w:r w:rsidR="00D151E8" w:rsidRPr="003C16E4">
        <w:rPr>
          <w:rFonts w:ascii="Arial" w:hAnsi="Arial" w:cs="Arial"/>
        </w:rPr>
        <w:t>,</w:t>
      </w:r>
      <w:r w:rsidR="008905FE" w:rsidRPr="003C16E4">
        <w:rPr>
          <w:rFonts w:ascii="Arial" w:hAnsi="Arial" w:cs="Arial"/>
        </w:rPr>
        <w:t xml:space="preserve"> louder and </w:t>
      </w:r>
      <w:r w:rsidR="00E759A8" w:rsidRPr="003C16E4">
        <w:rPr>
          <w:rFonts w:ascii="Arial" w:hAnsi="Arial" w:cs="Arial"/>
        </w:rPr>
        <w:t xml:space="preserve">can last longer than </w:t>
      </w:r>
      <w:r w:rsidR="00D151E8" w:rsidRPr="003C16E4">
        <w:rPr>
          <w:rFonts w:ascii="Arial" w:hAnsi="Arial" w:cs="Arial"/>
        </w:rPr>
        <w:t xml:space="preserve">those of </w:t>
      </w:r>
      <w:r w:rsidR="00E759A8" w:rsidRPr="003C16E4">
        <w:rPr>
          <w:rFonts w:ascii="Arial" w:hAnsi="Arial" w:cs="Arial"/>
        </w:rPr>
        <w:t xml:space="preserve">their peers. </w:t>
      </w:r>
      <w:r w:rsidR="00EA080C" w:rsidRPr="003C16E4">
        <w:rPr>
          <w:rFonts w:ascii="Arial" w:hAnsi="Arial" w:cs="Arial"/>
        </w:rPr>
        <w:t>When something upsetting happens to them</w:t>
      </w:r>
      <w:r w:rsidR="00F966BE" w:rsidRPr="003C16E4">
        <w:rPr>
          <w:rFonts w:ascii="Arial" w:hAnsi="Arial" w:cs="Arial"/>
        </w:rPr>
        <w:t>,</w:t>
      </w:r>
      <w:r w:rsidR="00EA080C" w:rsidRPr="003C16E4">
        <w:rPr>
          <w:rFonts w:ascii="Arial" w:hAnsi="Arial" w:cs="Arial"/>
        </w:rPr>
        <w:t xml:space="preserve"> </w:t>
      </w:r>
      <w:r w:rsidR="00597FA8" w:rsidRPr="003C16E4">
        <w:rPr>
          <w:rFonts w:ascii="Arial" w:hAnsi="Arial" w:cs="Arial"/>
        </w:rPr>
        <w:t>their emotional part of the brain jumps in first</w:t>
      </w:r>
      <w:r w:rsidR="00F966BE" w:rsidRPr="003C16E4">
        <w:rPr>
          <w:rFonts w:ascii="Arial" w:hAnsi="Arial" w:cs="Arial"/>
        </w:rPr>
        <w:t>,</w:t>
      </w:r>
      <w:r w:rsidR="00597FA8" w:rsidRPr="003C16E4">
        <w:rPr>
          <w:rFonts w:ascii="Arial" w:hAnsi="Arial" w:cs="Arial"/>
        </w:rPr>
        <w:t xml:space="preserve"> and the cognitive part </w:t>
      </w:r>
      <w:r w:rsidR="004F59E7" w:rsidRPr="003C16E4">
        <w:rPr>
          <w:rFonts w:ascii="Arial" w:hAnsi="Arial" w:cs="Arial"/>
        </w:rPr>
        <w:t xml:space="preserve">cannot keep up, </w:t>
      </w:r>
      <w:r w:rsidR="00F966BE" w:rsidRPr="003C16E4">
        <w:rPr>
          <w:rFonts w:ascii="Arial" w:hAnsi="Arial" w:cs="Arial"/>
        </w:rPr>
        <w:t>leading</w:t>
      </w:r>
      <w:r w:rsidR="004F59E7" w:rsidRPr="003C16E4">
        <w:rPr>
          <w:rFonts w:ascii="Arial" w:hAnsi="Arial" w:cs="Arial"/>
        </w:rPr>
        <w:t xml:space="preserve"> them </w:t>
      </w:r>
      <w:r w:rsidR="00F966BE" w:rsidRPr="003C16E4">
        <w:rPr>
          <w:rFonts w:ascii="Arial" w:hAnsi="Arial" w:cs="Arial"/>
        </w:rPr>
        <w:t>to experience often</w:t>
      </w:r>
      <w:r w:rsidR="004F59E7" w:rsidRPr="003C16E4">
        <w:rPr>
          <w:rFonts w:ascii="Arial" w:hAnsi="Arial" w:cs="Arial"/>
        </w:rPr>
        <w:t xml:space="preserve"> explosive </w:t>
      </w:r>
      <w:r w:rsidR="002600FB" w:rsidRPr="003C16E4">
        <w:rPr>
          <w:rFonts w:ascii="Arial" w:hAnsi="Arial" w:cs="Arial"/>
        </w:rPr>
        <w:t>emotions or meltdowns</w:t>
      </w:r>
      <w:r w:rsidR="00E4740B" w:rsidRPr="003C16E4">
        <w:rPr>
          <w:rFonts w:ascii="Arial" w:hAnsi="Arial" w:cs="Arial"/>
        </w:rPr>
        <w:t>.</w:t>
      </w:r>
      <w:r w:rsidR="00CD08EA" w:rsidRPr="003C16E4">
        <w:rPr>
          <w:rFonts w:ascii="Arial" w:hAnsi="Arial" w:cs="Arial"/>
        </w:rPr>
        <w:t xml:space="preserve"> </w:t>
      </w:r>
      <w:r w:rsidR="00E4740B" w:rsidRPr="003C16E4">
        <w:rPr>
          <w:rFonts w:ascii="Arial" w:hAnsi="Arial" w:cs="Arial"/>
        </w:rPr>
        <w:t xml:space="preserve">This can be one of the most complex parts for parents </w:t>
      </w:r>
      <w:r w:rsidR="00CD08EA" w:rsidRPr="003C16E4">
        <w:rPr>
          <w:rFonts w:ascii="Arial" w:hAnsi="Arial" w:cs="Arial"/>
          <w:color w:val="EE0000"/>
        </w:rPr>
        <w:t>(Buzanko, 2025).</w:t>
      </w:r>
    </w:p>
    <w:p w14:paraId="29682714" w14:textId="45007A0A" w:rsidR="000172B3" w:rsidRPr="003C16E4" w:rsidRDefault="00445F49" w:rsidP="007621F4">
      <w:pPr>
        <w:spacing w:line="360" w:lineRule="auto"/>
        <w:rPr>
          <w:rFonts w:ascii="Arial" w:hAnsi="Arial" w:cs="Arial"/>
          <w:color w:val="000000" w:themeColor="text1"/>
        </w:rPr>
      </w:pPr>
      <w:r w:rsidRPr="003C16E4">
        <w:rPr>
          <w:rFonts w:ascii="Arial" w:hAnsi="Arial" w:cs="Arial"/>
          <w:color w:val="EE0000"/>
        </w:rPr>
        <w:t xml:space="preserve">  </w:t>
      </w:r>
      <w:r w:rsidRPr="003C16E4">
        <w:rPr>
          <w:rFonts w:ascii="Arial" w:hAnsi="Arial" w:cs="Arial"/>
          <w:color w:val="000000" w:themeColor="text1"/>
        </w:rPr>
        <w:t>ADHD can affect children’s brains differently</w:t>
      </w:r>
      <w:r w:rsidRPr="003C16E4">
        <w:rPr>
          <w:rFonts w:ascii="Arial" w:hAnsi="Arial" w:cs="Arial"/>
          <w:color w:val="000000" w:themeColor="text1"/>
        </w:rPr>
        <w:t>,</w:t>
      </w:r>
      <w:r w:rsidRPr="003C16E4">
        <w:rPr>
          <w:rFonts w:ascii="Arial" w:hAnsi="Arial" w:cs="Arial"/>
          <w:color w:val="000000" w:themeColor="text1"/>
        </w:rPr>
        <w:t xml:space="preserve"> and many children find it </w:t>
      </w:r>
      <w:r w:rsidRPr="003C16E4">
        <w:rPr>
          <w:rFonts w:ascii="Arial" w:hAnsi="Arial" w:cs="Arial"/>
          <w:color w:val="000000" w:themeColor="text1"/>
        </w:rPr>
        <w:t>challenging</w:t>
      </w:r>
      <w:r w:rsidRPr="003C16E4">
        <w:rPr>
          <w:rFonts w:ascii="Arial" w:hAnsi="Arial" w:cs="Arial"/>
          <w:color w:val="000000" w:themeColor="text1"/>
        </w:rPr>
        <w:t xml:space="preserve"> to regulate their emotions. Even something small</w:t>
      </w:r>
      <w:r w:rsidRPr="003C16E4">
        <w:rPr>
          <w:rFonts w:ascii="Arial" w:hAnsi="Arial" w:cs="Arial"/>
          <w:color w:val="000000" w:themeColor="text1"/>
        </w:rPr>
        <w:t>,</w:t>
      </w:r>
      <w:r w:rsidRPr="003C16E4">
        <w:rPr>
          <w:rFonts w:ascii="Arial" w:hAnsi="Arial" w:cs="Arial"/>
          <w:color w:val="000000" w:themeColor="text1"/>
        </w:rPr>
        <w:t xml:space="preserve"> like losing a game or being told no</w:t>
      </w:r>
      <w:r w:rsidRPr="003C16E4">
        <w:rPr>
          <w:rFonts w:ascii="Arial" w:hAnsi="Arial" w:cs="Arial"/>
          <w:color w:val="000000" w:themeColor="text1"/>
        </w:rPr>
        <w:t>,</w:t>
      </w:r>
      <w:r w:rsidRPr="003C16E4">
        <w:rPr>
          <w:rFonts w:ascii="Arial" w:hAnsi="Arial" w:cs="Arial"/>
          <w:color w:val="000000" w:themeColor="text1"/>
        </w:rPr>
        <w:t xml:space="preserve"> can trigger </w:t>
      </w:r>
      <w:r w:rsidR="00543775" w:rsidRPr="003C16E4">
        <w:rPr>
          <w:rFonts w:ascii="Arial" w:hAnsi="Arial" w:cs="Arial"/>
          <w:color w:val="000000" w:themeColor="text1"/>
        </w:rPr>
        <w:t>feeling</w:t>
      </w:r>
      <w:r w:rsidRPr="003C16E4">
        <w:rPr>
          <w:rFonts w:ascii="Arial" w:hAnsi="Arial" w:cs="Arial"/>
          <w:color w:val="000000" w:themeColor="text1"/>
        </w:rPr>
        <w:t>s of frustration, anger</w:t>
      </w:r>
      <w:r w:rsidRPr="003C16E4">
        <w:rPr>
          <w:rFonts w:ascii="Arial" w:hAnsi="Arial" w:cs="Arial"/>
          <w:color w:val="000000" w:themeColor="text1"/>
        </w:rPr>
        <w:t>,</w:t>
      </w:r>
      <w:r w:rsidRPr="003C16E4">
        <w:rPr>
          <w:rFonts w:ascii="Arial" w:hAnsi="Arial" w:cs="Arial"/>
          <w:color w:val="000000" w:themeColor="text1"/>
        </w:rPr>
        <w:t xml:space="preserve"> or sadness. This is not because the child is being disrespectful or misbehav</w:t>
      </w:r>
      <w:r w:rsidRPr="003C16E4">
        <w:rPr>
          <w:rFonts w:ascii="Arial" w:hAnsi="Arial" w:cs="Arial"/>
          <w:color w:val="000000" w:themeColor="text1"/>
        </w:rPr>
        <w:t>ing</w:t>
      </w:r>
      <w:r w:rsidRPr="003C16E4">
        <w:rPr>
          <w:rFonts w:ascii="Arial" w:hAnsi="Arial" w:cs="Arial"/>
          <w:color w:val="000000" w:themeColor="text1"/>
        </w:rPr>
        <w:t>, it</w:t>
      </w:r>
      <w:r w:rsidRPr="003C16E4">
        <w:rPr>
          <w:rFonts w:ascii="Arial" w:hAnsi="Arial" w:cs="Arial"/>
          <w:color w:val="000000" w:themeColor="text1"/>
        </w:rPr>
        <w:t xml:space="preserve"> is </w:t>
      </w:r>
      <w:r w:rsidRPr="003C16E4">
        <w:rPr>
          <w:rFonts w:ascii="Arial" w:hAnsi="Arial" w:cs="Arial"/>
          <w:color w:val="000000" w:themeColor="text1"/>
        </w:rPr>
        <w:t>because of impulsivity, a core symptom of ADHD, resulting in them not thinking before reacting in such a way</w:t>
      </w:r>
      <w:r w:rsidR="00543775" w:rsidRPr="003C16E4">
        <w:rPr>
          <w:rFonts w:ascii="Arial" w:hAnsi="Arial" w:cs="Arial"/>
          <w:color w:val="000000" w:themeColor="text1"/>
        </w:rPr>
        <w:t xml:space="preserve"> </w:t>
      </w:r>
      <w:r w:rsidR="0021702C" w:rsidRPr="003C16E4">
        <w:rPr>
          <w:rFonts w:ascii="Arial" w:hAnsi="Arial" w:cs="Arial"/>
          <w:color w:val="EE0000"/>
        </w:rPr>
        <w:t xml:space="preserve">(Van Stralen, 2016). </w:t>
      </w:r>
    </w:p>
    <w:p w14:paraId="0FF390D9" w14:textId="672F9B2A" w:rsidR="00916A64" w:rsidRPr="003C16E4" w:rsidRDefault="00916A64" w:rsidP="007621F4">
      <w:pPr>
        <w:spacing w:line="360" w:lineRule="auto"/>
        <w:rPr>
          <w:rFonts w:ascii="Arial" w:hAnsi="Arial" w:cs="Arial"/>
          <w:color w:val="EE0000"/>
        </w:rPr>
      </w:pPr>
      <w:r w:rsidRPr="003C16E4">
        <w:rPr>
          <w:rFonts w:ascii="Arial" w:hAnsi="Arial" w:cs="Arial"/>
          <w:color w:val="000000" w:themeColor="text1"/>
        </w:rPr>
        <w:t xml:space="preserve">  So </w:t>
      </w:r>
      <w:r w:rsidR="003036D0" w:rsidRPr="003C16E4">
        <w:rPr>
          <w:rFonts w:ascii="Arial" w:hAnsi="Arial" w:cs="Arial"/>
          <w:color w:val="000000" w:themeColor="text1"/>
        </w:rPr>
        <w:t>how can we help as parents? First</w:t>
      </w:r>
      <w:r w:rsidR="00EE4FC8" w:rsidRPr="003C16E4">
        <w:rPr>
          <w:rFonts w:ascii="Arial" w:hAnsi="Arial" w:cs="Arial"/>
          <w:color w:val="000000" w:themeColor="text1"/>
        </w:rPr>
        <w:t>,</w:t>
      </w:r>
      <w:r w:rsidR="003036D0" w:rsidRPr="003C16E4">
        <w:rPr>
          <w:rFonts w:ascii="Arial" w:hAnsi="Arial" w:cs="Arial"/>
          <w:color w:val="000000" w:themeColor="text1"/>
        </w:rPr>
        <w:t xml:space="preserve"> it is </w:t>
      </w:r>
      <w:r w:rsidR="00EE4FC8" w:rsidRPr="003C16E4">
        <w:rPr>
          <w:rFonts w:ascii="Arial" w:hAnsi="Arial" w:cs="Arial"/>
          <w:color w:val="000000" w:themeColor="text1"/>
        </w:rPr>
        <w:t>important</w:t>
      </w:r>
      <w:r w:rsidR="003036D0" w:rsidRPr="003C16E4">
        <w:rPr>
          <w:rFonts w:ascii="Arial" w:hAnsi="Arial" w:cs="Arial"/>
          <w:color w:val="000000" w:themeColor="text1"/>
        </w:rPr>
        <w:t xml:space="preserve"> to </w:t>
      </w:r>
      <w:r w:rsidR="00EE4FC8" w:rsidRPr="003C16E4">
        <w:rPr>
          <w:rFonts w:ascii="Arial" w:hAnsi="Arial" w:cs="Arial"/>
          <w:color w:val="000000" w:themeColor="text1"/>
        </w:rPr>
        <w:t>name and validate your child’s emotions</w:t>
      </w:r>
      <w:r w:rsidR="000B3E9A" w:rsidRPr="003C16E4">
        <w:rPr>
          <w:rFonts w:ascii="Arial" w:hAnsi="Arial" w:cs="Arial"/>
          <w:color w:val="000000" w:themeColor="text1"/>
        </w:rPr>
        <w:t xml:space="preserve">, using phrases such as ‘I can see </w:t>
      </w:r>
      <w:r w:rsidR="005953A7" w:rsidRPr="003C16E4">
        <w:rPr>
          <w:rFonts w:ascii="Arial" w:hAnsi="Arial" w:cs="Arial"/>
          <w:color w:val="000000" w:themeColor="text1"/>
        </w:rPr>
        <w:t>your feeling angry’ or ‘It is ok to be feeling sad right now’ by implementing this it shows the child that we as parents</w:t>
      </w:r>
      <w:r w:rsidR="00230EC3" w:rsidRPr="003C16E4">
        <w:rPr>
          <w:rFonts w:ascii="Arial" w:hAnsi="Arial" w:cs="Arial"/>
          <w:color w:val="000000" w:themeColor="text1"/>
        </w:rPr>
        <w:t xml:space="preserve"> can see and understand how they are feeling</w:t>
      </w:r>
      <w:r w:rsidR="0005039C" w:rsidRPr="003C16E4">
        <w:rPr>
          <w:rFonts w:ascii="Arial" w:hAnsi="Arial" w:cs="Arial"/>
          <w:color w:val="000000" w:themeColor="text1"/>
        </w:rPr>
        <w:t xml:space="preserve"> </w:t>
      </w:r>
      <w:r w:rsidR="0005039C" w:rsidRPr="003C16E4">
        <w:rPr>
          <w:rFonts w:ascii="Arial" w:hAnsi="Arial" w:cs="Arial"/>
          <w:color w:val="EE0000"/>
        </w:rPr>
        <w:t>(</w:t>
      </w:r>
      <w:proofErr w:type="spellStart"/>
      <w:r w:rsidR="0005039C" w:rsidRPr="003C16E4">
        <w:rPr>
          <w:rFonts w:ascii="Arial" w:hAnsi="Arial" w:cs="Arial"/>
          <w:color w:val="EE0000"/>
        </w:rPr>
        <w:t>Allerhand</w:t>
      </w:r>
      <w:proofErr w:type="spellEnd"/>
      <w:r w:rsidR="004444FF" w:rsidRPr="003C16E4">
        <w:rPr>
          <w:rFonts w:ascii="Arial" w:hAnsi="Arial" w:cs="Arial"/>
          <w:color w:val="EE0000"/>
        </w:rPr>
        <w:t xml:space="preserve">, 2025). </w:t>
      </w:r>
    </w:p>
    <w:p w14:paraId="3AE5C059" w14:textId="0EF8F610" w:rsidR="00B634B3" w:rsidRPr="003C16E4" w:rsidRDefault="007148AA" w:rsidP="007621F4">
      <w:pPr>
        <w:spacing w:line="360" w:lineRule="auto"/>
        <w:rPr>
          <w:rFonts w:ascii="Arial" w:hAnsi="Arial" w:cs="Arial"/>
          <w:color w:val="000000" w:themeColor="text1"/>
          <w:kern w:val="0"/>
          <w14:ligatures w14:val="none"/>
        </w:rPr>
      </w:pPr>
      <w:r w:rsidRPr="003C16E4">
        <w:rPr>
          <w:rFonts w:ascii="Arial" w:hAnsi="Arial" w:cs="Arial"/>
          <w:color w:val="000000" w:themeColor="text1"/>
          <w:kern w:val="0"/>
          <w14:ligatures w14:val="none"/>
        </w:rPr>
        <w:lastRenderedPageBreak/>
        <w:t> Secondly, parents can teach children calming strategies they can use when feeling overwhelmed. Some of these include deep breathing, using a quiet, safe space to help children regain control of their emotions, or employing sensory toys such as fidgets. Finally, parents can use praise or positive reinforcement by celebrating small successes, such as calming down quickly or children expressing their feelings with words rather than actions. This can boost self-esteem and confidence in children, helping them feel supported and listened to. </w:t>
      </w:r>
    </w:p>
    <w:p w14:paraId="37131349" w14:textId="0D1D0634" w:rsidR="000D6149" w:rsidRPr="003C16E4" w:rsidRDefault="00AF162A" w:rsidP="007621F4">
      <w:pPr>
        <w:spacing w:line="360" w:lineRule="auto"/>
        <w:rPr>
          <w:rFonts w:ascii="Arial" w:hAnsi="Arial" w:cs="Arial"/>
          <w:color w:val="EE0000"/>
        </w:rPr>
      </w:pPr>
      <w:r w:rsidRPr="003C16E4">
        <w:rPr>
          <w:rFonts w:ascii="Arial" w:hAnsi="Arial" w:cs="Arial"/>
          <w:color w:val="000000" w:themeColor="text1"/>
          <w:kern w:val="0"/>
          <w14:ligatures w14:val="none"/>
        </w:rPr>
        <w:t xml:space="preserve">   </w:t>
      </w:r>
      <w:r w:rsidRPr="003C16E4">
        <w:rPr>
          <w:rFonts w:ascii="Arial" w:hAnsi="Arial" w:cs="Arial"/>
          <w:kern w:val="0"/>
          <w14:ligatures w14:val="none"/>
        </w:rPr>
        <w:t>With patience, structure, and understanding, children with ADHD can learn to better manage their emotions. When adults remain calm and demonstrate empathy, children start to feel secure, understood, and more equipped to cope with strong feelings.</w:t>
      </w:r>
      <w:r w:rsidRPr="003C16E4">
        <w:rPr>
          <w:rFonts w:ascii="Arial" w:hAnsi="Arial" w:cs="Arial"/>
          <w:kern w:val="0"/>
          <w14:ligatures w14:val="none"/>
        </w:rPr>
        <w:t xml:space="preserve"> </w:t>
      </w:r>
    </w:p>
    <w:p w14:paraId="5A60B65E" w14:textId="77777777" w:rsidR="00F966BE" w:rsidRPr="003C16E4" w:rsidRDefault="00F966BE" w:rsidP="007621F4">
      <w:pPr>
        <w:spacing w:line="360" w:lineRule="auto"/>
        <w:rPr>
          <w:rFonts w:ascii="Arial" w:hAnsi="Arial" w:cs="Arial"/>
          <w:color w:val="EE0000"/>
        </w:rPr>
      </w:pPr>
    </w:p>
    <w:p w14:paraId="2791D396" w14:textId="77777777" w:rsidR="007621F4" w:rsidRPr="003C16E4" w:rsidRDefault="007621F4" w:rsidP="007621F4">
      <w:pPr>
        <w:spacing w:line="360" w:lineRule="auto"/>
        <w:rPr>
          <w:rFonts w:ascii="Arial" w:hAnsi="Arial" w:cs="Arial"/>
          <w:b/>
          <w:bCs/>
          <w:u w:val="single"/>
        </w:rPr>
      </w:pPr>
    </w:p>
    <w:p w14:paraId="206EFB42" w14:textId="77777777" w:rsidR="007621F4" w:rsidRPr="003C16E4" w:rsidRDefault="007621F4" w:rsidP="007621F4">
      <w:pPr>
        <w:spacing w:line="360" w:lineRule="auto"/>
        <w:rPr>
          <w:rFonts w:ascii="Arial" w:hAnsi="Arial" w:cs="Arial"/>
          <w:b/>
          <w:bCs/>
          <w:u w:val="single"/>
        </w:rPr>
      </w:pPr>
      <w:r w:rsidRPr="003C16E4">
        <w:rPr>
          <w:rFonts w:ascii="Arial" w:hAnsi="Arial" w:cs="Arial"/>
          <w:b/>
          <w:bCs/>
          <w:u w:val="single"/>
        </w:rPr>
        <w:t>Educational impacts on ADHD</w:t>
      </w:r>
    </w:p>
    <w:p w14:paraId="06B04145" w14:textId="7E821690" w:rsidR="005D16D0" w:rsidRPr="003C16E4" w:rsidRDefault="0099308F" w:rsidP="007621F4">
      <w:pPr>
        <w:spacing w:line="360" w:lineRule="auto"/>
        <w:rPr>
          <w:rFonts w:ascii="Arial" w:hAnsi="Arial" w:cs="Arial"/>
          <w:kern w:val="0"/>
          <w14:ligatures w14:val="none"/>
        </w:rPr>
      </w:pPr>
      <w:r w:rsidRPr="003C16E4">
        <w:rPr>
          <w:rFonts w:ascii="Arial" w:hAnsi="Arial" w:cs="Arial"/>
          <w:kern w:val="0"/>
          <w14:ligatures w14:val="none"/>
        </w:rPr>
        <w:t>ADHD can significantly affect how children learn; understanding these challenges as a parent is essential to supporting your child's success in school. </w:t>
      </w:r>
    </w:p>
    <w:p w14:paraId="1A4DE629" w14:textId="2B69B0EC" w:rsidR="00C73478" w:rsidRPr="003C16E4" w:rsidRDefault="00D87D7B" w:rsidP="007621F4">
      <w:pPr>
        <w:spacing w:line="360" w:lineRule="auto"/>
        <w:rPr>
          <w:rFonts w:ascii="Arial" w:hAnsi="Arial" w:cs="Arial"/>
          <w:color w:val="000000" w:themeColor="text1"/>
          <w:kern w:val="0"/>
          <w14:ligatures w14:val="none"/>
        </w:rPr>
      </w:pPr>
      <w:r w:rsidRPr="003C16E4">
        <w:rPr>
          <w:rFonts w:ascii="Arial" w:hAnsi="Arial" w:cs="Arial"/>
          <w:kern w:val="0"/>
          <w14:ligatures w14:val="none"/>
        </w:rPr>
        <w:t xml:space="preserve">  Children with ADHD often find it hard to focus, complete school tasks, stay organised, and listen to instructions. Research indicates that difficulties with working memory, processing speed, and executive functions can make the classroom feel more challenging for children with ADHD</w:t>
      </w:r>
      <w:r w:rsidR="000F0DC6" w:rsidRPr="003C16E4">
        <w:rPr>
          <w:rFonts w:ascii="Arial" w:hAnsi="Arial" w:cs="Arial"/>
          <w:kern w:val="0"/>
          <w14:ligatures w14:val="none"/>
        </w:rPr>
        <w:t xml:space="preserve"> </w:t>
      </w:r>
      <w:r w:rsidR="000F0DC6" w:rsidRPr="003C16E4">
        <w:rPr>
          <w:rFonts w:ascii="Arial" w:hAnsi="Arial" w:cs="Arial"/>
          <w:color w:val="EE0000"/>
          <w:kern w:val="0"/>
          <w14:ligatures w14:val="none"/>
        </w:rPr>
        <w:t>(Cortese et al., 20</w:t>
      </w:r>
      <w:r w:rsidR="006A2387" w:rsidRPr="003C16E4">
        <w:rPr>
          <w:rFonts w:ascii="Arial" w:hAnsi="Arial" w:cs="Arial"/>
          <w:color w:val="EE0000"/>
          <w:kern w:val="0"/>
          <w14:ligatures w14:val="none"/>
        </w:rPr>
        <w:t>18</w:t>
      </w:r>
      <w:r w:rsidR="000F0DC6" w:rsidRPr="003C16E4">
        <w:rPr>
          <w:rFonts w:ascii="Arial" w:hAnsi="Arial" w:cs="Arial"/>
          <w:color w:val="EE0000"/>
          <w:kern w:val="0"/>
          <w14:ligatures w14:val="none"/>
        </w:rPr>
        <w:t>)</w:t>
      </w:r>
      <w:r w:rsidR="008215AC" w:rsidRPr="003C16E4">
        <w:rPr>
          <w:rFonts w:ascii="Arial" w:hAnsi="Arial" w:cs="Arial"/>
          <w:color w:val="EE0000"/>
          <w:kern w:val="0"/>
          <w14:ligatures w14:val="none"/>
        </w:rPr>
        <w:t xml:space="preserve">. </w:t>
      </w:r>
      <w:r w:rsidR="008215AC" w:rsidRPr="003C16E4">
        <w:rPr>
          <w:rFonts w:ascii="Arial" w:hAnsi="Arial" w:cs="Arial"/>
          <w:color w:val="000000" w:themeColor="text1"/>
          <w:kern w:val="0"/>
          <w14:ligatures w14:val="none"/>
        </w:rPr>
        <w:t xml:space="preserve">Children might start </w:t>
      </w:r>
      <w:r w:rsidR="00D24009" w:rsidRPr="003C16E4">
        <w:rPr>
          <w:rFonts w:ascii="Arial" w:hAnsi="Arial" w:cs="Arial"/>
          <w:color w:val="000000" w:themeColor="text1"/>
          <w:kern w:val="0"/>
          <w14:ligatures w14:val="none"/>
        </w:rPr>
        <w:t xml:space="preserve">a task with enthusiasm but soon get bored </w:t>
      </w:r>
      <w:r w:rsidR="004A60E3" w:rsidRPr="003C16E4">
        <w:rPr>
          <w:rFonts w:ascii="Arial" w:hAnsi="Arial" w:cs="Arial"/>
          <w:color w:val="000000" w:themeColor="text1"/>
          <w:kern w:val="0"/>
          <w14:ligatures w14:val="none"/>
        </w:rPr>
        <w:t>or quickly distracted, while others may become restless or impulsive</w:t>
      </w:r>
      <w:r w:rsidR="00844F71" w:rsidRPr="003C16E4">
        <w:rPr>
          <w:rFonts w:ascii="Arial" w:hAnsi="Arial" w:cs="Arial"/>
          <w:color w:val="000000" w:themeColor="text1"/>
          <w:kern w:val="0"/>
          <w14:ligatures w14:val="none"/>
        </w:rPr>
        <w:t xml:space="preserve"> by calling out in class or moving around. </w:t>
      </w:r>
    </w:p>
    <w:p w14:paraId="5D961F12" w14:textId="77777777" w:rsidR="00EE0C00" w:rsidRPr="003C16E4" w:rsidRDefault="0050544D" w:rsidP="007621F4">
      <w:pPr>
        <w:spacing w:line="360" w:lineRule="auto"/>
        <w:rPr>
          <w:rFonts w:ascii="Arial" w:hAnsi="Arial" w:cs="Arial"/>
          <w:color w:val="EE0000"/>
          <w:kern w:val="0"/>
          <w14:ligatures w14:val="none"/>
        </w:rPr>
      </w:pPr>
      <w:r w:rsidRPr="003C16E4">
        <w:rPr>
          <w:rFonts w:ascii="Arial" w:hAnsi="Arial" w:cs="Arial"/>
          <w:color w:val="000000" w:themeColor="text1"/>
          <w:kern w:val="0"/>
          <w14:ligatures w14:val="none"/>
        </w:rPr>
        <w:t xml:space="preserve">   </w:t>
      </w:r>
      <w:r w:rsidR="00424B29" w:rsidRPr="003C16E4">
        <w:rPr>
          <w:rFonts w:ascii="Arial" w:hAnsi="Arial" w:cs="Arial"/>
          <w:color w:val="000000" w:themeColor="text1"/>
          <w:kern w:val="0"/>
          <w14:ligatures w14:val="none"/>
        </w:rPr>
        <w:t xml:space="preserve">Parents need to remember that these behaviours are not </w:t>
      </w:r>
      <w:r w:rsidR="00DC0470" w:rsidRPr="003C16E4">
        <w:rPr>
          <w:rFonts w:ascii="Arial" w:hAnsi="Arial" w:cs="Arial"/>
          <w:color w:val="000000" w:themeColor="text1"/>
          <w:kern w:val="0"/>
          <w14:ligatures w14:val="none"/>
        </w:rPr>
        <w:t>an act of laziness or defiance</w:t>
      </w:r>
      <w:r w:rsidR="00481866" w:rsidRPr="003C16E4">
        <w:rPr>
          <w:rFonts w:ascii="Arial" w:hAnsi="Arial" w:cs="Arial"/>
          <w:color w:val="000000" w:themeColor="text1"/>
          <w:kern w:val="0"/>
          <w14:ligatures w14:val="none"/>
        </w:rPr>
        <w:t>,</w:t>
      </w:r>
      <w:r w:rsidR="00DC0470" w:rsidRPr="003C16E4">
        <w:rPr>
          <w:rFonts w:ascii="Arial" w:hAnsi="Arial" w:cs="Arial"/>
          <w:color w:val="000000" w:themeColor="text1"/>
          <w:kern w:val="0"/>
          <w14:ligatures w14:val="none"/>
        </w:rPr>
        <w:t xml:space="preserve"> but that they are linked to how</w:t>
      </w:r>
      <w:r w:rsidR="00481866" w:rsidRPr="003C16E4">
        <w:rPr>
          <w:rFonts w:ascii="Arial" w:hAnsi="Arial" w:cs="Arial"/>
          <w:color w:val="000000" w:themeColor="text1"/>
          <w:kern w:val="0"/>
          <w14:ligatures w14:val="none"/>
        </w:rPr>
        <w:t xml:space="preserve"> the ADHD brain works and regulates attention </w:t>
      </w:r>
      <w:r w:rsidR="00481866" w:rsidRPr="003C16E4">
        <w:rPr>
          <w:rFonts w:ascii="Arial" w:hAnsi="Arial" w:cs="Arial"/>
          <w:color w:val="EE0000"/>
          <w:kern w:val="0"/>
          <w14:ligatures w14:val="none"/>
        </w:rPr>
        <w:t>(B</w:t>
      </w:r>
      <w:r w:rsidR="00653869" w:rsidRPr="003C16E4">
        <w:rPr>
          <w:rFonts w:ascii="Arial" w:hAnsi="Arial" w:cs="Arial"/>
          <w:color w:val="EE0000"/>
          <w:kern w:val="0"/>
          <w14:ligatures w14:val="none"/>
        </w:rPr>
        <w:t>arkley, 2014).</w:t>
      </w:r>
      <w:r w:rsidR="00EE0C00" w:rsidRPr="003C16E4">
        <w:rPr>
          <w:rFonts w:ascii="Arial" w:hAnsi="Arial" w:cs="Arial"/>
          <w:color w:val="EE0000"/>
          <w:kern w:val="0"/>
          <w14:ligatures w14:val="none"/>
        </w:rPr>
        <w:t xml:space="preserve"> </w:t>
      </w:r>
    </w:p>
    <w:p w14:paraId="6C3E1724" w14:textId="1D998ABE" w:rsidR="0050544D" w:rsidRPr="003C16E4" w:rsidRDefault="00B150B9" w:rsidP="007621F4">
      <w:pPr>
        <w:spacing w:line="360" w:lineRule="auto"/>
        <w:rPr>
          <w:rFonts w:ascii="Arial" w:hAnsi="Arial" w:cs="Arial"/>
          <w:color w:val="000000" w:themeColor="text1"/>
          <w:kern w:val="0"/>
          <w14:ligatures w14:val="none"/>
        </w:rPr>
      </w:pPr>
      <w:r w:rsidRPr="003C16E4">
        <w:rPr>
          <w:rFonts w:ascii="Arial" w:hAnsi="Arial" w:cs="Arial"/>
          <w:color w:val="000000" w:themeColor="text1"/>
          <w:kern w:val="0"/>
          <w14:ligatures w14:val="none"/>
        </w:rPr>
        <w:t>What might appear as ‘not trying’ can often be a child working their hardest to stay focused or engaged in a task within an environment that may not suit their needs. </w:t>
      </w:r>
    </w:p>
    <w:p w14:paraId="5CA9DDAE" w14:textId="12BC42FE" w:rsidR="007621F4" w:rsidRPr="003C16E4" w:rsidRDefault="00DD0983" w:rsidP="007621F4">
      <w:pPr>
        <w:spacing w:line="360" w:lineRule="auto"/>
        <w:rPr>
          <w:rFonts w:ascii="Arial" w:hAnsi="Arial" w:cs="Arial"/>
          <w:color w:val="EE0000"/>
        </w:rPr>
      </w:pPr>
      <w:r w:rsidRPr="003C16E4">
        <w:rPr>
          <w:rFonts w:ascii="Arial" w:hAnsi="Arial" w:cs="Arial"/>
        </w:rPr>
        <w:t xml:space="preserve">  </w:t>
      </w:r>
      <w:r w:rsidR="005675CF" w:rsidRPr="003C16E4">
        <w:rPr>
          <w:rFonts w:ascii="Arial" w:hAnsi="Arial" w:cs="Arial"/>
        </w:rPr>
        <w:t>Movement and sensory input can really make a difference in how children learn. Research shows that taking quick movement breaks and engaging in hands-on activities can boost concentration and help manage hyperactivity</w:t>
      </w:r>
      <w:r w:rsidRPr="003C16E4">
        <w:rPr>
          <w:rFonts w:ascii="Arial" w:hAnsi="Arial" w:cs="Arial"/>
        </w:rPr>
        <w:t>. S</w:t>
      </w:r>
      <w:r w:rsidR="005675CF" w:rsidRPr="003C16E4">
        <w:rPr>
          <w:rFonts w:ascii="Arial" w:hAnsi="Arial" w:cs="Arial"/>
        </w:rPr>
        <w:t xml:space="preserve">imple actions like stretching or fidgeting can help </w:t>
      </w:r>
      <w:r w:rsidR="005675CF" w:rsidRPr="003C16E4">
        <w:rPr>
          <w:rFonts w:ascii="Arial" w:hAnsi="Arial" w:cs="Arial"/>
        </w:rPr>
        <w:t xml:space="preserve">children </w:t>
      </w:r>
      <w:r w:rsidR="005675CF" w:rsidRPr="003C16E4">
        <w:rPr>
          <w:rFonts w:ascii="Arial" w:hAnsi="Arial" w:cs="Arial"/>
        </w:rPr>
        <w:t>control their energy levels and focus better</w:t>
      </w:r>
      <w:r w:rsidRPr="003C16E4">
        <w:rPr>
          <w:rFonts w:ascii="Arial" w:hAnsi="Arial" w:cs="Arial"/>
        </w:rPr>
        <w:t xml:space="preserve"> </w:t>
      </w:r>
      <w:r w:rsidRPr="003C16E4">
        <w:rPr>
          <w:rFonts w:ascii="Arial" w:hAnsi="Arial" w:cs="Arial"/>
          <w:color w:val="EE0000"/>
        </w:rPr>
        <w:t>(</w:t>
      </w:r>
      <w:r w:rsidR="00755AF7" w:rsidRPr="003C16E4">
        <w:rPr>
          <w:rFonts w:ascii="Arial" w:hAnsi="Arial" w:cs="Arial"/>
          <w:color w:val="EE0000"/>
        </w:rPr>
        <w:t>Fern</w:t>
      </w:r>
      <w:r w:rsidR="00AB20F8" w:rsidRPr="003C16E4">
        <w:rPr>
          <w:rFonts w:ascii="Arial" w:hAnsi="Arial" w:cs="Arial"/>
          <w:color w:val="EE0000"/>
        </w:rPr>
        <w:t xml:space="preserve">andez, 2025). </w:t>
      </w:r>
    </w:p>
    <w:p w14:paraId="4F48EA92" w14:textId="66E3D06B" w:rsidR="00CA34F6" w:rsidRPr="003C16E4" w:rsidRDefault="00995294" w:rsidP="007621F4">
      <w:pPr>
        <w:spacing w:line="360" w:lineRule="auto"/>
        <w:rPr>
          <w:rFonts w:ascii="Arial" w:hAnsi="Arial" w:cs="Arial"/>
        </w:rPr>
      </w:pPr>
      <w:r w:rsidRPr="003C16E4">
        <w:rPr>
          <w:rFonts w:ascii="Arial" w:hAnsi="Arial" w:cs="Arial"/>
          <w:color w:val="EE0000"/>
          <w:kern w:val="0"/>
          <w14:ligatures w14:val="none"/>
        </w:rPr>
        <w:t xml:space="preserve">   </w:t>
      </w:r>
      <w:r w:rsidRPr="003C16E4">
        <w:rPr>
          <w:rFonts w:ascii="Arial" w:hAnsi="Arial" w:cs="Arial"/>
          <w:color w:val="000000" w:themeColor="text1"/>
          <w:kern w:val="0"/>
          <w14:ligatures w14:val="none"/>
        </w:rPr>
        <w:t xml:space="preserve">In Wales, children who receive extra support in schools will have an Individual Development Plan, or IDP. (Additional learning needs and educational tribunal </w:t>
      </w:r>
      <w:r w:rsidRPr="003C16E4">
        <w:rPr>
          <w:rFonts w:ascii="Arial" w:hAnsi="Arial" w:cs="Arial"/>
          <w:color w:val="000000" w:themeColor="text1"/>
          <w:kern w:val="0"/>
          <w14:ligatures w14:val="none"/>
        </w:rPr>
        <w:lastRenderedPageBreak/>
        <w:t xml:space="preserve">(Wales) Act 2018). Parents will need to collaborate with teachers and specialists to create this plan, highlighting their child’s strengths and areas </w:t>
      </w:r>
      <w:r w:rsidR="0048263F" w:rsidRPr="003C16E4">
        <w:rPr>
          <w:rFonts w:ascii="Arial" w:hAnsi="Arial" w:cs="Arial"/>
          <w:color w:val="000000" w:themeColor="text1"/>
          <w:kern w:val="0"/>
          <w14:ligatures w14:val="none"/>
        </w:rPr>
        <w:t>requiring</w:t>
      </w:r>
      <w:r w:rsidRPr="003C16E4">
        <w:rPr>
          <w:rFonts w:ascii="Arial" w:hAnsi="Arial" w:cs="Arial"/>
          <w:color w:val="000000" w:themeColor="text1"/>
          <w:kern w:val="0"/>
          <w14:ligatures w14:val="none"/>
        </w:rPr>
        <w:t xml:space="preserve"> support </w:t>
      </w:r>
      <w:r w:rsidR="001A2CF5" w:rsidRPr="003C16E4">
        <w:rPr>
          <w:rFonts w:ascii="Arial" w:hAnsi="Arial" w:cs="Arial"/>
          <w:color w:val="EE0000"/>
        </w:rPr>
        <w:t xml:space="preserve">(Welsh Government, 2022). </w:t>
      </w:r>
      <w:r w:rsidR="003F046B" w:rsidRPr="003C16E4">
        <w:rPr>
          <w:rFonts w:ascii="Arial" w:hAnsi="Arial" w:cs="Arial"/>
        </w:rPr>
        <w:t xml:space="preserve">Examples include breaking instructions into smaller steps, using visual aids, and </w:t>
      </w:r>
      <w:r w:rsidR="00206764" w:rsidRPr="003C16E4">
        <w:rPr>
          <w:rFonts w:ascii="Arial" w:hAnsi="Arial" w:cs="Arial"/>
        </w:rPr>
        <w:t>allow</w:t>
      </w:r>
      <w:r w:rsidR="003F046B" w:rsidRPr="003C16E4">
        <w:rPr>
          <w:rFonts w:ascii="Arial" w:hAnsi="Arial" w:cs="Arial"/>
        </w:rPr>
        <w:t>ing extra time for tasks.</w:t>
      </w:r>
      <w:r w:rsidR="003F046B" w:rsidRPr="003C16E4">
        <w:rPr>
          <w:rFonts w:ascii="Arial" w:hAnsi="Arial" w:cs="Arial"/>
        </w:rPr>
        <w:t xml:space="preserve"> </w:t>
      </w:r>
    </w:p>
    <w:p w14:paraId="477F7F25" w14:textId="31AB0FE1" w:rsidR="007E7B16" w:rsidRPr="003C16E4" w:rsidRDefault="007E7B16" w:rsidP="007621F4">
      <w:pPr>
        <w:spacing w:line="360" w:lineRule="auto"/>
        <w:rPr>
          <w:rFonts w:ascii="Arial" w:hAnsi="Arial" w:cs="Arial"/>
        </w:rPr>
      </w:pPr>
      <w:r w:rsidRPr="003C16E4">
        <w:rPr>
          <w:rFonts w:ascii="Arial" w:hAnsi="Arial" w:cs="Arial"/>
        </w:rPr>
        <w:t xml:space="preserve"> </w:t>
      </w:r>
      <w:r w:rsidR="00484E33" w:rsidRPr="003C16E4">
        <w:rPr>
          <w:rFonts w:ascii="Arial" w:hAnsi="Arial" w:cs="Arial"/>
        </w:rPr>
        <w:t xml:space="preserve"> </w:t>
      </w:r>
      <w:r w:rsidR="002D787E" w:rsidRPr="003C16E4">
        <w:rPr>
          <w:rFonts w:ascii="Arial" w:hAnsi="Arial" w:cs="Arial"/>
        </w:rPr>
        <w:t>It is also about recognising that not all children learn the same</w:t>
      </w:r>
      <w:r w:rsidR="00EA3DF7" w:rsidRPr="003C16E4">
        <w:rPr>
          <w:rFonts w:ascii="Arial" w:hAnsi="Arial" w:cs="Arial"/>
        </w:rPr>
        <w:t xml:space="preserve"> </w:t>
      </w:r>
      <w:r w:rsidR="0086397C" w:rsidRPr="003C16E4">
        <w:rPr>
          <w:rFonts w:ascii="Arial" w:hAnsi="Arial" w:cs="Arial"/>
          <w:kern w:val="0"/>
          <w14:ligatures w14:val="none"/>
        </w:rPr>
        <w:t>way</w:t>
      </w:r>
      <w:r w:rsidR="0086397C" w:rsidRPr="003C16E4">
        <w:rPr>
          <w:rFonts w:ascii="Arial" w:hAnsi="Arial" w:cs="Arial"/>
          <w:kern w:val="0"/>
          <w14:ligatures w14:val="none"/>
        </w:rPr>
        <w:t>,</w:t>
      </w:r>
      <w:r w:rsidR="0086397C" w:rsidRPr="003C16E4">
        <w:rPr>
          <w:rFonts w:ascii="Arial" w:hAnsi="Arial" w:cs="Arial"/>
          <w:kern w:val="0"/>
          <w14:ligatures w14:val="none"/>
        </w:rPr>
        <w:t xml:space="preserve"> you </w:t>
      </w:r>
      <w:r w:rsidR="0086397C" w:rsidRPr="003C16E4">
        <w:rPr>
          <w:rFonts w:ascii="Arial" w:hAnsi="Arial" w:cs="Arial"/>
          <w:kern w:val="0"/>
          <w14:ligatures w14:val="none"/>
        </w:rPr>
        <w:t>must</w:t>
      </w:r>
      <w:r w:rsidR="0086397C" w:rsidRPr="003C16E4">
        <w:rPr>
          <w:rFonts w:ascii="Arial" w:hAnsi="Arial" w:cs="Arial"/>
          <w:kern w:val="0"/>
          <w14:ligatures w14:val="none"/>
        </w:rPr>
        <w:t xml:space="preserve"> consider every child as an individual. Some children thrive on practical and creative work, while others</w:t>
      </w:r>
      <w:r w:rsidR="00B65647" w:rsidRPr="003C16E4">
        <w:rPr>
          <w:rFonts w:ascii="Arial" w:hAnsi="Arial" w:cs="Arial"/>
        </w:rPr>
        <w:t xml:space="preserve"> prefer structure through routine. </w:t>
      </w:r>
      <w:r w:rsidR="006E548D" w:rsidRPr="003C16E4">
        <w:rPr>
          <w:rFonts w:ascii="Arial" w:hAnsi="Arial" w:cs="Arial"/>
        </w:rPr>
        <w:t xml:space="preserve">Depending on how your child </w:t>
      </w:r>
      <w:r w:rsidR="00075B44" w:rsidRPr="003C16E4">
        <w:rPr>
          <w:rFonts w:ascii="Arial" w:hAnsi="Arial" w:cs="Arial"/>
        </w:rPr>
        <w:t>prefers</w:t>
      </w:r>
      <w:r w:rsidR="0086397C" w:rsidRPr="003C16E4">
        <w:rPr>
          <w:rFonts w:ascii="Arial" w:hAnsi="Arial" w:cs="Arial"/>
        </w:rPr>
        <w:t>,</w:t>
      </w:r>
      <w:r w:rsidR="00075B44" w:rsidRPr="003C16E4">
        <w:rPr>
          <w:rFonts w:ascii="Arial" w:hAnsi="Arial" w:cs="Arial"/>
        </w:rPr>
        <w:t xml:space="preserve"> the school should adapt </w:t>
      </w:r>
      <w:r w:rsidR="0086397C" w:rsidRPr="003C16E4">
        <w:rPr>
          <w:rFonts w:ascii="Arial" w:hAnsi="Arial" w:cs="Arial"/>
        </w:rPr>
        <w:t>by</w:t>
      </w:r>
      <w:r w:rsidR="00075B44" w:rsidRPr="003C16E4">
        <w:rPr>
          <w:rFonts w:ascii="Arial" w:hAnsi="Arial" w:cs="Arial"/>
        </w:rPr>
        <w:t xml:space="preserve"> using </w:t>
      </w:r>
      <w:r w:rsidR="005318E2" w:rsidRPr="003C16E4">
        <w:rPr>
          <w:rFonts w:ascii="Arial" w:hAnsi="Arial" w:cs="Arial"/>
        </w:rPr>
        <w:t>strength-based</w:t>
      </w:r>
      <w:r w:rsidR="00075B44" w:rsidRPr="003C16E4">
        <w:rPr>
          <w:rFonts w:ascii="Arial" w:hAnsi="Arial" w:cs="Arial"/>
        </w:rPr>
        <w:t xml:space="preserve"> approaches </w:t>
      </w:r>
      <w:r w:rsidR="00E53BFF" w:rsidRPr="003C16E4">
        <w:rPr>
          <w:rFonts w:ascii="Arial" w:hAnsi="Arial" w:cs="Arial"/>
        </w:rPr>
        <w:t xml:space="preserve">by focusing </w:t>
      </w:r>
      <w:r w:rsidR="0086397C" w:rsidRPr="003C16E4">
        <w:rPr>
          <w:rFonts w:ascii="Arial" w:hAnsi="Arial" w:cs="Arial"/>
        </w:rPr>
        <w:t xml:space="preserve">on </w:t>
      </w:r>
      <w:r w:rsidR="00E53BFF" w:rsidRPr="003C16E4">
        <w:rPr>
          <w:rFonts w:ascii="Arial" w:hAnsi="Arial" w:cs="Arial"/>
        </w:rPr>
        <w:t xml:space="preserve">what a child </w:t>
      </w:r>
      <w:r w:rsidR="005318E2" w:rsidRPr="003C16E4">
        <w:rPr>
          <w:rFonts w:ascii="Arial" w:hAnsi="Arial" w:cs="Arial"/>
        </w:rPr>
        <w:t>can</w:t>
      </w:r>
      <w:r w:rsidR="00E53BFF" w:rsidRPr="003C16E4">
        <w:rPr>
          <w:rFonts w:ascii="Arial" w:hAnsi="Arial" w:cs="Arial"/>
        </w:rPr>
        <w:t xml:space="preserve"> do</w:t>
      </w:r>
      <w:r w:rsidR="0086397C" w:rsidRPr="003C16E4">
        <w:rPr>
          <w:rFonts w:ascii="Arial" w:hAnsi="Arial" w:cs="Arial"/>
        </w:rPr>
        <w:t xml:space="preserve"> </w:t>
      </w:r>
      <w:r w:rsidR="0086397C" w:rsidRPr="003C16E4">
        <w:rPr>
          <w:rFonts w:ascii="Arial" w:hAnsi="Arial" w:cs="Arial"/>
          <w:color w:val="EE0000"/>
        </w:rPr>
        <w:t>(Gaastra</w:t>
      </w:r>
      <w:r w:rsidR="00D72767" w:rsidRPr="003C16E4">
        <w:rPr>
          <w:rFonts w:ascii="Arial" w:hAnsi="Arial" w:cs="Arial"/>
          <w:color w:val="EE0000"/>
        </w:rPr>
        <w:t xml:space="preserve"> et al., 2020)</w:t>
      </w:r>
      <w:r w:rsidR="00E53BFF" w:rsidRPr="003C16E4">
        <w:rPr>
          <w:rFonts w:ascii="Arial" w:hAnsi="Arial" w:cs="Arial"/>
        </w:rPr>
        <w:t>.</w:t>
      </w:r>
    </w:p>
    <w:p w14:paraId="66F83947" w14:textId="46B16357" w:rsidR="00576FB5" w:rsidRPr="003C16E4" w:rsidRDefault="00EA2F71" w:rsidP="007621F4">
      <w:pPr>
        <w:spacing w:line="360" w:lineRule="auto"/>
        <w:rPr>
          <w:rFonts w:ascii="Arial" w:hAnsi="Arial" w:cs="Arial"/>
          <w:color w:val="EE0000"/>
          <w:kern w:val="0"/>
          <w14:ligatures w14:val="none"/>
        </w:rPr>
      </w:pPr>
      <w:r w:rsidRPr="003C16E4">
        <w:rPr>
          <w:rFonts w:ascii="Arial" w:hAnsi="Arial" w:cs="Arial"/>
          <w:kern w:val="0"/>
          <w14:ligatures w14:val="none"/>
        </w:rPr>
        <w:t xml:space="preserve">   As parents, you play a vital role in your child’s development by building strong communication with the school or teachers. </w:t>
      </w:r>
      <w:r w:rsidRPr="003C16E4">
        <w:rPr>
          <w:rFonts w:ascii="Arial" w:hAnsi="Arial" w:cs="Arial"/>
          <w:kern w:val="0"/>
          <w14:ligatures w14:val="none"/>
        </w:rPr>
        <w:t>This</w:t>
      </w:r>
      <w:r w:rsidRPr="003C16E4">
        <w:rPr>
          <w:rFonts w:ascii="Arial" w:hAnsi="Arial" w:cs="Arial"/>
          <w:kern w:val="0"/>
          <w14:ligatures w14:val="none"/>
        </w:rPr>
        <w:t xml:space="preserve"> helps to create consistency between school and home. Parents can share what works at home, such as visual aids, a daily timetable </w:t>
      </w:r>
      <w:r w:rsidR="00517EDE" w:rsidRPr="003C16E4">
        <w:rPr>
          <w:rFonts w:ascii="Arial" w:hAnsi="Arial" w:cs="Arial"/>
          <w:kern w:val="0"/>
          <w14:ligatures w14:val="none"/>
        </w:rPr>
        <w:t>to help</w:t>
      </w:r>
      <w:r w:rsidRPr="003C16E4">
        <w:rPr>
          <w:rFonts w:ascii="Arial" w:hAnsi="Arial" w:cs="Arial"/>
          <w:kern w:val="0"/>
          <w14:ligatures w14:val="none"/>
        </w:rPr>
        <w:t xml:space="preserve"> your child know what is coming next, reward charts, or different calming strategies</w:t>
      </w:r>
      <w:r w:rsidR="00046F0D" w:rsidRPr="003C16E4">
        <w:rPr>
          <w:rFonts w:ascii="Arial" w:hAnsi="Arial" w:cs="Arial"/>
          <w:kern w:val="0"/>
          <w14:ligatures w14:val="none"/>
        </w:rPr>
        <w:t xml:space="preserve"> </w:t>
      </w:r>
      <w:r w:rsidR="00046F0D" w:rsidRPr="003C16E4">
        <w:rPr>
          <w:rFonts w:ascii="Arial" w:hAnsi="Arial" w:cs="Arial"/>
          <w:color w:val="EE0000"/>
          <w:kern w:val="0"/>
          <w14:ligatures w14:val="none"/>
        </w:rPr>
        <w:t xml:space="preserve">(Enlightened Minds, 2025). </w:t>
      </w:r>
    </w:p>
    <w:p w14:paraId="66C46FA1" w14:textId="798542E0" w:rsidR="00247EEC" w:rsidRPr="003C16E4" w:rsidRDefault="009B41E5" w:rsidP="007621F4">
      <w:pPr>
        <w:spacing w:line="360" w:lineRule="auto"/>
        <w:rPr>
          <w:rFonts w:ascii="Arial" w:hAnsi="Arial" w:cs="Arial"/>
          <w:color w:val="EE0000"/>
          <w:kern w:val="0"/>
          <w14:ligatures w14:val="none"/>
        </w:rPr>
      </w:pPr>
      <w:r w:rsidRPr="003C16E4">
        <w:rPr>
          <w:rFonts w:ascii="Arial" w:hAnsi="Arial" w:cs="Arial"/>
          <w:color w:val="EE0000"/>
          <w:kern w:val="0"/>
          <w14:ligatures w14:val="none"/>
        </w:rPr>
        <w:t xml:space="preserve">  </w:t>
      </w:r>
      <w:r w:rsidRPr="003C16E4">
        <w:rPr>
          <w:rFonts w:ascii="Arial" w:hAnsi="Arial" w:cs="Arial"/>
          <w:color w:val="000000" w:themeColor="text1"/>
          <w:kern w:val="0"/>
          <w14:ligatures w14:val="none"/>
        </w:rPr>
        <w:t>Most importantly, as parents, you can boost your child’s confidence by celebrating their efforts, not just their results. Praising small improvements helps support your child’s mindset and build self-esteem, which research shows is valuable for all children with ADHD</w:t>
      </w:r>
      <w:r w:rsidR="00D85BF4" w:rsidRPr="003C16E4">
        <w:rPr>
          <w:rFonts w:ascii="Arial" w:hAnsi="Arial" w:cs="Arial"/>
          <w:color w:val="000000" w:themeColor="text1"/>
          <w:kern w:val="0"/>
          <w14:ligatures w14:val="none"/>
        </w:rPr>
        <w:t xml:space="preserve"> </w:t>
      </w:r>
      <w:r w:rsidR="00D85BF4" w:rsidRPr="003C16E4">
        <w:rPr>
          <w:rFonts w:ascii="Arial" w:hAnsi="Arial" w:cs="Arial"/>
          <w:color w:val="EE0000"/>
          <w:kern w:val="0"/>
          <w14:ligatures w14:val="none"/>
        </w:rPr>
        <w:t xml:space="preserve">(Enlightened Minds, 2025). </w:t>
      </w:r>
    </w:p>
    <w:p w14:paraId="7BAA39B8" w14:textId="5DE67689" w:rsidR="007621F4" w:rsidRPr="003C16E4" w:rsidRDefault="000970F1" w:rsidP="007621F4">
      <w:pPr>
        <w:spacing w:line="360" w:lineRule="auto"/>
        <w:rPr>
          <w:rFonts w:ascii="Arial" w:hAnsi="Arial" w:cs="Arial"/>
          <w:color w:val="000000" w:themeColor="text1"/>
          <w:kern w:val="0"/>
          <w14:ligatures w14:val="none"/>
        </w:rPr>
      </w:pPr>
      <w:r w:rsidRPr="003C16E4">
        <w:rPr>
          <w:rFonts w:ascii="Arial" w:hAnsi="Arial" w:cs="Arial"/>
          <w:color w:val="EE0000"/>
          <w:kern w:val="0"/>
          <w14:ligatures w14:val="none"/>
        </w:rPr>
        <w:t xml:space="preserve">   </w:t>
      </w:r>
      <w:r w:rsidRPr="003C16E4">
        <w:rPr>
          <w:rFonts w:ascii="Arial" w:hAnsi="Arial" w:cs="Arial"/>
          <w:color w:val="000000" w:themeColor="text1"/>
          <w:kern w:val="0"/>
          <w14:ligatures w14:val="none"/>
        </w:rPr>
        <w:t>When schools and families collaborate with understanding, flexibility, and patience, children with ADHD don’t just manage</w:t>
      </w:r>
      <w:r w:rsidRPr="003C16E4">
        <w:rPr>
          <w:rFonts w:ascii="Arial" w:hAnsi="Arial" w:cs="Arial"/>
          <w:color w:val="000000" w:themeColor="text1"/>
          <w:kern w:val="0"/>
          <w14:ligatures w14:val="none"/>
        </w:rPr>
        <w:t xml:space="preserve">, </w:t>
      </w:r>
      <w:r w:rsidRPr="003C16E4">
        <w:rPr>
          <w:rFonts w:ascii="Arial" w:hAnsi="Arial" w:cs="Arial"/>
          <w:color w:val="000000" w:themeColor="text1"/>
          <w:kern w:val="0"/>
          <w14:ligatures w14:val="none"/>
        </w:rPr>
        <w:t xml:space="preserve">they thrive. They bring their unique creativity, curiosity, and new perspectives into the classroom. With the </w:t>
      </w:r>
      <w:r w:rsidRPr="003C16E4">
        <w:rPr>
          <w:rFonts w:ascii="Arial" w:hAnsi="Arial" w:cs="Arial"/>
          <w:color w:val="000000" w:themeColor="text1"/>
          <w:kern w:val="0"/>
          <w14:ligatures w14:val="none"/>
        </w:rPr>
        <w:t>proper</w:t>
      </w:r>
      <w:r w:rsidRPr="003C16E4">
        <w:rPr>
          <w:rFonts w:ascii="Arial" w:hAnsi="Arial" w:cs="Arial"/>
          <w:color w:val="000000" w:themeColor="text1"/>
          <w:kern w:val="0"/>
          <w14:ligatures w14:val="none"/>
        </w:rPr>
        <w:t xml:space="preserve"> support, we can help every child feel valued, truly understood, and confident in reaching their full potential.</w:t>
      </w:r>
    </w:p>
    <w:p w14:paraId="58E419EF" w14:textId="77777777" w:rsidR="000D245F" w:rsidRPr="003C16E4" w:rsidRDefault="000D245F" w:rsidP="007621F4">
      <w:pPr>
        <w:spacing w:line="360" w:lineRule="auto"/>
        <w:rPr>
          <w:rFonts w:ascii="Arial" w:hAnsi="Arial" w:cs="Arial"/>
          <w:color w:val="000000" w:themeColor="text1"/>
          <w:kern w:val="0"/>
          <w14:ligatures w14:val="none"/>
        </w:rPr>
      </w:pPr>
    </w:p>
    <w:p w14:paraId="5AE430E7" w14:textId="16A86494" w:rsidR="000D245F" w:rsidRPr="003C16E4" w:rsidRDefault="00947A20" w:rsidP="007621F4">
      <w:pPr>
        <w:spacing w:line="360" w:lineRule="auto"/>
        <w:rPr>
          <w:rFonts w:ascii="Arial" w:hAnsi="Arial" w:cs="Arial"/>
          <w:b/>
          <w:bCs/>
          <w:u w:val="single"/>
        </w:rPr>
      </w:pPr>
      <w:r w:rsidRPr="003C16E4">
        <w:rPr>
          <w:rFonts w:ascii="Arial" w:hAnsi="Arial" w:cs="Arial"/>
          <w:b/>
          <w:bCs/>
          <w:u w:val="single"/>
        </w:rPr>
        <w:t>Final Message</w:t>
      </w:r>
    </w:p>
    <w:p w14:paraId="5DD8EA2F" w14:textId="6634D344" w:rsidR="00947A20" w:rsidRPr="003C16E4" w:rsidRDefault="00947A20" w:rsidP="007621F4">
      <w:pPr>
        <w:spacing w:line="360" w:lineRule="auto"/>
        <w:rPr>
          <w:rFonts w:ascii="Arial" w:hAnsi="Arial" w:cs="Arial"/>
        </w:rPr>
      </w:pPr>
      <w:r w:rsidRPr="003C16E4">
        <w:rPr>
          <w:rFonts w:ascii="Arial" w:hAnsi="Arial" w:cs="Arial"/>
        </w:rPr>
        <w:t xml:space="preserve">   ADHD can affect many parts of a child’s life as we</w:t>
      </w:r>
      <w:r w:rsidR="003E0885" w:rsidRPr="003C16E4">
        <w:rPr>
          <w:rFonts w:ascii="Arial" w:hAnsi="Arial" w:cs="Arial"/>
        </w:rPr>
        <w:t xml:space="preserve"> have seen with sleep, emotional regulation and education, but with the right support children </w:t>
      </w:r>
      <w:r w:rsidR="00F94A42" w:rsidRPr="003C16E4">
        <w:rPr>
          <w:rFonts w:ascii="Arial" w:hAnsi="Arial" w:cs="Arial"/>
        </w:rPr>
        <w:t xml:space="preserve">with ADHD can truly thrive. </w:t>
      </w:r>
      <w:r w:rsidR="007538C2" w:rsidRPr="003C16E4">
        <w:rPr>
          <w:rFonts w:ascii="Arial" w:hAnsi="Arial" w:cs="Arial"/>
        </w:rPr>
        <w:t>Remember that ADHD does not define how a child is</w:t>
      </w:r>
      <w:r w:rsidR="00CD247D" w:rsidRPr="003C16E4">
        <w:rPr>
          <w:rFonts w:ascii="Arial" w:hAnsi="Arial" w:cs="Arial"/>
        </w:rPr>
        <w:t xml:space="preserve">, it is part of their </w:t>
      </w:r>
      <w:r w:rsidR="008D4CAA" w:rsidRPr="003C16E4">
        <w:rPr>
          <w:rFonts w:ascii="Arial" w:hAnsi="Arial" w:cs="Arial"/>
          <w:kern w:val="0"/>
          <w14:ligatures w14:val="none"/>
        </w:rPr>
        <w:t>story. Children with ADHD can bring energy, creativity and curiosity to anything that they do. When they feel the support,</w:t>
      </w:r>
      <w:r w:rsidR="00907693" w:rsidRPr="003C16E4">
        <w:rPr>
          <w:rFonts w:ascii="Arial" w:hAnsi="Arial" w:cs="Arial"/>
        </w:rPr>
        <w:t xml:space="preserve"> these strengths will shine through them. </w:t>
      </w:r>
    </w:p>
    <w:p w14:paraId="5FC02F24" w14:textId="5182AD27" w:rsidR="007F401D" w:rsidRPr="003C16E4" w:rsidRDefault="007F401D" w:rsidP="007621F4">
      <w:pPr>
        <w:spacing w:line="360" w:lineRule="auto"/>
        <w:rPr>
          <w:rFonts w:ascii="Arial" w:hAnsi="Arial" w:cs="Arial"/>
        </w:rPr>
      </w:pPr>
      <w:r w:rsidRPr="003C16E4">
        <w:rPr>
          <w:rFonts w:ascii="Arial" w:hAnsi="Arial" w:cs="Arial"/>
        </w:rPr>
        <w:t xml:space="preserve">  </w:t>
      </w:r>
      <w:r w:rsidR="008D4CAA" w:rsidRPr="003C16E4">
        <w:rPr>
          <w:rFonts w:ascii="Arial" w:hAnsi="Arial" w:cs="Arial"/>
          <w:kern w:val="0"/>
          <w14:ligatures w14:val="none"/>
        </w:rPr>
        <w:t>Parents, you are not alone on this journey; there are many organisations</w:t>
      </w:r>
      <w:r w:rsidRPr="003C16E4">
        <w:rPr>
          <w:rFonts w:ascii="Arial" w:hAnsi="Arial" w:cs="Arial"/>
        </w:rPr>
        <w:t xml:space="preserve"> </w:t>
      </w:r>
      <w:r w:rsidR="00D41906" w:rsidRPr="003C16E4">
        <w:rPr>
          <w:rFonts w:ascii="Arial" w:hAnsi="Arial" w:cs="Arial"/>
        </w:rPr>
        <w:t xml:space="preserve">that can help you as well. </w:t>
      </w:r>
    </w:p>
    <w:p w14:paraId="2D3B8F22" w14:textId="7C0505BC" w:rsidR="00DA02CF" w:rsidRPr="003C16E4" w:rsidRDefault="00821D36" w:rsidP="007621F4">
      <w:pPr>
        <w:spacing w:line="360" w:lineRule="auto"/>
        <w:rPr>
          <w:rFonts w:ascii="Arial" w:hAnsi="Arial" w:cs="Arial"/>
        </w:rPr>
      </w:pPr>
      <w:r w:rsidRPr="003C16E4">
        <w:rPr>
          <w:rFonts w:ascii="Arial" w:hAnsi="Arial" w:cs="Arial"/>
        </w:rPr>
        <w:t xml:space="preserve">The ADHD Foundation offers supportive guidance, training, and resources for families and schools </w:t>
      </w:r>
      <w:r w:rsidRPr="003C16E4">
        <w:rPr>
          <w:rFonts w:ascii="Arial" w:hAnsi="Arial" w:cs="Arial"/>
        </w:rPr>
        <w:t>across</w:t>
      </w:r>
      <w:r w:rsidRPr="003C16E4">
        <w:rPr>
          <w:rFonts w:ascii="Arial" w:hAnsi="Arial" w:cs="Arial"/>
        </w:rPr>
        <w:t xml:space="preserve"> the UK. ADHD UK shares helpful information on </w:t>
      </w:r>
      <w:r w:rsidRPr="003C16E4">
        <w:rPr>
          <w:rFonts w:ascii="Arial" w:hAnsi="Arial" w:cs="Arial"/>
        </w:rPr>
        <w:lastRenderedPageBreak/>
        <w:t>diagnosis, everyday li</w:t>
      </w:r>
      <w:r w:rsidR="008D4CAA" w:rsidRPr="003C16E4">
        <w:rPr>
          <w:rFonts w:ascii="Arial" w:hAnsi="Arial" w:cs="Arial"/>
        </w:rPr>
        <w:t>fe</w:t>
      </w:r>
      <w:r w:rsidRPr="003C16E4">
        <w:rPr>
          <w:rFonts w:ascii="Arial" w:hAnsi="Arial" w:cs="Arial"/>
        </w:rPr>
        <w:t xml:space="preserve">, and </w:t>
      </w:r>
      <w:r w:rsidR="008D4CAA" w:rsidRPr="003C16E4">
        <w:rPr>
          <w:rFonts w:ascii="Arial" w:hAnsi="Arial" w:cs="Arial"/>
        </w:rPr>
        <w:t>navigating</w:t>
      </w:r>
      <w:r w:rsidRPr="003C16E4">
        <w:rPr>
          <w:rFonts w:ascii="Arial" w:hAnsi="Arial" w:cs="Arial"/>
        </w:rPr>
        <w:t xml:space="preserve"> education and healthcare systems. In Wales, ADHD Cymru provides speciali</w:t>
      </w:r>
      <w:r w:rsidR="008D4CAA" w:rsidRPr="003C16E4">
        <w:rPr>
          <w:rFonts w:ascii="Arial" w:hAnsi="Arial" w:cs="Arial"/>
        </w:rPr>
        <w:t>s</w:t>
      </w:r>
      <w:r w:rsidRPr="003C16E4">
        <w:rPr>
          <w:rFonts w:ascii="Arial" w:hAnsi="Arial" w:cs="Arial"/>
        </w:rPr>
        <w:t>ed support, advice, and training for families, schools, and professionals. Likewise, Mind Cymru offers mental health support and practical tools to help manage emotional wellbeing. Lastly, the Family Information Service Wales (FIS Wales) is there to assist parents in finding local ADHD support groups and child-friendly services within their community.</w:t>
      </w:r>
    </w:p>
    <w:p w14:paraId="7C537A52" w14:textId="77777777" w:rsidR="000D7FD4" w:rsidRPr="003C16E4" w:rsidRDefault="000D7FD4" w:rsidP="007621F4">
      <w:pPr>
        <w:spacing w:line="360" w:lineRule="auto"/>
        <w:rPr>
          <w:rFonts w:ascii="Arial" w:hAnsi="Arial" w:cs="Arial"/>
        </w:rPr>
      </w:pPr>
    </w:p>
    <w:p w14:paraId="76F5268A" w14:textId="314E6982" w:rsidR="000D7FD4" w:rsidRPr="003C16E4" w:rsidRDefault="008F600A" w:rsidP="007621F4">
      <w:pPr>
        <w:spacing w:line="360" w:lineRule="auto"/>
        <w:rPr>
          <w:rFonts w:ascii="Arial" w:hAnsi="Arial" w:cs="Arial"/>
        </w:rPr>
      </w:pPr>
      <w:r w:rsidRPr="003C16E4">
        <w:rPr>
          <w:rFonts w:ascii="Arial" w:hAnsi="Arial" w:cs="Arial"/>
        </w:rPr>
        <w:t>Questionnaire on ADHD</w:t>
      </w:r>
    </w:p>
    <w:p w14:paraId="52F4CD3C" w14:textId="24A31C4B" w:rsidR="008F600A" w:rsidRPr="003C16E4" w:rsidRDefault="008F600A" w:rsidP="008F600A">
      <w:pPr>
        <w:numPr>
          <w:ilvl w:val="0"/>
          <w:numId w:val="1"/>
        </w:numPr>
        <w:spacing w:before="100" w:beforeAutospacing="1" w:after="100" w:afterAutospacing="1"/>
        <w:rPr>
          <w:rFonts w:ascii="Arial" w:eastAsia="Times New Roman" w:hAnsi="Arial" w:cs="Arial"/>
          <w:kern w:val="0"/>
          <w:lang w:eastAsia="en-GB"/>
          <w14:ligatures w14:val="none"/>
        </w:rPr>
      </w:pPr>
      <w:r w:rsidRPr="008F600A">
        <w:rPr>
          <w:rFonts w:ascii="Arial" w:eastAsia="Times New Roman" w:hAnsi="Arial" w:cs="Arial"/>
          <w:b/>
          <w:bCs/>
          <w:kern w:val="0"/>
          <w:lang w:eastAsia="en-GB"/>
          <w14:ligatures w14:val="none"/>
        </w:rPr>
        <w:t>What does ADHD stand for?</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A. Attention Delay and Hyper Disorder</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B. Attention Deficit Hyperactivity Disorder</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C. Attention Disruption and Hyperactivity Disorder</w:t>
      </w:r>
      <w:r w:rsidRPr="008F600A">
        <w:rPr>
          <w:rFonts w:ascii="Arial" w:eastAsia="Times New Roman" w:hAnsi="Arial" w:cs="Arial"/>
          <w:kern w:val="0"/>
          <w:lang w:eastAsia="en-GB"/>
          <w14:ligatures w14:val="none"/>
        </w:rPr>
        <w:br/>
      </w:r>
    </w:p>
    <w:p w14:paraId="344DE958" w14:textId="478C2087" w:rsidR="008A5FD8" w:rsidRPr="008F600A" w:rsidRDefault="008A5FD8" w:rsidP="008A5FD8">
      <w:pPr>
        <w:spacing w:before="100" w:beforeAutospacing="1" w:after="100" w:afterAutospacing="1"/>
        <w:rPr>
          <w:rFonts w:ascii="Arial" w:eastAsia="Times New Roman" w:hAnsi="Arial" w:cs="Arial"/>
          <w:kern w:val="0"/>
          <w:lang w:eastAsia="en-GB"/>
          <w14:ligatures w14:val="none"/>
        </w:rPr>
      </w:pPr>
      <w:r w:rsidRPr="003C16E4">
        <w:rPr>
          <w:rFonts w:ascii="Arial" w:eastAsia="Times New Roman" w:hAnsi="Arial" w:cs="Arial"/>
          <w:kern w:val="0"/>
          <w:lang w:eastAsia="en-GB"/>
          <w14:ligatures w14:val="none"/>
        </w:rPr>
        <w:t>Answer B</w:t>
      </w:r>
    </w:p>
    <w:p w14:paraId="14724D31" w14:textId="77777777" w:rsidR="008F600A" w:rsidRPr="003C16E4" w:rsidRDefault="008F600A" w:rsidP="008F600A">
      <w:pPr>
        <w:numPr>
          <w:ilvl w:val="0"/>
          <w:numId w:val="1"/>
        </w:numPr>
        <w:spacing w:before="100" w:beforeAutospacing="1" w:after="100" w:afterAutospacing="1"/>
        <w:rPr>
          <w:rFonts w:ascii="Arial" w:eastAsia="Times New Roman" w:hAnsi="Arial" w:cs="Arial"/>
          <w:kern w:val="0"/>
          <w:lang w:eastAsia="en-GB"/>
          <w14:ligatures w14:val="none"/>
        </w:rPr>
      </w:pPr>
      <w:r w:rsidRPr="008F600A">
        <w:rPr>
          <w:rFonts w:ascii="Arial" w:eastAsia="Times New Roman" w:hAnsi="Arial" w:cs="Arial"/>
          <w:b/>
          <w:bCs/>
          <w:kern w:val="0"/>
          <w:lang w:eastAsia="en-GB"/>
          <w14:ligatures w14:val="none"/>
        </w:rPr>
        <w:t>Which of the following are common signs of ADHD?</w:t>
      </w:r>
      <w:r w:rsidRPr="008F600A">
        <w:rPr>
          <w:rFonts w:ascii="Arial" w:eastAsia="Times New Roman" w:hAnsi="Arial" w:cs="Arial"/>
          <w:kern w:val="0"/>
          <w:lang w:eastAsia="en-GB"/>
          <w14:ligatures w14:val="none"/>
        </w:rPr>
        <w:t xml:space="preserve"> </w:t>
      </w:r>
      <w:r w:rsidRPr="008F600A">
        <w:rPr>
          <w:rFonts w:ascii="Arial" w:eastAsia="Times New Roman" w:hAnsi="Arial" w:cs="Arial"/>
          <w:i/>
          <w:iCs/>
          <w:kern w:val="0"/>
          <w:lang w:eastAsia="en-GB"/>
          <w14:ligatures w14:val="none"/>
        </w:rPr>
        <w:t>(Choose two)</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A. Difficulty focusing</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B. Excessive daydreaming</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C. Strong organisation skills</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D. Impulsiveness</w:t>
      </w:r>
    </w:p>
    <w:p w14:paraId="5F433A1C" w14:textId="51978FB9" w:rsidR="008A5FD8" w:rsidRPr="008F600A" w:rsidRDefault="008A5FD8" w:rsidP="008A5FD8">
      <w:pPr>
        <w:spacing w:before="100" w:beforeAutospacing="1" w:after="100" w:afterAutospacing="1"/>
        <w:rPr>
          <w:rFonts w:ascii="Arial" w:eastAsia="Times New Roman" w:hAnsi="Arial" w:cs="Arial"/>
          <w:kern w:val="0"/>
          <w:lang w:eastAsia="en-GB"/>
          <w14:ligatures w14:val="none"/>
        </w:rPr>
      </w:pPr>
      <w:r w:rsidRPr="003C16E4">
        <w:rPr>
          <w:rFonts w:ascii="Arial" w:eastAsia="Times New Roman" w:hAnsi="Arial" w:cs="Arial"/>
          <w:kern w:val="0"/>
          <w:lang w:eastAsia="en-GB"/>
          <w14:ligatures w14:val="none"/>
        </w:rPr>
        <w:t>Answer A</w:t>
      </w:r>
      <w:r w:rsidR="00CB236A" w:rsidRPr="003C16E4">
        <w:rPr>
          <w:rFonts w:ascii="Arial" w:eastAsia="Times New Roman" w:hAnsi="Arial" w:cs="Arial"/>
          <w:kern w:val="0"/>
          <w:lang w:eastAsia="en-GB"/>
          <w14:ligatures w14:val="none"/>
        </w:rPr>
        <w:t xml:space="preserve"> and D</w:t>
      </w:r>
    </w:p>
    <w:p w14:paraId="000814D7" w14:textId="77777777" w:rsidR="008F600A" w:rsidRPr="003C16E4" w:rsidRDefault="008F600A" w:rsidP="008F600A">
      <w:pPr>
        <w:numPr>
          <w:ilvl w:val="0"/>
          <w:numId w:val="1"/>
        </w:numPr>
        <w:spacing w:before="100" w:beforeAutospacing="1" w:after="100" w:afterAutospacing="1"/>
        <w:rPr>
          <w:rFonts w:ascii="Arial" w:eastAsia="Times New Roman" w:hAnsi="Arial" w:cs="Arial"/>
          <w:kern w:val="0"/>
          <w:lang w:eastAsia="en-GB"/>
          <w14:ligatures w14:val="none"/>
        </w:rPr>
      </w:pPr>
      <w:r w:rsidRPr="008F600A">
        <w:rPr>
          <w:rFonts w:ascii="Arial" w:eastAsia="Times New Roman" w:hAnsi="Arial" w:cs="Arial"/>
          <w:b/>
          <w:bCs/>
          <w:kern w:val="0"/>
          <w:lang w:eastAsia="en-GB"/>
          <w14:ligatures w14:val="none"/>
        </w:rPr>
        <w:t>ADHD only affects children.</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A. True</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B. False</w:t>
      </w:r>
    </w:p>
    <w:p w14:paraId="193F6094" w14:textId="1C6BA425" w:rsidR="00C80E77" w:rsidRPr="008F600A" w:rsidRDefault="00C80E77" w:rsidP="00C80E77">
      <w:pPr>
        <w:spacing w:before="100" w:beforeAutospacing="1" w:after="100" w:afterAutospacing="1"/>
        <w:rPr>
          <w:rFonts w:ascii="Arial" w:eastAsia="Times New Roman" w:hAnsi="Arial" w:cs="Arial"/>
          <w:kern w:val="0"/>
          <w:lang w:eastAsia="en-GB"/>
          <w14:ligatures w14:val="none"/>
        </w:rPr>
      </w:pPr>
      <w:r w:rsidRPr="003C16E4">
        <w:rPr>
          <w:rFonts w:ascii="Arial" w:eastAsia="Times New Roman" w:hAnsi="Arial" w:cs="Arial"/>
          <w:kern w:val="0"/>
          <w:lang w:eastAsia="en-GB"/>
          <w14:ligatures w14:val="none"/>
        </w:rPr>
        <w:t>Answer B</w:t>
      </w:r>
    </w:p>
    <w:p w14:paraId="51142CE2" w14:textId="4425C0ED" w:rsidR="008F600A" w:rsidRPr="003C16E4" w:rsidRDefault="008F600A" w:rsidP="008F600A">
      <w:pPr>
        <w:numPr>
          <w:ilvl w:val="0"/>
          <w:numId w:val="1"/>
        </w:numPr>
        <w:spacing w:before="100" w:beforeAutospacing="1" w:after="100" w:afterAutospacing="1"/>
        <w:rPr>
          <w:rFonts w:ascii="Arial" w:eastAsia="Times New Roman" w:hAnsi="Arial" w:cs="Arial"/>
          <w:kern w:val="0"/>
          <w:lang w:eastAsia="en-GB"/>
          <w14:ligatures w14:val="none"/>
        </w:rPr>
      </w:pPr>
      <w:r w:rsidRPr="008F600A">
        <w:rPr>
          <w:rFonts w:ascii="Arial" w:eastAsia="Times New Roman" w:hAnsi="Arial" w:cs="Arial"/>
          <w:b/>
          <w:bCs/>
          <w:kern w:val="0"/>
          <w:lang w:eastAsia="en-GB"/>
          <w14:ligatures w14:val="none"/>
        </w:rPr>
        <w:t>Which area can ADHD most strongly affect?</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A. Concentration and impulse control</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B. Physical strength</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C. Language development</w:t>
      </w:r>
      <w:r w:rsidRPr="008F600A">
        <w:rPr>
          <w:rFonts w:ascii="Arial" w:eastAsia="Times New Roman" w:hAnsi="Arial" w:cs="Arial"/>
          <w:kern w:val="0"/>
          <w:lang w:eastAsia="en-GB"/>
          <w14:ligatures w14:val="none"/>
        </w:rPr>
        <w:br/>
      </w:r>
    </w:p>
    <w:p w14:paraId="4B378C0F" w14:textId="2DE44707" w:rsidR="00C80E77" w:rsidRPr="008F600A" w:rsidRDefault="00FB0FE9" w:rsidP="00C80E77">
      <w:pPr>
        <w:spacing w:before="100" w:beforeAutospacing="1" w:after="100" w:afterAutospacing="1"/>
        <w:rPr>
          <w:rFonts w:ascii="Arial" w:eastAsia="Times New Roman" w:hAnsi="Arial" w:cs="Arial"/>
          <w:kern w:val="0"/>
          <w:lang w:eastAsia="en-GB"/>
          <w14:ligatures w14:val="none"/>
        </w:rPr>
      </w:pPr>
      <w:r w:rsidRPr="003C16E4">
        <w:rPr>
          <w:rFonts w:ascii="Arial" w:eastAsia="Times New Roman" w:hAnsi="Arial" w:cs="Arial"/>
          <w:kern w:val="0"/>
          <w:lang w:eastAsia="en-GB"/>
          <w14:ligatures w14:val="none"/>
        </w:rPr>
        <w:t>Answer A</w:t>
      </w:r>
    </w:p>
    <w:p w14:paraId="0E0ABD76" w14:textId="5E541DA4" w:rsidR="008F600A" w:rsidRPr="003C16E4" w:rsidRDefault="008F600A" w:rsidP="008F600A">
      <w:pPr>
        <w:numPr>
          <w:ilvl w:val="0"/>
          <w:numId w:val="1"/>
        </w:numPr>
        <w:spacing w:before="100" w:beforeAutospacing="1" w:after="100" w:afterAutospacing="1"/>
        <w:rPr>
          <w:rFonts w:ascii="Arial" w:eastAsia="Times New Roman" w:hAnsi="Arial" w:cs="Arial"/>
          <w:kern w:val="0"/>
          <w:lang w:eastAsia="en-GB"/>
          <w14:ligatures w14:val="none"/>
        </w:rPr>
      </w:pPr>
      <w:r w:rsidRPr="008F600A">
        <w:rPr>
          <w:rFonts w:ascii="Arial" w:eastAsia="Times New Roman" w:hAnsi="Arial" w:cs="Arial"/>
          <w:b/>
          <w:bCs/>
          <w:kern w:val="0"/>
          <w:lang w:eastAsia="en-GB"/>
          <w14:ligatures w14:val="none"/>
        </w:rPr>
        <w:t>Which of the following is a common misconception about ADHD?</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A. It’s caused by bad parenting</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B. It’s a neurodevelopmental condition</w:t>
      </w:r>
      <w:r w:rsidRPr="008F600A">
        <w:rPr>
          <w:rFonts w:ascii="Arial" w:eastAsia="Times New Roman" w:hAnsi="Arial" w:cs="Arial"/>
          <w:kern w:val="0"/>
          <w:lang w:eastAsia="en-GB"/>
          <w14:ligatures w14:val="none"/>
        </w:rPr>
        <w:br/>
      </w:r>
      <w:r w:rsidRPr="008F600A">
        <w:rPr>
          <w:rFonts w:ascii="Segoe UI Symbol" w:eastAsia="Times New Roman" w:hAnsi="Segoe UI Symbol" w:cs="Segoe UI Symbol"/>
          <w:kern w:val="0"/>
          <w:lang w:eastAsia="en-GB"/>
          <w14:ligatures w14:val="none"/>
        </w:rPr>
        <w:t>☐</w:t>
      </w:r>
      <w:r w:rsidRPr="008F600A">
        <w:rPr>
          <w:rFonts w:ascii="Arial" w:eastAsia="Times New Roman" w:hAnsi="Arial" w:cs="Arial"/>
          <w:kern w:val="0"/>
          <w:lang w:eastAsia="en-GB"/>
          <w14:ligatures w14:val="none"/>
        </w:rPr>
        <w:t xml:space="preserve"> C. It can be managed with support and structure</w:t>
      </w:r>
      <w:r w:rsidRPr="008F600A">
        <w:rPr>
          <w:rFonts w:ascii="Arial" w:eastAsia="Times New Roman" w:hAnsi="Arial" w:cs="Arial"/>
          <w:kern w:val="0"/>
          <w:lang w:eastAsia="en-GB"/>
          <w14:ligatures w14:val="none"/>
        </w:rPr>
        <w:br/>
      </w:r>
    </w:p>
    <w:p w14:paraId="107EC847" w14:textId="30CEFDFE" w:rsidR="00F10985" w:rsidRPr="003C16E4" w:rsidRDefault="00F10985" w:rsidP="00F10985">
      <w:pPr>
        <w:spacing w:before="100" w:beforeAutospacing="1" w:after="100" w:afterAutospacing="1"/>
        <w:rPr>
          <w:rFonts w:ascii="Arial" w:eastAsia="Times New Roman" w:hAnsi="Arial" w:cs="Arial"/>
          <w:kern w:val="0"/>
          <w:lang w:eastAsia="en-GB"/>
          <w14:ligatures w14:val="none"/>
        </w:rPr>
      </w:pPr>
      <w:r w:rsidRPr="003C16E4">
        <w:rPr>
          <w:rFonts w:ascii="Arial" w:eastAsia="Times New Roman" w:hAnsi="Arial" w:cs="Arial"/>
          <w:kern w:val="0"/>
          <w:lang w:eastAsia="en-GB"/>
          <w14:ligatures w14:val="none"/>
        </w:rPr>
        <w:lastRenderedPageBreak/>
        <w:t>Answer A</w:t>
      </w:r>
    </w:p>
    <w:p w14:paraId="6F8EA8BE" w14:textId="48BF5271" w:rsidR="00F10985" w:rsidRPr="003C16E4" w:rsidRDefault="006B5BCC" w:rsidP="006B5BCC">
      <w:pPr>
        <w:pStyle w:val="ListParagraph"/>
        <w:numPr>
          <w:ilvl w:val="0"/>
          <w:numId w:val="1"/>
        </w:numPr>
        <w:spacing w:before="100" w:beforeAutospacing="1" w:after="100" w:afterAutospacing="1"/>
        <w:rPr>
          <w:rFonts w:ascii="Arial" w:eastAsia="Times New Roman" w:hAnsi="Arial" w:cs="Arial"/>
          <w:kern w:val="0"/>
          <w:lang w:eastAsia="en-GB"/>
          <w14:ligatures w14:val="none"/>
        </w:rPr>
      </w:pPr>
      <w:r w:rsidRPr="003C16E4">
        <w:rPr>
          <w:rStyle w:val="Strong"/>
          <w:rFonts w:ascii="Arial" w:hAnsi="Arial" w:cs="Arial"/>
        </w:rPr>
        <w:t>Which behaviours might you observe in a child with ADHD?</w:t>
      </w:r>
      <w:r w:rsidRPr="003C16E4">
        <w:rPr>
          <w:rFonts w:ascii="Arial" w:hAnsi="Arial" w:cs="Arial"/>
        </w:rPr>
        <w:t xml:space="preserve"> </w:t>
      </w:r>
      <w:r w:rsidRPr="003C16E4">
        <w:rPr>
          <w:rStyle w:val="Emphasis"/>
          <w:rFonts w:ascii="Arial" w:hAnsi="Arial" w:cs="Arial"/>
        </w:rPr>
        <w:t>(Choose all that apply)</w:t>
      </w:r>
      <w:r w:rsidRPr="003C16E4">
        <w:rPr>
          <w:rFonts w:ascii="Arial" w:hAnsi="Arial" w:cs="Arial"/>
        </w:rPr>
        <w:br/>
      </w:r>
      <w:r w:rsidRPr="003C16E4">
        <w:rPr>
          <w:rFonts w:ascii="Segoe UI Symbol" w:hAnsi="Segoe UI Symbol" w:cs="Segoe UI Symbol"/>
        </w:rPr>
        <w:t>☐</w:t>
      </w:r>
      <w:r w:rsidRPr="003C16E4">
        <w:rPr>
          <w:rFonts w:ascii="Arial" w:hAnsi="Arial" w:cs="Arial"/>
        </w:rPr>
        <w:t xml:space="preserve"> A. Difficulty sitting still</w:t>
      </w:r>
      <w:r w:rsidRPr="003C16E4">
        <w:rPr>
          <w:rFonts w:ascii="Arial" w:hAnsi="Arial" w:cs="Arial"/>
        </w:rPr>
        <w:br/>
      </w:r>
      <w:r w:rsidRPr="003C16E4">
        <w:rPr>
          <w:rFonts w:ascii="Segoe UI Symbol" w:hAnsi="Segoe UI Symbol" w:cs="Segoe UI Symbol"/>
        </w:rPr>
        <w:t>☐</w:t>
      </w:r>
      <w:r w:rsidRPr="003C16E4">
        <w:rPr>
          <w:rFonts w:ascii="Arial" w:hAnsi="Arial" w:cs="Arial"/>
        </w:rPr>
        <w:t xml:space="preserve"> B. Easily distracted</w:t>
      </w:r>
      <w:r w:rsidRPr="003C16E4">
        <w:rPr>
          <w:rFonts w:ascii="Arial" w:hAnsi="Arial" w:cs="Arial"/>
        </w:rPr>
        <w:br/>
      </w:r>
      <w:r w:rsidRPr="003C16E4">
        <w:rPr>
          <w:rFonts w:ascii="Segoe UI Symbol" w:hAnsi="Segoe UI Symbol" w:cs="Segoe UI Symbol"/>
        </w:rPr>
        <w:t>☐</w:t>
      </w:r>
      <w:r w:rsidRPr="003C16E4">
        <w:rPr>
          <w:rFonts w:ascii="Arial" w:hAnsi="Arial" w:cs="Arial"/>
        </w:rPr>
        <w:t xml:space="preserve"> C. Overly organised and quiet</w:t>
      </w:r>
      <w:r w:rsidRPr="003C16E4">
        <w:rPr>
          <w:rFonts w:ascii="Arial" w:hAnsi="Arial" w:cs="Arial"/>
        </w:rPr>
        <w:br/>
      </w:r>
      <w:r w:rsidRPr="003C16E4">
        <w:rPr>
          <w:rFonts w:ascii="Segoe UI Symbol" w:hAnsi="Segoe UI Symbol" w:cs="Segoe UI Symbol"/>
        </w:rPr>
        <w:t>☐</w:t>
      </w:r>
      <w:r w:rsidRPr="003C16E4">
        <w:rPr>
          <w:rFonts w:ascii="Arial" w:hAnsi="Arial" w:cs="Arial"/>
        </w:rPr>
        <w:t xml:space="preserve"> D. Impulsive actions or speech</w:t>
      </w:r>
    </w:p>
    <w:p w14:paraId="5A88ABBF" w14:textId="34BE4339" w:rsidR="006B5BCC" w:rsidRPr="003C16E4" w:rsidRDefault="006B5BCC" w:rsidP="006B5BCC">
      <w:pPr>
        <w:spacing w:before="100" w:beforeAutospacing="1" w:after="100" w:afterAutospacing="1"/>
        <w:rPr>
          <w:rFonts w:ascii="Arial" w:eastAsia="Times New Roman" w:hAnsi="Arial" w:cs="Arial"/>
          <w:kern w:val="0"/>
          <w:lang w:eastAsia="en-GB"/>
          <w14:ligatures w14:val="none"/>
        </w:rPr>
      </w:pPr>
      <w:r w:rsidRPr="003C16E4">
        <w:rPr>
          <w:rFonts w:ascii="Arial" w:eastAsia="Times New Roman" w:hAnsi="Arial" w:cs="Arial"/>
          <w:kern w:val="0"/>
          <w:lang w:eastAsia="en-GB"/>
          <w14:ligatures w14:val="none"/>
        </w:rPr>
        <w:t>Answer A, B and</w:t>
      </w:r>
      <w:r w:rsidR="000A5329" w:rsidRPr="003C16E4">
        <w:rPr>
          <w:rFonts w:ascii="Arial" w:eastAsia="Times New Roman" w:hAnsi="Arial" w:cs="Arial"/>
          <w:kern w:val="0"/>
          <w:lang w:eastAsia="en-GB"/>
          <w14:ligatures w14:val="none"/>
        </w:rPr>
        <w:t xml:space="preserve"> D</w:t>
      </w:r>
    </w:p>
    <w:p w14:paraId="79E411B3" w14:textId="77777777" w:rsidR="000A5329" w:rsidRPr="003C16E4" w:rsidRDefault="000A5329" w:rsidP="006B5BCC">
      <w:pPr>
        <w:spacing w:before="100" w:beforeAutospacing="1" w:after="100" w:afterAutospacing="1"/>
        <w:rPr>
          <w:rFonts w:ascii="Arial" w:eastAsia="Times New Roman" w:hAnsi="Arial" w:cs="Arial"/>
          <w:kern w:val="0"/>
          <w:lang w:eastAsia="en-GB"/>
          <w14:ligatures w14:val="none"/>
        </w:rPr>
      </w:pPr>
    </w:p>
    <w:p w14:paraId="236CD7E8" w14:textId="1AA3AF69" w:rsidR="000A5329" w:rsidRPr="003C16E4" w:rsidRDefault="000A5329" w:rsidP="000A5329">
      <w:pPr>
        <w:pStyle w:val="ListParagraph"/>
        <w:numPr>
          <w:ilvl w:val="0"/>
          <w:numId w:val="1"/>
        </w:numPr>
        <w:spacing w:before="100" w:beforeAutospacing="1" w:after="100" w:afterAutospacing="1"/>
        <w:rPr>
          <w:rFonts w:ascii="Arial" w:eastAsia="Times New Roman" w:hAnsi="Arial" w:cs="Arial"/>
          <w:kern w:val="0"/>
          <w:lang w:eastAsia="en-GB"/>
          <w14:ligatures w14:val="none"/>
        </w:rPr>
      </w:pPr>
      <w:r w:rsidRPr="003C16E4">
        <w:rPr>
          <w:rStyle w:val="Strong"/>
          <w:rFonts w:ascii="Arial" w:hAnsi="Arial" w:cs="Arial"/>
        </w:rPr>
        <w:t>Which strategies can help children with ADHD?</w:t>
      </w:r>
      <w:r w:rsidRPr="003C16E4">
        <w:rPr>
          <w:rFonts w:ascii="Arial" w:hAnsi="Arial" w:cs="Arial"/>
        </w:rPr>
        <w:t xml:space="preserve"> </w:t>
      </w:r>
      <w:r w:rsidRPr="003C16E4">
        <w:rPr>
          <w:rStyle w:val="Emphasis"/>
          <w:rFonts w:ascii="Arial" w:hAnsi="Arial" w:cs="Arial"/>
        </w:rPr>
        <w:t>(Choose two)</w:t>
      </w:r>
      <w:r w:rsidRPr="003C16E4">
        <w:rPr>
          <w:rFonts w:ascii="Arial" w:hAnsi="Arial" w:cs="Arial"/>
        </w:rPr>
        <w:br/>
      </w:r>
      <w:r w:rsidRPr="003C16E4">
        <w:rPr>
          <w:rFonts w:ascii="Segoe UI Symbol" w:hAnsi="Segoe UI Symbol" w:cs="Segoe UI Symbol"/>
        </w:rPr>
        <w:t>☐</w:t>
      </w:r>
      <w:r w:rsidRPr="003C16E4">
        <w:rPr>
          <w:rFonts w:ascii="Arial" w:hAnsi="Arial" w:cs="Arial"/>
        </w:rPr>
        <w:t xml:space="preserve"> A. Clear routines and visual supports</w:t>
      </w:r>
      <w:r w:rsidRPr="003C16E4">
        <w:rPr>
          <w:rFonts w:ascii="Arial" w:hAnsi="Arial" w:cs="Arial"/>
        </w:rPr>
        <w:br/>
      </w:r>
      <w:r w:rsidRPr="003C16E4">
        <w:rPr>
          <w:rFonts w:ascii="Segoe UI Symbol" w:hAnsi="Segoe UI Symbol" w:cs="Segoe UI Symbol"/>
        </w:rPr>
        <w:t>☐</w:t>
      </w:r>
      <w:r w:rsidRPr="003C16E4">
        <w:rPr>
          <w:rFonts w:ascii="Arial" w:hAnsi="Arial" w:cs="Arial"/>
        </w:rPr>
        <w:t xml:space="preserve"> B. Frequent breaks and movement opportunities</w:t>
      </w:r>
      <w:r w:rsidRPr="003C16E4">
        <w:rPr>
          <w:rFonts w:ascii="Arial" w:hAnsi="Arial" w:cs="Arial"/>
        </w:rPr>
        <w:br/>
      </w:r>
      <w:r w:rsidRPr="003C16E4">
        <w:rPr>
          <w:rFonts w:ascii="Segoe UI Symbol" w:hAnsi="Segoe UI Symbol" w:cs="Segoe UI Symbol"/>
        </w:rPr>
        <w:t>☐</w:t>
      </w:r>
      <w:r w:rsidRPr="003C16E4">
        <w:rPr>
          <w:rFonts w:ascii="Arial" w:hAnsi="Arial" w:cs="Arial"/>
        </w:rPr>
        <w:t xml:space="preserve"> C. Ignoring the behaviour</w:t>
      </w:r>
      <w:r w:rsidRPr="003C16E4">
        <w:rPr>
          <w:rFonts w:ascii="Arial" w:hAnsi="Arial" w:cs="Arial"/>
        </w:rPr>
        <w:br/>
      </w:r>
      <w:r w:rsidRPr="003C16E4">
        <w:rPr>
          <w:rFonts w:ascii="Segoe UI Symbol" w:hAnsi="Segoe UI Symbol" w:cs="Segoe UI Symbol"/>
        </w:rPr>
        <w:t>☐</w:t>
      </w:r>
      <w:r w:rsidRPr="003C16E4">
        <w:rPr>
          <w:rFonts w:ascii="Arial" w:hAnsi="Arial" w:cs="Arial"/>
        </w:rPr>
        <w:t xml:space="preserve"> D. Punishment for fidgeting</w:t>
      </w:r>
    </w:p>
    <w:p w14:paraId="670822F4" w14:textId="5D1AB52A" w:rsidR="000A5329" w:rsidRPr="003C16E4" w:rsidRDefault="000A5329" w:rsidP="000A5329">
      <w:pPr>
        <w:spacing w:before="100" w:beforeAutospacing="1" w:after="100" w:afterAutospacing="1"/>
        <w:rPr>
          <w:rFonts w:ascii="Arial" w:eastAsia="Times New Roman" w:hAnsi="Arial" w:cs="Arial"/>
          <w:kern w:val="0"/>
          <w:lang w:eastAsia="en-GB"/>
          <w14:ligatures w14:val="none"/>
        </w:rPr>
      </w:pPr>
      <w:r w:rsidRPr="003C16E4">
        <w:rPr>
          <w:rFonts w:ascii="Arial" w:eastAsia="Times New Roman" w:hAnsi="Arial" w:cs="Arial"/>
          <w:kern w:val="0"/>
          <w:lang w:eastAsia="en-GB"/>
          <w14:ligatures w14:val="none"/>
        </w:rPr>
        <w:t xml:space="preserve">Answer </w:t>
      </w:r>
      <w:r w:rsidR="00E329D7" w:rsidRPr="003C16E4">
        <w:rPr>
          <w:rFonts w:ascii="Arial" w:eastAsia="Times New Roman" w:hAnsi="Arial" w:cs="Arial"/>
          <w:kern w:val="0"/>
          <w:lang w:eastAsia="en-GB"/>
          <w14:ligatures w14:val="none"/>
        </w:rPr>
        <w:t>A and B</w:t>
      </w:r>
    </w:p>
    <w:p w14:paraId="3425887A" w14:textId="77777777" w:rsidR="008F600A" w:rsidRPr="00181F2F" w:rsidRDefault="008F600A" w:rsidP="007621F4">
      <w:pPr>
        <w:spacing w:line="360" w:lineRule="auto"/>
        <w:rPr>
          <w:rFonts w:ascii="Arial" w:hAnsi="Arial" w:cs="Arial"/>
        </w:rPr>
      </w:pPr>
    </w:p>
    <w:p w14:paraId="010AAB33" w14:textId="77777777" w:rsidR="00F94A42" w:rsidRDefault="00F94A42" w:rsidP="007621F4">
      <w:pPr>
        <w:spacing w:line="360" w:lineRule="auto"/>
        <w:rPr>
          <w:rFonts w:ascii="Arial" w:hAnsi="Arial" w:cs="Arial"/>
        </w:rPr>
      </w:pPr>
    </w:p>
    <w:p w14:paraId="74B284E6" w14:textId="77777777" w:rsidR="00947A20" w:rsidRDefault="00947A20" w:rsidP="007621F4">
      <w:pPr>
        <w:spacing w:line="360" w:lineRule="auto"/>
        <w:rPr>
          <w:rFonts w:ascii="Arial" w:hAnsi="Arial" w:cs="Arial"/>
        </w:rPr>
      </w:pPr>
    </w:p>
    <w:p w14:paraId="6CBE7985" w14:textId="77777777" w:rsidR="00947A20" w:rsidRDefault="00947A20" w:rsidP="007621F4">
      <w:pPr>
        <w:spacing w:line="360" w:lineRule="auto"/>
        <w:rPr>
          <w:rFonts w:ascii="Arial" w:hAnsi="Arial" w:cs="Arial"/>
        </w:rPr>
      </w:pPr>
    </w:p>
    <w:p w14:paraId="1EDA9342" w14:textId="77777777" w:rsidR="00947A20" w:rsidRDefault="00947A20" w:rsidP="007621F4">
      <w:pPr>
        <w:spacing w:line="360" w:lineRule="auto"/>
        <w:rPr>
          <w:rFonts w:ascii="Arial" w:hAnsi="Arial" w:cs="Arial"/>
        </w:rPr>
      </w:pPr>
    </w:p>
    <w:p w14:paraId="1542B2E3" w14:textId="77777777" w:rsidR="00947A20" w:rsidRDefault="00947A20" w:rsidP="007621F4">
      <w:pPr>
        <w:spacing w:line="360" w:lineRule="auto"/>
        <w:rPr>
          <w:rFonts w:ascii="Arial" w:hAnsi="Arial" w:cs="Arial"/>
        </w:rPr>
      </w:pPr>
    </w:p>
    <w:p w14:paraId="6B113403" w14:textId="77777777" w:rsidR="00BF31D0" w:rsidRDefault="00BF31D0" w:rsidP="007621F4">
      <w:pPr>
        <w:spacing w:line="360" w:lineRule="auto"/>
        <w:rPr>
          <w:rFonts w:ascii="Arial" w:hAnsi="Arial" w:cs="Arial"/>
        </w:rPr>
      </w:pPr>
    </w:p>
    <w:p w14:paraId="7CF8952A" w14:textId="77777777" w:rsidR="00BF31D0" w:rsidRDefault="00BF31D0" w:rsidP="007621F4">
      <w:pPr>
        <w:spacing w:line="360" w:lineRule="auto"/>
        <w:rPr>
          <w:rFonts w:ascii="Arial" w:hAnsi="Arial" w:cs="Arial"/>
        </w:rPr>
      </w:pPr>
    </w:p>
    <w:p w14:paraId="205C466D" w14:textId="77777777" w:rsidR="00BF31D0" w:rsidRDefault="00BF31D0" w:rsidP="007621F4">
      <w:pPr>
        <w:spacing w:line="360" w:lineRule="auto"/>
        <w:rPr>
          <w:rFonts w:ascii="Arial" w:hAnsi="Arial" w:cs="Arial"/>
        </w:rPr>
      </w:pPr>
    </w:p>
    <w:p w14:paraId="09A21C95" w14:textId="77777777" w:rsidR="00BF31D0" w:rsidRDefault="00BF31D0" w:rsidP="007621F4">
      <w:pPr>
        <w:spacing w:line="360" w:lineRule="auto"/>
        <w:rPr>
          <w:rFonts w:ascii="Arial" w:hAnsi="Arial" w:cs="Arial"/>
        </w:rPr>
      </w:pPr>
    </w:p>
    <w:p w14:paraId="4C7CB73F" w14:textId="77777777" w:rsidR="00BF31D0" w:rsidRDefault="00BF31D0" w:rsidP="007621F4">
      <w:pPr>
        <w:spacing w:line="360" w:lineRule="auto"/>
        <w:rPr>
          <w:rFonts w:ascii="Arial" w:hAnsi="Arial" w:cs="Arial"/>
        </w:rPr>
      </w:pPr>
    </w:p>
    <w:p w14:paraId="6E54FEEF" w14:textId="77777777" w:rsidR="00BF31D0" w:rsidRDefault="00BF31D0" w:rsidP="007621F4">
      <w:pPr>
        <w:spacing w:line="360" w:lineRule="auto"/>
        <w:rPr>
          <w:rFonts w:ascii="Arial" w:hAnsi="Arial" w:cs="Arial"/>
        </w:rPr>
      </w:pPr>
    </w:p>
    <w:p w14:paraId="1B1FEF97" w14:textId="77777777" w:rsidR="00BF31D0" w:rsidRDefault="00BF31D0" w:rsidP="007621F4">
      <w:pPr>
        <w:spacing w:line="360" w:lineRule="auto"/>
        <w:rPr>
          <w:rFonts w:ascii="Arial" w:hAnsi="Arial" w:cs="Arial"/>
        </w:rPr>
      </w:pPr>
    </w:p>
    <w:p w14:paraId="2ADE20E6" w14:textId="77777777" w:rsidR="00947A20" w:rsidRDefault="00947A20" w:rsidP="007621F4">
      <w:pPr>
        <w:spacing w:line="360" w:lineRule="auto"/>
        <w:rPr>
          <w:rFonts w:ascii="Arial" w:hAnsi="Arial" w:cs="Arial"/>
        </w:rPr>
      </w:pPr>
    </w:p>
    <w:p w14:paraId="075C613D" w14:textId="77777777" w:rsidR="00947A20" w:rsidRDefault="00947A20" w:rsidP="007621F4">
      <w:pPr>
        <w:spacing w:line="360" w:lineRule="auto"/>
        <w:rPr>
          <w:rFonts w:ascii="Arial" w:hAnsi="Arial" w:cs="Arial"/>
        </w:rPr>
      </w:pPr>
    </w:p>
    <w:p w14:paraId="09742AC7" w14:textId="77777777" w:rsidR="00947A20" w:rsidRDefault="00947A20" w:rsidP="007621F4">
      <w:pPr>
        <w:spacing w:line="360" w:lineRule="auto"/>
        <w:rPr>
          <w:rFonts w:ascii="Arial" w:hAnsi="Arial" w:cs="Arial"/>
        </w:rPr>
      </w:pPr>
    </w:p>
    <w:p w14:paraId="51B0BE49" w14:textId="77777777" w:rsidR="00947A20" w:rsidRDefault="00947A20" w:rsidP="007621F4">
      <w:pPr>
        <w:spacing w:line="360" w:lineRule="auto"/>
        <w:rPr>
          <w:rFonts w:ascii="Arial" w:hAnsi="Arial" w:cs="Arial"/>
        </w:rPr>
      </w:pPr>
    </w:p>
    <w:p w14:paraId="5D7E22D1" w14:textId="77777777" w:rsidR="00947A20" w:rsidRPr="00947A20" w:rsidRDefault="00947A20" w:rsidP="007621F4">
      <w:pPr>
        <w:spacing w:line="360" w:lineRule="auto"/>
        <w:rPr>
          <w:rFonts w:ascii="Arial" w:hAnsi="Arial" w:cs="Arial"/>
        </w:rPr>
      </w:pPr>
    </w:p>
    <w:p w14:paraId="5247E404" w14:textId="77777777" w:rsidR="003C16E4" w:rsidRDefault="003C16E4" w:rsidP="007621F4">
      <w:pPr>
        <w:spacing w:line="360" w:lineRule="auto"/>
        <w:rPr>
          <w:rFonts w:ascii="Arial" w:hAnsi="Arial" w:cs="Arial"/>
          <w:b/>
          <w:bCs/>
          <w:u w:val="single"/>
        </w:rPr>
      </w:pPr>
    </w:p>
    <w:p w14:paraId="4C753C0F" w14:textId="4AC0674D" w:rsidR="007621F4" w:rsidRDefault="007621F4" w:rsidP="007621F4">
      <w:pPr>
        <w:spacing w:line="360" w:lineRule="auto"/>
        <w:rPr>
          <w:rFonts w:ascii="Arial" w:hAnsi="Arial" w:cs="Arial"/>
          <w:b/>
          <w:bCs/>
          <w:u w:val="single"/>
        </w:rPr>
      </w:pPr>
      <w:r>
        <w:rPr>
          <w:rFonts w:ascii="Arial" w:hAnsi="Arial" w:cs="Arial"/>
          <w:b/>
          <w:bCs/>
          <w:u w:val="single"/>
        </w:rPr>
        <w:lastRenderedPageBreak/>
        <w:t>References</w:t>
      </w:r>
    </w:p>
    <w:p w14:paraId="4C9F4657" w14:textId="480F55F9" w:rsidR="00C536D5" w:rsidRDefault="00C536D5" w:rsidP="007621F4">
      <w:pPr>
        <w:spacing w:line="360" w:lineRule="auto"/>
        <w:rPr>
          <w:rStyle w:val="citationstylesgno2wrpf"/>
          <w:rFonts w:ascii="Arial" w:hAnsi="Arial" w:cs="Arial"/>
        </w:rPr>
      </w:pPr>
      <w:r w:rsidRPr="00032303">
        <w:rPr>
          <w:rStyle w:val="citationstylesgno2wrpf"/>
          <w:rFonts w:ascii="Arial" w:hAnsi="Arial" w:cs="Arial"/>
        </w:rPr>
        <w:t xml:space="preserve">(2025, March 19). </w:t>
      </w:r>
      <w:r w:rsidRPr="00032303">
        <w:rPr>
          <w:rStyle w:val="Emphasis"/>
          <w:rFonts w:ascii="Arial" w:hAnsi="Arial" w:cs="Arial"/>
        </w:rPr>
        <w:t>ADHD in children and young people</w:t>
      </w:r>
      <w:r w:rsidRPr="00032303">
        <w:rPr>
          <w:rStyle w:val="citationstylesgno2wrpf"/>
          <w:rFonts w:ascii="Arial" w:hAnsi="Arial" w:cs="Arial"/>
        </w:rPr>
        <w:t xml:space="preserve">. NHS. Retrieved October 17, 2025, from </w:t>
      </w:r>
      <w:hyperlink r:id="rId7" w:history="1">
        <w:r w:rsidRPr="00032303">
          <w:rPr>
            <w:rStyle w:val="Hyperlink"/>
            <w:rFonts w:ascii="Arial" w:hAnsi="Arial" w:cs="Arial"/>
          </w:rPr>
          <w:t>https://www.nhs.uk/conditions/adhd-children-teenagers/</w:t>
        </w:r>
      </w:hyperlink>
      <w:r w:rsidRPr="00032303">
        <w:rPr>
          <w:rStyle w:val="citationstylesgno2wrpf"/>
          <w:rFonts w:ascii="Arial" w:hAnsi="Arial" w:cs="Arial"/>
        </w:rPr>
        <w:t xml:space="preserve"> </w:t>
      </w:r>
    </w:p>
    <w:p w14:paraId="249701B9" w14:textId="77777777" w:rsidR="00C536D5" w:rsidRDefault="00C536D5" w:rsidP="007621F4">
      <w:pPr>
        <w:spacing w:line="360" w:lineRule="auto"/>
        <w:rPr>
          <w:rStyle w:val="citationstylesgno2wrpf"/>
          <w:rFonts w:ascii="Arial" w:hAnsi="Arial" w:cs="Arial"/>
        </w:rPr>
      </w:pPr>
    </w:p>
    <w:p w14:paraId="155A5D36" w14:textId="77777777" w:rsidR="00C536D5" w:rsidRDefault="00C536D5">
      <w:pPr>
        <w:rPr>
          <w:rFonts w:ascii="Arial" w:hAnsi="Arial" w:cs="Arial"/>
          <w:color w:val="1B1B1B"/>
          <w:shd w:val="clear" w:color="auto" w:fill="FFFFFF"/>
        </w:rPr>
      </w:pPr>
      <w:proofErr w:type="spellStart"/>
      <w:r>
        <w:rPr>
          <w:rFonts w:ascii="Arial" w:hAnsi="Arial" w:cs="Arial"/>
          <w:color w:val="1B1B1B"/>
          <w:shd w:val="clear" w:color="auto" w:fill="FFFFFF"/>
        </w:rPr>
        <w:t>Allerhand</w:t>
      </w:r>
      <w:proofErr w:type="spellEnd"/>
      <w:r>
        <w:rPr>
          <w:rFonts w:ascii="Arial" w:hAnsi="Arial" w:cs="Arial"/>
          <w:color w:val="1B1B1B"/>
          <w:shd w:val="clear" w:color="auto" w:fill="FFFFFF"/>
        </w:rPr>
        <w:t xml:space="preserve">. L. (2025) The power of validation to soothe </w:t>
      </w:r>
      <w:proofErr w:type="spellStart"/>
      <w:r>
        <w:rPr>
          <w:rFonts w:ascii="Arial" w:hAnsi="Arial" w:cs="Arial"/>
          <w:color w:val="1B1B1B"/>
          <w:shd w:val="clear" w:color="auto" w:fill="FFFFFF"/>
        </w:rPr>
        <w:t>Supersensors</w:t>
      </w:r>
      <w:proofErr w:type="spellEnd"/>
      <w:r>
        <w:rPr>
          <w:rFonts w:ascii="Arial" w:hAnsi="Arial" w:cs="Arial"/>
          <w:color w:val="1B1B1B"/>
          <w:shd w:val="clear" w:color="auto" w:fill="FFFFFF"/>
        </w:rPr>
        <w:t xml:space="preserve">. </w:t>
      </w:r>
      <w:hyperlink r:id="rId8" w:history="1">
        <w:r w:rsidRPr="008D0C26">
          <w:rPr>
            <w:rStyle w:val="Hyperlink"/>
            <w:rFonts w:ascii="Arial" w:hAnsi="Arial" w:cs="Arial"/>
            <w:shd w:val="clear" w:color="auto" w:fill="FFFFFF"/>
          </w:rPr>
          <w:t>https://www.additudemag.com/deeply-feeling-kids-how-to-validate-adhd/</w:t>
        </w:r>
      </w:hyperlink>
      <w:r>
        <w:rPr>
          <w:rFonts w:ascii="Arial" w:hAnsi="Arial" w:cs="Arial"/>
          <w:color w:val="1B1B1B"/>
          <w:shd w:val="clear" w:color="auto" w:fill="FFFFFF"/>
        </w:rPr>
        <w:t xml:space="preserve"> </w:t>
      </w:r>
    </w:p>
    <w:p w14:paraId="46B69FC8" w14:textId="77777777" w:rsidR="00C536D5" w:rsidRDefault="00C536D5">
      <w:r>
        <w:t xml:space="preserve">Barkley, R. A. (2014). </w:t>
      </w:r>
      <w:r>
        <w:rPr>
          <w:rStyle w:val="Emphasis"/>
        </w:rPr>
        <w:t>Attention-deficit hyperactivity disorder: A handbook for diagnosis and treatment</w:t>
      </w:r>
      <w:r>
        <w:t xml:space="preserve"> (4th ed.). Guilford Press.</w:t>
      </w:r>
      <w:r>
        <w:t xml:space="preserve"> </w:t>
      </w:r>
    </w:p>
    <w:p w14:paraId="6F78813E" w14:textId="77777777" w:rsidR="00C536D5" w:rsidRDefault="00C536D5"/>
    <w:p w14:paraId="671C9A37" w14:textId="77777777" w:rsidR="00C536D5" w:rsidRDefault="00C536D5" w:rsidP="00550206">
      <w:pPr>
        <w:rPr>
          <w:rFonts w:ascii="Arial" w:eastAsia="Times New Roman" w:hAnsi="Arial" w:cs="Arial"/>
          <w:kern w:val="0"/>
          <w:lang w:eastAsia="en-GB"/>
          <w14:ligatures w14:val="none"/>
        </w:rPr>
      </w:pPr>
      <w:r w:rsidRPr="00550206">
        <w:rPr>
          <w:rFonts w:ascii="Arial" w:eastAsia="Times New Roman" w:hAnsi="Arial" w:cs="Arial"/>
          <w:kern w:val="0"/>
          <w:lang w:eastAsia="en-GB"/>
          <w14:ligatures w14:val="none"/>
        </w:rPr>
        <w:t xml:space="preserve">Becker, S. P. (2020). ADHD and sleep: recent advances and future directions. </w:t>
      </w:r>
      <w:r w:rsidRPr="00550206">
        <w:rPr>
          <w:rFonts w:ascii="Arial" w:eastAsia="Times New Roman" w:hAnsi="Arial" w:cs="Arial"/>
          <w:i/>
          <w:iCs/>
          <w:kern w:val="0"/>
          <w:lang w:eastAsia="en-GB"/>
          <w14:ligatures w14:val="none"/>
        </w:rPr>
        <w:t>Current Opinion in Psychology</w:t>
      </w:r>
      <w:r w:rsidRPr="00550206">
        <w:rPr>
          <w:rFonts w:ascii="Arial" w:eastAsia="Times New Roman" w:hAnsi="Arial" w:cs="Arial"/>
          <w:kern w:val="0"/>
          <w:lang w:eastAsia="en-GB"/>
          <w14:ligatures w14:val="none"/>
        </w:rPr>
        <w:t xml:space="preserve">, </w:t>
      </w:r>
      <w:r w:rsidRPr="00550206">
        <w:rPr>
          <w:rFonts w:ascii="Arial" w:eastAsia="Times New Roman" w:hAnsi="Arial" w:cs="Arial"/>
          <w:i/>
          <w:iCs/>
          <w:kern w:val="0"/>
          <w:lang w:eastAsia="en-GB"/>
          <w14:ligatures w14:val="none"/>
        </w:rPr>
        <w:t>34</w:t>
      </w:r>
      <w:r w:rsidRPr="00550206">
        <w:rPr>
          <w:rFonts w:ascii="Arial" w:eastAsia="Times New Roman" w:hAnsi="Arial" w:cs="Arial"/>
          <w:kern w:val="0"/>
          <w:lang w:eastAsia="en-GB"/>
          <w14:ligatures w14:val="none"/>
        </w:rPr>
        <w:t xml:space="preserve">, 50–56. </w:t>
      </w:r>
      <w:hyperlink r:id="rId9" w:history="1">
        <w:r w:rsidRPr="00550206">
          <w:rPr>
            <w:rStyle w:val="Hyperlink"/>
            <w:rFonts w:ascii="Arial" w:eastAsia="Times New Roman" w:hAnsi="Arial" w:cs="Arial"/>
            <w:kern w:val="0"/>
            <w:lang w:eastAsia="en-GB"/>
            <w14:ligatures w14:val="none"/>
          </w:rPr>
          <w:t>https://doi.org/10.1016/j.copsyc.2019.09.006</w:t>
        </w:r>
      </w:hyperlink>
      <w:r>
        <w:rPr>
          <w:rFonts w:ascii="Arial" w:eastAsia="Times New Roman" w:hAnsi="Arial" w:cs="Arial"/>
          <w:kern w:val="0"/>
          <w:lang w:eastAsia="en-GB"/>
          <w14:ligatures w14:val="none"/>
        </w:rPr>
        <w:t xml:space="preserve"> </w:t>
      </w:r>
    </w:p>
    <w:p w14:paraId="7A603B9C" w14:textId="77777777" w:rsidR="00C536D5" w:rsidRPr="00550206" w:rsidRDefault="00C536D5" w:rsidP="00550206">
      <w:pPr>
        <w:rPr>
          <w:rFonts w:ascii="Arial" w:eastAsia="Times New Roman" w:hAnsi="Arial" w:cs="Arial"/>
          <w:kern w:val="0"/>
          <w:lang w:eastAsia="en-GB"/>
          <w14:ligatures w14:val="none"/>
        </w:rPr>
      </w:pPr>
    </w:p>
    <w:p w14:paraId="4F5512A9" w14:textId="77777777" w:rsidR="00C536D5" w:rsidRDefault="00C536D5">
      <w:pPr>
        <w:rPr>
          <w:rFonts w:ascii="Arial" w:hAnsi="Arial" w:cs="Arial"/>
        </w:rPr>
      </w:pPr>
      <w:r>
        <w:rPr>
          <w:rFonts w:ascii="Arial" w:hAnsi="Arial" w:cs="Arial"/>
        </w:rPr>
        <w:t xml:space="preserve">Buzanko. C. (2025) The key to ADHD Emotional regulation? Cultivating Gratitude, Pride and Compassion. </w:t>
      </w:r>
      <w:hyperlink r:id="rId10" w:history="1">
        <w:r w:rsidRPr="008D0C26">
          <w:rPr>
            <w:rStyle w:val="Hyperlink"/>
            <w:rFonts w:ascii="Arial" w:hAnsi="Arial" w:cs="Arial"/>
          </w:rPr>
          <w:t>https://www.additudemag.com/emotional-regulation-adhd-kids-strategies/</w:t>
        </w:r>
      </w:hyperlink>
      <w:r>
        <w:rPr>
          <w:rFonts w:ascii="Arial" w:hAnsi="Arial" w:cs="Arial"/>
        </w:rPr>
        <w:t xml:space="preserve"> </w:t>
      </w:r>
    </w:p>
    <w:p w14:paraId="04B9CB01" w14:textId="77777777" w:rsidR="00C536D5" w:rsidRDefault="00C536D5">
      <w:pPr>
        <w:rPr>
          <w:rFonts w:ascii="Arial" w:hAnsi="Arial" w:cs="Arial"/>
        </w:rPr>
      </w:pPr>
    </w:p>
    <w:p w14:paraId="0DB9BFB4" w14:textId="77777777" w:rsidR="00C536D5" w:rsidRDefault="00C536D5">
      <w:pPr>
        <w:rPr>
          <w:rFonts w:ascii="Arial" w:hAnsi="Arial" w:cs="Arial"/>
        </w:rPr>
      </w:pPr>
      <w:proofErr w:type="spellStart"/>
      <w:r>
        <w:rPr>
          <w:rFonts w:ascii="Arial" w:hAnsi="Arial" w:cs="Arial"/>
        </w:rPr>
        <w:t>Connet</w:t>
      </w:r>
      <w:proofErr w:type="spellEnd"/>
      <w:r>
        <w:rPr>
          <w:rFonts w:ascii="Arial" w:hAnsi="Arial" w:cs="Arial"/>
        </w:rPr>
        <w:t xml:space="preserve">. (no date) Children’s ADHD intervention team. </w:t>
      </w:r>
      <w:hyperlink r:id="rId11" w:history="1">
        <w:r w:rsidRPr="008D0C26">
          <w:rPr>
            <w:rStyle w:val="Hyperlink"/>
            <w:rFonts w:ascii="Arial" w:hAnsi="Arial" w:cs="Arial"/>
          </w:rPr>
          <w:t>https://connect.humber.nhs.uk/service/childrens-adhd-intervention-team/adhd-sleep/</w:t>
        </w:r>
      </w:hyperlink>
      <w:r>
        <w:rPr>
          <w:rFonts w:ascii="Arial" w:hAnsi="Arial" w:cs="Arial"/>
        </w:rPr>
        <w:t xml:space="preserve"> </w:t>
      </w:r>
    </w:p>
    <w:p w14:paraId="2C68A64E" w14:textId="77777777" w:rsidR="00C536D5" w:rsidRDefault="00C536D5">
      <w:pPr>
        <w:rPr>
          <w:rFonts w:ascii="Arial" w:hAnsi="Arial" w:cs="Arial"/>
        </w:rPr>
      </w:pPr>
    </w:p>
    <w:p w14:paraId="29FC1BDB" w14:textId="77777777" w:rsidR="00C536D5" w:rsidRPr="00272C51" w:rsidRDefault="00C536D5" w:rsidP="00272C51">
      <w:pPr>
        <w:rPr>
          <w:rFonts w:ascii="Arial" w:hAnsi="Arial" w:cs="Arial"/>
        </w:rPr>
      </w:pPr>
      <w:r w:rsidRPr="00272C51">
        <w:rPr>
          <w:rFonts w:ascii="Arial" w:hAnsi="Arial" w:cs="Arial"/>
        </w:rPr>
        <w:t xml:space="preserve">Cortese S, Kelly C, Chabernaud C, et al. (2012) Toward systems neuroscience of ADHD: a meta-analysis of 55 fMRI studies. Am J Psychiatry; 169: 1038-1055. </w:t>
      </w:r>
    </w:p>
    <w:p w14:paraId="47C574A1" w14:textId="77777777" w:rsidR="00C536D5" w:rsidRDefault="00C536D5">
      <w:pPr>
        <w:rPr>
          <w:rFonts w:ascii="Arial" w:hAnsi="Arial" w:cs="Arial"/>
          <w:color w:val="1B1B1B"/>
          <w:shd w:val="clear" w:color="auto" w:fill="FFFFFF"/>
        </w:rPr>
      </w:pPr>
      <w:r w:rsidRPr="006A2387">
        <w:rPr>
          <w:rFonts w:ascii="Arial" w:hAnsi="Arial" w:cs="Arial"/>
          <w:color w:val="1B1B1B"/>
          <w:shd w:val="clear" w:color="auto" w:fill="FFFFFF"/>
        </w:rPr>
        <w:t xml:space="preserve">Cortese, S., Adamo, N., Del Giovane, C., Mohr-Jensen, C., Hayes, A. J., Carucci, S., Atkinson, L. Z., Tessari, L., </w:t>
      </w:r>
      <w:proofErr w:type="spellStart"/>
      <w:r w:rsidRPr="006A2387">
        <w:rPr>
          <w:rFonts w:ascii="Arial" w:hAnsi="Arial" w:cs="Arial"/>
          <w:color w:val="1B1B1B"/>
          <w:shd w:val="clear" w:color="auto" w:fill="FFFFFF"/>
        </w:rPr>
        <w:t>Banaschewski</w:t>
      </w:r>
      <w:proofErr w:type="spellEnd"/>
      <w:r w:rsidRPr="006A2387">
        <w:rPr>
          <w:rFonts w:ascii="Arial" w:hAnsi="Arial" w:cs="Arial"/>
          <w:color w:val="1B1B1B"/>
          <w:shd w:val="clear" w:color="auto" w:fill="FFFFFF"/>
        </w:rPr>
        <w:t xml:space="preserve">, T., Coghill, D., Hollis, C., Simonoff, E., </w:t>
      </w:r>
      <w:proofErr w:type="spellStart"/>
      <w:r w:rsidRPr="006A2387">
        <w:rPr>
          <w:rFonts w:ascii="Arial" w:hAnsi="Arial" w:cs="Arial"/>
          <w:color w:val="1B1B1B"/>
          <w:shd w:val="clear" w:color="auto" w:fill="FFFFFF"/>
        </w:rPr>
        <w:t>Zuddas</w:t>
      </w:r>
      <w:proofErr w:type="spellEnd"/>
      <w:r w:rsidRPr="006A2387">
        <w:rPr>
          <w:rFonts w:ascii="Arial" w:hAnsi="Arial" w:cs="Arial"/>
          <w:color w:val="1B1B1B"/>
          <w:shd w:val="clear" w:color="auto" w:fill="FFFFFF"/>
        </w:rPr>
        <w:t xml:space="preserve">, A., </w:t>
      </w:r>
      <w:proofErr w:type="spellStart"/>
      <w:r w:rsidRPr="006A2387">
        <w:rPr>
          <w:rFonts w:ascii="Arial" w:hAnsi="Arial" w:cs="Arial"/>
          <w:color w:val="1B1B1B"/>
          <w:shd w:val="clear" w:color="auto" w:fill="FFFFFF"/>
        </w:rPr>
        <w:t>Barbui</w:t>
      </w:r>
      <w:proofErr w:type="spellEnd"/>
      <w:r w:rsidRPr="006A2387">
        <w:rPr>
          <w:rFonts w:ascii="Arial" w:hAnsi="Arial" w:cs="Arial"/>
          <w:color w:val="1B1B1B"/>
          <w:shd w:val="clear" w:color="auto" w:fill="FFFFFF"/>
        </w:rPr>
        <w:t xml:space="preserve">, C., </w:t>
      </w:r>
      <w:proofErr w:type="spellStart"/>
      <w:r w:rsidRPr="006A2387">
        <w:rPr>
          <w:rFonts w:ascii="Arial" w:hAnsi="Arial" w:cs="Arial"/>
          <w:color w:val="1B1B1B"/>
          <w:shd w:val="clear" w:color="auto" w:fill="FFFFFF"/>
        </w:rPr>
        <w:t>Purgato</w:t>
      </w:r>
      <w:proofErr w:type="spellEnd"/>
      <w:r w:rsidRPr="006A2387">
        <w:rPr>
          <w:rFonts w:ascii="Arial" w:hAnsi="Arial" w:cs="Arial"/>
          <w:color w:val="1B1B1B"/>
          <w:shd w:val="clear" w:color="auto" w:fill="FFFFFF"/>
        </w:rPr>
        <w:t xml:space="preserve">, M., Steinhausen, H. C., </w:t>
      </w:r>
      <w:proofErr w:type="spellStart"/>
      <w:r w:rsidRPr="006A2387">
        <w:rPr>
          <w:rFonts w:ascii="Arial" w:hAnsi="Arial" w:cs="Arial"/>
          <w:color w:val="1B1B1B"/>
          <w:shd w:val="clear" w:color="auto" w:fill="FFFFFF"/>
        </w:rPr>
        <w:t>Shokraneh</w:t>
      </w:r>
      <w:proofErr w:type="spellEnd"/>
      <w:r w:rsidRPr="006A2387">
        <w:rPr>
          <w:rFonts w:ascii="Arial" w:hAnsi="Arial" w:cs="Arial"/>
          <w:color w:val="1B1B1B"/>
          <w:shd w:val="clear" w:color="auto" w:fill="FFFFFF"/>
        </w:rPr>
        <w:t>, F., Xia, J., &amp; Cipriani, A. (2018). Comparative efficacy and tolerability of medications for attention-deficit hyperactivity disorder in children, adolescents, and adults: a systematic review and network meta-analysis. </w:t>
      </w:r>
      <w:r w:rsidRPr="006A2387">
        <w:rPr>
          <w:rFonts w:ascii="Arial" w:hAnsi="Arial" w:cs="Arial"/>
          <w:i/>
          <w:iCs/>
          <w:color w:val="1B1B1B"/>
          <w:shd w:val="clear" w:color="auto" w:fill="FFFFFF"/>
        </w:rPr>
        <w:t>The lancet. Psychiatry</w:t>
      </w:r>
      <w:r w:rsidRPr="006A2387">
        <w:rPr>
          <w:rFonts w:ascii="Arial" w:hAnsi="Arial" w:cs="Arial"/>
          <w:color w:val="1B1B1B"/>
          <w:shd w:val="clear" w:color="auto" w:fill="FFFFFF"/>
        </w:rPr>
        <w:t>, </w:t>
      </w:r>
      <w:r w:rsidRPr="006A2387">
        <w:rPr>
          <w:rFonts w:ascii="Arial" w:hAnsi="Arial" w:cs="Arial"/>
          <w:i/>
          <w:iCs/>
          <w:color w:val="1B1B1B"/>
          <w:shd w:val="clear" w:color="auto" w:fill="FFFFFF"/>
        </w:rPr>
        <w:t>5</w:t>
      </w:r>
      <w:r w:rsidRPr="006A2387">
        <w:rPr>
          <w:rFonts w:ascii="Arial" w:hAnsi="Arial" w:cs="Arial"/>
          <w:color w:val="1B1B1B"/>
          <w:shd w:val="clear" w:color="auto" w:fill="FFFFFF"/>
        </w:rPr>
        <w:t xml:space="preserve">(9), 727–738. </w:t>
      </w:r>
      <w:hyperlink r:id="rId12" w:history="1">
        <w:r w:rsidRPr="008D0C26">
          <w:rPr>
            <w:rStyle w:val="Hyperlink"/>
            <w:rFonts w:ascii="Arial" w:hAnsi="Arial" w:cs="Arial"/>
            <w:shd w:val="clear" w:color="auto" w:fill="FFFFFF"/>
          </w:rPr>
          <w:t>https://doi.org/10.1016/S2215-0366(18)30269-4</w:t>
        </w:r>
      </w:hyperlink>
      <w:r>
        <w:rPr>
          <w:rFonts w:ascii="Arial" w:hAnsi="Arial" w:cs="Arial"/>
          <w:color w:val="1B1B1B"/>
          <w:shd w:val="clear" w:color="auto" w:fill="FFFFFF"/>
        </w:rPr>
        <w:t xml:space="preserve"> </w:t>
      </w:r>
    </w:p>
    <w:p w14:paraId="10BF38B5" w14:textId="77777777" w:rsidR="00C536D5" w:rsidRDefault="00C536D5">
      <w:pPr>
        <w:rPr>
          <w:rFonts w:ascii="Arial" w:hAnsi="Arial" w:cs="Arial"/>
          <w:color w:val="1B1B1B"/>
          <w:shd w:val="clear" w:color="auto" w:fill="FFFFFF"/>
        </w:rPr>
      </w:pPr>
    </w:p>
    <w:p w14:paraId="7D1816AE" w14:textId="77777777" w:rsidR="00C536D5" w:rsidRDefault="00C536D5" w:rsidP="000E0623">
      <w:pPr>
        <w:autoSpaceDE w:val="0"/>
        <w:autoSpaceDN w:val="0"/>
        <w:adjustRightInd w:val="0"/>
        <w:rPr>
          <w:rFonts w:ascii="Arial" w:hAnsi="Arial" w:cs="Arial"/>
          <w:color w:val="000000" w:themeColor="text1"/>
        </w:rPr>
      </w:pPr>
      <w:r>
        <w:rPr>
          <w:rFonts w:ascii="Arial" w:hAnsi="Arial" w:cs="Arial"/>
          <w:color w:val="000000" w:themeColor="text1"/>
          <w:kern w:val="0"/>
        </w:rPr>
        <w:t xml:space="preserve">Enlightened Minds. (2025) Engaging parents and teachers in the support of children with ADHD. </w:t>
      </w:r>
      <w:hyperlink r:id="rId13" w:history="1">
        <w:r w:rsidRPr="008D0C26">
          <w:rPr>
            <w:rStyle w:val="Hyperlink"/>
            <w:rFonts w:ascii="Arial" w:hAnsi="Arial" w:cs="Arial"/>
          </w:rPr>
          <w:t>https://enlightenedminds.co.uk/engaging-parents-teachers-in-the-support-of-children-with-adhd/</w:t>
        </w:r>
      </w:hyperlink>
      <w:r>
        <w:rPr>
          <w:rFonts w:ascii="Arial" w:hAnsi="Arial" w:cs="Arial"/>
          <w:color w:val="000000" w:themeColor="text1"/>
        </w:rPr>
        <w:t xml:space="preserve"> </w:t>
      </w:r>
    </w:p>
    <w:p w14:paraId="7B773252" w14:textId="77777777" w:rsidR="00C536D5" w:rsidRPr="000E0623" w:rsidRDefault="00C536D5" w:rsidP="000E0623">
      <w:pPr>
        <w:autoSpaceDE w:val="0"/>
        <w:autoSpaceDN w:val="0"/>
        <w:adjustRightInd w:val="0"/>
        <w:rPr>
          <w:rFonts w:ascii="Arial" w:hAnsi="Arial" w:cs="Arial"/>
          <w:color w:val="000000" w:themeColor="text1"/>
          <w:kern w:val="0"/>
        </w:rPr>
      </w:pPr>
    </w:p>
    <w:p w14:paraId="202B1B62" w14:textId="77777777" w:rsidR="00C536D5" w:rsidRDefault="00C536D5">
      <w:pPr>
        <w:rPr>
          <w:rFonts w:ascii="Arial" w:hAnsi="Arial" w:cs="Arial"/>
        </w:rPr>
      </w:pPr>
      <w:r w:rsidRPr="00B35034">
        <w:rPr>
          <w:rFonts w:ascii="Arial" w:hAnsi="Arial" w:cs="Arial"/>
        </w:rPr>
        <w:t>Fernandez, R. (2025)</w:t>
      </w:r>
      <w:r>
        <w:rPr>
          <w:rFonts w:ascii="Arial" w:hAnsi="Arial" w:cs="Arial"/>
        </w:rPr>
        <w:t>.</w:t>
      </w:r>
      <w:r w:rsidRPr="00B35034">
        <w:rPr>
          <w:rFonts w:ascii="Arial" w:hAnsi="Arial" w:cs="Arial"/>
        </w:rPr>
        <w:t xml:space="preserve"> Should ADHD student</w:t>
      </w:r>
      <w:r>
        <w:rPr>
          <w:rFonts w:ascii="Arial" w:hAnsi="Arial" w:cs="Arial"/>
        </w:rPr>
        <w:t>s</w:t>
      </w:r>
      <w:r w:rsidRPr="00B35034">
        <w:rPr>
          <w:rFonts w:ascii="Arial" w:hAnsi="Arial" w:cs="Arial"/>
        </w:rPr>
        <w:t xml:space="preserve"> have movement </w:t>
      </w:r>
      <w:proofErr w:type="gramStart"/>
      <w:r w:rsidRPr="00B35034">
        <w:rPr>
          <w:rFonts w:ascii="Arial" w:hAnsi="Arial" w:cs="Arial"/>
        </w:rPr>
        <w:t>breaks</w:t>
      </w:r>
      <w:r>
        <w:rPr>
          <w:rFonts w:ascii="Arial" w:hAnsi="Arial" w:cs="Arial"/>
        </w:rPr>
        <w:t>?.</w:t>
      </w:r>
      <w:proofErr w:type="gramEnd"/>
      <w:r>
        <w:rPr>
          <w:rFonts w:ascii="Arial" w:hAnsi="Arial" w:cs="Arial"/>
        </w:rPr>
        <w:t xml:space="preserve"> </w:t>
      </w:r>
      <w:hyperlink r:id="rId14" w:history="1">
        <w:r w:rsidRPr="008D0C26">
          <w:rPr>
            <w:rStyle w:val="Hyperlink"/>
            <w:rFonts w:ascii="Arial" w:hAnsi="Arial" w:cs="Arial"/>
          </w:rPr>
          <w:t>https://mypatientadvice.co.uk/knowledge-base/adhd/living-with-adhd/life-impact-and-functioning/academic-performance/should-adhd-students-have-movement-breaks/</w:t>
        </w:r>
      </w:hyperlink>
      <w:r>
        <w:rPr>
          <w:rFonts w:ascii="Arial" w:hAnsi="Arial" w:cs="Arial"/>
        </w:rPr>
        <w:t xml:space="preserve"> </w:t>
      </w:r>
    </w:p>
    <w:p w14:paraId="6FB36BBB" w14:textId="77777777" w:rsidR="00C536D5" w:rsidRDefault="00C536D5">
      <w:pPr>
        <w:rPr>
          <w:rFonts w:ascii="Arial" w:hAnsi="Arial" w:cs="Arial"/>
        </w:rPr>
      </w:pPr>
    </w:p>
    <w:p w14:paraId="30C62FFB" w14:textId="77777777" w:rsidR="00C536D5" w:rsidRDefault="00C536D5" w:rsidP="005854E3">
      <w:pPr>
        <w:autoSpaceDE w:val="0"/>
        <w:autoSpaceDN w:val="0"/>
        <w:adjustRightInd w:val="0"/>
        <w:rPr>
          <w:rFonts w:ascii="Arial" w:hAnsi="Arial" w:cs="Arial"/>
          <w:color w:val="000000"/>
          <w:kern w:val="0"/>
        </w:rPr>
      </w:pPr>
      <w:proofErr w:type="spellStart"/>
      <w:r w:rsidRPr="005854E3">
        <w:rPr>
          <w:rFonts w:ascii="Arial" w:hAnsi="Arial" w:cs="Arial"/>
          <w:color w:val="000000"/>
          <w:kern w:val="0"/>
          <w:lang w:val="es-ES"/>
        </w:rPr>
        <w:t>Gaastra</w:t>
      </w:r>
      <w:proofErr w:type="spellEnd"/>
      <w:r w:rsidRPr="005854E3">
        <w:rPr>
          <w:rFonts w:ascii="Arial" w:hAnsi="Arial" w:cs="Arial"/>
          <w:color w:val="000000"/>
          <w:kern w:val="0"/>
          <w:lang w:val="es-ES"/>
        </w:rPr>
        <w:t xml:space="preserve">, G. F., Groen, Y., </w:t>
      </w:r>
      <w:proofErr w:type="spellStart"/>
      <w:r w:rsidRPr="005854E3">
        <w:rPr>
          <w:rFonts w:ascii="Arial" w:hAnsi="Arial" w:cs="Arial"/>
          <w:color w:val="000000"/>
          <w:kern w:val="0"/>
          <w:lang w:val="es-ES"/>
        </w:rPr>
        <w:t>Tucha</w:t>
      </w:r>
      <w:proofErr w:type="spellEnd"/>
      <w:r w:rsidRPr="005854E3">
        <w:rPr>
          <w:rFonts w:ascii="Arial" w:hAnsi="Arial" w:cs="Arial"/>
          <w:color w:val="000000"/>
          <w:kern w:val="0"/>
          <w:lang w:val="es-ES"/>
        </w:rPr>
        <w:t xml:space="preserve">, L., &amp; </w:t>
      </w:r>
      <w:proofErr w:type="spellStart"/>
      <w:r w:rsidRPr="005854E3">
        <w:rPr>
          <w:rFonts w:ascii="Arial" w:hAnsi="Arial" w:cs="Arial"/>
          <w:color w:val="000000"/>
          <w:kern w:val="0"/>
          <w:lang w:val="es-ES"/>
        </w:rPr>
        <w:t>Tucha</w:t>
      </w:r>
      <w:proofErr w:type="spellEnd"/>
      <w:r w:rsidRPr="005854E3">
        <w:rPr>
          <w:rFonts w:ascii="Arial" w:hAnsi="Arial" w:cs="Arial"/>
          <w:color w:val="000000"/>
          <w:kern w:val="0"/>
          <w:lang w:val="es-ES"/>
        </w:rPr>
        <w:t xml:space="preserve">, O. (2020, </w:t>
      </w:r>
      <w:proofErr w:type="spellStart"/>
      <w:r w:rsidRPr="005854E3">
        <w:rPr>
          <w:rFonts w:ascii="Arial" w:hAnsi="Arial" w:cs="Arial"/>
          <w:color w:val="000000"/>
          <w:kern w:val="0"/>
          <w:lang w:val="es-ES"/>
        </w:rPr>
        <w:t>February</w:t>
      </w:r>
      <w:proofErr w:type="spellEnd"/>
      <w:r w:rsidRPr="005854E3">
        <w:rPr>
          <w:rFonts w:ascii="Arial" w:hAnsi="Arial" w:cs="Arial"/>
          <w:color w:val="000000"/>
          <w:kern w:val="0"/>
          <w:lang w:val="es-ES"/>
        </w:rPr>
        <w:t xml:space="preserve">). </w:t>
      </w:r>
      <w:r w:rsidRPr="005854E3">
        <w:rPr>
          <w:rFonts w:ascii="Arial" w:hAnsi="Arial" w:cs="Arial"/>
          <w:color w:val="000000"/>
          <w:kern w:val="0"/>
        </w:rPr>
        <w:t>Unknown, unloved? Teachers’ reported use and effectiveness of classroom management strategies for students with symptoms of ADHD. In Child &amp; Youth Care Forum (Vol. 49, pp. 1-22). Springer US.</w:t>
      </w:r>
    </w:p>
    <w:p w14:paraId="5A0571E0" w14:textId="77777777" w:rsidR="00EF77E0" w:rsidRDefault="00EF77E0" w:rsidP="005854E3">
      <w:pPr>
        <w:autoSpaceDE w:val="0"/>
        <w:autoSpaceDN w:val="0"/>
        <w:adjustRightInd w:val="0"/>
        <w:rPr>
          <w:rFonts w:ascii="Arial" w:hAnsi="Arial" w:cs="Arial"/>
          <w:color w:val="000000"/>
          <w:kern w:val="0"/>
        </w:rPr>
      </w:pPr>
    </w:p>
    <w:p w14:paraId="3E2B7E8F" w14:textId="77777777" w:rsidR="00C536D5" w:rsidRDefault="00C536D5" w:rsidP="007621F4">
      <w:pPr>
        <w:spacing w:line="360" w:lineRule="auto"/>
        <w:rPr>
          <w:rFonts w:ascii="Arial" w:hAnsi="Arial" w:cs="Arial"/>
        </w:rPr>
      </w:pPr>
      <w:r>
        <w:t xml:space="preserve">Greenblatt. M, J (2024) Don’t mistake your child’s ADHD symptoms for bad behaviour </w:t>
      </w:r>
      <w:hyperlink r:id="rId15" w:history="1">
        <w:r w:rsidRPr="008D0C26">
          <w:rPr>
            <w:rStyle w:val="Hyperlink"/>
            <w:rFonts w:ascii="Arial" w:hAnsi="Arial" w:cs="Arial"/>
          </w:rPr>
          <w:t>https://www.additudemag.com/bad-behavior-adhd-</w:t>
        </w:r>
        <w:r w:rsidRPr="008D0C26">
          <w:rPr>
            <w:rStyle w:val="Hyperlink"/>
            <w:rFonts w:ascii="Arial" w:hAnsi="Arial" w:cs="Arial"/>
          </w:rPr>
          <w:lastRenderedPageBreak/>
          <w:t>symptoms/?srsltid=AfmBOoroNIHy1SFpPmQtFHn5bVpBBleq5ag4wAwCMl7vNWeN-TPpJ7ps</w:t>
        </w:r>
      </w:hyperlink>
      <w:r>
        <w:rPr>
          <w:rFonts w:ascii="Arial" w:hAnsi="Arial" w:cs="Arial"/>
        </w:rPr>
        <w:t xml:space="preserve"> </w:t>
      </w:r>
    </w:p>
    <w:p w14:paraId="632A2942" w14:textId="77777777" w:rsidR="00EF77E0" w:rsidRDefault="00EF77E0" w:rsidP="007621F4">
      <w:pPr>
        <w:spacing w:line="360" w:lineRule="auto"/>
      </w:pPr>
    </w:p>
    <w:p w14:paraId="25A30DA4" w14:textId="1DEE89D3" w:rsidR="00C536D5" w:rsidRDefault="00C536D5" w:rsidP="007621F4">
      <w:pPr>
        <w:spacing w:line="360" w:lineRule="auto"/>
        <w:rPr>
          <w:rFonts w:ascii="Arial" w:hAnsi="Arial" w:cs="Arial"/>
        </w:rPr>
      </w:pPr>
      <w:r>
        <w:t xml:space="preserve">Lynne Cole Therapy (2025). What's the difference between ADHD and bad behaviour? </w:t>
      </w:r>
      <w:hyperlink r:id="rId16" w:history="1">
        <w:r w:rsidRPr="008D0C26">
          <w:rPr>
            <w:rStyle w:val="Hyperlink"/>
            <w:rFonts w:ascii="Arial" w:hAnsi="Arial" w:cs="Arial"/>
          </w:rPr>
          <w:t>https://lynnecole.co.uk/difference-between-adhd-bad-behaviour/</w:t>
        </w:r>
      </w:hyperlink>
      <w:r>
        <w:rPr>
          <w:rFonts w:ascii="Arial" w:hAnsi="Arial" w:cs="Arial"/>
        </w:rPr>
        <w:t xml:space="preserve"> </w:t>
      </w:r>
    </w:p>
    <w:p w14:paraId="6A232C52" w14:textId="77777777" w:rsidR="00EF77E0" w:rsidRDefault="00EF77E0" w:rsidP="002403E5">
      <w:pPr>
        <w:rPr>
          <w:rFonts w:ascii="Arial" w:eastAsia="Times New Roman" w:hAnsi="Arial" w:cs="Arial"/>
          <w:kern w:val="0"/>
          <w:lang w:eastAsia="en-GB"/>
          <w14:ligatures w14:val="none"/>
        </w:rPr>
      </w:pPr>
    </w:p>
    <w:p w14:paraId="7B4F104F" w14:textId="637DBF5D" w:rsidR="00C536D5" w:rsidRPr="002403E5" w:rsidRDefault="00C536D5" w:rsidP="002403E5">
      <w:pPr>
        <w:rPr>
          <w:rFonts w:ascii="Arial" w:eastAsia="Times New Roman" w:hAnsi="Arial" w:cs="Arial"/>
          <w:kern w:val="0"/>
          <w:lang w:eastAsia="en-GB"/>
          <w14:ligatures w14:val="none"/>
        </w:rPr>
      </w:pPr>
      <w:r w:rsidRPr="002403E5">
        <w:rPr>
          <w:rFonts w:ascii="Arial" w:eastAsia="Times New Roman" w:hAnsi="Arial" w:cs="Arial"/>
          <w:kern w:val="0"/>
          <w:lang w:eastAsia="en-GB"/>
          <w14:ligatures w14:val="none"/>
        </w:rPr>
        <w:t xml:space="preserve">Salari, N., Ghasemi, H., Abdoli, N., Rahmani, A., Shiri, M. H., Hashemian, A. H., Akbari, H., &amp; Mohammadi, M. (2023). The global prevalence of ADHD in children and adolescents: a systematic review and meta-analysis. </w:t>
      </w:r>
      <w:r w:rsidRPr="002403E5">
        <w:rPr>
          <w:rFonts w:ascii="Arial" w:eastAsia="Times New Roman" w:hAnsi="Arial" w:cs="Arial"/>
          <w:i/>
          <w:iCs/>
          <w:kern w:val="0"/>
          <w:lang w:eastAsia="en-GB"/>
          <w14:ligatures w14:val="none"/>
        </w:rPr>
        <w:t xml:space="preserve">Italian Journal of </w:t>
      </w:r>
      <w:proofErr w:type="spellStart"/>
      <w:r w:rsidRPr="002403E5">
        <w:rPr>
          <w:rFonts w:ascii="Arial" w:eastAsia="Times New Roman" w:hAnsi="Arial" w:cs="Arial"/>
          <w:i/>
          <w:iCs/>
          <w:kern w:val="0"/>
          <w:lang w:eastAsia="en-GB"/>
          <w14:ligatures w14:val="none"/>
        </w:rPr>
        <w:t>Pediatrics</w:t>
      </w:r>
      <w:proofErr w:type="spellEnd"/>
      <w:r w:rsidRPr="002403E5">
        <w:rPr>
          <w:rFonts w:ascii="Arial" w:eastAsia="Times New Roman" w:hAnsi="Arial" w:cs="Arial"/>
          <w:kern w:val="0"/>
          <w:lang w:eastAsia="en-GB"/>
          <w14:ligatures w14:val="none"/>
        </w:rPr>
        <w:t xml:space="preserve">, </w:t>
      </w:r>
      <w:r w:rsidRPr="002403E5">
        <w:rPr>
          <w:rFonts w:ascii="Arial" w:eastAsia="Times New Roman" w:hAnsi="Arial" w:cs="Arial"/>
          <w:i/>
          <w:iCs/>
          <w:kern w:val="0"/>
          <w:lang w:eastAsia="en-GB"/>
          <w14:ligatures w14:val="none"/>
        </w:rPr>
        <w:t>49</w:t>
      </w:r>
      <w:r w:rsidRPr="002403E5">
        <w:rPr>
          <w:rFonts w:ascii="Arial" w:eastAsia="Times New Roman" w:hAnsi="Arial" w:cs="Arial"/>
          <w:kern w:val="0"/>
          <w:lang w:eastAsia="en-GB"/>
          <w14:ligatures w14:val="none"/>
        </w:rPr>
        <w:t>(1), Article 48. https://doi.org/10.1186/s13052-023-01456-1</w:t>
      </w:r>
    </w:p>
    <w:p w14:paraId="2331AEB2" w14:textId="77777777" w:rsidR="00C536D5" w:rsidRDefault="00C536D5">
      <w:pPr>
        <w:rPr>
          <w:rFonts w:ascii="Arial" w:hAnsi="Arial" w:cs="Arial"/>
          <w:color w:val="1B1B1B"/>
          <w:shd w:val="clear" w:color="auto" w:fill="FFFFFF"/>
        </w:rPr>
      </w:pPr>
      <w:r>
        <w:rPr>
          <w:rFonts w:ascii="Arial" w:hAnsi="Arial" w:cs="Arial"/>
          <w:color w:val="1B1B1B"/>
          <w:shd w:val="clear" w:color="auto" w:fill="FFFFFF"/>
        </w:rPr>
        <w:t>V</w:t>
      </w:r>
      <w:r w:rsidRPr="00A57941">
        <w:rPr>
          <w:rFonts w:ascii="Arial" w:hAnsi="Arial" w:cs="Arial"/>
          <w:color w:val="1B1B1B"/>
          <w:shd w:val="clear" w:color="auto" w:fill="FFFFFF"/>
        </w:rPr>
        <w:t>an Stralen J. (2016). Emotional dysregulation in children with attention-deficit/hyperactivity disorder. </w:t>
      </w:r>
      <w:r w:rsidRPr="00A57941">
        <w:rPr>
          <w:rFonts w:ascii="Arial" w:hAnsi="Arial" w:cs="Arial"/>
          <w:i/>
          <w:iCs/>
          <w:color w:val="1B1B1B"/>
          <w:shd w:val="clear" w:color="auto" w:fill="FFFFFF"/>
        </w:rPr>
        <w:t>Attention deficit and hyperactivity disorders</w:t>
      </w:r>
      <w:r w:rsidRPr="00A57941">
        <w:rPr>
          <w:rFonts w:ascii="Arial" w:hAnsi="Arial" w:cs="Arial"/>
          <w:color w:val="1B1B1B"/>
          <w:shd w:val="clear" w:color="auto" w:fill="FFFFFF"/>
        </w:rPr>
        <w:t>, </w:t>
      </w:r>
      <w:r w:rsidRPr="00A57941">
        <w:rPr>
          <w:rFonts w:ascii="Arial" w:hAnsi="Arial" w:cs="Arial"/>
          <w:i/>
          <w:iCs/>
          <w:color w:val="1B1B1B"/>
          <w:shd w:val="clear" w:color="auto" w:fill="FFFFFF"/>
        </w:rPr>
        <w:t>8</w:t>
      </w:r>
      <w:r w:rsidRPr="00A57941">
        <w:rPr>
          <w:rFonts w:ascii="Arial" w:hAnsi="Arial" w:cs="Arial"/>
          <w:color w:val="1B1B1B"/>
          <w:shd w:val="clear" w:color="auto" w:fill="FFFFFF"/>
        </w:rPr>
        <w:t xml:space="preserve">(4), 175–187. </w:t>
      </w:r>
      <w:hyperlink r:id="rId17" w:history="1">
        <w:r w:rsidRPr="008D0C26">
          <w:rPr>
            <w:rStyle w:val="Hyperlink"/>
            <w:rFonts w:ascii="Arial" w:hAnsi="Arial" w:cs="Arial"/>
            <w:shd w:val="clear" w:color="auto" w:fill="FFFFFF"/>
          </w:rPr>
          <w:t>https://doi.org/10.1007/s12402-016-0199-0</w:t>
        </w:r>
      </w:hyperlink>
      <w:r>
        <w:rPr>
          <w:rFonts w:ascii="Arial" w:hAnsi="Arial" w:cs="Arial"/>
          <w:color w:val="1B1B1B"/>
          <w:shd w:val="clear" w:color="auto" w:fill="FFFFFF"/>
        </w:rPr>
        <w:t xml:space="preserve"> </w:t>
      </w:r>
    </w:p>
    <w:p w14:paraId="55AB0EEF" w14:textId="77777777" w:rsidR="00EF77E0" w:rsidRDefault="00EF77E0">
      <w:pPr>
        <w:rPr>
          <w:rFonts w:ascii="Arial" w:hAnsi="Arial" w:cs="Arial"/>
          <w:color w:val="000000" w:themeColor="text1"/>
        </w:rPr>
      </w:pPr>
    </w:p>
    <w:p w14:paraId="4407B037" w14:textId="62684850" w:rsidR="00C536D5" w:rsidRDefault="00C536D5">
      <w:pPr>
        <w:rPr>
          <w:rFonts w:ascii="Arial" w:hAnsi="Arial" w:cs="Arial"/>
          <w:color w:val="000000" w:themeColor="text1"/>
        </w:rPr>
      </w:pPr>
      <w:r>
        <w:rPr>
          <w:rFonts w:ascii="Arial" w:hAnsi="Arial" w:cs="Arial"/>
          <w:color w:val="000000" w:themeColor="text1"/>
        </w:rPr>
        <w:t xml:space="preserve">Welsh Government. (2022) A Guide for Parents about rights under the Additional Learning Needs (ALN) system. </w:t>
      </w:r>
      <w:hyperlink r:id="rId18" w:history="1">
        <w:r w:rsidRPr="008D0C26">
          <w:rPr>
            <w:rStyle w:val="Hyperlink"/>
            <w:rFonts w:ascii="Arial" w:hAnsi="Arial" w:cs="Arial"/>
          </w:rPr>
          <w:t>https://www.gov.wales/guide-parents-about-rights-under-additional-learning-needs-aln-system-html</w:t>
        </w:r>
      </w:hyperlink>
      <w:r>
        <w:rPr>
          <w:rFonts w:ascii="Arial" w:hAnsi="Arial" w:cs="Arial"/>
          <w:color w:val="000000" w:themeColor="text1"/>
        </w:rPr>
        <w:t xml:space="preserve"> </w:t>
      </w:r>
    </w:p>
    <w:p w14:paraId="377CBFD9" w14:textId="77777777" w:rsidR="00EF77E0" w:rsidRDefault="00EF77E0" w:rsidP="007621F4">
      <w:pPr>
        <w:spacing w:line="360" w:lineRule="auto"/>
        <w:rPr>
          <w:rFonts w:ascii="Arial" w:hAnsi="Arial" w:cs="Arial"/>
        </w:rPr>
      </w:pPr>
    </w:p>
    <w:p w14:paraId="760007BE" w14:textId="1E68D9EB" w:rsidR="00C536D5" w:rsidRPr="00C212BB" w:rsidRDefault="00C536D5" w:rsidP="007621F4">
      <w:pPr>
        <w:spacing w:line="360" w:lineRule="auto"/>
        <w:rPr>
          <w:rFonts w:ascii="Arial" w:hAnsi="Arial" w:cs="Arial"/>
          <w:i/>
        </w:rPr>
      </w:pPr>
      <w:r>
        <w:rPr>
          <w:rFonts w:ascii="Arial" w:hAnsi="Arial" w:cs="Arial"/>
        </w:rPr>
        <w:t xml:space="preserve">Welsh Parliament. (2024) </w:t>
      </w:r>
      <w:r>
        <w:rPr>
          <w:rFonts w:ascii="Arial" w:hAnsi="Arial" w:cs="Arial"/>
          <w:i/>
        </w:rPr>
        <w:t xml:space="preserve">Neurodevelopmental services in Wales. Research briefing. </w:t>
      </w:r>
      <w:hyperlink r:id="rId19" w:history="1">
        <w:r w:rsidRPr="008D0C26">
          <w:rPr>
            <w:rStyle w:val="Hyperlink"/>
            <w:rFonts w:ascii="Arial" w:hAnsi="Arial" w:cs="Arial"/>
            <w:i/>
          </w:rPr>
          <w:t>https://senedd.wales/media/rdsnhrh4/24-13-neurodevelopmental-services-in-wales.pdf</w:t>
        </w:r>
      </w:hyperlink>
      <w:r>
        <w:rPr>
          <w:rFonts w:ascii="Arial" w:hAnsi="Arial" w:cs="Arial"/>
          <w:i/>
        </w:rPr>
        <w:t xml:space="preserve"> </w:t>
      </w:r>
    </w:p>
    <w:p w14:paraId="60516340" w14:textId="77777777" w:rsidR="00EF77E0" w:rsidRDefault="00EF77E0" w:rsidP="009F77F6">
      <w:pPr>
        <w:rPr>
          <w:rFonts w:ascii="Arial" w:eastAsia="Times New Roman" w:hAnsi="Arial" w:cs="Arial"/>
          <w:kern w:val="0"/>
          <w:lang w:eastAsia="en-GB"/>
          <w14:ligatures w14:val="none"/>
        </w:rPr>
      </w:pPr>
    </w:p>
    <w:p w14:paraId="7A35F516" w14:textId="47D8B981" w:rsidR="00C536D5" w:rsidRPr="009F77F6" w:rsidRDefault="00C536D5" w:rsidP="009F77F6">
      <w:pPr>
        <w:rPr>
          <w:rFonts w:ascii="Arial" w:eastAsia="Times New Roman" w:hAnsi="Arial" w:cs="Arial"/>
          <w:kern w:val="0"/>
          <w:lang w:eastAsia="en-GB"/>
          <w14:ligatures w14:val="none"/>
        </w:rPr>
      </w:pPr>
      <w:r w:rsidRPr="009F77F6">
        <w:rPr>
          <w:rFonts w:ascii="Arial" w:eastAsia="Times New Roman" w:hAnsi="Arial" w:cs="Arial"/>
          <w:kern w:val="0"/>
          <w:lang w:eastAsia="en-GB"/>
          <w14:ligatures w14:val="none"/>
        </w:rPr>
        <w:t xml:space="preserve">Yueruemez, E., &amp; Kilic, B. G. (2016). Relationship Between Sleep Problems and Quality of Life in Children With ADHD. </w:t>
      </w:r>
      <w:r w:rsidRPr="009F77F6">
        <w:rPr>
          <w:rFonts w:ascii="Arial" w:eastAsia="Times New Roman" w:hAnsi="Arial" w:cs="Arial"/>
          <w:i/>
          <w:iCs/>
          <w:kern w:val="0"/>
          <w:lang w:eastAsia="en-GB"/>
          <w14:ligatures w14:val="none"/>
        </w:rPr>
        <w:t>Journal of Attention Disorders</w:t>
      </w:r>
      <w:r w:rsidRPr="009F77F6">
        <w:rPr>
          <w:rFonts w:ascii="Arial" w:eastAsia="Times New Roman" w:hAnsi="Arial" w:cs="Arial"/>
          <w:kern w:val="0"/>
          <w:lang w:eastAsia="en-GB"/>
          <w14:ligatures w14:val="none"/>
        </w:rPr>
        <w:t xml:space="preserve">, </w:t>
      </w:r>
      <w:r w:rsidRPr="009F77F6">
        <w:rPr>
          <w:rFonts w:ascii="Arial" w:eastAsia="Times New Roman" w:hAnsi="Arial" w:cs="Arial"/>
          <w:i/>
          <w:iCs/>
          <w:kern w:val="0"/>
          <w:lang w:eastAsia="en-GB"/>
          <w14:ligatures w14:val="none"/>
        </w:rPr>
        <w:t>20</w:t>
      </w:r>
      <w:r w:rsidRPr="009F77F6">
        <w:rPr>
          <w:rFonts w:ascii="Arial" w:eastAsia="Times New Roman" w:hAnsi="Arial" w:cs="Arial"/>
          <w:kern w:val="0"/>
          <w:lang w:eastAsia="en-GB"/>
          <w14:ligatures w14:val="none"/>
        </w:rPr>
        <w:t xml:space="preserve">(1), 34–40. </w:t>
      </w:r>
      <w:hyperlink r:id="rId20" w:history="1">
        <w:r w:rsidRPr="009F77F6">
          <w:rPr>
            <w:rStyle w:val="Hyperlink"/>
            <w:rFonts w:ascii="Arial" w:eastAsia="Times New Roman" w:hAnsi="Arial" w:cs="Arial"/>
            <w:kern w:val="0"/>
            <w:lang w:eastAsia="en-GB"/>
            <w14:ligatures w14:val="none"/>
          </w:rPr>
          <w:t>https://doi.org/10.1177/1087054713479666</w:t>
        </w:r>
      </w:hyperlink>
      <w:r>
        <w:rPr>
          <w:rFonts w:ascii="Arial" w:eastAsia="Times New Roman" w:hAnsi="Arial" w:cs="Arial"/>
          <w:kern w:val="0"/>
          <w:lang w:eastAsia="en-GB"/>
          <w14:ligatures w14:val="none"/>
        </w:rPr>
        <w:t xml:space="preserve"> </w:t>
      </w:r>
    </w:p>
    <w:sectPr w:rsidR="00C536D5" w:rsidRPr="009F77F6">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2E23B" w14:textId="77777777" w:rsidR="00316D62" w:rsidRDefault="00316D62" w:rsidP="00EF4020">
      <w:r>
        <w:separator/>
      </w:r>
    </w:p>
  </w:endnote>
  <w:endnote w:type="continuationSeparator" w:id="0">
    <w:p w14:paraId="3B24FA55" w14:textId="77777777" w:rsidR="00316D62" w:rsidRDefault="00316D62" w:rsidP="00EF4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0C0A3" w14:textId="77777777" w:rsidR="00316D62" w:rsidRDefault="00316D62" w:rsidP="00EF4020">
      <w:r>
        <w:separator/>
      </w:r>
    </w:p>
  </w:footnote>
  <w:footnote w:type="continuationSeparator" w:id="0">
    <w:p w14:paraId="5FBBE6A4" w14:textId="77777777" w:rsidR="00316D62" w:rsidRDefault="00316D62" w:rsidP="00EF40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65F92" w14:textId="3B9B0728" w:rsidR="00EF4020" w:rsidRDefault="00EF4020" w:rsidP="00EF4020">
    <w:pPr>
      <w:pStyle w:val="Header"/>
      <w:tabs>
        <w:tab w:val="clear" w:pos="4513"/>
        <w:tab w:val="clear" w:pos="9026"/>
        <w:tab w:val="left" w:pos="7300"/>
      </w:tabs>
    </w:pPr>
    <w:proofErr w:type="gramStart"/>
    <w:r>
      <w:t>2218320</w:t>
    </w:r>
    <w:r>
      <w:tab/>
      <w:t>word</w:t>
    </w:r>
    <w:proofErr w:type="gramEnd"/>
    <w:r>
      <w:t xml:space="preserve"> count </w:t>
    </w:r>
    <w:r w:rsidR="00BF31D0">
      <w:t>2111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6131BC"/>
    <w:multiLevelType w:val="multilevel"/>
    <w:tmpl w:val="70BEA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8250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1F4"/>
    <w:rsid w:val="000131E1"/>
    <w:rsid w:val="000172B3"/>
    <w:rsid w:val="00023E9C"/>
    <w:rsid w:val="00042EB5"/>
    <w:rsid w:val="00046F0D"/>
    <w:rsid w:val="0005039C"/>
    <w:rsid w:val="00054EFE"/>
    <w:rsid w:val="000608A7"/>
    <w:rsid w:val="00075B44"/>
    <w:rsid w:val="000843C2"/>
    <w:rsid w:val="000970F1"/>
    <w:rsid w:val="000A1AEA"/>
    <w:rsid w:val="000A5329"/>
    <w:rsid w:val="000A6BC4"/>
    <w:rsid w:val="000B3E9A"/>
    <w:rsid w:val="000C5355"/>
    <w:rsid w:val="000D23E8"/>
    <w:rsid w:val="000D245F"/>
    <w:rsid w:val="000D49A9"/>
    <w:rsid w:val="000D6149"/>
    <w:rsid w:val="000D7FD4"/>
    <w:rsid w:val="000E0623"/>
    <w:rsid w:val="000E3D44"/>
    <w:rsid w:val="000F0DC6"/>
    <w:rsid w:val="00111737"/>
    <w:rsid w:val="00181F2F"/>
    <w:rsid w:val="001A2CF5"/>
    <w:rsid w:val="001C1406"/>
    <w:rsid w:val="001C50C5"/>
    <w:rsid w:val="001D55E9"/>
    <w:rsid w:val="001E4914"/>
    <w:rsid w:val="00204F35"/>
    <w:rsid w:val="00206764"/>
    <w:rsid w:val="00207DFB"/>
    <w:rsid w:val="00210D20"/>
    <w:rsid w:val="0021392A"/>
    <w:rsid w:val="0021702C"/>
    <w:rsid w:val="00230EC3"/>
    <w:rsid w:val="002403E5"/>
    <w:rsid w:val="00240B84"/>
    <w:rsid w:val="002470FB"/>
    <w:rsid w:val="00247EEC"/>
    <w:rsid w:val="002600FB"/>
    <w:rsid w:val="00270D3C"/>
    <w:rsid w:val="00272C51"/>
    <w:rsid w:val="00290C87"/>
    <w:rsid w:val="002C31DE"/>
    <w:rsid w:val="002D787E"/>
    <w:rsid w:val="002D799A"/>
    <w:rsid w:val="002E462F"/>
    <w:rsid w:val="002F30D7"/>
    <w:rsid w:val="002F7A1A"/>
    <w:rsid w:val="00301BB9"/>
    <w:rsid w:val="003036C4"/>
    <w:rsid w:val="003036D0"/>
    <w:rsid w:val="00316D62"/>
    <w:rsid w:val="00395DC2"/>
    <w:rsid w:val="003C16E4"/>
    <w:rsid w:val="003D5D65"/>
    <w:rsid w:val="003E0885"/>
    <w:rsid w:val="003F046B"/>
    <w:rsid w:val="003F0718"/>
    <w:rsid w:val="003F27BF"/>
    <w:rsid w:val="003F4923"/>
    <w:rsid w:val="0040360C"/>
    <w:rsid w:val="004113E3"/>
    <w:rsid w:val="00424B29"/>
    <w:rsid w:val="004444FF"/>
    <w:rsid w:val="00445F49"/>
    <w:rsid w:val="00453AC9"/>
    <w:rsid w:val="004546B9"/>
    <w:rsid w:val="0046439A"/>
    <w:rsid w:val="00476F09"/>
    <w:rsid w:val="0047720A"/>
    <w:rsid w:val="00481866"/>
    <w:rsid w:val="0048263F"/>
    <w:rsid w:val="00484E33"/>
    <w:rsid w:val="004A60E3"/>
    <w:rsid w:val="004D0B76"/>
    <w:rsid w:val="004D200B"/>
    <w:rsid w:val="004D359B"/>
    <w:rsid w:val="004F59E7"/>
    <w:rsid w:val="00501E77"/>
    <w:rsid w:val="0050544D"/>
    <w:rsid w:val="00511562"/>
    <w:rsid w:val="00512A0C"/>
    <w:rsid w:val="00517EDE"/>
    <w:rsid w:val="005318E2"/>
    <w:rsid w:val="005348A1"/>
    <w:rsid w:val="00543775"/>
    <w:rsid w:val="00550206"/>
    <w:rsid w:val="00555875"/>
    <w:rsid w:val="00563668"/>
    <w:rsid w:val="005675CF"/>
    <w:rsid w:val="0057177E"/>
    <w:rsid w:val="00576FB5"/>
    <w:rsid w:val="005854E3"/>
    <w:rsid w:val="005953A7"/>
    <w:rsid w:val="00597FA8"/>
    <w:rsid w:val="005B7C45"/>
    <w:rsid w:val="005D16D0"/>
    <w:rsid w:val="005E56FA"/>
    <w:rsid w:val="00633C34"/>
    <w:rsid w:val="00634943"/>
    <w:rsid w:val="006510C9"/>
    <w:rsid w:val="00651C23"/>
    <w:rsid w:val="00652FB4"/>
    <w:rsid w:val="00653869"/>
    <w:rsid w:val="00657CFC"/>
    <w:rsid w:val="0066110E"/>
    <w:rsid w:val="006A2387"/>
    <w:rsid w:val="006B5BCC"/>
    <w:rsid w:val="006C40A1"/>
    <w:rsid w:val="006D6AAB"/>
    <w:rsid w:val="006E2620"/>
    <w:rsid w:val="006E548D"/>
    <w:rsid w:val="006F3927"/>
    <w:rsid w:val="0070358A"/>
    <w:rsid w:val="00706FF9"/>
    <w:rsid w:val="007148AA"/>
    <w:rsid w:val="00735F05"/>
    <w:rsid w:val="007413BD"/>
    <w:rsid w:val="007518C5"/>
    <w:rsid w:val="007538C2"/>
    <w:rsid w:val="007557F4"/>
    <w:rsid w:val="00755AF7"/>
    <w:rsid w:val="007621F4"/>
    <w:rsid w:val="007658C6"/>
    <w:rsid w:val="0079424C"/>
    <w:rsid w:val="007B525E"/>
    <w:rsid w:val="007C1364"/>
    <w:rsid w:val="007C27C4"/>
    <w:rsid w:val="007D2D5B"/>
    <w:rsid w:val="007E1DAC"/>
    <w:rsid w:val="007E2D22"/>
    <w:rsid w:val="007E7B16"/>
    <w:rsid w:val="007E7D1B"/>
    <w:rsid w:val="007F401D"/>
    <w:rsid w:val="007F7B2B"/>
    <w:rsid w:val="00810BD7"/>
    <w:rsid w:val="008215AC"/>
    <w:rsid w:val="00821D36"/>
    <w:rsid w:val="0083383C"/>
    <w:rsid w:val="00837A09"/>
    <w:rsid w:val="008434EE"/>
    <w:rsid w:val="00844F71"/>
    <w:rsid w:val="008509A8"/>
    <w:rsid w:val="0086397C"/>
    <w:rsid w:val="00864972"/>
    <w:rsid w:val="008767F5"/>
    <w:rsid w:val="008905FE"/>
    <w:rsid w:val="008A5FD8"/>
    <w:rsid w:val="008C7CFA"/>
    <w:rsid w:val="008D4CAA"/>
    <w:rsid w:val="008D5158"/>
    <w:rsid w:val="008F600A"/>
    <w:rsid w:val="00902917"/>
    <w:rsid w:val="00902FDA"/>
    <w:rsid w:val="00907693"/>
    <w:rsid w:val="00914DAE"/>
    <w:rsid w:val="00916A64"/>
    <w:rsid w:val="00916BE2"/>
    <w:rsid w:val="00917CD8"/>
    <w:rsid w:val="00921D6B"/>
    <w:rsid w:val="00923749"/>
    <w:rsid w:val="00947A20"/>
    <w:rsid w:val="00951D93"/>
    <w:rsid w:val="009732A5"/>
    <w:rsid w:val="0097627A"/>
    <w:rsid w:val="009862AE"/>
    <w:rsid w:val="00986DB0"/>
    <w:rsid w:val="0099308F"/>
    <w:rsid w:val="00995294"/>
    <w:rsid w:val="0099543E"/>
    <w:rsid w:val="009B41E5"/>
    <w:rsid w:val="009C711A"/>
    <w:rsid w:val="009E118A"/>
    <w:rsid w:val="009E7EC5"/>
    <w:rsid w:val="009F77F6"/>
    <w:rsid w:val="00A00D28"/>
    <w:rsid w:val="00A013EB"/>
    <w:rsid w:val="00A250DB"/>
    <w:rsid w:val="00A25728"/>
    <w:rsid w:val="00A53081"/>
    <w:rsid w:val="00A57941"/>
    <w:rsid w:val="00A65311"/>
    <w:rsid w:val="00A70D63"/>
    <w:rsid w:val="00A70FC5"/>
    <w:rsid w:val="00A71F69"/>
    <w:rsid w:val="00A809D6"/>
    <w:rsid w:val="00AA0DD5"/>
    <w:rsid w:val="00AA650D"/>
    <w:rsid w:val="00AB20F8"/>
    <w:rsid w:val="00AC219C"/>
    <w:rsid w:val="00AF162A"/>
    <w:rsid w:val="00AF2E56"/>
    <w:rsid w:val="00B1432B"/>
    <w:rsid w:val="00B150B9"/>
    <w:rsid w:val="00B32886"/>
    <w:rsid w:val="00B3463F"/>
    <w:rsid w:val="00B35034"/>
    <w:rsid w:val="00B41448"/>
    <w:rsid w:val="00B54170"/>
    <w:rsid w:val="00B634B3"/>
    <w:rsid w:val="00B65647"/>
    <w:rsid w:val="00B72A83"/>
    <w:rsid w:val="00B81FAD"/>
    <w:rsid w:val="00B94FFF"/>
    <w:rsid w:val="00BA6736"/>
    <w:rsid w:val="00BD56E4"/>
    <w:rsid w:val="00BF31D0"/>
    <w:rsid w:val="00C01374"/>
    <w:rsid w:val="00C03FD4"/>
    <w:rsid w:val="00C13F33"/>
    <w:rsid w:val="00C1401C"/>
    <w:rsid w:val="00C212BB"/>
    <w:rsid w:val="00C5120F"/>
    <w:rsid w:val="00C536D5"/>
    <w:rsid w:val="00C73478"/>
    <w:rsid w:val="00C80E77"/>
    <w:rsid w:val="00CA34F6"/>
    <w:rsid w:val="00CB236A"/>
    <w:rsid w:val="00CC6064"/>
    <w:rsid w:val="00CD08EA"/>
    <w:rsid w:val="00CD16FE"/>
    <w:rsid w:val="00CD247D"/>
    <w:rsid w:val="00CE3DD9"/>
    <w:rsid w:val="00CE4D77"/>
    <w:rsid w:val="00CE6285"/>
    <w:rsid w:val="00CF310F"/>
    <w:rsid w:val="00D151E8"/>
    <w:rsid w:val="00D24009"/>
    <w:rsid w:val="00D33C07"/>
    <w:rsid w:val="00D34EF2"/>
    <w:rsid w:val="00D41906"/>
    <w:rsid w:val="00D45098"/>
    <w:rsid w:val="00D51A80"/>
    <w:rsid w:val="00D532ED"/>
    <w:rsid w:val="00D54BF3"/>
    <w:rsid w:val="00D62A7D"/>
    <w:rsid w:val="00D72767"/>
    <w:rsid w:val="00D74E16"/>
    <w:rsid w:val="00D80F34"/>
    <w:rsid w:val="00D834B2"/>
    <w:rsid w:val="00D85BF4"/>
    <w:rsid w:val="00D87D7B"/>
    <w:rsid w:val="00DA02CF"/>
    <w:rsid w:val="00DC0470"/>
    <w:rsid w:val="00DD0983"/>
    <w:rsid w:val="00DE1587"/>
    <w:rsid w:val="00DE3C6F"/>
    <w:rsid w:val="00DF34D0"/>
    <w:rsid w:val="00DF4A90"/>
    <w:rsid w:val="00E011AA"/>
    <w:rsid w:val="00E04118"/>
    <w:rsid w:val="00E071F8"/>
    <w:rsid w:val="00E13B46"/>
    <w:rsid w:val="00E167B9"/>
    <w:rsid w:val="00E329D7"/>
    <w:rsid w:val="00E37AF0"/>
    <w:rsid w:val="00E4740B"/>
    <w:rsid w:val="00E53BFF"/>
    <w:rsid w:val="00E6135E"/>
    <w:rsid w:val="00E66FE4"/>
    <w:rsid w:val="00E759A8"/>
    <w:rsid w:val="00EA080C"/>
    <w:rsid w:val="00EA26A1"/>
    <w:rsid w:val="00EA2F71"/>
    <w:rsid w:val="00EA3DF7"/>
    <w:rsid w:val="00ED226E"/>
    <w:rsid w:val="00ED49FF"/>
    <w:rsid w:val="00EE0C00"/>
    <w:rsid w:val="00EE4FC8"/>
    <w:rsid w:val="00EF3A52"/>
    <w:rsid w:val="00EF4020"/>
    <w:rsid w:val="00EF77E0"/>
    <w:rsid w:val="00F059AC"/>
    <w:rsid w:val="00F06CDC"/>
    <w:rsid w:val="00F10985"/>
    <w:rsid w:val="00F16AB1"/>
    <w:rsid w:val="00F23961"/>
    <w:rsid w:val="00F30821"/>
    <w:rsid w:val="00F5451F"/>
    <w:rsid w:val="00F7696B"/>
    <w:rsid w:val="00F86BC6"/>
    <w:rsid w:val="00F90990"/>
    <w:rsid w:val="00F94A42"/>
    <w:rsid w:val="00F966BE"/>
    <w:rsid w:val="00F96D69"/>
    <w:rsid w:val="00FB0FE9"/>
    <w:rsid w:val="00FD09E8"/>
    <w:rsid w:val="00FD0F12"/>
    <w:rsid w:val="00FF47BD"/>
    <w:rsid w:val="00FF70FD"/>
    <w:rsid w:val="00FF7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426373"/>
  <w15:chartTrackingRefBased/>
  <w15:docId w15:val="{FA9718E4-ADF5-2347-991E-10B578DA3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1F4"/>
  </w:style>
  <w:style w:type="paragraph" w:styleId="Heading1">
    <w:name w:val="heading 1"/>
    <w:basedOn w:val="Normal"/>
    <w:next w:val="Normal"/>
    <w:link w:val="Heading1Char"/>
    <w:uiPriority w:val="9"/>
    <w:qFormat/>
    <w:rsid w:val="00762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2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2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62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2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2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2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2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2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2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2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62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2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2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2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2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21F4"/>
    <w:rPr>
      <w:rFonts w:eastAsiaTheme="majorEastAsia" w:cstheme="majorBidi"/>
      <w:color w:val="272727" w:themeColor="text1" w:themeTint="D8"/>
    </w:rPr>
  </w:style>
  <w:style w:type="paragraph" w:styleId="Title">
    <w:name w:val="Title"/>
    <w:basedOn w:val="Normal"/>
    <w:next w:val="Normal"/>
    <w:link w:val="TitleChar"/>
    <w:uiPriority w:val="10"/>
    <w:qFormat/>
    <w:rsid w:val="00762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21F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2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21F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21F4"/>
    <w:rPr>
      <w:i/>
      <w:iCs/>
      <w:color w:val="404040" w:themeColor="text1" w:themeTint="BF"/>
    </w:rPr>
  </w:style>
  <w:style w:type="paragraph" w:styleId="ListParagraph">
    <w:name w:val="List Paragraph"/>
    <w:basedOn w:val="Normal"/>
    <w:uiPriority w:val="34"/>
    <w:qFormat/>
    <w:rsid w:val="007621F4"/>
    <w:pPr>
      <w:ind w:left="720"/>
      <w:contextualSpacing/>
    </w:pPr>
  </w:style>
  <w:style w:type="character" w:styleId="IntenseEmphasis">
    <w:name w:val="Intense Emphasis"/>
    <w:basedOn w:val="DefaultParagraphFont"/>
    <w:uiPriority w:val="21"/>
    <w:qFormat/>
    <w:rsid w:val="007621F4"/>
    <w:rPr>
      <w:i/>
      <w:iCs/>
      <w:color w:val="0F4761" w:themeColor="accent1" w:themeShade="BF"/>
    </w:rPr>
  </w:style>
  <w:style w:type="paragraph" w:styleId="IntenseQuote">
    <w:name w:val="Intense Quote"/>
    <w:basedOn w:val="Normal"/>
    <w:next w:val="Normal"/>
    <w:link w:val="IntenseQuoteChar"/>
    <w:uiPriority w:val="30"/>
    <w:qFormat/>
    <w:rsid w:val="00762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21F4"/>
    <w:rPr>
      <w:i/>
      <w:iCs/>
      <w:color w:val="0F4761" w:themeColor="accent1" w:themeShade="BF"/>
    </w:rPr>
  </w:style>
  <w:style w:type="character" w:styleId="IntenseReference">
    <w:name w:val="Intense Reference"/>
    <w:basedOn w:val="DefaultParagraphFont"/>
    <w:uiPriority w:val="32"/>
    <w:qFormat/>
    <w:rsid w:val="007621F4"/>
    <w:rPr>
      <w:b/>
      <w:bCs/>
      <w:smallCaps/>
      <w:color w:val="0F4761" w:themeColor="accent1" w:themeShade="BF"/>
      <w:spacing w:val="5"/>
    </w:rPr>
  </w:style>
  <w:style w:type="character" w:customStyle="1" w:styleId="citationstylesgno2wrpf">
    <w:name w:val="citationstyles_gno2wrpf"/>
    <w:basedOn w:val="DefaultParagraphFont"/>
    <w:rsid w:val="007621F4"/>
  </w:style>
  <w:style w:type="character" w:styleId="Emphasis">
    <w:name w:val="Emphasis"/>
    <w:basedOn w:val="DefaultParagraphFont"/>
    <w:uiPriority w:val="20"/>
    <w:qFormat/>
    <w:rsid w:val="007621F4"/>
    <w:rPr>
      <w:i/>
      <w:iCs/>
    </w:rPr>
  </w:style>
  <w:style w:type="character" w:styleId="Hyperlink">
    <w:name w:val="Hyperlink"/>
    <w:basedOn w:val="DefaultParagraphFont"/>
    <w:uiPriority w:val="99"/>
    <w:unhideWhenUsed/>
    <w:rsid w:val="007621F4"/>
    <w:rPr>
      <w:color w:val="467886" w:themeColor="hyperlink"/>
      <w:u w:val="single"/>
    </w:rPr>
  </w:style>
  <w:style w:type="character" w:styleId="UnresolvedMention">
    <w:name w:val="Unresolved Mention"/>
    <w:basedOn w:val="DefaultParagraphFont"/>
    <w:uiPriority w:val="99"/>
    <w:semiHidden/>
    <w:unhideWhenUsed/>
    <w:rsid w:val="002E462F"/>
    <w:rPr>
      <w:color w:val="605E5C"/>
      <w:shd w:val="clear" w:color="auto" w:fill="E1DFDD"/>
    </w:rPr>
  </w:style>
  <w:style w:type="character" w:styleId="FollowedHyperlink">
    <w:name w:val="FollowedHyperlink"/>
    <w:basedOn w:val="DefaultParagraphFont"/>
    <w:uiPriority w:val="99"/>
    <w:semiHidden/>
    <w:unhideWhenUsed/>
    <w:rsid w:val="00B72A83"/>
    <w:rPr>
      <w:color w:val="96607D" w:themeColor="followedHyperlink"/>
      <w:u w:val="single"/>
    </w:rPr>
  </w:style>
  <w:style w:type="character" w:styleId="Strong">
    <w:name w:val="Strong"/>
    <w:basedOn w:val="DefaultParagraphFont"/>
    <w:uiPriority w:val="22"/>
    <w:qFormat/>
    <w:rsid w:val="00B94FFF"/>
    <w:rPr>
      <w:b/>
      <w:bCs/>
    </w:rPr>
  </w:style>
  <w:style w:type="paragraph" w:styleId="NormalWeb">
    <w:name w:val="Normal (Web)"/>
    <w:basedOn w:val="Normal"/>
    <w:uiPriority w:val="99"/>
    <w:semiHidden/>
    <w:unhideWhenUsed/>
    <w:rsid w:val="008F600A"/>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EF4020"/>
    <w:pPr>
      <w:tabs>
        <w:tab w:val="center" w:pos="4513"/>
        <w:tab w:val="right" w:pos="9026"/>
      </w:tabs>
    </w:pPr>
  </w:style>
  <w:style w:type="character" w:customStyle="1" w:styleId="HeaderChar">
    <w:name w:val="Header Char"/>
    <w:basedOn w:val="DefaultParagraphFont"/>
    <w:link w:val="Header"/>
    <w:uiPriority w:val="99"/>
    <w:rsid w:val="00EF4020"/>
  </w:style>
  <w:style w:type="paragraph" w:styleId="Footer">
    <w:name w:val="footer"/>
    <w:basedOn w:val="Normal"/>
    <w:link w:val="FooterChar"/>
    <w:uiPriority w:val="99"/>
    <w:unhideWhenUsed/>
    <w:rsid w:val="00EF4020"/>
    <w:pPr>
      <w:tabs>
        <w:tab w:val="center" w:pos="4513"/>
        <w:tab w:val="right" w:pos="9026"/>
      </w:tabs>
    </w:pPr>
  </w:style>
  <w:style w:type="character" w:customStyle="1" w:styleId="FooterChar">
    <w:name w:val="Footer Char"/>
    <w:basedOn w:val="DefaultParagraphFont"/>
    <w:link w:val="Footer"/>
    <w:uiPriority w:val="99"/>
    <w:rsid w:val="00EF4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ditudemag.com/deeply-feeling-kids-how-to-validate-adhd/" TargetMode="External"/><Relationship Id="rId13" Type="http://schemas.openxmlformats.org/officeDocument/2006/relationships/hyperlink" Target="https://enlightenedminds.co.uk/engaging-parents-teachers-in-the-support-of-children-with-adhd/" TargetMode="External"/><Relationship Id="rId18" Type="http://schemas.openxmlformats.org/officeDocument/2006/relationships/hyperlink" Target="https://www.gov.wales/guide-parents-about-rights-under-additional-learning-needs-aln-system-html"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nhs.uk/conditions/adhd-children-teenagers/" TargetMode="External"/><Relationship Id="rId12" Type="http://schemas.openxmlformats.org/officeDocument/2006/relationships/hyperlink" Target="https://doi.org/10.1016/S2215-0366(18)30269-4" TargetMode="External"/><Relationship Id="rId17" Type="http://schemas.openxmlformats.org/officeDocument/2006/relationships/hyperlink" Target="https://doi.org/10.1007/s12402-016-0199-0" TargetMode="External"/><Relationship Id="rId2" Type="http://schemas.openxmlformats.org/officeDocument/2006/relationships/styles" Target="styles.xml"/><Relationship Id="rId16" Type="http://schemas.openxmlformats.org/officeDocument/2006/relationships/hyperlink" Target="https://lynnecole.co.uk/difference-between-adhd-bad-behaviour/" TargetMode="External"/><Relationship Id="rId20" Type="http://schemas.openxmlformats.org/officeDocument/2006/relationships/hyperlink" Target="https://doi.org/10.1177/108705471347966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nect.humber.nhs.uk/service/childrens-adhd-intervention-team/adhd-sleep/" TargetMode="External"/><Relationship Id="rId5" Type="http://schemas.openxmlformats.org/officeDocument/2006/relationships/footnotes" Target="footnotes.xml"/><Relationship Id="rId15" Type="http://schemas.openxmlformats.org/officeDocument/2006/relationships/hyperlink" Target="https://www.additudemag.com/bad-behavior-adhd-symptoms/?srsltid=AfmBOoroNIHy1SFpPmQtFHn5bVpBBleq5ag4wAwCMl7vNWeN-TPpJ7ps" TargetMode="External"/><Relationship Id="rId23" Type="http://schemas.openxmlformats.org/officeDocument/2006/relationships/theme" Target="theme/theme1.xml"/><Relationship Id="rId10" Type="http://schemas.openxmlformats.org/officeDocument/2006/relationships/hyperlink" Target="https://www.additudemag.com/emotional-regulation-adhd-kids-strategies/" TargetMode="External"/><Relationship Id="rId19" Type="http://schemas.openxmlformats.org/officeDocument/2006/relationships/hyperlink" Target="https://senedd.wales/media/rdsnhrh4/24-13-neurodevelopmental-services-in-wales.pdf" TargetMode="External"/><Relationship Id="rId4" Type="http://schemas.openxmlformats.org/officeDocument/2006/relationships/webSettings" Target="webSettings.xml"/><Relationship Id="rId9" Type="http://schemas.openxmlformats.org/officeDocument/2006/relationships/hyperlink" Target="https://doi.org/10.1016/j.copsyc.2019.09.006" TargetMode="External"/><Relationship Id="rId14" Type="http://schemas.openxmlformats.org/officeDocument/2006/relationships/hyperlink" Target="https://mypatientadvice.co.uk/knowledge-base/adhd/living-with-adhd/life-impact-and-functioning/academic-performance/should-adhd-students-have-movement-break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9</Pages>
  <Words>2748</Words>
  <Characters>15666</Characters>
  <Application>Microsoft Office Word</Application>
  <DocSecurity>0</DocSecurity>
  <Lines>130</Lines>
  <Paragraphs>36</Paragraphs>
  <ScaleCrop>false</ScaleCrop>
  <Company/>
  <LinksUpToDate>false</LinksUpToDate>
  <CharactersWithSpaces>18378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Wheatland (2218320)</dc:creator>
  <cp:keywords/>
  <dc:description/>
  <cp:lastModifiedBy>Danielle Wheatland (2218320)</cp:lastModifiedBy>
  <cp:revision>273</cp:revision>
  <dcterms:created xsi:type="dcterms:W3CDTF">2025-11-02T14:41:00Z</dcterms:created>
  <dcterms:modified xsi:type="dcterms:W3CDTF">2025-11-03T23:12:00Z</dcterms:modified>
</cp:coreProperties>
</file>