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4F9CE5" w14:textId="69AE5C01" w:rsidR="002C16C6" w:rsidRDefault="002C16C6">
      <w:r>
        <w:t xml:space="preserve">                              </w:t>
      </w:r>
      <w:r>
        <w:rPr>
          <w:noProof/>
        </w:rPr>
        <w:drawing>
          <wp:inline distT="0" distB="0" distL="0" distR="0" wp14:anchorId="4D835A1B" wp14:editId="43249493">
            <wp:extent cx="3544277" cy="2172335"/>
            <wp:effectExtent l="0" t="0" r="0" b="0"/>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40480" cy="2292590"/>
                    </a:xfrm>
                    <a:prstGeom prst="rect">
                      <a:avLst/>
                    </a:prstGeom>
                    <a:noFill/>
                    <a:ln>
                      <a:noFill/>
                    </a:ln>
                  </pic:spPr>
                </pic:pic>
              </a:graphicData>
            </a:graphic>
          </wp:inline>
        </w:drawing>
      </w:r>
    </w:p>
    <w:p w14:paraId="4335457C" w14:textId="77777777" w:rsidR="002C16C6" w:rsidRDefault="002C16C6">
      <w:r>
        <w:t xml:space="preserve">        </w:t>
      </w:r>
    </w:p>
    <w:p w14:paraId="0324DB8E" w14:textId="7B86FF35" w:rsidR="002C16C6" w:rsidRDefault="002C16C6" w:rsidP="002C16C6">
      <w:pPr>
        <w:pStyle w:val="Title"/>
        <w:rPr>
          <w:rFonts w:ascii="Times New Roman" w:hAnsi="Times New Roman" w:cs="Times New Roman"/>
          <w:color w:val="auto"/>
        </w:rPr>
      </w:pPr>
      <w:r>
        <w:rPr>
          <w:rFonts w:ascii="Times New Roman" w:hAnsi="Times New Roman" w:cs="Times New Roman"/>
          <w:color w:val="auto"/>
        </w:rPr>
        <w:t>BMHP 5004</w:t>
      </w:r>
    </w:p>
    <w:p w14:paraId="38078A10" w14:textId="356DC3EC" w:rsidR="002C16C6" w:rsidRPr="00EA1C7F" w:rsidRDefault="002C16C6" w:rsidP="002C16C6">
      <w:pPr>
        <w:pStyle w:val="Title"/>
        <w:rPr>
          <w:rFonts w:ascii="Times New Roman" w:hAnsi="Times New Roman" w:cs="Times New Roman"/>
          <w:sz w:val="48"/>
          <w:szCs w:val="48"/>
        </w:rPr>
      </w:pPr>
      <w:r>
        <w:rPr>
          <w:rFonts w:ascii="Times New Roman" w:hAnsi="Times New Roman" w:cs="Times New Roman"/>
          <w:color w:val="auto"/>
          <w:sz w:val="48"/>
          <w:szCs w:val="48"/>
        </w:rPr>
        <w:t>Family Life and Childhood - Essay</w:t>
      </w:r>
    </w:p>
    <w:p w14:paraId="7B04C68D" w14:textId="77777777" w:rsidR="002C16C6" w:rsidRDefault="002C16C6" w:rsidP="002C16C6">
      <w:pPr>
        <w:pStyle w:val="ContactInfo"/>
      </w:pPr>
    </w:p>
    <w:p w14:paraId="369DDA71" w14:textId="014207B6" w:rsidR="002C16C6" w:rsidRDefault="002C16C6" w:rsidP="002C16C6">
      <w:pPr>
        <w:pStyle w:val="ContactInfo"/>
      </w:pPr>
      <w:r>
        <w:t>Carlene Campbell | ID: 1908537 |</w:t>
      </w:r>
      <w:r w:rsidRPr="00D5413C">
        <w:t xml:space="preserve"> </w:t>
      </w:r>
      <w:r>
        <w:t xml:space="preserve">Lecturer’s Name: Diya </w:t>
      </w:r>
      <w:proofErr w:type="spellStart"/>
      <w:r>
        <w:t>Ganguly</w:t>
      </w:r>
      <w:proofErr w:type="spellEnd"/>
    </w:p>
    <w:p w14:paraId="5D2E8797" w14:textId="5D1487B8" w:rsidR="002C16C6" w:rsidRDefault="002C16C6" w:rsidP="002C16C6">
      <w:pPr>
        <w:pStyle w:val="ContactInfo"/>
      </w:pPr>
    </w:p>
    <w:p w14:paraId="77A7774E" w14:textId="6E98E6E4" w:rsidR="002C16C6" w:rsidRDefault="002C16C6" w:rsidP="002C16C6">
      <w:pPr>
        <w:pStyle w:val="ContactInfo"/>
      </w:pPr>
    </w:p>
    <w:p w14:paraId="7ADEA6E5" w14:textId="4AB598F3" w:rsidR="002C16C6" w:rsidRDefault="002C16C6" w:rsidP="002C16C6">
      <w:pPr>
        <w:pStyle w:val="ContactInfo"/>
      </w:pPr>
    </w:p>
    <w:p w14:paraId="33B98290" w14:textId="6ED29172" w:rsidR="002C16C6" w:rsidRDefault="002C16C6" w:rsidP="002C16C6">
      <w:pPr>
        <w:pStyle w:val="ContactInfo"/>
      </w:pPr>
    </w:p>
    <w:p w14:paraId="1F22B907" w14:textId="122109B4" w:rsidR="002C16C6" w:rsidRDefault="002C16C6" w:rsidP="002C16C6">
      <w:pPr>
        <w:pStyle w:val="ContactInfo"/>
      </w:pPr>
    </w:p>
    <w:p w14:paraId="187DEECC" w14:textId="323EC8A0" w:rsidR="002C16C6" w:rsidRDefault="002C16C6" w:rsidP="002C16C6">
      <w:pPr>
        <w:pStyle w:val="ContactInfo"/>
      </w:pPr>
    </w:p>
    <w:p w14:paraId="2DA364AA" w14:textId="70598C9F" w:rsidR="002C16C6" w:rsidRDefault="002C16C6" w:rsidP="002C16C6">
      <w:pPr>
        <w:pStyle w:val="ContactInfo"/>
      </w:pPr>
    </w:p>
    <w:p w14:paraId="367498D0" w14:textId="32173084" w:rsidR="002C16C6" w:rsidRDefault="002C16C6" w:rsidP="002C16C6">
      <w:pPr>
        <w:pStyle w:val="ContactInfo"/>
      </w:pPr>
    </w:p>
    <w:p w14:paraId="3EAD0056" w14:textId="0DF2A88E" w:rsidR="002C16C6" w:rsidRDefault="002C16C6" w:rsidP="002C16C6">
      <w:pPr>
        <w:pStyle w:val="ContactInfo"/>
      </w:pPr>
    </w:p>
    <w:p w14:paraId="313903BD" w14:textId="73512D51" w:rsidR="002C16C6" w:rsidRDefault="002C16C6" w:rsidP="002C16C6">
      <w:pPr>
        <w:pStyle w:val="ContactInfo"/>
      </w:pPr>
    </w:p>
    <w:p w14:paraId="0C447D75" w14:textId="3A8D9CE3" w:rsidR="002C16C6" w:rsidRDefault="002C16C6" w:rsidP="002C16C6">
      <w:pPr>
        <w:pStyle w:val="ContactInfo"/>
      </w:pPr>
    </w:p>
    <w:p w14:paraId="65C890D2" w14:textId="5A68B8C1" w:rsidR="002C16C6" w:rsidRDefault="002C16C6" w:rsidP="002C16C6">
      <w:pPr>
        <w:pStyle w:val="ContactInfo"/>
      </w:pPr>
    </w:p>
    <w:p w14:paraId="7E84B69A" w14:textId="445E20C4" w:rsidR="002C16C6" w:rsidRDefault="002C16C6" w:rsidP="002C16C6">
      <w:pPr>
        <w:pStyle w:val="ContactInfo"/>
      </w:pPr>
    </w:p>
    <w:p w14:paraId="6A1BCB8E" w14:textId="475CE3F2" w:rsidR="002C16C6" w:rsidRDefault="002C16C6" w:rsidP="002C16C6">
      <w:pPr>
        <w:pStyle w:val="ContactInfo"/>
      </w:pPr>
    </w:p>
    <w:p w14:paraId="51A1A131" w14:textId="40B1AC51" w:rsidR="002C16C6" w:rsidRDefault="002C16C6" w:rsidP="002C16C6">
      <w:pPr>
        <w:pStyle w:val="ContactInfo"/>
      </w:pPr>
    </w:p>
    <w:p w14:paraId="7B2C7F41" w14:textId="751AED07" w:rsidR="002C16C6" w:rsidRDefault="002C16C6" w:rsidP="002C16C6">
      <w:pPr>
        <w:pStyle w:val="ContactInfo"/>
      </w:pPr>
    </w:p>
    <w:p w14:paraId="25040EAB" w14:textId="27B389F8" w:rsidR="002C16C6" w:rsidRDefault="002C16C6" w:rsidP="002C16C6">
      <w:pPr>
        <w:pStyle w:val="ContactInfo"/>
      </w:pPr>
    </w:p>
    <w:p w14:paraId="2DC0AC63" w14:textId="53A21BC5" w:rsidR="002C16C6" w:rsidRDefault="002C16C6" w:rsidP="002C16C6">
      <w:pPr>
        <w:pStyle w:val="ContactInfo"/>
      </w:pPr>
    </w:p>
    <w:p w14:paraId="0D102B30" w14:textId="40558304" w:rsidR="002C16C6" w:rsidRDefault="002C16C6" w:rsidP="002C16C6">
      <w:pPr>
        <w:pStyle w:val="ContactInfo"/>
      </w:pPr>
    </w:p>
    <w:p w14:paraId="2B8FFB3C" w14:textId="4DA5EAE9" w:rsidR="002C16C6" w:rsidRDefault="002C16C6" w:rsidP="002C16C6">
      <w:pPr>
        <w:pStyle w:val="ContactInfo"/>
      </w:pPr>
    </w:p>
    <w:p w14:paraId="7131DCBC" w14:textId="20EE0E50" w:rsidR="002C16C6" w:rsidRDefault="002C16C6" w:rsidP="002C16C6">
      <w:pPr>
        <w:pStyle w:val="ContactInfo"/>
      </w:pPr>
    </w:p>
    <w:p w14:paraId="67A7C9D5" w14:textId="2AF6E81E" w:rsidR="002C16C6" w:rsidRDefault="002C16C6" w:rsidP="002C16C6">
      <w:pPr>
        <w:pStyle w:val="ContactInfo"/>
      </w:pPr>
    </w:p>
    <w:p w14:paraId="6EA06023" w14:textId="19951DF2" w:rsidR="002C16C6" w:rsidRDefault="002C16C6" w:rsidP="002C16C6">
      <w:pPr>
        <w:pStyle w:val="ContactInfo"/>
      </w:pPr>
    </w:p>
    <w:p w14:paraId="08AA90E1" w14:textId="1284B18D" w:rsidR="002C16C6" w:rsidRDefault="002C16C6" w:rsidP="002C16C6">
      <w:pPr>
        <w:pStyle w:val="ContactInfo"/>
      </w:pPr>
    </w:p>
    <w:p w14:paraId="079C2F57" w14:textId="0DD0CA2A" w:rsidR="002C16C6" w:rsidRDefault="002C16C6" w:rsidP="002C16C6">
      <w:pPr>
        <w:pStyle w:val="ContactInfo"/>
      </w:pPr>
    </w:p>
    <w:p w14:paraId="1DE87185" w14:textId="7957C0FF" w:rsidR="002C16C6" w:rsidRDefault="002C16C6" w:rsidP="002C16C6">
      <w:pPr>
        <w:pStyle w:val="ContactInfo"/>
      </w:pPr>
    </w:p>
    <w:p w14:paraId="3693F3FE" w14:textId="2FE6FFB4" w:rsidR="002C16C6" w:rsidRPr="004577F9" w:rsidRDefault="002C16C6" w:rsidP="002C16C6">
      <w:pPr>
        <w:pStyle w:val="Heading1"/>
        <w:rPr>
          <w:rFonts w:ascii="Times New Roman" w:hAnsi="Times New Roman" w:cs="Times New Roman"/>
          <w:sz w:val="24"/>
          <w:szCs w:val="24"/>
        </w:rPr>
      </w:pPr>
      <w:r w:rsidRPr="004577F9">
        <w:rPr>
          <w:rFonts w:ascii="Times New Roman" w:hAnsi="Times New Roman" w:cs="Times New Roman"/>
          <w:sz w:val="24"/>
          <w:szCs w:val="24"/>
        </w:rPr>
        <w:lastRenderedPageBreak/>
        <w:t>Introduction</w:t>
      </w:r>
    </w:p>
    <w:p w14:paraId="4BEC6F7C" w14:textId="2E03E9FD" w:rsidR="00A20F58" w:rsidRPr="004577F9" w:rsidRDefault="00E61B53" w:rsidP="00A20F58">
      <w:pPr>
        <w:rPr>
          <w:rFonts w:ascii="Times New Roman" w:hAnsi="Times New Roman" w:cs="Times New Roman"/>
          <w:sz w:val="24"/>
          <w:szCs w:val="24"/>
        </w:rPr>
      </w:pPr>
      <w:r w:rsidRPr="004577F9">
        <w:rPr>
          <w:rFonts w:ascii="Times New Roman" w:hAnsi="Times New Roman" w:cs="Times New Roman"/>
          <w:sz w:val="24"/>
          <w:szCs w:val="24"/>
        </w:rPr>
        <w:t>In this essay w</w:t>
      </w:r>
      <w:r w:rsidR="00A20F58" w:rsidRPr="004577F9">
        <w:rPr>
          <w:rFonts w:ascii="Times New Roman" w:hAnsi="Times New Roman" w:cs="Times New Roman"/>
          <w:sz w:val="24"/>
          <w:szCs w:val="24"/>
        </w:rPr>
        <w:t xml:space="preserve">e will be discussing the </w:t>
      </w:r>
      <w:r w:rsidR="00EC14F8" w:rsidRPr="004577F9">
        <w:rPr>
          <w:rFonts w:ascii="Times New Roman" w:hAnsi="Times New Roman" w:cs="Times New Roman"/>
          <w:sz w:val="24"/>
          <w:szCs w:val="24"/>
        </w:rPr>
        <w:t>important</w:t>
      </w:r>
      <w:r w:rsidR="00A20F58" w:rsidRPr="004577F9">
        <w:rPr>
          <w:rFonts w:ascii="Times New Roman" w:hAnsi="Times New Roman" w:cs="Times New Roman"/>
          <w:sz w:val="24"/>
          <w:szCs w:val="24"/>
        </w:rPr>
        <w:t xml:space="preserve"> </w:t>
      </w:r>
      <w:r w:rsidR="00EC14F8" w:rsidRPr="004577F9">
        <w:rPr>
          <w:rFonts w:ascii="Times New Roman" w:hAnsi="Times New Roman" w:cs="Times New Roman"/>
          <w:sz w:val="24"/>
          <w:szCs w:val="24"/>
        </w:rPr>
        <w:t>aspects</w:t>
      </w:r>
      <w:r w:rsidR="00A20F58" w:rsidRPr="004577F9">
        <w:rPr>
          <w:rFonts w:ascii="Times New Roman" w:hAnsi="Times New Roman" w:cs="Times New Roman"/>
          <w:sz w:val="24"/>
          <w:szCs w:val="24"/>
        </w:rPr>
        <w:t xml:space="preserve"> </w:t>
      </w:r>
      <w:r w:rsidRPr="004577F9">
        <w:rPr>
          <w:rFonts w:ascii="Times New Roman" w:hAnsi="Times New Roman" w:cs="Times New Roman"/>
          <w:sz w:val="24"/>
          <w:szCs w:val="24"/>
        </w:rPr>
        <w:t xml:space="preserve">of </w:t>
      </w:r>
      <w:r w:rsidR="00A20F58" w:rsidRPr="004577F9">
        <w:rPr>
          <w:rFonts w:ascii="Times New Roman" w:hAnsi="Times New Roman" w:cs="Times New Roman"/>
          <w:sz w:val="24"/>
          <w:szCs w:val="24"/>
        </w:rPr>
        <w:t>family life and childhood</w:t>
      </w:r>
      <w:r w:rsidRPr="004577F9">
        <w:rPr>
          <w:rFonts w:ascii="Times New Roman" w:hAnsi="Times New Roman" w:cs="Times New Roman"/>
          <w:sz w:val="24"/>
          <w:szCs w:val="24"/>
        </w:rPr>
        <w:t xml:space="preserve">. Childhood will be described and the social construction of childhood from historical times to present times </w:t>
      </w:r>
      <w:r w:rsidR="008443CB" w:rsidRPr="004577F9">
        <w:rPr>
          <w:rFonts w:ascii="Times New Roman" w:hAnsi="Times New Roman" w:cs="Times New Roman"/>
          <w:sz w:val="24"/>
          <w:szCs w:val="24"/>
        </w:rPr>
        <w:t>will</w:t>
      </w:r>
      <w:r w:rsidRPr="004577F9">
        <w:rPr>
          <w:rFonts w:ascii="Times New Roman" w:hAnsi="Times New Roman" w:cs="Times New Roman"/>
          <w:sz w:val="24"/>
          <w:szCs w:val="24"/>
        </w:rPr>
        <w:t xml:space="preserve"> be demonstrated</w:t>
      </w:r>
      <w:r w:rsidR="00243356" w:rsidRPr="004577F9">
        <w:rPr>
          <w:rFonts w:ascii="Times New Roman" w:hAnsi="Times New Roman" w:cs="Times New Roman"/>
          <w:sz w:val="24"/>
          <w:szCs w:val="24"/>
        </w:rPr>
        <w:t>. A range of factors including developments in policy and legislation which have influence</w:t>
      </w:r>
      <w:r w:rsidR="008443CB" w:rsidRPr="004577F9">
        <w:rPr>
          <w:rFonts w:ascii="Times New Roman" w:hAnsi="Times New Roman" w:cs="Times New Roman"/>
          <w:sz w:val="24"/>
          <w:szCs w:val="24"/>
        </w:rPr>
        <w:t>d</w:t>
      </w:r>
      <w:r w:rsidR="00243356" w:rsidRPr="004577F9">
        <w:rPr>
          <w:rFonts w:ascii="Times New Roman" w:hAnsi="Times New Roman" w:cs="Times New Roman"/>
          <w:sz w:val="24"/>
          <w:szCs w:val="24"/>
        </w:rPr>
        <w:t xml:space="preserve"> changes in the social construction of childhood and family</w:t>
      </w:r>
      <w:r w:rsidR="008443CB" w:rsidRPr="004577F9">
        <w:rPr>
          <w:rFonts w:ascii="Times New Roman" w:hAnsi="Times New Roman" w:cs="Times New Roman"/>
          <w:sz w:val="24"/>
          <w:szCs w:val="24"/>
        </w:rPr>
        <w:t>, as well as t</w:t>
      </w:r>
      <w:r w:rsidR="00243356" w:rsidRPr="004577F9">
        <w:rPr>
          <w:rFonts w:ascii="Times New Roman" w:hAnsi="Times New Roman" w:cs="Times New Roman"/>
          <w:sz w:val="24"/>
          <w:szCs w:val="24"/>
        </w:rPr>
        <w:t>he influences that improve the lives of children, young people and family</w:t>
      </w:r>
      <w:r w:rsidR="00C74C36" w:rsidRPr="004577F9">
        <w:rPr>
          <w:rFonts w:ascii="Times New Roman" w:hAnsi="Times New Roman" w:cs="Times New Roman"/>
          <w:sz w:val="24"/>
          <w:szCs w:val="24"/>
        </w:rPr>
        <w:t xml:space="preserve"> and reduces inequalities in health and social care delivery. </w:t>
      </w:r>
      <w:r w:rsidR="008576F8" w:rsidRPr="004577F9">
        <w:rPr>
          <w:rFonts w:ascii="Times New Roman" w:hAnsi="Times New Roman" w:cs="Times New Roman"/>
          <w:sz w:val="24"/>
          <w:szCs w:val="24"/>
        </w:rPr>
        <w:t>A</w:t>
      </w:r>
      <w:r w:rsidR="00C74C36" w:rsidRPr="004577F9">
        <w:rPr>
          <w:rFonts w:ascii="Times New Roman" w:hAnsi="Times New Roman" w:cs="Times New Roman"/>
          <w:sz w:val="24"/>
          <w:szCs w:val="24"/>
        </w:rPr>
        <w:t xml:space="preserve"> variety of </w:t>
      </w:r>
      <w:r w:rsidR="008576F8" w:rsidRPr="004577F9">
        <w:rPr>
          <w:rFonts w:ascii="Times New Roman" w:hAnsi="Times New Roman" w:cs="Times New Roman"/>
          <w:sz w:val="24"/>
          <w:szCs w:val="24"/>
        </w:rPr>
        <w:t>methodologies</w:t>
      </w:r>
      <w:r w:rsidR="00C74C36" w:rsidRPr="004577F9">
        <w:rPr>
          <w:rFonts w:ascii="Times New Roman" w:hAnsi="Times New Roman" w:cs="Times New Roman"/>
          <w:sz w:val="24"/>
          <w:szCs w:val="24"/>
        </w:rPr>
        <w:t xml:space="preserve"> and interventions which support vulnerable children, young people and family in the present day is going to be identified and analysed. </w:t>
      </w:r>
      <w:r w:rsidR="00340F5F" w:rsidRPr="004577F9">
        <w:rPr>
          <w:rFonts w:ascii="Times New Roman" w:hAnsi="Times New Roman" w:cs="Times New Roman"/>
          <w:sz w:val="24"/>
          <w:szCs w:val="24"/>
        </w:rPr>
        <w:t xml:space="preserve">Relevant recommendations for improvements and </w:t>
      </w:r>
      <w:r w:rsidR="00EC14F8" w:rsidRPr="004577F9">
        <w:rPr>
          <w:rFonts w:ascii="Times New Roman" w:hAnsi="Times New Roman" w:cs="Times New Roman"/>
          <w:sz w:val="24"/>
          <w:szCs w:val="24"/>
        </w:rPr>
        <w:t>their</w:t>
      </w:r>
      <w:r w:rsidR="00340F5F" w:rsidRPr="004577F9">
        <w:rPr>
          <w:rFonts w:ascii="Times New Roman" w:hAnsi="Times New Roman" w:cs="Times New Roman"/>
          <w:sz w:val="24"/>
          <w:szCs w:val="24"/>
        </w:rPr>
        <w:t xml:space="preserve"> </w:t>
      </w:r>
      <w:r w:rsidR="00EC14F8" w:rsidRPr="004577F9">
        <w:rPr>
          <w:rFonts w:ascii="Times New Roman" w:hAnsi="Times New Roman" w:cs="Times New Roman"/>
          <w:sz w:val="24"/>
          <w:szCs w:val="24"/>
        </w:rPr>
        <w:t>prospective help for children</w:t>
      </w:r>
      <w:r w:rsidR="00340F5F" w:rsidRPr="004577F9">
        <w:rPr>
          <w:rFonts w:ascii="Times New Roman" w:hAnsi="Times New Roman" w:cs="Times New Roman"/>
          <w:sz w:val="24"/>
          <w:szCs w:val="24"/>
        </w:rPr>
        <w:t>, young people and family</w:t>
      </w:r>
      <w:r w:rsidR="00EC14F8" w:rsidRPr="004577F9">
        <w:rPr>
          <w:rFonts w:ascii="Times New Roman" w:hAnsi="Times New Roman" w:cs="Times New Roman"/>
          <w:sz w:val="24"/>
          <w:szCs w:val="24"/>
        </w:rPr>
        <w:t xml:space="preserve"> will </w:t>
      </w:r>
      <w:r w:rsidR="004577F9" w:rsidRPr="004577F9">
        <w:rPr>
          <w:rFonts w:ascii="Times New Roman" w:hAnsi="Times New Roman" w:cs="Times New Roman"/>
          <w:sz w:val="24"/>
          <w:szCs w:val="24"/>
        </w:rPr>
        <w:t>also be examined</w:t>
      </w:r>
      <w:r w:rsidR="00EC14F8" w:rsidRPr="004577F9">
        <w:rPr>
          <w:rFonts w:ascii="Times New Roman" w:hAnsi="Times New Roman" w:cs="Times New Roman"/>
          <w:sz w:val="24"/>
          <w:szCs w:val="24"/>
        </w:rPr>
        <w:t>.</w:t>
      </w:r>
      <w:r w:rsidR="001A0288" w:rsidRPr="004577F9">
        <w:rPr>
          <w:rFonts w:ascii="Times New Roman" w:hAnsi="Times New Roman" w:cs="Times New Roman"/>
          <w:sz w:val="24"/>
          <w:szCs w:val="24"/>
        </w:rPr>
        <w:t xml:space="preserve">                 </w:t>
      </w:r>
    </w:p>
    <w:p w14:paraId="23A8E694" w14:textId="158E2B38" w:rsidR="00EC14F8" w:rsidRPr="004577F9" w:rsidRDefault="00EC14F8" w:rsidP="00A20F58">
      <w:pPr>
        <w:rPr>
          <w:rFonts w:ascii="Times New Roman" w:hAnsi="Times New Roman" w:cs="Times New Roman"/>
          <w:sz w:val="24"/>
          <w:szCs w:val="24"/>
        </w:rPr>
      </w:pPr>
    </w:p>
    <w:p w14:paraId="5E50949C" w14:textId="5A42B330" w:rsidR="00082259" w:rsidRPr="004577F9" w:rsidRDefault="003376C2" w:rsidP="005B2EFE">
      <w:pPr>
        <w:pStyle w:val="term"/>
        <w:shd w:val="clear" w:color="auto" w:fill="FCFCFC"/>
        <w:spacing w:before="0" w:beforeAutospacing="0" w:after="75" w:afterAutospacing="0" w:line="285" w:lineRule="atLeast"/>
        <w:rPr>
          <w:b/>
          <w:bCs/>
          <w:color w:val="222222"/>
        </w:rPr>
      </w:pPr>
      <w:r w:rsidRPr="004577F9">
        <w:t xml:space="preserve">What is childhood?  </w:t>
      </w:r>
      <w:r w:rsidR="00F27FC6" w:rsidRPr="004577F9">
        <w:t>“</w:t>
      </w:r>
      <w:r w:rsidRPr="004577F9">
        <w:t>Childhood</w:t>
      </w:r>
      <w:r w:rsidR="001A0288" w:rsidRPr="004577F9">
        <w:rPr>
          <w:rFonts w:eastAsia="Arial"/>
          <w:color w:val="000000"/>
        </w:rPr>
        <w:t xml:space="preserve"> </w:t>
      </w:r>
      <w:r w:rsidR="00CA622C" w:rsidRPr="004577F9">
        <w:rPr>
          <w:rFonts w:eastAsia="Arial"/>
          <w:color w:val="000000"/>
        </w:rPr>
        <w:t xml:space="preserve">is the </w:t>
      </w:r>
      <w:r w:rsidR="001A0288" w:rsidRPr="004577F9">
        <w:rPr>
          <w:rFonts w:eastAsia="Arial"/>
          <w:color w:val="000000"/>
        </w:rPr>
        <w:t xml:space="preserve">state </w:t>
      </w:r>
      <w:r w:rsidR="00B90160" w:rsidRPr="004577F9">
        <w:rPr>
          <w:rFonts w:eastAsia="Arial"/>
          <w:color w:val="000000"/>
        </w:rPr>
        <w:t xml:space="preserve">or period </w:t>
      </w:r>
      <w:r w:rsidR="001A0288" w:rsidRPr="004577F9">
        <w:rPr>
          <w:rFonts w:eastAsia="Arial"/>
          <w:color w:val="000000"/>
        </w:rPr>
        <w:t>of being a child</w:t>
      </w:r>
      <w:r w:rsidR="00F27FC6" w:rsidRPr="004577F9">
        <w:rPr>
          <w:rFonts w:eastAsia="Arial"/>
          <w:color w:val="000000"/>
        </w:rPr>
        <w:t>”</w:t>
      </w:r>
      <w:r w:rsidR="001A0288" w:rsidRPr="004577F9">
        <w:rPr>
          <w:rFonts w:eastAsia="Arial"/>
          <w:i/>
          <w:iCs/>
          <w:color w:val="000000"/>
        </w:rPr>
        <w:t xml:space="preserve"> </w:t>
      </w:r>
      <w:r w:rsidR="001A0288" w:rsidRPr="004577F9">
        <w:rPr>
          <w:rFonts w:eastAsia="Arial"/>
          <w:color w:val="000000"/>
        </w:rPr>
        <w:t>(</w:t>
      </w:r>
      <w:r w:rsidR="00037552" w:rsidRPr="004577F9">
        <w:rPr>
          <w:rFonts w:eastAsia="Arial"/>
          <w:color w:val="000000"/>
        </w:rPr>
        <w:t>Oxford</w:t>
      </w:r>
      <w:r w:rsidR="001A0288" w:rsidRPr="004577F9">
        <w:rPr>
          <w:rFonts w:eastAsia="Arial"/>
          <w:color w:val="000000"/>
        </w:rPr>
        <w:t xml:space="preserve"> Dictionary</w:t>
      </w:r>
      <w:r w:rsidR="00CA622C" w:rsidRPr="004577F9">
        <w:rPr>
          <w:rFonts w:eastAsia="Arial"/>
          <w:color w:val="000000"/>
        </w:rPr>
        <w:t>,</w:t>
      </w:r>
      <w:r w:rsidR="00122D5A" w:rsidRPr="004577F9">
        <w:rPr>
          <w:rFonts w:eastAsia="Arial"/>
          <w:color w:val="000000"/>
        </w:rPr>
        <w:t xml:space="preserve"> 200</w:t>
      </w:r>
      <w:r w:rsidR="00CA622C" w:rsidRPr="004577F9">
        <w:rPr>
          <w:rFonts w:eastAsia="Arial"/>
          <w:color w:val="000000"/>
        </w:rPr>
        <w:t>6</w:t>
      </w:r>
      <w:r w:rsidR="001A0288" w:rsidRPr="004577F9">
        <w:rPr>
          <w:rFonts w:eastAsia="Arial"/>
          <w:color w:val="000000"/>
        </w:rPr>
        <w:t>).</w:t>
      </w:r>
      <w:r w:rsidR="005B2EFE" w:rsidRPr="004577F9">
        <w:rPr>
          <w:b/>
          <w:bCs/>
          <w:color w:val="222222"/>
        </w:rPr>
        <w:t xml:space="preserve"> </w:t>
      </w:r>
    </w:p>
    <w:p w14:paraId="43F601CF" w14:textId="249F7463" w:rsidR="00082259" w:rsidRPr="004577F9" w:rsidRDefault="00F27FC6" w:rsidP="00082259">
      <w:pPr>
        <w:pStyle w:val="term"/>
        <w:shd w:val="clear" w:color="auto" w:fill="FCFCFC"/>
        <w:spacing w:before="0" w:beforeAutospacing="0" w:after="75" w:afterAutospacing="0" w:line="285" w:lineRule="atLeast"/>
        <w:rPr>
          <w:color w:val="555555"/>
        </w:rPr>
      </w:pPr>
      <w:r w:rsidRPr="004577F9">
        <w:rPr>
          <w:color w:val="222222"/>
        </w:rPr>
        <w:t>“</w:t>
      </w:r>
      <w:r w:rsidR="00082259" w:rsidRPr="004577F9">
        <w:rPr>
          <w:color w:val="222222"/>
        </w:rPr>
        <w:t>C</w:t>
      </w:r>
      <w:r w:rsidR="005B2EFE" w:rsidRPr="004577F9">
        <w:rPr>
          <w:color w:val="222222"/>
        </w:rPr>
        <w:t>hildhood</w:t>
      </w:r>
      <w:r w:rsidR="00082259" w:rsidRPr="004577F9">
        <w:rPr>
          <w:color w:val="222222"/>
        </w:rPr>
        <w:t xml:space="preserve"> </w:t>
      </w:r>
      <w:r w:rsidR="005B2EFE" w:rsidRPr="004577F9">
        <w:rPr>
          <w:color w:val="555555"/>
        </w:rPr>
        <w:t xml:space="preserve">the state of being a child; </w:t>
      </w:r>
      <w:r w:rsidR="00082259" w:rsidRPr="004577F9">
        <w:rPr>
          <w:color w:val="303336"/>
          <w:spacing w:val="3"/>
          <w:shd w:val="clear" w:color="auto" w:fill="FFFFFF"/>
        </w:rPr>
        <w:t>the early period in the development of something</w:t>
      </w:r>
      <w:r w:rsidRPr="004577F9">
        <w:rPr>
          <w:color w:val="303336"/>
          <w:spacing w:val="3"/>
          <w:shd w:val="clear" w:color="auto" w:fill="FFFFFF"/>
        </w:rPr>
        <w:t>”</w:t>
      </w:r>
      <w:r w:rsidR="00082259" w:rsidRPr="004577F9">
        <w:rPr>
          <w:color w:val="555555"/>
        </w:rPr>
        <w:t xml:space="preserve"> (websters dictionary, 2020)</w:t>
      </w:r>
      <w:r w:rsidR="00DB4D64" w:rsidRPr="004577F9">
        <w:rPr>
          <w:color w:val="555555"/>
        </w:rPr>
        <w:t>.</w:t>
      </w:r>
    </w:p>
    <w:p w14:paraId="55B3E816" w14:textId="71DB801C" w:rsidR="0034046A" w:rsidRPr="004577F9" w:rsidRDefault="0034046A" w:rsidP="00082259">
      <w:pPr>
        <w:pStyle w:val="term"/>
        <w:shd w:val="clear" w:color="auto" w:fill="FCFCFC"/>
        <w:spacing w:before="0" w:beforeAutospacing="0" w:after="75" w:afterAutospacing="0" w:line="285" w:lineRule="atLeast"/>
        <w:rPr>
          <w:color w:val="555555"/>
        </w:rPr>
      </w:pPr>
    </w:p>
    <w:p w14:paraId="0CCEB680" w14:textId="6B96EDA1" w:rsidR="0034046A" w:rsidRPr="004577F9" w:rsidRDefault="00F27FC6" w:rsidP="00082259">
      <w:pPr>
        <w:pStyle w:val="term"/>
        <w:shd w:val="clear" w:color="auto" w:fill="FCFCFC"/>
        <w:spacing w:before="0" w:beforeAutospacing="0" w:after="75" w:afterAutospacing="0" w:line="285" w:lineRule="atLeast"/>
      </w:pPr>
      <w:r w:rsidRPr="004577F9">
        <w:rPr>
          <w:color w:val="555555"/>
          <w:shd w:val="clear" w:color="auto" w:fill="FCFCFC"/>
        </w:rPr>
        <w:t>“</w:t>
      </w:r>
      <w:r w:rsidR="0034046A" w:rsidRPr="004577F9">
        <w:rPr>
          <w:color w:val="555555"/>
          <w:shd w:val="clear" w:color="auto" w:fill="FCFCFC"/>
        </w:rPr>
        <w:t>Childhood is the age span ranging from birth to adolescence. According to Piaget's theory of cognitive development, childhood consists of two stages: preoperational stage and concrete operational stage. In developmental psychology, childhood is divided up into the developmental stages of toddlerhood, early childhood, middle childhood, and adolescence. Various childhood factors could affect a person's attitude formation.</w:t>
      </w:r>
      <w:r w:rsidR="004B32BB">
        <w:rPr>
          <w:color w:val="555555"/>
          <w:shd w:val="clear" w:color="auto" w:fill="FCFCFC"/>
        </w:rPr>
        <w:t>”</w:t>
      </w:r>
      <w:r w:rsidR="0034046A" w:rsidRPr="004577F9">
        <w:t xml:space="preserve"> </w:t>
      </w:r>
      <w:hyperlink r:id="rId6" w:history="1">
        <w:r w:rsidR="0034046A" w:rsidRPr="004577F9">
          <w:rPr>
            <w:rStyle w:val="Hyperlink"/>
            <w:color w:val="auto"/>
            <w:u w:val="none"/>
          </w:rPr>
          <w:t xml:space="preserve"> (definitions.net, 2020)</w:t>
        </w:r>
      </w:hyperlink>
      <w:r w:rsidR="00DB4D64" w:rsidRPr="004577F9">
        <w:rPr>
          <w:shd w:val="clear" w:color="auto" w:fill="FCFCFC"/>
        </w:rPr>
        <w:t>.</w:t>
      </w:r>
    </w:p>
    <w:p w14:paraId="750F9CB4" w14:textId="77777777" w:rsidR="00CE08A4" w:rsidRPr="004577F9" w:rsidRDefault="00CE08A4" w:rsidP="0034046A">
      <w:pPr>
        <w:shd w:val="clear" w:color="auto" w:fill="FFFFFF"/>
        <w:spacing w:after="0" w:line="240" w:lineRule="auto"/>
        <w:outlineLvl w:val="0"/>
        <w:rPr>
          <w:rFonts w:ascii="Times New Roman" w:hAnsi="Times New Roman" w:cs="Times New Roman"/>
          <w:color w:val="000000"/>
          <w:sz w:val="24"/>
          <w:szCs w:val="24"/>
          <w:shd w:val="clear" w:color="auto" w:fill="FFFFFF"/>
        </w:rPr>
      </w:pPr>
    </w:p>
    <w:p w14:paraId="045DF617" w14:textId="5BF9A529" w:rsidR="005276AD" w:rsidRPr="004577F9" w:rsidRDefault="00F27FC6" w:rsidP="0034046A">
      <w:pPr>
        <w:shd w:val="clear" w:color="auto" w:fill="FFFFFF"/>
        <w:spacing w:after="0" w:line="240" w:lineRule="auto"/>
        <w:outlineLvl w:val="0"/>
        <w:rPr>
          <w:rFonts w:ascii="Times New Roman" w:eastAsia="Times New Roman" w:hAnsi="Times New Roman" w:cs="Times New Roman"/>
          <w:kern w:val="36"/>
          <w:sz w:val="24"/>
          <w:szCs w:val="24"/>
          <w:lang w:eastAsia="en-GB"/>
        </w:rPr>
      </w:pPr>
      <w:r w:rsidRPr="004577F9">
        <w:rPr>
          <w:rFonts w:ascii="Times New Roman" w:hAnsi="Times New Roman" w:cs="Times New Roman"/>
          <w:color w:val="000000"/>
          <w:sz w:val="24"/>
          <w:szCs w:val="24"/>
          <w:shd w:val="clear" w:color="auto" w:fill="FFFFFF"/>
        </w:rPr>
        <w:t>UNICEF</w:t>
      </w:r>
      <w:r w:rsidR="00CE08A4" w:rsidRPr="004577F9">
        <w:rPr>
          <w:rFonts w:ascii="Times New Roman" w:hAnsi="Times New Roman" w:cs="Times New Roman"/>
          <w:color w:val="000000"/>
          <w:sz w:val="24"/>
          <w:szCs w:val="24"/>
          <w:shd w:val="clear" w:color="auto" w:fill="FFFFFF"/>
        </w:rPr>
        <w:t xml:space="preserve"> </w:t>
      </w:r>
      <w:r w:rsidR="00BE6F2F" w:rsidRPr="004577F9">
        <w:rPr>
          <w:rFonts w:ascii="Times New Roman" w:hAnsi="Times New Roman" w:cs="Times New Roman"/>
          <w:color w:val="000000"/>
          <w:sz w:val="24"/>
          <w:szCs w:val="24"/>
          <w:shd w:val="clear" w:color="auto" w:fill="FFFFFF"/>
        </w:rPr>
        <w:t>defined c</w:t>
      </w:r>
      <w:r w:rsidR="009032A7" w:rsidRPr="004577F9">
        <w:rPr>
          <w:rFonts w:ascii="Times New Roman" w:hAnsi="Times New Roman" w:cs="Times New Roman"/>
          <w:color w:val="000000"/>
          <w:sz w:val="24"/>
          <w:szCs w:val="24"/>
          <w:shd w:val="clear" w:color="auto" w:fill="FFFFFF"/>
        </w:rPr>
        <w:t xml:space="preserve">hildhood </w:t>
      </w:r>
      <w:r w:rsidR="00CC1101" w:rsidRPr="004577F9">
        <w:rPr>
          <w:rFonts w:ascii="Times New Roman" w:hAnsi="Times New Roman" w:cs="Times New Roman"/>
          <w:color w:val="000000"/>
          <w:sz w:val="24"/>
          <w:szCs w:val="24"/>
          <w:shd w:val="clear" w:color="auto" w:fill="FFFFFF"/>
        </w:rPr>
        <w:t>as</w:t>
      </w:r>
      <w:r w:rsidR="009032A7" w:rsidRPr="004577F9">
        <w:rPr>
          <w:rFonts w:ascii="Times New Roman" w:hAnsi="Times New Roman" w:cs="Times New Roman"/>
          <w:color w:val="000000"/>
          <w:sz w:val="24"/>
          <w:szCs w:val="24"/>
          <w:shd w:val="clear" w:color="auto" w:fill="FFFFFF"/>
        </w:rPr>
        <w:t xml:space="preserve"> </w:t>
      </w:r>
      <w:r w:rsidR="008D2E11" w:rsidRPr="004577F9">
        <w:rPr>
          <w:rFonts w:ascii="Times New Roman" w:hAnsi="Times New Roman" w:cs="Times New Roman"/>
          <w:color w:val="000000"/>
          <w:sz w:val="24"/>
          <w:szCs w:val="24"/>
          <w:shd w:val="clear" w:color="auto" w:fill="FFFFFF"/>
        </w:rPr>
        <w:t>“</w:t>
      </w:r>
      <w:r w:rsidR="009032A7" w:rsidRPr="004577F9">
        <w:rPr>
          <w:rFonts w:ascii="Times New Roman" w:hAnsi="Times New Roman" w:cs="Times New Roman"/>
          <w:color w:val="000000"/>
          <w:sz w:val="24"/>
          <w:szCs w:val="24"/>
          <w:shd w:val="clear" w:color="auto" w:fill="FFFFFF"/>
        </w:rPr>
        <w:t xml:space="preserve">the </w:t>
      </w:r>
      <w:r w:rsidR="00CC1101" w:rsidRPr="004577F9">
        <w:rPr>
          <w:rFonts w:ascii="Times New Roman" w:hAnsi="Times New Roman" w:cs="Times New Roman"/>
          <w:color w:val="000000"/>
          <w:sz w:val="24"/>
          <w:szCs w:val="24"/>
          <w:shd w:val="clear" w:color="auto" w:fill="FFFFFF"/>
        </w:rPr>
        <w:t>period</w:t>
      </w:r>
      <w:r w:rsidR="009032A7" w:rsidRPr="004577F9">
        <w:rPr>
          <w:rFonts w:ascii="Times New Roman" w:hAnsi="Times New Roman" w:cs="Times New Roman"/>
          <w:color w:val="000000"/>
          <w:sz w:val="24"/>
          <w:szCs w:val="24"/>
          <w:shd w:val="clear" w:color="auto" w:fill="FFFFFF"/>
        </w:rPr>
        <w:t xml:space="preserve"> </w:t>
      </w:r>
      <w:r w:rsidR="003E5E2A" w:rsidRPr="004577F9">
        <w:rPr>
          <w:rFonts w:ascii="Times New Roman" w:hAnsi="Times New Roman" w:cs="Times New Roman"/>
          <w:color w:val="000000"/>
          <w:sz w:val="24"/>
          <w:szCs w:val="24"/>
          <w:shd w:val="clear" w:color="auto" w:fill="FFFFFF"/>
        </w:rPr>
        <w:t>intended for</w:t>
      </w:r>
      <w:r w:rsidR="009032A7" w:rsidRPr="004577F9">
        <w:rPr>
          <w:rFonts w:ascii="Times New Roman" w:hAnsi="Times New Roman" w:cs="Times New Roman"/>
          <w:color w:val="000000"/>
          <w:sz w:val="24"/>
          <w:szCs w:val="24"/>
          <w:shd w:val="clear" w:color="auto" w:fill="FFFFFF"/>
        </w:rPr>
        <w:t xml:space="preserve"> children to be in school and at play, to grow strong and confident with the love and encouragement of their family and an extended community of caring adults. It is a precious time in which children should live free from fear, safe from violence and protected from abuse and exploitation. As such, childhood means much more than just the space between birth and the attainment of adulthood. It refers to the state and condition of a child’s life, to the quality of those years</w:t>
      </w:r>
      <w:r w:rsidR="008D2E11" w:rsidRPr="004577F9">
        <w:rPr>
          <w:rFonts w:ascii="Times New Roman" w:hAnsi="Times New Roman" w:cs="Times New Roman"/>
          <w:color w:val="000000"/>
          <w:sz w:val="24"/>
          <w:szCs w:val="24"/>
          <w:shd w:val="clear" w:color="auto" w:fill="FFFFFF"/>
        </w:rPr>
        <w:t>” (</w:t>
      </w:r>
      <w:r w:rsidR="0040106B" w:rsidRPr="004577F9">
        <w:rPr>
          <w:rFonts w:ascii="Times New Roman" w:hAnsi="Times New Roman" w:cs="Times New Roman"/>
          <w:color w:val="000000"/>
          <w:sz w:val="24"/>
          <w:szCs w:val="24"/>
          <w:shd w:val="clear" w:color="auto" w:fill="FFFFFF"/>
        </w:rPr>
        <w:t>Unicef.org 2020).</w:t>
      </w:r>
    </w:p>
    <w:p w14:paraId="2E84562E" w14:textId="77777777" w:rsidR="005276AD" w:rsidRPr="004577F9" w:rsidRDefault="005276AD" w:rsidP="0034046A">
      <w:pPr>
        <w:shd w:val="clear" w:color="auto" w:fill="FFFFFF"/>
        <w:spacing w:after="0" w:line="240" w:lineRule="auto"/>
        <w:outlineLvl w:val="0"/>
        <w:rPr>
          <w:rFonts w:ascii="Times New Roman" w:eastAsia="Times New Roman" w:hAnsi="Times New Roman" w:cs="Times New Roman"/>
          <w:kern w:val="36"/>
          <w:sz w:val="24"/>
          <w:szCs w:val="24"/>
          <w:lang w:eastAsia="en-GB"/>
        </w:rPr>
      </w:pPr>
    </w:p>
    <w:p w14:paraId="3E27959A" w14:textId="77777777" w:rsidR="005276AD" w:rsidRPr="004577F9" w:rsidRDefault="005276AD" w:rsidP="0034046A">
      <w:pPr>
        <w:shd w:val="clear" w:color="auto" w:fill="FFFFFF"/>
        <w:spacing w:after="0" w:line="240" w:lineRule="auto"/>
        <w:outlineLvl w:val="0"/>
        <w:rPr>
          <w:rFonts w:ascii="Times New Roman" w:eastAsia="Times New Roman" w:hAnsi="Times New Roman" w:cs="Times New Roman"/>
          <w:kern w:val="36"/>
          <w:sz w:val="24"/>
          <w:szCs w:val="24"/>
          <w:lang w:eastAsia="en-GB"/>
        </w:rPr>
      </w:pPr>
    </w:p>
    <w:p w14:paraId="2153A764" w14:textId="5DE3C777" w:rsidR="00AF510C" w:rsidRPr="004577F9" w:rsidRDefault="000414B3" w:rsidP="00AF510C">
      <w:pPr>
        <w:shd w:val="clear" w:color="auto" w:fill="FFFFFF"/>
        <w:spacing w:after="0" w:line="240" w:lineRule="auto"/>
        <w:outlineLvl w:val="0"/>
        <w:rPr>
          <w:rFonts w:ascii="Times New Roman" w:eastAsia="Times New Roman" w:hAnsi="Times New Roman" w:cs="Times New Roman"/>
          <w:kern w:val="36"/>
          <w:sz w:val="24"/>
          <w:szCs w:val="24"/>
          <w:lang w:eastAsia="en-GB"/>
        </w:rPr>
      </w:pPr>
      <w:r w:rsidRPr="004577F9">
        <w:rPr>
          <w:rFonts w:ascii="Times New Roman" w:eastAsia="Times New Roman" w:hAnsi="Times New Roman" w:cs="Times New Roman"/>
          <w:kern w:val="36"/>
          <w:sz w:val="24"/>
          <w:szCs w:val="24"/>
          <w:lang w:eastAsia="en-GB"/>
        </w:rPr>
        <w:t>The</w:t>
      </w:r>
      <w:r w:rsidR="00AD2A2F" w:rsidRPr="004577F9">
        <w:rPr>
          <w:rFonts w:ascii="Times New Roman" w:eastAsia="Times New Roman" w:hAnsi="Times New Roman" w:cs="Times New Roman"/>
          <w:kern w:val="36"/>
          <w:sz w:val="24"/>
          <w:szCs w:val="24"/>
          <w:lang w:eastAsia="en-GB"/>
        </w:rPr>
        <w:t>se</w:t>
      </w:r>
      <w:r w:rsidR="002F3CA6" w:rsidRPr="004577F9">
        <w:rPr>
          <w:rFonts w:ascii="Times New Roman" w:eastAsia="Times New Roman" w:hAnsi="Times New Roman" w:cs="Times New Roman"/>
          <w:kern w:val="36"/>
          <w:sz w:val="24"/>
          <w:szCs w:val="24"/>
          <w:lang w:eastAsia="en-GB"/>
        </w:rPr>
        <w:t xml:space="preserve"> four definitions </w:t>
      </w:r>
      <w:r w:rsidR="00195BCB" w:rsidRPr="004577F9">
        <w:rPr>
          <w:rFonts w:ascii="Times New Roman" w:eastAsia="Times New Roman" w:hAnsi="Times New Roman" w:cs="Times New Roman"/>
          <w:kern w:val="36"/>
          <w:sz w:val="24"/>
          <w:szCs w:val="24"/>
          <w:lang w:eastAsia="en-GB"/>
        </w:rPr>
        <w:t xml:space="preserve">of childhood </w:t>
      </w:r>
      <w:r w:rsidR="00AD2A2F" w:rsidRPr="004577F9">
        <w:rPr>
          <w:rFonts w:ascii="Times New Roman" w:eastAsia="Times New Roman" w:hAnsi="Times New Roman" w:cs="Times New Roman"/>
          <w:kern w:val="36"/>
          <w:sz w:val="24"/>
          <w:szCs w:val="24"/>
          <w:lang w:eastAsia="en-GB"/>
        </w:rPr>
        <w:t xml:space="preserve">are </w:t>
      </w:r>
      <w:r w:rsidR="002E797E" w:rsidRPr="004577F9">
        <w:rPr>
          <w:rFonts w:ascii="Times New Roman" w:eastAsia="Times New Roman" w:hAnsi="Times New Roman" w:cs="Times New Roman"/>
          <w:kern w:val="36"/>
          <w:sz w:val="24"/>
          <w:szCs w:val="24"/>
          <w:lang w:eastAsia="en-GB"/>
        </w:rPr>
        <w:t>agreeing</w:t>
      </w:r>
      <w:r w:rsidR="003B7DD1" w:rsidRPr="004577F9">
        <w:rPr>
          <w:rFonts w:ascii="Times New Roman" w:eastAsia="Times New Roman" w:hAnsi="Times New Roman" w:cs="Times New Roman"/>
          <w:kern w:val="36"/>
          <w:sz w:val="24"/>
          <w:szCs w:val="24"/>
          <w:lang w:eastAsia="en-GB"/>
        </w:rPr>
        <w:t xml:space="preserve"> and interlocking</w:t>
      </w:r>
      <w:r w:rsidR="006E4478" w:rsidRPr="004577F9">
        <w:rPr>
          <w:rFonts w:ascii="Times New Roman" w:eastAsia="Times New Roman" w:hAnsi="Times New Roman" w:cs="Times New Roman"/>
          <w:kern w:val="36"/>
          <w:sz w:val="24"/>
          <w:szCs w:val="24"/>
          <w:lang w:eastAsia="en-GB"/>
        </w:rPr>
        <w:t xml:space="preserve">. </w:t>
      </w:r>
      <w:r w:rsidR="002E797E" w:rsidRPr="004577F9">
        <w:rPr>
          <w:rFonts w:ascii="Times New Roman" w:eastAsia="Times New Roman" w:hAnsi="Times New Roman" w:cs="Times New Roman"/>
          <w:kern w:val="36"/>
          <w:sz w:val="24"/>
          <w:szCs w:val="24"/>
          <w:lang w:eastAsia="en-GB"/>
        </w:rPr>
        <w:t>T</w:t>
      </w:r>
      <w:r w:rsidR="006F7902" w:rsidRPr="004577F9">
        <w:rPr>
          <w:rFonts w:ascii="Times New Roman" w:eastAsia="Times New Roman" w:hAnsi="Times New Roman" w:cs="Times New Roman"/>
          <w:kern w:val="36"/>
          <w:sz w:val="24"/>
          <w:szCs w:val="24"/>
          <w:lang w:eastAsia="en-GB"/>
        </w:rPr>
        <w:t>he two</w:t>
      </w:r>
      <w:r w:rsidR="00CF5208" w:rsidRPr="004577F9">
        <w:rPr>
          <w:rFonts w:ascii="Times New Roman" w:eastAsia="Times New Roman" w:hAnsi="Times New Roman" w:cs="Times New Roman"/>
          <w:kern w:val="36"/>
          <w:sz w:val="24"/>
          <w:szCs w:val="24"/>
          <w:lang w:eastAsia="en-GB"/>
        </w:rPr>
        <w:t xml:space="preserve"> dictionar</w:t>
      </w:r>
      <w:r w:rsidR="00F532F2" w:rsidRPr="004577F9">
        <w:rPr>
          <w:rFonts w:ascii="Times New Roman" w:eastAsia="Times New Roman" w:hAnsi="Times New Roman" w:cs="Times New Roman"/>
          <w:kern w:val="36"/>
          <w:sz w:val="24"/>
          <w:szCs w:val="24"/>
          <w:lang w:eastAsia="en-GB"/>
        </w:rPr>
        <w:t xml:space="preserve">ies </w:t>
      </w:r>
      <w:r w:rsidR="001766AE" w:rsidRPr="004577F9">
        <w:rPr>
          <w:rFonts w:ascii="Times New Roman" w:eastAsia="Times New Roman" w:hAnsi="Times New Roman" w:cs="Times New Roman"/>
          <w:kern w:val="36"/>
          <w:sz w:val="24"/>
          <w:szCs w:val="24"/>
          <w:lang w:eastAsia="en-GB"/>
        </w:rPr>
        <w:t xml:space="preserve">have </w:t>
      </w:r>
      <w:r w:rsidR="004B32BB" w:rsidRPr="004577F9">
        <w:rPr>
          <w:rFonts w:ascii="Times New Roman" w:eastAsia="Times New Roman" w:hAnsi="Times New Roman" w:cs="Times New Roman"/>
          <w:kern w:val="36"/>
          <w:sz w:val="24"/>
          <w:szCs w:val="24"/>
          <w:lang w:eastAsia="en-GB"/>
        </w:rPr>
        <w:t>alleged</w:t>
      </w:r>
      <w:r w:rsidR="00195BCB" w:rsidRPr="004577F9">
        <w:rPr>
          <w:rFonts w:ascii="Times New Roman" w:eastAsia="Times New Roman" w:hAnsi="Times New Roman" w:cs="Times New Roman"/>
          <w:kern w:val="36"/>
          <w:sz w:val="24"/>
          <w:szCs w:val="24"/>
          <w:lang w:eastAsia="en-GB"/>
        </w:rPr>
        <w:t xml:space="preserve"> </w:t>
      </w:r>
      <w:r w:rsidR="00F705E2" w:rsidRPr="004577F9">
        <w:rPr>
          <w:rFonts w:ascii="Times New Roman" w:eastAsia="Times New Roman" w:hAnsi="Times New Roman" w:cs="Times New Roman"/>
          <w:kern w:val="36"/>
          <w:sz w:val="24"/>
          <w:szCs w:val="24"/>
          <w:lang w:eastAsia="en-GB"/>
        </w:rPr>
        <w:t>that childhood is the state or period of being a child, or the early phase of development</w:t>
      </w:r>
      <w:r w:rsidR="00B2241E" w:rsidRPr="004577F9">
        <w:rPr>
          <w:rFonts w:ascii="Times New Roman" w:eastAsia="Times New Roman" w:hAnsi="Times New Roman" w:cs="Times New Roman"/>
          <w:kern w:val="36"/>
          <w:sz w:val="24"/>
          <w:szCs w:val="24"/>
          <w:lang w:eastAsia="en-GB"/>
        </w:rPr>
        <w:t>.</w:t>
      </w:r>
      <w:r w:rsidR="00BA7A81" w:rsidRPr="004577F9">
        <w:rPr>
          <w:rFonts w:ascii="Times New Roman" w:eastAsia="Times New Roman" w:hAnsi="Times New Roman" w:cs="Times New Roman"/>
          <w:kern w:val="36"/>
          <w:sz w:val="24"/>
          <w:szCs w:val="24"/>
          <w:lang w:eastAsia="en-GB"/>
        </w:rPr>
        <w:t xml:space="preserve"> </w:t>
      </w:r>
      <w:r w:rsidR="00237879" w:rsidRPr="004577F9">
        <w:rPr>
          <w:rFonts w:ascii="Times New Roman" w:eastAsia="Times New Roman" w:hAnsi="Times New Roman" w:cs="Times New Roman"/>
          <w:kern w:val="36"/>
          <w:sz w:val="24"/>
          <w:szCs w:val="24"/>
          <w:lang w:eastAsia="en-GB"/>
        </w:rPr>
        <w:t xml:space="preserve">While the third </w:t>
      </w:r>
      <w:r w:rsidR="0030623C" w:rsidRPr="004577F9">
        <w:rPr>
          <w:rFonts w:ascii="Times New Roman" w:eastAsia="Times New Roman" w:hAnsi="Times New Roman" w:cs="Times New Roman"/>
          <w:kern w:val="36"/>
          <w:sz w:val="24"/>
          <w:szCs w:val="24"/>
          <w:lang w:eastAsia="en-GB"/>
        </w:rPr>
        <w:t xml:space="preserve">is </w:t>
      </w:r>
      <w:r w:rsidR="003149E0" w:rsidRPr="004577F9">
        <w:rPr>
          <w:rFonts w:ascii="Times New Roman" w:eastAsia="Times New Roman" w:hAnsi="Times New Roman" w:cs="Times New Roman"/>
          <w:kern w:val="36"/>
          <w:sz w:val="24"/>
          <w:szCs w:val="24"/>
          <w:lang w:eastAsia="en-GB"/>
        </w:rPr>
        <w:t>likened</w:t>
      </w:r>
      <w:r w:rsidR="0030623C" w:rsidRPr="004577F9">
        <w:rPr>
          <w:rFonts w:ascii="Times New Roman" w:eastAsia="Times New Roman" w:hAnsi="Times New Roman" w:cs="Times New Roman"/>
          <w:kern w:val="36"/>
          <w:sz w:val="24"/>
          <w:szCs w:val="24"/>
          <w:lang w:eastAsia="en-GB"/>
        </w:rPr>
        <w:t xml:space="preserve"> to</w:t>
      </w:r>
      <w:r w:rsidR="00B2241E" w:rsidRPr="004577F9">
        <w:rPr>
          <w:rFonts w:ascii="Times New Roman" w:eastAsia="Times New Roman" w:hAnsi="Times New Roman" w:cs="Times New Roman"/>
          <w:kern w:val="36"/>
          <w:sz w:val="24"/>
          <w:szCs w:val="24"/>
          <w:lang w:eastAsia="en-GB"/>
        </w:rPr>
        <w:t xml:space="preserve"> </w:t>
      </w:r>
      <w:r w:rsidR="004F3109" w:rsidRPr="004577F9">
        <w:rPr>
          <w:rFonts w:ascii="Times New Roman" w:eastAsia="Times New Roman" w:hAnsi="Times New Roman" w:cs="Times New Roman"/>
          <w:kern w:val="36"/>
          <w:sz w:val="24"/>
          <w:szCs w:val="24"/>
          <w:lang w:eastAsia="en-GB"/>
        </w:rPr>
        <w:t>P</w:t>
      </w:r>
      <w:r w:rsidR="008D0807" w:rsidRPr="004577F9">
        <w:rPr>
          <w:rFonts w:ascii="Times New Roman" w:eastAsia="Times New Roman" w:hAnsi="Times New Roman" w:cs="Times New Roman"/>
          <w:kern w:val="36"/>
          <w:sz w:val="24"/>
          <w:szCs w:val="24"/>
          <w:lang w:eastAsia="en-GB"/>
        </w:rPr>
        <w:t xml:space="preserve">iaget </w:t>
      </w:r>
      <w:r w:rsidR="00703BE2" w:rsidRPr="004577F9">
        <w:rPr>
          <w:rFonts w:ascii="Times New Roman" w:eastAsia="Times New Roman" w:hAnsi="Times New Roman" w:cs="Times New Roman"/>
          <w:kern w:val="36"/>
          <w:sz w:val="24"/>
          <w:szCs w:val="24"/>
          <w:lang w:eastAsia="en-GB"/>
        </w:rPr>
        <w:t>Theory</w:t>
      </w:r>
      <w:r w:rsidR="00C6032B" w:rsidRPr="004577F9">
        <w:rPr>
          <w:rFonts w:ascii="Times New Roman" w:eastAsia="Times New Roman" w:hAnsi="Times New Roman" w:cs="Times New Roman"/>
          <w:kern w:val="36"/>
          <w:sz w:val="24"/>
          <w:szCs w:val="24"/>
          <w:lang w:eastAsia="en-GB"/>
        </w:rPr>
        <w:t xml:space="preserve"> in develo</w:t>
      </w:r>
      <w:r w:rsidR="00BD57FB" w:rsidRPr="004577F9">
        <w:rPr>
          <w:rFonts w:ascii="Times New Roman" w:eastAsia="Times New Roman" w:hAnsi="Times New Roman" w:cs="Times New Roman"/>
          <w:kern w:val="36"/>
          <w:sz w:val="24"/>
          <w:szCs w:val="24"/>
          <w:lang w:eastAsia="en-GB"/>
        </w:rPr>
        <w:t>pmental psychology.</w:t>
      </w:r>
      <w:r w:rsidR="00703BE2" w:rsidRPr="004577F9">
        <w:rPr>
          <w:rFonts w:ascii="Times New Roman" w:eastAsia="Times New Roman" w:hAnsi="Times New Roman" w:cs="Times New Roman"/>
          <w:kern w:val="36"/>
          <w:sz w:val="24"/>
          <w:szCs w:val="24"/>
          <w:lang w:eastAsia="en-GB"/>
        </w:rPr>
        <w:t xml:space="preserve"> </w:t>
      </w:r>
      <w:r w:rsidR="007C2540" w:rsidRPr="004577F9">
        <w:rPr>
          <w:rFonts w:ascii="Times New Roman" w:eastAsia="Times New Roman" w:hAnsi="Times New Roman" w:cs="Times New Roman"/>
          <w:kern w:val="36"/>
          <w:sz w:val="24"/>
          <w:szCs w:val="24"/>
          <w:lang w:eastAsia="en-GB"/>
        </w:rPr>
        <w:t>Piaget believes that</w:t>
      </w:r>
      <w:r w:rsidR="003B037E" w:rsidRPr="004577F9">
        <w:rPr>
          <w:rFonts w:ascii="Times New Roman" w:eastAsia="Times New Roman" w:hAnsi="Times New Roman" w:cs="Times New Roman"/>
          <w:kern w:val="36"/>
          <w:sz w:val="24"/>
          <w:szCs w:val="24"/>
          <w:lang w:eastAsia="en-GB"/>
        </w:rPr>
        <w:t xml:space="preserve"> </w:t>
      </w:r>
      <w:r w:rsidR="00E97437" w:rsidRPr="004577F9">
        <w:rPr>
          <w:rFonts w:ascii="Times New Roman" w:eastAsia="Times New Roman" w:hAnsi="Times New Roman" w:cs="Times New Roman"/>
          <w:kern w:val="36"/>
          <w:sz w:val="24"/>
          <w:szCs w:val="24"/>
          <w:lang w:eastAsia="en-GB"/>
        </w:rPr>
        <w:t xml:space="preserve">childhood is from </w:t>
      </w:r>
      <w:r w:rsidR="007F291A" w:rsidRPr="004577F9">
        <w:rPr>
          <w:rFonts w:ascii="Times New Roman" w:eastAsia="Times New Roman" w:hAnsi="Times New Roman" w:cs="Times New Roman"/>
          <w:kern w:val="36"/>
          <w:sz w:val="24"/>
          <w:szCs w:val="24"/>
          <w:lang w:eastAsia="en-GB"/>
        </w:rPr>
        <w:t>childbirth</w:t>
      </w:r>
      <w:r w:rsidR="00E97437" w:rsidRPr="004577F9">
        <w:rPr>
          <w:rFonts w:ascii="Times New Roman" w:eastAsia="Times New Roman" w:hAnsi="Times New Roman" w:cs="Times New Roman"/>
          <w:kern w:val="36"/>
          <w:sz w:val="24"/>
          <w:szCs w:val="24"/>
          <w:lang w:eastAsia="en-GB"/>
        </w:rPr>
        <w:t xml:space="preserve"> to </w:t>
      </w:r>
      <w:r w:rsidR="007F291A" w:rsidRPr="004577F9">
        <w:rPr>
          <w:rFonts w:ascii="Times New Roman" w:eastAsia="Times New Roman" w:hAnsi="Times New Roman" w:cs="Times New Roman"/>
          <w:kern w:val="36"/>
          <w:sz w:val="24"/>
          <w:szCs w:val="24"/>
          <w:lang w:eastAsia="en-GB"/>
        </w:rPr>
        <w:t>puberty</w:t>
      </w:r>
      <w:r w:rsidR="007C2540" w:rsidRPr="004577F9">
        <w:rPr>
          <w:rFonts w:ascii="Times New Roman" w:eastAsia="Times New Roman" w:hAnsi="Times New Roman" w:cs="Times New Roman"/>
          <w:kern w:val="36"/>
          <w:sz w:val="24"/>
          <w:szCs w:val="24"/>
          <w:lang w:eastAsia="en-GB"/>
        </w:rPr>
        <w:t>.</w:t>
      </w:r>
      <w:r w:rsidR="007F291A" w:rsidRPr="004577F9">
        <w:rPr>
          <w:rFonts w:ascii="Times New Roman" w:eastAsia="Times New Roman" w:hAnsi="Times New Roman" w:cs="Times New Roman"/>
          <w:kern w:val="36"/>
          <w:sz w:val="24"/>
          <w:szCs w:val="24"/>
          <w:lang w:eastAsia="en-GB"/>
        </w:rPr>
        <w:t xml:space="preserve"> </w:t>
      </w:r>
      <w:r w:rsidR="00870265" w:rsidRPr="004577F9">
        <w:rPr>
          <w:rFonts w:ascii="Times New Roman" w:eastAsia="Times New Roman" w:hAnsi="Times New Roman" w:cs="Times New Roman"/>
          <w:kern w:val="36"/>
          <w:sz w:val="24"/>
          <w:szCs w:val="24"/>
          <w:lang w:eastAsia="en-GB"/>
        </w:rPr>
        <w:t>U</w:t>
      </w:r>
      <w:r w:rsidR="00BD0BC8" w:rsidRPr="004577F9">
        <w:rPr>
          <w:rFonts w:ascii="Times New Roman" w:eastAsia="Times New Roman" w:hAnsi="Times New Roman" w:cs="Times New Roman"/>
          <w:kern w:val="36"/>
          <w:sz w:val="24"/>
          <w:szCs w:val="24"/>
          <w:lang w:eastAsia="en-GB"/>
        </w:rPr>
        <w:t>NICEF</w:t>
      </w:r>
      <w:r w:rsidR="003C1FD4" w:rsidRPr="004577F9">
        <w:rPr>
          <w:rFonts w:ascii="Times New Roman" w:eastAsia="Times New Roman" w:hAnsi="Times New Roman" w:cs="Times New Roman"/>
          <w:kern w:val="36"/>
          <w:sz w:val="24"/>
          <w:szCs w:val="24"/>
          <w:lang w:eastAsia="en-GB"/>
        </w:rPr>
        <w:t xml:space="preserve"> </w:t>
      </w:r>
      <w:r w:rsidR="00C06743" w:rsidRPr="004577F9">
        <w:rPr>
          <w:rFonts w:ascii="Times New Roman" w:eastAsia="Times New Roman" w:hAnsi="Times New Roman" w:cs="Times New Roman"/>
          <w:kern w:val="36"/>
          <w:sz w:val="24"/>
          <w:szCs w:val="24"/>
          <w:lang w:eastAsia="en-GB"/>
        </w:rPr>
        <w:t>defin</w:t>
      </w:r>
      <w:r w:rsidR="00BA6F90" w:rsidRPr="004577F9">
        <w:rPr>
          <w:rFonts w:ascii="Times New Roman" w:eastAsia="Times New Roman" w:hAnsi="Times New Roman" w:cs="Times New Roman"/>
          <w:kern w:val="36"/>
          <w:sz w:val="24"/>
          <w:szCs w:val="24"/>
          <w:lang w:eastAsia="en-GB"/>
        </w:rPr>
        <w:t>ition states</w:t>
      </w:r>
      <w:r w:rsidR="003C1FD4" w:rsidRPr="004577F9">
        <w:rPr>
          <w:rFonts w:ascii="Times New Roman" w:eastAsia="Times New Roman" w:hAnsi="Times New Roman" w:cs="Times New Roman"/>
          <w:kern w:val="36"/>
          <w:sz w:val="24"/>
          <w:szCs w:val="24"/>
          <w:lang w:eastAsia="en-GB"/>
        </w:rPr>
        <w:t xml:space="preserve"> </w:t>
      </w:r>
      <w:r w:rsidR="00261423" w:rsidRPr="004577F9">
        <w:rPr>
          <w:rFonts w:ascii="Times New Roman" w:eastAsia="Times New Roman" w:hAnsi="Times New Roman" w:cs="Times New Roman"/>
          <w:kern w:val="36"/>
          <w:sz w:val="24"/>
          <w:szCs w:val="24"/>
          <w:lang w:eastAsia="en-GB"/>
        </w:rPr>
        <w:t xml:space="preserve">that it a time where </w:t>
      </w:r>
      <w:r w:rsidR="00DE1F45" w:rsidRPr="004577F9">
        <w:rPr>
          <w:rFonts w:ascii="Times New Roman" w:eastAsia="Times New Roman" w:hAnsi="Times New Roman" w:cs="Times New Roman"/>
          <w:kern w:val="36"/>
          <w:sz w:val="24"/>
          <w:szCs w:val="24"/>
          <w:lang w:eastAsia="en-GB"/>
        </w:rPr>
        <w:t>a child should be goin</w:t>
      </w:r>
      <w:r w:rsidR="009B30B7" w:rsidRPr="004577F9">
        <w:rPr>
          <w:rFonts w:ascii="Times New Roman" w:eastAsia="Times New Roman" w:hAnsi="Times New Roman" w:cs="Times New Roman"/>
          <w:kern w:val="36"/>
          <w:sz w:val="24"/>
          <w:szCs w:val="24"/>
          <w:lang w:eastAsia="en-GB"/>
        </w:rPr>
        <w:t>g</w:t>
      </w:r>
      <w:r w:rsidR="00DE1F45" w:rsidRPr="004577F9">
        <w:rPr>
          <w:rFonts w:ascii="Times New Roman" w:eastAsia="Times New Roman" w:hAnsi="Times New Roman" w:cs="Times New Roman"/>
          <w:kern w:val="36"/>
          <w:sz w:val="24"/>
          <w:szCs w:val="24"/>
          <w:lang w:eastAsia="en-GB"/>
        </w:rPr>
        <w:t xml:space="preserve"> to school</w:t>
      </w:r>
      <w:r w:rsidR="00870265" w:rsidRPr="004577F9">
        <w:rPr>
          <w:rFonts w:ascii="Times New Roman" w:eastAsia="Times New Roman" w:hAnsi="Times New Roman" w:cs="Times New Roman"/>
          <w:kern w:val="36"/>
          <w:sz w:val="24"/>
          <w:szCs w:val="24"/>
          <w:lang w:eastAsia="en-GB"/>
        </w:rPr>
        <w:t xml:space="preserve"> and playing</w:t>
      </w:r>
      <w:r w:rsidR="009B30B7" w:rsidRPr="004577F9">
        <w:rPr>
          <w:rFonts w:ascii="Times New Roman" w:eastAsia="Times New Roman" w:hAnsi="Times New Roman" w:cs="Times New Roman"/>
          <w:kern w:val="36"/>
          <w:sz w:val="24"/>
          <w:szCs w:val="24"/>
          <w:lang w:eastAsia="en-GB"/>
        </w:rPr>
        <w:t xml:space="preserve">. </w:t>
      </w:r>
      <w:r w:rsidR="00E4772E" w:rsidRPr="004577F9">
        <w:rPr>
          <w:rFonts w:ascii="Times New Roman" w:eastAsia="Times New Roman" w:hAnsi="Times New Roman" w:cs="Times New Roman"/>
          <w:kern w:val="36"/>
          <w:sz w:val="24"/>
          <w:szCs w:val="24"/>
          <w:lang w:eastAsia="en-GB"/>
        </w:rPr>
        <w:t xml:space="preserve">This is </w:t>
      </w:r>
      <w:r w:rsidR="004A7C8E" w:rsidRPr="004577F9">
        <w:rPr>
          <w:rFonts w:ascii="Times New Roman" w:eastAsia="Times New Roman" w:hAnsi="Times New Roman" w:cs="Times New Roman"/>
          <w:kern w:val="36"/>
          <w:sz w:val="24"/>
          <w:szCs w:val="24"/>
          <w:lang w:eastAsia="en-GB"/>
        </w:rPr>
        <w:t>just as Vygotsky Theor</w:t>
      </w:r>
      <w:r w:rsidR="000B0D3B" w:rsidRPr="004577F9">
        <w:rPr>
          <w:rFonts w:ascii="Times New Roman" w:eastAsia="Times New Roman" w:hAnsi="Times New Roman" w:cs="Times New Roman"/>
          <w:kern w:val="36"/>
          <w:sz w:val="24"/>
          <w:szCs w:val="24"/>
          <w:lang w:eastAsia="en-GB"/>
        </w:rPr>
        <w:t>y suggested</w:t>
      </w:r>
      <w:r w:rsidR="008F0DE3" w:rsidRPr="004577F9">
        <w:rPr>
          <w:rFonts w:ascii="Times New Roman" w:eastAsia="Times New Roman" w:hAnsi="Times New Roman" w:cs="Times New Roman"/>
          <w:kern w:val="36"/>
          <w:sz w:val="24"/>
          <w:szCs w:val="24"/>
          <w:lang w:eastAsia="en-GB"/>
        </w:rPr>
        <w:t>,</w:t>
      </w:r>
      <w:r w:rsidR="0059228D" w:rsidRPr="004577F9">
        <w:rPr>
          <w:rFonts w:ascii="Times New Roman" w:eastAsia="Times New Roman" w:hAnsi="Times New Roman" w:cs="Times New Roman"/>
          <w:kern w:val="36"/>
          <w:sz w:val="24"/>
          <w:szCs w:val="24"/>
          <w:lang w:eastAsia="en-GB"/>
        </w:rPr>
        <w:t xml:space="preserve"> which </w:t>
      </w:r>
      <w:r w:rsidR="00716EA0" w:rsidRPr="004577F9">
        <w:rPr>
          <w:rFonts w:ascii="Times New Roman" w:eastAsia="Times New Roman" w:hAnsi="Times New Roman" w:cs="Times New Roman"/>
          <w:kern w:val="36"/>
          <w:sz w:val="24"/>
          <w:szCs w:val="24"/>
          <w:lang w:eastAsia="en-GB"/>
        </w:rPr>
        <w:t xml:space="preserve">gave </w:t>
      </w:r>
      <w:r w:rsidR="008F0DE3" w:rsidRPr="004577F9">
        <w:rPr>
          <w:rFonts w:ascii="Times New Roman" w:eastAsia="Times New Roman" w:hAnsi="Times New Roman" w:cs="Times New Roman"/>
          <w:kern w:val="36"/>
          <w:sz w:val="24"/>
          <w:szCs w:val="24"/>
          <w:lang w:eastAsia="en-GB"/>
        </w:rPr>
        <w:t>particular</w:t>
      </w:r>
      <w:r w:rsidR="0059228D" w:rsidRPr="004577F9">
        <w:rPr>
          <w:rFonts w:ascii="Times New Roman" w:eastAsia="Times New Roman" w:hAnsi="Times New Roman" w:cs="Times New Roman"/>
          <w:kern w:val="36"/>
          <w:sz w:val="24"/>
          <w:szCs w:val="24"/>
          <w:lang w:eastAsia="en-GB"/>
        </w:rPr>
        <w:t xml:space="preserve"> </w:t>
      </w:r>
      <w:r w:rsidR="008F0DE3" w:rsidRPr="004577F9">
        <w:rPr>
          <w:rFonts w:ascii="Times New Roman" w:eastAsia="Times New Roman" w:hAnsi="Times New Roman" w:cs="Times New Roman"/>
          <w:kern w:val="36"/>
          <w:sz w:val="24"/>
          <w:szCs w:val="24"/>
          <w:lang w:eastAsia="en-GB"/>
        </w:rPr>
        <w:t>interest</w:t>
      </w:r>
      <w:r w:rsidR="0046615E" w:rsidRPr="004577F9">
        <w:rPr>
          <w:rFonts w:ascii="Times New Roman" w:eastAsia="Times New Roman" w:hAnsi="Times New Roman" w:cs="Times New Roman"/>
          <w:kern w:val="36"/>
          <w:sz w:val="24"/>
          <w:szCs w:val="24"/>
          <w:lang w:eastAsia="en-GB"/>
        </w:rPr>
        <w:t xml:space="preserve"> to the </w:t>
      </w:r>
      <w:r w:rsidR="002540EF" w:rsidRPr="004577F9">
        <w:rPr>
          <w:rFonts w:ascii="Times New Roman" w:eastAsia="Times New Roman" w:hAnsi="Times New Roman" w:cs="Times New Roman"/>
          <w:kern w:val="36"/>
          <w:sz w:val="24"/>
          <w:szCs w:val="24"/>
          <w:lang w:eastAsia="en-GB"/>
        </w:rPr>
        <w:t>cognitive development of pre-school children</w:t>
      </w:r>
      <w:r w:rsidR="00521068" w:rsidRPr="004577F9">
        <w:rPr>
          <w:rFonts w:ascii="Times New Roman" w:eastAsia="Times New Roman" w:hAnsi="Times New Roman" w:cs="Times New Roman"/>
          <w:kern w:val="36"/>
          <w:sz w:val="24"/>
          <w:szCs w:val="24"/>
          <w:lang w:eastAsia="en-GB"/>
        </w:rPr>
        <w:t xml:space="preserve"> </w:t>
      </w:r>
      <w:r w:rsidR="00D14181" w:rsidRPr="004577F9">
        <w:rPr>
          <w:rFonts w:ascii="Times New Roman" w:eastAsia="Times New Roman" w:hAnsi="Times New Roman" w:cs="Times New Roman"/>
          <w:kern w:val="36"/>
          <w:sz w:val="24"/>
          <w:szCs w:val="24"/>
          <w:lang w:eastAsia="en-GB"/>
        </w:rPr>
        <w:t xml:space="preserve">besides it </w:t>
      </w:r>
      <w:r w:rsidR="00BF629D" w:rsidRPr="004577F9">
        <w:rPr>
          <w:rFonts w:ascii="Times New Roman" w:eastAsia="Times New Roman" w:hAnsi="Times New Roman" w:cs="Times New Roman"/>
          <w:kern w:val="36"/>
          <w:sz w:val="24"/>
          <w:szCs w:val="24"/>
          <w:lang w:eastAsia="en-GB"/>
        </w:rPr>
        <w:t>is</w:t>
      </w:r>
      <w:r w:rsidR="006B23DB" w:rsidRPr="004577F9">
        <w:rPr>
          <w:rFonts w:ascii="Times New Roman" w:eastAsia="Times New Roman" w:hAnsi="Times New Roman" w:cs="Times New Roman"/>
          <w:kern w:val="36"/>
          <w:sz w:val="24"/>
          <w:szCs w:val="24"/>
          <w:lang w:eastAsia="en-GB"/>
        </w:rPr>
        <w:t xml:space="preserve"> the </w:t>
      </w:r>
      <w:r w:rsidR="00BF629D" w:rsidRPr="004577F9">
        <w:rPr>
          <w:rFonts w:ascii="Times New Roman" w:eastAsia="Times New Roman" w:hAnsi="Times New Roman" w:cs="Times New Roman"/>
          <w:kern w:val="36"/>
          <w:sz w:val="24"/>
          <w:szCs w:val="24"/>
          <w:lang w:eastAsia="en-GB"/>
        </w:rPr>
        <w:t>basis</w:t>
      </w:r>
      <w:r w:rsidR="006B23DB" w:rsidRPr="004577F9">
        <w:rPr>
          <w:rFonts w:ascii="Times New Roman" w:eastAsia="Times New Roman" w:hAnsi="Times New Roman" w:cs="Times New Roman"/>
          <w:kern w:val="36"/>
          <w:sz w:val="24"/>
          <w:szCs w:val="24"/>
          <w:lang w:eastAsia="en-GB"/>
        </w:rPr>
        <w:t xml:space="preserve"> </w:t>
      </w:r>
      <w:r w:rsidR="00AF510C" w:rsidRPr="004577F9">
        <w:rPr>
          <w:rFonts w:ascii="Times New Roman" w:eastAsia="Times New Roman" w:hAnsi="Times New Roman" w:cs="Times New Roman"/>
          <w:kern w:val="36"/>
          <w:sz w:val="24"/>
          <w:szCs w:val="24"/>
          <w:lang w:eastAsia="en-GB"/>
        </w:rPr>
        <w:t xml:space="preserve">for the </w:t>
      </w:r>
      <w:r w:rsidR="00152A43" w:rsidRPr="004577F9">
        <w:rPr>
          <w:rFonts w:ascii="Times New Roman" w:eastAsia="Times New Roman" w:hAnsi="Times New Roman" w:cs="Times New Roman"/>
          <w:kern w:val="36"/>
          <w:sz w:val="24"/>
          <w:szCs w:val="24"/>
          <w:lang w:eastAsia="en-GB"/>
        </w:rPr>
        <w:t>assessment</w:t>
      </w:r>
      <w:r w:rsidR="00AF510C" w:rsidRPr="004577F9">
        <w:rPr>
          <w:rFonts w:ascii="Times New Roman" w:eastAsia="Times New Roman" w:hAnsi="Times New Roman" w:cs="Times New Roman"/>
          <w:kern w:val="36"/>
          <w:sz w:val="24"/>
          <w:szCs w:val="24"/>
          <w:lang w:eastAsia="en-GB"/>
        </w:rPr>
        <w:t xml:space="preserve"> of the </w:t>
      </w:r>
      <w:r w:rsidR="00A76925" w:rsidRPr="004577F9">
        <w:rPr>
          <w:rFonts w:ascii="Times New Roman" w:eastAsia="Times New Roman" w:hAnsi="Times New Roman" w:cs="Times New Roman"/>
          <w:kern w:val="36"/>
          <w:sz w:val="24"/>
          <w:szCs w:val="24"/>
          <w:lang w:eastAsia="en-GB"/>
        </w:rPr>
        <w:t>social condition</w:t>
      </w:r>
      <w:r w:rsidR="00AF510C" w:rsidRPr="004577F9">
        <w:rPr>
          <w:rFonts w:ascii="Times New Roman" w:eastAsia="Times New Roman" w:hAnsi="Times New Roman" w:cs="Times New Roman"/>
          <w:kern w:val="36"/>
          <w:sz w:val="24"/>
          <w:szCs w:val="24"/>
          <w:lang w:eastAsia="en-GB"/>
        </w:rPr>
        <w:t xml:space="preserve"> of </w:t>
      </w:r>
      <w:r w:rsidR="00247FAA" w:rsidRPr="004577F9">
        <w:rPr>
          <w:rFonts w:ascii="Times New Roman" w:eastAsia="Times New Roman" w:hAnsi="Times New Roman" w:cs="Times New Roman"/>
          <w:kern w:val="36"/>
          <w:sz w:val="24"/>
          <w:szCs w:val="24"/>
          <w:lang w:eastAsia="en-GB"/>
        </w:rPr>
        <w:t>development within the context</w:t>
      </w:r>
      <w:r w:rsidR="00AF510C" w:rsidRPr="004577F9">
        <w:rPr>
          <w:rFonts w:ascii="Times New Roman" w:eastAsia="Times New Roman" w:hAnsi="Times New Roman" w:cs="Times New Roman"/>
          <w:kern w:val="36"/>
          <w:sz w:val="24"/>
          <w:szCs w:val="24"/>
          <w:lang w:eastAsia="en-GB"/>
        </w:rPr>
        <w:t xml:space="preserve"> of the </w:t>
      </w:r>
      <w:r w:rsidR="00247FAA" w:rsidRPr="004577F9">
        <w:rPr>
          <w:rFonts w:ascii="Times New Roman" w:eastAsia="Times New Roman" w:hAnsi="Times New Roman" w:cs="Times New Roman"/>
          <w:kern w:val="36"/>
          <w:sz w:val="24"/>
          <w:szCs w:val="24"/>
          <w:lang w:eastAsia="en-GB"/>
        </w:rPr>
        <w:t>analysis</w:t>
      </w:r>
      <w:r w:rsidR="00AF510C" w:rsidRPr="004577F9">
        <w:rPr>
          <w:rFonts w:ascii="Times New Roman" w:eastAsia="Times New Roman" w:hAnsi="Times New Roman" w:cs="Times New Roman"/>
          <w:kern w:val="36"/>
          <w:sz w:val="24"/>
          <w:szCs w:val="24"/>
          <w:lang w:eastAsia="en-GB"/>
        </w:rPr>
        <w:t xml:space="preserve"> of communication between children and adults. </w:t>
      </w:r>
    </w:p>
    <w:p w14:paraId="16BB08C8" w14:textId="312C4466" w:rsidR="00C248B4" w:rsidRPr="004577F9" w:rsidRDefault="005170F0" w:rsidP="00C248B4">
      <w:pPr>
        <w:shd w:val="clear" w:color="auto" w:fill="FFFFFF"/>
        <w:spacing w:after="0" w:line="240" w:lineRule="auto"/>
        <w:outlineLvl w:val="0"/>
        <w:rPr>
          <w:rFonts w:ascii="Times New Roman" w:eastAsia="Times New Roman" w:hAnsi="Times New Roman" w:cs="Times New Roman"/>
          <w:kern w:val="36"/>
          <w:sz w:val="24"/>
          <w:szCs w:val="24"/>
          <w:lang w:eastAsia="en-GB"/>
        </w:rPr>
      </w:pPr>
      <w:r w:rsidRPr="004577F9">
        <w:rPr>
          <w:rFonts w:ascii="Times New Roman" w:eastAsia="Times New Roman" w:hAnsi="Times New Roman" w:cs="Times New Roman"/>
          <w:kern w:val="36"/>
          <w:sz w:val="24"/>
          <w:szCs w:val="24"/>
          <w:lang w:eastAsia="en-GB"/>
        </w:rPr>
        <w:t xml:space="preserve">Vygotsky and Piaget both believed </w:t>
      </w:r>
      <w:r w:rsidR="00A32F03" w:rsidRPr="004577F9">
        <w:rPr>
          <w:rFonts w:ascii="Times New Roman" w:eastAsia="Times New Roman" w:hAnsi="Times New Roman" w:cs="Times New Roman"/>
          <w:kern w:val="36"/>
          <w:sz w:val="24"/>
          <w:szCs w:val="24"/>
          <w:lang w:eastAsia="en-GB"/>
        </w:rPr>
        <w:t xml:space="preserve">in </w:t>
      </w:r>
      <w:r w:rsidR="007C6DE5" w:rsidRPr="004577F9">
        <w:rPr>
          <w:rFonts w:ascii="Times New Roman" w:eastAsia="Times New Roman" w:hAnsi="Times New Roman" w:cs="Times New Roman"/>
          <w:kern w:val="36"/>
          <w:sz w:val="24"/>
          <w:szCs w:val="24"/>
          <w:lang w:eastAsia="en-GB"/>
        </w:rPr>
        <w:t xml:space="preserve">cognitive development in education </w:t>
      </w:r>
      <w:r w:rsidR="00464833" w:rsidRPr="004577F9">
        <w:rPr>
          <w:rFonts w:ascii="Times New Roman" w:eastAsia="Times New Roman" w:hAnsi="Times New Roman" w:cs="Times New Roman"/>
          <w:kern w:val="36"/>
          <w:sz w:val="24"/>
          <w:szCs w:val="24"/>
          <w:lang w:eastAsia="en-GB"/>
        </w:rPr>
        <w:t>framework</w:t>
      </w:r>
      <w:r w:rsidR="000B7D48" w:rsidRPr="004577F9">
        <w:rPr>
          <w:rFonts w:ascii="Times New Roman" w:eastAsia="Times New Roman" w:hAnsi="Times New Roman" w:cs="Times New Roman"/>
          <w:kern w:val="36"/>
          <w:sz w:val="24"/>
          <w:szCs w:val="24"/>
          <w:lang w:eastAsia="en-GB"/>
        </w:rPr>
        <w:t xml:space="preserve"> and </w:t>
      </w:r>
      <w:r w:rsidRPr="004577F9">
        <w:rPr>
          <w:rFonts w:ascii="Times New Roman" w:eastAsia="Times New Roman" w:hAnsi="Times New Roman" w:cs="Times New Roman"/>
          <w:kern w:val="36"/>
          <w:sz w:val="24"/>
          <w:szCs w:val="24"/>
          <w:lang w:eastAsia="en-GB"/>
        </w:rPr>
        <w:t xml:space="preserve">that the </w:t>
      </w:r>
      <w:r w:rsidR="007B6ED1" w:rsidRPr="004577F9">
        <w:rPr>
          <w:rFonts w:ascii="Times New Roman" w:eastAsia="Times New Roman" w:hAnsi="Times New Roman" w:cs="Times New Roman"/>
          <w:kern w:val="36"/>
          <w:sz w:val="24"/>
          <w:szCs w:val="24"/>
          <w:lang w:eastAsia="en-GB"/>
        </w:rPr>
        <w:t xml:space="preserve">key </w:t>
      </w:r>
      <w:r w:rsidR="0095181D" w:rsidRPr="004577F9">
        <w:rPr>
          <w:rFonts w:ascii="Times New Roman" w:eastAsia="Times New Roman" w:hAnsi="Times New Roman" w:cs="Times New Roman"/>
          <w:kern w:val="36"/>
          <w:sz w:val="24"/>
          <w:szCs w:val="24"/>
          <w:lang w:eastAsia="en-GB"/>
        </w:rPr>
        <w:t xml:space="preserve">role in </w:t>
      </w:r>
      <w:r w:rsidR="00060388" w:rsidRPr="004577F9">
        <w:rPr>
          <w:rFonts w:ascii="Times New Roman" w:eastAsia="Times New Roman" w:hAnsi="Times New Roman" w:cs="Times New Roman"/>
          <w:kern w:val="36"/>
          <w:sz w:val="24"/>
          <w:szCs w:val="24"/>
          <w:lang w:eastAsia="en-GB"/>
        </w:rPr>
        <w:t>childhood development is early childhood</w:t>
      </w:r>
      <w:r w:rsidR="00BB7309" w:rsidRPr="004577F9">
        <w:rPr>
          <w:rFonts w:ascii="Times New Roman" w:eastAsia="Times New Roman" w:hAnsi="Times New Roman" w:cs="Times New Roman"/>
          <w:kern w:val="36"/>
          <w:sz w:val="24"/>
          <w:szCs w:val="24"/>
          <w:lang w:eastAsia="en-GB"/>
        </w:rPr>
        <w:t xml:space="preserve"> education</w:t>
      </w:r>
      <w:r w:rsidR="007B6ED1" w:rsidRPr="004577F9">
        <w:rPr>
          <w:rFonts w:ascii="Times New Roman" w:eastAsia="Times New Roman" w:hAnsi="Times New Roman" w:cs="Times New Roman"/>
          <w:kern w:val="36"/>
          <w:sz w:val="24"/>
          <w:szCs w:val="24"/>
          <w:lang w:eastAsia="en-GB"/>
        </w:rPr>
        <w:t xml:space="preserve"> </w:t>
      </w:r>
      <w:r w:rsidR="00C248B4" w:rsidRPr="004577F9">
        <w:rPr>
          <w:rFonts w:ascii="Times New Roman" w:eastAsia="Times New Roman" w:hAnsi="Times New Roman" w:cs="Times New Roman"/>
          <w:kern w:val="36"/>
          <w:sz w:val="24"/>
          <w:szCs w:val="24"/>
          <w:lang w:eastAsia="en-GB"/>
        </w:rPr>
        <w:t>(Veraksa and Sheridan, p. 25-26).</w:t>
      </w:r>
    </w:p>
    <w:p w14:paraId="5D3CC21D" w14:textId="204CA91D" w:rsidR="005276AD" w:rsidRDefault="005276AD" w:rsidP="0034046A">
      <w:pPr>
        <w:shd w:val="clear" w:color="auto" w:fill="FFFFFF"/>
        <w:spacing w:after="0" w:line="240" w:lineRule="auto"/>
        <w:outlineLvl w:val="0"/>
        <w:rPr>
          <w:rFonts w:ascii="Times New Roman" w:eastAsia="Times New Roman" w:hAnsi="Times New Roman" w:cs="Times New Roman"/>
          <w:kern w:val="36"/>
          <w:sz w:val="24"/>
          <w:szCs w:val="24"/>
          <w:lang w:eastAsia="en-GB"/>
        </w:rPr>
      </w:pPr>
    </w:p>
    <w:p w14:paraId="4EBFAD80" w14:textId="77777777" w:rsidR="005276AD" w:rsidRDefault="005276AD" w:rsidP="0034046A">
      <w:pPr>
        <w:shd w:val="clear" w:color="auto" w:fill="FFFFFF"/>
        <w:spacing w:after="0" w:line="240" w:lineRule="auto"/>
        <w:outlineLvl w:val="0"/>
        <w:rPr>
          <w:rFonts w:ascii="Times New Roman" w:eastAsia="Times New Roman" w:hAnsi="Times New Roman" w:cs="Times New Roman"/>
          <w:kern w:val="36"/>
          <w:sz w:val="24"/>
          <w:szCs w:val="24"/>
          <w:lang w:eastAsia="en-GB"/>
        </w:rPr>
      </w:pPr>
    </w:p>
    <w:p w14:paraId="2072604C" w14:textId="77777777" w:rsidR="005276AD" w:rsidRDefault="005276AD" w:rsidP="0034046A">
      <w:pPr>
        <w:shd w:val="clear" w:color="auto" w:fill="FFFFFF"/>
        <w:spacing w:after="0" w:line="240" w:lineRule="auto"/>
        <w:outlineLvl w:val="0"/>
        <w:rPr>
          <w:rFonts w:ascii="Times New Roman" w:eastAsia="Times New Roman" w:hAnsi="Times New Roman" w:cs="Times New Roman"/>
          <w:kern w:val="36"/>
          <w:sz w:val="24"/>
          <w:szCs w:val="24"/>
          <w:lang w:eastAsia="en-GB"/>
        </w:rPr>
      </w:pPr>
    </w:p>
    <w:p w14:paraId="2866F952" w14:textId="77777777" w:rsidR="004E5164" w:rsidRDefault="004E5164" w:rsidP="0034046A">
      <w:pPr>
        <w:shd w:val="clear" w:color="auto" w:fill="FFFFFF"/>
        <w:spacing w:after="0" w:line="240" w:lineRule="auto"/>
        <w:outlineLvl w:val="0"/>
        <w:rPr>
          <w:rFonts w:ascii="Times New Roman" w:eastAsia="Times New Roman" w:hAnsi="Times New Roman" w:cs="Times New Roman"/>
          <w:kern w:val="36"/>
          <w:sz w:val="24"/>
          <w:szCs w:val="24"/>
          <w:lang w:eastAsia="en-GB"/>
        </w:rPr>
      </w:pPr>
    </w:p>
    <w:p w14:paraId="70BDEAF2" w14:textId="4DEDB697" w:rsidR="00EC2F6F" w:rsidRDefault="004577F9" w:rsidP="00A81040">
      <w:pPr>
        <w:shd w:val="clear" w:color="auto" w:fill="FFFFFF"/>
        <w:spacing w:line="360" w:lineRule="atLeast"/>
        <w:rPr>
          <w:rFonts w:ascii="Times New Roman" w:hAnsi="Times New Roman" w:cs="Times New Roman"/>
          <w:color w:val="1A1A1A"/>
          <w:sz w:val="24"/>
          <w:szCs w:val="24"/>
          <w:shd w:val="clear" w:color="auto" w:fill="FFFFFF"/>
        </w:rPr>
      </w:pPr>
      <w:r>
        <w:rPr>
          <w:rFonts w:ascii="Times New Roman" w:eastAsia="Times New Roman" w:hAnsi="Times New Roman" w:cs="Times New Roman"/>
          <w:kern w:val="36"/>
          <w:sz w:val="24"/>
          <w:szCs w:val="24"/>
          <w:lang w:eastAsia="en-GB"/>
        </w:rPr>
        <w:lastRenderedPageBreak/>
        <w:t>S</w:t>
      </w:r>
      <w:r w:rsidR="0020342F" w:rsidRPr="00EB57C4">
        <w:rPr>
          <w:rFonts w:ascii="Times New Roman" w:eastAsia="Times New Roman" w:hAnsi="Times New Roman" w:cs="Times New Roman"/>
          <w:kern w:val="36"/>
          <w:sz w:val="24"/>
          <w:szCs w:val="24"/>
          <w:lang w:eastAsia="en-GB"/>
        </w:rPr>
        <w:t>ome</w:t>
      </w:r>
      <w:r w:rsidR="00CB645C" w:rsidRPr="00EB57C4">
        <w:rPr>
          <w:rFonts w:ascii="Times New Roman" w:eastAsia="Times New Roman" w:hAnsi="Times New Roman" w:cs="Times New Roman"/>
          <w:kern w:val="36"/>
          <w:sz w:val="24"/>
          <w:szCs w:val="24"/>
          <w:lang w:eastAsia="en-GB"/>
        </w:rPr>
        <w:t xml:space="preserve"> </w:t>
      </w:r>
      <w:r w:rsidR="004B124B" w:rsidRPr="00EB57C4">
        <w:rPr>
          <w:rFonts w:ascii="Times New Roman" w:eastAsia="Times New Roman" w:hAnsi="Times New Roman" w:cs="Times New Roman"/>
          <w:kern w:val="36"/>
          <w:sz w:val="24"/>
          <w:szCs w:val="24"/>
          <w:lang w:eastAsia="en-GB"/>
        </w:rPr>
        <w:t>of</w:t>
      </w:r>
      <w:r w:rsidR="009C6E97" w:rsidRPr="00EB57C4">
        <w:rPr>
          <w:rFonts w:ascii="Times New Roman" w:eastAsia="Times New Roman" w:hAnsi="Times New Roman" w:cs="Times New Roman"/>
          <w:kern w:val="36"/>
          <w:sz w:val="24"/>
          <w:szCs w:val="24"/>
          <w:lang w:eastAsia="en-GB"/>
        </w:rPr>
        <w:t xml:space="preserve"> the </w:t>
      </w:r>
      <w:r w:rsidR="00CB645C" w:rsidRPr="00EB57C4">
        <w:rPr>
          <w:rFonts w:ascii="Times New Roman" w:eastAsia="Times New Roman" w:hAnsi="Times New Roman" w:cs="Times New Roman"/>
          <w:kern w:val="36"/>
          <w:sz w:val="24"/>
          <w:szCs w:val="24"/>
          <w:lang w:eastAsia="en-GB"/>
        </w:rPr>
        <w:t xml:space="preserve">key elements </w:t>
      </w:r>
      <w:r w:rsidR="00F92370" w:rsidRPr="00EB57C4">
        <w:rPr>
          <w:rFonts w:ascii="Times New Roman" w:eastAsia="Times New Roman" w:hAnsi="Times New Roman" w:cs="Times New Roman"/>
          <w:kern w:val="36"/>
          <w:sz w:val="24"/>
          <w:szCs w:val="24"/>
          <w:lang w:eastAsia="en-GB"/>
        </w:rPr>
        <w:t>of family life and childhood</w:t>
      </w:r>
      <w:r>
        <w:rPr>
          <w:rFonts w:ascii="Times New Roman" w:eastAsia="Times New Roman" w:hAnsi="Times New Roman" w:cs="Times New Roman"/>
          <w:kern w:val="36"/>
          <w:sz w:val="24"/>
          <w:szCs w:val="24"/>
          <w:lang w:eastAsia="en-GB"/>
        </w:rPr>
        <w:t xml:space="preserve"> are describes as follows;</w:t>
      </w:r>
      <w:r w:rsidR="00F92370" w:rsidRPr="00EB57C4">
        <w:rPr>
          <w:rFonts w:ascii="Times New Roman" w:eastAsia="Times New Roman" w:hAnsi="Times New Roman" w:cs="Times New Roman"/>
          <w:kern w:val="36"/>
          <w:sz w:val="24"/>
          <w:szCs w:val="24"/>
          <w:lang w:eastAsia="en-GB"/>
        </w:rPr>
        <w:t xml:space="preserve"> </w:t>
      </w:r>
      <w:r>
        <w:rPr>
          <w:rFonts w:ascii="Times New Roman" w:eastAsia="Times New Roman" w:hAnsi="Times New Roman" w:cs="Times New Roman"/>
          <w:kern w:val="36"/>
          <w:sz w:val="24"/>
          <w:szCs w:val="24"/>
          <w:lang w:eastAsia="en-GB"/>
        </w:rPr>
        <w:t>t</w:t>
      </w:r>
      <w:r w:rsidR="00107ED2" w:rsidRPr="00EB57C4">
        <w:rPr>
          <w:rFonts w:ascii="Times New Roman" w:eastAsia="Times New Roman" w:hAnsi="Times New Roman" w:cs="Times New Roman"/>
          <w:kern w:val="36"/>
          <w:sz w:val="24"/>
          <w:szCs w:val="24"/>
          <w:lang w:eastAsia="en-GB"/>
        </w:rPr>
        <w:t>h</w:t>
      </w:r>
      <w:r w:rsidR="00191354" w:rsidRPr="00EB57C4">
        <w:rPr>
          <w:rFonts w:ascii="Times New Roman" w:eastAsia="Times New Roman" w:hAnsi="Times New Roman" w:cs="Times New Roman"/>
          <w:kern w:val="36"/>
          <w:sz w:val="24"/>
          <w:szCs w:val="24"/>
          <w:lang w:eastAsia="en-GB"/>
        </w:rPr>
        <w:t>e structure of the</w:t>
      </w:r>
      <w:r w:rsidR="0036049C" w:rsidRPr="00EB57C4">
        <w:rPr>
          <w:rFonts w:ascii="Times New Roman" w:eastAsia="Times New Roman" w:hAnsi="Times New Roman" w:cs="Times New Roman"/>
          <w:kern w:val="36"/>
          <w:sz w:val="24"/>
          <w:szCs w:val="24"/>
          <w:lang w:eastAsia="en-GB"/>
        </w:rPr>
        <w:t xml:space="preserve"> </w:t>
      </w:r>
      <w:r w:rsidR="002F389B" w:rsidRPr="00EB57C4">
        <w:rPr>
          <w:rFonts w:ascii="Times New Roman" w:eastAsia="Times New Roman" w:hAnsi="Times New Roman" w:cs="Times New Roman"/>
          <w:kern w:val="36"/>
          <w:sz w:val="24"/>
          <w:szCs w:val="24"/>
          <w:lang w:eastAsia="en-GB"/>
        </w:rPr>
        <w:t>family</w:t>
      </w:r>
      <w:r w:rsidR="008912E7" w:rsidRPr="00EB57C4">
        <w:rPr>
          <w:rFonts w:ascii="Times New Roman" w:eastAsia="Times New Roman" w:hAnsi="Times New Roman" w:cs="Times New Roman"/>
          <w:kern w:val="36"/>
          <w:sz w:val="24"/>
          <w:szCs w:val="24"/>
          <w:lang w:eastAsia="en-GB"/>
        </w:rPr>
        <w:t>, parenting skills,</w:t>
      </w:r>
      <w:r w:rsidR="008D7258" w:rsidRPr="00EB57C4">
        <w:rPr>
          <w:rFonts w:ascii="Times New Roman" w:eastAsia="Times New Roman" w:hAnsi="Times New Roman" w:cs="Times New Roman"/>
          <w:kern w:val="36"/>
          <w:sz w:val="24"/>
          <w:szCs w:val="24"/>
          <w:lang w:eastAsia="en-GB"/>
        </w:rPr>
        <w:t xml:space="preserve"> </w:t>
      </w:r>
      <w:r w:rsidR="00B85EC4" w:rsidRPr="00EB57C4">
        <w:rPr>
          <w:rFonts w:ascii="Times New Roman" w:eastAsia="Times New Roman" w:hAnsi="Times New Roman" w:cs="Times New Roman"/>
          <w:kern w:val="36"/>
          <w:sz w:val="24"/>
          <w:szCs w:val="24"/>
          <w:lang w:eastAsia="en-GB"/>
        </w:rPr>
        <w:t>education</w:t>
      </w:r>
      <w:r w:rsidR="00467E08" w:rsidRPr="00EB57C4">
        <w:rPr>
          <w:rFonts w:ascii="Times New Roman" w:eastAsia="Times New Roman" w:hAnsi="Times New Roman" w:cs="Times New Roman"/>
          <w:kern w:val="36"/>
          <w:sz w:val="24"/>
          <w:szCs w:val="24"/>
          <w:lang w:eastAsia="en-GB"/>
        </w:rPr>
        <w:t xml:space="preserve">, </w:t>
      </w:r>
      <w:r w:rsidR="007752FB" w:rsidRPr="00EB57C4">
        <w:rPr>
          <w:rFonts w:ascii="Times New Roman" w:eastAsia="Times New Roman" w:hAnsi="Times New Roman" w:cs="Times New Roman"/>
          <w:kern w:val="36"/>
          <w:sz w:val="24"/>
          <w:szCs w:val="24"/>
          <w:lang w:eastAsia="en-GB"/>
        </w:rPr>
        <w:t xml:space="preserve">financial </w:t>
      </w:r>
      <w:r w:rsidR="00CD3B69" w:rsidRPr="00EB57C4">
        <w:rPr>
          <w:rFonts w:ascii="Times New Roman" w:eastAsia="Times New Roman" w:hAnsi="Times New Roman" w:cs="Times New Roman"/>
          <w:kern w:val="36"/>
          <w:sz w:val="24"/>
          <w:szCs w:val="24"/>
          <w:lang w:eastAsia="en-GB"/>
        </w:rPr>
        <w:t>provi</w:t>
      </w:r>
      <w:r w:rsidR="007752FB" w:rsidRPr="00EB57C4">
        <w:rPr>
          <w:rFonts w:ascii="Times New Roman" w:eastAsia="Times New Roman" w:hAnsi="Times New Roman" w:cs="Times New Roman"/>
          <w:kern w:val="36"/>
          <w:sz w:val="24"/>
          <w:szCs w:val="24"/>
          <w:lang w:eastAsia="en-GB"/>
        </w:rPr>
        <w:t>sion,</w:t>
      </w:r>
      <w:r w:rsidR="003B2B36" w:rsidRPr="00EB57C4">
        <w:rPr>
          <w:rFonts w:ascii="Times New Roman" w:eastAsia="Times New Roman" w:hAnsi="Times New Roman" w:cs="Times New Roman"/>
          <w:kern w:val="36"/>
          <w:sz w:val="24"/>
          <w:szCs w:val="24"/>
          <w:lang w:eastAsia="en-GB"/>
        </w:rPr>
        <w:t xml:space="preserve"> </w:t>
      </w:r>
      <w:proofErr w:type="gramStart"/>
      <w:r w:rsidR="008D7258" w:rsidRPr="00EB57C4">
        <w:rPr>
          <w:rFonts w:ascii="Times New Roman" w:eastAsia="Times New Roman" w:hAnsi="Times New Roman" w:cs="Times New Roman"/>
          <w:kern w:val="36"/>
          <w:sz w:val="24"/>
          <w:szCs w:val="24"/>
          <w:lang w:eastAsia="en-GB"/>
        </w:rPr>
        <w:t>food</w:t>
      </w:r>
      <w:proofErr w:type="gramEnd"/>
      <w:r w:rsidR="008D7258" w:rsidRPr="00EB57C4">
        <w:rPr>
          <w:rFonts w:ascii="Times New Roman" w:eastAsia="Times New Roman" w:hAnsi="Times New Roman" w:cs="Times New Roman"/>
          <w:kern w:val="36"/>
          <w:sz w:val="24"/>
          <w:szCs w:val="24"/>
          <w:lang w:eastAsia="en-GB"/>
        </w:rPr>
        <w:t xml:space="preserve"> and </w:t>
      </w:r>
      <w:r w:rsidR="00491AE2" w:rsidRPr="00EB57C4">
        <w:rPr>
          <w:rFonts w:ascii="Times New Roman" w:eastAsia="Times New Roman" w:hAnsi="Times New Roman" w:cs="Times New Roman"/>
          <w:kern w:val="36"/>
          <w:sz w:val="24"/>
          <w:szCs w:val="24"/>
          <w:lang w:eastAsia="en-GB"/>
        </w:rPr>
        <w:t>s</w:t>
      </w:r>
      <w:r w:rsidR="008D7258" w:rsidRPr="00EB57C4">
        <w:rPr>
          <w:rFonts w:ascii="Times New Roman" w:eastAsia="Times New Roman" w:hAnsi="Times New Roman" w:cs="Times New Roman"/>
          <w:kern w:val="36"/>
          <w:sz w:val="24"/>
          <w:szCs w:val="24"/>
          <w:lang w:eastAsia="en-GB"/>
        </w:rPr>
        <w:t>helter</w:t>
      </w:r>
      <w:r w:rsidR="009600C8" w:rsidRPr="00EB57C4">
        <w:rPr>
          <w:rFonts w:ascii="Times New Roman" w:eastAsia="Times New Roman" w:hAnsi="Times New Roman" w:cs="Times New Roman"/>
          <w:kern w:val="36"/>
          <w:sz w:val="24"/>
          <w:szCs w:val="24"/>
          <w:lang w:eastAsia="en-GB"/>
        </w:rPr>
        <w:t xml:space="preserve"> for the child</w:t>
      </w:r>
      <w:r w:rsidR="00E73C34" w:rsidRPr="00EB57C4">
        <w:rPr>
          <w:rFonts w:ascii="Times New Roman" w:eastAsia="Times New Roman" w:hAnsi="Times New Roman" w:cs="Times New Roman"/>
          <w:kern w:val="36"/>
          <w:sz w:val="24"/>
          <w:szCs w:val="24"/>
          <w:lang w:eastAsia="en-GB"/>
        </w:rPr>
        <w:t xml:space="preserve"> (</w:t>
      </w:r>
      <w:bookmarkStart w:id="0" w:name="_Hlk60008964"/>
      <w:r w:rsidR="00FE07FE" w:rsidRPr="00EB57C4">
        <w:rPr>
          <w:rFonts w:ascii="Times New Roman" w:hAnsi="Times New Roman" w:cs="Times New Roman"/>
          <w:sz w:val="24"/>
          <w:szCs w:val="24"/>
        </w:rPr>
        <w:fldChar w:fldCharType="begin"/>
      </w:r>
      <w:r w:rsidR="00FE07FE" w:rsidRPr="00EB57C4">
        <w:rPr>
          <w:rFonts w:ascii="Times New Roman" w:hAnsi="Times New Roman" w:cs="Times New Roman"/>
          <w:sz w:val="24"/>
          <w:szCs w:val="24"/>
        </w:rPr>
        <w:instrText xml:space="preserve"> HYPERLINK "https://www.gov.uk/parental-rights-responsibilities" </w:instrText>
      </w:r>
      <w:r w:rsidR="00FE07FE" w:rsidRPr="00EB57C4">
        <w:rPr>
          <w:rFonts w:ascii="Times New Roman" w:hAnsi="Times New Roman" w:cs="Times New Roman"/>
          <w:sz w:val="24"/>
          <w:szCs w:val="24"/>
        </w:rPr>
        <w:fldChar w:fldCharType="separate"/>
      </w:r>
      <w:r w:rsidR="00E73C34" w:rsidRPr="00EB57C4">
        <w:rPr>
          <w:rFonts w:ascii="Times New Roman" w:hAnsi="Times New Roman" w:cs="Times New Roman"/>
          <w:sz w:val="24"/>
          <w:szCs w:val="24"/>
        </w:rPr>
        <w:t xml:space="preserve">Parental </w:t>
      </w:r>
      <w:r>
        <w:rPr>
          <w:rFonts w:ascii="Times New Roman" w:hAnsi="Times New Roman" w:cs="Times New Roman"/>
          <w:sz w:val="24"/>
          <w:szCs w:val="24"/>
        </w:rPr>
        <w:t>R</w:t>
      </w:r>
      <w:r w:rsidR="00E73C34" w:rsidRPr="00EB57C4">
        <w:rPr>
          <w:rFonts w:ascii="Times New Roman" w:hAnsi="Times New Roman" w:cs="Times New Roman"/>
          <w:sz w:val="24"/>
          <w:szCs w:val="24"/>
        </w:rPr>
        <w:t xml:space="preserve">ights and </w:t>
      </w:r>
      <w:r>
        <w:rPr>
          <w:rFonts w:ascii="Times New Roman" w:hAnsi="Times New Roman" w:cs="Times New Roman"/>
          <w:sz w:val="24"/>
          <w:szCs w:val="24"/>
        </w:rPr>
        <w:t>R</w:t>
      </w:r>
      <w:r w:rsidR="00E73C34" w:rsidRPr="00EB57C4">
        <w:rPr>
          <w:rFonts w:ascii="Times New Roman" w:hAnsi="Times New Roman" w:cs="Times New Roman"/>
          <w:sz w:val="24"/>
          <w:szCs w:val="24"/>
        </w:rPr>
        <w:t>esponsibilities</w:t>
      </w:r>
      <w:r>
        <w:rPr>
          <w:rFonts w:ascii="Times New Roman" w:hAnsi="Times New Roman" w:cs="Times New Roman"/>
          <w:sz w:val="24"/>
          <w:szCs w:val="24"/>
        </w:rPr>
        <w:t>, 2020</w:t>
      </w:r>
      <w:r w:rsidR="00E73C34" w:rsidRPr="00EB57C4">
        <w:rPr>
          <w:rFonts w:ascii="Times New Roman" w:hAnsi="Times New Roman" w:cs="Times New Roman"/>
          <w:sz w:val="24"/>
          <w:szCs w:val="24"/>
        </w:rPr>
        <w:t>)</w:t>
      </w:r>
      <w:r w:rsidR="00FE07FE" w:rsidRPr="00EB57C4">
        <w:rPr>
          <w:rFonts w:ascii="Times New Roman" w:hAnsi="Times New Roman" w:cs="Times New Roman"/>
          <w:sz w:val="24"/>
          <w:szCs w:val="24"/>
        </w:rPr>
        <w:fldChar w:fldCharType="end"/>
      </w:r>
      <w:bookmarkEnd w:id="0"/>
      <w:r w:rsidR="006C1791" w:rsidRPr="00EB57C4">
        <w:rPr>
          <w:rFonts w:ascii="Times New Roman" w:hAnsi="Times New Roman" w:cs="Times New Roman"/>
          <w:sz w:val="24"/>
          <w:szCs w:val="24"/>
        </w:rPr>
        <w:t>.</w:t>
      </w:r>
      <w:r w:rsidR="00DC37D6" w:rsidRPr="00EB57C4">
        <w:rPr>
          <w:rFonts w:ascii="Times New Roman" w:hAnsi="Times New Roman" w:cs="Times New Roman"/>
          <w:sz w:val="24"/>
          <w:szCs w:val="24"/>
        </w:rPr>
        <w:t xml:space="preserve"> </w:t>
      </w:r>
      <w:r w:rsidR="00C7203D" w:rsidRPr="00EB57C4">
        <w:rPr>
          <w:rFonts w:ascii="Times New Roman" w:hAnsi="Times New Roman" w:cs="Times New Roman"/>
          <w:sz w:val="24"/>
          <w:szCs w:val="24"/>
        </w:rPr>
        <w:t>The family</w:t>
      </w:r>
      <w:r w:rsidR="00942138" w:rsidRPr="00EB57C4">
        <w:rPr>
          <w:rFonts w:ascii="Times New Roman" w:hAnsi="Times New Roman" w:cs="Times New Roman"/>
          <w:sz w:val="24"/>
          <w:szCs w:val="24"/>
        </w:rPr>
        <w:t xml:space="preserve"> structure </w:t>
      </w:r>
      <w:r w:rsidR="0014781F">
        <w:rPr>
          <w:rFonts w:ascii="Times New Roman" w:hAnsi="Times New Roman" w:cs="Times New Roman"/>
          <w:sz w:val="24"/>
          <w:szCs w:val="24"/>
        </w:rPr>
        <w:t>has a</w:t>
      </w:r>
      <w:r w:rsidR="007A50C2">
        <w:rPr>
          <w:rFonts w:ascii="Times New Roman" w:hAnsi="Times New Roman" w:cs="Times New Roman"/>
          <w:sz w:val="24"/>
          <w:szCs w:val="24"/>
        </w:rPr>
        <w:t>n</w:t>
      </w:r>
      <w:r w:rsidR="0014781F">
        <w:rPr>
          <w:rFonts w:ascii="Times New Roman" w:hAnsi="Times New Roman" w:cs="Times New Roman"/>
          <w:sz w:val="24"/>
          <w:szCs w:val="24"/>
        </w:rPr>
        <w:t xml:space="preserve"> </w:t>
      </w:r>
      <w:r w:rsidR="00727DAE">
        <w:rPr>
          <w:rFonts w:ascii="Times New Roman" w:hAnsi="Times New Roman" w:cs="Times New Roman"/>
          <w:sz w:val="24"/>
          <w:szCs w:val="24"/>
        </w:rPr>
        <w:t>impact</w:t>
      </w:r>
      <w:r w:rsidR="00467F8D" w:rsidRPr="00EB57C4">
        <w:rPr>
          <w:rFonts w:ascii="Times New Roman" w:hAnsi="Times New Roman" w:cs="Times New Roman"/>
          <w:sz w:val="24"/>
          <w:szCs w:val="24"/>
        </w:rPr>
        <w:t xml:space="preserve"> </w:t>
      </w:r>
      <w:r w:rsidR="00727DAE">
        <w:rPr>
          <w:rFonts w:ascii="Times New Roman" w:hAnsi="Times New Roman" w:cs="Times New Roman"/>
          <w:sz w:val="24"/>
          <w:szCs w:val="24"/>
        </w:rPr>
        <w:t>o</w:t>
      </w:r>
      <w:r w:rsidR="00467F8D" w:rsidRPr="00EB57C4">
        <w:rPr>
          <w:rFonts w:ascii="Times New Roman" w:hAnsi="Times New Roman" w:cs="Times New Roman"/>
          <w:sz w:val="24"/>
          <w:szCs w:val="24"/>
        </w:rPr>
        <w:t>n family life and childhood</w:t>
      </w:r>
      <w:r w:rsidR="005451C8">
        <w:rPr>
          <w:rFonts w:ascii="Times New Roman" w:hAnsi="Times New Roman" w:cs="Times New Roman"/>
          <w:sz w:val="24"/>
          <w:szCs w:val="24"/>
        </w:rPr>
        <w:t>.</w:t>
      </w:r>
      <w:r w:rsidR="00E20096">
        <w:rPr>
          <w:rFonts w:ascii="Times New Roman" w:hAnsi="Times New Roman" w:cs="Times New Roman"/>
          <w:sz w:val="24"/>
          <w:szCs w:val="24"/>
        </w:rPr>
        <w:t xml:space="preserve"> </w:t>
      </w:r>
      <w:r w:rsidR="00BD1BA3">
        <w:rPr>
          <w:rFonts w:ascii="Times New Roman" w:hAnsi="Times New Roman" w:cs="Times New Roman"/>
          <w:sz w:val="24"/>
          <w:szCs w:val="24"/>
        </w:rPr>
        <w:t>For example,</w:t>
      </w:r>
      <w:r w:rsidR="00727DAE">
        <w:rPr>
          <w:rFonts w:ascii="Times New Roman" w:hAnsi="Times New Roman" w:cs="Times New Roman"/>
          <w:sz w:val="24"/>
          <w:szCs w:val="24"/>
        </w:rPr>
        <w:t xml:space="preserve"> </w:t>
      </w:r>
      <w:r w:rsidR="00E06F88">
        <w:rPr>
          <w:rFonts w:ascii="Times New Roman" w:hAnsi="Times New Roman" w:cs="Times New Roman"/>
          <w:sz w:val="24"/>
          <w:szCs w:val="24"/>
        </w:rPr>
        <w:t>t</w:t>
      </w:r>
      <w:r w:rsidR="00007A0A">
        <w:rPr>
          <w:rFonts w:ascii="Times New Roman" w:hAnsi="Times New Roman" w:cs="Times New Roman"/>
          <w:sz w:val="24"/>
          <w:szCs w:val="24"/>
        </w:rPr>
        <w:t xml:space="preserve">he nuclear </w:t>
      </w:r>
      <w:r w:rsidR="00413788">
        <w:rPr>
          <w:rFonts w:ascii="Times New Roman" w:hAnsi="Times New Roman" w:cs="Times New Roman"/>
          <w:sz w:val="24"/>
          <w:szCs w:val="24"/>
        </w:rPr>
        <w:t>family</w:t>
      </w:r>
      <w:r w:rsidR="001307C6">
        <w:rPr>
          <w:rFonts w:ascii="Times New Roman" w:hAnsi="Times New Roman" w:cs="Times New Roman"/>
          <w:sz w:val="24"/>
          <w:szCs w:val="24"/>
        </w:rPr>
        <w:t xml:space="preserve">, </w:t>
      </w:r>
      <w:r w:rsidR="000C2C70">
        <w:rPr>
          <w:rFonts w:ascii="Times New Roman" w:hAnsi="Times New Roman" w:cs="Times New Roman"/>
          <w:sz w:val="24"/>
          <w:szCs w:val="24"/>
        </w:rPr>
        <w:t>otherwise known as</w:t>
      </w:r>
      <w:r w:rsidR="001307C6">
        <w:rPr>
          <w:rFonts w:ascii="Times New Roman" w:hAnsi="Times New Roman" w:cs="Times New Roman"/>
          <w:sz w:val="24"/>
          <w:szCs w:val="24"/>
        </w:rPr>
        <w:t xml:space="preserve"> the elementary family</w:t>
      </w:r>
      <w:r w:rsidR="008465A5">
        <w:rPr>
          <w:rFonts w:ascii="Times New Roman" w:hAnsi="Times New Roman" w:cs="Times New Roman"/>
          <w:sz w:val="24"/>
          <w:szCs w:val="24"/>
        </w:rPr>
        <w:t xml:space="preserve"> a </w:t>
      </w:r>
      <w:r w:rsidR="00634AC5">
        <w:rPr>
          <w:rFonts w:ascii="Times New Roman" w:hAnsi="Times New Roman" w:cs="Times New Roman"/>
          <w:sz w:val="24"/>
          <w:szCs w:val="24"/>
        </w:rPr>
        <w:t>society</w:t>
      </w:r>
      <w:r w:rsidR="008465A5" w:rsidRPr="00544612">
        <w:rPr>
          <w:rFonts w:ascii="Georgia" w:hAnsi="Georgia"/>
          <w:color w:val="1A1A1A"/>
          <w:sz w:val="27"/>
          <w:szCs w:val="27"/>
          <w:shd w:val="clear" w:color="auto" w:fill="FFFFFF"/>
        </w:rPr>
        <w:t xml:space="preserve"> </w:t>
      </w:r>
      <w:r w:rsidR="009141CE" w:rsidRPr="00086006">
        <w:rPr>
          <w:rFonts w:ascii="Times New Roman" w:hAnsi="Times New Roman" w:cs="Times New Roman"/>
          <w:color w:val="1A1A1A"/>
          <w:sz w:val="24"/>
          <w:szCs w:val="24"/>
          <w:shd w:val="clear" w:color="auto" w:fill="FFFFFF"/>
        </w:rPr>
        <w:t>joined</w:t>
      </w:r>
      <w:r w:rsidR="008465A5" w:rsidRPr="00086006">
        <w:rPr>
          <w:rFonts w:ascii="Times New Roman" w:hAnsi="Times New Roman" w:cs="Times New Roman"/>
          <w:color w:val="1A1A1A"/>
          <w:sz w:val="24"/>
          <w:szCs w:val="24"/>
          <w:shd w:val="clear" w:color="auto" w:fill="FFFFFF"/>
        </w:rPr>
        <w:t xml:space="preserve"> by </w:t>
      </w:r>
      <w:r w:rsidR="00B06CD5" w:rsidRPr="00086006">
        <w:rPr>
          <w:rFonts w:ascii="Times New Roman" w:hAnsi="Times New Roman" w:cs="Times New Roman"/>
          <w:color w:val="1A1A1A"/>
          <w:sz w:val="24"/>
          <w:szCs w:val="24"/>
          <w:shd w:val="clear" w:color="auto" w:fill="FFFFFF"/>
        </w:rPr>
        <w:t>connections</w:t>
      </w:r>
      <w:r w:rsidR="008465A5" w:rsidRPr="00086006">
        <w:rPr>
          <w:rFonts w:ascii="Times New Roman" w:hAnsi="Times New Roman" w:cs="Times New Roman"/>
          <w:color w:val="1A1A1A"/>
          <w:sz w:val="24"/>
          <w:szCs w:val="24"/>
          <w:shd w:val="clear" w:color="auto" w:fill="FFFFFF"/>
        </w:rPr>
        <w:t xml:space="preserve"> of </w:t>
      </w:r>
      <w:r w:rsidR="00B06CD5" w:rsidRPr="00086006">
        <w:rPr>
          <w:rFonts w:ascii="Times New Roman" w:hAnsi="Times New Roman" w:cs="Times New Roman"/>
          <w:color w:val="1A1A1A"/>
          <w:sz w:val="24"/>
          <w:szCs w:val="24"/>
          <w:shd w:val="clear" w:color="auto" w:fill="FFFFFF"/>
        </w:rPr>
        <w:t>relationship</w:t>
      </w:r>
      <w:r w:rsidR="008465A5" w:rsidRPr="00086006">
        <w:rPr>
          <w:rFonts w:ascii="Times New Roman" w:hAnsi="Times New Roman" w:cs="Times New Roman"/>
          <w:color w:val="1A1A1A"/>
          <w:sz w:val="24"/>
          <w:szCs w:val="24"/>
          <w:shd w:val="clear" w:color="auto" w:fill="FFFFFF"/>
        </w:rPr>
        <w:t xml:space="preserve"> and </w:t>
      </w:r>
      <w:r w:rsidR="009A4958" w:rsidRPr="00086006">
        <w:rPr>
          <w:rFonts w:ascii="Times New Roman" w:hAnsi="Times New Roman" w:cs="Times New Roman"/>
          <w:color w:val="1A1A1A"/>
          <w:sz w:val="24"/>
          <w:szCs w:val="24"/>
          <w:shd w:val="clear" w:color="auto" w:fill="FFFFFF"/>
        </w:rPr>
        <w:t>parenting</w:t>
      </w:r>
      <w:r w:rsidR="008465A5" w:rsidRPr="00086006">
        <w:rPr>
          <w:rFonts w:ascii="Times New Roman" w:hAnsi="Times New Roman" w:cs="Times New Roman"/>
          <w:color w:val="1A1A1A"/>
          <w:sz w:val="24"/>
          <w:szCs w:val="24"/>
          <w:shd w:val="clear" w:color="auto" w:fill="FFFFFF"/>
        </w:rPr>
        <w:t xml:space="preserve"> </w:t>
      </w:r>
      <w:r w:rsidR="006A629B" w:rsidRPr="00086006">
        <w:rPr>
          <w:rFonts w:ascii="Times New Roman" w:hAnsi="Times New Roman" w:cs="Times New Roman"/>
          <w:color w:val="1A1A1A"/>
          <w:sz w:val="24"/>
          <w:szCs w:val="24"/>
          <w:shd w:val="clear" w:color="auto" w:fill="FFFFFF"/>
        </w:rPr>
        <w:t>that</w:t>
      </w:r>
      <w:r w:rsidR="00ED0307" w:rsidRPr="00086006">
        <w:rPr>
          <w:rFonts w:ascii="Times New Roman" w:hAnsi="Times New Roman" w:cs="Times New Roman"/>
          <w:color w:val="1A1A1A"/>
          <w:sz w:val="24"/>
          <w:szCs w:val="24"/>
          <w:shd w:val="clear" w:color="auto" w:fill="FFFFFF"/>
        </w:rPr>
        <w:t xml:space="preserve"> includes</w:t>
      </w:r>
      <w:r w:rsidR="008465A5" w:rsidRPr="00086006">
        <w:rPr>
          <w:rFonts w:ascii="Times New Roman" w:hAnsi="Times New Roman" w:cs="Times New Roman"/>
          <w:color w:val="1A1A1A"/>
          <w:sz w:val="24"/>
          <w:szCs w:val="24"/>
          <w:shd w:val="clear" w:color="auto" w:fill="FFFFFF"/>
        </w:rPr>
        <w:t xml:space="preserve"> a </w:t>
      </w:r>
      <w:r w:rsidR="00050C65" w:rsidRPr="00086006">
        <w:rPr>
          <w:rFonts w:ascii="Times New Roman" w:hAnsi="Times New Roman" w:cs="Times New Roman"/>
          <w:color w:val="1A1A1A"/>
          <w:sz w:val="24"/>
          <w:szCs w:val="24"/>
          <w:shd w:val="clear" w:color="auto" w:fill="FFFFFF"/>
        </w:rPr>
        <w:t>couple</w:t>
      </w:r>
      <w:r w:rsidR="008465A5" w:rsidRPr="00086006">
        <w:rPr>
          <w:rFonts w:ascii="Times New Roman" w:hAnsi="Times New Roman" w:cs="Times New Roman"/>
          <w:color w:val="1A1A1A"/>
          <w:sz w:val="24"/>
          <w:szCs w:val="24"/>
          <w:shd w:val="clear" w:color="auto" w:fill="FFFFFF"/>
        </w:rPr>
        <w:t xml:space="preserve"> of adults and their children.</w:t>
      </w:r>
      <w:r w:rsidR="00824881" w:rsidRPr="00086006">
        <w:rPr>
          <w:rFonts w:ascii="Times New Roman" w:hAnsi="Times New Roman" w:cs="Times New Roman"/>
          <w:color w:val="1A1A1A"/>
          <w:sz w:val="24"/>
          <w:szCs w:val="24"/>
          <w:shd w:val="clear" w:color="auto" w:fill="FFFFFF"/>
        </w:rPr>
        <w:t xml:space="preserve"> A</w:t>
      </w:r>
      <w:r w:rsidR="00E54A11" w:rsidRPr="00086006">
        <w:rPr>
          <w:rFonts w:ascii="Times New Roman" w:hAnsi="Times New Roman" w:cs="Times New Roman"/>
          <w:color w:val="1A1A1A"/>
          <w:sz w:val="24"/>
          <w:szCs w:val="24"/>
          <w:shd w:val="clear" w:color="auto" w:fill="FFFFFF"/>
        </w:rPr>
        <w:t>lthough not always</w:t>
      </w:r>
      <w:r w:rsidR="00DB1C6B" w:rsidRPr="00086006">
        <w:rPr>
          <w:rFonts w:ascii="Times New Roman" w:hAnsi="Times New Roman" w:cs="Times New Roman"/>
          <w:color w:val="1A1A1A"/>
          <w:sz w:val="24"/>
          <w:szCs w:val="24"/>
          <w:shd w:val="clear" w:color="auto" w:fill="FFFFFF"/>
        </w:rPr>
        <w:t xml:space="preserve">, the </w:t>
      </w:r>
      <w:r w:rsidR="00E54A11" w:rsidRPr="00086006">
        <w:rPr>
          <w:rFonts w:ascii="Times New Roman" w:hAnsi="Times New Roman" w:cs="Times New Roman"/>
          <w:color w:val="1A1A1A"/>
          <w:sz w:val="24"/>
          <w:szCs w:val="24"/>
          <w:shd w:val="clear" w:color="auto" w:fill="FFFFFF"/>
        </w:rPr>
        <w:t>grownups</w:t>
      </w:r>
      <w:r w:rsidR="00DB1C6B" w:rsidRPr="00086006">
        <w:rPr>
          <w:rFonts w:ascii="Times New Roman" w:hAnsi="Times New Roman" w:cs="Times New Roman"/>
          <w:color w:val="1A1A1A"/>
          <w:sz w:val="24"/>
          <w:szCs w:val="24"/>
          <w:shd w:val="clear" w:color="auto" w:fill="FFFFFF"/>
        </w:rPr>
        <w:t xml:space="preserve"> in a nuclear family </w:t>
      </w:r>
      <w:r w:rsidR="00ED0307" w:rsidRPr="00086006">
        <w:rPr>
          <w:rFonts w:ascii="Times New Roman" w:hAnsi="Times New Roman" w:cs="Times New Roman"/>
          <w:color w:val="1A1A1A"/>
          <w:sz w:val="24"/>
          <w:szCs w:val="24"/>
          <w:shd w:val="clear" w:color="auto" w:fill="FFFFFF"/>
        </w:rPr>
        <w:t xml:space="preserve">usually </w:t>
      </w:r>
      <w:r w:rsidR="00AE55A3">
        <w:rPr>
          <w:rFonts w:ascii="Times New Roman" w:hAnsi="Times New Roman" w:cs="Times New Roman"/>
          <w:color w:val="1A1A1A"/>
          <w:sz w:val="24"/>
          <w:szCs w:val="24"/>
          <w:shd w:val="clear" w:color="auto" w:fill="FFFFFF"/>
        </w:rPr>
        <w:t>are</w:t>
      </w:r>
      <w:r w:rsidR="005508FA" w:rsidRPr="00086006">
        <w:rPr>
          <w:rFonts w:ascii="Times New Roman" w:hAnsi="Times New Roman" w:cs="Times New Roman"/>
          <w:color w:val="1A1A1A"/>
          <w:sz w:val="24"/>
          <w:szCs w:val="24"/>
          <w:shd w:val="clear" w:color="auto" w:fill="FFFFFF"/>
        </w:rPr>
        <w:t xml:space="preserve"> married</w:t>
      </w:r>
      <w:r w:rsidR="005531EF">
        <w:rPr>
          <w:rFonts w:ascii="Times New Roman" w:hAnsi="Times New Roman" w:cs="Times New Roman"/>
          <w:color w:val="1A1A1A"/>
          <w:sz w:val="24"/>
          <w:szCs w:val="24"/>
          <w:shd w:val="clear" w:color="auto" w:fill="FFFFFF"/>
        </w:rPr>
        <w:t>,</w:t>
      </w:r>
      <w:r w:rsidR="00DB1C6B" w:rsidRPr="00086006">
        <w:rPr>
          <w:rFonts w:ascii="Times New Roman" w:hAnsi="Times New Roman" w:cs="Times New Roman"/>
          <w:color w:val="1A1A1A"/>
          <w:sz w:val="24"/>
          <w:szCs w:val="24"/>
          <w:shd w:val="clear" w:color="auto" w:fill="FFFFFF"/>
        </w:rPr>
        <w:t xml:space="preserve"> such couples are most</w:t>
      </w:r>
      <w:r w:rsidR="002C2120" w:rsidRPr="00086006">
        <w:rPr>
          <w:rFonts w:ascii="Times New Roman" w:hAnsi="Times New Roman" w:cs="Times New Roman"/>
          <w:color w:val="1A1A1A"/>
          <w:sz w:val="24"/>
          <w:szCs w:val="24"/>
          <w:shd w:val="clear" w:color="auto" w:fill="FFFFFF"/>
        </w:rPr>
        <w:t>ly</w:t>
      </w:r>
      <w:r w:rsidR="00DB1C6B" w:rsidRPr="00086006">
        <w:rPr>
          <w:rFonts w:ascii="Times New Roman" w:hAnsi="Times New Roman" w:cs="Times New Roman"/>
          <w:color w:val="1A1A1A"/>
          <w:sz w:val="24"/>
          <w:szCs w:val="24"/>
          <w:shd w:val="clear" w:color="auto" w:fill="FFFFFF"/>
        </w:rPr>
        <w:t xml:space="preserve"> a man and a woman, </w:t>
      </w:r>
      <w:r w:rsidR="00EA53AD">
        <w:rPr>
          <w:rFonts w:ascii="Times New Roman" w:hAnsi="Times New Roman" w:cs="Times New Roman"/>
          <w:color w:val="1A1A1A"/>
          <w:sz w:val="24"/>
          <w:szCs w:val="24"/>
          <w:shd w:val="clear" w:color="auto" w:fill="FFFFFF"/>
        </w:rPr>
        <w:t xml:space="preserve">and their children </w:t>
      </w:r>
      <w:r w:rsidR="00DB1C6B" w:rsidRPr="00086006">
        <w:rPr>
          <w:rFonts w:ascii="Times New Roman" w:hAnsi="Times New Roman" w:cs="Times New Roman"/>
          <w:color w:val="1A1A1A"/>
          <w:sz w:val="24"/>
          <w:szCs w:val="24"/>
          <w:shd w:val="clear" w:color="auto" w:fill="FFFFFF"/>
        </w:rPr>
        <w:t xml:space="preserve">the definition of the nuclear family has </w:t>
      </w:r>
      <w:r w:rsidR="002C2120" w:rsidRPr="00086006">
        <w:rPr>
          <w:rFonts w:ascii="Times New Roman" w:hAnsi="Times New Roman" w:cs="Times New Roman"/>
          <w:color w:val="1A1A1A"/>
          <w:sz w:val="24"/>
          <w:szCs w:val="24"/>
          <w:shd w:val="clear" w:color="auto" w:fill="FFFFFF"/>
        </w:rPr>
        <w:t>increased</w:t>
      </w:r>
      <w:r w:rsidR="00DB1C6B" w:rsidRPr="00086006">
        <w:rPr>
          <w:rFonts w:ascii="Times New Roman" w:hAnsi="Times New Roman" w:cs="Times New Roman"/>
          <w:color w:val="1A1A1A"/>
          <w:sz w:val="24"/>
          <w:szCs w:val="24"/>
          <w:shd w:val="clear" w:color="auto" w:fill="FFFFFF"/>
        </w:rPr>
        <w:t xml:space="preserve"> with the </w:t>
      </w:r>
      <w:r w:rsidR="002C2120" w:rsidRPr="00086006">
        <w:rPr>
          <w:rFonts w:ascii="Times New Roman" w:hAnsi="Times New Roman" w:cs="Times New Roman"/>
          <w:color w:val="1A1A1A"/>
          <w:sz w:val="24"/>
          <w:szCs w:val="24"/>
          <w:shd w:val="clear" w:color="auto" w:fill="FFFFFF"/>
        </w:rPr>
        <w:t>introduction</w:t>
      </w:r>
      <w:r w:rsidR="00DB1C6B" w:rsidRPr="00086006">
        <w:rPr>
          <w:rFonts w:ascii="Times New Roman" w:hAnsi="Times New Roman" w:cs="Times New Roman"/>
          <w:color w:val="1A1A1A"/>
          <w:sz w:val="24"/>
          <w:szCs w:val="24"/>
          <w:shd w:val="clear" w:color="auto" w:fill="FFFFFF"/>
        </w:rPr>
        <w:t xml:space="preserve"> of </w:t>
      </w:r>
      <w:hyperlink r:id="rId7" w:history="1">
        <w:r w:rsidR="00DB1C6B" w:rsidRPr="005809D1">
          <w:rPr>
            <w:rFonts w:ascii="Times New Roman" w:hAnsi="Times New Roman" w:cs="Times New Roman"/>
            <w:sz w:val="24"/>
            <w:szCs w:val="24"/>
            <w:shd w:val="clear" w:color="auto" w:fill="FFFFFF"/>
          </w:rPr>
          <w:t>same-sex marriage</w:t>
        </w:r>
      </w:hyperlink>
      <w:r w:rsidR="00DB1C6B" w:rsidRPr="005809D1">
        <w:rPr>
          <w:rFonts w:ascii="Times New Roman" w:hAnsi="Times New Roman" w:cs="Times New Roman"/>
          <w:sz w:val="24"/>
          <w:szCs w:val="24"/>
          <w:shd w:val="clear" w:color="auto" w:fill="FFFFFF"/>
        </w:rPr>
        <w:t>.</w:t>
      </w:r>
      <w:r w:rsidR="00086006">
        <w:rPr>
          <w:rFonts w:ascii="Times New Roman" w:hAnsi="Times New Roman" w:cs="Times New Roman"/>
          <w:color w:val="1A1A1A"/>
          <w:sz w:val="24"/>
          <w:szCs w:val="24"/>
          <w:shd w:val="clear" w:color="auto" w:fill="FFFFFF"/>
        </w:rPr>
        <w:t xml:space="preserve"> (Lotha, 2015</w:t>
      </w:r>
      <w:r w:rsidR="00847A91">
        <w:rPr>
          <w:rFonts w:ascii="Times New Roman" w:hAnsi="Times New Roman" w:cs="Times New Roman"/>
          <w:color w:val="1A1A1A"/>
          <w:sz w:val="24"/>
          <w:szCs w:val="24"/>
          <w:shd w:val="clear" w:color="auto" w:fill="FFFFFF"/>
        </w:rPr>
        <w:t>).</w:t>
      </w:r>
      <w:r w:rsidR="00710309">
        <w:rPr>
          <w:rFonts w:ascii="Times New Roman" w:hAnsi="Times New Roman" w:cs="Times New Roman"/>
          <w:color w:val="1A1A1A"/>
          <w:sz w:val="24"/>
          <w:szCs w:val="24"/>
          <w:shd w:val="clear" w:color="auto" w:fill="FFFFFF"/>
        </w:rPr>
        <w:t xml:space="preserve"> Within a nuclear family the children </w:t>
      </w:r>
      <w:r w:rsidR="00922B09">
        <w:rPr>
          <w:rFonts w:ascii="Times New Roman" w:hAnsi="Times New Roman" w:cs="Times New Roman"/>
          <w:color w:val="1A1A1A"/>
          <w:sz w:val="24"/>
          <w:szCs w:val="24"/>
          <w:shd w:val="clear" w:color="auto" w:fill="FFFFFF"/>
        </w:rPr>
        <w:t xml:space="preserve">will </w:t>
      </w:r>
      <w:r w:rsidR="00790F6E">
        <w:rPr>
          <w:rFonts w:ascii="Times New Roman" w:hAnsi="Times New Roman" w:cs="Times New Roman"/>
          <w:color w:val="1A1A1A"/>
          <w:sz w:val="24"/>
          <w:szCs w:val="24"/>
          <w:shd w:val="clear" w:color="auto" w:fill="FFFFFF"/>
        </w:rPr>
        <w:t>have better stability</w:t>
      </w:r>
      <w:r w:rsidR="00131831">
        <w:rPr>
          <w:rFonts w:ascii="Times New Roman" w:hAnsi="Times New Roman" w:cs="Times New Roman"/>
          <w:color w:val="1A1A1A"/>
          <w:sz w:val="24"/>
          <w:szCs w:val="24"/>
          <w:shd w:val="clear" w:color="auto" w:fill="FFFFFF"/>
        </w:rPr>
        <w:t xml:space="preserve"> </w:t>
      </w:r>
      <w:r w:rsidR="00B03929">
        <w:rPr>
          <w:rFonts w:ascii="Times New Roman" w:hAnsi="Times New Roman" w:cs="Times New Roman"/>
          <w:color w:val="1A1A1A"/>
          <w:sz w:val="24"/>
          <w:szCs w:val="24"/>
          <w:shd w:val="clear" w:color="auto" w:fill="FFFFFF"/>
        </w:rPr>
        <w:t>than in a single parent family</w:t>
      </w:r>
      <w:r w:rsidR="00790F6E">
        <w:rPr>
          <w:rFonts w:ascii="Times New Roman" w:hAnsi="Times New Roman" w:cs="Times New Roman"/>
          <w:color w:val="1A1A1A"/>
          <w:sz w:val="24"/>
          <w:szCs w:val="24"/>
          <w:shd w:val="clear" w:color="auto" w:fill="FFFFFF"/>
        </w:rPr>
        <w:t>.</w:t>
      </w:r>
      <w:r w:rsidR="00A323AE">
        <w:rPr>
          <w:rFonts w:ascii="Times New Roman" w:hAnsi="Times New Roman" w:cs="Times New Roman"/>
          <w:color w:val="1A1A1A"/>
          <w:sz w:val="24"/>
          <w:szCs w:val="24"/>
          <w:shd w:val="clear" w:color="auto" w:fill="FFFFFF"/>
        </w:rPr>
        <w:t xml:space="preserve"> I</w:t>
      </w:r>
      <w:r w:rsidR="00CF2BBA">
        <w:rPr>
          <w:rFonts w:ascii="Times New Roman" w:hAnsi="Times New Roman" w:cs="Times New Roman"/>
          <w:color w:val="1A1A1A"/>
          <w:sz w:val="24"/>
          <w:szCs w:val="24"/>
          <w:shd w:val="clear" w:color="auto" w:fill="FFFFFF"/>
        </w:rPr>
        <w:t>t</w:t>
      </w:r>
      <w:r w:rsidR="00A323AE">
        <w:rPr>
          <w:rFonts w:ascii="Times New Roman" w:hAnsi="Times New Roman" w:cs="Times New Roman"/>
          <w:color w:val="1A1A1A"/>
          <w:sz w:val="24"/>
          <w:szCs w:val="24"/>
          <w:shd w:val="clear" w:color="auto" w:fill="FFFFFF"/>
        </w:rPr>
        <w:t xml:space="preserve"> </w:t>
      </w:r>
      <w:r w:rsidR="00CF2BBA">
        <w:rPr>
          <w:rFonts w:ascii="Times New Roman" w:hAnsi="Times New Roman" w:cs="Times New Roman"/>
          <w:color w:val="1A1A1A"/>
          <w:sz w:val="24"/>
          <w:szCs w:val="24"/>
          <w:shd w:val="clear" w:color="auto" w:fill="FFFFFF"/>
        </w:rPr>
        <w:t>is important for</w:t>
      </w:r>
      <w:r w:rsidR="00327F68">
        <w:rPr>
          <w:rFonts w:ascii="Times New Roman" w:hAnsi="Times New Roman" w:cs="Times New Roman"/>
          <w:color w:val="1A1A1A"/>
          <w:sz w:val="24"/>
          <w:szCs w:val="24"/>
          <w:shd w:val="clear" w:color="auto" w:fill="FFFFFF"/>
        </w:rPr>
        <w:t xml:space="preserve"> family</w:t>
      </w:r>
      <w:r w:rsidR="00F50A4F">
        <w:rPr>
          <w:rFonts w:ascii="Times New Roman" w:hAnsi="Times New Roman" w:cs="Times New Roman"/>
          <w:color w:val="1A1A1A"/>
          <w:sz w:val="24"/>
          <w:szCs w:val="24"/>
          <w:shd w:val="clear" w:color="auto" w:fill="FFFFFF"/>
        </w:rPr>
        <w:t xml:space="preserve"> </w:t>
      </w:r>
      <w:r w:rsidR="00D82537">
        <w:rPr>
          <w:rFonts w:ascii="Times New Roman" w:hAnsi="Times New Roman" w:cs="Times New Roman"/>
          <w:color w:val="1A1A1A"/>
          <w:sz w:val="24"/>
          <w:szCs w:val="24"/>
          <w:shd w:val="clear" w:color="auto" w:fill="FFFFFF"/>
        </w:rPr>
        <w:t xml:space="preserve">to </w:t>
      </w:r>
      <w:r w:rsidR="00F50A4F">
        <w:rPr>
          <w:rFonts w:ascii="Times New Roman" w:hAnsi="Times New Roman" w:cs="Times New Roman"/>
          <w:color w:val="1A1A1A"/>
          <w:sz w:val="24"/>
          <w:szCs w:val="24"/>
          <w:shd w:val="clear" w:color="auto" w:fill="FFFFFF"/>
        </w:rPr>
        <w:t>have the right</w:t>
      </w:r>
      <w:r w:rsidR="00485ADD">
        <w:rPr>
          <w:rFonts w:ascii="Times New Roman" w:hAnsi="Times New Roman" w:cs="Times New Roman"/>
          <w:color w:val="1A1A1A"/>
          <w:sz w:val="24"/>
          <w:szCs w:val="24"/>
          <w:shd w:val="clear" w:color="auto" w:fill="FFFFFF"/>
        </w:rPr>
        <w:t xml:space="preserve"> parenting skills</w:t>
      </w:r>
      <w:r w:rsidR="00F1633C">
        <w:rPr>
          <w:rFonts w:ascii="Times New Roman" w:hAnsi="Times New Roman" w:cs="Times New Roman"/>
          <w:color w:val="1A1A1A"/>
          <w:sz w:val="24"/>
          <w:szCs w:val="24"/>
          <w:shd w:val="clear" w:color="auto" w:fill="FFFFFF"/>
        </w:rPr>
        <w:t>.</w:t>
      </w:r>
      <w:r w:rsidR="004E0A59">
        <w:rPr>
          <w:rFonts w:ascii="Times New Roman" w:hAnsi="Times New Roman" w:cs="Times New Roman"/>
          <w:color w:val="1A1A1A"/>
          <w:sz w:val="24"/>
          <w:szCs w:val="24"/>
          <w:shd w:val="clear" w:color="auto" w:fill="FFFFFF"/>
        </w:rPr>
        <w:t xml:space="preserve"> Parenting skills take a </w:t>
      </w:r>
      <w:r w:rsidR="005E6541">
        <w:rPr>
          <w:rFonts w:ascii="Times New Roman" w:hAnsi="Times New Roman" w:cs="Times New Roman"/>
          <w:color w:val="1A1A1A"/>
          <w:sz w:val="24"/>
          <w:szCs w:val="24"/>
          <w:shd w:val="clear" w:color="auto" w:fill="FFFFFF"/>
        </w:rPr>
        <w:t>common-sense approach</w:t>
      </w:r>
      <w:r w:rsidR="00403617">
        <w:rPr>
          <w:rFonts w:ascii="Times New Roman" w:hAnsi="Times New Roman" w:cs="Times New Roman"/>
          <w:color w:val="1A1A1A"/>
          <w:sz w:val="24"/>
          <w:szCs w:val="24"/>
          <w:shd w:val="clear" w:color="auto" w:fill="FFFFFF"/>
        </w:rPr>
        <w:t xml:space="preserve"> by deciding what is </w:t>
      </w:r>
      <w:r w:rsidR="00136973">
        <w:rPr>
          <w:rFonts w:ascii="Times New Roman" w:hAnsi="Times New Roman" w:cs="Times New Roman"/>
          <w:color w:val="1A1A1A"/>
          <w:sz w:val="24"/>
          <w:szCs w:val="24"/>
          <w:shd w:val="clear" w:color="auto" w:fill="FFFFFF"/>
        </w:rPr>
        <w:t xml:space="preserve">right for your child and </w:t>
      </w:r>
      <w:r w:rsidR="00D82537">
        <w:rPr>
          <w:rFonts w:ascii="Times New Roman" w:hAnsi="Times New Roman" w:cs="Times New Roman"/>
          <w:color w:val="1A1A1A"/>
          <w:sz w:val="24"/>
          <w:szCs w:val="24"/>
          <w:shd w:val="clear" w:color="auto" w:fill="FFFFFF"/>
        </w:rPr>
        <w:t>yourselves</w:t>
      </w:r>
      <w:r w:rsidR="00E414C4">
        <w:rPr>
          <w:rFonts w:ascii="Times New Roman" w:hAnsi="Times New Roman" w:cs="Times New Roman"/>
          <w:color w:val="1A1A1A"/>
          <w:sz w:val="24"/>
          <w:szCs w:val="24"/>
          <w:shd w:val="clear" w:color="auto" w:fill="FFFFFF"/>
        </w:rPr>
        <w:t>.</w:t>
      </w:r>
      <w:r w:rsidR="00591056" w:rsidRPr="00591056">
        <w:rPr>
          <w:rFonts w:ascii="Times New Roman" w:hAnsi="Times New Roman" w:cs="Times New Roman"/>
          <w:color w:val="1A1A1A"/>
          <w:sz w:val="24"/>
          <w:szCs w:val="24"/>
          <w:shd w:val="clear" w:color="auto" w:fill="FFFFFF"/>
        </w:rPr>
        <w:t xml:space="preserve"> </w:t>
      </w:r>
      <w:r w:rsidR="00591056">
        <w:rPr>
          <w:rFonts w:ascii="Times New Roman" w:hAnsi="Times New Roman" w:cs="Times New Roman"/>
          <w:color w:val="1A1A1A"/>
          <w:sz w:val="24"/>
          <w:szCs w:val="24"/>
          <w:shd w:val="clear" w:color="auto" w:fill="FFFFFF"/>
        </w:rPr>
        <w:t>(</w:t>
      </w:r>
      <w:r w:rsidR="00C74F85">
        <w:rPr>
          <w:rFonts w:ascii="Times New Roman" w:hAnsi="Times New Roman" w:cs="Times New Roman"/>
          <w:color w:val="1A1A1A"/>
          <w:sz w:val="24"/>
          <w:szCs w:val="24"/>
          <w:shd w:val="clear" w:color="auto" w:fill="FFFFFF"/>
        </w:rPr>
        <w:t>S</w:t>
      </w:r>
      <w:r w:rsidR="00591056">
        <w:rPr>
          <w:rFonts w:ascii="Times New Roman" w:hAnsi="Times New Roman" w:cs="Times New Roman"/>
          <w:color w:val="1A1A1A"/>
          <w:sz w:val="24"/>
          <w:szCs w:val="24"/>
          <w:shd w:val="clear" w:color="auto" w:fill="FFFFFF"/>
        </w:rPr>
        <w:t xml:space="preserve">kills </w:t>
      </w:r>
      <w:r w:rsidR="00C74F85">
        <w:rPr>
          <w:rFonts w:ascii="Times New Roman" w:hAnsi="Times New Roman" w:cs="Times New Roman"/>
          <w:color w:val="1A1A1A"/>
          <w:sz w:val="24"/>
          <w:szCs w:val="24"/>
          <w:shd w:val="clear" w:color="auto" w:fill="FFFFFF"/>
        </w:rPr>
        <w:t>Y</w:t>
      </w:r>
      <w:r w:rsidR="00591056">
        <w:rPr>
          <w:rFonts w:ascii="Times New Roman" w:hAnsi="Times New Roman" w:cs="Times New Roman"/>
          <w:color w:val="1A1A1A"/>
          <w:sz w:val="24"/>
          <w:szCs w:val="24"/>
          <w:shd w:val="clear" w:color="auto" w:fill="FFFFFF"/>
        </w:rPr>
        <w:t xml:space="preserve">ou </w:t>
      </w:r>
      <w:r w:rsidR="00C74F85">
        <w:rPr>
          <w:rFonts w:ascii="Times New Roman" w:hAnsi="Times New Roman" w:cs="Times New Roman"/>
          <w:color w:val="1A1A1A"/>
          <w:sz w:val="24"/>
          <w:szCs w:val="24"/>
          <w:shd w:val="clear" w:color="auto" w:fill="FFFFFF"/>
        </w:rPr>
        <w:t>N</w:t>
      </w:r>
      <w:r w:rsidR="00591056">
        <w:rPr>
          <w:rFonts w:ascii="Times New Roman" w:hAnsi="Times New Roman" w:cs="Times New Roman"/>
          <w:color w:val="1A1A1A"/>
          <w:sz w:val="24"/>
          <w:szCs w:val="24"/>
          <w:shd w:val="clear" w:color="auto" w:fill="FFFFFF"/>
        </w:rPr>
        <w:t>eed).</w:t>
      </w:r>
      <w:r w:rsidR="002712AF">
        <w:rPr>
          <w:rFonts w:ascii="Times New Roman" w:hAnsi="Times New Roman" w:cs="Times New Roman"/>
          <w:color w:val="1A1A1A"/>
          <w:sz w:val="24"/>
          <w:szCs w:val="24"/>
          <w:shd w:val="clear" w:color="auto" w:fill="FFFFFF"/>
        </w:rPr>
        <w:t xml:space="preserve"> </w:t>
      </w:r>
      <w:r w:rsidR="00D047FB">
        <w:rPr>
          <w:rFonts w:ascii="Times New Roman" w:hAnsi="Times New Roman" w:cs="Times New Roman"/>
          <w:color w:val="1A1A1A"/>
          <w:sz w:val="24"/>
          <w:szCs w:val="24"/>
          <w:shd w:val="clear" w:color="auto" w:fill="FFFFFF"/>
        </w:rPr>
        <w:t>For instance,</w:t>
      </w:r>
      <w:r w:rsidR="00E414C4">
        <w:rPr>
          <w:rFonts w:ascii="Times New Roman" w:hAnsi="Times New Roman" w:cs="Times New Roman"/>
          <w:color w:val="1A1A1A"/>
          <w:sz w:val="24"/>
          <w:szCs w:val="24"/>
          <w:shd w:val="clear" w:color="auto" w:fill="FFFFFF"/>
        </w:rPr>
        <w:t xml:space="preserve"> </w:t>
      </w:r>
      <w:r w:rsidR="00A64648">
        <w:rPr>
          <w:rFonts w:ascii="Times New Roman" w:hAnsi="Times New Roman" w:cs="Times New Roman"/>
          <w:color w:val="1A1A1A"/>
          <w:sz w:val="24"/>
          <w:szCs w:val="24"/>
          <w:shd w:val="clear" w:color="auto" w:fill="FFFFFF"/>
        </w:rPr>
        <w:t xml:space="preserve">choosing </w:t>
      </w:r>
      <w:r w:rsidR="004B12DE">
        <w:rPr>
          <w:rFonts w:ascii="Times New Roman" w:hAnsi="Times New Roman" w:cs="Times New Roman"/>
          <w:color w:val="1A1A1A"/>
          <w:sz w:val="24"/>
          <w:szCs w:val="24"/>
          <w:shd w:val="clear" w:color="auto" w:fill="FFFFFF"/>
        </w:rPr>
        <w:t>to give yo</w:t>
      </w:r>
      <w:r w:rsidR="004F713C">
        <w:rPr>
          <w:rFonts w:ascii="Times New Roman" w:hAnsi="Times New Roman" w:cs="Times New Roman"/>
          <w:color w:val="1A1A1A"/>
          <w:sz w:val="24"/>
          <w:szCs w:val="24"/>
          <w:shd w:val="clear" w:color="auto" w:fill="FFFFFF"/>
        </w:rPr>
        <w:t>ur child</w:t>
      </w:r>
      <w:r w:rsidR="00842D88">
        <w:rPr>
          <w:rFonts w:ascii="Times New Roman" w:hAnsi="Times New Roman" w:cs="Times New Roman"/>
          <w:color w:val="1A1A1A"/>
          <w:sz w:val="24"/>
          <w:szCs w:val="24"/>
          <w:shd w:val="clear" w:color="auto" w:fill="FFFFFF"/>
        </w:rPr>
        <w:t xml:space="preserve"> a</w:t>
      </w:r>
      <w:r w:rsidR="004228EA">
        <w:rPr>
          <w:rFonts w:ascii="Times New Roman" w:hAnsi="Times New Roman" w:cs="Times New Roman"/>
          <w:color w:val="1A1A1A"/>
          <w:sz w:val="24"/>
          <w:szCs w:val="24"/>
          <w:shd w:val="clear" w:color="auto" w:fill="FFFFFF"/>
        </w:rPr>
        <w:t xml:space="preserve"> good</w:t>
      </w:r>
      <w:r w:rsidR="00A64648">
        <w:rPr>
          <w:rFonts w:ascii="Times New Roman" w:hAnsi="Times New Roman" w:cs="Times New Roman"/>
          <w:color w:val="1A1A1A"/>
          <w:sz w:val="24"/>
          <w:szCs w:val="24"/>
          <w:shd w:val="clear" w:color="auto" w:fill="FFFFFF"/>
        </w:rPr>
        <w:t xml:space="preserve"> </w:t>
      </w:r>
      <w:r w:rsidR="00107952">
        <w:rPr>
          <w:rFonts w:ascii="Times New Roman" w:hAnsi="Times New Roman" w:cs="Times New Roman"/>
          <w:color w:val="1A1A1A"/>
          <w:sz w:val="24"/>
          <w:szCs w:val="24"/>
          <w:shd w:val="clear" w:color="auto" w:fill="FFFFFF"/>
        </w:rPr>
        <w:t>educat</w:t>
      </w:r>
      <w:r w:rsidR="00591056">
        <w:rPr>
          <w:rFonts w:ascii="Times New Roman" w:hAnsi="Times New Roman" w:cs="Times New Roman"/>
          <w:color w:val="1A1A1A"/>
          <w:sz w:val="24"/>
          <w:szCs w:val="24"/>
          <w:shd w:val="clear" w:color="auto" w:fill="FFFFFF"/>
        </w:rPr>
        <w:t>ion</w:t>
      </w:r>
      <w:r w:rsidR="00FF57B7">
        <w:rPr>
          <w:rFonts w:ascii="Times New Roman" w:hAnsi="Times New Roman" w:cs="Times New Roman"/>
          <w:color w:val="1A1A1A"/>
          <w:sz w:val="24"/>
          <w:szCs w:val="24"/>
          <w:shd w:val="clear" w:color="auto" w:fill="FFFFFF"/>
        </w:rPr>
        <w:t xml:space="preserve"> starting from early childhood </w:t>
      </w:r>
      <w:r w:rsidR="004228EA">
        <w:rPr>
          <w:rFonts w:ascii="Times New Roman" w:hAnsi="Times New Roman" w:cs="Times New Roman"/>
          <w:color w:val="1A1A1A"/>
          <w:sz w:val="24"/>
          <w:szCs w:val="24"/>
          <w:shd w:val="clear" w:color="auto" w:fill="FFFFFF"/>
        </w:rPr>
        <w:t>development.</w:t>
      </w:r>
      <w:r w:rsidR="00CF5F4D">
        <w:rPr>
          <w:rFonts w:ascii="Times New Roman" w:hAnsi="Times New Roman" w:cs="Times New Roman"/>
          <w:color w:val="1A1A1A"/>
          <w:sz w:val="24"/>
          <w:szCs w:val="24"/>
          <w:shd w:val="clear" w:color="auto" w:fill="FFFFFF"/>
        </w:rPr>
        <w:t xml:space="preserve"> Education </w:t>
      </w:r>
      <w:r w:rsidR="003F0394">
        <w:rPr>
          <w:rFonts w:ascii="Times New Roman" w:hAnsi="Times New Roman" w:cs="Times New Roman"/>
          <w:color w:val="1A1A1A"/>
          <w:sz w:val="24"/>
          <w:szCs w:val="24"/>
          <w:shd w:val="clear" w:color="auto" w:fill="FFFFFF"/>
        </w:rPr>
        <w:t xml:space="preserve">is a crucial element </w:t>
      </w:r>
      <w:r w:rsidR="00842D88">
        <w:rPr>
          <w:rFonts w:ascii="Times New Roman" w:hAnsi="Times New Roman" w:cs="Times New Roman"/>
          <w:color w:val="1A1A1A"/>
          <w:sz w:val="24"/>
          <w:szCs w:val="24"/>
          <w:shd w:val="clear" w:color="auto" w:fill="FFFFFF"/>
        </w:rPr>
        <w:t>in childhood and family</w:t>
      </w:r>
      <w:r w:rsidR="00DD4F4D">
        <w:rPr>
          <w:rFonts w:ascii="Times New Roman" w:hAnsi="Times New Roman" w:cs="Times New Roman"/>
          <w:color w:val="1A1A1A"/>
          <w:sz w:val="24"/>
          <w:szCs w:val="24"/>
          <w:shd w:val="clear" w:color="auto" w:fill="FFFFFF"/>
        </w:rPr>
        <w:t xml:space="preserve"> because if the parents are not </w:t>
      </w:r>
      <w:r w:rsidR="000067A1">
        <w:rPr>
          <w:rFonts w:ascii="Times New Roman" w:hAnsi="Times New Roman" w:cs="Times New Roman"/>
          <w:color w:val="1A1A1A"/>
          <w:sz w:val="24"/>
          <w:szCs w:val="24"/>
          <w:shd w:val="clear" w:color="auto" w:fill="FFFFFF"/>
        </w:rPr>
        <w:t>educated,</w:t>
      </w:r>
      <w:r w:rsidR="008A3C51">
        <w:rPr>
          <w:rFonts w:ascii="Times New Roman" w:hAnsi="Times New Roman" w:cs="Times New Roman"/>
          <w:color w:val="1A1A1A"/>
          <w:sz w:val="24"/>
          <w:szCs w:val="24"/>
          <w:shd w:val="clear" w:color="auto" w:fill="FFFFFF"/>
        </w:rPr>
        <w:t xml:space="preserve"> </w:t>
      </w:r>
      <w:r w:rsidR="00DD4F4D">
        <w:rPr>
          <w:rFonts w:ascii="Times New Roman" w:hAnsi="Times New Roman" w:cs="Times New Roman"/>
          <w:color w:val="1A1A1A"/>
          <w:sz w:val="24"/>
          <w:szCs w:val="24"/>
          <w:shd w:val="clear" w:color="auto" w:fill="FFFFFF"/>
        </w:rPr>
        <w:t xml:space="preserve">they might </w:t>
      </w:r>
      <w:r w:rsidR="00243655">
        <w:rPr>
          <w:rFonts w:ascii="Times New Roman" w:hAnsi="Times New Roman" w:cs="Times New Roman"/>
          <w:color w:val="1A1A1A"/>
          <w:sz w:val="24"/>
          <w:szCs w:val="24"/>
          <w:shd w:val="clear" w:color="auto" w:fill="FFFFFF"/>
        </w:rPr>
        <w:t>not see</w:t>
      </w:r>
      <w:r w:rsidR="0000404A">
        <w:rPr>
          <w:rFonts w:ascii="Times New Roman" w:hAnsi="Times New Roman" w:cs="Times New Roman"/>
          <w:color w:val="1A1A1A"/>
          <w:sz w:val="24"/>
          <w:szCs w:val="24"/>
          <w:shd w:val="clear" w:color="auto" w:fill="FFFFFF"/>
        </w:rPr>
        <w:t xml:space="preserve"> it</w:t>
      </w:r>
      <w:r w:rsidR="00243655">
        <w:rPr>
          <w:rFonts w:ascii="Times New Roman" w:hAnsi="Times New Roman" w:cs="Times New Roman"/>
          <w:color w:val="1A1A1A"/>
          <w:sz w:val="24"/>
          <w:szCs w:val="24"/>
          <w:shd w:val="clear" w:color="auto" w:fill="FFFFFF"/>
        </w:rPr>
        <w:t xml:space="preserve"> as</w:t>
      </w:r>
      <w:r w:rsidR="0000404A">
        <w:rPr>
          <w:rFonts w:ascii="Times New Roman" w:hAnsi="Times New Roman" w:cs="Times New Roman"/>
          <w:color w:val="1A1A1A"/>
          <w:sz w:val="24"/>
          <w:szCs w:val="24"/>
          <w:shd w:val="clear" w:color="auto" w:fill="FFFFFF"/>
        </w:rPr>
        <w:t xml:space="preserve"> important </w:t>
      </w:r>
      <w:r w:rsidR="0071249F">
        <w:rPr>
          <w:rFonts w:ascii="Times New Roman" w:hAnsi="Times New Roman" w:cs="Times New Roman"/>
          <w:color w:val="1A1A1A"/>
          <w:sz w:val="24"/>
          <w:szCs w:val="24"/>
          <w:shd w:val="clear" w:color="auto" w:fill="FFFFFF"/>
        </w:rPr>
        <w:t>that</w:t>
      </w:r>
      <w:r w:rsidR="0000404A">
        <w:rPr>
          <w:rFonts w:ascii="Times New Roman" w:hAnsi="Times New Roman" w:cs="Times New Roman"/>
          <w:color w:val="1A1A1A"/>
          <w:sz w:val="24"/>
          <w:szCs w:val="24"/>
          <w:shd w:val="clear" w:color="auto" w:fill="FFFFFF"/>
        </w:rPr>
        <w:t xml:space="preserve"> their child </w:t>
      </w:r>
      <w:r w:rsidR="0071249F">
        <w:rPr>
          <w:rFonts w:ascii="Times New Roman" w:hAnsi="Times New Roman" w:cs="Times New Roman"/>
          <w:color w:val="1A1A1A"/>
          <w:sz w:val="24"/>
          <w:szCs w:val="24"/>
          <w:shd w:val="clear" w:color="auto" w:fill="FFFFFF"/>
        </w:rPr>
        <w:t>received</w:t>
      </w:r>
      <w:r w:rsidR="0000404A">
        <w:rPr>
          <w:rFonts w:ascii="Times New Roman" w:hAnsi="Times New Roman" w:cs="Times New Roman"/>
          <w:color w:val="1A1A1A"/>
          <w:sz w:val="24"/>
          <w:szCs w:val="24"/>
          <w:shd w:val="clear" w:color="auto" w:fill="FFFFFF"/>
        </w:rPr>
        <w:t xml:space="preserve"> </w:t>
      </w:r>
      <w:r w:rsidR="008A3C51">
        <w:rPr>
          <w:rFonts w:ascii="Times New Roman" w:hAnsi="Times New Roman" w:cs="Times New Roman"/>
          <w:color w:val="1A1A1A"/>
          <w:sz w:val="24"/>
          <w:szCs w:val="24"/>
          <w:shd w:val="clear" w:color="auto" w:fill="FFFFFF"/>
        </w:rPr>
        <w:t>a good education</w:t>
      </w:r>
      <w:r w:rsidR="00186A49">
        <w:rPr>
          <w:rFonts w:ascii="Times New Roman" w:hAnsi="Times New Roman" w:cs="Times New Roman"/>
          <w:color w:val="1A1A1A"/>
          <w:sz w:val="24"/>
          <w:szCs w:val="24"/>
          <w:shd w:val="clear" w:color="auto" w:fill="FFFFFF"/>
        </w:rPr>
        <w:t xml:space="preserve">. </w:t>
      </w:r>
      <w:r w:rsidR="00F22B47">
        <w:rPr>
          <w:rFonts w:ascii="Times New Roman" w:hAnsi="Times New Roman" w:cs="Times New Roman"/>
          <w:color w:val="1A1A1A"/>
          <w:sz w:val="24"/>
          <w:szCs w:val="24"/>
          <w:shd w:val="clear" w:color="auto" w:fill="FFFFFF"/>
        </w:rPr>
        <w:t xml:space="preserve">That </w:t>
      </w:r>
      <w:r w:rsidR="00CD001C">
        <w:rPr>
          <w:rFonts w:ascii="Times New Roman" w:hAnsi="Times New Roman" w:cs="Times New Roman"/>
          <w:color w:val="1A1A1A"/>
          <w:sz w:val="24"/>
          <w:szCs w:val="24"/>
          <w:shd w:val="clear" w:color="auto" w:fill="FFFFFF"/>
        </w:rPr>
        <w:t xml:space="preserve">is </w:t>
      </w:r>
      <w:r w:rsidR="00F22B47">
        <w:rPr>
          <w:rFonts w:ascii="Times New Roman" w:hAnsi="Times New Roman" w:cs="Times New Roman"/>
          <w:color w:val="1A1A1A"/>
          <w:sz w:val="24"/>
          <w:szCs w:val="24"/>
          <w:shd w:val="clear" w:color="auto" w:fill="FFFFFF"/>
        </w:rPr>
        <w:t xml:space="preserve">the reason </w:t>
      </w:r>
      <w:r w:rsidR="0063015C">
        <w:rPr>
          <w:rFonts w:ascii="Times New Roman" w:hAnsi="Times New Roman" w:cs="Times New Roman"/>
          <w:color w:val="1A1A1A"/>
          <w:sz w:val="24"/>
          <w:szCs w:val="24"/>
          <w:shd w:val="clear" w:color="auto" w:fill="FFFFFF"/>
        </w:rPr>
        <w:t>why in the UK</w:t>
      </w:r>
      <w:r w:rsidR="005A070E">
        <w:rPr>
          <w:rFonts w:ascii="Times New Roman" w:hAnsi="Times New Roman" w:cs="Times New Roman"/>
          <w:color w:val="1A1A1A"/>
          <w:sz w:val="24"/>
          <w:szCs w:val="24"/>
          <w:shd w:val="clear" w:color="auto" w:fill="FFFFFF"/>
        </w:rPr>
        <w:t xml:space="preserve"> from the age of two a child is entitled to </w:t>
      </w:r>
      <w:r w:rsidR="002D563F">
        <w:rPr>
          <w:rFonts w:ascii="Times New Roman" w:hAnsi="Times New Roman" w:cs="Times New Roman"/>
          <w:color w:val="1A1A1A"/>
          <w:sz w:val="24"/>
          <w:szCs w:val="24"/>
          <w:shd w:val="clear" w:color="auto" w:fill="FFFFFF"/>
        </w:rPr>
        <w:t xml:space="preserve">some </w:t>
      </w:r>
      <w:r w:rsidR="00147F2F">
        <w:rPr>
          <w:rFonts w:ascii="Times New Roman" w:hAnsi="Times New Roman" w:cs="Times New Roman"/>
          <w:color w:val="1A1A1A"/>
          <w:sz w:val="24"/>
          <w:szCs w:val="24"/>
          <w:shd w:val="clear" w:color="auto" w:fill="FFFFFF"/>
        </w:rPr>
        <w:t>amount</w:t>
      </w:r>
      <w:r w:rsidR="002D563F">
        <w:rPr>
          <w:rFonts w:ascii="Times New Roman" w:hAnsi="Times New Roman" w:cs="Times New Roman"/>
          <w:color w:val="1A1A1A"/>
          <w:sz w:val="24"/>
          <w:szCs w:val="24"/>
          <w:shd w:val="clear" w:color="auto" w:fill="FFFFFF"/>
        </w:rPr>
        <w:t xml:space="preserve"> of</w:t>
      </w:r>
      <w:r w:rsidR="00147F2F">
        <w:rPr>
          <w:rFonts w:ascii="Times New Roman" w:hAnsi="Times New Roman" w:cs="Times New Roman"/>
          <w:color w:val="1A1A1A"/>
          <w:sz w:val="24"/>
          <w:szCs w:val="24"/>
          <w:shd w:val="clear" w:color="auto" w:fill="FFFFFF"/>
        </w:rPr>
        <w:t xml:space="preserve"> </w:t>
      </w:r>
      <w:r w:rsidR="005A070E">
        <w:rPr>
          <w:rFonts w:ascii="Times New Roman" w:hAnsi="Times New Roman" w:cs="Times New Roman"/>
          <w:color w:val="1A1A1A"/>
          <w:sz w:val="24"/>
          <w:szCs w:val="24"/>
          <w:shd w:val="clear" w:color="auto" w:fill="FFFFFF"/>
        </w:rPr>
        <w:t xml:space="preserve">funded </w:t>
      </w:r>
      <w:r w:rsidR="00930867">
        <w:rPr>
          <w:rFonts w:ascii="Times New Roman" w:hAnsi="Times New Roman" w:cs="Times New Roman"/>
          <w:color w:val="1A1A1A"/>
          <w:sz w:val="24"/>
          <w:szCs w:val="24"/>
          <w:shd w:val="clear" w:color="auto" w:fill="FFFFFF"/>
        </w:rPr>
        <w:t>early education</w:t>
      </w:r>
      <w:r w:rsidR="00C32BB9">
        <w:rPr>
          <w:rFonts w:ascii="Times New Roman" w:hAnsi="Times New Roman" w:cs="Times New Roman"/>
          <w:color w:val="1A1A1A"/>
          <w:sz w:val="24"/>
          <w:szCs w:val="24"/>
          <w:shd w:val="clear" w:color="auto" w:fill="FFFFFF"/>
        </w:rPr>
        <w:t xml:space="preserve"> (SEED 2018)</w:t>
      </w:r>
      <w:r w:rsidR="004E632F">
        <w:rPr>
          <w:rFonts w:ascii="Times New Roman" w:hAnsi="Times New Roman" w:cs="Times New Roman"/>
          <w:color w:val="1A1A1A"/>
          <w:sz w:val="24"/>
          <w:szCs w:val="24"/>
          <w:shd w:val="clear" w:color="auto" w:fill="FFFFFF"/>
        </w:rPr>
        <w:t>.</w:t>
      </w:r>
      <w:r w:rsidR="00EC2F6F">
        <w:rPr>
          <w:rFonts w:ascii="Times New Roman" w:hAnsi="Times New Roman" w:cs="Times New Roman"/>
          <w:color w:val="1A1A1A"/>
          <w:sz w:val="24"/>
          <w:szCs w:val="24"/>
          <w:shd w:val="clear" w:color="auto" w:fill="FFFFFF"/>
        </w:rPr>
        <w:t xml:space="preserve"> </w:t>
      </w:r>
    </w:p>
    <w:p w14:paraId="038A135B" w14:textId="70E43859" w:rsidR="006612C4" w:rsidRDefault="00EC2F6F" w:rsidP="00A81040">
      <w:pPr>
        <w:shd w:val="clear" w:color="auto" w:fill="FFFFFF"/>
        <w:spacing w:line="360" w:lineRule="atLeast"/>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The</w:t>
      </w:r>
      <w:r w:rsidR="00F5002F">
        <w:rPr>
          <w:rFonts w:ascii="Times New Roman" w:hAnsi="Times New Roman" w:cs="Times New Roman"/>
          <w:color w:val="1A1A1A"/>
          <w:sz w:val="24"/>
          <w:szCs w:val="24"/>
          <w:shd w:val="clear" w:color="auto" w:fill="FFFFFF"/>
        </w:rPr>
        <w:t xml:space="preserve"> social construction of childhood from historical </w:t>
      </w:r>
      <w:r w:rsidR="000D242D">
        <w:rPr>
          <w:rFonts w:ascii="Times New Roman" w:hAnsi="Times New Roman" w:cs="Times New Roman"/>
          <w:color w:val="1A1A1A"/>
          <w:sz w:val="24"/>
          <w:szCs w:val="24"/>
          <w:shd w:val="clear" w:color="auto" w:fill="FFFFFF"/>
        </w:rPr>
        <w:t xml:space="preserve">time to present day has changed </w:t>
      </w:r>
      <w:r w:rsidR="00562994">
        <w:rPr>
          <w:rFonts w:ascii="Times New Roman" w:hAnsi="Times New Roman" w:cs="Times New Roman"/>
          <w:color w:val="1A1A1A"/>
          <w:sz w:val="24"/>
          <w:szCs w:val="24"/>
          <w:shd w:val="clear" w:color="auto" w:fill="FFFFFF"/>
        </w:rPr>
        <w:t>where</w:t>
      </w:r>
      <w:r w:rsidR="001C68DC">
        <w:rPr>
          <w:rFonts w:ascii="Times New Roman" w:hAnsi="Times New Roman" w:cs="Times New Roman"/>
          <w:color w:val="1A1A1A"/>
          <w:sz w:val="24"/>
          <w:szCs w:val="24"/>
          <w:shd w:val="clear" w:color="auto" w:fill="FFFFFF"/>
        </w:rPr>
        <w:t xml:space="preserve"> </w:t>
      </w:r>
      <w:r w:rsidR="00562994">
        <w:rPr>
          <w:rFonts w:ascii="Times New Roman" w:hAnsi="Times New Roman" w:cs="Times New Roman"/>
          <w:color w:val="1A1A1A"/>
          <w:sz w:val="24"/>
          <w:szCs w:val="24"/>
          <w:shd w:val="clear" w:color="auto" w:fill="FFFFFF"/>
        </w:rPr>
        <w:t>c</w:t>
      </w:r>
      <w:r w:rsidR="00C8473B">
        <w:rPr>
          <w:rFonts w:ascii="Times New Roman" w:hAnsi="Times New Roman" w:cs="Times New Roman"/>
          <w:color w:val="1A1A1A"/>
          <w:sz w:val="24"/>
          <w:szCs w:val="24"/>
          <w:shd w:val="clear" w:color="auto" w:fill="FFFFFF"/>
        </w:rPr>
        <w:t xml:space="preserve">hildren are more protected </w:t>
      </w:r>
      <w:r w:rsidR="001277EA">
        <w:rPr>
          <w:rFonts w:ascii="Times New Roman" w:hAnsi="Times New Roman" w:cs="Times New Roman"/>
          <w:color w:val="1A1A1A"/>
          <w:sz w:val="24"/>
          <w:szCs w:val="24"/>
          <w:shd w:val="clear" w:color="auto" w:fill="FFFFFF"/>
        </w:rPr>
        <w:t>than before.</w:t>
      </w:r>
      <w:r w:rsidR="00AF7DED">
        <w:rPr>
          <w:rFonts w:ascii="Times New Roman" w:hAnsi="Times New Roman" w:cs="Times New Roman"/>
          <w:color w:val="1A1A1A"/>
          <w:sz w:val="24"/>
          <w:szCs w:val="24"/>
          <w:shd w:val="clear" w:color="auto" w:fill="FFFFFF"/>
        </w:rPr>
        <w:t xml:space="preserve"> </w:t>
      </w:r>
      <w:r w:rsidR="004B32BB">
        <w:rPr>
          <w:rFonts w:ascii="Times New Roman" w:hAnsi="Times New Roman" w:cs="Times New Roman"/>
          <w:color w:val="1A1A1A"/>
          <w:sz w:val="24"/>
          <w:szCs w:val="24"/>
          <w:shd w:val="clear" w:color="auto" w:fill="FFFFFF"/>
        </w:rPr>
        <w:t>In the past, the</w:t>
      </w:r>
      <w:r w:rsidR="00D459BC">
        <w:rPr>
          <w:rFonts w:ascii="Times New Roman" w:hAnsi="Times New Roman" w:cs="Times New Roman"/>
          <w:color w:val="1A1A1A"/>
          <w:sz w:val="24"/>
          <w:szCs w:val="24"/>
          <w:shd w:val="clear" w:color="auto" w:fill="FFFFFF"/>
        </w:rPr>
        <w:t xml:space="preserve"> </w:t>
      </w:r>
      <w:r w:rsidR="00070A75">
        <w:rPr>
          <w:rFonts w:ascii="Times New Roman" w:hAnsi="Times New Roman" w:cs="Times New Roman"/>
          <w:color w:val="1A1A1A"/>
          <w:sz w:val="24"/>
          <w:szCs w:val="24"/>
          <w:shd w:val="clear" w:color="auto" w:fill="FFFFFF"/>
        </w:rPr>
        <w:t>cotton indust</w:t>
      </w:r>
      <w:r w:rsidR="00D459BC">
        <w:rPr>
          <w:rFonts w:ascii="Times New Roman" w:hAnsi="Times New Roman" w:cs="Times New Roman"/>
          <w:color w:val="1A1A1A"/>
          <w:sz w:val="24"/>
          <w:szCs w:val="24"/>
          <w:shd w:val="clear" w:color="auto" w:fill="FFFFFF"/>
        </w:rPr>
        <w:t>ry s</w:t>
      </w:r>
      <w:r w:rsidR="00AF7DED">
        <w:rPr>
          <w:rFonts w:ascii="Times New Roman" w:hAnsi="Times New Roman" w:cs="Times New Roman"/>
          <w:color w:val="1A1A1A"/>
          <w:sz w:val="24"/>
          <w:szCs w:val="24"/>
          <w:shd w:val="clear" w:color="auto" w:fill="FFFFFF"/>
        </w:rPr>
        <w:t>aw</w:t>
      </w:r>
      <w:r w:rsidR="00D459BC">
        <w:rPr>
          <w:rFonts w:ascii="Times New Roman" w:hAnsi="Times New Roman" w:cs="Times New Roman"/>
          <w:color w:val="1A1A1A"/>
          <w:sz w:val="24"/>
          <w:szCs w:val="24"/>
          <w:shd w:val="clear" w:color="auto" w:fill="FFFFFF"/>
        </w:rPr>
        <w:t xml:space="preserve"> the </w:t>
      </w:r>
      <w:r w:rsidR="00AF7DED">
        <w:rPr>
          <w:rFonts w:ascii="Times New Roman" w:hAnsi="Times New Roman" w:cs="Times New Roman"/>
          <w:color w:val="1A1A1A"/>
          <w:sz w:val="24"/>
          <w:szCs w:val="24"/>
          <w:shd w:val="clear" w:color="auto" w:fill="FFFFFF"/>
        </w:rPr>
        <w:t>cruellest</w:t>
      </w:r>
      <w:r w:rsidR="00D459BC">
        <w:rPr>
          <w:rFonts w:ascii="Times New Roman" w:hAnsi="Times New Roman" w:cs="Times New Roman"/>
          <w:color w:val="1A1A1A"/>
          <w:sz w:val="24"/>
          <w:szCs w:val="24"/>
          <w:shd w:val="clear" w:color="auto" w:fill="FFFFFF"/>
        </w:rPr>
        <w:t xml:space="preserve"> </w:t>
      </w:r>
      <w:r w:rsidR="00AF7DED">
        <w:rPr>
          <w:rFonts w:ascii="Times New Roman" w:hAnsi="Times New Roman" w:cs="Times New Roman"/>
          <w:color w:val="1A1A1A"/>
          <w:sz w:val="24"/>
          <w:szCs w:val="24"/>
          <w:shd w:val="clear" w:color="auto" w:fill="FFFFFF"/>
        </w:rPr>
        <w:t>kind</w:t>
      </w:r>
      <w:r w:rsidR="00D459BC">
        <w:rPr>
          <w:rFonts w:ascii="Times New Roman" w:hAnsi="Times New Roman" w:cs="Times New Roman"/>
          <w:color w:val="1A1A1A"/>
          <w:sz w:val="24"/>
          <w:szCs w:val="24"/>
          <w:shd w:val="clear" w:color="auto" w:fill="FFFFFF"/>
        </w:rPr>
        <w:t xml:space="preserve"> of child labour</w:t>
      </w:r>
      <w:r w:rsidR="003B4957">
        <w:rPr>
          <w:rFonts w:ascii="Times New Roman" w:hAnsi="Times New Roman" w:cs="Times New Roman"/>
          <w:color w:val="1A1A1A"/>
          <w:sz w:val="24"/>
          <w:szCs w:val="24"/>
          <w:shd w:val="clear" w:color="auto" w:fill="FFFFFF"/>
        </w:rPr>
        <w:t xml:space="preserve">. </w:t>
      </w:r>
      <w:r w:rsidR="007C3433">
        <w:rPr>
          <w:rFonts w:ascii="Times New Roman" w:hAnsi="Times New Roman" w:cs="Times New Roman"/>
          <w:color w:val="1A1A1A"/>
          <w:sz w:val="24"/>
          <w:szCs w:val="24"/>
          <w:shd w:val="clear" w:color="auto" w:fill="FFFFFF"/>
        </w:rPr>
        <w:t xml:space="preserve">The children </w:t>
      </w:r>
      <w:r w:rsidR="0030449E">
        <w:rPr>
          <w:rFonts w:ascii="Times New Roman" w:hAnsi="Times New Roman" w:cs="Times New Roman"/>
          <w:color w:val="1A1A1A"/>
          <w:sz w:val="24"/>
          <w:szCs w:val="24"/>
          <w:shd w:val="clear" w:color="auto" w:fill="FFFFFF"/>
        </w:rPr>
        <w:t xml:space="preserve">were </w:t>
      </w:r>
      <w:r w:rsidR="00B821E4">
        <w:rPr>
          <w:rFonts w:ascii="Times New Roman" w:hAnsi="Times New Roman" w:cs="Times New Roman"/>
          <w:color w:val="1A1A1A"/>
          <w:sz w:val="24"/>
          <w:szCs w:val="24"/>
          <w:shd w:val="clear" w:color="auto" w:fill="FFFFFF"/>
        </w:rPr>
        <w:t>hired</w:t>
      </w:r>
      <w:r w:rsidR="0030449E">
        <w:rPr>
          <w:rFonts w:ascii="Times New Roman" w:hAnsi="Times New Roman" w:cs="Times New Roman"/>
          <w:color w:val="1A1A1A"/>
          <w:sz w:val="24"/>
          <w:szCs w:val="24"/>
          <w:shd w:val="clear" w:color="auto" w:fill="FFFFFF"/>
        </w:rPr>
        <w:t xml:space="preserve"> at the </w:t>
      </w:r>
      <w:r w:rsidR="00B821E4">
        <w:rPr>
          <w:rFonts w:ascii="Times New Roman" w:hAnsi="Times New Roman" w:cs="Times New Roman"/>
          <w:color w:val="1A1A1A"/>
          <w:sz w:val="24"/>
          <w:szCs w:val="24"/>
          <w:shd w:val="clear" w:color="auto" w:fill="FFFFFF"/>
        </w:rPr>
        <w:t>detriment</w:t>
      </w:r>
      <w:r w:rsidR="0030449E">
        <w:rPr>
          <w:rFonts w:ascii="Times New Roman" w:hAnsi="Times New Roman" w:cs="Times New Roman"/>
          <w:color w:val="1A1A1A"/>
          <w:sz w:val="24"/>
          <w:szCs w:val="24"/>
          <w:shd w:val="clear" w:color="auto" w:fill="FFFFFF"/>
        </w:rPr>
        <w:t xml:space="preserve"> of their </w:t>
      </w:r>
      <w:r w:rsidR="00B821E4">
        <w:rPr>
          <w:rFonts w:ascii="Times New Roman" w:hAnsi="Times New Roman" w:cs="Times New Roman"/>
          <w:color w:val="1A1A1A"/>
          <w:sz w:val="24"/>
          <w:szCs w:val="24"/>
          <w:shd w:val="clear" w:color="auto" w:fill="FFFFFF"/>
        </w:rPr>
        <w:t>education</w:t>
      </w:r>
      <w:r w:rsidR="00ED1A9A">
        <w:rPr>
          <w:rFonts w:ascii="Times New Roman" w:hAnsi="Times New Roman" w:cs="Times New Roman"/>
          <w:color w:val="1A1A1A"/>
          <w:sz w:val="24"/>
          <w:szCs w:val="24"/>
          <w:shd w:val="clear" w:color="auto" w:fill="FFFFFF"/>
        </w:rPr>
        <w:t xml:space="preserve"> for the most </w:t>
      </w:r>
      <w:r w:rsidR="00B821E4">
        <w:rPr>
          <w:rFonts w:ascii="Times New Roman" w:hAnsi="Times New Roman" w:cs="Times New Roman"/>
          <w:color w:val="1A1A1A"/>
          <w:sz w:val="24"/>
          <w:szCs w:val="24"/>
          <w:shd w:val="clear" w:color="auto" w:fill="FFFFFF"/>
        </w:rPr>
        <w:t>hazardous</w:t>
      </w:r>
      <w:r w:rsidR="00ED1A9A">
        <w:rPr>
          <w:rFonts w:ascii="Times New Roman" w:hAnsi="Times New Roman" w:cs="Times New Roman"/>
          <w:color w:val="1A1A1A"/>
          <w:sz w:val="24"/>
          <w:szCs w:val="24"/>
          <w:shd w:val="clear" w:color="auto" w:fill="FFFFFF"/>
        </w:rPr>
        <w:t xml:space="preserve"> and </w:t>
      </w:r>
      <w:r w:rsidR="00B821E4">
        <w:rPr>
          <w:rFonts w:ascii="Times New Roman" w:hAnsi="Times New Roman" w:cs="Times New Roman"/>
          <w:color w:val="1A1A1A"/>
          <w:sz w:val="24"/>
          <w:szCs w:val="24"/>
          <w:shd w:val="clear" w:color="auto" w:fill="FFFFFF"/>
        </w:rPr>
        <w:t>tiresome tasks</w:t>
      </w:r>
      <w:r w:rsidR="00D35EE4">
        <w:rPr>
          <w:rFonts w:ascii="Times New Roman" w:hAnsi="Times New Roman" w:cs="Times New Roman"/>
          <w:color w:val="1A1A1A"/>
          <w:sz w:val="24"/>
          <w:szCs w:val="24"/>
          <w:shd w:val="clear" w:color="auto" w:fill="FFFFFF"/>
        </w:rPr>
        <w:t xml:space="preserve"> </w:t>
      </w:r>
      <w:r w:rsidR="000E10FB">
        <w:rPr>
          <w:rFonts w:ascii="Times New Roman" w:hAnsi="Times New Roman" w:cs="Times New Roman"/>
          <w:color w:val="1A1A1A"/>
          <w:sz w:val="24"/>
          <w:szCs w:val="24"/>
          <w:shd w:val="clear" w:color="auto" w:fill="FFFFFF"/>
        </w:rPr>
        <w:t xml:space="preserve">which exposed them to </w:t>
      </w:r>
      <w:r w:rsidR="00083E73">
        <w:rPr>
          <w:rFonts w:ascii="Times New Roman" w:hAnsi="Times New Roman" w:cs="Times New Roman"/>
          <w:color w:val="1A1A1A"/>
          <w:sz w:val="24"/>
          <w:szCs w:val="24"/>
          <w:shd w:val="clear" w:color="auto" w:fill="FFFFFF"/>
        </w:rPr>
        <w:t>pesticide usage and insect control.</w:t>
      </w:r>
      <w:r w:rsidR="001C3202">
        <w:rPr>
          <w:rFonts w:ascii="Times New Roman" w:hAnsi="Times New Roman" w:cs="Times New Roman"/>
          <w:color w:val="1A1A1A"/>
          <w:sz w:val="24"/>
          <w:szCs w:val="24"/>
          <w:shd w:val="clear" w:color="auto" w:fill="FFFFFF"/>
        </w:rPr>
        <w:t xml:space="preserve"> They were also </w:t>
      </w:r>
      <w:r w:rsidR="00653270">
        <w:rPr>
          <w:rFonts w:ascii="Times New Roman" w:hAnsi="Times New Roman" w:cs="Times New Roman"/>
          <w:color w:val="1A1A1A"/>
          <w:sz w:val="24"/>
          <w:szCs w:val="24"/>
          <w:shd w:val="clear" w:color="auto" w:fill="FFFFFF"/>
        </w:rPr>
        <w:t>included</w:t>
      </w:r>
      <w:r w:rsidR="001C3202">
        <w:rPr>
          <w:rFonts w:ascii="Times New Roman" w:hAnsi="Times New Roman" w:cs="Times New Roman"/>
          <w:color w:val="1A1A1A"/>
          <w:sz w:val="24"/>
          <w:szCs w:val="24"/>
          <w:shd w:val="clear" w:color="auto" w:fill="FFFFFF"/>
        </w:rPr>
        <w:t xml:space="preserve"> </w:t>
      </w:r>
      <w:r w:rsidR="00653270">
        <w:rPr>
          <w:rFonts w:ascii="Times New Roman" w:hAnsi="Times New Roman" w:cs="Times New Roman"/>
          <w:color w:val="1A1A1A"/>
          <w:sz w:val="24"/>
          <w:szCs w:val="24"/>
          <w:shd w:val="clear" w:color="auto" w:fill="FFFFFF"/>
        </w:rPr>
        <w:t xml:space="preserve">in harvesting </w:t>
      </w:r>
      <w:r w:rsidR="00B250A3">
        <w:rPr>
          <w:rFonts w:ascii="Times New Roman" w:hAnsi="Times New Roman" w:cs="Times New Roman"/>
          <w:color w:val="1A1A1A"/>
          <w:sz w:val="24"/>
          <w:szCs w:val="24"/>
          <w:shd w:val="clear" w:color="auto" w:fill="FFFFFF"/>
        </w:rPr>
        <w:t xml:space="preserve">the cotton </w:t>
      </w:r>
      <w:r w:rsidR="002670A7">
        <w:rPr>
          <w:rFonts w:ascii="Times New Roman" w:hAnsi="Times New Roman" w:cs="Times New Roman"/>
          <w:color w:val="1A1A1A"/>
          <w:sz w:val="24"/>
          <w:szCs w:val="24"/>
          <w:shd w:val="clear" w:color="auto" w:fill="FFFFFF"/>
        </w:rPr>
        <w:t>by hand</w:t>
      </w:r>
      <w:r w:rsidR="008D0470">
        <w:rPr>
          <w:rFonts w:ascii="Times New Roman" w:hAnsi="Times New Roman" w:cs="Times New Roman"/>
          <w:color w:val="1A1A1A"/>
          <w:sz w:val="24"/>
          <w:szCs w:val="24"/>
          <w:shd w:val="clear" w:color="auto" w:fill="FFFFFF"/>
        </w:rPr>
        <w:t xml:space="preserve">picking the crop and </w:t>
      </w:r>
      <w:r w:rsidR="008C664C">
        <w:rPr>
          <w:rFonts w:ascii="Times New Roman" w:hAnsi="Times New Roman" w:cs="Times New Roman"/>
          <w:color w:val="1A1A1A"/>
          <w:sz w:val="24"/>
          <w:szCs w:val="24"/>
          <w:shd w:val="clear" w:color="auto" w:fill="FFFFFF"/>
        </w:rPr>
        <w:t xml:space="preserve">were </w:t>
      </w:r>
      <w:r w:rsidR="00223B2F">
        <w:rPr>
          <w:rFonts w:ascii="Times New Roman" w:hAnsi="Times New Roman" w:cs="Times New Roman"/>
          <w:color w:val="1A1A1A"/>
          <w:sz w:val="24"/>
          <w:szCs w:val="24"/>
          <w:shd w:val="clear" w:color="auto" w:fill="FFFFFF"/>
        </w:rPr>
        <w:t xml:space="preserve">underpaid or unpaid. </w:t>
      </w:r>
      <w:r w:rsidR="00021563">
        <w:rPr>
          <w:rFonts w:ascii="Times New Roman" w:hAnsi="Times New Roman" w:cs="Times New Roman"/>
          <w:color w:val="1A1A1A"/>
          <w:sz w:val="24"/>
          <w:szCs w:val="24"/>
          <w:shd w:val="clear" w:color="auto" w:fill="FFFFFF"/>
        </w:rPr>
        <w:t xml:space="preserve">Children were </w:t>
      </w:r>
      <w:r w:rsidR="008E0CD8">
        <w:rPr>
          <w:rFonts w:ascii="Times New Roman" w:hAnsi="Times New Roman" w:cs="Times New Roman"/>
          <w:color w:val="1A1A1A"/>
          <w:sz w:val="24"/>
          <w:szCs w:val="24"/>
          <w:shd w:val="clear" w:color="auto" w:fill="FFFFFF"/>
        </w:rPr>
        <w:t xml:space="preserve">subjected to beatings, </w:t>
      </w:r>
      <w:r w:rsidR="00A81C64">
        <w:rPr>
          <w:rFonts w:ascii="Times New Roman" w:hAnsi="Times New Roman" w:cs="Times New Roman"/>
          <w:color w:val="1A1A1A"/>
          <w:sz w:val="24"/>
          <w:szCs w:val="24"/>
          <w:shd w:val="clear" w:color="auto" w:fill="FFFFFF"/>
        </w:rPr>
        <w:t xml:space="preserve">violently </w:t>
      </w:r>
      <w:r w:rsidR="008E0CD8">
        <w:rPr>
          <w:rFonts w:ascii="Times New Roman" w:hAnsi="Times New Roman" w:cs="Times New Roman"/>
          <w:color w:val="1A1A1A"/>
          <w:sz w:val="24"/>
          <w:szCs w:val="24"/>
          <w:shd w:val="clear" w:color="auto" w:fill="FFFFFF"/>
        </w:rPr>
        <w:t>threaten</w:t>
      </w:r>
      <w:r w:rsidR="00CD001C">
        <w:rPr>
          <w:rFonts w:ascii="Times New Roman" w:hAnsi="Times New Roman" w:cs="Times New Roman"/>
          <w:color w:val="1A1A1A"/>
          <w:sz w:val="24"/>
          <w:szCs w:val="24"/>
          <w:shd w:val="clear" w:color="auto" w:fill="FFFFFF"/>
        </w:rPr>
        <w:t>ed</w:t>
      </w:r>
      <w:r w:rsidR="00042003">
        <w:rPr>
          <w:rFonts w:ascii="Times New Roman" w:hAnsi="Times New Roman" w:cs="Times New Roman"/>
          <w:color w:val="1A1A1A"/>
          <w:sz w:val="24"/>
          <w:szCs w:val="24"/>
          <w:shd w:val="clear" w:color="auto" w:fill="FFFFFF"/>
        </w:rPr>
        <w:t xml:space="preserve">, overworked, </w:t>
      </w:r>
      <w:r w:rsidR="006266FF">
        <w:rPr>
          <w:rFonts w:ascii="Times New Roman" w:hAnsi="Times New Roman" w:cs="Times New Roman"/>
          <w:color w:val="1A1A1A"/>
          <w:sz w:val="24"/>
          <w:szCs w:val="24"/>
          <w:shd w:val="clear" w:color="auto" w:fill="FFFFFF"/>
        </w:rPr>
        <w:t xml:space="preserve">sexually </w:t>
      </w:r>
      <w:r w:rsidR="00F27FC5">
        <w:rPr>
          <w:rFonts w:ascii="Times New Roman" w:hAnsi="Times New Roman" w:cs="Times New Roman"/>
          <w:color w:val="1A1A1A"/>
          <w:sz w:val="24"/>
          <w:szCs w:val="24"/>
          <w:shd w:val="clear" w:color="auto" w:fill="FFFFFF"/>
        </w:rPr>
        <w:t>harassed</w:t>
      </w:r>
      <w:r w:rsidR="00054516">
        <w:rPr>
          <w:rFonts w:ascii="Times New Roman" w:hAnsi="Times New Roman" w:cs="Times New Roman"/>
          <w:color w:val="1A1A1A"/>
          <w:sz w:val="24"/>
          <w:szCs w:val="24"/>
          <w:shd w:val="clear" w:color="auto" w:fill="FFFFFF"/>
        </w:rPr>
        <w:t>,</w:t>
      </w:r>
      <w:r w:rsidR="00F27FC5">
        <w:rPr>
          <w:rFonts w:ascii="Times New Roman" w:hAnsi="Times New Roman" w:cs="Times New Roman"/>
          <w:color w:val="1A1A1A"/>
          <w:sz w:val="24"/>
          <w:szCs w:val="24"/>
          <w:shd w:val="clear" w:color="auto" w:fill="FFFFFF"/>
        </w:rPr>
        <w:t xml:space="preserve"> </w:t>
      </w:r>
      <w:r w:rsidR="006266FF">
        <w:rPr>
          <w:rFonts w:ascii="Times New Roman" w:hAnsi="Times New Roman" w:cs="Times New Roman"/>
          <w:color w:val="1A1A1A"/>
          <w:sz w:val="24"/>
          <w:szCs w:val="24"/>
          <w:shd w:val="clear" w:color="auto" w:fill="FFFFFF"/>
        </w:rPr>
        <w:t xml:space="preserve">and </w:t>
      </w:r>
      <w:r w:rsidR="00674E29">
        <w:rPr>
          <w:rFonts w:ascii="Times New Roman" w:hAnsi="Times New Roman" w:cs="Times New Roman"/>
          <w:color w:val="1A1A1A"/>
          <w:sz w:val="24"/>
          <w:szCs w:val="24"/>
          <w:shd w:val="clear" w:color="auto" w:fill="FFFFFF"/>
        </w:rPr>
        <w:t>abused.</w:t>
      </w:r>
      <w:r w:rsidR="00355E9A">
        <w:rPr>
          <w:rFonts w:ascii="Times New Roman" w:hAnsi="Times New Roman" w:cs="Times New Roman"/>
          <w:color w:val="1A1A1A"/>
          <w:sz w:val="24"/>
          <w:szCs w:val="24"/>
          <w:shd w:val="clear" w:color="auto" w:fill="FFFFFF"/>
        </w:rPr>
        <w:t xml:space="preserve"> Many of the children </w:t>
      </w:r>
      <w:r w:rsidR="00C63D12">
        <w:rPr>
          <w:rFonts w:ascii="Times New Roman" w:hAnsi="Times New Roman" w:cs="Times New Roman"/>
          <w:color w:val="1A1A1A"/>
          <w:sz w:val="24"/>
          <w:szCs w:val="24"/>
          <w:shd w:val="clear" w:color="auto" w:fill="FFFFFF"/>
        </w:rPr>
        <w:t>end</w:t>
      </w:r>
      <w:r w:rsidR="00D53C0D">
        <w:rPr>
          <w:rFonts w:ascii="Times New Roman" w:hAnsi="Times New Roman" w:cs="Times New Roman"/>
          <w:color w:val="1A1A1A"/>
          <w:sz w:val="24"/>
          <w:szCs w:val="24"/>
          <w:shd w:val="clear" w:color="auto" w:fill="FFFFFF"/>
        </w:rPr>
        <w:t>ed</w:t>
      </w:r>
      <w:r w:rsidR="00C63D12">
        <w:rPr>
          <w:rFonts w:ascii="Times New Roman" w:hAnsi="Times New Roman" w:cs="Times New Roman"/>
          <w:color w:val="1A1A1A"/>
          <w:sz w:val="24"/>
          <w:szCs w:val="24"/>
          <w:shd w:val="clear" w:color="auto" w:fill="FFFFFF"/>
        </w:rPr>
        <w:t xml:space="preserve"> up being </w:t>
      </w:r>
      <w:r w:rsidR="00724925">
        <w:rPr>
          <w:rFonts w:ascii="Times New Roman" w:hAnsi="Times New Roman" w:cs="Times New Roman"/>
          <w:color w:val="1A1A1A"/>
          <w:sz w:val="24"/>
          <w:szCs w:val="24"/>
          <w:shd w:val="clear" w:color="auto" w:fill="FFFFFF"/>
        </w:rPr>
        <w:t>slain</w:t>
      </w:r>
      <w:r w:rsidR="00421E48">
        <w:rPr>
          <w:rFonts w:ascii="Times New Roman" w:hAnsi="Times New Roman" w:cs="Times New Roman"/>
          <w:color w:val="1A1A1A"/>
          <w:sz w:val="24"/>
          <w:szCs w:val="24"/>
          <w:shd w:val="clear" w:color="auto" w:fill="FFFFFF"/>
        </w:rPr>
        <w:t xml:space="preserve">, </w:t>
      </w:r>
      <w:r w:rsidR="00B85B43">
        <w:rPr>
          <w:rFonts w:ascii="Times New Roman" w:hAnsi="Times New Roman" w:cs="Times New Roman"/>
          <w:color w:val="1A1A1A"/>
          <w:sz w:val="24"/>
          <w:szCs w:val="24"/>
          <w:shd w:val="clear" w:color="auto" w:fill="FFFFFF"/>
        </w:rPr>
        <w:t>wounded,</w:t>
      </w:r>
      <w:r w:rsidR="00421E48">
        <w:rPr>
          <w:rFonts w:ascii="Times New Roman" w:hAnsi="Times New Roman" w:cs="Times New Roman"/>
          <w:color w:val="1A1A1A"/>
          <w:sz w:val="24"/>
          <w:szCs w:val="24"/>
          <w:shd w:val="clear" w:color="auto" w:fill="FFFFFF"/>
        </w:rPr>
        <w:t xml:space="preserve"> or become </w:t>
      </w:r>
      <w:r w:rsidR="003B0B51">
        <w:rPr>
          <w:rFonts w:ascii="Times New Roman" w:hAnsi="Times New Roman" w:cs="Times New Roman"/>
          <w:color w:val="1A1A1A"/>
          <w:sz w:val="24"/>
          <w:szCs w:val="24"/>
          <w:shd w:val="clear" w:color="auto" w:fill="FFFFFF"/>
        </w:rPr>
        <w:t>sick</w:t>
      </w:r>
      <w:r w:rsidR="00421E48">
        <w:rPr>
          <w:rFonts w:ascii="Times New Roman" w:hAnsi="Times New Roman" w:cs="Times New Roman"/>
          <w:color w:val="1A1A1A"/>
          <w:sz w:val="24"/>
          <w:szCs w:val="24"/>
          <w:shd w:val="clear" w:color="auto" w:fill="FFFFFF"/>
        </w:rPr>
        <w:t xml:space="preserve"> </w:t>
      </w:r>
      <w:r w:rsidR="000C5317">
        <w:rPr>
          <w:rFonts w:ascii="Times New Roman" w:hAnsi="Times New Roman" w:cs="Times New Roman"/>
          <w:color w:val="1A1A1A"/>
          <w:sz w:val="24"/>
          <w:szCs w:val="24"/>
          <w:shd w:val="clear" w:color="auto" w:fill="FFFFFF"/>
        </w:rPr>
        <w:t>because of</w:t>
      </w:r>
      <w:r w:rsidR="003B0B51">
        <w:rPr>
          <w:rFonts w:ascii="Times New Roman" w:hAnsi="Times New Roman" w:cs="Times New Roman"/>
          <w:color w:val="1A1A1A"/>
          <w:sz w:val="24"/>
          <w:szCs w:val="24"/>
          <w:shd w:val="clear" w:color="auto" w:fill="FFFFFF"/>
        </w:rPr>
        <w:t xml:space="preserve"> their work</w:t>
      </w:r>
      <w:r w:rsidR="000C5317">
        <w:rPr>
          <w:rFonts w:ascii="Times New Roman" w:hAnsi="Times New Roman" w:cs="Times New Roman"/>
          <w:color w:val="1A1A1A"/>
          <w:sz w:val="24"/>
          <w:szCs w:val="24"/>
          <w:shd w:val="clear" w:color="auto" w:fill="FFFFFF"/>
        </w:rPr>
        <w:t>.</w:t>
      </w:r>
      <w:r w:rsidR="0007021B">
        <w:rPr>
          <w:rFonts w:ascii="Times New Roman" w:hAnsi="Times New Roman" w:cs="Times New Roman"/>
          <w:color w:val="1A1A1A"/>
          <w:sz w:val="24"/>
          <w:szCs w:val="24"/>
          <w:shd w:val="clear" w:color="auto" w:fill="FFFFFF"/>
        </w:rPr>
        <w:t xml:space="preserve"> Some health </w:t>
      </w:r>
      <w:r w:rsidR="003855EF">
        <w:rPr>
          <w:rFonts w:ascii="Times New Roman" w:hAnsi="Times New Roman" w:cs="Times New Roman"/>
          <w:color w:val="1A1A1A"/>
          <w:sz w:val="24"/>
          <w:szCs w:val="24"/>
          <w:shd w:val="clear" w:color="auto" w:fill="FFFFFF"/>
        </w:rPr>
        <w:t xml:space="preserve">challenges will not appear until they </w:t>
      </w:r>
      <w:r w:rsidR="002C1F45">
        <w:rPr>
          <w:rFonts w:ascii="Times New Roman" w:hAnsi="Times New Roman" w:cs="Times New Roman"/>
          <w:color w:val="1A1A1A"/>
          <w:sz w:val="24"/>
          <w:szCs w:val="24"/>
          <w:shd w:val="clear" w:color="auto" w:fill="FFFFFF"/>
        </w:rPr>
        <w:t>develop into</w:t>
      </w:r>
      <w:r w:rsidR="003855EF">
        <w:rPr>
          <w:rFonts w:ascii="Times New Roman" w:hAnsi="Times New Roman" w:cs="Times New Roman"/>
          <w:color w:val="1A1A1A"/>
          <w:sz w:val="24"/>
          <w:szCs w:val="24"/>
          <w:shd w:val="clear" w:color="auto" w:fill="FFFFFF"/>
        </w:rPr>
        <w:t xml:space="preserve"> adults</w:t>
      </w:r>
      <w:r w:rsidR="00954324">
        <w:rPr>
          <w:rFonts w:ascii="Times New Roman" w:hAnsi="Times New Roman" w:cs="Times New Roman"/>
          <w:color w:val="1A1A1A"/>
          <w:sz w:val="24"/>
          <w:szCs w:val="24"/>
          <w:shd w:val="clear" w:color="auto" w:fill="FFFFFF"/>
        </w:rPr>
        <w:t xml:space="preserve"> (EJF</w:t>
      </w:r>
      <w:r w:rsidR="0011500D">
        <w:rPr>
          <w:rFonts w:ascii="Times New Roman" w:hAnsi="Times New Roman" w:cs="Times New Roman"/>
          <w:color w:val="1A1A1A"/>
          <w:sz w:val="24"/>
          <w:szCs w:val="24"/>
          <w:shd w:val="clear" w:color="auto" w:fill="FFFFFF"/>
        </w:rPr>
        <w:t>, 2007).</w:t>
      </w:r>
      <w:r w:rsidR="00CD001C">
        <w:rPr>
          <w:rFonts w:ascii="Times New Roman" w:hAnsi="Times New Roman" w:cs="Times New Roman"/>
          <w:color w:val="1A1A1A"/>
          <w:sz w:val="24"/>
          <w:szCs w:val="24"/>
          <w:shd w:val="clear" w:color="auto" w:fill="FFFFFF"/>
        </w:rPr>
        <w:t xml:space="preserve"> In the coal mining industry, women as well as children had to crawl on both knees in order to take the coal through </w:t>
      </w:r>
      <w:r w:rsidR="002529EA">
        <w:rPr>
          <w:rFonts w:ascii="Times New Roman" w:hAnsi="Times New Roman" w:cs="Times New Roman"/>
          <w:color w:val="1A1A1A"/>
          <w:sz w:val="24"/>
          <w:szCs w:val="24"/>
          <w:shd w:val="clear" w:color="auto" w:fill="FFFFFF"/>
        </w:rPr>
        <w:t>narrow</w:t>
      </w:r>
      <w:r w:rsidR="00CD001C">
        <w:rPr>
          <w:rFonts w:ascii="Times New Roman" w:hAnsi="Times New Roman" w:cs="Times New Roman"/>
          <w:color w:val="1A1A1A"/>
          <w:sz w:val="24"/>
          <w:szCs w:val="24"/>
          <w:shd w:val="clear" w:color="auto" w:fill="FFFFFF"/>
        </w:rPr>
        <w:t xml:space="preserve"> </w:t>
      </w:r>
      <w:r w:rsidR="002529EA">
        <w:rPr>
          <w:rFonts w:ascii="Times New Roman" w:hAnsi="Times New Roman" w:cs="Times New Roman"/>
          <w:color w:val="1A1A1A"/>
          <w:sz w:val="24"/>
          <w:szCs w:val="24"/>
          <w:shd w:val="clear" w:color="auto" w:fill="FFFFFF"/>
        </w:rPr>
        <w:t>ridges</w:t>
      </w:r>
      <w:r w:rsidR="00CD001C">
        <w:rPr>
          <w:rFonts w:ascii="Times New Roman" w:hAnsi="Times New Roman" w:cs="Times New Roman"/>
          <w:color w:val="1A1A1A"/>
          <w:sz w:val="24"/>
          <w:szCs w:val="24"/>
          <w:shd w:val="clear" w:color="auto" w:fill="FFFFFF"/>
        </w:rPr>
        <w:t xml:space="preserve">. The children would be beaten, chained, half naked and yoked like dogs in a cart whilst creeping </w:t>
      </w:r>
      <w:r w:rsidR="00CC7238">
        <w:rPr>
          <w:rFonts w:ascii="Times New Roman" w:hAnsi="Times New Roman" w:cs="Times New Roman"/>
          <w:color w:val="1A1A1A"/>
          <w:sz w:val="24"/>
          <w:szCs w:val="24"/>
          <w:shd w:val="clear" w:color="auto" w:fill="FFFFFF"/>
        </w:rPr>
        <w:t xml:space="preserve">on their hands and feet, </w:t>
      </w:r>
      <w:r w:rsidR="00CD001C">
        <w:rPr>
          <w:rFonts w:ascii="Times New Roman" w:hAnsi="Times New Roman" w:cs="Times New Roman"/>
          <w:color w:val="1A1A1A"/>
          <w:sz w:val="24"/>
          <w:szCs w:val="24"/>
          <w:shd w:val="clear" w:color="auto" w:fill="FFFFFF"/>
        </w:rPr>
        <w:t xml:space="preserve">so they could drag the </w:t>
      </w:r>
      <w:r w:rsidR="00CC7238">
        <w:rPr>
          <w:rFonts w:ascii="Times New Roman" w:hAnsi="Times New Roman" w:cs="Times New Roman"/>
          <w:color w:val="1A1A1A"/>
          <w:sz w:val="24"/>
          <w:szCs w:val="24"/>
          <w:shd w:val="clear" w:color="auto" w:fill="FFFFFF"/>
        </w:rPr>
        <w:t>weight</w:t>
      </w:r>
      <w:r w:rsidR="00CD001C">
        <w:rPr>
          <w:rFonts w:ascii="Times New Roman" w:hAnsi="Times New Roman" w:cs="Times New Roman"/>
          <w:color w:val="1A1A1A"/>
          <w:sz w:val="24"/>
          <w:szCs w:val="24"/>
          <w:shd w:val="clear" w:color="auto" w:fill="FFFFFF"/>
        </w:rPr>
        <w:t xml:space="preserve"> behind them</w:t>
      </w:r>
      <w:r w:rsidR="00CC7238">
        <w:rPr>
          <w:rFonts w:ascii="Times New Roman" w:hAnsi="Times New Roman" w:cs="Times New Roman"/>
          <w:color w:val="1A1A1A"/>
          <w:sz w:val="24"/>
          <w:szCs w:val="24"/>
          <w:shd w:val="clear" w:color="auto" w:fill="FFFFFF"/>
        </w:rPr>
        <w:t xml:space="preserve"> (</w:t>
      </w:r>
      <w:r w:rsidR="009F41B9">
        <w:rPr>
          <w:rFonts w:ascii="Times New Roman" w:hAnsi="Times New Roman" w:cs="Times New Roman"/>
          <w:color w:val="1A1A1A"/>
          <w:sz w:val="24"/>
          <w:szCs w:val="24"/>
          <w:shd w:val="clear" w:color="auto" w:fill="FFFFFF"/>
        </w:rPr>
        <w:t>Simkin</w:t>
      </w:r>
      <w:r w:rsidR="00CC7238">
        <w:rPr>
          <w:rFonts w:ascii="Times New Roman" w:hAnsi="Times New Roman" w:cs="Times New Roman"/>
          <w:color w:val="1A1A1A"/>
          <w:sz w:val="24"/>
          <w:szCs w:val="24"/>
          <w:shd w:val="clear" w:color="auto" w:fill="FFFFFF"/>
        </w:rPr>
        <w:t>,</w:t>
      </w:r>
      <w:r w:rsidR="009E0F4B">
        <w:rPr>
          <w:rFonts w:ascii="Times New Roman" w:hAnsi="Times New Roman" w:cs="Times New Roman"/>
          <w:color w:val="1A1A1A"/>
          <w:sz w:val="24"/>
          <w:szCs w:val="24"/>
          <w:shd w:val="clear" w:color="auto" w:fill="FFFFFF"/>
        </w:rPr>
        <w:t xml:space="preserve"> </w:t>
      </w:r>
      <w:r w:rsidR="00A529EA">
        <w:rPr>
          <w:rFonts w:ascii="Times New Roman" w:hAnsi="Times New Roman" w:cs="Times New Roman"/>
          <w:color w:val="1A1A1A"/>
          <w:sz w:val="24"/>
          <w:szCs w:val="24"/>
          <w:shd w:val="clear" w:color="auto" w:fill="FFFFFF"/>
        </w:rPr>
        <w:t>2020</w:t>
      </w:r>
      <w:r w:rsidR="00CC7238">
        <w:rPr>
          <w:rFonts w:ascii="Times New Roman" w:hAnsi="Times New Roman" w:cs="Times New Roman"/>
          <w:color w:val="1A1A1A"/>
          <w:sz w:val="24"/>
          <w:szCs w:val="24"/>
          <w:shd w:val="clear" w:color="auto" w:fill="FFFFFF"/>
        </w:rPr>
        <w:t>)</w:t>
      </w:r>
      <w:r w:rsidR="00CD001C">
        <w:rPr>
          <w:rFonts w:ascii="Times New Roman" w:hAnsi="Times New Roman" w:cs="Times New Roman"/>
          <w:color w:val="1A1A1A"/>
          <w:sz w:val="24"/>
          <w:szCs w:val="24"/>
          <w:shd w:val="clear" w:color="auto" w:fill="FFFFFF"/>
        </w:rPr>
        <w:t>.</w:t>
      </w:r>
      <w:r w:rsidR="007D55EE">
        <w:rPr>
          <w:rFonts w:ascii="Times New Roman" w:hAnsi="Times New Roman" w:cs="Times New Roman"/>
          <w:color w:val="1A1A1A"/>
          <w:sz w:val="24"/>
          <w:szCs w:val="24"/>
          <w:shd w:val="clear" w:color="auto" w:fill="FFFFFF"/>
        </w:rPr>
        <w:t xml:space="preserve"> </w:t>
      </w:r>
    </w:p>
    <w:p w14:paraId="113505A6" w14:textId="2CDB1D6F" w:rsidR="0065456E" w:rsidRDefault="00574B91" w:rsidP="00A81040">
      <w:pPr>
        <w:shd w:val="clear" w:color="auto" w:fill="FFFFFF"/>
        <w:spacing w:line="360" w:lineRule="atLeast"/>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In the late 18</w:t>
      </w:r>
      <w:r w:rsidRPr="00574B91">
        <w:rPr>
          <w:rFonts w:ascii="Times New Roman" w:hAnsi="Times New Roman" w:cs="Times New Roman"/>
          <w:color w:val="1A1A1A"/>
          <w:sz w:val="24"/>
          <w:szCs w:val="24"/>
          <w:shd w:val="clear" w:color="auto" w:fill="FFFFFF"/>
          <w:vertAlign w:val="superscript"/>
        </w:rPr>
        <w:t>th</w:t>
      </w:r>
      <w:r>
        <w:rPr>
          <w:rFonts w:ascii="Times New Roman" w:hAnsi="Times New Roman" w:cs="Times New Roman"/>
          <w:color w:val="1A1A1A"/>
          <w:sz w:val="24"/>
          <w:szCs w:val="24"/>
          <w:shd w:val="clear" w:color="auto" w:fill="FFFFFF"/>
        </w:rPr>
        <w:t xml:space="preserve"> century, Robert Raikes an evangelical, developed a plan for educating illiterate children who would normally work for six days a week with only Sunday as a day off </w:t>
      </w:r>
      <w:r w:rsidR="00857150">
        <w:rPr>
          <w:rFonts w:ascii="Times New Roman" w:hAnsi="Times New Roman" w:cs="Times New Roman"/>
          <w:color w:val="1A1A1A"/>
          <w:sz w:val="24"/>
          <w:szCs w:val="24"/>
          <w:shd w:val="clear" w:color="auto" w:fill="FFFFFF"/>
        </w:rPr>
        <w:t>w</w:t>
      </w:r>
      <w:r>
        <w:rPr>
          <w:rFonts w:ascii="Times New Roman" w:hAnsi="Times New Roman" w:cs="Times New Roman"/>
          <w:color w:val="1A1A1A"/>
          <w:sz w:val="24"/>
          <w:szCs w:val="24"/>
          <w:shd w:val="clear" w:color="auto" w:fill="FFFFFF"/>
        </w:rPr>
        <w:t xml:space="preserve">ould </w:t>
      </w:r>
      <w:r w:rsidR="00857150">
        <w:rPr>
          <w:rFonts w:ascii="Times New Roman" w:hAnsi="Times New Roman" w:cs="Times New Roman"/>
          <w:color w:val="1A1A1A"/>
          <w:sz w:val="24"/>
          <w:szCs w:val="24"/>
          <w:shd w:val="clear" w:color="auto" w:fill="FFFFFF"/>
        </w:rPr>
        <w:t xml:space="preserve">be able to </w:t>
      </w:r>
      <w:r>
        <w:rPr>
          <w:rFonts w:ascii="Times New Roman" w:hAnsi="Times New Roman" w:cs="Times New Roman"/>
          <w:color w:val="1A1A1A"/>
          <w:sz w:val="24"/>
          <w:szCs w:val="24"/>
          <w:shd w:val="clear" w:color="auto" w:fill="FFFFFF"/>
        </w:rPr>
        <w:t xml:space="preserve">get </w:t>
      </w:r>
      <w:r w:rsidR="001D67D1">
        <w:rPr>
          <w:rFonts w:ascii="Times New Roman" w:hAnsi="Times New Roman" w:cs="Times New Roman"/>
          <w:color w:val="1A1A1A"/>
          <w:sz w:val="24"/>
          <w:szCs w:val="24"/>
          <w:shd w:val="clear" w:color="auto" w:fill="FFFFFF"/>
        </w:rPr>
        <w:t>teaching</w:t>
      </w:r>
      <w:r>
        <w:rPr>
          <w:rFonts w:ascii="Times New Roman" w:hAnsi="Times New Roman" w:cs="Times New Roman"/>
          <w:color w:val="1A1A1A"/>
          <w:sz w:val="24"/>
          <w:szCs w:val="24"/>
          <w:shd w:val="clear" w:color="auto" w:fill="FFFFFF"/>
        </w:rPr>
        <w:t xml:space="preserve"> on Sundays. The children were provided </w:t>
      </w:r>
      <w:r w:rsidR="00EE4F7A">
        <w:rPr>
          <w:rFonts w:ascii="Times New Roman" w:hAnsi="Times New Roman" w:cs="Times New Roman"/>
          <w:color w:val="1A1A1A"/>
          <w:sz w:val="24"/>
          <w:szCs w:val="24"/>
          <w:shd w:val="clear" w:color="auto" w:fill="FFFFFF"/>
        </w:rPr>
        <w:t xml:space="preserve">with clean clothing, learning resources and were taught how to read, write and practice good hygiene and social responsibility. At first only boys were allowed to go to Sunday school but </w:t>
      </w:r>
      <w:r w:rsidR="004C3610">
        <w:rPr>
          <w:rFonts w:ascii="Times New Roman" w:hAnsi="Times New Roman" w:cs="Times New Roman"/>
          <w:color w:val="1A1A1A"/>
          <w:sz w:val="24"/>
          <w:szCs w:val="24"/>
          <w:shd w:val="clear" w:color="auto" w:fill="FFFFFF"/>
        </w:rPr>
        <w:t>within that same year girls were also encouraged to attend. It was intended by the churches to restrain the widespread felony and also improving the imminent civilisation</w:t>
      </w:r>
      <w:r w:rsidR="00B03B4B">
        <w:rPr>
          <w:rFonts w:ascii="Times New Roman" w:hAnsi="Times New Roman" w:cs="Times New Roman"/>
          <w:color w:val="1A1A1A"/>
          <w:sz w:val="24"/>
          <w:szCs w:val="24"/>
          <w:shd w:val="clear" w:color="auto" w:fill="FFFFFF"/>
        </w:rPr>
        <w:t xml:space="preserve">. The leaders of the churches formed an alliance for public schools to be free for the impoverished children so </w:t>
      </w:r>
      <w:r w:rsidR="00B03B4B">
        <w:rPr>
          <w:rFonts w:ascii="Times New Roman" w:hAnsi="Times New Roman" w:cs="Times New Roman"/>
          <w:color w:val="1A1A1A"/>
          <w:sz w:val="24"/>
          <w:szCs w:val="24"/>
          <w:shd w:val="clear" w:color="auto" w:fill="FFFFFF"/>
        </w:rPr>
        <w:lastRenderedPageBreak/>
        <w:t xml:space="preserve">the Sunday school could focus on providing religious classes. As a result, the renaissance and transformation of children was the new objective </w:t>
      </w:r>
      <w:r w:rsidR="00BD1C14">
        <w:rPr>
          <w:rFonts w:ascii="Times New Roman" w:hAnsi="Times New Roman" w:cs="Times New Roman"/>
          <w:color w:val="1A1A1A"/>
          <w:sz w:val="24"/>
          <w:szCs w:val="24"/>
          <w:shd w:val="clear" w:color="auto" w:fill="FFFFFF"/>
        </w:rPr>
        <w:t>(Tanner, 2009)</w:t>
      </w:r>
      <w:r w:rsidR="004C3610">
        <w:rPr>
          <w:rFonts w:ascii="Times New Roman" w:hAnsi="Times New Roman" w:cs="Times New Roman"/>
          <w:color w:val="1A1A1A"/>
          <w:sz w:val="24"/>
          <w:szCs w:val="24"/>
          <w:shd w:val="clear" w:color="auto" w:fill="FFFFFF"/>
        </w:rPr>
        <w:t>.</w:t>
      </w:r>
      <w:r w:rsidR="001D67D1">
        <w:rPr>
          <w:rFonts w:ascii="Times New Roman" w:hAnsi="Times New Roman" w:cs="Times New Roman"/>
          <w:color w:val="1A1A1A"/>
          <w:sz w:val="24"/>
          <w:szCs w:val="24"/>
          <w:shd w:val="clear" w:color="auto" w:fill="FFFFFF"/>
        </w:rPr>
        <w:t xml:space="preserve"> </w:t>
      </w:r>
    </w:p>
    <w:p w14:paraId="2880AF43" w14:textId="006DA075" w:rsidR="007D55EE" w:rsidRDefault="004B7738" w:rsidP="00A81040">
      <w:pPr>
        <w:shd w:val="clear" w:color="auto" w:fill="FFFFFF"/>
        <w:spacing w:line="360" w:lineRule="atLeast"/>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 xml:space="preserve">In </w:t>
      </w:r>
      <w:r w:rsidR="007D55EE">
        <w:rPr>
          <w:rFonts w:ascii="Times New Roman" w:hAnsi="Times New Roman" w:cs="Times New Roman"/>
          <w:color w:val="1A1A1A"/>
          <w:sz w:val="24"/>
          <w:szCs w:val="24"/>
          <w:shd w:val="clear" w:color="auto" w:fill="FFFFFF"/>
        </w:rPr>
        <w:t>1833</w:t>
      </w:r>
      <w:r>
        <w:rPr>
          <w:rFonts w:ascii="Times New Roman" w:hAnsi="Times New Roman" w:cs="Times New Roman"/>
          <w:color w:val="1A1A1A"/>
          <w:sz w:val="24"/>
          <w:szCs w:val="24"/>
          <w:shd w:val="clear" w:color="auto" w:fill="FFFFFF"/>
        </w:rPr>
        <w:t>, The</w:t>
      </w:r>
      <w:r w:rsidR="007D55EE">
        <w:rPr>
          <w:rFonts w:ascii="Times New Roman" w:hAnsi="Times New Roman" w:cs="Times New Roman"/>
          <w:color w:val="1A1A1A"/>
          <w:sz w:val="24"/>
          <w:szCs w:val="24"/>
          <w:shd w:val="clear" w:color="auto" w:fill="FFFFFF"/>
        </w:rPr>
        <w:t xml:space="preserve"> Factory Act</w:t>
      </w:r>
      <w:r w:rsidR="00D63844">
        <w:rPr>
          <w:rFonts w:ascii="Times New Roman" w:hAnsi="Times New Roman" w:cs="Times New Roman"/>
          <w:color w:val="1A1A1A"/>
          <w:sz w:val="24"/>
          <w:szCs w:val="24"/>
          <w:shd w:val="clear" w:color="auto" w:fill="FFFFFF"/>
        </w:rPr>
        <w:t xml:space="preserve"> that was passed, created a lot of changes. One of </w:t>
      </w:r>
      <w:r w:rsidR="008D1F8B">
        <w:rPr>
          <w:rFonts w:ascii="Times New Roman" w:hAnsi="Times New Roman" w:cs="Times New Roman"/>
          <w:color w:val="1A1A1A"/>
          <w:sz w:val="24"/>
          <w:szCs w:val="24"/>
          <w:shd w:val="clear" w:color="auto" w:fill="FFFFFF"/>
        </w:rPr>
        <w:t xml:space="preserve">factors </w:t>
      </w:r>
      <w:r w:rsidR="00D63844">
        <w:rPr>
          <w:rFonts w:ascii="Times New Roman" w:hAnsi="Times New Roman" w:cs="Times New Roman"/>
          <w:color w:val="1A1A1A"/>
          <w:sz w:val="24"/>
          <w:szCs w:val="24"/>
          <w:shd w:val="clear" w:color="auto" w:fill="FFFFFF"/>
        </w:rPr>
        <w:t>implemented</w:t>
      </w:r>
      <w:r w:rsidR="008D1F8B">
        <w:rPr>
          <w:rFonts w:ascii="Times New Roman" w:hAnsi="Times New Roman" w:cs="Times New Roman"/>
          <w:color w:val="1A1A1A"/>
          <w:sz w:val="24"/>
          <w:szCs w:val="24"/>
          <w:shd w:val="clear" w:color="auto" w:fill="FFFFFF"/>
        </w:rPr>
        <w:t xml:space="preserve"> to promote change</w:t>
      </w:r>
      <w:r w:rsidR="00D63844">
        <w:rPr>
          <w:rFonts w:ascii="Times New Roman" w:hAnsi="Times New Roman" w:cs="Times New Roman"/>
          <w:color w:val="1A1A1A"/>
          <w:sz w:val="24"/>
          <w:szCs w:val="24"/>
          <w:shd w:val="clear" w:color="auto" w:fill="FFFFFF"/>
        </w:rPr>
        <w:t xml:space="preserve"> was that children under the age of nine years old was illegal to employ in textile factories. There was a reformer known as Richard </w:t>
      </w:r>
      <w:proofErr w:type="spellStart"/>
      <w:r w:rsidR="00D63844">
        <w:rPr>
          <w:rFonts w:ascii="Times New Roman" w:hAnsi="Times New Roman" w:cs="Times New Roman"/>
          <w:color w:val="1A1A1A"/>
          <w:sz w:val="24"/>
          <w:szCs w:val="24"/>
          <w:shd w:val="clear" w:color="auto" w:fill="FFFFFF"/>
        </w:rPr>
        <w:t>Oastler</w:t>
      </w:r>
      <w:proofErr w:type="spellEnd"/>
      <w:r w:rsidR="0020058C">
        <w:rPr>
          <w:rFonts w:ascii="Times New Roman" w:hAnsi="Times New Roman" w:cs="Times New Roman"/>
          <w:color w:val="1A1A1A"/>
          <w:sz w:val="24"/>
          <w:szCs w:val="24"/>
          <w:shd w:val="clear" w:color="auto" w:fill="FFFFFF"/>
        </w:rPr>
        <w:t xml:space="preserve"> who</w:t>
      </w:r>
      <w:r w:rsidR="00D63844">
        <w:rPr>
          <w:rFonts w:ascii="Times New Roman" w:hAnsi="Times New Roman" w:cs="Times New Roman"/>
          <w:color w:val="1A1A1A"/>
          <w:sz w:val="24"/>
          <w:szCs w:val="24"/>
          <w:shd w:val="clear" w:color="auto" w:fill="FFFFFF"/>
        </w:rPr>
        <w:t xml:space="preserve"> made it known publicly the terrible working conditions that children had to endure</w:t>
      </w:r>
      <w:r w:rsidR="0020058C">
        <w:rPr>
          <w:rFonts w:ascii="Times New Roman" w:hAnsi="Times New Roman" w:cs="Times New Roman"/>
          <w:color w:val="1A1A1A"/>
          <w:sz w:val="24"/>
          <w:szCs w:val="24"/>
          <w:shd w:val="clear" w:color="auto" w:fill="FFFFFF"/>
        </w:rPr>
        <w:t xml:space="preserve"> </w:t>
      </w:r>
      <w:r w:rsidR="00D63844">
        <w:rPr>
          <w:rFonts w:ascii="Times New Roman" w:hAnsi="Times New Roman" w:cs="Times New Roman"/>
          <w:color w:val="1A1A1A"/>
          <w:sz w:val="24"/>
          <w:szCs w:val="24"/>
          <w:shd w:val="clear" w:color="auto" w:fill="FFFFFF"/>
        </w:rPr>
        <w:t xml:space="preserve">and compared these conditions to that of slavery. This created the perfect timing </w:t>
      </w:r>
      <w:r w:rsidR="0020058C">
        <w:rPr>
          <w:rFonts w:ascii="Times New Roman" w:hAnsi="Times New Roman" w:cs="Times New Roman"/>
          <w:color w:val="1A1A1A"/>
          <w:sz w:val="24"/>
          <w:szCs w:val="24"/>
          <w:shd w:val="clear" w:color="auto" w:fill="FFFFFF"/>
        </w:rPr>
        <w:t xml:space="preserve">for the Act to be passed </w:t>
      </w:r>
      <w:r w:rsidR="00D63844">
        <w:rPr>
          <w:rFonts w:ascii="Times New Roman" w:hAnsi="Times New Roman" w:cs="Times New Roman"/>
          <w:color w:val="1A1A1A"/>
          <w:sz w:val="24"/>
          <w:szCs w:val="24"/>
          <w:shd w:val="clear" w:color="auto" w:fill="FFFFFF"/>
        </w:rPr>
        <w:t>as slavery was abolished between 1833 and 1834 in Britain (</w:t>
      </w:r>
      <w:r w:rsidR="0020058C">
        <w:rPr>
          <w:rFonts w:ascii="Times New Roman" w:hAnsi="Times New Roman" w:cs="Times New Roman"/>
          <w:color w:val="1A1A1A"/>
          <w:sz w:val="24"/>
          <w:szCs w:val="24"/>
          <w:shd w:val="clear" w:color="auto" w:fill="FFFFFF"/>
        </w:rPr>
        <w:t>National Archives)</w:t>
      </w:r>
      <w:r w:rsidR="00D40928">
        <w:rPr>
          <w:rFonts w:ascii="Times New Roman" w:hAnsi="Times New Roman" w:cs="Times New Roman"/>
          <w:color w:val="1A1A1A"/>
          <w:sz w:val="24"/>
          <w:szCs w:val="24"/>
          <w:shd w:val="clear" w:color="auto" w:fill="FFFFFF"/>
        </w:rPr>
        <w:t>.</w:t>
      </w:r>
    </w:p>
    <w:p w14:paraId="2D0CDB8E" w14:textId="57DF95F9" w:rsidR="00D40928" w:rsidRDefault="00D40928" w:rsidP="00A81040">
      <w:pPr>
        <w:shd w:val="clear" w:color="auto" w:fill="FFFFFF"/>
        <w:spacing w:line="360" w:lineRule="atLeast"/>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 xml:space="preserve">Back in historical times, girls did not get an education. However, </w:t>
      </w:r>
      <w:r w:rsidR="006978ED">
        <w:rPr>
          <w:rFonts w:ascii="Times New Roman" w:hAnsi="Times New Roman" w:cs="Times New Roman"/>
          <w:color w:val="1A1A1A"/>
          <w:sz w:val="24"/>
          <w:szCs w:val="24"/>
          <w:shd w:val="clear" w:color="auto" w:fill="FFFFFF"/>
        </w:rPr>
        <w:t>presently</w:t>
      </w:r>
      <w:r>
        <w:rPr>
          <w:rFonts w:ascii="Times New Roman" w:hAnsi="Times New Roman" w:cs="Times New Roman"/>
          <w:color w:val="1A1A1A"/>
          <w:sz w:val="24"/>
          <w:szCs w:val="24"/>
          <w:shd w:val="clear" w:color="auto" w:fill="FFFFFF"/>
        </w:rPr>
        <w:t xml:space="preserve"> because of the equal right</w:t>
      </w:r>
      <w:r w:rsidR="003B25B7">
        <w:rPr>
          <w:rFonts w:ascii="Times New Roman" w:hAnsi="Times New Roman" w:cs="Times New Roman"/>
          <w:color w:val="1A1A1A"/>
          <w:sz w:val="24"/>
          <w:szCs w:val="24"/>
          <w:shd w:val="clear" w:color="auto" w:fill="FFFFFF"/>
        </w:rPr>
        <w:t>s</w:t>
      </w:r>
      <w:r>
        <w:rPr>
          <w:rFonts w:ascii="Times New Roman" w:hAnsi="Times New Roman" w:cs="Times New Roman"/>
          <w:color w:val="1A1A1A"/>
          <w:sz w:val="24"/>
          <w:szCs w:val="24"/>
          <w:shd w:val="clear" w:color="auto" w:fill="FFFFFF"/>
        </w:rPr>
        <w:t xml:space="preserve"> to education, every child has the same opportunity to receive education. The Department for Education (DFE), is liable for the protection of children in England. They set the framework for legislation</w:t>
      </w:r>
      <w:r w:rsidR="003B25B7">
        <w:rPr>
          <w:rFonts w:ascii="Times New Roman" w:hAnsi="Times New Roman" w:cs="Times New Roman"/>
          <w:color w:val="1A1A1A"/>
          <w:sz w:val="24"/>
          <w:szCs w:val="24"/>
          <w:shd w:val="clear" w:color="auto" w:fill="FFFFFF"/>
        </w:rPr>
        <w:t xml:space="preserve">, statutory guidance and policies on how children should be safeguarded by the system. Safeguarding partners locally, are accountable for the policies and procedures for the protection of children (Child Protection System in England, 2020). </w:t>
      </w:r>
      <w:r w:rsidR="00412ED3">
        <w:rPr>
          <w:rFonts w:ascii="Times New Roman" w:hAnsi="Times New Roman" w:cs="Times New Roman"/>
          <w:color w:val="1A1A1A"/>
          <w:sz w:val="24"/>
          <w:szCs w:val="24"/>
          <w:shd w:val="clear" w:color="auto" w:fill="FFFFFF"/>
        </w:rPr>
        <w:t xml:space="preserve">This creates a system of accountability for children against things such as education and child labour, which were once deemed as normal in the past. Another </w:t>
      </w:r>
      <w:r w:rsidR="008D1F8B">
        <w:rPr>
          <w:rFonts w:ascii="Times New Roman" w:hAnsi="Times New Roman" w:cs="Times New Roman"/>
          <w:color w:val="1A1A1A"/>
          <w:sz w:val="24"/>
          <w:szCs w:val="24"/>
          <w:shd w:val="clear" w:color="auto" w:fill="FFFFFF"/>
        </w:rPr>
        <w:t xml:space="preserve">factor is the </w:t>
      </w:r>
      <w:r w:rsidR="00412ED3">
        <w:rPr>
          <w:rFonts w:ascii="Times New Roman" w:hAnsi="Times New Roman" w:cs="Times New Roman"/>
          <w:color w:val="1A1A1A"/>
          <w:sz w:val="24"/>
          <w:szCs w:val="24"/>
          <w:shd w:val="clear" w:color="auto" w:fill="FFFFFF"/>
        </w:rPr>
        <w:t>legislative framework provided for child protection is the Children Act of 1989, which recognised significant ideologies such as the chief nature of wellbeing for children and the expected necessities surrounding the obligation of care to a child (NSPCC Learning, 2020).</w:t>
      </w:r>
      <w:r w:rsidR="008A7C58">
        <w:rPr>
          <w:rFonts w:ascii="Times New Roman" w:hAnsi="Times New Roman" w:cs="Times New Roman"/>
          <w:color w:val="1A1A1A"/>
          <w:sz w:val="24"/>
          <w:szCs w:val="24"/>
          <w:shd w:val="clear" w:color="auto" w:fill="FFFFFF"/>
        </w:rPr>
        <w:t xml:space="preserve"> This legislation and the policies that supports it is carefully observed by schools, GP surgeries and child services across the country. </w:t>
      </w:r>
    </w:p>
    <w:p w14:paraId="6E02B111" w14:textId="1231C1F5" w:rsidR="00C660D1" w:rsidRDefault="00F96674" w:rsidP="00A81040">
      <w:pPr>
        <w:shd w:val="clear" w:color="auto" w:fill="FFFFFF"/>
        <w:spacing w:line="360" w:lineRule="atLeast"/>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The</w:t>
      </w:r>
      <w:r w:rsidR="00C2232D">
        <w:rPr>
          <w:rFonts w:ascii="Times New Roman" w:hAnsi="Times New Roman" w:cs="Times New Roman"/>
          <w:color w:val="1A1A1A"/>
          <w:sz w:val="24"/>
          <w:szCs w:val="24"/>
          <w:shd w:val="clear" w:color="auto" w:fill="FFFFFF"/>
        </w:rPr>
        <w:t>se</w:t>
      </w:r>
      <w:r>
        <w:rPr>
          <w:rFonts w:ascii="Times New Roman" w:hAnsi="Times New Roman" w:cs="Times New Roman"/>
          <w:color w:val="1A1A1A"/>
          <w:sz w:val="24"/>
          <w:szCs w:val="24"/>
          <w:shd w:val="clear" w:color="auto" w:fill="FFFFFF"/>
        </w:rPr>
        <w:t xml:space="preserve"> factors </w:t>
      </w:r>
      <w:r w:rsidR="00C2232D">
        <w:rPr>
          <w:rFonts w:ascii="Times New Roman" w:hAnsi="Times New Roman" w:cs="Times New Roman"/>
          <w:color w:val="1A1A1A"/>
          <w:sz w:val="24"/>
          <w:szCs w:val="24"/>
          <w:shd w:val="clear" w:color="auto" w:fill="FFFFFF"/>
        </w:rPr>
        <w:t xml:space="preserve">brought about changes not only for children but also to young people and family. They </w:t>
      </w:r>
      <w:r w:rsidR="009C25C8">
        <w:rPr>
          <w:rFonts w:ascii="Times New Roman" w:hAnsi="Times New Roman" w:cs="Times New Roman"/>
          <w:color w:val="1A1A1A"/>
          <w:sz w:val="24"/>
          <w:szCs w:val="24"/>
          <w:shd w:val="clear" w:color="auto" w:fill="FFFFFF"/>
        </w:rPr>
        <w:t>assisted</w:t>
      </w:r>
      <w:r w:rsidR="00C2232D">
        <w:rPr>
          <w:rFonts w:ascii="Times New Roman" w:hAnsi="Times New Roman" w:cs="Times New Roman"/>
          <w:color w:val="1A1A1A"/>
          <w:sz w:val="24"/>
          <w:szCs w:val="24"/>
          <w:shd w:val="clear" w:color="auto" w:fill="FFFFFF"/>
        </w:rPr>
        <w:t xml:space="preserve"> </w:t>
      </w:r>
      <w:r w:rsidR="009C25C8">
        <w:rPr>
          <w:rFonts w:ascii="Times New Roman" w:hAnsi="Times New Roman" w:cs="Times New Roman"/>
          <w:color w:val="1A1A1A"/>
          <w:sz w:val="24"/>
          <w:szCs w:val="24"/>
          <w:shd w:val="clear" w:color="auto" w:fill="FFFFFF"/>
        </w:rPr>
        <w:t>in</w:t>
      </w:r>
      <w:r w:rsidR="00C2232D">
        <w:rPr>
          <w:rFonts w:ascii="Times New Roman" w:hAnsi="Times New Roman" w:cs="Times New Roman"/>
          <w:color w:val="1A1A1A"/>
          <w:sz w:val="24"/>
          <w:szCs w:val="24"/>
          <w:shd w:val="clear" w:color="auto" w:fill="FFFFFF"/>
        </w:rPr>
        <w:t xml:space="preserve"> reduc</w:t>
      </w:r>
      <w:r w:rsidR="009C25C8">
        <w:rPr>
          <w:rFonts w:ascii="Times New Roman" w:hAnsi="Times New Roman" w:cs="Times New Roman"/>
          <w:color w:val="1A1A1A"/>
          <w:sz w:val="24"/>
          <w:szCs w:val="24"/>
          <w:shd w:val="clear" w:color="auto" w:fill="FFFFFF"/>
        </w:rPr>
        <w:t>ing</w:t>
      </w:r>
      <w:r w:rsidR="00C2232D">
        <w:rPr>
          <w:rFonts w:ascii="Times New Roman" w:hAnsi="Times New Roman" w:cs="Times New Roman"/>
          <w:color w:val="1A1A1A"/>
          <w:sz w:val="24"/>
          <w:szCs w:val="24"/>
          <w:shd w:val="clear" w:color="auto" w:fill="FFFFFF"/>
        </w:rPr>
        <w:t xml:space="preserve"> inequalities in health and social care service provision. For example, child labour has become illegal so if you send a child to work you could be facing prosecution (NSPCC Learning, 2020). Families has to find ways to provide and support their children, rather than sending them to work because of lack or poverty. This also reduces inequality as otherwise, children would have </w:t>
      </w:r>
      <w:r w:rsidR="00C660D1">
        <w:rPr>
          <w:rFonts w:ascii="Times New Roman" w:hAnsi="Times New Roman" w:cs="Times New Roman"/>
          <w:color w:val="1A1A1A"/>
          <w:sz w:val="24"/>
          <w:szCs w:val="24"/>
          <w:shd w:val="clear" w:color="auto" w:fill="FFFFFF"/>
        </w:rPr>
        <w:t>lost</w:t>
      </w:r>
      <w:r w:rsidR="00C2232D">
        <w:rPr>
          <w:rFonts w:ascii="Times New Roman" w:hAnsi="Times New Roman" w:cs="Times New Roman"/>
          <w:color w:val="1A1A1A"/>
          <w:sz w:val="24"/>
          <w:szCs w:val="24"/>
          <w:shd w:val="clear" w:color="auto" w:fill="FFFFFF"/>
        </w:rPr>
        <w:t xml:space="preserve"> out on the opportunity to receive an education. Education at present is funded by the government</w:t>
      </w:r>
      <w:r w:rsidR="00C660D1">
        <w:rPr>
          <w:rFonts w:ascii="Times New Roman" w:hAnsi="Times New Roman" w:cs="Times New Roman"/>
          <w:color w:val="1A1A1A"/>
          <w:sz w:val="24"/>
          <w:szCs w:val="24"/>
          <w:shd w:val="clear" w:color="auto" w:fill="FFFFFF"/>
        </w:rPr>
        <w:t xml:space="preserve"> and even adults have the opportunity to educate themselves. </w:t>
      </w:r>
      <w:r w:rsidR="00C2232D">
        <w:rPr>
          <w:rFonts w:ascii="Times New Roman" w:hAnsi="Times New Roman" w:cs="Times New Roman"/>
          <w:color w:val="1A1A1A"/>
          <w:sz w:val="24"/>
          <w:szCs w:val="24"/>
          <w:shd w:val="clear" w:color="auto" w:fill="FFFFFF"/>
        </w:rPr>
        <w:t xml:space="preserve"> Factors such as health</w:t>
      </w:r>
      <w:r w:rsidR="00C660D1">
        <w:rPr>
          <w:rFonts w:ascii="Times New Roman" w:hAnsi="Times New Roman" w:cs="Times New Roman"/>
          <w:color w:val="1A1A1A"/>
          <w:sz w:val="24"/>
          <w:szCs w:val="24"/>
          <w:shd w:val="clear" w:color="auto" w:fill="FFFFFF"/>
        </w:rPr>
        <w:t>care</w:t>
      </w:r>
      <w:r w:rsidR="00C2232D">
        <w:rPr>
          <w:rFonts w:ascii="Times New Roman" w:hAnsi="Times New Roman" w:cs="Times New Roman"/>
          <w:color w:val="1A1A1A"/>
          <w:sz w:val="24"/>
          <w:szCs w:val="24"/>
          <w:shd w:val="clear" w:color="auto" w:fill="FFFFFF"/>
        </w:rPr>
        <w:t xml:space="preserve"> also impacts the family, as without free </w:t>
      </w:r>
      <w:r w:rsidR="00EB3ECC">
        <w:rPr>
          <w:rFonts w:ascii="Times New Roman" w:hAnsi="Times New Roman" w:cs="Times New Roman"/>
          <w:color w:val="1A1A1A"/>
          <w:sz w:val="24"/>
          <w:szCs w:val="24"/>
          <w:shd w:val="clear" w:color="auto" w:fill="FFFFFF"/>
        </w:rPr>
        <w:t>healthcare the family would struggle to survive</w:t>
      </w:r>
      <w:r w:rsidR="00C660D1">
        <w:rPr>
          <w:rFonts w:ascii="Times New Roman" w:hAnsi="Times New Roman" w:cs="Times New Roman"/>
          <w:color w:val="1A1A1A"/>
          <w:sz w:val="24"/>
          <w:szCs w:val="24"/>
          <w:shd w:val="clear" w:color="auto" w:fill="FFFFFF"/>
        </w:rPr>
        <w:t xml:space="preserve"> and some children would not receive the treatments for diseases that were diagnosed from birth, such as disabilities.</w:t>
      </w:r>
      <w:r w:rsidR="00EB3ECC">
        <w:rPr>
          <w:rFonts w:ascii="Times New Roman" w:hAnsi="Times New Roman" w:cs="Times New Roman"/>
          <w:color w:val="1A1A1A"/>
          <w:sz w:val="24"/>
          <w:szCs w:val="24"/>
          <w:shd w:val="clear" w:color="auto" w:fill="FFFFFF"/>
        </w:rPr>
        <w:t xml:space="preserve"> </w:t>
      </w:r>
      <w:r w:rsidR="000951A2">
        <w:rPr>
          <w:rFonts w:ascii="Times New Roman" w:hAnsi="Times New Roman" w:cs="Times New Roman"/>
          <w:color w:val="1A1A1A"/>
          <w:sz w:val="24"/>
          <w:szCs w:val="24"/>
          <w:shd w:val="clear" w:color="auto" w:fill="FFFFFF"/>
        </w:rPr>
        <w:t>This is supported by the Children and Social Work Act 2017 (NSPCC Learning, 2020).</w:t>
      </w:r>
      <w:r w:rsidR="00C660D1">
        <w:rPr>
          <w:rFonts w:ascii="Times New Roman" w:hAnsi="Times New Roman" w:cs="Times New Roman"/>
          <w:color w:val="1A1A1A"/>
          <w:sz w:val="24"/>
          <w:szCs w:val="24"/>
          <w:shd w:val="clear" w:color="auto" w:fill="FFFFFF"/>
        </w:rPr>
        <w:t xml:space="preserve"> </w:t>
      </w:r>
    </w:p>
    <w:p w14:paraId="1E4EB873" w14:textId="008C3488" w:rsidR="00F96674" w:rsidRDefault="00EE2379" w:rsidP="00A81040">
      <w:pPr>
        <w:shd w:val="clear" w:color="auto" w:fill="FFFFFF"/>
        <w:spacing w:line="360" w:lineRule="atLeast"/>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An</w:t>
      </w:r>
      <w:r w:rsidR="006E4959">
        <w:rPr>
          <w:rFonts w:ascii="Times New Roman" w:hAnsi="Times New Roman" w:cs="Times New Roman"/>
          <w:color w:val="1A1A1A"/>
          <w:sz w:val="24"/>
          <w:szCs w:val="24"/>
          <w:shd w:val="clear" w:color="auto" w:fill="FFFFFF"/>
        </w:rPr>
        <w:t xml:space="preserve"> approach which will support vulnerable children is the multi-model approach. With this approach, an effective partnership with other child protection professionals would be formed in order to achieve the best result. This is formulated based on flexibility, commitment, skills, understanding and knowledge, communication between the different bodies involved, trust </w:t>
      </w:r>
      <w:r w:rsidR="006E4959">
        <w:rPr>
          <w:rFonts w:ascii="Times New Roman" w:hAnsi="Times New Roman" w:cs="Times New Roman"/>
          <w:color w:val="1A1A1A"/>
          <w:sz w:val="24"/>
          <w:szCs w:val="24"/>
          <w:shd w:val="clear" w:color="auto" w:fill="FFFFFF"/>
        </w:rPr>
        <w:lastRenderedPageBreak/>
        <w:t xml:space="preserve">and sharing of applicable information as well as a specialised method. Each expert has to be respectful of other services values, aids and objectives which may be relevant within the health and social care </w:t>
      </w:r>
      <w:r w:rsidR="00327C91">
        <w:rPr>
          <w:rFonts w:ascii="Times New Roman" w:hAnsi="Times New Roman" w:cs="Times New Roman"/>
          <w:color w:val="1A1A1A"/>
          <w:sz w:val="24"/>
          <w:szCs w:val="24"/>
          <w:shd w:val="clear" w:color="auto" w:fill="FFFFFF"/>
        </w:rPr>
        <w:t>service. In contemplation of the multi-model being effective, the relevant organisations must focus on the assessment of the client and their situation, ethnic conformity, cooperation, obligation to the targets and objectives as well as the outcomes (</w:t>
      </w:r>
      <w:proofErr w:type="spellStart"/>
      <w:r w:rsidR="00327C91">
        <w:rPr>
          <w:rFonts w:ascii="Times New Roman" w:hAnsi="Times New Roman" w:cs="Times New Roman"/>
          <w:color w:val="1A1A1A"/>
          <w:sz w:val="24"/>
          <w:szCs w:val="24"/>
          <w:shd w:val="clear" w:color="auto" w:fill="FFFFFF"/>
        </w:rPr>
        <w:t>Ganguly</w:t>
      </w:r>
      <w:proofErr w:type="spellEnd"/>
      <w:r w:rsidR="00327C91">
        <w:rPr>
          <w:rFonts w:ascii="Times New Roman" w:hAnsi="Times New Roman" w:cs="Times New Roman"/>
          <w:color w:val="1A1A1A"/>
          <w:sz w:val="24"/>
          <w:szCs w:val="24"/>
          <w:shd w:val="clear" w:color="auto" w:fill="FFFFFF"/>
        </w:rPr>
        <w:t>, 2020).</w:t>
      </w:r>
      <w:r w:rsidR="00D74188">
        <w:rPr>
          <w:rFonts w:ascii="Times New Roman" w:hAnsi="Times New Roman" w:cs="Times New Roman"/>
          <w:color w:val="1A1A1A"/>
          <w:sz w:val="24"/>
          <w:szCs w:val="24"/>
          <w:shd w:val="clear" w:color="auto" w:fill="FFFFFF"/>
        </w:rPr>
        <w:t xml:space="preserve"> </w:t>
      </w:r>
      <w:r w:rsidR="0041339A">
        <w:rPr>
          <w:rFonts w:ascii="Times New Roman" w:hAnsi="Times New Roman" w:cs="Times New Roman"/>
          <w:color w:val="1A1A1A"/>
          <w:sz w:val="24"/>
          <w:szCs w:val="24"/>
          <w:shd w:val="clear" w:color="auto" w:fill="FFFFFF"/>
        </w:rPr>
        <w:t xml:space="preserve">However, some disadvantages of </w:t>
      </w:r>
      <w:r w:rsidR="009B572D">
        <w:rPr>
          <w:rFonts w:ascii="Times New Roman" w:hAnsi="Times New Roman" w:cs="Times New Roman"/>
          <w:color w:val="1A1A1A"/>
          <w:sz w:val="24"/>
          <w:szCs w:val="24"/>
          <w:shd w:val="clear" w:color="auto" w:fill="FFFFFF"/>
        </w:rPr>
        <w:t xml:space="preserve">using </w:t>
      </w:r>
      <w:r w:rsidR="0041339A">
        <w:rPr>
          <w:rFonts w:ascii="Times New Roman" w:hAnsi="Times New Roman" w:cs="Times New Roman"/>
          <w:color w:val="1A1A1A"/>
          <w:sz w:val="24"/>
          <w:szCs w:val="24"/>
          <w:shd w:val="clear" w:color="auto" w:fill="FFFFFF"/>
        </w:rPr>
        <w:t xml:space="preserve">this model is that everyone </w:t>
      </w:r>
      <w:r w:rsidR="009B572D">
        <w:rPr>
          <w:rFonts w:ascii="Times New Roman" w:hAnsi="Times New Roman" w:cs="Times New Roman"/>
          <w:color w:val="1A1A1A"/>
          <w:sz w:val="24"/>
          <w:szCs w:val="24"/>
          <w:shd w:val="clear" w:color="auto" w:fill="FFFFFF"/>
        </w:rPr>
        <w:t>might</w:t>
      </w:r>
      <w:r w:rsidR="0041339A">
        <w:rPr>
          <w:rFonts w:ascii="Times New Roman" w:hAnsi="Times New Roman" w:cs="Times New Roman"/>
          <w:color w:val="1A1A1A"/>
          <w:sz w:val="24"/>
          <w:szCs w:val="24"/>
          <w:shd w:val="clear" w:color="auto" w:fill="FFFFFF"/>
        </w:rPr>
        <w:t xml:space="preserve"> not governed by the same policies, inefficient communication</w:t>
      </w:r>
      <w:r w:rsidR="00B41D93">
        <w:rPr>
          <w:rFonts w:ascii="Times New Roman" w:hAnsi="Times New Roman" w:cs="Times New Roman"/>
          <w:color w:val="1A1A1A"/>
          <w:sz w:val="24"/>
          <w:szCs w:val="24"/>
          <w:shd w:val="clear" w:color="auto" w:fill="FFFFFF"/>
        </w:rPr>
        <w:t xml:space="preserve"> could cause misunderstandings</w:t>
      </w:r>
      <w:r w:rsidR="0041339A">
        <w:rPr>
          <w:rFonts w:ascii="Times New Roman" w:hAnsi="Times New Roman" w:cs="Times New Roman"/>
          <w:color w:val="1A1A1A"/>
          <w:sz w:val="24"/>
          <w:szCs w:val="24"/>
          <w:shd w:val="clear" w:color="auto" w:fill="FFFFFF"/>
        </w:rPr>
        <w:t xml:space="preserve">, competitiveness, </w:t>
      </w:r>
      <w:r w:rsidR="00B41D93">
        <w:rPr>
          <w:rFonts w:ascii="Times New Roman" w:hAnsi="Times New Roman" w:cs="Times New Roman"/>
          <w:color w:val="1A1A1A"/>
          <w:sz w:val="24"/>
          <w:szCs w:val="24"/>
          <w:shd w:val="clear" w:color="auto" w:fill="FFFFFF"/>
        </w:rPr>
        <w:t>possible conflicts can arise</w:t>
      </w:r>
      <w:r w:rsidR="0041339A">
        <w:rPr>
          <w:rFonts w:ascii="Times New Roman" w:hAnsi="Times New Roman" w:cs="Times New Roman"/>
          <w:color w:val="1A1A1A"/>
          <w:sz w:val="24"/>
          <w:szCs w:val="24"/>
          <w:shd w:val="clear" w:color="auto" w:fill="FFFFFF"/>
        </w:rPr>
        <w:t xml:space="preserve">, social and proficient obstacles, </w:t>
      </w:r>
      <w:r w:rsidR="00B41D93">
        <w:rPr>
          <w:rFonts w:ascii="Times New Roman" w:hAnsi="Times New Roman" w:cs="Times New Roman"/>
          <w:color w:val="1A1A1A"/>
          <w:sz w:val="24"/>
          <w:szCs w:val="24"/>
          <w:shd w:val="clear" w:color="auto" w:fill="FFFFFF"/>
        </w:rPr>
        <w:t xml:space="preserve">individuals are not </w:t>
      </w:r>
      <w:r w:rsidR="0041339A">
        <w:rPr>
          <w:rFonts w:ascii="Times New Roman" w:hAnsi="Times New Roman" w:cs="Times New Roman"/>
          <w:color w:val="1A1A1A"/>
          <w:sz w:val="24"/>
          <w:szCs w:val="24"/>
          <w:shd w:val="clear" w:color="auto" w:fill="FFFFFF"/>
        </w:rPr>
        <w:t>accountab</w:t>
      </w:r>
      <w:r w:rsidR="00B41D93">
        <w:rPr>
          <w:rFonts w:ascii="Times New Roman" w:hAnsi="Times New Roman" w:cs="Times New Roman"/>
          <w:color w:val="1A1A1A"/>
          <w:sz w:val="24"/>
          <w:szCs w:val="24"/>
          <w:shd w:val="clear" w:color="auto" w:fill="FFFFFF"/>
        </w:rPr>
        <w:t>le to the same person</w:t>
      </w:r>
      <w:r w:rsidR="0041339A">
        <w:rPr>
          <w:rFonts w:ascii="Times New Roman" w:hAnsi="Times New Roman" w:cs="Times New Roman"/>
          <w:color w:val="1A1A1A"/>
          <w:sz w:val="24"/>
          <w:szCs w:val="24"/>
          <w:shd w:val="clear" w:color="auto" w:fill="FFFFFF"/>
        </w:rPr>
        <w:t xml:space="preserve">, everyone does not have mutual language, authority challenges as well as </w:t>
      </w:r>
      <w:r w:rsidR="00B41D93">
        <w:rPr>
          <w:rFonts w:ascii="Times New Roman" w:hAnsi="Times New Roman" w:cs="Times New Roman"/>
          <w:color w:val="1A1A1A"/>
          <w:sz w:val="24"/>
          <w:szCs w:val="24"/>
          <w:shd w:val="clear" w:color="auto" w:fill="FFFFFF"/>
        </w:rPr>
        <w:t>no training between partners on practical subjects</w:t>
      </w:r>
      <w:r>
        <w:rPr>
          <w:rFonts w:ascii="Times New Roman" w:hAnsi="Times New Roman" w:cs="Times New Roman"/>
          <w:color w:val="1A1A1A"/>
          <w:sz w:val="24"/>
          <w:szCs w:val="24"/>
          <w:shd w:val="clear" w:color="auto" w:fill="FFFFFF"/>
        </w:rPr>
        <w:t xml:space="preserve"> (</w:t>
      </w:r>
      <w:proofErr w:type="spellStart"/>
      <w:r>
        <w:rPr>
          <w:rFonts w:ascii="Times New Roman" w:hAnsi="Times New Roman" w:cs="Times New Roman"/>
          <w:color w:val="1A1A1A"/>
          <w:sz w:val="24"/>
          <w:szCs w:val="24"/>
          <w:shd w:val="clear" w:color="auto" w:fill="FFFFFF"/>
        </w:rPr>
        <w:t>Ganguly</w:t>
      </w:r>
      <w:proofErr w:type="spellEnd"/>
      <w:r>
        <w:rPr>
          <w:rFonts w:ascii="Times New Roman" w:hAnsi="Times New Roman" w:cs="Times New Roman"/>
          <w:color w:val="1A1A1A"/>
          <w:sz w:val="24"/>
          <w:szCs w:val="24"/>
          <w:shd w:val="clear" w:color="auto" w:fill="FFFFFF"/>
        </w:rPr>
        <w:t>, 2020)</w:t>
      </w:r>
      <w:r w:rsidR="0041339A">
        <w:rPr>
          <w:rFonts w:ascii="Times New Roman" w:hAnsi="Times New Roman" w:cs="Times New Roman"/>
          <w:color w:val="1A1A1A"/>
          <w:sz w:val="24"/>
          <w:szCs w:val="24"/>
          <w:shd w:val="clear" w:color="auto" w:fill="FFFFFF"/>
        </w:rPr>
        <w:t>.</w:t>
      </w:r>
      <w:r w:rsidR="009B572D">
        <w:rPr>
          <w:rFonts w:ascii="Times New Roman" w:hAnsi="Times New Roman" w:cs="Times New Roman"/>
          <w:color w:val="1A1A1A"/>
          <w:sz w:val="24"/>
          <w:szCs w:val="24"/>
          <w:shd w:val="clear" w:color="auto" w:fill="FFFFFF"/>
        </w:rPr>
        <w:t xml:space="preserve"> </w:t>
      </w:r>
    </w:p>
    <w:p w14:paraId="1DC7F896" w14:textId="779C5086" w:rsidR="00EE2379" w:rsidRDefault="00EE2379" w:rsidP="00A81040">
      <w:pPr>
        <w:shd w:val="clear" w:color="auto" w:fill="FFFFFF"/>
        <w:spacing w:line="360" w:lineRule="atLeast"/>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 xml:space="preserve">Another intervention that will support vulnerable children is the COPED model. In this model the focus is on communication, openness, planning, ethos and direction. </w:t>
      </w:r>
      <w:r w:rsidR="00A55F42">
        <w:rPr>
          <w:rFonts w:ascii="Times New Roman" w:hAnsi="Times New Roman" w:cs="Times New Roman"/>
          <w:color w:val="1A1A1A"/>
          <w:sz w:val="24"/>
          <w:szCs w:val="24"/>
          <w:shd w:val="clear" w:color="auto" w:fill="FFFFFF"/>
        </w:rPr>
        <w:t>This is described as a combined scheme partnership managed successfully (</w:t>
      </w:r>
      <w:proofErr w:type="spellStart"/>
      <w:r w:rsidR="00A55F42">
        <w:rPr>
          <w:rFonts w:ascii="Times New Roman" w:hAnsi="Times New Roman" w:cs="Times New Roman"/>
          <w:color w:val="1A1A1A"/>
          <w:sz w:val="24"/>
          <w:szCs w:val="24"/>
          <w:shd w:val="clear" w:color="auto" w:fill="FFFFFF"/>
        </w:rPr>
        <w:t>Ganguly</w:t>
      </w:r>
      <w:proofErr w:type="spellEnd"/>
      <w:r w:rsidR="00A55F42">
        <w:rPr>
          <w:rFonts w:ascii="Times New Roman" w:hAnsi="Times New Roman" w:cs="Times New Roman"/>
          <w:color w:val="1A1A1A"/>
          <w:sz w:val="24"/>
          <w:szCs w:val="24"/>
          <w:shd w:val="clear" w:color="auto" w:fill="FFFFFF"/>
        </w:rPr>
        <w:t xml:space="preserve">, 2020). The benefits of using this model is enabling the allocation of skills and resources together with adopting invention and originality, </w:t>
      </w:r>
      <w:r w:rsidR="0069795E">
        <w:rPr>
          <w:rFonts w:ascii="Times New Roman" w:hAnsi="Times New Roman" w:cs="Times New Roman"/>
          <w:color w:val="1A1A1A"/>
          <w:sz w:val="24"/>
          <w:szCs w:val="24"/>
          <w:shd w:val="clear" w:color="auto" w:fill="FFFFFF"/>
        </w:rPr>
        <w:t xml:space="preserve">successful partnership indications aids both the organisations, teams and individuals involved in regards to the knowledge acquired and the results shows the significance of the collaboration, even though proficient relations, reformed structures and predictable changes and undertakings can be simply restrained </w:t>
      </w:r>
      <w:r w:rsidR="00A55F42">
        <w:rPr>
          <w:rFonts w:ascii="Times New Roman" w:hAnsi="Times New Roman" w:cs="Times New Roman"/>
          <w:color w:val="1A1A1A"/>
          <w:sz w:val="24"/>
          <w:szCs w:val="24"/>
          <w:shd w:val="clear" w:color="auto" w:fill="FFFFFF"/>
        </w:rPr>
        <w:t>(Tariq and Walker, 2013).</w:t>
      </w:r>
      <w:r w:rsidR="00F3295B">
        <w:rPr>
          <w:rFonts w:ascii="Times New Roman" w:hAnsi="Times New Roman" w:cs="Times New Roman"/>
          <w:color w:val="1A1A1A"/>
          <w:sz w:val="24"/>
          <w:szCs w:val="24"/>
          <w:shd w:val="clear" w:color="auto" w:fill="FFFFFF"/>
        </w:rPr>
        <w:t xml:space="preserve"> With this in place, </w:t>
      </w:r>
      <w:r w:rsidR="00796E32">
        <w:rPr>
          <w:rFonts w:ascii="Times New Roman" w:hAnsi="Times New Roman" w:cs="Times New Roman"/>
          <w:color w:val="1A1A1A"/>
          <w:sz w:val="24"/>
          <w:szCs w:val="24"/>
          <w:shd w:val="clear" w:color="auto" w:fill="FFFFFF"/>
        </w:rPr>
        <w:t xml:space="preserve">organisations will have the tools needed to </w:t>
      </w:r>
      <w:r w:rsidR="00F3295B">
        <w:rPr>
          <w:rFonts w:ascii="Times New Roman" w:hAnsi="Times New Roman" w:cs="Times New Roman"/>
          <w:color w:val="1A1A1A"/>
          <w:sz w:val="24"/>
          <w:szCs w:val="24"/>
          <w:shd w:val="clear" w:color="auto" w:fill="FFFFFF"/>
        </w:rPr>
        <w:t xml:space="preserve">help children and their families to improve communication skills as well as develop trust amongst each other and have a clarity on how they will move forward to </w:t>
      </w:r>
      <w:r w:rsidR="00B85ADE">
        <w:rPr>
          <w:rFonts w:ascii="Times New Roman" w:hAnsi="Times New Roman" w:cs="Times New Roman"/>
          <w:color w:val="1A1A1A"/>
          <w:sz w:val="24"/>
          <w:szCs w:val="24"/>
          <w:shd w:val="clear" w:color="auto" w:fill="FFFFFF"/>
        </w:rPr>
        <w:t xml:space="preserve">achieve </w:t>
      </w:r>
      <w:r w:rsidR="00ED44AD">
        <w:rPr>
          <w:rFonts w:ascii="Times New Roman" w:hAnsi="Times New Roman" w:cs="Times New Roman"/>
          <w:color w:val="1A1A1A"/>
          <w:sz w:val="24"/>
          <w:szCs w:val="24"/>
          <w:shd w:val="clear" w:color="auto" w:fill="FFFFFF"/>
        </w:rPr>
        <w:t xml:space="preserve">a </w:t>
      </w:r>
      <w:r w:rsidR="00F3295B">
        <w:rPr>
          <w:rFonts w:ascii="Times New Roman" w:hAnsi="Times New Roman" w:cs="Times New Roman"/>
          <w:color w:val="1A1A1A"/>
          <w:sz w:val="24"/>
          <w:szCs w:val="24"/>
          <w:shd w:val="clear" w:color="auto" w:fill="FFFFFF"/>
        </w:rPr>
        <w:t xml:space="preserve">stronger </w:t>
      </w:r>
      <w:r w:rsidR="00B85ADE">
        <w:rPr>
          <w:rFonts w:ascii="Times New Roman" w:hAnsi="Times New Roman" w:cs="Times New Roman"/>
          <w:color w:val="1A1A1A"/>
          <w:sz w:val="24"/>
          <w:szCs w:val="24"/>
          <w:shd w:val="clear" w:color="auto" w:fill="FFFFFF"/>
        </w:rPr>
        <w:t>family connection.</w:t>
      </w:r>
      <w:r w:rsidR="00796E32">
        <w:rPr>
          <w:rFonts w:ascii="Times New Roman" w:hAnsi="Times New Roman" w:cs="Times New Roman"/>
          <w:color w:val="1A1A1A"/>
          <w:sz w:val="24"/>
          <w:szCs w:val="24"/>
          <w:shd w:val="clear" w:color="auto" w:fill="FFFFFF"/>
        </w:rPr>
        <w:t xml:space="preserve"> </w:t>
      </w:r>
    </w:p>
    <w:p w14:paraId="3C8B11A7" w14:textId="490F59ED" w:rsidR="00A55F42" w:rsidRDefault="00103F8D" w:rsidP="00A81040">
      <w:pPr>
        <w:shd w:val="clear" w:color="auto" w:fill="FFFFFF"/>
        <w:spacing w:line="360" w:lineRule="atLeast"/>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The final approach to be reviewed is the SOLER model of communication. This is an acronym which means Sits squarely, Open position, Lean slightly forward, Eye contact and Relax</w:t>
      </w:r>
      <w:r w:rsidR="005C69B4">
        <w:rPr>
          <w:rFonts w:ascii="Times New Roman" w:hAnsi="Times New Roman" w:cs="Times New Roman"/>
          <w:color w:val="1A1A1A"/>
          <w:sz w:val="24"/>
          <w:szCs w:val="24"/>
          <w:shd w:val="clear" w:color="auto" w:fill="FFFFFF"/>
        </w:rPr>
        <w:t xml:space="preserve"> (</w:t>
      </w:r>
      <w:proofErr w:type="spellStart"/>
      <w:r w:rsidR="005C69B4">
        <w:rPr>
          <w:rFonts w:ascii="Times New Roman" w:hAnsi="Times New Roman" w:cs="Times New Roman"/>
          <w:color w:val="1A1A1A"/>
          <w:sz w:val="24"/>
          <w:szCs w:val="24"/>
          <w:shd w:val="clear" w:color="auto" w:fill="FFFFFF"/>
        </w:rPr>
        <w:t>Ganguly</w:t>
      </w:r>
      <w:proofErr w:type="spellEnd"/>
      <w:r w:rsidR="005C69B4">
        <w:rPr>
          <w:rFonts w:ascii="Times New Roman" w:hAnsi="Times New Roman" w:cs="Times New Roman"/>
          <w:color w:val="1A1A1A"/>
          <w:sz w:val="24"/>
          <w:szCs w:val="24"/>
          <w:shd w:val="clear" w:color="auto" w:fill="FFFFFF"/>
        </w:rPr>
        <w:t xml:space="preserve">, 2020). This model is commonly used in counselling as a non-verbal listening process of communication and a significant </w:t>
      </w:r>
      <w:r w:rsidR="00356349">
        <w:rPr>
          <w:rFonts w:ascii="Times New Roman" w:hAnsi="Times New Roman" w:cs="Times New Roman"/>
          <w:color w:val="1A1A1A"/>
          <w:sz w:val="24"/>
          <w:szCs w:val="24"/>
          <w:shd w:val="clear" w:color="auto" w:fill="FFFFFF"/>
        </w:rPr>
        <w:t>ability that counsellors are trained to develop</w:t>
      </w:r>
      <w:r w:rsidR="00E92077">
        <w:rPr>
          <w:rFonts w:ascii="Times New Roman" w:hAnsi="Times New Roman" w:cs="Times New Roman"/>
          <w:color w:val="1A1A1A"/>
          <w:sz w:val="24"/>
          <w:szCs w:val="24"/>
          <w:shd w:val="clear" w:color="auto" w:fill="FFFFFF"/>
        </w:rPr>
        <w:t>. This is an essential part of effective listening</w:t>
      </w:r>
      <w:r w:rsidR="00356349">
        <w:rPr>
          <w:rFonts w:ascii="Times New Roman" w:hAnsi="Times New Roman" w:cs="Times New Roman"/>
          <w:color w:val="1A1A1A"/>
          <w:sz w:val="24"/>
          <w:szCs w:val="24"/>
          <w:shd w:val="clear" w:color="auto" w:fill="FFFFFF"/>
        </w:rPr>
        <w:t xml:space="preserve"> (Admin, 2018). </w:t>
      </w:r>
      <w:r w:rsidR="00A710A1">
        <w:rPr>
          <w:rFonts w:ascii="Times New Roman" w:hAnsi="Times New Roman" w:cs="Times New Roman"/>
          <w:color w:val="1A1A1A"/>
          <w:sz w:val="24"/>
          <w:szCs w:val="24"/>
          <w:shd w:val="clear" w:color="auto" w:fill="FFFFFF"/>
        </w:rPr>
        <w:t>The Soler theory portrays the most effectual</w:t>
      </w:r>
      <w:r w:rsidR="00926B1A">
        <w:rPr>
          <w:rFonts w:ascii="Times New Roman" w:hAnsi="Times New Roman" w:cs="Times New Roman"/>
          <w:color w:val="1A1A1A"/>
          <w:sz w:val="24"/>
          <w:szCs w:val="24"/>
          <w:shd w:val="clear" w:color="auto" w:fill="FFFFFF"/>
        </w:rPr>
        <w:t xml:space="preserve"> body language to retain so that individuals will sense that they are appreciated</w:t>
      </w:r>
      <w:r w:rsidR="00E85EB4">
        <w:rPr>
          <w:rFonts w:ascii="Times New Roman" w:hAnsi="Times New Roman" w:cs="Times New Roman"/>
          <w:color w:val="1A1A1A"/>
          <w:sz w:val="24"/>
          <w:szCs w:val="24"/>
          <w:shd w:val="clear" w:color="auto" w:fill="FFFFFF"/>
        </w:rPr>
        <w:t>, leaning forwards shows that the listener is involved, open posture makes individuals feel welcomed, eye contact shows that you are concentrating on them and relax and remaining calm without fiddling shows that the listener is focussing on them</w:t>
      </w:r>
      <w:r w:rsidR="00291570">
        <w:rPr>
          <w:rFonts w:ascii="Times New Roman" w:hAnsi="Times New Roman" w:cs="Times New Roman"/>
          <w:color w:val="1A1A1A"/>
          <w:sz w:val="24"/>
          <w:szCs w:val="24"/>
          <w:shd w:val="clear" w:color="auto" w:fill="FFFFFF"/>
        </w:rPr>
        <w:t xml:space="preserve"> (</w:t>
      </w:r>
      <w:r w:rsidR="009C716D">
        <w:rPr>
          <w:rFonts w:ascii="Times New Roman" w:hAnsi="Times New Roman" w:cs="Times New Roman"/>
          <w:color w:val="1A1A1A"/>
          <w:sz w:val="24"/>
          <w:szCs w:val="24"/>
          <w:shd w:val="clear" w:color="auto" w:fill="FFFFFF"/>
        </w:rPr>
        <w:t>Amanda, 2014)</w:t>
      </w:r>
      <w:r w:rsidR="00E85EB4">
        <w:rPr>
          <w:rFonts w:ascii="Times New Roman" w:hAnsi="Times New Roman" w:cs="Times New Roman"/>
          <w:color w:val="1A1A1A"/>
          <w:sz w:val="24"/>
          <w:szCs w:val="24"/>
          <w:shd w:val="clear" w:color="auto" w:fill="FFFFFF"/>
        </w:rPr>
        <w:t xml:space="preserve">. </w:t>
      </w:r>
      <w:r w:rsidR="00285789">
        <w:rPr>
          <w:rFonts w:ascii="Times New Roman" w:hAnsi="Times New Roman" w:cs="Times New Roman"/>
          <w:color w:val="1A1A1A"/>
          <w:sz w:val="24"/>
          <w:szCs w:val="24"/>
          <w:shd w:val="clear" w:color="auto" w:fill="FFFFFF"/>
        </w:rPr>
        <w:t xml:space="preserve">Evidently, this will be beneficial </w:t>
      </w:r>
      <w:r w:rsidR="00EC77C0">
        <w:rPr>
          <w:rFonts w:ascii="Times New Roman" w:hAnsi="Times New Roman" w:cs="Times New Roman"/>
          <w:color w:val="1A1A1A"/>
          <w:sz w:val="24"/>
          <w:szCs w:val="24"/>
          <w:shd w:val="clear" w:color="auto" w:fill="FFFFFF"/>
        </w:rPr>
        <w:t xml:space="preserve">in reducing the inequalities that faces </w:t>
      </w:r>
      <w:r w:rsidR="00285789">
        <w:rPr>
          <w:rFonts w:ascii="Times New Roman" w:hAnsi="Times New Roman" w:cs="Times New Roman"/>
          <w:color w:val="1A1A1A"/>
          <w:sz w:val="24"/>
          <w:szCs w:val="24"/>
          <w:shd w:val="clear" w:color="auto" w:fill="FFFFFF"/>
        </w:rPr>
        <w:t xml:space="preserve">children with </w:t>
      </w:r>
      <w:r w:rsidR="00682F86">
        <w:rPr>
          <w:rFonts w:ascii="Times New Roman" w:hAnsi="Times New Roman" w:cs="Times New Roman"/>
          <w:color w:val="1A1A1A"/>
          <w:sz w:val="24"/>
          <w:szCs w:val="24"/>
          <w:shd w:val="clear" w:color="auto" w:fill="FFFFFF"/>
        </w:rPr>
        <w:t xml:space="preserve">severe </w:t>
      </w:r>
      <w:r w:rsidR="00285789">
        <w:rPr>
          <w:rFonts w:ascii="Times New Roman" w:hAnsi="Times New Roman" w:cs="Times New Roman"/>
          <w:color w:val="1A1A1A"/>
          <w:sz w:val="24"/>
          <w:szCs w:val="24"/>
          <w:shd w:val="clear" w:color="auto" w:fill="FFFFFF"/>
        </w:rPr>
        <w:t xml:space="preserve">learning disabilities, autism and mental health. </w:t>
      </w:r>
    </w:p>
    <w:p w14:paraId="6CF9A991" w14:textId="1AF9BA02" w:rsidR="00CE33AE" w:rsidRDefault="00CE33AE" w:rsidP="00A81040">
      <w:pPr>
        <w:shd w:val="clear" w:color="auto" w:fill="FFFFFF"/>
        <w:spacing w:line="360" w:lineRule="atLeast"/>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The recommendations that will be suggested for improvements is working with the N</w:t>
      </w:r>
      <w:r w:rsidR="00B71D1E">
        <w:rPr>
          <w:rFonts w:ascii="Times New Roman" w:hAnsi="Times New Roman" w:cs="Times New Roman"/>
          <w:color w:val="1A1A1A"/>
          <w:sz w:val="24"/>
          <w:szCs w:val="24"/>
          <w:shd w:val="clear" w:color="auto" w:fill="FFFFFF"/>
        </w:rPr>
        <w:t xml:space="preserve">ational </w:t>
      </w:r>
      <w:r>
        <w:rPr>
          <w:rFonts w:ascii="Times New Roman" w:hAnsi="Times New Roman" w:cs="Times New Roman"/>
          <w:color w:val="1A1A1A"/>
          <w:sz w:val="24"/>
          <w:szCs w:val="24"/>
          <w:shd w:val="clear" w:color="auto" w:fill="FFFFFF"/>
        </w:rPr>
        <w:t>S</w:t>
      </w:r>
      <w:r w:rsidR="00B71D1E">
        <w:rPr>
          <w:rFonts w:ascii="Times New Roman" w:hAnsi="Times New Roman" w:cs="Times New Roman"/>
          <w:color w:val="1A1A1A"/>
          <w:sz w:val="24"/>
          <w:szCs w:val="24"/>
          <w:shd w:val="clear" w:color="auto" w:fill="FFFFFF"/>
        </w:rPr>
        <w:t xml:space="preserve">ociety for the </w:t>
      </w:r>
      <w:r>
        <w:rPr>
          <w:rFonts w:ascii="Times New Roman" w:hAnsi="Times New Roman" w:cs="Times New Roman"/>
          <w:color w:val="1A1A1A"/>
          <w:sz w:val="24"/>
          <w:szCs w:val="24"/>
          <w:shd w:val="clear" w:color="auto" w:fill="FFFFFF"/>
        </w:rPr>
        <w:t>P</w:t>
      </w:r>
      <w:r w:rsidR="00B71D1E">
        <w:rPr>
          <w:rFonts w:ascii="Times New Roman" w:hAnsi="Times New Roman" w:cs="Times New Roman"/>
          <w:color w:val="1A1A1A"/>
          <w:sz w:val="24"/>
          <w:szCs w:val="24"/>
          <w:shd w:val="clear" w:color="auto" w:fill="FFFFFF"/>
        </w:rPr>
        <w:t xml:space="preserve">revention of </w:t>
      </w:r>
      <w:r>
        <w:rPr>
          <w:rFonts w:ascii="Times New Roman" w:hAnsi="Times New Roman" w:cs="Times New Roman"/>
          <w:color w:val="1A1A1A"/>
          <w:sz w:val="24"/>
          <w:szCs w:val="24"/>
          <w:shd w:val="clear" w:color="auto" w:fill="FFFFFF"/>
        </w:rPr>
        <w:t>C</w:t>
      </w:r>
      <w:r w:rsidR="00B71D1E">
        <w:rPr>
          <w:rFonts w:ascii="Times New Roman" w:hAnsi="Times New Roman" w:cs="Times New Roman"/>
          <w:color w:val="1A1A1A"/>
          <w:sz w:val="24"/>
          <w:szCs w:val="24"/>
          <w:shd w:val="clear" w:color="auto" w:fill="FFFFFF"/>
        </w:rPr>
        <w:t xml:space="preserve">ruelty to </w:t>
      </w:r>
      <w:r>
        <w:rPr>
          <w:rFonts w:ascii="Times New Roman" w:hAnsi="Times New Roman" w:cs="Times New Roman"/>
          <w:color w:val="1A1A1A"/>
          <w:sz w:val="24"/>
          <w:szCs w:val="24"/>
          <w:shd w:val="clear" w:color="auto" w:fill="FFFFFF"/>
        </w:rPr>
        <w:t>C</w:t>
      </w:r>
      <w:r w:rsidR="00B71D1E">
        <w:rPr>
          <w:rFonts w:ascii="Times New Roman" w:hAnsi="Times New Roman" w:cs="Times New Roman"/>
          <w:color w:val="1A1A1A"/>
          <w:sz w:val="24"/>
          <w:szCs w:val="24"/>
          <w:shd w:val="clear" w:color="auto" w:fill="FFFFFF"/>
        </w:rPr>
        <w:t xml:space="preserve">hildren (NSPCC) along with other children charities that supports parents and families. </w:t>
      </w:r>
      <w:r w:rsidR="00CC2E1B">
        <w:rPr>
          <w:rFonts w:ascii="Times New Roman" w:hAnsi="Times New Roman" w:cs="Times New Roman"/>
          <w:color w:val="1A1A1A"/>
          <w:sz w:val="24"/>
          <w:szCs w:val="24"/>
          <w:shd w:val="clear" w:color="auto" w:fill="FFFFFF"/>
        </w:rPr>
        <w:t xml:space="preserve">The NSPCC offers support for children, parents and families by providing therapeutic services which assist children who have suffered abuse </w:t>
      </w:r>
      <w:r w:rsidR="00CC2E1B">
        <w:rPr>
          <w:rFonts w:ascii="Times New Roman" w:hAnsi="Times New Roman" w:cs="Times New Roman"/>
          <w:color w:val="1A1A1A"/>
          <w:sz w:val="24"/>
          <w:szCs w:val="24"/>
          <w:shd w:val="clear" w:color="auto" w:fill="FFFFFF"/>
        </w:rPr>
        <w:lastRenderedPageBreak/>
        <w:t xml:space="preserve">to cope better with life. They also offer </w:t>
      </w:r>
      <w:r w:rsidR="007157C6">
        <w:rPr>
          <w:rFonts w:ascii="Times New Roman" w:hAnsi="Times New Roman" w:cs="Times New Roman"/>
          <w:color w:val="1A1A1A"/>
          <w:sz w:val="24"/>
          <w:szCs w:val="24"/>
          <w:shd w:val="clear" w:color="auto" w:fill="FFFFFF"/>
        </w:rPr>
        <w:t>programme</w:t>
      </w:r>
      <w:r w:rsidR="00CC2E1B">
        <w:rPr>
          <w:rFonts w:ascii="Times New Roman" w:hAnsi="Times New Roman" w:cs="Times New Roman"/>
          <w:color w:val="1A1A1A"/>
          <w:sz w:val="24"/>
          <w:szCs w:val="24"/>
          <w:shd w:val="clear" w:color="auto" w:fill="FFFFFF"/>
        </w:rPr>
        <w:t>s such as building blocks</w:t>
      </w:r>
      <w:r w:rsidR="006D39B5">
        <w:rPr>
          <w:rFonts w:ascii="Times New Roman" w:hAnsi="Times New Roman" w:cs="Times New Roman"/>
          <w:color w:val="1A1A1A"/>
          <w:sz w:val="24"/>
          <w:szCs w:val="24"/>
          <w:shd w:val="clear" w:color="auto" w:fill="FFFFFF"/>
        </w:rPr>
        <w:t xml:space="preserve"> and </w:t>
      </w:r>
      <w:r w:rsidR="00CC2E1B">
        <w:rPr>
          <w:rFonts w:ascii="Times New Roman" w:hAnsi="Times New Roman" w:cs="Times New Roman"/>
          <w:color w:val="1A1A1A"/>
          <w:sz w:val="24"/>
          <w:szCs w:val="24"/>
          <w:shd w:val="clear" w:color="auto" w:fill="FFFFFF"/>
        </w:rPr>
        <w:t>family focus which a</w:t>
      </w:r>
      <w:r w:rsidR="00937511">
        <w:rPr>
          <w:rFonts w:ascii="Times New Roman" w:hAnsi="Times New Roman" w:cs="Times New Roman"/>
          <w:color w:val="1A1A1A"/>
          <w:sz w:val="24"/>
          <w:szCs w:val="24"/>
          <w:shd w:val="clear" w:color="auto" w:fill="FFFFFF"/>
        </w:rPr>
        <w:t xml:space="preserve">ids parents and families in caring for a child effectively. Parents can acquire hands-on skills on how to manage the burdens of a child upbringing. If parents do not have the aid and </w:t>
      </w:r>
      <w:r w:rsidR="007157C6">
        <w:rPr>
          <w:rFonts w:ascii="Times New Roman" w:hAnsi="Times New Roman" w:cs="Times New Roman"/>
          <w:color w:val="1A1A1A"/>
          <w:sz w:val="24"/>
          <w:szCs w:val="24"/>
          <w:shd w:val="clear" w:color="auto" w:fill="FFFFFF"/>
        </w:rPr>
        <w:t>assistance</w:t>
      </w:r>
      <w:r w:rsidR="00937511">
        <w:rPr>
          <w:rFonts w:ascii="Times New Roman" w:hAnsi="Times New Roman" w:cs="Times New Roman"/>
          <w:color w:val="1A1A1A"/>
          <w:sz w:val="24"/>
          <w:szCs w:val="24"/>
          <w:shd w:val="clear" w:color="auto" w:fill="FFFFFF"/>
        </w:rPr>
        <w:t xml:space="preserve"> they need</w:t>
      </w:r>
      <w:r w:rsidR="007157C6">
        <w:rPr>
          <w:rFonts w:ascii="Times New Roman" w:hAnsi="Times New Roman" w:cs="Times New Roman"/>
          <w:color w:val="1A1A1A"/>
          <w:sz w:val="24"/>
          <w:szCs w:val="24"/>
          <w:shd w:val="clear" w:color="auto" w:fill="FFFFFF"/>
        </w:rPr>
        <w:t>,</w:t>
      </w:r>
      <w:r w:rsidR="00937511">
        <w:rPr>
          <w:rFonts w:ascii="Times New Roman" w:hAnsi="Times New Roman" w:cs="Times New Roman"/>
          <w:color w:val="1A1A1A"/>
          <w:sz w:val="24"/>
          <w:szCs w:val="24"/>
          <w:shd w:val="clear" w:color="auto" w:fill="FFFFFF"/>
        </w:rPr>
        <w:t xml:space="preserve"> it will eventually affect the child by putting them at risk </w:t>
      </w:r>
      <w:r w:rsidR="007157C6">
        <w:rPr>
          <w:rFonts w:ascii="Times New Roman" w:hAnsi="Times New Roman" w:cs="Times New Roman"/>
          <w:color w:val="1A1A1A"/>
          <w:sz w:val="24"/>
          <w:szCs w:val="24"/>
          <w:shd w:val="clear" w:color="auto" w:fill="FFFFFF"/>
        </w:rPr>
        <w:t xml:space="preserve">(NSPCC, 2020). </w:t>
      </w:r>
      <w:r w:rsidR="006B37BE">
        <w:rPr>
          <w:rFonts w:ascii="Times New Roman" w:hAnsi="Times New Roman" w:cs="Times New Roman"/>
          <w:color w:val="1A1A1A"/>
          <w:sz w:val="24"/>
          <w:szCs w:val="24"/>
          <w:shd w:val="clear" w:color="auto" w:fill="FFFFFF"/>
        </w:rPr>
        <w:t xml:space="preserve">They also have a valuation which assist the professionals working with families to recognise the problems they might be experiencing, and the concerns which may arise to evaluate the effects this will have on the child. </w:t>
      </w:r>
      <w:r w:rsidR="003A084D">
        <w:rPr>
          <w:rFonts w:ascii="Times New Roman" w:hAnsi="Times New Roman" w:cs="Times New Roman"/>
          <w:color w:val="1A1A1A"/>
          <w:sz w:val="24"/>
          <w:szCs w:val="24"/>
          <w:shd w:val="clear" w:color="auto" w:fill="FFFFFF"/>
        </w:rPr>
        <w:t xml:space="preserve">As a result, this will identify the root causes of the problems the families are facing in order to provide a solution for the child in particular. This is recommended for children under the age of seven who are exhibiting behavioural concerns, those at risk of abuse and parents who have challenges coping (NSPCC, 2020). </w:t>
      </w:r>
      <w:r w:rsidR="00101BF2">
        <w:rPr>
          <w:rFonts w:ascii="Times New Roman" w:hAnsi="Times New Roman" w:cs="Times New Roman"/>
          <w:color w:val="1A1A1A"/>
          <w:sz w:val="24"/>
          <w:szCs w:val="24"/>
          <w:shd w:val="clear" w:color="auto" w:fill="FFFFFF"/>
        </w:rPr>
        <w:t xml:space="preserve">Whenever the main reason for a situation is identified, it will provide an opportunity for both the child and the parent involved to receive the necessary therapy or </w:t>
      </w:r>
      <w:r w:rsidR="002C4D6D">
        <w:rPr>
          <w:rFonts w:ascii="Times New Roman" w:hAnsi="Times New Roman" w:cs="Times New Roman"/>
          <w:color w:val="1A1A1A"/>
          <w:sz w:val="24"/>
          <w:szCs w:val="24"/>
          <w:shd w:val="clear" w:color="auto" w:fill="FFFFFF"/>
        </w:rPr>
        <w:t>advice on how to move forward or how to handle the problem.</w:t>
      </w:r>
      <w:r w:rsidR="00101BF2">
        <w:rPr>
          <w:rFonts w:ascii="Times New Roman" w:hAnsi="Times New Roman" w:cs="Times New Roman"/>
          <w:color w:val="1A1A1A"/>
          <w:sz w:val="24"/>
          <w:szCs w:val="24"/>
          <w:shd w:val="clear" w:color="auto" w:fill="FFFFFF"/>
        </w:rPr>
        <w:t xml:space="preserve"> </w:t>
      </w:r>
    </w:p>
    <w:p w14:paraId="5B18C89C" w14:textId="4F607A34" w:rsidR="009E3EE8" w:rsidRDefault="009E3EE8" w:rsidP="00A81040">
      <w:pPr>
        <w:shd w:val="clear" w:color="auto" w:fill="FFFFFF"/>
        <w:spacing w:line="360" w:lineRule="atLeast"/>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Family Action is another charity that is relevant to helping children with vulnerabilities as well as families. They collaborate with schools and other education subdivisions with pioneering aids which provide help for students and their families to secure the value of learning. In addition, they provide realistic and proof-based assistance and support for the most susceptible individuals and devises a progressive impression on their lives</w:t>
      </w:r>
      <w:r w:rsidR="008911D6">
        <w:rPr>
          <w:rFonts w:ascii="Times New Roman" w:hAnsi="Times New Roman" w:cs="Times New Roman"/>
          <w:color w:val="1A1A1A"/>
          <w:sz w:val="24"/>
          <w:szCs w:val="24"/>
          <w:shd w:val="clear" w:color="auto" w:fill="FFFFFF"/>
        </w:rPr>
        <w:t xml:space="preserve">. Family Action work together with parents to find solutions to disagreements wherever suitable to place their focus on the attention of children </w:t>
      </w:r>
      <w:r>
        <w:rPr>
          <w:rFonts w:ascii="Times New Roman" w:hAnsi="Times New Roman" w:cs="Times New Roman"/>
          <w:color w:val="1A1A1A"/>
          <w:sz w:val="24"/>
          <w:szCs w:val="24"/>
          <w:shd w:val="clear" w:color="auto" w:fill="FFFFFF"/>
        </w:rPr>
        <w:t>(</w:t>
      </w:r>
      <w:r w:rsidR="00E422E0">
        <w:rPr>
          <w:rFonts w:ascii="Times New Roman" w:hAnsi="Times New Roman" w:cs="Times New Roman"/>
          <w:color w:val="1A1A1A"/>
          <w:sz w:val="24"/>
          <w:szCs w:val="24"/>
          <w:shd w:val="clear" w:color="auto" w:fill="FFFFFF"/>
        </w:rPr>
        <w:t>Darlington, 2016</w:t>
      </w:r>
      <w:r w:rsidR="008911D6">
        <w:rPr>
          <w:rFonts w:ascii="Times New Roman" w:hAnsi="Times New Roman" w:cs="Times New Roman"/>
          <w:color w:val="1A1A1A"/>
          <w:sz w:val="24"/>
          <w:szCs w:val="24"/>
          <w:shd w:val="clear" w:color="auto" w:fill="FFFFFF"/>
        </w:rPr>
        <w:t>)</w:t>
      </w:r>
      <w:r>
        <w:rPr>
          <w:rFonts w:ascii="Times New Roman" w:hAnsi="Times New Roman" w:cs="Times New Roman"/>
          <w:color w:val="1A1A1A"/>
          <w:sz w:val="24"/>
          <w:szCs w:val="24"/>
          <w:shd w:val="clear" w:color="auto" w:fill="FFFFFF"/>
        </w:rPr>
        <w:t>.</w:t>
      </w:r>
      <w:r w:rsidR="00101BF2">
        <w:rPr>
          <w:rFonts w:ascii="Times New Roman" w:hAnsi="Times New Roman" w:cs="Times New Roman"/>
          <w:color w:val="1A1A1A"/>
          <w:sz w:val="24"/>
          <w:szCs w:val="24"/>
          <w:shd w:val="clear" w:color="auto" w:fill="FFFFFF"/>
        </w:rPr>
        <w:t xml:space="preserve"> </w:t>
      </w:r>
    </w:p>
    <w:p w14:paraId="14093914" w14:textId="0CB92821" w:rsidR="00C7187C" w:rsidRDefault="00C7187C" w:rsidP="00A81040">
      <w:pPr>
        <w:shd w:val="clear" w:color="auto" w:fill="FFFFFF"/>
        <w:spacing w:line="360" w:lineRule="atLeast"/>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 xml:space="preserve">The analysis of the historical development and growth in children labour, mistreatment and abuse of children in comparison to the new and innovative ways in which safeguarding measures are applied, provide a wider scope for the </w:t>
      </w:r>
      <w:r w:rsidR="00112628">
        <w:rPr>
          <w:rFonts w:ascii="Times New Roman" w:hAnsi="Times New Roman" w:cs="Times New Roman"/>
          <w:color w:val="1A1A1A"/>
          <w:sz w:val="24"/>
          <w:szCs w:val="24"/>
          <w:shd w:val="clear" w:color="auto" w:fill="FFFFFF"/>
        </w:rPr>
        <w:t xml:space="preserve">social care professionals to carry out their responsibilities. Further studies and theories </w:t>
      </w:r>
      <w:r w:rsidR="000A7DA7">
        <w:rPr>
          <w:rFonts w:ascii="Times New Roman" w:hAnsi="Times New Roman" w:cs="Times New Roman"/>
          <w:color w:val="1A1A1A"/>
          <w:sz w:val="24"/>
          <w:szCs w:val="24"/>
          <w:shd w:val="clear" w:color="auto" w:fill="FFFFFF"/>
        </w:rPr>
        <w:t xml:space="preserve">will </w:t>
      </w:r>
      <w:r w:rsidR="00112628">
        <w:rPr>
          <w:rFonts w:ascii="Times New Roman" w:hAnsi="Times New Roman" w:cs="Times New Roman"/>
          <w:color w:val="1A1A1A"/>
          <w:sz w:val="24"/>
          <w:szCs w:val="24"/>
          <w:shd w:val="clear" w:color="auto" w:fill="FFFFFF"/>
        </w:rPr>
        <w:t xml:space="preserve">create room for improvement, as new cases and issues resulting from children with vulnerabilities increases in our society. </w:t>
      </w:r>
      <w:r w:rsidR="009A60F3">
        <w:rPr>
          <w:rFonts w:ascii="Times New Roman" w:hAnsi="Times New Roman" w:cs="Times New Roman"/>
          <w:color w:val="1A1A1A"/>
          <w:sz w:val="24"/>
          <w:szCs w:val="24"/>
          <w:shd w:val="clear" w:color="auto" w:fill="FFFFFF"/>
        </w:rPr>
        <w:t xml:space="preserve">The impact that this will impress on the family unit will also require further investigations and research on how to manage </w:t>
      </w:r>
      <w:r w:rsidR="000820F7">
        <w:rPr>
          <w:rFonts w:ascii="Times New Roman" w:hAnsi="Times New Roman" w:cs="Times New Roman"/>
          <w:color w:val="1A1A1A"/>
          <w:sz w:val="24"/>
          <w:szCs w:val="24"/>
          <w:shd w:val="clear" w:color="auto" w:fill="FFFFFF"/>
        </w:rPr>
        <w:t>such</w:t>
      </w:r>
      <w:r w:rsidR="009A60F3">
        <w:rPr>
          <w:rFonts w:ascii="Times New Roman" w:hAnsi="Times New Roman" w:cs="Times New Roman"/>
          <w:color w:val="1A1A1A"/>
          <w:sz w:val="24"/>
          <w:szCs w:val="24"/>
          <w:shd w:val="clear" w:color="auto" w:fill="FFFFFF"/>
        </w:rPr>
        <w:t xml:space="preserve"> challenges. </w:t>
      </w:r>
      <w:r w:rsidR="00112628">
        <w:rPr>
          <w:rFonts w:ascii="Times New Roman" w:hAnsi="Times New Roman" w:cs="Times New Roman"/>
          <w:color w:val="1A1A1A"/>
          <w:sz w:val="24"/>
          <w:szCs w:val="24"/>
          <w:shd w:val="clear" w:color="auto" w:fill="FFFFFF"/>
        </w:rPr>
        <w:t xml:space="preserve"> </w:t>
      </w:r>
    </w:p>
    <w:p w14:paraId="2F2161BF" w14:textId="77777777" w:rsidR="00E0375E" w:rsidRDefault="00E0375E" w:rsidP="00A81040">
      <w:pPr>
        <w:shd w:val="clear" w:color="auto" w:fill="FFFFFF"/>
        <w:spacing w:line="360" w:lineRule="atLeast"/>
        <w:rPr>
          <w:rFonts w:ascii="Times New Roman" w:hAnsi="Times New Roman" w:cs="Times New Roman"/>
          <w:color w:val="1A1A1A"/>
          <w:sz w:val="24"/>
          <w:szCs w:val="24"/>
          <w:shd w:val="clear" w:color="auto" w:fill="FFFFFF"/>
        </w:rPr>
      </w:pPr>
    </w:p>
    <w:p w14:paraId="0CC5172A" w14:textId="511E12A3" w:rsidR="004E0216" w:rsidRDefault="004E0216" w:rsidP="00A81040">
      <w:pPr>
        <w:shd w:val="clear" w:color="auto" w:fill="FFFFFF"/>
        <w:spacing w:line="360" w:lineRule="atLeast"/>
        <w:rPr>
          <w:rFonts w:ascii="Times New Roman" w:hAnsi="Times New Roman" w:cs="Times New Roman"/>
          <w:color w:val="1A1A1A"/>
          <w:sz w:val="24"/>
          <w:szCs w:val="24"/>
          <w:shd w:val="clear" w:color="auto" w:fill="FFFFFF"/>
        </w:rPr>
      </w:pPr>
    </w:p>
    <w:p w14:paraId="21B456EF" w14:textId="77777777" w:rsidR="00281206" w:rsidRDefault="00281206" w:rsidP="00A81040">
      <w:pPr>
        <w:shd w:val="clear" w:color="auto" w:fill="FFFFFF"/>
        <w:spacing w:line="360" w:lineRule="atLeast"/>
        <w:rPr>
          <w:rFonts w:ascii="Times New Roman" w:hAnsi="Times New Roman" w:cs="Times New Roman"/>
          <w:color w:val="1A1A1A"/>
          <w:sz w:val="24"/>
          <w:szCs w:val="24"/>
          <w:shd w:val="clear" w:color="auto" w:fill="FFFFFF"/>
        </w:rPr>
      </w:pPr>
    </w:p>
    <w:p w14:paraId="7B3E160B" w14:textId="77777777" w:rsidR="00281206" w:rsidRDefault="00281206" w:rsidP="00A81040">
      <w:pPr>
        <w:shd w:val="clear" w:color="auto" w:fill="FFFFFF"/>
        <w:spacing w:line="360" w:lineRule="atLeast"/>
        <w:rPr>
          <w:rFonts w:ascii="Times New Roman" w:hAnsi="Times New Roman" w:cs="Times New Roman"/>
          <w:color w:val="1A1A1A"/>
          <w:sz w:val="24"/>
          <w:szCs w:val="24"/>
          <w:shd w:val="clear" w:color="auto" w:fill="FFFFFF"/>
        </w:rPr>
      </w:pPr>
    </w:p>
    <w:p w14:paraId="3B369FD5" w14:textId="77777777" w:rsidR="004C3674" w:rsidRPr="004C3674" w:rsidRDefault="004C3674" w:rsidP="004C3674">
      <w:pPr>
        <w:spacing w:after="0" w:line="240" w:lineRule="auto"/>
        <w:rPr>
          <w:rFonts w:ascii="Times New Roman" w:eastAsia="Times New Roman" w:hAnsi="Times New Roman" w:cs="Times New Roman"/>
          <w:sz w:val="24"/>
          <w:szCs w:val="24"/>
          <w:lang w:eastAsia="en-GB"/>
        </w:rPr>
      </w:pPr>
    </w:p>
    <w:p w14:paraId="2468F92A" w14:textId="77777777" w:rsidR="004C3674" w:rsidRPr="004C3674" w:rsidRDefault="004C3674" w:rsidP="004C3674">
      <w:pPr>
        <w:spacing w:after="0" w:line="240" w:lineRule="auto"/>
        <w:rPr>
          <w:rFonts w:ascii="Times New Roman" w:eastAsia="Times New Roman" w:hAnsi="Times New Roman" w:cs="Times New Roman"/>
          <w:sz w:val="24"/>
          <w:szCs w:val="24"/>
          <w:lang w:eastAsia="en-GB"/>
        </w:rPr>
      </w:pPr>
    </w:p>
    <w:p w14:paraId="40D94430" w14:textId="77777777" w:rsidR="004C3674" w:rsidRDefault="004C3674" w:rsidP="00A81040">
      <w:pPr>
        <w:shd w:val="clear" w:color="auto" w:fill="FFFFFF"/>
        <w:spacing w:line="360" w:lineRule="atLeast"/>
        <w:rPr>
          <w:rFonts w:ascii="Times New Roman" w:hAnsi="Times New Roman" w:cs="Times New Roman"/>
          <w:color w:val="1A1A1A"/>
          <w:sz w:val="24"/>
          <w:szCs w:val="24"/>
          <w:shd w:val="clear" w:color="auto" w:fill="FFFFFF"/>
        </w:rPr>
      </w:pPr>
    </w:p>
    <w:p w14:paraId="2C115F18" w14:textId="6DDA13C3" w:rsidR="00D90158" w:rsidRDefault="00D90158" w:rsidP="00157F59">
      <w:pPr>
        <w:shd w:val="clear" w:color="auto" w:fill="FFFFFF"/>
        <w:spacing w:line="360" w:lineRule="atLeast"/>
        <w:rPr>
          <w:rFonts w:ascii="Times New Roman" w:hAnsi="Times New Roman" w:cs="Times New Roman"/>
          <w:color w:val="1A1A1A"/>
          <w:sz w:val="24"/>
          <w:szCs w:val="24"/>
          <w:shd w:val="clear" w:color="auto" w:fill="FFFFFF"/>
        </w:rPr>
      </w:pPr>
    </w:p>
    <w:p w14:paraId="623517F3" w14:textId="77777777" w:rsidR="00157F59" w:rsidRPr="00157F59" w:rsidRDefault="00157F59" w:rsidP="00157F59">
      <w:pPr>
        <w:shd w:val="clear" w:color="auto" w:fill="FFFFFF"/>
        <w:spacing w:line="360" w:lineRule="atLeast"/>
        <w:rPr>
          <w:rFonts w:ascii="Times New Roman" w:hAnsi="Times New Roman" w:cs="Times New Roman"/>
          <w:color w:val="1A1A1A"/>
          <w:sz w:val="24"/>
          <w:szCs w:val="24"/>
          <w:shd w:val="clear" w:color="auto" w:fill="FFFFFF"/>
        </w:rPr>
      </w:pPr>
    </w:p>
    <w:p w14:paraId="6987CF9A" w14:textId="22266CAD" w:rsidR="005276AD" w:rsidRDefault="005276AD" w:rsidP="00522849">
      <w:pPr>
        <w:pStyle w:val="Heading1"/>
        <w:rPr>
          <w:rFonts w:eastAsia="Times New Roman"/>
          <w:lang w:eastAsia="en-GB"/>
        </w:rPr>
      </w:pPr>
      <w:r>
        <w:rPr>
          <w:rFonts w:eastAsia="Times New Roman"/>
          <w:lang w:eastAsia="en-GB"/>
        </w:rPr>
        <w:t>References</w:t>
      </w:r>
    </w:p>
    <w:p w14:paraId="20FD9E69" w14:textId="47698248" w:rsidR="00157F59" w:rsidRDefault="00157F59" w:rsidP="00CC21A6">
      <w:pPr>
        <w:shd w:val="clear" w:color="auto" w:fill="FFFFFF" w:themeFill="background1"/>
        <w:rPr>
          <w:rStyle w:val="author"/>
          <w:rFonts w:ascii="Times New Roman" w:hAnsi="Times New Roman" w:cs="Times New Roman"/>
          <w:sz w:val="24"/>
          <w:szCs w:val="24"/>
          <w:shd w:val="clear" w:color="auto" w:fill="EBEBEB"/>
        </w:rPr>
      </w:pPr>
      <w:r w:rsidRPr="00157F59">
        <w:rPr>
          <w:rFonts w:ascii="Times New Roman" w:hAnsi="Times New Roman" w:cs="Times New Roman"/>
          <w:sz w:val="24"/>
          <w:szCs w:val="24"/>
        </w:rPr>
        <w:t xml:space="preserve">Admin, (2018) </w:t>
      </w:r>
      <w:r w:rsidRPr="00157F59">
        <w:rPr>
          <w:rFonts w:ascii="Times New Roman" w:hAnsi="Times New Roman" w:cs="Times New Roman"/>
          <w:i/>
          <w:iCs/>
          <w:sz w:val="24"/>
          <w:szCs w:val="24"/>
        </w:rPr>
        <w:t>Counselling Central</w:t>
      </w:r>
      <w:r w:rsidRPr="00157F59">
        <w:rPr>
          <w:rFonts w:ascii="Times New Roman" w:hAnsi="Times New Roman" w:cs="Times New Roman"/>
          <w:sz w:val="24"/>
          <w:szCs w:val="24"/>
        </w:rPr>
        <w:t xml:space="preserve">. Available at: </w:t>
      </w:r>
      <w:hyperlink r:id="rId8" w:history="1">
        <w:r w:rsidRPr="00CC21A6">
          <w:rPr>
            <w:rStyle w:val="Hyperlink"/>
            <w:rFonts w:ascii="Times New Roman" w:hAnsi="Times New Roman" w:cs="Times New Roman"/>
            <w:color w:val="auto"/>
            <w:sz w:val="24"/>
            <w:szCs w:val="24"/>
            <w:u w:val="none"/>
          </w:rPr>
          <w:t>https://www.counsellingcentral.com/the-egan-model-and-soler/</w:t>
        </w:r>
      </w:hyperlink>
      <w:r w:rsidRPr="00CC21A6">
        <w:rPr>
          <w:rStyle w:val="author"/>
          <w:rFonts w:ascii="Times New Roman" w:hAnsi="Times New Roman" w:cs="Times New Roman"/>
          <w:sz w:val="24"/>
          <w:szCs w:val="24"/>
        </w:rPr>
        <w:t xml:space="preserve"> </w:t>
      </w:r>
      <w:r w:rsidR="00CC21A6" w:rsidRPr="00CC21A6">
        <w:rPr>
          <w:rStyle w:val="author"/>
          <w:rFonts w:ascii="Times New Roman" w:hAnsi="Times New Roman" w:cs="Times New Roman"/>
          <w:sz w:val="24"/>
          <w:szCs w:val="24"/>
        </w:rPr>
        <w:t>(Accessed: 21 December 2020).</w:t>
      </w:r>
    </w:p>
    <w:p w14:paraId="32684B9F" w14:textId="7DACD750" w:rsidR="00157F59" w:rsidRDefault="00157F59" w:rsidP="00CC21A6">
      <w:pPr>
        <w:keepNext/>
        <w:keepLines/>
        <w:spacing w:after="150"/>
        <w:outlineLvl w:val="0"/>
        <w:rPr>
          <w:rFonts w:ascii="Times New Roman" w:eastAsiaTheme="majorEastAsia" w:hAnsi="Times New Roman" w:cs="Times New Roman"/>
          <w:sz w:val="24"/>
          <w:szCs w:val="24"/>
        </w:rPr>
      </w:pPr>
      <w:r w:rsidRPr="00CC21A6">
        <w:rPr>
          <w:rFonts w:ascii="Times New Roman" w:eastAsiaTheme="majorEastAsia" w:hAnsi="Times New Roman" w:cs="Times New Roman"/>
          <w:sz w:val="24"/>
          <w:szCs w:val="24"/>
        </w:rPr>
        <w:t>Amanda</w:t>
      </w:r>
      <w:r w:rsidR="00CC21A6" w:rsidRPr="00CC21A6">
        <w:rPr>
          <w:rFonts w:ascii="Times New Roman" w:eastAsiaTheme="majorEastAsia" w:hAnsi="Times New Roman" w:cs="Times New Roman"/>
          <w:sz w:val="24"/>
          <w:szCs w:val="24"/>
        </w:rPr>
        <w:t xml:space="preserve">, (2014) </w:t>
      </w:r>
      <w:r w:rsidR="00CC21A6" w:rsidRPr="00157F59">
        <w:rPr>
          <w:rFonts w:ascii="Times New Roman" w:eastAsiaTheme="majorEastAsia" w:hAnsi="Times New Roman" w:cs="Times New Roman"/>
          <w:sz w:val="24"/>
          <w:szCs w:val="24"/>
        </w:rPr>
        <w:t>Mastering the Art of Nonverbal Communication – S.O.L.E.R.</w:t>
      </w:r>
      <w:r w:rsidR="00CC21A6">
        <w:rPr>
          <w:rFonts w:ascii="Times New Roman" w:eastAsiaTheme="majorEastAsia" w:hAnsi="Times New Roman" w:cs="Times New Roman"/>
          <w:sz w:val="24"/>
          <w:szCs w:val="24"/>
        </w:rPr>
        <w:t xml:space="preserve"> </w:t>
      </w:r>
      <w:r w:rsidR="00CC21A6" w:rsidRPr="00CC21A6">
        <w:rPr>
          <w:rFonts w:ascii="Times New Roman" w:eastAsiaTheme="majorEastAsia" w:hAnsi="Times New Roman" w:cs="Times New Roman"/>
          <w:sz w:val="24"/>
          <w:szCs w:val="24"/>
        </w:rPr>
        <w:t xml:space="preserve">Available at: </w:t>
      </w:r>
      <w:hyperlink r:id="rId9" w:history="1">
        <w:r w:rsidR="00CC21A6" w:rsidRPr="00157F59">
          <w:rPr>
            <w:rStyle w:val="Hyperlink"/>
            <w:rFonts w:ascii="Times New Roman" w:eastAsiaTheme="majorEastAsia" w:hAnsi="Times New Roman" w:cs="Times New Roman"/>
            <w:color w:val="auto"/>
            <w:sz w:val="24"/>
            <w:szCs w:val="24"/>
            <w:u w:val="none"/>
          </w:rPr>
          <w:t>http://www.ingredientsofoutliers.com/the-art-of-non-verbal-communication/,</w:t>
        </w:r>
        <w:r w:rsidR="00CC21A6" w:rsidRPr="00CC21A6">
          <w:rPr>
            <w:rStyle w:val="Hyperlink"/>
            <w:rFonts w:ascii="Times New Roman" w:eastAsiaTheme="majorEastAsia" w:hAnsi="Times New Roman" w:cs="Times New Roman"/>
            <w:color w:val="auto"/>
            <w:sz w:val="24"/>
            <w:szCs w:val="24"/>
            <w:u w:val="none"/>
          </w:rPr>
          <w:t>(accessed</w:t>
        </w:r>
      </w:hyperlink>
      <w:r w:rsidR="00CC21A6" w:rsidRPr="00CC21A6">
        <w:rPr>
          <w:rFonts w:ascii="Times New Roman" w:eastAsiaTheme="majorEastAsia" w:hAnsi="Times New Roman" w:cs="Times New Roman"/>
          <w:sz w:val="24"/>
          <w:szCs w:val="24"/>
        </w:rPr>
        <w:t>: 21 December 2020).</w:t>
      </w:r>
      <w:r w:rsidRPr="00157F59">
        <w:rPr>
          <w:rFonts w:ascii="Times New Roman" w:eastAsiaTheme="majorEastAsia" w:hAnsi="Times New Roman" w:cs="Times New Roman"/>
          <w:sz w:val="24"/>
          <w:szCs w:val="24"/>
        </w:rPr>
        <w:t xml:space="preserve"> </w:t>
      </w:r>
    </w:p>
    <w:p w14:paraId="7124A1E5" w14:textId="27C87D29" w:rsidR="00CC21A6" w:rsidRDefault="00CC21A6" w:rsidP="00CC21A6">
      <w:pPr>
        <w:keepNext/>
        <w:keepLines/>
        <w:spacing w:after="0"/>
        <w:outlineLvl w:val="0"/>
        <w:rPr>
          <w:rFonts w:ascii="Times New Roman" w:eastAsiaTheme="majorEastAsia" w:hAnsi="Times New Roman" w:cs="Times New Roman"/>
          <w:sz w:val="24"/>
          <w:szCs w:val="24"/>
        </w:rPr>
      </w:pPr>
      <w:r w:rsidRPr="00CC21A6">
        <w:rPr>
          <w:rFonts w:ascii="Times New Roman" w:eastAsiaTheme="majorEastAsia" w:hAnsi="Times New Roman" w:cs="Times New Roman"/>
          <w:sz w:val="24"/>
          <w:szCs w:val="24"/>
        </w:rPr>
        <w:t xml:space="preserve">Children’s Services, (2020) </w:t>
      </w:r>
      <w:r w:rsidRPr="00CC21A6">
        <w:rPr>
          <w:rFonts w:ascii="Times New Roman" w:eastAsiaTheme="majorEastAsia" w:hAnsi="Times New Roman" w:cs="Times New Roman"/>
          <w:i/>
          <w:iCs/>
          <w:sz w:val="24"/>
          <w:szCs w:val="24"/>
        </w:rPr>
        <w:t>Keeping Children Safe</w:t>
      </w:r>
      <w:r w:rsidRPr="00CC21A6">
        <w:rPr>
          <w:rFonts w:ascii="Times New Roman" w:eastAsiaTheme="majorEastAsia" w:hAnsi="Times New Roman" w:cs="Times New Roman"/>
          <w:sz w:val="24"/>
          <w:szCs w:val="24"/>
        </w:rPr>
        <w:t xml:space="preserve">. Available at: </w:t>
      </w:r>
      <w:hyperlink r:id="rId10" w:history="1">
        <w:r w:rsidRPr="00CC21A6">
          <w:rPr>
            <w:rStyle w:val="Hyperlink"/>
            <w:rFonts w:ascii="Times New Roman" w:eastAsiaTheme="majorEastAsia" w:hAnsi="Times New Roman" w:cs="Times New Roman"/>
            <w:color w:val="auto"/>
            <w:sz w:val="24"/>
            <w:szCs w:val="24"/>
            <w:u w:val="none"/>
          </w:rPr>
          <w:t>https://www.nspcc.org.uk/keeping-children-safe/our-services/childrens-services/</w:t>
        </w:r>
      </w:hyperlink>
      <w:r w:rsidRPr="00CC21A6">
        <w:rPr>
          <w:rFonts w:ascii="Times New Roman" w:eastAsiaTheme="majorEastAsia" w:hAnsi="Times New Roman" w:cs="Times New Roman"/>
          <w:sz w:val="24"/>
          <w:szCs w:val="24"/>
        </w:rPr>
        <w:t>,</w:t>
      </w:r>
      <w:r w:rsidR="00F27B56">
        <w:rPr>
          <w:rFonts w:ascii="Times New Roman" w:eastAsiaTheme="majorEastAsia" w:hAnsi="Times New Roman" w:cs="Times New Roman"/>
          <w:sz w:val="24"/>
          <w:szCs w:val="24"/>
        </w:rPr>
        <w:t xml:space="preserve"> (Accessed: 26 December 2020).</w:t>
      </w:r>
    </w:p>
    <w:p w14:paraId="44F4650C" w14:textId="77777777" w:rsidR="00294D3F" w:rsidRDefault="00294D3F" w:rsidP="00F27B56"/>
    <w:p w14:paraId="73AEB1C4" w14:textId="293DDA82" w:rsidR="00F27B56" w:rsidRPr="00294D3F" w:rsidRDefault="00F27B56" w:rsidP="00F27B56">
      <w:pPr>
        <w:rPr>
          <w:rFonts w:ascii="Times New Roman" w:hAnsi="Times New Roman" w:cs="Times New Roman"/>
          <w:sz w:val="24"/>
          <w:szCs w:val="24"/>
        </w:rPr>
      </w:pPr>
      <w:r w:rsidRPr="00294D3F">
        <w:rPr>
          <w:rFonts w:ascii="Times New Roman" w:hAnsi="Times New Roman" w:cs="Times New Roman"/>
          <w:sz w:val="24"/>
          <w:szCs w:val="24"/>
        </w:rPr>
        <w:t xml:space="preserve">Darlington, C. (2016) </w:t>
      </w:r>
      <w:r w:rsidRPr="00294D3F">
        <w:rPr>
          <w:rFonts w:ascii="Times New Roman" w:hAnsi="Times New Roman" w:cs="Times New Roman"/>
          <w:i/>
          <w:iCs/>
          <w:sz w:val="24"/>
          <w:szCs w:val="24"/>
        </w:rPr>
        <w:t>Building Strong Family</w:t>
      </w:r>
      <w:r w:rsidRPr="00294D3F">
        <w:rPr>
          <w:rFonts w:ascii="Times New Roman" w:hAnsi="Times New Roman" w:cs="Times New Roman"/>
          <w:sz w:val="24"/>
          <w:szCs w:val="24"/>
        </w:rPr>
        <w:t xml:space="preserve">. Available at: </w:t>
      </w:r>
      <w:hyperlink r:id="rId11" w:history="1">
        <w:r w:rsidRPr="00294D3F">
          <w:rPr>
            <w:rStyle w:val="Hyperlink"/>
            <w:rFonts w:ascii="Times New Roman" w:hAnsi="Times New Roman" w:cs="Times New Roman"/>
            <w:color w:val="auto"/>
            <w:sz w:val="24"/>
            <w:szCs w:val="24"/>
            <w:u w:val="none"/>
          </w:rPr>
          <w:t>https://www.family-action.org.uk/what-we-do/children-families/</w:t>
        </w:r>
      </w:hyperlink>
      <w:r w:rsidRPr="00294D3F">
        <w:rPr>
          <w:rFonts w:ascii="Times New Roman" w:hAnsi="Times New Roman" w:cs="Times New Roman"/>
          <w:sz w:val="24"/>
          <w:szCs w:val="24"/>
        </w:rPr>
        <w:t>, (Accessed: 26 December 2020).</w:t>
      </w:r>
    </w:p>
    <w:p w14:paraId="1A60127C" w14:textId="0FE69209" w:rsidR="00CC21A6" w:rsidRDefault="00CC21A6" w:rsidP="00CC21A6">
      <w:pPr>
        <w:shd w:val="clear" w:color="auto" w:fill="FFFFFF"/>
        <w:spacing w:after="0" w:line="240" w:lineRule="auto"/>
        <w:outlineLvl w:val="0"/>
        <w:rPr>
          <w:rFonts w:ascii="Times New Roman" w:eastAsia="Times New Roman" w:hAnsi="Times New Roman" w:cs="Times New Roman"/>
          <w:kern w:val="36"/>
          <w:sz w:val="24"/>
          <w:szCs w:val="24"/>
          <w:lang w:eastAsia="en-GB"/>
        </w:rPr>
      </w:pPr>
      <w:r w:rsidRPr="0034046A">
        <w:rPr>
          <w:rFonts w:ascii="Times New Roman" w:eastAsia="Times New Roman" w:hAnsi="Times New Roman" w:cs="Times New Roman"/>
          <w:kern w:val="36"/>
          <w:sz w:val="24"/>
          <w:szCs w:val="24"/>
          <w:lang w:eastAsia="en-GB"/>
        </w:rPr>
        <w:t>Definitions</w:t>
      </w:r>
      <w:r>
        <w:rPr>
          <w:rFonts w:ascii="Times New Roman" w:eastAsia="Times New Roman" w:hAnsi="Times New Roman" w:cs="Times New Roman"/>
          <w:kern w:val="36"/>
          <w:sz w:val="24"/>
          <w:szCs w:val="24"/>
          <w:lang w:eastAsia="en-GB"/>
        </w:rPr>
        <w:t xml:space="preserve">, (2020) </w:t>
      </w:r>
      <w:r w:rsidRPr="0034046A">
        <w:rPr>
          <w:rFonts w:ascii="Times New Roman" w:eastAsia="Times New Roman" w:hAnsi="Times New Roman" w:cs="Times New Roman"/>
          <w:i/>
          <w:iCs/>
          <w:kern w:val="36"/>
          <w:sz w:val="24"/>
          <w:szCs w:val="24"/>
          <w:lang w:eastAsia="en-GB"/>
        </w:rPr>
        <w:t>What does childhood means</w:t>
      </w:r>
      <w:r>
        <w:rPr>
          <w:rFonts w:ascii="Times New Roman" w:eastAsia="Times New Roman" w:hAnsi="Times New Roman" w:cs="Times New Roman"/>
          <w:kern w:val="36"/>
          <w:sz w:val="24"/>
          <w:szCs w:val="24"/>
          <w:lang w:eastAsia="en-GB"/>
        </w:rPr>
        <w:t>. Available at: https://www. definitions.net/definition/childhood (Accessed: 20 December 2020).</w:t>
      </w:r>
    </w:p>
    <w:p w14:paraId="1B7D110E" w14:textId="2803F8E4" w:rsidR="00F27B56" w:rsidRDefault="00F27B56" w:rsidP="00CC21A6">
      <w:pPr>
        <w:shd w:val="clear" w:color="auto" w:fill="FFFFFF"/>
        <w:spacing w:after="0" w:line="240" w:lineRule="auto"/>
        <w:outlineLvl w:val="0"/>
        <w:rPr>
          <w:rFonts w:ascii="Times New Roman" w:eastAsia="Times New Roman" w:hAnsi="Times New Roman" w:cs="Times New Roman"/>
          <w:kern w:val="36"/>
          <w:sz w:val="24"/>
          <w:szCs w:val="24"/>
          <w:lang w:eastAsia="en-GB"/>
        </w:rPr>
      </w:pPr>
    </w:p>
    <w:p w14:paraId="184F82C6" w14:textId="01ADC281" w:rsidR="006D6C89" w:rsidRDefault="00C41516" w:rsidP="0034046A">
      <w:pPr>
        <w:shd w:val="clear" w:color="auto" w:fill="FFFFFF"/>
        <w:spacing w:after="0" w:line="240" w:lineRule="auto"/>
        <w:outlineLvl w:val="0"/>
        <w:rPr>
          <w:rFonts w:ascii="Times New Roman" w:hAnsi="Times New Roman" w:cs="Times New Roman"/>
          <w:sz w:val="24"/>
          <w:szCs w:val="24"/>
          <w:shd w:val="clear" w:color="auto" w:fill="FFFFFF"/>
        </w:rPr>
      </w:pPr>
      <w:r w:rsidRPr="0003725E">
        <w:rPr>
          <w:rFonts w:ascii="Times New Roman" w:hAnsi="Times New Roman" w:cs="Times New Roman"/>
          <w:sz w:val="24"/>
          <w:szCs w:val="24"/>
        </w:rPr>
        <w:t xml:space="preserve">EJF, </w:t>
      </w:r>
      <w:r w:rsidR="009E0857" w:rsidRPr="0003725E">
        <w:rPr>
          <w:rFonts w:ascii="Times New Roman" w:hAnsi="Times New Roman" w:cs="Times New Roman"/>
          <w:sz w:val="24"/>
          <w:szCs w:val="24"/>
        </w:rPr>
        <w:t>(2007)</w:t>
      </w:r>
      <w:r w:rsidRPr="0003725E">
        <w:rPr>
          <w:rFonts w:ascii="Times New Roman" w:hAnsi="Times New Roman" w:cs="Times New Roman"/>
          <w:sz w:val="24"/>
          <w:szCs w:val="24"/>
        </w:rPr>
        <w:t xml:space="preserve"> </w:t>
      </w:r>
      <w:r w:rsidRPr="0003725E">
        <w:rPr>
          <w:rFonts w:ascii="Times New Roman" w:hAnsi="Times New Roman" w:cs="Times New Roman"/>
          <w:i/>
          <w:iCs/>
          <w:sz w:val="24"/>
          <w:szCs w:val="24"/>
        </w:rPr>
        <w:t>The Children behind Our Cotton</w:t>
      </w:r>
      <w:r w:rsidRPr="0003725E">
        <w:rPr>
          <w:rFonts w:ascii="Times New Roman" w:hAnsi="Times New Roman" w:cs="Times New Roman"/>
          <w:sz w:val="24"/>
          <w:szCs w:val="24"/>
        </w:rPr>
        <w:t xml:space="preserve">. Environmental Justice Foundation, London, UK. ISBN No. </w:t>
      </w:r>
      <w:r w:rsidR="00F27B56" w:rsidRPr="0003725E">
        <w:rPr>
          <w:rFonts w:ascii="Times New Roman" w:hAnsi="Times New Roman" w:cs="Times New Roman"/>
          <w:sz w:val="24"/>
          <w:szCs w:val="24"/>
          <w:shd w:val="clear" w:color="auto" w:fill="FFFFFF"/>
        </w:rPr>
        <w:t>Available a</w:t>
      </w:r>
      <w:r w:rsidR="0003725E" w:rsidRPr="0003725E">
        <w:rPr>
          <w:rFonts w:ascii="Times New Roman" w:hAnsi="Times New Roman" w:cs="Times New Roman"/>
          <w:sz w:val="24"/>
          <w:szCs w:val="24"/>
          <w:shd w:val="clear" w:color="auto" w:fill="FFFFFF"/>
        </w:rPr>
        <w:t xml:space="preserve">t: </w:t>
      </w:r>
      <w:hyperlink r:id="rId12" w:history="1">
        <w:r w:rsidR="0003725E" w:rsidRPr="0003725E">
          <w:rPr>
            <w:rStyle w:val="Hyperlink"/>
            <w:rFonts w:ascii="Times New Roman" w:hAnsi="Times New Roman" w:cs="Times New Roman"/>
            <w:color w:val="auto"/>
            <w:sz w:val="24"/>
            <w:szCs w:val="24"/>
            <w:u w:val="none"/>
            <w:shd w:val="clear" w:color="auto" w:fill="FFFFFF"/>
          </w:rPr>
          <w:t>https://</w:t>
        </w:r>
        <w:r w:rsidR="0003725E" w:rsidRPr="0003725E">
          <w:rPr>
            <w:rStyle w:val="Hyperlink"/>
            <w:rFonts w:ascii="Times New Roman" w:hAnsi="Times New Roman" w:cs="Times New Roman"/>
            <w:color w:val="auto"/>
            <w:sz w:val="24"/>
            <w:szCs w:val="24"/>
            <w:u w:val="none"/>
            <w:shd w:val="clear" w:color="auto" w:fill="FFFFFF"/>
          </w:rPr>
          <w:t>ejfoundation.org/reports/the-children-behind-our-cotton</w:t>
        </w:r>
      </w:hyperlink>
      <w:r w:rsidR="0003725E" w:rsidRPr="0003725E">
        <w:rPr>
          <w:rFonts w:ascii="Times New Roman" w:hAnsi="Times New Roman" w:cs="Times New Roman"/>
          <w:sz w:val="24"/>
          <w:szCs w:val="24"/>
          <w:shd w:val="clear" w:color="auto" w:fill="FFFFFF"/>
        </w:rPr>
        <w:t xml:space="preserve"> (Accessed: 26 December 2020).</w:t>
      </w:r>
    </w:p>
    <w:p w14:paraId="020B8B69" w14:textId="38D7BB6A" w:rsidR="00830010" w:rsidRDefault="00830010" w:rsidP="0034046A">
      <w:pPr>
        <w:shd w:val="clear" w:color="auto" w:fill="FFFFFF"/>
        <w:spacing w:after="0" w:line="240" w:lineRule="auto"/>
        <w:outlineLvl w:val="0"/>
        <w:rPr>
          <w:rFonts w:ascii="Times New Roman" w:hAnsi="Times New Roman" w:cs="Times New Roman"/>
          <w:sz w:val="24"/>
          <w:szCs w:val="24"/>
          <w:shd w:val="clear" w:color="auto" w:fill="FFFFFF"/>
        </w:rPr>
      </w:pPr>
    </w:p>
    <w:p w14:paraId="473D94CB" w14:textId="42AF909E" w:rsidR="001652A4" w:rsidRDefault="001652A4" w:rsidP="0034046A">
      <w:pPr>
        <w:shd w:val="clear" w:color="auto" w:fill="FFFFFF"/>
        <w:spacing w:after="0" w:line="240" w:lineRule="auto"/>
        <w:outlineLvl w:val="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Ganguly</w:t>
      </w:r>
      <w:proofErr w:type="spellEnd"/>
      <w:r>
        <w:rPr>
          <w:rFonts w:ascii="Times New Roman" w:hAnsi="Times New Roman" w:cs="Times New Roman"/>
          <w:sz w:val="24"/>
          <w:szCs w:val="24"/>
          <w:shd w:val="clear" w:color="auto" w:fill="FFFFFF"/>
        </w:rPr>
        <w:t>, (2020)</w:t>
      </w:r>
      <w:r w:rsidR="00270D45">
        <w:rPr>
          <w:rFonts w:ascii="Times New Roman" w:hAnsi="Times New Roman" w:cs="Times New Roman"/>
          <w:sz w:val="24"/>
          <w:szCs w:val="24"/>
          <w:shd w:val="clear" w:color="auto" w:fill="FFFFFF"/>
        </w:rPr>
        <w:t xml:space="preserve"> </w:t>
      </w:r>
      <w:r w:rsidR="00270D45" w:rsidRPr="00DB284E">
        <w:rPr>
          <w:rFonts w:ascii="Times New Roman" w:hAnsi="Times New Roman" w:cs="Times New Roman"/>
          <w:i/>
          <w:iCs/>
          <w:sz w:val="24"/>
          <w:szCs w:val="24"/>
          <w:shd w:val="clear" w:color="auto" w:fill="FFFFFF"/>
        </w:rPr>
        <w:t>Children Young People and family</w:t>
      </w:r>
      <w:r w:rsidR="008715C9">
        <w:rPr>
          <w:rFonts w:ascii="Times New Roman" w:hAnsi="Times New Roman" w:cs="Times New Roman"/>
          <w:sz w:val="24"/>
          <w:szCs w:val="24"/>
          <w:shd w:val="clear" w:color="auto" w:fill="FFFFFF"/>
        </w:rPr>
        <w:t xml:space="preserve">. University of </w:t>
      </w:r>
      <w:r w:rsidR="00A97416">
        <w:rPr>
          <w:rFonts w:ascii="Times New Roman" w:hAnsi="Times New Roman" w:cs="Times New Roman"/>
          <w:sz w:val="24"/>
          <w:szCs w:val="24"/>
          <w:shd w:val="clear" w:color="auto" w:fill="FFFFFF"/>
        </w:rPr>
        <w:t xml:space="preserve">Wale </w:t>
      </w:r>
      <w:r w:rsidR="008715C9">
        <w:rPr>
          <w:rFonts w:ascii="Times New Roman" w:hAnsi="Times New Roman" w:cs="Times New Roman"/>
          <w:sz w:val="24"/>
          <w:szCs w:val="24"/>
          <w:shd w:val="clear" w:color="auto" w:fill="FFFFFF"/>
        </w:rPr>
        <w:t>Trinity</w:t>
      </w:r>
      <w:r w:rsidR="00A97416">
        <w:rPr>
          <w:rFonts w:ascii="Times New Roman" w:hAnsi="Times New Roman" w:cs="Times New Roman"/>
          <w:sz w:val="24"/>
          <w:szCs w:val="24"/>
          <w:shd w:val="clear" w:color="auto" w:fill="FFFFFF"/>
        </w:rPr>
        <w:t xml:space="preserve"> Saint David</w:t>
      </w:r>
    </w:p>
    <w:p w14:paraId="097184AC" w14:textId="62FB7C92" w:rsidR="00294D3F" w:rsidRDefault="00294D3F" w:rsidP="0034046A">
      <w:pPr>
        <w:shd w:val="clear" w:color="auto" w:fill="FFFFFF"/>
        <w:spacing w:after="0" w:line="240" w:lineRule="auto"/>
        <w:outlineLvl w:val="0"/>
        <w:rPr>
          <w:rFonts w:ascii="Times New Roman" w:hAnsi="Times New Roman" w:cs="Times New Roman"/>
          <w:sz w:val="24"/>
          <w:szCs w:val="24"/>
          <w:shd w:val="clear" w:color="auto" w:fill="FFFFFF"/>
        </w:rPr>
      </w:pPr>
    </w:p>
    <w:p w14:paraId="6F1B1B7C" w14:textId="01D9C762" w:rsidR="00294D3F" w:rsidRPr="00294D3F" w:rsidRDefault="00294D3F" w:rsidP="00294D3F">
      <w:pPr>
        <w:shd w:val="clear" w:color="auto" w:fill="FFFFFF"/>
        <w:spacing w:after="0" w:line="240" w:lineRule="auto"/>
        <w:outlineLvl w:val="0"/>
        <w:rPr>
          <w:rFonts w:ascii="Times New Roman" w:eastAsia="Times New Roman" w:hAnsi="Times New Roman" w:cs="Times New Roman"/>
          <w:kern w:val="36"/>
          <w:sz w:val="24"/>
          <w:szCs w:val="24"/>
          <w:lang w:eastAsia="en-GB"/>
        </w:rPr>
      </w:pPr>
      <w:r w:rsidRPr="00294D3F">
        <w:rPr>
          <w:rFonts w:ascii="Times New Roman" w:hAnsi="Times New Roman" w:cs="Times New Roman"/>
          <w:sz w:val="24"/>
          <w:szCs w:val="24"/>
        </w:rPr>
        <w:t xml:space="preserve">GOV.Uk, (2020) </w:t>
      </w:r>
      <w:hyperlink r:id="rId13" w:history="1">
        <w:r w:rsidRPr="00294D3F">
          <w:rPr>
            <w:rStyle w:val="Hyperlink"/>
            <w:rFonts w:ascii="Times New Roman" w:hAnsi="Times New Roman" w:cs="Times New Roman"/>
            <w:i/>
            <w:iCs/>
            <w:color w:val="auto"/>
            <w:sz w:val="24"/>
            <w:szCs w:val="24"/>
            <w:u w:val="none"/>
          </w:rPr>
          <w:t xml:space="preserve">Parental rights and responsibilities </w:t>
        </w:r>
        <w:r w:rsidRPr="00294D3F">
          <w:rPr>
            <w:rStyle w:val="Hyperlink"/>
            <w:rFonts w:ascii="Times New Roman" w:hAnsi="Times New Roman" w:cs="Times New Roman"/>
            <w:color w:val="auto"/>
            <w:sz w:val="24"/>
            <w:szCs w:val="24"/>
            <w:u w:val="none"/>
          </w:rPr>
          <w:t xml:space="preserve">- </w:t>
        </w:r>
        <w:r w:rsidRPr="00294D3F">
          <w:rPr>
            <w:rStyle w:val="Hyperlink"/>
            <w:rFonts w:ascii="Times New Roman" w:hAnsi="Times New Roman" w:cs="Times New Roman"/>
            <w:i/>
            <w:iCs/>
            <w:color w:val="auto"/>
            <w:sz w:val="24"/>
            <w:szCs w:val="24"/>
            <w:u w:val="none"/>
          </w:rPr>
          <w:t>GOV.UK</w:t>
        </w:r>
        <w:r w:rsidRPr="00294D3F">
          <w:rPr>
            <w:rStyle w:val="Hyperlink"/>
            <w:rFonts w:ascii="Times New Roman" w:hAnsi="Times New Roman" w:cs="Times New Roman"/>
            <w:color w:val="auto"/>
            <w:sz w:val="24"/>
            <w:szCs w:val="24"/>
            <w:u w:val="none"/>
          </w:rPr>
          <w:t xml:space="preserve"> Available at: https://www.gov.uk</w:t>
        </w:r>
      </w:hyperlink>
      <w:r w:rsidRPr="00294D3F">
        <w:rPr>
          <w:rFonts w:ascii="Times New Roman" w:hAnsi="Times New Roman" w:cs="Times New Roman"/>
          <w:sz w:val="24"/>
          <w:szCs w:val="24"/>
        </w:rPr>
        <w:t xml:space="preserve"> (Accessed: 21 December 2020).</w:t>
      </w:r>
    </w:p>
    <w:p w14:paraId="1E8A011F" w14:textId="77777777" w:rsidR="0003725E" w:rsidRDefault="0003725E" w:rsidP="0034046A">
      <w:pPr>
        <w:shd w:val="clear" w:color="auto" w:fill="FFFFFF"/>
        <w:spacing w:after="0" w:line="240" w:lineRule="auto"/>
        <w:outlineLvl w:val="0"/>
        <w:rPr>
          <w:rFonts w:ascii="Times New Roman" w:hAnsi="Times New Roman" w:cs="Times New Roman"/>
          <w:sz w:val="24"/>
          <w:szCs w:val="24"/>
          <w:shd w:val="clear" w:color="auto" w:fill="FFFFFF"/>
        </w:rPr>
      </w:pPr>
    </w:p>
    <w:tbl>
      <w:tblPr>
        <w:tblW w:w="4282" w:type="dxa"/>
        <w:shd w:val="clear" w:color="auto" w:fill="FFFFFF"/>
        <w:tblCellMar>
          <w:top w:w="15" w:type="dxa"/>
          <w:left w:w="15" w:type="dxa"/>
          <w:bottom w:w="15" w:type="dxa"/>
          <w:right w:w="15" w:type="dxa"/>
        </w:tblCellMar>
        <w:tblLook w:val="04A0" w:firstRow="1" w:lastRow="0" w:firstColumn="1" w:lastColumn="0" w:noHBand="0" w:noVBand="1"/>
      </w:tblPr>
      <w:tblGrid>
        <w:gridCol w:w="4282"/>
      </w:tblGrid>
      <w:tr w:rsidR="0003725E" w:rsidRPr="00E25CAC" w14:paraId="23CCC7B4" w14:textId="77777777" w:rsidTr="0003725E">
        <w:tc>
          <w:tcPr>
            <w:tcW w:w="0" w:type="auto"/>
            <w:tcBorders>
              <w:top w:val="single" w:sz="6" w:space="0" w:color="E6E6E6"/>
            </w:tcBorders>
            <w:shd w:val="clear" w:color="auto" w:fill="auto"/>
            <w:vAlign w:val="center"/>
            <w:hideMark/>
          </w:tcPr>
          <w:p w14:paraId="5A553DE4" w14:textId="129F4500" w:rsidR="0003725E" w:rsidRPr="0003725E" w:rsidRDefault="0003725E" w:rsidP="000B3806">
            <w:pPr>
              <w:spacing w:after="0" w:line="240" w:lineRule="auto"/>
              <w:rPr>
                <w:rFonts w:ascii="Times New Roman" w:eastAsia="Times New Roman" w:hAnsi="Times New Roman" w:cs="Times New Roman"/>
                <w:color w:val="1A1A1A"/>
                <w:sz w:val="24"/>
                <w:szCs w:val="24"/>
                <w:lang w:eastAsia="en-GB"/>
              </w:rPr>
            </w:pPr>
          </w:p>
        </w:tc>
      </w:tr>
    </w:tbl>
    <w:p w14:paraId="15C749B6" w14:textId="7E25EAF3" w:rsidR="0003725E" w:rsidRDefault="00294D3F" w:rsidP="0034046A">
      <w:pPr>
        <w:shd w:val="clear" w:color="auto" w:fill="FFFFFF"/>
        <w:spacing w:after="0" w:line="240" w:lineRule="auto"/>
        <w:outlineLvl w:val="0"/>
        <w:rPr>
          <w:rFonts w:ascii="Times New Roman" w:hAnsi="Times New Roman" w:cs="Times New Roman"/>
          <w:sz w:val="24"/>
          <w:szCs w:val="24"/>
        </w:rPr>
      </w:pPr>
      <w:proofErr w:type="spellStart"/>
      <w:r w:rsidRPr="00294D3F">
        <w:rPr>
          <w:rFonts w:ascii="Times New Roman" w:hAnsi="Times New Roman" w:cs="Times New Roman"/>
          <w:sz w:val="24"/>
          <w:szCs w:val="24"/>
        </w:rPr>
        <w:t>Lotha</w:t>
      </w:r>
      <w:proofErr w:type="spellEnd"/>
      <w:r w:rsidRPr="00294D3F">
        <w:rPr>
          <w:rFonts w:ascii="Times New Roman" w:hAnsi="Times New Roman" w:cs="Times New Roman"/>
          <w:sz w:val="24"/>
          <w:szCs w:val="24"/>
        </w:rPr>
        <w:t>, G. (2015) The Real Roots of the Nuclear family. Available at: httpa://www.britannica.com/editor/gloria-lotha/7666594, (Accessed: 26 December 2020).</w:t>
      </w:r>
    </w:p>
    <w:p w14:paraId="0FB358ED" w14:textId="77777777" w:rsidR="00294D3F" w:rsidRPr="00294D3F" w:rsidRDefault="00294D3F" w:rsidP="0034046A">
      <w:pPr>
        <w:shd w:val="clear" w:color="auto" w:fill="FFFFFF"/>
        <w:spacing w:after="0" w:line="240" w:lineRule="auto"/>
        <w:outlineLvl w:val="0"/>
        <w:rPr>
          <w:rFonts w:ascii="Times New Roman" w:hAnsi="Times New Roman" w:cs="Times New Roman"/>
          <w:sz w:val="24"/>
          <w:szCs w:val="24"/>
        </w:rPr>
      </w:pPr>
    </w:p>
    <w:p w14:paraId="7E8E8102" w14:textId="4602A668" w:rsidR="00294D3F" w:rsidRPr="00C1053F" w:rsidRDefault="00294D3F" w:rsidP="00294D3F">
      <w:pPr>
        <w:rPr>
          <w:rFonts w:ascii="Times New Roman" w:hAnsi="Times New Roman" w:cs="Times New Roman"/>
          <w:sz w:val="24"/>
          <w:szCs w:val="24"/>
        </w:rPr>
      </w:pPr>
      <w:proofErr w:type="spellStart"/>
      <w:r w:rsidRPr="00C1053F">
        <w:rPr>
          <w:rFonts w:ascii="Times New Roman" w:hAnsi="Times New Roman" w:cs="Times New Roman"/>
          <w:sz w:val="24"/>
          <w:szCs w:val="24"/>
        </w:rPr>
        <w:t>Melhuish</w:t>
      </w:r>
      <w:proofErr w:type="spellEnd"/>
      <w:r w:rsidR="00C1053F" w:rsidRPr="00C1053F">
        <w:rPr>
          <w:rFonts w:ascii="Times New Roman" w:hAnsi="Times New Roman" w:cs="Times New Roman"/>
          <w:sz w:val="24"/>
          <w:szCs w:val="24"/>
        </w:rPr>
        <w:t xml:space="preserve"> and Gardiner, </w:t>
      </w:r>
      <w:r w:rsidRPr="00C1053F">
        <w:rPr>
          <w:rFonts w:ascii="Times New Roman" w:hAnsi="Times New Roman" w:cs="Times New Roman"/>
          <w:sz w:val="24"/>
          <w:szCs w:val="24"/>
        </w:rPr>
        <w:t xml:space="preserve">(2018) </w:t>
      </w:r>
      <w:r w:rsidRPr="00C1053F">
        <w:rPr>
          <w:rFonts w:ascii="Times New Roman" w:hAnsi="Times New Roman" w:cs="Times New Roman"/>
          <w:i/>
          <w:iCs/>
          <w:sz w:val="24"/>
          <w:szCs w:val="24"/>
        </w:rPr>
        <w:t>Study of Early Education and Development</w:t>
      </w:r>
      <w:r w:rsidRPr="00C1053F">
        <w:rPr>
          <w:rFonts w:ascii="Times New Roman" w:hAnsi="Times New Roman" w:cs="Times New Roman"/>
          <w:sz w:val="24"/>
          <w:szCs w:val="24"/>
        </w:rPr>
        <w:t xml:space="preserve"> (SEED): Impact Study on Early Education Use and Child Outcomes up to age four years Research Report</w:t>
      </w:r>
      <w:r w:rsidRPr="00C1053F">
        <w:rPr>
          <w:rFonts w:ascii="Times New Roman" w:hAnsi="Times New Roman" w:cs="Times New Roman"/>
          <w:sz w:val="24"/>
          <w:szCs w:val="24"/>
        </w:rPr>
        <w:t xml:space="preserve">. </w:t>
      </w:r>
      <w:r w:rsidRPr="00C1053F">
        <w:rPr>
          <w:rFonts w:ascii="Times New Roman" w:hAnsi="Times New Roman" w:cs="Times New Roman"/>
          <w:sz w:val="24"/>
          <w:szCs w:val="24"/>
        </w:rPr>
        <w:t>University of Oxford, and Birkbeck, University of London</w:t>
      </w:r>
      <w:r w:rsidR="00D5209D">
        <w:rPr>
          <w:rFonts w:ascii="Times New Roman" w:hAnsi="Times New Roman" w:cs="Times New Roman"/>
          <w:sz w:val="24"/>
          <w:szCs w:val="24"/>
        </w:rPr>
        <w:t>,</w:t>
      </w:r>
      <w:r w:rsidRPr="00C1053F">
        <w:rPr>
          <w:rFonts w:ascii="Times New Roman" w:hAnsi="Times New Roman" w:cs="Times New Roman"/>
          <w:sz w:val="24"/>
          <w:szCs w:val="24"/>
        </w:rPr>
        <w:t xml:space="preserve"> </w:t>
      </w:r>
      <w:r w:rsidR="00C1053F" w:rsidRPr="00C1053F">
        <w:rPr>
          <w:rFonts w:ascii="Times New Roman" w:hAnsi="Times New Roman" w:cs="Times New Roman"/>
          <w:sz w:val="24"/>
          <w:szCs w:val="24"/>
        </w:rPr>
        <w:t>Available at:</w:t>
      </w:r>
      <w:r w:rsidR="00067A04">
        <w:rPr>
          <w:rFonts w:ascii="Times New Roman" w:hAnsi="Times New Roman" w:cs="Times New Roman"/>
          <w:sz w:val="24"/>
          <w:szCs w:val="24"/>
        </w:rPr>
        <w:t xml:space="preserve"> </w:t>
      </w:r>
      <w:r w:rsidR="00C1053F" w:rsidRPr="00C1053F">
        <w:rPr>
          <w:rFonts w:ascii="Times New Roman" w:hAnsi="Times New Roman" w:cs="Times New Roman"/>
          <w:sz w:val="24"/>
          <w:szCs w:val="24"/>
        </w:rPr>
        <w:t>https://assets.publishing.service.gov.uk/government/uploads/system/uploads/attachment_data/file</w:t>
      </w:r>
      <w:r w:rsidRPr="00C1053F">
        <w:rPr>
          <w:rFonts w:ascii="Times New Roman" w:hAnsi="Times New Roman" w:cs="Times New Roman"/>
          <w:sz w:val="24"/>
          <w:szCs w:val="24"/>
        </w:rPr>
        <w:t xml:space="preserve"> </w:t>
      </w:r>
    </w:p>
    <w:p w14:paraId="589865F5" w14:textId="7D28AB24" w:rsidR="00B842B8" w:rsidRDefault="00B842B8" w:rsidP="00B842B8">
      <w:pPr>
        <w:rPr>
          <w:rFonts w:ascii="Times New Roman" w:eastAsia="Arial" w:hAnsi="Times New Roman" w:cs="Times New Roman"/>
          <w:color w:val="000000"/>
          <w:sz w:val="24"/>
          <w:szCs w:val="24"/>
        </w:rPr>
      </w:pPr>
      <w:r w:rsidRPr="00B842B8">
        <w:rPr>
          <w:rFonts w:ascii="Times New Roman" w:eastAsia="Arial" w:hAnsi="Times New Roman" w:cs="Times New Roman"/>
          <w:color w:val="000000"/>
          <w:sz w:val="24"/>
          <w:szCs w:val="24"/>
        </w:rPr>
        <w:t>Oxford English Dictionary,</w:t>
      </w:r>
      <w:r w:rsidRPr="00B842B8">
        <w:rPr>
          <w:rFonts w:ascii="Times New Roman" w:eastAsia="Arial" w:hAnsi="Times New Roman" w:cs="Times New Roman"/>
          <w:color w:val="000000"/>
          <w:sz w:val="24"/>
          <w:szCs w:val="24"/>
        </w:rPr>
        <w:t xml:space="preserve"> </w:t>
      </w:r>
      <w:r w:rsidRPr="00B842B8">
        <w:rPr>
          <w:rFonts w:ascii="Times New Roman" w:eastAsia="Arial" w:hAnsi="Times New Roman" w:cs="Times New Roman"/>
          <w:color w:val="000000"/>
          <w:sz w:val="24"/>
          <w:szCs w:val="24"/>
        </w:rPr>
        <w:t>(2006) Oxford university Press:</w:t>
      </w:r>
      <w:r w:rsidR="00F56DB4">
        <w:rPr>
          <w:rFonts w:ascii="Times New Roman" w:eastAsia="Arial" w:hAnsi="Times New Roman" w:cs="Times New Roman"/>
          <w:color w:val="000000"/>
          <w:sz w:val="24"/>
          <w:szCs w:val="24"/>
        </w:rPr>
        <w:t>(</w:t>
      </w:r>
      <w:r w:rsidR="00E770A4">
        <w:rPr>
          <w:rFonts w:ascii="Times New Roman" w:eastAsia="Arial" w:hAnsi="Times New Roman" w:cs="Times New Roman"/>
          <w:color w:val="000000"/>
          <w:sz w:val="24"/>
          <w:szCs w:val="24"/>
        </w:rPr>
        <w:t>Accessed: 20 December 2020).</w:t>
      </w:r>
    </w:p>
    <w:p w14:paraId="56F3435F" w14:textId="77777777" w:rsidR="00F831EA" w:rsidRPr="00B842B8" w:rsidRDefault="00F831EA" w:rsidP="00F831EA">
      <w:pP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Simkin, J. (2020) </w:t>
      </w:r>
      <w:r w:rsidRPr="003417D9">
        <w:rPr>
          <w:rFonts w:ascii="Times New Roman" w:eastAsia="Arial" w:hAnsi="Times New Roman" w:cs="Times New Roman"/>
          <w:i/>
          <w:iCs/>
          <w:color w:val="000000"/>
          <w:sz w:val="24"/>
          <w:szCs w:val="24"/>
        </w:rPr>
        <w:t>Coal mining industry</w:t>
      </w:r>
      <w:r>
        <w:rPr>
          <w:rFonts w:ascii="Times New Roman" w:eastAsia="Arial" w:hAnsi="Times New Roman" w:cs="Times New Roman"/>
          <w:color w:val="000000"/>
          <w:sz w:val="24"/>
          <w:szCs w:val="24"/>
        </w:rPr>
        <w:t>. Available at://www.spartacus-education.com. September 1997 (updated January 2020), (Accessed: 26 December 2020).</w:t>
      </w:r>
    </w:p>
    <w:p w14:paraId="337E93D3" w14:textId="2F676BB0" w:rsidR="00375F2C" w:rsidRDefault="00D21766" w:rsidP="00375F2C">
      <w:pPr>
        <w:shd w:val="clear" w:color="auto" w:fill="FFFFFF"/>
        <w:spacing w:line="360" w:lineRule="atLeast"/>
        <w:rPr>
          <w:rFonts w:ascii="Times New Roman" w:eastAsia="Times New Roman" w:hAnsi="Times New Roman" w:cs="Times New Roman"/>
          <w:sz w:val="24"/>
          <w:szCs w:val="24"/>
          <w:lang w:eastAsia="en-GB"/>
        </w:rPr>
      </w:pPr>
      <w:r w:rsidRPr="008326C5">
        <w:rPr>
          <w:rFonts w:ascii="Times New Roman" w:eastAsia="Times New Roman" w:hAnsi="Times New Roman" w:cs="Times New Roman"/>
          <w:sz w:val="24"/>
          <w:szCs w:val="24"/>
          <w:lang w:eastAsia="en-GB"/>
        </w:rPr>
        <w:t>Skills You Need</w:t>
      </w:r>
      <w:r w:rsidR="00A00AF0" w:rsidRPr="008326C5">
        <w:rPr>
          <w:rFonts w:ascii="Times New Roman" w:eastAsia="Times New Roman" w:hAnsi="Times New Roman" w:cs="Times New Roman"/>
          <w:sz w:val="24"/>
          <w:szCs w:val="24"/>
          <w:lang w:eastAsia="en-GB"/>
        </w:rPr>
        <w:t xml:space="preserve">. </w:t>
      </w:r>
      <w:r w:rsidRPr="008326C5">
        <w:rPr>
          <w:rFonts w:ascii="Times New Roman" w:eastAsia="Times New Roman" w:hAnsi="Times New Roman" w:cs="Times New Roman"/>
          <w:sz w:val="24"/>
          <w:szCs w:val="24"/>
          <w:lang w:eastAsia="en-GB"/>
        </w:rPr>
        <w:t xml:space="preserve">available at: </w:t>
      </w:r>
      <w:hyperlink r:id="rId14" w:history="1">
        <w:r w:rsidR="008326C5" w:rsidRPr="008326C5">
          <w:rPr>
            <w:rStyle w:val="Hyperlink"/>
            <w:rFonts w:ascii="Times New Roman" w:eastAsia="Times New Roman" w:hAnsi="Times New Roman" w:cs="Times New Roman"/>
            <w:color w:val="auto"/>
            <w:sz w:val="24"/>
            <w:szCs w:val="24"/>
            <w:u w:val="none"/>
            <w:lang w:eastAsia="en-GB"/>
          </w:rPr>
          <w:t>https://www.skillsyouneed.com/parenting-skills.html</w:t>
        </w:r>
        <w:r w:rsidR="008326C5" w:rsidRPr="008326C5">
          <w:rPr>
            <w:rStyle w:val="Hyperlink"/>
            <w:rFonts w:ascii="Times New Roman" w:eastAsia="Times New Roman" w:hAnsi="Times New Roman" w:cs="Times New Roman"/>
            <w:color w:val="auto"/>
            <w:sz w:val="24"/>
            <w:szCs w:val="24"/>
            <w:u w:val="none"/>
            <w:lang w:eastAsia="en-GB"/>
          </w:rPr>
          <w:t xml:space="preserve"> (Accessed</w:t>
        </w:r>
      </w:hyperlink>
      <w:r w:rsidR="00920AFE" w:rsidRPr="008326C5">
        <w:rPr>
          <w:rFonts w:ascii="Times New Roman" w:eastAsia="Times New Roman" w:hAnsi="Times New Roman" w:cs="Times New Roman"/>
          <w:sz w:val="24"/>
          <w:szCs w:val="24"/>
          <w:lang w:eastAsia="en-GB"/>
        </w:rPr>
        <w:t>: 20 December</w:t>
      </w:r>
      <w:r w:rsidR="008326C5" w:rsidRPr="008326C5">
        <w:rPr>
          <w:rFonts w:ascii="Times New Roman" w:eastAsia="Times New Roman" w:hAnsi="Times New Roman" w:cs="Times New Roman"/>
          <w:sz w:val="24"/>
          <w:szCs w:val="24"/>
          <w:lang w:eastAsia="en-GB"/>
        </w:rPr>
        <w:t xml:space="preserve"> </w:t>
      </w:r>
      <w:r w:rsidR="00920AFE" w:rsidRPr="008326C5">
        <w:rPr>
          <w:rFonts w:ascii="Times New Roman" w:eastAsia="Times New Roman" w:hAnsi="Times New Roman" w:cs="Times New Roman"/>
          <w:sz w:val="24"/>
          <w:szCs w:val="24"/>
          <w:lang w:eastAsia="en-GB"/>
        </w:rPr>
        <w:t>2020</w:t>
      </w:r>
      <w:r w:rsidR="008326C5" w:rsidRPr="008326C5">
        <w:rPr>
          <w:rFonts w:ascii="Times New Roman" w:eastAsia="Times New Roman" w:hAnsi="Times New Roman" w:cs="Times New Roman"/>
          <w:sz w:val="24"/>
          <w:szCs w:val="24"/>
          <w:lang w:eastAsia="en-GB"/>
        </w:rPr>
        <w:t>)</w:t>
      </w:r>
      <w:r w:rsidR="008326C5">
        <w:rPr>
          <w:rFonts w:ascii="Times New Roman" w:eastAsia="Times New Roman" w:hAnsi="Times New Roman" w:cs="Times New Roman"/>
          <w:sz w:val="24"/>
          <w:szCs w:val="24"/>
          <w:lang w:eastAsia="en-GB"/>
        </w:rPr>
        <w:t>.</w:t>
      </w:r>
    </w:p>
    <w:p w14:paraId="48751F2B" w14:textId="163826A8" w:rsidR="00064F1F" w:rsidRPr="00064F1F" w:rsidRDefault="008121E2" w:rsidP="00064F1F">
      <w:pPr>
        <w:shd w:val="clear" w:color="auto" w:fill="FFFFFF"/>
        <w:spacing w:line="360" w:lineRule="atLeas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Tanner, J (2009)</w:t>
      </w:r>
      <w:r w:rsidR="00925251">
        <w:rPr>
          <w:rFonts w:ascii="Times New Roman" w:eastAsia="Times New Roman" w:hAnsi="Times New Roman" w:cs="Times New Roman"/>
          <w:sz w:val="24"/>
          <w:szCs w:val="24"/>
          <w:lang w:eastAsia="en-GB"/>
        </w:rPr>
        <w:t xml:space="preserve"> </w:t>
      </w:r>
      <w:r w:rsidR="00925251" w:rsidRPr="00A839E4">
        <w:rPr>
          <w:rFonts w:ascii="Times New Roman" w:eastAsia="Times New Roman" w:hAnsi="Times New Roman" w:cs="Times New Roman"/>
          <w:i/>
          <w:iCs/>
          <w:sz w:val="24"/>
          <w:szCs w:val="24"/>
          <w:lang w:eastAsia="en-GB"/>
        </w:rPr>
        <w:t>A Brief History of Sunday School</w:t>
      </w:r>
      <w:r w:rsidR="00BA4821">
        <w:rPr>
          <w:rFonts w:ascii="Times New Roman" w:eastAsia="Times New Roman" w:hAnsi="Times New Roman" w:cs="Times New Roman"/>
          <w:sz w:val="24"/>
          <w:szCs w:val="24"/>
          <w:lang w:eastAsia="en-GB"/>
        </w:rPr>
        <w:t>. Available at:</w:t>
      </w:r>
      <w:r w:rsidR="00A839E4">
        <w:rPr>
          <w:rFonts w:ascii="Times New Roman" w:eastAsia="Times New Roman" w:hAnsi="Times New Roman" w:cs="Times New Roman"/>
          <w:sz w:val="24"/>
          <w:szCs w:val="24"/>
          <w:lang w:eastAsia="en-GB"/>
        </w:rPr>
        <w:t xml:space="preserve"> </w:t>
      </w:r>
      <w:r w:rsidR="00064F1F" w:rsidRPr="00064F1F">
        <w:rPr>
          <w:rFonts w:ascii="Times New Roman" w:eastAsia="Times New Roman" w:hAnsi="Times New Roman" w:cs="Times New Roman"/>
          <w:sz w:val="24"/>
          <w:szCs w:val="24"/>
          <w:lang w:eastAsia="en-GB"/>
        </w:rPr>
        <w:t>http://www.nationalarchives.gov.uk/pathways/citizenship/struggle_democracy/childlabour.htm</w:t>
      </w:r>
    </w:p>
    <w:p w14:paraId="015D8D38" w14:textId="77777777" w:rsidR="00294D3F" w:rsidRDefault="00294D3F" w:rsidP="0034046A">
      <w:pPr>
        <w:shd w:val="clear" w:color="auto" w:fill="FFFFFF"/>
        <w:spacing w:after="0" w:line="240" w:lineRule="auto"/>
        <w:outlineLvl w:val="0"/>
      </w:pPr>
    </w:p>
    <w:p w14:paraId="2074BF9F" w14:textId="77777777" w:rsidR="00082259" w:rsidRDefault="00082259" w:rsidP="00082259">
      <w:pPr>
        <w:pStyle w:val="term"/>
        <w:shd w:val="clear" w:color="auto" w:fill="FCFCFC"/>
        <w:spacing w:before="0" w:beforeAutospacing="0" w:after="75" w:afterAutospacing="0" w:line="285" w:lineRule="atLeast"/>
        <w:rPr>
          <w:rFonts w:ascii="Arial" w:hAnsi="Arial" w:cs="Arial"/>
          <w:color w:val="555555"/>
          <w:sz w:val="23"/>
          <w:szCs w:val="23"/>
        </w:rPr>
      </w:pPr>
    </w:p>
    <w:p w14:paraId="1041840D" w14:textId="77777777" w:rsidR="00642610" w:rsidRPr="00642610" w:rsidRDefault="00642610" w:rsidP="00642610">
      <w:pPr>
        <w:keepNext/>
        <w:keepLines/>
        <w:shd w:val="clear" w:color="auto" w:fill="F8F8F8"/>
        <w:spacing w:after="0"/>
        <w:outlineLvl w:val="0"/>
        <w:rPr>
          <w:rFonts w:ascii="Times New Roman" w:eastAsia="Times New Roman" w:hAnsi="Times New Roman" w:cs="Times New Roman"/>
          <w:i/>
          <w:iCs/>
          <w:spacing w:val="-7"/>
          <w:kern w:val="36"/>
          <w:sz w:val="24"/>
          <w:szCs w:val="24"/>
          <w:lang w:eastAsia="en-GB"/>
        </w:rPr>
      </w:pPr>
      <w:r w:rsidRPr="00642610">
        <w:rPr>
          <w:rFonts w:ascii="Times New Roman" w:eastAsiaTheme="majorEastAsia" w:hAnsi="Times New Roman" w:cs="Times New Roman"/>
          <w:sz w:val="24"/>
          <w:szCs w:val="24"/>
        </w:rPr>
        <w:fldChar w:fldCharType="begin"/>
      </w:r>
      <w:r w:rsidRPr="00642610">
        <w:rPr>
          <w:rFonts w:ascii="Times New Roman" w:eastAsiaTheme="majorEastAsia" w:hAnsi="Times New Roman" w:cs="Times New Roman"/>
          <w:sz w:val="24"/>
          <w:szCs w:val="24"/>
        </w:rPr>
        <w:instrText>HYPERLINK "https://uowtsd-my.sharepoint.com/personal/1908537_student_uwtsd_ac_uk/Documents/The Psychology Notes Headquarters. Erik Erikson’s Stages of Psychosocial Development. Available at: http:/www.psychologynoteshq.com/childhooh-meaning"</w:instrText>
      </w:r>
      <w:r w:rsidRPr="00642610">
        <w:rPr>
          <w:rFonts w:ascii="Times New Roman" w:eastAsiaTheme="majorEastAsia" w:hAnsi="Times New Roman" w:cs="Times New Roman"/>
          <w:sz w:val="24"/>
          <w:szCs w:val="24"/>
        </w:rPr>
      </w:r>
      <w:r w:rsidRPr="00642610">
        <w:rPr>
          <w:rFonts w:ascii="Times New Roman" w:eastAsiaTheme="majorEastAsia" w:hAnsi="Times New Roman" w:cs="Times New Roman"/>
          <w:sz w:val="24"/>
          <w:szCs w:val="24"/>
        </w:rPr>
        <w:fldChar w:fldCharType="separate"/>
      </w:r>
      <w:r w:rsidRPr="00642610">
        <w:rPr>
          <w:rFonts w:ascii="Times New Roman" w:eastAsiaTheme="majorEastAsia" w:hAnsi="Times New Roman" w:cs="Times New Roman"/>
          <w:sz w:val="24"/>
          <w:szCs w:val="24"/>
        </w:rPr>
        <w:t xml:space="preserve">The Psychology Notes Headquarters. </w:t>
      </w:r>
      <w:r w:rsidRPr="00642610">
        <w:rPr>
          <w:rFonts w:ascii="Times New Roman" w:eastAsia="Times New Roman" w:hAnsi="Times New Roman" w:cs="Times New Roman"/>
          <w:i/>
          <w:iCs/>
          <w:spacing w:val="-7"/>
          <w:kern w:val="36"/>
          <w:sz w:val="24"/>
          <w:szCs w:val="24"/>
          <w:lang w:eastAsia="en-GB"/>
        </w:rPr>
        <w:t>Erik Erikson’s Stages of Psychosocial Development.</w:t>
      </w:r>
    </w:p>
    <w:p w14:paraId="3C73A60A" w14:textId="407B88A6" w:rsidR="00642610" w:rsidRPr="00642610" w:rsidRDefault="00642610" w:rsidP="00642610">
      <w:pPr>
        <w:rPr>
          <w:rFonts w:ascii="Times New Roman" w:hAnsi="Times New Roman" w:cs="Times New Roman"/>
          <w:sz w:val="24"/>
          <w:szCs w:val="24"/>
        </w:rPr>
      </w:pPr>
      <w:r w:rsidRPr="00642610">
        <w:rPr>
          <w:rFonts w:ascii="Times New Roman" w:hAnsi="Times New Roman" w:cs="Times New Roman"/>
          <w:sz w:val="24"/>
          <w:szCs w:val="24"/>
        </w:rPr>
        <w:t>Available at: http://www.psychologynoteshq.com/childhooh-meaning</w:t>
      </w:r>
      <w:r w:rsidRPr="00642610">
        <w:rPr>
          <w:rFonts w:ascii="Times New Roman" w:hAnsi="Times New Roman" w:cs="Times New Roman"/>
          <w:sz w:val="24"/>
          <w:szCs w:val="24"/>
        </w:rPr>
        <w:fldChar w:fldCharType="end"/>
      </w:r>
      <w:r>
        <w:rPr>
          <w:rFonts w:ascii="Times New Roman" w:hAnsi="Times New Roman" w:cs="Times New Roman"/>
          <w:sz w:val="24"/>
          <w:szCs w:val="24"/>
        </w:rPr>
        <w:t xml:space="preserve"> (Accessed: </w:t>
      </w:r>
      <w:r w:rsidR="00D95CB6">
        <w:rPr>
          <w:rFonts w:ascii="Times New Roman" w:hAnsi="Times New Roman" w:cs="Times New Roman"/>
          <w:sz w:val="24"/>
          <w:szCs w:val="24"/>
        </w:rPr>
        <w:t>1December 2020</w:t>
      </w:r>
      <w:r w:rsidR="00DC5A5A">
        <w:rPr>
          <w:rFonts w:ascii="Times New Roman" w:hAnsi="Times New Roman" w:cs="Times New Roman"/>
          <w:sz w:val="24"/>
          <w:szCs w:val="24"/>
        </w:rPr>
        <w:t>)’</w:t>
      </w:r>
    </w:p>
    <w:p w14:paraId="7EB45143" w14:textId="38315666" w:rsidR="00064BC0" w:rsidRDefault="00064BC0" w:rsidP="00064BC0">
      <w:pPr>
        <w:pStyle w:val="term"/>
        <w:shd w:val="clear" w:color="auto" w:fill="FCFCFC"/>
        <w:spacing w:before="0" w:beforeAutospacing="0" w:after="75" w:afterAutospacing="0" w:line="285" w:lineRule="atLeast"/>
        <w:rPr>
          <w:rFonts w:eastAsiaTheme="minorHAnsi"/>
          <w:lang w:eastAsia="en-US"/>
        </w:rPr>
      </w:pPr>
      <w:r w:rsidRPr="00D74E1E">
        <w:rPr>
          <w:rFonts w:eastAsiaTheme="minorHAnsi"/>
          <w:lang w:eastAsia="en-US"/>
        </w:rPr>
        <w:t xml:space="preserve">UNICEF, (2005) </w:t>
      </w:r>
      <w:r w:rsidRPr="00D74E1E">
        <w:rPr>
          <w:rFonts w:eastAsiaTheme="minorHAnsi"/>
          <w:i/>
          <w:iCs/>
          <w:lang w:eastAsia="en-US"/>
        </w:rPr>
        <w:t>Childhood Under Threat</w:t>
      </w:r>
      <w:r w:rsidR="000520D1">
        <w:rPr>
          <w:rFonts w:eastAsiaTheme="minorHAnsi"/>
          <w:i/>
          <w:iCs/>
          <w:lang w:eastAsia="en-US"/>
        </w:rPr>
        <w:t>,</w:t>
      </w:r>
      <w:r w:rsidR="000F0E37">
        <w:rPr>
          <w:rFonts w:eastAsiaTheme="minorHAnsi"/>
          <w:i/>
          <w:iCs/>
          <w:lang w:eastAsia="en-US"/>
        </w:rPr>
        <w:t xml:space="preserve"> </w:t>
      </w:r>
      <w:r w:rsidRPr="00D74E1E">
        <w:rPr>
          <w:rFonts w:eastAsiaTheme="minorHAnsi"/>
          <w:i/>
          <w:iCs/>
          <w:lang w:eastAsia="en-US"/>
        </w:rPr>
        <w:t>The State of The World’s Children2005</w:t>
      </w:r>
      <w:r w:rsidRPr="00D74E1E">
        <w:rPr>
          <w:rFonts w:eastAsiaTheme="minorHAnsi"/>
          <w:lang w:eastAsia="en-US"/>
        </w:rPr>
        <w:t xml:space="preserve">. Available at: </w:t>
      </w:r>
      <w:hyperlink r:id="rId15" w:history="1">
        <w:r w:rsidRPr="00D74E1E">
          <w:rPr>
            <w:rStyle w:val="Hyperlink"/>
            <w:rFonts w:eastAsiaTheme="minorHAnsi"/>
            <w:color w:val="auto"/>
            <w:u w:val="none"/>
            <w:lang w:eastAsia="en-US"/>
          </w:rPr>
          <w:t>https://www.unicef.org/SOW05/english/childhooddefined.html</w:t>
        </w:r>
      </w:hyperlink>
      <w:r w:rsidRPr="00D74E1E">
        <w:rPr>
          <w:rFonts w:eastAsiaTheme="minorHAnsi"/>
          <w:lang w:eastAsia="en-US"/>
        </w:rPr>
        <w:t xml:space="preserve"> (Accessed: 21 December 20202).</w:t>
      </w:r>
    </w:p>
    <w:p w14:paraId="52AAAFDF" w14:textId="5D4C7BA1" w:rsidR="000F0E37" w:rsidRPr="000D6396" w:rsidRDefault="00824FBB" w:rsidP="000F0E37">
      <w:pPr>
        <w:shd w:val="clear" w:color="auto" w:fill="FFFFFF"/>
        <w:spacing w:after="0" w:line="240" w:lineRule="auto"/>
        <w:outlineLvl w:val="0"/>
        <w:rPr>
          <w:rFonts w:ascii="Times New Roman" w:eastAsia="Times New Roman" w:hAnsi="Times New Roman" w:cs="Times New Roman"/>
          <w:kern w:val="36"/>
          <w:sz w:val="24"/>
          <w:szCs w:val="24"/>
          <w:lang w:eastAsia="en-GB"/>
        </w:rPr>
      </w:pPr>
      <w:proofErr w:type="spellStart"/>
      <w:r w:rsidRPr="000D6396">
        <w:rPr>
          <w:rFonts w:ascii="Times New Roman" w:eastAsia="Times New Roman" w:hAnsi="Times New Roman" w:cs="Times New Roman"/>
          <w:kern w:val="36"/>
          <w:sz w:val="24"/>
          <w:szCs w:val="24"/>
          <w:lang w:eastAsia="en-GB"/>
        </w:rPr>
        <w:t>Ver</w:t>
      </w:r>
      <w:r w:rsidR="00F61DAA" w:rsidRPr="000D6396">
        <w:rPr>
          <w:rFonts w:ascii="Times New Roman" w:eastAsia="Times New Roman" w:hAnsi="Times New Roman" w:cs="Times New Roman"/>
          <w:kern w:val="36"/>
          <w:sz w:val="24"/>
          <w:szCs w:val="24"/>
          <w:lang w:eastAsia="en-GB"/>
        </w:rPr>
        <w:t>aksa</w:t>
      </w:r>
      <w:proofErr w:type="spellEnd"/>
      <w:r w:rsidR="00F61DAA" w:rsidRPr="000D6396">
        <w:rPr>
          <w:rFonts w:ascii="Times New Roman" w:eastAsia="Times New Roman" w:hAnsi="Times New Roman" w:cs="Times New Roman"/>
          <w:kern w:val="36"/>
          <w:sz w:val="24"/>
          <w:szCs w:val="24"/>
          <w:lang w:eastAsia="en-GB"/>
        </w:rPr>
        <w:t xml:space="preserve"> and S</w:t>
      </w:r>
      <w:r w:rsidR="00A6116E" w:rsidRPr="000D6396">
        <w:rPr>
          <w:rFonts w:ascii="Times New Roman" w:eastAsia="Times New Roman" w:hAnsi="Times New Roman" w:cs="Times New Roman"/>
          <w:kern w:val="36"/>
          <w:sz w:val="24"/>
          <w:szCs w:val="24"/>
          <w:lang w:eastAsia="en-GB"/>
        </w:rPr>
        <w:t>heridan</w:t>
      </w:r>
      <w:r w:rsidR="000D6396" w:rsidRPr="000D6396">
        <w:rPr>
          <w:rFonts w:ascii="Times New Roman" w:eastAsia="Times New Roman" w:hAnsi="Times New Roman" w:cs="Times New Roman"/>
          <w:kern w:val="36"/>
          <w:sz w:val="24"/>
          <w:szCs w:val="24"/>
          <w:lang w:eastAsia="en-GB"/>
        </w:rPr>
        <w:t xml:space="preserve">, (2018) </w:t>
      </w:r>
      <w:r w:rsidR="000F0E37" w:rsidRPr="001A049F">
        <w:rPr>
          <w:rFonts w:ascii="Times New Roman" w:eastAsia="Times New Roman" w:hAnsi="Times New Roman" w:cs="Times New Roman"/>
          <w:i/>
          <w:iCs/>
          <w:kern w:val="36"/>
          <w:sz w:val="24"/>
          <w:szCs w:val="24"/>
          <w:lang w:eastAsia="en-GB"/>
        </w:rPr>
        <w:t>VYGOTSKY’S THEORY IN EARLY CHILDHOOD EDUCATION AND Western Values</w:t>
      </w:r>
      <w:r w:rsidR="001A049F">
        <w:rPr>
          <w:rFonts w:ascii="Times New Roman" w:eastAsia="Times New Roman" w:hAnsi="Times New Roman" w:cs="Times New Roman"/>
          <w:kern w:val="36"/>
          <w:sz w:val="24"/>
          <w:szCs w:val="24"/>
          <w:lang w:eastAsia="en-GB"/>
        </w:rPr>
        <w:t>,</w:t>
      </w:r>
      <w:r w:rsidR="000F0E37" w:rsidRPr="000D6396">
        <w:rPr>
          <w:rFonts w:ascii="Times New Roman" w:eastAsia="Times New Roman" w:hAnsi="Times New Roman" w:cs="Times New Roman"/>
          <w:kern w:val="36"/>
          <w:sz w:val="24"/>
          <w:szCs w:val="24"/>
          <w:lang w:eastAsia="en-GB"/>
        </w:rPr>
        <w:t xml:space="preserve"> p. 25-26)</w:t>
      </w:r>
      <w:r w:rsidR="00434813">
        <w:rPr>
          <w:rFonts w:ascii="Times New Roman" w:eastAsia="Times New Roman" w:hAnsi="Times New Roman" w:cs="Times New Roman"/>
          <w:kern w:val="36"/>
          <w:sz w:val="24"/>
          <w:szCs w:val="24"/>
          <w:lang w:eastAsia="en-GB"/>
        </w:rPr>
        <w:t>, Published:</w:t>
      </w:r>
      <w:r w:rsidR="00EC425D">
        <w:rPr>
          <w:rFonts w:ascii="Times New Roman" w:eastAsia="Times New Roman" w:hAnsi="Times New Roman" w:cs="Times New Roman"/>
          <w:kern w:val="36"/>
          <w:sz w:val="24"/>
          <w:szCs w:val="24"/>
          <w:lang w:eastAsia="en-GB"/>
        </w:rPr>
        <w:t xml:space="preserve"> Routledge</w:t>
      </w:r>
      <w:r w:rsidR="00226EB7">
        <w:rPr>
          <w:rFonts w:ascii="Times New Roman" w:eastAsia="Times New Roman" w:hAnsi="Times New Roman" w:cs="Times New Roman"/>
          <w:kern w:val="36"/>
          <w:sz w:val="24"/>
          <w:szCs w:val="24"/>
          <w:lang w:eastAsia="en-GB"/>
        </w:rPr>
        <w:t>: New York</w:t>
      </w:r>
    </w:p>
    <w:p w14:paraId="0DD95B36" w14:textId="77777777" w:rsidR="005E1009" w:rsidRDefault="000F0E37" w:rsidP="005E1009">
      <w:pPr>
        <w:rPr>
          <w:rFonts w:ascii="Times New Roman" w:hAnsi="Times New Roman" w:cs="Times New Roman"/>
          <w:sz w:val="24"/>
          <w:szCs w:val="24"/>
        </w:rPr>
      </w:pPr>
      <w:r w:rsidRPr="000D6396">
        <w:rPr>
          <w:rFonts w:ascii="Times New Roman" w:hAnsi="Times New Roman" w:cs="Times New Roman"/>
          <w:sz w:val="24"/>
          <w:szCs w:val="24"/>
        </w:rPr>
        <w:t xml:space="preserve">   </w:t>
      </w:r>
    </w:p>
    <w:p w14:paraId="30A3B650" w14:textId="4295F4B3" w:rsidR="005B2EFE" w:rsidRPr="005E1009" w:rsidRDefault="00C34072" w:rsidP="005E1009">
      <w:pPr>
        <w:rPr>
          <w:rFonts w:ascii="Times New Roman" w:hAnsi="Times New Roman" w:cs="Times New Roman"/>
          <w:sz w:val="24"/>
          <w:szCs w:val="24"/>
        </w:rPr>
      </w:pPr>
      <w:r w:rsidRPr="005E1009">
        <w:rPr>
          <w:rFonts w:ascii="Times New Roman" w:hAnsi="Times New Roman" w:cs="Times New Roman"/>
          <w:sz w:val="24"/>
          <w:szCs w:val="24"/>
        </w:rPr>
        <w:t>Webster, M. (2020)</w:t>
      </w:r>
      <w:r w:rsidR="009C2F2F" w:rsidRPr="005E1009">
        <w:rPr>
          <w:rFonts w:ascii="Times New Roman" w:hAnsi="Times New Roman" w:cs="Times New Roman"/>
          <w:sz w:val="24"/>
          <w:szCs w:val="24"/>
        </w:rPr>
        <w:t xml:space="preserve"> D</w:t>
      </w:r>
      <w:r w:rsidR="009C2F2F" w:rsidRPr="005E1009">
        <w:rPr>
          <w:rFonts w:ascii="Times New Roman" w:hAnsi="Times New Roman" w:cs="Times New Roman"/>
          <w:i/>
          <w:iCs/>
          <w:sz w:val="24"/>
          <w:szCs w:val="24"/>
        </w:rPr>
        <w:t>ictionary</w:t>
      </w:r>
      <w:r w:rsidR="00F24AA2" w:rsidRPr="005E1009">
        <w:rPr>
          <w:rFonts w:ascii="Times New Roman" w:hAnsi="Times New Roman" w:cs="Times New Roman"/>
          <w:i/>
          <w:iCs/>
          <w:sz w:val="24"/>
          <w:szCs w:val="24"/>
        </w:rPr>
        <w:t>.</w:t>
      </w:r>
      <w:r w:rsidR="009C2F2F" w:rsidRPr="005E1009">
        <w:rPr>
          <w:rFonts w:ascii="Times New Roman" w:hAnsi="Times New Roman" w:cs="Times New Roman"/>
          <w:i/>
          <w:iCs/>
          <w:sz w:val="24"/>
          <w:szCs w:val="24"/>
        </w:rPr>
        <w:t xml:space="preserve"> </w:t>
      </w:r>
      <w:r w:rsidR="009C2F2F" w:rsidRPr="005E1009">
        <w:rPr>
          <w:rFonts w:ascii="Times New Roman" w:hAnsi="Times New Roman" w:cs="Times New Roman"/>
          <w:sz w:val="24"/>
          <w:szCs w:val="24"/>
        </w:rPr>
        <w:t xml:space="preserve">Available at: </w:t>
      </w:r>
      <w:hyperlink r:id="rId16" w:history="1">
        <w:r w:rsidR="00642610" w:rsidRPr="005E1009">
          <w:rPr>
            <w:rStyle w:val="Hyperlink"/>
            <w:rFonts w:ascii="Times New Roman" w:hAnsi="Times New Roman" w:cs="Times New Roman"/>
            <w:color w:val="auto"/>
            <w:sz w:val="24"/>
            <w:szCs w:val="24"/>
            <w:u w:val="none"/>
          </w:rPr>
          <w:t>https://www.merriam-webster.com/dictionary/childhood?src=search-dict-</w:t>
        </w:r>
      </w:hyperlink>
      <w:r w:rsidR="00A6520E" w:rsidRPr="005E1009">
        <w:rPr>
          <w:rFonts w:ascii="Times New Roman" w:hAnsi="Times New Roman" w:cs="Times New Roman"/>
          <w:sz w:val="24"/>
          <w:szCs w:val="24"/>
        </w:rPr>
        <w:t xml:space="preserve"> (Accessed: 20 December 2020)</w:t>
      </w:r>
      <w:r w:rsidR="005276AD" w:rsidRPr="005E1009">
        <w:rPr>
          <w:rFonts w:ascii="Times New Roman" w:hAnsi="Times New Roman" w:cs="Times New Roman"/>
          <w:sz w:val="24"/>
          <w:szCs w:val="24"/>
        </w:rPr>
        <w:t>.</w:t>
      </w:r>
    </w:p>
    <w:p w14:paraId="7BFC8FD5" w14:textId="2326D777" w:rsidR="00082259" w:rsidRPr="00522849" w:rsidRDefault="00082259" w:rsidP="00082259">
      <w:pPr>
        <w:pStyle w:val="term"/>
        <w:shd w:val="clear" w:color="auto" w:fill="FCFCFC"/>
        <w:spacing w:before="0" w:beforeAutospacing="0" w:after="75" w:afterAutospacing="0" w:line="285" w:lineRule="atLeast"/>
      </w:pPr>
    </w:p>
    <w:p w14:paraId="34209CD6" w14:textId="77777777" w:rsidR="00082259" w:rsidRPr="00D74E1E" w:rsidRDefault="00082259" w:rsidP="00082259">
      <w:pPr>
        <w:pStyle w:val="term"/>
        <w:shd w:val="clear" w:color="auto" w:fill="FCFCFC"/>
        <w:spacing w:before="0" w:beforeAutospacing="0" w:after="75" w:afterAutospacing="0" w:line="285" w:lineRule="atLeast"/>
        <w:rPr>
          <w:b/>
          <w:bCs/>
        </w:rPr>
      </w:pPr>
    </w:p>
    <w:p w14:paraId="3E6E6363" w14:textId="77777777" w:rsidR="001C4A21" w:rsidRPr="001A4209" w:rsidRDefault="001C4A21" w:rsidP="00A20F58">
      <w:pPr>
        <w:rPr>
          <w:rFonts w:ascii="Arial" w:eastAsia="Arial" w:hAnsi="Arial" w:cs="Arial"/>
          <w:color w:val="000000"/>
          <w:sz w:val="28"/>
          <w:szCs w:val="28"/>
        </w:rPr>
      </w:pPr>
    </w:p>
    <w:p w14:paraId="696354C9" w14:textId="77777777" w:rsidR="005B2EFE" w:rsidRPr="00A20F58" w:rsidRDefault="005B2EFE" w:rsidP="00A20F58"/>
    <w:p w14:paraId="1D9BA2DA" w14:textId="3DFC1CD9" w:rsidR="002C16C6" w:rsidRPr="002C16C6" w:rsidRDefault="00A20F58" w:rsidP="002C16C6">
      <w:r>
        <w:t xml:space="preserve"> </w:t>
      </w:r>
    </w:p>
    <w:p w14:paraId="65A2F7E4" w14:textId="61D837EB" w:rsidR="00486D08" w:rsidRDefault="00486D08"/>
    <w:p w14:paraId="5EB72AD4" w14:textId="33F2E966" w:rsidR="00535BB8" w:rsidRDefault="00535BB8" w:rsidP="00535BB8"/>
    <w:p w14:paraId="32564553" w14:textId="63A4BEC7" w:rsidR="00535BB8" w:rsidRDefault="00535BB8" w:rsidP="00535BB8">
      <w:pPr>
        <w:rPr>
          <w:b/>
          <w:bCs/>
        </w:rPr>
      </w:pPr>
      <w:r w:rsidRPr="00535BB8">
        <w:rPr>
          <w:b/>
          <w:bCs/>
        </w:rPr>
        <w:t>Gill Walker, Educational Projects Manager – NES</w:t>
      </w:r>
      <w:r>
        <w:t xml:space="preserve">, </w:t>
      </w:r>
      <w:r w:rsidRPr="00535BB8">
        <w:rPr>
          <w:b/>
          <w:bCs/>
        </w:rPr>
        <w:t>Zaid Tariq, Planning and Development Officer – East Renfrewshire CHCP</w:t>
      </w:r>
      <w:r>
        <w:rPr>
          <w:b/>
          <w:bCs/>
        </w:rPr>
        <w:t xml:space="preserve">, </w:t>
      </w:r>
      <w:r w:rsidRPr="00535BB8">
        <w:rPr>
          <w:b/>
          <w:bCs/>
        </w:rPr>
        <w:t>14</w:t>
      </w:r>
      <w:r w:rsidRPr="00535BB8">
        <w:rPr>
          <w:b/>
          <w:bCs/>
          <w:vertAlign w:val="superscript"/>
        </w:rPr>
        <w:t>th</w:t>
      </w:r>
      <w:r w:rsidRPr="00535BB8">
        <w:rPr>
          <w:b/>
          <w:bCs/>
        </w:rPr>
        <w:t xml:space="preserve"> May 2013</w:t>
      </w:r>
    </w:p>
    <w:p w14:paraId="1FF53451" w14:textId="1CE4CDA3" w:rsidR="00FC5C3D" w:rsidRDefault="00FC5C3D" w:rsidP="00FC5C3D"/>
    <w:p w14:paraId="50BB5B28" w14:textId="38DC5C91" w:rsidR="00C30C2E" w:rsidRPr="00C30C2E" w:rsidRDefault="00C30C2E" w:rsidP="00C30C2E"/>
    <w:p w14:paraId="74F36E7D" w14:textId="77777777" w:rsidR="003A13D2" w:rsidRDefault="003A13D2" w:rsidP="003A13D2">
      <w:pPr>
        <w:rPr>
          <w:rFonts w:ascii="Times New Roman" w:hAnsi="Times New Roman" w:cs="Times New Roman"/>
          <w:sz w:val="24"/>
          <w:szCs w:val="24"/>
        </w:rPr>
      </w:pPr>
    </w:p>
    <w:p w14:paraId="031BFF1A" w14:textId="7B032DFB" w:rsidR="009C716D" w:rsidRPr="009C716D" w:rsidRDefault="003A13D2" w:rsidP="009C716D">
      <w:pPr>
        <w:rPr>
          <w:rFonts w:ascii="Times New Roman" w:eastAsia="Times New Roman" w:hAnsi="Times New Roman" w:cs="Times New Roman"/>
          <w:sz w:val="24"/>
          <w:szCs w:val="24"/>
          <w:lang w:eastAsia="en-GB"/>
        </w:rPr>
      </w:pPr>
      <w:r>
        <w:rPr>
          <w:rFonts w:ascii="Arial" w:eastAsia="Times New Roman" w:hAnsi="Arial" w:cs="Arial"/>
          <w:color w:val="AAAAAA"/>
          <w:sz w:val="24"/>
          <w:szCs w:val="24"/>
          <w:shd w:val="clear" w:color="auto" w:fill="FFFFFF"/>
          <w:lang w:eastAsia="en-GB"/>
        </w:rPr>
        <w:t xml:space="preserve"> </w:t>
      </w:r>
    </w:p>
    <w:p w14:paraId="50240A7D" w14:textId="2D5877A4" w:rsidR="009C716D" w:rsidRDefault="009C716D" w:rsidP="005C69B4"/>
    <w:p w14:paraId="4237C637" w14:textId="363FDD16" w:rsidR="005C69B4" w:rsidRPr="00535BB8" w:rsidRDefault="005C69B4" w:rsidP="00535BB8"/>
    <w:p w14:paraId="08F0B47E" w14:textId="77777777" w:rsidR="00535BB8" w:rsidRPr="00535BB8" w:rsidRDefault="00535BB8" w:rsidP="00535BB8"/>
    <w:p w14:paraId="4838E66F" w14:textId="77777777" w:rsidR="00BD1C14" w:rsidRPr="007D55EE" w:rsidRDefault="00BD1C14" w:rsidP="00A529EA"/>
    <w:p w14:paraId="6D7634BA" w14:textId="77777777" w:rsidR="00A529EA" w:rsidRDefault="00A529EA"/>
    <w:sectPr w:rsidR="00A529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DE1843"/>
    <w:multiLevelType w:val="multilevel"/>
    <w:tmpl w:val="F05CA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AB4C55"/>
    <w:multiLevelType w:val="multilevel"/>
    <w:tmpl w:val="56C2D648"/>
    <w:lvl w:ilvl="0">
      <w:start w:val="1"/>
      <w:numFmt w:val="bullet"/>
      <w:lvlText w:val=""/>
      <w:lvlJc w:val="left"/>
      <w:pPr>
        <w:tabs>
          <w:tab w:val="num" w:pos="1920"/>
        </w:tabs>
        <w:ind w:left="1920" w:hanging="360"/>
      </w:pPr>
      <w:rPr>
        <w:rFonts w:ascii="Symbol" w:hAnsi="Symbol" w:hint="default"/>
        <w:sz w:val="20"/>
      </w:rPr>
    </w:lvl>
    <w:lvl w:ilvl="1" w:tentative="1">
      <w:start w:val="1"/>
      <w:numFmt w:val="bullet"/>
      <w:lvlText w:val="o"/>
      <w:lvlJc w:val="left"/>
      <w:pPr>
        <w:tabs>
          <w:tab w:val="num" w:pos="2640"/>
        </w:tabs>
        <w:ind w:left="2640" w:hanging="360"/>
      </w:pPr>
      <w:rPr>
        <w:rFonts w:ascii="Courier New" w:hAnsi="Courier New" w:hint="default"/>
        <w:sz w:val="20"/>
      </w:rPr>
    </w:lvl>
    <w:lvl w:ilvl="2" w:tentative="1">
      <w:start w:val="1"/>
      <w:numFmt w:val="bullet"/>
      <w:lvlText w:val=""/>
      <w:lvlJc w:val="left"/>
      <w:pPr>
        <w:tabs>
          <w:tab w:val="num" w:pos="3360"/>
        </w:tabs>
        <w:ind w:left="3360" w:hanging="360"/>
      </w:pPr>
      <w:rPr>
        <w:rFonts w:ascii="Wingdings" w:hAnsi="Wingdings" w:hint="default"/>
        <w:sz w:val="20"/>
      </w:rPr>
    </w:lvl>
    <w:lvl w:ilvl="3" w:tentative="1">
      <w:start w:val="1"/>
      <w:numFmt w:val="bullet"/>
      <w:lvlText w:val=""/>
      <w:lvlJc w:val="left"/>
      <w:pPr>
        <w:tabs>
          <w:tab w:val="num" w:pos="4080"/>
        </w:tabs>
        <w:ind w:left="4080" w:hanging="360"/>
      </w:pPr>
      <w:rPr>
        <w:rFonts w:ascii="Wingdings" w:hAnsi="Wingdings" w:hint="default"/>
        <w:sz w:val="20"/>
      </w:rPr>
    </w:lvl>
    <w:lvl w:ilvl="4" w:tentative="1">
      <w:start w:val="1"/>
      <w:numFmt w:val="bullet"/>
      <w:lvlText w:val=""/>
      <w:lvlJc w:val="left"/>
      <w:pPr>
        <w:tabs>
          <w:tab w:val="num" w:pos="4800"/>
        </w:tabs>
        <w:ind w:left="4800" w:hanging="360"/>
      </w:pPr>
      <w:rPr>
        <w:rFonts w:ascii="Wingdings" w:hAnsi="Wingdings" w:hint="default"/>
        <w:sz w:val="20"/>
      </w:rPr>
    </w:lvl>
    <w:lvl w:ilvl="5" w:tentative="1">
      <w:start w:val="1"/>
      <w:numFmt w:val="bullet"/>
      <w:lvlText w:val=""/>
      <w:lvlJc w:val="left"/>
      <w:pPr>
        <w:tabs>
          <w:tab w:val="num" w:pos="5520"/>
        </w:tabs>
        <w:ind w:left="5520" w:hanging="360"/>
      </w:pPr>
      <w:rPr>
        <w:rFonts w:ascii="Wingdings" w:hAnsi="Wingdings" w:hint="default"/>
        <w:sz w:val="20"/>
      </w:rPr>
    </w:lvl>
    <w:lvl w:ilvl="6" w:tentative="1">
      <w:start w:val="1"/>
      <w:numFmt w:val="bullet"/>
      <w:lvlText w:val=""/>
      <w:lvlJc w:val="left"/>
      <w:pPr>
        <w:tabs>
          <w:tab w:val="num" w:pos="6240"/>
        </w:tabs>
        <w:ind w:left="6240" w:hanging="360"/>
      </w:pPr>
      <w:rPr>
        <w:rFonts w:ascii="Wingdings" w:hAnsi="Wingdings" w:hint="default"/>
        <w:sz w:val="20"/>
      </w:rPr>
    </w:lvl>
    <w:lvl w:ilvl="7" w:tentative="1">
      <w:start w:val="1"/>
      <w:numFmt w:val="bullet"/>
      <w:lvlText w:val=""/>
      <w:lvlJc w:val="left"/>
      <w:pPr>
        <w:tabs>
          <w:tab w:val="num" w:pos="6960"/>
        </w:tabs>
        <w:ind w:left="6960" w:hanging="360"/>
      </w:pPr>
      <w:rPr>
        <w:rFonts w:ascii="Wingdings" w:hAnsi="Wingdings" w:hint="default"/>
        <w:sz w:val="20"/>
      </w:rPr>
    </w:lvl>
    <w:lvl w:ilvl="8" w:tentative="1">
      <w:start w:val="1"/>
      <w:numFmt w:val="bullet"/>
      <w:lvlText w:val=""/>
      <w:lvlJc w:val="left"/>
      <w:pPr>
        <w:tabs>
          <w:tab w:val="num" w:pos="7680"/>
        </w:tabs>
        <w:ind w:left="7680" w:hanging="360"/>
      </w:pPr>
      <w:rPr>
        <w:rFonts w:ascii="Wingdings" w:hAnsi="Wingdings" w:hint="default"/>
        <w:sz w:val="20"/>
      </w:rPr>
    </w:lvl>
  </w:abstractNum>
  <w:abstractNum w:abstractNumId="2" w15:restartNumberingAfterBreak="0">
    <w:nsid w:val="4DEF1131"/>
    <w:multiLevelType w:val="hybridMultilevel"/>
    <w:tmpl w:val="6A5CBA02"/>
    <w:lvl w:ilvl="0" w:tplc="8A684F70">
      <w:start w:val="1"/>
      <w:numFmt w:val="bullet"/>
      <w:lvlText w:val="•"/>
      <w:lvlJc w:val="left"/>
      <w:pPr>
        <w:tabs>
          <w:tab w:val="num" w:pos="720"/>
        </w:tabs>
        <w:ind w:left="720" w:hanging="360"/>
      </w:pPr>
      <w:rPr>
        <w:rFonts w:ascii="Times New Roman" w:hAnsi="Times New Roman" w:hint="default"/>
      </w:rPr>
    </w:lvl>
    <w:lvl w:ilvl="1" w:tplc="0366AB22" w:tentative="1">
      <w:start w:val="1"/>
      <w:numFmt w:val="bullet"/>
      <w:lvlText w:val="•"/>
      <w:lvlJc w:val="left"/>
      <w:pPr>
        <w:tabs>
          <w:tab w:val="num" w:pos="1440"/>
        </w:tabs>
        <w:ind w:left="1440" w:hanging="360"/>
      </w:pPr>
      <w:rPr>
        <w:rFonts w:ascii="Times New Roman" w:hAnsi="Times New Roman" w:hint="default"/>
      </w:rPr>
    </w:lvl>
    <w:lvl w:ilvl="2" w:tplc="BB9CEA0E" w:tentative="1">
      <w:start w:val="1"/>
      <w:numFmt w:val="bullet"/>
      <w:lvlText w:val="•"/>
      <w:lvlJc w:val="left"/>
      <w:pPr>
        <w:tabs>
          <w:tab w:val="num" w:pos="2160"/>
        </w:tabs>
        <w:ind w:left="2160" w:hanging="360"/>
      </w:pPr>
      <w:rPr>
        <w:rFonts w:ascii="Times New Roman" w:hAnsi="Times New Roman" w:hint="default"/>
      </w:rPr>
    </w:lvl>
    <w:lvl w:ilvl="3" w:tplc="9B301264" w:tentative="1">
      <w:start w:val="1"/>
      <w:numFmt w:val="bullet"/>
      <w:lvlText w:val="•"/>
      <w:lvlJc w:val="left"/>
      <w:pPr>
        <w:tabs>
          <w:tab w:val="num" w:pos="2880"/>
        </w:tabs>
        <w:ind w:left="2880" w:hanging="360"/>
      </w:pPr>
      <w:rPr>
        <w:rFonts w:ascii="Times New Roman" w:hAnsi="Times New Roman" w:hint="default"/>
      </w:rPr>
    </w:lvl>
    <w:lvl w:ilvl="4" w:tplc="C9684754" w:tentative="1">
      <w:start w:val="1"/>
      <w:numFmt w:val="bullet"/>
      <w:lvlText w:val="•"/>
      <w:lvlJc w:val="left"/>
      <w:pPr>
        <w:tabs>
          <w:tab w:val="num" w:pos="3600"/>
        </w:tabs>
        <w:ind w:left="3600" w:hanging="360"/>
      </w:pPr>
      <w:rPr>
        <w:rFonts w:ascii="Times New Roman" w:hAnsi="Times New Roman" w:hint="default"/>
      </w:rPr>
    </w:lvl>
    <w:lvl w:ilvl="5" w:tplc="B9C2F2EE" w:tentative="1">
      <w:start w:val="1"/>
      <w:numFmt w:val="bullet"/>
      <w:lvlText w:val="•"/>
      <w:lvlJc w:val="left"/>
      <w:pPr>
        <w:tabs>
          <w:tab w:val="num" w:pos="4320"/>
        </w:tabs>
        <w:ind w:left="4320" w:hanging="360"/>
      </w:pPr>
      <w:rPr>
        <w:rFonts w:ascii="Times New Roman" w:hAnsi="Times New Roman" w:hint="default"/>
      </w:rPr>
    </w:lvl>
    <w:lvl w:ilvl="6" w:tplc="3D822ED2" w:tentative="1">
      <w:start w:val="1"/>
      <w:numFmt w:val="bullet"/>
      <w:lvlText w:val="•"/>
      <w:lvlJc w:val="left"/>
      <w:pPr>
        <w:tabs>
          <w:tab w:val="num" w:pos="5040"/>
        </w:tabs>
        <w:ind w:left="5040" w:hanging="360"/>
      </w:pPr>
      <w:rPr>
        <w:rFonts w:ascii="Times New Roman" w:hAnsi="Times New Roman" w:hint="default"/>
      </w:rPr>
    </w:lvl>
    <w:lvl w:ilvl="7" w:tplc="B27CD27C" w:tentative="1">
      <w:start w:val="1"/>
      <w:numFmt w:val="bullet"/>
      <w:lvlText w:val="•"/>
      <w:lvlJc w:val="left"/>
      <w:pPr>
        <w:tabs>
          <w:tab w:val="num" w:pos="5760"/>
        </w:tabs>
        <w:ind w:left="5760" w:hanging="360"/>
      </w:pPr>
      <w:rPr>
        <w:rFonts w:ascii="Times New Roman" w:hAnsi="Times New Roman" w:hint="default"/>
      </w:rPr>
    </w:lvl>
    <w:lvl w:ilvl="8" w:tplc="68B0AC1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6CAB23DF"/>
    <w:multiLevelType w:val="hybridMultilevel"/>
    <w:tmpl w:val="AB5C8D14"/>
    <w:lvl w:ilvl="0" w:tplc="B3AA0CB8">
      <w:start w:val="1"/>
      <w:numFmt w:val="bullet"/>
      <w:lvlText w:val="•"/>
      <w:lvlJc w:val="left"/>
      <w:pPr>
        <w:tabs>
          <w:tab w:val="num" w:pos="720"/>
        </w:tabs>
        <w:ind w:left="720" w:hanging="360"/>
      </w:pPr>
      <w:rPr>
        <w:rFonts w:ascii="Times New Roman" w:hAnsi="Times New Roman" w:hint="default"/>
      </w:rPr>
    </w:lvl>
    <w:lvl w:ilvl="1" w:tplc="6660E672" w:tentative="1">
      <w:start w:val="1"/>
      <w:numFmt w:val="bullet"/>
      <w:lvlText w:val="•"/>
      <w:lvlJc w:val="left"/>
      <w:pPr>
        <w:tabs>
          <w:tab w:val="num" w:pos="1440"/>
        </w:tabs>
        <w:ind w:left="1440" w:hanging="360"/>
      </w:pPr>
      <w:rPr>
        <w:rFonts w:ascii="Times New Roman" w:hAnsi="Times New Roman" w:hint="default"/>
      </w:rPr>
    </w:lvl>
    <w:lvl w:ilvl="2" w:tplc="4A9CD56C" w:tentative="1">
      <w:start w:val="1"/>
      <w:numFmt w:val="bullet"/>
      <w:lvlText w:val="•"/>
      <w:lvlJc w:val="left"/>
      <w:pPr>
        <w:tabs>
          <w:tab w:val="num" w:pos="2160"/>
        </w:tabs>
        <w:ind w:left="2160" w:hanging="360"/>
      </w:pPr>
      <w:rPr>
        <w:rFonts w:ascii="Times New Roman" w:hAnsi="Times New Roman" w:hint="default"/>
      </w:rPr>
    </w:lvl>
    <w:lvl w:ilvl="3" w:tplc="27D206C2" w:tentative="1">
      <w:start w:val="1"/>
      <w:numFmt w:val="bullet"/>
      <w:lvlText w:val="•"/>
      <w:lvlJc w:val="left"/>
      <w:pPr>
        <w:tabs>
          <w:tab w:val="num" w:pos="2880"/>
        </w:tabs>
        <w:ind w:left="2880" w:hanging="360"/>
      </w:pPr>
      <w:rPr>
        <w:rFonts w:ascii="Times New Roman" w:hAnsi="Times New Roman" w:hint="default"/>
      </w:rPr>
    </w:lvl>
    <w:lvl w:ilvl="4" w:tplc="C31CB522" w:tentative="1">
      <w:start w:val="1"/>
      <w:numFmt w:val="bullet"/>
      <w:lvlText w:val="•"/>
      <w:lvlJc w:val="left"/>
      <w:pPr>
        <w:tabs>
          <w:tab w:val="num" w:pos="3600"/>
        </w:tabs>
        <w:ind w:left="3600" w:hanging="360"/>
      </w:pPr>
      <w:rPr>
        <w:rFonts w:ascii="Times New Roman" w:hAnsi="Times New Roman" w:hint="default"/>
      </w:rPr>
    </w:lvl>
    <w:lvl w:ilvl="5" w:tplc="6E4CF856" w:tentative="1">
      <w:start w:val="1"/>
      <w:numFmt w:val="bullet"/>
      <w:lvlText w:val="•"/>
      <w:lvlJc w:val="left"/>
      <w:pPr>
        <w:tabs>
          <w:tab w:val="num" w:pos="4320"/>
        </w:tabs>
        <w:ind w:left="4320" w:hanging="360"/>
      </w:pPr>
      <w:rPr>
        <w:rFonts w:ascii="Times New Roman" w:hAnsi="Times New Roman" w:hint="default"/>
      </w:rPr>
    </w:lvl>
    <w:lvl w:ilvl="6" w:tplc="A854408C" w:tentative="1">
      <w:start w:val="1"/>
      <w:numFmt w:val="bullet"/>
      <w:lvlText w:val="•"/>
      <w:lvlJc w:val="left"/>
      <w:pPr>
        <w:tabs>
          <w:tab w:val="num" w:pos="5040"/>
        </w:tabs>
        <w:ind w:left="5040" w:hanging="360"/>
      </w:pPr>
      <w:rPr>
        <w:rFonts w:ascii="Times New Roman" w:hAnsi="Times New Roman" w:hint="default"/>
      </w:rPr>
    </w:lvl>
    <w:lvl w:ilvl="7" w:tplc="B62400A0" w:tentative="1">
      <w:start w:val="1"/>
      <w:numFmt w:val="bullet"/>
      <w:lvlText w:val="•"/>
      <w:lvlJc w:val="left"/>
      <w:pPr>
        <w:tabs>
          <w:tab w:val="num" w:pos="5760"/>
        </w:tabs>
        <w:ind w:left="5760" w:hanging="360"/>
      </w:pPr>
      <w:rPr>
        <w:rFonts w:ascii="Times New Roman" w:hAnsi="Times New Roman" w:hint="default"/>
      </w:rPr>
    </w:lvl>
    <w:lvl w:ilvl="8" w:tplc="5224A82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BD61EFB"/>
    <w:multiLevelType w:val="multilevel"/>
    <w:tmpl w:val="7082B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6C6"/>
    <w:rsid w:val="0000404A"/>
    <w:rsid w:val="000067A1"/>
    <w:rsid w:val="00007A0A"/>
    <w:rsid w:val="00012221"/>
    <w:rsid w:val="00021563"/>
    <w:rsid w:val="0003725E"/>
    <w:rsid w:val="00037552"/>
    <w:rsid w:val="000414B3"/>
    <w:rsid w:val="00042003"/>
    <w:rsid w:val="00050C65"/>
    <w:rsid w:val="00051A09"/>
    <w:rsid w:val="000520D1"/>
    <w:rsid w:val="00054516"/>
    <w:rsid w:val="00060388"/>
    <w:rsid w:val="00061819"/>
    <w:rsid w:val="00064BC0"/>
    <w:rsid w:val="00064F1F"/>
    <w:rsid w:val="00067A04"/>
    <w:rsid w:val="00067CE0"/>
    <w:rsid w:val="0007021B"/>
    <w:rsid w:val="00070A75"/>
    <w:rsid w:val="0007676D"/>
    <w:rsid w:val="000820F7"/>
    <w:rsid w:val="00082259"/>
    <w:rsid w:val="00083E73"/>
    <w:rsid w:val="00086006"/>
    <w:rsid w:val="000951A2"/>
    <w:rsid w:val="00095432"/>
    <w:rsid w:val="000A6F85"/>
    <w:rsid w:val="000A7DA7"/>
    <w:rsid w:val="000B0D3B"/>
    <w:rsid w:val="000B2809"/>
    <w:rsid w:val="000B2E98"/>
    <w:rsid w:val="000B6585"/>
    <w:rsid w:val="000B7D48"/>
    <w:rsid w:val="000C2C70"/>
    <w:rsid w:val="000C49D8"/>
    <w:rsid w:val="000C5317"/>
    <w:rsid w:val="000D242D"/>
    <w:rsid w:val="000D6396"/>
    <w:rsid w:val="000E10FB"/>
    <w:rsid w:val="000F0E37"/>
    <w:rsid w:val="000F6B84"/>
    <w:rsid w:val="00101BF2"/>
    <w:rsid w:val="00103F8D"/>
    <w:rsid w:val="00107738"/>
    <w:rsid w:val="00107952"/>
    <w:rsid w:val="00107ED2"/>
    <w:rsid w:val="00112628"/>
    <w:rsid w:val="0011500D"/>
    <w:rsid w:val="00122D5A"/>
    <w:rsid w:val="00125E41"/>
    <w:rsid w:val="001277EA"/>
    <w:rsid w:val="001307C6"/>
    <w:rsid w:val="00131831"/>
    <w:rsid w:val="00136973"/>
    <w:rsid w:val="0014781F"/>
    <w:rsid w:val="00147F2F"/>
    <w:rsid w:val="00152A43"/>
    <w:rsid w:val="001557DA"/>
    <w:rsid w:val="00155BA0"/>
    <w:rsid w:val="00157F59"/>
    <w:rsid w:val="001652A4"/>
    <w:rsid w:val="0017163B"/>
    <w:rsid w:val="00171BC7"/>
    <w:rsid w:val="001766AE"/>
    <w:rsid w:val="00181BBF"/>
    <w:rsid w:val="00186A49"/>
    <w:rsid w:val="00191354"/>
    <w:rsid w:val="001936F1"/>
    <w:rsid w:val="00195BCB"/>
    <w:rsid w:val="001A0288"/>
    <w:rsid w:val="001A049F"/>
    <w:rsid w:val="001A4209"/>
    <w:rsid w:val="001C062A"/>
    <w:rsid w:val="001C3202"/>
    <w:rsid w:val="001C4A21"/>
    <w:rsid w:val="001C66D1"/>
    <w:rsid w:val="001C68DC"/>
    <w:rsid w:val="001C6DAC"/>
    <w:rsid w:val="001D67D1"/>
    <w:rsid w:val="001E165E"/>
    <w:rsid w:val="001F7B78"/>
    <w:rsid w:val="0020058C"/>
    <w:rsid w:val="0020342F"/>
    <w:rsid w:val="002164C8"/>
    <w:rsid w:val="00221E46"/>
    <w:rsid w:val="00223B2F"/>
    <w:rsid w:val="00223E3E"/>
    <w:rsid w:val="00224EA2"/>
    <w:rsid w:val="00226EB7"/>
    <w:rsid w:val="00227834"/>
    <w:rsid w:val="00237879"/>
    <w:rsid w:val="00243356"/>
    <w:rsid w:val="00243655"/>
    <w:rsid w:val="00247FAA"/>
    <w:rsid w:val="002529EA"/>
    <w:rsid w:val="002540EF"/>
    <w:rsid w:val="00261423"/>
    <w:rsid w:val="002670A7"/>
    <w:rsid w:val="00270D45"/>
    <w:rsid w:val="002712AF"/>
    <w:rsid w:val="00281206"/>
    <w:rsid w:val="002822F2"/>
    <w:rsid w:val="00283D5A"/>
    <w:rsid w:val="00285789"/>
    <w:rsid w:val="00291570"/>
    <w:rsid w:val="00294D3F"/>
    <w:rsid w:val="00295835"/>
    <w:rsid w:val="002B2552"/>
    <w:rsid w:val="002C16C6"/>
    <w:rsid w:val="002C1F45"/>
    <w:rsid w:val="002C2120"/>
    <w:rsid w:val="002C4D6D"/>
    <w:rsid w:val="002C69E9"/>
    <w:rsid w:val="002D4B0D"/>
    <w:rsid w:val="002D563F"/>
    <w:rsid w:val="002D5F06"/>
    <w:rsid w:val="002E797E"/>
    <w:rsid w:val="002F099B"/>
    <w:rsid w:val="002F119F"/>
    <w:rsid w:val="002F389B"/>
    <w:rsid w:val="002F3CA6"/>
    <w:rsid w:val="002F7649"/>
    <w:rsid w:val="0030449E"/>
    <w:rsid w:val="0030623C"/>
    <w:rsid w:val="00311BF3"/>
    <w:rsid w:val="003149E0"/>
    <w:rsid w:val="003156B5"/>
    <w:rsid w:val="0031724C"/>
    <w:rsid w:val="00321D5D"/>
    <w:rsid w:val="00327C91"/>
    <w:rsid w:val="00327F68"/>
    <w:rsid w:val="003376C2"/>
    <w:rsid w:val="0034046A"/>
    <w:rsid w:val="0034073F"/>
    <w:rsid w:val="00340F5F"/>
    <w:rsid w:val="003417D9"/>
    <w:rsid w:val="00341814"/>
    <w:rsid w:val="00355E9A"/>
    <w:rsid w:val="00356349"/>
    <w:rsid w:val="0036049C"/>
    <w:rsid w:val="0036574B"/>
    <w:rsid w:val="00373294"/>
    <w:rsid w:val="00375F2C"/>
    <w:rsid w:val="003855EF"/>
    <w:rsid w:val="003A084D"/>
    <w:rsid w:val="003A13D2"/>
    <w:rsid w:val="003B037E"/>
    <w:rsid w:val="003B0B51"/>
    <w:rsid w:val="003B25B7"/>
    <w:rsid w:val="003B2B36"/>
    <w:rsid w:val="003B34A5"/>
    <w:rsid w:val="003B3A63"/>
    <w:rsid w:val="003B4957"/>
    <w:rsid w:val="003B7DD1"/>
    <w:rsid w:val="003C1FD4"/>
    <w:rsid w:val="003D360B"/>
    <w:rsid w:val="003E5E2A"/>
    <w:rsid w:val="003F0394"/>
    <w:rsid w:val="0040106B"/>
    <w:rsid w:val="00403617"/>
    <w:rsid w:val="00412ED3"/>
    <w:rsid w:val="0041339A"/>
    <w:rsid w:val="00413788"/>
    <w:rsid w:val="00420D23"/>
    <w:rsid w:val="00421E48"/>
    <w:rsid w:val="004228EA"/>
    <w:rsid w:val="00434813"/>
    <w:rsid w:val="004351BD"/>
    <w:rsid w:val="00446A18"/>
    <w:rsid w:val="004559A7"/>
    <w:rsid w:val="004577F9"/>
    <w:rsid w:val="00464833"/>
    <w:rsid w:val="0046615E"/>
    <w:rsid w:val="00467E08"/>
    <w:rsid w:val="00467F8D"/>
    <w:rsid w:val="00485ADD"/>
    <w:rsid w:val="00486D08"/>
    <w:rsid w:val="00491AE2"/>
    <w:rsid w:val="004A7C8E"/>
    <w:rsid w:val="004A7E4E"/>
    <w:rsid w:val="004B124B"/>
    <w:rsid w:val="004B12DE"/>
    <w:rsid w:val="004B32BB"/>
    <w:rsid w:val="004B7738"/>
    <w:rsid w:val="004C3610"/>
    <w:rsid w:val="004C3674"/>
    <w:rsid w:val="004E0216"/>
    <w:rsid w:val="004E0A59"/>
    <w:rsid w:val="004E2ACE"/>
    <w:rsid w:val="004E5164"/>
    <w:rsid w:val="004E632F"/>
    <w:rsid w:val="004F3109"/>
    <w:rsid w:val="004F713C"/>
    <w:rsid w:val="00505730"/>
    <w:rsid w:val="005170F0"/>
    <w:rsid w:val="00521068"/>
    <w:rsid w:val="00521D2E"/>
    <w:rsid w:val="00522849"/>
    <w:rsid w:val="005276AD"/>
    <w:rsid w:val="00533830"/>
    <w:rsid w:val="00535BB8"/>
    <w:rsid w:val="00544612"/>
    <w:rsid w:val="005451C8"/>
    <w:rsid w:val="005465AF"/>
    <w:rsid w:val="005508FA"/>
    <w:rsid w:val="005531EF"/>
    <w:rsid w:val="00562994"/>
    <w:rsid w:val="0057028D"/>
    <w:rsid w:val="00574B91"/>
    <w:rsid w:val="00575056"/>
    <w:rsid w:val="005809D1"/>
    <w:rsid w:val="00591056"/>
    <w:rsid w:val="0059228D"/>
    <w:rsid w:val="00593B9C"/>
    <w:rsid w:val="0059622A"/>
    <w:rsid w:val="005A070E"/>
    <w:rsid w:val="005B2E51"/>
    <w:rsid w:val="005B2EFE"/>
    <w:rsid w:val="005B4168"/>
    <w:rsid w:val="005B5693"/>
    <w:rsid w:val="005B779A"/>
    <w:rsid w:val="005C69B4"/>
    <w:rsid w:val="005E1009"/>
    <w:rsid w:val="005E4E29"/>
    <w:rsid w:val="005E6541"/>
    <w:rsid w:val="00614C5D"/>
    <w:rsid w:val="00623020"/>
    <w:rsid w:val="0062475C"/>
    <w:rsid w:val="006266FF"/>
    <w:rsid w:val="0063015C"/>
    <w:rsid w:val="00634AC5"/>
    <w:rsid w:val="00642610"/>
    <w:rsid w:val="0065093B"/>
    <w:rsid w:val="00653270"/>
    <w:rsid w:val="0065456E"/>
    <w:rsid w:val="006612C4"/>
    <w:rsid w:val="00670DB7"/>
    <w:rsid w:val="00670DE3"/>
    <w:rsid w:val="0067221C"/>
    <w:rsid w:val="006724EA"/>
    <w:rsid w:val="00672B71"/>
    <w:rsid w:val="00674E29"/>
    <w:rsid w:val="00682F86"/>
    <w:rsid w:val="00684436"/>
    <w:rsid w:val="00693AF0"/>
    <w:rsid w:val="006966BB"/>
    <w:rsid w:val="006978ED"/>
    <w:rsid w:val="0069795E"/>
    <w:rsid w:val="006A629B"/>
    <w:rsid w:val="006B23DB"/>
    <w:rsid w:val="006B37BE"/>
    <w:rsid w:val="006B383F"/>
    <w:rsid w:val="006B5E5A"/>
    <w:rsid w:val="006B6F87"/>
    <w:rsid w:val="006C1791"/>
    <w:rsid w:val="006D39B5"/>
    <w:rsid w:val="006D6C89"/>
    <w:rsid w:val="006E0C6E"/>
    <w:rsid w:val="006E4478"/>
    <w:rsid w:val="006E4959"/>
    <w:rsid w:val="006F7902"/>
    <w:rsid w:val="00703BE2"/>
    <w:rsid w:val="00703C27"/>
    <w:rsid w:val="00710309"/>
    <w:rsid w:val="0071249F"/>
    <w:rsid w:val="00713FB2"/>
    <w:rsid w:val="007157C6"/>
    <w:rsid w:val="00716EA0"/>
    <w:rsid w:val="00724925"/>
    <w:rsid w:val="00727DAE"/>
    <w:rsid w:val="00735EAB"/>
    <w:rsid w:val="00752E0E"/>
    <w:rsid w:val="00754D86"/>
    <w:rsid w:val="00760C0B"/>
    <w:rsid w:val="00770F39"/>
    <w:rsid w:val="00773E93"/>
    <w:rsid w:val="007752FB"/>
    <w:rsid w:val="00775D25"/>
    <w:rsid w:val="0077693A"/>
    <w:rsid w:val="00782607"/>
    <w:rsid w:val="007849BB"/>
    <w:rsid w:val="007873FD"/>
    <w:rsid w:val="00790874"/>
    <w:rsid w:val="00790F6E"/>
    <w:rsid w:val="00794572"/>
    <w:rsid w:val="00796E32"/>
    <w:rsid w:val="007A2386"/>
    <w:rsid w:val="007A50C2"/>
    <w:rsid w:val="007A63FC"/>
    <w:rsid w:val="007B6ED1"/>
    <w:rsid w:val="007C2540"/>
    <w:rsid w:val="007C3433"/>
    <w:rsid w:val="007C6DE5"/>
    <w:rsid w:val="007D55EE"/>
    <w:rsid w:val="007E1052"/>
    <w:rsid w:val="007E47CC"/>
    <w:rsid w:val="007F291A"/>
    <w:rsid w:val="00801A8C"/>
    <w:rsid w:val="00803600"/>
    <w:rsid w:val="00806E60"/>
    <w:rsid w:val="008117E6"/>
    <w:rsid w:val="00811CC9"/>
    <w:rsid w:val="008121E2"/>
    <w:rsid w:val="00824881"/>
    <w:rsid w:val="00824FBB"/>
    <w:rsid w:val="00830010"/>
    <w:rsid w:val="008326C5"/>
    <w:rsid w:val="0083579C"/>
    <w:rsid w:val="00842D88"/>
    <w:rsid w:val="008443CB"/>
    <w:rsid w:val="008465A5"/>
    <w:rsid w:val="00847A91"/>
    <w:rsid w:val="00857150"/>
    <w:rsid w:val="008576F8"/>
    <w:rsid w:val="0086023B"/>
    <w:rsid w:val="00870265"/>
    <w:rsid w:val="008715C9"/>
    <w:rsid w:val="008764CC"/>
    <w:rsid w:val="008911D6"/>
    <w:rsid w:val="008912E7"/>
    <w:rsid w:val="008A3C51"/>
    <w:rsid w:val="008A7C58"/>
    <w:rsid w:val="008B0A54"/>
    <w:rsid w:val="008C664C"/>
    <w:rsid w:val="008D0470"/>
    <w:rsid w:val="008D0807"/>
    <w:rsid w:val="008D1F8B"/>
    <w:rsid w:val="008D2E11"/>
    <w:rsid w:val="008D7258"/>
    <w:rsid w:val="008E0CC3"/>
    <w:rsid w:val="008E0CD8"/>
    <w:rsid w:val="008E350D"/>
    <w:rsid w:val="008F0DE3"/>
    <w:rsid w:val="008F7F9A"/>
    <w:rsid w:val="009032A7"/>
    <w:rsid w:val="00904190"/>
    <w:rsid w:val="009109AD"/>
    <w:rsid w:val="009141CE"/>
    <w:rsid w:val="00920AFE"/>
    <w:rsid w:val="00922B09"/>
    <w:rsid w:val="00925251"/>
    <w:rsid w:val="00926B1A"/>
    <w:rsid w:val="00930867"/>
    <w:rsid w:val="00937511"/>
    <w:rsid w:val="0093751D"/>
    <w:rsid w:val="00942138"/>
    <w:rsid w:val="00944ADC"/>
    <w:rsid w:val="0095181D"/>
    <w:rsid w:val="00954324"/>
    <w:rsid w:val="009600C8"/>
    <w:rsid w:val="0098665A"/>
    <w:rsid w:val="00987DB2"/>
    <w:rsid w:val="00995378"/>
    <w:rsid w:val="009A4958"/>
    <w:rsid w:val="009A60F3"/>
    <w:rsid w:val="009B30B7"/>
    <w:rsid w:val="009B572D"/>
    <w:rsid w:val="009C25C8"/>
    <w:rsid w:val="009C2F2F"/>
    <w:rsid w:val="009C5CEF"/>
    <w:rsid w:val="009C6E97"/>
    <w:rsid w:val="009C716D"/>
    <w:rsid w:val="009D7AC6"/>
    <w:rsid w:val="009E0857"/>
    <w:rsid w:val="009E0F4B"/>
    <w:rsid w:val="009E3EE8"/>
    <w:rsid w:val="009F08A4"/>
    <w:rsid w:val="009F41B9"/>
    <w:rsid w:val="00A00AF0"/>
    <w:rsid w:val="00A06291"/>
    <w:rsid w:val="00A1310C"/>
    <w:rsid w:val="00A131C7"/>
    <w:rsid w:val="00A20F58"/>
    <w:rsid w:val="00A21025"/>
    <w:rsid w:val="00A323AE"/>
    <w:rsid w:val="00A32F03"/>
    <w:rsid w:val="00A42ED4"/>
    <w:rsid w:val="00A514B9"/>
    <w:rsid w:val="00A529EA"/>
    <w:rsid w:val="00A53464"/>
    <w:rsid w:val="00A55F42"/>
    <w:rsid w:val="00A6116E"/>
    <w:rsid w:val="00A64648"/>
    <w:rsid w:val="00A6520E"/>
    <w:rsid w:val="00A65C65"/>
    <w:rsid w:val="00A6709C"/>
    <w:rsid w:val="00A710A1"/>
    <w:rsid w:val="00A766CA"/>
    <w:rsid w:val="00A76925"/>
    <w:rsid w:val="00A81040"/>
    <w:rsid w:val="00A81C64"/>
    <w:rsid w:val="00A81D0C"/>
    <w:rsid w:val="00A839E4"/>
    <w:rsid w:val="00A97416"/>
    <w:rsid w:val="00AC338F"/>
    <w:rsid w:val="00AC7C46"/>
    <w:rsid w:val="00AD1F67"/>
    <w:rsid w:val="00AD2A2F"/>
    <w:rsid w:val="00AE55A3"/>
    <w:rsid w:val="00AF510C"/>
    <w:rsid w:val="00AF7DED"/>
    <w:rsid w:val="00B03929"/>
    <w:rsid w:val="00B03B4B"/>
    <w:rsid w:val="00B06CD5"/>
    <w:rsid w:val="00B2241E"/>
    <w:rsid w:val="00B250A3"/>
    <w:rsid w:val="00B41D93"/>
    <w:rsid w:val="00B43CB6"/>
    <w:rsid w:val="00B52271"/>
    <w:rsid w:val="00B5537D"/>
    <w:rsid w:val="00B56874"/>
    <w:rsid w:val="00B71D1E"/>
    <w:rsid w:val="00B81996"/>
    <w:rsid w:val="00B821E4"/>
    <w:rsid w:val="00B842B8"/>
    <w:rsid w:val="00B85ADE"/>
    <w:rsid w:val="00B85B43"/>
    <w:rsid w:val="00B85EC4"/>
    <w:rsid w:val="00B90160"/>
    <w:rsid w:val="00B920DD"/>
    <w:rsid w:val="00B96561"/>
    <w:rsid w:val="00B97CD7"/>
    <w:rsid w:val="00BA4821"/>
    <w:rsid w:val="00BA4F0D"/>
    <w:rsid w:val="00BA6F90"/>
    <w:rsid w:val="00BA7845"/>
    <w:rsid w:val="00BA7A81"/>
    <w:rsid w:val="00BB6802"/>
    <w:rsid w:val="00BB7309"/>
    <w:rsid w:val="00BC2AFA"/>
    <w:rsid w:val="00BD0BC8"/>
    <w:rsid w:val="00BD1BA3"/>
    <w:rsid w:val="00BD1C14"/>
    <w:rsid w:val="00BD57FB"/>
    <w:rsid w:val="00BD75D3"/>
    <w:rsid w:val="00BE6F2F"/>
    <w:rsid w:val="00BF629D"/>
    <w:rsid w:val="00C043F6"/>
    <w:rsid w:val="00C05B4C"/>
    <w:rsid w:val="00C06743"/>
    <w:rsid w:val="00C1053F"/>
    <w:rsid w:val="00C2232D"/>
    <w:rsid w:val="00C248B4"/>
    <w:rsid w:val="00C30C2E"/>
    <w:rsid w:val="00C31A15"/>
    <w:rsid w:val="00C32BB9"/>
    <w:rsid w:val="00C34072"/>
    <w:rsid w:val="00C36F95"/>
    <w:rsid w:val="00C41516"/>
    <w:rsid w:val="00C45F46"/>
    <w:rsid w:val="00C5669F"/>
    <w:rsid w:val="00C6032B"/>
    <w:rsid w:val="00C63D12"/>
    <w:rsid w:val="00C648FE"/>
    <w:rsid w:val="00C65A91"/>
    <w:rsid w:val="00C660D1"/>
    <w:rsid w:val="00C7187C"/>
    <w:rsid w:val="00C7203D"/>
    <w:rsid w:val="00C7335C"/>
    <w:rsid w:val="00C74C36"/>
    <w:rsid w:val="00C74F85"/>
    <w:rsid w:val="00C80CAF"/>
    <w:rsid w:val="00C8473B"/>
    <w:rsid w:val="00C90A83"/>
    <w:rsid w:val="00C97906"/>
    <w:rsid w:val="00CA622C"/>
    <w:rsid w:val="00CB26B1"/>
    <w:rsid w:val="00CB4D62"/>
    <w:rsid w:val="00CB645C"/>
    <w:rsid w:val="00CB7DDC"/>
    <w:rsid w:val="00CC1101"/>
    <w:rsid w:val="00CC1CA4"/>
    <w:rsid w:val="00CC21A6"/>
    <w:rsid w:val="00CC2E1B"/>
    <w:rsid w:val="00CC57F6"/>
    <w:rsid w:val="00CC7238"/>
    <w:rsid w:val="00CD001C"/>
    <w:rsid w:val="00CD3B69"/>
    <w:rsid w:val="00CE08A4"/>
    <w:rsid w:val="00CE33AE"/>
    <w:rsid w:val="00CE4251"/>
    <w:rsid w:val="00CF2BBA"/>
    <w:rsid w:val="00CF5208"/>
    <w:rsid w:val="00CF5F4D"/>
    <w:rsid w:val="00D047FB"/>
    <w:rsid w:val="00D14181"/>
    <w:rsid w:val="00D21766"/>
    <w:rsid w:val="00D253B2"/>
    <w:rsid w:val="00D35EE4"/>
    <w:rsid w:val="00D404EE"/>
    <w:rsid w:val="00D40928"/>
    <w:rsid w:val="00D459BC"/>
    <w:rsid w:val="00D50A85"/>
    <w:rsid w:val="00D5209D"/>
    <w:rsid w:val="00D53C0D"/>
    <w:rsid w:val="00D63844"/>
    <w:rsid w:val="00D663D0"/>
    <w:rsid w:val="00D74188"/>
    <w:rsid w:val="00D74E1E"/>
    <w:rsid w:val="00D75121"/>
    <w:rsid w:val="00D82537"/>
    <w:rsid w:val="00D90158"/>
    <w:rsid w:val="00D95CB6"/>
    <w:rsid w:val="00DA4E90"/>
    <w:rsid w:val="00DB1C6B"/>
    <w:rsid w:val="00DB284E"/>
    <w:rsid w:val="00DB4D64"/>
    <w:rsid w:val="00DB6D8E"/>
    <w:rsid w:val="00DC1E5F"/>
    <w:rsid w:val="00DC37D6"/>
    <w:rsid w:val="00DC3A94"/>
    <w:rsid w:val="00DC5A5A"/>
    <w:rsid w:val="00DD4F4D"/>
    <w:rsid w:val="00DE1F45"/>
    <w:rsid w:val="00E0375E"/>
    <w:rsid w:val="00E03F57"/>
    <w:rsid w:val="00E06F88"/>
    <w:rsid w:val="00E10CB3"/>
    <w:rsid w:val="00E20096"/>
    <w:rsid w:val="00E25CAC"/>
    <w:rsid w:val="00E414C4"/>
    <w:rsid w:val="00E41E08"/>
    <w:rsid w:val="00E422E0"/>
    <w:rsid w:val="00E467FB"/>
    <w:rsid w:val="00E4772E"/>
    <w:rsid w:val="00E54A11"/>
    <w:rsid w:val="00E57136"/>
    <w:rsid w:val="00E60F57"/>
    <w:rsid w:val="00E61B53"/>
    <w:rsid w:val="00E73C34"/>
    <w:rsid w:val="00E770A4"/>
    <w:rsid w:val="00E7738F"/>
    <w:rsid w:val="00E85EB4"/>
    <w:rsid w:val="00E905F5"/>
    <w:rsid w:val="00E92077"/>
    <w:rsid w:val="00E97437"/>
    <w:rsid w:val="00EA53AD"/>
    <w:rsid w:val="00EB3ECC"/>
    <w:rsid w:val="00EB57C4"/>
    <w:rsid w:val="00EC14F8"/>
    <w:rsid w:val="00EC2F6F"/>
    <w:rsid w:val="00EC425D"/>
    <w:rsid w:val="00EC77C0"/>
    <w:rsid w:val="00ED0307"/>
    <w:rsid w:val="00ED1A9A"/>
    <w:rsid w:val="00ED44AD"/>
    <w:rsid w:val="00EE2282"/>
    <w:rsid w:val="00EE2379"/>
    <w:rsid w:val="00EE2CA4"/>
    <w:rsid w:val="00EE4F7A"/>
    <w:rsid w:val="00EF5CC8"/>
    <w:rsid w:val="00F01550"/>
    <w:rsid w:val="00F03A68"/>
    <w:rsid w:val="00F13EBA"/>
    <w:rsid w:val="00F1633C"/>
    <w:rsid w:val="00F22B47"/>
    <w:rsid w:val="00F24AA2"/>
    <w:rsid w:val="00F27B56"/>
    <w:rsid w:val="00F27FC5"/>
    <w:rsid w:val="00F27FC6"/>
    <w:rsid w:val="00F3295B"/>
    <w:rsid w:val="00F34D2A"/>
    <w:rsid w:val="00F46839"/>
    <w:rsid w:val="00F5002F"/>
    <w:rsid w:val="00F50A4F"/>
    <w:rsid w:val="00F532F2"/>
    <w:rsid w:val="00F56DB4"/>
    <w:rsid w:val="00F61DAA"/>
    <w:rsid w:val="00F705E2"/>
    <w:rsid w:val="00F709BE"/>
    <w:rsid w:val="00F760EE"/>
    <w:rsid w:val="00F831EA"/>
    <w:rsid w:val="00F91D65"/>
    <w:rsid w:val="00F92370"/>
    <w:rsid w:val="00F96674"/>
    <w:rsid w:val="00FA4691"/>
    <w:rsid w:val="00FA5B6F"/>
    <w:rsid w:val="00FB4691"/>
    <w:rsid w:val="00FB624B"/>
    <w:rsid w:val="00FC5C3D"/>
    <w:rsid w:val="00FD22CE"/>
    <w:rsid w:val="00FE07FE"/>
    <w:rsid w:val="00FF4A03"/>
    <w:rsid w:val="00FF5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4C978"/>
  <w15:chartTrackingRefBased/>
  <w15:docId w15:val="{B06F0BF7-224C-4E09-A5DC-254723E58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A21"/>
  </w:style>
  <w:style w:type="paragraph" w:styleId="Heading1">
    <w:name w:val="heading 1"/>
    <w:basedOn w:val="Normal"/>
    <w:next w:val="Normal"/>
    <w:link w:val="Heading1Char"/>
    <w:uiPriority w:val="9"/>
    <w:qFormat/>
    <w:rsid w:val="002C16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uiPriority w:val="4"/>
    <w:qFormat/>
    <w:rsid w:val="002C16C6"/>
    <w:pPr>
      <w:spacing w:after="0" w:line="264" w:lineRule="auto"/>
      <w:jc w:val="center"/>
    </w:pPr>
    <w:rPr>
      <w:color w:val="595959" w:themeColor="text1" w:themeTint="A6"/>
    </w:rPr>
  </w:style>
  <w:style w:type="paragraph" w:styleId="Title">
    <w:name w:val="Title"/>
    <w:basedOn w:val="Normal"/>
    <w:link w:val="TitleChar"/>
    <w:uiPriority w:val="2"/>
    <w:unhideWhenUsed/>
    <w:qFormat/>
    <w:rsid w:val="002C16C6"/>
    <w:pPr>
      <w:spacing w:before="480" w:after="40" w:line="240" w:lineRule="auto"/>
      <w:contextualSpacing/>
      <w:jc w:val="center"/>
    </w:pPr>
    <w:rPr>
      <w:rFonts w:asciiTheme="majorHAnsi" w:eastAsiaTheme="majorEastAsia" w:hAnsiTheme="majorHAnsi" w:cstheme="majorBidi"/>
      <w:color w:val="2F5496" w:themeColor="accent1" w:themeShade="BF"/>
      <w:kern w:val="28"/>
      <w:sz w:val="60"/>
    </w:rPr>
  </w:style>
  <w:style w:type="character" w:customStyle="1" w:styleId="TitleChar">
    <w:name w:val="Title Char"/>
    <w:basedOn w:val="DefaultParagraphFont"/>
    <w:link w:val="Title"/>
    <w:uiPriority w:val="2"/>
    <w:rsid w:val="002C16C6"/>
    <w:rPr>
      <w:rFonts w:asciiTheme="majorHAnsi" w:eastAsiaTheme="majorEastAsia" w:hAnsiTheme="majorHAnsi" w:cstheme="majorBidi"/>
      <w:color w:val="2F5496" w:themeColor="accent1" w:themeShade="BF"/>
      <w:kern w:val="28"/>
      <w:sz w:val="60"/>
    </w:rPr>
  </w:style>
  <w:style w:type="paragraph" w:styleId="Subtitle">
    <w:name w:val="Subtitle"/>
    <w:basedOn w:val="Normal"/>
    <w:link w:val="SubtitleChar"/>
    <w:uiPriority w:val="3"/>
    <w:unhideWhenUsed/>
    <w:qFormat/>
    <w:rsid w:val="002C16C6"/>
    <w:pPr>
      <w:numPr>
        <w:ilvl w:val="1"/>
      </w:numPr>
      <w:spacing w:after="480" w:line="264" w:lineRule="auto"/>
      <w:contextualSpacing/>
      <w:jc w:val="center"/>
    </w:pPr>
    <w:rPr>
      <w:rFonts w:asciiTheme="majorHAnsi" w:eastAsiaTheme="majorEastAsia" w:hAnsiTheme="majorHAnsi" w:cstheme="majorBidi"/>
      <w:caps/>
      <w:color w:val="595959" w:themeColor="text1" w:themeTint="A6"/>
      <w:sz w:val="26"/>
    </w:rPr>
  </w:style>
  <w:style w:type="character" w:customStyle="1" w:styleId="SubtitleChar">
    <w:name w:val="Subtitle Char"/>
    <w:basedOn w:val="DefaultParagraphFont"/>
    <w:link w:val="Subtitle"/>
    <w:uiPriority w:val="3"/>
    <w:rsid w:val="002C16C6"/>
    <w:rPr>
      <w:rFonts w:asciiTheme="majorHAnsi" w:eastAsiaTheme="majorEastAsia" w:hAnsiTheme="majorHAnsi" w:cstheme="majorBidi"/>
      <w:caps/>
      <w:color w:val="595959" w:themeColor="text1" w:themeTint="A6"/>
      <w:sz w:val="26"/>
    </w:rPr>
  </w:style>
  <w:style w:type="character" w:customStyle="1" w:styleId="Heading1Char">
    <w:name w:val="Heading 1 Char"/>
    <w:basedOn w:val="DefaultParagraphFont"/>
    <w:link w:val="Heading1"/>
    <w:uiPriority w:val="9"/>
    <w:rsid w:val="002C16C6"/>
    <w:rPr>
      <w:rFonts w:asciiTheme="majorHAnsi" w:eastAsiaTheme="majorEastAsia" w:hAnsiTheme="majorHAnsi" w:cstheme="majorBidi"/>
      <w:color w:val="2F5496" w:themeColor="accent1" w:themeShade="BF"/>
      <w:sz w:val="32"/>
      <w:szCs w:val="32"/>
    </w:rPr>
  </w:style>
  <w:style w:type="paragraph" w:customStyle="1" w:styleId="term">
    <w:name w:val="term"/>
    <w:basedOn w:val="Normal"/>
    <w:rsid w:val="005B2E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s">
    <w:name w:val="pos"/>
    <w:basedOn w:val="DefaultParagraphFont"/>
    <w:rsid w:val="005B2EFE"/>
  </w:style>
  <w:style w:type="paragraph" w:customStyle="1" w:styleId="desc">
    <w:name w:val="desc"/>
    <w:basedOn w:val="Normal"/>
    <w:rsid w:val="005B2E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82259"/>
    <w:rPr>
      <w:b/>
      <w:bCs/>
    </w:rPr>
  </w:style>
  <w:style w:type="character" w:styleId="Hyperlink">
    <w:name w:val="Hyperlink"/>
    <w:basedOn w:val="DefaultParagraphFont"/>
    <w:uiPriority w:val="99"/>
    <w:unhideWhenUsed/>
    <w:rsid w:val="0034046A"/>
    <w:rPr>
      <w:color w:val="0000FF"/>
      <w:u w:val="single"/>
    </w:rPr>
  </w:style>
  <w:style w:type="character" w:styleId="UnresolvedMention">
    <w:name w:val="Unresolved Mention"/>
    <w:basedOn w:val="DefaultParagraphFont"/>
    <w:uiPriority w:val="99"/>
    <w:semiHidden/>
    <w:unhideWhenUsed/>
    <w:rsid w:val="00A6520E"/>
    <w:rPr>
      <w:color w:val="605E5C"/>
      <w:shd w:val="clear" w:color="auto" w:fill="E1DFDD"/>
    </w:rPr>
  </w:style>
  <w:style w:type="character" w:customStyle="1" w:styleId="posted-on">
    <w:name w:val="posted-on"/>
    <w:basedOn w:val="DefaultParagraphFont"/>
    <w:rsid w:val="00BD1C14"/>
  </w:style>
  <w:style w:type="character" w:customStyle="1" w:styleId="byline">
    <w:name w:val="byline"/>
    <w:basedOn w:val="DefaultParagraphFont"/>
    <w:rsid w:val="00BD1C14"/>
  </w:style>
  <w:style w:type="character" w:customStyle="1" w:styleId="author">
    <w:name w:val="author"/>
    <w:basedOn w:val="DefaultParagraphFont"/>
    <w:rsid w:val="00BD1C14"/>
  </w:style>
  <w:style w:type="character" w:customStyle="1" w:styleId="author-name">
    <w:name w:val="author-name"/>
    <w:basedOn w:val="DefaultParagraphFont"/>
    <w:rsid w:val="00BD1C14"/>
  </w:style>
  <w:style w:type="character" w:customStyle="1" w:styleId="screen-reader-text">
    <w:name w:val="screen-reader-text"/>
    <w:basedOn w:val="DefaultParagraphFont"/>
    <w:rsid w:val="005C69B4"/>
  </w:style>
  <w:style w:type="character" w:customStyle="1" w:styleId="entry-author">
    <w:name w:val="entry-author"/>
    <w:basedOn w:val="DefaultParagraphFont"/>
    <w:rsid w:val="009C716D"/>
  </w:style>
  <w:style w:type="character" w:customStyle="1" w:styleId="entry-author-name">
    <w:name w:val="entry-author-name"/>
    <w:basedOn w:val="DefaultParagraphFont"/>
    <w:rsid w:val="009C716D"/>
  </w:style>
  <w:style w:type="paragraph" w:styleId="NormalWeb">
    <w:name w:val="Normal (Web)"/>
    <w:basedOn w:val="Normal"/>
    <w:uiPriority w:val="99"/>
    <w:semiHidden/>
    <w:unhideWhenUsed/>
    <w:rsid w:val="004C36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30C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031022">
      <w:bodyDiv w:val="1"/>
      <w:marLeft w:val="0"/>
      <w:marRight w:val="0"/>
      <w:marTop w:val="0"/>
      <w:marBottom w:val="0"/>
      <w:divBdr>
        <w:top w:val="none" w:sz="0" w:space="0" w:color="auto"/>
        <w:left w:val="none" w:sz="0" w:space="0" w:color="auto"/>
        <w:bottom w:val="none" w:sz="0" w:space="0" w:color="auto"/>
        <w:right w:val="none" w:sz="0" w:space="0" w:color="auto"/>
      </w:divBdr>
    </w:div>
    <w:div w:id="191454073">
      <w:bodyDiv w:val="1"/>
      <w:marLeft w:val="0"/>
      <w:marRight w:val="0"/>
      <w:marTop w:val="0"/>
      <w:marBottom w:val="0"/>
      <w:divBdr>
        <w:top w:val="none" w:sz="0" w:space="0" w:color="auto"/>
        <w:left w:val="none" w:sz="0" w:space="0" w:color="auto"/>
        <w:bottom w:val="none" w:sz="0" w:space="0" w:color="auto"/>
        <w:right w:val="none" w:sz="0" w:space="0" w:color="auto"/>
      </w:divBdr>
      <w:divsChild>
        <w:div w:id="657922627">
          <w:marLeft w:val="547"/>
          <w:marRight w:val="0"/>
          <w:marTop w:val="96"/>
          <w:marBottom w:val="0"/>
          <w:divBdr>
            <w:top w:val="none" w:sz="0" w:space="0" w:color="auto"/>
            <w:left w:val="none" w:sz="0" w:space="0" w:color="auto"/>
            <w:bottom w:val="none" w:sz="0" w:space="0" w:color="auto"/>
            <w:right w:val="none" w:sz="0" w:space="0" w:color="auto"/>
          </w:divBdr>
        </w:div>
      </w:divsChild>
    </w:div>
    <w:div w:id="407116594">
      <w:bodyDiv w:val="1"/>
      <w:marLeft w:val="0"/>
      <w:marRight w:val="0"/>
      <w:marTop w:val="0"/>
      <w:marBottom w:val="0"/>
      <w:divBdr>
        <w:top w:val="none" w:sz="0" w:space="0" w:color="auto"/>
        <w:left w:val="none" w:sz="0" w:space="0" w:color="auto"/>
        <w:bottom w:val="none" w:sz="0" w:space="0" w:color="auto"/>
        <w:right w:val="none" w:sz="0" w:space="0" w:color="auto"/>
      </w:divBdr>
    </w:div>
    <w:div w:id="494955050">
      <w:bodyDiv w:val="1"/>
      <w:marLeft w:val="0"/>
      <w:marRight w:val="0"/>
      <w:marTop w:val="0"/>
      <w:marBottom w:val="0"/>
      <w:divBdr>
        <w:top w:val="none" w:sz="0" w:space="0" w:color="auto"/>
        <w:left w:val="none" w:sz="0" w:space="0" w:color="auto"/>
        <w:bottom w:val="none" w:sz="0" w:space="0" w:color="auto"/>
        <w:right w:val="none" w:sz="0" w:space="0" w:color="auto"/>
      </w:divBdr>
    </w:div>
    <w:div w:id="648751054">
      <w:bodyDiv w:val="1"/>
      <w:marLeft w:val="0"/>
      <w:marRight w:val="0"/>
      <w:marTop w:val="0"/>
      <w:marBottom w:val="0"/>
      <w:divBdr>
        <w:top w:val="none" w:sz="0" w:space="0" w:color="auto"/>
        <w:left w:val="none" w:sz="0" w:space="0" w:color="auto"/>
        <w:bottom w:val="none" w:sz="0" w:space="0" w:color="auto"/>
        <w:right w:val="none" w:sz="0" w:space="0" w:color="auto"/>
      </w:divBdr>
    </w:div>
    <w:div w:id="767580206">
      <w:bodyDiv w:val="1"/>
      <w:marLeft w:val="0"/>
      <w:marRight w:val="0"/>
      <w:marTop w:val="0"/>
      <w:marBottom w:val="0"/>
      <w:divBdr>
        <w:top w:val="none" w:sz="0" w:space="0" w:color="auto"/>
        <w:left w:val="none" w:sz="0" w:space="0" w:color="auto"/>
        <w:bottom w:val="none" w:sz="0" w:space="0" w:color="auto"/>
        <w:right w:val="none" w:sz="0" w:space="0" w:color="auto"/>
      </w:divBdr>
    </w:div>
    <w:div w:id="823013136">
      <w:bodyDiv w:val="1"/>
      <w:marLeft w:val="0"/>
      <w:marRight w:val="0"/>
      <w:marTop w:val="0"/>
      <w:marBottom w:val="0"/>
      <w:divBdr>
        <w:top w:val="none" w:sz="0" w:space="0" w:color="auto"/>
        <w:left w:val="none" w:sz="0" w:space="0" w:color="auto"/>
        <w:bottom w:val="none" w:sz="0" w:space="0" w:color="auto"/>
        <w:right w:val="none" w:sz="0" w:space="0" w:color="auto"/>
      </w:divBdr>
    </w:div>
    <w:div w:id="921796254">
      <w:bodyDiv w:val="1"/>
      <w:marLeft w:val="0"/>
      <w:marRight w:val="0"/>
      <w:marTop w:val="0"/>
      <w:marBottom w:val="0"/>
      <w:divBdr>
        <w:top w:val="none" w:sz="0" w:space="0" w:color="auto"/>
        <w:left w:val="none" w:sz="0" w:space="0" w:color="auto"/>
        <w:bottom w:val="none" w:sz="0" w:space="0" w:color="auto"/>
        <w:right w:val="none" w:sz="0" w:space="0" w:color="auto"/>
      </w:divBdr>
    </w:div>
    <w:div w:id="952977433">
      <w:bodyDiv w:val="1"/>
      <w:marLeft w:val="0"/>
      <w:marRight w:val="0"/>
      <w:marTop w:val="0"/>
      <w:marBottom w:val="0"/>
      <w:divBdr>
        <w:top w:val="none" w:sz="0" w:space="0" w:color="auto"/>
        <w:left w:val="none" w:sz="0" w:space="0" w:color="auto"/>
        <w:bottom w:val="none" w:sz="0" w:space="0" w:color="auto"/>
        <w:right w:val="none" w:sz="0" w:space="0" w:color="auto"/>
      </w:divBdr>
    </w:div>
    <w:div w:id="1021012176">
      <w:bodyDiv w:val="1"/>
      <w:marLeft w:val="0"/>
      <w:marRight w:val="0"/>
      <w:marTop w:val="0"/>
      <w:marBottom w:val="0"/>
      <w:divBdr>
        <w:top w:val="none" w:sz="0" w:space="0" w:color="auto"/>
        <w:left w:val="none" w:sz="0" w:space="0" w:color="auto"/>
        <w:bottom w:val="none" w:sz="0" w:space="0" w:color="auto"/>
        <w:right w:val="none" w:sz="0" w:space="0" w:color="auto"/>
      </w:divBdr>
    </w:div>
    <w:div w:id="1106536134">
      <w:bodyDiv w:val="1"/>
      <w:marLeft w:val="0"/>
      <w:marRight w:val="0"/>
      <w:marTop w:val="0"/>
      <w:marBottom w:val="0"/>
      <w:divBdr>
        <w:top w:val="none" w:sz="0" w:space="0" w:color="auto"/>
        <w:left w:val="none" w:sz="0" w:space="0" w:color="auto"/>
        <w:bottom w:val="none" w:sz="0" w:space="0" w:color="auto"/>
        <w:right w:val="none" w:sz="0" w:space="0" w:color="auto"/>
      </w:divBdr>
    </w:div>
    <w:div w:id="1119757549">
      <w:bodyDiv w:val="1"/>
      <w:marLeft w:val="0"/>
      <w:marRight w:val="0"/>
      <w:marTop w:val="0"/>
      <w:marBottom w:val="0"/>
      <w:divBdr>
        <w:top w:val="none" w:sz="0" w:space="0" w:color="auto"/>
        <w:left w:val="none" w:sz="0" w:space="0" w:color="auto"/>
        <w:bottom w:val="none" w:sz="0" w:space="0" w:color="auto"/>
        <w:right w:val="none" w:sz="0" w:space="0" w:color="auto"/>
      </w:divBdr>
    </w:div>
    <w:div w:id="1184202682">
      <w:bodyDiv w:val="1"/>
      <w:marLeft w:val="0"/>
      <w:marRight w:val="0"/>
      <w:marTop w:val="0"/>
      <w:marBottom w:val="0"/>
      <w:divBdr>
        <w:top w:val="none" w:sz="0" w:space="0" w:color="auto"/>
        <w:left w:val="none" w:sz="0" w:space="0" w:color="auto"/>
        <w:bottom w:val="none" w:sz="0" w:space="0" w:color="auto"/>
        <w:right w:val="none" w:sz="0" w:space="0" w:color="auto"/>
      </w:divBdr>
    </w:div>
    <w:div w:id="1258174413">
      <w:bodyDiv w:val="1"/>
      <w:marLeft w:val="0"/>
      <w:marRight w:val="0"/>
      <w:marTop w:val="0"/>
      <w:marBottom w:val="0"/>
      <w:divBdr>
        <w:top w:val="none" w:sz="0" w:space="0" w:color="auto"/>
        <w:left w:val="none" w:sz="0" w:space="0" w:color="auto"/>
        <w:bottom w:val="none" w:sz="0" w:space="0" w:color="auto"/>
        <w:right w:val="none" w:sz="0" w:space="0" w:color="auto"/>
      </w:divBdr>
    </w:div>
    <w:div w:id="1284581559">
      <w:bodyDiv w:val="1"/>
      <w:marLeft w:val="0"/>
      <w:marRight w:val="0"/>
      <w:marTop w:val="0"/>
      <w:marBottom w:val="0"/>
      <w:divBdr>
        <w:top w:val="none" w:sz="0" w:space="0" w:color="auto"/>
        <w:left w:val="none" w:sz="0" w:space="0" w:color="auto"/>
        <w:bottom w:val="none" w:sz="0" w:space="0" w:color="auto"/>
        <w:right w:val="none" w:sz="0" w:space="0" w:color="auto"/>
      </w:divBdr>
    </w:div>
    <w:div w:id="1314675278">
      <w:bodyDiv w:val="1"/>
      <w:marLeft w:val="0"/>
      <w:marRight w:val="0"/>
      <w:marTop w:val="0"/>
      <w:marBottom w:val="0"/>
      <w:divBdr>
        <w:top w:val="none" w:sz="0" w:space="0" w:color="auto"/>
        <w:left w:val="none" w:sz="0" w:space="0" w:color="auto"/>
        <w:bottom w:val="none" w:sz="0" w:space="0" w:color="auto"/>
        <w:right w:val="none" w:sz="0" w:space="0" w:color="auto"/>
      </w:divBdr>
    </w:div>
    <w:div w:id="1498496391">
      <w:bodyDiv w:val="1"/>
      <w:marLeft w:val="0"/>
      <w:marRight w:val="0"/>
      <w:marTop w:val="0"/>
      <w:marBottom w:val="0"/>
      <w:divBdr>
        <w:top w:val="none" w:sz="0" w:space="0" w:color="auto"/>
        <w:left w:val="none" w:sz="0" w:space="0" w:color="auto"/>
        <w:bottom w:val="none" w:sz="0" w:space="0" w:color="auto"/>
        <w:right w:val="none" w:sz="0" w:space="0" w:color="auto"/>
      </w:divBdr>
    </w:div>
    <w:div w:id="1517228497">
      <w:bodyDiv w:val="1"/>
      <w:marLeft w:val="0"/>
      <w:marRight w:val="0"/>
      <w:marTop w:val="0"/>
      <w:marBottom w:val="0"/>
      <w:divBdr>
        <w:top w:val="none" w:sz="0" w:space="0" w:color="auto"/>
        <w:left w:val="none" w:sz="0" w:space="0" w:color="auto"/>
        <w:bottom w:val="none" w:sz="0" w:space="0" w:color="auto"/>
        <w:right w:val="none" w:sz="0" w:space="0" w:color="auto"/>
      </w:divBdr>
    </w:div>
    <w:div w:id="1538547116">
      <w:bodyDiv w:val="1"/>
      <w:marLeft w:val="0"/>
      <w:marRight w:val="0"/>
      <w:marTop w:val="0"/>
      <w:marBottom w:val="0"/>
      <w:divBdr>
        <w:top w:val="none" w:sz="0" w:space="0" w:color="auto"/>
        <w:left w:val="none" w:sz="0" w:space="0" w:color="auto"/>
        <w:bottom w:val="none" w:sz="0" w:space="0" w:color="auto"/>
        <w:right w:val="none" w:sz="0" w:space="0" w:color="auto"/>
      </w:divBdr>
      <w:divsChild>
        <w:div w:id="1146319779">
          <w:marLeft w:val="0"/>
          <w:marRight w:val="0"/>
          <w:marTop w:val="120"/>
          <w:marBottom w:val="0"/>
          <w:divBdr>
            <w:top w:val="none" w:sz="0" w:space="0" w:color="auto"/>
            <w:left w:val="none" w:sz="0" w:space="0" w:color="auto"/>
            <w:bottom w:val="none" w:sz="0" w:space="0" w:color="auto"/>
            <w:right w:val="none" w:sz="0" w:space="0" w:color="auto"/>
          </w:divBdr>
        </w:div>
      </w:divsChild>
    </w:div>
    <w:div w:id="1570774731">
      <w:bodyDiv w:val="1"/>
      <w:marLeft w:val="0"/>
      <w:marRight w:val="0"/>
      <w:marTop w:val="0"/>
      <w:marBottom w:val="0"/>
      <w:divBdr>
        <w:top w:val="none" w:sz="0" w:space="0" w:color="auto"/>
        <w:left w:val="none" w:sz="0" w:space="0" w:color="auto"/>
        <w:bottom w:val="none" w:sz="0" w:space="0" w:color="auto"/>
        <w:right w:val="none" w:sz="0" w:space="0" w:color="auto"/>
      </w:divBdr>
    </w:div>
    <w:div w:id="1622572378">
      <w:bodyDiv w:val="1"/>
      <w:marLeft w:val="0"/>
      <w:marRight w:val="0"/>
      <w:marTop w:val="0"/>
      <w:marBottom w:val="0"/>
      <w:divBdr>
        <w:top w:val="none" w:sz="0" w:space="0" w:color="auto"/>
        <w:left w:val="none" w:sz="0" w:space="0" w:color="auto"/>
        <w:bottom w:val="none" w:sz="0" w:space="0" w:color="auto"/>
        <w:right w:val="none" w:sz="0" w:space="0" w:color="auto"/>
      </w:divBdr>
      <w:divsChild>
        <w:div w:id="1126855017">
          <w:marLeft w:val="547"/>
          <w:marRight w:val="0"/>
          <w:marTop w:val="96"/>
          <w:marBottom w:val="0"/>
          <w:divBdr>
            <w:top w:val="none" w:sz="0" w:space="0" w:color="auto"/>
            <w:left w:val="none" w:sz="0" w:space="0" w:color="auto"/>
            <w:bottom w:val="none" w:sz="0" w:space="0" w:color="auto"/>
            <w:right w:val="none" w:sz="0" w:space="0" w:color="auto"/>
          </w:divBdr>
        </w:div>
      </w:divsChild>
    </w:div>
    <w:div w:id="1798178533">
      <w:bodyDiv w:val="1"/>
      <w:marLeft w:val="0"/>
      <w:marRight w:val="0"/>
      <w:marTop w:val="0"/>
      <w:marBottom w:val="0"/>
      <w:divBdr>
        <w:top w:val="none" w:sz="0" w:space="0" w:color="auto"/>
        <w:left w:val="none" w:sz="0" w:space="0" w:color="auto"/>
        <w:bottom w:val="none" w:sz="0" w:space="0" w:color="auto"/>
        <w:right w:val="none" w:sz="0" w:space="0" w:color="auto"/>
      </w:divBdr>
    </w:div>
    <w:div w:id="1948610027">
      <w:bodyDiv w:val="1"/>
      <w:marLeft w:val="0"/>
      <w:marRight w:val="0"/>
      <w:marTop w:val="0"/>
      <w:marBottom w:val="0"/>
      <w:divBdr>
        <w:top w:val="none" w:sz="0" w:space="0" w:color="auto"/>
        <w:left w:val="none" w:sz="0" w:space="0" w:color="auto"/>
        <w:bottom w:val="none" w:sz="0" w:space="0" w:color="auto"/>
        <w:right w:val="none" w:sz="0" w:space="0" w:color="auto"/>
      </w:divBdr>
    </w:div>
    <w:div w:id="2013872552">
      <w:bodyDiv w:val="1"/>
      <w:marLeft w:val="0"/>
      <w:marRight w:val="0"/>
      <w:marTop w:val="0"/>
      <w:marBottom w:val="0"/>
      <w:divBdr>
        <w:top w:val="none" w:sz="0" w:space="0" w:color="auto"/>
        <w:left w:val="none" w:sz="0" w:space="0" w:color="auto"/>
        <w:bottom w:val="none" w:sz="0" w:space="0" w:color="auto"/>
        <w:right w:val="none" w:sz="0" w:space="0" w:color="auto"/>
      </w:divBdr>
    </w:div>
    <w:div w:id="2046640890">
      <w:bodyDiv w:val="1"/>
      <w:marLeft w:val="0"/>
      <w:marRight w:val="0"/>
      <w:marTop w:val="0"/>
      <w:marBottom w:val="0"/>
      <w:divBdr>
        <w:top w:val="none" w:sz="0" w:space="0" w:color="auto"/>
        <w:left w:val="none" w:sz="0" w:space="0" w:color="auto"/>
        <w:bottom w:val="none" w:sz="0" w:space="0" w:color="auto"/>
        <w:right w:val="none" w:sz="0" w:space="0" w:color="auto"/>
      </w:divBdr>
    </w:div>
    <w:div w:id="2088576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nsellingcentral.com/the-egan-model-and-soler/" TargetMode="External"/><Relationship Id="rId13" Type="http://schemas.openxmlformats.org/officeDocument/2006/relationships/hyperlink" Target="file:///C:\Users\adeni\OneDrive\Desktop\Parental%20rights%20and%20responsibilities%20-%20GOV.UK%20Available%20at:%20https:\www.gov.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ritannica.com/topic/same-sex-marriage" TargetMode="External"/><Relationship Id="rId12" Type="http://schemas.openxmlformats.org/officeDocument/2006/relationships/hyperlink" Target="https://ejfoundation.org/reports/the-children-behind-our-cott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erriam-webster.com/dictionary/childhood?src=search-dict-" TargetMode="External"/><Relationship Id="rId1" Type="http://schemas.openxmlformats.org/officeDocument/2006/relationships/numbering" Target="numbering.xml"/><Relationship Id="rId6" Type="http://schemas.openxmlformats.org/officeDocument/2006/relationships/hyperlink" Target="https://www.definitions.net/definition/childhood" TargetMode="External"/><Relationship Id="rId11" Type="http://schemas.openxmlformats.org/officeDocument/2006/relationships/hyperlink" Target="https://www.family-action.org.uk/what-we-do/children-families/" TargetMode="External"/><Relationship Id="rId5" Type="http://schemas.openxmlformats.org/officeDocument/2006/relationships/image" Target="media/image1.png"/><Relationship Id="rId15" Type="http://schemas.openxmlformats.org/officeDocument/2006/relationships/hyperlink" Target="https://www.unicef.org/SOW05/english/childhooddefined.html" TargetMode="External"/><Relationship Id="rId10" Type="http://schemas.openxmlformats.org/officeDocument/2006/relationships/hyperlink" Target="https://www.nspcc.org.uk/keeping-children-safe/our-services/childrens-services/" TargetMode="External"/><Relationship Id="rId4" Type="http://schemas.openxmlformats.org/officeDocument/2006/relationships/webSettings" Target="webSettings.xml"/><Relationship Id="rId9" Type="http://schemas.openxmlformats.org/officeDocument/2006/relationships/hyperlink" Target="http://www.ingredientsofoutliers.com/the-art-of-non-verbal-communication/,(accessed" TargetMode="External"/><Relationship Id="rId14" Type="http://schemas.openxmlformats.org/officeDocument/2006/relationships/hyperlink" Target="https://www.skillsyouneed.com/parenting-skills.html%20(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2891</Words>
  <Characters>16482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Carlene Marie Campbell</dc:creator>
  <cp:keywords/>
  <dc:description/>
  <cp:lastModifiedBy>Carlene Marie Campbell</cp:lastModifiedBy>
  <cp:revision>2</cp:revision>
  <dcterms:created xsi:type="dcterms:W3CDTF">2021-01-02T06:10:00Z</dcterms:created>
  <dcterms:modified xsi:type="dcterms:W3CDTF">2021-01-02T06:10:00Z</dcterms:modified>
</cp:coreProperties>
</file>