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3DFE" w:rsidRPr="005D392E" w:rsidRDefault="00B83DFE" w:rsidP="005D392E">
      <w:pPr>
        <w:spacing w:line="360" w:lineRule="auto"/>
        <w:jc w:val="both"/>
        <w:rPr>
          <w:rFonts w:ascii="Arial" w:hAnsi="Arial" w:cs="Arial"/>
          <w:b/>
          <w:sz w:val="20"/>
          <w:szCs w:val="20"/>
          <w:u w:val="single"/>
        </w:rPr>
      </w:pPr>
      <w:r w:rsidRPr="005D392E">
        <w:rPr>
          <w:rFonts w:ascii="Arial" w:hAnsi="Arial" w:cs="Arial"/>
          <w:b/>
          <w:sz w:val="20"/>
          <w:szCs w:val="20"/>
          <w:u w:val="single"/>
        </w:rPr>
        <w:t xml:space="preserve">Reflection on Group Discussion </w:t>
      </w:r>
      <w:bookmarkStart w:id="0" w:name="_GoBack"/>
      <w:bookmarkEnd w:id="0"/>
    </w:p>
    <w:p w:rsidR="00B83DFE" w:rsidRPr="005D392E" w:rsidRDefault="00B83DFE" w:rsidP="005D392E">
      <w:pPr>
        <w:spacing w:line="360" w:lineRule="auto"/>
        <w:jc w:val="both"/>
        <w:rPr>
          <w:rFonts w:ascii="Arial" w:hAnsi="Arial" w:cs="Arial"/>
          <w:sz w:val="20"/>
          <w:szCs w:val="20"/>
        </w:rPr>
      </w:pPr>
      <w:r w:rsidRPr="005D392E">
        <w:rPr>
          <w:rFonts w:ascii="Arial" w:hAnsi="Arial" w:cs="Arial"/>
          <w:sz w:val="20"/>
          <w:szCs w:val="20"/>
        </w:rPr>
        <w:t xml:space="preserve">Throughout this first part of this assignment, I will be using Gibbs Cycle of Reflection (1988) to inform and develop my helping role as an Early Years Practitioner. This model </w:t>
      </w:r>
      <w:r w:rsidR="00312A71" w:rsidRPr="005D392E">
        <w:rPr>
          <w:rFonts w:ascii="Arial" w:hAnsi="Arial" w:cs="Arial"/>
          <w:sz w:val="20"/>
          <w:szCs w:val="20"/>
        </w:rPr>
        <w:t xml:space="preserve">will enable me to understand how the process of a reflective model works and how regularly reflecting on personal and professional work will develop independent thought and ability to critically reflect. I will be adopting the headings of Gibbs model to </w:t>
      </w:r>
      <w:r w:rsidR="00A1550E" w:rsidRPr="005D392E">
        <w:rPr>
          <w:rFonts w:ascii="Arial" w:hAnsi="Arial" w:cs="Arial"/>
          <w:sz w:val="20"/>
          <w:szCs w:val="20"/>
        </w:rPr>
        <w:t xml:space="preserve">challenge me to think systematically about the whole experience. The headings will be Description (what happened); Feelings (How I felt and what I was thinking); Evaluation (strengths and weaknesses); Analysis (rationalisation of the situation); Conclusion (further action that could have been taken and Action Plan (what would I do in the same situation, next time). </w:t>
      </w:r>
    </w:p>
    <w:p w:rsidR="00A1550E" w:rsidRPr="005D392E" w:rsidRDefault="00A1550E" w:rsidP="005D392E">
      <w:pPr>
        <w:spacing w:line="360" w:lineRule="auto"/>
        <w:jc w:val="both"/>
        <w:rPr>
          <w:rFonts w:ascii="Arial" w:hAnsi="Arial" w:cs="Arial"/>
          <w:sz w:val="20"/>
          <w:szCs w:val="20"/>
          <w:u w:val="single"/>
        </w:rPr>
      </w:pPr>
      <w:r w:rsidRPr="005D392E">
        <w:rPr>
          <w:rFonts w:ascii="Arial" w:hAnsi="Arial" w:cs="Arial"/>
          <w:sz w:val="20"/>
          <w:szCs w:val="20"/>
          <w:u w:val="single"/>
        </w:rPr>
        <w:t xml:space="preserve">Description: </w:t>
      </w:r>
    </w:p>
    <w:p w:rsidR="00A1550E" w:rsidRPr="005D392E" w:rsidRDefault="00A1550E" w:rsidP="005D392E">
      <w:pPr>
        <w:spacing w:line="360" w:lineRule="auto"/>
        <w:jc w:val="both"/>
        <w:rPr>
          <w:rFonts w:ascii="Arial" w:hAnsi="Arial" w:cs="Arial"/>
          <w:sz w:val="20"/>
          <w:szCs w:val="20"/>
        </w:rPr>
      </w:pPr>
      <w:r w:rsidRPr="005D392E">
        <w:rPr>
          <w:rFonts w:ascii="Arial" w:hAnsi="Arial" w:cs="Arial"/>
          <w:sz w:val="20"/>
          <w:szCs w:val="20"/>
        </w:rPr>
        <w:t xml:space="preserve">The first segment of the assignment was to decide on a scenario and assign roles within the group. This was done in a Laissez-faire style because individuals within the group were hands off and decided what roles best suited them. This proved to be productive because individuals </w:t>
      </w:r>
      <w:r w:rsidR="002C6532" w:rsidRPr="005D392E">
        <w:rPr>
          <w:rFonts w:ascii="Arial" w:hAnsi="Arial" w:cs="Arial"/>
          <w:sz w:val="20"/>
          <w:szCs w:val="20"/>
        </w:rPr>
        <w:t>can choose</w:t>
      </w:r>
      <w:r w:rsidRPr="005D392E">
        <w:rPr>
          <w:rFonts w:ascii="Arial" w:hAnsi="Arial" w:cs="Arial"/>
          <w:sz w:val="20"/>
          <w:szCs w:val="20"/>
        </w:rPr>
        <w:t xml:space="preserve"> a role according to their previous experiences and areas of interest. </w:t>
      </w:r>
    </w:p>
    <w:p w:rsidR="00A274E4" w:rsidRPr="005D392E" w:rsidRDefault="00A274E4" w:rsidP="005D392E">
      <w:pPr>
        <w:spacing w:line="360" w:lineRule="auto"/>
        <w:jc w:val="both"/>
        <w:rPr>
          <w:rFonts w:ascii="Arial" w:hAnsi="Arial" w:cs="Arial"/>
          <w:sz w:val="20"/>
          <w:szCs w:val="20"/>
          <w:u w:val="single"/>
        </w:rPr>
      </w:pPr>
      <w:r w:rsidRPr="005D392E">
        <w:rPr>
          <w:rFonts w:ascii="Arial" w:hAnsi="Arial" w:cs="Arial"/>
          <w:sz w:val="20"/>
          <w:szCs w:val="20"/>
          <w:u w:val="single"/>
        </w:rPr>
        <w:t xml:space="preserve">Feelings: </w:t>
      </w:r>
    </w:p>
    <w:p w:rsidR="00A274E4" w:rsidRPr="005D392E" w:rsidRDefault="00A274E4" w:rsidP="005D392E">
      <w:pPr>
        <w:spacing w:line="360" w:lineRule="auto"/>
        <w:jc w:val="both"/>
        <w:rPr>
          <w:rFonts w:ascii="Arial" w:hAnsi="Arial" w:cs="Arial"/>
          <w:sz w:val="20"/>
          <w:szCs w:val="20"/>
        </w:rPr>
      </w:pPr>
      <w:r w:rsidRPr="005D392E">
        <w:rPr>
          <w:rFonts w:ascii="Arial" w:hAnsi="Arial" w:cs="Arial"/>
          <w:sz w:val="20"/>
          <w:szCs w:val="20"/>
        </w:rPr>
        <w:t>As we took ownership of our roles, it was clear that we all had different styles of working, which were visible but we all felt comfortable and confident to move forward. With members involving themselves fully and openly with their roles, we worked effectively as a team. The ability to work together as a team</w:t>
      </w:r>
      <w:r w:rsidR="004029AD" w:rsidRPr="005D392E">
        <w:rPr>
          <w:rFonts w:ascii="Arial" w:hAnsi="Arial" w:cs="Arial"/>
          <w:sz w:val="20"/>
          <w:szCs w:val="20"/>
        </w:rPr>
        <w:t xml:space="preserve">, we were able to present an effective staff meeting that included points that were relevant and underlying key issues to promote an efficient setting for children to help them develop holistically. </w:t>
      </w:r>
    </w:p>
    <w:p w:rsidR="004029AD" w:rsidRPr="005D392E" w:rsidRDefault="00067762" w:rsidP="005D392E">
      <w:pPr>
        <w:spacing w:line="360" w:lineRule="auto"/>
        <w:jc w:val="both"/>
        <w:rPr>
          <w:rFonts w:ascii="Arial" w:hAnsi="Arial" w:cs="Arial"/>
          <w:sz w:val="20"/>
          <w:szCs w:val="20"/>
          <w:u w:val="single"/>
        </w:rPr>
      </w:pPr>
      <w:r w:rsidRPr="005D392E">
        <w:rPr>
          <w:rFonts w:ascii="Arial" w:hAnsi="Arial" w:cs="Arial"/>
          <w:sz w:val="20"/>
          <w:szCs w:val="20"/>
          <w:u w:val="single"/>
        </w:rPr>
        <w:t>Evaluation and Analysis</w:t>
      </w:r>
      <w:r w:rsidR="004029AD" w:rsidRPr="005D392E">
        <w:rPr>
          <w:rFonts w:ascii="Arial" w:hAnsi="Arial" w:cs="Arial"/>
          <w:sz w:val="20"/>
          <w:szCs w:val="20"/>
          <w:u w:val="single"/>
        </w:rPr>
        <w:t>:</w:t>
      </w:r>
    </w:p>
    <w:p w:rsidR="004029AD" w:rsidRPr="005D392E" w:rsidRDefault="00A9286C" w:rsidP="005D392E">
      <w:pPr>
        <w:spacing w:line="360" w:lineRule="auto"/>
        <w:jc w:val="both"/>
        <w:rPr>
          <w:rFonts w:ascii="Arial" w:hAnsi="Arial" w:cs="Arial"/>
          <w:sz w:val="20"/>
          <w:szCs w:val="20"/>
        </w:rPr>
      </w:pPr>
      <w:r w:rsidRPr="005D392E">
        <w:rPr>
          <w:rFonts w:ascii="Arial" w:hAnsi="Arial" w:cs="Arial"/>
          <w:sz w:val="20"/>
          <w:szCs w:val="20"/>
        </w:rPr>
        <w:t xml:space="preserve">Assigning the roles according to experience, allowed us to play to our strengths and utilize our previous knowledge and learning. By critically reflecting on this presentation, it was clear that bringing all our previous experience of learning and past educational methods together worked well. Our aim was to portray a democratic leadership style throughout. Although, the leader of the presentation would have the main role in ensuring the time, the content and contributions were according to plan. The decision making of the scenario was </w:t>
      </w:r>
      <w:r w:rsidR="0062681B" w:rsidRPr="005D392E">
        <w:rPr>
          <w:rFonts w:ascii="Arial" w:hAnsi="Arial" w:cs="Arial"/>
          <w:sz w:val="20"/>
          <w:szCs w:val="20"/>
        </w:rPr>
        <w:t xml:space="preserve">shared and </w:t>
      </w:r>
      <w:r w:rsidRPr="005D392E">
        <w:rPr>
          <w:rFonts w:ascii="Arial" w:hAnsi="Arial" w:cs="Arial"/>
          <w:sz w:val="20"/>
          <w:szCs w:val="20"/>
        </w:rPr>
        <w:t xml:space="preserve">the views of members were valued </w:t>
      </w:r>
      <w:r w:rsidR="0062681B" w:rsidRPr="005D392E">
        <w:rPr>
          <w:rFonts w:ascii="Arial" w:hAnsi="Arial" w:cs="Arial"/>
          <w:sz w:val="20"/>
          <w:szCs w:val="20"/>
        </w:rPr>
        <w:t xml:space="preserve">and respected. </w:t>
      </w:r>
    </w:p>
    <w:p w:rsidR="00067762" w:rsidRPr="005D392E" w:rsidRDefault="00B9771F" w:rsidP="005D392E">
      <w:pPr>
        <w:spacing w:line="360" w:lineRule="auto"/>
        <w:jc w:val="both"/>
        <w:rPr>
          <w:rFonts w:ascii="Arial" w:hAnsi="Arial" w:cs="Arial"/>
          <w:sz w:val="20"/>
          <w:szCs w:val="20"/>
        </w:rPr>
      </w:pPr>
      <w:r w:rsidRPr="005D392E">
        <w:rPr>
          <w:rFonts w:ascii="Arial" w:hAnsi="Arial" w:cs="Arial"/>
          <w:sz w:val="20"/>
          <w:szCs w:val="20"/>
        </w:rPr>
        <w:t>From this assignment, I have become more self-aware</w:t>
      </w:r>
      <w:r w:rsidR="00C9229E" w:rsidRPr="005D392E">
        <w:rPr>
          <w:rFonts w:ascii="Arial" w:hAnsi="Arial" w:cs="Arial"/>
          <w:sz w:val="20"/>
          <w:szCs w:val="20"/>
        </w:rPr>
        <w:t xml:space="preserve"> </w:t>
      </w:r>
      <w:r w:rsidR="007E7A35" w:rsidRPr="005D392E">
        <w:rPr>
          <w:rFonts w:ascii="Arial" w:hAnsi="Arial" w:cs="Arial"/>
          <w:sz w:val="20"/>
          <w:szCs w:val="20"/>
        </w:rPr>
        <w:t xml:space="preserve">of my strengths and weaknesses. </w:t>
      </w:r>
      <w:r w:rsidR="00DC5053" w:rsidRPr="005D392E">
        <w:rPr>
          <w:rFonts w:ascii="Arial" w:hAnsi="Arial" w:cs="Arial"/>
          <w:sz w:val="20"/>
          <w:szCs w:val="20"/>
        </w:rPr>
        <w:t>The strengths that were noticeable after the presentation are as followed. I felt I had the ability to arrange meetings, the ability to choose a relevant topic</w:t>
      </w:r>
      <w:r w:rsidR="00A76A65" w:rsidRPr="005D392E">
        <w:rPr>
          <w:rFonts w:ascii="Arial" w:hAnsi="Arial" w:cs="Arial"/>
          <w:sz w:val="20"/>
          <w:szCs w:val="20"/>
        </w:rPr>
        <w:t xml:space="preserve"> with my peers</w:t>
      </w:r>
      <w:r w:rsidR="00DC5053" w:rsidRPr="005D392E">
        <w:rPr>
          <w:rFonts w:ascii="Arial" w:hAnsi="Arial" w:cs="Arial"/>
          <w:sz w:val="20"/>
          <w:szCs w:val="20"/>
        </w:rPr>
        <w:t xml:space="preserve"> and </w:t>
      </w:r>
      <w:r w:rsidR="00A76A65" w:rsidRPr="005D392E">
        <w:rPr>
          <w:rFonts w:ascii="Arial" w:hAnsi="Arial" w:cs="Arial"/>
          <w:sz w:val="20"/>
          <w:szCs w:val="20"/>
        </w:rPr>
        <w:t>show understanding and</w:t>
      </w:r>
      <w:r w:rsidR="00DE0B0C" w:rsidRPr="005D392E">
        <w:rPr>
          <w:rFonts w:ascii="Arial" w:hAnsi="Arial" w:cs="Arial"/>
          <w:sz w:val="20"/>
          <w:szCs w:val="20"/>
        </w:rPr>
        <w:t xml:space="preserve"> knowledge. Using group skills enabled us to work together and gain new insights in the way we worked together. Therefore, we were all able to see each other’s strengths and weaknesses without our immediate awareness</w:t>
      </w:r>
      <w:r w:rsidR="00965352" w:rsidRPr="005D392E">
        <w:rPr>
          <w:rFonts w:ascii="Arial" w:hAnsi="Arial" w:cs="Arial"/>
          <w:sz w:val="20"/>
          <w:szCs w:val="20"/>
        </w:rPr>
        <w:t xml:space="preserve">. Although, I was pleased with how the presentation went. I felt that there were some aspects that could be improved for further practice and assignments. I found myself feeling anxious during the preparation stage of this assignment because I was not in control on how other members of the group worked and how much they contributed. </w:t>
      </w:r>
      <w:r w:rsidR="00C80113" w:rsidRPr="005D392E">
        <w:rPr>
          <w:rFonts w:ascii="Arial" w:hAnsi="Arial" w:cs="Arial"/>
          <w:sz w:val="20"/>
          <w:szCs w:val="20"/>
        </w:rPr>
        <w:t>This led to overthinking and excluding feeling</w:t>
      </w:r>
      <w:r w:rsidR="00223CB0" w:rsidRPr="005D392E">
        <w:rPr>
          <w:rFonts w:ascii="Arial" w:hAnsi="Arial" w:cs="Arial"/>
          <w:sz w:val="20"/>
          <w:szCs w:val="20"/>
        </w:rPr>
        <w:t>s</w:t>
      </w:r>
      <w:r w:rsidR="00C80113" w:rsidRPr="005D392E">
        <w:rPr>
          <w:rFonts w:ascii="Arial" w:hAnsi="Arial" w:cs="Arial"/>
          <w:sz w:val="20"/>
          <w:szCs w:val="20"/>
        </w:rPr>
        <w:t xml:space="preserve"> from decisions. </w:t>
      </w:r>
      <w:r w:rsidR="00C80113" w:rsidRPr="005D392E">
        <w:rPr>
          <w:rFonts w:ascii="Arial" w:hAnsi="Arial" w:cs="Arial"/>
          <w:sz w:val="20"/>
          <w:szCs w:val="20"/>
        </w:rPr>
        <w:lastRenderedPageBreak/>
        <w:t>Despite this, the presentation ran smoothly and reflecting afterwards enabled us to feel more competent in examining our own professional and personal skills.</w:t>
      </w:r>
    </w:p>
    <w:p w:rsidR="00067762" w:rsidRPr="005D392E" w:rsidRDefault="00067762" w:rsidP="005D392E">
      <w:pPr>
        <w:spacing w:line="360" w:lineRule="auto"/>
        <w:jc w:val="both"/>
        <w:rPr>
          <w:rFonts w:ascii="Arial" w:hAnsi="Arial" w:cs="Arial"/>
          <w:sz w:val="20"/>
          <w:szCs w:val="20"/>
          <w:u w:val="single"/>
        </w:rPr>
      </w:pPr>
      <w:r w:rsidRPr="005D392E">
        <w:rPr>
          <w:rFonts w:ascii="Arial" w:hAnsi="Arial" w:cs="Arial"/>
          <w:sz w:val="20"/>
          <w:szCs w:val="20"/>
          <w:u w:val="single"/>
        </w:rPr>
        <w:t>Conclusion:</w:t>
      </w:r>
    </w:p>
    <w:p w:rsidR="00B9771F" w:rsidRPr="005D392E" w:rsidRDefault="00EE718E" w:rsidP="005D392E">
      <w:pPr>
        <w:spacing w:line="360" w:lineRule="auto"/>
        <w:jc w:val="both"/>
        <w:rPr>
          <w:rFonts w:ascii="Arial" w:hAnsi="Arial" w:cs="Arial"/>
          <w:sz w:val="20"/>
          <w:szCs w:val="20"/>
        </w:rPr>
      </w:pPr>
      <w:r w:rsidRPr="005D392E">
        <w:rPr>
          <w:rFonts w:ascii="Arial" w:hAnsi="Arial" w:cs="Arial"/>
          <w:sz w:val="20"/>
          <w:szCs w:val="20"/>
        </w:rPr>
        <w:t xml:space="preserve">Based upon this assignment, I would improve aspects if I was do the same again. I would not spend time on worrying about others. Concentrating on my contributions and ensure I work effectively. </w:t>
      </w:r>
      <w:r w:rsidR="00986D51" w:rsidRPr="005D392E">
        <w:rPr>
          <w:rFonts w:ascii="Arial" w:hAnsi="Arial" w:cs="Arial"/>
          <w:sz w:val="20"/>
          <w:szCs w:val="20"/>
        </w:rPr>
        <w:t xml:space="preserve">By reflecting on my practice and the way I performed in the assignment, I would like to have the opportunity to be the leader to show my skills and build upon them as well as building on my self-esteem and confidence. Lastly, I would take more time into the research process. </w:t>
      </w:r>
    </w:p>
    <w:p w:rsidR="005B1B2F" w:rsidRPr="005D392E" w:rsidRDefault="00293FA2" w:rsidP="005D392E">
      <w:pPr>
        <w:spacing w:line="360" w:lineRule="auto"/>
        <w:jc w:val="both"/>
        <w:rPr>
          <w:rFonts w:ascii="Arial" w:eastAsia="Calibri" w:hAnsi="Arial" w:cs="Arial"/>
          <w:sz w:val="20"/>
          <w:szCs w:val="20"/>
        </w:rPr>
      </w:pPr>
      <w:r>
        <w:rPr>
          <w:rFonts w:ascii="Arial" w:eastAsia="Calibri" w:hAnsi="Arial" w:cs="Arial"/>
          <w:sz w:val="20"/>
          <w:szCs w:val="20"/>
        </w:rPr>
        <w:t xml:space="preserve">Throughout this I have learnt that </w:t>
      </w:r>
      <w:r w:rsidR="00986D51" w:rsidRPr="005D392E">
        <w:rPr>
          <w:rFonts w:ascii="Arial" w:eastAsia="Calibri" w:hAnsi="Arial" w:cs="Arial"/>
          <w:sz w:val="20"/>
          <w:szCs w:val="20"/>
        </w:rPr>
        <w:t xml:space="preserve">reflection is </w:t>
      </w:r>
      <w:r>
        <w:rPr>
          <w:rFonts w:ascii="Arial" w:eastAsia="Calibri" w:hAnsi="Arial" w:cs="Arial"/>
          <w:sz w:val="20"/>
          <w:szCs w:val="20"/>
        </w:rPr>
        <w:t>important</w:t>
      </w:r>
      <w:r w:rsidR="00986D51" w:rsidRPr="005D392E">
        <w:rPr>
          <w:rFonts w:ascii="Arial" w:eastAsia="Calibri" w:hAnsi="Arial" w:cs="Arial"/>
          <w:sz w:val="20"/>
          <w:szCs w:val="20"/>
        </w:rPr>
        <w:t xml:space="preserve"> because through trial and error </w:t>
      </w:r>
      <w:r>
        <w:rPr>
          <w:rFonts w:ascii="Arial" w:eastAsia="Calibri" w:hAnsi="Arial" w:cs="Arial"/>
          <w:sz w:val="20"/>
          <w:szCs w:val="20"/>
        </w:rPr>
        <w:t xml:space="preserve">I can evaluate </w:t>
      </w:r>
      <w:r w:rsidR="00986D51" w:rsidRPr="005D392E">
        <w:rPr>
          <w:rFonts w:ascii="Arial" w:eastAsia="Calibri" w:hAnsi="Arial" w:cs="Arial"/>
          <w:sz w:val="20"/>
          <w:szCs w:val="20"/>
        </w:rPr>
        <w:t>my</w:t>
      </w:r>
      <w:r w:rsidR="00EE1A17" w:rsidRPr="005D392E">
        <w:rPr>
          <w:rFonts w:ascii="Arial" w:eastAsia="Calibri" w:hAnsi="Arial" w:cs="Arial"/>
          <w:sz w:val="20"/>
          <w:szCs w:val="20"/>
        </w:rPr>
        <w:t xml:space="preserve"> weaknesses and </w:t>
      </w:r>
      <w:r>
        <w:rPr>
          <w:rFonts w:ascii="Arial" w:eastAsia="Calibri" w:hAnsi="Arial" w:cs="Arial"/>
          <w:sz w:val="20"/>
          <w:szCs w:val="20"/>
        </w:rPr>
        <w:t>find a way to develop upon these</w:t>
      </w:r>
      <w:r w:rsidR="00EE1A17" w:rsidRPr="005D392E">
        <w:rPr>
          <w:rFonts w:ascii="Arial" w:eastAsia="Calibri" w:hAnsi="Arial" w:cs="Arial"/>
          <w:sz w:val="20"/>
          <w:szCs w:val="20"/>
        </w:rPr>
        <w:t>. D</w:t>
      </w:r>
      <w:r w:rsidR="00986D51" w:rsidRPr="005D392E">
        <w:rPr>
          <w:rFonts w:ascii="Arial" w:eastAsia="Calibri" w:hAnsi="Arial" w:cs="Arial"/>
          <w:sz w:val="20"/>
          <w:szCs w:val="20"/>
        </w:rPr>
        <w:t>eveloping practices helps build a foundation</w:t>
      </w:r>
      <w:r>
        <w:rPr>
          <w:rFonts w:ascii="Arial" w:eastAsia="Calibri" w:hAnsi="Arial" w:cs="Arial"/>
          <w:sz w:val="20"/>
          <w:szCs w:val="20"/>
        </w:rPr>
        <w:t xml:space="preserve"> to create the all-important </w:t>
      </w:r>
      <w:r w:rsidRPr="005D392E">
        <w:rPr>
          <w:rFonts w:ascii="Arial" w:eastAsia="Calibri" w:hAnsi="Arial" w:cs="Arial"/>
          <w:sz w:val="20"/>
          <w:szCs w:val="20"/>
        </w:rPr>
        <w:t>relationships</w:t>
      </w:r>
      <w:r w:rsidR="00986D51" w:rsidRPr="005D392E">
        <w:rPr>
          <w:rFonts w:ascii="Arial" w:eastAsia="Calibri" w:hAnsi="Arial" w:cs="Arial"/>
          <w:sz w:val="20"/>
          <w:szCs w:val="20"/>
        </w:rPr>
        <w:t xml:space="preserve"> between colleagues, parents, children and other services.</w:t>
      </w:r>
      <w:r>
        <w:rPr>
          <w:rFonts w:ascii="Arial" w:eastAsia="Calibri" w:hAnsi="Arial" w:cs="Arial"/>
          <w:sz w:val="20"/>
          <w:szCs w:val="20"/>
        </w:rPr>
        <w:t xml:space="preserve"> S</w:t>
      </w:r>
      <w:r w:rsidR="00986D51" w:rsidRPr="005D392E">
        <w:rPr>
          <w:rFonts w:ascii="Arial" w:eastAsia="Calibri" w:hAnsi="Arial" w:cs="Arial"/>
          <w:sz w:val="20"/>
          <w:szCs w:val="20"/>
        </w:rPr>
        <w:t xml:space="preserve">haring information and opinions will help </w:t>
      </w:r>
      <w:r>
        <w:rPr>
          <w:rFonts w:ascii="Arial" w:eastAsia="Calibri" w:hAnsi="Arial" w:cs="Arial"/>
          <w:sz w:val="20"/>
          <w:szCs w:val="20"/>
        </w:rPr>
        <w:t xml:space="preserve">us understand </w:t>
      </w:r>
      <w:r w:rsidR="00986D51" w:rsidRPr="005D392E">
        <w:rPr>
          <w:rFonts w:ascii="Arial" w:eastAsia="Calibri" w:hAnsi="Arial" w:cs="Arial"/>
          <w:sz w:val="20"/>
          <w:szCs w:val="20"/>
        </w:rPr>
        <w:t xml:space="preserve">what we know and </w:t>
      </w:r>
      <w:r w:rsidR="00EE1A17" w:rsidRPr="005D392E">
        <w:rPr>
          <w:rFonts w:ascii="Arial" w:eastAsia="Calibri" w:hAnsi="Arial" w:cs="Arial"/>
          <w:sz w:val="20"/>
          <w:szCs w:val="20"/>
        </w:rPr>
        <w:t>think of new ways of improving</w:t>
      </w:r>
      <w:r w:rsidR="00986D51" w:rsidRPr="005D392E">
        <w:rPr>
          <w:rFonts w:ascii="Arial" w:eastAsia="Calibri" w:hAnsi="Arial" w:cs="Arial"/>
          <w:sz w:val="20"/>
          <w:szCs w:val="20"/>
        </w:rPr>
        <w:t xml:space="preserve"> when working with</w:t>
      </w:r>
      <w:r>
        <w:rPr>
          <w:rFonts w:ascii="Arial" w:eastAsia="Calibri" w:hAnsi="Arial" w:cs="Arial"/>
          <w:sz w:val="20"/>
          <w:szCs w:val="20"/>
        </w:rPr>
        <w:t xml:space="preserve"> adults or children</w:t>
      </w:r>
      <w:r w:rsidRPr="005D392E">
        <w:rPr>
          <w:rFonts w:ascii="Arial" w:eastAsia="Calibri" w:hAnsi="Arial" w:cs="Arial"/>
          <w:sz w:val="20"/>
          <w:szCs w:val="20"/>
        </w:rPr>
        <w:t>,</w:t>
      </w:r>
      <w:r>
        <w:rPr>
          <w:rFonts w:ascii="Arial" w:eastAsia="Calibri" w:hAnsi="Arial" w:cs="Arial"/>
          <w:sz w:val="20"/>
          <w:szCs w:val="20"/>
        </w:rPr>
        <w:t xml:space="preserve"> but it also ensures everyone understand what is going on in the setting</w:t>
      </w:r>
      <w:r w:rsidR="00986D51" w:rsidRPr="005D392E">
        <w:rPr>
          <w:rFonts w:ascii="Arial" w:eastAsia="Calibri" w:hAnsi="Arial" w:cs="Arial"/>
          <w:sz w:val="20"/>
          <w:szCs w:val="20"/>
        </w:rPr>
        <w:t>. Overall, I have discovered my abilities</w:t>
      </w:r>
      <w:r>
        <w:rPr>
          <w:rFonts w:ascii="Arial" w:eastAsia="Calibri" w:hAnsi="Arial" w:cs="Arial"/>
          <w:sz w:val="20"/>
          <w:szCs w:val="20"/>
        </w:rPr>
        <w:t xml:space="preserve"> come to understand the definition of professional practitioner. Therefore, from this I now know</w:t>
      </w:r>
      <w:r w:rsidR="00986D51" w:rsidRPr="005D392E">
        <w:rPr>
          <w:rFonts w:ascii="Arial" w:eastAsia="Calibri" w:hAnsi="Arial" w:cs="Arial"/>
          <w:sz w:val="20"/>
          <w:szCs w:val="20"/>
        </w:rPr>
        <w:t xml:space="preserve"> how critical analysis </w:t>
      </w:r>
      <w:r w:rsidRPr="005D392E">
        <w:rPr>
          <w:rFonts w:ascii="Arial" w:eastAsia="Calibri" w:hAnsi="Arial" w:cs="Arial"/>
          <w:sz w:val="20"/>
          <w:szCs w:val="20"/>
        </w:rPr>
        <w:t>my own professional needs can better</w:t>
      </w:r>
      <w:r w:rsidR="00986D51" w:rsidRPr="005D392E">
        <w:rPr>
          <w:rFonts w:ascii="Arial" w:eastAsia="Calibri" w:hAnsi="Arial" w:cs="Arial"/>
          <w:sz w:val="20"/>
          <w:szCs w:val="20"/>
        </w:rPr>
        <w:t xml:space="preserve"> when working with children and families in the future.</w:t>
      </w:r>
      <w:r w:rsidR="00F107AF" w:rsidRPr="005D392E">
        <w:rPr>
          <w:rFonts w:ascii="Arial" w:eastAsia="Calibri" w:hAnsi="Arial" w:cs="Arial"/>
          <w:sz w:val="20"/>
          <w:szCs w:val="20"/>
        </w:rPr>
        <w:t xml:space="preserve"> </w:t>
      </w:r>
      <w:r w:rsidR="00223CB0" w:rsidRPr="005D392E">
        <w:rPr>
          <w:rFonts w:ascii="Arial" w:eastAsia="Calibri" w:hAnsi="Arial" w:cs="Arial"/>
          <w:sz w:val="20"/>
          <w:szCs w:val="20"/>
        </w:rPr>
        <w:t>I</w:t>
      </w:r>
      <w:r w:rsidR="00F107AF" w:rsidRPr="005D392E">
        <w:rPr>
          <w:rFonts w:ascii="Arial" w:eastAsia="Calibri" w:hAnsi="Arial" w:cs="Arial"/>
          <w:sz w:val="20"/>
          <w:szCs w:val="20"/>
        </w:rPr>
        <w:t xml:space="preserve"> have learnt how to put the different styles of leadership into practice, depending on various situations and how a democratic leader can not only get their point across but also how the involvement from others can help within implementing that point or change within the setting. </w:t>
      </w:r>
    </w:p>
    <w:p w:rsidR="005B1B2F" w:rsidRPr="005D392E" w:rsidRDefault="005B1B2F" w:rsidP="005D392E">
      <w:pPr>
        <w:spacing w:line="360" w:lineRule="auto"/>
        <w:jc w:val="both"/>
        <w:rPr>
          <w:rFonts w:ascii="Arial" w:hAnsi="Arial" w:cs="Arial"/>
          <w:sz w:val="20"/>
          <w:szCs w:val="20"/>
          <w:u w:val="single"/>
        </w:rPr>
      </w:pPr>
      <w:r w:rsidRPr="005D392E">
        <w:rPr>
          <w:rFonts w:ascii="Arial" w:hAnsi="Arial" w:cs="Arial"/>
          <w:sz w:val="20"/>
          <w:szCs w:val="20"/>
          <w:u w:val="single"/>
        </w:rPr>
        <w:t>One type of leadership:</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 xml:space="preserve">For this assignment democratic leadership will be the focus. Democratic leadership is where the manager will ask their employees for their contributions and their views on the changes that they would like to make. The definition of democratic is taking an authoritative approach but also being prepared to listen to others and their views. A democratic leader would give support and to build upon their ideas and to make sure everyone feels happy with the changes, that will be going on but also ensuring that they feel like they have had an input and that their voices and feelings have been heard (Rodd, 2013;58) Furthermore, a democratic leadership is an effective style because it will led to higher productivity, better contributions from all members and lastly will increase group morale. </w:t>
      </w:r>
      <w:r w:rsidR="00F86E4A" w:rsidRPr="005D392E">
        <w:rPr>
          <w:rFonts w:ascii="Arial" w:hAnsi="Arial" w:cs="Arial"/>
          <w:sz w:val="20"/>
          <w:szCs w:val="20"/>
        </w:rPr>
        <w:t xml:space="preserve">Having leadership within the early years </w:t>
      </w:r>
      <w:r w:rsidRPr="005D392E">
        <w:rPr>
          <w:rFonts w:ascii="Arial" w:hAnsi="Arial" w:cs="Arial"/>
          <w:sz w:val="20"/>
          <w:szCs w:val="20"/>
        </w:rPr>
        <w:t>ensures that the outcomes for children regarding their health, social and educational aspects are being met to the best standard possible (Siraj-</w:t>
      </w:r>
      <w:proofErr w:type="spellStart"/>
      <w:r w:rsidRPr="005D392E">
        <w:rPr>
          <w:rFonts w:ascii="Arial" w:hAnsi="Arial" w:cs="Arial"/>
          <w:sz w:val="20"/>
          <w:szCs w:val="20"/>
        </w:rPr>
        <w:t>Blatchford.I</w:t>
      </w:r>
      <w:proofErr w:type="spellEnd"/>
      <w:r w:rsidRPr="005D392E">
        <w:rPr>
          <w:rFonts w:ascii="Arial" w:hAnsi="Arial" w:cs="Arial"/>
          <w:sz w:val="20"/>
          <w:szCs w:val="20"/>
        </w:rPr>
        <w:t xml:space="preserve">, </w:t>
      </w:r>
      <w:proofErr w:type="spellStart"/>
      <w:r w:rsidRPr="005D392E">
        <w:rPr>
          <w:rFonts w:ascii="Arial" w:hAnsi="Arial" w:cs="Arial"/>
          <w:sz w:val="20"/>
          <w:szCs w:val="20"/>
        </w:rPr>
        <w:t>Hallet</w:t>
      </w:r>
      <w:proofErr w:type="spellEnd"/>
      <w:r w:rsidRPr="005D392E">
        <w:rPr>
          <w:rFonts w:ascii="Arial" w:hAnsi="Arial" w:cs="Arial"/>
          <w:sz w:val="20"/>
          <w:szCs w:val="20"/>
        </w:rPr>
        <w:t xml:space="preserve"> E, 2014; 9). </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By using a democratic approach, it encourages the employees to discuss their views on the matters that you are raising and helping within the decision making (</w:t>
      </w:r>
      <w:r w:rsidR="00D25FD5" w:rsidRPr="005D392E">
        <w:rPr>
          <w:rFonts w:ascii="Arial" w:hAnsi="Arial" w:cs="Arial"/>
          <w:sz w:val="20"/>
          <w:szCs w:val="20"/>
        </w:rPr>
        <w:t xml:space="preserve">Aubrey, C. </w:t>
      </w:r>
      <w:r w:rsidR="001D2995" w:rsidRPr="005D392E">
        <w:rPr>
          <w:rFonts w:ascii="Arial" w:hAnsi="Arial" w:cs="Arial"/>
          <w:sz w:val="20"/>
          <w:szCs w:val="20"/>
        </w:rPr>
        <w:t>2011:44</w:t>
      </w:r>
      <w:r w:rsidRPr="005D392E">
        <w:rPr>
          <w:rFonts w:ascii="Arial" w:hAnsi="Arial" w:cs="Arial"/>
          <w:sz w:val="20"/>
          <w:szCs w:val="20"/>
        </w:rPr>
        <w:t>). The manager will ensure that everyone is kept informed on the changes and everything that will affect them within the work place (</w:t>
      </w:r>
      <w:r w:rsidR="00E72B3F" w:rsidRPr="005D392E">
        <w:rPr>
          <w:rFonts w:ascii="Arial" w:hAnsi="Arial" w:cs="Arial"/>
          <w:sz w:val="20"/>
          <w:szCs w:val="20"/>
        </w:rPr>
        <w:t>Rodd, J. 1998:22</w:t>
      </w:r>
      <w:r w:rsidRPr="005D392E">
        <w:rPr>
          <w:rFonts w:ascii="Arial" w:hAnsi="Arial" w:cs="Arial"/>
          <w:sz w:val="20"/>
          <w:szCs w:val="20"/>
        </w:rPr>
        <w:t xml:space="preserve">). The democratic approach enables staff to feel trusted, more co-operative, have high spirt and a positive attitude when it comes to the work they are conducting. The democratic approach helps employees establish what they goals are, what they want to aim and achieve within that day/ </w:t>
      </w:r>
      <w:proofErr w:type="spellStart"/>
      <w:proofErr w:type="gramStart"/>
      <w:r w:rsidRPr="005D392E">
        <w:rPr>
          <w:rFonts w:ascii="Arial" w:hAnsi="Arial" w:cs="Arial"/>
          <w:sz w:val="20"/>
          <w:szCs w:val="20"/>
        </w:rPr>
        <w:t>period</w:t>
      </w:r>
      <w:r w:rsidR="00E72B3F" w:rsidRPr="005D392E">
        <w:rPr>
          <w:rFonts w:ascii="Arial" w:hAnsi="Arial" w:cs="Arial"/>
          <w:sz w:val="20"/>
          <w:szCs w:val="20"/>
        </w:rPr>
        <w:t>.</w:t>
      </w:r>
      <w:r w:rsidRPr="005D392E">
        <w:rPr>
          <w:rFonts w:ascii="Arial" w:hAnsi="Arial" w:cs="Arial"/>
          <w:sz w:val="20"/>
          <w:szCs w:val="20"/>
        </w:rPr>
        <w:t>The</w:t>
      </w:r>
      <w:proofErr w:type="spellEnd"/>
      <w:proofErr w:type="gramEnd"/>
      <w:r w:rsidRPr="005D392E">
        <w:rPr>
          <w:rFonts w:ascii="Arial" w:hAnsi="Arial" w:cs="Arial"/>
          <w:sz w:val="20"/>
          <w:szCs w:val="20"/>
        </w:rPr>
        <w:t xml:space="preserve"> leader will help ensure that employees come to a common goal and that it gets established. It also ensures that staff can grow and to achieve and to recognise </w:t>
      </w:r>
      <w:r w:rsidRPr="005D392E">
        <w:rPr>
          <w:rFonts w:ascii="Arial" w:hAnsi="Arial" w:cs="Arial"/>
          <w:sz w:val="20"/>
          <w:szCs w:val="20"/>
        </w:rPr>
        <w:lastRenderedPageBreak/>
        <w:t>achievements. Democratic leadership is most effective when used by skilled and experienced managers or employees.  Whist using democratic leadership it brings many advantages and disadvantages. The advantages of democratic leadership are as follows. The style is open and a collegial style of running a team. Idea’s from manager and employees move freely and discussed openly. The style is a way of capitalizing skills and talents within a team and allowing all to feel equal and whole</w:t>
      </w:r>
      <w:r w:rsidR="00D25FD5" w:rsidRPr="005D392E">
        <w:rPr>
          <w:rFonts w:ascii="Arial" w:hAnsi="Arial" w:cs="Arial"/>
          <w:sz w:val="20"/>
          <w:szCs w:val="20"/>
        </w:rPr>
        <w:t xml:space="preserve"> (Khan, M.S. et al, 2015:88).</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 xml:space="preserve">Democratic leadership works within an early year setting because you will have the same common goal and outcomes in mind for the children. It promotes equal rights for all staff members and allows staff members to share and to contribute their ideas for the setting along with what you as the manager is trying to implement yourself. It enables staff members to have the freedom within their own opinion, but it also helps bring new ideas to the table, for example this could be sharing views that parents have </w:t>
      </w:r>
      <w:r w:rsidR="00D25FD5" w:rsidRPr="005D392E">
        <w:rPr>
          <w:rFonts w:ascii="Arial" w:hAnsi="Arial" w:cs="Arial"/>
          <w:sz w:val="20"/>
          <w:szCs w:val="20"/>
        </w:rPr>
        <w:t>spoken</w:t>
      </w:r>
      <w:r w:rsidRPr="005D392E">
        <w:rPr>
          <w:rFonts w:ascii="Arial" w:hAnsi="Arial" w:cs="Arial"/>
          <w:sz w:val="20"/>
          <w:szCs w:val="20"/>
        </w:rPr>
        <w:t xml:space="preserve"> to them about by which this means that you are furthering your democratic approach and integrating the outside community</w:t>
      </w:r>
      <w:r w:rsidR="00271EE7" w:rsidRPr="005D392E">
        <w:rPr>
          <w:rFonts w:ascii="Arial" w:hAnsi="Arial" w:cs="Arial"/>
          <w:sz w:val="20"/>
          <w:szCs w:val="20"/>
        </w:rPr>
        <w:t xml:space="preserve"> </w:t>
      </w:r>
      <w:r w:rsidR="00CC1ED1" w:rsidRPr="005D392E">
        <w:rPr>
          <w:rFonts w:ascii="Arial" w:hAnsi="Arial" w:cs="Arial"/>
          <w:sz w:val="20"/>
          <w:szCs w:val="20"/>
        </w:rPr>
        <w:t>(</w:t>
      </w:r>
      <w:r w:rsidR="00271EE7" w:rsidRPr="005D392E">
        <w:rPr>
          <w:rFonts w:ascii="Arial" w:hAnsi="Arial" w:cs="Arial"/>
          <w:sz w:val="20"/>
          <w:szCs w:val="20"/>
          <w:shd w:val="clear" w:color="auto" w:fill="FFFFFF"/>
        </w:rPr>
        <w:t xml:space="preserve">Khan, </w:t>
      </w:r>
      <w:r w:rsidR="00D25FD5" w:rsidRPr="005D392E">
        <w:rPr>
          <w:rFonts w:ascii="Arial" w:hAnsi="Arial" w:cs="Arial"/>
          <w:sz w:val="20"/>
          <w:szCs w:val="20"/>
          <w:shd w:val="clear" w:color="auto" w:fill="FFFFFF"/>
        </w:rPr>
        <w:t>M.S., et</w:t>
      </w:r>
      <w:r w:rsidR="00271EE7" w:rsidRPr="005D392E">
        <w:rPr>
          <w:rFonts w:ascii="Arial" w:hAnsi="Arial" w:cs="Arial"/>
          <w:sz w:val="20"/>
          <w:szCs w:val="20"/>
          <w:shd w:val="clear" w:color="auto" w:fill="FFFFFF"/>
        </w:rPr>
        <w:t xml:space="preserve"> al,</w:t>
      </w:r>
      <w:r w:rsidR="00D25FD5" w:rsidRPr="005D392E">
        <w:rPr>
          <w:rFonts w:ascii="Arial" w:hAnsi="Arial" w:cs="Arial"/>
          <w:sz w:val="20"/>
          <w:szCs w:val="20"/>
          <w:shd w:val="clear" w:color="auto" w:fill="FFFFFF"/>
        </w:rPr>
        <w:t xml:space="preserve"> </w:t>
      </w:r>
      <w:r w:rsidR="00271EE7" w:rsidRPr="005D392E">
        <w:rPr>
          <w:rFonts w:ascii="Arial" w:hAnsi="Arial" w:cs="Arial"/>
          <w:sz w:val="20"/>
          <w:szCs w:val="20"/>
          <w:shd w:val="clear" w:color="auto" w:fill="FFFFFF"/>
        </w:rPr>
        <w:t>2015:89</w:t>
      </w:r>
      <w:r w:rsidR="00CC1ED1" w:rsidRPr="005D392E">
        <w:rPr>
          <w:rFonts w:ascii="Arial" w:hAnsi="Arial" w:cs="Arial"/>
          <w:sz w:val="20"/>
          <w:szCs w:val="20"/>
        </w:rPr>
        <w:t>)</w:t>
      </w:r>
      <w:r w:rsidR="00271EE7" w:rsidRPr="005D392E">
        <w:rPr>
          <w:rFonts w:ascii="Arial" w:hAnsi="Arial" w:cs="Arial"/>
          <w:sz w:val="20"/>
          <w:szCs w:val="20"/>
        </w:rPr>
        <w:t>.</w:t>
      </w:r>
      <w:r w:rsidR="00D25FD5" w:rsidRPr="005D392E">
        <w:rPr>
          <w:rFonts w:ascii="Arial" w:hAnsi="Arial" w:cs="Arial"/>
          <w:sz w:val="20"/>
          <w:szCs w:val="20"/>
        </w:rPr>
        <w:t xml:space="preserve"> </w:t>
      </w:r>
      <w:r w:rsidRPr="005D392E">
        <w:rPr>
          <w:rFonts w:ascii="Arial" w:hAnsi="Arial" w:cs="Arial"/>
          <w:sz w:val="20"/>
          <w:szCs w:val="20"/>
        </w:rPr>
        <w:t>Enabling a democratic approach within the setting allows different ways of thinking and can mean that a form of creativity can be brought out and shown in a new light to show new ideas and is also a way to grow upon the creativity within the group. In early years settings, it is important that staff members are motivated, and that the end goal is always in mind when conducting daily tasks.</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By understanding the strengths that democratic leadership brings then it was an advantage to use this type of style within the group work. There are many advantages working as a team, therefore by using this type of leadership it helped support the advantages of group work</w:t>
      </w:r>
      <w:r w:rsidR="00946BD5" w:rsidRPr="005D392E">
        <w:rPr>
          <w:rFonts w:ascii="Arial" w:hAnsi="Arial" w:cs="Arial"/>
          <w:sz w:val="20"/>
          <w:szCs w:val="20"/>
        </w:rPr>
        <w:t xml:space="preserve"> (Blush, T. 2008)</w:t>
      </w:r>
      <w:r w:rsidRPr="005D392E">
        <w:rPr>
          <w:rFonts w:ascii="Arial" w:hAnsi="Arial" w:cs="Arial"/>
          <w:sz w:val="20"/>
          <w:szCs w:val="20"/>
        </w:rPr>
        <w:t>. Working as a group provides the opportunity to support each other and contributions. It offers the chance to bring various skills to the table and experience and by doing this you can tackle problems or achieve the task in mind</w:t>
      </w:r>
      <w:r w:rsidR="00946BD5" w:rsidRPr="005D392E">
        <w:rPr>
          <w:rFonts w:ascii="Arial" w:hAnsi="Arial" w:cs="Arial"/>
          <w:sz w:val="20"/>
          <w:szCs w:val="20"/>
        </w:rPr>
        <w:t xml:space="preserve"> (McDowall, R, et all. 2012:21)</w:t>
      </w:r>
      <w:r w:rsidRPr="005D392E">
        <w:rPr>
          <w:rFonts w:ascii="Arial" w:hAnsi="Arial" w:cs="Arial"/>
          <w:sz w:val="20"/>
          <w:szCs w:val="20"/>
        </w:rPr>
        <w:t>. When providing a democratic leadership style then it is a way of ensuring that people get to learn from each other as people will be open to ideas and it will not need to be done in a set way. It is important when you are working as a team that you not only decide on the leadership style that is going to get portrayed but also needs to be appropriate to the circumstances of the meeting or discussion you are having (</w:t>
      </w:r>
      <w:proofErr w:type="spellStart"/>
      <w:r w:rsidRPr="005D392E">
        <w:rPr>
          <w:rFonts w:ascii="Arial" w:hAnsi="Arial" w:cs="Arial"/>
          <w:sz w:val="20"/>
          <w:szCs w:val="20"/>
        </w:rPr>
        <w:t>Heikka</w:t>
      </w:r>
      <w:proofErr w:type="spellEnd"/>
      <w:r w:rsidRPr="005D392E">
        <w:rPr>
          <w:rFonts w:ascii="Arial" w:hAnsi="Arial" w:cs="Arial"/>
          <w:sz w:val="20"/>
          <w:szCs w:val="20"/>
        </w:rPr>
        <w:t>, J et all, 201</w:t>
      </w:r>
      <w:r w:rsidR="00806A64" w:rsidRPr="005D392E">
        <w:rPr>
          <w:rFonts w:ascii="Arial" w:hAnsi="Arial" w:cs="Arial"/>
          <w:sz w:val="20"/>
          <w:szCs w:val="20"/>
        </w:rPr>
        <w:t>3</w:t>
      </w:r>
      <w:r w:rsidRPr="005D392E">
        <w:rPr>
          <w:rFonts w:ascii="Arial" w:hAnsi="Arial" w:cs="Arial"/>
          <w:sz w:val="20"/>
          <w:szCs w:val="20"/>
        </w:rPr>
        <w:t xml:space="preserve">). </w:t>
      </w:r>
    </w:p>
    <w:p w:rsidR="00693744" w:rsidRPr="005D392E" w:rsidRDefault="00F241E0" w:rsidP="005D392E">
      <w:pPr>
        <w:spacing w:line="360" w:lineRule="auto"/>
        <w:jc w:val="both"/>
        <w:rPr>
          <w:rFonts w:ascii="Arial" w:hAnsi="Arial" w:cs="Arial"/>
          <w:sz w:val="20"/>
          <w:szCs w:val="20"/>
        </w:rPr>
      </w:pPr>
      <w:r w:rsidRPr="005D392E">
        <w:rPr>
          <w:rFonts w:ascii="Arial" w:hAnsi="Arial" w:cs="Arial"/>
          <w:sz w:val="20"/>
          <w:szCs w:val="20"/>
        </w:rPr>
        <w:t>Within early years settings</w:t>
      </w:r>
      <w:r w:rsidR="00D25FD5" w:rsidRPr="005D392E">
        <w:rPr>
          <w:rFonts w:ascii="Arial" w:hAnsi="Arial" w:cs="Arial"/>
          <w:sz w:val="20"/>
          <w:szCs w:val="20"/>
        </w:rPr>
        <w:t xml:space="preserve">, </w:t>
      </w:r>
      <w:r w:rsidRPr="005D392E">
        <w:rPr>
          <w:rFonts w:ascii="Arial" w:hAnsi="Arial" w:cs="Arial"/>
          <w:sz w:val="20"/>
          <w:szCs w:val="20"/>
        </w:rPr>
        <w:t xml:space="preserve">we must consider the roles and relationships that as leaders </w:t>
      </w:r>
      <w:r w:rsidR="00E057A2" w:rsidRPr="005D392E">
        <w:rPr>
          <w:rFonts w:ascii="Arial" w:hAnsi="Arial" w:cs="Arial"/>
          <w:sz w:val="20"/>
          <w:szCs w:val="20"/>
        </w:rPr>
        <w:t xml:space="preserve">and others within the team and what is needed when conducting tasks and what is needed regarding their roles and </w:t>
      </w:r>
      <w:r w:rsidR="000C3C6C" w:rsidRPr="005D392E">
        <w:rPr>
          <w:rFonts w:ascii="Arial" w:hAnsi="Arial" w:cs="Arial"/>
          <w:sz w:val="20"/>
          <w:szCs w:val="20"/>
        </w:rPr>
        <w:t>responsibilities</w:t>
      </w:r>
      <w:r w:rsidR="00E057A2" w:rsidRPr="005D392E">
        <w:rPr>
          <w:rFonts w:ascii="Arial" w:hAnsi="Arial" w:cs="Arial"/>
          <w:sz w:val="20"/>
          <w:szCs w:val="20"/>
        </w:rPr>
        <w:t xml:space="preserve"> from this you can then decide on the type of leadership style you would like to </w:t>
      </w:r>
      <w:r w:rsidR="00D25FD5" w:rsidRPr="005D392E">
        <w:rPr>
          <w:rFonts w:ascii="Arial" w:hAnsi="Arial" w:cs="Arial"/>
          <w:sz w:val="20"/>
          <w:szCs w:val="20"/>
        </w:rPr>
        <w:t>portray</w:t>
      </w:r>
      <w:r w:rsidR="00E057A2" w:rsidRPr="005D392E">
        <w:rPr>
          <w:rFonts w:ascii="Arial" w:hAnsi="Arial" w:cs="Arial"/>
          <w:sz w:val="20"/>
          <w:szCs w:val="20"/>
        </w:rPr>
        <w:t xml:space="preserve"> (Jones, C. Pound, L,2008:45).</w:t>
      </w:r>
      <w:r w:rsidR="00D25FD5" w:rsidRPr="005D392E">
        <w:rPr>
          <w:rFonts w:ascii="Arial" w:hAnsi="Arial" w:cs="Arial"/>
          <w:sz w:val="20"/>
          <w:szCs w:val="20"/>
        </w:rPr>
        <w:t xml:space="preserve"> </w:t>
      </w:r>
      <w:r w:rsidR="00E057A2" w:rsidRPr="005D392E">
        <w:rPr>
          <w:rFonts w:ascii="Arial" w:hAnsi="Arial" w:cs="Arial"/>
          <w:sz w:val="20"/>
          <w:szCs w:val="20"/>
        </w:rPr>
        <w:t>Being a good leader</w:t>
      </w:r>
      <w:r w:rsidR="00D25FD5" w:rsidRPr="005D392E">
        <w:rPr>
          <w:rFonts w:ascii="Arial" w:hAnsi="Arial" w:cs="Arial"/>
          <w:sz w:val="20"/>
          <w:szCs w:val="20"/>
        </w:rPr>
        <w:t xml:space="preserve">, </w:t>
      </w:r>
      <w:r w:rsidR="00E057A2" w:rsidRPr="005D392E">
        <w:rPr>
          <w:rFonts w:ascii="Arial" w:hAnsi="Arial" w:cs="Arial"/>
          <w:sz w:val="20"/>
          <w:szCs w:val="20"/>
        </w:rPr>
        <w:t>you will need to have many different qualities and understand the various types and where is best to implement them. Although</w:t>
      </w:r>
      <w:r w:rsidR="00D25FD5" w:rsidRPr="005D392E">
        <w:rPr>
          <w:rFonts w:ascii="Arial" w:hAnsi="Arial" w:cs="Arial"/>
          <w:sz w:val="20"/>
          <w:szCs w:val="20"/>
        </w:rPr>
        <w:t>,</w:t>
      </w:r>
      <w:r w:rsidR="00E057A2" w:rsidRPr="005D392E">
        <w:rPr>
          <w:rFonts w:ascii="Arial" w:hAnsi="Arial" w:cs="Arial"/>
          <w:sz w:val="20"/>
          <w:szCs w:val="20"/>
        </w:rPr>
        <w:t xml:space="preserve"> this is a </w:t>
      </w:r>
      <w:r w:rsidR="00D25FD5" w:rsidRPr="005D392E">
        <w:rPr>
          <w:rFonts w:ascii="Arial" w:hAnsi="Arial" w:cs="Arial"/>
          <w:sz w:val="20"/>
          <w:szCs w:val="20"/>
        </w:rPr>
        <w:t>crucial</w:t>
      </w:r>
      <w:r w:rsidR="00E057A2" w:rsidRPr="005D392E">
        <w:rPr>
          <w:rFonts w:ascii="Arial" w:hAnsi="Arial" w:cs="Arial"/>
          <w:sz w:val="20"/>
          <w:szCs w:val="20"/>
        </w:rPr>
        <w:t xml:space="preserve"> skill one of the key things is that a good leader should build teams and ensures that everyone feels like their contribution matters. This again is a strength when implementing the democratic style of leadership (Rodd, J, 2013:144). </w:t>
      </w:r>
    </w:p>
    <w:p w:rsidR="00C922DB" w:rsidRPr="005D392E" w:rsidRDefault="000C3C6C" w:rsidP="005D392E">
      <w:pPr>
        <w:spacing w:line="360" w:lineRule="auto"/>
        <w:jc w:val="both"/>
        <w:rPr>
          <w:rFonts w:ascii="Arial" w:hAnsi="Arial" w:cs="Arial"/>
          <w:sz w:val="20"/>
          <w:szCs w:val="20"/>
        </w:rPr>
      </w:pPr>
      <w:r w:rsidRPr="005D392E">
        <w:rPr>
          <w:rFonts w:ascii="Arial" w:hAnsi="Arial" w:cs="Arial"/>
          <w:sz w:val="20"/>
          <w:szCs w:val="20"/>
        </w:rPr>
        <w:t xml:space="preserve">When looking at the </w:t>
      </w:r>
      <w:r w:rsidR="00A330CA" w:rsidRPr="005D392E">
        <w:rPr>
          <w:rFonts w:ascii="Arial" w:hAnsi="Arial" w:cs="Arial"/>
          <w:sz w:val="20"/>
          <w:szCs w:val="20"/>
        </w:rPr>
        <w:t>pedological</w:t>
      </w:r>
      <w:r w:rsidRPr="005D392E">
        <w:rPr>
          <w:rFonts w:ascii="Arial" w:hAnsi="Arial" w:cs="Arial"/>
          <w:sz w:val="20"/>
          <w:szCs w:val="20"/>
        </w:rPr>
        <w:t xml:space="preserve"> aspect within this assignment</w:t>
      </w:r>
      <w:r w:rsidR="00D25FD5" w:rsidRPr="005D392E">
        <w:rPr>
          <w:rFonts w:ascii="Arial" w:hAnsi="Arial" w:cs="Arial"/>
          <w:sz w:val="20"/>
          <w:szCs w:val="20"/>
        </w:rPr>
        <w:t xml:space="preserve">, </w:t>
      </w:r>
      <w:proofErr w:type="gramStart"/>
      <w:r w:rsidRPr="005D392E">
        <w:rPr>
          <w:rFonts w:ascii="Arial" w:hAnsi="Arial" w:cs="Arial"/>
          <w:sz w:val="20"/>
          <w:szCs w:val="20"/>
        </w:rPr>
        <w:t>it is clear that we</w:t>
      </w:r>
      <w:proofErr w:type="gramEnd"/>
      <w:r w:rsidRPr="005D392E">
        <w:rPr>
          <w:rFonts w:ascii="Arial" w:hAnsi="Arial" w:cs="Arial"/>
          <w:sz w:val="20"/>
          <w:szCs w:val="20"/>
        </w:rPr>
        <w:t xml:space="preserve"> need to teach leadership within the early </w:t>
      </w:r>
      <w:r w:rsidR="00D25FD5" w:rsidRPr="005D392E">
        <w:rPr>
          <w:rFonts w:ascii="Arial" w:hAnsi="Arial" w:cs="Arial"/>
          <w:sz w:val="20"/>
          <w:szCs w:val="20"/>
        </w:rPr>
        <w:t>year’s</w:t>
      </w:r>
      <w:r w:rsidRPr="005D392E">
        <w:rPr>
          <w:rFonts w:ascii="Arial" w:hAnsi="Arial" w:cs="Arial"/>
          <w:sz w:val="20"/>
          <w:szCs w:val="20"/>
        </w:rPr>
        <w:t xml:space="preserve"> settings because it’s a form of practice which shapes and forms various types of learning for the children within our care</w:t>
      </w:r>
      <w:r w:rsidR="00175B5D" w:rsidRPr="005D392E">
        <w:rPr>
          <w:rFonts w:ascii="Arial" w:hAnsi="Arial" w:cs="Arial"/>
          <w:sz w:val="20"/>
          <w:szCs w:val="20"/>
        </w:rPr>
        <w:t xml:space="preserve"> (Male, T. </w:t>
      </w:r>
      <w:proofErr w:type="spellStart"/>
      <w:r w:rsidR="00175B5D" w:rsidRPr="005D392E">
        <w:rPr>
          <w:rFonts w:ascii="Arial" w:hAnsi="Arial" w:cs="Arial"/>
          <w:sz w:val="20"/>
          <w:szCs w:val="20"/>
        </w:rPr>
        <w:t>Paloilogou</w:t>
      </w:r>
      <w:proofErr w:type="spellEnd"/>
      <w:r w:rsidR="00175B5D" w:rsidRPr="005D392E">
        <w:rPr>
          <w:rFonts w:ascii="Arial" w:hAnsi="Arial" w:cs="Arial"/>
          <w:sz w:val="20"/>
          <w:szCs w:val="20"/>
        </w:rPr>
        <w:t xml:space="preserve"> I, 2015). By understanding </w:t>
      </w:r>
      <w:r w:rsidR="00175B5D" w:rsidRPr="005D392E">
        <w:rPr>
          <w:rFonts w:ascii="Arial" w:hAnsi="Arial" w:cs="Arial"/>
          <w:sz w:val="20"/>
          <w:szCs w:val="20"/>
        </w:rPr>
        <w:lastRenderedPageBreak/>
        <w:t xml:space="preserve">that we need to </w:t>
      </w:r>
      <w:r w:rsidR="00A330CA" w:rsidRPr="005D392E">
        <w:rPr>
          <w:rFonts w:ascii="Arial" w:hAnsi="Arial" w:cs="Arial"/>
          <w:sz w:val="20"/>
          <w:szCs w:val="20"/>
        </w:rPr>
        <w:t>t</w:t>
      </w:r>
      <w:r w:rsidR="00175B5D" w:rsidRPr="005D392E">
        <w:rPr>
          <w:rFonts w:ascii="Arial" w:hAnsi="Arial" w:cs="Arial"/>
          <w:sz w:val="20"/>
          <w:szCs w:val="20"/>
        </w:rPr>
        <w:t>each leadership within the early years</w:t>
      </w:r>
      <w:r w:rsidR="00A330CA" w:rsidRPr="005D392E">
        <w:rPr>
          <w:rFonts w:ascii="Arial" w:hAnsi="Arial" w:cs="Arial"/>
          <w:sz w:val="20"/>
          <w:szCs w:val="20"/>
        </w:rPr>
        <w:t>,</w:t>
      </w:r>
      <w:r w:rsidR="00175B5D" w:rsidRPr="005D392E">
        <w:rPr>
          <w:rFonts w:ascii="Arial" w:hAnsi="Arial" w:cs="Arial"/>
          <w:sz w:val="20"/>
          <w:szCs w:val="20"/>
        </w:rPr>
        <w:t xml:space="preserve"> it is important to note that we need to </w:t>
      </w:r>
      <w:r w:rsidR="00D25FD5" w:rsidRPr="005D392E">
        <w:rPr>
          <w:rFonts w:ascii="Arial" w:hAnsi="Arial" w:cs="Arial"/>
          <w:sz w:val="20"/>
          <w:szCs w:val="20"/>
        </w:rPr>
        <w:t>consider</w:t>
      </w:r>
      <w:r w:rsidR="00175B5D" w:rsidRPr="005D392E">
        <w:rPr>
          <w:rFonts w:ascii="Arial" w:hAnsi="Arial" w:cs="Arial"/>
          <w:sz w:val="20"/>
          <w:szCs w:val="20"/>
        </w:rPr>
        <w:t xml:space="preserve"> the type of setting you are in, the ethos you provide and the type of person that is leading. We need to consider the position that they are in within that situation. There is no key definition</w:t>
      </w:r>
      <w:r w:rsidR="00A330CA" w:rsidRPr="005D392E">
        <w:rPr>
          <w:rFonts w:ascii="Arial" w:hAnsi="Arial" w:cs="Arial"/>
          <w:sz w:val="20"/>
          <w:szCs w:val="20"/>
        </w:rPr>
        <w:t xml:space="preserve"> with regards to leadership</w:t>
      </w:r>
      <w:r w:rsidR="00175B5D" w:rsidRPr="005D392E">
        <w:rPr>
          <w:rFonts w:ascii="Arial" w:hAnsi="Arial" w:cs="Arial"/>
          <w:sz w:val="20"/>
          <w:szCs w:val="20"/>
        </w:rPr>
        <w:t xml:space="preserve">. It is how you </w:t>
      </w:r>
      <w:r w:rsidR="00654766" w:rsidRPr="005D392E">
        <w:rPr>
          <w:rFonts w:ascii="Arial" w:hAnsi="Arial" w:cs="Arial"/>
          <w:sz w:val="20"/>
          <w:szCs w:val="20"/>
        </w:rPr>
        <w:t>interpret</w:t>
      </w:r>
      <w:r w:rsidR="00A330CA" w:rsidRPr="005D392E">
        <w:rPr>
          <w:rFonts w:ascii="Arial" w:hAnsi="Arial" w:cs="Arial"/>
          <w:sz w:val="20"/>
          <w:szCs w:val="20"/>
        </w:rPr>
        <w:t xml:space="preserve"> </w:t>
      </w:r>
      <w:r w:rsidR="00175B5D" w:rsidRPr="005D392E">
        <w:rPr>
          <w:rFonts w:ascii="Arial" w:hAnsi="Arial" w:cs="Arial"/>
          <w:sz w:val="20"/>
          <w:szCs w:val="20"/>
        </w:rPr>
        <w:t>this and practice this within your own work.</w:t>
      </w:r>
      <w:r w:rsidR="00654766" w:rsidRPr="005D392E">
        <w:rPr>
          <w:rFonts w:ascii="Arial" w:hAnsi="Arial" w:cs="Arial"/>
          <w:sz w:val="20"/>
          <w:szCs w:val="20"/>
        </w:rPr>
        <w:t xml:space="preserve"> A research </w:t>
      </w:r>
      <w:r w:rsidR="00A330CA" w:rsidRPr="005D392E">
        <w:rPr>
          <w:rFonts w:ascii="Arial" w:hAnsi="Arial" w:cs="Arial"/>
          <w:sz w:val="20"/>
          <w:szCs w:val="20"/>
        </w:rPr>
        <w:t>project</w:t>
      </w:r>
      <w:r w:rsidR="00654766" w:rsidRPr="005D392E">
        <w:rPr>
          <w:rFonts w:ascii="Arial" w:hAnsi="Arial" w:cs="Arial"/>
          <w:sz w:val="20"/>
          <w:szCs w:val="20"/>
        </w:rPr>
        <w:t xml:space="preserve"> conducted between </w:t>
      </w:r>
      <w:r w:rsidR="00A330CA" w:rsidRPr="005D392E">
        <w:rPr>
          <w:rFonts w:ascii="Arial" w:hAnsi="Arial" w:cs="Arial"/>
          <w:sz w:val="20"/>
          <w:szCs w:val="20"/>
        </w:rPr>
        <w:t>Australia</w:t>
      </w:r>
      <w:r w:rsidR="00654766" w:rsidRPr="005D392E">
        <w:rPr>
          <w:rFonts w:ascii="Arial" w:hAnsi="Arial" w:cs="Arial"/>
          <w:sz w:val="20"/>
          <w:szCs w:val="20"/>
        </w:rPr>
        <w:t xml:space="preserve">, Finnish schools and the US looked at how leadership is being focused within the early years sectors. </w:t>
      </w:r>
      <w:r w:rsidR="00BC02B9" w:rsidRPr="005D392E">
        <w:rPr>
          <w:rFonts w:ascii="Arial" w:hAnsi="Arial" w:cs="Arial"/>
          <w:sz w:val="20"/>
          <w:szCs w:val="20"/>
        </w:rPr>
        <w:t xml:space="preserve">Rodd </w:t>
      </w:r>
      <w:r w:rsidR="00D25FD5" w:rsidRPr="005D392E">
        <w:rPr>
          <w:rFonts w:ascii="Arial" w:hAnsi="Arial" w:cs="Arial"/>
          <w:sz w:val="20"/>
          <w:szCs w:val="20"/>
        </w:rPr>
        <w:t>(</w:t>
      </w:r>
      <w:r w:rsidR="00BC02B9" w:rsidRPr="005D392E">
        <w:rPr>
          <w:rFonts w:ascii="Arial" w:hAnsi="Arial" w:cs="Arial"/>
          <w:sz w:val="20"/>
          <w:szCs w:val="20"/>
        </w:rPr>
        <w:t>201</w:t>
      </w:r>
      <w:r w:rsidR="00C922DB" w:rsidRPr="005D392E">
        <w:rPr>
          <w:rFonts w:ascii="Arial" w:hAnsi="Arial" w:cs="Arial"/>
          <w:sz w:val="20"/>
          <w:szCs w:val="20"/>
        </w:rPr>
        <w:t>3:23</w:t>
      </w:r>
      <w:r w:rsidR="00D25FD5" w:rsidRPr="005D392E">
        <w:rPr>
          <w:rFonts w:ascii="Arial" w:hAnsi="Arial" w:cs="Arial"/>
          <w:sz w:val="20"/>
          <w:szCs w:val="20"/>
        </w:rPr>
        <w:t>)</w:t>
      </w:r>
      <w:r w:rsidR="00C922DB" w:rsidRPr="005D392E">
        <w:rPr>
          <w:rFonts w:ascii="Arial" w:hAnsi="Arial" w:cs="Arial"/>
          <w:sz w:val="20"/>
          <w:szCs w:val="20"/>
        </w:rPr>
        <w:t xml:space="preserve"> notes that within the early </w:t>
      </w:r>
      <w:r w:rsidR="00D25FD5" w:rsidRPr="005D392E">
        <w:rPr>
          <w:rFonts w:ascii="Arial" w:hAnsi="Arial" w:cs="Arial"/>
          <w:sz w:val="20"/>
          <w:szCs w:val="20"/>
        </w:rPr>
        <w:t>year’s</w:t>
      </w:r>
      <w:r w:rsidR="00C922DB" w:rsidRPr="005D392E">
        <w:rPr>
          <w:rFonts w:ascii="Arial" w:hAnsi="Arial" w:cs="Arial"/>
          <w:sz w:val="20"/>
          <w:szCs w:val="20"/>
        </w:rPr>
        <w:t xml:space="preserve"> practitioners must take responsibility for ensuring that their leadership gets distributed within five areas of running the setting, one of these being pedagogical which means the children’s growth, development, learning and their curricular. </w:t>
      </w:r>
    </w:p>
    <w:p w:rsidR="00175B5D" w:rsidRPr="005D392E" w:rsidRDefault="00654766" w:rsidP="005D392E">
      <w:pPr>
        <w:spacing w:line="360" w:lineRule="auto"/>
        <w:jc w:val="both"/>
        <w:rPr>
          <w:rFonts w:ascii="Arial" w:hAnsi="Arial" w:cs="Arial"/>
          <w:sz w:val="20"/>
          <w:szCs w:val="20"/>
        </w:rPr>
      </w:pPr>
      <w:r w:rsidRPr="005D392E">
        <w:rPr>
          <w:rFonts w:ascii="Arial" w:hAnsi="Arial" w:cs="Arial"/>
          <w:sz w:val="20"/>
          <w:szCs w:val="20"/>
        </w:rPr>
        <w:t xml:space="preserve">Within the early years </w:t>
      </w:r>
      <w:r w:rsidR="00A330CA" w:rsidRPr="005D392E">
        <w:rPr>
          <w:rFonts w:ascii="Arial" w:hAnsi="Arial" w:cs="Arial"/>
          <w:sz w:val="20"/>
          <w:szCs w:val="20"/>
        </w:rPr>
        <w:t>sector,</w:t>
      </w:r>
      <w:r w:rsidRPr="005D392E">
        <w:rPr>
          <w:rFonts w:ascii="Arial" w:hAnsi="Arial" w:cs="Arial"/>
          <w:sz w:val="20"/>
          <w:szCs w:val="20"/>
        </w:rPr>
        <w:t xml:space="preserve"> it is essential that somewhere y</w:t>
      </w:r>
      <w:r w:rsidR="00A330CA" w:rsidRPr="005D392E">
        <w:rPr>
          <w:rFonts w:ascii="Arial" w:hAnsi="Arial" w:cs="Arial"/>
          <w:sz w:val="20"/>
          <w:szCs w:val="20"/>
        </w:rPr>
        <w:t>o</w:t>
      </w:r>
      <w:r w:rsidRPr="005D392E">
        <w:rPr>
          <w:rFonts w:ascii="Arial" w:hAnsi="Arial" w:cs="Arial"/>
          <w:sz w:val="20"/>
          <w:szCs w:val="20"/>
        </w:rPr>
        <w:t xml:space="preserve">u provide a </w:t>
      </w:r>
      <w:r w:rsidR="00A330CA" w:rsidRPr="005D392E">
        <w:rPr>
          <w:rFonts w:ascii="Arial" w:hAnsi="Arial" w:cs="Arial"/>
          <w:sz w:val="20"/>
          <w:szCs w:val="20"/>
        </w:rPr>
        <w:t>sense</w:t>
      </w:r>
      <w:r w:rsidRPr="005D392E">
        <w:rPr>
          <w:rFonts w:ascii="Arial" w:hAnsi="Arial" w:cs="Arial"/>
          <w:sz w:val="20"/>
          <w:szCs w:val="20"/>
        </w:rPr>
        <w:t xml:space="preserve"> of leadership and that you have a leader, but when looking at this within the early years fi</w:t>
      </w:r>
      <w:r w:rsidR="00A330CA" w:rsidRPr="005D392E">
        <w:rPr>
          <w:rFonts w:ascii="Arial" w:hAnsi="Arial" w:cs="Arial"/>
          <w:sz w:val="20"/>
          <w:szCs w:val="20"/>
        </w:rPr>
        <w:t>eld</w:t>
      </w:r>
      <w:r w:rsidRPr="005D392E">
        <w:rPr>
          <w:rFonts w:ascii="Arial" w:hAnsi="Arial" w:cs="Arial"/>
          <w:sz w:val="20"/>
          <w:szCs w:val="20"/>
        </w:rPr>
        <w:t xml:space="preserve"> compared to education and schools</w:t>
      </w:r>
      <w:r w:rsidR="00D25FD5" w:rsidRPr="005D392E">
        <w:rPr>
          <w:rFonts w:ascii="Arial" w:hAnsi="Arial" w:cs="Arial"/>
          <w:sz w:val="20"/>
          <w:szCs w:val="20"/>
        </w:rPr>
        <w:t>,</w:t>
      </w:r>
      <w:r w:rsidRPr="005D392E">
        <w:rPr>
          <w:rFonts w:ascii="Arial" w:hAnsi="Arial" w:cs="Arial"/>
          <w:sz w:val="20"/>
          <w:szCs w:val="20"/>
        </w:rPr>
        <w:t xml:space="preserve"> many early years prac</w:t>
      </w:r>
      <w:r w:rsidR="00A330CA" w:rsidRPr="005D392E">
        <w:rPr>
          <w:rFonts w:ascii="Arial" w:hAnsi="Arial" w:cs="Arial"/>
          <w:sz w:val="20"/>
          <w:szCs w:val="20"/>
        </w:rPr>
        <w:t xml:space="preserve">titioners </w:t>
      </w:r>
      <w:r w:rsidRPr="005D392E">
        <w:rPr>
          <w:rFonts w:ascii="Arial" w:hAnsi="Arial" w:cs="Arial"/>
          <w:sz w:val="20"/>
          <w:szCs w:val="20"/>
        </w:rPr>
        <w:t xml:space="preserve">will be reluctant to tell you that they implement leadership within their work. This is because they still see the role of leadership as a more valuable aspect within the teaching role and not as part of their </w:t>
      </w:r>
      <w:r w:rsidR="00A330CA" w:rsidRPr="005D392E">
        <w:rPr>
          <w:rFonts w:ascii="Arial" w:hAnsi="Arial" w:cs="Arial"/>
          <w:sz w:val="20"/>
          <w:szCs w:val="20"/>
        </w:rPr>
        <w:t>professional helping role in an early year setting</w:t>
      </w:r>
      <w:r w:rsidRPr="005D392E">
        <w:rPr>
          <w:rFonts w:ascii="Arial" w:hAnsi="Arial" w:cs="Arial"/>
          <w:sz w:val="20"/>
          <w:szCs w:val="20"/>
        </w:rPr>
        <w:t>. By providing leadership within the early years</w:t>
      </w:r>
      <w:r w:rsidR="00A330CA" w:rsidRPr="005D392E">
        <w:rPr>
          <w:rFonts w:ascii="Arial" w:hAnsi="Arial" w:cs="Arial"/>
          <w:sz w:val="20"/>
          <w:szCs w:val="20"/>
        </w:rPr>
        <w:t xml:space="preserve">, </w:t>
      </w:r>
      <w:r w:rsidRPr="005D392E">
        <w:rPr>
          <w:rFonts w:ascii="Arial" w:hAnsi="Arial" w:cs="Arial"/>
          <w:sz w:val="20"/>
          <w:szCs w:val="20"/>
        </w:rPr>
        <w:t xml:space="preserve">you are providing a quality of care and </w:t>
      </w:r>
      <w:r w:rsidR="00A330CA" w:rsidRPr="005D392E">
        <w:rPr>
          <w:rFonts w:ascii="Arial" w:hAnsi="Arial" w:cs="Arial"/>
          <w:sz w:val="20"/>
          <w:szCs w:val="20"/>
        </w:rPr>
        <w:t>provision</w:t>
      </w:r>
      <w:r w:rsidRPr="005D392E">
        <w:rPr>
          <w:rFonts w:ascii="Arial" w:hAnsi="Arial" w:cs="Arial"/>
          <w:sz w:val="20"/>
          <w:szCs w:val="20"/>
        </w:rPr>
        <w:t xml:space="preserve"> for the children within your care. </w:t>
      </w:r>
      <w:r w:rsidR="00A330CA" w:rsidRPr="005D392E">
        <w:rPr>
          <w:rFonts w:ascii="Arial" w:hAnsi="Arial" w:cs="Arial"/>
          <w:sz w:val="20"/>
          <w:szCs w:val="20"/>
        </w:rPr>
        <w:t xml:space="preserve">From this, </w:t>
      </w:r>
      <w:r w:rsidRPr="005D392E">
        <w:rPr>
          <w:rFonts w:ascii="Arial" w:hAnsi="Arial" w:cs="Arial"/>
          <w:sz w:val="20"/>
          <w:szCs w:val="20"/>
        </w:rPr>
        <w:t>you are enabling them to become better p</w:t>
      </w:r>
      <w:r w:rsidR="00A330CA" w:rsidRPr="005D392E">
        <w:rPr>
          <w:rFonts w:ascii="Arial" w:hAnsi="Arial" w:cs="Arial"/>
          <w:sz w:val="20"/>
          <w:szCs w:val="20"/>
        </w:rPr>
        <w:t>ractitioner</w:t>
      </w:r>
      <w:r w:rsidRPr="005D392E">
        <w:rPr>
          <w:rFonts w:ascii="Arial" w:hAnsi="Arial" w:cs="Arial"/>
          <w:sz w:val="20"/>
          <w:szCs w:val="20"/>
        </w:rPr>
        <w:t xml:space="preserve"> and their </w:t>
      </w:r>
      <w:r w:rsidR="00A330CA" w:rsidRPr="005D392E">
        <w:rPr>
          <w:rFonts w:ascii="Arial" w:hAnsi="Arial" w:cs="Arial"/>
          <w:sz w:val="20"/>
          <w:szCs w:val="20"/>
        </w:rPr>
        <w:t>all-round</w:t>
      </w:r>
      <w:r w:rsidRPr="005D392E">
        <w:rPr>
          <w:rFonts w:ascii="Arial" w:hAnsi="Arial" w:cs="Arial"/>
          <w:sz w:val="20"/>
          <w:szCs w:val="20"/>
        </w:rPr>
        <w:t xml:space="preserve"> progress is to a high</w:t>
      </w:r>
      <w:r w:rsidR="00946BD5" w:rsidRPr="005D392E">
        <w:rPr>
          <w:rFonts w:ascii="Arial" w:hAnsi="Arial" w:cs="Arial"/>
          <w:sz w:val="20"/>
          <w:szCs w:val="20"/>
        </w:rPr>
        <w:t xml:space="preserve"> (</w:t>
      </w:r>
      <w:proofErr w:type="gramStart"/>
      <w:r w:rsidR="00946BD5" w:rsidRPr="005D392E">
        <w:rPr>
          <w:rFonts w:ascii="Arial" w:hAnsi="Arial" w:cs="Arial"/>
          <w:sz w:val="20"/>
          <w:szCs w:val="20"/>
        </w:rPr>
        <w:t>Crawford,M.</w:t>
      </w:r>
      <w:proofErr w:type="gramEnd"/>
      <w:r w:rsidR="00946BD5" w:rsidRPr="005D392E">
        <w:rPr>
          <w:rFonts w:ascii="Arial" w:hAnsi="Arial" w:cs="Arial"/>
          <w:sz w:val="20"/>
          <w:szCs w:val="20"/>
        </w:rPr>
        <w:t>2003)</w:t>
      </w:r>
      <w:r w:rsidRPr="005D392E">
        <w:rPr>
          <w:rFonts w:ascii="Arial" w:hAnsi="Arial" w:cs="Arial"/>
          <w:sz w:val="20"/>
          <w:szCs w:val="20"/>
        </w:rPr>
        <w:t xml:space="preserve">. By understanding the importance of leadership within the early years </w:t>
      </w:r>
      <w:r w:rsidR="00A330CA" w:rsidRPr="005D392E">
        <w:rPr>
          <w:rFonts w:ascii="Arial" w:hAnsi="Arial" w:cs="Arial"/>
          <w:sz w:val="20"/>
          <w:szCs w:val="20"/>
        </w:rPr>
        <w:t xml:space="preserve">field, </w:t>
      </w:r>
      <w:r w:rsidRPr="005D392E">
        <w:rPr>
          <w:rFonts w:ascii="Arial" w:hAnsi="Arial" w:cs="Arial"/>
          <w:sz w:val="20"/>
          <w:szCs w:val="20"/>
        </w:rPr>
        <w:t>you are ensuring that this has a contribution towards the learning outcomes and the development that the individual child needs within your care but also enabling this for all children. By providing a service of leadership then you are ensuring that even the youngest of children are prepared for the challenges that they will face throughout their life’s (</w:t>
      </w:r>
      <w:proofErr w:type="spellStart"/>
      <w:r w:rsidRPr="005D392E">
        <w:rPr>
          <w:rFonts w:ascii="Arial" w:hAnsi="Arial" w:cs="Arial"/>
          <w:sz w:val="20"/>
          <w:szCs w:val="20"/>
        </w:rPr>
        <w:t>Hallet</w:t>
      </w:r>
      <w:proofErr w:type="spellEnd"/>
      <w:r w:rsidRPr="005D392E">
        <w:rPr>
          <w:rFonts w:ascii="Arial" w:hAnsi="Arial" w:cs="Arial"/>
          <w:sz w:val="20"/>
          <w:szCs w:val="20"/>
        </w:rPr>
        <w:t>, E. 2013).</w:t>
      </w:r>
    </w:p>
    <w:p w:rsidR="00EC7A14" w:rsidRPr="005D392E" w:rsidRDefault="00A330CA" w:rsidP="005D392E">
      <w:pPr>
        <w:spacing w:line="360" w:lineRule="auto"/>
        <w:jc w:val="both"/>
        <w:rPr>
          <w:rFonts w:ascii="Arial" w:hAnsi="Arial" w:cs="Arial"/>
          <w:sz w:val="20"/>
          <w:szCs w:val="20"/>
        </w:rPr>
      </w:pPr>
      <w:r w:rsidRPr="005D392E">
        <w:rPr>
          <w:rFonts w:ascii="Arial" w:hAnsi="Arial" w:cs="Arial"/>
          <w:sz w:val="20"/>
          <w:szCs w:val="20"/>
        </w:rPr>
        <w:t xml:space="preserve">Although leadership brings its </w:t>
      </w:r>
      <w:r w:rsidR="00F86E4A" w:rsidRPr="005D392E">
        <w:rPr>
          <w:rFonts w:ascii="Arial" w:hAnsi="Arial" w:cs="Arial"/>
          <w:sz w:val="20"/>
          <w:szCs w:val="20"/>
        </w:rPr>
        <w:t>advantages</w:t>
      </w:r>
      <w:r w:rsidRPr="005D392E">
        <w:rPr>
          <w:rFonts w:ascii="Arial" w:hAnsi="Arial" w:cs="Arial"/>
          <w:sz w:val="20"/>
          <w:szCs w:val="20"/>
        </w:rPr>
        <w:t xml:space="preserve"> it also comes with disadvantages to. This is what I will be discussing next. One disadvantage is </w:t>
      </w:r>
      <w:r w:rsidR="000E6B55" w:rsidRPr="005D392E">
        <w:rPr>
          <w:rFonts w:ascii="Arial" w:hAnsi="Arial" w:cs="Arial"/>
          <w:sz w:val="20"/>
          <w:szCs w:val="20"/>
        </w:rPr>
        <w:t xml:space="preserve">having to consume </w:t>
      </w:r>
      <w:r w:rsidR="00F86E4A" w:rsidRPr="005D392E">
        <w:rPr>
          <w:rFonts w:ascii="Arial" w:hAnsi="Arial" w:cs="Arial"/>
          <w:sz w:val="20"/>
          <w:szCs w:val="20"/>
        </w:rPr>
        <w:t>valuable</w:t>
      </w:r>
      <w:r w:rsidR="000E6B55" w:rsidRPr="005D392E">
        <w:rPr>
          <w:rFonts w:ascii="Arial" w:hAnsi="Arial" w:cs="Arial"/>
          <w:sz w:val="20"/>
          <w:szCs w:val="20"/>
        </w:rPr>
        <w:t xml:space="preserve"> time getting input from others which can then lead to the team not agreeing. Within the early years filed then you all need to have the same outlook with regards to the children. Another disadvantage maybe that you team will begin to become </w:t>
      </w:r>
      <w:r w:rsidR="00EC7A14" w:rsidRPr="005D392E">
        <w:rPr>
          <w:rFonts w:ascii="Arial" w:hAnsi="Arial" w:cs="Arial"/>
          <w:sz w:val="20"/>
          <w:szCs w:val="20"/>
        </w:rPr>
        <w:t>dependent</w:t>
      </w:r>
      <w:r w:rsidR="000E6B55" w:rsidRPr="005D392E">
        <w:rPr>
          <w:rFonts w:ascii="Arial" w:hAnsi="Arial" w:cs="Arial"/>
          <w:sz w:val="20"/>
          <w:szCs w:val="20"/>
        </w:rPr>
        <w:t xml:space="preserve"> on a </w:t>
      </w:r>
      <w:r w:rsidR="00E72B3F" w:rsidRPr="005D392E">
        <w:rPr>
          <w:rFonts w:ascii="Arial" w:hAnsi="Arial" w:cs="Arial"/>
          <w:sz w:val="20"/>
          <w:szCs w:val="20"/>
        </w:rPr>
        <w:t>person</w:t>
      </w:r>
      <w:r w:rsidR="000E6B55" w:rsidRPr="005D392E">
        <w:rPr>
          <w:rFonts w:ascii="Arial" w:hAnsi="Arial" w:cs="Arial"/>
          <w:sz w:val="20"/>
          <w:szCs w:val="20"/>
        </w:rPr>
        <w:t xml:space="preserve"> with regards to their experience or their </w:t>
      </w:r>
      <w:r w:rsidR="00EC7A14" w:rsidRPr="005D392E">
        <w:rPr>
          <w:rFonts w:ascii="Arial" w:hAnsi="Arial" w:cs="Arial"/>
          <w:sz w:val="20"/>
          <w:szCs w:val="20"/>
        </w:rPr>
        <w:t>expertise</w:t>
      </w:r>
      <w:r w:rsidR="000E6B55" w:rsidRPr="005D392E">
        <w:rPr>
          <w:rFonts w:ascii="Arial" w:hAnsi="Arial" w:cs="Arial"/>
          <w:sz w:val="20"/>
          <w:szCs w:val="20"/>
        </w:rPr>
        <w:t xml:space="preserve"> this may mean that you aren’t getting new </w:t>
      </w:r>
      <w:r w:rsidR="00EC7A14" w:rsidRPr="005D392E">
        <w:rPr>
          <w:rFonts w:ascii="Arial" w:hAnsi="Arial" w:cs="Arial"/>
          <w:sz w:val="20"/>
          <w:szCs w:val="20"/>
        </w:rPr>
        <w:t>ideas</w:t>
      </w:r>
      <w:r w:rsidR="000E6B55" w:rsidRPr="005D392E">
        <w:rPr>
          <w:rFonts w:ascii="Arial" w:hAnsi="Arial" w:cs="Arial"/>
          <w:sz w:val="20"/>
          <w:szCs w:val="20"/>
        </w:rPr>
        <w:t xml:space="preserve"> and that the same person will need to do the work. When using democratic leadership then it will enable to you to get new thoughts and </w:t>
      </w:r>
      <w:r w:rsidR="00E72B3F" w:rsidRPr="005D392E">
        <w:rPr>
          <w:rFonts w:ascii="Arial" w:hAnsi="Arial" w:cs="Arial"/>
          <w:sz w:val="20"/>
          <w:szCs w:val="20"/>
        </w:rPr>
        <w:t>feelings</w:t>
      </w:r>
      <w:r w:rsidR="000E6B55" w:rsidRPr="005D392E">
        <w:rPr>
          <w:rFonts w:ascii="Arial" w:hAnsi="Arial" w:cs="Arial"/>
          <w:sz w:val="20"/>
          <w:szCs w:val="20"/>
        </w:rPr>
        <w:t xml:space="preserve"> from others although when you need to make a fast or important change then the democratic approach isn’t the one you should use. It may become impossible to conduct these changes as a more autocratic style of leadership is required and therefore can possibly lead to missed deadlines. Another weakness within the democratic style of leadership is by </w:t>
      </w:r>
      <w:r w:rsidR="00EC7A14" w:rsidRPr="005D392E">
        <w:rPr>
          <w:rFonts w:ascii="Arial" w:hAnsi="Arial" w:cs="Arial"/>
          <w:sz w:val="20"/>
          <w:szCs w:val="20"/>
        </w:rPr>
        <w:t>relocating</w:t>
      </w:r>
      <w:r w:rsidR="000E6B55" w:rsidRPr="005D392E">
        <w:rPr>
          <w:rFonts w:ascii="Arial" w:hAnsi="Arial" w:cs="Arial"/>
          <w:sz w:val="20"/>
          <w:szCs w:val="20"/>
        </w:rPr>
        <w:t xml:space="preserve"> roles or new ideas for the people within your team</w:t>
      </w:r>
      <w:r w:rsidR="00EC7A14" w:rsidRPr="005D392E">
        <w:rPr>
          <w:rFonts w:ascii="Arial" w:hAnsi="Arial" w:cs="Arial"/>
          <w:sz w:val="20"/>
          <w:szCs w:val="20"/>
        </w:rPr>
        <w:t xml:space="preserve">, </w:t>
      </w:r>
      <w:r w:rsidR="000E6B55" w:rsidRPr="005D392E">
        <w:rPr>
          <w:rFonts w:ascii="Arial" w:hAnsi="Arial" w:cs="Arial"/>
          <w:sz w:val="20"/>
          <w:szCs w:val="20"/>
        </w:rPr>
        <w:t xml:space="preserve">it can sometimes become harder for you as a leader to constantly check up on them and over see their ideas. It can become a burden </w:t>
      </w:r>
      <w:r w:rsidR="00D027F0" w:rsidRPr="005D392E">
        <w:rPr>
          <w:rFonts w:ascii="Arial" w:hAnsi="Arial" w:cs="Arial"/>
          <w:sz w:val="20"/>
          <w:szCs w:val="20"/>
        </w:rPr>
        <w:t xml:space="preserve">because </w:t>
      </w:r>
      <w:r w:rsidR="000E6B55" w:rsidRPr="005D392E">
        <w:rPr>
          <w:rFonts w:ascii="Arial" w:hAnsi="Arial" w:cs="Arial"/>
          <w:sz w:val="20"/>
          <w:szCs w:val="20"/>
        </w:rPr>
        <w:t>some staff member</w:t>
      </w:r>
      <w:r w:rsidR="00D027F0" w:rsidRPr="005D392E">
        <w:rPr>
          <w:rFonts w:ascii="Arial" w:hAnsi="Arial" w:cs="Arial"/>
          <w:sz w:val="20"/>
          <w:szCs w:val="20"/>
        </w:rPr>
        <w:t>s</w:t>
      </w:r>
      <w:r w:rsidR="000E6B55" w:rsidRPr="005D392E">
        <w:rPr>
          <w:rFonts w:ascii="Arial" w:hAnsi="Arial" w:cs="Arial"/>
          <w:sz w:val="20"/>
          <w:szCs w:val="20"/>
        </w:rPr>
        <w:t xml:space="preserve"> may not begin to do what is asked of them and it becomes a challenge as the leader to chase them but also ensur</w:t>
      </w:r>
      <w:r w:rsidR="00D027F0" w:rsidRPr="005D392E">
        <w:rPr>
          <w:rFonts w:ascii="Arial" w:hAnsi="Arial" w:cs="Arial"/>
          <w:sz w:val="20"/>
          <w:szCs w:val="20"/>
        </w:rPr>
        <w:t>ing other members are doing what is correct</w:t>
      </w:r>
      <w:r w:rsidR="001D2995" w:rsidRPr="005D392E">
        <w:rPr>
          <w:rFonts w:ascii="Arial" w:hAnsi="Arial" w:cs="Arial"/>
          <w:sz w:val="20"/>
          <w:szCs w:val="20"/>
        </w:rPr>
        <w:t xml:space="preserve"> (ST University, dim </w:t>
      </w:r>
      <w:proofErr w:type="spellStart"/>
      <w:r w:rsidR="001D2995" w:rsidRPr="005D392E">
        <w:rPr>
          <w:rFonts w:ascii="Arial" w:hAnsi="Arial" w:cs="Arial"/>
          <w:sz w:val="20"/>
          <w:szCs w:val="20"/>
        </w:rPr>
        <w:t>dyddiad</w:t>
      </w:r>
      <w:proofErr w:type="spellEnd"/>
      <w:r w:rsidR="001D2995" w:rsidRPr="005D392E">
        <w:rPr>
          <w:rFonts w:ascii="Arial" w:hAnsi="Arial" w:cs="Arial"/>
          <w:sz w:val="20"/>
          <w:szCs w:val="20"/>
        </w:rPr>
        <w:t>)</w:t>
      </w:r>
      <w:r w:rsidR="00D027F0" w:rsidRPr="005D392E">
        <w:rPr>
          <w:rFonts w:ascii="Arial" w:hAnsi="Arial" w:cs="Arial"/>
          <w:sz w:val="20"/>
          <w:szCs w:val="20"/>
        </w:rPr>
        <w:t>.</w:t>
      </w:r>
      <w:r w:rsidR="000E6B55" w:rsidRPr="005D392E">
        <w:rPr>
          <w:rFonts w:ascii="Arial" w:hAnsi="Arial" w:cs="Arial"/>
          <w:sz w:val="20"/>
          <w:szCs w:val="20"/>
        </w:rPr>
        <w:t xml:space="preserve"> </w:t>
      </w:r>
    </w:p>
    <w:p w:rsidR="00CC1ED1" w:rsidRPr="005D392E" w:rsidRDefault="00CC1ED1" w:rsidP="005D392E">
      <w:pPr>
        <w:spacing w:line="360" w:lineRule="auto"/>
        <w:jc w:val="both"/>
        <w:rPr>
          <w:rFonts w:ascii="Arial" w:hAnsi="Arial" w:cs="Arial"/>
          <w:sz w:val="20"/>
          <w:szCs w:val="20"/>
        </w:rPr>
      </w:pPr>
      <w:r w:rsidRPr="005D392E">
        <w:rPr>
          <w:rFonts w:ascii="Arial" w:hAnsi="Arial" w:cs="Arial"/>
          <w:sz w:val="20"/>
          <w:szCs w:val="20"/>
        </w:rPr>
        <w:t xml:space="preserve">When comparing a democratic style of leadership in comparison with </w:t>
      </w:r>
      <w:r w:rsidR="00D027F0" w:rsidRPr="005D392E">
        <w:rPr>
          <w:rFonts w:ascii="Arial" w:hAnsi="Arial" w:cs="Arial"/>
          <w:sz w:val="20"/>
          <w:szCs w:val="20"/>
        </w:rPr>
        <w:t>autocratic, both</w:t>
      </w:r>
      <w:r w:rsidRPr="005D392E">
        <w:rPr>
          <w:rFonts w:ascii="Arial" w:hAnsi="Arial" w:cs="Arial"/>
          <w:sz w:val="20"/>
          <w:szCs w:val="20"/>
        </w:rPr>
        <w:t xml:space="preserve"> provide </w:t>
      </w:r>
      <w:r w:rsidR="00D027F0" w:rsidRPr="005D392E">
        <w:rPr>
          <w:rFonts w:ascii="Arial" w:hAnsi="Arial" w:cs="Arial"/>
          <w:sz w:val="20"/>
          <w:szCs w:val="20"/>
        </w:rPr>
        <w:t xml:space="preserve">advantages </w:t>
      </w:r>
      <w:r w:rsidRPr="005D392E">
        <w:rPr>
          <w:rFonts w:ascii="Arial" w:hAnsi="Arial" w:cs="Arial"/>
          <w:sz w:val="20"/>
          <w:szCs w:val="20"/>
        </w:rPr>
        <w:t xml:space="preserve">and </w:t>
      </w:r>
      <w:r w:rsidR="00D027F0" w:rsidRPr="005D392E">
        <w:rPr>
          <w:rFonts w:ascii="Arial" w:hAnsi="Arial" w:cs="Arial"/>
          <w:sz w:val="20"/>
          <w:szCs w:val="20"/>
        </w:rPr>
        <w:t xml:space="preserve">disadvantages, </w:t>
      </w:r>
      <w:r w:rsidRPr="005D392E">
        <w:rPr>
          <w:rFonts w:ascii="Arial" w:hAnsi="Arial" w:cs="Arial"/>
          <w:sz w:val="20"/>
          <w:szCs w:val="20"/>
        </w:rPr>
        <w:t xml:space="preserve">therefore you should consider the situation you are in and the type of change or ideas you would like </w:t>
      </w:r>
      <w:r w:rsidR="00D027F0" w:rsidRPr="005D392E">
        <w:rPr>
          <w:rFonts w:ascii="Arial" w:hAnsi="Arial" w:cs="Arial"/>
          <w:sz w:val="20"/>
          <w:szCs w:val="20"/>
        </w:rPr>
        <w:t>to</w:t>
      </w:r>
      <w:r w:rsidRPr="005D392E">
        <w:rPr>
          <w:rFonts w:ascii="Arial" w:hAnsi="Arial" w:cs="Arial"/>
          <w:sz w:val="20"/>
          <w:szCs w:val="20"/>
        </w:rPr>
        <w:t xml:space="preserve"> choose the correct form of leadership. If you are wanting to implement </w:t>
      </w:r>
      <w:r w:rsidRPr="005D392E">
        <w:rPr>
          <w:rFonts w:ascii="Arial" w:hAnsi="Arial" w:cs="Arial"/>
          <w:sz w:val="20"/>
          <w:szCs w:val="20"/>
        </w:rPr>
        <w:lastRenderedPageBreak/>
        <w:t xml:space="preserve">new ideas or planning and would like </w:t>
      </w:r>
      <w:r w:rsidR="00D027F0" w:rsidRPr="005D392E">
        <w:rPr>
          <w:rFonts w:ascii="Arial" w:hAnsi="Arial" w:cs="Arial"/>
          <w:sz w:val="20"/>
          <w:szCs w:val="20"/>
        </w:rPr>
        <w:t>input</w:t>
      </w:r>
      <w:r w:rsidRPr="005D392E">
        <w:rPr>
          <w:rFonts w:ascii="Arial" w:hAnsi="Arial" w:cs="Arial"/>
          <w:sz w:val="20"/>
          <w:szCs w:val="20"/>
        </w:rPr>
        <w:t xml:space="preserve"> from </w:t>
      </w:r>
      <w:r w:rsidR="00D027F0" w:rsidRPr="005D392E">
        <w:rPr>
          <w:rFonts w:ascii="Arial" w:hAnsi="Arial" w:cs="Arial"/>
          <w:sz w:val="20"/>
          <w:szCs w:val="20"/>
        </w:rPr>
        <w:t>others,</w:t>
      </w:r>
      <w:r w:rsidRPr="005D392E">
        <w:rPr>
          <w:rFonts w:ascii="Arial" w:hAnsi="Arial" w:cs="Arial"/>
          <w:sz w:val="20"/>
          <w:szCs w:val="20"/>
        </w:rPr>
        <w:t xml:space="preserve"> then a democratic approach would be used but if implementing new policies and changes then you would need to use a</w:t>
      </w:r>
      <w:r w:rsidR="00D027F0" w:rsidRPr="005D392E">
        <w:rPr>
          <w:rFonts w:ascii="Arial" w:hAnsi="Arial" w:cs="Arial"/>
          <w:sz w:val="20"/>
          <w:szCs w:val="20"/>
        </w:rPr>
        <w:t>n</w:t>
      </w:r>
      <w:r w:rsidRPr="005D392E">
        <w:rPr>
          <w:rFonts w:ascii="Arial" w:hAnsi="Arial" w:cs="Arial"/>
          <w:sz w:val="20"/>
          <w:szCs w:val="20"/>
        </w:rPr>
        <w:t xml:space="preserve"> autocratic approach. By comparing democratic and autocratic and both their advantages and disadvantages</w:t>
      </w:r>
      <w:r w:rsidR="00D027F0" w:rsidRPr="005D392E">
        <w:rPr>
          <w:rFonts w:ascii="Arial" w:hAnsi="Arial" w:cs="Arial"/>
          <w:sz w:val="20"/>
          <w:szCs w:val="20"/>
        </w:rPr>
        <w:t xml:space="preserve">, </w:t>
      </w:r>
      <w:r w:rsidRPr="005D392E">
        <w:rPr>
          <w:rFonts w:ascii="Arial" w:hAnsi="Arial" w:cs="Arial"/>
          <w:sz w:val="20"/>
          <w:szCs w:val="20"/>
        </w:rPr>
        <w:t>it</w:t>
      </w:r>
      <w:r w:rsidR="00D027F0" w:rsidRPr="005D392E">
        <w:rPr>
          <w:rFonts w:ascii="Arial" w:hAnsi="Arial" w:cs="Arial"/>
          <w:sz w:val="20"/>
          <w:szCs w:val="20"/>
        </w:rPr>
        <w:t xml:space="preserve"> is</w:t>
      </w:r>
      <w:r w:rsidRPr="005D392E">
        <w:rPr>
          <w:rFonts w:ascii="Arial" w:hAnsi="Arial" w:cs="Arial"/>
          <w:sz w:val="20"/>
          <w:szCs w:val="20"/>
        </w:rPr>
        <w:t xml:space="preserve"> important to note the disadvantages with regards to autocratic. Autocratic leadership can sometimes </w:t>
      </w:r>
      <w:r w:rsidR="00D027F0" w:rsidRPr="005D392E">
        <w:rPr>
          <w:rFonts w:ascii="Arial" w:hAnsi="Arial" w:cs="Arial"/>
          <w:sz w:val="20"/>
          <w:szCs w:val="20"/>
        </w:rPr>
        <w:t>discourage</w:t>
      </w:r>
      <w:r w:rsidRPr="005D392E">
        <w:rPr>
          <w:rFonts w:ascii="Arial" w:hAnsi="Arial" w:cs="Arial"/>
          <w:sz w:val="20"/>
          <w:szCs w:val="20"/>
        </w:rPr>
        <w:t xml:space="preserve"> staff and their </w:t>
      </w:r>
      <w:r w:rsidR="00E72B3F" w:rsidRPr="005D392E">
        <w:rPr>
          <w:rFonts w:ascii="Arial" w:hAnsi="Arial" w:cs="Arial"/>
          <w:sz w:val="20"/>
          <w:szCs w:val="20"/>
        </w:rPr>
        <w:t>ideas,</w:t>
      </w:r>
      <w:r w:rsidRPr="005D392E">
        <w:rPr>
          <w:rFonts w:ascii="Arial" w:hAnsi="Arial" w:cs="Arial"/>
          <w:sz w:val="20"/>
          <w:szCs w:val="20"/>
        </w:rPr>
        <w:t xml:space="preserve"> and </w:t>
      </w:r>
      <w:r w:rsidR="00EE2B52" w:rsidRPr="005D392E">
        <w:rPr>
          <w:rFonts w:ascii="Arial" w:hAnsi="Arial" w:cs="Arial"/>
          <w:sz w:val="20"/>
          <w:szCs w:val="20"/>
        </w:rPr>
        <w:t xml:space="preserve">it can sometimes make some </w:t>
      </w:r>
      <w:r w:rsidR="00D027F0" w:rsidRPr="005D392E">
        <w:rPr>
          <w:rFonts w:ascii="Arial" w:hAnsi="Arial" w:cs="Arial"/>
          <w:sz w:val="20"/>
          <w:szCs w:val="20"/>
        </w:rPr>
        <w:t>practitioners</w:t>
      </w:r>
      <w:r w:rsidR="00EE2B52" w:rsidRPr="005D392E">
        <w:rPr>
          <w:rFonts w:ascii="Arial" w:hAnsi="Arial" w:cs="Arial"/>
          <w:sz w:val="20"/>
          <w:szCs w:val="20"/>
        </w:rPr>
        <w:t xml:space="preserve"> feel overpowered. It can also discourage having the openness of communication between the staff and the various leaders within the setting</w:t>
      </w:r>
      <w:r w:rsidR="001D2995" w:rsidRPr="005D392E">
        <w:rPr>
          <w:rFonts w:ascii="Arial" w:hAnsi="Arial" w:cs="Arial"/>
          <w:sz w:val="20"/>
          <w:szCs w:val="20"/>
        </w:rPr>
        <w:t xml:space="preserve"> (ST University dim </w:t>
      </w:r>
      <w:proofErr w:type="spellStart"/>
      <w:r w:rsidR="001D2995" w:rsidRPr="005D392E">
        <w:rPr>
          <w:rFonts w:ascii="Arial" w:hAnsi="Arial" w:cs="Arial"/>
          <w:sz w:val="20"/>
          <w:szCs w:val="20"/>
        </w:rPr>
        <w:t>dyddiad</w:t>
      </w:r>
      <w:proofErr w:type="spellEnd"/>
      <w:r w:rsidR="001D2995" w:rsidRPr="005D392E">
        <w:rPr>
          <w:rFonts w:ascii="Arial" w:hAnsi="Arial" w:cs="Arial"/>
          <w:sz w:val="20"/>
          <w:szCs w:val="20"/>
        </w:rPr>
        <w:t>)</w:t>
      </w:r>
      <w:r w:rsidR="00EE2B52" w:rsidRPr="005D392E">
        <w:rPr>
          <w:rFonts w:ascii="Arial" w:hAnsi="Arial" w:cs="Arial"/>
          <w:sz w:val="20"/>
          <w:szCs w:val="20"/>
        </w:rPr>
        <w:t xml:space="preserve">. </w:t>
      </w:r>
    </w:p>
    <w:p w:rsidR="00CC1ED1" w:rsidRPr="005D392E" w:rsidRDefault="00CC1ED1" w:rsidP="005D392E">
      <w:pPr>
        <w:spacing w:line="360" w:lineRule="auto"/>
        <w:jc w:val="both"/>
        <w:rPr>
          <w:rFonts w:ascii="Arial" w:hAnsi="Arial" w:cs="Arial"/>
          <w:sz w:val="20"/>
          <w:szCs w:val="20"/>
          <w:u w:val="single"/>
        </w:rPr>
      </w:pPr>
      <w:r w:rsidRPr="005D392E">
        <w:rPr>
          <w:rFonts w:ascii="Arial" w:hAnsi="Arial" w:cs="Arial"/>
          <w:sz w:val="20"/>
          <w:szCs w:val="20"/>
          <w:u w:val="single"/>
        </w:rPr>
        <w:t>Conclusion:</w:t>
      </w:r>
    </w:p>
    <w:p w:rsidR="00CC1ED1" w:rsidRPr="005D392E" w:rsidRDefault="00CC1ED1" w:rsidP="005D392E">
      <w:pPr>
        <w:spacing w:line="360" w:lineRule="auto"/>
        <w:jc w:val="both"/>
        <w:rPr>
          <w:rFonts w:ascii="Arial" w:hAnsi="Arial" w:cs="Arial"/>
          <w:sz w:val="20"/>
          <w:szCs w:val="20"/>
        </w:rPr>
      </w:pPr>
      <w:r w:rsidRPr="005D392E">
        <w:rPr>
          <w:rFonts w:ascii="Arial" w:hAnsi="Arial" w:cs="Arial"/>
          <w:sz w:val="20"/>
          <w:szCs w:val="20"/>
        </w:rPr>
        <w:t xml:space="preserve">By evaluating the academic aspect of leadership and why it is important </w:t>
      </w:r>
      <w:r w:rsidR="00EE2B52" w:rsidRPr="005D392E">
        <w:rPr>
          <w:rFonts w:ascii="Arial" w:hAnsi="Arial" w:cs="Arial"/>
          <w:sz w:val="20"/>
          <w:szCs w:val="20"/>
        </w:rPr>
        <w:t>with the early years</w:t>
      </w:r>
      <w:r w:rsidR="00D027F0" w:rsidRPr="005D392E">
        <w:rPr>
          <w:rFonts w:ascii="Arial" w:hAnsi="Arial" w:cs="Arial"/>
          <w:sz w:val="20"/>
          <w:szCs w:val="20"/>
        </w:rPr>
        <w:t xml:space="preserve">, </w:t>
      </w:r>
      <w:r w:rsidR="00EE2B52" w:rsidRPr="005D392E">
        <w:rPr>
          <w:rFonts w:ascii="Arial" w:hAnsi="Arial" w:cs="Arial"/>
          <w:sz w:val="20"/>
          <w:szCs w:val="20"/>
        </w:rPr>
        <w:t xml:space="preserve">I can see that it is </w:t>
      </w:r>
      <w:r w:rsidR="00D027F0" w:rsidRPr="005D392E">
        <w:rPr>
          <w:rFonts w:ascii="Arial" w:hAnsi="Arial" w:cs="Arial"/>
          <w:sz w:val="20"/>
          <w:szCs w:val="20"/>
        </w:rPr>
        <w:t>a</w:t>
      </w:r>
      <w:r w:rsidR="00EE2B52" w:rsidRPr="005D392E">
        <w:rPr>
          <w:rFonts w:ascii="Arial" w:hAnsi="Arial" w:cs="Arial"/>
          <w:sz w:val="20"/>
          <w:szCs w:val="20"/>
        </w:rPr>
        <w:t xml:space="preserve"> </w:t>
      </w:r>
      <w:r w:rsidR="00D027F0" w:rsidRPr="005D392E">
        <w:rPr>
          <w:rFonts w:ascii="Arial" w:hAnsi="Arial" w:cs="Arial"/>
          <w:sz w:val="20"/>
          <w:szCs w:val="20"/>
        </w:rPr>
        <w:t>crucial</w:t>
      </w:r>
      <w:r w:rsidR="00EE2B52" w:rsidRPr="005D392E">
        <w:rPr>
          <w:rFonts w:ascii="Arial" w:hAnsi="Arial" w:cs="Arial"/>
          <w:sz w:val="20"/>
          <w:szCs w:val="20"/>
        </w:rPr>
        <w:t xml:space="preserve"> aspect that needs to be implemented from the beginning. By providing the correct type of leadership style</w:t>
      </w:r>
      <w:r w:rsidR="00D027F0" w:rsidRPr="005D392E">
        <w:rPr>
          <w:rFonts w:ascii="Arial" w:hAnsi="Arial" w:cs="Arial"/>
          <w:sz w:val="20"/>
          <w:szCs w:val="20"/>
        </w:rPr>
        <w:t xml:space="preserve">, </w:t>
      </w:r>
      <w:r w:rsidR="00EE2B52" w:rsidRPr="005D392E">
        <w:rPr>
          <w:rFonts w:ascii="Arial" w:hAnsi="Arial" w:cs="Arial"/>
          <w:sz w:val="20"/>
          <w:szCs w:val="20"/>
        </w:rPr>
        <w:t xml:space="preserve">it will ensure that the </w:t>
      </w:r>
      <w:r w:rsidR="00D027F0" w:rsidRPr="005D392E">
        <w:rPr>
          <w:rFonts w:ascii="Arial" w:hAnsi="Arial" w:cs="Arial"/>
          <w:sz w:val="20"/>
          <w:szCs w:val="20"/>
        </w:rPr>
        <w:t>provision</w:t>
      </w:r>
      <w:r w:rsidR="00EE2B52" w:rsidRPr="005D392E">
        <w:rPr>
          <w:rFonts w:ascii="Arial" w:hAnsi="Arial" w:cs="Arial"/>
          <w:sz w:val="20"/>
          <w:szCs w:val="20"/>
        </w:rPr>
        <w:t xml:space="preserve"> of care the children</w:t>
      </w:r>
      <w:r w:rsidR="00D027F0" w:rsidRPr="005D392E">
        <w:rPr>
          <w:rFonts w:ascii="Arial" w:hAnsi="Arial" w:cs="Arial"/>
          <w:sz w:val="20"/>
          <w:szCs w:val="20"/>
        </w:rPr>
        <w:t xml:space="preserve"> </w:t>
      </w:r>
      <w:r w:rsidR="00EE2B52" w:rsidRPr="005D392E">
        <w:rPr>
          <w:rFonts w:ascii="Arial" w:hAnsi="Arial" w:cs="Arial"/>
          <w:sz w:val="20"/>
          <w:szCs w:val="20"/>
        </w:rPr>
        <w:t xml:space="preserve">and the outcomes they receive. Leadership not only provides importance with </w:t>
      </w:r>
      <w:r w:rsidR="00D027F0" w:rsidRPr="005D392E">
        <w:rPr>
          <w:rFonts w:ascii="Arial" w:hAnsi="Arial" w:cs="Arial"/>
          <w:sz w:val="20"/>
          <w:szCs w:val="20"/>
        </w:rPr>
        <w:t>regards</w:t>
      </w:r>
      <w:r w:rsidR="00EE2B52" w:rsidRPr="005D392E">
        <w:rPr>
          <w:rFonts w:ascii="Arial" w:hAnsi="Arial" w:cs="Arial"/>
          <w:sz w:val="20"/>
          <w:szCs w:val="20"/>
        </w:rPr>
        <w:t xml:space="preserve"> to children and their outcomes and </w:t>
      </w:r>
      <w:proofErr w:type="gramStart"/>
      <w:r w:rsidR="00EE2B52" w:rsidRPr="005D392E">
        <w:rPr>
          <w:rFonts w:ascii="Arial" w:hAnsi="Arial" w:cs="Arial"/>
          <w:sz w:val="20"/>
          <w:szCs w:val="20"/>
        </w:rPr>
        <w:t>care</w:t>
      </w:r>
      <w:proofErr w:type="gramEnd"/>
      <w:r w:rsidR="00EE2B52" w:rsidRPr="005D392E">
        <w:rPr>
          <w:rFonts w:ascii="Arial" w:hAnsi="Arial" w:cs="Arial"/>
          <w:sz w:val="20"/>
          <w:szCs w:val="20"/>
        </w:rPr>
        <w:t xml:space="preserve"> but it also ensures that staff member</w:t>
      </w:r>
      <w:r w:rsidR="00D027F0" w:rsidRPr="005D392E">
        <w:rPr>
          <w:rFonts w:ascii="Arial" w:hAnsi="Arial" w:cs="Arial"/>
          <w:sz w:val="20"/>
          <w:szCs w:val="20"/>
        </w:rPr>
        <w:t>s</w:t>
      </w:r>
      <w:r w:rsidR="00EE2B52" w:rsidRPr="005D392E">
        <w:rPr>
          <w:rFonts w:ascii="Arial" w:hAnsi="Arial" w:cs="Arial"/>
          <w:sz w:val="20"/>
          <w:szCs w:val="20"/>
        </w:rPr>
        <w:t xml:space="preserve"> know what is going on within the setting and is less likely for problems to occur and serious events to </w:t>
      </w:r>
      <w:r w:rsidR="00D027F0" w:rsidRPr="005D392E">
        <w:rPr>
          <w:rFonts w:ascii="Arial" w:hAnsi="Arial" w:cs="Arial"/>
          <w:sz w:val="20"/>
          <w:szCs w:val="20"/>
        </w:rPr>
        <w:t>happen</w:t>
      </w:r>
      <w:r w:rsidR="00EE2B52" w:rsidRPr="005D392E">
        <w:rPr>
          <w:rFonts w:ascii="Arial" w:hAnsi="Arial" w:cs="Arial"/>
          <w:sz w:val="20"/>
          <w:szCs w:val="20"/>
        </w:rPr>
        <w:t xml:space="preserve"> that can affect the children. By having a strong leadership style and understanding where is best to use the correct type then you are not only showing an </w:t>
      </w:r>
      <w:r w:rsidR="00D027F0" w:rsidRPr="005D392E">
        <w:rPr>
          <w:rFonts w:ascii="Arial" w:hAnsi="Arial" w:cs="Arial"/>
          <w:sz w:val="20"/>
          <w:szCs w:val="20"/>
        </w:rPr>
        <w:t>understanding,</w:t>
      </w:r>
      <w:r w:rsidR="00EE2B52" w:rsidRPr="005D392E">
        <w:rPr>
          <w:rFonts w:ascii="Arial" w:hAnsi="Arial" w:cs="Arial"/>
          <w:sz w:val="20"/>
          <w:szCs w:val="20"/>
        </w:rPr>
        <w:t xml:space="preserve"> but you are considering the needs of the people within your setting but also the care and </w:t>
      </w:r>
      <w:r w:rsidR="00D027F0" w:rsidRPr="005D392E">
        <w:rPr>
          <w:rFonts w:ascii="Arial" w:hAnsi="Arial" w:cs="Arial"/>
          <w:sz w:val="20"/>
          <w:szCs w:val="20"/>
        </w:rPr>
        <w:t>provision</w:t>
      </w:r>
      <w:r w:rsidR="00EE2B52" w:rsidRPr="005D392E">
        <w:rPr>
          <w:rFonts w:ascii="Arial" w:hAnsi="Arial" w:cs="Arial"/>
          <w:sz w:val="20"/>
          <w:szCs w:val="20"/>
        </w:rPr>
        <w:t xml:space="preserve"> you may provide. </w:t>
      </w:r>
    </w:p>
    <w:p w:rsidR="00A330CA" w:rsidRPr="005D392E" w:rsidRDefault="00A330CA" w:rsidP="005D392E">
      <w:pPr>
        <w:spacing w:line="360" w:lineRule="auto"/>
        <w:jc w:val="both"/>
        <w:rPr>
          <w:rFonts w:ascii="Arial" w:hAnsi="Arial" w:cs="Arial"/>
          <w:sz w:val="20"/>
          <w:szCs w:val="20"/>
        </w:rPr>
      </w:pPr>
    </w:p>
    <w:p w:rsidR="00654766" w:rsidRPr="005D392E" w:rsidRDefault="00654766" w:rsidP="005D392E">
      <w:pPr>
        <w:spacing w:line="360" w:lineRule="auto"/>
        <w:jc w:val="both"/>
        <w:rPr>
          <w:rFonts w:ascii="Arial" w:hAnsi="Arial" w:cs="Arial"/>
          <w:sz w:val="20"/>
          <w:szCs w:val="20"/>
        </w:rPr>
      </w:pPr>
    </w:p>
    <w:p w:rsidR="00E057A2" w:rsidRPr="005D392E" w:rsidRDefault="00E057A2" w:rsidP="005D392E">
      <w:pPr>
        <w:spacing w:line="360" w:lineRule="auto"/>
        <w:jc w:val="both"/>
        <w:rPr>
          <w:rFonts w:ascii="Arial" w:hAnsi="Arial" w:cs="Arial"/>
          <w:sz w:val="20"/>
          <w:szCs w:val="20"/>
        </w:rPr>
      </w:pPr>
    </w:p>
    <w:p w:rsidR="00693744" w:rsidRPr="005D392E" w:rsidRDefault="00693744" w:rsidP="005D392E">
      <w:pPr>
        <w:spacing w:line="360" w:lineRule="auto"/>
        <w:jc w:val="both"/>
        <w:rPr>
          <w:rFonts w:ascii="Arial" w:hAnsi="Arial" w:cs="Arial"/>
          <w:sz w:val="20"/>
          <w:szCs w:val="20"/>
        </w:rPr>
      </w:pPr>
      <w:r w:rsidRPr="005D392E">
        <w:rPr>
          <w:rFonts w:ascii="Arial" w:hAnsi="Arial" w:cs="Arial"/>
          <w:sz w:val="20"/>
          <w:szCs w:val="20"/>
        </w:rPr>
        <w:br w:type="page"/>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lastRenderedPageBreak/>
        <w:t>Arolygiaethgofal.cymru</w:t>
      </w:r>
      <w:proofErr w:type="spellEnd"/>
      <w:r w:rsidRPr="005D392E">
        <w:rPr>
          <w:rFonts w:ascii="Arial" w:hAnsi="Arial" w:cs="Arial"/>
          <w:sz w:val="20"/>
          <w:szCs w:val="20"/>
          <w:shd w:val="clear" w:color="auto" w:fill="FFFFFF"/>
        </w:rPr>
        <w:t>. (2018). </w:t>
      </w:r>
      <w:r w:rsidRPr="005D392E">
        <w:rPr>
          <w:rFonts w:ascii="Arial" w:hAnsi="Arial" w:cs="Arial"/>
          <w:i/>
          <w:iCs/>
          <w:sz w:val="20"/>
          <w:szCs w:val="20"/>
          <w:shd w:val="clear" w:color="auto" w:fill="FFFFFF"/>
        </w:rPr>
        <w:t xml:space="preserve">Ein </w:t>
      </w:r>
      <w:proofErr w:type="spellStart"/>
      <w:r w:rsidRPr="005D392E">
        <w:rPr>
          <w:rFonts w:ascii="Arial" w:hAnsi="Arial" w:cs="Arial"/>
          <w:i/>
          <w:iCs/>
          <w:sz w:val="20"/>
          <w:szCs w:val="20"/>
          <w:shd w:val="clear" w:color="auto" w:fill="FFFFFF"/>
        </w:rPr>
        <w:t>strategaeth</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a'n</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prosiectau</w:t>
      </w:r>
      <w:proofErr w:type="spellEnd"/>
      <w:r w:rsidRPr="005D392E">
        <w:rPr>
          <w:rFonts w:ascii="Arial" w:hAnsi="Arial" w:cs="Arial"/>
          <w:i/>
          <w:iCs/>
          <w:sz w:val="20"/>
          <w:szCs w:val="20"/>
          <w:shd w:val="clear" w:color="auto" w:fill="FFFFFF"/>
        </w:rPr>
        <w:t xml:space="preserve"> | </w:t>
      </w:r>
      <w:proofErr w:type="spellStart"/>
      <w:r w:rsidRPr="005D392E">
        <w:rPr>
          <w:rFonts w:ascii="Arial" w:hAnsi="Arial" w:cs="Arial"/>
          <w:i/>
          <w:iCs/>
          <w:sz w:val="20"/>
          <w:szCs w:val="20"/>
          <w:shd w:val="clear" w:color="auto" w:fill="FFFFFF"/>
        </w:rPr>
        <w:t>Arolygiaeth</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Gofal</w:t>
      </w:r>
      <w:proofErr w:type="spellEnd"/>
      <w:r w:rsidRPr="005D392E">
        <w:rPr>
          <w:rFonts w:ascii="Arial" w:hAnsi="Arial" w:cs="Arial"/>
          <w:i/>
          <w:iCs/>
          <w:sz w:val="20"/>
          <w:szCs w:val="20"/>
          <w:shd w:val="clear" w:color="auto" w:fill="FFFFFF"/>
        </w:rPr>
        <w:t xml:space="preserve"> Cymru</w:t>
      </w:r>
      <w:r w:rsidRPr="005D392E">
        <w:rPr>
          <w:rFonts w:ascii="Arial" w:hAnsi="Arial" w:cs="Arial"/>
          <w:sz w:val="20"/>
          <w:szCs w:val="20"/>
          <w:shd w:val="clear" w:color="auto" w:fill="FFFFFF"/>
        </w:rPr>
        <w:t xml:space="preserve">. </w:t>
      </w:r>
      <w:hyperlink r:id="rId7" w:history="1">
        <w:r w:rsidRPr="005D392E">
          <w:rPr>
            <w:rStyle w:val="Hyperlink"/>
            <w:rFonts w:ascii="Arial" w:hAnsi="Arial" w:cs="Arial"/>
            <w:color w:val="auto"/>
            <w:sz w:val="20"/>
            <w:szCs w:val="20"/>
            <w:shd w:val="clear" w:color="auto" w:fill="FFFFFF"/>
          </w:rPr>
          <w:t>https://arolygiaethgofal.cymru/amdanom-ni/ein-strategaeth-prosiectau</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Aubrey, C. (2011.). </w:t>
      </w:r>
      <w:r w:rsidRPr="005D392E">
        <w:rPr>
          <w:rFonts w:ascii="Arial" w:hAnsi="Arial" w:cs="Arial"/>
          <w:i/>
          <w:iCs/>
          <w:sz w:val="20"/>
          <w:szCs w:val="20"/>
          <w:shd w:val="clear" w:color="auto" w:fill="FFFFFF"/>
        </w:rPr>
        <w:t>Leading and managing in the early years</w:t>
      </w:r>
      <w:r w:rsidRPr="005D392E">
        <w:rPr>
          <w:rFonts w:ascii="Arial" w:hAnsi="Arial" w:cs="Arial"/>
          <w:sz w:val="20"/>
          <w:szCs w:val="20"/>
          <w:shd w:val="clear" w:color="auto" w:fill="FFFFFF"/>
        </w:rPr>
        <w:t xml:space="preserve">. 2nd ed. </w:t>
      </w:r>
      <w:proofErr w:type="spellStart"/>
      <w:r w:rsidRPr="005D392E">
        <w:rPr>
          <w:rFonts w:ascii="Arial" w:hAnsi="Arial" w:cs="Arial"/>
          <w:sz w:val="20"/>
          <w:szCs w:val="20"/>
          <w:shd w:val="clear" w:color="auto" w:fill="FFFFFF"/>
        </w:rPr>
        <w:t>london</w:t>
      </w:r>
      <w:proofErr w:type="spellEnd"/>
      <w:r w:rsidRPr="005D392E">
        <w:rPr>
          <w:rFonts w:ascii="Arial" w:hAnsi="Arial" w:cs="Arial"/>
          <w:sz w:val="20"/>
          <w:szCs w:val="20"/>
          <w:shd w:val="clear" w:color="auto" w:fill="FFFFFF"/>
        </w:rPr>
        <w:t>: SAGE publications, p.44.</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rPr>
        <w:t xml:space="preserve">B863 module team (2014) ‘working in groups and teams’, ‘reader’, the human resource </w:t>
      </w:r>
      <w:proofErr w:type="spellStart"/>
      <w:r w:rsidRPr="005D392E">
        <w:rPr>
          <w:rFonts w:ascii="Arial" w:hAnsi="Arial" w:cs="Arial"/>
          <w:sz w:val="20"/>
          <w:szCs w:val="20"/>
        </w:rPr>
        <w:t>proffestional</w:t>
      </w:r>
      <w:proofErr w:type="spellEnd"/>
      <w:r w:rsidRPr="005D392E">
        <w:rPr>
          <w:rFonts w:ascii="Arial" w:hAnsi="Arial" w:cs="Arial"/>
          <w:sz w:val="20"/>
          <w:szCs w:val="20"/>
        </w:rPr>
        <w:t xml:space="preserve">, Milton Keynes, the open university. </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Bush, T (</w:t>
      </w:r>
      <w:r w:rsidRPr="005D392E">
        <w:rPr>
          <w:rStyle w:val="nlmyear"/>
          <w:rFonts w:ascii="Arial" w:hAnsi="Arial" w:cs="Arial"/>
          <w:sz w:val="20"/>
          <w:szCs w:val="20"/>
          <w:shd w:val="clear" w:color="auto" w:fill="FFFFFF"/>
        </w:rPr>
        <w:t>2008</w:t>
      </w:r>
      <w:r w:rsidRPr="005D392E">
        <w:rPr>
          <w:rFonts w:ascii="Arial" w:hAnsi="Arial" w:cs="Arial"/>
          <w:sz w:val="20"/>
          <w:szCs w:val="20"/>
          <w:shd w:val="clear" w:color="auto" w:fill="FFFFFF"/>
        </w:rPr>
        <w:t>) Leadership and Management Development in Education. </w:t>
      </w:r>
      <w:r w:rsidRPr="005D392E">
        <w:rPr>
          <w:rStyle w:val="nlmpublisher-loc"/>
          <w:rFonts w:ascii="Arial" w:hAnsi="Arial" w:cs="Arial"/>
          <w:sz w:val="20"/>
          <w:szCs w:val="20"/>
          <w:shd w:val="clear" w:color="auto" w:fill="FFFFFF"/>
        </w:rPr>
        <w:t>London</w:t>
      </w:r>
      <w:r w:rsidRPr="005D392E">
        <w:rPr>
          <w:rFonts w:ascii="Arial" w:hAnsi="Arial" w:cs="Arial"/>
          <w:sz w:val="20"/>
          <w:szCs w:val="20"/>
          <w:shd w:val="clear" w:color="auto" w:fill="FFFFFF"/>
        </w:rPr>
        <w:t>: </w:t>
      </w:r>
      <w:r w:rsidRPr="005D392E">
        <w:rPr>
          <w:rStyle w:val="nlmpublisher-name"/>
          <w:rFonts w:ascii="Arial" w:hAnsi="Arial" w:cs="Arial"/>
          <w:sz w:val="20"/>
          <w:szCs w:val="20"/>
          <w:shd w:val="clear" w:color="auto" w:fill="FFFFFF"/>
        </w:rPr>
        <w:t>SAGE</w:t>
      </w:r>
      <w:r w:rsidRPr="005D392E">
        <w:rPr>
          <w:rFonts w:ascii="Arial" w:hAnsi="Arial" w:cs="Arial"/>
          <w:sz w:val="20"/>
          <w:szCs w:val="20"/>
          <w:shd w:val="clear" w:color="auto" w:fill="FFFFFF"/>
        </w:rPr>
        <w:t>.</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Careinspectorate.wales</w:t>
      </w:r>
      <w:proofErr w:type="spellEnd"/>
      <w:r w:rsidRPr="005D392E">
        <w:rPr>
          <w:rFonts w:ascii="Arial" w:hAnsi="Arial" w:cs="Arial"/>
          <w:sz w:val="20"/>
          <w:szCs w:val="20"/>
          <w:shd w:val="clear" w:color="auto" w:fill="FFFFFF"/>
        </w:rPr>
        <w:t>. (2016). </w:t>
      </w:r>
      <w:r w:rsidRPr="005D392E">
        <w:rPr>
          <w:rFonts w:ascii="Arial" w:hAnsi="Arial" w:cs="Arial"/>
          <w:i/>
          <w:iCs/>
          <w:sz w:val="20"/>
          <w:szCs w:val="20"/>
          <w:shd w:val="clear" w:color="auto" w:fill="FFFFFF"/>
        </w:rPr>
        <w:t>National Minimum Standards for Regulated Childcare for children up to the age of 12 years</w:t>
      </w:r>
      <w:r w:rsidRPr="005D392E">
        <w:rPr>
          <w:rFonts w:ascii="Arial" w:hAnsi="Arial" w:cs="Arial"/>
          <w:sz w:val="20"/>
          <w:szCs w:val="20"/>
          <w:shd w:val="clear" w:color="auto" w:fill="FFFFFF"/>
        </w:rPr>
        <w:t xml:space="preserve"> </w:t>
      </w:r>
      <w:hyperlink r:id="rId8" w:history="1">
        <w:r w:rsidRPr="005D392E">
          <w:rPr>
            <w:rStyle w:val="Hyperlink"/>
            <w:rFonts w:ascii="Arial" w:hAnsi="Arial" w:cs="Arial"/>
            <w:color w:val="auto"/>
            <w:sz w:val="20"/>
            <w:szCs w:val="20"/>
            <w:shd w:val="clear" w:color="auto" w:fill="FFFFFF"/>
          </w:rPr>
          <w:t>https://careinspectorate.wales/sites/default/files/2018-01/160411regchildcareen.pdf</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shd w:val="clear" w:color="auto" w:fill="FFFFFF"/>
        </w:rPr>
        <w:t>Clark, R. and Murray, J. (2012). </w:t>
      </w:r>
      <w:r w:rsidRPr="005D392E">
        <w:rPr>
          <w:rFonts w:ascii="Arial" w:hAnsi="Arial" w:cs="Arial"/>
          <w:i/>
          <w:iCs/>
          <w:sz w:val="20"/>
          <w:szCs w:val="20"/>
          <w:shd w:val="clear" w:color="auto" w:fill="FFFFFF"/>
        </w:rPr>
        <w:t>Reconceptualizing leadership in the early years</w:t>
      </w:r>
      <w:r w:rsidRPr="005D392E">
        <w:rPr>
          <w:rFonts w:ascii="Arial" w:hAnsi="Arial" w:cs="Arial"/>
          <w:sz w:val="20"/>
          <w:szCs w:val="20"/>
          <w:shd w:val="clear" w:color="auto" w:fill="FFFFFF"/>
        </w:rPr>
        <w:t>. Maidenhead: Open University Press.</w:t>
      </w:r>
    </w:p>
    <w:p w:rsidR="005D392E" w:rsidRPr="005D392E" w:rsidRDefault="005D392E" w:rsidP="005D392E">
      <w:pPr>
        <w:spacing w:line="360" w:lineRule="auto"/>
        <w:jc w:val="both"/>
        <w:rPr>
          <w:rFonts w:ascii="Arial" w:hAnsi="Arial" w:cs="Arial"/>
          <w:sz w:val="20"/>
          <w:szCs w:val="20"/>
        </w:rPr>
      </w:pPr>
      <w:proofErr w:type="spellStart"/>
      <w:proofErr w:type="gramStart"/>
      <w:r w:rsidRPr="005D392E">
        <w:rPr>
          <w:rFonts w:ascii="Arial" w:hAnsi="Arial" w:cs="Arial"/>
          <w:sz w:val="20"/>
          <w:szCs w:val="20"/>
        </w:rPr>
        <w:t>Crawford,M</w:t>
      </w:r>
      <w:proofErr w:type="spellEnd"/>
      <w:r w:rsidRPr="005D392E">
        <w:rPr>
          <w:rFonts w:ascii="Arial" w:hAnsi="Arial" w:cs="Arial"/>
          <w:sz w:val="20"/>
          <w:szCs w:val="20"/>
        </w:rPr>
        <w:t>.</w:t>
      </w:r>
      <w:proofErr w:type="gramEnd"/>
      <w:r w:rsidRPr="005D392E">
        <w:rPr>
          <w:rFonts w:ascii="Arial" w:hAnsi="Arial" w:cs="Arial"/>
          <w:sz w:val="20"/>
          <w:szCs w:val="20"/>
        </w:rPr>
        <w:t xml:space="preserve"> (2003) Inventive management and wise leadership. Effective Educational leadership, London: Paul Chapman/SAGE/The Open University.</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Eco Schools. (2018). </w:t>
      </w:r>
      <w:r w:rsidRPr="005D392E">
        <w:rPr>
          <w:rFonts w:ascii="Arial" w:hAnsi="Arial" w:cs="Arial"/>
          <w:i/>
          <w:iCs/>
          <w:sz w:val="20"/>
          <w:szCs w:val="20"/>
          <w:shd w:val="clear" w:color="auto" w:fill="FFFFFF"/>
        </w:rPr>
        <w:t>Home - Eco Schools</w:t>
      </w:r>
      <w:r w:rsidRPr="005D392E">
        <w:rPr>
          <w:rFonts w:ascii="Arial" w:hAnsi="Arial" w:cs="Arial"/>
          <w:sz w:val="20"/>
          <w:szCs w:val="20"/>
          <w:shd w:val="clear" w:color="auto" w:fill="FFFFFF"/>
        </w:rPr>
        <w:t xml:space="preserve">. </w:t>
      </w:r>
      <w:hyperlink r:id="rId9" w:history="1">
        <w:r w:rsidRPr="005D392E">
          <w:rPr>
            <w:rStyle w:val="Hyperlink"/>
            <w:rFonts w:ascii="Arial" w:hAnsi="Arial" w:cs="Arial"/>
            <w:color w:val="auto"/>
            <w:sz w:val="20"/>
            <w:szCs w:val="20"/>
            <w:shd w:val="clear" w:color="auto" w:fill="FFFFFF"/>
          </w:rPr>
          <w:t>https://www.eco-schools.org.uk/</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Heikka</w:t>
      </w:r>
      <w:proofErr w:type="spellEnd"/>
      <w:r w:rsidRPr="005D392E">
        <w:rPr>
          <w:rFonts w:ascii="Arial" w:hAnsi="Arial" w:cs="Arial"/>
          <w:sz w:val="20"/>
          <w:szCs w:val="20"/>
          <w:shd w:val="clear" w:color="auto" w:fill="FFFFFF"/>
        </w:rPr>
        <w:t xml:space="preserve">, J., </w:t>
      </w:r>
      <w:proofErr w:type="spellStart"/>
      <w:r w:rsidRPr="005D392E">
        <w:rPr>
          <w:rFonts w:ascii="Arial" w:hAnsi="Arial" w:cs="Arial"/>
          <w:sz w:val="20"/>
          <w:szCs w:val="20"/>
          <w:shd w:val="clear" w:color="auto" w:fill="FFFFFF"/>
        </w:rPr>
        <w:t>Waniganayake</w:t>
      </w:r>
      <w:proofErr w:type="spellEnd"/>
      <w:r w:rsidRPr="005D392E">
        <w:rPr>
          <w:rFonts w:ascii="Arial" w:hAnsi="Arial" w:cs="Arial"/>
          <w:sz w:val="20"/>
          <w:szCs w:val="20"/>
          <w:shd w:val="clear" w:color="auto" w:fill="FFFFFF"/>
        </w:rPr>
        <w:t xml:space="preserve">, M. and </w:t>
      </w:r>
      <w:proofErr w:type="spellStart"/>
      <w:r w:rsidRPr="005D392E">
        <w:rPr>
          <w:rFonts w:ascii="Arial" w:hAnsi="Arial" w:cs="Arial"/>
          <w:sz w:val="20"/>
          <w:szCs w:val="20"/>
          <w:shd w:val="clear" w:color="auto" w:fill="FFFFFF"/>
        </w:rPr>
        <w:t>Hujala</w:t>
      </w:r>
      <w:proofErr w:type="spellEnd"/>
      <w:r w:rsidRPr="005D392E">
        <w:rPr>
          <w:rFonts w:ascii="Arial" w:hAnsi="Arial" w:cs="Arial"/>
          <w:sz w:val="20"/>
          <w:szCs w:val="20"/>
          <w:shd w:val="clear" w:color="auto" w:fill="FFFFFF"/>
        </w:rPr>
        <w:t>, E., 2013. Contextualizing distributed leadership within early childhood education: Current understandings, research evidence and future challenges. </w:t>
      </w:r>
      <w:r w:rsidRPr="005D392E">
        <w:rPr>
          <w:rFonts w:ascii="Arial" w:hAnsi="Arial" w:cs="Arial"/>
          <w:i/>
          <w:iCs/>
          <w:sz w:val="20"/>
          <w:szCs w:val="20"/>
          <w:shd w:val="clear" w:color="auto" w:fill="FFFFFF"/>
        </w:rPr>
        <w:t>Educational Management Administration &amp; Leadership</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41</w:t>
      </w:r>
      <w:r w:rsidRPr="005D392E">
        <w:rPr>
          <w:rFonts w:ascii="Arial" w:hAnsi="Arial" w:cs="Arial"/>
          <w:sz w:val="20"/>
          <w:szCs w:val="20"/>
          <w:shd w:val="clear" w:color="auto" w:fill="FFFFFF"/>
        </w:rPr>
        <w:t>(1), pp.30-44.</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Johnmuirtrust.org. (n.d.). </w:t>
      </w:r>
      <w:r w:rsidRPr="005D392E">
        <w:rPr>
          <w:rFonts w:ascii="Arial" w:hAnsi="Arial" w:cs="Arial"/>
          <w:i/>
          <w:iCs/>
          <w:sz w:val="20"/>
          <w:szCs w:val="20"/>
          <w:shd w:val="clear" w:color="auto" w:fill="FFFFFF"/>
        </w:rPr>
        <w:t>John Muir Award - John Muir Trust</w:t>
      </w:r>
      <w:r w:rsidRPr="005D392E">
        <w:rPr>
          <w:rFonts w:ascii="Arial" w:hAnsi="Arial" w:cs="Arial"/>
          <w:sz w:val="20"/>
          <w:szCs w:val="20"/>
          <w:shd w:val="clear" w:color="auto" w:fill="FFFFFF"/>
        </w:rPr>
        <w:t xml:space="preserve">. </w:t>
      </w:r>
      <w:hyperlink r:id="rId10" w:history="1">
        <w:r w:rsidRPr="005D392E">
          <w:rPr>
            <w:rStyle w:val="Hyperlink"/>
            <w:rFonts w:ascii="Arial" w:hAnsi="Arial" w:cs="Arial"/>
            <w:color w:val="auto"/>
            <w:sz w:val="20"/>
            <w:szCs w:val="20"/>
            <w:shd w:val="clear" w:color="auto" w:fill="FFFFFF"/>
          </w:rPr>
          <w:t>https://www.johnmuirtrust.org/john-muir-award</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Jones, C. and Pound, L. (2008). </w:t>
      </w:r>
      <w:r w:rsidRPr="005D392E">
        <w:rPr>
          <w:rFonts w:ascii="Arial" w:hAnsi="Arial" w:cs="Arial"/>
          <w:i/>
          <w:iCs/>
          <w:sz w:val="20"/>
          <w:szCs w:val="20"/>
          <w:shd w:val="clear" w:color="auto" w:fill="FFFFFF"/>
        </w:rPr>
        <w:t>Leadership and management in the early years</w:t>
      </w:r>
      <w:r w:rsidRPr="005D392E">
        <w:rPr>
          <w:rFonts w:ascii="Arial" w:hAnsi="Arial" w:cs="Arial"/>
          <w:sz w:val="20"/>
          <w:szCs w:val="20"/>
          <w:shd w:val="clear" w:color="auto" w:fill="FFFFFF"/>
        </w:rPr>
        <w:t>. Maidenhead, England: Open University Press, p.9.</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Khan, M.S., Khan, I., Qureshi, Q.A., Ismail, H.M., Rauf, H., Latif, A. and Tahir, M., 2015. The styles of leadership: A critical review. </w:t>
      </w:r>
      <w:r w:rsidRPr="005D392E">
        <w:rPr>
          <w:rFonts w:ascii="Arial" w:hAnsi="Arial" w:cs="Arial"/>
          <w:i/>
          <w:iCs/>
          <w:sz w:val="20"/>
          <w:szCs w:val="20"/>
          <w:shd w:val="clear" w:color="auto" w:fill="FFFFFF"/>
        </w:rPr>
        <w:t>Public Policy and Administration Research</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5</w:t>
      </w:r>
      <w:r w:rsidRPr="005D392E">
        <w:rPr>
          <w:rFonts w:ascii="Arial" w:hAnsi="Arial" w:cs="Arial"/>
          <w:sz w:val="20"/>
          <w:szCs w:val="20"/>
          <w:shd w:val="clear" w:color="auto" w:fill="FFFFFF"/>
        </w:rPr>
        <w:t>(3), pp.87-92.</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Learning.gov.wales</w:t>
      </w:r>
      <w:proofErr w:type="spellEnd"/>
      <w:r w:rsidRPr="005D392E">
        <w:rPr>
          <w:rFonts w:ascii="Arial" w:hAnsi="Arial" w:cs="Arial"/>
          <w:sz w:val="20"/>
          <w:szCs w:val="20"/>
          <w:shd w:val="clear" w:color="auto" w:fill="FFFFFF"/>
        </w:rPr>
        <w:t xml:space="preserve">. (2015). </w:t>
      </w:r>
      <w:hyperlink r:id="rId11" w:history="1">
        <w:r w:rsidRPr="005D392E">
          <w:rPr>
            <w:rStyle w:val="Hyperlink"/>
            <w:rFonts w:ascii="Arial" w:hAnsi="Arial" w:cs="Arial"/>
            <w:color w:val="auto"/>
            <w:sz w:val="20"/>
            <w:szCs w:val="20"/>
            <w:shd w:val="clear" w:color="auto" w:fill="FFFFFF"/>
          </w:rPr>
          <w:t>http://learning.gov.wales/docs/learningwales/publications/150803-fp-framework-en.pdf</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 xml:space="preserve">Male, T. and </w:t>
      </w:r>
      <w:proofErr w:type="spellStart"/>
      <w:r w:rsidRPr="005D392E">
        <w:rPr>
          <w:rFonts w:ascii="Arial" w:hAnsi="Arial" w:cs="Arial"/>
          <w:sz w:val="20"/>
          <w:szCs w:val="20"/>
          <w:shd w:val="clear" w:color="auto" w:fill="FFFFFF"/>
        </w:rPr>
        <w:t>Palaiologou</w:t>
      </w:r>
      <w:proofErr w:type="spellEnd"/>
      <w:r w:rsidRPr="005D392E">
        <w:rPr>
          <w:rFonts w:ascii="Arial" w:hAnsi="Arial" w:cs="Arial"/>
          <w:sz w:val="20"/>
          <w:szCs w:val="20"/>
          <w:shd w:val="clear" w:color="auto" w:fill="FFFFFF"/>
        </w:rPr>
        <w:t>, I., 2015. Pedagogical leadership in the 21st century: Evidence from the field. </w:t>
      </w:r>
      <w:r w:rsidRPr="005D392E">
        <w:rPr>
          <w:rFonts w:ascii="Arial" w:hAnsi="Arial" w:cs="Arial"/>
          <w:i/>
          <w:iCs/>
          <w:sz w:val="20"/>
          <w:szCs w:val="20"/>
          <w:shd w:val="clear" w:color="auto" w:fill="FFFFFF"/>
        </w:rPr>
        <w:t>Educational Management Administration &amp; Leadership</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43</w:t>
      </w:r>
      <w:r w:rsidRPr="005D392E">
        <w:rPr>
          <w:rFonts w:ascii="Arial" w:hAnsi="Arial" w:cs="Arial"/>
          <w:sz w:val="20"/>
          <w:szCs w:val="20"/>
          <w:shd w:val="clear" w:color="auto" w:fill="FFFFFF"/>
        </w:rPr>
        <w:t>(2), pp.214-231.</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Morale, W. (2018). </w:t>
      </w:r>
      <w:r w:rsidRPr="005D392E">
        <w:rPr>
          <w:rFonts w:ascii="Arial" w:hAnsi="Arial" w:cs="Arial"/>
          <w:i/>
          <w:iCs/>
          <w:sz w:val="20"/>
          <w:szCs w:val="20"/>
          <w:shd w:val="clear" w:color="auto" w:fill="FFFFFF"/>
        </w:rPr>
        <w:t xml:space="preserve">What is Democratic/Participative </w:t>
      </w:r>
      <w:proofErr w:type="gramStart"/>
      <w:r w:rsidRPr="005D392E">
        <w:rPr>
          <w:rFonts w:ascii="Arial" w:hAnsi="Arial" w:cs="Arial"/>
          <w:i/>
          <w:iCs/>
          <w:sz w:val="20"/>
          <w:szCs w:val="20"/>
          <w:shd w:val="clear" w:color="auto" w:fill="FFFFFF"/>
        </w:rPr>
        <w:t>Leadership?</w:t>
      </w:r>
      <w:r w:rsidRPr="005D392E">
        <w:rPr>
          <w:rFonts w:ascii="Arial" w:hAnsi="Arial" w:cs="Arial"/>
          <w:sz w:val="20"/>
          <w:szCs w:val="20"/>
          <w:shd w:val="clear" w:color="auto" w:fill="FFFFFF"/>
        </w:rPr>
        <w:t>.</w:t>
      </w:r>
      <w:proofErr w:type="gramEnd"/>
      <w:r w:rsidRPr="005D392E">
        <w:rPr>
          <w:rFonts w:ascii="Arial" w:hAnsi="Arial" w:cs="Arial"/>
          <w:sz w:val="20"/>
          <w:szCs w:val="20"/>
          <w:shd w:val="clear" w:color="auto" w:fill="FFFFFF"/>
        </w:rPr>
        <w:t xml:space="preserve"> St. Thomas University </w:t>
      </w:r>
      <w:hyperlink r:id="rId12" w:anchor="proscons%22" w:history="1">
        <w:r w:rsidRPr="005D392E">
          <w:rPr>
            <w:rStyle w:val="Hyperlink"/>
            <w:rFonts w:ascii="Arial" w:hAnsi="Arial" w:cs="Arial"/>
            <w:color w:val="auto"/>
            <w:sz w:val="20"/>
            <w:szCs w:val="20"/>
            <w:shd w:val="clear" w:color="auto" w:fill="FFFFFF"/>
          </w:rPr>
          <w:t>https://online.stu.edu/articles/education/democratic-participative-leadership.aspx#proscons%22</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rPr>
      </w:pPr>
      <w:proofErr w:type="spellStart"/>
      <w:r w:rsidRPr="005D392E">
        <w:rPr>
          <w:rFonts w:ascii="Arial" w:hAnsi="Arial" w:cs="Arial"/>
          <w:sz w:val="20"/>
          <w:szCs w:val="20"/>
        </w:rPr>
        <w:lastRenderedPageBreak/>
        <w:t>Muijs</w:t>
      </w:r>
      <w:proofErr w:type="spellEnd"/>
      <w:r w:rsidRPr="005D392E">
        <w:rPr>
          <w:rFonts w:ascii="Arial" w:hAnsi="Arial" w:cs="Arial"/>
          <w:sz w:val="20"/>
          <w:szCs w:val="20"/>
        </w:rPr>
        <w:t xml:space="preserve">, Daniel &amp; Aubrey, Carol &amp; Harris, Alma &amp; Briggs, Mary. (2004). How Do they </w:t>
      </w:r>
      <w:proofErr w:type="spellStart"/>
      <w:proofErr w:type="gramStart"/>
      <w:r w:rsidRPr="005D392E">
        <w:rPr>
          <w:rFonts w:ascii="Arial" w:hAnsi="Arial" w:cs="Arial"/>
          <w:sz w:val="20"/>
          <w:szCs w:val="20"/>
        </w:rPr>
        <w:t>Manage?A</w:t>
      </w:r>
      <w:proofErr w:type="spellEnd"/>
      <w:proofErr w:type="gramEnd"/>
      <w:r w:rsidRPr="005D392E">
        <w:rPr>
          <w:rFonts w:ascii="Arial" w:hAnsi="Arial" w:cs="Arial"/>
          <w:sz w:val="20"/>
          <w:szCs w:val="20"/>
        </w:rPr>
        <w:t xml:space="preserve"> Review of the Research on Leadership in Early Childhood. Journal of Early Childhood Research. 2. 157-169.</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rPr>
        <w:t xml:space="preserve">Rodd, J. (1998) </w:t>
      </w:r>
      <w:r w:rsidRPr="005D392E">
        <w:rPr>
          <w:rFonts w:ascii="Arial" w:hAnsi="Arial" w:cs="Arial"/>
          <w:i/>
          <w:sz w:val="20"/>
          <w:szCs w:val="20"/>
        </w:rPr>
        <w:t xml:space="preserve">Leadership in the Early Childhood, </w:t>
      </w:r>
      <w:r w:rsidRPr="005D392E">
        <w:rPr>
          <w:rFonts w:ascii="Arial" w:hAnsi="Arial" w:cs="Arial"/>
          <w:sz w:val="20"/>
          <w:szCs w:val="20"/>
        </w:rPr>
        <w:t>2</w:t>
      </w:r>
      <w:r w:rsidRPr="005D392E">
        <w:rPr>
          <w:rFonts w:ascii="Arial" w:hAnsi="Arial" w:cs="Arial"/>
          <w:sz w:val="20"/>
          <w:szCs w:val="20"/>
          <w:vertAlign w:val="superscript"/>
        </w:rPr>
        <w:t>nd</w:t>
      </w:r>
      <w:r w:rsidRPr="005D392E">
        <w:rPr>
          <w:rFonts w:ascii="Arial" w:hAnsi="Arial" w:cs="Arial"/>
          <w:sz w:val="20"/>
          <w:szCs w:val="20"/>
        </w:rPr>
        <w:t xml:space="preserve"> </w:t>
      </w:r>
      <w:proofErr w:type="spellStart"/>
      <w:r w:rsidRPr="005D392E">
        <w:rPr>
          <w:rFonts w:ascii="Arial" w:hAnsi="Arial" w:cs="Arial"/>
          <w:sz w:val="20"/>
          <w:szCs w:val="20"/>
        </w:rPr>
        <w:t>edn</w:t>
      </w:r>
      <w:proofErr w:type="spellEnd"/>
      <w:r w:rsidRPr="005D392E">
        <w:rPr>
          <w:rFonts w:ascii="Arial" w:hAnsi="Arial" w:cs="Arial"/>
          <w:sz w:val="20"/>
          <w:szCs w:val="20"/>
        </w:rPr>
        <w:t>. Buckingham: Open University Press.</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Rodd, J. (2013). </w:t>
      </w:r>
      <w:r w:rsidRPr="005D392E">
        <w:rPr>
          <w:rFonts w:ascii="Arial" w:hAnsi="Arial" w:cs="Arial"/>
          <w:i/>
          <w:iCs/>
          <w:sz w:val="20"/>
          <w:szCs w:val="20"/>
          <w:shd w:val="clear" w:color="auto" w:fill="FFFFFF"/>
        </w:rPr>
        <w:t>Leadership in early childhood</w:t>
      </w:r>
      <w:r w:rsidRPr="005D392E">
        <w:rPr>
          <w:rFonts w:ascii="Arial" w:hAnsi="Arial" w:cs="Arial"/>
          <w:sz w:val="20"/>
          <w:szCs w:val="20"/>
          <w:shd w:val="clear" w:color="auto" w:fill="FFFFFF"/>
        </w:rPr>
        <w:t>. Maidenhead: Open University Press, pp.23, 58,144.</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The Daily Mile. (n.d.). </w:t>
      </w:r>
      <w:r w:rsidRPr="005D392E">
        <w:rPr>
          <w:rFonts w:ascii="Arial" w:hAnsi="Arial" w:cs="Arial"/>
          <w:i/>
          <w:iCs/>
          <w:sz w:val="20"/>
          <w:szCs w:val="20"/>
          <w:shd w:val="clear" w:color="auto" w:fill="FFFFFF"/>
        </w:rPr>
        <w:t xml:space="preserve">Children Fit </w:t>
      </w:r>
      <w:proofErr w:type="gramStart"/>
      <w:r w:rsidRPr="005D392E">
        <w:rPr>
          <w:rFonts w:ascii="Arial" w:hAnsi="Arial" w:cs="Arial"/>
          <w:i/>
          <w:iCs/>
          <w:sz w:val="20"/>
          <w:szCs w:val="20"/>
          <w:shd w:val="clear" w:color="auto" w:fill="FFFFFF"/>
        </w:rPr>
        <w:t>For</w:t>
      </w:r>
      <w:proofErr w:type="gramEnd"/>
      <w:r w:rsidRPr="005D392E">
        <w:rPr>
          <w:rFonts w:ascii="Arial" w:hAnsi="Arial" w:cs="Arial"/>
          <w:i/>
          <w:iCs/>
          <w:sz w:val="20"/>
          <w:szCs w:val="20"/>
          <w:shd w:val="clear" w:color="auto" w:fill="FFFFFF"/>
        </w:rPr>
        <w:t xml:space="preserve"> Life</w:t>
      </w:r>
      <w:r w:rsidRPr="005D392E">
        <w:rPr>
          <w:rFonts w:ascii="Arial" w:hAnsi="Arial" w:cs="Arial"/>
          <w:sz w:val="20"/>
          <w:szCs w:val="20"/>
          <w:shd w:val="clear" w:color="auto" w:fill="FFFFFF"/>
        </w:rPr>
        <w:t xml:space="preserve">. </w:t>
      </w:r>
      <w:hyperlink r:id="rId13" w:history="1">
        <w:r w:rsidRPr="005D392E">
          <w:rPr>
            <w:rStyle w:val="Hyperlink"/>
            <w:rFonts w:ascii="Arial" w:hAnsi="Arial" w:cs="Arial"/>
            <w:color w:val="auto"/>
            <w:sz w:val="20"/>
            <w:szCs w:val="20"/>
            <w:shd w:val="clear" w:color="auto" w:fill="FFFFFF"/>
          </w:rPr>
          <w:t>https://thedailymile.co.uk/</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Understood.org. (2018). </w:t>
      </w:r>
      <w:r w:rsidRPr="005D392E">
        <w:rPr>
          <w:rFonts w:ascii="Arial" w:hAnsi="Arial" w:cs="Arial"/>
          <w:i/>
          <w:iCs/>
          <w:sz w:val="20"/>
          <w:szCs w:val="20"/>
          <w:shd w:val="clear" w:color="auto" w:fill="FFFFFF"/>
        </w:rPr>
        <w:t>Developmental Milestones for Typical 3-Year-Olds</w:t>
      </w:r>
      <w:r w:rsidRPr="005D392E">
        <w:rPr>
          <w:rFonts w:ascii="Arial" w:hAnsi="Arial" w:cs="Arial"/>
          <w:sz w:val="20"/>
          <w:szCs w:val="20"/>
          <w:shd w:val="clear" w:color="auto" w:fill="FFFFFF"/>
        </w:rPr>
        <w:t xml:space="preserve">.  </w:t>
      </w:r>
      <w:hyperlink r:id="rId14" w:history="1">
        <w:r w:rsidRPr="005D392E">
          <w:rPr>
            <w:rStyle w:val="Hyperlink"/>
            <w:rFonts w:ascii="Arial" w:hAnsi="Arial" w:cs="Arial"/>
            <w:color w:val="auto"/>
            <w:sz w:val="20"/>
            <w:szCs w:val="20"/>
            <w:shd w:val="clear" w:color="auto" w:fill="FFFFFF"/>
          </w:rPr>
          <w:t>https://www.understood.org/en/learning-attention-issues/signs-symptoms/developmental-milestones/developmental-milestones-for-typical-3-year-olds</w:t>
        </w:r>
      </w:hyperlink>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Waniganayake</w:t>
      </w:r>
      <w:proofErr w:type="spellEnd"/>
      <w:r w:rsidRPr="005D392E">
        <w:rPr>
          <w:rFonts w:ascii="Arial" w:hAnsi="Arial" w:cs="Arial"/>
          <w:sz w:val="20"/>
          <w:szCs w:val="20"/>
          <w:shd w:val="clear" w:color="auto" w:fill="FFFFFF"/>
        </w:rPr>
        <w:t>, M., 2014. Being and becoming early childhood leaders: Reflections on leadership studies in early childhood education and the future leadership research agenda. </w:t>
      </w:r>
      <w:r w:rsidRPr="005D392E">
        <w:rPr>
          <w:rFonts w:ascii="Arial" w:hAnsi="Arial" w:cs="Arial"/>
          <w:i/>
          <w:iCs/>
          <w:sz w:val="20"/>
          <w:szCs w:val="20"/>
          <w:shd w:val="clear" w:color="auto" w:fill="FFFFFF"/>
        </w:rPr>
        <w:t>Journal of Early Childhood Education Research</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3</w:t>
      </w:r>
      <w:r w:rsidRPr="005D392E">
        <w:rPr>
          <w:rFonts w:ascii="Arial" w:hAnsi="Arial" w:cs="Arial"/>
          <w:sz w:val="20"/>
          <w:szCs w:val="20"/>
          <w:shd w:val="clear" w:color="auto" w:fill="FFFFFF"/>
        </w:rPr>
        <w:t xml:space="preserve">(1), pp.65-81. </w:t>
      </w:r>
    </w:p>
    <w:sectPr w:rsidR="005D392E" w:rsidRPr="005D392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42F" w:rsidRDefault="0011342F" w:rsidP="00B83DFE">
      <w:pPr>
        <w:spacing w:after="0" w:line="240" w:lineRule="auto"/>
      </w:pPr>
      <w:r>
        <w:separator/>
      </w:r>
    </w:p>
  </w:endnote>
  <w:endnote w:type="continuationSeparator" w:id="0">
    <w:p w:rsidR="0011342F" w:rsidRDefault="0011342F" w:rsidP="00B83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4770481"/>
      <w:docPartObj>
        <w:docPartGallery w:val="Page Numbers (Bottom of Page)"/>
        <w:docPartUnique/>
      </w:docPartObj>
    </w:sdtPr>
    <w:sdtEndPr>
      <w:rPr>
        <w:noProof/>
      </w:rPr>
    </w:sdtEndPr>
    <w:sdtContent>
      <w:p w:rsidR="00B83DFE" w:rsidRDefault="00B83D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3DFE" w:rsidRDefault="00B83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42F" w:rsidRDefault="0011342F" w:rsidP="00B83DFE">
      <w:pPr>
        <w:spacing w:after="0" w:line="240" w:lineRule="auto"/>
      </w:pPr>
      <w:r>
        <w:separator/>
      </w:r>
    </w:p>
  </w:footnote>
  <w:footnote w:type="continuationSeparator" w:id="0">
    <w:p w:rsidR="0011342F" w:rsidRDefault="0011342F" w:rsidP="00B83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DFE" w:rsidRDefault="00B83DFE">
    <w:pPr>
      <w:pStyle w:val="Header"/>
    </w:pPr>
    <w:r>
      <w:t xml:space="preserve">EAEE6001C – Reflective Paper           </w:t>
    </w:r>
    <w:r w:rsidR="00D152FF">
      <w:tab/>
    </w:r>
    <w:proofErr w:type="spellStart"/>
    <w:r>
      <w:t>Rhif</w:t>
    </w:r>
    <w:proofErr w:type="spellEnd"/>
    <w:r>
      <w:t xml:space="preserve"> </w:t>
    </w:r>
    <w:proofErr w:type="spellStart"/>
    <w:r>
      <w:t>Myfyrwyr</w:t>
    </w:r>
    <w:proofErr w:type="spellEnd"/>
    <w:r>
      <w:t xml:space="preserve"> – 1600501</w:t>
    </w:r>
    <w:r w:rsidR="00D152FF">
      <w:tab/>
    </w:r>
    <w:proofErr w:type="spellStart"/>
    <w:r>
      <w:t>Nifer</w:t>
    </w:r>
    <w:proofErr w:type="spellEnd"/>
    <w:r>
      <w:t xml:space="preserve"> o </w:t>
    </w:r>
    <w:proofErr w:type="spellStart"/>
    <w:r>
      <w:t>eiriau</w:t>
    </w:r>
    <w:proofErr w:type="spellEnd"/>
    <w:r>
      <w:t xml:space="preserve"> </w:t>
    </w:r>
    <w:r w:rsidR="00D97C78">
      <w:t>–</w:t>
    </w:r>
    <w:r>
      <w:t xml:space="preserve"> </w:t>
    </w:r>
    <w:r w:rsidR="00D97C78">
      <w:t>2,5</w:t>
    </w:r>
    <w:r w:rsidR="005658E3">
      <w:t>96</w:t>
    </w:r>
  </w:p>
  <w:p w:rsidR="00B83DFE" w:rsidRDefault="00B83D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65FB7"/>
    <w:multiLevelType w:val="multilevel"/>
    <w:tmpl w:val="595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80D29"/>
    <w:multiLevelType w:val="multilevel"/>
    <w:tmpl w:val="27D6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9948DE"/>
    <w:multiLevelType w:val="hybridMultilevel"/>
    <w:tmpl w:val="37A0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FE"/>
    <w:rsid w:val="00067762"/>
    <w:rsid w:val="000C3C6C"/>
    <w:rsid w:val="000C599D"/>
    <w:rsid w:val="000D487F"/>
    <w:rsid w:val="000E6B55"/>
    <w:rsid w:val="0010417A"/>
    <w:rsid w:val="0011342F"/>
    <w:rsid w:val="00156B5A"/>
    <w:rsid w:val="00175B5D"/>
    <w:rsid w:val="001D2995"/>
    <w:rsid w:val="00223CB0"/>
    <w:rsid w:val="00271EE7"/>
    <w:rsid w:val="00293FA2"/>
    <w:rsid w:val="002C6532"/>
    <w:rsid w:val="00312A71"/>
    <w:rsid w:val="004029AD"/>
    <w:rsid w:val="004C0CBD"/>
    <w:rsid w:val="005658E3"/>
    <w:rsid w:val="005B1B2F"/>
    <w:rsid w:val="005D392E"/>
    <w:rsid w:val="0060613F"/>
    <w:rsid w:val="0061409B"/>
    <w:rsid w:val="0062681B"/>
    <w:rsid w:val="00654766"/>
    <w:rsid w:val="00693744"/>
    <w:rsid w:val="006F5A0D"/>
    <w:rsid w:val="00772B7C"/>
    <w:rsid w:val="007E7A35"/>
    <w:rsid w:val="0080153A"/>
    <w:rsid w:val="00806A64"/>
    <w:rsid w:val="00894C74"/>
    <w:rsid w:val="00946BD5"/>
    <w:rsid w:val="00965352"/>
    <w:rsid w:val="00986D51"/>
    <w:rsid w:val="009F7849"/>
    <w:rsid w:val="00A1550E"/>
    <w:rsid w:val="00A274E4"/>
    <w:rsid w:val="00A330CA"/>
    <w:rsid w:val="00A50D08"/>
    <w:rsid w:val="00A76A65"/>
    <w:rsid w:val="00A9286C"/>
    <w:rsid w:val="00A97EE2"/>
    <w:rsid w:val="00AB2858"/>
    <w:rsid w:val="00AF447C"/>
    <w:rsid w:val="00B310B2"/>
    <w:rsid w:val="00B67586"/>
    <w:rsid w:val="00B83DFE"/>
    <w:rsid w:val="00B9771F"/>
    <w:rsid w:val="00BC02B9"/>
    <w:rsid w:val="00C2299F"/>
    <w:rsid w:val="00C34F22"/>
    <w:rsid w:val="00C80113"/>
    <w:rsid w:val="00C9229E"/>
    <w:rsid w:val="00C922DB"/>
    <w:rsid w:val="00CC1ED1"/>
    <w:rsid w:val="00D027F0"/>
    <w:rsid w:val="00D152FF"/>
    <w:rsid w:val="00D25FD5"/>
    <w:rsid w:val="00D97C78"/>
    <w:rsid w:val="00DC5053"/>
    <w:rsid w:val="00DE0B0C"/>
    <w:rsid w:val="00E057A2"/>
    <w:rsid w:val="00E72B3F"/>
    <w:rsid w:val="00E92235"/>
    <w:rsid w:val="00EC7A14"/>
    <w:rsid w:val="00EE1A17"/>
    <w:rsid w:val="00EE2B52"/>
    <w:rsid w:val="00EE718E"/>
    <w:rsid w:val="00F107AF"/>
    <w:rsid w:val="00F241E0"/>
    <w:rsid w:val="00F86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D3E4"/>
  <w15:chartTrackingRefBased/>
  <w15:docId w15:val="{ABD161C2-5D41-4E08-8344-FFA13E1C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330C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DFE"/>
  </w:style>
  <w:style w:type="paragraph" w:styleId="Footer">
    <w:name w:val="footer"/>
    <w:basedOn w:val="Normal"/>
    <w:link w:val="FooterChar"/>
    <w:uiPriority w:val="99"/>
    <w:unhideWhenUsed/>
    <w:rsid w:val="00B83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DFE"/>
  </w:style>
  <w:style w:type="paragraph" w:styleId="ListParagraph">
    <w:name w:val="List Paragraph"/>
    <w:basedOn w:val="Normal"/>
    <w:uiPriority w:val="34"/>
    <w:qFormat/>
    <w:rsid w:val="00067762"/>
    <w:pPr>
      <w:ind w:left="720"/>
      <w:contextualSpacing/>
    </w:pPr>
  </w:style>
  <w:style w:type="character" w:customStyle="1" w:styleId="Heading3Char">
    <w:name w:val="Heading 3 Char"/>
    <w:basedOn w:val="DefaultParagraphFont"/>
    <w:link w:val="Heading3"/>
    <w:uiPriority w:val="9"/>
    <w:rsid w:val="00A330C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330CA"/>
    <w:rPr>
      <w:b/>
      <w:bCs/>
    </w:rPr>
  </w:style>
  <w:style w:type="character" w:styleId="Hyperlink">
    <w:name w:val="Hyperlink"/>
    <w:basedOn w:val="DefaultParagraphFont"/>
    <w:uiPriority w:val="99"/>
    <w:unhideWhenUsed/>
    <w:rsid w:val="000E6B55"/>
    <w:rPr>
      <w:color w:val="0563C1" w:themeColor="hyperlink"/>
      <w:u w:val="single"/>
    </w:rPr>
  </w:style>
  <w:style w:type="character" w:styleId="UnresolvedMention">
    <w:name w:val="Unresolved Mention"/>
    <w:basedOn w:val="DefaultParagraphFont"/>
    <w:uiPriority w:val="99"/>
    <w:semiHidden/>
    <w:unhideWhenUsed/>
    <w:rsid w:val="000E6B55"/>
    <w:rPr>
      <w:color w:val="605E5C"/>
      <w:shd w:val="clear" w:color="auto" w:fill="E1DFDD"/>
    </w:rPr>
  </w:style>
  <w:style w:type="character" w:customStyle="1" w:styleId="nlmyear">
    <w:name w:val="nlm_year"/>
    <w:basedOn w:val="DefaultParagraphFont"/>
    <w:rsid w:val="00946BD5"/>
  </w:style>
  <w:style w:type="character" w:customStyle="1" w:styleId="nlmpublisher-loc">
    <w:name w:val="nlm_publisher-loc"/>
    <w:basedOn w:val="DefaultParagraphFont"/>
    <w:rsid w:val="00946BD5"/>
  </w:style>
  <w:style w:type="character" w:customStyle="1" w:styleId="nlmpublisher-name">
    <w:name w:val="nlm_publisher-name"/>
    <w:basedOn w:val="DefaultParagraphFont"/>
    <w:rsid w:val="00946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628343">
      <w:bodyDiv w:val="1"/>
      <w:marLeft w:val="0"/>
      <w:marRight w:val="0"/>
      <w:marTop w:val="0"/>
      <w:marBottom w:val="0"/>
      <w:divBdr>
        <w:top w:val="none" w:sz="0" w:space="0" w:color="auto"/>
        <w:left w:val="none" w:sz="0" w:space="0" w:color="auto"/>
        <w:bottom w:val="none" w:sz="0" w:space="0" w:color="auto"/>
        <w:right w:val="none" w:sz="0" w:space="0" w:color="auto"/>
      </w:divBdr>
    </w:div>
    <w:div w:id="141199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18-01/160411regchildcareen.pdf" TargetMode="External"/><Relationship Id="rId13" Type="http://schemas.openxmlformats.org/officeDocument/2006/relationships/hyperlink" Target="https://thedailymile.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olygiaethgofal.cymru/amdanom-ni/ein-strategaeth-prosiectau" TargetMode="External"/><Relationship Id="rId12" Type="http://schemas.openxmlformats.org/officeDocument/2006/relationships/hyperlink" Target="https://online.stu.edu/articles/education/democratic-participative-leadership.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0803-fp-framework-e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ohnmuirtrust.org/john-muir-award" TargetMode="External"/><Relationship Id="rId4" Type="http://schemas.openxmlformats.org/officeDocument/2006/relationships/webSettings" Target="webSettings.xml"/><Relationship Id="rId9" Type="http://schemas.openxmlformats.org/officeDocument/2006/relationships/hyperlink" Target="https://www.eco-schools.org.uk/" TargetMode="External"/><Relationship Id="rId14" Type="http://schemas.openxmlformats.org/officeDocument/2006/relationships/hyperlink" Target="https://www.understood.org/en/learning-attention-issues/signs-symptoms/developmental-milestones/developmental-milestones-for-typical-3-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2947</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Carla Williams</cp:lastModifiedBy>
  <cp:revision>2</cp:revision>
  <dcterms:created xsi:type="dcterms:W3CDTF">2018-11-09T21:08:00Z</dcterms:created>
  <dcterms:modified xsi:type="dcterms:W3CDTF">2018-11-09T21:08:00Z</dcterms:modified>
</cp:coreProperties>
</file>