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A747C" w14:textId="0A7EE25F" w:rsidR="00763776" w:rsidRPr="00763776" w:rsidRDefault="00763776" w:rsidP="00763776">
      <w:pPr>
        <w:rPr>
          <w:rFonts w:ascii="Arial" w:hAnsi="Arial" w:cs="Arial"/>
        </w:rPr>
      </w:pPr>
      <w:r w:rsidRPr="00763776">
        <w:rPr>
          <w:rFonts w:ascii="Arial" w:hAnsi="Arial" w:cs="Arial"/>
        </w:rPr>
        <w:t>Module Title: Employability and Career Development</w:t>
      </w:r>
    </w:p>
    <w:p w14:paraId="37B3AB2A" w14:textId="3E0CC218" w:rsidR="00763776" w:rsidRPr="00763776" w:rsidRDefault="00763776" w:rsidP="00763776">
      <w:pPr>
        <w:rPr>
          <w:rFonts w:ascii="Arial" w:hAnsi="Arial" w:cs="Arial"/>
        </w:rPr>
      </w:pPr>
      <w:r w:rsidRPr="00763776">
        <w:rPr>
          <w:rFonts w:ascii="Arial" w:hAnsi="Arial" w:cs="Arial"/>
        </w:rPr>
        <w:t>Module Code: LCLM 400</w:t>
      </w:r>
      <w:r w:rsidRPr="00763776">
        <w:rPr>
          <w:rFonts w:ascii="Arial" w:hAnsi="Arial" w:cs="Arial"/>
        </w:rPr>
        <w:t>5</w:t>
      </w:r>
      <w:r w:rsidRPr="00763776">
        <w:rPr>
          <w:rFonts w:ascii="Arial" w:hAnsi="Arial" w:cs="Arial"/>
        </w:rPr>
        <w:t> </w:t>
      </w:r>
    </w:p>
    <w:p w14:paraId="02BA363D" w14:textId="13D8AC0B" w:rsidR="00763776" w:rsidRPr="00763776" w:rsidRDefault="00763776" w:rsidP="00763776">
      <w:pPr>
        <w:rPr>
          <w:rFonts w:ascii="Arial" w:hAnsi="Arial" w:cs="Arial"/>
        </w:rPr>
      </w:pPr>
      <w:r w:rsidRPr="00763776">
        <w:rPr>
          <w:rFonts w:ascii="Arial" w:hAnsi="Arial" w:cs="Arial"/>
        </w:rPr>
        <w:t xml:space="preserve">Assessment: Component 1 </w:t>
      </w:r>
      <w:r w:rsidRPr="00763776">
        <w:rPr>
          <w:rFonts w:ascii="Arial" w:hAnsi="Arial" w:cs="Arial"/>
        </w:rPr>
        <w:t>-</w:t>
      </w:r>
      <w:r w:rsidRPr="00763776">
        <w:rPr>
          <w:rFonts w:ascii="Arial" w:hAnsi="Arial" w:cs="Arial"/>
        </w:rPr>
        <w:t xml:space="preserve"> </w:t>
      </w:r>
      <w:r w:rsidRPr="00763776">
        <w:rPr>
          <w:rFonts w:ascii="Arial" w:hAnsi="Arial" w:cs="Arial"/>
        </w:rPr>
        <w:t>Job Interview</w:t>
      </w:r>
    </w:p>
    <w:p w14:paraId="3CBF7CAE" w14:textId="77777777" w:rsidR="00763776" w:rsidRPr="00763776" w:rsidRDefault="00763776" w:rsidP="00763776">
      <w:pPr>
        <w:rPr>
          <w:rFonts w:ascii="Arial" w:hAnsi="Arial" w:cs="Arial"/>
        </w:rPr>
      </w:pPr>
      <w:r w:rsidRPr="00763776">
        <w:rPr>
          <w:rFonts w:ascii="Arial" w:hAnsi="Arial" w:cs="Arial"/>
        </w:rPr>
        <w:t>Student Name: Muhammad Mustafa Ali </w:t>
      </w:r>
    </w:p>
    <w:p w14:paraId="191EF3BC" w14:textId="77777777" w:rsidR="00763776" w:rsidRPr="00763776" w:rsidRDefault="00763776" w:rsidP="00763776">
      <w:pPr>
        <w:rPr>
          <w:rFonts w:ascii="Arial" w:hAnsi="Arial" w:cs="Arial"/>
        </w:rPr>
      </w:pPr>
      <w:r w:rsidRPr="00763776">
        <w:rPr>
          <w:rFonts w:ascii="Arial" w:hAnsi="Arial" w:cs="Arial"/>
        </w:rPr>
        <w:t>Student Number: 2519128 </w:t>
      </w:r>
    </w:p>
    <w:p w14:paraId="53793994" w14:textId="23687763" w:rsidR="00763776" w:rsidRPr="00763776" w:rsidRDefault="00763776" w:rsidP="00763776">
      <w:pPr>
        <w:rPr>
          <w:rFonts w:ascii="Arial" w:hAnsi="Arial" w:cs="Arial"/>
        </w:rPr>
      </w:pPr>
      <w:r w:rsidRPr="00763776">
        <w:rPr>
          <w:rFonts w:ascii="Arial" w:hAnsi="Arial" w:cs="Arial"/>
        </w:rPr>
        <w:t>Lecturer’s Name: Dian Mayasari</w:t>
      </w:r>
    </w:p>
    <w:p w14:paraId="574EFF92" w14:textId="77777777" w:rsidR="007C6108" w:rsidRPr="00763776" w:rsidRDefault="007C6108">
      <w:pPr>
        <w:rPr>
          <w:rFonts w:ascii="Arial" w:hAnsi="Arial" w:cs="Arial"/>
        </w:rPr>
      </w:pPr>
    </w:p>
    <w:p w14:paraId="7DDE8633" w14:textId="77777777" w:rsidR="00763776" w:rsidRPr="00763776" w:rsidRDefault="00763776">
      <w:pPr>
        <w:rPr>
          <w:rFonts w:ascii="Arial" w:hAnsi="Arial" w:cs="Arial"/>
        </w:rPr>
      </w:pPr>
    </w:p>
    <w:p w14:paraId="180A68AB" w14:textId="77777777" w:rsidR="00763776" w:rsidRPr="00763776" w:rsidRDefault="00763776">
      <w:pPr>
        <w:rPr>
          <w:rFonts w:ascii="Arial" w:hAnsi="Arial" w:cs="Arial"/>
        </w:rPr>
      </w:pPr>
    </w:p>
    <w:p w14:paraId="4F2A7031" w14:textId="77777777" w:rsidR="00763776" w:rsidRPr="00763776" w:rsidRDefault="00763776">
      <w:pPr>
        <w:rPr>
          <w:rFonts w:ascii="Arial" w:hAnsi="Arial" w:cs="Arial"/>
        </w:rPr>
      </w:pPr>
    </w:p>
    <w:p w14:paraId="01359A8D" w14:textId="77777777" w:rsidR="00763776" w:rsidRPr="00763776" w:rsidRDefault="00763776">
      <w:pPr>
        <w:rPr>
          <w:rFonts w:ascii="Arial" w:hAnsi="Arial" w:cs="Arial"/>
        </w:rPr>
      </w:pPr>
    </w:p>
    <w:p w14:paraId="67BFF20D" w14:textId="77777777" w:rsidR="00763776" w:rsidRPr="00763776" w:rsidRDefault="00763776">
      <w:pPr>
        <w:rPr>
          <w:rFonts w:ascii="Arial" w:hAnsi="Arial" w:cs="Arial"/>
        </w:rPr>
      </w:pPr>
    </w:p>
    <w:p w14:paraId="5F7AAB4B" w14:textId="77777777" w:rsidR="00763776" w:rsidRPr="00763776" w:rsidRDefault="00763776">
      <w:pPr>
        <w:rPr>
          <w:rFonts w:ascii="Arial" w:hAnsi="Arial" w:cs="Arial"/>
        </w:rPr>
      </w:pPr>
    </w:p>
    <w:p w14:paraId="22DAFAE4" w14:textId="77777777" w:rsidR="00763776" w:rsidRPr="00763776" w:rsidRDefault="00763776">
      <w:pPr>
        <w:rPr>
          <w:rFonts w:ascii="Arial" w:hAnsi="Arial" w:cs="Arial"/>
        </w:rPr>
      </w:pPr>
    </w:p>
    <w:p w14:paraId="008D68E3" w14:textId="77777777" w:rsidR="00763776" w:rsidRPr="00763776" w:rsidRDefault="00763776">
      <w:pPr>
        <w:rPr>
          <w:rFonts w:ascii="Arial" w:hAnsi="Arial" w:cs="Arial"/>
        </w:rPr>
      </w:pPr>
    </w:p>
    <w:p w14:paraId="57F108E9" w14:textId="77777777" w:rsidR="00763776" w:rsidRPr="00763776" w:rsidRDefault="00763776">
      <w:pPr>
        <w:rPr>
          <w:rFonts w:ascii="Arial" w:hAnsi="Arial" w:cs="Arial"/>
        </w:rPr>
      </w:pPr>
    </w:p>
    <w:p w14:paraId="0CE65E1F" w14:textId="77777777" w:rsidR="00763776" w:rsidRPr="00763776" w:rsidRDefault="00763776">
      <w:pPr>
        <w:rPr>
          <w:rFonts w:ascii="Arial" w:hAnsi="Arial" w:cs="Arial"/>
        </w:rPr>
      </w:pPr>
    </w:p>
    <w:p w14:paraId="5D2D2367" w14:textId="77777777" w:rsidR="00763776" w:rsidRPr="00763776" w:rsidRDefault="00763776">
      <w:pPr>
        <w:rPr>
          <w:rFonts w:ascii="Arial" w:hAnsi="Arial" w:cs="Arial"/>
        </w:rPr>
      </w:pPr>
    </w:p>
    <w:p w14:paraId="43408A32" w14:textId="77777777" w:rsidR="00763776" w:rsidRPr="00763776" w:rsidRDefault="00763776">
      <w:pPr>
        <w:rPr>
          <w:rFonts w:ascii="Arial" w:hAnsi="Arial" w:cs="Arial"/>
        </w:rPr>
      </w:pPr>
    </w:p>
    <w:p w14:paraId="5F741104" w14:textId="77777777" w:rsidR="00763776" w:rsidRPr="00763776" w:rsidRDefault="00763776">
      <w:pPr>
        <w:rPr>
          <w:rFonts w:ascii="Arial" w:hAnsi="Arial" w:cs="Arial"/>
        </w:rPr>
      </w:pPr>
    </w:p>
    <w:p w14:paraId="44447AAC" w14:textId="77777777" w:rsidR="00763776" w:rsidRPr="00763776" w:rsidRDefault="00763776">
      <w:pPr>
        <w:rPr>
          <w:rFonts w:ascii="Arial" w:hAnsi="Arial" w:cs="Arial"/>
        </w:rPr>
      </w:pPr>
    </w:p>
    <w:p w14:paraId="5F5B9DFC" w14:textId="77777777" w:rsidR="00763776" w:rsidRPr="00763776" w:rsidRDefault="00763776">
      <w:pPr>
        <w:rPr>
          <w:rFonts w:ascii="Arial" w:hAnsi="Arial" w:cs="Arial"/>
        </w:rPr>
      </w:pPr>
    </w:p>
    <w:p w14:paraId="266D0113" w14:textId="77777777" w:rsidR="00763776" w:rsidRPr="00763776" w:rsidRDefault="00763776">
      <w:pPr>
        <w:rPr>
          <w:rFonts w:ascii="Arial" w:hAnsi="Arial" w:cs="Arial"/>
        </w:rPr>
      </w:pPr>
    </w:p>
    <w:p w14:paraId="2814A3C6" w14:textId="77777777" w:rsidR="00763776" w:rsidRPr="00763776" w:rsidRDefault="00763776">
      <w:pPr>
        <w:rPr>
          <w:rFonts w:ascii="Arial" w:hAnsi="Arial" w:cs="Arial"/>
        </w:rPr>
      </w:pPr>
    </w:p>
    <w:p w14:paraId="1B1C40C9" w14:textId="77777777" w:rsidR="00763776" w:rsidRPr="00763776" w:rsidRDefault="00763776">
      <w:pPr>
        <w:rPr>
          <w:rFonts w:ascii="Arial" w:hAnsi="Arial" w:cs="Arial"/>
        </w:rPr>
      </w:pPr>
    </w:p>
    <w:p w14:paraId="123125BF" w14:textId="77777777" w:rsidR="00763776" w:rsidRDefault="00763776">
      <w:pPr>
        <w:rPr>
          <w:rFonts w:ascii="Arial" w:hAnsi="Arial" w:cs="Arial"/>
        </w:rPr>
      </w:pPr>
    </w:p>
    <w:p w14:paraId="4A43446D" w14:textId="77777777" w:rsidR="00763776" w:rsidRPr="00763776" w:rsidRDefault="00763776">
      <w:pPr>
        <w:rPr>
          <w:rFonts w:ascii="Arial" w:hAnsi="Arial" w:cs="Arial"/>
        </w:rPr>
      </w:pPr>
    </w:p>
    <w:p w14:paraId="6BE75A9B" w14:textId="77777777" w:rsidR="00763776" w:rsidRPr="00763776" w:rsidRDefault="00763776">
      <w:pPr>
        <w:rPr>
          <w:rFonts w:ascii="Arial" w:hAnsi="Arial" w:cs="Arial"/>
        </w:rPr>
      </w:pPr>
    </w:p>
    <w:p w14:paraId="43BECD68" w14:textId="77777777" w:rsidR="00763776" w:rsidRPr="00763776" w:rsidRDefault="00763776">
      <w:pPr>
        <w:rPr>
          <w:rFonts w:ascii="Arial" w:hAnsi="Arial" w:cs="Arial"/>
        </w:rPr>
      </w:pPr>
    </w:p>
    <w:p w14:paraId="30095731" w14:textId="37771C7B" w:rsidR="00763776" w:rsidRPr="004B705D" w:rsidRDefault="00763776">
      <w:pPr>
        <w:rPr>
          <w:rFonts w:ascii="Arial" w:hAnsi="Arial" w:cs="Arial"/>
          <w:b/>
          <w:bCs/>
          <w:u w:val="single"/>
        </w:rPr>
      </w:pPr>
      <w:r w:rsidRPr="004B705D">
        <w:rPr>
          <w:rFonts w:ascii="Arial" w:hAnsi="Arial" w:cs="Arial"/>
          <w:b/>
          <w:bCs/>
          <w:u w:val="single"/>
        </w:rPr>
        <w:lastRenderedPageBreak/>
        <w:t>Job advertisement</w:t>
      </w:r>
    </w:p>
    <w:p w14:paraId="7A39AC08" w14:textId="7A302CA0" w:rsidR="00763776" w:rsidRDefault="004B705D">
      <w:pPr>
        <w:rPr>
          <w:rFonts w:ascii="Arial" w:hAnsi="Arial" w:cs="Arial"/>
        </w:rPr>
      </w:pPr>
      <w:r w:rsidRPr="004B705D">
        <w:rPr>
          <w:rFonts w:ascii="Arial" w:hAnsi="Arial" w:cs="Arial"/>
        </w:rPr>
        <w:drawing>
          <wp:inline distT="0" distB="0" distL="0" distR="0" wp14:anchorId="252CF581" wp14:editId="0B4E07FC">
            <wp:extent cx="6543675" cy="7233491"/>
            <wp:effectExtent l="0" t="0" r="0" b="5715"/>
            <wp:docPr id="1524480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80221" name=""/>
                    <pic:cNvPicPr/>
                  </pic:nvPicPr>
                  <pic:blipFill>
                    <a:blip r:embed="rId8"/>
                    <a:stretch>
                      <a:fillRect/>
                    </a:stretch>
                  </pic:blipFill>
                  <pic:spPr>
                    <a:xfrm>
                      <a:off x="0" y="0"/>
                      <a:ext cx="6548991" cy="7239367"/>
                    </a:xfrm>
                    <a:prstGeom prst="rect">
                      <a:avLst/>
                    </a:prstGeom>
                  </pic:spPr>
                </pic:pic>
              </a:graphicData>
            </a:graphic>
          </wp:inline>
        </w:drawing>
      </w:r>
    </w:p>
    <w:p w14:paraId="72752E97" w14:textId="77777777" w:rsidR="004B705D" w:rsidRDefault="004B705D">
      <w:pPr>
        <w:rPr>
          <w:rFonts w:ascii="Arial" w:hAnsi="Arial" w:cs="Arial"/>
        </w:rPr>
      </w:pPr>
    </w:p>
    <w:p w14:paraId="72BB5954" w14:textId="77777777" w:rsidR="004B705D" w:rsidRDefault="004B705D">
      <w:pPr>
        <w:rPr>
          <w:rFonts w:ascii="Arial" w:hAnsi="Arial" w:cs="Arial"/>
        </w:rPr>
      </w:pPr>
    </w:p>
    <w:p w14:paraId="0DADD659" w14:textId="77777777" w:rsidR="004B705D" w:rsidRDefault="004B705D">
      <w:pPr>
        <w:rPr>
          <w:rFonts w:ascii="Arial" w:hAnsi="Arial" w:cs="Arial"/>
        </w:rPr>
      </w:pPr>
    </w:p>
    <w:p w14:paraId="1118AEDD" w14:textId="77777777" w:rsidR="004B705D" w:rsidRDefault="004B705D">
      <w:pPr>
        <w:rPr>
          <w:rFonts w:ascii="Arial" w:hAnsi="Arial" w:cs="Arial"/>
        </w:rPr>
      </w:pPr>
    </w:p>
    <w:p w14:paraId="3FCDE873" w14:textId="0359C79B" w:rsidR="004B705D" w:rsidRDefault="004B705D">
      <w:pPr>
        <w:rPr>
          <w:rFonts w:ascii="Arial" w:hAnsi="Arial" w:cs="Arial"/>
        </w:rPr>
      </w:pPr>
      <w:r w:rsidRPr="004B705D">
        <w:rPr>
          <w:rFonts w:ascii="Arial" w:hAnsi="Arial" w:cs="Arial"/>
        </w:rPr>
        <w:lastRenderedPageBreak/>
        <w:drawing>
          <wp:inline distT="0" distB="0" distL="0" distR="0" wp14:anchorId="264B3D6F" wp14:editId="5D7C5849">
            <wp:extent cx="6557059" cy="4410075"/>
            <wp:effectExtent l="0" t="0" r="0" b="0"/>
            <wp:docPr id="15695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57336" name=""/>
                    <pic:cNvPicPr/>
                  </pic:nvPicPr>
                  <pic:blipFill>
                    <a:blip r:embed="rId9"/>
                    <a:stretch>
                      <a:fillRect/>
                    </a:stretch>
                  </pic:blipFill>
                  <pic:spPr>
                    <a:xfrm>
                      <a:off x="0" y="0"/>
                      <a:ext cx="6558785" cy="4411236"/>
                    </a:xfrm>
                    <a:prstGeom prst="rect">
                      <a:avLst/>
                    </a:prstGeom>
                  </pic:spPr>
                </pic:pic>
              </a:graphicData>
            </a:graphic>
          </wp:inline>
        </w:drawing>
      </w:r>
    </w:p>
    <w:p w14:paraId="21F23EC3" w14:textId="77777777" w:rsidR="004B705D" w:rsidRDefault="004B705D">
      <w:pPr>
        <w:rPr>
          <w:rFonts w:ascii="Arial" w:hAnsi="Arial" w:cs="Arial"/>
        </w:rPr>
      </w:pPr>
    </w:p>
    <w:p w14:paraId="74CA0E48" w14:textId="77777777" w:rsidR="004B705D" w:rsidRDefault="004B705D">
      <w:pPr>
        <w:rPr>
          <w:rFonts w:ascii="Arial" w:hAnsi="Arial" w:cs="Arial"/>
        </w:rPr>
      </w:pPr>
    </w:p>
    <w:p w14:paraId="4BD8799E" w14:textId="77777777" w:rsidR="004B705D" w:rsidRDefault="004B705D">
      <w:pPr>
        <w:rPr>
          <w:rFonts w:ascii="Arial" w:hAnsi="Arial" w:cs="Arial"/>
        </w:rPr>
      </w:pPr>
    </w:p>
    <w:p w14:paraId="0801A9BA" w14:textId="77777777" w:rsidR="004B705D" w:rsidRDefault="004B705D">
      <w:pPr>
        <w:rPr>
          <w:rFonts w:ascii="Arial" w:hAnsi="Arial" w:cs="Arial"/>
        </w:rPr>
      </w:pPr>
    </w:p>
    <w:p w14:paraId="160D346D" w14:textId="77777777" w:rsidR="004B705D" w:rsidRDefault="004B705D">
      <w:pPr>
        <w:rPr>
          <w:rFonts w:ascii="Arial" w:hAnsi="Arial" w:cs="Arial"/>
        </w:rPr>
      </w:pPr>
    </w:p>
    <w:p w14:paraId="0919AC26" w14:textId="77777777" w:rsidR="004B705D" w:rsidRDefault="004B705D">
      <w:pPr>
        <w:rPr>
          <w:rFonts w:ascii="Arial" w:hAnsi="Arial" w:cs="Arial"/>
        </w:rPr>
      </w:pPr>
    </w:p>
    <w:p w14:paraId="7CBCDAB5" w14:textId="77777777" w:rsidR="004B705D" w:rsidRDefault="004B705D">
      <w:pPr>
        <w:rPr>
          <w:rFonts w:ascii="Arial" w:hAnsi="Arial" w:cs="Arial"/>
        </w:rPr>
      </w:pPr>
    </w:p>
    <w:p w14:paraId="6ECC0A71" w14:textId="77777777" w:rsidR="004B705D" w:rsidRDefault="004B705D">
      <w:pPr>
        <w:rPr>
          <w:rFonts w:ascii="Arial" w:hAnsi="Arial" w:cs="Arial"/>
        </w:rPr>
      </w:pPr>
    </w:p>
    <w:p w14:paraId="7A5766C7" w14:textId="77777777" w:rsidR="004B705D" w:rsidRDefault="004B705D">
      <w:pPr>
        <w:rPr>
          <w:rFonts w:ascii="Arial" w:hAnsi="Arial" w:cs="Arial"/>
        </w:rPr>
      </w:pPr>
    </w:p>
    <w:p w14:paraId="005A8168" w14:textId="77777777" w:rsidR="004B705D" w:rsidRDefault="004B705D">
      <w:pPr>
        <w:rPr>
          <w:rFonts w:ascii="Arial" w:hAnsi="Arial" w:cs="Arial"/>
        </w:rPr>
      </w:pPr>
    </w:p>
    <w:p w14:paraId="19109705" w14:textId="77777777" w:rsidR="004B705D" w:rsidRDefault="004B705D">
      <w:pPr>
        <w:rPr>
          <w:rFonts w:ascii="Arial" w:hAnsi="Arial" w:cs="Arial"/>
        </w:rPr>
      </w:pPr>
    </w:p>
    <w:p w14:paraId="075744D9" w14:textId="77777777" w:rsidR="004B705D" w:rsidRDefault="004B705D">
      <w:pPr>
        <w:rPr>
          <w:rFonts w:ascii="Arial" w:hAnsi="Arial" w:cs="Arial"/>
        </w:rPr>
      </w:pPr>
    </w:p>
    <w:p w14:paraId="58707CC7" w14:textId="77777777" w:rsidR="004B705D" w:rsidRDefault="004B705D">
      <w:pPr>
        <w:rPr>
          <w:rFonts w:ascii="Arial" w:hAnsi="Arial" w:cs="Arial"/>
        </w:rPr>
      </w:pPr>
    </w:p>
    <w:p w14:paraId="5386CD84" w14:textId="77777777" w:rsidR="004B705D" w:rsidRPr="004B705D" w:rsidRDefault="004B705D">
      <w:pPr>
        <w:rPr>
          <w:rFonts w:ascii="Arial" w:hAnsi="Arial" w:cs="Arial"/>
          <w:u w:val="single"/>
        </w:rPr>
      </w:pPr>
    </w:p>
    <w:p w14:paraId="3171CBF3" w14:textId="147D5C23" w:rsidR="004B705D" w:rsidRPr="004B705D" w:rsidRDefault="004B705D">
      <w:pPr>
        <w:rPr>
          <w:rFonts w:ascii="Arial" w:hAnsi="Arial" w:cs="Arial"/>
          <w:b/>
          <w:bCs/>
          <w:u w:val="single"/>
        </w:rPr>
      </w:pPr>
      <w:r w:rsidRPr="004B705D">
        <w:rPr>
          <w:rFonts w:ascii="Arial" w:hAnsi="Arial" w:cs="Arial"/>
          <w:b/>
          <w:bCs/>
          <w:u w:val="single"/>
        </w:rPr>
        <w:lastRenderedPageBreak/>
        <w:t>CV</w:t>
      </w:r>
    </w:p>
    <w:p w14:paraId="6245CAD1" w14:textId="425BE8F2" w:rsidR="004B705D" w:rsidRDefault="000B3C6B">
      <w:pPr>
        <w:rPr>
          <w:rFonts w:ascii="Arial" w:hAnsi="Arial" w:cs="Arial"/>
        </w:rPr>
      </w:pPr>
      <w:r>
        <w:rPr>
          <w:rFonts w:ascii="Arial" w:hAnsi="Arial" w:cs="Arial"/>
        </w:rPr>
        <w:t>Muhammad Mustafa Ali</w:t>
      </w:r>
    </w:p>
    <w:p w14:paraId="0F893F79" w14:textId="13382E92" w:rsidR="004B705D" w:rsidRPr="007F76FE" w:rsidRDefault="007F76FE">
      <w:pPr>
        <w:rPr>
          <w:rFonts w:ascii="Arial" w:hAnsi="Arial" w:cs="Arial"/>
          <w:u w:val="single"/>
        </w:rPr>
      </w:pPr>
      <w:r w:rsidRPr="007F76FE">
        <w:rPr>
          <w:rFonts w:ascii="Arial" w:hAnsi="Arial" w:cs="Arial"/>
          <w:u w:val="single"/>
        </w:rPr>
        <w:t>Personal profile:</w:t>
      </w:r>
    </w:p>
    <w:p w14:paraId="28E7617C" w14:textId="33927339" w:rsidR="004B705D" w:rsidRDefault="007F76FE">
      <w:pPr>
        <w:rPr>
          <w:rFonts w:ascii="Arial" w:hAnsi="Arial" w:cs="Arial"/>
        </w:rPr>
      </w:pPr>
      <w:r w:rsidRPr="007F76FE">
        <w:rPr>
          <w:rFonts w:ascii="Arial" w:hAnsi="Arial" w:cs="Arial"/>
        </w:rPr>
        <w:t>Motivated candidate with BTEC Applied Science at D*DD and GCSE Maths at grade 6, seeking to develop a career in electrical and mechanical maintenance engineering. I bring a methodical approach to practical problems, experience following safety procedures and an organised approach to study and work. Keen to learn equipment maintenance and fault diagnosis through the Molson Coors Engineering Apprenticeship.</w:t>
      </w:r>
    </w:p>
    <w:p w14:paraId="6EE578C1" w14:textId="5984DE85" w:rsidR="004B705D" w:rsidRPr="007F76FE" w:rsidRDefault="007F76FE">
      <w:pPr>
        <w:rPr>
          <w:rFonts w:ascii="Arial" w:hAnsi="Arial" w:cs="Arial"/>
          <w:u w:val="single"/>
        </w:rPr>
      </w:pPr>
      <w:r w:rsidRPr="007F76FE">
        <w:rPr>
          <w:rFonts w:ascii="Arial" w:hAnsi="Arial" w:cs="Arial"/>
          <w:u w:val="single"/>
        </w:rPr>
        <w:t>Relevant skills:</w:t>
      </w:r>
    </w:p>
    <w:p w14:paraId="646ADEA9" w14:textId="313B27A4" w:rsidR="007F76FE" w:rsidRDefault="00E42EE9" w:rsidP="007F76FE">
      <w:pPr>
        <w:pStyle w:val="ListParagraph"/>
        <w:numPr>
          <w:ilvl w:val="0"/>
          <w:numId w:val="1"/>
        </w:numPr>
        <w:rPr>
          <w:rFonts w:ascii="Arial" w:hAnsi="Arial" w:cs="Arial"/>
        </w:rPr>
      </w:pPr>
      <w:r w:rsidRPr="00E42EE9">
        <w:rPr>
          <w:rFonts w:ascii="Arial" w:hAnsi="Arial" w:cs="Arial"/>
        </w:rPr>
        <w:t>Problem-solving: investigated an unexpected boiling-point result by reviewing calculations, the experimental method and possible influencing factors.</w:t>
      </w:r>
    </w:p>
    <w:p w14:paraId="7165240E" w14:textId="79D2294E" w:rsidR="00E42EE9" w:rsidRDefault="00E42EE9" w:rsidP="007F76FE">
      <w:pPr>
        <w:pStyle w:val="ListParagraph"/>
        <w:numPr>
          <w:ilvl w:val="0"/>
          <w:numId w:val="1"/>
        </w:numPr>
        <w:rPr>
          <w:rFonts w:ascii="Arial" w:hAnsi="Arial" w:cs="Arial"/>
        </w:rPr>
      </w:pPr>
      <w:r w:rsidRPr="00E42EE9">
        <w:rPr>
          <w:rFonts w:ascii="Arial" w:hAnsi="Arial" w:cs="Arial"/>
        </w:rPr>
        <w:t>Numeracy and accuracy: used scientific calculations, formulas and data analysis throughout Applied Science studies.</w:t>
      </w:r>
    </w:p>
    <w:p w14:paraId="2A3560AF" w14:textId="071AED7A" w:rsidR="00E42EE9" w:rsidRDefault="00E42EE9" w:rsidP="007F76FE">
      <w:pPr>
        <w:pStyle w:val="ListParagraph"/>
        <w:numPr>
          <w:ilvl w:val="0"/>
          <w:numId w:val="1"/>
        </w:numPr>
        <w:rPr>
          <w:rFonts w:ascii="Arial" w:hAnsi="Arial" w:cs="Arial"/>
        </w:rPr>
      </w:pPr>
      <w:r w:rsidRPr="00E42EE9">
        <w:rPr>
          <w:rFonts w:ascii="Arial" w:hAnsi="Arial" w:cs="Arial"/>
        </w:rPr>
        <w:t>Safe practical work: followed procedures and organised equipment and materials carefully during college investigations.</w:t>
      </w:r>
    </w:p>
    <w:p w14:paraId="15849016" w14:textId="2891A344" w:rsidR="00E42EE9" w:rsidRDefault="00E42EE9" w:rsidP="007F76FE">
      <w:pPr>
        <w:pStyle w:val="ListParagraph"/>
        <w:numPr>
          <w:ilvl w:val="0"/>
          <w:numId w:val="1"/>
        </w:numPr>
        <w:rPr>
          <w:rFonts w:ascii="Arial" w:hAnsi="Arial" w:cs="Arial"/>
        </w:rPr>
      </w:pPr>
      <w:r>
        <w:rPr>
          <w:rFonts w:ascii="Arial" w:hAnsi="Arial" w:cs="Arial"/>
        </w:rPr>
        <w:t>T</w:t>
      </w:r>
      <w:r w:rsidRPr="00E42EE9">
        <w:rPr>
          <w:rFonts w:ascii="Arial" w:hAnsi="Arial" w:cs="Arial"/>
        </w:rPr>
        <w:t>eamwork and initiative: allocated group practical tasks, coordinated progress and encouraged safe working.</w:t>
      </w:r>
    </w:p>
    <w:p w14:paraId="59B406BA" w14:textId="1212EC8D" w:rsidR="00E42EE9" w:rsidRDefault="00E42EE9" w:rsidP="007F76FE">
      <w:pPr>
        <w:pStyle w:val="ListParagraph"/>
        <w:numPr>
          <w:ilvl w:val="0"/>
          <w:numId w:val="1"/>
        </w:numPr>
        <w:rPr>
          <w:rFonts w:ascii="Arial" w:hAnsi="Arial" w:cs="Arial"/>
        </w:rPr>
      </w:pPr>
      <w:r w:rsidRPr="00E42EE9">
        <w:rPr>
          <w:rFonts w:ascii="Arial" w:hAnsi="Arial" w:cs="Arial"/>
        </w:rPr>
        <w:t>IT and organisation: advanced IT skills, independent research and effective management of coursework and deadlines.</w:t>
      </w:r>
    </w:p>
    <w:p w14:paraId="72B76128" w14:textId="31625C89" w:rsidR="00E42EE9" w:rsidRDefault="00E42EE9" w:rsidP="007F76FE">
      <w:pPr>
        <w:pStyle w:val="ListParagraph"/>
        <w:numPr>
          <w:ilvl w:val="0"/>
          <w:numId w:val="1"/>
        </w:numPr>
        <w:rPr>
          <w:rFonts w:ascii="Arial" w:hAnsi="Arial" w:cs="Arial"/>
        </w:rPr>
      </w:pPr>
      <w:r w:rsidRPr="00E42EE9">
        <w:rPr>
          <w:rFonts w:ascii="Arial" w:hAnsi="Arial" w:cs="Arial"/>
        </w:rPr>
        <w:t>Communication: professional customer service, teamwork and discussions with engineering employers at careers events.</w:t>
      </w:r>
    </w:p>
    <w:p w14:paraId="18BBD6CB" w14:textId="77777777" w:rsidR="00E42EE9" w:rsidRDefault="00E42EE9" w:rsidP="00E42EE9">
      <w:pPr>
        <w:rPr>
          <w:rFonts w:ascii="Arial" w:hAnsi="Arial" w:cs="Arial"/>
        </w:rPr>
      </w:pPr>
    </w:p>
    <w:p w14:paraId="5E626402" w14:textId="3C5859FB" w:rsidR="00E42EE9" w:rsidRDefault="00E42EE9" w:rsidP="00E42EE9">
      <w:pPr>
        <w:rPr>
          <w:rFonts w:ascii="Arial" w:hAnsi="Arial" w:cs="Arial"/>
        </w:rPr>
      </w:pPr>
      <w:r>
        <w:rPr>
          <w:rFonts w:ascii="Arial" w:hAnsi="Arial" w:cs="Arial"/>
          <w:u w:val="single"/>
        </w:rPr>
        <w:t>Education and qualifications:</w:t>
      </w:r>
    </w:p>
    <w:p w14:paraId="0DEC5368" w14:textId="77777777" w:rsidR="00DE12E0" w:rsidRPr="00DE12E0" w:rsidRDefault="00DE12E0" w:rsidP="00DE12E0">
      <w:pPr>
        <w:rPr>
          <w:rFonts w:ascii="Arial" w:hAnsi="Arial" w:cs="Arial"/>
        </w:rPr>
      </w:pPr>
      <w:r w:rsidRPr="00DE12E0">
        <w:rPr>
          <w:rFonts w:ascii="Arial" w:hAnsi="Arial" w:cs="Arial"/>
          <w:b/>
          <w:bCs/>
        </w:rPr>
        <w:t>Joseph Chamberlain College, Birmingham</w:t>
      </w:r>
    </w:p>
    <w:p w14:paraId="3E487401" w14:textId="77777777" w:rsidR="00DE12E0" w:rsidRPr="00DE12E0" w:rsidRDefault="00DE12E0" w:rsidP="00DE12E0">
      <w:pPr>
        <w:rPr>
          <w:rFonts w:ascii="Arial" w:hAnsi="Arial" w:cs="Arial"/>
        </w:rPr>
      </w:pPr>
      <w:r w:rsidRPr="00DE12E0">
        <w:rPr>
          <w:rFonts w:ascii="Arial" w:hAnsi="Arial" w:cs="Arial"/>
        </w:rPr>
        <w:t>2025 BTEC Applied Science: D*DD</w:t>
      </w:r>
      <w:r w:rsidRPr="00DE12E0">
        <w:rPr>
          <w:rFonts w:ascii="Arial" w:hAnsi="Arial" w:cs="Arial"/>
        </w:rPr>
        <w:br/>
        <w:t>2025 GCSE English Language: grade 4</w:t>
      </w:r>
    </w:p>
    <w:p w14:paraId="7C971F2E" w14:textId="77777777" w:rsidR="00DE12E0" w:rsidRPr="00DE12E0" w:rsidRDefault="00DE12E0" w:rsidP="00DE12E0">
      <w:pPr>
        <w:rPr>
          <w:rFonts w:ascii="Arial" w:hAnsi="Arial" w:cs="Arial"/>
        </w:rPr>
      </w:pPr>
      <w:r w:rsidRPr="00DE12E0">
        <w:rPr>
          <w:rFonts w:ascii="Arial" w:hAnsi="Arial" w:cs="Arial"/>
          <w:b/>
          <w:bCs/>
        </w:rPr>
        <w:t>Small Heath Leadership Academy, Birmingham</w:t>
      </w:r>
    </w:p>
    <w:p w14:paraId="4C94193A" w14:textId="77777777" w:rsidR="00DE12E0" w:rsidRPr="00DE12E0" w:rsidRDefault="00DE12E0" w:rsidP="00DE12E0">
      <w:pPr>
        <w:rPr>
          <w:rFonts w:ascii="Arial" w:hAnsi="Arial" w:cs="Arial"/>
        </w:rPr>
      </w:pPr>
      <w:r w:rsidRPr="00DE12E0">
        <w:rPr>
          <w:rFonts w:ascii="Arial" w:hAnsi="Arial" w:cs="Arial"/>
        </w:rPr>
        <w:t>2023 GCSE Maths: 6; English Literature: 4; Combined Science: 4–4</w:t>
      </w:r>
      <w:r w:rsidRPr="00DE12E0">
        <w:rPr>
          <w:rFonts w:ascii="Arial" w:hAnsi="Arial" w:cs="Arial"/>
        </w:rPr>
        <w:br/>
        <w:t xml:space="preserve">2023 Creative </w:t>
      </w:r>
      <w:proofErr w:type="spellStart"/>
      <w:r w:rsidRPr="00DE12E0">
        <w:rPr>
          <w:rFonts w:ascii="Arial" w:hAnsi="Arial" w:cs="Arial"/>
        </w:rPr>
        <w:t>iMedia</w:t>
      </w:r>
      <w:proofErr w:type="spellEnd"/>
      <w:r w:rsidRPr="00DE12E0">
        <w:rPr>
          <w:rFonts w:ascii="Arial" w:hAnsi="Arial" w:cs="Arial"/>
        </w:rPr>
        <w:t>: Level 2 Distinction</w:t>
      </w:r>
    </w:p>
    <w:p w14:paraId="7D3F46EA" w14:textId="2F80F95B" w:rsidR="00E42EE9" w:rsidRPr="00DE12E0" w:rsidRDefault="00DE12E0" w:rsidP="00E42EE9">
      <w:pPr>
        <w:rPr>
          <w:rFonts w:ascii="Arial" w:hAnsi="Arial" w:cs="Arial"/>
          <w:u w:val="single"/>
        </w:rPr>
      </w:pPr>
      <w:r w:rsidRPr="00DE12E0">
        <w:rPr>
          <w:rFonts w:ascii="Arial" w:hAnsi="Arial" w:cs="Arial"/>
          <w:u w:val="single"/>
        </w:rPr>
        <w:t>Work experience</w:t>
      </w:r>
    </w:p>
    <w:p w14:paraId="3619296F" w14:textId="620854AE" w:rsidR="004B705D" w:rsidRDefault="00DE12E0">
      <w:pPr>
        <w:rPr>
          <w:rFonts w:ascii="Arial" w:hAnsi="Arial" w:cs="Arial"/>
          <w:b/>
          <w:bCs/>
        </w:rPr>
      </w:pPr>
      <w:r w:rsidRPr="00DE12E0">
        <w:rPr>
          <w:rFonts w:ascii="Arial" w:hAnsi="Arial" w:cs="Arial"/>
          <w:b/>
          <w:bCs/>
        </w:rPr>
        <w:t>Pharmacy Assistant work experience | Mohammedi Pharmacy, Birmingham | 2022</w:t>
      </w:r>
    </w:p>
    <w:p w14:paraId="62C8328D" w14:textId="21DE27B6" w:rsidR="00DE12E0" w:rsidRDefault="00346E23" w:rsidP="00DE12E0">
      <w:pPr>
        <w:pStyle w:val="ListParagraph"/>
        <w:numPr>
          <w:ilvl w:val="0"/>
          <w:numId w:val="2"/>
        </w:numPr>
        <w:rPr>
          <w:rFonts w:ascii="Arial" w:hAnsi="Arial" w:cs="Arial"/>
        </w:rPr>
      </w:pPr>
      <w:r w:rsidRPr="00346E23">
        <w:rPr>
          <w:rFonts w:ascii="Arial" w:hAnsi="Arial" w:cs="Arial"/>
        </w:rPr>
        <w:t>Assisted customers politely and supported pharmacists and pharmacy staff with daily tasks.</w:t>
      </w:r>
    </w:p>
    <w:p w14:paraId="2B1DAD55" w14:textId="3B91834C" w:rsidR="00346E23" w:rsidRDefault="00346E23" w:rsidP="00DE12E0">
      <w:pPr>
        <w:pStyle w:val="ListParagraph"/>
        <w:numPr>
          <w:ilvl w:val="0"/>
          <w:numId w:val="2"/>
        </w:numPr>
        <w:rPr>
          <w:rFonts w:ascii="Arial" w:hAnsi="Arial" w:cs="Arial"/>
        </w:rPr>
      </w:pPr>
      <w:r w:rsidRPr="00346E23">
        <w:rPr>
          <w:rFonts w:ascii="Arial" w:hAnsi="Arial" w:cs="Arial"/>
        </w:rPr>
        <w:lastRenderedPageBreak/>
        <w:t>Checked invoices, organised stock, handled products carefully and maintained tidy work areas.</w:t>
      </w:r>
    </w:p>
    <w:p w14:paraId="2F54B8C8" w14:textId="56C00C37" w:rsidR="00346E23" w:rsidRDefault="00346E23" w:rsidP="00DE12E0">
      <w:pPr>
        <w:pStyle w:val="ListParagraph"/>
        <w:numPr>
          <w:ilvl w:val="0"/>
          <w:numId w:val="2"/>
        </w:numPr>
        <w:rPr>
          <w:rFonts w:ascii="Arial" w:hAnsi="Arial" w:cs="Arial"/>
        </w:rPr>
      </w:pPr>
      <w:r w:rsidRPr="00346E23">
        <w:rPr>
          <w:rFonts w:ascii="Arial" w:hAnsi="Arial" w:cs="Arial"/>
        </w:rPr>
        <w:t>Followed workplace procedures and completed duties with accuracy, reliability and attention to detail.</w:t>
      </w:r>
    </w:p>
    <w:p w14:paraId="28978D7A" w14:textId="77777777" w:rsidR="00346E23" w:rsidRDefault="00346E23" w:rsidP="00346E23">
      <w:pPr>
        <w:rPr>
          <w:rFonts w:ascii="Arial" w:hAnsi="Arial" w:cs="Arial"/>
        </w:rPr>
      </w:pPr>
    </w:p>
    <w:p w14:paraId="2A48D54C" w14:textId="5D78E5E8" w:rsidR="00346E23" w:rsidRPr="00346E23" w:rsidRDefault="00346E23" w:rsidP="00346E23">
      <w:pPr>
        <w:rPr>
          <w:rFonts w:ascii="Arial" w:hAnsi="Arial" w:cs="Arial"/>
          <w:u w:val="single"/>
        </w:rPr>
      </w:pPr>
      <w:r w:rsidRPr="00346E23">
        <w:rPr>
          <w:rFonts w:ascii="Arial" w:hAnsi="Arial" w:cs="Arial"/>
          <w:u w:val="single"/>
        </w:rPr>
        <w:t>Education and career development:</w:t>
      </w:r>
    </w:p>
    <w:p w14:paraId="75B0C289" w14:textId="6BF34C6E" w:rsidR="004B705D" w:rsidRDefault="00346E23">
      <w:pPr>
        <w:rPr>
          <w:rFonts w:ascii="Arial" w:hAnsi="Arial" w:cs="Arial"/>
        </w:rPr>
      </w:pPr>
      <w:r w:rsidRPr="00346E23">
        <w:rPr>
          <w:rFonts w:ascii="Arial" w:hAnsi="Arial" w:cs="Arial"/>
        </w:rPr>
        <w:t>Birmingham | 2023 to present</w:t>
      </w:r>
    </w:p>
    <w:p w14:paraId="0C5841F1" w14:textId="7E5CF3AD" w:rsidR="00346E23" w:rsidRDefault="003C53D8" w:rsidP="003C53D8">
      <w:pPr>
        <w:pStyle w:val="ListParagraph"/>
        <w:numPr>
          <w:ilvl w:val="0"/>
          <w:numId w:val="3"/>
        </w:numPr>
        <w:rPr>
          <w:rFonts w:ascii="Arial" w:hAnsi="Arial" w:cs="Arial"/>
        </w:rPr>
      </w:pPr>
      <w:r w:rsidRPr="003C53D8">
        <w:rPr>
          <w:rFonts w:ascii="Arial" w:hAnsi="Arial" w:cs="Arial"/>
        </w:rPr>
        <w:t>Completed further education and developed practical, analytical, time-management and independent study skills.</w:t>
      </w:r>
    </w:p>
    <w:p w14:paraId="3034DD16" w14:textId="0D5498F7" w:rsidR="003C53D8" w:rsidRDefault="003C53D8" w:rsidP="003C53D8">
      <w:pPr>
        <w:pStyle w:val="ListParagraph"/>
        <w:numPr>
          <w:ilvl w:val="0"/>
          <w:numId w:val="3"/>
        </w:numPr>
        <w:rPr>
          <w:rFonts w:ascii="Arial" w:hAnsi="Arial" w:cs="Arial"/>
        </w:rPr>
      </w:pPr>
      <w:r w:rsidRPr="003C53D8">
        <w:rPr>
          <w:rFonts w:ascii="Arial" w:hAnsi="Arial" w:cs="Arial"/>
        </w:rPr>
        <w:t>Attended Make UK, Midlands Tomorrow’s Leaders and Thinktank STEM activities; explored engineering careers and spoke with employers.</w:t>
      </w:r>
    </w:p>
    <w:p w14:paraId="4AA8A99B" w14:textId="31A96AA0" w:rsidR="003C53D8" w:rsidRDefault="003C53D8" w:rsidP="003C53D8">
      <w:pPr>
        <w:pStyle w:val="ListParagraph"/>
        <w:numPr>
          <w:ilvl w:val="0"/>
          <w:numId w:val="3"/>
        </w:numPr>
        <w:rPr>
          <w:rFonts w:ascii="Arial" w:hAnsi="Arial" w:cs="Arial"/>
        </w:rPr>
      </w:pPr>
      <w:r w:rsidRPr="003C53D8">
        <w:rPr>
          <w:rFonts w:ascii="Arial" w:hAnsi="Arial" w:cs="Arial"/>
        </w:rPr>
        <w:t>Participated in team STEM projects, coordinated group assignments and completed CPR training.</w:t>
      </w:r>
    </w:p>
    <w:p w14:paraId="3903CF77" w14:textId="77777777" w:rsidR="003C53D8" w:rsidRDefault="003C53D8" w:rsidP="003C53D8">
      <w:pPr>
        <w:rPr>
          <w:rFonts w:ascii="Arial" w:hAnsi="Arial" w:cs="Arial"/>
        </w:rPr>
      </w:pPr>
    </w:p>
    <w:p w14:paraId="4CED20B7" w14:textId="644EC181" w:rsidR="003C53D8" w:rsidRDefault="003C53D8" w:rsidP="003C53D8">
      <w:pPr>
        <w:rPr>
          <w:rFonts w:ascii="Arial" w:hAnsi="Arial" w:cs="Arial"/>
          <w:b/>
          <w:bCs/>
          <w:u w:val="single"/>
        </w:rPr>
      </w:pPr>
      <w:r>
        <w:rPr>
          <w:rFonts w:ascii="Arial" w:hAnsi="Arial" w:cs="Arial"/>
          <w:b/>
          <w:bCs/>
          <w:u w:val="single"/>
        </w:rPr>
        <w:t>References available on request.</w:t>
      </w:r>
    </w:p>
    <w:p w14:paraId="2526C5B9" w14:textId="77777777" w:rsidR="003C53D8" w:rsidRPr="00C405AB" w:rsidRDefault="003C53D8" w:rsidP="003C53D8">
      <w:pPr>
        <w:rPr>
          <w:rFonts w:ascii="Arial" w:hAnsi="Arial" w:cs="Arial"/>
        </w:rPr>
      </w:pPr>
    </w:p>
    <w:p w14:paraId="13CE91D4" w14:textId="77777777" w:rsidR="004B705D" w:rsidRDefault="004B705D">
      <w:pPr>
        <w:rPr>
          <w:rFonts w:ascii="Arial" w:hAnsi="Arial" w:cs="Arial"/>
        </w:rPr>
      </w:pPr>
    </w:p>
    <w:p w14:paraId="55001A28" w14:textId="77777777" w:rsidR="004B705D" w:rsidRDefault="004B705D">
      <w:pPr>
        <w:rPr>
          <w:rFonts w:ascii="Arial" w:hAnsi="Arial" w:cs="Arial"/>
        </w:rPr>
      </w:pPr>
    </w:p>
    <w:p w14:paraId="7280B93C" w14:textId="77777777" w:rsidR="004B705D" w:rsidRDefault="004B705D">
      <w:pPr>
        <w:rPr>
          <w:rFonts w:ascii="Arial" w:hAnsi="Arial" w:cs="Arial"/>
        </w:rPr>
      </w:pPr>
    </w:p>
    <w:p w14:paraId="298FF957" w14:textId="77777777" w:rsidR="004B705D" w:rsidRDefault="004B705D">
      <w:pPr>
        <w:rPr>
          <w:rFonts w:ascii="Arial" w:hAnsi="Arial" w:cs="Arial"/>
        </w:rPr>
      </w:pPr>
    </w:p>
    <w:p w14:paraId="7AB8B164" w14:textId="77777777" w:rsidR="004B705D" w:rsidRDefault="004B705D">
      <w:pPr>
        <w:rPr>
          <w:rFonts w:ascii="Arial" w:hAnsi="Arial" w:cs="Arial"/>
        </w:rPr>
      </w:pPr>
    </w:p>
    <w:p w14:paraId="5F1926F3" w14:textId="77777777" w:rsidR="004B705D" w:rsidRDefault="004B705D">
      <w:pPr>
        <w:rPr>
          <w:rFonts w:ascii="Arial" w:hAnsi="Arial" w:cs="Arial"/>
        </w:rPr>
      </w:pPr>
    </w:p>
    <w:p w14:paraId="63D2E3F0" w14:textId="77777777" w:rsidR="004B705D" w:rsidRDefault="004B705D">
      <w:pPr>
        <w:rPr>
          <w:rFonts w:ascii="Arial" w:hAnsi="Arial" w:cs="Arial"/>
        </w:rPr>
      </w:pPr>
    </w:p>
    <w:p w14:paraId="2B11D9AC" w14:textId="77777777" w:rsidR="004B705D" w:rsidRDefault="004B705D">
      <w:pPr>
        <w:rPr>
          <w:rFonts w:ascii="Arial" w:hAnsi="Arial" w:cs="Arial"/>
        </w:rPr>
      </w:pPr>
    </w:p>
    <w:p w14:paraId="169E7F68" w14:textId="77777777" w:rsidR="004B705D" w:rsidRDefault="004B705D">
      <w:pPr>
        <w:rPr>
          <w:rFonts w:ascii="Arial" w:hAnsi="Arial" w:cs="Arial"/>
        </w:rPr>
      </w:pPr>
    </w:p>
    <w:p w14:paraId="32982169" w14:textId="77777777" w:rsidR="004B705D" w:rsidRDefault="004B705D">
      <w:pPr>
        <w:rPr>
          <w:rFonts w:ascii="Arial" w:hAnsi="Arial" w:cs="Arial"/>
        </w:rPr>
      </w:pPr>
    </w:p>
    <w:p w14:paraId="5B0BC485" w14:textId="77777777" w:rsidR="004B705D" w:rsidRDefault="004B705D">
      <w:pPr>
        <w:rPr>
          <w:rFonts w:ascii="Arial" w:hAnsi="Arial" w:cs="Arial"/>
        </w:rPr>
      </w:pPr>
    </w:p>
    <w:p w14:paraId="3439B55F" w14:textId="77777777" w:rsidR="004B705D" w:rsidRDefault="004B705D">
      <w:pPr>
        <w:rPr>
          <w:rFonts w:ascii="Arial" w:hAnsi="Arial" w:cs="Arial"/>
        </w:rPr>
      </w:pPr>
    </w:p>
    <w:p w14:paraId="0DFF1508" w14:textId="77777777" w:rsidR="00C405AB" w:rsidRDefault="00C405AB">
      <w:pPr>
        <w:rPr>
          <w:rFonts w:ascii="Arial" w:hAnsi="Arial" w:cs="Arial"/>
        </w:rPr>
      </w:pPr>
    </w:p>
    <w:p w14:paraId="0E45E23E" w14:textId="77777777" w:rsidR="004B705D" w:rsidRDefault="004B705D">
      <w:pPr>
        <w:rPr>
          <w:rFonts w:ascii="Arial" w:hAnsi="Arial" w:cs="Arial"/>
        </w:rPr>
      </w:pPr>
    </w:p>
    <w:p w14:paraId="2322AAE5" w14:textId="77777777" w:rsidR="004B705D" w:rsidRDefault="004B705D">
      <w:pPr>
        <w:rPr>
          <w:rFonts w:ascii="Arial" w:hAnsi="Arial" w:cs="Arial"/>
        </w:rPr>
      </w:pPr>
    </w:p>
    <w:p w14:paraId="7BF943DB" w14:textId="77777777" w:rsidR="004B705D" w:rsidRDefault="004B705D">
      <w:pPr>
        <w:rPr>
          <w:rFonts w:ascii="Arial" w:hAnsi="Arial" w:cs="Arial"/>
        </w:rPr>
      </w:pPr>
    </w:p>
    <w:p w14:paraId="6E37A1DB" w14:textId="21C4327E" w:rsidR="004B705D" w:rsidRPr="004B705D" w:rsidRDefault="004B705D">
      <w:pPr>
        <w:rPr>
          <w:rFonts w:ascii="Arial" w:hAnsi="Arial" w:cs="Arial"/>
          <w:b/>
          <w:bCs/>
          <w:u w:val="single"/>
        </w:rPr>
      </w:pPr>
      <w:r w:rsidRPr="004B705D">
        <w:rPr>
          <w:rFonts w:ascii="Arial" w:hAnsi="Arial" w:cs="Arial"/>
          <w:b/>
          <w:bCs/>
          <w:u w:val="single"/>
        </w:rPr>
        <w:lastRenderedPageBreak/>
        <w:t>Cover Letter</w:t>
      </w:r>
    </w:p>
    <w:p w14:paraId="2CAEE14B" w14:textId="77777777" w:rsidR="00103BBC" w:rsidRPr="00103BBC" w:rsidRDefault="00103BBC" w:rsidP="00103BBC">
      <w:pPr>
        <w:rPr>
          <w:rFonts w:ascii="Arial" w:hAnsi="Arial" w:cs="Arial"/>
        </w:rPr>
      </w:pPr>
      <w:r w:rsidRPr="00103BBC">
        <w:rPr>
          <w:rFonts w:ascii="Arial" w:hAnsi="Arial" w:cs="Arial"/>
        </w:rPr>
        <w:t>I have applied for Engineering Apprenticeship in Burton-on-Trent as I wish to pursue a career in Electrical &amp; Mechanical Maintenance Engineering. This combination of study included DDD in Applied Science (BTEC) and grade 6 in Maths and 4 in English language. My studies have assisted me in the development of the practical, nu or anal skills that I would like to bring to the programme.</w:t>
      </w:r>
    </w:p>
    <w:p w14:paraId="4C05B2AB" w14:textId="77777777" w:rsidR="00103BBC" w:rsidRPr="00103BBC" w:rsidRDefault="00103BBC" w:rsidP="00103BBC">
      <w:pPr>
        <w:rPr>
          <w:rFonts w:ascii="Arial" w:hAnsi="Arial" w:cs="Arial"/>
        </w:rPr>
      </w:pPr>
    </w:p>
    <w:p w14:paraId="11A41B59" w14:textId="77777777" w:rsidR="00103BBC" w:rsidRPr="00103BBC" w:rsidRDefault="00103BBC" w:rsidP="00103BBC">
      <w:pPr>
        <w:rPr>
          <w:rFonts w:ascii="Arial" w:hAnsi="Arial" w:cs="Arial"/>
        </w:rPr>
      </w:pPr>
      <w:r w:rsidRPr="00103BBC">
        <w:rPr>
          <w:rFonts w:ascii="Arial" w:hAnsi="Arial" w:cs="Arial"/>
        </w:rPr>
        <w:t>You might be interested in what interests me, I want to learn the maintenance of the equipment, as well as diagnosis and repair of faults. Looking to learn relation of electrical and mechanical systems and skills with experienced engineers. Workplace training and a rotation within departments and engineering qualifications provide me with the structure that I am seeking to develop.</w:t>
      </w:r>
    </w:p>
    <w:p w14:paraId="5FB9D4E9" w14:textId="77777777" w:rsidR="00103BBC" w:rsidRPr="00103BBC" w:rsidRDefault="00103BBC" w:rsidP="00103BBC">
      <w:pPr>
        <w:rPr>
          <w:rFonts w:ascii="Arial" w:hAnsi="Arial" w:cs="Arial"/>
        </w:rPr>
      </w:pPr>
    </w:p>
    <w:p w14:paraId="7729D598" w14:textId="77777777" w:rsidR="00103BBC" w:rsidRPr="00103BBC" w:rsidRDefault="00103BBC" w:rsidP="00103BBC">
      <w:pPr>
        <w:rPr>
          <w:rFonts w:ascii="Arial" w:hAnsi="Arial" w:cs="Arial"/>
        </w:rPr>
      </w:pPr>
      <w:r w:rsidRPr="00103BBC">
        <w:rPr>
          <w:rFonts w:ascii="Arial" w:hAnsi="Arial" w:cs="Arial"/>
        </w:rPr>
        <w:t>In a college practical the boiling point of a product was not found as it was expected in the industry. To check for the reason of the discrepancy I tried to review the experimental method, research the influence that there might have been on the result and did some calculations. This deepened my curiosity with regards to unexpected results and methodical exploration of issues, which I used later in developing my skill in learning about fault finding in engineering.</w:t>
      </w:r>
    </w:p>
    <w:p w14:paraId="1AF41817" w14:textId="77777777" w:rsidR="00103BBC" w:rsidRPr="00103BBC" w:rsidRDefault="00103BBC" w:rsidP="00103BBC">
      <w:pPr>
        <w:rPr>
          <w:rFonts w:ascii="Arial" w:hAnsi="Arial" w:cs="Arial"/>
        </w:rPr>
      </w:pPr>
    </w:p>
    <w:p w14:paraId="214CE52D" w14:textId="3C6BEA95" w:rsidR="00103BBC" w:rsidRPr="00103BBC" w:rsidRDefault="00103BBC" w:rsidP="00103BBC">
      <w:pPr>
        <w:rPr>
          <w:rFonts w:ascii="Arial" w:hAnsi="Arial" w:cs="Arial"/>
        </w:rPr>
      </w:pPr>
      <w:r w:rsidRPr="00103BBC">
        <w:rPr>
          <w:rFonts w:ascii="Arial" w:hAnsi="Arial" w:cs="Arial"/>
        </w:rPr>
        <w:t xml:space="preserve">In Group Practical work I have also been responsible, such as organising practical set-up, overseeing materials and recording of results. Observed and supported safety of the work undertaken by the group. I had to be well organised and keep myself disciplined and attentive when handling coursework and assignments </w:t>
      </w:r>
      <w:r w:rsidRPr="00103BBC">
        <w:rPr>
          <w:rFonts w:ascii="Arial" w:hAnsi="Arial" w:cs="Arial"/>
        </w:rPr>
        <w:t>to</w:t>
      </w:r>
      <w:r w:rsidRPr="00103BBC">
        <w:rPr>
          <w:rFonts w:ascii="Arial" w:hAnsi="Arial" w:cs="Arial"/>
        </w:rPr>
        <w:t xml:space="preserve"> keep them up to a high standard.</w:t>
      </w:r>
    </w:p>
    <w:p w14:paraId="1E00B961" w14:textId="77777777" w:rsidR="00103BBC" w:rsidRPr="00103BBC" w:rsidRDefault="00103BBC" w:rsidP="00103BBC">
      <w:pPr>
        <w:rPr>
          <w:rFonts w:ascii="Arial" w:hAnsi="Arial" w:cs="Arial"/>
        </w:rPr>
      </w:pPr>
    </w:p>
    <w:p w14:paraId="1CD48366" w14:textId="77777777" w:rsidR="00103BBC" w:rsidRPr="00103BBC" w:rsidRDefault="00103BBC" w:rsidP="00103BBC">
      <w:pPr>
        <w:rPr>
          <w:rFonts w:ascii="Arial" w:hAnsi="Arial" w:cs="Arial"/>
        </w:rPr>
      </w:pPr>
      <w:r w:rsidRPr="00103BBC">
        <w:rPr>
          <w:rFonts w:ascii="Arial" w:hAnsi="Arial" w:cs="Arial"/>
        </w:rPr>
        <w:t>It was my pharmacy experience that has helped build my reliability and professional communication. Used to help customers, to support staff, to request invoices and arrange stock following work procedures. I also had the opportunity to attend Make UK, Midlands Tomorrow's Leaders and Thinktank STEM events, which helped me to explore engineering careers and gain insight from employers first-hand.</w:t>
      </w:r>
    </w:p>
    <w:p w14:paraId="1FC1ACA2" w14:textId="77777777" w:rsidR="00103BBC" w:rsidRPr="00103BBC" w:rsidRDefault="00103BBC" w:rsidP="00103BBC">
      <w:pPr>
        <w:rPr>
          <w:rFonts w:ascii="Arial" w:hAnsi="Arial" w:cs="Arial"/>
        </w:rPr>
      </w:pPr>
    </w:p>
    <w:p w14:paraId="57190A11" w14:textId="1132B6D1" w:rsidR="004B705D" w:rsidRDefault="00103BBC">
      <w:pPr>
        <w:rPr>
          <w:rFonts w:ascii="Arial" w:hAnsi="Arial" w:cs="Arial"/>
        </w:rPr>
      </w:pPr>
      <w:r w:rsidRPr="00103BBC">
        <w:rPr>
          <w:rFonts w:ascii="Arial" w:hAnsi="Arial" w:cs="Arial"/>
        </w:rPr>
        <w:t xml:space="preserve">I would come with a positive </w:t>
      </w:r>
      <w:r w:rsidRPr="00103BBC">
        <w:rPr>
          <w:rFonts w:ascii="Arial" w:hAnsi="Arial" w:cs="Arial"/>
        </w:rPr>
        <w:t>attitude;</w:t>
      </w:r>
      <w:r w:rsidRPr="00103BBC">
        <w:rPr>
          <w:rFonts w:ascii="Arial" w:hAnsi="Arial" w:cs="Arial"/>
        </w:rPr>
        <w:t xml:space="preserve"> I would be willing to ask questions and strive to learn within that setting safely. I would be glad to discuss with your engineering team about my background as a team player, problem solver, and an academic. I appreciate your consideration of my application.</w:t>
      </w:r>
    </w:p>
    <w:p w14:paraId="5535B3FA" w14:textId="77777777" w:rsidR="00103BBC" w:rsidRDefault="00103BBC">
      <w:pPr>
        <w:rPr>
          <w:rFonts w:ascii="Arial" w:hAnsi="Arial" w:cs="Arial"/>
        </w:rPr>
      </w:pPr>
    </w:p>
    <w:p w14:paraId="4746360B" w14:textId="642F9729" w:rsidR="004B705D" w:rsidRDefault="004B705D">
      <w:pPr>
        <w:rPr>
          <w:rFonts w:ascii="Arial" w:hAnsi="Arial" w:cs="Arial"/>
          <w:b/>
          <w:bCs/>
          <w:u w:val="single"/>
        </w:rPr>
      </w:pPr>
      <w:r w:rsidRPr="004B705D">
        <w:rPr>
          <w:rFonts w:ascii="Arial" w:hAnsi="Arial" w:cs="Arial"/>
          <w:b/>
          <w:bCs/>
          <w:u w:val="single"/>
        </w:rPr>
        <w:lastRenderedPageBreak/>
        <w:t>References</w:t>
      </w:r>
    </w:p>
    <w:p w14:paraId="60A73A94" w14:textId="77777777" w:rsidR="004B705D" w:rsidRDefault="004B705D">
      <w:pPr>
        <w:rPr>
          <w:rFonts w:ascii="Arial" w:hAnsi="Arial" w:cs="Arial"/>
        </w:rPr>
      </w:pPr>
    </w:p>
    <w:p w14:paraId="4C68BE02" w14:textId="297B9FDC" w:rsidR="004B705D" w:rsidRDefault="004B705D">
      <w:pPr>
        <w:rPr>
          <w:rFonts w:ascii="Arial" w:hAnsi="Arial" w:cs="Arial"/>
        </w:rPr>
      </w:pPr>
      <w:r w:rsidRPr="004B705D">
        <w:rPr>
          <w:rFonts w:ascii="Arial" w:hAnsi="Arial" w:cs="Arial"/>
        </w:rPr>
        <w:t xml:space="preserve">Molson Coors (2026) </w:t>
      </w:r>
      <w:r w:rsidRPr="004B705D">
        <w:rPr>
          <w:rFonts w:ascii="Arial" w:hAnsi="Arial" w:cs="Arial"/>
          <w:i/>
          <w:iCs/>
        </w:rPr>
        <w:t>Engineering apprentice</w:t>
      </w:r>
      <w:r w:rsidRPr="004B705D">
        <w:rPr>
          <w:rFonts w:ascii="Arial" w:hAnsi="Arial" w:cs="Arial"/>
        </w:rPr>
        <w:t xml:space="preserve">. Available at: </w:t>
      </w:r>
      <w:hyperlink r:id="rId10" w:history="1">
        <w:r w:rsidRPr="004B705D">
          <w:rPr>
            <w:rStyle w:val="Hyperlink"/>
            <w:rFonts w:ascii="Arial" w:hAnsi="Arial" w:cs="Arial"/>
          </w:rPr>
          <w:t>https://jobs.molsoncoors.com/MolsonCoors_UK/job/Burton-Upon-Trent-Engineering-Apprentice-STS/1447570833/</w:t>
        </w:r>
      </w:hyperlink>
      <w:r w:rsidRPr="004B705D">
        <w:rPr>
          <w:rFonts w:ascii="Arial" w:hAnsi="Arial" w:cs="Arial"/>
        </w:rPr>
        <w:t xml:space="preserve"> </w:t>
      </w:r>
      <w:r>
        <w:rPr>
          <w:rFonts w:ascii="Arial" w:hAnsi="Arial" w:cs="Arial"/>
        </w:rPr>
        <w:t xml:space="preserve"> </w:t>
      </w:r>
      <w:r w:rsidRPr="004B705D">
        <w:rPr>
          <w:rFonts w:ascii="Arial" w:hAnsi="Arial" w:cs="Arial"/>
        </w:rPr>
        <w:t>(Accessed: 17 October 2026).</w:t>
      </w:r>
    </w:p>
    <w:p w14:paraId="159C52FF" w14:textId="06B07ED0" w:rsidR="004B705D" w:rsidRPr="004B705D" w:rsidRDefault="004B705D">
      <w:pPr>
        <w:rPr>
          <w:rFonts w:ascii="Arial" w:hAnsi="Arial" w:cs="Arial"/>
        </w:rPr>
      </w:pPr>
    </w:p>
    <w:sectPr w:rsidR="004B705D" w:rsidRPr="004B70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32E45"/>
    <w:multiLevelType w:val="hybridMultilevel"/>
    <w:tmpl w:val="9B602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B65287"/>
    <w:multiLevelType w:val="hybridMultilevel"/>
    <w:tmpl w:val="9C1ED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D907D2"/>
    <w:multiLevelType w:val="hybridMultilevel"/>
    <w:tmpl w:val="5A90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8962207">
    <w:abstractNumId w:val="0"/>
  </w:num>
  <w:num w:numId="2" w16cid:durableId="934823949">
    <w:abstractNumId w:val="2"/>
  </w:num>
  <w:num w:numId="3" w16cid:durableId="155390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76"/>
    <w:rsid w:val="000B3C6B"/>
    <w:rsid w:val="00103BBC"/>
    <w:rsid w:val="00346E23"/>
    <w:rsid w:val="003C53D8"/>
    <w:rsid w:val="004B705D"/>
    <w:rsid w:val="00575483"/>
    <w:rsid w:val="006E2047"/>
    <w:rsid w:val="00763776"/>
    <w:rsid w:val="007C6108"/>
    <w:rsid w:val="007F76FE"/>
    <w:rsid w:val="00C405AB"/>
    <w:rsid w:val="00DE12E0"/>
    <w:rsid w:val="00E42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EDD19"/>
  <w15:chartTrackingRefBased/>
  <w15:docId w15:val="{DEA89C08-27D9-4048-A631-27FDB0D1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776"/>
  </w:style>
  <w:style w:type="paragraph" w:styleId="Heading1">
    <w:name w:val="heading 1"/>
    <w:basedOn w:val="Normal"/>
    <w:next w:val="Normal"/>
    <w:link w:val="Heading1Char"/>
    <w:uiPriority w:val="9"/>
    <w:qFormat/>
    <w:rsid w:val="00763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776"/>
    <w:rPr>
      <w:rFonts w:eastAsiaTheme="majorEastAsia" w:cstheme="majorBidi"/>
      <w:color w:val="272727" w:themeColor="text1" w:themeTint="D8"/>
    </w:rPr>
  </w:style>
  <w:style w:type="paragraph" w:styleId="Title">
    <w:name w:val="Title"/>
    <w:basedOn w:val="Normal"/>
    <w:next w:val="Normal"/>
    <w:link w:val="TitleChar"/>
    <w:uiPriority w:val="10"/>
    <w:qFormat/>
    <w:rsid w:val="00763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776"/>
    <w:pPr>
      <w:spacing w:before="160"/>
      <w:jc w:val="center"/>
    </w:pPr>
    <w:rPr>
      <w:i/>
      <w:iCs/>
      <w:color w:val="404040" w:themeColor="text1" w:themeTint="BF"/>
    </w:rPr>
  </w:style>
  <w:style w:type="character" w:customStyle="1" w:styleId="QuoteChar">
    <w:name w:val="Quote Char"/>
    <w:basedOn w:val="DefaultParagraphFont"/>
    <w:link w:val="Quote"/>
    <w:uiPriority w:val="29"/>
    <w:rsid w:val="00763776"/>
    <w:rPr>
      <w:i/>
      <w:iCs/>
      <w:color w:val="404040" w:themeColor="text1" w:themeTint="BF"/>
    </w:rPr>
  </w:style>
  <w:style w:type="paragraph" w:styleId="ListParagraph">
    <w:name w:val="List Paragraph"/>
    <w:basedOn w:val="Normal"/>
    <w:uiPriority w:val="34"/>
    <w:qFormat/>
    <w:rsid w:val="00763776"/>
    <w:pPr>
      <w:ind w:left="720"/>
      <w:contextualSpacing/>
    </w:pPr>
  </w:style>
  <w:style w:type="character" w:styleId="IntenseEmphasis">
    <w:name w:val="Intense Emphasis"/>
    <w:basedOn w:val="DefaultParagraphFont"/>
    <w:uiPriority w:val="21"/>
    <w:qFormat/>
    <w:rsid w:val="00763776"/>
    <w:rPr>
      <w:i/>
      <w:iCs/>
      <w:color w:val="0F4761" w:themeColor="accent1" w:themeShade="BF"/>
    </w:rPr>
  </w:style>
  <w:style w:type="paragraph" w:styleId="IntenseQuote">
    <w:name w:val="Intense Quote"/>
    <w:basedOn w:val="Normal"/>
    <w:next w:val="Normal"/>
    <w:link w:val="IntenseQuoteChar"/>
    <w:uiPriority w:val="30"/>
    <w:qFormat/>
    <w:rsid w:val="00763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776"/>
    <w:rPr>
      <w:i/>
      <w:iCs/>
      <w:color w:val="0F4761" w:themeColor="accent1" w:themeShade="BF"/>
    </w:rPr>
  </w:style>
  <w:style w:type="character" w:styleId="IntenseReference">
    <w:name w:val="Intense Reference"/>
    <w:basedOn w:val="DefaultParagraphFont"/>
    <w:uiPriority w:val="32"/>
    <w:qFormat/>
    <w:rsid w:val="00763776"/>
    <w:rPr>
      <w:b/>
      <w:bCs/>
      <w:smallCaps/>
      <w:color w:val="0F4761" w:themeColor="accent1" w:themeShade="BF"/>
      <w:spacing w:val="5"/>
    </w:rPr>
  </w:style>
  <w:style w:type="character" w:styleId="Hyperlink">
    <w:name w:val="Hyperlink"/>
    <w:basedOn w:val="DefaultParagraphFont"/>
    <w:uiPriority w:val="99"/>
    <w:unhideWhenUsed/>
    <w:rsid w:val="004B705D"/>
    <w:rPr>
      <w:color w:val="467886" w:themeColor="hyperlink"/>
      <w:u w:val="single"/>
    </w:rPr>
  </w:style>
  <w:style w:type="character" w:styleId="UnresolvedMention">
    <w:name w:val="Unresolved Mention"/>
    <w:basedOn w:val="DefaultParagraphFont"/>
    <w:uiPriority w:val="99"/>
    <w:semiHidden/>
    <w:unhideWhenUsed/>
    <w:rsid w:val="004B70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jobs.molsoncoors.com/MolsonCoors_UK/job/Burton-Upon-Trent-Engineering-Apprentice-STS/1447570833/?utm_source=chatgpt.com"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46000f7638a33b6a3dfa826f40f1a496">
  <xsd:schema xmlns:xsd="http://www.w3.org/2001/XMLSchema" xmlns:xs="http://www.w3.org/2001/XMLSchema" xmlns:p="http://schemas.microsoft.com/office/2006/metadata/properties" xmlns:ns3="901b7179-a49d-4669-ab88-101a0e80079b" targetNamespace="http://schemas.microsoft.com/office/2006/metadata/properties" ma:root="true" ma:fieldsID="ffee260e4cc953b34c61b69f2c91087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BDAF3F55-E2A2-4770-B6E8-2CBEB13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A0FD45-AE32-4555-A398-FD58DD12004D}">
  <ds:schemaRefs>
    <ds:schemaRef ds:uri="http://schemas.microsoft.com/sharepoint/v3/contenttype/forms"/>
  </ds:schemaRefs>
</ds:datastoreItem>
</file>

<file path=customXml/itemProps3.xml><?xml version="1.0" encoding="utf-8"?>
<ds:datastoreItem xmlns:ds="http://schemas.openxmlformats.org/officeDocument/2006/customXml" ds:itemID="{25FC6FDD-21BA-4CEC-847F-C5125072F5E4}">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Ali (2519128)</dc:creator>
  <cp:keywords/>
  <dc:description/>
  <cp:lastModifiedBy>Mustafa Ali (2519128)</cp:lastModifiedBy>
  <cp:revision>2</cp:revision>
  <dcterms:created xsi:type="dcterms:W3CDTF">2026-10-17T22:00:00Z</dcterms:created>
  <dcterms:modified xsi:type="dcterms:W3CDTF">2026-10-17T22:00:00Z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