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00718" w14:textId="77777777" w:rsidR="00EA71F1" w:rsidRDefault="00EA71F1" w:rsidP="00EA71F1">
      <w:pPr>
        <w:jc w:val="center"/>
        <w:rPr>
          <w:b/>
          <w:bCs/>
          <w:sz w:val="38"/>
        </w:rPr>
      </w:pPr>
    </w:p>
    <w:p w14:paraId="4899DB18" w14:textId="0A9AE36E" w:rsidR="006622C3" w:rsidRDefault="00111DDC" w:rsidP="00EA71F1">
      <w:pPr>
        <w:jc w:val="center"/>
        <w:rPr>
          <w:sz w:val="38"/>
        </w:rPr>
      </w:pPr>
      <w:r>
        <w:rPr>
          <w:sz w:val="38"/>
        </w:rPr>
        <w:t>S</w:t>
      </w:r>
      <w:r w:rsidR="001D2FDB">
        <w:rPr>
          <w:sz w:val="38"/>
        </w:rPr>
        <w:t>tu</w:t>
      </w:r>
      <w:r w:rsidR="00395A8B">
        <w:rPr>
          <w:sz w:val="38"/>
        </w:rPr>
        <w:t>dent Named: Saeed Ahmad</w:t>
      </w:r>
    </w:p>
    <w:p w14:paraId="30A204ED" w14:textId="1F9455C3" w:rsidR="00FB1397" w:rsidRDefault="00001085" w:rsidP="00EA71F1">
      <w:pPr>
        <w:jc w:val="center"/>
        <w:rPr>
          <w:sz w:val="38"/>
        </w:rPr>
      </w:pPr>
      <w:r>
        <w:rPr>
          <w:sz w:val="38"/>
        </w:rPr>
        <w:t>Student ID:</w:t>
      </w:r>
      <w:r w:rsidR="00A04249">
        <w:rPr>
          <w:sz w:val="38"/>
        </w:rPr>
        <w:t xml:space="preserve"> 202</w:t>
      </w:r>
      <w:r w:rsidR="00E321D7">
        <w:rPr>
          <w:sz w:val="38"/>
        </w:rPr>
        <w:t>7769</w:t>
      </w:r>
    </w:p>
    <w:p w14:paraId="62735408" w14:textId="4D15103C" w:rsidR="00FC7308" w:rsidRDefault="007C3984" w:rsidP="00EA71F1">
      <w:pPr>
        <w:jc w:val="center"/>
        <w:rPr>
          <w:sz w:val="38"/>
        </w:rPr>
      </w:pPr>
      <w:r>
        <w:rPr>
          <w:sz w:val="38"/>
        </w:rPr>
        <w:t>Mod</w:t>
      </w:r>
      <w:r w:rsidR="00C44F6B">
        <w:rPr>
          <w:sz w:val="38"/>
        </w:rPr>
        <w:t>ule:</w:t>
      </w:r>
      <w:r w:rsidR="00D87632">
        <w:rPr>
          <w:sz w:val="38"/>
        </w:rPr>
        <w:t xml:space="preserve"> U</w:t>
      </w:r>
      <w:r w:rsidR="0071088D">
        <w:rPr>
          <w:sz w:val="38"/>
        </w:rPr>
        <w:t>nd</w:t>
      </w:r>
      <w:r w:rsidR="00714AD2">
        <w:rPr>
          <w:sz w:val="38"/>
        </w:rPr>
        <w:t xml:space="preserve">erstanding and Engaging in the </w:t>
      </w:r>
      <w:r w:rsidR="00705CB2">
        <w:rPr>
          <w:sz w:val="38"/>
        </w:rPr>
        <w:t xml:space="preserve">Customer </w:t>
      </w:r>
      <w:r w:rsidR="00CB102E">
        <w:rPr>
          <w:sz w:val="38"/>
        </w:rPr>
        <w:t>Ex</w:t>
      </w:r>
      <w:r w:rsidR="000B2150">
        <w:rPr>
          <w:sz w:val="38"/>
        </w:rPr>
        <w:t>perien</w:t>
      </w:r>
      <w:r w:rsidR="00C9269E">
        <w:rPr>
          <w:sz w:val="38"/>
        </w:rPr>
        <w:t>ce</w:t>
      </w:r>
      <w:r w:rsidR="00B4674D">
        <w:rPr>
          <w:sz w:val="38"/>
        </w:rPr>
        <w:t>.</w:t>
      </w:r>
    </w:p>
    <w:p w14:paraId="5A729798" w14:textId="717DA8B2" w:rsidR="00DC5809" w:rsidRDefault="00A47FA1" w:rsidP="00EA71F1">
      <w:pPr>
        <w:jc w:val="center"/>
        <w:rPr>
          <w:sz w:val="38"/>
        </w:rPr>
      </w:pPr>
      <w:r>
        <w:rPr>
          <w:sz w:val="38"/>
        </w:rPr>
        <w:t>Mod</w:t>
      </w:r>
      <w:r w:rsidR="008A2E09">
        <w:rPr>
          <w:sz w:val="38"/>
        </w:rPr>
        <w:t>ule Code:</w:t>
      </w:r>
      <w:r w:rsidR="000F7F14">
        <w:rPr>
          <w:sz w:val="38"/>
        </w:rPr>
        <w:t xml:space="preserve"> </w:t>
      </w:r>
      <w:r w:rsidR="00903F37">
        <w:rPr>
          <w:sz w:val="38"/>
        </w:rPr>
        <w:t>BMSW</w:t>
      </w:r>
      <w:r w:rsidR="00E46971">
        <w:rPr>
          <w:sz w:val="38"/>
        </w:rPr>
        <w:t>5103</w:t>
      </w:r>
    </w:p>
    <w:p w14:paraId="14DBF9E2" w14:textId="7ED00936" w:rsidR="000F7F14" w:rsidRDefault="00E610BA" w:rsidP="00EA71F1">
      <w:pPr>
        <w:jc w:val="center"/>
        <w:rPr>
          <w:sz w:val="38"/>
        </w:rPr>
      </w:pPr>
      <w:r>
        <w:rPr>
          <w:sz w:val="38"/>
        </w:rPr>
        <w:t>L</w:t>
      </w:r>
      <w:r w:rsidR="004F2CAE">
        <w:rPr>
          <w:sz w:val="38"/>
        </w:rPr>
        <w:t>ectur</w:t>
      </w:r>
      <w:r w:rsidR="006A4125">
        <w:rPr>
          <w:sz w:val="38"/>
        </w:rPr>
        <w:t>er: D</w:t>
      </w:r>
      <w:r w:rsidR="00EA12DF">
        <w:rPr>
          <w:sz w:val="38"/>
        </w:rPr>
        <w:t xml:space="preserve">r </w:t>
      </w:r>
      <w:r w:rsidR="00CE6175">
        <w:rPr>
          <w:sz w:val="38"/>
        </w:rPr>
        <w:t>R</w:t>
      </w:r>
      <w:r w:rsidR="00E41E4B">
        <w:rPr>
          <w:sz w:val="38"/>
        </w:rPr>
        <w:t>i</w:t>
      </w:r>
      <w:r w:rsidR="00245BCC">
        <w:rPr>
          <w:sz w:val="38"/>
        </w:rPr>
        <w:t>c</w:t>
      </w:r>
      <w:r w:rsidR="0023290A">
        <w:rPr>
          <w:sz w:val="38"/>
        </w:rPr>
        <w:t xml:space="preserve">hmond </w:t>
      </w:r>
      <w:r w:rsidR="000640B9">
        <w:rPr>
          <w:sz w:val="38"/>
        </w:rPr>
        <w:t>Lamptey</w:t>
      </w:r>
    </w:p>
    <w:p w14:paraId="4D03E6A1" w14:textId="77777777" w:rsidR="00F42E60" w:rsidRPr="00EA71F1" w:rsidRDefault="00F42E60" w:rsidP="00EA71F1">
      <w:pPr>
        <w:jc w:val="center"/>
        <w:rPr>
          <w:sz w:val="38"/>
        </w:rPr>
      </w:pPr>
    </w:p>
    <w:p w14:paraId="198B66A6" w14:textId="77777777" w:rsidR="00BE3215" w:rsidRDefault="00BE3215" w:rsidP="006622C3"/>
    <w:p w14:paraId="789A30EC" w14:textId="4E53D1AF" w:rsidR="00BE3215" w:rsidRDefault="00BE3215" w:rsidP="006622C3"/>
    <w:p w14:paraId="009FFB79" w14:textId="147EFCB8" w:rsidR="00BE3215" w:rsidRDefault="00BE3215" w:rsidP="006622C3"/>
    <w:p w14:paraId="66B1D551" w14:textId="4F516BCA" w:rsidR="00BE3215" w:rsidRDefault="00BE3215" w:rsidP="006622C3"/>
    <w:p w14:paraId="01A10100" w14:textId="18AFFD99" w:rsidR="00BE3215" w:rsidRDefault="00BE3215" w:rsidP="006622C3"/>
    <w:p w14:paraId="32A08A96" w14:textId="53F15DB7" w:rsidR="00BE3215" w:rsidRDefault="00BE3215" w:rsidP="006622C3"/>
    <w:p w14:paraId="6DA52708" w14:textId="73D7557D" w:rsidR="00BE3215" w:rsidRDefault="00BE3215" w:rsidP="006622C3"/>
    <w:p w14:paraId="26F798B8" w14:textId="03AA8B83" w:rsidR="00BE3215" w:rsidRDefault="00BE3215" w:rsidP="005952EB"/>
    <w:p w14:paraId="2E0B71C9" w14:textId="77777777" w:rsidR="00EA71F1" w:rsidRDefault="00EA71F1">
      <w:pPr>
        <w:spacing w:line="240" w:lineRule="auto"/>
        <w:jc w:val="left"/>
        <w:rPr>
          <w:b/>
          <w:bCs/>
          <w:sz w:val="32"/>
          <w:szCs w:val="32"/>
        </w:rPr>
      </w:pPr>
      <w:r>
        <w:rPr>
          <w:b/>
          <w:bCs/>
          <w:sz w:val="32"/>
          <w:szCs w:val="32"/>
        </w:rPr>
        <w:br w:type="page"/>
      </w:r>
    </w:p>
    <w:p w14:paraId="553EE6E3" w14:textId="393E81EF" w:rsidR="00BE3215" w:rsidRPr="001807CA" w:rsidRDefault="00F929AE" w:rsidP="00EA71F1">
      <w:pPr>
        <w:pStyle w:val="Heading1"/>
      </w:pPr>
      <w:r w:rsidRPr="001807CA">
        <w:lastRenderedPageBreak/>
        <w:t>Executive Summary</w:t>
      </w:r>
    </w:p>
    <w:p w14:paraId="0F980544" w14:textId="0AEAC920" w:rsidR="00B40489" w:rsidRDefault="00765FCA" w:rsidP="005952EB">
      <w:r>
        <w:t xml:space="preserve">This report is about the experience of customers and </w:t>
      </w:r>
      <w:r w:rsidR="0037317E">
        <w:t xml:space="preserve">the quality process of a retail company through a principal researcher. This research is based on the customer’s new themes and experience </w:t>
      </w:r>
      <w:r w:rsidR="00262696">
        <w:t xml:space="preserve">in the Automobile industry </w:t>
      </w:r>
      <w:proofErr w:type="gramStart"/>
      <w:r w:rsidR="00262696">
        <w:t>and also</w:t>
      </w:r>
      <w:proofErr w:type="gramEnd"/>
      <w:r w:rsidR="00262696">
        <w:t xml:space="preserve"> how it impacts the customer relationship system</w:t>
      </w:r>
      <w:r w:rsidR="00AE7922">
        <w:t xml:space="preserve"> either positively or negatively</w:t>
      </w:r>
      <w:r w:rsidR="00262696">
        <w:t>. Th</w:t>
      </w:r>
      <w:r w:rsidR="00AE7922">
        <w:t xml:space="preserve">e report </w:t>
      </w:r>
      <w:r w:rsidR="00262696">
        <w:t>will cover the customer experience</w:t>
      </w:r>
      <w:r w:rsidR="00B40489">
        <w:t xml:space="preserve"> and touchpoints and brand experience and the recommendations of the analysis. This report also covers two quality models: total quality management and KAIZEN</w:t>
      </w:r>
      <w:r w:rsidR="00AE7922">
        <w:t xml:space="preserve"> to support automobile company to promote quality at workplace</w:t>
      </w:r>
      <w:r w:rsidR="00B40489">
        <w:t>.</w:t>
      </w:r>
    </w:p>
    <w:p w14:paraId="36EB4409" w14:textId="7A9DEF33" w:rsidR="00F929AE" w:rsidRDefault="00F929AE" w:rsidP="006622C3"/>
    <w:p w14:paraId="17EE60E1" w14:textId="2F075A33" w:rsidR="00F929AE" w:rsidRDefault="00F929AE" w:rsidP="006622C3"/>
    <w:p w14:paraId="481C34C9" w14:textId="7D21F030" w:rsidR="00F929AE" w:rsidRDefault="00F929AE" w:rsidP="006622C3"/>
    <w:p w14:paraId="1A08543B" w14:textId="4C941966" w:rsidR="00F929AE" w:rsidRDefault="00F929AE" w:rsidP="006622C3"/>
    <w:p w14:paraId="689F4035" w14:textId="406F2F82" w:rsidR="00F929AE" w:rsidRDefault="00F929AE" w:rsidP="006622C3"/>
    <w:p w14:paraId="047E6A8B" w14:textId="00CA0196" w:rsidR="00F929AE" w:rsidRDefault="00F929AE" w:rsidP="006622C3"/>
    <w:p w14:paraId="60AB759D" w14:textId="2CCBE2A0" w:rsidR="00F929AE" w:rsidRDefault="00F929AE" w:rsidP="006622C3"/>
    <w:p w14:paraId="24C1EA38" w14:textId="3E4334DE" w:rsidR="00F929AE" w:rsidRDefault="00F929AE" w:rsidP="006622C3"/>
    <w:p w14:paraId="33501046" w14:textId="218D2F4A" w:rsidR="00F929AE" w:rsidRDefault="00F929AE" w:rsidP="006622C3"/>
    <w:p w14:paraId="405BE5E7" w14:textId="208F955A" w:rsidR="00F929AE" w:rsidRDefault="00F929AE" w:rsidP="006622C3"/>
    <w:p w14:paraId="3F616DA5" w14:textId="17B82584" w:rsidR="00F929AE" w:rsidRDefault="00F929AE" w:rsidP="006622C3"/>
    <w:p w14:paraId="0E83F2E0" w14:textId="77093E82" w:rsidR="00F929AE" w:rsidRDefault="00F929AE" w:rsidP="006622C3"/>
    <w:p w14:paraId="38AFF7D7" w14:textId="51C3BB43" w:rsidR="00F929AE" w:rsidRDefault="00F929AE" w:rsidP="006622C3"/>
    <w:p w14:paraId="5CF3D01B" w14:textId="108382B0" w:rsidR="00F929AE" w:rsidRDefault="00F929AE" w:rsidP="006622C3"/>
    <w:p w14:paraId="20395C7A" w14:textId="539D732F" w:rsidR="00F929AE" w:rsidRDefault="00F929AE" w:rsidP="006622C3"/>
    <w:p w14:paraId="5A58BB1F" w14:textId="190F876E" w:rsidR="00F929AE" w:rsidRDefault="00F929AE" w:rsidP="006622C3"/>
    <w:p w14:paraId="03CB4169" w14:textId="27990055" w:rsidR="00F929AE" w:rsidRDefault="00F929AE" w:rsidP="006622C3"/>
    <w:p w14:paraId="33AE96A5" w14:textId="4BD602A5" w:rsidR="00F929AE" w:rsidRDefault="00F929AE" w:rsidP="006622C3"/>
    <w:p w14:paraId="6C305173" w14:textId="14B19CFE" w:rsidR="00F929AE" w:rsidRDefault="00F929AE" w:rsidP="006622C3"/>
    <w:p w14:paraId="7CE08B9E" w14:textId="4D593A50" w:rsidR="00F929AE" w:rsidRDefault="00F929AE" w:rsidP="006622C3"/>
    <w:p w14:paraId="731EEA19" w14:textId="0407B586" w:rsidR="00F929AE" w:rsidRDefault="00F929AE" w:rsidP="006622C3"/>
    <w:p w14:paraId="36CB93A5" w14:textId="3AEC0319" w:rsidR="00F929AE" w:rsidRDefault="00F929AE" w:rsidP="006622C3"/>
    <w:p w14:paraId="0B3FADFA" w14:textId="250205C5" w:rsidR="00F929AE" w:rsidRDefault="00F929AE" w:rsidP="006622C3"/>
    <w:sdt>
      <w:sdtPr>
        <w:rPr>
          <w:rFonts w:ascii="Times New Roman" w:eastAsia="Times New Roman" w:hAnsi="Times New Roman" w:cs="Times New Roman"/>
          <w:b w:val="0"/>
          <w:bCs w:val="0"/>
          <w:color w:val="auto"/>
          <w:sz w:val="24"/>
          <w:szCs w:val="24"/>
        </w:rPr>
        <w:id w:val="-851870310"/>
        <w:docPartObj>
          <w:docPartGallery w:val="Table of Contents"/>
          <w:docPartUnique/>
        </w:docPartObj>
      </w:sdtPr>
      <w:sdtEndPr>
        <w:rPr>
          <w:noProof/>
        </w:rPr>
      </w:sdtEndPr>
      <w:sdtContent>
        <w:p w14:paraId="695924CC" w14:textId="3B87EA4E" w:rsidR="009E6F48" w:rsidRPr="002F29DA" w:rsidRDefault="009E6F48" w:rsidP="002F29DA">
          <w:pPr>
            <w:pStyle w:val="TOCHeading"/>
            <w:rPr>
              <w:sz w:val="32"/>
            </w:rPr>
          </w:pPr>
          <w:r w:rsidRPr="002F29DA">
            <w:rPr>
              <w:sz w:val="32"/>
            </w:rPr>
            <w:t>Table of Contents</w:t>
          </w:r>
        </w:p>
        <w:p w14:paraId="0CAED17F" w14:textId="01DE604B" w:rsidR="009E6F48" w:rsidRPr="00EA71F1" w:rsidRDefault="009E6F48">
          <w:pPr>
            <w:pStyle w:val="TOC1"/>
            <w:tabs>
              <w:tab w:val="right" w:leader="dot" w:pos="9350"/>
            </w:tabs>
            <w:rPr>
              <w:rFonts w:ascii="Times New Roman" w:hAnsi="Times New Roman" w:cs="Times New Roman"/>
              <w:b w:val="0"/>
              <w:i w:val="0"/>
              <w:noProof/>
            </w:rPr>
          </w:pPr>
          <w:r w:rsidRPr="002F29DA">
            <w:rPr>
              <w:rFonts w:ascii="Times New Roman" w:hAnsi="Times New Roman" w:cs="Times New Roman"/>
              <w:b w:val="0"/>
              <w:bCs w:val="0"/>
            </w:rPr>
            <w:fldChar w:fldCharType="begin"/>
          </w:r>
          <w:r w:rsidRPr="002F29DA">
            <w:rPr>
              <w:rFonts w:ascii="Times New Roman" w:hAnsi="Times New Roman" w:cs="Times New Roman"/>
            </w:rPr>
            <w:instrText xml:space="preserve"> TOC \o "1-3" \h \z \u </w:instrText>
          </w:r>
          <w:r w:rsidRPr="002F29DA">
            <w:rPr>
              <w:rFonts w:ascii="Times New Roman" w:hAnsi="Times New Roman" w:cs="Times New Roman"/>
              <w:b w:val="0"/>
              <w:bCs w:val="0"/>
            </w:rPr>
            <w:fldChar w:fldCharType="separate"/>
          </w:r>
          <w:hyperlink w:anchor="_Toc109221749" w:history="1">
            <w:r w:rsidRPr="00EA71F1">
              <w:rPr>
                <w:rStyle w:val="Hyperlink"/>
                <w:rFonts w:ascii="Times New Roman" w:eastAsiaTheme="majorEastAsia" w:hAnsi="Times New Roman" w:cs="Times New Roman"/>
                <w:b w:val="0"/>
                <w:i w:val="0"/>
                <w:noProof/>
              </w:rPr>
              <w:t>Introduction</w:t>
            </w:r>
            <w:r w:rsidRPr="00EA71F1">
              <w:rPr>
                <w:rFonts w:ascii="Times New Roman" w:hAnsi="Times New Roman" w:cs="Times New Roman"/>
                <w:b w:val="0"/>
                <w:i w:val="0"/>
                <w:noProof/>
                <w:webHidden/>
              </w:rPr>
              <w:tab/>
            </w:r>
            <w:r w:rsidRPr="00EA71F1">
              <w:rPr>
                <w:rFonts w:ascii="Times New Roman" w:hAnsi="Times New Roman" w:cs="Times New Roman"/>
                <w:b w:val="0"/>
                <w:i w:val="0"/>
                <w:noProof/>
                <w:webHidden/>
              </w:rPr>
              <w:fldChar w:fldCharType="begin"/>
            </w:r>
            <w:r w:rsidRPr="00EA71F1">
              <w:rPr>
                <w:rFonts w:ascii="Times New Roman" w:hAnsi="Times New Roman" w:cs="Times New Roman"/>
                <w:b w:val="0"/>
                <w:i w:val="0"/>
                <w:noProof/>
                <w:webHidden/>
              </w:rPr>
              <w:instrText xml:space="preserve"> PAGEREF _Toc109221749 \h </w:instrText>
            </w:r>
            <w:r w:rsidRPr="00EA71F1">
              <w:rPr>
                <w:rFonts w:ascii="Times New Roman" w:hAnsi="Times New Roman" w:cs="Times New Roman"/>
                <w:b w:val="0"/>
                <w:i w:val="0"/>
                <w:noProof/>
                <w:webHidden/>
              </w:rPr>
            </w:r>
            <w:r w:rsidRPr="00EA71F1">
              <w:rPr>
                <w:rFonts w:ascii="Times New Roman" w:hAnsi="Times New Roman" w:cs="Times New Roman"/>
                <w:b w:val="0"/>
                <w:i w:val="0"/>
                <w:noProof/>
                <w:webHidden/>
              </w:rPr>
              <w:fldChar w:fldCharType="separate"/>
            </w:r>
            <w:r w:rsidR="00851846">
              <w:rPr>
                <w:rFonts w:ascii="Times New Roman" w:hAnsi="Times New Roman" w:cs="Times New Roman"/>
                <w:b w:val="0"/>
                <w:i w:val="0"/>
                <w:noProof/>
                <w:webHidden/>
              </w:rPr>
              <w:t>3</w:t>
            </w:r>
            <w:r w:rsidRPr="00EA71F1">
              <w:rPr>
                <w:rFonts w:ascii="Times New Roman" w:hAnsi="Times New Roman" w:cs="Times New Roman"/>
                <w:b w:val="0"/>
                <w:i w:val="0"/>
                <w:noProof/>
                <w:webHidden/>
              </w:rPr>
              <w:fldChar w:fldCharType="end"/>
            </w:r>
          </w:hyperlink>
        </w:p>
        <w:p w14:paraId="29A7B01B" w14:textId="20DDC40A" w:rsidR="009E6F48" w:rsidRPr="00EA71F1" w:rsidRDefault="00000000">
          <w:pPr>
            <w:pStyle w:val="TOC1"/>
            <w:tabs>
              <w:tab w:val="right" w:leader="dot" w:pos="9350"/>
            </w:tabs>
            <w:rPr>
              <w:rFonts w:ascii="Times New Roman" w:hAnsi="Times New Roman" w:cs="Times New Roman"/>
              <w:b w:val="0"/>
              <w:i w:val="0"/>
              <w:noProof/>
            </w:rPr>
          </w:pPr>
          <w:hyperlink w:anchor="_Toc109221750" w:history="1">
            <w:r w:rsidR="009E6F48" w:rsidRPr="00EA71F1">
              <w:rPr>
                <w:rStyle w:val="Hyperlink"/>
                <w:rFonts w:ascii="Times New Roman" w:eastAsiaTheme="majorEastAsia" w:hAnsi="Times New Roman" w:cs="Times New Roman"/>
                <w:b w:val="0"/>
                <w:i w:val="0"/>
                <w:noProof/>
              </w:rPr>
              <w:t>Part-01</w:t>
            </w:r>
            <w:r w:rsidR="009E6F48" w:rsidRPr="00EA71F1">
              <w:rPr>
                <w:rFonts w:ascii="Times New Roman" w:hAnsi="Times New Roman" w:cs="Times New Roman"/>
                <w:b w:val="0"/>
                <w:i w:val="0"/>
                <w:noProof/>
                <w:webHidden/>
              </w:rPr>
              <w:tab/>
            </w:r>
            <w:r w:rsidR="009E6F48" w:rsidRPr="00EA71F1">
              <w:rPr>
                <w:rFonts w:ascii="Times New Roman" w:hAnsi="Times New Roman" w:cs="Times New Roman"/>
                <w:b w:val="0"/>
                <w:i w:val="0"/>
                <w:noProof/>
                <w:webHidden/>
              </w:rPr>
              <w:fldChar w:fldCharType="begin"/>
            </w:r>
            <w:r w:rsidR="009E6F48" w:rsidRPr="00EA71F1">
              <w:rPr>
                <w:rFonts w:ascii="Times New Roman" w:hAnsi="Times New Roman" w:cs="Times New Roman"/>
                <w:b w:val="0"/>
                <w:i w:val="0"/>
                <w:noProof/>
                <w:webHidden/>
              </w:rPr>
              <w:instrText xml:space="preserve"> PAGEREF _Toc109221750 \h </w:instrText>
            </w:r>
            <w:r w:rsidR="009E6F48" w:rsidRPr="00EA71F1">
              <w:rPr>
                <w:rFonts w:ascii="Times New Roman" w:hAnsi="Times New Roman" w:cs="Times New Roman"/>
                <w:b w:val="0"/>
                <w:i w:val="0"/>
                <w:noProof/>
                <w:webHidden/>
              </w:rPr>
            </w:r>
            <w:r w:rsidR="009E6F48" w:rsidRPr="00EA71F1">
              <w:rPr>
                <w:rFonts w:ascii="Times New Roman" w:hAnsi="Times New Roman" w:cs="Times New Roman"/>
                <w:b w:val="0"/>
                <w:i w:val="0"/>
                <w:noProof/>
                <w:webHidden/>
              </w:rPr>
              <w:fldChar w:fldCharType="separate"/>
            </w:r>
            <w:r w:rsidR="00851846">
              <w:rPr>
                <w:rFonts w:ascii="Times New Roman" w:hAnsi="Times New Roman" w:cs="Times New Roman"/>
                <w:b w:val="0"/>
                <w:i w:val="0"/>
                <w:noProof/>
                <w:webHidden/>
              </w:rPr>
              <w:t>4</w:t>
            </w:r>
            <w:r w:rsidR="009E6F48" w:rsidRPr="00EA71F1">
              <w:rPr>
                <w:rFonts w:ascii="Times New Roman" w:hAnsi="Times New Roman" w:cs="Times New Roman"/>
                <w:b w:val="0"/>
                <w:i w:val="0"/>
                <w:noProof/>
                <w:webHidden/>
              </w:rPr>
              <w:fldChar w:fldCharType="end"/>
            </w:r>
          </w:hyperlink>
        </w:p>
        <w:p w14:paraId="211BD3C7" w14:textId="09B51D94" w:rsidR="009E6F48" w:rsidRPr="00EA71F1" w:rsidRDefault="00000000">
          <w:pPr>
            <w:pStyle w:val="TOC2"/>
            <w:tabs>
              <w:tab w:val="left" w:pos="720"/>
              <w:tab w:val="right" w:leader="dot" w:pos="9350"/>
            </w:tabs>
            <w:rPr>
              <w:rFonts w:ascii="Times New Roman" w:hAnsi="Times New Roman" w:cs="Times New Roman"/>
              <w:b w:val="0"/>
              <w:noProof/>
            </w:rPr>
          </w:pPr>
          <w:hyperlink w:anchor="_Toc109221751" w:history="1">
            <w:r w:rsidR="009E6F48" w:rsidRPr="00EA71F1">
              <w:rPr>
                <w:rStyle w:val="Hyperlink"/>
                <w:rFonts w:ascii="Times New Roman" w:eastAsiaTheme="majorEastAsia" w:hAnsi="Times New Roman" w:cs="Times New Roman"/>
                <w:b w:val="0"/>
                <w:noProof/>
              </w:rPr>
              <w:t>A.</w:t>
            </w:r>
            <w:r w:rsidR="009E6F48" w:rsidRPr="00EA71F1">
              <w:rPr>
                <w:rFonts w:ascii="Times New Roman" w:hAnsi="Times New Roman" w:cs="Times New Roman"/>
                <w:b w:val="0"/>
                <w:noProof/>
              </w:rPr>
              <w:tab/>
            </w:r>
            <w:r w:rsidR="009E6F48" w:rsidRPr="00EA71F1">
              <w:rPr>
                <w:rStyle w:val="Hyperlink"/>
                <w:rFonts w:ascii="Times New Roman" w:eastAsiaTheme="majorEastAsia" w:hAnsi="Times New Roman" w:cs="Times New Roman"/>
                <w:b w:val="0"/>
                <w:noProof/>
              </w:rPr>
              <w:t>Customer Experience of Mercedes-Benz</w:t>
            </w:r>
            <w:r w:rsidR="009E6F48" w:rsidRPr="00EA71F1">
              <w:rPr>
                <w:rFonts w:ascii="Times New Roman" w:hAnsi="Times New Roman" w:cs="Times New Roman"/>
                <w:b w:val="0"/>
                <w:noProof/>
                <w:webHidden/>
              </w:rPr>
              <w:tab/>
            </w:r>
            <w:r w:rsidR="009E6F48" w:rsidRPr="00EA71F1">
              <w:rPr>
                <w:rFonts w:ascii="Times New Roman" w:hAnsi="Times New Roman" w:cs="Times New Roman"/>
                <w:b w:val="0"/>
                <w:noProof/>
                <w:webHidden/>
              </w:rPr>
              <w:fldChar w:fldCharType="begin"/>
            </w:r>
            <w:r w:rsidR="009E6F48" w:rsidRPr="00EA71F1">
              <w:rPr>
                <w:rFonts w:ascii="Times New Roman" w:hAnsi="Times New Roman" w:cs="Times New Roman"/>
                <w:b w:val="0"/>
                <w:noProof/>
                <w:webHidden/>
              </w:rPr>
              <w:instrText xml:space="preserve"> PAGEREF _Toc109221751 \h </w:instrText>
            </w:r>
            <w:r w:rsidR="009E6F48" w:rsidRPr="00EA71F1">
              <w:rPr>
                <w:rFonts w:ascii="Times New Roman" w:hAnsi="Times New Roman" w:cs="Times New Roman"/>
                <w:b w:val="0"/>
                <w:noProof/>
                <w:webHidden/>
              </w:rPr>
            </w:r>
            <w:r w:rsidR="009E6F48" w:rsidRPr="00EA71F1">
              <w:rPr>
                <w:rFonts w:ascii="Times New Roman" w:hAnsi="Times New Roman" w:cs="Times New Roman"/>
                <w:b w:val="0"/>
                <w:noProof/>
                <w:webHidden/>
              </w:rPr>
              <w:fldChar w:fldCharType="separate"/>
            </w:r>
            <w:r w:rsidR="00851846">
              <w:rPr>
                <w:rFonts w:ascii="Times New Roman" w:hAnsi="Times New Roman" w:cs="Times New Roman"/>
                <w:b w:val="0"/>
                <w:noProof/>
                <w:webHidden/>
              </w:rPr>
              <w:t>4</w:t>
            </w:r>
            <w:r w:rsidR="009E6F48" w:rsidRPr="00EA71F1">
              <w:rPr>
                <w:rFonts w:ascii="Times New Roman" w:hAnsi="Times New Roman" w:cs="Times New Roman"/>
                <w:b w:val="0"/>
                <w:noProof/>
                <w:webHidden/>
              </w:rPr>
              <w:fldChar w:fldCharType="end"/>
            </w:r>
          </w:hyperlink>
        </w:p>
        <w:p w14:paraId="480042C6" w14:textId="4B65171B" w:rsidR="009E6F48" w:rsidRPr="00EA71F1" w:rsidRDefault="00000000">
          <w:pPr>
            <w:pStyle w:val="TOC2"/>
            <w:tabs>
              <w:tab w:val="left" w:pos="720"/>
              <w:tab w:val="right" w:leader="dot" w:pos="9350"/>
            </w:tabs>
            <w:rPr>
              <w:rFonts w:ascii="Times New Roman" w:hAnsi="Times New Roman" w:cs="Times New Roman"/>
              <w:b w:val="0"/>
              <w:noProof/>
            </w:rPr>
          </w:pPr>
          <w:hyperlink w:anchor="_Toc109221754" w:history="1">
            <w:r w:rsidR="009E6F48" w:rsidRPr="00EA71F1">
              <w:rPr>
                <w:rStyle w:val="Hyperlink"/>
                <w:rFonts w:ascii="Times New Roman" w:eastAsiaTheme="majorEastAsia" w:hAnsi="Times New Roman" w:cs="Times New Roman"/>
                <w:b w:val="0"/>
                <w:noProof/>
              </w:rPr>
              <w:t>B.</w:t>
            </w:r>
            <w:r w:rsidR="009E6F48" w:rsidRPr="00EA71F1">
              <w:rPr>
                <w:rFonts w:ascii="Times New Roman" w:hAnsi="Times New Roman" w:cs="Times New Roman"/>
                <w:b w:val="0"/>
                <w:noProof/>
              </w:rPr>
              <w:tab/>
            </w:r>
            <w:r w:rsidR="009E6F48" w:rsidRPr="00EA71F1">
              <w:rPr>
                <w:rStyle w:val="Hyperlink"/>
                <w:rFonts w:ascii="Times New Roman" w:eastAsiaTheme="majorEastAsia" w:hAnsi="Times New Roman" w:cs="Times New Roman"/>
                <w:b w:val="0"/>
                <w:noProof/>
              </w:rPr>
              <w:t>Customer experience and brand experience</w:t>
            </w:r>
            <w:r w:rsidR="009E6F48" w:rsidRPr="00EA71F1">
              <w:rPr>
                <w:rFonts w:ascii="Times New Roman" w:hAnsi="Times New Roman" w:cs="Times New Roman"/>
                <w:b w:val="0"/>
                <w:noProof/>
                <w:webHidden/>
              </w:rPr>
              <w:tab/>
            </w:r>
            <w:r w:rsidR="009E6F48" w:rsidRPr="00EA71F1">
              <w:rPr>
                <w:rFonts w:ascii="Times New Roman" w:hAnsi="Times New Roman" w:cs="Times New Roman"/>
                <w:b w:val="0"/>
                <w:noProof/>
                <w:webHidden/>
              </w:rPr>
              <w:fldChar w:fldCharType="begin"/>
            </w:r>
            <w:r w:rsidR="009E6F48" w:rsidRPr="00EA71F1">
              <w:rPr>
                <w:rFonts w:ascii="Times New Roman" w:hAnsi="Times New Roman" w:cs="Times New Roman"/>
                <w:b w:val="0"/>
                <w:noProof/>
                <w:webHidden/>
              </w:rPr>
              <w:instrText xml:space="preserve"> PAGEREF _Toc109221754 \h </w:instrText>
            </w:r>
            <w:r w:rsidR="009E6F48" w:rsidRPr="00EA71F1">
              <w:rPr>
                <w:rFonts w:ascii="Times New Roman" w:hAnsi="Times New Roman" w:cs="Times New Roman"/>
                <w:b w:val="0"/>
                <w:noProof/>
                <w:webHidden/>
              </w:rPr>
            </w:r>
            <w:r w:rsidR="009E6F48" w:rsidRPr="00EA71F1">
              <w:rPr>
                <w:rFonts w:ascii="Times New Roman" w:hAnsi="Times New Roman" w:cs="Times New Roman"/>
                <w:b w:val="0"/>
                <w:noProof/>
                <w:webHidden/>
              </w:rPr>
              <w:fldChar w:fldCharType="separate"/>
            </w:r>
            <w:r w:rsidR="00851846">
              <w:rPr>
                <w:rFonts w:ascii="Times New Roman" w:hAnsi="Times New Roman" w:cs="Times New Roman"/>
                <w:b w:val="0"/>
                <w:noProof/>
                <w:webHidden/>
              </w:rPr>
              <w:t>6</w:t>
            </w:r>
            <w:r w:rsidR="009E6F48" w:rsidRPr="00EA71F1">
              <w:rPr>
                <w:rFonts w:ascii="Times New Roman" w:hAnsi="Times New Roman" w:cs="Times New Roman"/>
                <w:b w:val="0"/>
                <w:noProof/>
                <w:webHidden/>
              </w:rPr>
              <w:fldChar w:fldCharType="end"/>
            </w:r>
          </w:hyperlink>
        </w:p>
        <w:p w14:paraId="47590198" w14:textId="7E26B7E8" w:rsidR="009E6F48" w:rsidRPr="00EA71F1" w:rsidRDefault="00000000">
          <w:pPr>
            <w:pStyle w:val="TOC2"/>
            <w:tabs>
              <w:tab w:val="left" w:pos="720"/>
              <w:tab w:val="right" w:leader="dot" w:pos="9350"/>
            </w:tabs>
            <w:rPr>
              <w:rFonts w:ascii="Times New Roman" w:hAnsi="Times New Roman" w:cs="Times New Roman"/>
              <w:b w:val="0"/>
              <w:noProof/>
            </w:rPr>
          </w:pPr>
          <w:hyperlink w:anchor="_Toc109221757" w:history="1">
            <w:r w:rsidR="009E6F48" w:rsidRPr="00EA71F1">
              <w:rPr>
                <w:rStyle w:val="Hyperlink"/>
                <w:rFonts w:ascii="Times New Roman" w:eastAsiaTheme="majorEastAsia" w:hAnsi="Times New Roman" w:cs="Times New Roman"/>
                <w:b w:val="0"/>
                <w:noProof/>
              </w:rPr>
              <w:t>C.</w:t>
            </w:r>
            <w:r w:rsidR="009E6F48" w:rsidRPr="00EA71F1">
              <w:rPr>
                <w:rFonts w:ascii="Times New Roman" w:hAnsi="Times New Roman" w:cs="Times New Roman"/>
                <w:b w:val="0"/>
                <w:noProof/>
              </w:rPr>
              <w:tab/>
            </w:r>
            <w:r w:rsidR="009E6F48" w:rsidRPr="00EA71F1">
              <w:rPr>
                <w:rStyle w:val="Hyperlink"/>
                <w:rFonts w:ascii="Times New Roman" w:eastAsiaTheme="majorEastAsia" w:hAnsi="Times New Roman" w:cs="Times New Roman"/>
                <w:b w:val="0"/>
                <w:noProof/>
              </w:rPr>
              <w:t>Findings and recommendations based on the analysis</w:t>
            </w:r>
            <w:r w:rsidR="009E6F48" w:rsidRPr="00EA71F1">
              <w:rPr>
                <w:rFonts w:ascii="Times New Roman" w:hAnsi="Times New Roman" w:cs="Times New Roman"/>
                <w:b w:val="0"/>
                <w:noProof/>
                <w:webHidden/>
              </w:rPr>
              <w:tab/>
            </w:r>
            <w:r w:rsidR="009E6F48" w:rsidRPr="00EA71F1">
              <w:rPr>
                <w:rFonts w:ascii="Times New Roman" w:hAnsi="Times New Roman" w:cs="Times New Roman"/>
                <w:b w:val="0"/>
                <w:noProof/>
                <w:webHidden/>
              </w:rPr>
              <w:fldChar w:fldCharType="begin"/>
            </w:r>
            <w:r w:rsidR="009E6F48" w:rsidRPr="00EA71F1">
              <w:rPr>
                <w:rFonts w:ascii="Times New Roman" w:hAnsi="Times New Roman" w:cs="Times New Roman"/>
                <w:b w:val="0"/>
                <w:noProof/>
                <w:webHidden/>
              </w:rPr>
              <w:instrText xml:space="preserve"> PAGEREF _Toc109221757 \h </w:instrText>
            </w:r>
            <w:r w:rsidR="009E6F48" w:rsidRPr="00EA71F1">
              <w:rPr>
                <w:rFonts w:ascii="Times New Roman" w:hAnsi="Times New Roman" w:cs="Times New Roman"/>
                <w:b w:val="0"/>
                <w:noProof/>
                <w:webHidden/>
              </w:rPr>
            </w:r>
            <w:r w:rsidR="009E6F48" w:rsidRPr="00EA71F1">
              <w:rPr>
                <w:rFonts w:ascii="Times New Roman" w:hAnsi="Times New Roman" w:cs="Times New Roman"/>
                <w:b w:val="0"/>
                <w:noProof/>
                <w:webHidden/>
              </w:rPr>
              <w:fldChar w:fldCharType="separate"/>
            </w:r>
            <w:r w:rsidR="00851846">
              <w:rPr>
                <w:rFonts w:ascii="Times New Roman" w:hAnsi="Times New Roman" w:cs="Times New Roman"/>
                <w:b w:val="0"/>
                <w:noProof/>
                <w:webHidden/>
              </w:rPr>
              <w:t>8</w:t>
            </w:r>
            <w:r w:rsidR="009E6F48" w:rsidRPr="00EA71F1">
              <w:rPr>
                <w:rFonts w:ascii="Times New Roman" w:hAnsi="Times New Roman" w:cs="Times New Roman"/>
                <w:b w:val="0"/>
                <w:noProof/>
                <w:webHidden/>
              </w:rPr>
              <w:fldChar w:fldCharType="end"/>
            </w:r>
          </w:hyperlink>
        </w:p>
        <w:p w14:paraId="3C9F0AF2" w14:textId="72307660" w:rsidR="009E6F48" w:rsidRPr="00EA71F1" w:rsidRDefault="00000000">
          <w:pPr>
            <w:pStyle w:val="TOC1"/>
            <w:tabs>
              <w:tab w:val="right" w:leader="dot" w:pos="9350"/>
            </w:tabs>
            <w:rPr>
              <w:rFonts w:ascii="Times New Roman" w:hAnsi="Times New Roman" w:cs="Times New Roman"/>
              <w:b w:val="0"/>
              <w:i w:val="0"/>
              <w:noProof/>
            </w:rPr>
          </w:pPr>
          <w:hyperlink w:anchor="_Toc109221758" w:history="1">
            <w:r w:rsidR="009E6F48" w:rsidRPr="00EA71F1">
              <w:rPr>
                <w:rStyle w:val="Hyperlink"/>
                <w:rFonts w:ascii="Times New Roman" w:eastAsiaTheme="majorEastAsia" w:hAnsi="Times New Roman" w:cs="Times New Roman"/>
                <w:b w:val="0"/>
                <w:i w:val="0"/>
                <w:noProof/>
              </w:rPr>
              <w:t>Part:02</w:t>
            </w:r>
            <w:r w:rsidR="009E6F48" w:rsidRPr="00EA71F1">
              <w:rPr>
                <w:rFonts w:ascii="Times New Roman" w:hAnsi="Times New Roman" w:cs="Times New Roman"/>
                <w:b w:val="0"/>
                <w:i w:val="0"/>
                <w:noProof/>
                <w:webHidden/>
              </w:rPr>
              <w:tab/>
            </w:r>
            <w:r w:rsidR="009E6F48" w:rsidRPr="00EA71F1">
              <w:rPr>
                <w:rFonts w:ascii="Times New Roman" w:hAnsi="Times New Roman" w:cs="Times New Roman"/>
                <w:b w:val="0"/>
                <w:i w:val="0"/>
                <w:noProof/>
                <w:webHidden/>
              </w:rPr>
              <w:fldChar w:fldCharType="begin"/>
            </w:r>
            <w:r w:rsidR="009E6F48" w:rsidRPr="00EA71F1">
              <w:rPr>
                <w:rFonts w:ascii="Times New Roman" w:hAnsi="Times New Roman" w:cs="Times New Roman"/>
                <w:b w:val="0"/>
                <w:i w:val="0"/>
                <w:noProof/>
                <w:webHidden/>
              </w:rPr>
              <w:instrText xml:space="preserve"> PAGEREF _Toc109221758 \h </w:instrText>
            </w:r>
            <w:r w:rsidR="009E6F48" w:rsidRPr="00EA71F1">
              <w:rPr>
                <w:rFonts w:ascii="Times New Roman" w:hAnsi="Times New Roman" w:cs="Times New Roman"/>
                <w:b w:val="0"/>
                <w:i w:val="0"/>
                <w:noProof/>
                <w:webHidden/>
              </w:rPr>
            </w:r>
            <w:r w:rsidR="009E6F48" w:rsidRPr="00EA71F1">
              <w:rPr>
                <w:rFonts w:ascii="Times New Roman" w:hAnsi="Times New Roman" w:cs="Times New Roman"/>
                <w:b w:val="0"/>
                <w:i w:val="0"/>
                <w:noProof/>
                <w:webHidden/>
              </w:rPr>
              <w:fldChar w:fldCharType="separate"/>
            </w:r>
            <w:r w:rsidR="00851846">
              <w:rPr>
                <w:rFonts w:ascii="Times New Roman" w:hAnsi="Times New Roman" w:cs="Times New Roman"/>
                <w:b w:val="0"/>
                <w:i w:val="0"/>
                <w:noProof/>
                <w:webHidden/>
              </w:rPr>
              <w:t>10</w:t>
            </w:r>
            <w:r w:rsidR="009E6F48" w:rsidRPr="00EA71F1">
              <w:rPr>
                <w:rFonts w:ascii="Times New Roman" w:hAnsi="Times New Roman" w:cs="Times New Roman"/>
                <w:b w:val="0"/>
                <w:i w:val="0"/>
                <w:noProof/>
                <w:webHidden/>
              </w:rPr>
              <w:fldChar w:fldCharType="end"/>
            </w:r>
          </w:hyperlink>
        </w:p>
        <w:p w14:paraId="3C73C0E1" w14:textId="562636D3" w:rsidR="009E6F48" w:rsidRPr="00EA71F1" w:rsidRDefault="00000000">
          <w:pPr>
            <w:pStyle w:val="TOC2"/>
            <w:tabs>
              <w:tab w:val="left" w:pos="720"/>
              <w:tab w:val="right" w:leader="dot" w:pos="9350"/>
            </w:tabs>
            <w:rPr>
              <w:rFonts w:ascii="Times New Roman" w:hAnsi="Times New Roman" w:cs="Times New Roman"/>
              <w:b w:val="0"/>
              <w:noProof/>
            </w:rPr>
          </w:pPr>
          <w:hyperlink w:anchor="_Toc109221759" w:history="1">
            <w:r w:rsidR="009E6F48" w:rsidRPr="00EA71F1">
              <w:rPr>
                <w:rStyle w:val="Hyperlink"/>
                <w:rFonts w:ascii="Times New Roman" w:eastAsiaTheme="majorEastAsia" w:hAnsi="Times New Roman" w:cs="Times New Roman"/>
                <w:b w:val="0"/>
                <w:noProof/>
              </w:rPr>
              <w:t>I.</w:t>
            </w:r>
            <w:r w:rsidR="009E6F48" w:rsidRPr="00EA71F1">
              <w:rPr>
                <w:rFonts w:ascii="Times New Roman" w:hAnsi="Times New Roman" w:cs="Times New Roman"/>
                <w:b w:val="0"/>
                <w:noProof/>
              </w:rPr>
              <w:tab/>
            </w:r>
            <w:r w:rsidR="009E6F48" w:rsidRPr="00EA71F1">
              <w:rPr>
                <w:rStyle w:val="Hyperlink"/>
                <w:rFonts w:ascii="Times New Roman" w:eastAsiaTheme="majorEastAsia" w:hAnsi="Times New Roman" w:cs="Times New Roman"/>
                <w:b w:val="0"/>
                <w:noProof/>
              </w:rPr>
              <w:t>Two quality models link with the automobile industry</w:t>
            </w:r>
            <w:r w:rsidR="009E6F48" w:rsidRPr="00EA71F1">
              <w:rPr>
                <w:rFonts w:ascii="Times New Roman" w:hAnsi="Times New Roman" w:cs="Times New Roman"/>
                <w:b w:val="0"/>
                <w:noProof/>
                <w:webHidden/>
              </w:rPr>
              <w:tab/>
            </w:r>
            <w:r w:rsidR="009E6F48" w:rsidRPr="00EA71F1">
              <w:rPr>
                <w:rFonts w:ascii="Times New Roman" w:hAnsi="Times New Roman" w:cs="Times New Roman"/>
                <w:b w:val="0"/>
                <w:noProof/>
                <w:webHidden/>
              </w:rPr>
              <w:fldChar w:fldCharType="begin"/>
            </w:r>
            <w:r w:rsidR="009E6F48" w:rsidRPr="00EA71F1">
              <w:rPr>
                <w:rFonts w:ascii="Times New Roman" w:hAnsi="Times New Roman" w:cs="Times New Roman"/>
                <w:b w:val="0"/>
                <w:noProof/>
                <w:webHidden/>
              </w:rPr>
              <w:instrText xml:space="preserve"> PAGEREF _Toc109221759 \h </w:instrText>
            </w:r>
            <w:r w:rsidR="009E6F48" w:rsidRPr="00EA71F1">
              <w:rPr>
                <w:rFonts w:ascii="Times New Roman" w:hAnsi="Times New Roman" w:cs="Times New Roman"/>
                <w:b w:val="0"/>
                <w:noProof/>
                <w:webHidden/>
              </w:rPr>
            </w:r>
            <w:r w:rsidR="009E6F48" w:rsidRPr="00EA71F1">
              <w:rPr>
                <w:rFonts w:ascii="Times New Roman" w:hAnsi="Times New Roman" w:cs="Times New Roman"/>
                <w:b w:val="0"/>
                <w:noProof/>
                <w:webHidden/>
              </w:rPr>
              <w:fldChar w:fldCharType="separate"/>
            </w:r>
            <w:r w:rsidR="00851846">
              <w:rPr>
                <w:rFonts w:ascii="Times New Roman" w:hAnsi="Times New Roman" w:cs="Times New Roman"/>
                <w:b w:val="0"/>
                <w:noProof/>
                <w:webHidden/>
              </w:rPr>
              <w:t>10</w:t>
            </w:r>
            <w:r w:rsidR="009E6F48" w:rsidRPr="00EA71F1">
              <w:rPr>
                <w:rFonts w:ascii="Times New Roman" w:hAnsi="Times New Roman" w:cs="Times New Roman"/>
                <w:b w:val="0"/>
                <w:noProof/>
                <w:webHidden/>
              </w:rPr>
              <w:fldChar w:fldCharType="end"/>
            </w:r>
          </w:hyperlink>
        </w:p>
        <w:p w14:paraId="69822246" w14:textId="7F70D56C" w:rsidR="009E6F48" w:rsidRPr="00EA71F1" w:rsidRDefault="00000000">
          <w:pPr>
            <w:pStyle w:val="TOC1"/>
            <w:tabs>
              <w:tab w:val="right" w:leader="dot" w:pos="9350"/>
            </w:tabs>
            <w:rPr>
              <w:rFonts w:ascii="Times New Roman" w:hAnsi="Times New Roman" w:cs="Times New Roman"/>
              <w:b w:val="0"/>
              <w:i w:val="0"/>
              <w:noProof/>
            </w:rPr>
          </w:pPr>
          <w:hyperlink w:anchor="_Toc109221764" w:history="1">
            <w:r w:rsidR="009E6F48" w:rsidRPr="00EA71F1">
              <w:rPr>
                <w:rStyle w:val="Hyperlink"/>
                <w:rFonts w:ascii="Times New Roman" w:eastAsiaTheme="majorEastAsia" w:hAnsi="Times New Roman" w:cs="Times New Roman"/>
                <w:b w:val="0"/>
                <w:i w:val="0"/>
                <w:noProof/>
              </w:rPr>
              <w:t>Conclusion</w:t>
            </w:r>
            <w:r w:rsidR="009E6F48" w:rsidRPr="00EA71F1">
              <w:rPr>
                <w:rFonts w:ascii="Times New Roman" w:hAnsi="Times New Roman" w:cs="Times New Roman"/>
                <w:b w:val="0"/>
                <w:i w:val="0"/>
                <w:noProof/>
                <w:webHidden/>
              </w:rPr>
              <w:tab/>
            </w:r>
            <w:r w:rsidR="009E6F48" w:rsidRPr="00EA71F1">
              <w:rPr>
                <w:rFonts w:ascii="Times New Roman" w:hAnsi="Times New Roman" w:cs="Times New Roman"/>
                <w:b w:val="0"/>
                <w:i w:val="0"/>
                <w:noProof/>
                <w:webHidden/>
              </w:rPr>
              <w:fldChar w:fldCharType="begin"/>
            </w:r>
            <w:r w:rsidR="009E6F48" w:rsidRPr="00EA71F1">
              <w:rPr>
                <w:rFonts w:ascii="Times New Roman" w:hAnsi="Times New Roman" w:cs="Times New Roman"/>
                <w:b w:val="0"/>
                <w:i w:val="0"/>
                <w:noProof/>
                <w:webHidden/>
              </w:rPr>
              <w:instrText xml:space="preserve"> PAGEREF _Toc109221764 \h </w:instrText>
            </w:r>
            <w:r w:rsidR="009E6F48" w:rsidRPr="00EA71F1">
              <w:rPr>
                <w:rFonts w:ascii="Times New Roman" w:hAnsi="Times New Roman" w:cs="Times New Roman"/>
                <w:b w:val="0"/>
                <w:i w:val="0"/>
                <w:noProof/>
                <w:webHidden/>
              </w:rPr>
            </w:r>
            <w:r w:rsidR="009E6F48" w:rsidRPr="00EA71F1">
              <w:rPr>
                <w:rFonts w:ascii="Times New Roman" w:hAnsi="Times New Roman" w:cs="Times New Roman"/>
                <w:b w:val="0"/>
                <w:i w:val="0"/>
                <w:noProof/>
                <w:webHidden/>
              </w:rPr>
              <w:fldChar w:fldCharType="separate"/>
            </w:r>
            <w:r w:rsidR="00851846">
              <w:rPr>
                <w:rFonts w:ascii="Times New Roman" w:hAnsi="Times New Roman" w:cs="Times New Roman"/>
                <w:b w:val="0"/>
                <w:i w:val="0"/>
                <w:noProof/>
                <w:webHidden/>
              </w:rPr>
              <w:t>16</w:t>
            </w:r>
            <w:r w:rsidR="009E6F48" w:rsidRPr="00EA71F1">
              <w:rPr>
                <w:rFonts w:ascii="Times New Roman" w:hAnsi="Times New Roman" w:cs="Times New Roman"/>
                <w:b w:val="0"/>
                <w:i w:val="0"/>
                <w:noProof/>
                <w:webHidden/>
              </w:rPr>
              <w:fldChar w:fldCharType="end"/>
            </w:r>
          </w:hyperlink>
        </w:p>
        <w:p w14:paraId="4069D469" w14:textId="321C4FE3" w:rsidR="009E6F48" w:rsidRPr="002F29DA" w:rsidRDefault="00000000">
          <w:pPr>
            <w:pStyle w:val="TOC1"/>
            <w:tabs>
              <w:tab w:val="right" w:leader="dot" w:pos="9350"/>
            </w:tabs>
            <w:rPr>
              <w:rFonts w:ascii="Times New Roman" w:hAnsi="Times New Roman" w:cs="Times New Roman"/>
              <w:noProof/>
            </w:rPr>
          </w:pPr>
          <w:hyperlink w:anchor="_Toc109221765" w:history="1">
            <w:r w:rsidR="009E6F48" w:rsidRPr="00EA71F1">
              <w:rPr>
                <w:rStyle w:val="Hyperlink"/>
                <w:rFonts w:ascii="Times New Roman" w:eastAsiaTheme="majorEastAsia" w:hAnsi="Times New Roman" w:cs="Times New Roman"/>
                <w:b w:val="0"/>
                <w:i w:val="0"/>
                <w:noProof/>
              </w:rPr>
              <w:t>Reference</w:t>
            </w:r>
            <w:r w:rsidR="009E6F48" w:rsidRPr="00EA71F1">
              <w:rPr>
                <w:rFonts w:ascii="Times New Roman" w:hAnsi="Times New Roman" w:cs="Times New Roman"/>
                <w:b w:val="0"/>
                <w:i w:val="0"/>
                <w:noProof/>
                <w:webHidden/>
              </w:rPr>
              <w:tab/>
            </w:r>
            <w:r w:rsidR="009E6F48" w:rsidRPr="00EA71F1">
              <w:rPr>
                <w:rFonts w:ascii="Times New Roman" w:hAnsi="Times New Roman" w:cs="Times New Roman"/>
                <w:b w:val="0"/>
                <w:i w:val="0"/>
                <w:noProof/>
                <w:webHidden/>
              </w:rPr>
              <w:fldChar w:fldCharType="begin"/>
            </w:r>
            <w:r w:rsidR="009E6F48" w:rsidRPr="00EA71F1">
              <w:rPr>
                <w:rFonts w:ascii="Times New Roman" w:hAnsi="Times New Roman" w:cs="Times New Roman"/>
                <w:b w:val="0"/>
                <w:i w:val="0"/>
                <w:noProof/>
                <w:webHidden/>
              </w:rPr>
              <w:instrText xml:space="preserve"> PAGEREF _Toc109221765 \h </w:instrText>
            </w:r>
            <w:r w:rsidR="009E6F48" w:rsidRPr="00EA71F1">
              <w:rPr>
                <w:rFonts w:ascii="Times New Roman" w:hAnsi="Times New Roman" w:cs="Times New Roman"/>
                <w:b w:val="0"/>
                <w:i w:val="0"/>
                <w:noProof/>
                <w:webHidden/>
              </w:rPr>
            </w:r>
            <w:r w:rsidR="009E6F48" w:rsidRPr="00EA71F1">
              <w:rPr>
                <w:rFonts w:ascii="Times New Roman" w:hAnsi="Times New Roman" w:cs="Times New Roman"/>
                <w:b w:val="0"/>
                <w:i w:val="0"/>
                <w:noProof/>
                <w:webHidden/>
              </w:rPr>
              <w:fldChar w:fldCharType="separate"/>
            </w:r>
            <w:r w:rsidR="00851846">
              <w:rPr>
                <w:rFonts w:ascii="Times New Roman" w:hAnsi="Times New Roman" w:cs="Times New Roman"/>
                <w:b w:val="0"/>
                <w:i w:val="0"/>
                <w:noProof/>
                <w:webHidden/>
              </w:rPr>
              <w:t>17</w:t>
            </w:r>
            <w:r w:rsidR="009E6F48" w:rsidRPr="00EA71F1">
              <w:rPr>
                <w:rFonts w:ascii="Times New Roman" w:hAnsi="Times New Roman" w:cs="Times New Roman"/>
                <w:b w:val="0"/>
                <w:i w:val="0"/>
                <w:noProof/>
                <w:webHidden/>
              </w:rPr>
              <w:fldChar w:fldCharType="end"/>
            </w:r>
          </w:hyperlink>
        </w:p>
        <w:p w14:paraId="1BE58DE3" w14:textId="25474DFF" w:rsidR="009E6F48" w:rsidRDefault="009E6F48">
          <w:r w:rsidRPr="002F29DA">
            <w:rPr>
              <w:b/>
              <w:bCs/>
              <w:noProof/>
            </w:rPr>
            <w:fldChar w:fldCharType="end"/>
          </w:r>
        </w:p>
      </w:sdtContent>
    </w:sdt>
    <w:p w14:paraId="4B3A1BCE" w14:textId="0F499012" w:rsidR="00F929AE" w:rsidRDefault="00F929AE" w:rsidP="006622C3"/>
    <w:p w14:paraId="1428BB0A" w14:textId="799C2075" w:rsidR="00F929AE" w:rsidRDefault="00F929AE" w:rsidP="006622C3"/>
    <w:p w14:paraId="759620B0" w14:textId="1B70E744" w:rsidR="00F929AE" w:rsidRDefault="00F929AE" w:rsidP="006622C3"/>
    <w:p w14:paraId="5564E1C3" w14:textId="1A35C950" w:rsidR="00F929AE" w:rsidRDefault="00F929AE" w:rsidP="006622C3"/>
    <w:p w14:paraId="1C78C2E1" w14:textId="5FD8E9C8" w:rsidR="00F929AE" w:rsidRDefault="00F929AE" w:rsidP="006622C3"/>
    <w:p w14:paraId="1F8D98C4" w14:textId="162A5B64" w:rsidR="00F929AE" w:rsidRDefault="00F929AE" w:rsidP="006622C3"/>
    <w:p w14:paraId="7200CA0A" w14:textId="2353E31C" w:rsidR="00F929AE" w:rsidRDefault="00F929AE" w:rsidP="006622C3"/>
    <w:p w14:paraId="7CB4C647" w14:textId="77777777" w:rsidR="009E6F48" w:rsidRDefault="009E6F48" w:rsidP="009E6F48">
      <w:pPr>
        <w:tabs>
          <w:tab w:val="left" w:pos="1149"/>
        </w:tabs>
      </w:pPr>
      <w:bookmarkStart w:id="0" w:name="_Toc109221749"/>
    </w:p>
    <w:p w14:paraId="3E168124" w14:textId="77777777" w:rsidR="002F29DA" w:rsidRDefault="002F29DA">
      <w:pPr>
        <w:spacing w:line="240" w:lineRule="auto"/>
        <w:jc w:val="left"/>
        <w:rPr>
          <w:rFonts w:asciiTheme="majorHAnsi" w:eastAsiaTheme="majorEastAsia" w:hAnsiTheme="majorHAnsi" w:cstheme="majorBidi"/>
          <w:b/>
          <w:color w:val="2F5496" w:themeColor="accent1" w:themeShade="BF"/>
          <w:sz w:val="32"/>
          <w:szCs w:val="32"/>
        </w:rPr>
      </w:pPr>
      <w:r>
        <w:br w:type="page"/>
      </w:r>
    </w:p>
    <w:p w14:paraId="368EE5AA" w14:textId="0C15DEF1" w:rsidR="00765FCA" w:rsidRDefault="00765FCA" w:rsidP="009E6F48">
      <w:pPr>
        <w:pStyle w:val="Heading1"/>
      </w:pPr>
      <w:r>
        <w:lastRenderedPageBreak/>
        <w:t>Introduction</w:t>
      </w:r>
      <w:bookmarkEnd w:id="0"/>
    </w:p>
    <w:p w14:paraId="481C3D56" w14:textId="27BB6CA5" w:rsidR="001807CA" w:rsidRDefault="00D77878" w:rsidP="005952EB">
      <w:r>
        <w:t xml:space="preserve">Customer Relationship Management (CRM) </w:t>
      </w:r>
      <w:r w:rsidR="004C1292">
        <w:t xml:space="preserve">concept </w:t>
      </w:r>
      <w:r>
        <w:t xml:space="preserve">has been developed a lot in the last twenty years. Lots of significant changes are </w:t>
      </w:r>
      <w:r w:rsidR="003D3F13">
        <w:t>noticed over the past few years</w:t>
      </w:r>
      <w:r>
        <w:t xml:space="preserve">. </w:t>
      </w:r>
      <w:r w:rsidR="00C24591">
        <w:t>CRM is a process of</w:t>
      </w:r>
      <w:r w:rsidR="000F5D79">
        <w:t xml:space="preserve"> evaluating customer needs through different kinds of </w:t>
      </w:r>
      <w:r w:rsidR="00F463F7">
        <w:t xml:space="preserve">surveys </w:t>
      </w:r>
      <w:r w:rsidR="00CF0119">
        <w:t xml:space="preserve">to generate customer information for using purpose automatically through </w:t>
      </w:r>
      <w:r w:rsidR="004A3AD0">
        <w:t xml:space="preserve">a </w:t>
      </w:r>
      <w:r w:rsidR="00CF0119">
        <w:t xml:space="preserve">cloud-based service named – </w:t>
      </w:r>
      <w:r w:rsidR="004A3AD0">
        <w:t>‘</w:t>
      </w:r>
      <w:r w:rsidR="00CF0119">
        <w:t xml:space="preserve">A Software as a </w:t>
      </w:r>
      <w:r w:rsidR="004A3AD0">
        <w:t xml:space="preserve">Service (SaaS). It means the use of software or technology </w:t>
      </w:r>
      <w:r w:rsidR="001726A4">
        <w:t>used on pay-per consume basis</w:t>
      </w:r>
      <w:r w:rsidR="00284E86">
        <w:t xml:space="preserve"> (</w:t>
      </w:r>
      <w:proofErr w:type="spellStart"/>
      <w:r w:rsidR="00284E86">
        <w:t>Hitka</w:t>
      </w:r>
      <w:proofErr w:type="spellEnd"/>
      <w:r w:rsidR="00284E86">
        <w:t xml:space="preserve"> et al., 2019)</w:t>
      </w:r>
      <w:r w:rsidR="001726A4">
        <w:t xml:space="preserve">. </w:t>
      </w:r>
    </w:p>
    <w:p w14:paraId="486640A9" w14:textId="7D0CC97B" w:rsidR="001726A4" w:rsidRDefault="001726A4" w:rsidP="005952EB">
      <w:r>
        <w:t xml:space="preserve">CRM is used to maintain a positive </w:t>
      </w:r>
      <w:r w:rsidR="003D3F13">
        <w:t>relationship with</w:t>
      </w:r>
      <w:r>
        <w:t xml:space="preserve"> the customer through a continuous process of </w:t>
      </w:r>
      <w:r w:rsidR="00B43B81">
        <w:t xml:space="preserve">discovering </w:t>
      </w:r>
      <w:r w:rsidR="00462134">
        <w:t>the company’s purchasing products and sales services</w:t>
      </w:r>
      <w:r w:rsidR="003D3F13">
        <w:t xml:space="preserve"> and generating value to the customers</w:t>
      </w:r>
      <w:r w:rsidR="00462134">
        <w:t xml:space="preserve">. There are various types of CRM to communicate with the customer. </w:t>
      </w:r>
      <w:r w:rsidR="00834790">
        <w:t xml:space="preserve">Now, CRM is the largest revenue-generating scope for an organization. To </w:t>
      </w:r>
      <w:r w:rsidR="003D3F13">
        <w:t xml:space="preserve">continuously promoting success and growth </w:t>
      </w:r>
      <w:r w:rsidR="00694B5C">
        <w:t xml:space="preserve">in business in different countries CRM is essential. In the past time, it was thought that CRM was only used as an after-sales service but now it is used as </w:t>
      </w:r>
      <w:r w:rsidR="00B20022">
        <w:t xml:space="preserve">data analytics, </w:t>
      </w:r>
      <w:r w:rsidR="006602CE">
        <w:t xml:space="preserve">and </w:t>
      </w:r>
      <w:r w:rsidR="00B20022">
        <w:t>artificial intelligence</w:t>
      </w:r>
      <w:r w:rsidR="00284E86">
        <w:t xml:space="preserve"> (</w:t>
      </w:r>
      <w:proofErr w:type="spellStart"/>
      <w:r w:rsidR="00284E86">
        <w:t>Hitka</w:t>
      </w:r>
      <w:proofErr w:type="spellEnd"/>
      <w:r w:rsidR="00284E86">
        <w:t xml:space="preserve"> et al., 2019)</w:t>
      </w:r>
      <w:r w:rsidR="006602CE">
        <w:t>.</w:t>
      </w:r>
      <w:r w:rsidR="00694B5C">
        <w:t xml:space="preserve">  </w:t>
      </w:r>
    </w:p>
    <w:p w14:paraId="6E9A6A4B" w14:textId="0AB3C937" w:rsidR="003D3F13" w:rsidRDefault="003D3F13" w:rsidP="005952EB">
      <w:r>
        <w:t xml:space="preserve">In this certain report the significant, the customers experiences development, brand experiences and customers touch point services are key focused point that cover </w:t>
      </w:r>
      <w:r w:rsidR="000A214A">
        <w:t>throughout</w:t>
      </w:r>
      <w:r>
        <w:t xml:space="preserve"> this report as part of the CRM practices. Additionally, </w:t>
      </w:r>
      <w:r w:rsidR="000A214A">
        <w:t xml:space="preserve">the report measure two core quality management theories </w:t>
      </w:r>
      <w:r w:rsidR="003A165B">
        <w:t xml:space="preserve">or models are applied by Mercedes-Benz to promote their products and services quality as part of their customer relationship development policy. </w:t>
      </w:r>
    </w:p>
    <w:p w14:paraId="57A7C74B" w14:textId="5A957BB6" w:rsidR="006602CE" w:rsidRDefault="006602CE" w:rsidP="005952EB"/>
    <w:p w14:paraId="14FA7774" w14:textId="77777777" w:rsidR="003D3F13" w:rsidRDefault="003D3F13">
      <w:pPr>
        <w:spacing w:line="240" w:lineRule="auto"/>
        <w:jc w:val="left"/>
        <w:rPr>
          <w:rFonts w:asciiTheme="majorHAnsi" w:eastAsiaTheme="majorEastAsia" w:hAnsiTheme="majorHAnsi" w:cstheme="majorBidi"/>
          <w:b/>
          <w:color w:val="2F5496" w:themeColor="accent1" w:themeShade="BF"/>
          <w:sz w:val="32"/>
          <w:szCs w:val="32"/>
        </w:rPr>
      </w:pPr>
      <w:bookmarkStart w:id="1" w:name="_Toc109221750"/>
      <w:r>
        <w:br w:type="page"/>
      </w:r>
    </w:p>
    <w:p w14:paraId="33B7D6E6" w14:textId="38F4735D" w:rsidR="006602CE" w:rsidRDefault="006602CE" w:rsidP="005952EB">
      <w:pPr>
        <w:pStyle w:val="Heading1"/>
      </w:pPr>
      <w:r>
        <w:lastRenderedPageBreak/>
        <w:t>Part-01</w:t>
      </w:r>
      <w:bookmarkEnd w:id="1"/>
    </w:p>
    <w:p w14:paraId="24D60A83" w14:textId="1B2F8C08" w:rsidR="006602CE" w:rsidRDefault="006602CE" w:rsidP="005952EB">
      <w:r>
        <w:t xml:space="preserve">This part is about the experience of customers and the quality process of a retail company through a principal researcher. This research is based on the customer’s new themes and experience in the Automobile industry </w:t>
      </w:r>
      <w:proofErr w:type="gramStart"/>
      <w:r>
        <w:t>and also</w:t>
      </w:r>
      <w:proofErr w:type="gramEnd"/>
      <w:r>
        <w:t xml:space="preserve"> how it impacts the customer relationship system. </w:t>
      </w:r>
      <w:r w:rsidR="0051201F">
        <w:t>Now, in part A the customer experience of Mercedes-Benz will be discussed based on a few themes.</w:t>
      </w:r>
    </w:p>
    <w:p w14:paraId="199C2720" w14:textId="1E9D75EC" w:rsidR="006602CE" w:rsidRDefault="0051201F" w:rsidP="005952EB">
      <w:pPr>
        <w:pStyle w:val="Heading2"/>
        <w:numPr>
          <w:ilvl w:val="0"/>
          <w:numId w:val="2"/>
        </w:numPr>
      </w:pPr>
      <w:bookmarkStart w:id="2" w:name="_Toc109221751"/>
      <w:r>
        <w:t>Customer Experience of Mercedes-Benz</w:t>
      </w:r>
      <w:bookmarkEnd w:id="2"/>
    </w:p>
    <w:p w14:paraId="0168676B" w14:textId="524C22CA" w:rsidR="00D66BA4" w:rsidRDefault="004D194E" w:rsidP="005952EB">
      <w:r>
        <w:t xml:space="preserve">Mercedes-Benz is a German luxury vehicle automobile brand. Mercedes- Benz established in 1926. </w:t>
      </w:r>
      <w:r w:rsidR="004E41CD">
        <w:t xml:space="preserve">It is developing a total worldwide sales chain based on </w:t>
      </w:r>
      <w:r w:rsidR="00E62131">
        <w:t xml:space="preserve">the </w:t>
      </w:r>
      <w:r w:rsidR="004E41CD">
        <w:t xml:space="preserve">individual </w:t>
      </w:r>
      <w:r w:rsidR="00E62131">
        <w:t>customer need as the customer wants a strong relationship anywhere at any time</w:t>
      </w:r>
      <w:r w:rsidR="00284E86">
        <w:t xml:space="preserve"> (</w:t>
      </w:r>
      <w:proofErr w:type="spellStart"/>
      <w:r w:rsidR="00284E86">
        <w:t>Hitka</w:t>
      </w:r>
      <w:proofErr w:type="spellEnd"/>
      <w:r w:rsidR="00284E86">
        <w:t xml:space="preserve"> et al., 2019)</w:t>
      </w:r>
      <w:r w:rsidR="00E62131">
        <w:t xml:space="preserve">. </w:t>
      </w:r>
    </w:p>
    <w:p w14:paraId="350880A5" w14:textId="77777777" w:rsidR="00B812BA" w:rsidRDefault="00B812BA" w:rsidP="005952EB"/>
    <w:p w14:paraId="039EB580" w14:textId="223BFA3B" w:rsidR="00B812BA" w:rsidRDefault="00B812BA" w:rsidP="005952EB">
      <w:pPr>
        <w:jc w:val="center"/>
      </w:pPr>
      <w:r>
        <w:rPr>
          <w:noProof/>
        </w:rPr>
        <w:drawing>
          <wp:inline distT="0" distB="0" distL="0" distR="0" wp14:anchorId="7DC3E8FF" wp14:editId="10F50C36">
            <wp:extent cx="2623766" cy="1472694"/>
            <wp:effectExtent l="0" t="0" r="571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2645638" cy="1484970"/>
                    </a:xfrm>
                    <a:prstGeom prst="rect">
                      <a:avLst/>
                    </a:prstGeom>
                  </pic:spPr>
                </pic:pic>
              </a:graphicData>
            </a:graphic>
          </wp:inline>
        </w:drawing>
      </w:r>
    </w:p>
    <w:p w14:paraId="71FB7D6D" w14:textId="77777777" w:rsidR="00B812BA" w:rsidRDefault="00B812BA" w:rsidP="005952EB">
      <w:pPr>
        <w:jc w:val="center"/>
      </w:pPr>
    </w:p>
    <w:p w14:paraId="3E340D3F" w14:textId="426F15D9" w:rsidR="001807CA" w:rsidRDefault="00D66BA4" w:rsidP="005952EB">
      <w:pPr>
        <w:pStyle w:val="Heading3"/>
        <w:numPr>
          <w:ilvl w:val="0"/>
          <w:numId w:val="3"/>
        </w:numPr>
      </w:pPr>
      <w:bookmarkStart w:id="3" w:name="_Toc109221752"/>
      <w:r>
        <w:t xml:space="preserve">Customer </w:t>
      </w:r>
      <w:r w:rsidR="00B812BA">
        <w:t>touchpoints</w:t>
      </w:r>
      <w:r>
        <w:t>:</w:t>
      </w:r>
      <w:bookmarkEnd w:id="3"/>
      <w:r w:rsidR="00E62131">
        <w:t xml:space="preserve"> </w:t>
      </w:r>
    </w:p>
    <w:p w14:paraId="3AA5F70E" w14:textId="6C71BF4F" w:rsidR="00B812BA" w:rsidRPr="00B812BA" w:rsidRDefault="00533A15" w:rsidP="005952EB">
      <w:r>
        <w:t xml:space="preserve">Mercedes-Benz follows a continuous global sales chain </w:t>
      </w:r>
      <w:r w:rsidR="00AE1103">
        <w:t>based on</w:t>
      </w:r>
      <w:r>
        <w:t xml:space="preserve"> customer needs at the high level of the brand. </w:t>
      </w:r>
      <w:r w:rsidR="00AE1103">
        <w:t xml:space="preserve">Because the customer always wants to be in contact with the brand. The customer expert team always tracks the customer’s journey. There is a team who tracks those customers who want their Mercedes cars for the first time. </w:t>
      </w:r>
      <w:r w:rsidR="00891143">
        <w:t>Then they track that journey and keep updated on the customer. In the pre-sale section, the team tracks a customer by the question’ what car should I have</w:t>
      </w:r>
      <w:r w:rsidR="007470EA">
        <w:t>?</w:t>
      </w:r>
      <w:r w:rsidR="00891143">
        <w:t xml:space="preserve">’. Then after this selection, the information </w:t>
      </w:r>
      <w:r w:rsidR="003769F5">
        <w:t xml:space="preserve">is </w:t>
      </w:r>
      <w:r w:rsidR="00891143">
        <w:t>sent to the marketing department</w:t>
      </w:r>
      <w:r w:rsidR="003769F5">
        <w:t xml:space="preserve"> and they discreet customer position whether they are in the position to have cars</w:t>
      </w:r>
      <w:r w:rsidR="00284E86">
        <w:t xml:space="preserve"> (</w:t>
      </w:r>
      <w:proofErr w:type="spellStart"/>
      <w:r w:rsidR="00284E86">
        <w:t>Hitka</w:t>
      </w:r>
      <w:proofErr w:type="spellEnd"/>
      <w:r w:rsidR="00284E86">
        <w:t xml:space="preserve"> et al., 2019)</w:t>
      </w:r>
      <w:r w:rsidR="003769F5">
        <w:t xml:space="preserve">. Again, the customer also searches for the automobile company options. In the mapping section, many touchpoints are uncovered as </w:t>
      </w:r>
      <w:r w:rsidR="00D41CA2">
        <w:t xml:space="preserve">the customers sometimes moved from brand awareness to </w:t>
      </w:r>
      <w:r w:rsidR="007470EA">
        <w:t xml:space="preserve">choose </w:t>
      </w:r>
      <w:r w:rsidR="00D41CA2">
        <w:t xml:space="preserve">a product in the stage of pre-sales.  </w:t>
      </w:r>
      <w:r w:rsidR="003769F5">
        <w:t xml:space="preserve">  </w:t>
      </w:r>
      <w:r w:rsidR="00891143">
        <w:t xml:space="preserve">  </w:t>
      </w:r>
    </w:p>
    <w:p w14:paraId="40C8F96D" w14:textId="676D552E" w:rsidR="00A57338" w:rsidRDefault="00250085" w:rsidP="005952EB">
      <w:r>
        <w:lastRenderedPageBreak/>
        <w:t xml:space="preserve">This team tracks the purchases and post purchases contact situation. Then they identify customer reactions, their pain, and inconvenience and review all the processes of business, and determine the </w:t>
      </w:r>
      <w:r w:rsidR="00CC434F">
        <w:t xml:space="preserve">needs of the customer. Mercedes-Benz continues this process on a circular </w:t>
      </w:r>
      <w:proofErr w:type="gramStart"/>
      <w:r w:rsidR="00CC434F">
        <w:t>basis</w:t>
      </w:r>
      <w:proofErr w:type="gramEnd"/>
      <w:r w:rsidR="00CC434F">
        <w:t xml:space="preserve"> and they do cross-functional scalable solutions which will emit the pain and inconvenience and gain customer satisfaction.</w:t>
      </w:r>
      <w:r>
        <w:t xml:space="preserve"> </w:t>
      </w:r>
      <w:r w:rsidR="00E02EB0">
        <w:t xml:space="preserve">Mercedes- Benz is a strategic partner of Salesforce and they use a management process that increases the sales growth of the company. V2MOM means Vision, Value, Methods, Obstacles, and Measures. Then Mercedes-Benz </w:t>
      </w:r>
      <w:proofErr w:type="gramStart"/>
      <w:r w:rsidR="00E02EB0">
        <w:t xml:space="preserve">uses </w:t>
      </w:r>
      <w:r w:rsidR="001F6625">
        <w:t>also</w:t>
      </w:r>
      <w:proofErr w:type="gramEnd"/>
      <w:r w:rsidR="00E02EB0">
        <w:t xml:space="preserve"> Sales Customer 360 to combine the sales team, the service team, and the dealer</w:t>
      </w:r>
      <w:r w:rsidR="001F6625">
        <w:t>. They all share their customer review</w:t>
      </w:r>
      <w:r w:rsidR="00284E86">
        <w:t xml:space="preserve"> (</w:t>
      </w:r>
      <w:proofErr w:type="spellStart"/>
      <w:r w:rsidR="00284E86">
        <w:t>Hitka</w:t>
      </w:r>
      <w:proofErr w:type="spellEnd"/>
      <w:r w:rsidR="00284E86">
        <w:t xml:space="preserve"> et al., 2019)</w:t>
      </w:r>
      <w:r w:rsidR="001F6625">
        <w:t>.</w:t>
      </w:r>
    </w:p>
    <w:p w14:paraId="304F404A" w14:textId="42E75C33" w:rsidR="00D66BA4" w:rsidRDefault="00E02EB0" w:rsidP="005952EB">
      <w:r>
        <w:t xml:space="preserve"> </w:t>
      </w:r>
    </w:p>
    <w:p w14:paraId="0D91183B" w14:textId="7915AFD3" w:rsidR="00A57338" w:rsidRDefault="00A57338" w:rsidP="00A57338">
      <w:pPr>
        <w:jc w:val="center"/>
      </w:pPr>
      <w:r>
        <w:rPr>
          <w:noProof/>
        </w:rPr>
        <w:drawing>
          <wp:inline distT="0" distB="0" distL="0" distR="0" wp14:anchorId="7CA344A3" wp14:editId="424DEF6F">
            <wp:extent cx="4038600" cy="143746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4054968" cy="1443294"/>
                    </a:xfrm>
                    <a:prstGeom prst="rect">
                      <a:avLst/>
                    </a:prstGeom>
                  </pic:spPr>
                </pic:pic>
              </a:graphicData>
            </a:graphic>
          </wp:inline>
        </w:drawing>
      </w:r>
    </w:p>
    <w:p w14:paraId="50071AB3" w14:textId="289B359E" w:rsidR="00A57338" w:rsidRPr="007470EA" w:rsidRDefault="007470EA" w:rsidP="00A57338">
      <w:pPr>
        <w:jc w:val="center"/>
        <w:rPr>
          <w:b/>
        </w:rPr>
      </w:pPr>
      <w:r>
        <w:rPr>
          <w:b/>
        </w:rPr>
        <w:t xml:space="preserve">Figure: Customer Review </w:t>
      </w:r>
      <w:r w:rsidRPr="007470EA">
        <w:rPr>
          <w:b/>
        </w:rPr>
        <w:t>(</w:t>
      </w:r>
      <w:proofErr w:type="spellStart"/>
      <w:r w:rsidRPr="007470EA">
        <w:rPr>
          <w:b/>
        </w:rPr>
        <w:t>Hitka</w:t>
      </w:r>
      <w:proofErr w:type="spellEnd"/>
      <w:r w:rsidRPr="007470EA">
        <w:rPr>
          <w:b/>
        </w:rPr>
        <w:t xml:space="preserve"> et al., 2019).</w:t>
      </w:r>
    </w:p>
    <w:p w14:paraId="7A017AFF" w14:textId="7D52EF9E" w:rsidR="00AE6C64" w:rsidRDefault="001F6625" w:rsidP="005952EB">
      <w:r>
        <w:t xml:space="preserve">To ensure sustainability, Mercedes- Benz has a substantial development. They have a regular </w:t>
      </w:r>
      <w:r w:rsidR="00094FB7">
        <w:t xml:space="preserve">monitor and </w:t>
      </w:r>
      <w:proofErr w:type="gramStart"/>
      <w:r w:rsidR="00094FB7">
        <w:t>adapted</w:t>
      </w:r>
      <w:proofErr w:type="gramEnd"/>
      <w:r w:rsidR="00094FB7">
        <w:t xml:space="preserve"> the system to improve sustainability. That’s why they all with their stakeholders on the format of the main issues and points. Mercedes- Benz has always focused on their technical innovation, </w:t>
      </w:r>
      <w:r w:rsidR="00430789">
        <w:t xml:space="preserve">safety, and achievements. Now they also focus on sustainability. They target a commitment to maintaining production sustainability. They plan to create a zero-carbon environment. They have taken good measures to </w:t>
      </w:r>
      <w:r w:rsidR="00AE6C64">
        <w:t>ensure a sustainable future. As to fulfill the target of zero- carbon, they have switched to CO2- neutral plants in the world from 2022</w:t>
      </w:r>
      <w:r w:rsidR="00284E86">
        <w:t xml:space="preserve"> (Jayachandran et al., 2005)</w:t>
      </w:r>
      <w:r w:rsidR="00AE6C64">
        <w:t xml:space="preserve">. </w:t>
      </w:r>
      <w:r w:rsidR="00430789">
        <w:t xml:space="preserve">  </w:t>
      </w:r>
    </w:p>
    <w:p w14:paraId="01AD6384" w14:textId="64A995C3" w:rsidR="00D66BA4" w:rsidRDefault="00AE6C64" w:rsidP="005952EB">
      <w:r>
        <w:t xml:space="preserve">They have also a plan for an electric EQ lineup. They have shaped the mobility of a secure future. </w:t>
      </w:r>
      <w:r w:rsidR="00B56801">
        <w:t xml:space="preserve">They have considered a few questions and developed their brand with these themes and used them as a benefit of their brand that why the customer will purchase this brand. At first, they maintained low-maintenance cars. Then, they developed a 100% green charging station. </w:t>
      </w:r>
      <w:r w:rsidR="007470EA">
        <w:t>Mercedes- Benz</w:t>
      </w:r>
      <w:r w:rsidR="00B56801">
        <w:t xml:space="preserve"> developed their cars to use as best for long distances. </w:t>
      </w:r>
      <w:r w:rsidR="005E3697">
        <w:t xml:space="preserve">They made driving fun, comfortable, quiet, and convenient. Mercedes- Benz </w:t>
      </w:r>
      <w:proofErr w:type="gramStart"/>
      <w:r w:rsidR="005E3697">
        <w:t>has to</w:t>
      </w:r>
      <w:proofErr w:type="gramEnd"/>
      <w:r w:rsidR="005E3697">
        <w:t xml:space="preserve"> take driving to a new dimension. By maintaining these </w:t>
      </w:r>
      <w:r w:rsidR="005E3697">
        <w:lastRenderedPageBreak/>
        <w:t>factors Mercedes- Benz will keep their sustainability for their customer which will increase the satisfaction of the customer, and the revenue makes for the company</w:t>
      </w:r>
      <w:r w:rsidR="00284E86">
        <w:t xml:space="preserve"> (Jayachandran et al., 2005)</w:t>
      </w:r>
      <w:r w:rsidR="005E3697">
        <w:t>.</w:t>
      </w:r>
    </w:p>
    <w:p w14:paraId="4E2B53EE" w14:textId="5D14D1C5" w:rsidR="005E3697" w:rsidRDefault="00EE656F" w:rsidP="005952EB">
      <w:pPr>
        <w:pStyle w:val="Heading3"/>
        <w:numPr>
          <w:ilvl w:val="0"/>
          <w:numId w:val="3"/>
        </w:numPr>
      </w:pPr>
      <w:bookmarkStart w:id="4" w:name="_Toc109221753"/>
      <w:r>
        <w:t>The impact of importance and sustainability of customer touchpoints on customer relationship management:</w:t>
      </w:r>
      <w:bookmarkEnd w:id="4"/>
    </w:p>
    <w:p w14:paraId="0529DEBF" w14:textId="1F739192" w:rsidR="009053F3" w:rsidRDefault="00EE656F" w:rsidP="005952EB">
      <w:r>
        <w:t xml:space="preserve">The idea of sustainability and importance </w:t>
      </w:r>
      <w:r w:rsidR="00326660">
        <w:t xml:space="preserve">is vast. </w:t>
      </w:r>
      <w:r w:rsidR="007470EA">
        <w:t>W</w:t>
      </w:r>
      <w:r w:rsidR="00326660">
        <w:t>ithout customer touchpoints the business will completely fail. Customer touchpoints are a continuous process of business development without this process the business will fail</w:t>
      </w:r>
      <w:r w:rsidR="007470EA">
        <w:t xml:space="preserve"> to attract current and potential customers</w:t>
      </w:r>
      <w:r w:rsidR="00326660">
        <w:t>. Mercedes- Benz follows a continuous process of CRM to maintain customer satisfaction. Sustainable customer touchpoints develop the main theme and system of the business. So, customer touchpoints are very important for customer relationship management</w:t>
      </w:r>
      <w:r w:rsidR="00284E86">
        <w:t xml:space="preserve"> (Jayachandran et al., 2005)</w:t>
      </w:r>
      <w:r w:rsidR="00326660">
        <w:t xml:space="preserve">. </w:t>
      </w:r>
    </w:p>
    <w:p w14:paraId="2FE039A6" w14:textId="77777777" w:rsidR="009053F3" w:rsidRDefault="009053F3" w:rsidP="005952EB"/>
    <w:p w14:paraId="17E95961" w14:textId="5784CBCE" w:rsidR="009053F3" w:rsidRPr="009053F3" w:rsidRDefault="009053F3" w:rsidP="005952EB">
      <w:pPr>
        <w:pStyle w:val="Heading2"/>
        <w:numPr>
          <w:ilvl w:val="0"/>
          <w:numId w:val="2"/>
        </w:numPr>
      </w:pPr>
      <w:bookmarkStart w:id="5" w:name="_Toc109221754"/>
      <w:r>
        <w:t>Customer experience and brand experience</w:t>
      </w:r>
      <w:bookmarkEnd w:id="5"/>
    </w:p>
    <w:p w14:paraId="6CF0F63E" w14:textId="1FB720F7" w:rsidR="001807CA" w:rsidRDefault="005952EB" w:rsidP="005952EB">
      <w:pPr>
        <w:pStyle w:val="Heading3"/>
      </w:pPr>
      <w:bookmarkStart w:id="6" w:name="_Toc109221755"/>
      <w:r>
        <w:t>Importance and sustainability of customer experience and brand experience of Mercedes-Benz:</w:t>
      </w:r>
      <w:bookmarkEnd w:id="6"/>
    </w:p>
    <w:p w14:paraId="0360C6EC" w14:textId="3F53B3F2" w:rsidR="00EA6A34" w:rsidRDefault="005952EB" w:rsidP="005952EB">
      <w:r>
        <w:t>Mercedes-Benz has promised a compelling brand to maintain each dealer and each employee</w:t>
      </w:r>
      <w:r w:rsidR="007470EA">
        <w:t xml:space="preserve"> with better relationship and service</w:t>
      </w:r>
      <w:r>
        <w:t>. To set this environment a good company culture is very important</w:t>
      </w:r>
      <w:r w:rsidR="007470EA">
        <w:t xml:space="preserve"> where Mercedes- Benz is well ahead </w:t>
      </w:r>
      <w:proofErr w:type="gramStart"/>
      <w:r w:rsidR="007470EA">
        <w:t>compare</w:t>
      </w:r>
      <w:proofErr w:type="gramEnd"/>
      <w:r w:rsidR="007470EA">
        <w:t xml:space="preserve"> to its rival</w:t>
      </w:r>
      <w:r>
        <w:t xml:space="preserve">. </w:t>
      </w:r>
      <w:r w:rsidR="009C7C01">
        <w:t>In the showroom, Mercedes-Benz showed its new brand. The</w:t>
      </w:r>
      <w:r w:rsidR="007470EA">
        <w:t xml:space="preserve"> company provides </w:t>
      </w:r>
      <w:r w:rsidR="009C7C01">
        <w:t>a complete focus on the experience-based business. So</w:t>
      </w:r>
      <w:r w:rsidR="007470EA">
        <w:t>,</w:t>
      </w:r>
      <w:r w:rsidR="009C7C01">
        <w:t xml:space="preserve"> customer</w:t>
      </w:r>
      <w:r w:rsidR="007470EA">
        <w:t xml:space="preserve"> will hav</w:t>
      </w:r>
      <w:r w:rsidR="004865F9">
        <w:t>e</w:t>
      </w:r>
      <w:r w:rsidR="007470EA">
        <w:t xml:space="preserve"> a </w:t>
      </w:r>
      <w:r w:rsidR="00FE3473">
        <w:t>better experience</w:t>
      </w:r>
      <w:r w:rsidR="009C7C01">
        <w:t xml:space="preserve">. </w:t>
      </w:r>
      <w:r w:rsidR="00587978">
        <w:t>Customers</w:t>
      </w:r>
      <w:r w:rsidR="009C7C01">
        <w:t xml:space="preserve"> </w:t>
      </w:r>
      <w:r w:rsidR="00587978">
        <w:t xml:space="preserve">are </w:t>
      </w:r>
      <w:r w:rsidR="009C7C01">
        <w:t xml:space="preserve">always </w:t>
      </w:r>
      <w:r w:rsidR="00587978">
        <w:t xml:space="preserve">eager to try a new experience, where the renowned company is developing how it will be possible to experience both virtually and physically. Mercedes- Benz keeps updating the exterior and interior designs of their cars to have a good customer experience </w:t>
      </w:r>
      <w:r w:rsidR="007470EA">
        <w:t>as well as having better brand experience</w:t>
      </w:r>
      <w:r w:rsidR="00587978">
        <w:t>.</w:t>
      </w:r>
      <w:r w:rsidR="00EA6A34">
        <w:t xml:space="preserve"> It has a great impact on the customer experience with the marketing sales and strategy. In doing this Mercedes- Benz </w:t>
      </w:r>
      <w:r w:rsidR="00882792">
        <w:t>emphasizes</w:t>
      </w:r>
      <w:r w:rsidR="00EA6A34">
        <w:t xml:space="preserve"> the demand of their customer</w:t>
      </w:r>
      <w:r w:rsidR="00284E86">
        <w:t xml:space="preserve"> (Jayachandran et al., 2005)</w:t>
      </w:r>
      <w:r w:rsidR="00EA6A34">
        <w:t xml:space="preserve">. </w:t>
      </w:r>
    </w:p>
    <w:p w14:paraId="2FF79E43" w14:textId="0D302B16" w:rsidR="00284E86" w:rsidRDefault="00EA6A34" w:rsidP="00284E86">
      <w:r>
        <w:t xml:space="preserve">Mercedes- Benz is very much </w:t>
      </w:r>
      <w:r w:rsidR="00882792">
        <w:t xml:space="preserve">sustainable with its customer experience and brand experience. They focus on sustainability rather than showcasing products. They participate in the IAA MOBILITY </w:t>
      </w:r>
      <w:r w:rsidR="007470EA">
        <w:t>to</w:t>
      </w:r>
      <w:r w:rsidR="00882792">
        <w:t xml:space="preserve"> take advantage of the new model of the international motor show</w:t>
      </w:r>
      <w:r w:rsidR="007470EA">
        <w:t xml:space="preserve"> as part of their brand </w:t>
      </w:r>
      <w:r w:rsidR="00FE3473">
        <w:t>awareness.</w:t>
      </w:r>
      <w:r w:rsidR="007470EA">
        <w:t xml:space="preserve"> development</w:t>
      </w:r>
      <w:r w:rsidR="00882792">
        <w:t xml:space="preserve">. </w:t>
      </w:r>
      <w:r w:rsidR="007470EA">
        <w:t>Mercedes- Benz is also</w:t>
      </w:r>
      <w:r w:rsidR="00882792">
        <w:t xml:space="preserve"> focusing on the zero-carbon consumption environment in Europe. </w:t>
      </w:r>
      <w:r w:rsidR="00B160A5">
        <w:t xml:space="preserve">The digital future of the company also depends on the sustainability of </w:t>
      </w:r>
      <w:r w:rsidR="00B160A5">
        <w:lastRenderedPageBreak/>
        <w:t>customer experience and brand experience. The</w:t>
      </w:r>
      <w:r w:rsidR="007470EA">
        <w:t xml:space="preserve"> company</w:t>
      </w:r>
      <w:r w:rsidR="00B160A5">
        <w:t xml:space="preserve"> target the lead electronic mobility because the premier and luxury cars are mostly electronic almost 7 out of 10. </w:t>
      </w:r>
      <w:r w:rsidR="00D70B88">
        <w:t xml:space="preserve">They are also developing a social interaction area where the customer can share their experience. </w:t>
      </w:r>
      <w:r w:rsidR="007470EA">
        <w:t xml:space="preserve">Mercedes- Benz is also </w:t>
      </w:r>
      <w:r w:rsidR="00D70B88">
        <w:t xml:space="preserve">creating a comprehensive and modern brand experience for the </w:t>
      </w:r>
      <w:proofErr w:type="gramStart"/>
      <w:r w:rsidR="00D70B88">
        <w:t>customer</w:t>
      </w:r>
      <w:proofErr w:type="gramEnd"/>
      <w:r w:rsidR="00D70B88">
        <w:t xml:space="preserve"> which is environment friendly, solutions for future issues</w:t>
      </w:r>
      <w:r w:rsidR="00284E86">
        <w:t xml:space="preserve"> </w:t>
      </w:r>
    </w:p>
    <w:p w14:paraId="26F27A07" w14:textId="02076C12" w:rsidR="001807CA" w:rsidRDefault="00284E86" w:rsidP="005952EB">
      <w:r>
        <w:t>(Al-</w:t>
      </w:r>
      <w:proofErr w:type="spellStart"/>
      <w:r>
        <w:t>Gasawneh</w:t>
      </w:r>
      <w:proofErr w:type="spellEnd"/>
      <w:r>
        <w:t xml:space="preserve"> et al., 2022)</w:t>
      </w:r>
      <w:r w:rsidR="00D70B88">
        <w:t xml:space="preserve">. </w:t>
      </w:r>
    </w:p>
    <w:p w14:paraId="3555D786" w14:textId="72BB92AD" w:rsidR="00EA6A34" w:rsidRDefault="00D70B88" w:rsidP="00D70B88">
      <w:pPr>
        <w:pStyle w:val="Heading3"/>
      </w:pPr>
      <w:bookmarkStart w:id="7" w:name="_Toc109221756"/>
      <w:r>
        <w:t>Impact of importance and sustainability of customer experience and brand experience of Mercedes-Benz on customer relationship management:</w:t>
      </w:r>
      <w:bookmarkEnd w:id="7"/>
    </w:p>
    <w:p w14:paraId="285B7C66" w14:textId="12A1E222" w:rsidR="007F075D" w:rsidRDefault="00B60036" w:rsidP="00B60036">
      <w:r>
        <w:t xml:space="preserve">The impact of </w:t>
      </w:r>
      <w:r w:rsidR="0039266B">
        <w:t xml:space="preserve">the </w:t>
      </w:r>
      <w:r>
        <w:t xml:space="preserve">importance and sustainability of customer experience and brand experience of Mercedes-Benz on </w:t>
      </w:r>
      <w:r w:rsidR="0039266B">
        <w:t>customer relationship management</w:t>
      </w:r>
      <w:r>
        <w:t xml:space="preserve"> is very much important.</w:t>
      </w:r>
      <w:r w:rsidR="0039266B">
        <w:t xml:space="preserve"> Digitization creates new challenges for business sales. CRM is used to minimize this problem. From a survey, it is visible that customer experience and brand experience </w:t>
      </w:r>
      <w:r w:rsidR="00B56A7A">
        <w:t xml:space="preserve">are the key success factors for any business. At first, they target to gather the customer experience. </w:t>
      </w:r>
    </w:p>
    <w:p w14:paraId="676CE946" w14:textId="77777777" w:rsidR="007F075D" w:rsidRDefault="007F075D" w:rsidP="00B60036"/>
    <w:p w14:paraId="5C1983CC" w14:textId="37586EB9" w:rsidR="007F075D" w:rsidRDefault="007F075D" w:rsidP="007F075D">
      <w:pPr>
        <w:jc w:val="center"/>
      </w:pPr>
      <w:r>
        <w:rPr>
          <w:noProof/>
        </w:rPr>
        <w:drawing>
          <wp:inline distT="0" distB="0" distL="0" distR="0" wp14:anchorId="16A16C27" wp14:editId="12A78698">
            <wp:extent cx="3828930" cy="1267568"/>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3856831" cy="1276805"/>
                    </a:xfrm>
                    <a:prstGeom prst="rect">
                      <a:avLst/>
                    </a:prstGeom>
                  </pic:spPr>
                </pic:pic>
              </a:graphicData>
            </a:graphic>
          </wp:inline>
        </w:drawing>
      </w:r>
    </w:p>
    <w:p w14:paraId="2B37B184" w14:textId="77777777" w:rsidR="007F075D" w:rsidRDefault="007F075D" w:rsidP="00B60036"/>
    <w:p w14:paraId="20F6E9DD" w14:textId="45215A36" w:rsidR="00B60036" w:rsidRDefault="00B56A7A" w:rsidP="00B60036">
      <w:r>
        <w:t>All the experiences</w:t>
      </w:r>
      <w:r w:rsidR="007470EA">
        <w:t xml:space="preserve"> that customers</w:t>
      </w:r>
      <w:r>
        <w:t xml:space="preserve"> gathered</w:t>
      </w:r>
      <w:r w:rsidR="007470EA">
        <w:t xml:space="preserve"> from the services of Mercedes- Benz</w:t>
      </w:r>
      <w:r>
        <w:t xml:space="preserve"> are considered customer experience. </w:t>
      </w:r>
      <w:r w:rsidR="00342193">
        <w:t xml:space="preserve">The touchpoints are considered verbal and </w:t>
      </w:r>
      <w:proofErr w:type="gramStart"/>
      <w:r w:rsidR="00342193">
        <w:t>nonverbal</w:t>
      </w:r>
      <w:proofErr w:type="gramEnd"/>
      <w:r w:rsidR="00342193">
        <w:t xml:space="preserve"> and it is a continuous process of observation of the company. The </w:t>
      </w:r>
      <w:r w:rsidR="00490495">
        <w:t>long-term</w:t>
      </w:r>
      <w:r w:rsidR="00342193">
        <w:t xml:space="preserve"> observation of customer experience and brand experience </w:t>
      </w:r>
      <w:r w:rsidR="00490495">
        <w:t>expands the business</w:t>
      </w:r>
      <w:r w:rsidR="00342193">
        <w:t xml:space="preserve"> </w:t>
      </w:r>
      <w:r w:rsidR="00490495">
        <w:t xml:space="preserve">which is the main goal of the company. </w:t>
      </w:r>
      <w:r w:rsidR="00D94BE4">
        <w:t xml:space="preserve">It creates the vision for the company which helps to target achievement. It is a continuous process of engaging and messaging </w:t>
      </w:r>
      <w:r w:rsidR="00284E86">
        <w:t>to</w:t>
      </w:r>
      <w:r w:rsidR="00D94BE4">
        <w:t xml:space="preserve"> </w:t>
      </w:r>
      <w:r w:rsidR="00284E86">
        <w:t>improve (Al-</w:t>
      </w:r>
      <w:proofErr w:type="spellStart"/>
      <w:r w:rsidR="00284E86">
        <w:t>Gasawneh</w:t>
      </w:r>
      <w:proofErr w:type="spellEnd"/>
      <w:r w:rsidR="00284E86">
        <w:t xml:space="preserve"> et al., 2022)</w:t>
      </w:r>
      <w:r w:rsidR="00D94BE4">
        <w:t xml:space="preserve">. Then </w:t>
      </w:r>
      <w:proofErr w:type="gramStart"/>
      <w:r w:rsidR="00D94BE4">
        <w:t>there</w:t>
      </w:r>
      <w:proofErr w:type="gramEnd"/>
      <w:r w:rsidR="00D94BE4">
        <w:t xml:space="preserve"> come the changes for the problems and it </w:t>
      </w:r>
      <w:r w:rsidR="00A57338">
        <w:t>works</w:t>
      </w:r>
      <w:r w:rsidR="00D94BE4">
        <w:t xml:space="preserve"> as </w:t>
      </w:r>
      <w:r w:rsidR="00A57338">
        <w:t>an</w:t>
      </w:r>
      <w:r w:rsidR="00D94BE4">
        <w:t xml:space="preserve"> </w:t>
      </w:r>
      <w:r w:rsidR="00A57338">
        <w:t>updated solution for problems.</w:t>
      </w:r>
      <w:r w:rsidR="00342193">
        <w:t xml:space="preserve"> </w:t>
      </w:r>
      <w:r>
        <w:t xml:space="preserve"> </w:t>
      </w:r>
      <w:r w:rsidR="0039266B">
        <w:t xml:space="preserve"> </w:t>
      </w:r>
      <w:r w:rsidR="00A57338">
        <w:t xml:space="preserve">By removing customer </w:t>
      </w:r>
      <w:proofErr w:type="gramStart"/>
      <w:r w:rsidR="00A57338">
        <w:t>complaints</w:t>
      </w:r>
      <w:proofErr w:type="gramEnd"/>
      <w:r w:rsidR="00A57338">
        <w:t xml:space="preserve"> the </w:t>
      </w:r>
      <w:r w:rsidR="007470EA">
        <w:t>customers may have positive view about the services of Mercedes- Benz that surely</w:t>
      </w:r>
      <w:r w:rsidR="00A57338">
        <w:t xml:space="preserve"> increase the brand value. It helps Mercedes-Benz to maintain a good connection with products of lifestyle </w:t>
      </w:r>
      <w:r w:rsidR="002A6C2D">
        <w:t>that are innovation, success, and safety.</w:t>
      </w:r>
      <w:r w:rsidR="00B60036">
        <w:t xml:space="preserve"> </w:t>
      </w:r>
      <w:r w:rsidR="002A6C2D">
        <w:t xml:space="preserve">It can help to maintain the band’s value, tradition, and prestige. </w:t>
      </w:r>
      <w:r w:rsidR="002A6C2D">
        <w:lastRenderedPageBreak/>
        <w:t xml:space="preserve">It creates a craving for branded products. Mercedes-Benz car’s test drive and purchase gap </w:t>
      </w:r>
      <w:r w:rsidR="007470EA">
        <w:t>are</w:t>
      </w:r>
      <w:r w:rsidR="002A6C2D">
        <w:t xml:space="preserve"> just an hour which is the result of customer experience and brand experience of Mercedes- Benz customer relationship management.   </w:t>
      </w:r>
    </w:p>
    <w:p w14:paraId="07D0EF86" w14:textId="125D7887" w:rsidR="007F075D" w:rsidRDefault="007F075D" w:rsidP="007F075D">
      <w:pPr>
        <w:pStyle w:val="Heading2"/>
        <w:numPr>
          <w:ilvl w:val="0"/>
          <w:numId w:val="2"/>
        </w:numPr>
      </w:pPr>
      <w:bookmarkStart w:id="8" w:name="_Toc109221757"/>
      <w:r>
        <w:t>Findings and recommendations based on the analysis</w:t>
      </w:r>
      <w:bookmarkEnd w:id="8"/>
    </w:p>
    <w:p w14:paraId="443E30A9" w14:textId="2084D3B5" w:rsidR="00C11C09" w:rsidRDefault="00CC697C" w:rsidP="007F075D">
      <w:r>
        <w:t xml:space="preserve">Customer satisfaction is the result of continuous and cognitive asses. The customer experience is the overall </w:t>
      </w:r>
      <w:r w:rsidR="00C11C09">
        <w:t>reliability and modification</w:t>
      </w:r>
      <w:r w:rsidR="00284E86">
        <w:t xml:space="preserve"> (Al-</w:t>
      </w:r>
      <w:proofErr w:type="spellStart"/>
      <w:r w:rsidR="00284E86">
        <w:t>Gasawneh</w:t>
      </w:r>
      <w:proofErr w:type="spellEnd"/>
      <w:r w:rsidR="00284E86">
        <w:t xml:space="preserve"> et al., 2022)</w:t>
      </w:r>
      <w:r w:rsidR="00C11C09">
        <w:t>.</w:t>
      </w:r>
    </w:p>
    <w:p w14:paraId="412B24D6" w14:textId="77777777" w:rsidR="00C11C09" w:rsidRDefault="00C11C09" w:rsidP="007F075D"/>
    <w:p w14:paraId="26E58D44" w14:textId="37E3730C" w:rsidR="007F075D" w:rsidRDefault="00C11C09" w:rsidP="00C11C09">
      <w:pPr>
        <w:jc w:val="center"/>
      </w:pPr>
      <w:r>
        <w:rPr>
          <w:noProof/>
        </w:rPr>
        <w:drawing>
          <wp:inline distT="0" distB="0" distL="0" distR="0" wp14:anchorId="53880A3C" wp14:editId="283817D0">
            <wp:extent cx="2800573" cy="1758437"/>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2800573" cy="1758437"/>
                    </a:xfrm>
                    <a:prstGeom prst="rect">
                      <a:avLst/>
                    </a:prstGeom>
                  </pic:spPr>
                </pic:pic>
              </a:graphicData>
            </a:graphic>
          </wp:inline>
        </w:drawing>
      </w:r>
    </w:p>
    <w:p w14:paraId="2BC1730B" w14:textId="642D25E3" w:rsidR="00C11C09" w:rsidRPr="007470EA" w:rsidRDefault="007470EA" w:rsidP="00C11C09">
      <w:pPr>
        <w:jc w:val="center"/>
        <w:rPr>
          <w:b/>
        </w:rPr>
      </w:pPr>
      <w:r w:rsidRPr="007470EA">
        <w:rPr>
          <w:b/>
        </w:rPr>
        <w:t xml:space="preserve">Figure: Customer reliability, </w:t>
      </w:r>
      <w:proofErr w:type="gramStart"/>
      <w:r w:rsidRPr="007470EA">
        <w:rPr>
          <w:b/>
        </w:rPr>
        <w:t>loyalty</w:t>
      </w:r>
      <w:proofErr w:type="gramEnd"/>
      <w:r w:rsidRPr="007470EA">
        <w:rPr>
          <w:b/>
        </w:rPr>
        <w:t xml:space="preserve"> and complaints (Al-</w:t>
      </w:r>
      <w:proofErr w:type="spellStart"/>
      <w:r w:rsidRPr="007470EA">
        <w:rPr>
          <w:b/>
        </w:rPr>
        <w:t>Gasawneh</w:t>
      </w:r>
      <w:proofErr w:type="spellEnd"/>
      <w:r w:rsidRPr="007470EA">
        <w:rPr>
          <w:b/>
        </w:rPr>
        <w:t xml:space="preserve"> et al., 2022).</w:t>
      </w:r>
    </w:p>
    <w:p w14:paraId="0FD33464" w14:textId="31313C2C" w:rsidR="00C11C09" w:rsidRDefault="00C11C09" w:rsidP="00C11C09">
      <w:r>
        <w:t>The above figure shows that customer reliability</w:t>
      </w:r>
      <w:r w:rsidR="007470EA">
        <w:t xml:space="preserve">, </w:t>
      </w:r>
      <w:proofErr w:type="gramStart"/>
      <w:r>
        <w:t>loyalty</w:t>
      </w:r>
      <w:proofErr w:type="gramEnd"/>
      <w:r>
        <w:t xml:space="preserve"> and complaints.</w:t>
      </w:r>
      <w:r w:rsidR="000F6D9B">
        <w:t xml:space="preserve"> Customer expectations are affected by the competition, promises, and expertise of the brand. The overall quality and customer expectations impacted the brand value and customer satisfaction. The customer not only </w:t>
      </w:r>
      <w:r w:rsidR="00600295">
        <w:t>pays</w:t>
      </w:r>
      <w:r w:rsidR="000F6D9B">
        <w:t xml:space="preserve"> for the physical parts of the </w:t>
      </w:r>
      <w:proofErr w:type="gramStart"/>
      <w:r w:rsidR="000F6D9B">
        <w:t>cars</w:t>
      </w:r>
      <w:proofErr w:type="gramEnd"/>
      <w:r w:rsidR="000F6D9B">
        <w:t xml:space="preserve"> but they also pay for the brand value, their expectation, </w:t>
      </w:r>
      <w:r w:rsidR="00600295">
        <w:t>and brand value</w:t>
      </w:r>
      <w:r w:rsidR="00284E86">
        <w:t xml:space="preserve"> (Al-</w:t>
      </w:r>
      <w:proofErr w:type="spellStart"/>
      <w:r w:rsidR="00284E86">
        <w:t>Gasawneh</w:t>
      </w:r>
      <w:proofErr w:type="spellEnd"/>
      <w:r w:rsidR="00284E86">
        <w:t xml:space="preserve"> et al., 2022)</w:t>
      </w:r>
      <w:r w:rsidR="00600295">
        <w:t xml:space="preserve">. </w:t>
      </w:r>
      <w:r w:rsidR="007470EA">
        <w:t xml:space="preserve">Therefore, </w:t>
      </w:r>
      <w:r w:rsidR="00612083">
        <w:t xml:space="preserve">Mercedes- Benz must develop better CRM which can be ensured through better customers services, ensure passionate and luxurious </w:t>
      </w:r>
      <w:proofErr w:type="gramStart"/>
      <w:r w:rsidR="00612083">
        <w:t>types</w:t>
      </w:r>
      <w:proofErr w:type="gramEnd"/>
      <w:r w:rsidR="00612083">
        <w:t xml:space="preserve"> automobiles and create unique value for vehicles lovers.</w:t>
      </w:r>
    </w:p>
    <w:p w14:paraId="319D79C0" w14:textId="5845C2B6" w:rsidR="00600295" w:rsidRDefault="00600295" w:rsidP="00C11C09">
      <w:r>
        <w:t xml:space="preserve">The brand value can be increased by giving the best cars at the lowest price with the best after-sales service. The company can engage the customer more in the brand by creating a satisfied customer. ECO efficiency and </w:t>
      </w:r>
      <w:r w:rsidR="00A93753">
        <w:t xml:space="preserve">good </w:t>
      </w:r>
      <w:r>
        <w:t xml:space="preserve">product </w:t>
      </w:r>
      <w:r w:rsidR="00612083">
        <w:t>quality, economic</w:t>
      </w:r>
      <w:r w:rsidR="00A93753">
        <w:t xml:space="preserve"> price, good after-sales services, and giving a qualified engine are the main points through which the company can achieve customer satisfaction. </w:t>
      </w:r>
    </w:p>
    <w:p w14:paraId="17FB02A4" w14:textId="244A8C42" w:rsidR="001807CA" w:rsidRDefault="00A93753" w:rsidP="005952EB">
      <w:r>
        <w:t xml:space="preserve">Product overall quality is an important factor to consider </w:t>
      </w:r>
      <w:proofErr w:type="gramStart"/>
      <w:r>
        <w:t>to attract</w:t>
      </w:r>
      <w:proofErr w:type="gramEnd"/>
      <w:r>
        <w:t xml:space="preserve"> the customer. Mercedes- Benz </w:t>
      </w:r>
      <w:r w:rsidR="00811EE9">
        <w:t>provide its best product to the customer. They focus on the updated models of the cars and updated various aspects of the engine with the ECO system, the zero-carbon environment in Europe, etc. product is the main attraction of the customer</w:t>
      </w:r>
      <w:r w:rsidR="00284E86">
        <w:t xml:space="preserve"> (Al-</w:t>
      </w:r>
      <w:proofErr w:type="spellStart"/>
      <w:r w:rsidR="00284E86">
        <w:t>Gasawneh</w:t>
      </w:r>
      <w:proofErr w:type="spellEnd"/>
      <w:r w:rsidR="00284E86">
        <w:t xml:space="preserve"> et al., 2022)</w:t>
      </w:r>
      <w:r w:rsidR="00811EE9">
        <w:t>.</w:t>
      </w:r>
    </w:p>
    <w:p w14:paraId="4637D555" w14:textId="3EBC4025" w:rsidR="00A51431" w:rsidRDefault="00811EE9" w:rsidP="005952EB">
      <w:r>
        <w:lastRenderedPageBreak/>
        <w:t>Customer expectations are the main concern</w:t>
      </w:r>
      <w:r w:rsidR="00612083">
        <w:t>ing for any</w:t>
      </w:r>
      <w:r>
        <w:t xml:space="preserve"> company. T</w:t>
      </w:r>
      <w:r w:rsidR="004C57FE">
        <w:t>herefore, Mercedes- Benz</w:t>
      </w:r>
      <w:r>
        <w:t xml:space="preserve"> work continuously on the expectation of customers through their SaaS management system</w:t>
      </w:r>
      <w:r w:rsidR="00284E86">
        <w:t xml:space="preserve"> (Muller, 2014)</w:t>
      </w:r>
      <w:r>
        <w:t xml:space="preserve">.  To meet customer </w:t>
      </w:r>
      <w:r w:rsidR="00612083">
        <w:t>expectations,</w:t>
      </w:r>
      <w:r>
        <w:t xml:space="preserve"> they work on </w:t>
      </w:r>
      <w:r w:rsidR="00A51431">
        <w:t xml:space="preserve">a </w:t>
      </w:r>
      <w:r>
        <w:t xml:space="preserve">different </w:t>
      </w:r>
      <w:proofErr w:type="gramStart"/>
      <w:r>
        <w:t>stage</w:t>
      </w:r>
      <w:proofErr w:type="gramEnd"/>
      <w:r>
        <w:t xml:space="preserve"> </w:t>
      </w:r>
      <w:r w:rsidR="00A51431">
        <w:t xml:space="preserve">but it needs more collaboration between the department as it is an international brand. </w:t>
      </w:r>
    </w:p>
    <w:p w14:paraId="27D4E66A" w14:textId="07625B01" w:rsidR="00811EE9" w:rsidRDefault="00A51431" w:rsidP="005952EB">
      <w:r>
        <w:t xml:space="preserve">Perceived value depends on the price given quality and Quality given price and vice versa. It means that what you pay you will get the thing. The customer not only gives the payment for the product but also the </w:t>
      </w:r>
      <w:r w:rsidR="000A2C22">
        <w:t xml:space="preserve">brand and after-sales service. </w:t>
      </w:r>
      <w:r w:rsidR="004C57FE">
        <w:t xml:space="preserve">All the actions and decisions must be taken by keeping perceived value to the </w:t>
      </w:r>
      <w:proofErr w:type="spellStart"/>
      <w:r w:rsidR="004C57FE">
        <w:t>centre</w:t>
      </w:r>
      <w:proofErr w:type="spellEnd"/>
      <w:r w:rsidR="004C57FE">
        <w:t xml:space="preserve"> of Mercedes- Benz’s strategic planning. </w:t>
      </w:r>
    </w:p>
    <w:p w14:paraId="36391180" w14:textId="152978CF" w:rsidR="000A2C22" w:rsidRDefault="000A2C22" w:rsidP="005952EB">
      <w:r>
        <w:t xml:space="preserve">Customer satisfaction is the main concern of the company. To maintain </w:t>
      </w:r>
      <w:r w:rsidR="005D1B10">
        <w:t>customers’</w:t>
      </w:r>
      <w:r>
        <w:t xml:space="preserve"> </w:t>
      </w:r>
      <w:r w:rsidR="005D1B10">
        <w:t>satisfaction</w:t>
      </w:r>
      <w:r>
        <w:t xml:space="preserve"> and repeated</w:t>
      </w:r>
      <w:r w:rsidR="005D1B10">
        <w:t>, they follow a continuous process</w:t>
      </w:r>
      <w:r w:rsidR="00284E86">
        <w:t xml:space="preserve"> (Al-</w:t>
      </w:r>
      <w:proofErr w:type="spellStart"/>
      <w:r w:rsidR="00284E86">
        <w:t>Gasawneh</w:t>
      </w:r>
      <w:proofErr w:type="spellEnd"/>
      <w:r w:rsidR="00284E86">
        <w:t xml:space="preserve"> et al., 2022)</w:t>
      </w:r>
      <w:r w:rsidR="005D1B10">
        <w:t xml:space="preserve">. They follow from the first track of pre-sales conditions. But they should keep the process more updated as Mercedes- Benz is an international brand. </w:t>
      </w:r>
      <w:r w:rsidR="005D1B10" w:rsidRPr="005D1B10">
        <w:t>Then they follow that trip and keep the customer informed. The pre-sale crew keeps track of customers by asking them, "What car should I have?" Following this decision, the data is forwarded to the marketing division, where it is discreetly asked of the consumer whether they are eligible to own cars. Once more, the consumer looks at choices for the automaker</w:t>
      </w:r>
      <w:r w:rsidR="00284E86">
        <w:t xml:space="preserve"> (Muller, 2014)</w:t>
      </w:r>
      <w:r w:rsidR="005D1B10" w:rsidRPr="005D1B10">
        <w:t>. Numerous touchpoints are found in the mapping section as buyers occasionally transitioned from brand awareness to product selection in the pre-sales stage.</w:t>
      </w:r>
    </w:p>
    <w:p w14:paraId="359A9554" w14:textId="7C35151C" w:rsidR="005D1B10" w:rsidRDefault="005D1B10" w:rsidP="005952EB">
      <w:r>
        <w:t xml:space="preserve">Customer complaints should also monitor with care. They should try to give a complaint less service. Then if there is any </w:t>
      </w:r>
      <w:proofErr w:type="gramStart"/>
      <w:r w:rsidR="003B3726">
        <w:t>complaint</w:t>
      </w:r>
      <w:proofErr w:type="gramEnd"/>
      <w:r>
        <w:t xml:space="preserve"> </w:t>
      </w:r>
      <w:r w:rsidR="003B3726">
        <w:t xml:space="preserve">they should try to fix it as soon as possible. They should keep in contact with the customer if the problem is fixed or not. He is facing any other problems or not. </w:t>
      </w:r>
    </w:p>
    <w:p w14:paraId="1B77CFDB" w14:textId="16A45E5C" w:rsidR="003B3726" w:rsidRDefault="003B3726" w:rsidP="005952EB">
      <w:r>
        <w:t>Customer loyalty is the main concern of the company</w:t>
      </w:r>
      <w:r w:rsidR="00284E86">
        <w:t xml:space="preserve"> (Muller, 2014)</w:t>
      </w:r>
      <w:r>
        <w:t xml:space="preserve">. They always try to keep their loyal customer on a repeated basis. They should follow the customer service management system. To make loyal customers they should promote a few unique features of the cars. </w:t>
      </w:r>
      <w:r w:rsidR="00B1731C">
        <w:t>Price</w:t>
      </w:r>
      <w:r>
        <w:t xml:space="preserve"> tolerance should also be considered </w:t>
      </w:r>
      <w:r w:rsidR="00B1731C">
        <w:t xml:space="preserve">a feature of customer loyalty. They should try to read out the customer behavior to improve customer loyalty. </w:t>
      </w:r>
    </w:p>
    <w:p w14:paraId="251F2BD3" w14:textId="55DD9F61" w:rsidR="001807CA" w:rsidRDefault="001807CA" w:rsidP="00B40489"/>
    <w:p w14:paraId="323838BC" w14:textId="0C8AAB0D" w:rsidR="00B1731C" w:rsidRDefault="00B1731C" w:rsidP="00B1731C">
      <w:pPr>
        <w:pStyle w:val="Heading1"/>
      </w:pPr>
      <w:bookmarkStart w:id="9" w:name="_Toc109221758"/>
      <w:r>
        <w:lastRenderedPageBreak/>
        <w:t>Part:02</w:t>
      </w:r>
      <w:bookmarkEnd w:id="9"/>
    </w:p>
    <w:p w14:paraId="45AE585F" w14:textId="2EE64A7D" w:rsidR="00B1731C" w:rsidRDefault="00B1731C" w:rsidP="00B1731C">
      <w:r>
        <w:t>This discussion will cover the customer experience and touchpoints and brand experience and the recommendations of the analysis</w:t>
      </w:r>
      <w:r w:rsidR="00284E86">
        <w:t xml:space="preserve"> (Muller, 2014)</w:t>
      </w:r>
      <w:r>
        <w:t>. This section will also cover two quality models: total quality management and KAIZEN.</w:t>
      </w:r>
    </w:p>
    <w:p w14:paraId="505FFAD3" w14:textId="1BC09A06" w:rsidR="00B1731C" w:rsidRDefault="0022388F" w:rsidP="0022388F">
      <w:pPr>
        <w:pStyle w:val="Heading2"/>
        <w:numPr>
          <w:ilvl w:val="0"/>
          <w:numId w:val="4"/>
        </w:numPr>
      </w:pPr>
      <w:bookmarkStart w:id="10" w:name="_Toc109221759"/>
      <w:r>
        <w:t>Two quality models link with the automobile industry</w:t>
      </w:r>
      <w:bookmarkEnd w:id="10"/>
    </w:p>
    <w:p w14:paraId="46E190E6" w14:textId="026531C7" w:rsidR="0022388F" w:rsidRDefault="0022388F" w:rsidP="0022388F">
      <w:r>
        <w:t>Two quality models link to Mercedes- Benz will be discussed in this section. The discussion is as follows:</w:t>
      </w:r>
    </w:p>
    <w:p w14:paraId="05BD547A" w14:textId="154318B4" w:rsidR="0022388F" w:rsidRDefault="0022388F" w:rsidP="0022388F">
      <w:pPr>
        <w:pStyle w:val="Heading3"/>
        <w:numPr>
          <w:ilvl w:val="0"/>
          <w:numId w:val="5"/>
        </w:numPr>
      </w:pPr>
      <w:bookmarkStart w:id="11" w:name="_Toc109221760"/>
      <w:r>
        <w:t>Concept of quality:</w:t>
      </w:r>
      <w:bookmarkEnd w:id="11"/>
    </w:p>
    <w:p w14:paraId="4A17780D" w14:textId="746054E9" w:rsidR="0022388F" w:rsidRDefault="0022388F" w:rsidP="0022388F">
      <w:r>
        <w:t xml:space="preserve">Mercedes- Benz </w:t>
      </w:r>
      <w:r w:rsidR="00AB5250">
        <w:t xml:space="preserve">creates a link between innovation and tradition with progress. Every model has independently assigned aspects and features considering the highly specific style. For these reasons a Mercedes- Benz will be the best car in the automobile industry. Because they have </w:t>
      </w:r>
      <w:r w:rsidR="00782FB7">
        <w:t>interested</w:t>
      </w:r>
      <w:r w:rsidR="00AB5250">
        <w:t xml:space="preserve"> to keep the tradition and </w:t>
      </w:r>
      <w:r w:rsidR="00782FB7">
        <w:t xml:space="preserve">modern needs. They focus on the customer’s needs and </w:t>
      </w:r>
      <w:proofErr w:type="gramStart"/>
      <w:r w:rsidR="00782FB7">
        <w:t>merged</w:t>
      </w:r>
      <w:proofErr w:type="gramEnd"/>
      <w:r w:rsidR="00782FB7">
        <w:t xml:space="preserve"> them with the customer’s tradition. They have a striking feature of GLA which forward its upward thinking for quality maintenance</w:t>
      </w:r>
      <w:r w:rsidR="00284E86">
        <w:t xml:space="preserve"> (Muller, 2014)</w:t>
      </w:r>
      <w:r w:rsidR="00782FB7">
        <w:t xml:space="preserve">. They have merged with </w:t>
      </w:r>
      <w:r w:rsidR="00782FB7" w:rsidRPr="00782FB7">
        <w:t>much emotional appeal with as much purity as n</w:t>
      </w:r>
      <w:r w:rsidR="00AB40A5">
        <w:t>eeded</w:t>
      </w:r>
      <w:r w:rsidR="00782FB7" w:rsidRPr="00782FB7">
        <w:t xml:space="preserve">, and the defined surfaces </w:t>
      </w:r>
      <w:r w:rsidR="00AB40A5">
        <w:t>that convey</w:t>
      </w:r>
      <w:r w:rsidR="00782FB7" w:rsidRPr="00782FB7">
        <w:t xml:space="preserve"> force and tranquility.</w:t>
      </w:r>
      <w:r w:rsidR="00782FB7">
        <w:t xml:space="preserve"> </w:t>
      </w:r>
    </w:p>
    <w:p w14:paraId="61D30F26" w14:textId="43BB8BEE" w:rsidR="00AB40A5" w:rsidRDefault="00AB40A5" w:rsidP="0022388F">
      <w:r>
        <w:t xml:space="preserve">The new GLA is considered the SUV of the future as it blends the traditional and modern design. All the designs are the fundamental design of Mercedes-Benz </w:t>
      </w:r>
      <w:r w:rsidR="004010A3">
        <w:t xml:space="preserve">which are hallmarked designs. Most of the designs are the image of youthfulness and depicts subtle drama.  </w:t>
      </w:r>
    </w:p>
    <w:p w14:paraId="0CF3FF42" w14:textId="079439A2" w:rsidR="004010A3" w:rsidRDefault="004010A3" w:rsidP="0022388F"/>
    <w:p w14:paraId="5C73A73C" w14:textId="6259623F" w:rsidR="004010A3" w:rsidRDefault="004010A3" w:rsidP="004010A3">
      <w:pPr>
        <w:jc w:val="center"/>
      </w:pPr>
      <w:r>
        <w:rPr>
          <w:noProof/>
        </w:rPr>
        <w:drawing>
          <wp:inline distT="0" distB="0" distL="0" distR="0" wp14:anchorId="1A1AFAAF" wp14:editId="68651BF4">
            <wp:extent cx="3531773" cy="1951531"/>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3546588" cy="1959717"/>
                    </a:xfrm>
                    <a:prstGeom prst="rect">
                      <a:avLst/>
                    </a:prstGeom>
                  </pic:spPr>
                </pic:pic>
              </a:graphicData>
            </a:graphic>
          </wp:inline>
        </w:drawing>
      </w:r>
    </w:p>
    <w:p w14:paraId="4AE3FB76" w14:textId="1CBE2299" w:rsidR="004010A3" w:rsidRDefault="004010A3" w:rsidP="004010A3">
      <w:pPr>
        <w:jc w:val="center"/>
      </w:pPr>
    </w:p>
    <w:p w14:paraId="75A34B8D" w14:textId="4E09487D" w:rsidR="007420E5" w:rsidRDefault="00C1552F" w:rsidP="004010A3">
      <w:r>
        <w:t xml:space="preserve">They follow operations 360 to maintain the quality and efficiency of car production. They maintain a new </w:t>
      </w:r>
      <w:r w:rsidR="00643BEE">
        <w:t>standardized</w:t>
      </w:r>
      <w:r>
        <w:t xml:space="preserve"> </w:t>
      </w:r>
      <w:r w:rsidR="00643BEE">
        <w:t>ecosystem through software programs</w:t>
      </w:r>
      <w:r>
        <w:t xml:space="preserve"> </w:t>
      </w:r>
      <w:r w:rsidR="00643BEE">
        <w:t xml:space="preserve">connected by the standardized user and </w:t>
      </w:r>
      <w:r w:rsidR="00643BEE">
        <w:lastRenderedPageBreak/>
        <w:t>shared interfaces</w:t>
      </w:r>
      <w:r w:rsidR="00284E86">
        <w:t xml:space="preserve"> (Muller, 2014)</w:t>
      </w:r>
      <w:r w:rsidR="00643BEE">
        <w:t xml:space="preserve">. All applications are real-time data. </w:t>
      </w:r>
      <w:r w:rsidR="007420E5">
        <w:t xml:space="preserve">This MO360 combines high-quality and effective tools into a single functional unit. </w:t>
      </w:r>
      <w:r w:rsidR="00C330AC">
        <w:t xml:space="preserve">They follow the transparency in the digital manufacturing process. </w:t>
      </w:r>
    </w:p>
    <w:p w14:paraId="6B17E717" w14:textId="3602986F" w:rsidR="00C330AC" w:rsidRDefault="00C330AC" w:rsidP="004010A3">
      <w:r>
        <w:t xml:space="preserve">They use important software applications worldwide. They follow a KPI-based production control system. They also follow need-based production with </w:t>
      </w:r>
      <w:r w:rsidR="001E4802">
        <w:t xml:space="preserve">special demand. They use the software named Integra to maintain a real-time worldwide control production. </w:t>
      </w:r>
      <w:r w:rsidR="00EB401B">
        <w:t>This brand is already a proven quality for safety and comfort. Again, it provides aerodynamics, high quality, and innovative production.</w:t>
      </w:r>
      <w:r>
        <w:t xml:space="preserve"> </w:t>
      </w:r>
      <w:r w:rsidR="00EB401B">
        <w:t xml:space="preserve">For this Mercedes- Benz received E-Class Saloon’s body and </w:t>
      </w:r>
      <w:proofErr w:type="spellStart"/>
      <w:r w:rsidR="00EB401B">
        <w:t>EuroCarBody</w:t>
      </w:r>
      <w:proofErr w:type="spellEnd"/>
      <w:r w:rsidR="00EB401B">
        <w:t xml:space="preserve"> trophy in 2009. </w:t>
      </w:r>
    </w:p>
    <w:p w14:paraId="21FCAAC2" w14:textId="428169C8" w:rsidR="001807CA" w:rsidRDefault="00A30991" w:rsidP="0022388F">
      <w:pPr>
        <w:pStyle w:val="Heading3"/>
        <w:numPr>
          <w:ilvl w:val="0"/>
          <w:numId w:val="5"/>
        </w:numPr>
      </w:pPr>
      <w:bookmarkStart w:id="12" w:name="_Toc109221761"/>
      <w:r>
        <w:t>Link of quality on Customer Relationship management:</w:t>
      </w:r>
      <w:bookmarkEnd w:id="12"/>
    </w:p>
    <w:p w14:paraId="3FB83CB0" w14:textId="4258B629" w:rsidR="001807CA" w:rsidRDefault="00A30991" w:rsidP="00B40489">
      <w:r>
        <w:t xml:space="preserve">The low quality of Mercedes-Benz was once alarming with the technical quality of cars highly degraded. So, the customer did not get the same quality of cars which </w:t>
      </w:r>
      <w:r w:rsidR="00F8201E">
        <w:t>increased customer dissatisfaction and defection</w:t>
      </w:r>
      <w:r w:rsidR="00284E86">
        <w:t xml:space="preserve"> (Muller, 2014)</w:t>
      </w:r>
      <w:r w:rsidR="00F8201E">
        <w:t>. So</w:t>
      </w:r>
      <w:r w:rsidR="004E37DF">
        <w:t>,</w:t>
      </w:r>
      <w:r w:rsidR="00F8201E">
        <w:t xml:space="preserve"> the customer complained about the communication that they </w:t>
      </w:r>
      <w:proofErr w:type="gramStart"/>
      <w:r w:rsidR="00F8201E">
        <w:t>received</w:t>
      </w:r>
      <w:proofErr w:type="gramEnd"/>
      <w:r w:rsidR="00F8201E">
        <w:t xml:space="preserve"> and the service delivered. </w:t>
      </w:r>
      <w:r w:rsidR="0049114C">
        <w:t>So,</w:t>
      </w:r>
      <w:r w:rsidR="00F8201E">
        <w:t xml:space="preserve"> the service customer received was not sufficient. The communications that customers sometimes received </w:t>
      </w:r>
      <w:r w:rsidR="00780EA6">
        <w:t>were</w:t>
      </w:r>
      <w:r w:rsidR="00F8201E">
        <w:t xml:space="preserve"> not always coordinated</w:t>
      </w:r>
      <w:r w:rsidR="00780EA6">
        <w:t xml:space="preserve"> by the dealers of Mercedes-Benz. Such kind of communication sometimes may not fulfill customer needs in time with their purchase cycle and creates conflicting messages. Different </w:t>
      </w:r>
      <w:r w:rsidR="006115A6">
        <w:t>dealers have different database systems</w:t>
      </w:r>
      <w:r w:rsidR="00780EA6">
        <w:t xml:space="preserve"> which </w:t>
      </w:r>
      <w:r w:rsidR="006115A6">
        <w:t>create problems</w:t>
      </w:r>
      <w:r w:rsidR="00780EA6">
        <w:t xml:space="preserve"> and </w:t>
      </w:r>
      <w:r w:rsidR="006115A6">
        <w:t>inaccuracy in the information</w:t>
      </w:r>
      <w:r w:rsidR="00284E86">
        <w:t xml:space="preserve"> (Muller, 2014)</w:t>
      </w:r>
      <w:r w:rsidR="006115A6">
        <w:t xml:space="preserve">. Sometimes the salesman doesn’t record the exact information which creates misinformation for the customers. </w:t>
      </w:r>
      <w:r w:rsidR="00780EA6">
        <w:t xml:space="preserve">  </w:t>
      </w:r>
      <w:r w:rsidR="00F8201E">
        <w:t xml:space="preserve">   </w:t>
      </w:r>
    </w:p>
    <w:p w14:paraId="18890F5A" w14:textId="220C32EC" w:rsidR="001807CA" w:rsidRDefault="009379D9" w:rsidP="00B40489">
      <w:r>
        <w:t xml:space="preserve">Sometimes customers change their address and much other </w:t>
      </w:r>
      <w:proofErr w:type="gramStart"/>
      <w:r>
        <w:t>information</w:t>
      </w:r>
      <w:proofErr w:type="gramEnd"/>
      <w:r>
        <w:t xml:space="preserve"> but they don’t inform the company. So, they cannot be contacted if there is any change or update in the company. Even Mercedes-Benz buyers are hard to track. As they are rich and very confidential to share their information.   </w:t>
      </w:r>
    </w:p>
    <w:p w14:paraId="7AD6E71F" w14:textId="4C08C9E8" w:rsidR="001807CA" w:rsidRDefault="009379D9" w:rsidP="00B40489">
      <w:r>
        <w:t>In 2000, they adopted a new distribution system. They divided the market into 35 new geographical areas</w:t>
      </w:r>
      <w:r w:rsidR="00EF64CC">
        <w:t xml:space="preserve"> and create a new agreement to enter into a new retailer agreement which is the new territories for the different geographical areas. Then a project management unit was established. Then they </w:t>
      </w:r>
      <w:r w:rsidR="00083A4B">
        <w:t>started</w:t>
      </w:r>
      <w:r w:rsidR="00EF64CC">
        <w:t xml:space="preserve"> to follow </w:t>
      </w:r>
      <w:r w:rsidR="00083A4B">
        <w:t xml:space="preserve">the </w:t>
      </w:r>
      <w:r w:rsidR="00EF64CC">
        <w:t xml:space="preserve">CRM process which developed the </w:t>
      </w:r>
      <w:r w:rsidR="00083A4B">
        <w:t>service system of the company. Then the new retail plan started working and became fruitful for the company</w:t>
      </w:r>
      <w:r w:rsidR="00284E86">
        <w:t xml:space="preserve"> (Muller, 2014)</w:t>
      </w:r>
      <w:r w:rsidR="00083A4B">
        <w:t xml:space="preserve">. </w:t>
      </w:r>
    </w:p>
    <w:p w14:paraId="09260B2E" w14:textId="1387A593" w:rsidR="00083A4B" w:rsidRDefault="00083A4B" w:rsidP="00B40489"/>
    <w:p w14:paraId="55E7C547" w14:textId="5D120C19" w:rsidR="00083A4B" w:rsidRDefault="00083A4B" w:rsidP="00083A4B">
      <w:pPr>
        <w:jc w:val="center"/>
      </w:pPr>
      <w:r>
        <w:rPr>
          <w:noProof/>
        </w:rPr>
        <w:lastRenderedPageBreak/>
        <w:drawing>
          <wp:inline distT="0" distB="0" distL="0" distR="0" wp14:anchorId="08A53981" wp14:editId="6497D4B7">
            <wp:extent cx="4749689" cy="3237960"/>
            <wp:effectExtent l="0" t="0" r="63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a:extLst>
                        <a:ext uri="{28A0092B-C50C-407E-A947-70E740481C1C}">
                          <a14:useLocalDpi xmlns:a14="http://schemas.microsoft.com/office/drawing/2010/main" val="0"/>
                        </a:ext>
                      </a:extLst>
                    </a:blip>
                    <a:stretch>
                      <a:fillRect/>
                    </a:stretch>
                  </pic:blipFill>
                  <pic:spPr>
                    <a:xfrm>
                      <a:off x="0" y="0"/>
                      <a:ext cx="4776285" cy="3256091"/>
                    </a:xfrm>
                    <a:prstGeom prst="rect">
                      <a:avLst/>
                    </a:prstGeom>
                  </pic:spPr>
                </pic:pic>
              </a:graphicData>
            </a:graphic>
          </wp:inline>
        </w:drawing>
      </w:r>
    </w:p>
    <w:p w14:paraId="18671298" w14:textId="2A8B71F0" w:rsidR="000577EF" w:rsidRPr="000577EF" w:rsidRDefault="000577EF" w:rsidP="00083A4B">
      <w:pPr>
        <w:jc w:val="center"/>
        <w:rPr>
          <w:b/>
        </w:rPr>
      </w:pPr>
      <w:r w:rsidRPr="000577EF">
        <w:rPr>
          <w:b/>
        </w:rPr>
        <w:t>Figure: Quality Management (Muller, 2014).</w:t>
      </w:r>
    </w:p>
    <w:p w14:paraId="48DF6618" w14:textId="5DFB2BEC" w:rsidR="00083A4B" w:rsidRDefault="00083A4B" w:rsidP="00083A4B"/>
    <w:p w14:paraId="352869B7" w14:textId="77777777" w:rsidR="00BE7E01" w:rsidRDefault="00083A4B" w:rsidP="00083A4B">
      <w:r>
        <w:t>This figure shows the process of</w:t>
      </w:r>
      <w:r w:rsidR="00BE7E01">
        <w:t xml:space="preserve"> </w:t>
      </w:r>
      <w:r>
        <w:t xml:space="preserve">customer relationship management </w:t>
      </w:r>
      <w:r w:rsidR="00BE7E01">
        <w:t xml:space="preserve">through product quality. The cross-selling and up-selling show the process in the figure that relationships with customers rely upon and are extended. The incorporation of a CRM system developed the customer experience and create a strong relationship with the customers. </w:t>
      </w:r>
    </w:p>
    <w:p w14:paraId="5C2FFC87" w14:textId="77777777" w:rsidR="00BE7E01" w:rsidRDefault="00BE7E01" w:rsidP="00083A4B"/>
    <w:p w14:paraId="07D0E5DD" w14:textId="0D0E3708" w:rsidR="00083A4B" w:rsidRDefault="00BE7E01" w:rsidP="008A70F2">
      <w:pPr>
        <w:pStyle w:val="Heading3"/>
        <w:numPr>
          <w:ilvl w:val="0"/>
          <w:numId w:val="5"/>
        </w:numPr>
      </w:pPr>
      <w:bookmarkStart w:id="13" w:name="_Toc109221762"/>
      <w:r>
        <w:t xml:space="preserve">Total </w:t>
      </w:r>
      <w:r w:rsidR="008A70F2">
        <w:t>Quality</w:t>
      </w:r>
      <w:r>
        <w:t xml:space="preserve"> Management</w:t>
      </w:r>
      <w:r w:rsidR="008A70F2">
        <w:t>:</w:t>
      </w:r>
      <w:bookmarkEnd w:id="13"/>
    </w:p>
    <w:p w14:paraId="7561F0D0" w14:textId="2152E6AB" w:rsidR="008A70F2" w:rsidRDefault="008A70F2" w:rsidP="008A70F2">
      <w:r>
        <w:t>Total quality management is the process of managing long-term success by satisfying the customer</w:t>
      </w:r>
      <w:r w:rsidR="00284E86">
        <w:t xml:space="preserve"> (Wilson et al., 20</w:t>
      </w:r>
      <w:r w:rsidR="0049114C">
        <w:t>1</w:t>
      </w:r>
      <w:r w:rsidR="00284E86">
        <w:t>2)</w:t>
      </w:r>
      <w:r>
        <w:t xml:space="preserve">. In TQM, all the employee participates in product improvement, service, and custom of the working place. </w:t>
      </w:r>
    </w:p>
    <w:p w14:paraId="705C6641" w14:textId="429EBABC" w:rsidR="008A70F2" w:rsidRDefault="008A70F2" w:rsidP="008A70F2">
      <w:pPr>
        <w:jc w:val="center"/>
      </w:pPr>
      <w:r>
        <w:rPr>
          <w:noProof/>
        </w:rPr>
        <w:lastRenderedPageBreak/>
        <w:drawing>
          <wp:inline distT="0" distB="0" distL="0" distR="0" wp14:anchorId="43EA2BBB" wp14:editId="7903D097">
            <wp:extent cx="2509736" cy="2373792"/>
            <wp:effectExtent l="0" t="0" r="508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a:extLst>
                        <a:ext uri="{28A0092B-C50C-407E-A947-70E740481C1C}">
                          <a14:useLocalDpi xmlns:a14="http://schemas.microsoft.com/office/drawing/2010/main" val="0"/>
                        </a:ext>
                      </a:extLst>
                    </a:blip>
                    <a:stretch>
                      <a:fillRect/>
                    </a:stretch>
                  </pic:blipFill>
                  <pic:spPr>
                    <a:xfrm>
                      <a:off x="0" y="0"/>
                      <a:ext cx="2535213" cy="2397889"/>
                    </a:xfrm>
                    <a:prstGeom prst="rect">
                      <a:avLst/>
                    </a:prstGeom>
                  </pic:spPr>
                </pic:pic>
              </a:graphicData>
            </a:graphic>
          </wp:inline>
        </w:drawing>
      </w:r>
    </w:p>
    <w:p w14:paraId="5E6EA120" w14:textId="659A809D" w:rsidR="000577EF" w:rsidRPr="00A77E7C" w:rsidRDefault="000577EF" w:rsidP="008A70F2">
      <w:pPr>
        <w:jc w:val="center"/>
        <w:rPr>
          <w:b/>
        </w:rPr>
      </w:pPr>
      <w:r w:rsidRPr="00A77E7C">
        <w:rPr>
          <w:b/>
        </w:rPr>
        <w:t>Figure: TQM (Wilson et al., 2012).</w:t>
      </w:r>
    </w:p>
    <w:p w14:paraId="41DD0795" w14:textId="6FFD9932" w:rsidR="008A70F2" w:rsidRDefault="008A70F2" w:rsidP="008A70F2">
      <w:pPr>
        <w:jc w:val="center"/>
      </w:pPr>
    </w:p>
    <w:p w14:paraId="2DDE5513" w14:textId="77777777" w:rsidR="00067280" w:rsidRDefault="009042F4" w:rsidP="008A70F2">
      <w:r>
        <w:t xml:space="preserve">The figure describes elaborately the TQM process. It helps a lot to develop the product quality. It can help develop employee and organizational development. It works on the quality management of the company. </w:t>
      </w:r>
      <w:r w:rsidR="009A53A3">
        <w:t xml:space="preserve">Using TQM can help in fewer product defects as it increases the quality of the product. Using TQM can also satisfy customers with the high-quality products they can produce. Using TQM can minimize the cost of production and the price of the product. The </w:t>
      </w:r>
      <w:r w:rsidR="00067280">
        <w:t xml:space="preserve">use of TQM can create a good environment and culture. </w:t>
      </w:r>
    </w:p>
    <w:p w14:paraId="1204E0C6" w14:textId="344811FA" w:rsidR="00434FDE" w:rsidRDefault="00067280" w:rsidP="008A70F2">
      <w:r>
        <w:t xml:space="preserve">The TQM system </w:t>
      </w:r>
      <w:r w:rsidR="00434FDE">
        <w:t>can be reversed in the case of customer relationship management. TQM takes care of the long-term relationship of the customer</w:t>
      </w:r>
      <w:r w:rsidR="00284E86">
        <w:t xml:space="preserve"> (Wilson et al., 20</w:t>
      </w:r>
      <w:r w:rsidR="000577EF">
        <w:t>1</w:t>
      </w:r>
      <w:r w:rsidR="00284E86">
        <w:t>2)</w:t>
      </w:r>
      <w:r w:rsidR="00434FDE">
        <w:t>. The 4P factors can be developed for customer relationship management through TQM.</w:t>
      </w:r>
      <w:r>
        <w:t xml:space="preserve"> </w:t>
      </w:r>
    </w:p>
    <w:p w14:paraId="00A7B399" w14:textId="22856264" w:rsidR="00197678" w:rsidRDefault="009A5000" w:rsidP="008A70F2">
      <w:r>
        <w:t xml:space="preserve">Toyota, the automobile manufacturer is an example of TQM. When Toyota started following </w:t>
      </w:r>
      <w:proofErr w:type="gramStart"/>
      <w:r>
        <w:t>TQM</w:t>
      </w:r>
      <w:proofErr w:type="gramEnd"/>
      <w:r>
        <w:t xml:space="preserve"> they improved product quality and office environment and all aspects of the company. After that in 1965</w:t>
      </w:r>
      <w:r w:rsidR="002B0728">
        <w:t>,</w:t>
      </w:r>
      <w:r>
        <w:t xml:space="preserve"> </w:t>
      </w:r>
      <w:r w:rsidR="002B0728">
        <w:t>Toyota won the award of Deming Application for quality improvement</w:t>
      </w:r>
      <w:r w:rsidR="00284E86">
        <w:t xml:space="preserve"> (Wilson et al., 20</w:t>
      </w:r>
      <w:r w:rsidR="0049114C">
        <w:t>1</w:t>
      </w:r>
      <w:r w:rsidR="00284E86">
        <w:t>2)</w:t>
      </w:r>
      <w:r w:rsidR="002B0728">
        <w:t>. Then in 1994, Toyota introduced a training named, “Toyota Group Executive TQM Training Course” which provided training on TQM for the new employees. That improvement due to adopting</w:t>
      </w:r>
      <w:r w:rsidR="00197678">
        <w:t xml:space="preserve"> TQM is continued till today. </w:t>
      </w:r>
      <w:r w:rsidR="002B0728">
        <w:t xml:space="preserve"> </w:t>
      </w:r>
      <w:r w:rsidR="00A77E7C">
        <w:t xml:space="preserve">However, Mercedes- Benz may here apply this TQM </w:t>
      </w:r>
      <w:r w:rsidR="004E37DF">
        <w:t>approaches</w:t>
      </w:r>
      <w:r w:rsidR="00A77E7C">
        <w:t xml:space="preserve"> to promote the quality of its goods and services, increase the performance of staffs and brining quality to its products and services that surely increase the brand image and revenues of the company. </w:t>
      </w:r>
    </w:p>
    <w:p w14:paraId="6D468C9D" w14:textId="77777777" w:rsidR="00FD1485" w:rsidRDefault="00197678" w:rsidP="00FD1485">
      <w:pPr>
        <w:pStyle w:val="Heading3"/>
        <w:numPr>
          <w:ilvl w:val="0"/>
          <w:numId w:val="5"/>
        </w:numPr>
      </w:pPr>
      <w:bookmarkStart w:id="14" w:name="_Toc109221763"/>
      <w:r>
        <w:lastRenderedPageBreak/>
        <w:t>KAIZEN model for continuous improvement:</w:t>
      </w:r>
      <w:bookmarkEnd w:id="14"/>
      <w:r w:rsidR="009A5000">
        <w:t xml:space="preserve"> </w:t>
      </w:r>
    </w:p>
    <w:p w14:paraId="51AAEEFC" w14:textId="77777777" w:rsidR="007F73A1" w:rsidRDefault="00FD1485" w:rsidP="00FD1485">
      <w:r>
        <w:t xml:space="preserve">KAIZEN is </w:t>
      </w:r>
      <w:r w:rsidR="004C087C">
        <w:t xml:space="preserve">a </w:t>
      </w:r>
      <w:r>
        <w:t>model</w:t>
      </w:r>
      <w:r w:rsidR="004C087C">
        <w:t xml:space="preserve"> which maintains continuous development depending on the small ideas, and onward positive changes that can produce important </w:t>
      </w:r>
      <w:r w:rsidR="007F73A1">
        <w:t>improvements.</w:t>
      </w:r>
    </w:p>
    <w:p w14:paraId="61981B91" w14:textId="77777777" w:rsidR="007F73A1" w:rsidRDefault="007F73A1" w:rsidP="00FD1485"/>
    <w:p w14:paraId="6EEB1430" w14:textId="721C5D22" w:rsidR="008A70F2" w:rsidRDefault="007F73A1" w:rsidP="007F73A1">
      <w:pPr>
        <w:jc w:val="center"/>
      </w:pPr>
      <w:r>
        <w:rPr>
          <w:noProof/>
        </w:rPr>
        <w:drawing>
          <wp:inline distT="0" distB="0" distL="0" distR="0" wp14:anchorId="270BD6A0" wp14:editId="1E52AA4F">
            <wp:extent cx="2767171" cy="273158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a:extLst>
                        <a:ext uri="{28A0092B-C50C-407E-A947-70E740481C1C}">
                          <a14:useLocalDpi xmlns:a14="http://schemas.microsoft.com/office/drawing/2010/main" val="0"/>
                        </a:ext>
                      </a:extLst>
                    </a:blip>
                    <a:stretch>
                      <a:fillRect/>
                    </a:stretch>
                  </pic:blipFill>
                  <pic:spPr>
                    <a:xfrm>
                      <a:off x="0" y="0"/>
                      <a:ext cx="2784242" cy="2748431"/>
                    </a:xfrm>
                    <a:prstGeom prst="rect">
                      <a:avLst/>
                    </a:prstGeom>
                  </pic:spPr>
                </pic:pic>
              </a:graphicData>
            </a:graphic>
          </wp:inline>
        </w:drawing>
      </w:r>
    </w:p>
    <w:p w14:paraId="452DD424" w14:textId="4144D4B6" w:rsidR="0049114C" w:rsidRPr="0049114C" w:rsidRDefault="0049114C" w:rsidP="0049114C">
      <w:pPr>
        <w:jc w:val="center"/>
        <w:rPr>
          <w:b/>
        </w:rPr>
      </w:pPr>
      <w:r w:rsidRPr="0049114C">
        <w:rPr>
          <w:b/>
        </w:rPr>
        <w:t xml:space="preserve">Figure: KAIZEN </w:t>
      </w:r>
      <w:proofErr w:type="spellStart"/>
      <w:r w:rsidRPr="0049114C">
        <w:rPr>
          <w:b/>
        </w:rPr>
        <w:t>Cycel</w:t>
      </w:r>
      <w:proofErr w:type="spellEnd"/>
      <w:r w:rsidRPr="0049114C">
        <w:rPr>
          <w:b/>
        </w:rPr>
        <w:t xml:space="preserve"> (</w:t>
      </w:r>
      <w:r w:rsidRPr="0049114C">
        <w:rPr>
          <w:b/>
          <w:shd w:val="clear" w:color="auto" w:fill="FFFFFF"/>
        </w:rPr>
        <w:t>Guha et al., 2018).</w:t>
      </w:r>
    </w:p>
    <w:p w14:paraId="460B1330" w14:textId="31EC0037" w:rsidR="007F73A1" w:rsidRDefault="007F73A1" w:rsidP="007F73A1">
      <w:pPr>
        <w:jc w:val="center"/>
      </w:pPr>
    </w:p>
    <w:p w14:paraId="45D10769" w14:textId="64C02C17" w:rsidR="007F73A1" w:rsidRDefault="007F73A1" w:rsidP="007F73A1">
      <w:r>
        <w:t xml:space="preserve">This figure shows that KAIZEN is a continuous process of development. It is a </w:t>
      </w:r>
      <w:r w:rsidR="00900B99">
        <w:t>cycle-based</w:t>
      </w:r>
      <w:r>
        <w:t xml:space="preserve"> </w:t>
      </w:r>
      <w:r w:rsidR="00900B99">
        <w:t>process. It is a strategy where all the employees of an organization work together for the development of the company.</w:t>
      </w:r>
      <w:r w:rsidR="00C71427">
        <w:t xml:space="preserve"> The main objective of KAIZEN is to develop the quality of products, reduce wastage, delete unnecessary hard work and create a good working place. KAIZEN can make the plan for the utilization of resources at the level best, improve efficiency, employee satisfaction</w:t>
      </w:r>
      <w:r w:rsidR="00E00229">
        <w:t>,</w:t>
      </w:r>
      <w:r w:rsidR="00C71427">
        <w:t xml:space="preserve"> </w:t>
      </w:r>
      <w:r w:rsidR="00E00229">
        <w:t xml:space="preserve">and safety which can improve the quality of products and lifestyle. </w:t>
      </w:r>
    </w:p>
    <w:p w14:paraId="3B685109" w14:textId="391E5AA1" w:rsidR="00E00229" w:rsidRDefault="00E00229" w:rsidP="007F73A1">
      <w:r>
        <w:t xml:space="preserve">KAIZEN is the perfect customer relationship management for a better </w:t>
      </w:r>
      <w:r w:rsidR="00052177">
        <w:t xml:space="preserve">result. It helps in increasing sales, updated in data information, supporting the whole business, etc. It identifies the problems of the CRM system, then creates solutions, finds out the solution, implements it, makes adoption, analyzes results, and supports </w:t>
      </w:r>
      <w:r w:rsidR="00052177" w:rsidRPr="0049114C">
        <w:t>them</w:t>
      </w:r>
      <w:r w:rsidR="00284E86" w:rsidRPr="0049114C">
        <w:t xml:space="preserve"> </w:t>
      </w:r>
      <w:r w:rsidR="0049114C" w:rsidRPr="0049114C">
        <w:t>(Guha et al., 2018).</w:t>
      </w:r>
    </w:p>
    <w:p w14:paraId="154432F1" w14:textId="75148C23" w:rsidR="00052177" w:rsidRDefault="00967885" w:rsidP="007F73A1">
      <w:r>
        <w:t xml:space="preserve">In </w:t>
      </w:r>
      <w:r w:rsidR="00C17AFD">
        <w:t>2010, Mercedes- Benz</w:t>
      </w:r>
      <w:r>
        <w:t xml:space="preserve"> adopted KAIZEN which changed the total scenario of the company. </w:t>
      </w:r>
      <w:r w:rsidR="003569AA">
        <w:t xml:space="preserve">At that time 25% of </w:t>
      </w:r>
      <w:r w:rsidR="00C17AFD">
        <w:t xml:space="preserve">Mercedes- Benz </w:t>
      </w:r>
      <w:r w:rsidR="003569AA">
        <w:t xml:space="preserve">employees had quit their job then they adopted KAIZEN. They focused on the increase of </w:t>
      </w:r>
      <w:proofErr w:type="gramStart"/>
      <w:r w:rsidR="003569AA">
        <w:t>production</w:t>
      </w:r>
      <w:proofErr w:type="gramEnd"/>
      <w:r w:rsidR="003569AA">
        <w:t xml:space="preserve"> and it cause great </w:t>
      </w:r>
      <w:r w:rsidR="00185FD8">
        <w:t xml:space="preserve">devastation in employee reaction then they follow production management and human resource management which led to problem-solving. </w:t>
      </w:r>
      <w:r w:rsidR="00185FD8">
        <w:lastRenderedPageBreak/>
        <w:t>Then they realize that the</w:t>
      </w:r>
      <w:r w:rsidR="00C17AFD">
        <w:t xml:space="preserve"> company </w:t>
      </w:r>
      <w:r w:rsidR="00185FD8">
        <w:t>need</w:t>
      </w:r>
      <w:r w:rsidR="00C17AFD">
        <w:t>s</w:t>
      </w:r>
      <w:r w:rsidR="00185FD8">
        <w:t xml:space="preserve"> to rely on KAIZEN</w:t>
      </w:r>
      <w:r w:rsidR="00C17AFD">
        <w:t xml:space="preserve"> so that it can promote the business by continuously improving the operation, strategy, process, </w:t>
      </w:r>
      <w:proofErr w:type="gramStart"/>
      <w:r w:rsidR="00C17AFD">
        <w:t>products</w:t>
      </w:r>
      <w:proofErr w:type="gramEnd"/>
      <w:r w:rsidR="00C17AFD">
        <w:t xml:space="preserve"> and strategy of the </w:t>
      </w:r>
      <w:r w:rsidR="00566A17">
        <w:t>company.</w:t>
      </w:r>
      <w:r w:rsidR="00185FD8">
        <w:t xml:space="preserve"> </w:t>
      </w:r>
    </w:p>
    <w:p w14:paraId="470B7535" w14:textId="77777777" w:rsidR="00574C43" w:rsidRDefault="00574C43" w:rsidP="007F73A1"/>
    <w:p w14:paraId="7C7DA99F" w14:textId="55D44FED" w:rsidR="001807CA" w:rsidRDefault="001807CA" w:rsidP="002D37A0">
      <w:pPr>
        <w:spacing w:line="240" w:lineRule="auto"/>
        <w:jc w:val="left"/>
      </w:pPr>
      <w:bookmarkStart w:id="15" w:name="_Toc109221764"/>
      <w:r>
        <w:t>Conclusion</w:t>
      </w:r>
      <w:bookmarkEnd w:id="15"/>
    </w:p>
    <w:p w14:paraId="0DB32254" w14:textId="77777777" w:rsidR="00574C43" w:rsidRPr="002D37A0" w:rsidRDefault="00574C43" w:rsidP="002D37A0">
      <w:pPr>
        <w:spacing w:line="240" w:lineRule="auto"/>
        <w:jc w:val="left"/>
        <w:rPr>
          <w:rFonts w:asciiTheme="majorHAnsi" w:eastAsiaTheme="majorEastAsia" w:hAnsiTheme="majorHAnsi" w:cstheme="majorBidi"/>
          <w:b/>
          <w:color w:val="2F5496" w:themeColor="accent1" w:themeShade="BF"/>
          <w:sz w:val="32"/>
          <w:szCs w:val="32"/>
        </w:rPr>
      </w:pPr>
    </w:p>
    <w:p w14:paraId="76786F7E" w14:textId="2CFE4228" w:rsidR="00185FD8" w:rsidRDefault="00185FD8" w:rsidP="00185FD8">
      <w:r>
        <w:t xml:space="preserve">This report is about customer relationship emerging themes. </w:t>
      </w:r>
      <w:r w:rsidR="00657C45">
        <w:t xml:space="preserve">It shows </w:t>
      </w:r>
      <w:r>
        <w:t>the customer’s new themes and experiences which is very important for an organization. The impact of customer relationship management is huge</w:t>
      </w:r>
      <w:r w:rsidR="0049114C">
        <w:t xml:space="preserve">. </w:t>
      </w:r>
      <w:r>
        <w:t>The touchpoints</w:t>
      </w:r>
      <w:r w:rsidR="00657C45">
        <w:t>, customer experience, brand experience, and the application of TQM and KAIZEN, all of these are important for an organization.</w:t>
      </w:r>
    </w:p>
    <w:p w14:paraId="6DF0E45F" w14:textId="77777777" w:rsidR="00A026F2" w:rsidRDefault="00A026F2" w:rsidP="00185FD8"/>
    <w:p w14:paraId="4501B316" w14:textId="77777777" w:rsidR="00A026F2" w:rsidRDefault="00A026F2" w:rsidP="00185FD8"/>
    <w:p w14:paraId="53E4C374" w14:textId="77777777" w:rsidR="00A026F2" w:rsidRDefault="00A026F2" w:rsidP="00185FD8"/>
    <w:p w14:paraId="0BD4E31F" w14:textId="77777777" w:rsidR="006602CE" w:rsidRPr="006602CE" w:rsidRDefault="006602CE" w:rsidP="006602CE"/>
    <w:p w14:paraId="6393E95B" w14:textId="7484909F" w:rsidR="001807CA" w:rsidRDefault="001807CA" w:rsidP="0048306D">
      <w:pPr>
        <w:spacing w:line="240" w:lineRule="auto"/>
        <w:jc w:val="left"/>
      </w:pPr>
      <w:bookmarkStart w:id="16" w:name="_Toc109221765"/>
      <w:r>
        <w:t>Reference</w:t>
      </w:r>
      <w:bookmarkEnd w:id="16"/>
    </w:p>
    <w:p w14:paraId="13B6E61B" w14:textId="77777777" w:rsidR="008C0559" w:rsidRPr="0048306D" w:rsidRDefault="008C0559" w:rsidP="0048306D">
      <w:pPr>
        <w:spacing w:line="240" w:lineRule="auto"/>
        <w:jc w:val="left"/>
        <w:rPr>
          <w:rFonts w:asciiTheme="majorHAnsi" w:eastAsiaTheme="majorEastAsia" w:hAnsiTheme="majorHAnsi" w:cstheme="majorBidi"/>
          <w:b/>
          <w:color w:val="2F5496" w:themeColor="accent1" w:themeShade="BF"/>
          <w:sz w:val="32"/>
          <w:szCs w:val="32"/>
        </w:rPr>
      </w:pPr>
    </w:p>
    <w:p w14:paraId="5A55E34B" w14:textId="77777777" w:rsidR="00566A17" w:rsidRDefault="00566A17" w:rsidP="00657C45">
      <w:r>
        <w:rPr>
          <w:shd w:val="clear" w:color="auto" w:fill="FFFFFF"/>
        </w:rPr>
        <w:t>Al-</w:t>
      </w:r>
      <w:proofErr w:type="spellStart"/>
      <w:r>
        <w:rPr>
          <w:shd w:val="clear" w:color="auto" w:fill="FFFFFF"/>
        </w:rPr>
        <w:t>Gasawneh</w:t>
      </w:r>
      <w:proofErr w:type="spellEnd"/>
      <w:r>
        <w:rPr>
          <w:shd w:val="clear" w:color="auto" w:fill="FFFFFF"/>
        </w:rPr>
        <w:t xml:space="preserve">, J.A., </w:t>
      </w:r>
      <w:proofErr w:type="spellStart"/>
      <w:r>
        <w:rPr>
          <w:shd w:val="clear" w:color="auto" w:fill="FFFFFF"/>
        </w:rPr>
        <w:t>AlZubi</w:t>
      </w:r>
      <w:proofErr w:type="spellEnd"/>
      <w:r>
        <w:rPr>
          <w:shd w:val="clear" w:color="auto" w:fill="FFFFFF"/>
        </w:rPr>
        <w:t xml:space="preserve">, K.N., </w:t>
      </w:r>
      <w:proofErr w:type="spellStart"/>
      <w:r>
        <w:rPr>
          <w:shd w:val="clear" w:color="auto" w:fill="FFFFFF"/>
        </w:rPr>
        <w:t>Anuar</w:t>
      </w:r>
      <w:proofErr w:type="spellEnd"/>
      <w:r>
        <w:rPr>
          <w:shd w:val="clear" w:color="auto" w:fill="FFFFFF"/>
        </w:rPr>
        <w:t xml:space="preserve">, M.M., </w:t>
      </w:r>
      <w:proofErr w:type="spellStart"/>
      <w:r>
        <w:rPr>
          <w:shd w:val="clear" w:color="auto" w:fill="FFFFFF"/>
        </w:rPr>
        <w:t>Padlee</w:t>
      </w:r>
      <w:proofErr w:type="spellEnd"/>
      <w:r>
        <w:rPr>
          <w:shd w:val="clear" w:color="auto" w:fill="FFFFFF"/>
        </w:rPr>
        <w:t xml:space="preserve">, S.F., </w:t>
      </w:r>
      <w:proofErr w:type="spellStart"/>
      <w:r>
        <w:rPr>
          <w:shd w:val="clear" w:color="auto" w:fill="FFFFFF"/>
        </w:rPr>
        <w:t>ul</w:t>
      </w:r>
      <w:proofErr w:type="spellEnd"/>
      <w:r>
        <w:rPr>
          <w:shd w:val="clear" w:color="auto" w:fill="FFFFFF"/>
        </w:rPr>
        <w:t xml:space="preserve">-Haque, A. and </w:t>
      </w:r>
      <w:proofErr w:type="spellStart"/>
      <w:r>
        <w:rPr>
          <w:shd w:val="clear" w:color="auto" w:fill="FFFFFF"/>
        </w:rPr>
        <w:t>Saputra</w:t>
      </w:r>
      <w:proofErr w:type="spellEnd"/>
      <w:r>
        <w:rPr>
          <w:shd w:val="clear" w:color="auto" w:fill="FFFFFF"/>
        </w:rPr>
        <w:t>, J., 2022. Marketing Performance Sustainability in the Jordanian Hospitality Industry: The Roles of Customer Relationship Management and Service Quality. </w:t>
      </w:r>
      <w:r>
        <w:rPr>
          <w:i/>
          <w:iCs/>
          <w:shd w:val="clear" w:color="auto" w:fill="FFFFFF"/>
        </w:rPr>
        <w:t>Sustainability</w:t>
      </w:r>
      <w:r>
        <w:rPr>
          <w:shd w:val="clear" w:color="auto" w:fill="FFFFFF"/>
        </w:rPr>
        <w:t>, </w:t>
      </w:r>
      <w:r>
        <w:rPr>
          <w:i/>
          <w:iCs/>
          <w:shd w:val="clear" w:color="auto" w:fill="FFFFFF"/>
        </w:rPr>
        <w:t>14</w:t>
      </w:r>
      <w:r>
        <w:rPr>
          <w:shd w:val="clear" w:color="auto" w:fill="FFFFFF"/>
        </w:rPr>
        <w:t>(2), p.803.</w:t>
      </w:r>
    </w:p>
    <w:p w14:paraId="2BFDA786" w14:textId="77777777" w:rsidR="00566A17" w:rsidRPr="00CC6762" w:rsidRDefault="00566A17" w:rsidP="00657C45">
      <w:proofErr w:type="spellStart"/>
      <w:r w:rsidRPr="00CC6762">
        <w:rPr>
          <w:shd w:val="clear" w:color="auto" w:fill="FFFFFF"/>
        </w:rPr>
        <w:t>Beldi</w:t>
      </w:r>
      <w:proofErr w:type="spellEnd"/>
      <w:r w:rsidRPr="00CC6762">
        <w:rPr>
          <w:shd w:val="clear" w:color="auto" w:fill="FFFFFF"/>
        </w:rPr>
        <w:t xml:space="preserve">, A., </w:t>
      </w:r>
      <w:proofErr w:type="spellStart"/>
      <w:r w:rsidRPr="00CC6762">
        <w:rPr>
          <w:shd w:val="clear" w:color="auto" w:fill="FFFFFF"/>
        </w:rPr>
        <w:t>Cheffi</w:t>
      </w:r>
      <w:proofErr w:type="spellEnd"/>
      <w:r w:rsidRPr="00CC6762">
        <w:rPr>
          <w:shd w:val="clear" w:color="auto" w:fill="FFFFFF"/>
        </w:rPr>
        <w:t>, W. and Dey, P.K., 2010. Managing customer relationship management projects: The case of a large French telecommunications company. </w:t>
      </w:r>
      <w:r w:rsidRPr="00CC6762">
        <w:rPr>
          <w:i/>
          <w:iCs/>
          <w:shd w:val="clear" w:color="auto" w:fill="FFFFFF"/>
        </w:rPr>
        <w:t>International Journal of Project Management</w:t>
      </w:r>
      <w:r w:rsidRPr="00CC6762">
        <w:rPr>
          <w:shd w:val="clear" w:color="auto" w:fill="FFFFFF"/>
        </w:rPr>
        <w:t>, </w:t>
      </w:r>
      <w:r w:rsidRPr="00CC6762">
        <w:rPr>
          <w:i/>
          <w:iCs/>
          <w:shd w:val="clear" w:color="auto" w:fill="FFFFFF"/>
        </w:rPr>
        <w:t>28</w:t>
      </w:r>
      <w:r w:rsidRPr="00CC6762">
        <w:rPr>
          <w:shd w:val="clear" w:color="auto" w:fill="FFFFFF"/>
        </w:rPr>
        <w:t>(4), pp.339-351.</w:t>
      </w:r>
    </w:p>
    <w:p w14:paraId="3D1097CC" w14:textId="77777777" w:rsidR="00566A17" w:rsidRDefault="00566A17" w:rsidP="00657C45">
      <w:pPr>
        <w:rPr>
          <w:shd w:val="clear" w:color="auto" w:fill="FFFFFF"/>
        </w:rPr>
      </w:pPr>
      <w:r w:rsidRPr="00CC6762">
        <w:rPr>
          <w:shd w:val="clear" w:color="auto" w:fill="FFFFFF"/>
        </w:rPr>
        <w:t xml:space="preserve">Boulding, W., </w:t>
      </w:r>
      <w:proofErr w:type="spellStart"/>
      <w:r w:rsidRPr="00CC6762">
        <w:rPr>
          <w:shd w:val="clear" w:color="auto" w:fill="FFFFFF"/>
        </w:rPr>
        <w:t>Staelin</w:t>
      </w:r>
      <w:proofErr w:type="spellEnd"/>
      <w:r w:rsidRPr="00CC6762">
        <w:rPr>
          <w:shd w:val="clear" w:color="auto" w:fill="FFFFFF"/>
        </w:rPr>
        <w:t>, R., Ehret, M.</w:t>
      </w:r>
      <w:r>
        <w:rPr>
          <w:shd w:val="clear" w:color="auto" w:fill="FFFFFF"/>
        </w:rPr>
        <w:t>,</w:t>
      </w:r>
      <w:r w:rsidRPr="00CC6762">
        <w:rPr>
          <w:shd w:val="clear" w:color="auto" w:fill="FFFFFF"/>
        </w:rPr>
        <w:t xml:space="preserve"> and Johnston, W.J., 2005. A customer relationship management roadmap: What is known, potential pitfalls, and where to go. </w:t>
      </w:r>
      <w:r w:rsidRPr="00CC6762">
        <w:rPr>
          <w:i/>
          <w:iCs/>
          <w:shd w:val="clear" w:color="auto" w:fill="FFFFFF"/>
        </w:rPr>
        <w:t xml:space="preserve">Journal of </w:t>
      </w:r>
      <w:r>
        <w:rPr>
          <w:i/>
          <w:iCs/>
          <w:shd w:val="clear" w:color="auto" w:fill="FFFFFF"/>
        </w:rPr>
        <w:t>Marketing</w:t>
      </w:r>
      <w:r w:rsidRPr="00CC6762">
        <w:rPr>
          <w:shd w:val="clear" w:color="auto" w:fill="FFFFFF"/>
        </w:rPr>
        <w:t>, </w:t>
      </w:r>
      <w:r w:rsidRPr="00CC6762">
        <w:rPr>
          <w:i/>
          <w:iCs/>
          <w:shd w:val="clear" w:color="auto" w:fill="FFFFFF"/>
        </w:rPr>
        <w:t>69</w:t>
      </w:r>
      <w:r w:rsidRPr="00CC6762">
        <w:rPr>
          <w:shd w:val="clear" w:color="auto" w:fill="FFFFFF"/>
        </w:rPr>
        <w:t>(4), pp.155-166.</w:t>
      </w:r>
    </w:p>
    <w:p w14:paraId="409C37F7" w14:textId="77777777" w:rsidR="00566A17" w:rsidRPr="001807CA" w:rsidRDefault="00566A17" w:rsidP="00657C45">
      <w:r w:rsidRPr="001807CA">
        <w:rPr>
          <w:shd w:val="clear" w:color="auto" w:fill="FFFFFF"/>
        </w:rPr>
        <w:t>Frow, P.E. and Payne, A.F., 2009. Customer relationship management: a strategic perspective. </w:t>
      </w:r>
      <w:r w:rsidRPr="001807CA">
        <w:rPr>
          <w:i/>
          <w:iCs/>
          <w:shd w:val="clear" w:color="auto" w:fill="FFFFFF"/>
        </w:rPr>
        <w:t>Journal of business market management</w:t>
      </w:r>
      <w:r w:rsidRPr="001807CA">
        <w:rPr>
          <w:shd w:val="clear" w:color="auto" w:fill="FFFFFF"/>
        </w:rPr>
        <w:t>, </w:t>
      </w:r>
      <w:r w:rsidRPr="001807CA">
        <w:rPr>
          <w:i/>
          <w:iCs/>
          <w:shd w:val="clear" w:color="auto" w:fill="FFFFFF"/>
        </w:rPr>
        <w:t>3</w:t>
      </w:r>
      <w:r w:rsidRPr="001807CA">
        <w:rPr>
          <w:shd w:val="clear" w:color="auto" w:fill="FFFFFF"/>
        </w:rPr>
        <w:t>(1), pp.7-27.</w:t>
      </w:r>
    </w:p>
    <w:p w14:paraId="441BC3D0" w14:textId="77777777" w:rsidR="00566A17" w:rsidRDefault="00566A17" w:rsidP="00657C45">
      <w:r>
        <w:rPr>
          <w:shd w:val="clear" w:color="auto" w:fill="FFFFFF"/>
        </w:rPr>
        <w:t xml:space="preserve">Gil-Gomez, H., </w:t>
      </w:r>
      <w:proofErr w:type="spellStart"/>
      <w:r>
        <w:rPr>
          <w:shd w:val="clear" w:color="auto" w:fill="FFFFFF"/>
        </w:rPr>
        <w:t>Guerola</w:t>
      </w:r>
      <w:proofErr w:type="spellEnd"/>
      <w:r>
        <w:rPr>
          <w:shd w:val="clear" w:color="auto" w:fill="FFFFFF"/>
        </w:rPr>
        <w:t xml:space="preserve">-Navarro, V., </w:t>
      </w:r>
      <w:proofErr w:type="spellStart"/>
      <w:r>
        <w:rPr>
          <w:shd w:val="clear" w:color="auto" w:fill="FFFFFF"/>
        </w:rPr>
        <w:t>Oltra-Badenes</w:t>
      </w:r>
      <w:proofErr w:type="spellEnd"/>
      <w:r>
        <w:rPr>
          <w:shd w:val="clear" w:color="auto" w:fill="FFFFFF"/>
        </w:rPr>
        <w:t>, R. and Lozano-</w:t>
      </w:r>
      <w:proofErr w:type="spellStart"/>
      <w:r>
        <w:rPr>
          <w:shd w:val="clear" w:color="auto" w:fill="FFFFFF"/>
        </w:rPr>
        <w:t>Quilis</w:t>
      </w:r>
      <w:proofErr w:type="spellEnd"/>
      <w:r>
        <w:rPr>
          <w:shd w:val="clear" w:color="auto" w:fill="FFFFFF"/>
        </w:rPr>
        <w:t>, J.A., 2020. Customer relationship management: digital transformation and sustainable business model innovation. </w:t>
      </w:r>
      <w:r>
        <w:rPr>
          <w:i/>
          <w:iCs/>
          <w:shd w:val="clear" w:color="auto" w:fill="FFFFFF"/>
        </w:rPr>
        <w:t>Economic research-</w:t>
      </w:r>
      <w:proofErr w:type="spellStart"/>
      <w:r>
        <w:rPr>
          <w:i/>
          <w:iCs/>
          <w:shd w:val="clear" w:color="auto" w:fill="FFFFFF"/>
        </w:rPr>
        <w:t>Ekonomska</w:t>
      </w:r>
      <w:proofErr w:type="spellEnd"/>
      <w:r>
        <w:rPr>
          <w:i/>
          <w:iCs/>
          <w:shd w:val="clear" w:color="auto" w:fill="FFFFFF"/>
        </w:rPr>
        <w:t xml:space="preserve"> </w:t>
      </w:r>
      <w:proofErr w:type="spellStart"/>
      <w:r>
        <w:rPr>
          <w:i/>
          <w:iCs/>
          <w:shd w:val="clear" w:color="auto" w:fill="FFFFFF"/>
        </w:rPr>
        <w:t>istraživanja</w:t>
      </w:r>
      <w:proofErr w:type="spellEnd"/>
      <w:r>
        <w:rPr>
          <w:shd w:val="clear" w:color="auto" w:fill="FFFFFF"/>
        </w:rPr>
        <w:t>, </w:t>
      </w:r>
      <w:r>
        <w:rPr>
          <w:i/>
          <w:iCs/>
          <w:shd w:val="clear" w:color="auto" w:fill="FFFFFF"/>
        </w:rPr>
        <w:t>33</w:t>
      </w:r>
      <w:r>
        <w:rPr>
          <w:shd w:val="clear" w:color="auto" w:fill="FFFFFF"/>
        </w:rPr>
        <w:t>(1), pp.2733-2750.</w:t>
      </w:r>
    </w:p>
    <w:p w14:paraId="7833EE88" w14:textId="77777777" w:rsidR="00566A17" w:rsidRPr="00CC6762" w:rsidRDefault="00566A17" w:rsidP="00657C45">
      <w:r w:rsidRPr="00CC6762">
        <w:rPr>
          <w:shd w:val="clear" w:color="auto" w:fill="FFFFFF"/>
        </w:rPr>
        <w:t xml:space="preserve">Guha, S., Harrigan, P. and </w:t>
      </w:r>
      <w:proofErr w:type="spellStart"/>
      <w:r w:rsidRPr="00CC6762">
        <w:rPr>
          <w:shd w:val="clear" w:color="auto" w:fill="FFFFFF"/>
        </w:rPr>
        <w:t>Soutar</w:t>
      </w:r>
      <w:proofErr w:type="spellEnd"/>
      <w:r w:rsidRPr="00CC6762">
        <w:rPr>
          <w:shd w:val="clear" w:color="auto" w:fill="FFFFFF"/>
        </w:rPr>
        <w:t xml:space="preserve">, G., 2018. </w:t>
      </w:r>
      <w:r>
        <w:rPr>
          <w:shd w:val="clear" w:color="auto" w:fill="FFFFFF"/>
        </w:rPr>
        <w:t>The application of KAIZEN Cycle at SMEs.</w:t>
      </w:r>
      <w:r w:rsidRPr="00CC6762">
        <w:rPr>
          <w:shd w:val="clear" w:color="auto" w:fill="FFFFFF"/>
        </w:rPr>
        <w:t> </w:t>
      </w:r>
      <w:r w:rsidRPr="00CC6762">
        <w:rPr>
          <w:i/>
          <w:iCs/>
          <w:shd w:val="clear" w:color="auto" w:fill="FFFFFF"/>
        </w:rPr>
        <w:t>Journal of Small Business &amp; Entrepreneurship</w:t>
      </w:r>
      <w:r w:rsidRPr="00CC6762">
        <w:rPr>
          <w:shd w:val="clear" w:color="auto" w:fill="FFFFFF"/>
        </w:rPr>
        <w:t>, </w:t>
      </w:r>
      <w:r w:rsidRPr="00CC6762">
        <w:rPr>
          <w:i/>
          <w:iCs/>
          <w:shd w:val="clear" w:color="auto" w:fill="FFFFFF"/>
        </w:rPr>
        <w:t>30</w:t>
      </w:r>
      <w:r w:rsidRPr="00CC6762">
        <w:rPr>
          <w:shd w:val="clear" w:color="auto" w:fill="FFFFFF"/>
        </w:rPr>
        <w:t>(3), pp.193-214.</w:t>
      </w:r>
    </w:p>
    <w:p w14:paraId="7B52CDCA" w14:textId="77777777" w:rsidR="00566A17" w:rsidRDefault="00566A17" w:rsidP="00657C45">
      <w:proofErr w:type="spellStart"/>
      <w:r>
        <w:rPr>
          <w:shd w:val="clear" w:color="auto" w:fill="FFFFFF"/>
        </w:rPr>
        <w:lastRenderedPageBreak/>
        <w:t>Hitka</w:t>
      </w:r>
      <w:proofErr w:type="spellEnd"/>
      <w:r>
        <w:rPr>
          <w:shd w:val="clear" w:color="auto" w:fill="FFFFFF"/>
        </w:rPr>
        <w:t xml:space="preserve">, M., </w:t>
      </w:r>
      <w:proofErr w:type="spellStart"/>
      <w:r>
        <w:rPr>
          <w:shd w:val="clear" w:color="auto" w:fill="FFFFFF"/>
        </w:rPr>
        <w:t>Pajtinkova-Bartakova</w:t>
      </w:r>
      <w:proofErr w:type="spellEnd"/>
      <w:r>
        <w:rPr>
          <w:shd w:val="clear" w:color="auto" w:fill="FFFFFF"/>
        </w:rPr>
        <w:t xml:space="preserve">, G., </w:t>
      </w:r>
      <w:proofErr w:type="spellStart"/>
      <w:r>
        <w:rPr>
          <w:shd w:val="clear" w:color="auto" w:fill="FFFFFF"/>
        </w:rPr>
        <w:t>Lorincova</w:t>
      </w:r>
      <w:proofErr w:type="spellEnd"/>
      <w:r>
        <w:rPr>
          <w:shd w:val="clear" w:color="auto" w:fill="FFFFFF"/>
        </w:rPr>
        <w:t xml:space="preserve">, S., </w:t>
      </w:r>
      <w:proofErr w:type="spellStart"/>
      <w:r>
        <w:rPr>
          <w:shd w:val="clear" w:color="auto" w:fill="FFFFFF"/>
        </w:rPr>
        <w:t>Palus</w:t>
      </w:r>
      <w:proofErr w:type="spellEnd"/>
      <w:r>
        <w:rPr>
          <w:shd w:val="clear" w:color="auto" w:fill="FFFFFF"/>
        </w:rPr>
        <w:t xml:space="preserve">, H., </w:t>
      </w:r>
      <w:proofErr w:type="spellStart"/>
      <w:r>
        <w:rPr>
          <w:shd w:val="clear" w:color="auto" w:fill="FFFFFF"/>
        </w:rPr>
        <w:t>Pinak</w:t>
      </w:r>
      <w:proofErr w:type="spellEnd"/>
      <w:r>
        <w:rPr>
          <w:shd w:val="clear" w:color="auto" w:fill="FFFFFF"/>
        </w:rPr>
        <w:t xml:space="preserve">, A., </w:t>
      </w:r>
      <w:proofErr w:type="spellStart"/>
      <w:r>
        <w:rPr>
          <w:shd w:val="clear" w:color="auto" w:fill="FFFFFF"/>
        </w:rPr>
        <w:t>Lipoldova</w:t>
      </w:r>
      <w:proofErr w:type="spellEnd"/>
      <w:r>
        <w:rPr>
          <w:shd w:val="clear" w:color="auto" w:fill="FFFFFF"/>
        </w:rPr>
        <w:t xml:space="preserve">, M., </w:t>
      </w:r>
      <w:proofErr w:type="spellStart"/>
      <w:r>
        <w:rPr>
          <w:shd w:val="clear" w:color="auto" w:fill="FFFFFF"/>
        </w:rPr>
        <w:t>Krahulcova</w:t>
      </w:r>
      <w:proofErr w:type="spellEnd"/>
      <w:r>
        <w:rPr>
          <w:shd w:val="clear" w:color="auto" w:fill="FFFFFF"/>
        </w:rPr>
        <w:t xml:space="preserve">, M., </w:t>
      </w:r>
      <w:proofErr w:type="spellStart"/>
      <w:r>
        <w:rPr>
          <w:shd w:val="clear" w:color="auto" w:fill="FFFFFF"/>
        </w:rPr>
        <w:t>Slastanova</w:t>
      </w:r>
      <w:proofErr w:type="spellEnd"/>
      <w:r>
        <w:rPr>
          <w:shd w:val="clear" w:color="auto" w:fill="FFFFFF"/>
        </w:rPr>
        <w:t xml:space="preserve">, N., </w:t>
      </w:r>
      <w:proofErr w:type="spellStart"/>
      <w:r>
        <w:rPr>
          <w:shd w:val="clear" w:color="auto" w:fill="FFFFFF"/>
        </w:rPr>
        <w:t>Gubiniova</w:t>
      </w:r>
      <w:proofErr w:type="spellEnd"/>
      <w:r>
        <w:rPr>
          <w:shd w:val="clear" w:color="auto" w:fill="FFFFFF"/>
        </w:rPr>
        <w:t xml:space="preserve">, K. and </w:t>
      </w:r>
      <w:proofErr w:type="spellStart"/>
      <w:r>
        <w:rPr>
          <w:shd w:val="clear" w:color="auto" w:fill="FFFFFF"/>
        </w:rPr>
        <w:t>Klaric</w:t>
      </w:r>
      <w:proofErr w:type="spellEnd"/>
      <w:r>
        <w:rPr>
          <w:shd w:val="clear" w:color="auto" w:fill="FFFFFF"/>
        </w:rPr>
        <w:t>, K., 2019. Sustainability in marketing through customer relationship management in a telecommunication company.</w:t>
      </w:r>
    </w:p>
    <w:p w14:paraId="32ADBE49" w14:textId="77777777" w:rsidR="00566A17" w:rsidRDefault="00566A17" w:rsidP="00657C45">
      <w:r>
        <w:rPr>
          <w:shd w:val="clear" w:color="auto" w:fill="FFFFFF"/>
        </w:rPr>
        <w:t>Jayachandran, S., Sharma, S., Kaufman, P. and Raman, P., 2005. The role of relational information processes and technology use in customer relationship management. </w:t>
      </w:r>
      <w:r>
        <w:rPr>
          <w:i/>
          <w:iCs/>
          <w:shd w:val="clear" w:color="auto" w:fill="FFFFFF"/>
        </w:rPr>
        <w:t>Journal of Marketing</w:t>
      </w:r>
      <w:r>
        <w:rPr>
          <w:shd w:val="clear" w:color="auto" w:fill="FFFFFF"/>
        </w:rPr>
        <w:t>, </w:t>
      </w:r>
      <w:r>
        <w:rPr>
          <w:i/>
          <w:iCs/>
          <w:shd w:val="clear" w:color="auto" w:fill="FFFFFF"/>
        </w:rPr>
        <w:t>69</w:t>
      </w:r>
      <w:r>
        <w:rPr>
          <w:shd w:val="clear" w:color="auto" w:fill="FFFFFF"/>
        </w:rPr>
        <w:t>(4), pp.177-192.</w:t>
      </w:r>
    </w:p>
    <w:p w14:paraId="4E69D2C1" w14:textId="77777777" w:rsidR="00566A17" w:rsidRDefault="00566A17" w:rsidP="00657C45">
      <w:r>
        <w:rPr>
          <w:shd w:val="clear" w:color="auto" w:fill="FFFFFF"/>
        </w:rPr>
        <w:t>Müller, A.L., 2014. Sustainability and customer relationship management: current state of research and future research opportunities. </w:t>
      </w:r>
      <w:r>
        <w:rPr>
          <w:i/>
          <w:iCs/>
          <w:shd w:val="clear" w:color="auto" w:fill="FFFFFF"/>
        </w:rPr>
        <w:t>Management Review Quarterly</w:t>
      </w:r>
      <w:r>
        <w:rPr>
          <w:shd w:val="clear" w:color="auto" w:fill="FFFFFF"/>
        </w:rPr>
        <w:t>, </w:t>
      </w:r>
      <w:r>
        <w:rPr>
          <w:i/>
          <w:iCs/>
          <w:shd w:val="clear" w:color="auto" w:fill="FFFFFF"/>
        </w:rPr>
        <w:t>64</w:t>
      </w:r>
      <w:r>
        <w:rPr>
          <w:shd w:val="clear" w:color="auto" w:fill="FFFFFF"/>
        </w:rPr>
        <w:t>(4), pp.201-224.</w:t>
      </w:r>
    </w:p>
    <w:p w14:paraId="4CC726F4" w14:textId="77777777" w:rsidR="00566A17" w:rsidRPr="001807CA" w:rsidRDefault="00566A17" w:rsidP="00657C45">
      <w:proofErr w:type="spellStart"/>
      <w:r w:rsidRPr="001807CA">
        <w:rPr>
          <w:shd w:val="clear" w:color="auto" w:fill="FFFFFF"/>
        </w:rPr>
        <w:t>Parvatiyar</w:t>
      </w:r>
      <w:proofErr w:type="spellEnd"/>
      <w:r w:rsidRPr="001807CA">
        <w:rPr>
          <w:shd w:val="clear" w:color="auto" w:fill="FFFFFF"/>
        </w:rPr>
        <w:t xml:space="preserve">, A. and </w:t>
      </w:r>
      <w:proofErr w:type="spellStart"/>
      <w:r w:rsidRPr="001807CA">
        <w:rPr>
          <w:shd w:val="clear" w:color="auto" w:fill="FFFFFF"/>
        </w:rPr>
        <w:t>Sheth</w:t>
      </w:r>
      <w:proofErr w:type="spellEnd"/>
      <w:r w:rsidRPr="001807CA">
        <w:rPr>
          <w:shd w:val="clear" w:color="auto" w:fill="FFFFFF"/>
        </w:rPr>
        <w:t>, J.N., 2001. Customer relationship management: Emerging practice, process, and discipline. </w:t>
      </w:r>
      <w:r w:rsidRPr="001807CA">
        <w:rPr>
          <w:i/>
          <w:iCs/>
          <w:shd w:val="clear" w:color="auto" w:fill="FFFFFF"/>
        </w:rPr>
        <w:t>Journal of Economic &amp; Social Research</w:t>
      </w:r>
      <w:r w:rsidRPr="001807CA">
        <w:rPr>
          <w:shd w:val="clear" w:color="auto" w:fill="FFFFFF"/>
        </w:rPr>
        <w:t>, </w:t>
      </w:r>
      <w:r w:rsidRPr="001807CA">
        <w:rPr>
          <w:i/>
          <w:iCs/>
          <w:shd w:val="clear" w:color="auto" w:fill="FFFFFF"/>
        </w:rPr>
        <w:t>3</w:t>
      </w:r>
      <w:r w:rsidRPr="001807CA">
        <w:rPr>
          <w:shd w:val="clear" w:color="auto" w:fill="FFFFFF"/>
        </w:rPr>
        <w:t>(2).</w:t>
      </w:r>
    </w:p>
    <w:p w14:paraId="0F2E4D9D" w14:textId="77777777" w:rsidR="00566A17" w:rsidRPr="001807CA" w:rsidRDefault="00566A17" w:rsidP="00657C45">
      <w:proofErr w:type="spellStart"/>
      <w:r w:rsidRPr="001807CA">
        <w:rPr>
          <w:shd w:val="clear" w:color="auto" w:fill="FFFFFF"/>
        </w:rPr>
        <w:t>Parvatiyar</w:t>
      </w:r>
      <w:proofErr w:type="spellEnd"/>
      <w:r w:rsidRPr="001807CA">
        <w:rPr>
          <w:shd w:val="clear" w:color="auto" w:fill="FFFFFF"/>
        </w:rPr>
        <w:t xml:space="preserve">, A. and </w:t>
      </w:r>
      <w:proofErr w:type="spellStart"/>
      <w:r w:rsidRPr="001807CA">
        <w:rPr>
          <w:shd w:val="clear" w:color="auto" w:fill="FFFFFF"/>
        </w:rPr>
        <w:t>Sheth</w:t>
      </w:r>
      <w:proofErr w:type="spellEnd"/>
      <w:r w:rsidRPr="001807CA">
        <w:rPr>
          <w:shd w:val="clear" w:color="auto" w:fill="FFFFFF"/>
        </w:rPr>
        <w:t>, J.N., 2001. Relationship Management. </w:t>
      </w:r>
      <w:r w:rsidRPr="001807CA">
        <w:rPr>
          <w:i/>
          <w:iCs/>
          <w:shd w:val="clear" w:color="auto" w:fill="FFFFFF"/>
        </w:rPr>
        <w:t>Customer relationship management: Emerging concepts, tools, and applications</w:t>
      </w:r>
      <w:r w:rsidRPr="001807CA">
        <w:rPr>
          <w:shd w:val="clear" w:color="auto" w:fill="FFFFFF"/>
        </w:rPr>
        <w:t>, p.1.</w:t>
      </w:r>
    </w:p>
    <w:p w14:paraId="7E6433E2" w14:textId="77777777" w:rsidR="00566A17" w:rsidRPr="00CC6762" w:rsidRDefault="00566A17" w:rsidP="00657C45">
      <w:r w:rsidRPr="00CC6762">
        <w:rPr>
          <w:shd w:val="clear" w:color="auto" w:fill="FFFFFF"/>
        </w:rPr>
        <w:t>Payne, A. and Frow, P., 2005. A strategic framework for customer relationship management. </w:t>
      </w:r>
      <w:r w:rsidRPr="00CC6762">
        <w:rPr>
          <w:i/>
          <w:iCs/>
          <w:shd w:val="clear" w:color="auto" w:fill="FFFFFF"/>
        </w:rPr>
        <w:t xml:space="preserve">Journal of </w:t>
      </w:r>
      <w:r>
        <w:rPr>
          <w:i/>
          <w:iCs/>
          <w:shd w:val="clear" w:color="auto" w:fill="FFFFFF"/>
        </w:rPr>
        <w:t>Marketing</w:t>
      </w:r>
      <w:r w:rsidRPr="00CC6762">
        <w:rPr>
          <w:shd w:val="clear" w:color="auto" w:fill="FFFFFF"/>
        </w:rPr>
        <w:t>, </w:t>
      </w:r>
      <w:r w:rsidRPr="00CC6762">
        <w:rPr>
          <w:i/>
          <w:iCs/>
          <w:shd w:val="clear" w:color="auto" w:fill="FFFFFF"/>
        </w:rPr>
        <w:t>69</w:t>
      </w:r>
      <w:r w:rsidRPr="00CC6762">
        <w:rPr>
          <w:shd w:val="clear" w:color="auto" w:fill="FFFFFF"/>
        </w:rPr>
        <w:t>(4), pp.167-176.</w:t>
      </w:r>
    </w:p>
    <w:p w14:paraId="6527599D" w14:textId="77777777" w:rsidR="00566A17" w:rsidRPr="001807CA" w:rsidRDefault="00566A17" w:rsidP="00657C45">
      <w:r w:rsidRPr="001807CA">
        <w:rPr>
          <w:shd w:val="clear" w:color="auto" w:fill="FFFFFF"/>
        </w:rPr>
        <w:t>Piercy, N.F., 2009. Strategic relationships between boundary-spanning functions: Aligning customer relationship management with supplier relationship management. </w:t>
      </w:r>
      <w:r w:rsidRPr="001807CA">
        <w:rPr>
          <w:i/>
          <w:iCs/>
          <w:shd w:val="clear" w:color="auto" w:fill="FFFFFF"/>
        </w:rPr>
        <w:t>Industrial Marketing Management</w:t>
      </w:r>
      <w:r w:rsidRPr="001807CA">
        <w:rPr>
          <w:shd w:val="clear" w:color="auto" w:fill="FFFFFF"/>
        </w:rPr>
        <w:t>, </w:t>
      </w:r>
      <w:r w:rsidRPr="001807CA">
        <w:rPr>
          <w:i/>
          <w:iCs/>
          <w:shd w:val="clear" w:color="auto" w:fill="FFFFFF"/>
        </w:rPr>
        <w:t>38</w:t>
      </w:r>
      <w:r w:rsidRPr="001807CA">
        <w:rPr>
          <w:shd w:val="clear" w:color="auto" w:fill="FFFFFF"/>
        </w:rPr>
        <w:t>(8), pp.857-864.</w:t>
      </w:r>
    </w:p>
    <w:p w14:paraId="31A5C742" w14:textId="77777777" w:rsidR="00566A17" w:rsidRPr="001807CA" w:rsidRDefault="00566A17" w:rsidP="00657C45">
      <w:r w:rsidRPr="001807CA">
        <w:rPr>
          <w:shd w:val="clear" w:color="auto" w:fill="FFFFFF"/>
        </w:rPr>
        <w:t xml:space="preserve">Romano Jr, N.C. and </w:t>
      </w:r>
      <w:proofErr w:type="spellStart"/>
      <w:r w:rsidRPr="001807CA">
        <w:rPr>
          <w:shd w:val="clear" w:color="auto" w:fill="FFFFFF"/>
        </w:rPr>
        <w:t>Fjermestad</w:t>
      </w:r>
      <w:proofErr w:type="spellEnd"/>
      <w:r w:rsidRPr="001807CA">
        <w:rPr>
          <w:shd w:val="clear" w:color="auto" w:fill="FFFFFF"/>
        </w:rPr>
        <w:t>, J., 2001. Electronic commerce customer relationship management: An assessment of research. </w:t>
      </w:r>
      <w:r w:rsidRPr="001807CA">
        <w:rPr>
          <w:i/>
          <w:iCs/>
          <w:shd w:val="clear" w:color="auto" w:fill="FFFFFF"/>
        </w:rPr>
        <w:t>International Journal of Electronic Commerce</w:t>
      </w:r>
      <w:r w:rsidRPr="001807CA">
        <w:rPr>
          <w:shd w:val="clear" w:color="auto" w:fill="FFFFFF"/>
        </w:rPr>
        <w:t>, </w:t>
      </w:r>
      <w:r w:rsidRPr="001807CA">
        <w:rPr>
          <w:i/>
          <w:iCs/>
          <w:shd w:val="clear" w:color="auto" w:fill="FFFFFF"/>
        </w:rPr>
        <w:t>6</w:t>
      </w:r>
      <w:r w:rsidRPr="001807CA">
        <w:rPr>
          <w:shd w:val="clear" w:color="auto" w:fill="FFFFFF"/>
        </w:rPr>
        <w:t>(2), pp.61-113.</w:t>
      </w:r>
    </w:p>
    <w:p w14:paraId="3FDA060B" w14:textId="77777777" w:rsidR="00566A17" w:rsidRPr="00CC6762" w:rsidRDefault="00566A17" w:rsidP="00657C45">
      <w:proofErr w:type="spellStart"/>
      <w:r w:rsidRPr="00CC6762">
        <w:rPr>
          <w:shd w:val="clear" w:color="auto" w:fill="FFFFFF"/>
        </w:rPr>
        <w:t>Saarijärvi</w:t>
      </w:r>
      <w:proofErr w:type="spellEnd"/>
      <w:r w:rsidRPr="00CC6762">
        <w:rPr>
          <w:shd w:val="clear" w:color="auto" w:fill="FFFFFF"/>
        </w:rPr>
        <w:t xml:space="preserve">, H., </w:t>
      </w:r>
      <w:proofErr w:type="spellStart"/>
      <w:r w:rsidRPr="00CC6762">
        <w:rPr>
          <w:shd w:val="clear" w:color="auto" w:fill="FFFFFF"/>
        </w:rPr>
        <w:t>Karjaluoto</w:t>
      </w:r>
      <w:proofErr w:type="spellEnd"/>
      <w:r w:rsidRPr="00CC6762">
        <w:rPr>
          <w:shd w:val="clear" w:color="auto" w:fill="FFFFFF"/>
        </w:rPr>
        <w:t xml:space="preserve">, H. and </w:t>
      </w:r>
      <w:proofErr w:type="spellStart"/>
      <w:r w:rsidRPr="00CC6762">
        <w:rPr>
          <w:shd w:val="clear" w:color="auto" w:fill="FFFFFF"/>
        </w:rPr>
        <w:t>Kuusela</w:t>
      </w:r>
      <w:proofErr w:type="spellEnd"/>
      <w:r w:rsidRPr="00CC6762">
        <w:rPr>
          <w:shd w:val="clear" w:color="auto" w:fill="FFFFFF"/>
        </w:rPr>
        <w:t>, H., 2013. Customer relationship management: the evolving role of customer data. </w:t>
      </w:r>
      <w:r w:rsidRPr="00CC6762">
        <w:rPr>
          <w:i/>
          <w:iCs/>
          <w:shd w:val="clear" w:color="auto" w:fill="FFFFFF"/>
        </w:rPr>
        <w:t>Marketing intelligence &amp; planning</w:t>
      </w:r>
      <w:r w:rsidRPr="00CC6762">
        <w:rPr>
          <w:shd w:val="clear" w:color="auto" w:fill="FFFFFF"/>
        </w:rPr>
        <w:t>.</w:t>
      </w:r>
    </w:p>
    <w:p w14:paraId="2A26B062" w14:textId="77777777" w:rsidR="00566A17" w:rsidRPr="00CC6762" w:rsidRDefault="00566A17" w:rsidP="00657C45">
      <w:r w:rsidRPr="00CC6762">
        <w:rPr>
          <w:shd w:val="clear" w:color="auto" w:fill="FFFFFF"/>
        </w:rPr>
        <w:t>Vogt, C.A., 2011. Customer relationship management in tourism: Management needs and research applications. </w:t>
      </w:r>
      <w:r w:rsidRPr="00CC6762">
        <w:rPr>
          <w:i/>
          <w:iCs/>
          <w:shd w:val="clear" w:color="auto" w:fill="FFFFFF"/>
        </w:rPr>
        <w:t>Journal of Travel Research</w:t>
      </w:r>
      <w:r w:rsidRPr="00CC6762">
        <w:rPr>
          <w:shd w:val="clear" w:color="auto" w:fill="FFFFFF"/>
        </w:rPr>
        <w:t>, </w:t>
      </w:r>
      <w:r w:rsidRPr="00CC6762">
        <w:rPr>
          <w:i/>
          <w:iCs/>
          <w:shd w:val="clear" w:color="auto" w:fill="FFFFFF"/>
        </w:rPr>
        <w:t>50</w:t>
      </w:r>
      <w:r w:rsidRPr="00CC6762">
        <w:rPr>
          <w:shd w:val="clear" w:color="auto" w:fill="FFFFFF"/>
        </w:rPr>
        <w:t>(4), pp.356-364.</w:t>
      </w:r>
    </w:p>
    <w:p w14:paraId="29497805" w14:textId="77777777" w:rsidR="00566A17" w:rsidRPr="00CC6762" w:rsidRDefault="00566A17" w:rsidP="00657C45">
      <w:r w:rsidRPr="00CC6762">
        <w:rPr>
          <w:shd w:val="clear" w:color="auto" w:fill="FFFFFF"/>
        </w:rPr>
        <w:t xml:space="preserve">Wang, </w:t>
      </w:r>
      <w:proofErr w:type="gramStart"/>
      <w:r w:rsidRPr="00CC6762">
        <w:rPr>
          <w:shd w:val="clear" w:color="auto" w:fill="FFFFFF"/>
        </w:rPr>
        <w:t>P.</w:t>
      </w:r>
      <w:proofErr w:type="gramEnd"/>
      <w:r w:rsidRPr="00CC6762">
        <w:rPr>
          <w:shd w:val="clear" w:color="auto" w:fill="FFFFFF"/>
        </w:rPr>
        <w:t xml:space="preserve"> and Swanson, E.B., 2008. Customer relationship management as advertised: Exploiting and sustaining technological momentum. </w:t>
      </w:r>
      <w:r w:rsidRPr="00CC6762">
        <w:rPr>
          <w:i/>
          <w:iCs/>
          <w:shd w:val="clear" w:color="auto" w:fill="FFFFFF"/>
        </w:rPr>
        <w:t>Information Technology &amp; People</w:t>
      </w:r>
      <w:r w:rsidRPr="00CC6762">
        <w:rPr>
          <w:shd w:val="clear" w:color="auto" w:fill="FFFFFF"/>
        </w:rPr>
        <w:t>.</w:t>
      </w:r>
    </w:p>
    <w:p w14:paraId="028E182F" w14:textId="77777777" w:rsidR="00566A17" w:rsidRPr="00CC6762" w:rsidRDefault="00566A17" w:rsidP="00657C45">
      <w:r w:rsidRPr="00CC6762">
        <w:rPr>
          <w:shd w:val="clear" w:color="auto" w:fill="FFFFFF"/>
        </w:rPr>
        <w:t>Wang, X.L., 2012. Relationship or revenue: Potential management conflicts between customer relationship management and hotel revenue management. </w:t>
      </w:r>
      <w:r w:rsidRPr="00CC6762">
        <w:rPr>
          <w:i/>
          <w:iCs/>
          <w:shd w:val="clear" w:color="auto" w:fill="FFFFFF"/>
        </w:rPr>
        <w:t>International Journal of Hospitality Management</w:t>
      </w:r>
      <w:r w:rsidRPr="00CC6762">
        <w:rPr>
          <w:shd w:val="clear" w:color="auto" w:fill="FFFFFF"/>
        </w:rPr>
        <w:t>, </w:t>
      </w:r>
      <w:r w:rsidRPr="00CC6762">
        <w:rPr>
          <w:i/>
          <w:iCs/>
          <w:shd w:val="clear" w:color="auto" w:fill="FFFFFF"/>
        </w:rPr>
        <w:t>31</w:t>
      </w:r>
      <w:r w:rsidRPr="00CC6762">
        <w:rPr>
          <w:shd w:val="clear" w:color="auto" w:fill="FFFFFF"/>
        </w:rPr>
        <w:t>(3), pp.864-874.</w:t>
      </w:r>
    </w:p>
    <w:p w14:paraId="204277AD" w14:textId="77777777" w:rsidR="00566A17" w:rsidRPr="00CC6762" w:rsidRDefault="00566A17" w:rsidP="00657C45">
      <w:r w:rsidRPr="00CC6762">
        <w:rPr>
          <w:shd w:val="clear" w:color="auto" w:fill="FFFFFF"/>
        </w:rPr>
        <w:t>Wilson, H., Daniel, E. and McDonald, M., 20</w:t>
      </w:r>
      <w:r>
        <w:rPr>
          <w:shd w:val="clear" w:color="auto" w:fill="FFFFFF"/>
        </w:rPr>
        <w:t>1</w:t>
      </w:r>
      <w:r w:rsidRPr="00CC6762">
        <w:rPr>
          <w:shd w:val="clear" w:color="auto" w:fill="FFFFFF"/>
        </w:rPr>
        <w:t>2. Factors for success in customer relationship management (CRM) systems. </w:t>
      </w:r>
      <w:r w:rsidRPr="00CC6762">
        <w:rPr>
          <w:i/>
          <w:iCs/>
          <w:shd w:val="clear" w:color="auto" w:fill="FFFFFF"/>
        </w:rPr>
        <w:t>Journal of marketing management</w:t>
      </w:r>
      <w:r w:rsidRPr="00CC6762">
        <w:rPr>
          <w:shd w:val="clear" w:color="auto" w:fill="FFFFFF"/>
        </w:rPr>
        <w:t>, </w:t>
      </w:r>
      <w:r w:rsidRPr="00CC6762">
        <w:rPr>
          <w:i/>
          <w:iCs/>
          <w:shd w:val="clear" w:color="auto" w:fill="FFFFFF"/>
        </w:rPr>
        <w:t>18</w:t>
      </w:r>
      <w:r w:rsidRPr="00CC6762">
        <w:rPr>
          <w:shd w:val="clear" w:color="auto" w:fill="FFFFFF"/>
        </w:rPr>
        <w:t>(1-2), pp.193-219.</w:t>
      </w:r>
    </w:p>
    <w:p w14:paraId="30F5EEF5" w14:textId="77777777" w:rsidR="00566A17" w:rsidRPr="00CC6762" w:rsidRDefault="00566A17" w:rsidP="00657C45">
      <w:proofErr w:type="spellStart"/>
      <w:r w:rsidRPr="00CC6762">
        <w:rPr>
          <w:shd w:val="clear" w:color="auto" w:fill="FFFFFF"/>
        </w:rPr>
        <w:lastRenderedPageBreak/>
        <w:t>Zablah</w:t>
      </w:r>
      <w:proofErr w:type="spellEnd"/>
      <w:r w:rsidRPr="00CC6762">
        <w:rPr>
          <w:shd w:val="clear" w:color="auto" w:fill="FFFFFF"/>
        </w:rPr>
        <w:t xml:space="preserve">, A.R., </w:t>
      </w:r>
      <w:proofErr w:type="spellStart"/>
      <w:r w:rsidRPr="00CC6762">
        <w:rPr>
          <w:shd w:val="clear" w:color="auto" w:fill="FFFFFF"/>
        </w:rPr>
        <w:t>Bellenger</w:t>
      </w:r>
      <w:proofErr w:type="spellEnd"/>
      <w:r w:rsidRPr="00CC6762">
        <w:rPr>
          <w:shd w:val="clear" w:color="auto" w:fill="FFFFFF"/>
        </w:rPr>
        <w:t>, D.N. and Johnston, W.J., 2004. An evaluation of divergent perspectives on customer relationship management: Towards a common understanding of an emerging phenomenon. </w:t>
      </w:r>
      <w:r w:rsidRPr="00CC6762">
        <w:rPr>
          <w:i/>
          <w:iCs/>
          <w:shd w:val="clear" w:color="auto" w:fill="FFFFFF"/>
        </w:rPr>
        <w:t>Industrial marketing management</w:t>
      </w:r>
      <w:r w:rsidRPr="00CC6762">
        <w:rPr>
          <w:shd w:val="clear" w:color="auto" w:fill="FFFFFF"/>
        </w:rPr>
        <w:t>, </w:t>
      </w:r>
      <w:r w:rsidRPr="00CC6762">
        <w:rPr>
          <w:i/>
          <w:iCs/>
          <w:shd w:val="clear" w:color="auto" w:fill="FFFFFF"/>
        </w:rPr>
        <w:t>33</w:t>
      </w:r>
      <w:r w:rsidRPr="00CC6762">
        <w:rPr>
          <w:shd w:val="clear" w:color="auto" w:fill="FFFFFF"/>
        </w:rPr>
        <w:t>(6), pp.475-489.</w:t>
      </w:r>
    </w:p>
    <w:p w14:paraId="014FEB9F" w14:textId="274F28FD" w:rsidR="00EE656F" w:rsidRDefault="00EE656F" w:rsidP="001807CA"/>
    <w:p w14:paraId="3EC4FD39" w14:textId="13A69198" w:rsidR="00284E86" w:rsidRDefault="00284E86"/>
    <w:sectPr w:rsidR="00284E86" w:rsidSect="00EA71F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BE988" w14:textId="77777777" w:rsidR="00D8574D" w:rsidRDefault="00D8574D" w:rsidP="001807CA">
      <w:pPr>
        <w:spacing w:line="240" w:lineRule="auto"/>
      </w:pPr>
      <w:r>
        <w:separator/>
      </w:r>
    </w:p>
  </w:endnote>
  <w:endnote w:type="continuationSeparator" w:id="0">
    <w:p w14:paraId="34DEF239" w14:textId="77777777" w:rsidR="00D8574D" w:rsidRDefault="00D8574D" w:rsidP="001807CA">
      <w:pPr>
        <w:spacing w:line="240" w:lineRule="auto"/>
      </w:pPr>
      <w:r>
        <w:continuationSeparator/>
      </w:r>
    </w:p>
  </w:endnote>
  <w:endnote w:type="continuationNotice" w:id="1">
    <w:p w14:paraId="4960D7ED" w14:textId="77777777" w:rsidR="00D8574D" w:rsidRDefault="00D857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opperplate Gothic Light">
    <w:panose1 w:val="02000604030000020004"/>
    <w:charset w:val="4D"/>
    <w:family w:val="auto"/>
    <w:pitch w:val="variable"/>
    <w:sig w:usb0="80000067" w:usb1="00000000" w:usb2="00000000" w:usb3="00000000" w:csb0="0000011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5EC08" w14:textId="77777777" w:rsidR="00D8574D" w:rsidRDefault="00D8574D" w:rsidP="001807CA">
      <w:pPr>
        <w:spacing w:line="240" w:lineRule="auto"/>
      </w:pPr>
      <w:r>
        <w:separator/>
      </w:r>
    </w:p>
  </w:footnote>
  <w:footnote w:type="continuationSeparator" w:id="0">
    <w:p w14:paraId="5AC6BCEC" w14:textId="77777777" w:rsidR="00D8574D" w:rsidRDefault="00D8574D" w:rsidP="001807CA">
      <w:pPr>
        <w:spacing w:line="240" w:lineRule="auto"/>
      </w:pPr>
      <w:r>
        <w:continuationSeparator/>
      </w:r>
    </w:p>
  </w:footnote>
  <w:footnote w:type="continuationNotice" w:id="1">
    <w:p w14:paraId="66DFED7C" w14:textId="77777777" w:rsidR="00D8574D" w:rsidRDefault="00D8574D">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13.15pt;height:13.15pt" o:bullet="t">
        <v:imagedata r:id="rId1" o:title="Stained Glass Ball"/>
      </v:shape>
    </w:pict>
  </w:numPicBullet>
  <w:abstractNum w:abstractNumId="0" w15:restartNumberingAfterBreak="0">
    <w:nsid w:val="2B866273"/>
    <w:multiLevelType w:val="hybridMultilevel"/>
    <w:tmpl w:val="61E2835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6FD4A22"/>
    <w:multiLevelType w:val="hybridMultilevel"/>
    <w:tmpl w:val="DA1858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F8656C"/>
    <w:multiLevelType w:val="hybridMultilevel"/>
    <w:tmpl w:val="64DA8B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F05545"/>
    <w:multiLevelType w:val="hybridMultilevel"/>
    <w:tmpl w:val="9AA412EE"/>
    <w:lvl w:ilvl="0" w:tplc="E8E088FC">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0C2C37"/>
    <w:multiLevelType w:val="hybridMultilevel"/>
    <w:tmpl w:val="197CF4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1439338">
    <w:abstractNumId w:val="2"/>
  </w:num>
  <w:num w:numId="2" w16cid:durableId="1804883448">
    <w:abstractNumId w:val="4"/>
  </w:num>
  <w:num w:numId="3" w16cid:durableId="1988897557">
    <w:abstractNumId w:val="3"/>
  </w:num>
  <w:num w:numId="4" w16cid:durableId="1438134891">
    <w:abstractNumId w:val="0"/>
  </w:num>
  <w:num w:numId="5" w16cid:durableId="20002266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8A5"/>
    <w:rsid w:val="00001085"/>
    <w:rsid w:val="00052177"/>
    <w:rsid w:val="000577EF"/>
    <w:rsid w:val="000640B9"/>
    <w:rsid w:val="00067280"/>
    <w:rsid w:val="00083A4B"/>
    <w:rsid w:val="00094FB7"/>
    <w:rsid w:val="000A214A"/>
    <w:rsid w:val="000A2C22"/>
    <w:rsid w:val="000B2150"/>
    <w:rsid w:val="000C7C49"/>
    <w:rsid w:val="000F5D79"/>
    <w:rsid w:val="000F6D9B"/>
    <w:rsid w:val="000F7F14"/>
    <w:rsid w:val="000F7F2C"/>
    <w:rsid w:val="00111DDC"/>
    <w:rsid w:val="00112117"/>
    <w:rsid w:val="001726A4"/>
    <w:rsid w:val="001807CA"/>
    <w:rsid w:val="00185FD8"/>
    <w:rsid w:val="00197678"/>
    <w:rsid w:val="001A03D4"/>
    <w:rsid w:val="001D2FDB"/>
    <w:rsid w:val="001E4802"/>
    <w:rsid w:val="001F6625"/>
    <w:rsid w:val="00221F1F"/>
    <w:rsid w:val="0022388F"/>
    <w:rsid w:val="0023290A"/>
    <w:rsid w:val="00245BCC"/>
    <w:rsid w:val="00250085"/>
    <w:rsid w:val="00262696"/>
    <w:rsid w:val="00284E86"/>
    <w:rsid w:val="002A6C2D"/>
    <w:rsid w:val="002B0728"/>
    <w:rsid w:val="002D37A0"/>
    <w:rsid w:val="002F29DA"/>
    <w:rsid w:val="00320EBC"/>
    <w:rsid w:val="00326660"/>
    <w:rsid w:val="00342193"/>
    <w:rsid w:val="003569AA"/>
    <w:rsid w:val="0037317E"/>
    <w:rsid w:val="003769F5"/>
    <w:rsid w:val="0039266B"/>
    <w:rsid w:val="00395A8B"/>
    <w:rsid w:val="003A165B"/>
    <w:rsid w:val="003B3726"/>
    <w:rsid w:val="003D3F13"/>
    <w:rsid w:val="004010A3"/>
    <w:rsid w:val="00430789"/>
    <w:rsid w:val="00434FDE"/>
    <w:rsid w:val="00462134"/>
    <w:rsid w:val="0048306D"/>
    <w:rsid w:val="004865F9"/>
    <w:rsid w:val="00490495"/>
    <w:rsid w:val="0049114C"/>
    <w:rsid w:val="004A3AD0"/>
    <w:rsid w:val="004C087C"/>
    <w:rsid w:val="004C1292"/>
    <w:rsid w:val="004C57FE"/>
    <w:rsid w:val="004D194E"/>
    <w:rsid w:val="004E37DF"/>
    <w:rsid w:val="004E41CD"/>
    <w:rsid w:val="004F2CAE"/>
    <w:rsid w:val="0051201F"/>
    <w:rsid w:val="00533A15"/>
    <w:rsid w:val="00566A17"/>
    <w:rsid w:val="00574C43"/>
    <w:rsid w:val="00587978"/>
    <w:rsid w:val="005952EB"/>
    <w:rsid w:val="005D1B10"/>
    <w:rsid w:val="005D69C1"/>
    <w:rsid w:val="005E3697"/>
    <w:rsid w:val="00600295"/>
    <w:rsid w:val="006115A6"/>
    <w:rsid w:val="00612083"/>
    <w:rsid w:val="006342FC"/>
    <w:rsid w:val="00643BEE"/>
    <w:rsid w:val="00657C45"/>
    <w:rsid w:val="006602CE"/>
    <w:rsid w:val="006622C3"/>
    <w:rsid w:val="00694B5C"/>
    <w:rsid w:val="006A4125"/>
    <w:rsid w:val="00705CB2"/>
    <w:rsid w:val="0071088D"/>
    <w:rsid w:val="00714AD2"/>
    <w:rsid w:val="007420E5"/>
    <w:rsid w:val="007470EA"/>
    <w:rsid w:val="00765FCA"/>
    <w:rsid w:val="00780EA6"/>
    <w:rsid w:val="00782FB7"/>
    <w:rsid w:val="007C3984"/>
    <w:rsid w:val="007F075D"/>
    <w:rsid w:val="007F73A1"/>
    <w:rsid w:val="00811EE9"/>
    <w:rsid w:val="008248A5"/>
    <w:rsid w:val="00834790"/>
    <w:rsid w:val="00851846"/>
    <w:rsid w:val="00882792"/>
    <w:rsid w:val="00891143"/>
    <w:rsid w:val="008A2E09"/>
    <w:rsid w:val="008A6732"/>
    <w:rsid w:val="008A70F2"/>
    <w:rsid w:val="008C0559"/>
    <w:rsid w:val="00900B99"/>
    <w:rsid w:val="00903F37"/>
    <w:rsid w:val="009042F4"/>
    <w:rsid w:val="009053F3"/>
    <w:rsid w:val="009379D9"/>
    <w:rsid w:val="0094224C"/>
    <w:rsid w:val="00967885"/>
    <w:rsid w:val="009A5000"/>
    <w:rsid w:val="009A53A3"/>
    <w:rsid w:val="009C7C01"/>
    <w:rsid w:val="009C7D27"/>
    <w:rsid w:val="009E6F48"/>
    <w:rsid w:val="00A026F2"/>
    <w:rsid w:val="00A04249"/>
    <w:rsid w:val="00A30991"/>
    <w:rsid w:val="00A47FA1"/>
    <w:rsid w:val="00A51431"/>
    <w:rsid w:val="00A57338"/>
    <w:rsid w:val="00A77E7C"/>
    <w:rsid w:val="00A93753"/>
    <w:rsid w:val="00AB40A5"/>
    <w:rsid w:val="00AB5250"/>
    <w:rsid w:val="00AE1103"/>
    <w:rsid w:val="00AE6C64"/>
    <w:rsid w:val="00AE7922"/>
    <w:rsid w:val="00B160A5"/>
    <w:rsid w:val="00B1731C"/>
    <w:rsid w:val="00B20022"/>
    <w:rsid w:val="00B40489"/>
    <w:rsid w:val="00B43B81"/>
    <w:rsid w:val="00B4674D"/>
    <w:rsid w:val="00B56801"/>
    <w:rsid w:val="00B56A7A"/>
    <w:rsid w:val="00B60036"/>
    <w:rsid w:val="00B812BA"/>
    <w:rsid w:val="00BB7AEC"/>
    <w:rsid w:val="00BE3215"/>
    <w:rsid w:val="00BE7E01"/>
    <w:rsid w:val="00C11C09"/>
    <w:rsid w:val="00C1552F"/>
    <w:rsid w:val="00C17AFD"/>
    <w:rsid w:val="00C24591"/>
    <w:rsid w:val="00C330AC"/>
    <w:rsid w:val="00C44F6B"/>
    <w:rsid w:val="00C51D41"/>
    <w:rsid w:val="00C71427"/>
    <w:rsid w:val="00C9269E"/>
    <w:rsid w:val="00CB102E"/>
    <w:rsid w:val="00CC434F"/>
    <w:rsid w:val="00CC6762"/>
    <w:rsid w:val="00CC697C"/>
    <w:rsid w:val="00CE6175"/>
    <w:rsid w:val="00CF0119"/>
    <w:rsid w:val="00D41CA2"/>
    <w:rsid w:val="00D66BA4"/>
    <w:rsid w:val="00D70B88"/>
    <w:rsid w:val="00D77878"/>
    <w:rsid w:val="00D8574D"/>
    <w:rsid w:val="00D87632"/>
    <w:rsid w:val="00D94BE4"/>
    <w:rsid w:val="00DC5809"/>
    <w:rsid w:val="00E00229"/>
    <w:rsid w:val="00E02EB0"/>
    <w:rsid w:val="00E321D7"/>
    <w:rsid w:val="00E41E4B"/>
    <w:rsid w:val="00E46971"/>
    <w:rsid w:val="00E610BA"/>
    <w:rsid w:val="00E62131"/>
    <w:rsid w:val="00E66E13"/>
    <w:rsid w:val="00EA12DF"/>
    <w:rsid w:val="00EA6A34"/>
    <w:rsid w:val="00EA71F1"/>
    <w:rsid w:val="00EB401B"/>
    <w:rsid w:val="00ED6CD4"/>
    <w:rsid w:val="00EE656F"/>
    <w:rsid w:val="00EF64CC"/>
    <w:rsid w:val="00F42E60"/>
    <w:rsid w:val="00F463F7"/>
    <w:rsid w:val="00F5468C"/>
    <w:rsid w:val="00F8201E"/>
    <w:rsid w:val="00F929AE"/>
    <w:rsid w:val="00FB1397"/>
    <w:rsid w:val="00FC7308"/>
    <w:rsid w:val="00FD1485"/>
    <w:rsid w:val="00FD21FE"/>
    <w:rsid w:val="00FE3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ECB6C"/>
  <w15:chartTrackingRefBased/>
  <w15:docId w15:val="{72B0C3F2-4BC9-CD43-887A-DC6BF8D8D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2EB"/>
    <w:pPr>
      <w:spacing w:line="360" w:lineRule="auto"/>
      <w:jc w:val="both"/>
    </w:pPr>
    <w:rPr>
      <w:rFonts w:ascii="Times New Roman" w:eastAsia="Times New Roman" w:hAnsi="Times New Roman" w:cs="Times New Roman"/>
    </w:rPr>
  </w:style>
  <w:style w:type="paragraph" w:styleId="Heading1">
    <w:name w:val="heading 1"/>
    <w:basedOn w:val="Normal"/>
    <w:next w:val="Normal"/>
    <w:link w:val="Heading1Char"/>
    <w:uiPriority w:val="9"/>
    <w:qFormat/>
    <w:rsid w:val="00EA71F1"/>
    <w:pPr>
      <w:keepNext/>
      <w:keepLines/>
      <w:spacing w:before="240"/>
      <w:outlineLvl w:val="0"/>
    </w:pPr>
    <w:rPr>
      <w:rFonts w:ascii="Copperplate Gothic Light" w:eastAsiaTheme="majorEastAsia" w:hAnsi="Copperplate Gothic Light" w:cstheme="majorBidi"/>
      <w:b/>
      <w:color w:val="000000" w:themeColor="text1"/>
      <w:sz w:val="36"/>
      <w:szCs w:val="32"/>
    </w:rPr>
  </w:style>
  <w:style w:type="paragraph" w:styleId="Heading2">
    <w:name w:val="heading 2"/>
    <w:basedOn w:val="Normal"/>
    <w:next w:val="Normal"/>
    <w:link w:val="Heading2Char"/>
    <w:uiPriority w:val="9"/>
    <w:unhideWhenUsed/>
    <w:qFormat/>
    <w:rsid w:val="0049114C"/>
    <w:pPr>
      <w:keepNext/>
      <w:keepLines/>
      <w:spacing w:before="40"/>
      <w:outlineLvl w:val="1"/>
    </w:pPr>
    <w:rPr>
      <w:rFonts w:ascii="Book Antiqua" w:eastAsiaTheme="majorEastAsia" w:hAnsi="Book Antiqua" w:cstheme="majorBidi"/>
      <w:b/>
      <w:color w:val="002060"/>
      <w:sz w:val="32"/>
      <w:szCs w:val="26"/>
    </w:rPr>
  </w:style>
  <w:style w:type="paragraph" w:styleId="Heading3">
    <w:name w:val="heading 3"/>
    <w:basedOn w:val="Normal"/>
    <w:next w:val="Normal"/>
    <w:link w:val="Heading3Char"/>
    <w:uiPriority w:val="9"/>
    <w:unhideWhenUsed/>
    <w:qFormat/>
    <w:rsid w:val="00A77E7C"/>
    <w:pPr>
      <w:keepNext/>
      <w:keepLines/>
      <w:spacing w:before="40"/>
      <w:outlineLvl w:val="2"/>
    </w:pPr>
    <w:rPr>
      <w:rFonts w:asciiTheme="majorHAnsi" w:eastAsiaTheme="majorEastAsia" w:hAnsiTheme="majorHAnsi" w:cstheme="majorBidi"/>
      <w:b/>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1F1"/>
    <w:rPr>
      <w:rFonts w:ascii="Copperplate Gothic Light" w:eastAsiaTheme="majorEastAsia" w:hAnsi="Copperplate Gothic Light" w:cstheme="majorBidi"/>
      <w:b/>
      <w:color w:val="000000" w:themeColor="text1"/>
      <w:sz w:val="36"/>
      <w:szCs w:val="32"/>
    </w:rPr>
  </w:style>
  <w:style w:type="character" w:customStyle="1" w:styleId="Heading2Char">
    <w:name w:val="Heading 2 Char"/>
    <w:basedOn w:val="DefaultParagraphFont"/>
    <w:link w:val="Heading2"/>
    <w:uiPriority w:val="9"/>
    <w:rsid w:val="0049114C"/>
    <w:rPr>
      <w:rFonts w:ascii="Book Antiqua" w:eastAsiaTheme="majorEastAsia" w:hAnsi="Book Antiqua" w:cstheme="majorBidi"/>
      <w:b/>
      <w:color w:val="002060"/>
      <w:sz w:val="32"/>
      <w:szCs w:val="26"/>
    </w:rPr>
  </w:style>
  <w:style w:type="paragraph" w:styleId="Title">
    <w:name w:val="Title"/>
    <w:aliases w:val="heading 3"/>
    <w:basedOn w:val="Normal"/>
    <w:next w:val="Normal"/>
    <w:link w:val="TitleChar"/>
    <w:uiPriority w:val="10"/>
    <w:qFormat/>
    <w:rsid w:val="00BE3215"/>
    <w:pPr>
      <w:contextualSpacing/>
    </w:pPr>
    <w:rPr>
      <w:rFonts w:asciiTheme="majorHAnsi" w:eastAsiaTheme="majorEastAsia" w:hAnsiTheme="majorHAnsi" w:cstheme="majorBidi"/>
      <w:b/>
      <w:color w:val="C45911" w:themeColor="accent2" w:themeShade="BF"/>
      <w:spacing w:val="-10"/>
      <w:kern w:val="28"/>
      <w:sz w:val="28"/>
      <w:szCs w:val="56"/>
    </w:rPr>
  </w:style>
  <w:style w:type="character" w:customStyle="1" w:styleId="TitleChar">
    <w:name w:val="Title Char"/>
    <w:aliases w:val="heading 3 Char"/>
    <w:basedOn w:val="DefaultParagraphFont"/>
    <w:link w:val="Title"/>
    <w:uiPriority w:val="10"/>
    <w:rsid w:val="00BE3215"/>
    <w:rPr>
      <w:rFonts w:asciiTheme="majorHAnsi" w:eastAsiaTheme="majorEastAsia" w:hAnsiTheme="majorHAnsi" w:cstheme="majorBidi"/>
      <w:b/>
      <w:color w:val="C45911" w:themeColor="accent2" w:themeShade="BF"/>
      <w:spacing w:val="-10"/>
      <w:kern w:val="28"/>
      <w:sz w:val="28"/>
      <w:szCs w:val="56"/>
    </w:rPr>
  </w:style>
  <w:style w:type="paragraph" w:styleId="Header">
    <w:name w:val="header"/>
    <w:basedOn w:val="Normal"/>
    <w:link w:val="HeaderChar"/>
    <w:uiPriority w:val="99"/>
    <w:unhideWhenUsed/>
    <w:rsid w:val="001807CA"/>
    <w:pPr>
      <w:tabs>
        <w:tab w:val="center" w:pos="4680"/>
        <w:tab w:val="right" w:pos="9360"/>
      </w:tabs>
      <w:spacing w:line="240" w:lineRule="auto"/>
    </w:pPr>
  </w:style>
  <w:style w:type="character" w:customStyle="1" w:styleId="HeaderChar">
    <w:name w:val="Header Char"/>
    <w:basedOn w:val="DefaultParagraphFont"/>
    <w:link w:val="Header"/>
    <w:uiPriority w:val="99"/>
    <w:rsid w:val="001807CA"/>
    <w:rPr>
      <w:rFonts w:ascii="Times New Roman" w:hAnsi="Times New Roman"/>
    </w:rPr>
  </w:style>
  <w:style w:type="paragraph" w:styleId="Footer">
    <w:name w:val="footer"/>
    <w:basedOn w:val="Normal"/>
    <w:link w:val="FooterChar"/>
    <w:uiPriority w:val="99"/>
    <w:unhideWhenUsed/>
    <w:rsid w:val="001807CA"/>
    <w:pPr>
      <w:tabs>
        <w:tab w:val="center" w:pos="4680"/>
        <w:tab w:val="right" w:pos="9360"/>
      </w:tabs>
      <w:spacing w:line="240" w:lineRule="auto"/>
    </w:pPr>
  </w:style>
  <w:style w:type="character" w:customStyle="1" w:styleId="FooterChar">
    <w:name w:val="Footer Char"/>
    <w:basedOn w:val="DefaultParagraphFont"/>
    <w:link w:val="Footer"/>
    <w:uiPriority w:val="99"/>
    <w:rsid w:val="001807CA"/>
    <w:rPr>
      <w:rFonts w:ascii="Times New Roman" w:hAnsi="Times New Roman"/>
    </w:rPr>
  </w:style>
  <w:style w:type="paragraph" w:styleId="ListParagraph">
    <w:name w:val="List Paragraph"/>
    <w:basedOn w:val="Normal"/>
    <w:uiPriority w:val="34"/>
    <w:qFormat/>
    <w:rsid w:val="0051201F"/>
    <w:pPr>
      <w:ind w:left="720"/>
      <w:contextualSpacing/>
    </w:pPr>
  </w:style>
  <w:style w:type="character" w:customStyle="1" w:styleId="Heading3Char">
    <w:name w:val="Heading 3 Char"/>
    <w:basedOn w:val="DefaultParagraphFont"/>
    <w:link w:val="Heading3"/>
    <w:uiPriority w:val="9"/>
    <w:rsid w:val="00A77E7C"/>
    <w:rPr>
      <w:rFonts w:asciiTheme="majorHAnsi" w:eastAsiaTheme="majorEastAsia" w:hAnsiTheme="majorHAnsi" w:cstheme="majorBidi"/>
      <w:b/>
      <w:sz w:val="30"/>
    </w:rPr>
  </w:style>
  <w:style w:type="paragraph" w:styleId="TOCHeading">
    <w:name w:val="TOC Heading"/>
    <w:basedOn w:val="Heading1"/>
    <w:next w:val="Normal"/>
    <w:uiPriority w:val="39"/>
    <w:unhideWhenUsed/>
    <w:qFormat/>
    <w:rsid w:val="009E6F48"/>
    <w:pPr>
      <w:spacing w:before="480" w:line="276" w:lineRule="auto"/>
      <w:jc w:val="left"/>
      <w:outlineLvl w:val="9"/>
    </w:pPr>
    <w:rPr>
      <w:bCs/>
      <w:sz w:val="28"/>
      <w:szCs w:val="28"/>
    </w:rPr>
  </w:style>
  <w:style w:type="paragraph" w:styleId="TOC1">
    <w:name w:val="toc 1"/>
    <w:basedOn w:val="Normal"/>
    <w:next w:val="Normal"/>
    <w:autoRedefine/>
    <w:uiPriority w:val="39"/>
    <w:unhideWhenUsed/>
    <w:rsid w:val="009E6F48"/>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9E6F48"/>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unhideWhenUsed/>
    <w:rsid w:val="009E6F48"/>
    <w:pPr>
      <w:ind w:left="480"/>
      <w:jc w:val="left"/>
    </w:pPr>
    <w:rPr>
      <w:rFonts w:asciiTheme="minorHAnsi" w:hAnsiTheme="minorHAnsi" w:cstheme="minorHAnsi"/>
      <w:sz w:val="20"/>
      <w:szCs w:val="20"/>
    </w:rPr>
  </w:style>
  <w:style w:type="character" w:styleId="Hyperlink">
    <w:name w:val="Hyperlink"/>
    <w:basedOn w:val="DefaultParagraphFont"/>
    <w:uiPriority w:val="99"/>
    <w:unhideWhenUsed/>
    <w:rsid w:val="009E6F48"/>
    <w:rPr>
      <w:color w:val="0563C1" w:themeColor="hyperlink"/>
      <w:u w:val="single"/>
    </w:rPr>
  </w:style>
  <w:style w:type="paragraph" w:styleId="TOC4">
    <w:name w:val="toc 4"/>
    <w:basedOn w:val="Normal"/>
    <w:next w:val="Normal"/>
    <w:autoRedefine/>
    <w:uiPriority w:val="39"/>
    <w:semiHidden/>
    <w:unhideWhenUsed/>
    <w:rsid w:val="009E6F48"/>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E6F48"/>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E6F48"/>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E6F48"/>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E6F48"/>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E6F48"/>
    <w:pPr>
      <w:ind w:left="1920"/>
      <w:jc w:val="left"/>
    </w:pPr>
    <w:rPr>
      <w:rFonts w:asciiTheme="minorHAnsi" w:hAnsiTheme="minorHAnsi" w:cstheme="minorHAnsi"/>
      <w:sz w:val="20"/>
      <w:szCs w:val="20"/>
    </w:rPr>
  </w:style>
  <w:style w:type="paragraph" w:styleId="NoSpacing">
    <w:name w:val="No Spacing"/>
    <w:link w:val="NoSpacingChar"/>
    <w:uiPriority w:val="1"/>
    <w:qFormat/>
    <w:rsid w:val="00EA71F1"/>
    <w:pPr>
      <w:jc w:val="both"/>
    </w:pPr>
    <w:rPr>
      <w:rFonts w:ascii="Times New Roman" w:eastAsia="Times New Roman" w:hAnsi="Times New Roman" w:cs="Times New Roman"/>
    </w:rPr>
  </w:style>
  <w:style w:type="character" w:customStyle="1" w:styleId="NoSpacingChar">
    <w:name w:val="No Spacing Char"/>
    <w:basedOn w:val="DefaultParagraphFont"/>
    <w:link w:val="NoSpacing"/>
    <w:uiPriority w:val="1"/>
    <w:rsid w:val="00EA71F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08480">
      <w:bodyDiv w:val="1"/>
      <w:marLeft w:val="0"/>
      <w:marRight w:val="0"/>
      <w:marTop w:val="0"/>
      <w:marBottom w:val="0"/>
      <w:divBdr>
        <w:top w:val="none" w:sz="0" w:space="0" w:color="auto"/>
        <w:left w:val="none" w:sz="0" w:space="0" w:color="auto"/>
        <w:bottom w:val="none" w:sz="0" w:space="0" w:color="auto"/>
        <w:right w:val="none" w:sz="0" w:space="0" w:color="auto"/>
      </w:divBdr>
    </w:div>
    <w:div w:id="159661459">
      <w:bodyDiv w:val="1"/>
      <w:marLeft w:val="0"/>
      <w:marRight w:val="0"/>
      <w:marTop w:val="0"/>
      <w:marBottom w:val="0"/>
      <w:divBdr>
        <w:top w:val="none" w:sz="0" w:space="0" w:color="auto"/>
        <w:left w:val="none" w:sz="0" w:space="0" w:color="auto"/>
        <w:bottom w:val="none" w:sz="0" w:space="0" w:color="auto"/>
        <w:right w:val="none" w:sz="0" w:space="0" w:color="auto"/>
      </w:divBdr>
      <w:divsChild>
        <w:div w:id="1643777313">
          <w:marLeft w:val="0"/>
          <w:marRight w:val="0"/>
          <w:marTop w:val="0"/>
          <w:marBottom w:val="0"/>
          <w:divBdr>
            <w:top w:val="none" w:sz="0" w:space="0" w:color="auto"/>
            <w:left w:val="none" w:sz="0" w:space="0" w:color="auto"/>
            <w:bottom w:val="none" w:sz="0" w:space="0" w:color="auto"/>
            <w:right w:val="none" w:sz="0" w:space="0" w:color="auto"/>
          </w:divBdr>
        </w:div>
      </w:divsChild>
    </w:div>
    <w:div w:id="225653708">
      <w:bodyDiv w:val="1"/>
      <w:marLeft w:val="0"/>
      <w:marRight w:val="0"/>
      <w:marTop w:val="0"/>
      <w:marBottom w:val="0"/>
      <w:divBdr>
        <w:top w:val="none" w:sz="0" w:space="0" w:color="auto"/>
        <w:left w:val="none" w:sz="0" w:space="0" w:color="auto"/>
        <w:bottom w:val="none" w:sz="0" w:space="0" w:color="auto"/>
        <w:right w:val="none" w:sz="0" w:space="0" w:color="auto"/>
      </w:divBdr>
    </w:div>
    <w:div w:id="239801551">
      <w:bodyDiv w:val="1"/>
      <w:marLeft w:val="0"/>
      <w:marRight w:val="0"/>
      <w:marTop w:val="0"/>
      <w:marBottom w:val="0"/>
      <w:divBdr>
        <w:top w:val="none" w:sz="0" w:space="0" w:color="auto"/>
        <w:left w:val="none" w:sz="0" w:space="0" w:color="auto"/>
        <w:bottom w:val="none" w:sz="0" w:space="0" w:color="auto"/>
        <w:right w:val="none" w:sz="0" w:space="0" w:color="auto"/>
      </w:divBdr>
    </w:div>
    <w:div w:id="307127239">
      <w:bodyDiv w:val="1"/>
      <w:marLeft w:val="0"/>
      <w:marRight w:val="0"/>
      <w:marTop w:val="0"/>
      <w:marBottom w:val="0"/>
      <w:divBdr>
        <w:top w:val="none" w:sz="0" w:space="0" w:color="auto"/>
        <w:left w:val="none" w:sz="0" w:space="0" w:color="auto"/>
        <w:bottom w:val="none" w:sz="0" w:space="0" w:color="auto"/>
        <w:right w:val="none" w:sz="0" w:space="0" w:color="auto"/>
      </w:divBdr>
      <w:divsChild>
        <w:div w:id="1329863569">
          <w:marLeft w:val="0"/>
          <w:marRight w:val="0"/>
          <w:marTop w:val="0"/>
          <w:marBottom w:val="0"/>
          <w:divBdr>
            <w:top w:val="none" w:sz="0" w:space="0" w:color="auto"/>
            <w:left w:val="none" w:sz="0" w:space="0" w:color="auto"/>
            <w:bottom w:val="none" w:sz="0" w:space="0" w:color="auto"/>
            <w:right w:val="none" w:sz="0" w:space="0" w:color="auto"/>
          </w:divBdr>
          <w:divsChild>
            <w:div w:id="1029258293">
              <w:marLeft w:val="0"/>
              <w:marRight w:val="0"/>
              <w:marTop w:val="0"/>
              <w:marBottom w:val="0"/>
              <w:divBdr>
                <w:top w:val="none" w:sz="0" w:space="0" w:color="auto"/>
                <w:left w:val="none" w:sz="0" w:space="0" w:color="auto"/>
                <w:bottom w:val="none" w:sz="0" w:space="0" w:color="auto"/>
                <w:right w:val="none" w:sz="0" w:space="0" w:color="auto"/>
              </w:divBdr>
              <w:divsChild>
                <w:div w:id="203307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75586">
      <w:bodyDiv w:val="1"/>
      <w:marLeft w:val="0"/>
      <w:marRight w:val="0"/>
      <w:marTop w:val="0"/>
      <w:marBottom w:val="0"/>
      <w:divBdr>
        <w:top w:val="none" w:sz="0" w:space="0" w:color="auto"/>
        <w:left w:val="none" w:sz="0" w:space="0" w:color="auto"/>
        <w:bottom w:val="none" w:sz="0" w:space="0" w:color="auto"/>
        <w:right w:val="none" w:sz="0" w:space="0" w:color="auto"/>
      </w:divBdr>
    </w:div>
    <w:div w:id="548541668">
      <w:bodyDiv w:val="1"/>
      <w:marLeft w:val="0"/>
      <w:marRight w:val="0"/>
      <w:marTop w:val="0"/>
      <w:marBottom w:val="0"/>
      <w:divBdr>
        <w:top w:val="none" w:sz="0" w:space="0" w:color="auto"/>
        <w:left w:val="none" w:sz="0" w:space="0" w:color="auto"/>
        <w:bottom w:val="none" w:sz="0" w:space="0" w:color="auto"/>
        <w:right w:val="none" w:sz="0" w:space="0" w:color="auto"/>
      </w:divBdr>
    </w:div>
    <w:div w:id="605890431">
      <w:bodyDiv w:val="1"/>
      <w:marLeft w:val="0"/>
      <w:marRight w:val="0"/>
      <w:marTop w:val="0"/>
      <w:marBottom w:val="0"/>
      <w:divBdr>
        <w:top w:val="none" w:sz="0" w:space="0" w:color="auto"/>
        <w:left w:val="none" w:sz="0" w:space="0" w:color="auto"/>
        <w:bottom w:val="none" w:sz="0" w:space="0" w:color="auto"/>
        <w:right w:val="none" w:sz="0" w:space="0" w:color="auto"/>
      </w:divBdr>
    </w:div>
    <w:div w:id="737285194">
      <w:bodyDiv w:val="1"/>
      <w:marLeft w:val="0"/>
      <w:marRight w:val="0"/>
      <w:marTop w:val="0"/>
      <w:marBottom w:val="0"/>
      <w:divBdr>
        <w:top w:val="none" w:sz="0" w:space="0" w:color="auto"/>
        <w:left w:val="none" w:sz="0" w:space="0" w:color="auto"/>
        <w:bottom w:val="none" w:sz="0" w:space="0" w:color="auto"/>
        <w:right w:val="none" w:sz="0" w:space="0" w:color="auto"/>
      </w:divBdr>
      <w:divsChild>
        <w:div w:id="1019701567">
          <w:marLeft w:val="0"/>
          <w:marRight w:val="0"/>
          <w:marTop w:val="0"/>
          <w:marBottom w:val="0"/>
          <w:divBdr>
            <w:top w:val="none" w:sz="0" w:space="0" w:color="auto"/>
            <w:left w:val="none" w:sz="0" w:space="0" w:color="auto"/>
            <w:bottom w:val="none" w:sz="0" w:space="0" w:color="auto"/>
            <w:right w:val="none" w:sz="0" w:space="0" w:color="auto"/>
          </w:divBdr>
        </w:div>
      </w:divsChild>
    </w:div>
    <w:div w:id="773785680">
      <w:bodyDiv w:val="1"/>
      <w:marLeft w:val="0"/>
      <w:marRight w:val="0"/>
      <w:marTop w:val="0"/>
      <w:marBottom w:val="0"/>
      <w:divBdr>
        <w:top w:val="none" w:sz="0" w:space="0" w:color="auto"/>
        <w:left w:val="none" w:sz="0" w:space="0" w:color="auto"/>
        <w:bottom w:val="none" w:sz="0" w:space="0" w:color="auto"/>
        <w:right w:val="none" w:sz="0" w:space="0" w:color="auto"/>
      </w:divBdr>
    </w:div>
    <w:div w:id="775059720">
      <w:bodyDiv w:val="1"/>
      <w:marLeft w:val="0"/>
      <w:marRight w:val="0"/>
      <w:marTop w:val="0"/>
      <w:marBottom w:val="0"/>
      <w:divBdr>
        <w:top w:val="none" w:sz="0" w:space="0" w:color="auto"/>
        <w:left w:val="none" w:sz="0" w:space="0" w:color="auto"/>
        <w:bottom w:val="none" w:sz="0" w:space="0" w:color="auto"/>
        <w:right w:val="none" w:sz="0" w:space="0" w:color="auto"/>
      </w:divBdr>
      <w:divsChild>
        <w:div w:id="1724254851">
          <w:marLeft w:val="0"/>
          <w:marRight w:val="0"/>
          <w:marTop w:val="0"/>
          <w:marBottom w:val="0"/>
          <w:divBdr>
            <w:top w:val="none" w:sz="0" w:space="0" w:color="auto"/>
            <w:left w:val="none" w:sz="0" w:space="0" w:color="auto"/>
            <w:bottom w:val="none" w:sz="0" w:space="0" w:color="auto"/>
            <w:right w:val="none" w:sz="0" w:space="0" w:color="auto"/>
          </w:divBdr>
        </w:div>
      </w:divsChild>
    </w:div>
    <w:div w:id="821195198">
      <w:bodyDiv w:val="1"/>
      <w:marLeft w:val="0"/>
      <w:marRight w:val="0"/>
      <w:marTop w:val="0"/>
      <w:marBottom w:val="0"/>
      <w:divBdr>
        <w:top w:val="none" w:sz="0" w:space="0" w:color="auto"/>
        <w:left w:val="none" w:sz="0" w:space="0" w:color="auto"/>
        <w:bottom w:val="none" w:sz="0" w:space="0" w:color="auto"/>
        <w:right w:val="none" w:sz="0" w:space="0" w:color="auto"/>
      </w:divBdr>
    </w:div>
    <w:div w:id="848912522">
      <w:bodyDiv w:val="1"/>
      <w:marLeft w:val="0"/>
      <w:marRight w:val="0"/>
      <w:marTop w:val="0"/>
      <w:marBottom w:val="0"/>
      <w:divBdr>
        <w:top w:val="none" w:sz="0" w:space="0" w:color="auto"/>
        <w:left w:val="none" w:sz="0" w:space="0" w:color="auto"/>
        <w:bottom w:val="none" w:sz="0" w:space="0" w:color="auto"/>
        <w:right w:val="none" w:sz="0" w:space="0" w:color="auto"/>
      </w:divBdr>
    </w:div>
    <w:div w:id="1044981790">
      <w:bodyDiv w:val="1"/>
      <w:marLeft w:val="0"/>
      <w:marRight w:val="0"/>
      <w:marTop w:val="0"/>
      <w:marBottom w:val="0"/>
      <w:divBdr>
        <w:top w:val="none" w:sz="0" w:space="0" w:color="auto"/>
        <w:left w:val="none" w:sz="0" w:space="0" w:color="auto"/>
        <w:bottom w:val="none" w:sz="0" w:space="0" w:color="auto"/>
        <w:right w:val="none" w:sz="0" w:space="0" w:color="auto"/>
      </w:divBdr>
    </w:div>
    <w:div w:id="1054425768">
      <w:bodyDiv w:val="1"/>
      <w:marLeft w:val="0"/>
      <w:marRight w:val="0"/>
      <w:marTop w:val="0"/>
      <w:marBottom w:val="0"/>
      <w:divBdr>
        <w:top w:val="none" w:sz="0" w:space="0" w:color="auto"/>
        <w:left w:val="none" w:sz="0" w:space="0" w:color="auto"/>
        <w:bottom w:val="none" w:sz="0" w:space="0" w:color="auto"/>
        <w:right w:val="none" w:sz="0" w:space="0" w:color="auto"/>
      </w:divBdr>
    </w:div>
    <w:div w:id="1089424870">
      <w:bodyDiv w:val="1"/>
      <w:marLeft w:val="0"/>
      <w:marRight w:val="0"/>
      <w:marTop w:val="0"/>
      <w:marBottom w:val="0"/>
      <w:divBdr>
        <w:top w:val="none" w:sz="0" w:space="0" w:color="auto"/>
        <w:left w:val="none" w:sz="0" w:space="0" w:color="auto"/>
        <w:bottom w:val="none" w:sz="0" w:space="0" w:color="auto"/>
        <w:right w:val="none" w:sz="0" w:space="0" w:color="auto"/>
      </w:divBdr>
    </w:div>
    <w:div w:id="1090198441">
      <w:bodyDiv w:val="1"/>
      <w:marLeft w:val="0"/>
      <w:marRight w:val="0"/>
      <w:marTop w:val="0"/>
      <w:marBottom w:val="0"/>
      <w:divBdr>
        <w:top w:val="none" w:sz="0" w:space="0" w:color="auto"/>
        <w:left w:val="none" w:sz="0" w:space="0" w:color="auto"/>
        <w:bottom w:val="none" w:sz="0" w:space="0" w:color="auto"/>
        <w:right w:val="none" w:sz="0" w:space="0" w:color="auto"/>
      </w:divBdr>
    </w:div>
    <w:div w:id="1102074088">
      <w:bodyDiv w:val="1"/>
      <w:marLeft w:val="0"/>
      <w:marRight w:val="0"/>
      <w:marTop w:val="0"/>
      <w:marBottom w:val="0"/>
      <w:divBdr>
        <w:top w:val="none" w:sz="0" w:space="0" w:color="auto"/>
        <w:left w:val="none" w:sz="0" w:space="0" w:color="auto"/>
        <w:bottom w:val="none" w:sz="0" w:space="0" w:color="auto"/>
        <w:right w:val="none" w:sz="0" w:space="0" w:color="auto"/>
      </w:divBdr>
      <w:divsChild>
        <w:div w:id="1003242594">
          <w:marLeft w:val="0"/>
          <w:marRight w:val="0"/>
          <w:marTop w:val="0"/>
          <w:marBottom w:val="0"/>
          <w:divBdr>
            <w:top w:val="none" w:sz="0" w:space="0" w:color="auto"/>
            <w:left w:val="none" w:sz="0" w:space="0" w:color="auto"/>
            <w:bottom w:val="none" w:sz="0" w:space="0" w:color="auto"/>
            <w:right w:val="none" w:sz="0" w:space="0" w:color="auto"/>
          </w:divBdr>
        </w:div>
      </w:divsChild>
    </w:div>
    <w:div w:id="1314062793">
      <w:bodyDiv w:val="1"/>
      <w:marLeft w:val="0"/>
      <w:marRight w:val="0"/>
      <w:marTop w:val="0"/>
      <w:marBottom w:val="0"/>
      <w:divBdr>
        <w:top w:val="none" w:sz="0" w:space="0" w:color="auto"/>
        <w:left w:val="none" w:sz="0" w:space="0" w:color="auto"/>
        <w:bottom w:val="none" w:sz="0" w:space="0" w:color="auto"/>
        <w:right w:val="none" w:sz="0" w:space="0" w:color="auto"/>
      </w:divBdr>
    </w:div>
    <w:div w:id="1336762030">
      <w:bodyDiv w:val="1"/>
      <w:marLeft w:val="0"/>
      <w:marRight w:val="0"/>
      <w:marTop w:val="0"/>
      <w:marBottom w:val="0"/>
      <w:divBdr>
        <w:top w:val="none" w:sz="0" w:space="0" w:color="auto"/>
        <w:left w:val="none" w:sz="0" w:space="0" w:color="auto"/>
        <w:bottom w:val="none" w:sz="0" w:space="0" w:color="auto"/>
        <w:right w:val="none" w:sz="0" w:space="0" w:color="auto"/>
      </w:divBdr>
    </w:div>
    <w:div w:id="1355307240">
      <w:bodyDiv w:val="1"/>
      <w:marLeft w:val="0"/>
      <w:marRight w:val="0"/>
      <w:marTop w:val="0"/>
      <w:marBottom w:val="0"/>
      <w:divBdr>
        <w:top w:val="none" w:sz="0" w:space="0" w:color="auto"/>
        <w:left w:val="none" w:sz="0" w:space="0" w:color="auto"/>
        <w:bottom w:val="none" w:sz="0" w:space="0" w:color="auto"/>
        <w:right w:val="none" w:sz="0" w:space="0" w:color="auto"/>
      </w:divBdr>
      <w:divsChild>
        <w:div w:id="1224364984">
          <w:marLeft w:val="0"/>
          <w:marRight w:val="0"/>
          <w:marTop w:val="0"/>
          <w:marBottom w:val="0"/>
          <w:divBdr>
            <w:top w:val="none" w:sz="0" w:space="0" w:color="auto"/>
            <w:left w:val="none" w:sz="0" w:space="0" w:color="auto"/>
            <w:bottom w:val="none" w:sz="0" w:space="0" w:color="auto"/>
            <w:right w:val="none" w:sz="0" w:space="0" w:color="auto"/>
          </w:divBdr>
          <w:divsChild>
            <w:div w:id="259411988">
              <w:marLeft w:val="0"/>
              <w:marRight w:val="0"/>
              <w:marTop w:val="0"/>
              <w:marBottom w:val="0"/>
              <w:divBdr>
                <w:top w:val="none" w:sz="0" w:space="0" w:color="auto"/>
                <w:left w:val="none" w:sz="0" w:space="0" w:color="auto"/>
                <w:bottom w:val="none" w:sz="0" w:space="0" w:color="auto"/>
                <w:right w:val="none" w:sz="0" w:space="0" w:color="auto"/>
              </w:divBdr>
              <w:divsChild>
                <w:div w:id="1027826900">
                  <w:marLeft w:val="0"/>
                  <w:marRight w:val="0"/>
                  <w:marTop w:val="0"/>
                  <w:marBottom w:val="0"/>
                  <w:divBdr>
                    <w:top w:val="none" w:sz="0" w:space="0" w:color="auto"/>
                    <w:left w:val="none" w:sz="0" w:space="0" w:color="auto"/>
                    <w:bottom w:val="none" w:sz="0" w:space="0" w:color="auto"/>
                    <w:right w:val="none" w:sz="0" w:space="0" w:color="auto"/>
                  </w:divBdr>
                </w:div>
                <w:div w:id="1039284705">
                  <w:marLeft w:val="0"/>
                  <w:marRight w:val="0"/>
                  <w:marTop w:val="0"/>
                  <w:marBottom w:val="0"/>
                  <w:divBdr>
                    <w:top w:val="none" w:sz="0" w:space="0" w:color="auto"/>
                    <w:left w:val="none" w:sz="0" w:space="0" w:color="auto"/>
                    <w:bottom w:val="none" w:sz="0" w:space="0" w:color="auto"/>
                    <w:right w:val="none" w:sz="0" w:space="0" w:color="auto"/>
                  </w:divBdr>
                </w:div>
              </w:divsChild>
            </w:div>
            <w:div w:id="1335645328">
              <w:marLeft w:val="0"/>
              <w:marRight w:val="0"/>
              <w:marTop w:val="0"/>
              <w:marBottom w:val="0"/>
              <w:divBdr>
                <w:top w:val="none" w:sz="0" w:space="0" w:color="auto"/>
                <w:left w:val="none" w:sz="0" w:space="0" w:color="auto"/>
                <w:bottom w:val="none" w:sz="0" w:space="0" w:color="auto"/>
                <w:right w:val="none" w:sz="0" w:space="0" w:color="auto"/>
              </w:divBdr>
              <w:divsChild>
                <w:div w:id="1003897489">
                  <w:marLeft w:val="0"/>
                  <w:marRight w:val="0"/>
                  <w:marTop w:val="0"/>
                  <w:marBottom w:val="0"/>
                  <w:divBdr>
                    <w:top w:val="none" w:sz="0" w:space="0" w:color="auto"/>
                    <w:left w:val="none" w:sz="0" w:space="0" w:color="auto"/>
                    <w:bottom w:val="none" w:sz="0" w:space="0" w:color="auto"/>
                    <w:right w:val="none" w:sz="0" w:space="0" w:color="auto"/>
                  </w:divBdr>
                  <w:divsChild>
                    <w:div w:id="1045183627">
                      <w:marLeft w:val="0"/>
                      <w:marRight w:val="0"/>
                      <w:marTop w:val="0"/>
                      <w:marBottom w:val="0"/>
                      <w:divBdr>
                        <w:top w:val="none" w:sz="0" w:space="0" w:color="auto"/>
                        <w:left w:val="none" w:sz="0" w:space="0" w:color="auto"/>
                        <w:bottom w:val="none" w:sz="0" w:space="0" w:color="auto"/>
                        <w:right w:val="none" w:sz="0" w:space="0" w:color="auto"/>
                      </w:divBdr>
                    </w:div>
                  </w:divsChild>
                </w:div>
                <w:div w:id="348652100">
                  <w:marLeft w:val="0"/>
                  <w:marRight w:val="0"/>
                  <w:marTop w:val="0"/>
                  <w:marBottom w:val="0"/>
                  <w:divBdr>
                    <w:top w:val="none" w:sz="0" w:space="0" w:color="auto"/>
                    <w:left w:val="none" w:sz="0" w:space="0" w:color="auto"/>
                    <w:bottom w:val="none" w:sz="0" w:space="0" w:color="auto"/>
                    <w:right w:val="none" w:sz="0" w:space="0" w:color="auto"/>
                  </w:divBdr>
                  <w:divsChild>
                    <w:div w:id="1511140452">
                      <w:marLeft w:val="0"/>
                      <w:marRight w:val="0"/>
                      <w:marTop w:val="0"/>
                      <w:marBottom w:val="0"/>
                      <w:divBdr>
                        <w:top w:val="none" w:sz="0" w:space="0" w:color="auto"/>
                        <w:left w:val="none" w:sz="0" w:space="0" w:color="auto"/>
                        <w:bottom w:val="none" w:sz="0" w:space="0" w:color="auto"/>
                        <w:right w:val="none" w:sz="0" w:space="0" w:color="auto"/>
                      </w:divBdr>
                    </w:div>
                  </w:divsChild>
                </w:div>
                <w:div w:id="1312443791">
                  <w:marLeft w:val="0"/>
                  <w:marRight w:val="0"/>
                  <w:marTop w:val="0"/>
                  <w:marBottom w:val="0"/>
                  <w:divBdr>
                    <w:top w:val="none" w:sz="0" w:space="0" w:color="auto"/>
                    <w:left w:val="none" w:sz="0" w:space="0" w:color="auto"/>
                    <w:bottom w:val="none" w:sz="0" w:space="0" w:color="auto"/>
                    <w:right w:val="none" w:sz="0" w:space="0" w:color="auto"/>
                  </w:divBdr>
                  <w:divsChild>
                    <w:div w:id="2045011980">
                      <w:marLeft w:val="0"/>
                      <w:marRight w:val="0"/>
                      <w:marTop w:val="0"/>
                      <w:marBottom w:val="0"/>
                      <w:divBdr>
                        <w:top w:val="none" w:sz="0" w:space="0" w:color="auto"/>
                        <w:left w:val="none" w:sz="0" w:space="0" w:color="auto"/>
                        <w:bottom w:val="none" w:sz="0" w:space="0" w:color="auto"/>
                        <w:right w:val="none" w:sz="0" w:space="0" w:color="auto"/>
                      </w:divBdr>
                    </w:div>
                  </w:divsChild>
                </w:div>
                <w:div w:id="1430468511">
                  <w:marLeft w:val="0"/>
                  <w:marRight w:val="0"/>
                  <w:marTop w:val="0"/>
                  <w:marBottom w:val="0"/>
                  <w:divBdr>
                    <w:top w:val="none" w:sz="0" w:space="0" w:color="auto"/>
                    <w:left w:val="none" w:sz="0" w:space="0" w:color="auto"/>
                    <w:bottom w:val="none" w:sz="0" w:space="0" w:color="auto"/>
                    <w:right w:val="none" w:sz="0" w:space="0" w:color="auto"/>
                  </w:divBdr>
                  <w:divsChild>
                    <w:div w:id="53822594">
                      <w:marLeft w:val="0"/>
                      <w:marRight w:val="0"/>
                      <w:marTop w:val="0"/>
                      <w:marBottom w:val="0"/>
                      <w:divBdr>
                        <w:top w:val="none" w:sz="0" w:space="0" w:color="auto"/>
                        <w:left w:val="none" w:sz="0" w:space="0" w:color="auto"/>
                        <w:bottom w:val="none" w:sz="0" w:space="0" w:color="auto"/>
                        <w:right w:val="none" w:sz="0" w:space="0" w:color="auto"/>
                      </w:divBdr>
                    </w:div>
                  </w:divsChild>
                </w:div>
                <w:div w:id="659583642">
                  <w:marLeft w:val="0"/>
                  <w:marRight w:val="0"/>
                  <w:marTop w:val="0"/>
                  <w:marBottom w:val="0"/>
                  <w:divBdr>
                    <w:top w:val="none" w:sz="0" w:space="0" w:color="auto"/>
                    <w:left w:val="none" w:sz="0" w:space="0" w:color="auto"/>
                    <w:bottom w:val="none" w:sz="0" w:space="0" w:color="auto"/>
                    <w:right w:val="none" w:sz="0" w:space="0" w:color="auto"/>
                  </w:divBdr>
                  <w:divsChild>
                    <w:div w:id="1928995206">
                      <w:marLeft w:val="0"/>
                      <w:marRight w:val="0"/>
                      <w:marTop w:val="0"/>
                      <w:marBottom w:val="0"/>
                      <w:divBdr>
                        <w:top w:val="none" w:sz="0" w:space="0" w:color="auto"/>
                        <w:left w:val="none" w:sz="0" w:space="0" w:color="auto"/>
                        <w:bottom w:val="none" w:sz="0" w:space="0" w:color="auto"/>
                        <w:right w:val="none" w:sz="0" w:space="0" w:color="auto"/>
                      </w:divBdr>
                    </w:div>
                  </w:divsChild>
                </w:div>
                <w:div w:id="1672176961">
                  <w:marLeft w:val="0"/>
                  <w:marRight w:val="0"/>
                  <w:marTop w:val="0"/>
                  <w:marBottom w:val="0"/>
                  <w:divBdr>
                    <w:top w:val="none" w:sz="0" w:space="0" w:color="auto"/>
                    <w:left w:val="none" w:sz="0" w:space="0" w:color="auto"/>
                    <w:bottom w:val="none" w:sz="0" w:space="0" w:color="auto"/>
                    <w:right w:val="none" w:sz="0" w:space="0" w:color="auto"/>
                  </w:divBdr>
                  <w:divsChild>
                    <w:div w:id="536356065">
                      <w:marLeft w:val="0"/>
                      <w:marRight w:val="0"/>
                      <w:marTop w:val="0"/>
                      <w:marBottom w:val="0"/>
                      <w:divBdr>
                        <w:top w:val="none" w:sz="0" w:space="0" w:color="auto"/>
                        <w:left w:val="none" w:sz="0" w:space="0" w:color="auto"/>
                        <w:bottom w:val="none" w:sz="0" w:space="0" w:color="auto"/>
                        <w:right w:val="none" w:sz="0" w:space="0" w:color="auto"/>
                      </w:divBdr>
                    </w:div>
                  </w:divsChild>
                </w:div>
                <w:div w:id="479347472">
                  <w:marLeft w:val="0"/>
                  <w:marRight w:val="0"/>
                  <w:marTop w:val="0"/>
                  <w:marBottom w:val="0"/>
                  <w:divBdr>
                    <w:top w:val="none" w:sz="0" w:space="0" w:color="auto"/>
                    <w:left w:val="none" w:sz="0" w:space="0" w:color="auto"/>
                    <w:bottom w:val="none" w:sz="0" w:space="0" w:color="auto"/>
                    <w:right w:val="none" w:sz="0" w:space="0" w:color="auto"/>
                  </w:divBdr>
                  <w:divsChild>
                    <w:div w:id="16852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474640">
      <w:bodyDiv w:val="1"/>
      <w:marLeft w:val="0"/>
      <w:marRight w:val="0"/>
      <w:marTop w:val="0"/>
      <w:marBottom w:val="0"/>
      <w:divBdr>
        <w:top w:val="none" w:sz="0" w:space="0" w:color="auto"/>
        <w:left w:val="none" w:sz="0" w:space="0" w:color="auto"/>
        <w:bottom w:val="none" w:sz="0" w:space="0" w:color="auto"/>
        <w:right w:val="none" w:sz="0" w:space="0" w:color="auto"/>
      </w:divBdr>
    </w:div>
    <w:div w:id="1399789355">
      <w:bodyDiv w:val="1"/>
      <w:marLeft w:val="0"/>
      <w:marRight w:val="0"/>
      <w:marTop w:val="0"/>
      <w:marBottom w:val="0"/>
      <w:divBdr>
        <w:top w:val="none" w:sz="0" w:space="0" w:color="auto"/>
        <w:left w:val="none" w:sz="0" w:space="0" w:color="auto"/>
        <w:bottom w:val="none" w:sz="0" w:space="0" w:color="auto"/>
        <w:right w:val="none" w:sz="0" w:space="0" w:color="auto"/>
      </w:divBdr>
    </w:div>
    <w:div w:id="1418551338">
      <w:bodyDiv w:val="1"/>
      <w:marLeft w:val="0"/>
      <w:marRight w:val="0"/>
      <w:marTop w:val="0"/>
      <w:marBottom w:val="0"/>
      <w:divBdr>
        <w:top w:val="none" w:sz="0" w:space="0" w:color="auto"/>
        <w:left w:val="none" w:sz="0" w:space="0" w:color="auto"/>
        <w:bottom w:val="none" w:sz="0" w:space="0" w:color="auto"/>
        <w:right w:val="none" w:sz="0" w:space="0" w:color="auto"/>
      </w:divBdr>
    </w:div>
    <w:div w:id="1459835589">
      <w:bodyDiv w:val="1"/>
      <w:marLeft w:val="0"/>
      <w:marRight w:val="0"/>
      <w:marTop w:val="0"/>
      <w:marBottom w:val="0"/>
      <w:divBdr>
        <w:top w:val="none" w:sz="0" w:space="0" w:color="auto"/>
        <w:left w:val="none" w:sz="0" w:space="0" w:color="auto"/>
        <w:bottom w:val="none" w:sz="0" w:space="0" w:color="auto"/>
        <w:right w:val="none" w:sz="0" w:space="0" w:color="auto"/>
      </w:divBdr>
    </w:div>
    <w:div w:id="1605917265">
      <w:bodyDiv w:val="1"/>
      <w:marLeft w:val="0"/>
      <w:marRight w:val="0"/>
      <w:marTop w:val="0"/>
      <w:marBottom w:val="0"/>
      <w:divBdr>
        <w:top w:val="none" w:sz="0" w:space="0" w:color="auto"/>
        <w:left w:val="none" w:sz="0" w:space="0" w:color="auto"/>
        <w:bottom w:val="none" w:sz="0" w:space="0" w:color="auto"/>
        <w:right w:val="none" w:sz="0" w:space="0" w:color="auto"/>
      </w:divBdr>
    </w:div>
    <w:div w:id="1607346467">
      <w:bodyDiv w:val="1"/>
      <w:marLeft w:val="0"/>
      <w:marRight w:val="0"/>
      <w:marTop w:val="0"/>
      <w:marBottom w:val="0"/>
      <w:divBdr>
        <w:top w:val="none" w:sz="0" w:space="0" w:color="auto"/>
        <w:left w:val="none" w:sz="0" w:space="0" w:color="auto"/>
        <w:bottom w:val="none" w:sz="0" w:space="0" w:color="auto"/>
        <w:right w:val="none" w:sz="0" w:space="0" w:color="auto"/>
      </w:divBdr>
    </w:div>
    <w:div w:id="1871608073">
      <w:bodyDiv w:val="1"/>
      <w:marLeft w:val="0"/>
      <w:marRight w:val="0"/>
      <w:marTop w:val="0"/>
      <w:marBottom w:val="0"/>
      <w:divBdr>
        <w:top w:val="none" w:sz="0" w:space="0" w:color="auto"/>
        <w:left w:val="none" w:sz="0" w:space="0" w:color="auto"/>
        <w:bottom w:val="none" w:sz="0" w:space="0" w:color="auto"/>
        <w:right w:val="none" w:sz="0" w:space="0" w:color="auto"/>
      </w:divBdr>
      <w:divsChild>
        <w:div w:id="10771699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13C5B-2E80-44CD-82BD-17A079597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18</Pages>
  <Words>4106</Words>
  <Characters>23405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27457</CharactersWithSpaces>
  <SharedDoc>false</SharedDoc>
  <HLinks>
    <vt:vector size="54" baseType="variant">
      <vt:variant>
        <vt:i4>1179709</vt:i4>
      </vt:variant>
      <vt:variant>
        <vt:i4>50</vt:i4>
      </vt:variant>
      <vt:variant>
        <vt:i4>0</vt:i4>
      </vt:variant>
      <vt:variant>
        <vt:i4>5</vt:i4>
      </vt:variant>
      <vt:variant>
        <vt:lpwstr/>
      </vt:variant>
      <vt:variant>
        <vt:lpwstr>_Toc109221765</vt:lpwstr>
      </vt:variant>
      <vt:variant>
        <vt:i4>1179709</vt:i4>
      </vt:variant>
      <vt:variant>
        <vt:i4>44</vt:i4>
      </vt:variant>
      <vt:variant>
        <vt:i4>0</vt:i4>
      </vt:variant>
      <vt:variant>
        <vt:i4>5</vt:i4>
      </vt:variant>
      <vt:variant>
        <vt:lpwstr/>
      </vt:variant>
      <vt:variant>
        <vt:lpwstr>_Toc109221764</vt:lpwstr>
      </vt:variant>
      <vt:variant>
        <vt:i4>1114173</vt:i4>
      </vt:variant>
      <vt:variant>
        <vt:i4>38</vt:i4>
      </vt:variant>
      <vt:variant>
        <vt:i4>0</vt:i4>
      </vt:variant>
      <vt:variant>
        <vt:i4>5</vt:i4>
      </vt:variant>
      <vt:variant>
        <vt:lpwstr/>
      </vt:variant>
      <vt:variant>
        <vt:lpwstr>_Toc109221759</vt:lpwstr>
      </vt:variant>
      <vt:variant>
        <vt:i4>1114173</vt:i4>
      </vt:variant>
      <vt:variant>
        <vt:i4>32</vt:i4>
      </vt:variant>
      <vt:variant>
        <vt:i4>0</vt:i4>
      </vt:variant>
      <vt:variant>
        <vt:i4>5</vt:i4>
      </vt:variant>
      <vt:variant>
        <vt:lpwstr/>
      </vt:variant>
      <vt:variant>
        <vt:lpwstr>_Toc109221758</vt:lpwstr>
      </vt:variant>
      <vt:variant>
        <vt:i4>1114173</vt:i4>
      </vt:variant>
      <vt:variant>
        <vt:i4>26</vt:i4>
      </vt:variant>
      <vt:variant>
        <vt:i4>0</vt:i4>
      </vt:variant>
      <vt:variant>
        <vt:i4>5</vt:i4>
      </vt:variant>
      <vt:variant>
        <vt:lpwstr/>
      </vt:variant>
      <vt:variant>
        <vt:lpwstr>_Toc109221757</vt:lpwstr>
      </vt:variant>
      <vt:variant>
        <vt:i4>1114173</vt:i4>
      </vt:variant>
      <vt:variant>
        <vt:i4>20</vt:i4>
      </vt:variant>
      <vt:variant>
        <vt:i4>0</vt:i4>
      </vt:variant>
      <vt:variant>
        <vt:i4>5</vt:i4>
      </vt:variant>
      <vt:variant>
        <vt:lpwstr/>
      </vt:variant>
      <vt:variant>
        <vt:lpwstr>_Toc109221754</vt:lpwstr>
      </vt:variant>
      <vt:variant>
        <vt:i4>1114173</vt:i4>
      </vt:variant>
      <vt:variant>
        <vt:i4>14</vt:i4>
      </vt:variant>
      <vt:variant>
        <vt:i4>0</vt:i4>
      </vt:variant>
      <vt:variant>
        <vt:i4>5</vt:i4>
      </vt:variant>
      <vt:variant>
        <vt:lpwstr/>
      </vt:variant>
      <vt:variant>
        <vt:lpwstr>_Toc109221751</vt:lpwstr>
      </vt:variant>
      <vt:variant>
        <vt:i4>1114173</vt:i4>
      </vt:variant>
      <vt:variant>
        <vt:i4>8</vt:i4>
      </vt:variant>
      <vt:variant>
        <vt:i4>0</vt:i4>
      </vt:variant>
      <vt:variant>
        <vt:i4>5</vt:i4>
      </vt:variant>
      <vt:variant>
        <vt:lpwstr/>
      </vt:variant>
      <vt:variant>
        <vt:lpwstr>_Toc109221750</vt:lpwstr>
      </vt:variant>
      <vt:variant>
        <vt:i4>1048637</vt:i4>
      </vt:variant>
      <vt:variant>
        <vt:i4>2</vt:i4>
      </vt:variant>
      <vt:variant>
        <vt:i4>0</vt:i4>
      </vt:variant>
      <vt:variant>
        <vt:i4>5</vt:i4>
      </vt:variant>
      <vt:variant>
        <vt:lpwstr/>
      </vt:variant>
      <vt:variant>
        <vt:lpwstr>_Toc109221749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Saeed Ahmad (2027769)</cp:lastModifiedBy>
  <cp:revision>46</cp:revision>
  <dcterms:created xsi:type="dcterms:W3CDTF">2022-07-21T12:56:00Z</dcterms:created>
  <dcterms:modified xsi:type="dcterms:W3CDTF">2022-07-21T13:20:00Z</dcterms:modified>
</cp:coreProperties>
</file>