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24B" w:rsidRDefault="00B6418B" w:rsidP="00B6418B">
      <w:pPr>
        <w:jc w:val="center"/>
        <w:rPr>
          <w:b/>
          <w:sz w:val="28"/>
          <w:szCs w:val="28"/>
          <w:u w:val="single"/>
        </w:rPr>
      </w:pPr>
      <w:r w:rsidRPr="00B6418B">
        <w:rPr>
          <w:b/>
          <w:sz w:val="28"/>
          <w:szCs w:val="28"/>
          <w:u w:val="single"/>
        </w:rPr>
        <w:t>Summary</w:t>
      </w:r>
    </w:p>
    <w:p w:rsidR="00B6418B" w:rsidRDefault="00B6418B" w:rsidP="00B6418B">
      <w:pPr>
        <w:pStyle w:val="Heading1"/>
      </w:pPr>
      <w:r>
        <w:t>Aims</w:t>
      </w:r>
    </w:p>
    <w:p w:rsidR="00B6418B" w:rsidRDefault="00B6418B" w:rsidP="00B6418B">
      <w:r>
        <w:t>In brief, Iran’</w:t>
      </w:r>
      <w:r w:rsidR="00DA774B">
        <w:t>s aim was</w:t>
      </w:r>
      <w:r w:rsidR="001C502D">
        <w:t xml:space="preserve"> to resolve the </w:t>
      </w:r>
      <w:r w:rsidR="00292DBB">
        <w:t xml:space="preserve">global </w:t>
      </w:r>
      <w:r w:rsidR="001C502D">
        <w:t>oil crisis and stabilise prices in the way that was most advantageous to the country</w:t>
      </w:r>
      <w:r w:rsidR="00DA774B">
        <w:t>,</w:t>
      </w:r>
      <w:r w:rsidR="001C502D">
        <w:t xml:space="preserve"> whilst </w:t>
      </w:r>
      <w:r w:rsidR="00DA774B">
        <w:t xml:space="preserve">simultaneously </w:t>
      </w:r>
      <w:r w:rsidR="001C502D">
        <w:t xml:space="preserve">attempting to avoid </w:t>
      </w:r>
      <w:r w:rsidR="00DA774B">
        <w:t>inflaming extraneous international conflicts</w:t>
      </w:r>
      <w:r w:rsidR="00292DBB">
        <w:t xml:space="preserve"> or tensions</w:t>
      </w:r>
      <w:r w:rsidR="00DA774B">
        <w:t>.</w:t>
      </w:r>
    </w:p>
    <w:p w:rsidR="00DA774B" w:rsidRDefault="00DA774B" w:rsidP="00B6418B">
      <w:r>
        <w:t>Iran’s key sticking point ente</w:t>
      </w:r>
      <w:r w:rsidR="00146C93">
        <w:t>ring into negotiations was that reaching an agreement with the US to lift sanctions on oil and gas production was</w:t>
      </w:r>
      <w:r w:rsidR="004013AC">
        <w:t xml:space="preserve"> prerequisite to Iran’s cooperation, otherwise, </w:t>
      </w:r>
      <w:r w:rsidR="00083F3C">
        <w:t>in a climate of limited production, higher prices might actually have been more advantageous to the country’s economy, in the short term at least.</w:t>
      </w:r>
    </w:p>
    <w:p w:rsidR="00E04630" w:rsidRDefault="00E04630" w:rsidP="00B6418B">
      <w:r>
        <w:t>The evening before the simulation I was reading over my notes in order to write an opening speech and came across information about the OPEC statute of 1961. I realised that the clauses about members working together could form a good basis for a coalition in the negotiations.</w:t>
      </w:r>
    </w:p>
    <w:p w:rsidR="00083F3C" w:rsidRDefault="00083F3C" w:rsidP="00083F3C">
      <w:pPr>
        <w:pStyle w:val="Heading1"/>
      </w:pPr>
      <w:r>
        <w:t xml:space="preserve">Potential issues </w:t>
      </w:r>
    </w:p>
    <w:p w:rsidR="007F663B" w:rsidRDefault="00083F3C" w:rsidP="00083F3C">
      <w:r>
        <w:t xml:space="preserve">In the Strategy part of this assignment I identified </w:t>
      </w:r>
      <w:r w:rsidR="004B048F">
        <w:t>a few potential issues with Iran’</w:t>
      </w:r>
      <w:r w:rsidR="00292DBB">
        <w:t>s strategy for the negotiations, related to the relationships between some of the participating countries.</w:t>
      </w:r>
      <w:r w:rsidR="004B048F">
        <w:t xml:space="preserve"> </w:t>
      </w:r>
    </w:p>
    <w:p w:rsidR="007F663B" w:rsidRDefault="004B048F" w:rsidP="00083F3C">
      <w:r>
        <w:t>Firstly, the US could have refused to budge on sanctions, thus weakening</w:t>
      </w:r>
      <w:r w:rsidR="00F11DCE">
        <w:t xml:space="preserve"> Iran’s negotiating position somewhat. </w:t>
      </w:r>
      <w:r w:rsidR="00292DBB">
        <w:t xml:space="preserve">Other countries such as China may then be discouraged from forming agreements with Iran, which would have </w:t>
      </w:r>
      <w:r w:rsidR="007F663B">
        <w:t xml:space="preserve">made for very difficult negotiations for the country and would likely have led to Iran playing a minimal role in negotiations and forming of resolutions. </w:t>
      </w:r>
    </w:p>
    <w:p w:rsidR="004B048F" w:rsidRDefault="00F11DCE" w:rsidP="00083F3C">
      <w:r>
        <w:t>Secondly, Saudi Arabia could have rejected Iran’s involvement in deals</w:t>
      </w:r>
      <w:r w:rsidR="00ED505D">
        <w:t xml:space="preserve"> due to their strained relationship</w:t>
      </w:r>
      <w:r>
        <w:t xml:space="preserve">. Saudi Arabia’s representative was not present at today’s simulation, so this potential issue was averted without any negotiations being necessary. </w:t>
      </w:r>
    </w:p>
    <w:p w:rsidR="00292DBB" w:rsidRDefault="00292DBB" w:rsidP="00292DBB">
      <w:pPr>
        <w:pStyle w:val="Heading1"/>
      </w:pPr>
      <w:r>
        <w:t xml:space="preserve">The Simulation </w:t>
      </w:r>
    </w:p>
    <w:p w:rsidR="00292DBB" w:rsidRDefault="00292DBB" w:rsidP="00292DBB">
      <w:r>
        <w:t>The simulation helped to illustrate the complexity of the international relations and geopolitics involved in ensuring energy security. I found that it brought theory to life and helped me to understand how inextricably linked energy is to the economy and to various events, both historical and present. It enabled me to gain an understanding that relationships between countries exist in a complex web and are united and opposed in various constellations, each tenuous link affected by the agendas, allies and enemies of all those around it.</w:t>
      </w:r>
      <w:r>
        <w:t xml:space="preserve"> In my opinion this was a very effective teaching format which helped to reinforce everything that we have learned throughout the module in a practical, engaging and fun way. </w:t>
      </w:r>
    </w:p>
    <w:p w:rsidR="00F11DCE" w:rsidRDefault="00E04630" w:rsidP="00F11DCE">
      <w:pPr>
        <w:pStyle w:val="Heading1"/>
      </w:pPr>
      <w:r>
        <w:lastRenderedPageBreak/>
        <w:t>Sanctions</w:t>
      </w:r>
    </w:p>
    <w:p w:rsidR="00ED505D" w:rsidRDefault="00E04630" w:rsidP="00ED505D">
      <w:r>
        <w:t>The simulation w</w:t>
      </w:r>
      <w:r w:rsidR="00ED505D">
        <w:t>ent well for Iran in my opinion</w:t>
      </w:r>
      <w:r>
        <w:t>, achieving the predetermined goals I had set for the session</w:t>
      </w:r>
      <w:r w:rsidR="00ED505D">
        <w:t>. Shortly after hearing and discussing Jack’s proposed resolution for Venezuela, I called a meeting between the US and Iran to discuss lifting sanctions. Initially the US representative was reluctant, but after discussing the various US sanctions and explaining that Iran only needed the ones on oil production and exports lifting in order to be in a position to help with the crisis (forgetting about natural gas until a classmate reminded me!)</w:t>
      </w:r>
      <w:r w:rsidR="00987DFB">
        <w:t>, the US delegate agreed</w:t>
      </w:r>
      <w:r w:rsidR="00ED505D">
        <w:t>.</w:t>
      </w:r>
      <w:r w:rsidR="00E66319">
        <w:t xml:space="preserve"> </w:t>
      </w:r>
    </w:p>
    <w:p w:rsidR="00E66319" w:rsidRDefault="00E66319" w:rsidP="00ED505D">
      <w:r>
        <w:t>I should have known it wouldn’t be that simple! The US representative changed her mind many times throughout the summit</w:t>
      </w:r>
      <w:r w:rsidR="00E04630">
        <w:t xml:space="preserve"> following discussions with various delegates</w:t>
      </w:r>
      <w:r>
        <w:t xml:space="preserve">, but eventually agreed to withdraw oil sanctions for a period of two years, and to withdraw sanctions on natural gas after this date provided that both the US and Iran are satisfied with the arrangement. </w:t>
      </w:r>
    </w:p>
    <w:p w:rsidR="00E04630" w:rsidRDefault="00987DFB" w:rsidP="00E04630">
      <w:pPr>
        <w:pStyle w:val="Heading1"/>
      </w:pPr>
      <w:r>
        <w:t>Venezuela and Saudi Arabia</w:t>
      </w:r>
    </w:p>
    <w:p w:rsidR="00E04630" w:rsidRDefault="00987DFB" w:rsidP="00E04630">
      <w:r>
        <w:t>Between us we eventually reached</w:t>
      </w:r>
      <w:r w:rsidR="00C300D9">
        <w:t xml:space="preserve"> a resolution on both the Venezuelan</w:t>
      </w:r>
      <w:r w:rsidR="00D34C86">
        <w:t xml:space="preserve"> </w:t>
      </w:r>
      <w:r w:rsidR="005E59AB">
        <w:t xml:space="preserve">and Saudi crises. Most countries seemed </w:t>
      </w:r>
      <w:r w:rsidR="003F33CD">
        <w:t xml:space="preserve">to have an agenda for their own security of supply, production, or export that they wished to achieve as well as </w:t>
      </w:r>
      <w:r w:rsidR="006A3331">
        <w:t>forming a resolution on</w:t>
      </w:r>
      <w:r w:rsidR="003F33CD">
        <w:t xml:space="preserve"> the simulation scenario, </w:t>
      </w:r>
      <w:r w:rsidR="006D0A48">
        <w:t>often</w:t>
      </w:r>
      <w:r w:rsidR="003F33CD">
        <w:t xml:space="preserve"> involving agreements with Russia, China, and US in their </w:t>
      </w:r>
      <w:r w:rsidR="006D0A48">
        <w:t>positions as superpowers. Through a mixture of bilateral and interna</w:t>
      </w:r>
      <w:r w:rsidR="002A12EB">
        <w:t xml:space="preserve">tional agreements we managed to agree on a plan of action for each scenario, with amendments suggested by some countries or groups of countries in order to </w:t>
      </w:r>
      <w:r w:rsidR="005B0054">
        <w:t>ensure that their own production or supply would not be disadvantaged. A meeting of the present OPEC country delegates (Iran, Iraq and Nigeria) with the addition of Russia was called, in which we agreed to insist on neutral and multilateral peacekeeping forces with emphasis on humanitarian and nonviolent intervention. This coalition of countries agreed that they would vote together on these issues, our numbers meaning that it would not be possible to gain a unanimous or majority</w:t>
      </w:r>
      <w:r w:rsidR="001B4653">
        <w:t xml:space="preserve"> vote on military action in fellow OPEC </w:t>
      </w:r>
      <w:r w:rsidR="006A3331">
        <w:t>nations</w:t>
      </w:r>
      <w:r w:rsidR="001B4653">
        <w:t xml:space="preserve"> Venezuela and</w:t>
      </w:r>
      <w:r w:rsidR="005B0054">
        <w:t xml:space="preserve"> Saudi Arabia. </w:t>
      </w:r>
      <w:r w:rsidR="001B4653">
        <w:t xml:space="preserve">We recognized that, as producing countries, a slightly higher oil price would suit us in the short term, although it must be brought down lower than the crisis price of $200 a barrel. After negotiations, with Nigeria preferring higher prices and Russia preferring lower, </w:t>
      </w:r>
      <w:r w:rsidR="00292DBB">
        <w:t>we agreed that the present</w:t>
      </w:r>
      <w:r w:rsidR="001B4653">
        <w:t xml:space="preserve"> aim was to stabilise the</w:t>
      </w:r>
      <w:r w:rsidR="006A3331">
        <w:t xml:space="preserve"> market at a medium price range by working together. </w:t>
      </w:r>
    </w:p>
    <w:p w:rsidR="007F663B" w:rsidRPr="007F663B" w:rsidRDefault="007F663B" w:rsidP="007F663B">
      <w:pPr>
        <w:pStyle w:val="Heading1"/>
        <w:tabs>
          <w:tab w:val="left" w:pos="3790"/>
        </w:tabs>
      </w:pPr>
      <w:r>
        <w:t>Self-evaluation</w:t>
      </w:r>
      <w:r w:rsidRPr="007F663B">
        <w:tab/>
      </w:r>
    </w:p>
    <w:p w:rsidR="007F663B" w:rsidRPr="007F663B" w:rsidRDefault="007F663B" w:rsidP="007F663B">
      <w:r w:rsidRPr="007F663B">
        <w:t>Despite positive negotiations and my country fulfilling its aims, I believe there are a few things I could have done better during the simulation. My opening speech could have been longer and included a more comprehensive description</w:t>
      </w:r>
      <w:r>
        <w:t xml:space="preserve"> of Iran’s aims in context and the meeting between OPEC nations s</w:t>
      </w:r>
      <w:r w:rsidR="00B97C87">
        <w:t xml:space="preserve">hould have been called earlier, enabling us to decide on our mutual aims and act on them from the beginning. </w:t>
      </w:r>
    </w:p>
    <w:p w:rsidR="00292DBB" w:rsidRDefault="00B97C87" w:rsidP="00292DBB">
      <w:pPr>
        <w:pStyle w:val="Heading1"/>
      </w:pPr>
      <w:r>
        <w:lastRenderedPageBreak/>
        <w:t>Conclusion</w:t>
      </w:r>
    </w:p>
    <w:p w:rsidR="00B97C87" w:rsidRDefault="00B97C87" w:rsidP="00B97C87">
      <w:r>
        <w:t xml:space="preserve">The simulation made for an informative and engaging experience which helped me to grasp the content of the module and provided a focus for my learning process, causing me to ask questions such as: </w:t>
      </w:r>
    </w:p>
    <w:p w:rsidR="006522FC" w:rsidRDefault="00B97C87" w:rsidP="00B97C87">
      <w:r>
        <w:t xml:space="preserve">How will </w:t>
      </w:r>
      <w:r w:rsidR="006522FC">
        <w:t xml:space="preserve">[x] </w:t>
      </w:r>
      <w:r>
        <w:t xml:space="preserve">affect Iran as a producing country? </w:t>
      </w:r>
      <w:r w:rsidR="006522FC">
        <w:t>How would it affect an importing country?</w:t>
      </w:r>
    </w:p>
    <w:p w:rsidR="00B97C87" w:rsidRDefault="00B97C87" w:rsidP="00B97C87">
      <w:r>
        <w:t>What is the function of organisations such as OPEC?</w:t>
      </w:r>
    </w:p>
    <w:p w:rsidR="00B97C87" w:rsidRDefault="00B97C87" w:rsidP="00B97C87">
      <w:r>
        <w:t>Is it possible for countries with strained relations and opposing agendas to act in the</w:t>
      </w:r>
      <w:r w:rsidR="006522FC">
        <w:t xml:space="preserve"> interests of a larger cause?</w:t>
      </w:r>
    </w:p>
    <w:p w:rsidR="006522FC" w:rsidRDefault="006522FC" w:rsidP="00B97C87">
      <w:r>
        <w:t xml:space="preserve">It also illustrated to me the importance of geography and energy transport routes and the impact of the resource curse on governance, transparency, and therefore international relations. </w:t>
      </w:r>
      <w:bookmarkStart w:id="0" w:name="_GoBack"/>
      <w:bookmarkEnd w:id="0"/>
    </w:p>
    <w:p w:rsidR="006522FC" w:rsidRPr="00B97C87" w:rsidRDefault="006522FC" w:rsidP="00B97C87"/>
    <w:p w:rsidR="00E66319" w:rsidRPr="007F663B" w:rsidRDefault="00E66319" w:rsidP="00ED505D"/>
    <w:p w:rsidR="00ED505D" w:rsidRPr="00ED505D" w:rsidRDefault="00ED505D" w:rsidP="00ED505D"/>
    <w:p w:rsidR="00ED505D" w:rsidRPr="00ED505D" w:rsidRDefault="00ED505D" w:rsidP="00ED505D"/>
    <w:p w:rsidR="00F11DCE" w:rsidRPr="00083F3C" w:rsidRDefault="00F11DCE" w:rsidP="00083F3C"/>
    <w:sectPr w:rsidR="00F11DCE" w:rsidRPr="00083F3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79F9" w:rsidRDefault="00E979F9" w:rsidP="006522FC">
      <w:pPr>
        <w:spacing w:after="0" w:line="240" w:lineRule="auto"/>
      </w:pPr>
      <w:r>
        <w:separator/>
      </w:r>
    </w:p>
  </w:endnote>
  <w:endnote w:type="continuationSeparator" w:id="0">
    <w:p w:rsidR="00E979F9" w:rsidRDefault="00E979F9" w:rsidP="00652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79F9" w:rsidRDefault="00E979F9" w:rsidP="006522FC">
      <w:pPr>
        <w:spacing w:after="0" w:line="240" w:lineRule="auto"/>
      </w:pPr>
      <w:r>
        <w:separator/>
      </w:r>
    </w:p>
  </w:footnote>
  <w:footnote w:type="continuationSeparator" w:id="0">
    <w:p w:rsidR="00E979F9" w:rsidRDefault="00E979F9" w:rsidP="006522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22FC" w:rsidRDefault="006522FC">
    <w:pPr>
      <w:pStyle w:val="Header"/>
    </w:pPr>
    <w:r>
      <w:t>Grace Allen</w:t>
    </w:r>
    <w:r>
      <w:ptab w:relativeTo="margin" w:alignment="center" w:leader="none"/>
    </w:r>
    <w:r>
      <w:t>Iran</w:t>
    </w:r>
    <w:r>
      <w:ptab w:relativeTo="margin" w:alignment="right" w:leader="none"/>
    </w:r>
    <w:r>
      <w:t>1503827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610"/>
    <w:rsid w:val="00051610"/>
    <w:rsid w:val="000625CB"/>
    <w:rsid w:val="00083F3C"/>
    <w:rsid w:val="00121631"/>
    <w:rsid w:val="00146C93"/>
    <w:rsid w:val="001B4653"/>
    <w:rsid w:val="001C502D"/>
    <w:rsid w:val="00292DBB"/>
    <w:rsid w:val="002A12EB"/>
    <w:rsid w:val="003F33CD"/>
    <w:rsid w:val="004013AC"/>
    <w:rsid w:val="004B048F"/>
    <w:rsid w:val="005774B4"/>
    <w:rsid w:val="005B0054"/>
    <w:rsid w:val="005E59AB"/>
    <w:rsid w:val="006522FC"/>
    <w:rsid w:val="006A3331"/>
    <w:rsid w:val="006B5E13"/>
    <w:rsid w:val="006D0A48"/>
    <w:rsid w:val="007F663B"/>
    <w:rsid w:val="008D4FD4"/>
    <w:rsid w:val="00987DFB"/>
    <w:rsid w:val="00A878FB"/>
    <w:rsid w:val="00B46509"/>
    <w:rsid w:val="00B6418B"/>
    <w:rsid w:val="00B97C87"/>
    <w:rsid w:val="00C300D9"/>
    <w:rsid w:val="00D34C86"/>
    <w:rsid w:val="00D904A4"/>
    <w:rsid w:val="00DA774B"/>
    <w:rsid w:val="00DF700F"/>
    <w:rsid w:val="00E04630"/>
    <w:rsid w:val="00E66319"/>
    <w:rsid w:val="00E82B05"/>
    <w:rsid w:val="00E979F9"/>
    <w:rsid w:val="00ED505D"/>
    <w:rsid w:val="00F11DCE"/>
    <w:rsid w:val="00F82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221375-5E4A-49CE-82FC-7C6C29348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HAnsi" w:hAnsi="Comic Sans MS" w:cs="Arial"/>
        <w:color w:val="666666"/>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FD4"/>
    <w:rPr>
      <w:rFonts w:ascii="Calibri" w:hAnsi="Calibri"/>
    </w:rPr>
  </w:style>
  <w:style w:type="paragraph" w:styleId="Heading1">
    <w:name w:val="heading 1"/>
    <w:basedOn w:val="Normal"/>
    <w:next w:val="Normal"/>
    <w:link w:val="Heading1Char"/>
    <w:uiPriority w:val="9"/>
    <w:qFormat/>
    <w:rsid w:val="00B641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18B"/>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6522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2FC"/>
    <w:rPr>
      <w:rFonts w:ascii="Calibri" w:hAnsi="Calibri"/>
    </w:rPr>
  </w:style>
  <w:style w:type="paragraph" w:styleId="Footer">
    <w:name w:val="footer"/>
    <w:basedOn w:val="Normal"/>
    <w:link w:val="FooterChar"/>
    <w:uiPriority w:val="99"/>
    <w:unhideWhenUsed/>
    <w:rsid w:val="006522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2FC"/>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75A17-D7BB-45B2-B07A-6CE26885E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3</Pages>
  <Words>895</Words>
  <Characters>5107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Allen (1503827)</dc:creator>
  <cp:keywords/>
  <dc:description/>
  <cp:lastModifiedBy>Grace Allen (1503827)</cp:lastModifiedBy>
  <cp:revision>7</cp:revision>
  <dcterms:created xsi:type="dcterms:W3CDTF">2018-12-20T15:14:00Z</dcterms:created>
  <dcterms:modified xsi:type="dcterms:W3CDTF">2018-12-22T14:11:00Z</dcterms:modified>
</cp:coreProperties>
</file>