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C5BF1" w:rsidRPr="00146B41" w:rsidRDefault="00F8164A" w:rsidP="004E2877">
      <w:pPr>
        <w:spacing w:line="360" w:lineRule="auto"/>
        <w:jc w:val="both"/>
        <w:rPr>
          <w:rFonts w:ascii="Arial" w:hAnsi="Arial" w:cs="Arial"/>
          <w:sz w:val="24"/>
          <w:szCs w:val="24"/>
        </w:rPr>
      </w:pPr>
      <w:r w:rsidRPr="00146B41">
        <w:rPr>
          <w:rFonts w:ascii="Arial" w:hAnsi="Arial" w:cs="Arial"/>
          <w:sz w:val="24"/>
          <w:szCs w:val="24"/>
          <w:u w:val="single"/>
        </w:rPr>
        <w:t>Introduction</w:t>
      </w:r>
      <w:r w:rsidRPr="00146B41">
        <w:rPr>
          <w:rFonts w:ascii="Arial" w:hAnsi="Arial" w:cs="Arial"/>
          <w:sz w:val="24"/>
          <w:szCs w:val="24"/>
        </w:rPr>
        <w:t xml:space="preserve">  </w:t>
      </w:r>
    </w:p>
    <w:p w:rsidR="00F8164A" w:rsidRPr="00146B41" w:rsidRDefault="001D0454" w:rsidP="004E2877">
      <w:pPr>
        <w:spacing w:line="360" w:lineRule="auto"/>
        <w:jc w:val="both"/>
        <w:rPr>
          <w:rFonts w:ascii="Arial" w:hAnsi="Arial" w:cs="Arial"/>
          <w:sz w:val="24"/>
          <w:szCs w:val="24"/>
        </w:rPr>
      </w:pPr>
      <w:r w:rsidRPr="00146B41">
        <w:rPr>
          <w:rFonts w:ascii="Arial" w:hAnsi="Arial" w:cs="Arial"/>
          <w:sz w:val="24"/>
          <w:szCs w:val="24"/>
        </w:rPr>
        <w:t xml:space="preserve">The setting in this </w:t>
      </w:r>
      <w:r w:rsidR="00F3778C" w:rsidRPr="00146B41">
        <w:rPr>
          <w:rFonts w:ascii="Arial" w:hAnsi="Arial" w:cs="Arial"/>
          <w:sz w:val="24"/>
          <w:szCs w:val="24"/>
        </w:rPr>
        <w:t xml:space="preserve">case study is a rural community school which provides an education through the medium of English and Welsh.  </w:t>
      </w:r>
      <w:r w:rsidR="00417BC4" w:rsidRPr="00146B41">
        <w:rPr>
          <w:rFonts w:ascii="Arial" w:hAnsi="Arial" w:cs="Arial"/>
          <w:sz w:val="24"/>
          <w:szCs w:val="24"/>
        </w:rPr>
        <w:t xml:space="preserve">The school has five classes, three of which are the English stream and two in the welsh stream. </w:t>
      </w:r>
      <w:r w:rsidR="00F3778C" w:rsidRPr="00146B41">
        <w:rPr>
          <w:rFonts w:ascii="Arial" w:hAnsi="Arial" w:cs="Arial"/>
          <w:sz w:val="24"/>
          <w:szCs w:val="24"/>
        </w:rPr>
        <w:t xml:space="preserve">The school recognises the importance of meeting the learning needs of all children, and </w:t>
      </w:r>
      <w:r w:rsidR="000A5BC8" w:rsidRPr="00146B41">
        <w:rPr>
          <w:rFonts w:ascii="Arial" w:hAnsi="Arial" w:cs="Arial"/>
          <w:sz w:val="24"/>
          <w:szCs w:val="24"/>
        </w:rPr>
        <w:t xml:space="preserve">has a duty to provide a safe learning environment </w:t>
      </w:r>
      <w:r w:rsidR="00772824" w:rsidRPr="00146B41">
        <w:rPr>
          <w:rFonts w:ascii="Arial" w:hAnsi="Arial" w:cs="Arial"/>
          <w:sz w:val="24"/>
          <w:szCs w:val="24"/>
        </w:rPr>
        <w:t xml:space="preserve">and support </w:t>
      </w:r>
      <w:r w:rsidR="000A5BC8" w:rsidRPr="00146B41">
        <w:rPr>
          <w:rFonts w:ascii="Arial" w:hAnsi="Arial" w:cs="Arial"/>
          <w:sz w:val="24"/>
          <w:szCs w:val="24"/>
        </w:rPr>
        <w:t>for any child with a learning disability</w:t>
      </w:r>
      <w:r w:rsidR="00772824" w:rsidRPr="00146B41">
        <w:rPr>
          <w:rFonts w:ascii="Arial" w:hAnsi="Arial" w:cs="Arial"/>
          <w:sz w:val="24"/>
          <w:szCs w:val="24"/>
        </w:rPr>
        <w:t xml:space="preserve">, </w:t>
      </w:r>
      <w:r w:rsidR="00F3778C" w:rsidRPr="00146B41">
        <w:rPr>
          <w:rFonts w:ascii="Arial" w:hAnsi="Arial" w:cs="Arial"/>
          <w:sz w:val="24"/>
          <w:szCs w:val="24"/>
        </w:rPr>
        <w:t>offering an inclusive education</w:t>
      </w:r>
      <w:r w:rsidR="000C65A3" w:rsidRPr="00146B41">
        <w:rPr>
          <w:rFonts w:ascii="Arial" w:hAnsi="Arial" w:cs="Arial"/>
          <w:sz w:val="24"/>
          <w:szCs w:val="24"/>
        </w:rPr>
        <w:t xml:space="preserve"> </w:t>
      </w:r>
      <w:r w:rsidR="00363E5F" w:rsidRPr="00146B41">
        <w:rPr>
          <w:rFonts w:ascii="Arial" w:hAnsi="Arial" w:cs="Arial"/>
          <w:sz w:val="24"/>
          <w:szCs w:val="24"/>
        </w:rPr>
        <w:t xml:space="preserve">where </w:t>
      </w:r>
      <w:r w:rsidR="004E370F" w:rsidRPr="00146B41">
        <w:rPr>
          <w:rFonts w:ascii="Arial" w:hAnsi="Arial" w:cs="Arial"/>
          <w:sz w:val="24"/>
          <w:szCs w:val="24"/>
        </w:rPr>
        <w:t xml:space="preserve">it involves regular adapting and differentiating  to meet the needs of the learners, </w:t>
      </w:r>
      <w:r w:rsidR="000C65A3" w:rsidRPr="00146B41">
        <w:rPr>
          <w:rFonts w:ascii="Arial" w:hAnsi="Arial" w:cs="Arial"/>
          <w:sz w:val="24"/>
          <w:szCs w:val="24"/>
        </w:rPr>
        <w:t>so they can reach their full potential and become independent individuals.</w:t>
      </w:r>
    </w:p>
    <w:p w:rsidR="008745C5" w:rsidRPr="00146B41" w:rsidRDefault="008745C5" w:rsidP="004E2877">
      <w:pPr>
        <w:spacing w:line="360" w:lineRule="auto"/>
        <w:jc w:val="both"/>
        <w:rPr>
          <w:rFonts w:ascii="Arial" w:hAnsi="Arial" w:cs="Arial"/>
          <w:sz w:val="24"/>
          <w:szCs w:val="24"/>
        </w:rPr>
      </w:pPr>
      <w:r w:rsidRPr="00146B41">
        <w:rPr>
          <w:rFonts w:ascii="Arial" w:hAnsi="Arial" w:cs="Arial"/>
          <w:sz w:val="24"/>
          <w:szCs w:val="24"/>
        </w:rPr>
        <w:t>The Welsh Government is committed to developing policies to ensure all pupils are able to realise their potential</w:t>
      </w:r>
      <w:r w:rsidR="006C594E" w:rsidRPr="00146B41">
        <w:rPr>
          <w:rFonts w:ascii="Arial" w:hAnsi="Arial" w:cs="Arial"/>
          <w:sz w:val="24"/>
          <w:szCs w:val="24"/>
        </w:rPr>
        <w:t xml:space="preserve"> (Welsh Government 2016) this involves promoting inclusive education, with overcoming barriers that children face.  </w:t>
      </w:r>
      <w:r w:rsidR="00D74101" w:rsidRPr="00146B41">
        <w:rPr>
          <w:rFonts w:ascii="Arial" w:hAnsi="Arial" w:cs="Arial"/>
          <w:sz w:val="24"/>
          <w:szCs w:val="24"/>
        </w:rPr>
        <w:t xml:space="preserve">Which meets one of the core aims of the United Nations Rights of the Child having a comprehensive range of education and learning opportunities. Special Educational Needs have evolved over the years </w:t>
      </w:r>
      <w:r w:rsidR="00C022A5" w:rsidRPr="00146B41">
        <w:rPr>
          <w:rFonts w:ascii="Arial" w:hAnsi="Arial" w:cs="Arial"/>
          <w:sz w:val="24"/>
          <w:szCs w:val="24"/>
        </w:rPr>
        <w:t>and has had a dramatical change</w:t>
      </w:r>
      <w:r w:rsidR="00D74101" w:rsidRPr="00146B41">
        <w:rPr>
          <w:rFonts w:ascii="Arial" w:hAnsi="Arial" w:cs="Arial"/>
          <w:sz w:val="24"/>
          <w:szCs w:val="24"/>
        </w:rPr>
        <w:t xml:space="preserve"> from </w:t>
      </w:r>
      <w:r w:rsidR="00C022A5" w:rsidRPr="00146B41">
        <w:rPr>
          <w:rFonts w:ascii="Arial" w:hAnsi="Arial" w:cs="Arial"/>
          <w:sz w:val="24"/>
          <w:szCs w:val="24"/>
        </w:rPr>
        <w:t xml:space="preserve">the </w:t>
      </w:r>
      <w:r w:rsidR="00D74101" w:rsidRPr="00146B41">
        <w:rPr>
          <w:rFonts w:ascii="Arial" w:hAnsi="Arial" w:cs="Arial"/>
          <w:sz w:val="24"/>
          <w:szCs w:val="24"/>
        </w:rPr>
        <w:t>early 20</w:t>
      </w:r>
      <w:r w:rsidR="00D74101" w:rsidRPr="00146B41">
        <w:rPr>
          <w:rFonts w:ascii="Arial" w:hAnsi="Arial" w:cs="Arial"/>
          <w:sz w:val="24"/>
          <w:szCs w:val="24"/>
          <w:vertAlign w:val="superscript"/>
        </w:rPr>
        <w:t>th</w:t>
      </w:r>
      <w:r w:rsidR="00D74101" w:rsidRPr="00146B41">
        <w:rPr>
          <w:rFonts w:ascii="Arial" w:hAnsi="Arial" w:cs="Arial"/>
          <w:sz w:val="24"/>
          <w:szCs w:val="24"/>
        </w:rPr>
        <w:t xml:space="preserve"> century </w:t>
      </w:r>
      <w:r w:rsidR="00C022A5" w:rsidRPr="00146B41">
        <w:rPr>
          <w:rFonts w:ascii="Arial" w:hAnsi="Arial" w:cs="Arial"/>
          <w:sz w:val="24"/>
          <w:szCs w:val="24"/>
        </w:rPr>
        <w:t xml:space="preserve">where </w:t>
      </w:r>
      <w:r w:rsidR="00D74101" w:rsidRPr="00146B41">
        <w:rPr>
          <w:rFonts w:ascii="Arial" w:hAnsi="Arial" w:cs="Arial"/>
          <w:sz w:val="24"/>
          <w:szCs w:val="24"/>
        </w:rPr>
        <w:t>the</w:t>
      </w:r>
      <w:r w:rsidR="00C022A5" w:rsidRPr="00146B41">
        <w:rPr>
          <w:rFonts w:ascii="Arial" w:hAnsi="Arial" w:cs="Arial"/>
          <w:sz w:val="24"/>
          <w:szCs w:val="24"/>
        </w:rPr>
        <w:t xml:space="preserve">y based the problem on the </w:t>
      </w:r>
      <w:r w:rsidR="00D74101" w:rsidRPr="00146B41">
        <w:rPr>
          <w:rFonts w:ascii="Arial" w:hAnsi="Arial" w:cs="Arial"/>
          <w:sz w:val="24"/>
          <w:szCs w:val="24"/>
        </w:rPr>
        <w:t xml:space="preserve"> medical model</w:t>
      </w:r>
      <w:r w:rsidR="00C022A5" w:rsidRPr="00146B41">
        <w:rPr>
          <w:rFonts w:ascii="Arial" w:hAnsi="Arial" w:cs="Arial"/>
          <w:sz w:val="24"/>
          <w:szCs w:val="24"/>
        </w:rPr>
        <w:t>,</w:t>
      </w:r>
      <w:r w:rsidR="00D74101" w:rsidRPr="00146B41">
        <w:rPr>
          <w:rFonts w:ascii="Arial" w:hAnsi="Arial" w:cs="Arial"/>
          <w:sz w:val="24"/>
          <w:szCs w:val="24"/>
        </w:rPr>
        <w:t xml:space="preserve"> </w:t>
      </w:r>
      <w:r w:rsidR="00C022A5" w:rsidRPr="00146B41">
        <w:rPr>
          <w:rFonts w:ascii="Arial" w:hAnsi="Arial" w:cs="Arial"/>
          <w:sz w:val="24"/>
          <w:szCs w:val="24"/>
        </w:rPr>
        <w:t xml:space="preserve">with the disability being focused on instead of the well-being of the child.  Children would have been </w:t>
      </w:r>
      <w:r w:rsidR="001979DC" w:rsidRPr="00146B41">
        <w:rPr>
          <w:rFonts w:ascii="Arial" w:hAnsi="Arial" w:cs="Arial"/>
          <w:sz w:val="24"/>
          <w:szCs w:val="24"/>
        </w:rPr>
        <w:t>either kept at home or taken into special institutions.</w:t>
      </w:r>
      <w:r w:rsidR="00C022A5" w:rsidRPr="00146B41">
        <w:rPr>
          <w:rFonts w:ascii="Arial" w:hAnsi="Arial" w:cs="Arial"/>
          <w:sz w:val="24"/>
          <w:szCs w:val="24"/>
        </w:rPr>
        <w:t xml:space="preserve"> </w:t>
      </w:r>
      <w:r w:rsidR="001979DC" w:rsidRPr="00146B41">
        <w:rPr>
          <w:rFonts w:ascii="Arial" w:hAnsi="Arial" w:cs="Arial"/>
          <w:sz w:val="24"/>
          <w:szCs w:val="24"/>
        </w:rPr>
        <w:t xml:space="preserve">With the Special Education Code of Practice </w:t>
      </w:r>
      <w:r w:rsidR="003E6957" w:rsidRPr="00146B41">
        <w:rPr>
          <w:rFonts w:ascii="Arial" w:hAnsi="Arial" w:cs="Arial"/>
          <w:sz w:val="24"/>
          <w:szCs w:val="24"/>
        </w:rPr>
        <w:t xml:space="preserve">being </w:t>
      </w:r>
      <w:r w:rsidR="001979DC" w:rsidRPr="00146B41">
        <w:rPr>
          <w:rFonts w:ascii="Arial" w:hAnsi="Arial" w:cs="Arial"/>
          <w:sz w:val="24"/>
          <w:szCs w:val="24"/>
        </w:rPr>
        <w:t xml:space="preserve">introduced in </w:t>
      </w:r>
      <w:r w:rsidR="003E6957" w:rsidRPr="00146B41">
        <w:rPr>
          <w:rFonts w:ascii="Arial" w:hAnsi="Arial" w:cs="Arial"/>
          <w:sz w:val="24"/>
          <w:szCs w:val="24"/>
        </w:rPr>
        <w:t xml:space="preserve">1994 put statutory duties on schools to become more inclusive for children with educational needs and </w:t>
      </w:r>
      <w:r w:rsidR="000663ED" w:rsidRPr="00146B41">
        <w:rPr>
          <w:rFonts w:ascii="Arial" w:hAnsi="Arial" w:cs="Arial"/>
          <w:sz w:val="24"/>
          <w:szCs w:val="24"/>
        </w:rPr>
        <w:t>offering advice and support to children and their families involving them in their education.</w:t>
      </w:r>
    </w:p>
    <w:p w:rsidR="007B61E1" w:rsidRPr="00146B41" w:rsidRDefault="007B61E1" w:rsidP="004E2877">
      <w:pPr>
        <w:spacing w:line="360" w:lineRule="auto"/>
        <w:jc w:val="both"/>
        <w:rPr>
          <w:rFonts w:ascii="Arial" w:hAnsi="Arial" w:cs="Arial"/>
          <w:sz w:val="24"/>
          <w:szCs w:val="24"/>
        </w:rPr>
      </w:pPr>
      <w:r w:rsidRPr="00146B41">
        <w:rPr>
          <w:rFonts w:ascii="Arial" w:hAnsi="Arial" w:cs="Arial"/>
          <w:sz w:val="24"/>
          <w:szCs w:val="24"/>
        </w:rPr>
        <w:t xml:space="preserve">The purpose of </w:t>
      </w:r>
      <w:r w:rsidR="004243F4" w:rsidRPr="00146B41">
        <w:rPr>
          <w:rFonts w:ascii="Arial" w:hAnsi="Arial" w:cs="Arial"/>
          <w:sz w:val="24"/>
          <w:szCs w:val="24"/>
        </w:rPr>
        <w:t>choosing this particular topic for a case study is</w:t>
      </w:r>
      <w:r w:rsidR="00392771" w:rsidRPr="00146B41">
        <w:rPr>
          <w:rFonts w:ascii="Arial" w:hAnsi="Arial" w:cs="Arial"/>
          <w:sz w:val="24"/>
          <w:szCs w:val="24"/>
        </w:rPr>
        <w:t xml:space="preserve"> to identify the support needed for children who are visually impaired and also</w:t>
      </w:r>
      <w:r w:rsidR="004243F4" w:rsidRPr="00146B41">
        <w:rPr>
          <w:rFonts w:ascii="Arial" w:hAnsi="Arial" w:cs="Arial"/>
          <w:sz w:val="24"/>
          <w:szCs w:val="24"/>
        </w:rPr>
        <w:t xml:space="preserve"> for a personal reason where the writers brother </w:t>
      </w:r>
      <w:r w:rsidR="00392771" w:rsidRPr="00146B41">
        <w:rPr>
          <w:rFonts w:ascii="Arial" w:hAnsi="Arial" w:cs="Arial"/>
          <w:sz w:val="24"/>
          <w:szCs w:val="24"/>
        </w:rPr>
        <w:t xml:space="preserve">has a </w:t>
      </w:r>
      <w:r w:rsidR="004243F4" w:rsidRPr="00146B41">
        <w:rPr>
          <w:rFonts w:ascii="Arial" w:hAnsi="Arial" w:cs="Arial"/>
          <w:sz w:val="24"/>
          <w:szCs w:val="24"/>
        </w:rPr>
        <w:t xml:space="preserve"> visually impair</w:t>
      </w:r>
      <w:r w:rsidR="00392771" w:rsidRPr="00146B41">
        <w:rPr>
          <w:rFonts w:ascii="Arial" w:hAnsi="Arial" w:cs="Arial"/>
          <w:sz w:val="24"/>
          <w:szCs w:val="24"/>
        </w:rPr>
        <w:t xml:space="preserve">ment </w:t>
      </w:r>
      <w:r w:rsidR="000663ED" w:rsidRPr="00146B41">
        <w:rPr>
          <w:rFonts w:ascii="Arial" w:hAnsi="Arial" w:cs="Arial"/>
          <w:sz w:val="24"/>
          <w:szCs w:val="24"/>
        </w:rPr>
        <w:t>which</w:t>
      </w:r>
      <w:r w:rsidR="00392771" w:rsidRPr="00146B41">
        <w:rPr>
          <w:rFonts w:ascii="Arial" w:hAnsi="Arial" w:cs="Arial"/>
          <w:sz w:val="24"/>
          <w:szCs w:val="24"/>
        </w:rPr>
        <w:t xml:space="preserve"> </w:t>
      </w:r>
      <w:r w:rsidR="000663ED" w:rsidRPr="00146B41">
        <w:rPr>
          <w:rFonts w:ascii="Arial" w:hAnsi="Arial" w:cs="Arial"/>
          <w:sz w:val="24"/>
          <w:szCs w:val="24"/>
        </w:rPr>
        <w:t>can be</w:t>
      </w:r>
      <w:r w:rsidR="00392771" w:rsidRPr="00146B41">
        <w:rPr>
          <w:rFonts w:ascii="Arial" w:hAnsi="Arial" w:cs="Arial"/>
          <w:sz w:val="24"/>
          <w:szCs w:val="24"/>
        </w:rPr>
        <w:t xml:space="preserve"> hereditary</w:t>
      </w:r>
      <w:r w:rsidR="000663ED" w:rsidRPr="00146B41">
        <w:rPr>
          <w:rFonts w:ascii="Arial" w:hAnsi="Arial" w:cs="Arial"/>
          <w:sz w:val="24"/>
          <w:szCs w:val="24"/>
        </w:rPr>
        <w:t>.  T</w:t>
      </w:r>
      <w:r w:rsidR="00392771" w:rsidRPr="00146B41">
        <w:rPr>
          <w:rFonts w:ascii="Arial" w:hAnsi="Arial" w:cs="Arial"/>
          <w:sz w:val="24"/>
          <w:szCs w:val="24"/>
        </w:rPr>
        <w:t xml:space="preserve">here is a chance that his two sons may have the condition. </w:t>
      </w:r>
      <w:r w:rsidR="000663ED" w:rsidRPr="00146B41">
        <w:rPr>
          <w:rFonts w:ascii="Arial" w:hAnsi="Arial" w:cs="Arial"/>
          <w:sz w:val="24"/>
          <w:szCs w:val="24"/>
        </w:rPr>
        <w:t>The writer would like to b</w:t>
      </w:r>
      <w:r w:rsidR="00392771" w:rsidRPr="00146B41">
        <w:rPr>
          <w:rFonts w:ascii="Arial" w:hAnsi="Arial" w:cs="Arial"/>
          <w:sz w:val="24"/>
          <w:szCs w:val="24"/>
        </w:rPr>
        <w:t>ecom</w:t>
      </w:r>
      <w:r w:rsidR="000663ED" w:rsidRPr="00146B41">
        <w:rPr>
          <w:rFonts w:ascii="Arial" w:hAnsi="Arial" w:cs="Arial"/>
          <w:sz w:val="24"/>
          <w:szCs w:val="24"/>
        </w:rPr>
        <w:t>e</w:t>
      </w:r>
      <w:r w:rsidR="00392771" w:rsidRPr="00146B41">
        <w:rPr>
          <w:rFonts w:ascii="Arial" w:hAnsi="Arial" w:cs="Arial"/>
          <w:sz w:val="24"/>
          <w:szCs w:val="24"/>
        </w:rPr>
        <w:t xml:space="preserve"> more aware of the provisions that should be put in place to accommodate their needs as they enter mainstream school.</w:t>
      </w:r>
      <w:r w:rsidR="004243F4" w:rsidRPr="00146B41">
        <w:rPr>
          <w:rFonts w:ascii="Arial" w:hAnsi="Arial" w:cs="Arial"/>
          <w:sz w:val="24"/>
          <w:szCs w:val="24"/>
        </w:rPr>
        <w:t xml:space="preserve"> </w:t>
      </w:r>
    </w:p>
    <w:p w:rsidR="000663ED" w:rsidRPr="00146B41" w:rsidRDefault="000B2F86" w:rsidP="004E2877">
      <w:pPr>
        <w:spacing w:line="360" w:lineRule="auto"/>
        <w:jc w:val="both"/>
        <w:rPr>
          <w:rFonts w:ascii="Arial" w:hAnsi="Arial" w:cs="Arial"/>
          <w:sz w:val="24"/>
          <w:szCs w:val="24"/>
        </w:rPr>
      </w:pPr>
      <w:r w:rsidRPr="00146B41">
        <w:rPr>
          <w:rFonts w:ascii="Arial" w:hAnsi="Arial" w:cs="Arial"/>
          <w:sz w:val="24"/>
          <w:szCs w:val="24"/>
        </w:rPr>
        <w:t>Our sight allows us to see objects, location, shape, size, pattern and colour, this allows us to process all the information about the environment and world around us.</w:t>
      </w:r>
      <w:r w:rsidR="000A5BC8" w:rsidRPr="00146B41">
        <w:rPr>
          <w:rFonts w:ascii="Arial" w:hAnsi="Arial" w:cs="Arial"/>
          <w:sz w:val="24"/>
          <w:szCs w:val="24"/>
        </w:rPr>
        <w:t xml:space="preserve"> Vision impairment can have an impact on a child’s learning</w:t>
      </w:r>
      <w:r w:rsidR="000663ED" w:rsidRPr="00146B41">
        <w:rPr>
          <w:rFonts w:ascii="Arial" w:hAnsi="Arial" w:cs="Arial"/>
          <w:sz w:val="24"/>
          <w:szCs w:val="24"/>
        </w:rPr>
        <w:t xml:space="preserve">, and the support required depends on each child’s circumstances. </w:t>
      </w:r>
    </w:p>
    <w:p w:rsidR="00F8164A" w:rsidRPr="00146B41" w:rsidRDefault="00270C15" w:rsidP="004E2877">
      <w:pPr>
        <w:spacing w:line="360" w:lineRule="auto"/>
        <w:jc w:val="both"/>
        <w:rPr>
          <w:rFonts w:ascii="Arial" w:hAnsi="Arial" w:cs="Arial"/>
          <w:sz w:val="24"/>
          <w:szCs w:val="24"/>
        </w:rPr>
      </w:pPr>
      <w:r w:rsidRPr="00146B41">
        <w:rPr>
          <w:rFonts w:ascii="Arial" w:hAnsi="Arial" w:cs="Arial"/>
          <w:sz w:val="24"/>
          <w:szCs w:val="24"/>
        </w:rPr>
        <w:lastRenderedPageBreak/>
        <w:t xml:space="preserve">There are estimated </w:t>
      </w:r>
      <w:r w:rsidR="009F5822" w:rsidRPr="00146B41">
        <w:rPr>
          <w:rFonts w:ascii="Arial" w:hAnsi="Arial" w:cs="Arial"/>
          <w:sz w:val="24"/>
          <w:szCs w:val="24"/>
        </w:rPr>
        <w:t xml:space="preserve">twenty five, thousand children in England and Wales who have sight impairments as mentioned in the SEN magazine (2019) </w:t>
      </w:r>
      <w:r w:rsidR="004B1A74" w:rsidRPr="00146B41">
        <w:rPr>
          <w:rFonts w:ascii="Arial" w:hAnsi="Arial" w:cs="Arial"/>
          <w:sz w:val="24"/>
          <w:szCs w:val="24"/>
        </w:rPr>
        <w:t>on average one in seventeen thousand people have some form of albinism.</w:t>
      </w:r>
      <w:r w:rsidR="009F5822" w:rsidRPr="00146B41">
        <w:rPr>
          <w:rFonts w:ascii="Arial" w:hAnsi="Arial" w:cs="Arial"/>
          <w:sz w:val="24"/>
          <w:szCs w:val="24"/>
        </w:rPr>
        <w:t xml:space="preserve"> </w:t>
      </w:r>
    </w:p>
    <w:p w:rsidR="00113034" w:rsidRPr="00146B41" w:rsidRDefault="00772824" w:rsidP="004E2877">
      <w:pPr>
        <w:spacing w:line="360" w:lineRule="auto"/>
        <w:jc w:val="both"/>
        <w:rPr>
          <w:rFonts w:ascii="Arial" w:hAnsi="Arial" w:cs="Arial"/>
          <w:sz w:val="24"/>
          <w:szCs w:val="24"/>
          <w:u w:val="single"/>
        </w:rPr>
      </w:pPr>
      <w:r w:rsidRPr="00146B41">
        <w:rPr>
          <w:rFonts w:ascii="Arial" w:hAnsi="Arial" w:cs="Arial"/>
          <w:sz w:val="24"/>
          <w:szCs w:val="24"/>
        </w:rPr>
        <w:t xml:space="preserve">Child A is </w:t>
      </w:r>
      <w:r w:rsidR="000E2437" w:rsidRPr="00146B41">
        <w:rPr>
          <w:rFonts w:ascii="Arial" w:hAnsi="Arial" w:cs="Arial"/>
          <w:sz w:val="24"/>
          <w:szCs w:val="24"/>
        </w:rPr>
        <w:t xml:space="preserve">eight years old and </w:t>
      </w:r>
      <w:r w:rsidRPr="00146B41">
        <w:rPr>
          <w:rFonts w:ascii="Arial" w:hAnsi="Arial" w:cs="Arial"/>
          <w:sz w:val="24"/>
          <w:szCs w:val="24"/>
        </w:rPr>
        <w:t xml:space="preserve">in year </w:t>
      </w:r>
      <w:r w:rsidR="00417BC4" w:rsidRPr="00146B41">
        <w:rPr>
          <w:rFonts w:ascii="Arial" w:hAnsi="Arial" w:cs="Arial"/>
          <w:sz w:val="24"/>
          <w:szCs w:val="24"/>
        </w:rPr>
        <w:t>three</w:t>
      </w:r>
      <w:r w:rsidR="001533BE" w:rsidRPr="00146B41">
        <w:rPr>
          <w:rFonts w:ascii="Arial" w:hAnsi="Arial" w:cs="Arial"/>
          <w:sz w:val="24"/>
          <w:szCs w:val="24"/>
        </w:rPr>
        <w:t>.</w:t>
      </w:r>
      <w:r w:rsidRPr="00146B41">
        <w:rPr>
          <w:rFonts w:ascii="Arial" w:hAnsi="Arial" w:cs="Arial"/>
          <w:sz w:val="24"/>
          <w:szCs w:val="24"/>
        </w:rPr>
        <w:t xml:space="preserve"> </w:t>
      </w:r>
      <w:r w:rsidR="001533BE" w:rsidRPr="00146B41">
        <w:rPr>
          <w:rFonts w:ascii="Arial" w:hAnsi="Arial" w:cs="Arial"/>
          <w:sz w:val="24"/>
          <w:szCs w:val="24"/>
        </w:rPr>
        <w:t>They were</w:t>
      </w:r>
      <w:r w:rsidRPr="00146B41">
        <w:rPr>
          <w:rFonts w:ascii="Arial" w:hAnsi="Arial" w:cs="Arial"/>
          <w:sz w:val="24"/>
          <w:szCs w:val="24"/>
        </w:rPr>
        <w:t xml:space="preserve"> diagnosed with Oculocutaneous albinism with bilateral horizontal </w:t>
      </w:r>
      <w:r w:rsidR="001533BE" w:rsidRPr="00146B41">
        <w:rPr>
          <w:rFonts w:ascii="Arial" w:hAnsi="Arial" w:cs="Arial"/>
          <w:sz w:val="24"/>
          <w:szCs w:val="24"/>
        </w:rPr>
        <w:t xml:space="preserve"> </w:t>
      </w:r>
      <w:r w:rsidRPr="00146B41">
        <w:rPr>
          <w:rFonts w:ascii="Arial" w:hAnsi="Arial" w:cs="Arial"/>
          <w:sz w:val="24"/>
          <w:szCs w:val="24"/>
        </w:rPr>
        <w:t xml:space="preserve">nystagmus when they were just three months old </w:t>
      </w:r>
      <w:r w:rsidR="001533BE" w:rsidRPr="00146B41">
        <w:rPr>
          <w:rFonts w:ascii="Arial" w:hAnsi="Arial" w:cs="Arial"/>
          <w:sz w:val="24"/>
          <w:szCs w:val="24"/>
        </w:rPr>
        <w:t>when</w:t>
      </w:r>
      <w:r w:rsidRPr="00146B41">
        <w:rPr>
          <w:rFonts w:ascii="Arial" w:hAnsi="Arial" w:cs="Arial"/>
          <w:sz w:val="24"/>
          <w:szCs w:val="24"/>
        </w:rPr>
        <w:t xml:space="preserve"> the parents noticed abnormal eye movements.  </w:t>
      </w:r>
      <w:r w:rsidR="001533BE" w:rsidRPr="00146B41">
        <w:rPr>
          <w:rFonts w:ascii="Arial" w:hAnsi="Arial" w:cs="Arial"/>
          <w:sz w:val="24"/>
          <w:szCs w:val="24"/>
        </w:rPr>
        <w:t xml:space="preserve">They have blonde hair and </w:t>
      </w:r>
      <w:r w:rsidR="000555F9" w:rsidRPr="00146B41">
        <w:rPr>
          <w:rFonts w:ascii="Arial" w:hAnsi="Arial" w:cs="Arial"/>
          <w:sz w:val="24"/>
          <w:szCs w:val="24"/>
        </w:rPr>
        <w:t xml:space="preserve">very pale skin.  </w:t>
      </w:r>
      <w:r w:rsidR="001533BE" w:rsidRPr="00146B41">
        <w:rPr>
          <w:rFonts w:ascii="Arial" w:hAnsi="Arial" w:cs="Arial"/>
          <w:sz w:val="24"/>
          <w:szCs w:val="24"/>
        </w:rPr>
        <w:t>Child A is a happy, sociable, popular and confident member of the class who has not let her disability hold them back.  They have 2 brothers and 2 sisters who do not show any signs of oculocutaneous albinism. The</w:t>
      </w:r>
      <w:r w:rsidRPr="00146B41">
        <w:rPr>
          <w:rFonts w:ascii="Arial" w:hAnsi="Arial" w:cs="Arial"/>
          <w:sz w:val="24"/>
          <w:szCs w:val="24"/>
        </w:rPr>
        <w:t xml:space="preserve"> albinism reduces detailed vision and is sensitive to bright lights.  Nystagmus is often associated with albinism which can cause the eyes to move uncontrollably.  Nystagmus can cause the vision to vary throughout the day and can be affected by emotional and physical factors, such as stress, tiredness, nervousness and being in unfamiliar surroundings.</w:t>
      </w:r>
      <w:r w:rsidR="001533BE" w:rsidRPr="00146B41">
        <w:rPr>
          <w:rFonts w:ascii="Arial" w:hAnsi="Arial" w:cs="Arial"/>
          <w:sz w:val="24"/>
          <w:szCs w:val="24"/>
        </w:rPr>
        <w:t xml:space="preserve"> </w:t>
      </w:r>
      <w:r w:rsidRPr="00146B41">
        <w:rPr>
          <w:rFonts w:ascii="Arial" w:hAnsi="Arial" w:cs="Arial"/>
          <w:sz w:val="24"/>
          <w:szCs w:val="24"/>
        </w:rPr>
        <w:t>When reading they  find it difficult to keep their place and</w:t>
      </w:r>
      <w:bookmarkStart w:id="0" w:name="_Hlk2625230"/>
      <w:r w:rsidRPr="00146B41">
        <w:rPr>
          <w:rFonts w:ascii="Arial" w:hAnsi="Arial" w:cs="Arial"/>
          <w:sz w:val="24"/>
          <w:szCs w:val="24"/>
        </w:rPr>
        <w:t xml:space="preserve"> also finds it difficult in P</w:t>
      </w:r>
      <w:bookmarkEnd w:id="0"/>
      <w:r w:rsidRPr="00146B41">
        <w:rPr>
          <w:rFonts w:ascii="Arial" w:hAnsi="Arial" w:cs="Arial"/>
          <w:sz w:val="24"/>
          <w:szCs w:val="24"/>
        </w:rPr>
        <w:t xml:space="preserve">E to track moving objects such as balls.  Child A tires more easily due to the extra effort in concentrating when looking at things.  They have been prescribed </w:t>
      </w:r>
      <w:r w:rsidR="008B1BA8" w:rsidRPr="00146B41">
        <w:rPr>
          <w:rFonts w:ascii="Arial" w:hAnsi="Arial" w:cs="Arial"/>
          <w:sz w:val="24"/>
          <w:szCs w:val="24"/>
        </w:rPr>
        <w:t xml:space="preserve">tinted </w:t>
      </w:r>
      <w:r w:rsidRPr="00146B41">
        <w:rPr>
          <w:rFonts w:ascii="Arial" w:hAnsi="Arial" w:cs="Arial"/>
          <w:sz w:val="24"/>
          <w:szCs w:val="24"/>
        </w:rPr>
        <w:t xml:space="preserve">glasses </w:t>
      </w:r>
      <w:r w:rsidR="008B1BA8" w:rsidRPr="00146B41">
        <w:rPr>
          <w:rFonts w:ascii="Arial" w:hAnsi="Arial" w:cs="Arial"/>
          <w:sz w:val="24"/>
          <w:szCs w:val="24"/>
        </w:rPr>
        <w:t>for hypermetropia and astigmatism which can make objects appear blurry.</w:t>
      </w:r>
    </w:p>
    <w:p w:rsidR="00B84F4B" w:rsidRPr="00146B41" w:rsidRDefault="000663ED" w:rsidP="004E2877">
      <w:pPr>
        <w:spacing w:line="360" w:lineRule="auto"/>
        <w:jc w:val="both"/>
        <w:rPr>
          <w:rFonts w:ascii="Arial" w:hAnsi="Arial" w:cs="Arial"/>
          <w:sz w:val="24"/>
          <w:szCs w:val="24"/>
        </w:rPr>
      </w:pPr>
      <w:r w:rsidRPr="00146B41">
        <w:rPr>
          <w:rFonts w:ascii="Arial" w:hAnsi="Arial" w:cs="Arial"/>
          <w:sz w:val="24"/>
          <w:szCs w:val="24"/>
        </w:rPr>
        <w:t xml:space="preserve">The question the writer wants to investigate is. </w:t>
      </w:r>
      <w:r w:rsidR="0014200A" w:rsidRPr="00146B41">
        <w:rPr>
          <w:rFonts w:ascii="Arial" w:hAnsi="Arial" w:cs="Arial"/>
          <w:sz w:val="24"/>
          <w:szCs w:val="24"/>
        </w:rPr>
        <w:t>How do visually impaired children access the curriculum and is</w:t>
      </w:r>
      <w:r w:rsidR="00B84F4B" w:rsidRPr="00146B41">
        <w:rPr>
          <w:rFonts w:ascii="Arial" w:hAnsi="Arial" w:cs="Arial"/>
          <w:sz w:val="24"/>
          <w:szCs w:val="24"/>
        </w:rPr>
        <w:t xml:space="preserve"> there suitable inclusive education </w:t>
      </w:r>
      <w:r w:rsidR="0014200A" w:rsidRPr="00146B41">
        <w:rPr>
          <w:rFonts w:ascii="Arial" w:hAnsi="Arial" w:cs="Arial"/>
          <w:sz w:val="24"/>
          <w:szCs w:val="24"/>
        </w:rPr>
        <w:t>for them in mainstream schools?</w:t>
      </w:r>
    </w:p>
    <w:p w:rsidR="00F8164A" w:rsidRPr="00146B41" w:rsidRDefault="00F8164A" w:rsidP="004E2877">
      <w:pPr>
        <w:spacing w:line="360" w:lineRule="auto"/>
        <w:jc w:val="both"/>
        <w:rPr>
          <w:rFonts w:ascii="Arial" w:hAnsi="Arial" w:cs="Arial"/>
          <w:sz w:val="24"/>
          <w:szCs w:val="24"/>
        </w:rPr>
      </w:pPr>
      <w:r w:rsidRPr="00146B41">
        <w:rPr>
          <w:rFonts w:ascii="Arial" w:hAnsi="Arial" w:cs="Arial"/>
          <w:sz w:val="24"/>
          <w:szCs w:val="24"/>
          <w:u w:val="single"/>
        </w:rPr>
        <w:t>Methodology</w:t>
      </w:r>
      <w:r w:rsidRPr="00146B41">
        <w:rPr>
          <w:rFonts w:ascii="Arial" w:hAnsi="Arial" w:cs="Arial"/>
          <w:sz w:val="24"/>
          <w:szCs w:val="24"/>
        </w:rPr>
        <w:t xml:space="preserve">  </w:t>
      </w:r>
    </w:p>
    <w:p w:rsidR="000E2437" w:rsidRPr="00146B41" w:rsidRDefault="00B27BF1" w:rsidP="004E2877">
      <w:pPr>
        <w:spacing w:line="360" w:lineRule="auto"/>
        <w:jc w:val="both"/>
        <w:rPr>
          <w:rFonts w:ascii="Arial" w:hAnsi="Arial" w:cs="Arial"/>
          <w:sz w:val="24"/>
          <w:szCs w:val="24"/>
        </w:rPr>
      </w:pPr>
      <w:r w:rsidRPr="00146B41">
        <w:rPr>
          <w:rFonts w:ascii="Arial" w:hAnsi="Arial" w:cs="Arial"/>
          <w:sz w:val="24"/>
          <w:szCs w:val="24"/>
        </w:rPr>
        <w:t>I am a participation researcher</w:t>
      </w:r>
      <w:r w:rsidR="000555F9" w:rsidRPr="00146B41">
        <w:rPr>
          <w:rFonts w:ascii="Arial" w:hAnsi="Arial" w:cs="Arial"/>
          <w:sz w:val="24"/>
          <w:szCs w:val="24"/>
        </w:rPr>
        <w:t xml:space="preserve">. </w:t>
      </w:r>
      <w:r w:rsidR="000663ED" w:rsidRPr="00146B41">
        <w:rPr>
          <w:rFonts w:ascii="Arial" w:hAnsi="Arial" w:cs="Arial"/>
          <w:sz w:val="24"/>
          <w:szCs w:val="24"/>
        </w:rPr>
        <w:t xml:space="preserve">Who has worked alongside the child and still has daily contact with them.  </w:t>
      </w:r>
      <w:r w:rsidRPr="00146B41">
        <w:rPr>
          <w:rFonts w:ascii="Arial" w:hAnsi="Arial" w:cs="Arial"/>
          <w:sz w:val="24"/>
          <w:szCs w:val="24"/>
        </w:rPr>
        <w:t xml:space="preserve"> For the purpose of the study the child has been unidentified and will be referred to as Child A.  </w:t>
      </w:r>
    </w:p>
    <w:p w:rsidR="00F8164A" w:rsidRPr="00146B41" w:rsidRDefault="00B27BF1" w:rsidP="004E2877">
      <w:pPr>
        <w:spacing w:line="360" w:lineRule="auto"/>
        <w:jc w:val="both"/>
        <w:rPr>
          <w:rFonts w:ascii="Arial" w:hAnsi="Arial" w:cs="Arial"/>
          <w:sz w:val="24"/>
          <w:szCs w:val="24"/>
        </w:rPr>
      </w:pPr>
      <w:r w:rsidRPr="00146B41">
        <w:rPr>
          <w:rFonts w:ascii="Arial" w:hAnsi="Arial" w:cs="Arial"/>
          <w:sz w:val="24"/>
          <w:szCs w:val="24"/>
        </w:rPr>
        <w:t xml:space="preserve">For the study </w:t>
      </w:r>
      <w:r w:rsidR="00392771" w:rsidRPr="00146B41">
        <w:rPr>
          <w:rFonts w:ascii="Arial" w:hAnsi="Arial" w:cs="Arial"/>
          <w:sz w:val="24"/>
          <w:szCs w:val="24"/>
        </w:rPr>
        <w:t xml:space="preserve">there has been a </w:t>
      </w:r>
      <w:r w:rsidRPr="00146B41">
        <w:rPr>
          <w:rFonts w:ascii="Arial" w:hAnsi="Arial" w:cs="Arial"/>
          <w:sz w:val="24"/>
          <w:szCs w:val="24"/>
        </w:rPr>
        <w:t xml:space="preserve"> collection of </w:t>
      </w:r>
      <w:r w:rsidR="00392771" w:rsidRPr="00146B41">
        <w:rPr>
          <w:rFonts w:ascii="Arial" w:hAnsi="Arial" w:cs="Arial"/>
          <w:sz w:val="24"/>
          <w:szCs w:val="24"/>
        </w:rPr>
        <w:t xml:space="preserve">qualitative </w:t>
      </w:r>
      <w:r w:rsidRPr="00146B41">
        <w:rPr>
          <w:rFonts w:ascii="Arial" w:hAnsi="Arial" w:cs="Arial"/>
          <w:sz w:val="24"/>
          <w:szCs w:val="24"/>
        </w:rPr>
        <w:t xml:space="preserve">data </w:t>
      </w:r>
      <w:r w:rsidR="00392771" w:rsidRPr="00146B41">
        <w:rPr>
          <w:rFonts w:ascii="Arial" w:hAnsi="Arial" w:cs="Arial"/>
          <w:sz w:val="24"/>
          <w:szCs w:val="24"/>
        </w:rPr>
        <w:t xml:space="preserve">using strategies to focus on the topic. </w:t>
      </w:r>
      <w:r w:rsidR="00113034" w:rsidRPr="00146B41">
        <w:rPr>
          <w:rFonts w:ascii="Arial" w:hAnsi="Arial" w:cs="Arial"/>
          <w:sz w:val="24"/>
          <w:szCs w:val="24"/>
        </w:rPr>
        <w:t xml:space="preserve">A qualitative approach has been used so people’s views can be taken into account and become more understanding of the needs of this particular child.  </w:t>
      </w:r>
      <w:r w:rsidR="00392771" w:rsidRPr="00146B41">
        <w:rPr>
          <w:rFonts w:ascii="Arial" w:hAnsi="Arial" w:cs="Arial"/>
          <w:sz w:val="24"/>
          <w:szCs w:val="24"/>
        </w:rPr>
        <w:t>V</w:t>
      </w:r>
      <w:r w:rsidR="00EA617C" w:rsidRPr="00146B41">
        <w:rPr>
          <w:rFonts w:ascii="Arial" w:hAnsi="Arial" w:cs="Arial"/>
          <w:sz w:val="24"/>
          <w:szCs w:val="24"/>
        </w:rPr>
        <w:t>arious methods of research were used with observ</w:t>
      </w:r>
      <w:r w:rsidR="00F341DE" w:rsidRPr="00146B41">
        <w:rPr>
          <w:rFonts w:ascii="Arial" w:hAnsi="Arial" w:cs="Arial"/>
          <w:sz w:val="24"/>
          <w:szCs w:val="24"/>
        </w:rPr>
        <w:t>ing the child</w:t>
      </w:r>
      <w:r w:rsidR="00D90836" w:rsidRPr="00146B41">
        <w:rPr>
          <w:rFonts w:ascii="Arial" w:hAnsi="Arial" w:cs="Arial"/>
          <w:sz w:val="24"/>
          <w:szCs w:val="24"/>
        </w:rPr>
        <w:t xml:space="preserve"> in the school environment</w:t>
      </w:r>
      <w:r w:rsidR="000E2437" w:rsidRPr="00146B41">
        <w:rPr>
          <w:rFonts w:ascii="Arial" w:hAnsi="Arial" w:cs="Arial"/>
          <w:sz w:val="24"/>
          <w:szCs w:val="24"/>
        </w:rPr>
        <w:t xml:space="preserve"> </w:t>
      </w:r>
      <w:r w:rsidR="00146B41" w:rsidRPr="00146B41">
        <w:rPr>
          <w:rFonts w:ascii="Arial" w:hAnsi="Arial" w:cs="Arial"/>
          <w:sz w:val="24"/>
          <w:szCs w:val="24"/>
        </w:rPr>
        <w:t>and</w:t>
      </w:r>
      <w:r w:rsidR="000E2437" w:rsidRPr="00146B41">
        <w:rPr>
          <w:rFonts w:ascii="Arial" w:hAnsi="Arial" w:cs="Arial"/>
          <w:sz w:val="24"/>
          <w:szCs w:val="24"/>
        </w:rPr>
        <w:t xml:space="preserve"> in class</w:t>
      </w:r>
      <w:r w:rsidR="00EA617C" w:rsidRPr="00146B41">
        <w:rPr>
          <w:rFonts w:ascii="Arial" w:hAnsi="Arial" w:cs="Arial"/>
          <w:sz w:val="24"/>
          <w:szCs w:val="24"/>
        </w:rPr>
        <w:t>,</w:t>
      </w:r>
      <w:r w:rsidR="00D90836" w:rsidRPr="00146B41">
        <w:rPr>
          <w:rFonts w:ascii="Arial" w:hAnsi="Arial" w:cs="Arial"/>
          <w:sz w:val="24"/>
          <w:szCs w:val="24"/>
        </w:rPr>
        <w:t xml:space="preserve"> past experience of working with them</w:t>
      </w:r>
      <w:r w:rsidR="000E2437" w:rsidRPr="00146B41">
        <w:rPr>
          <w:rFonts w:ascii="Arial" w:hAnsi="Arial" w:cs="Arial"/>
          <w:sz w:val="24"/>
          <w:szCs w:val="24"/>
        </w:rPr>
        <w:t>,</w:t>
      </w:r>
      <w:r w:rsidR="00EA617C" w:rsidRPr="00146B41">
        <w:rPr>
          <w:rFonts w:ascii="Arial" w:hAnsi="Arial" w:cs="Arial"/>
          <w:sz w:val="24"/>
          <w:szCs w:val="24"/>
        </w:rPr>
        <w:t xml:space="preserve"> </w:t>
      </w:r>
      <w:r w:rsidR="000E2437" w:rsidRPr="00146B41">
        <w:rPr>
          <w:rFonts w:ascii="Arial" w:hAnsi="Arial" w:cs="Arial"/>
          <w:sz w:val="24"/>
          <w:szCs w:val="24"/>
        </w:rPr>
        <w:t>conversations</w:t>
      </w:r>
      <w:r w:rsidR="0070410C" w:rsidRPr="00146B41">
        <w:rPr>
          <w:rFonts w:ascii="Arial" w:hAnsi="Arial" w:cs="Arial"/>
          <w:sz w:val="24"/>
          <w:szCs w:val="24"/>
        </w:rPr>
        <w:t xml:space="preserve"> with parents and the additional learning needs teacher</w:t>
      </w:r>
      <w:r w:rsidR="00EA617C" w:rsidRPr="00146B41">
        <w:rPr>
          <w:rFonts w:ascii="Arial" w:hAnsi="Arial" w:cs="Arial"/>
          <w:sz w:val="24"/>
          <w:szCs w:val="24"/>
        </w:rPr>
        <w:t xml:space="preserve">, </w:t>
      </w:r>
      <w:r w:rsidR="005E48C3" w:rsidRPr="00146B41">
        <w:rPr>
          <w:rFonts w:ascii="Arial" w:hAnsi="Arial" w:cs="Arial"/>
          <w:sz w:val="24"/>
          <w:szCs w:val="24"/>
        </w:rPr>
        <w:t>also indirect questioning with the child to have their perspective on the resources and strategies used.  R</w:t>
      </w:r>
      <w:r w:rsidR="00392771" w:rsidRPr="00146B41">
        <w:rPr>
          <w:rFonts w:ascii="Arial" w:hAnsi="Arial" w:cs="Arial"/>
          <w:sz w:val="24"/>
          <w:szCs w:val="24"/>
        </w:rPr>
        <w:t xml:space="preserve">eports from </w:t>
      </w:r>
      <w:r w:rsidR="00392771" w:rsidRPr="00146B41">
        <w:rPr>
          <w:rFonts w:ascii="Arial" w:hAnsi="Arial" w:cs="Arial"/>
          <w:sz w:val="24"/>
          <w:szCs w:val="24"/>
        </w:rPr>
        <w:lastRenderedPageBreak/>
        <w:t>the sensory service vision team</w:t>
      </w:r>
      <w:r w:rsidR="006F7F6C">
        <w:rPr>
          <w:rFonts w:ascii="Arial" w:hAnsi="Arial" w:cs="Arial"/>
          <w:sz w:val="24"/>
          <w:szCs w:val="24"/>
        </w:rPr>
        <w:t xml:space="preserve"> and Individual Education plans</w:t>
      </w:r>
      <w:r w:rsidR="00392771" w:rsidRPr="00146B41">
        <w:rPr>
          <w:rFonts w:ascii="Arial" w:hAnsi="Arial" w:cs="Arial"/>
          <w:sz w:val="24"/>
          <w:szCs w:val="24"/>
        </w:rPr>
        <w:t>.</w:t>
      </w:r>
      <w:r w:rsidR="000E2437" w:rsidRPr="00146B41">
        <w:rPr>
          <w:rFonts w:ascii="Arial" w:hAnsi="Arial" w:cs="Arial"/>
          <w:sz w:val="24"/>
          <w:szCs w:val="24"/>
        </w:rPr>
        <w:t xml:space="preserve">  </w:t>
      </w:r>
      <w:r w:rsidR="005E48C3" w:rsidRPr="00146B41">
        <w:rPr>
          <w:rFonts w:ascii="Arial" w:hAnsi="Arial" w:cs="Arial"/>
          <w:sz w:val="24"/>
          <w:szCs w:val="24"/>
        </w:rPr>
        <w:t xml:space="preserve">All of the data collected has maintained confidential meeting the GDPR guidelines.  </w:t>
      </w:r>
      <w:r w:rsidR="000E2437" w:rsidRPr="00146B41">
        <w:rPr>
          <w:rFonts w:ascii="Arial" w:hAnsi="Arial" w:cs="Arial"/>
          <w:sz w:val="24"/>
          <w:szCs w:val="24"/>
        </w:rPr>
        <w:t xml:space="preserve">The writer looked closely at the interventions, support and the whole school approach </w:t>
      </w:r>
      <w:r w:rsidR="002B6798" w:rsidRPr="00146B41">
        <w:rPr>
          <w:rFonts w:ascii="Arial" w:hAnsi="Arial" w:cs="Arial"/>
          <w:sz w:val="24"/>
          <w:szCs w:val="24"/>
        </w:rPr>
        <w:t xml:space="preserve">of the legal duty </w:t>
      </w:r>
      <w:r w:rsidR="005E48C3" w:rsidRPr="00146B41">
        <w:rPr>
          <w:rFonts w:ascii="Arial" w:hAnsi="Arial" w:cs="Arial"/>
          <w:sz w:val="24"/>
          <w:szCs w:val="24"/>
        </w:rPr>
        <w:t>into the inclusion of child A</w:t>
      </w:r>
      <w:r w:rsidR="002B6798" w:rsidRPr="00146B41">
        <w:rPr>
          <w:rFonts w:ascii="Arial" w:hAnsi="Arial" w:cs="Arial"/>
          <w:sz w:val="24"/>
          <w:szCs w:val="24"/>
        </w:rPr>
        <w:t xml:space="preserve"> under the Equality Act (2014) showing no discrimination against the disability.</w:t>
      </w:r>
    </w:p>
    <w:p w:rsidR="00113034" w:rsidRPr="00146B41" w:rsidRDefault="00113034" w:rsidP="004E2877">
      <w:pPr>
        <w:spacing w:line="360" w:lineRule="auto"/>
        <w:jc w:val="both"/>
        <w:rPr>
          <w:rFonts w:ascii="Arial" w:hAnsi="Arial" w:cs="Arial"/>
          <w:sz w:val="24"/>
          <w:szCs w:val="24"/>
        </w:rPr>
      </w:pPr>
      <w:r w:rsidRPr="00146B41">
        <w:rPr>
          <w:rFonts w:ascii="Arial" w:hAnsi="Arial" w:cs="Arial"/>
          <w:sz w:val="24"/>
          <w:szCs w:val="24"/>
        </w:rPr>
        <w:t xml:space="preserve">Once child A’s visual impairment had been recognised, the parents of child A were uncertain of which was the best way forward for their child.  As the writer </w:t>
      </w:r>
      <w:r w:rsidR="000663ED" w:rsidRPr="00146B41">
        <w:rPr>
          <w:rFonts w:ascii="Arial" w:hAnsi="Arial" w:cs="Arial"/>
          <w:sz w:val="24"/>
          <w:szCs w:val="24"/>
        </w:rPr>
        <w:t>knows</w:t>
      </w:r>
      <w:r w:rsidRPr="00146B41">
        <w:rPr>
          <w:rFonts w:ascii="Arial" w:hAnsi="Arial" w:cs="Arial"/>
          <w:sz w:val="24"/>
          <w:szCs w:val="24"/>
        </w:rPr>
        <w:t xml:space="preserve"> the parents </w:t>
      </w:r>
      <w:r w:rsidR="000663ED" w:rsidRPr="00146B41">
        <w:rPr>
          <w:rFonts w:ascii="Arial" w:hAnsi="Arial" w:cs="Arial"/>
          <w:sz w:val="24"/>
          <w:szCs w:val="24"/>
        </w:rPr>
        <w:t>they</w:t>
      </w:r>
      <w:r w:rsidRPr="00146B41">
        <w:rPr>
          <w:rFonts w:ascii="Arial" w:hAnsi="Arial" w:cs="Arial"/>
          <w:sz w:val="24"/>
          <w:szCs w:val="24"/>
        </w:rPr>
        <w:t xml:space="preserve"> w</w:t>
      </w:r>
      <w:r w:rsidR="000663ED" w:rsidRPr="00146B41">
        <w:rPr>
          <w:rFonts w:ascii="Arial" w:hAnsi="Arial" w:cs="Arial"/>
          <w:sz w:val="24"/>
          <w:szCs w:val="24"/>
        </w:rPr>
        <w:t>ere</w:t>
      </w:r>
      <w:r w:rsidRPr="00146B41">
        <w:rPr>
          <w:rFonts w:ascii="Arial" w:hAnsi="Arial" w:cs="Arial"/>
          <w:sz w:val="24"/>
          <w:szCs w:val="24"/>
        </w:rPr>
        <w:t xml:space="preserve"> able to ask them what their thoughts were when child A was diagnosed.  </w:t>
      </w:r>
      <w:r w:rsidR="00146B41" w:rsidRPr="00146B41">
        <w:rPr>
          <w:rFonts w:ascii="Arial" w:hAnsi="Arial" w:cs="Arial"/>
          <w:sz w:val="24"/>
          <w:szCs w:val="24"/>
        </w:rPr>
        <w:t xml:space="preserve">From the conversation with mum (school A 2019) </w:t>
      </w:r>
      <w:r w:rsidRPr="00146B41">
        <w:rPr>
          <w:rFonts w:ascii="Arial" w:hAnsi="Arial" w:cs="Arial"/>
          <w:sz w:val="24"/>
          <w:szCs w:val="24"/>
        </w:rPr>
        <w:t xml:space="preserve">They were never in doubt that they wanted their child to attend mainstream school but had not been given enough information for the transition into mainstream school.  They wanted to know what rights they had, both for the child and them as parents, would mainstream school education be supportive enough for their child?  What outside agencies would become involved to support them? They were concerned to know if and what interventions and alterations to the environment were going to be made.  </w:t>
      </w:r>
    </w:p>
    <w:p w:rsidR="00F8164A" w:rsidRPr="00146B41" w:rsidRDefault="00F8164A" w:rsidP="004E2877">
      <w:pPr>
        <w:spacing w:line="360" w:lineRule="auto"/>
        <w:jc w:val="both"/>
        <w:rPr>
          <w:rFonts w:ascii="Arial" w:hAnsi="Arial" w:cs="Arial"/>
          <w:sz w:val="24"/>
          <w:szCs w:val="24"/>
          <w:u w:val="single"/>
        </w:rPr>
      </w:pPr>
    </w:p>
    <w:p w:rsidR="000663ED" w:rsidRPr="00146B41" w:rsidRDefault="000663ED" w:rsidP="004E2877">
      <w:pPr>
        <w:spacing w:line="360" w:lineRule="auto"/>
        <w:jc w:val="both"/>
        <w:rPr>
          <w:rFonts w:ascii="Arial" w:hAnsi="Arial" w:cs="Arial"/>
          <w:sz w:val="24"/>
          <w:szCs w:val="24"/>
          <w:u w:val="single"/>
        </w:rPr>
      </w:pPr>
    </w:p>
    <w:p w:rsidR="000663ED" w:rsidRPr="00146B41" w:rsidRDefault="000663ED" w:rsidP="004E2877">
      <w:pPr>
        <w:spacing w:line="360" w:lineRule="auto"/>
        <w:jc w:val="both"/>
        <w:rPr>
          <w:rFonts w:ascii="Arial" w:hAnsi="Arial" w:cs="Arial"/>
          <w:sz w:val="24"/>
          <w:szCs w:val="24"/>
          <w:u w:val="single"/>
        </w:rPr>
      </w:pPr>
    </w:p>
    <w:p w:rsidR="00F8164A" w:rsidRPr="00146B41" w:rsidRDefault="00F8164A" w:rsidP="004E2877">
      <w:pPr>
        <w:spacing w:line="360" w:lineRule="auto"/>
        <w:jc w:val="both"/>
        <w:rPr>
          <w:rFonts w:ascii="Arial" w:hAnsi="Arial" w:cs="Arial"/>
          <w:sz w:val="24"/>
          <w:szCs w:val="24"/>
        </w:rPr>
      </w:pPr>
      <w:r w:rsidRPr="00146B41">
        <w:rPr>
          <w:rFonts w:ascii="Arial" w:hAnsi="Arial" w:cs="Arial"/>
          <w:sz w:val="24"/>
          <w:szCs w:val="24"/>
          <w:u w:val="single"/>
        </w:rPr>
        <w:t>Findings</w:t>
      </w:r>
      <w:r w:rsidRPr="00146B41">
        <w:rPr>
          <w:rFonts w:ascii="Arial" w:hAnsi="Arial" w:cs="Arial"/>
          <w:sz w:val="24"/>
          <w:szCs w:val="24"/>
        </w:rPr>
        <w:t xml:space="preserve"> </w:t>
      </w:r>
    </w:p>
    <w:p w:rsidR="002B6798" w:rsidRPr="00146B41" w:rsidRDefault="00D54008" w:rsidP="004E2877">
      <w:pPr>
        <w:spacing w:line="360" w:lineRule="auto"/>
        <w:jc w:val="both"/>
        <w:rPr>
          <w:rFonts w:ascii="Arial" w:hAnsi="Arial" w:cs="Arial"/>
          <w:sz w:val="24"/>
          <w:szCs w:val="24"/>
        </w:rPr>
      </w:pPr>
      <w:r w:rsidRPr="00146B41">
        <w:rPr>
          <w:rFonts w:ascii="Arial" w:hAnsi="Arial" w:cs="Arial"/>
          <w:sz w:val="24"/>
          <w:szCs w:val="24"/>
        </w:rPr>
        <w:t>Although Child A is inclu</w:t>
      </w:r>
      <w:r w:rsidR="00C75365" w:rsidRPr="00146B41">
        <w:rPr>
          <w:rFonts w:ascii="Arial" w:hAnsi="Arial" w:cs="Arial"/>
          <w:sz w:val="24"/>
          <w:szCs w:val="24"/>
        </w:rPr>
        <w:t>ded</w:t>
      </w:r>
      <w:r w:rsidRPr="00146B41">
        <w:rPr>
          <w:rFonts w:ascii="Arial" w:hAnsi="Arial" w:cs="Arial"/>
          <w:sz w:val="24"/>
          <w:szCs w:val="24"/>
        </w:rPr>
        <w:t xml:space="preserve"> into a mainstream school, there  have also been </w:t>
      </w:r>
      <w:r w:rsidR="004E2877">
        <w:rPr>
          <w:rFonts w:ascii="Arial" w:hAnsi="Arial" w:cs="Arial"/>
          <w:sz w:val="24"/>
          <w:szCs w:val="24"/>
        </w:rPr>
        <w:t>many</w:t>
      </w:r>
      <w:r w:rsidR="00F936E1" w:rsidRPr="00146B41">
        <w:rPr>
          <w:rFonts w:ascii="Arial" w:hAnsi="Arial" w:cs="Arial"/>
          <w:sz w:val="24"/>
          <w:szCs w:val="24"/>
        </w:rPr>
        <w:t xml:space="preserve">  barriers to hinder their learning process. </w:t>
      </w:r>
      <w:r w:rsidR="00C75365" w:rsidRPr="00146B41">
        <w:rPr>
          <w:rFonts w:ascii="Arial" w:hAnsi="Arial" w:cs="Arial"/>
          <w:sz w:val="24"/>
          <w:szCs w:val="24"/>
        </w:rPr>
        <w:t xml:space="preserve">  </w:t>
      </w:r>
      <w:r w:rsidR="00F936E1" w:rsidRPr="00146B41">
        <w:rPr>
          <w:rFonts w:ascii="Arial" w:hAnsi="Arial" w:cs="Arial"/>
          <w:sz w:val="24"/>
          <w:szCs w:val="24"/>
        </w:rPr>
        <w:t>I</w:t>
      </w:r>
      <w:r w:rsidR="00C75365" w:rsidRPr="00146B41">
        <w:rPr>
          <w:rFonts w:ascii="Arial" w:hAnsi="Arial" w:cs="Arial"/>
          <w:sz w:val="24"/>
          <w:szCs w:val="24"/>
        </w:rPr>
        <w:t xml:space="preserve">nadequate training </w:t>
      </w:r>
      <w:r w:rsidR="000103C2" w:rsidRPr="00146B41">
        <w:rPr>
          <w:rFonts w:ascii="Arial" w:hAnsi="Arial" w:cs="Arial"/>
          <w:sz w:val="24"/>
          <w:szCs w:val="24"/>
        </w:rPr>
        <w:t>was given for</w:t>
      </w:r>
      <w:r w:rsidR="00C75365" w:rsidRPr="00146B41">
        <w:rPr>
          <w:rFonts w:ascii="Arial" w:hAnsi="Arial" w:cs="Arial"/>
          <w:sz w:val="24"/>
          <w:szCs w:val="24"/>
        </w:rPr>
        <w:t xml:space="preserve"> their </w:t>
      </w:r>
      <w:r w:rsidR="000103C2" w:rsidRPr="00146B41">
        <w:rPr>
          <w:rFonts w:ascii="Arial" w:hAnsi="Arial" w:cs="Arial"/>
          <w:sz w:val="24"/>
          <w:szCs w:val="24"/>
        </w:rPr>
        <w:t xml:space="preserve">Humanware electronic </w:t>
      </w:r>
      <w:r w:rsidR="004E2877" w:rsidRPr="00146B41">
        <w:rPr>
          <w:rFonts w:ascii="Arial" w:hAnsi="Arial" w:cs="Arial"/>
          <w:sz w:val="24"/>
          <w:szCs w:val="24"/>
        </w:rPr>
        <w:t>magnifier</w:t>
      </w:r>
      <w:r w:rsidR="001533BE" w:rsidRPr="00146B41">
        <w:rPr>
          <w:rFonts w:ascii="Arial" w:hAnsi="Arial" w:cs="Arial"/>
          <w:sz w:val="24"/>
          <w:szCs w:val="24"/>
        </w:rPr>
        <w:t>.</w:t>
      </w:r>
      <w:r w:rsidR="004E2877">
        <w:rPr>
          <w:rFonts w:ascii="Arial" w:hAnsi="Arial" w:cs="Arial"/>
          <w:sz w:val="24"/>
          <w:szCs w:val="24"/>
        </w:rPr>
        <w:t xml:space="preserve"> (see appendix 1)</w:t>
      </w:r>
      <w:r w:rsidR="000103C2" w:rsidRPr="00146B41">
        <w:rPr>
          <w:rFonts w:ascii="Arial" w:hAnsi="Arial" w:cs="Arial"/>
          <w:sz w:val="24"/>
          <w:szCs w:val="24"/>
        </w:rPr>
        <w:t xml:space="preserve"> </w:t>
      </w:r>
      <w:r w:rsidR="001533BE" w:rsidRPr="00146B41">
        <w:rPr>
          <w:rFonts w:ascii="Arial" w:hAnsi="Arial" w:cs="Arial"/>
          <w:sz w:val="24"/>
          <w:szCs w:val="24"/>
        </w:rPr>
        <w:t xml:space="preserve">This </w:t>
      </w:r>
      <w:r w:rsidR="000555F9" w:rsidRPr="00146B41">
        <w:rPr>
          <w:rFonts w:ascii="Arial" w:hAnsi="Arial" w:cs="Arial"/>
          <w:sz w:val="24"/>
          <w:szCs w:val="24"/>
        </w:rPr>
        <w:t xml:space="preserve">has become an invaluable resource which is a portable magnifying system which can read print, capture images and has apps that can be downloaded.  </w:t>
      </w:r>
      <w:r w:rsidR="001533BE" w:rsidRPr="00146B41">
        <w:rPr>
          <w:rFonts w:ascii="Arial" w:hAnsi="Arial" w:cs="Arial"/>
          <w:sz w:val="24"/>
          <w:szCs w:val="24"/>
        </w:rPr>
        <w:t xml:space="preserve"> </w:t>
      </w:r>
      <w:r w:rsidR="00F936E1" w:rsidRPr="00146B41">
        <w:rPr>
          <w:rFonts w:ascii="Arial" w:hAnsi="Arial" w:cs="Arial"/>
          <w:sz w:val="24"/>
          <w:szCs w:val="24"/>
        </w:rPr>
        <w:t>The author and the teaching assistant (School A 2019) have had a conversation</w:t>
      </w:r>
      <w:r w:rsidR="000103C2" w:rsidRPr="00146B41">
        <w:rPr>
          <w:rFonts w:ascii="Arial" w:hAnsi="Arial" w:cs="Arial"/>
          <w:sz w:val="24"/>
          <w:szCs w:val="24"/>
        </w:rPr>
        <w:t xml:space="preserve"> </w:t>
      </w:r>
      <w:r w:rsidR="00F936E1" w:rsidRPr="00146B41">
        <w:rPr>
          <w:rFonts w:ascii="Arial" w:hAnsi="Arial" w:cs="Arial"/>
          <w:sz w:val="24"/>
          <w:szCs w:val="24"/>
        </w:rPr>
        <w:t xml:space="preserve">and he </w:t>
      </w:r>
      <w:r w:rsidR="000103C2" w:rsidRPr="00146B41">
        <w:rPr>
          <w:rFonts w:ascii="Arial" w:hAnsi="Arial" w:cs="Arial"/>
          <w:sz w:val="24"/>
          <w:szCs w:val="24"/>
        </w:rPr>
        <w:t xml:space="preserve">eventually self-taught themselves so they could support the child. </w:t>
      </w:r>
      <w:r w:rsidR="00C75365" w:rsidRPr="00146B41">
        <w:rPr>
          <w:rFonts w:ascii="Arial" w:hAnsi="Arial" w:cs="Arial"/>
          <w:sz w:val="24"/>
          <w:szCs w:val="24"/>
        </w:rPr>
        <w:t xml:space="preserve"> </w:t>
      </w:r>
      <w:r w:rsidR="000555F9" w:rsidRPr="00146B41">
        <w:rPr>
          <w:rFonts w:ascii="Arial" w:hAnsi="Arial" w:cs="Arial"/>
          <w:sz w:val="24"/>
          <w:szCs w:val="24"/>
        </w:rPr>
        <w:t>As the training was not offered until  six months</w:t>
      </w:r>
      <w:r w:rsidR="00E86691">
        <w:rPr>
          <w:rFonts w:ascii="Arial" w:hAnsi="Arial" w:cs="Arial"/>
          <w:sz w:val="24"/>
          <w:szCs w:val="24"/>
        </w:rPr>
        <w:t xml:space="preserve"> after</w:t>
      </w:r>
      <w:r w:rsidR="000555F9" w:rsidRPr="00146B41">
        <w:rPr>
          <w:rFonts w:ascii="Arial" w:hAnsi="Arial" w:cs="Arial"/>
          <w:sz w:val="24"/>
          <w:szCs w:val="24"/>
        </w:rPr>
        <w:t xml:space="preserve"> the child </w:t>
      </w:r>
      <w:r w:rsidR="00E86691">
        <w:rPr>
          <w:rFonts w:ascii="Arial" w:hAnsi="Arial" w:cs="Arial"/>
          <w:sz w:val="24"/>
          <w:szCs w:val="24"/>
        </w:rPr>
        <w:t xml:space="preserve">was </w:t>
      </w:r>
      <w:r w:rsidR="000555F9" w:rsidRPr="00146B41">
        <w:rPr>
          <w:rFonts w:ascii="Arial" w:hAnsi="Arial" w:cs="Arial"/>
          <w:sz w:val="24"/>
          <w:szCs w:val="24"/>
        </w:rPr>
        <w:t xml:space="preserve">using it.  The child has made a nickname up for the device which is a “handy dandy”  from them nicknaming it, it became a more friendly device </w:t>
      </w:r>
      <w:r w:rsidR="007A7093" w:rsidRPr="00146B41">
        <w:rPr>
          <w:rFonts w:ascii="Arial" w:hAnsi="Arial" w:cs="Arial"/>
          <w:sz w:val="24"/>
          <w:szCs w:val="24"/>
        </w:rPr>
        <w:t xml:space="preserve">to use.  Although this device has been rewarding it has proved to cause some barriers due to the device being an android which does not connect to the school </w:t>
      </w:r>
      <w:r w:rsidR="004E2877" w:rsidRPr="00146B41">
        <w:rPr>
          <w:rFonts w:ascii="Arial" w:hAnsi="Arial" w:cs="Arial"/>
          <w:sz w:val="24"/>
          <w:szCs w:val="24"/>
        </w:rPr>
        <w:t>Wi-Fi</w:t>
      </w:r>
      <w:r w:rsidR="007A7093" w:rsidRPr="00146B41">
        <w:rPr>
          <w:rFonts w:ascii="Arial" w:hAnsi="Arial" w:cs="Arial"/>
          <w:sz w:val="24"/>
          <w:szCs w:val="24"/>
        </w:rPr>
        <w:t xml:space="preserve"> server as well as the apple products.  This is of no fault to the school or child but due to the poor rural </w:t>
      </w:r>
      <w:r w:rsidR="007A7093" w:rsidRPr="00146B41">
        <w:rPr>
          <w:rFonts w:ascii="Arial" w:hAnsi="Arial" w:cs="Arial"/>
          <w:sz w:val="24"/>
          <w:szCs w:val="24"/>
        </w:rPr>
        <w:lastRenderedPageBreak/>
        <w:t>location of the school.  The educational apps that can be downloaded are also limited compared again to other products.</w:t>
      </w:r>
      <w:r w:rsidR="002B6798" w:rsidRPr="00146B41">
        <w:rPr>
          <w:rFonts w:ascii="Arial" w:hAnsi="Arial" w:cs="Arial"/>
          <w:sz w:val="24"/>
          <w:szCs w:val="24"/>
        </w:rPr>
        <w:t xml:space="preserve"> </w:t>
      </w:r>
    </w:p>
    <w:p w:rsidR="007A7093" w:rsidRPr="00146B41" w:rsidRDefault="002B6798" w:rsidP="004E2877">
      <w:pPr>
        <w:spacing w:line="360" w:lineRule="auto"/>
        <w:jc w:val="both"/>
        <w:rPr>
          <w:rFonts w:ascii="Arial" w:hAnsi="Arial" w:cs="Arial"/>
          <w:sz w:val="24"/>
          <w:szCs w:val="24"/>
        </w:rPr>
      </w:pPr>
      <w:r w:rsidRPr="00146B41">
        <w:rPr>
          <w:rFonts w:ascii="Arial" w:hAnsi="Arial" w:cs="Arial"/>
          <w:sz w:val="24"/>
          <w:szCs w:val="24"/>
        </w:rPr>
        <w:t>Child A has been statemented and is entitled to one-to-one support</w:t>
      </w:r>
      <w:r w:rsidR="00183677" w:rsidRPr="00146B41">
        <w:rPr>
          <w:rFonts w:ascii="Arial" w:hAnsi="Arial" w:cs="Arial"/>
          <w:sz w:val="24"/>
          <w:szCs w:val="24"/>
        </w:rPr>
        <w:t xml:space="preserve">.  They have an Individual </w:t>
      </w:r>
      <w:r w:rsidR="00755E03" w:rsidRPr="00146B41">
        <w:rPr>
          <w:rFonts w:ascii="Arial" w:hAnsi="Arial" w:cs="Arial"/>
          <w:sz w:val="24"/>
          <w:szCs w:val="24"/>
        </w:rPr>
        <w:t>Education</w:t>
      </w:r>
      <w:r w:rsidR="00183677" w:rsidRPr="00146B41">
        <w:rPr>
          <w:rFonts w:ascii="Arial" w:hAnsi="Arial" w:cs="Arial"/>
          <w:sz w:val="24"/>
          <w:szCs w:val="24"/>
        </w:rPr>
        <w:t xml:space="preserve"> </w:t>
      </w:r>
      <w:bookmarkStart w:id="1" w:name="_GoBack"/>
      <w:bookmarkEnd w:id="1"/>
      <w:r w:rsidR="00183677" w:rsidRPr="00146B41">
        <w:rPr>
          <w:rFonts w:ascii="Arial" w:hAnsi="Arial" w:cs="Arial"/>
          <w:sz w:val="24"/>
          <w:szCs w:val="24"/>
        </w:rPr>
        <w:t xml:space="preserve">Plan (IEP) (see appendix </w:t>
      </w:r>
      <w:r w:rsidR="004E2877">
        <w:rPr>
          <w:rFonts w:ascii="Arial" w:hAnsi="Arial" w:cs="Arial"/>
          <w:sz w:val="24"/>
          <w:szCs w:val="24"/>
        </w:rPr>
        <w:t>2</w:t>
      </w:r>
      <w:r w:rsidR="00183677" w:rsidRPr="00146B41">
        <w:rPr>
          <w:rFonts w:ascii="Arial" w:hAnsi="Arial" w:cs="Arial"/>
          <w:sz w:val="24"/>
          <w:szCs w:val="24"/>
        </w:rPr>
        <w:t xml:space="preserve">) and a one page profile (see appendix </w:t>
      </w:r>
      <w:r w:rsidR="004E2877">
        <w:rPr>
          <w:rFonts w:ascii="Arial" w:hAnsi="Arial" w:cs="Arial"/>
          <w:sz w:val="24"/>
          <w:szCs w:val="24"/>
        </w:rPr>
        <w:t>3</w:t>
      </w:r>
      <w:r w:rsidR="00183677" w:rsidRPr="00146B41">
        <w:rPr>
          <w:rFonts w:ascii="Arial" w:hAnsi="Arial" w:cs="Arial"/>
          <w:sz w:val="24"/>
          <w:szCs w:val="24"/>
        </w:rPr>
        <w:t>).  Both the IEP and one page profile have all the details of the support the child needs, and how often. Targets are set and linked to the child’s needs which have been discussed with professionals that are involved with the child’s education</w:t>
      </w:r>
      <w:r w:rsidR="00D25BD2" w:rsidRPr="00146B41">
        <w:rPr>
          <w:rFonts w:ascii="Arial" w:hAnsi="Arial" w:cs="Arial"/>
          <w:sz w:val="24"/>
          <w:szCs w:val="24"/>
        </w:rPr>
        <w:t xml:space="preserve"> along with the parents</w:t>
      </w:r>
      <w:r w:rsidR="00183677" w:rsidRPr="00146B41">
        <w:rPr>
          <w:rFonts w:ascii="Arial" w:hAnsi="Arial" w:cs="Arial"/>
          <w:sz w:val="24"/>
          <w:szCs w:val="24"/>
        </w:rPr>
        <w:t>.  The child also has input into their own targets and are able to give their opinions on what support they need</w:t>
      </w:r>
      <w:r w:rsidR="00D25BD2" w:rsidRPr="00146B41">
        <w:rPr>
          <w:rFonts w:ascii="Arial" w:hAnsi="Arial" w:cs="Arial"/>
          <w:sz w:val="24"/>
          <w:szCs w:val="24"/>
        </w:rPr>
        <w:t xml:space="preserve"> which is discussed with the parents to fully include them in their child’s learning. </w:t>
      </w:r>
      <w:r w:rsidR="00183677" w:rsidRPr="00146B41">
        <w:rPr>
          <w:rFonts w:ascii="Arial" w:hAnsi="Arial" w:cs="Arial"/>
          <w:sz w:val="24"/>
          <w:szCs w:val="24"/>
        </w:rPr>
        <w:t xml:space="preserve"> </w:t>
      </w:r>
      <w:r w:rsidRPr="00146B41">
        <w:rPr>
          <w:rFonts w:ascii="Arial" w:hAnsi="Arial" w:cs="Arial"/>
          <w:sz w:val="24"/>
          <w:szCs w:val="24"/>
        </w:rPr>
        <w:t xml:space="preserve">  </w:t>
      </w:r>
      <w:r w:rsidR="000F53E2">
        <w:rPr>
          <w:rFonts w:ascii="Arial" w:hAnsi="Arial" w:cs="Arial"/>
          <w:sz w:val="24"/>
          <w:szCs w:val="24"/>
        </w:rPr>
        <w:t xml:space="preserve">From having a conversation with the ALNCO </w:t>
      </w:r>
      <w:r w:rsidR="006F7F6C">
        <w:rPr>
          <w:rFonts w:ascii="Arial" w:hAnsi="Arial" w:cs="Arial"/>
          <w:sz w:val="24"/>
          <w:szCs w:val="24"/>
        </w:rPr>
        <w:t>(School A 2019) she mentioned that</w:t>
      </w:r>
      <w:r w:rsidR="000F53E2">
        <w:rPr>
          <w:rFonts w:ascii="Arial" w:hAnsi="Arial" w:cs="Arial"/>
          <w:sz w:val="24"/>
          <w:szCs w:val="24"/>
        </w:rPr>
        <w:t xml:space="preserve"> </w:t>
      </w:r>
      <w:r w:rsidR="006F7F6C">
        <w:rPr>
          <w:rFonts w:ascii="Arial" w:hAnsi="Arial" w:cs="Arial"/>
          <w:sz w:val="24"/>
          <w:szCs w:val="24"/>
        </w:rPr>
        <w:t>t</w:t>
      </w:r>
      <w:r w:rsidRPr="00146B41">
        <w:rPr>
          <w:rFonts w:ascii="Arial" w:hAnsi="Arial" w:cs="Arial"/>
          <w:sz w:val="24"/>
          <w:szCs w:val="24"/>
        </w:rPr>
        <w:t xml:space="preserve">he additional learning needs budget it is not sufficient to fund the support so as child A is in receipt of free school meals, the ALNCO uses money out of the pupil deprivation grant to ensure that she is getting the support she is entitled to.  However although there is a one-to-one allocated, they are not always working with the child due to other children in the class who also need support sitting on the same table.  </w:t>
      </w:r>
      <w:r w:rsidR="005457BE" w:rsidRPr="00146B41">
        <w:rPr>
          <w:rFonts w:ascii="Arial" w:hAnsi="Arial" w:cs="Arial"/>
          <w:sz w:val="24"/>
          <w:szCs w:val="24"/>
        </w:rPr>
        <w:t>Fortunately</w:t>
      </w:r>
      <w:r w:rsidRPr="00146B41">
        <w:rPr>
          <w:rFonts w:ascii="Arial" w:hAnsi="Arial" w:cs="Arial"/>
          <w:sz w:val="24"/>
          <w:szCs w:val="24"/>
        </w:rPr>
        <w:t xml:space="preserve"> the child is very confident and a bright, but they are entitled to the support and are not always having the help that they deserve.  It is the teaching assistant that prepares the resources ready for the lesson, prints out the reading books and ensures that the laptop and magnifier is charged and ready to use each day.  </w:t>
      </w:r>
      <w:r w:rsidR="00E86691">
        <w:rPr>
          <w:rFonts w:ascii="Arial" w:hAnsi="Arial" w:cs="Arial"/>
          <w:sz w:val="24"/>
          <w:szCs w:val="24"/>
        </w:rPr>
        <w:t xml:space="preserve">They also work with the child to practice her touch typing as this has already been identified that they will need for the transition into secondary school to access the curriculum. </w:t>
      </w:r>
    </w:p>
    <w:p w:rsidR="00760316" w:rsidRPr="00146B41" w:rsidRDefault="00FA31A5" w:rsidP="004E2877">
      <w:pPr>
        <w:spacing w:line="360" w:lineRule="auto"/>
        <w:jc w:val="both"/>
        <w:rPr>
          <w:rFonts w:ascii="Arial" w:hAnsi="Arial" w:cs="Arial"/>
          <w:sz w:val="24"/>
          <w:szCs w:val="24"/>
        </w:rPr>
      </w:pPr>
      <w:r w:rsidRPr="00146B41">
        <w:rPr>
          <w:rFonts w:ascii="Arial" w:hAnsi="Arial" w:cs="Arial"/>
          <w:sz w:val="24"/>
          <w:szCs w:val="24"/>
        </w:rPr>
        <w:t xml:space="preserve">Child A has the Sensory Service team involved in their education where a teacher from their team </w:t>
      </w:r>
      <w:r w:rsidR="002A198E" w:rsidRPr="00146B41">
        <w:rPr>
          <w:rFonts w:ascii="Arial" w:hAnsi="Arial" w:cs="Arial"/>
          <w:sz w:val="24"/>
          <w:szCs w:val="24"/>
        </w:rPr>
        <w:t>has assessed and monitored their</w:t>
      </w:r>
      <w:r w:rsidR="00562D23" w:rsidRPr="00146B41">
        <w:rPr>
          <w:rFonts w:ascii="Arial" w:hAnsi="Arial" w:cs="Arial"/>
          <w:sz w:val="24"/>
          <w:szCs w:val="24"/>
        </w:rPr>
        <w:t xml:space="preserve"> levels of functional</w:t>
      </w:r>
      <w:r w:rsidR="002A198E" w:rsidRPr="00146B41">
        <w:rPr>
          <w:rFonts w:ascii="Arial" w:hAnsi="Arial" w:cs="Arial"/>
          <w:sz w:val="24"/>
          <w:szCs w:val="24"/>
        </w:rPr>
        <w:t xml:space="preserve"> vision by completing tests.  </w:t>
      </w:r>
      <w:r w:rsidRPr="00146B41">
        <w:rPr>
          <w:rFonts w:ascii="Arial" w:hAnsi="Arial" w:cs="Arial"/>
          <w:sz w:val="24"/>
          <w:szCs w:val="24"/>
        </w:rPr>
        <w:t xml:space="preserve"> </w:t>
      </w:r>
      <w:r w:rsidR="00562D23" w:rsidRPr="00146B41">
        <w:rPr>
          <w:rFonts w:ascii="Arial" w:hAnsi="Arial" w:cs="Arial"/>
          <w:sz w:val="24"/>
          <w:szCs w:val="24"/>
        </w:rPr>
        <w:t xml:space="preserve">The teacher has advised staff, parents and the child themselves on different strategies that can support them in school. </w:t>
      </w:r>
      <w:r w:rsidR="005457BE">
        <w:rPr>
          <w:rFonts w:ascii="Arial" w:hAnsi="Arial" w:cs="Arial"/>
          <w:sz w:val="24"/>
          <w:szCs w:val="24"/>
        </w:rPr>
        <w:t>(See appendix 5)</w:t>
      </w:r>
      <w:r w:rsidR="00562D23" w:rsidRPr="00146B41">
        <w:rPr>
          <w:rFonts w:ascii="Arial" w:hAnsi="Arial" w:cs="Arial"/>
          <w:sz w:val="24"/>
          <w:szCs w:val="24"/>
        </w:rPr>
        <w:t xml:space="preserve"> </w:t>
      </w:r>
      <w:r w:rsidR="00573BCB" w:rsidRPr="00146B41">
        <w:rPr>
          <w:rFonts w:ascii="Arial" w:hAnsi="Arial" w:cs="Arial"/>
          <w:sz w:val="24"/>
          <w:szCs w:val="24"/>
        </w:rPr>
        <w:t xml:space="preserve">Bringing awareness </w:t>
      </w:r>
      <w:r w:rsidR="007D4B7E" w:rsidRPr="00146B41">
        <w:rPr>
          <w:rFonts w:ascii="Arial" w:hAnsi="Arial" w:cs="Arial"/>
          <w:sz w:val="24"/>
          <w:szCs w:val="24"/>
        </w:rPr>
        <w:t xml:space="preserve">and understanding </w:t>
      </w:r>
      <w:r w:rsidR="00573BCB" w:rsidRPr="00146B41">
        <w:rPr>
          <w:rFonts w:ascii="Arial" w:hAnsi="Arial" w:cs="Arial"/>
          <w:sz w:val="24"/>
          <w:szCs w:val="24"/>
        </w:rPr>
        <w:t xml:space="preserve">to the visual </w:t>
      </w:r>
      <w:r w:rsidR="007D4B7E" w:rsidRPr="00146B41">
        <w:rPr>
          <w:rFonts w:ascii="Arial" w:hAnsi="Arial" w:cs="Arial"/>
          <w:sz w:val="24"/>
          <w:szCs w:val="24"/>
        </w:rPr>
        <w:t xml:space="preserve">impairment so the child can become independent in their environment and develop emotionally and socially for the future.  </w:t>
      </w:r>
      <w:r w:rsidR="00562D23" w:rsidRPr="00146B41">
        <w:rPr>
          <w:rFonts w:ascii="Arial" w:hAnsi="Arial" w:cs="Arial"/>
          <w:sz w:val="24"/>
          <w:szCs w:val="24"/>
        </w:rPr>
        <w:t xml:space="preserve">Specialist equipment has been provided including their own lap top to use in class, magnifiers, resources with large print and all the work is produced to child A on yellow paper, which was the preferred colour that she was tested for as this reduces the glare and has the best contrast to focus on. </w:t>
      </w:r>
      <w:r w:rsidR="002E58DF" w:rsidRPr="00146B41">
        <w:rPr>
          <w:rFonts w:ascii="Arial" w:hAnsi="Arial" w:cs="Arial"/>
          <w:sz w:val="24"/>
          <w:szCs w:val="24"/>
        </w:rPr>
        <w:t xml:space="preserve">The teacher is meant to have regular weekly </w:t>
      </w:r>
      <w:r w:rsidR="002E58DF" w:rsidRPr="00146B41">
        <w:rPr>
          <w:rFonts w:ascii="Arial" w:hAnsi="Arial" w:cs="Arial"/>
          <w:sz w:val="24"/>
          <w:szCs w:val="24"/>
        </w:rPr>
        <w:lastRenderedPageBreak/>
        <w:t>visits to offer support to staff and child A so that they can access the curriculum.</w:t>
      </w:r>
      <w:r w:rsidRPr="00146B41">
        <w:rPr>
          <w:rFonts w:ascii="Arial" w:hAnsi="Arial" w:cs="Arial"/>
          <w:sz w:val="24"/>
          <w:szCs w:val="24"/>
        </w:rPr>
        <w:t xml:space="preserve">  Although this is helpful for the child and the</w:t>
      </w:r>
      <w:r w:rsidR="00562D23" w:rsidRPr="00146B41">
        <w:rPr>
          <w:rFonts w:ascii="Arial" w:hAnsi="Arial" w:cs="Arial"/>
          <w:sz w:val="24"/>
          <w:szCs w:val="24"/>
        </w:rPr>
        <w:t xml:space="preserve"> </w:t>
      </w:r>
      <w:r w:rsidRPr="00146B41">
        <w:rPr>
          <w:rFonts w:ascii="Arial" w:hAnsi="Arial" w:cs="Arial"/>
          <w:sz w:val="24"/>
          <w:szCs w:val="24"/>
        </w:rPr>
        <w:t>support is given to the class teacher it is not as consistent as it has been stated in the child’s review and individual educational plan (IEP)</w:t>
      </w:r>
      <w:r w:rsidR="006B4900" w:rsidRPr="00146B41">
        <w:rPr>
          <w:rFonts w:ascii="Arial" w:hAnsi="Arial" w:cs="Arial"/>
          <w:sz w:val="24"/>
          <w:szCs w:val="24"/>
        </w:rPr>
        <w:t xml:space="preserve"> </w:t>
      </w:r>
      <w:r w:rsidR="005457BE">
        <w:rPr>
          <w:rFonts w:ascii="Arial" w:hAnsi="Arial" w:cs="Arial"/>
          <w:sz w:val="24"/>
          <w:szCs w:val="24"/>
        </w:rPr>
        <w:t xml:space="preserve">. </w:t>
      </w:r>
    </w:p>
    <w:p w:rsidR="00D36C82" w:rsidRPr="00146B41" w:rsidRDefault="003868F1" w:rsidP="004E2877">
      <w:pPr>
        <w:spacing w:before="100" w:beforeAutospacing="1" w:after="100" w:afterAutospacing="1" w:line="360" w:lineRule="auto"/>
        <w:jc w:val="both"/>
        <w:rPr>
          <w:rFonts w:ascii="Arial" w:hAnsi="Arial" w:cs="Arial"/>
          <w:sz w:val="24"/>
          <w:szCs w:val="24"/>
        </w:rPr>
      </w:pPr>
      <w:r w:rsidRPr="00146B41">
        <w:rPr>
          <w:rFonts w:ascii="Arial" w:hAnsi="Arial" w:cs="Arial"/>
          <w:sz w:val="24"/>
          <w:szCs w:val="24"/>
        </w:rPr>
        <w:t>The visual impairment teacher thought it</w:t>
      </w:r>
      <w:r w:rsidR="00D36C82" w:rsidRPr="00146B41">
        <w:rPr>
          <w:rFonts w:ascii="Arial" w:hAnsi="Arial" w:cs="Arial"/>
          <w:sz w:val="24"/>
          <w:szCs w:val="24"/>
        </w:rPr>
        <w:t xml:space="preserve"> was important to the s</w:t>
      </w:r>
      <w:r w:rsidRPr="00146B41">
        <w:rPr>
          <w:rFonts w:ascii="Arial" w:hAnsi="Arial" w:cs="Arial"/>
          <w:sz w:val="24"/>
          <w:szCs w:val="24"/>
        </w:rPr>
        <w:t>taff and children in child A’s class</w:t>
      </w:r>
      <w:r w:rsidR="00D36C82" w:rsidRPr="00146B41">
        <w:rPr>
          <w:rFonts w:ascii="Arial" w:hAnsi="Arial" w:cs="Arial"/>
          <w:sz w:val="24"/>
          <w:szCs w:val="24"/>
        </w:rPr>
        <w:t xml:space="preserve"> to understand </w:t>
      </w:r>
      <w:r w:rsidRPr="00146B41">
        <w:rPr>
          <w:rFonts w:ascii="Arial" w:hAnsi="Arial" w:cs="Arial"/>
          <w:sz w:val="24"/>
          <w:szCs w:val="24"/>
        </w:rPr>
        <w:t xml:space="preserve">and share what it is like to perceive things like child A. For this she brought in glasses for the children and staff to try on </w:t>
      </w:r>
      <w:r w:rsidR="009C10DB" w:rsidRPr="00146B41">
        <w:rPr>
          <w:rFonts w:ascii="Arial" w:hAnsi="Arial" w:cs="Arial"/>
          <w:sz w:val="24"/>
          <w:szCs w:val="24"/>
        </w:rPr>
        <w:t xml:space="preserve">for peer awareness </w:t>
      </w:r>
      <w:r w:rsidRPr="00146B41">
        <w:rPr>
          <w:rFonts w:ascii="Arial" w:hAnsi="Arial" w:cs="Arial"/>
          <w:sz w:val="24"/>
          <w:szCs w:val="24"/>
        </w:rPr>
        <w:t xml:space="preserve">which would </w:t>
      </w:r>
      <w:r w:rsidR="009C10DB" w:rsidRPr="00146B41">
        <w:rPr>
          <w:rFonts w:ascii="Arial" w:hAnsi="Arial" w:cs="Arial"/>
          <w:sz w:val="24"/>
          <w:szCs w:val="24"/>
        </w:rPr>
        <w:t xml:space="preserve">perceive things similar to child A.  It was a valuable activity to do to understand how difficult it </w:t>
      </w:r>
      <w:r w:rsidR="005457BE">
        <w:rPr>
          <w:rFonts w:ascii="Arial" w:hAnsi="Arial" w:cs="Arial"/>
          <w:sz w:val="24"/>
          <w:szCs w:val="24"/>
        </w:rPr>
        <w:t>is for the child</w:t>
      </w:r>
      <w:r w:rsidR="009C10DB" w:rsidRPr="00146B41">
        <w:rPr>
          <w:rFonts w:ascii="Arial" w:hAnsi="Arial" w:cs="Arial"/>
          <w:sz w:val="24"/>
          <w:szCs w:val="24"/>
        </w:rPr>
        <w:t xml:space="preserve"> to do the smallest of tasks like reading a sentence.</w:t>
      </w:r>
      <w:r w:rsidRPr="00146B41">
        <w:rPr>
          <w:rFonts w:ascii="Arial" w:hAnsi="Arial" w:cs="Arial"/>
          <w:sz w:val="24"/>
          <w:szCs w:val="24"/>
        </w:rPr>
        <w:t xml:space="preserve"> </w:t>
      </w:r>
      <w:r w:rsidR="00D36C82" w:rsidRPr="00146B41">
        <w:rPr>
          <w:rFonts w:ascii="Arial" w:hAnsi="Arial" w:cs="Arial"/>
          <w:sz w:val="24"/>
          <w:szCs w:val="24"/>
        </w:rPr>
        <w:t xml:space="preserve"> </w:t>
      </w:r>
    </w:p>
    <w:p w:rsidR="006960BB" w:rsidRPr="00146B41" w:rsidRDefault="006960BB" w:rsidP="004E2877">
      <w:pPr>
        <w:spacing w:line="360" w:lineRule="auto"/>
        <w:jc w:val="both"/>
        <w:rPr>
          <w:rFonts w:ascii="Arial" w:hAnsi="Arial" w:cs="Arial"/>
          <w:sz w:val="24"/>
          <w:szCs w:val="24"/>
        </w:rPr>
      </w:pPr>
      <w:r w:rsidRPr="00146B41">
        <w:rPr>
          <w:rFonts w:ascii="Arial" w:hAnsi="Arial" w:cs="Arial"/>
          <w:sz w:val="24"/>
          <w:szCs w:val="24"/>
        </w:rPr>
        <w:t xml:space="preserve">The teacher has been advised what size print to use which is quite large anything less than this font size child A tends to lean in and if they had to concentrate on the smaller print for too long then they would become tired.  </w:t>
      </w:r>
      <w:r w:rsidR="004143A4" w:rsidRPr="00146B41">
        <w:rPr>
          <w:rFonts w:ascii="Arial" w:hAnsi="Arial" w:cs="Arial"/>
          <w:sz w:val="24"/>
          <w:szCs w:val="24"/>
        </w:rPr>
        <w:t xml:space="preserve">All of the work is modified to the correct size print and then copied onto yellow paper, which ideally should be prepared before the lesson starts but very often it is a last minute job.  Books with yellow pages in have been purchased and child A has written with a black pen since they were in reception so they can see the print more clearly.  The reading books are enlarged </w:t>
      </w:r>
      <w:r w:rsidR="00FD24BD" w:rsidRPr="00146B41">
        <w:rPr>
          <w:rFonts w:ascii="Arial" w:hAnsi="Arial" w:cs="Arial"/>
          <w:sz w:val="24"/>
          <w:szCs w:val="24"/>
        </w:rPr>
        <w:t xml:space="preserve">from a free online resource called Load2Laern which was founded by the Royal National Institute of Blind (RNIB).  This gives access to thousands of books which you can adapt to meet the </w:t>
      </w:r>
      <w:r w:rsidR="00E86691" w:rsidRPr="00146B41">
        <w:rPr>
          <w:rFonts w:ascii="Arial" w:hAnsi="Arial" w:cs="Arial"/>
          <w:sz w:val="24"/>
          <w:szCs w:val="24"/>
        </w:rPr>
        <w:t>individual’s</w:t>
      </w:r>
      <w:r w:rsidR="00FD24BD" w:rsidRPr="00146B41">
        <w:rPr>
          <w:rFonts w:ascii="Arial" w:hAnsi="Arial" w:cs="Arial"/>
          <w:sz w:val="24"/>
          <w:szCs w:val="24"/>
        </w:rPr>
        <w:t xml:space="preserve"> needs.</w:t>
      </w:r>
      <w:r w:rsidR="00AA5B03" w:rsidRPr="00146B41">
        <w:rPr>
          <w:rFonts w:ascii="Arial" w:hAnsi="Arial" w:cs="Arial"/>
          <w:sz w:val="24"/>
          <w:szCs w:val="24"/>
        </w:rPr>
        <w:t xml:space="preserve"> (Please see appendix </w:t>
      </w:r>
      <w:r w:rsidR="005457BE">
        <w:rPr>
          <w:rFonts w:ascii="Arial" w:hAnsi="Arial" w:cs="Arial"/>
          <w:sz w:val="24"/>
          <w:szCs w:val="24"/>
        </w:rPr>
        <w:t>4</w:t>
      </w:r>
      <w:r w:rsidR="00AA5B03" w:rsidRPr="00146B41">
        <w:rPr>
          <w:rFonts w:ascii="Arial" w:hAnsi="Arial" w:cs="Arial"/>
          <w:sz w:val="24"/>
          <w:szCs w:val="24"/>
        </w:rPr>
        <w:t>)</w:t>
      </w:r>
      <w:r w:rsidR="004066BF" w:rsidRPr="00146B41">
        <w:rPr>
          <w:rFonts w:ascii="Arial" w:hAnsi="Arial" w:cs="Arial"/>
          <w:sz w:val="24"/>
          <w:szCs w:val="24"/>
        </w:rPr>
        <w:t>.  The teacher from the sensory service also provides large print free reading books from the library, so Child A can have access to free reading and not just the curriculum reading books.</w:t>
      </w:r>
    </w:p>
    <w:p w:rsidR="005541CD" w:rsidRPr="00146B41" w:rsidRDefault="005541CD" w:rsidP="004E2877">
      <w:pPr>
        <w:spacing w:line="360" w:lineRule="auto"/>
        <w:jc w:val="both"/>
        <w:rPr>
          <w:rFonts w:ascii="Arial" w:hAnsi="Arial" w:cs="Arial"/>
          <w:sz w:val="24"/>
          <w:szCs w:val="24"/>
        </w:rPr>
      </w:pPr>
      <w:r w:rsidRPr="00146B41">
        <w:rPr>
          <w:rFonts w:ascii="Arial" w:hAnsi="Arial" w:cs="Arial"/>
          <w:sz w:val="24"/>
          <w:szCs w:val="24"/>
        </w:rPr>
        <w:t xml:space="preserve">When child A was in key stage 1 class </w:t>
      </w:r>
      <w:r w:rsidR="00C03892" w:rsidRPr="00146B41">
        <w:rPr>
          <w:rFonts w:ascii="Arial" w:hAnsi="Arial" w:cs="Arial"/>
          <w:sz w:val="24"/>
          <w:szCs w:val="24"/>
        </w:rPr>
        <w:t>the sensory service team fitted blinds in the classroom and hall where the child participated in their curriculum</w:t>
      </w:r>
      <w:r w:rsidR="005457BE">
        <w:rPr>
          <w:rFonts w:ascii="Arial" w:hAnsi="Arial" w:cs="Arial"/>
          <w:sz w:val="24"/>
          <w:szCs w:val="24"/>
        </w:rPr>
        <w:t>.</w:t>
      </w:r>
      <w:r w:rsidR="00C03892" w:rsidRPr="00146B41">
        <w:rPr>
          <w:rFonts w:ascii="Arial" w:hAnsi="Arial" w:cs="Arial"/>
          <w:sz w:val="24"/>
          <w:szCs w:val="24"/>
        </w:rPr>
        <w:t xml:space="preserve">  </w:t>
      </w:r>
      <w:r w:rsidR="005457BE">
        <w:rPr>
          <w:rFonts w:ascii="Arial" w:hAnsi="Arial" w:cs="Arial"/>
          <w:sz w:val="24"/>
          <w:szCs w:val="24"/>
        </w:rPr>
        <w:t xml:space="preserve">From the Sensory service report this recommended that blinds should be fitted </w:t>
      </w:r>
      <w:r w:rsidR="00C03892" w:rsidRPr="00146B41">
        <w:rPr>
          <w:rFonts w:ascii="Arial" w:hAnsi="Arial" w:cs="Arial"/>
          <w:sz w:val="24"/>
          <w:szCs w:val="24"/>
        </w:rPr>
        <w:t xml:space="preserve">For the child but when it came to the child moving into year three there was a problem.  The sensory service team would not pay for new blinds to be fitted in their new classroom.  As the blinds in the other rooms had </w:t>
      </w:r>
      <w:r w:rsidR="00191646" w:rsidRPr="00146B41">
        <w:rPr>
          <w:rFonts w:ascii="Arial" w:hAnsi="Arial" w:cs="Arial"/>
          <w:sz w:val="24"/>
          <w:szCs w:val="24"/>
        </w:rPr>
        <w:t xml:space="preserve">benefitted </w:t>
      </w:r>
      <w:r w:rsidR="00C03892" w:rsidRPr="00146B41">
        <w:rPr>
          <w:rFonts w:ascii="Arial" w:hAnsi="Arial" w:cs="Arial"/>
          <w:sz w:val="24"/>
          <w:szCs w:val="24"/>
        </w:rPr>
        <w:t xml:space="preserve"> the child’s </w:t>
      </w:r>
      <w:r w:rsidR="00191646" w:rsidRPr="00146B41">
        <w:rPr>
          <w:rFonts w:ascii="Arial" w:hAnsi="Arial" w:cs="Arial"/>
          <w:sz w:val="24"/>
          <w:szCs w:val="24"/>
        </w:rPr>
        <w:t>vision</w:t>
      </w:r>
      <w:r w:rsidR="00C03892" w:rsidRPr="00146B41">
        <w:rPr>
          <w:rFonts w:ascii="Arial" w:hAnsi="Arial" w:cs="Arial"/>
          <w:sz w:val="24"/>
          <w:szCs w:val="24"/>
        </w:rPr>
        <w:t xml:space="preserve"> due to the glare from outside</w:t>
      </w:r>
      <w:r w:rsidR="00191646" w:rsidRPr="00146B41">
        <w:rPr>
          <w:rFonts w:ascii="Arial" w:hAnsi="Arial" w:cs="Arial"/>
          <w:sz w:val="24"/>
          <w:szCs w:val="24"/>
        </w:rPr>
        <w:t>,</w:t>
      </w:r>
      <w:r w:rsidR="00C03892" w:rsidRPr="00146B41">
        <w:rPr>
          <w:rFonts w:ascii="Arial" w:hAnsi="Arial" w:cs="Arial"/>
          <w:sz w:val="24"/>
          <w:szCs w:val="24"/>
        </w:rPr>
        <w:t xml:space="preserve"> it was paramount that blinds needed to be fitted and with moving into </w:t>
      </w:r>
      <w:r w:rsidR="00E86691" w:rsidRPr="00146B41">
        <w:rPr>
          <w:rFonts w:ascii="Arial" w:hAnsi="Arial" w:cs="Arial"/>
          <w:sz w:val="24"/>
          <w:szCs w:val="24"/>
        </w:rPr>
        <w:t>key stage</w:t>
      </w:r>
      <w:r w:rsidR="00C03892" w:rsidRPr="00146B41">
        <w:rPr>
          <w:rFonts w:ascii="Arial" w:hAnsi="Arial" w:cs="Arial"/>
          <w:sz w:val="24"/>
          <w:szCs w:val="24"/>
        </w:rPr>
        <w:t xml:space="preserve"> two there would be more white board work and structured lessons where the glare of the sun may affect them. The school needed to raise money to pay for new blinds so held a school sleep over, where the whole school could be involved.  From doing this the </w:t>
      </w:r>
      <w:r w:rsidR="00C03892" w:rsidRPr="00146B41">
        <w:rPr>
          <w:rFonts w:ascii="Arial" w:hAnsi="Arial" w:cs="Arial"/>
          <w:sz w:val="24"/>
          <w:szCs w:val="24"/>
        </w:rPr>
        <w:lastRenderedPageBreak/>
        <w:t xml:space="preserve">school manged </w:t>
      </w:r>
      <w:r w:rsidR="006960BB" w:rsidRPr="00146B41">
        <w:rPr>
          <w:rFonts w:ascii="Arial" w:hAnsi="Arial" w:cs="Arial"/>
          <w:sz w:val="24"/>
          <w:szCs w:val="24"/>
        </w:rPr>
        <w:t xml:space="preserve">to raise </w:t>
      </w:r>
      <w:r w:rsidR="00C03892" w:rsidRPr="00146B41">
        <w:rPr>
          <w:rFonts w:ascii="Arial" w:hAnsi="Arial" w:cs="Arial"/>
          <w:sz w:val="24"/>
          <w:szCs w:val="24"/>
        </w:rPr>
        <w:t xml:space="preserve">not only </w:t>
      </w:r>
      <w:r w:rsidR="006960BB" w:rsidRPr="00146B41">
        <w:rPr>
          <w:rFonts w:ascii="Arial" w:hAnsi="Arial" w:cs="Arial"/>
          <w:sz w:val="24"/>
          <w:szCs w:val="24"/>
        </w:rPr>
        <w:t xml:space="preserve">enough for their current classroom but also the classroom they will move into for year five and six.  </w:t>
      </w:r>
    </w:p>
    <w:p w:rsidR="00D63BF3" w:rsidRPr="00146B41" w:rsidRDefault="00326104" w:rsidP="004E2877">
      <w:pPr>
        <w:spacing w:line="360" w:lineRule="auto"/>
        <w:jc w:val="both"/>
        <w:rPr>
          <w:rFonts w:ascii="Arial" w:hAnsi="Arial" w:cs="Arial"/>
          <w:sz w:val="24"/>
          <w:szCs w:val="24"/>
        </w:rPr>
      </w:pPr>
      <w:r w:rsidRPr="00146B41">
        <w:rPr>
          <w:rFonts w:ascii="Arial" w:hAnsi="Arial" w:cs="Arial"/>
          <w:sz w:val="24"/>
          <w:szCs w:val="24"/>
        </w:rPr>
        <w:t>There are many obstacles that th</w:t>
      </w:r>
      <w:r w:rsidR="00250C62" w:rsidRPr="00146B41">
        <w:rPr>
          <w:rFonts w:ascii="Arial" w:hAnsi="Arial" w:cs="Arial"/>
          <w:sz w:val="24"/>
          <w:szCs w:val="24"/>
        </w:rPr>
        <w:t>e</w:t>
      </w:r>
      <w:r w:rsidRPr="00146B41">
        <w:rPr>
          <w:rFonts w:ascii="Arial" w:hAnsi="Arial" w:cs="Arial"/>
          <w:sz w:val="24"/>
          <w:szCs w:val="24"/>
        </w:rPr>
        <w:t xml:space="preserve"> child faces due to their near and distance vision being below normal along with her nystagmus.  </w:t>
      </w:r>
      <w:r w:rsidR="0047302A">
        <w:rPr>
          <w:rFonts w:ascii="Arial" w:hAnsi="Arial" w:cs="Arial"/>
          <w:sz w:val="24"/>
          <w:szCs w:val="24"/>
        </w:rPr>
        <w:t xml:space="preserve">From reading the Sensory Service Vision Team report (2018) the following diagnosis was formed </w:t>
      </w:r>
      <w:r w:rsidR="00026B67" w:rsidRPr="00146B41">
        <w:rPr>
          <w:rFonts w:ascii="Arial" w:hAnsi="Arial" w:cs="Arial"/>
          <w:sz w:val="24"/>
          <w:szCs w:val="24"/>
        </w:rPr>
        <w:t xml:space="preserve">Child A has to stand 3 metres from an object where most children would stand at 15 metres.  This can make reading from a board extremely difficult and can cause visual fatigue.  </w:t>
      </w:r>
      <w:r w:rsidR="005160AD" w:rsidRPr="00146B41">
        <w:rPr>
          <w:rFonts w:ascii="Arial" w:hAnsi="Arial" w:cs="Arial"/>
          <w:sz w:val="24"/>
          <w:szCs w:val="24"/>
        </w:rPr>
        <w:t xml:space="preserve">The child has been positioned in front of the whiteboard with their back to the window to stop any glare.  </w:t>
      </w:r>
      <w:r w:rsidR="00191646" w:rsidRPr="00146B41">
        <w:rPr>
          <w:rFonts w:ascii="Arial" w:hAnsi="Arial" w:cs="Arial"/>
          <w:sz w:val="24"/>
          <w:szCs w:val="24"/>
        </w:rPr>
        <w:t xml:space="preserve">Although the child is unable to read most information off the board she sits next to the monitor and also has print out notes to follow.  </w:t>
      </w:r>
      <w:r w:rsidR="005160AD" w:rsidRPr="00146B41">
        <w:rPr>
          <w:rFonts w:ascii="Arial" w:hAnsi="Arial" w:cs="Arial"/>
          <w:sz w:val="24"/>
          <w:szCs w:val="24"/>
        </w:rPr>
        <w:t>The</w:t>
      </w:r>
      <w:r w:rsidR="004E2877">
        <w:rPr>
          <w:rFonts w:ascii="Arial" w:hAnsi="Arial" w:cs="Arial"/>
          <w:sz w:val="24"/>
          <w:szCs w:val="24"/>
        </w:rPr>
        <w:t xml:space="preserve"> </w:t>
      </w:r>
      <w:r w:rsidR="005160AD" w:rsidRPr="00146B41">
        <w:rPr>
          <w:rFonts w:ascii="Arial" w:hAnsi="Arial" w:cs="Arial"/>
          <w:sz w:val="24"/>
          <w:szCs w:val="24"/>
        </w:rPr>
        <w:t>classroom layout has been made clutter free, although it is a large class and there are lots of tables and chairs which have to be fitted in.  The class remains a consistent layout</w:t>
      </w:r>
      <w:r w:rsidR="00CF6C33" w:rsidRPr="00146B41">
        <w:rPr>
          <w:rFonts w:ascii="Arial" w:hAnsi="Arial" w:cs="Arial"/>
          <w:sz w:val="24"/>
          <w:szCs w:val="24"/>
        </w:rPr>
        <w:t xml:space="preserve">, </w:t>
      </w:r>
      <w:r w:rsidR="005160AD" w:rsidRPr="00146B41">
        <w:rPr>
          <w:rFonts w:ascii="Arial" w:hAnsi="Arial" w:cs="Arial"/>
          <w:sz w:val="24"/>
          <w:szCs w:val="24"/>
        </w:rPr>
        <w:t xml:space="preserve">and all children have become aware that they have to tuck chairs in and be mindful of leaving hazards laying around on the floor.  </w:t>
      </w:r>
      <w:r w:rsidR="00026B67" w:rsidRPr="00146B41">
        <w:rPr>
          <w:rFonts w:ascii="Arial" w:hAnsi="Arial" w:cs="Arial"/>
          <w:sz w:val="24"/>
          <w:szCs w:val="24"/>
        </w:rPr>
        <w:t>They also find it difficult to see people’s faces from a distance.  Within the school staff are mindful of this and given extra time to process or copy any work.  When communicating with the child</w:t>
      </w:r>
      <w:r w:rsidR="00250C62" w:rsidRPr="00146B41">
        <w:rPr>
          <w:rFonts w:ascii="Arial" w:hAnsi="Arial" w:cs="Arial"/>
          <w:sz w:val="24"/>
          <w:szCs w:val="24"/>
        </w:rPr>
        <w:t xml:space="preserve"> staff ensure </w:t>
      </w:r>
      <w:r w:rsidR="000C65A3" w:rsidRPr="00146B41">
        <w:rPr>
          <w:rFonts w:ascii="Arial" w:hAnsi="Arial" w:cs="Arial"/>
          <w:sz w:val="24"/>
          <w:szCs w:val="24"/>
        </w:rPr>
        <w:t xml:space="preserve">they are </w:t>
      </w:r>
      <w:r w:rsidR="00191646" w:rsidRPr="00146B41">
        <w:rPr>
          <w:rFonts w:ascii="Arial" w:hAnsi="Arial" w:cs="Arial"/>
          <w:sz w:val="24"/>
          <w:szCs w:val="24"/>
        </w:rPr>
        <w:t>in close proximity and facing each other.</w:t>
      </w:r>
    </w:p>
    <w:p w:rsidR="00D63BF3" w:rsidRPr="00146B41" w:rsidRDefault="00D63BF3" w:rsidP="004E2877">
      <w:pPr>
        <w:spacing w:line="360" w:lineRule="auto"/>
        <w:jc w:val="both"/>
        <w:rPr>
          <w:rFonts w:ascii="Arial" w:hAnsi="Arial" w:cs="Arial"/>
          <w:sz w:val="24"/>
          <w:szCs w:val="24"/>
        </w:rPr>
      </w:pPr>
      <w:r w:rsidRPr="00146B41">
        <w:rPr>
          <w:rFonts w:ascii="Arial" w:hAnsi="Arial" w:cs="Arial"/>
          <w:sz w:val="24"/>
          <w:szCs w:val="24"/>
        </w:rPr>
        <w:t xml:space="preserve">Although the environment needs to be safe and easily accessible for the child, there is still a duty to allow the learner to become independent and  prepared to access environments that they are not familiar with. An audit was completed when child A started school </w:t>
      </w:r>
      <w:r w:rsidR="00863B8C" w:rsidRPr="00146B41">
        <w:rPr>
          <w:rFonts w:ascii="Arial" w:hAnsi="Arial" w:cs="Arial"/>
          <w:sz w:val="24"/>
          <w:szCs w:val="24"/>
        </w:rPr>
        <w:t>to identify what improvements would benefit the child.  The school did not need much attention, only the blinds which have already been mentioned and contrasting coloured tape yellow and white to highlight steps, and doorways, also to put on the edges of some of the furniture in the corridor.  The matting was changed in the doorways</w:t>
      </w:r>
      <w:r w:rsidR="00D36C82" w:rsidRPr="00146B41">
        <w:rPr>
          <w:rFonts w:ascii="Arial" w:hAnsi="Arial" w:cs="Arial"/>
          <w:sz w:val="24"/>
          <w:szCs w:val="24"/>
        </w:rPr>
        <w:t>, lighting left on at all times</w:t>
      </w:r>
      <w:r w:rsidR="00863B8C" w:rsidRPr="00146B41">
        <w:rPr>
          <w:rFonts w:ascii="Arial" w:hAnsi="Arial" w:cs="Arial"/>
          <w:sz w:val="24"/>
          <w:szCs w:val="24"/>
        </w:rPr>
        <w:t xml:space="preserve"> and any hazards needed removing but this is an ongoing daily job.</w:t>
      </w:r>
    </w:p>
    <w:p w:rsidR="00FE0FD7" w:rsidRPr="00146B41" w:rsidRDefault="00FE0FD7" w:rsidP="004E2877">
      <w:pPr>
        <w:spacing w:line="360" w:lineRule="auto"/>
        <w:jc w:val="both"/>
        <w:rPr>
          <w:rFonts w:ascii="Arial" w:hAnsi="Arial" w:cs="Arial"/>
          <w:sz w:val="24"/>
          <w:szCs w:val="24"/>
          <w:u w:val="single"/>
        </w:rPr>
      </w:pPr>
    </w:p>
    <w:p w:rsidR="00FE0FD7" w:rsidRPr="00146B41" w:rsidRDefault="00FE0FD7" w:rsidP="004E2877">
      <w:pPr>
        <w:spacing w:line="360" w:lineRule="auto"/>
        <w:jc w:val="both"/>
        <w:rPr>
          <w:rFonts w:ascii="Arial" w:hAnsi="Arial" w:cs="Arial"/>
          <w:sz w:val="24"/>
          <w:szCs w:val="24"/>
          <w:u w:val="single"/>
        </w:rPr>
      </w:pPr>
    </w:p>
    <w:p w:rsidR="00FE0FD7" w:rsidRPr="00146B41" w:rsidRDefault="00FE0FD7" w:rsidP="004E2877">
      <w:pPr>
        <w:spacing w:line="360" w:lineRule="auto"/>
        <w:jc w:val="both"/>
        <w:rPr>
          <w:rFonts w:ascii="Arial" w:hAnsi="Arial" w:cs="Arial"/>
          <w:sz w:val="24"/>
          <w:szCs w:val="24"/>
          <w:u w:val="single"/>
        </w:rPr>
      </w:pPr>
    </w:p>
    <w:p w:rsidR="006F7F6C" w:rsidRDefault="006F7F6C" w:rsidP="004E2877">
      <w:pPr>
        <w:spacing w:line="360" w:lineRule="auto"/>
        <w:jc w:val="both"/>
        <w:rPr>
          <w:rFonts w:ascii="Arial" w:hAnsi="Arial" w:cs="Arial"/>
          <w:sz w:val="24"/>
          <w:szCs w:val="24"/>
          <w:u w:val="single"/>
        </w:rPr>
      </w:pPr>
    </w:p>
    <w:p w:rsidR="006F7F6C" w:rsidRDefault="006F7F6C" w:rsidP="004E2877">
      <w:pPr>
        <w:spacing w:line="360" w:lineRule="auto"/>
        <w:jc w:val="both"/>
        <w:rPr>
          <w:rFonts w:ascii="Arial" w:hAnsi="Arial" w:cs="Arial"/>
          <w:sz w:val="24"/>
          <w:szCs w:val="24"/>
          <w:u w:val="single"/>
        </w:rPr>
      </w:pPr>
    </w:p>
    <w:p w:rsidR="00FE0FD7" w:rsidRPr="00146B41" w:rsidRDefault="00FE0FD7" w:rsidP="004E2877">
      <w:pPr>
        <w:spacing w:line="360" w:lineRule="auto"/>
        <w:jc w:val="both"/>
        <w:rPr>
          <w:rFonts w:ascii="Arial" w:hAnsi="Arial" w:cs="Arial"/>
          <w:sz w:val="24"/>
          <w:szCs w:val="24"/>
        </w:rPr>
      </w:pPr>
      <w:r w:rsidRPr="00146B41">
        <w:rPr>
          <w:rFonts w:ascii="Arial" w:hAnsi="Arial" w:cs="Arial"/>
          <w:sz w:val="24"/>
          <w:szCs w:val="24"/>
          <w:u w:val="single"/>
        </w:rPr>
        <w:t>Conclusion</w:t>
      </w:r>
      <w:r w:rsidRPr="00146B41">
        <w:rPr>
          <w:rFonts w:ascii="Arial" w:hAnsi="Arial" w:cs="Arial"/>
          <w:sz w:val="24"/>
          <w:szCs w:val="24"/>
        </w:rPr>
        <w:t xml:space="preserve"> </w:t>
      </w:r>
    </w:p>
    <w:p w:rsidR="000F53E2" w:rsidRPr="00146B41" w:rsidRDefault="000F53E2" w:rsidP="000F53E2">
      <w:pPr>
        <w:spacing w:line="360" w:lineRule="auto"/>
        <w:jc w:val="both"/>
        <w:rPr>
          <w:rFonts w:ascii="Arial" w:hAnsi="Arial" w:cs="Arial"/>
          <w:sz w:val="24"/>
          <w:szCs w:val="24"/>
        </w:rPr>
      </w:pPr>
      <w:r w:rsidRPr="00146B41">
        <w:rPr>
          <w:rFonts w:ascii="Arial" w:hAnsi="Arial" w:cs="Arial"/>
          <w:sz w:val="24"/>
          <w:szCs w:val="24"/>
        </w:rPr>
        <w:t xml:space="preserve">In answer to </w:t>
      </w:r>
      <w:r w:rsidR="0047302A">
        <w:rPr>
          <w:rFonts w:ascii="Arial" w:hAnsi="Arial" w:cs="Arial"/>
          <w:sz w:val="24"/>
          <w:szCs w:val="24"/>
        </w:rPr>
        <w:t>the</w:t>
      </w:r>
      <w:r w:rsidRPr="00146B41">
        <w:rPr>
          <w:rFonts w:ascii="Arial" w:hAnsi="Arial" w:cs="Arial"/>
          <w:sz w:val="24"/>
          <w:szCs w:val="24"/>
        </w:rPr>
        <w:t xml:space="preserve"> question, the writer believes the school is trying to meet all of the child’s needs and make the</w:t>
      </w:r>
      <w:r w:rsidR="00E86691">
        <w:rPr>
          <w:rFonts w:ascii="Arial" w:hAnsi="Arial" w:cs="Arial"/>
          <w:sz w:val="24"/>
          <w:szCs w:val="24"/>
        </w:rPr>
        <w:t xml:space="preserve"> school</w:t>
      </w:r>
      <w:r w:rsidRPr="00146B41">
        <w:rPr>
          <w:rFonts w:ascii="Arial" w:hAnsi="Arial" w:cs="Arial"/>
          <w:sz w:val="24"/>
          <w:szCs w:val="24"/>
        </w:rPr>
        <w:t xml:space="preserve"> </w:t>
      </w:r>
      <w:r w:rsidR="00E86691">
        <w:rPr>
          <w:rFonts w:ascii="Arial" w:hAnsi="Arial" w:cs="Arial"/>
          <w:sz w:val="24"/>
          <w:szCs w:val="24"/>
        </w:rPr>
        <w:t>an i</w:t>
      </w:r>
      <w:r w:rsidRPr="00146B41">
        <w:rPr>
          <w:rFonts w:ascii="Arial" w:hAnsi="Arial" w:cs="Arial"/>
          <w:sz w:val="24"/>
          <w:szCs w:val="24"/>
        </w:rPr>
        <w:t>nclusive</w:t>
      </w:r>
      <w:r w:rsidR="00E86691" w:rsidRPr="00E86691">
        <w:rPr>
          <w:rFonts w:ascii="Arial" w:hAnsi="Arial" w:cs="Arial"/>
          <w:sz w:val="24"/>
          <w:szCs w:val="24"/>
        </w:rPr>
        <w:t xml:space="preserve"> </w:t>
      </w:r>
      <w:r w:rsidR="00E86691" w:rsidRPr="00146B41">
        <w:rPr>
          <w:rFonts w:ascii="Arial" w:hAnsi="Arial" w:cs="Arial"/>
          <w:sz w:val="24"/>
          <w:szCs w:val="24"/>
        </w:rPr>
        <w:t>environment</w:t>
      </w:r>
      <w:r w:rsidRPr="00146B41">
        <w:rPr>
          <w:rFonts w:ascii="Arial" w:hAnsi="Arial" w:cs="Arial"/>
          <w:sz w:val="24"/>
          <w:szCs w:val="24"/>
        </w:rPr>
        <w:t xml:space="preserve">. </w:t>
      </w:r>
    </w:p>
    <w:p w:rsidR="003A018E" w:rsidRPr="00146B41" w:rsidRDefault="00756C13" w:rsidP="004E2877">
      <w:pPr>
        <w:spacing w:line="360" w:lineRule="auto"/>
        <w:jc w:val="both"/>
        <w:rPr>
          <w:rFonts w:ascii="Arial" w:hAnsi="Arial" w:cs="Arial"/>
          <w:sz w:val="24"/>
          <w:szCs w:val="24"/>
        </w:rPr>
      </w:pPr>
      <w:r w:rsidRPr="00146B41">
        <w:rPr>
          <w:rFonts w:ascii="Arial" w:hAnsi="Arial" w:cs="Arial"/>
          <w:sz w:val="24"/>
          <w:szCs w:val="24"/>
        </w:rPr>
        <w:t>Inclusion into mainstream schools has changed dramatically over the years from children being segregated in special institutions.  There has been legislation and policies to ensure that  no schools are discriminating against disabled children and their rights to learn and have an education.</w:t>
      </w:r>
      <w:r w:rsidR="000F53E2" w:rsidRPr="000F53E2">
        <w:rPr>
          <w:rFonts w:ascii="Arial" w:hAnsi="Arial" w:cs="Arial"/>
          <w:sz w:val="24"/>
          <w:szCs w:val="24"/>
        </w:rPr>
        <w:t xml:space="preserve"> </w:t>
      </w:r>
    </w:p>
    <w:p w:rsidR="000F53E2" w:rsidRDefault="00FE0FD7" w:rsidP="004E2877">
      <w:pPr>
        <w:spacing w:line="360" w:lineRule="auto"/>
        <w:jc w:val="both"/>
        <w:rPr>
          <w:rFonts w:ascii="Arial" w:hAnsi="Arial" w:cs="Arial"/>
          <w:sz w:val="24"/>
          <w:szCs w:val="24"/>
        </w:rPr>
      </w:pPr>
      <w:r w:rsidRPr="00146B41">
        <w:rPr>
          <w:rFonts w:ascii="Arial" w:hAnsi="Arial" w:cs="Arial"/>
          <w:sz w:val="24"/>
          <w:szCs w:val="24"/>
        </w:rPr>
        <w:t xml:space="preserve">Even when the smallest of changes are made, this can have a significant impact on Child A’s self-esteem and independence.  </w:t>
      </w:r>
      <w:r w:rsidR="00AC6FA7" w:rsidRPr="00146B41">
        <w:rPr>
          <w:rFonts w:ascii="Arial" w:hAnsi="Arial" w:cs="Arial"/>
          <w:sz w:val="24"/>
          <w:szCs w:val="24"/>
        </w:rPr>
        <w:t xml:space="preserve">For the child to </w:t>
      </w:r>
      <w:r w:rsidR="00395ED2" w:rsidRPr="00146B41">
        <w:rPr>
          <w:rFonts w:ascii="Arial" w:hAnsi="Arial" w:cs="Arial"/>
          <w:sz w:val="24"/>
          <w:szCs w:val="24"/>
        </w:rPr>
        <w:t xml:space="preserve">gain success </w:t>
      </w:r>
      <w:r w:rsidR="00B35BCB" w:rsidRPr="00146B41">
        <w:rPr>
          <w:rFonts w:ascii="Arial" w:hAnsi="Arial" w:cs="Arial"/>
          <w:sz w:val="24"/>
          <w:szCs w:val="24"/>
        </w:rPr>
        <w:t xml:space="preserve">they are </w:t>
      </w:r>
      <w:r w:rsidR="00395ED2" w:rsidRPr="00146B41">
        <w:rPr>
          <w:rFonts w:ascii="Arial" w:hAnsi="Arial" w:cs="Arial"/>
          <w:sz w:val="24"/>
          <w:szCs w:val="24"/>
        </w:rPr>
        <w:t xml:space="preserve"> heavily reliant on the </w:t>
      </w:r>
      <w:r w:rsidR="002768E3" w:rsidRPr="00146B41">
        <w:rPr>
          <w:rFonts w:ascii="Arial" w:hAnsi="Arial" w:cs="Arial"/>
          <w:sz w:val="24"/>
          <w:szCs w:val="24"/>
        </w:rPr>
        <w:t>i</w:t>
      </w:r>
      <w:r w:rsidR="0070410C" w:rsidRPr="00146B41">
        <w:rPr>
          <w:rFonts w:ascii="Arial" w:hAnsi="Arial" w:cs="Arial"/>
          <w:sz w:val="24"/>
          <w:szCs w:val="24"/>
        </w:rPr>
        <w:t xml:space="preserve">nclusion </w:t>
      </w:r>
      <w:r w:rsidR="00B35BCB" w:rsidRPr="00146B41">
        <w:rPr>
          <w:rFonts w:ascii="Arial" w:hAnsi="Arial" w:cs="Arial"/>
          <w:sz w:val="24"/>
          <w:szCs w:val="24"/>
        </w:rPr>
        <w:t xml:space="preserve">of the school and </w:t>
      </w:r>
      <w:r w:rsidR="0070410C" w:rsidRPr="00146B41">
        <w:rPr>
          <w:rFonts w:ascii="Arial" w:hAnsi="Arial" w:cs="Arial"/>
          <w:sz w:val="24"/>
          <w:szCs w:val="24"/>
        </w:rPr>
        <w:t xml:space="preserve">can only be effective if </w:t>
      </w:r>
      <w:r w:rsidR="00FC09AE" w:rsidRPr="00146B41">
        <w:rPr>
          <w:rFonts w:ascii="Arial" w:hAnsi="Arial" w:cs="Arial"/>
          <w:sz w:val="24"/>
          <w:szCs w:val="24"/>
        </w:rPr>
        <w:t xml:space="preserve">the environment is made safe,  </w:t>
      </w:r>
      <w:r w:rsidR="0070410C" w:rsidRPr="00146B41">
        <w:rPr>
          <w:rFonts w:ascii="Arial" w:hAnsi="Arial" w:cs="Arial"/>
          <w:sz w:val="24"/>
          <w:szCs w:val="24"/>
        </w:rPr>
        <w:t>the teachers can adapt resources</w:t>
      </w:r>
      <w:r w:rsidR="00B35BCB" w:rsidRPr="00146B41">
        <w:rPr>
          <w:rFonts w:ascii="Arial" w:hAnsi="Arial" w:cs="Arial"/>
          <w:sz w:val="24"/>
          <w:szCs w:val="24"/>
        </w:rPr>
        <w:t xml:space="preserve"> and </w:t>
      </w:r>
      <w:r w:rsidR="0070410C" w:rsidRPr="00146B41">
        <w:rPr>
          <w:rFonts w:ascii="Arial" w:hAnsi="Arial" w:cs="Arial"/>
          <w:sz w:val="24"/>
          <w:szCs w:val="24"/>
        </w:rPr>
        <w:t xml:space="preserve"> </w:t>
      </w:r>
      <w:r w:rsidR="00B35BCB" w:rsidRPr="00146B41">
        <w:rPr>
          <w:rFonts w:ascii="Arial" w:hAnsi="Arial" w:cs="Arial"/>
          <w:sz w:val="24"/>
          <w:szCs w:val="24"/>
        </w:rPr>
        <w:t>teaching strategies</w:t>
      </w:r>
      <w:r w:rsidR="00AA658C" w:rsidRPr="00146B41">
        <w:rPr>
          <w:rFonts w:ascii="Arial" w:hAnsi="Arial" w:cs="Arial"/>
          <w:sz w:val="24"/>
          <w:szCs w:val="24"/>
        </w:rPr>
        <w:t xml:space="preserve"> </w:t>
      </w:r>
      <w:r w:rsidR="0070410C" w:rsidRPr="00146B41">
        <w:rPr>
          <w:rFonts w:ascii="Arial" w:hAnsi="Arial" w:cs="Arial"/>
          <w:sz w:val="24"/>
          <w:szCs w:val="24"/>
        </w:rPr>
        <w:t>to meet the curriculum needs</w:t>
      </w:r>
      <w:r w:rsidR="00FC09AE" w:rsidRPr="00146B41">
        <w:rPr>
          <w:rFonts w:ascii="Arial" w:hAnsi="Arial" w:cs="Arial"/>
          <w:sz w:val="24"/>
          <w:szCs w:val="24"/>
        </w:rPr>
        <w:t xml:space="preserve"> by </w:t>
      </w:r>
      <w:r w:rsidR="00B35BCB" w:rsidRPr="00146B41">
        <w:rPr>
          <w:rFonts w:ascii="Arial" w:hAnsi="Arial" w:cs="Arial"/>
          <w:sz w:val="24"/>
          <w:szCs w:val="24"/>
        </w:rPr>
        <w:t xml:space="preserve"> </w:t>
      </w:r>
      <w:r w:rsidR="00FC09AE" w:rsidRPr="00146B41">
        <w:rPr>
          <w:rFonts w:ascii="Arial" w:hAnsi="Arial" w:cs="Arial"/>
          <w:sz w:val="24"/>
          <w:szCs w:val="24"/>
        </w:rPr>
        <w:t>addressing the recommendations made by the vision teacher</w:t>
      </w:r>
      <w:r w:rsidR="00E1434C" w:rsidRPr="00146B41">
        <w:rPr>
          <w:rFonts w:ascii="Arial" w:hAnsi="Arial" w:cs="Arial"/>
          <w:sz w:val="24"/>
          <w:szCs w:val="24"/>
        </w:rPr>
        <w:t>, IEP’s and listening to the voice of the child on what works for them</w:t>
      </w:r>
      <w:r w:rsidR="0070410C" w:rsidRPr="00146B41">
        <w:rPr>
          <w:rFonts w:ascii="Arial" w:hAnsi="Arial" w:cs="Arial"/>
          <w:sz w:val="24"/>
          <w:szCs w:val="24"/>
        </w:rPr>
        <w:t xml:space="preserve"> </w:t>
      </w:r>
      <w:r w:rsidR="000F53E2">
        <w:rPr>
          <w:rFonts w:ascii="Arial" w:hAnsi="Arial" w:cs="Arial"/>
          <w:sz w:val="24"/>
          <w:szCs w:val="24"/>
        </w:rPr>
        <w:t xml:space="preserve">(see appendix 5). </w:t>
      </w:r>
      <w:r w:rsidR="000F53E2" w:rsidRPr="00146B41">
        <w:rPr>
          <w:rFonts w:ascii="Arial" w:hAnsi="Arial" w:cs="Arial"/>
          <w:sz w:val="24"/>
          <w:szCs w:val="24"/>
        </w:rPr>
        <w:t xml:space="preserve"> </w:t>
      </w:r>
      <w:r w:rsidR="0047302A">
        <w:rPr>
          <w:rFonts w:ascii="Arial" w:hAnsi="Arial" w:cs="Arial"/>
          <w:sz w:val="24"/>
          <w:szCs w:val="24"/>
        </w:rPr>
        <w:t>Ensuring that everyone is working together and f</w:t>
      </w:r>
      <w:r w:rsidR="00AA658C" w:rsidRPr="00146B41">
        <w:rPr>
          <w:rFonts w:ascii="Arial" w:hAnsi="Arial" w:cs="Arial"/>
          <w:sz w:val="24"/>
          <w:szCs w:val="24"/>
        </w:rPr>
        <w:t>rom this they can reduce barriers and</w:t>
      </w:r>
      <w:r w:rsidR="000853C5" w:rsidRPr="00146B41">
        <w:rPr>
          <w:rFonts w:ascii="Arial" w:hAnsi="Arial" w:cs="Arial"/>
          <w:sz w:val="24"/>
          <w:szCs w:val="24"/>
        </w:rPr>
        <w:t xml:space="preserve"> recognise</w:t>
      </w:r>
      <w:r w:rsidR="00AA658C" w:rsidRPr="00146B41">
        <w:rPr>
          <w:rFonts w:ascii="Arial" w:hAnsi="Arial" w:cs="Arial"/>
          <w:sz w:val="24"/>
          <w:szCs w:val="24"/>
        </w:rPr>
        <w:t xml:space="preserve"> the individual needs</w:t>
      </w:r>
      <w:r w:rsidR="000853C5" w:rsidRPr="00146B41">
        <w:rPr>
          <w:rFonts w:ascii="Arial" w:hAnsi="Arial" w:cs="Arial"/>
          <w:sz w:val="24"/>
          <w:szCs w:val="24"/>
        </w:rPr>
        <w:t xml:space="preserve">.  </w:t>
      </w:r>
      <w:r w:rsidR="00A54BC8" w:rsidRPr="00146B41">
        <w:rPr>
          <w:rFonts w:ascii="Arial" w:hAnsi="Arial" w:cs="Arial"/>
          <w:sz w:val="24"/>
          <w:szCs w:val="24"/>
        </w:rPr>
        <w:t xml:space="preserve">Although facing many challenges from being visually impaired the attitude and determination of child A has had a positive </w:t>
      </w:r>
      <w:r w:rsidR="000853C5" w:rsidRPr="00146B41">
        <w:rPr>
          <w:rFonts w:ascii="Arial" w:hAnsi="Arial" w:cs="Arial"/>
          <w:sz w:val="24"/>
          <w:szCs w:val="24"/>
        </w:rPr>
        <w:t xml:space="preserve">effect on their social development. </w:t>
      </w:r>
      <w:r w:rsidR="0070410C" w:rsidRPr="00146B41">
        <w:rPr>
          <w:rFonts w:ascii="Arial" w:hAnsi="Arial" w:cs="Arial"/>
          <w:sz w:val="24"/>
          <w:szCs w:val="24"/>
        </w:rPr>
        <w:t xml:space="preserve"> </w:t>
      </w:r>
      <w:r w:rsidRPr="00146B41">
        <w:rPr>
          <w:rFonts w:ascii="Arial" w:hAnsi="Arial" w:cs="Arial"/>
          <w:sz w:val="24"/>
          <w:szCs w:val="24"/>
        </w:rPr>
        <w:t>This has provided them to still be able to access the curriculum alongside their peers</w:t>
      </w:r>
      <w:r w:rsidR="00FC09AE" w:rsidRPr="00146B41">
        <w:rPr>
          <w:rFonts w:ascii="Arial" w:hAnsi="Arial" w:cs="Arial"/>
          <w:sz w:val="24"/>
          <w:szCs w:val="24"/>
        </w:rPr>
        <w:t xml:space="preserve"> and become a popular member of the class.</w:t>
      </w:r>
      <w:r w:rsidR="00BD1623" w:rsidRPr="00146B41">
        <w:rPr>
          <w:rFonts w:ascii="Arial" w:hAnsi="Arial" w:cs="Arial"/>
          <w:sz w:val="24"/>
          <w:szCs w:val="24"/>
        </w:rPr>
        <w:t xml:space="preserve">  In this case the families attitude and </w:t>
      </w:r>
      <w:r w:rsidR="000F53E2">
        <w:rPr>
          <w:rFonts w:ascii="Arial" w:hAnsi="Arial" w:cs="Arial"/>
          <w:sz w:val="24"/>
          <w:szCs w:val="24"/>
        </w:rPr>
        <w:t xml:space="preserve">schools </w:t>
      </w:r>
      <w:r w:rsidR="00BD1623" w:rsidRPr="00146B41">
        <w:rPr>
          <w:rFonts w:ascii="Arial" w:hAnsi="Arial" w:cs="Arial"/>
          <w:sz w:val="24"/>
          <w:szCs w:val="24"/>
        </w:rPr>
        <w:t>support has played a significant part in child A’s education</w:t>
      </w:r>
      <w:r w:rsidR="000F53E2">
        <w:rPr>
          <w:rFonts w:ascii="Arial" w:hAnsi="Arial" w:cs="Arial"/>
          <w:sz w:val="24"/>
          <w:szCs w:val="24"/>
        </w:rPr>
        <w:t xml:space="preserve">.  </w:t>
      </w:r>
    </w:p>
    <w:p w:rsidR="00FE0FD7" w:rsidRPr="00146B41" w:rsidRDefault="00034F40" w:rsidP="004E2877">
      <w:pPr>
        <w:spacing w:line="360" w:lineRule="auto"/>
        <w:jc w:val="both"/>
        <w:rPr>
          <w:rFonts w:ascii="Arial" w:hAnsi="Arial" w:cs="Arial"/>
          <w:sz w:val="24"/>
          <w:szCs w:val="24"/>
        </w:rPr>
      </w:pPr>
      <w:r w:rsidRPr="00146B41">
        <w:rPr>
          <w:rFonts w:ascii="Arial" w:hAnsi="Arial" w:cs="Arial"/>
          <w:sz w:val="24"/>
          <w:szCs w:val="24"/>
        </w:rPr>
        <w:t xml:space="preserve">During this case study </w:t>
      </w:r>
      <w:r w:rsidR="0070410C" w:rsidRPr="00146B41">
        <w:rPr>
          <w:rFonts w:ascii="Arial" w:hAnsi="Arial" w:cs="Arial"/>
          <w:sz w:val="24"/>
          <w:szCs w:val="24"/>
        </w:rPr>
        <w:t xml:space="preserve">I would have liked to </w:t>
      </w:r>
      <w:r w:rsidR="0047302A">
        <w:rPr>
          <w:rFonts w:ascii="Arial" w:hAnsi="Arial" w:cs="Arial"/>
          <w:sz w:val="24"/>
          <w:szCs w:val="24"/>
        </w:rPr>
        <w:t>investigate</w:t>
      </w:r>
      <w:r w:rsidR="0070410C" w:rsidRPr="00146B41">
        <w:rPr>
          <w:rFonts w:ascii="Arial" w:hAnsi="Arial" w:cs="Arial"/>
          <w:sz w:val="24"/>
          <w:szCs w:val="24"/>
        </w:rPr>
        <w:t xml:space="preserve"> about the</w:t>
      </w:r>
      <w:r w:rsidR="00F936E1" w:rsidRPr="00146B41">
        <w:rPr>
          <w:rFonts w:ascii="Arial" w:hAnsi="Arial" w:cs="Arial"/>
          <w:sz w:val="24"/>
          <w:szCs w:val="24"/>
        </w:rPr>
        <w:t xml:space="preserve"> future transition into secondary school for child A and what support and resources will they be entitled to .  Will the Handy Dandy move with them through transition</w:t>
      </w:r>
      <w:r w:rsidR="00E86691">
        <w:rPr>
          <w:rFonts w:ascii="Arial" w:hAnsi="Arial" w:cs="Arial"/>
          <w:sz w:val="24"/>
          <w:szCs w:val="24"/>
        </w:rPr>
        <w:t>?</w:t>
      </w:r>
      <w:r w:rsidR="00F936E1" w:rsidRPr="00146B41">
        <w:rPr>
          <w:rFonts w:ascii="Arial" w:hAnsi="Arial" w:cs="Arial"/>
          <w:sz w:val="24"/>
          <w:szCs w:val="24"/>
        </w:rPr>
        <w:t xml:space="preserve"> </w:t>
      </w:r>
      <w:r w:rsidR="00E86691">
        <w:rPr>
          <w:rFonts w:ascii="Arial" w:hAnsi="Arial" w:cs="Arial"/>
          <w:sz w:val="24"/>
          <w:szCs w:val="24"/>
        </w:rPr>
        <w:t>A</w:t>
      </w:r>
      <w:r w:rsidR="00F936E1" w:rsidRPr="00146B41">
        <w:rPr>
          <w:rFonts w:ascii="Arial" w:hAnsi="Arial" w:cs="Arial"/>
          <w:sz w:val="24"/>
          <w:szCs w:val="24"/>
        </w:rPr>
        <w:t xml:space="preserve">s it has become a resource that the child relies on. </w:t>
      </w:r>
    </w:p>
    <w:p w:rsidR="00FE0FD7" w:rsidRDefault="00FE0FD7" w:rsidP="00FE0FD7">
      <w:pPr>
        <w:rPr>
          <w:rFonts w:ascii="Arial" w:hAnsi="Arial" w:cs="Arial"/>
          <w:sz w:val="24"/>
          <w:szCs w:val="24"/>
          <w:u w:val="single"/>
        </w:rPr>
      </w:pPr>
    </w:p>
    <w:p w:rsidR="000F53E2" w:rsidRDefault="000F53E2" w:rsidP="00FE0FD7">
      <w:pPr>
        <w:rPr>
          <w:rFonts w:ascii="Arial" w:hAnsi="Arial" w:cs="Arial"/>
          <w:sz w:val="24"/>
          <w:szCs w:val="24"/>
          <w:u w:val="single"/>
        </w:rPr>
      </w:pPr>
    </w:p>
    <w:p w:rsidR="000F53E2" w:rsidRDefault="000F53E2" w:rsidP="00FE0FD7">
      <w:pPr>
        <w:rPr>
          <w:rFonts w:ascii="Arial" w:hAnsi="Arial" w:cs="Arial"/>
          <w:sz w:val="24"/>
          <w:szCs w:val="24"/>
          <w:u w:val="single"/>
        </w:rPr>
      </w:pPr>
    </w:p>
    <w:p w:rsidR="000F53E2" w:rsidRDefault="000F53E2" w:rsidP="00FE0FD7">
      <w:pPr>
        <w:rPr>
          <w:rFonts w:ascii="Arial" w:hAnsi="Arial" w:cs="Arial"/>
          <w:sz w:val="24"/>
          <w:szCs w:val="24"/>
          <w:u w:val="single"/>
        </w:rPr>
      </w:pPr>
    </w:p>
    <w:p w:rsidR="000F53E2" w:rsidRDefault="000F53E2" w:rsidP="00FE0FD7">
      <w:pPr>
        <w:rPr>
          <w:rFonts w:ascii="Arial" w:hAnsi="Arial" w:cs="Arial"/>
          <w:sz w:val="24"/>
          <w:szCs w:val="24"/>
          <w:u w:val="single"/>
        </w:rPr>
      </w:pPr>
    </w:p>
    <w:p w:rsidR="000F53E2" w:rsidRDefault="000F53E2" w:rsidP="00FE0FD7">
      <w:pPr>
        <w:rPr>
          <w:rFonts w:ascii="Arial" w:hAnsi="Arial" w:cs="Arial"/>
          <w:sz w:val="24"/>
          <w:szCs w:val="24"/>
          <w:u w:val="single"/>
        </w:rPr>
      </w:pPr>
    </w:p>
    <w:p w:rsidR="000F53E2" w:rsidRDefault="000F53E2" w:rsidP="00FE0FD7">
      <w:pPr>
        <w:rPr>
          <w:rFonts w:ascii="Arial" w:hAnsi="Arial" w:cs="Arial"/>
          <w:sz w:val="24"/>
          <w:szCs w:val="24"/>
          <w:u w:val="single"/>
        </w:rPr>
      </w:pPr>
    </w:p>
    <w:p w:rsidR="00FE0FD7" w:rsidRDefault="00FE0FD7" w:rsidP="000F53E2">
      <w:pPr>
        <w:jc w:val="center"/>
        <w:rPr>
          <w:rFonts w:ascii="Arial" w:hAnsi="Arial" w:cs="Arial"/>
          <w:sz w:val="24"/>
          <w:szCs w:val="24"/>
          <w:u w:val="single"/>
        </w:rPr>
      </w:pPr>
      <w:r>
        <w:rPr>
          <w:rFonts w:ascii="Arial" w:hAnsi="Arial" w:cs="Arial"/>
          <w:sz w:val="24"/>
          <w:szCs w:val="24"/>
          <w:u w:val="single"/>
        </w:rPr>
        <w:t>References</w:t>
      </w:r>
    </w:p>
    <w:p w:rsidR="00755E03" w:rsidRPr="009F5822" w:rsidRDefault="00755E03" w:rsidP="00FE0FD7">
      <w:pPr>
        <w:rPr>
          <w:rFonts w:ascii="Arial" w:hAnsi="Arial" w:cs="Arial"/>
          <w:sz w:val="24"/>
          <w:szCs w:val="24"/>
        </w:rPr>
      </w:pPr>
      <w:r>
        <w:rPr>
          <w:rFonts w:ascii="Arial" w:hAnsi="Arial" w:cs="Arial"/>
          <w:sz w:val="24"/>
          <w:szCs w:val="24"/>
        </w:rPr>
        <w:t xml:space="preserve">ALNCO School A (2019) </w:t>
      </w:r>
      <w:bookmarkStart w:id="2" w:name="_Hlk2625236"/>
      <w:r>
        <w:rPr>
          <w:rFonts w:ascii="Arial" w:hAnsi="Arial" w:cs="Arial"/>
          <w:sz w:val="24"/>
          <w:szCs w:val="24"/>
        </w:rPr>
        <w:t xml:space="preserve">In conversation  with myself  </w:t>
      </w:r>
      <w:bookmarkEnd w:id="2"/>
      <w:r>
        <w:rPr>
          <w:rFonts w:ascii="Arial" w:hAnsi="Arial" w:cs="Arial"/>
          <w:sz w:val="24"/>
          <w:szCs w:val="24"/>
        </w:rPr>
        <w:t>(13</w:t>
      </w:r>
      <w:r>
        <w:rPr>
          <w:rFonts w:ascii="Arial" w:hAnsi="Arial" w:cs="Arial"/>
          <w:sz w:val="24"/>
          <w:szCs w:val="24"/>
          <w:vertAlign w:val="superscript"/>
        </w:rPr>
        <w:t>th</w:t>
      </w:r>
      <w:r>
        <w:rPr>
          <w:rFonts w:ascii="Arial" w:hAnsi="Arial" w:cs="Arial"/>
          <w:sz w:val="24"/>
          <w:szCs w:val="24"/>
        </w:rPr>
        <w:t xml:space="preserve"> February 2019)</w:t>
      </w:r>
    </w:p>
    <w:p w:rsidR="00755E03" w:rsidRDefault="00755E03" w:rsidP="00FE0FD7">
      <w:pPr>
        <w:rPr>
          <w:rFonts w:ascii="Arial" w:hAnsi="Arial" w:cs="Arial"/>
          <w:sz w:val="24"/>
          <w:szCs w:val="24"/>
        </w:rPr>
      </w:pPr>
      <w:r>
        <w:rPr>
          <w:rFonts w:ascii="Arial" w:hAnsi="Arial" w:cs="Arial"/>
          <w:sz w:val="24"/>
          <w:szCs w:val="24"/>
        </w:rPr>
        <w:t>Mum School A (2019) In conversation  with myself  (11</w:t>
      </w:r>
      <w:r w:rsidRPr="003E6957">
        <w:rPr>
          <w:rFonts w:ascii="Arial" w:hAnsi="Arial" w:cs="Arial"/>
          <w:sz w:val="24"/>
          <w:szCs w:val="24"/>
          <w:vertAlign w:val="superscript"/>
        </w:rPr>
        <w:t>th</w:t>
      </w:r>
      <w:r>
        <w:rPr>
          <w:rFonts w:ascii="Arial" w:hAnsi="Arial" w:cs="Arial"/>
          <w:sz w:val="24"/>
          <w:szCs w:val="24"/>
        </w:rPr>
        <w:t xml:space="preserve"> February 2019)</w:t>
      </w:r>
    </w:p>
    <w:p w:rsidR="00755E03" w:rsidRDefault="00755E03" w:rsidP="00FE0FD7">
      <w:pPr>
        <w:rPr>
          <w:rFonts w:ascii="Arial" w:hAnsi="Arial" w:cs="Arial"/>
          <w:sz w:val="24"/>
          <w:szCs w:val="24"/>
        </w:rPr>
      </w:pPr>
      <w:r>
        <w:rPr>
          <w:rFonts w:ascii="Arial" w:hAnsi="Arial" w:cs="Arial"/>
          <w:sz w:val="24"/>
          <w:szCs w:val="24"/>
        </w:rPr>
        <w:t>SEN Magazine</w:t>
      </w:r>
      <w:r>
        <w:rPr>
          <w:rFonts w:ascii="Arial" w:hAnsi="Arial" w:cs="Arial"/>
          <w:i/>
          <w:sz w:val="24"/>
          <w:szCs w:val="24"/>
        </w:rPr>
        <w:t xml:space="preserve"> Supporting the visually impaired learner </w:t>
      </w:r>
      <w:r>
        <w:rPr>
          <w:rFonts w:ascii="Arial" w:hAnsi="Arial" w:cs="Arial"/>
          <w:sz w:val="24"/>
          <w:szCs w:val="24"/>
        </w:rPr>
        <w:t xml:space="preserve">(2019) </w:t>
      </w:r>
      <w:hyperlink r:id="rId7" w:history="1">
        <w:r w:rsidRPr="00B93BD2">
          <w:rPr>
            <w:rStyle w:val="Hyperlink"/>
            <w:rFonts w:ascii="Arial" w:hAnsi="Arial" w:cs="Arial"/>
            <w:sz w:val="24"/>
            <w:szCs w:val="24"/>
          </w:rPr>
          <w:t>https://senmagazine.co.uk/articles/articles/senarticles/supporting-the-visually-impaired-learner</w:t>
        </w:r>
      </w:hyperlink>
      <w:r>
        <w:rPr>
          <w:rFonts w:ascii="Arial" w:hAnsi="Arial" w:cs="Arial"/>
          <w:sz w:val="24"/>
          <w:szCs w:val="24"/>
        </w:rPr>
        <w:t xml:space="preserve"> (Accessed 27th January 2019)</w:t>
      </w:r>
    </w:p>
    <w:p w:rsidR="00755E03" w:rsidRPr="0047302A" w:rsidRDefault="00755E03" w:rsidP="00FE0FD7">
      <w:pPr>
        <w:rPr>
          <w:rFonts w:ascii="Arial" w:hAnsi="Arial" w:cs="Arial"/>
          <w:i/>
          <w:sz w:val="24"/>
          <w:szCs w:val="24"/>
        </w:rPr>
      </w:pPr>
      <w:r>
        <w:rPr>
          <w:rFonts w:ascii="Arial" w:hAnsi="Arial" w:cs="Arial"/>
          <w:sz w:val="24"/>
          <w:szCs w:val="24"/>
        </w:rPr>
        <w:t xml:space="preserve">Sensory Service Vision Team (2018)  </w:t>
      </w:r>
      <w:r>
        <w:rPr>
          <w:rFonts w:ascii="Arial" w:hAnsi="Arial" w:cs="Arial"/>
          <w:i/>
          <w:sz w:val="24"/>
          <w:szCs w:val="24"/>
        </w:rPr>
        <w:t>Assessment Report – Visual Impairment</w:t>
      </w:r>
    </w:p>
    <w:p w:rsidR="00755E03" w:rsidRDefault="00755E03" w:rsidP="00FE0FD7">
      <w:pPr>
        <w:rPr>
          <w:rFonts w:ascii="Arial" w:hAnsi="Arial" w:cs="Arial"/>
          <w:sz w:val="24"/>
          <w:szCs w:val="24"/>
        </w:rPr>
      </w:pPr>
      <w:r>
        <w:rPr>
          <w:rFonts w:ascii="Arial" w:hAnsi="Arial" w:cs="Arial"/>
          <w:sz w:val="24"/>
          <w:szCs w:val="24"/>
        </w:rPr>
        <w:t>Teaching Assistant School A  (2019) In conversation with myself (12</w:t>
      </w:r>
      <w:r w:rsidRPr="00756C13">
        <w:rPr>
          <w:rFonts w:ascii="Arial" w:hAnsi="Arial" w:cs="Arial"/>
          <w:sz w:val="24"/>
          <w:szCs w:val="24"/>
          <w:vertAlign w:val="superscript"/>
        </w:rPr>
        <w:t>th</w:t>
      </w:r>
      <w:r>
        <w:rPr>
          <w:rFonts w:ascii="Arial" w:hAnsi="Arial" w:cs="Arial"/>
          <w:sz w:val="24"/>
          <w:szCs w:val="24"/>
        </w:rPr>
        <w:t xml:space="preserve">  February 2019)</w:t>
      </w:r>
    </w:p>
    <w:p w:rsidR="00755E03" w:rsidRDefault="00755E03" w:rsidP="00FE0FD7">
      <w:pPr>
        <w:rPr>
          <w:rFonts w:ascii="Arial" w:hAnsi="Arial" w:cs="Arial"/>
          <w:sz w:val="24"/>
          <w:szCs w:val="24"/>
        </w:rPr>
      </w:pPr>
      <w:r>
        <w:rPr>
          <w:rFonts w:ascii="Arial" w:hAnsi="Arial" w:cs="Arial"/>
          <w:sz w:val="24"/>
          <w:szCs w:val="24"/>
        </w:rPr>
        <w:t xml:space="preserve">Welsh Government </w:t>
      </w:r>
      <w:r>
        <w:rPr>
          <w:rFonts w:ascii="Arial" w:hAnsi="Arial" w:cs="Arial"/>
          <w:i/>
          <w:sz w:val="24"/>
          <w:szCs w:val="24"/>
        </w:rPr>
        <w:t xml:space="preserve">Inclusion and pupil support </w:t>
      </w:r>
      <w:r>
        <w:rPr>
          <w:rFonts w:ascii="Arial" w:hAnsi="Arial" w:cs="Arial"/>
          <w:sz w:val="24"/>
          <w:szCs w:val="24"/>
        </w:rPr>
        <w:t xml:space="preserve">(2016) </w:t>
      </w:r>
      <w:hyperlink r:id="rId8" w:history="1">
        <w:r w:rsidRPr="0073044B">
          <w:rPr>
            <w:rStyle w:val="Hyperlink"/>
            <w:rFonts w:ascii="Arial" w:hAnsi="Arial" w:cs="Arial"/>
            <w:sz w:val="24"/>
            <w:szCs w:val="24"/>
          </w:rPr>
          <w:t>https://beta.gov.wales/sites/default/files/publications/2018-05/guidance-inclusion-and-pupil-support_0.pdf</w:t>
        </w:r>
      </w:hyperlink>
      <w:r>
        <w:rPr>
          <w:rFonts w:ascii="Arial" w:hAnsi="Arial" w:cs="Arial"/>
          <w:sz w:val="24"/>
          <w:szCs w:val="24"/>
        </w:rPr>
        <w:t xml:space="preserve"> (Accessed 1st February 2019)</w:t>
      </w:r>
    </w:p>
    <w:p w:rsidR="00FE0FD7" w:rsidRDefault="00FE0FD7" w:rsidP="00FE0FD7">
      <w:pPr>
        <w:rPr>
          <w:rFonts w:ascii="Arial" w:hAnsi="Arial" w:cs="Arial"/>
          <w:sz w:val="24"/>
          <w:szCs w:val="24"/>
          <w:u w:val="single"/>
        </w:rPr>
      </w:pPr>
    </w:p>
    <w:p w:rsidR="00FE0FD7" w:rsidRDefault="00FE0FD7" w:rsidP="00FE0FD7">
      <w:pPr>
        <w:rPr>
          <w:rFonts w:ascii="Arial" w:hAnsi="Arial" w:cs="Arial"/>
          <w:sz w:val="24"/>
          <w:szCs w:val="24"/>
          <w:u w:val="single"/>
        </w:rPr>
      </w:pPr>
    </w:p>
    <w:p w:rsidR="004E2877" w:rsidRDefault="004E2877" w:rsidP="00FE0FD7">
      <w:pPr>
        <w:rPr>
          <w:rFonts w:ascii="Arial" w:hAnsi="Arial" w:cs="Arial"/>
          <w:sz w:val="24"/>
          <w:szCs w:val="24"/>
          <w:u w:val="single"/>
        </w:rPr>
      </w:pPr>
    </w:p>
    <w:p w:rsidR="004E2877" w:rsidRDefault="004E2877" w:rsidP="00FE0FD7">
      <w:pPr>
        <w:rPr>
          <w:rFonts w:ascii="Arial" w:hAnsi="Arial" w:cs="Arial"/>
          <w:sz w:val="24"/>
          <w:szCs w:val="24"/>
          <w:u w:val="single"/>
        </w:rPr>
      </w:pPr>
    </w:p>
    <w:p w:rsidR="004E2877" w:rsidRDefault="004E2877" w:rsidP="00FE0FD7">
      <w:pPr>
        <w:rPr>
          <w:rFonts w:ascii="Arial" w:hAnsi="Arial" w:cs="Arial"/>
          <w:sz w:val="24"/>
          <w:szCs w:val="24"/>
          <w:u w:val="single"/>
        </w:rPr>
      </w:pPr>
    </w:p>
    <w:p w:rsidR="004E2877" w:rsidRDefault="004E2877" w:rsidP="00FE0FD7">
      <w:pPr>
        <w:rPr>
          <w:rFonts w:ascii="Arial" w:hAnsi="Arial" w:cs="Arial"/>
          <w:sz w:val="24"/>
          <w:szCs w:val="24"/>
          <w:u w:val="single"/>
        </w:rPr>
      </w:pPr>
    </w:p>
    <w:p w:rsidR="004E2877" w:rsidRDefault="004E2877" w:rsidP="00FE0FD7">
      <w:pPr>
        <w:rPr>
          <w:rFonts w:ascii="Arial" w:hAnsi="Arial" w:cs="Arial"/>
          <w:sz w:val="24"/>
          <w:szCs w:val="24"/>
          <w:u w:val="single"/>
        </w:rPr>
      </w:pPr>
    </w:p>
    <w:p w:rsidR="004E2877" w:rsidRDefault="004E2877" w:rsidP="00FE0FD7">
      <w:pPr>
        <w:rPr>
          <w:rFonts w:ascii="Arial" w:hAnsi="Arial" w:cs="Arial"/>
          <w:sz w:val="24"/>
          <w:szCs w:val="24"/>
          <w:u w:val="single"/>
        </w:rPr>
      </w:pPr>
    </w:p>
    <w:p w:rsidR="004E2877" w:rsidRDefault="004E2877" w:rsidP="00FE0FD7">
      <w:pPr>
        <w:rPr>
          <w:rFonts w:ascii="Arial" w:hAnsi="Arial" w:cs="Arial"/>
          <w:sz w:val="24"/>
          <w:szCs w:val="24"/>
          <w:u w:val="single"/>
        </w:rPr>
      </w:pPr>
    </w:p>
    <w:p w:rsidR="004E2877" w:rsidRDefault="004E2877" w:rsidP="00FE0FD7">
      <w:pPr>
        <w:rPr>
          <w:rFonts w:ascii="Arial" w:hAnsi="Arial" w:cs="Arial"/>
          <w:sz w:val="24"/>
          <w:szCs w:val="24"/>
          <w:u w:val="single"/>
        </w:rPr>
      </w:pPr>
    </w:p>
    <w:p w:rsidR="004E2877" w:rsidRDefault="004E2877" w:rsidP="00FE0FD7">
      <w:pPr>
        <w:rPr>
          <w:rFonts w:ascii="Arial" w:hAnsi="Arial" w:cs="Arial"/>
          <w:sz w:val="24"/>
          <w:szCs w:val="24"/>
          <w:u w:val="single"/>
        </w:rPr>
      </w:pPr>
    </w:p>
    <w:p w:rsidR="004E2877" w:rsidRDefault="004E2877" w:rsidP="00FE0FD7">
      <w:pPr>
        <w:rPr>
          <w:rFonts w:ascii="Arial" w:hAnsi="Arial" w:cs="Arial"/>
          <w:sz w:val="24"/>
          <w:szCs w:val="24"/>
          <w:u w:val="single"/>
        </w:rPr>
      </w:pPr>
    </w:p>
    <w:p w:rsidR="004E2877" w:rsidRDefault="004E2877" w:rsidP="00FE0FD7">
      <w:pPr>
        <w:rPr>
          <w:rFonts w:ascii="Arial" w:hAnsi="Arial" w:cs="Arial"/>
          <w:sz w:val="24"/>
          <w:szCs w:val="24"/>
          <w:u w:val="single"/>
        </w:rPr>
      </w:pPr>
    </w:p>
    <w:p w:rsidR="004E2877" w:rsidRDefault="004E2877" w:rsidP="00FE0FD7">
      <w:pPr>
        <w:rPr>
          <w:rFonts w:ascii="Arial" w:hAnsi="Arial" w:cs="Arial"/>
          <w:sz w:val="24"/>
          <w:szCs w:val="24"/>
          <w:u w:val="single"/>
        </w:rPr>
      </w:pPr>
    </w:p>
    <w:p w:rsidR="004E2877" w:rsidRDefault="004E2877" w:rsidP="00FE0FD7">
      <w:pPr>
        <w:rPr>
          <w:rFonts w:ascii="Arial" w:hAnsi="Arial" w:cs="Arial"/>
          <w:sz w:val="24"/>
          <w:szCs w:val="24"/>
          <w:u w:val="single"/>
        </w:rPr>
      </w:pPr>
    </w:p>
    <w:p w:rsidR="004E2877" w:rsidRDefault="004E2877" w:rsidP="00FE0FD7">
      <w:pPr>
        <w:rPr>
          <w:rFonts w:ascii="Arial" w:hAnsi="Arial" w:cs="Arial"/>
          <w:sz w:val="24"/>
          <w:szCs w:val="24"/>
          <w:u w:val="single"/>
        </w:rPr>
      </w:pPr>
    </w:p>
    <w:p w:rsidR="00E86691" w:rsidRDefault="00E86691" w:rsidP="004E2877">
      <w:pPr>
        <w:jc w:val="center"/>
        <w:rPr>
          <w:rFonts w:ascii="Arial" w:hAnsi="Arial" w:cs="Arial"/>
          <w:sz w:val="24"/>
          <w:szCs w:val="24"/>
          <w:u w:val="single"/>
        </w:rPr>
      </w:pPr>
    </w:p>
    <w:p w:rsidR="00E86691" w:rsidRDefault="00E86691" w:rsidP="004E2877">
      <w:pPr>
        <w:jc w:val="center"/>
        <w:rPr>
          <w:rFonts w:ascii="Arial" w:hAnsi="Arial" w:cs="Arial"/>
          <w:sz w:val="24"/>
          <w:szCs w:val="24"/>
          <w:u w:val="single"/>
        </w:rPr>
      </w:pPr>
    </w:p>
    <w:p w:rsidR="00FE0FD7" w:rsidRDefault="00FE0FD7" w:rsidP="004E2877">
      <w:pPr>
        <w:jc w:val="center"/>
        <w:rPr>
          <w:rFonts w:ascii="Arial" w:hAnsi="Arial" w:cs="Arial"/>
          <w:sz w:val="24"/>
          <w:szCs w:val="24"/>
          <w:u w:val="single"/>
        </w:rPr>
      </w:pPr>
      <w:r>
        <w:rPr>
          <w:rFonts w:ascii="Arial" w:hAnsi="Arial" w:cs="Arial"/>
          <w:sz w:val="24"/>
          <w:szCs w:val="24"/>
          <w:u w:val="single"/>
        </w:rPr>
        <w:t>Appendices</w:t>
      </w:r>
    </w:p>
    <w:p w:rsidR="004E2877" w:rsidRDefault="004E2877" w:rsidP="004E2877">
      <w:pPr>
        <w:rPr>
          <w:rFonts w:ascii="Arial" w:hAnsi="Arial" w:cs="Arial"/>
          <w:sz w:val="24"/>
          <w:szCs w:val="24"/>
          <w:u w:val="single"/>
        </w:rPr>
      </w:pPr>
      <w:r>
        <w:rPr>
          <w:rFonts w:ascii="Arial" w:hAnsi="Arial" w:cs="Arial"/>
          <w:sz w:val="24"/>
          <w:szCs w:val="24"/>
          <w:u w:val="single"/>
        </w:rPr>
        <w:t>Appendix 1</w:t>
      </w:r>
    </w:p>
    <w:p w:rsidR="004E2877" w:rsidRDefault="004E2877" w:rsidP="00FE0FD7">
      <w:pPr>
        <w:rPr>
          <w:rFonts w:ascii="Arial" w:hAnsi="Arial" w:cs="Arial"/>
          <w:sz w:val="24"/>
          <w:szCs w:val="24"/>
          <w:u w:val="single"/>
        </w:rPr>
      </w:pPr>
    </w:p>
    <w:p w:rsidR="00146B41" w:rsidRDefault="00146B41" w:rsidP="00FE0FD7">
      <w:pPr>
        <w:rPr>
          <w:rFonts w:ascii="Arial" w:hAnsi="Arial" w:cs="Arial"/>
          <w:sz w:val="24"/>
          <w:szCs w:val="24"/>
          <w:u w:val="single"/>
        </w:rPr>
      </w:pPr>
      <w:r>
        <w:rPr>
          <w:noProof/>
        </w:rPr>
        <w:drawing>
          <wp:inline distT="0" distB="0" distL="0" distR="0">
            <wp:extent cx="5429250" cy="4072238"/>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431261" cy="4073746"/>
                    </a:xfrm>
                    <a:prstGeom prst="rect">
                      <a:avLst/>
                    </a:prstGeom>
                    <a:noFill/>
                    <a:ln>
                      <a:noFill/>
                    </a:ln>
                  </pic:spPr>
                </pic:pic>
              </a:graphicData>
            </a:graphic>
          </wp:inline>
        </w:drawing>
      </w:r>
    </w:p>
    <w:p w:rsidR="004E2877" w:rsidRDefault="00E1434C" w:rsidP="000B2F86">
      <w:pPr>
        <w:spacing w:before="100" w:beforeAutospacing="1" w:after="100" w:afterAutospacing="1" w:line="240" w:lineRule="auto"/>
      </w:pPr>
      <w:r>
        <w:rPr>
          <w:noProof/>
        </w:rPr>
        <mc:AlternateContent>
          <mc:Choice Requires="wps">
            <w:drawing>
              <wp:inline distT="0" distB="0" distL="0" distR="0" wp14:anchorId="1A934E81" wp14:editId="18F8F004">
                <wp:extent cx="304800" cy="304800"/>
                <wp:effectExtent l="0" t="0" r="0" b="0"/>
                <wp:docPr id="1" name="AutoShape 1" descr="https://mail.aol.com/webmail/getPart?uid=AI6agfISQM_pXH2XtwyHCH3G2E4&amp;partId=2&amp;saveAs=IMG_9720.jpg&amp;scope=STANDAR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FF63740" id="AutoShape 1" o:spid="_x0000_s1026" alt="https://mail.aol.com/webmail/getPart?uid=AI6agfISQM_pXH2XtwyHCH3G2E4&amp;partId=2&amp;saveAs=IMG_9720.jpg&amp;scope=STANDARD"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" filled="f" stroked="f">
                <o:lock v:ext="edit" aspectratio="t"/>
                <w10:anchorlock/>
              </v:rect>
            </w:pict>
          </mc:Fallback>
        </mc:AlternateContent>
      </w:r>
      <w:r w:rsidR="00146B41" w:rsidRPr="00146B41">
        <w:t xml:space="preserve"> </w:t>
      </w:r>
    </w:p>
    <w:p w:rsidR="004E2877" w:rsidRDefault="004E2877" w:rsidP="000B2F86">
      <w:pPr>
        <w:spacing w:before="100" w:beforeAutospacing="1" w:after="100" w:afterAutospacing="1" w:line="240" w:lineRule="auto"/>
      </w:pPr>
    </w:p>
    <w:p w:rsidR="004E2877" w:rsidRDefault="004E2877" w:rsidP="000B2F86">
      <w:pPr>
        <w:spacing w:before="100" w:beforeAutospacing="1" w:after="100" w:afterAutospacing="1" w:line="240" w:lineRule="auto"/>
      </w:pPr>
    </w:p>
    <w:p w:rsidR="004E2877" w:rsidRDefault="004E2877" w:rsidP="000B2F86">
      <w:pPr>
        <w:spacing w:before="100" w:beforeAutospacing="1" w:after="100" w:afterAutospacing="1" w:line="240" w:lineRule="auto"/>
      </w:pPr>
    </w:p>
    <w:p w:rsidR="004E2877" w:rsidRDefault="004E2877" w:rsidP="000B2F86">
      <w:pPr>
        <w:spacing w:before="100" w:beforeAutospacing="1" w:after="100" w:afterAutospacing="1" w:line="240" w:lineRule="auto"/>
      </w:pPr>
    </w:p>
    <w:p w:rsidR="004E2877" w:rsidRDefault="004E2877" w:rsidP="000B2F86">
      <w:pPr>
        <w:spacing w:before="100" w:beforeAutospacing="1" w:after="100" w:afterAutospacing="1" w:line="240" w:lineRule="auto"/>
      </w:pPr>
    </w:p>
    <w:p w:rsidR="004E2877" w:rsidRDefault="004E2877" w:rsidP="000B2F86">
      <w:pPr>
        <w:spacing w:before="100" w:beforeAutospacing="1" w:after="100" w:afterAutospacing="1" w:line="240" w:lineRule="auto"/>
      </w:pPr>
    </w:p>
    <w:p w:rsidR="004E2877" w:rsidRDefault="004E2877" w:rsidP="000B2F86">
      <w:pPr>
        <w:spacing w:before="100" w:beforeAutospacing="1" w:after="100" w:afterAutospacing="1" w:line="240" w:lineRule="auto"/>
      </w:pPr>
    </w:p>
    <w:p w:rsidR="004E2877" w:rsidRDefault="004E2877" w:rsidP="000B2F86">
      <w:pPr>
        <w:spacing w:before="100" w:beforeAutospacing="1" w:after="100" w:afterAutospacing="1" w:line="240" w:lineRule="auto"/>
      </w:pPr>
    </w:p>
    <w:p w:rsidR="004E2877" w:rsidRDefault="004E2877" w:rsidP="000B2F86">
      <w:pPr>
        <w:spacing w:before="100" w:beforeAutospacing="1" w:after="100" w:afterAutospacing="1" w:line="240" w:lineRule="auto"/>
      </w:pPr>
    </w:p>
    <w:p w:rsidR="004E2877" w:rsidRPr="004E2877" w:rsidRDefault="004E2877" w:rsidP="000B2F86">
      <w:pPr>
        <w:spacing w:before="100" w:beforeAutospacing="1" w:after="100" w:afterAutospacing="1" w:line="240" w:lineRule="auto"/>
        <w:rPr>
          <w:u w:val="single"/>
        </w:rPr>
      </w:pPr>
      <w:r w:rsidRPr="004E2877">
        <w:rPr>
          <w:u w:val="single"/>
        </w:rPr>
        <w:t>Appendix 2</w:t>
      </w:r>
    </w:p>
    <w:p w:rsidR="000B2F86" w:rsidRDefault="00146B41" w:rsidP="000B2F86">
      <w:pPr>
        <w:spacing w:before="100" w:beforeAutospacing="1" w:after="100" w:afterAutospacing="1" w:line="240" w:lineRule="auto"/>
      </w:pPr>
      <w:r>
        <w:rPr>
          <w:noProof/>
        </w:rPr>
        <w:drawing>
          <wp:inline distT="0" distB="0" distL="0" distR="0">
            <wp:extent cx="5731510" cy="429895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rsidR="004E2877" w:rsidRDefault="004E2877" w:rsidP="000B2F86">
      <w:pPr>
        <w:spacing w:before="100" w:beforeAutospacing="1" w:after="100" w:afterAutospacing="1" w:line="240" w:lineRule="auto"/>
      </w:pPr>
    </w:p>
    <w:p w:rsidR="004E2877" w:rsidRDefault="004E2877" w:rsidP="000B2F86">
      <w:pPr>
        <w:spacing w:before="100" w:beforeAutospacing="1" w:after="100" w:afterAutospacing="1" w:line="240" w:lineRule="auto"/>
      </w:pPr>
    </w:p>
    <w:p w:rsidR="004E2877" w:rsidRDefault="004E2877" w:rsidP="000B2F86">
      <w:pPr>
        <w:spacing w:before="100" w:beforeAutospacing="1" w:after="100" w:afterAutospacing="1" w:line="240" w:lineRule="auto"/>
      </w:pPr>
    </w:p>
    <w:p w:rsidR="004E2877" w:rsidRDefault="004E2877" w:rsidP="000B2F86">
      <w:pPr>
        <w:spacing w:before="100" w:beforeAutospacing="1" w:after="100" w:afterAutospacing="1" w:line="240" w:lineRule="auto"/>
      </w:pPr>
    </w:p>
    <w:p w:rsidR="004E2877" w:rsidRDefault="004E2877" w:rsidP="000B2F86">
      <w:pPr>
        <w:spacing w:before="100" w:beforeAutospacing="1" w:after="100" w:afterAutospacing="1" w:line="240" w:lineRule="auto"/>
      </w:pPr>
    </w:p>
    <w:p w:rsidR="004E2877" w:rsidRDefault="004E2877" w:rsidP="000B2F86">
      <w:pPr>
        <w:spacing w:before="100" w:beforeAutospacing="1" w:after="100" w:afterAutospacing="1" w:line="240" w:lineRule="auto"/>
      </w:pPr>
    </w:p>
    <w:p w:rsidR="004E2877" w:rsidRDefault="004E2877" w:rsidP="000B2F86">
      <w:pPr>
        <w:spacing w:before="100" w:beforeAutospacing="1" w:after="100" w:afterAutospacing="1" w:line="240" w:lineRule="auto"/>
      </w:pPr>
    </w:p>
    <w:p w:rsidR="004E2877" w:rsidRDefault="004E2877" w:rsidP="000B2F86">
      <w:pPr>
        <w:spacing w:before="100" w:beforeAutospacing="1" w:after="100" w:afterAutospacing="1" w:line="240" w:lineRule="auto"/>
      </w:pPr>
    </w:p>
    <w:p w:rsidR="004E2877" w:rsidRDefault="004E2877" w:rsidP="000B2F86">
      <w:pPr>
        <w:spacing w:before="100" w:beforeAutospacing="1" w:after="100" w:afterAutospacing="1" w:line="240" w:lineRule="auto"/>
      </w:pPr>
    </w:p>
    <w:p w:rsidR="004E2877" w:rsidRDefault="004E2877" w:rsidP="000B2F86">
      <w:pPr>
        <w:spacing w:before="100" w:beforeAutospacing="1" w:after="100" w:afterAutospacing="1" w:line="240" w:lineRule="auto"/>
      </w:pPr>
    </w:p>
    <w:p w:rsidR="004E2877" w:rsidRDefault="004E2877" w:rsidP="000B2F86">
      <w:pPr>
        <w:spacing w:before="100" w:beforeAutospacing="1" w:after="100" w:afterAutospacing="1" w:line="240" w:lineRule="auto"/>
      </w:pPr>
    </w:p>
    <w:p w:rsidR="004E2877" w:rsidRDefault="004E2877" w:rsidP="000B2F86">
      <w:pPr>
        <w:spacing w:before="100" w:beforeAutospacing="1" w:after="100" w:afterAutospacing="1" w:line="240" w:lineRule="auto"/>
        <w:rPr>
          <w:u w:val="single"/>
        </w:rPr>
      </w:pPr>
      <w:r>
        <w:rPr>
          <w:u w:val="single"/>
        </w:rPr>
        <w:t>Appendix 3</w:t>
      </w:r>
    </w:p>
    <w:p w:rsidR="004E2877" w:rsidRDefault="004E2877" w:rsidP="000B2F86">
      <w:pPr>
        <w:spacing w:before="100" w:beforeAutospacing="1" w:after="100" w:afterAutospacing="1" w:line="240" w:lineRule="auto"/>
        <w:rPr>
          <w:u w:val="single"/>
        </w:rPr>
      </w:pPr>
      <w:r>
        <w:rPr>
          <w:noProof/>
        </w:rPr>
        <w:drawing>
          <wp:inline distT="0" distB="0" distL="0" distR="0" wp14:anchorId="35460AF5" wp14:editId="5B1F2C8C">
            <wp:extent cx="5731510" cy="42989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rsidR="004E2877" w:rsidRDefault="004E2877" w:rsidP="000B2F86">
      <w:pPr>
        <w:spacing w:before="100" w:beforeAutospacing="1" w:after="100" w:afterAutospacing="1" w:line="240" w:lineRule="auto"/>
        <w:rPr>
          <w:u w:val="single"/>
        </w:rPr>
      </w:pPr>
    </w:p>
    <w:p w:rsidR="004E2877" w:rsidRPr="004E2877" w:rsidRDefault="004E2877" w:rsidP="004E2877"/>
    <w:p w:rsidR="004E2877" w:rsidRPr="004E2877" w:rsidRDefault="004E2877" w:rsidP="004E2877"/>
    <w:p w:rsidR="004E2877" w:rsidRPr="004E2877" w:rsidRDefault="004E2877" w:rsidP="004E2877"/>
    <w:p w:rsidR="004E2877" w:rsidRPr="004E2877" w:rsidRDefault="004E2877" w:rsidP="004E2877"/>
    <w:p w:rsidR="004E2877" w:rsidRPr="004E2877" w:rsidRDefault="004E2877" w:rsidP="004E2877"/>
    <w:p w:rsidR="004E2877" w:rsidRPr="004E2877" w:rsidRDefault="004E2877" w:rsidP="004E2877"/>
    <w:p w:rsidR="004E2877" w:rsidRDefault="004E2877" w:rsidP="004E2877">
      <w:pPr>
        <w:rPr>
          <w:u w:val="single"/>
        </w:rPr>
      </w:pPr>
    </w:p>
    <w:p w:rsidR="004E2877" w:rsidRDefault="004E2877" w:rsidP="004E2877">
      <w:pPr>
        <w:tabs>
          <w:tab w:val="left" w:pos="6540"/>
        </w:tabs>
      </w:pPr>
      <w:r>
        <w:tab/>
      </w:r>
    </w:p>
    <w:p w:rsidR="004E2877" w:rsidRDefault="004E2877" w:rsidP="004E2877">
      <w:pPr>
        <w:tabs>
          <w:tab w:val="left" w:pos="6540"/>
        </w:tabs>
      </w:pPr>
    </w:p>
    <w:p w:rsidR="004E2877" w:rsidRDefault="004E2877" w:rsidP="004E2877">
      <w:pPr>
        <w:tabs>
          <w:tab w:val="left" w:pos="6540"/>
        </w:tabs>
      </w:pPr>
    </w:p>
    <w:p w:rsidR="004E2877" w:rsidRDefault="004E2877" w:rsidP="004E2877">
      <w:pPr>
        <w:tabs>
          <w:tab w:val="left" w:pos="6540"/>
        </w:tabs>
      </w:pPr>
    </w:p>
    <w:p w:rsidR="004E2877" w:rsidRDefault="004E2877" w:rsidP="004E2877">
      <w:pPr>
        <w:tabs>
          <w:tab w:val="left" w:pos="6540"/>
        </w:tabs>
      </w:pPr>
    </w:p>
    <w:p w:rsidR="005457BE" w:rsidRDefault="005457BE" w:rsidP="004E2877">
      <w:pPr>
        <w:tabs>
          <w:tab w:val="left" w:pos="6540"/>
        </w:tabs>
        <w:rPr>
          <w:u w:val="single"/>
        </w:rPr>
      </w:pPr>
    </w:p>
    <w:p w:rsidR="004E2877" w:rsidRDefault="004E2877" w:rsidP="004E2877">
      <w:pPr>
        <w:tabs>
          <w:tab w:val="left" w:pos="6540"/>
        </w:tabs>
        <w:rPr>
          <w:u w:val="single"/>
        </w:rPr>
      </w:pPr>
      <w:r>
        <w:rPr>
          <w:u w:val="single"/>
        </w:rPr>
        <w:t>Appendix 4</w:t>
      </w:r>
    </w:p>
    <w:p w:rsidR="005457BE" w:rsidRDefault="005457BE" w:rsidP="004E2877">
      <w:pPr>
        <w:tabs>
          <w:tab w:val="left" w:pos="6540"/>
        </w:tabs>
        <w:rPr>
          <w:noProof/>
        </w:rPr>
      </w:pPr>
    </w:p>
    <w:p w:rsidR="005457BE" w:rsidRDefault="005457BE" w:rsidP="004E2877">
      <w:pPr>
        <w:tabs>
          <w:tab w:val="left" w:pos="6540"/>
        </w:tabs>
        <w:rPr>
          <w:u w:val="single"/>
        </w:rPr>
      </w:pPr>
      <w:r>
        <w:rPr>
          <w:noProof/>
        </w:rPr>
        <w:drawing>
          <wp:inline distT="0" distB="0" distL="0" distR="0" wp14:anchorId="669E5847" wp14:editId="63AD867D">
            <wp:extent cx="5731510" cy="429323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4293235"/>
                    </a:xfrm>
                    <a:prstGeom prst="rect">
                      <a:avLst/>
                    </a:prstGeom>
                    <a:noFill/>
                    <a:ln>
                      <a:noFill/>
                    </a:ln>
                  </pic:spPr>
                </pic:pic>
              </a:graphicData>
            </a:graphic>
          </wp:inline>
        </w:drawing>
      </w:r>
    </w:p>
    <w:p w:rsidR="005457BE" w:rsidRDefault="005457BE" w:rsidP="004E2877">
      <w:pPr>
        <w:tabs>
          <w:tab w:val="left" w:pos="6540"/>
        </w:tabs>
        <w:rPr>
          <w:u w:val="single"/>
        </w:rPr>
      </w:pPr>
    </w:p>
    <w:p w:rsidR="005457BE" w:rsidRDefault="005457BE" w:rsidP="004E2877">
      <w:pPr>
        <w:tabs>
          <w:tab w:val="left" w:pos="6540"/>
        </w:tabs>
        <w:rPr>
          <w:u w:val="single"/>
        </w:rPr>
      </w:pPr>
    </w:p>
    <w:p w:rsidR="005457BE" w:rsidRDefault="005457BE" w:rsidP="004E2877">
      <w:pPr>
        <w:tabs>
          <w:tab w:val="left" w:pos="6540"/>
        </w:tabs>
        <w:rPr>
          <w:u w:val="single"/>
        </w:rPr>
      </w:pPr>
    </w:p>
    <w:p w:rsidR="005457BE" w:rsidRDefault="005457BE" w:rsidP="004E2877">
      <w:pPr>
        <w:tabs>
          <w:tab w:val="left" w:pos="6540"/>
        </w:tabs>
        <w:rPr>
          <w:u w:val="single"/>
        </w:rPr>
      </w:pPr>
    </w:p>
    <w:p w:rsidR="005457BE" w:rsidRDefault="005457BE" w:rsidP="004E2877">
      <w:pPr>
        <w:tabs>
          <w:tab w:val="left" w:pos="6540"/>
        </w:tabs>
        <w:rPr>
          <w:u w:val="single"/>
        </w:rPr>
      </w:pPr>
    </w:p>
    <w:p w:rsidR="005457BE" w:rsidRDefault="005457BE" w:rsidP="004E2877">
      <w:pPr>
        <w:tabs>
          <w:tab w:val="left" w:pos="6540"/>
        </w:tabs>
        <w:rPr>
          <w:u w:val="single"/>
        </w:rPr>
      </w:pPr>
    </w:p>
    <w:p w:rsidR="005457BE" w:rsidRDefault="005457BE" w:rsidP="004E2877">
      <w:pPr>
        <w:tabs>
          <w:tab w:val="left" w:pos="6540"/>
        </w:tabs>
        <w:rPr>
          <w:u w:val="single"/>
        </w:rPr>
      </w:pPr>
    </w:p>
    <w:p w:rsidR="005457BE" w:rsidRDefault="005457BE" w:rsidP="004E2877">
      <w:pPr>
        <w:tabs>
          <w:tab w:val="left" w:pos="6540"/>
        </w:tabs>
        <w:rPr>
          <w:u w:val="single"/>
        </w:rPr>
      </w:pPr>
    </w:p>
    <w:p w:rsidR="005457BE" w:rsidRDefault="005457BE" w:rsidP="004E2877">
      <w:pPr>
        <w:tabs>
          <w:tab w:val="left" w:pos="6540"/>
        </w:tabs>
        <w:rPr>
          <w:u w:val="single"/>
        </w:rPr>
      </w:pPr>
    </w:p>
    <w:p w:rsidR="005457BE" w:rsidRDefault="005457BE" w:rsidP="004E2877">
      <w:pPr>
        <w:tabs>
          <w:tab w:val="left" w:pos="6540"/>
        </w:tabs>
        <w:rPr>
          <w:u w:val="single"/>
        </w:rPr>
      </w:pPr>
    </w:p>
    <w:p w:rsidR="005457BE" w:rsidRDefault="005457BE" w:rsidP="004E2877">
      <w:pPr>
        <w:tabs>
          <w:tab w:val="left" w:pos="6540"/>
        </w:tabs>
        <w:rPr>
          <w:u w:val="single"/>
        </w:rPr>
      </w:pPr>
    </w:p>
    <w:p w:rsidR="005457BE" w:rsidRDefault="005457BE" w:rsidP="004E2877">
      <w:pPr>
        <w:tabs>
          <w:tab w:val="left" w:pos="6540"/>
        </w:tabs>
        <w:rPr>
          <w:u w:val="single"/>
        </w:rPr>
      </w:pPr>
    </w:p>
    <w:p w:rsidR="005457BE" w:rsidRDefault="005457BE" w:rsidP="004E2877">
      <w:pPr>
        <w:tabs>
          <w:tab w:val="left" w:pos="6540"/>
        </w:tabs>
        <w:rPr>
          <w:u w:val="single"/>
        </w:rPr>
      </w:pPr>
    </w:p>
    <w:p w:rsidR="005457BE" w:rsidRPr="004E2877" w:rsidRDefault="005457BE" w:rsidP="004E2877">
      <w:pPr>
        <w:tabs>
          <w:tab w:val="left" w:pos="6540"/>
        </w:tabs>
        <w:rPr>
          <w:u w:val="single"/>
        </w:rPr>
      </w:pPr>
      <w:r>
        <w:rPr>
          <w:u w:val="single"/>
        </w:rPr>
        <w:t>Appendix 5</w:t>
      </w:r>
    </w:p>
    <w:p w:rsidR="00146B41" w:rsidRDefault="00146B41" w:rsidP="000B2F86">
      <w:pPr>
        <w:spacing w:before="100" w:beforeAutospacing="1" w:after="100" w:afterAutospacing="1" w:line="240" w:lineRule="auto"/>
      </w:pPr>
      <w:r>
        <w:rPr>
          <w:noProof/>
        </w:rPr>
        <w:drawing>
          <wp:inline distT="0" distB="0" distL="0" distR="0">
            <wp:extent cx="5731510" cy="4298950"/>
            <wp:effectExtent l="0" t="0" r="254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rsidR="00146B41" w:rsidRDefault="00146B41" w:rsidP="000B2F86">
      <w:pPr>
        <w:spacing w:before="100" w:beforeAutospacing="1" w:after="100" w:afterAutospacing="1" w:line="240" w:lineRule="auto"/>
        <w:rPr>
          <w:rFonts w:ascii="Arial" w:eastAsia="Times New Roman" w:hAnsi="Arial" w:cs="Arial"/>
          <w:color w:val="00151D"/>
          <w:sz w:val="24"/>
          <w:szCs w:val="24"/>
          <w:lang w:eastAsia="en-GB"/>
        </w:rPr>
      </w:pPr>
    </w:p>
    <w:p w:rsidR="00146B41" w:rsidRDefault="00146B41" w:rsidP="000B2F86">
      <w:pPr>
        <w:spacing w:before="100" w:beforeAutospacing="1" w:after="100" w:afterAutospacing="1" w:line="240" w:lineRule="auto"/>
        <w:rPr>
          <w:rFonts w:ascii="Arial" w:eastAsia="Times New Roman" w:hAnsi="Arial" w:cs="Arial"/>
          <w:color w:val="00151D"/>
          <w:sz w:val="24"/>
          <w:szCs w:val="24"/>
          <w:lang w:eastAsia="en-GB"/>
        </w:rPr>
      </w:pPr>
    </w:p>
    <w:p w:rsidR="00146B41" w:rsidRDefault="00146B41" w:rsidP="000B2F86">
      <w:pPr>
        <w:spacing w:before="100" w:beforeAutospacing="1" w:after="100" w:afterAutospacing="1" w:line="240" w:lineRule="auto"/>
        <w:rPr>
          <w:rFonts w:ascii="Arial" w:eastAsia="Times New Roman" w:hAnsi="Arial" w:cs="Arial"/>
          <w:color w:val="00151D"/>
          <w:sz w:val="24"/>
          <w:szCs w:val="24"/>
          <w:lang w:eastAsia="en-GB"/>
        </w:rPr>
      </w:pPr>
    </w:p>
    <w:p w:rsidR="00F8164A" w:rsidRPr="00F8164A" w:rsidRDefault="00F8164A">
      <w:pPr>
        <w:rPr>
          <w:rFonts w:ascii="Arial" w:hAnsi="Arial" w:cs="Arial"/>
          <w:sz w:val="24"/>
          <w:szCs w:val="24"/>
          <w:u w:val="single"/>
        </w:rPr>
      </w:pPr>
    </w:p>
    <w:sectPr w:rsidR="00F8164A" w:rsidRPr="00F8164A">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E56C3" w:rsidRDefault="00FE56C3" w:rsidP="00F8164A">
      <w:pPr>
        <w:spacing w:after="0" w:line="240" w:lineRule="auto"/>
      </w:pPr>
      <w:r>
        <w:separator/>
      </w:r>
    </w:p>
  </w:endnote>
  <w:endnote w:type="continuationSeparator" w:id="0">
    <w:p w:rsidR="00FE56C3" w:rsidRDefault="00FE56C3" w:rsidP="00F816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E56C3" w:rsidRDefault="00FE56C3" w:rsidP="00F8164A">
      <w:pPr>
        <w:spacing w:after="0" w:line="240" w:lineRule="auto"/>
      </w:pPr>
      <w:r>
        <w:separator/>
      </w:r>
    </w:p>
  </w:footnote>
  <w:footnote w:type="continuationSeparator" w:id="0">
    <w:p w:rsidR="00FE56C3" w:rsidRDefault="00FE56C3" w:rsidP="00F816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A1DFC" w:rsidRPr="00F8164A" w:rsidRDefault="003A1DFC">
    <w:pPr>
      <w:pStyle w:val="Header"/>
      <w:rPr>
        <w:rFonts w:ascii="Arial" w:hAnsi="Arial" w:cs="Arial"/>
      </w:rPr>
    </w:pPr>
    <w:r w:rsidRPr="00F8164A">
      <w:rPr>
        <w:rFonts w:ascii="Arial" w:hAnsi="Arial" w:cs="Arial"/>
      </w:rPr>
      <w:t>Cheryl Phillips</w:t>
    </w:r>
  </w:p>
  <w:p w:rsidR="003A1DFC" w:rsidRPr="00F8164A" w:rsidRDefault="003A1DFC">
    <w:pPr>
      <w:pStyle w:val="Header"/>
      <w:rPr>
        <w:rFonts w:ascii="Arial" w:hAnsi="Arial" w:cs="Arial"/>
      </w:rPr>
    </w:pPr>
    <w:r w:rsidRPr="00F8164A">
      <w:rPr>
        <w:rFonts w:ascii="Arial" w:hAnsi="Arial" w:cs="Arial"/>
      </w:rPr>
      <w:t>Student Number: 1502675</w:t>
    </w:r>
  </w:p>
  <w:p w:rsidR="003A1DFC" w:rsidRPr="00F8164A" w:rsidRDefault="003A1DFC">
    <w:pPr>
      <w:pStyle w:val="Header"/>
      <w:rPr>
        <w:rFonts w:ascii="Arial" w:hAnsi="Arial" w:cs="Arial"/>
        <w:sz w:val="24"/>
        <w:szCs w:val="24"/>
      </w:rPr>
    </w:pPr>
    <w:r w:rsidRPr="00F8164A">
      <w:rPr>
        <w:rFonts w:ascii="Arial" w:hAnsi="Arial" w:cs="Arial"/>
      </w:rPr>
      <w:t>SJIE 6003</w:t>
    </w:r>
  </w:p>
  <w:p w:rsidR="003A1DFC" w:rsidRDefault="003A1DF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C86591"/>
    <w:multiLevelType w:val="multilevel"/>
    <w:tmpl w:val="6366C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7F1A31"/>
    <w:multiLevelType w:val="multilevel"/>
    <w:tmpl w:val="16E80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1363CB"/>
    <w:multiLevelType w:val="multilevel"/>
    <w:tmpl w:val="3E2CA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64A"/>
    <w:rsid w:val="000103C2"/>
    <w:rsid w:val="00017BC8"/>
    <w:rsid w:val="00026B67"/>
    <w:rsid w:val="00034F40"/>
    <w:rsid w:val="000555F9"/>
    <w:rsid w:val="000663ED"/>
    <w:rsid w:val="000853C5"/>
    <w:rsid w:val="000A5BC8"/>
    <w:rsid w:val="000B2F86"/>
    <w:rsid w:val="000C65A3"/>
    <w:rsid w:val="000E2403"/>
    <w:rsid w:val="000E2437"/>
    <w:rsid w:val="000F53E2"/>
    <w:rsid w:val="00113034"/>
    <w:rsid w:val="0014200A"/>
    <w:rsid w:val="00146B41"/>
    <w:rsid w:val="001533BE"/>
    <w:rsid w:val="00183677"/>
    <w:rsid w:val="00191646"/>
    <w:rsid w:val="001979DC"/>
    <w:rsid w:val="001D0454"/>
    <w:rsid w:val="001E3B4C"/>
    <w:rsid w:val="001F00E5"/>
    <w:rsid w:val="00214654"/>
    <w:rsid w:val="0022706A"/>
    <w:rsid w:val="00250C62"/>
    <w:rsid w:val="00270C15"/>
    <w:rsid w:val="002768E3"/>
    <w:rsid w:val="0028141E"/>
    <w:rsid w:val="002A198E"/>
    <w:rsid w:val="002A7400"/>
    <w:rsid w:val="002B6798"/>
    <w:rsid w:val="002E58DF"/>
    <w:rsid w:val="00326104"/>
    <w:rsid w:val="003411D7"/>
    <w:rsid w:val="0035275E"/>
    <w:rsid w:val="00363E5F"/>
    <w:rsid w:val="003662F0"/>
    <w:rsid w:val="003868F1"/>
    <w:rsid w:val="00392771"/>
    <w:rsid w:val="00395ED2"/>
    <w:rsid w:val="003A018E"/>
    <w:rsid w:val="003A1DFC"/>
    <w:rsid w:val="003A76FB"/>
    <w:rsid w:val="003B6E12"/>
    <w:rsid w:val="003E6957"/>
    <w:rsid w:val="004066BF"/>
    <w:rsid w:val="004143A4"/>
    <w:rsid w:val="00417BC4"/>
    <w:rsid w:val="004243F4"/>
    <w:rsid w:val="0047302A"/>
    <w:rsid w:val="004B1A74"/>
    <w:rsid w:val="004C3B6B"/>
    <w:rsid w:val="004E2877"/>
    <w:rsid w:val="004E370F"/>
    <w:rsid w:val="005160AD"/>
    <w:rsid w:val="005457BE"/>
    <w:rsid w:val="005541CD"/>
    <w:rsid w:val="00562D23"/>
    <w:rsid w:val="005707D5"/>
    <w:rsid w:val="00573BCB"/>
    <w:rsid w:val="005A295C"/>
    <w:rsid w:val="005C161E"/>
    <w:rsid w:val="005D4F6D"/>
    <w:rsid w:val="005E48C3"/>
    <w:rsid w:val="006960BB"/>
    <w:rsid w:val="006B4900"/>
    <w:rsid w:val="006C594E"/>
    <w:rsid w:val="006F7F6C"/>
    <w:rsid w:val="0070410C"/>
    <w:rsid w:val="00707C07"/>
    <w:rsid w:val="007179A0"/>
    <w:rsid w:val="00755E03"/>
    <w:rsid w:val="00756C13"/>
    <w:rsid w:val="00760316"/>
    <w:rsid w:val="00772824"/>
    <w:rsid w:val="007A7093"/>
    <w:rsid w:val="007B61E1"/>
    <w:rsid w:val="007C495B"/>
    <w:rsid w:val="007D4B7E"/>
    <w:rsid w:val="00831FD8"/>
    <w:rsid w:val="008349D8"/>
    <w:rsid w:val="00863B8C"/>
    <w:rsid w:val="008745C5"/>
    <w:rsid w:val="008A6DF3"/>
    <w:rsid w:val="008B1BA8"/>
    <w:rsid w:val="008F6886"/>
    <w:rsid w:val="009C10DB"/>
    <w:rsid w:val="009F5822"/>
    <w:rsid w:val="00A54BC8"/>
    <w:rsid w:val="00AA5B03"/>
    <w:rsid w:val="00AA658C"/>
    <w:rsid w:val="00AB0B29"/>
    <w:rsid w:val="00AC6FA7"/>
    <w:rsid w:val="00B27BF1"/>
    <w:rsid w:val="00B35BCB"/>
    <w:rsid w:val="00B74CBF"/>
    <w:rsid w:val="00B84F4B"/>
    <w:rsid w:val="00BC5BF1"/>
    <w:rsid w:val="00BD1623"/>
    <w:rsid w:val="00BE4998"/>
    <w:rsid w:val="00C022A5"/>
    <w:rsid w:val="00C03892"/>
    <w:rsid w:val="00C07D0E"/>
    <w:rsid w:val="00C43B3C"/>
    <w:rsid w:val="00C51B16"/>
    <w:rsid w:val="00C633C0"/>
    <w:rsid w:val="00C75365"/>
    <w:rsid w:val="00CD118D"/>
    <w:rsid w:val="00CF6C33"/>
    <w:rsid w:val="00D25BD2"/>
    <w:rsid w:val="00D36C82"/>
    <w:rsid w:val="00D54008"/>
    <w:rsid w:val="00D623C9"/>
    <w:rsid w:val="00D63BF3"/>
    <w:rsid w:val="00D74101"/>
    <w:rsid w:val="00D90836"/>
    <w:rsid w:val="00E1434C"/>
    <w:rsid w:val="00E329D1"/>
    <w:rsid w:val="00E445C7"/>
    <w:rsid w:val="00E86691"/>
    <w:rsid w:val="00E94DAA"/>
    <w:rsid w:val="00E95134"/>
    <w:rsid w:val="00EA617C"/>
    <w:rsid w:val="00F164C4"/>
    <w:rsid w:val="00F341DE"/>
    <w:rsid w:val="00F3778C"/>
    <w:rsid w:val="00F8164A"/>
    <w:rsid w:val="00F91A84"/>
    <w:rsid w:val="00F936E1"/>
    <w:rsid w:val="00FA31A5"/>
    <w:rsid w:val="00FC09AE"/>
    <w:rsid w:val="00FC09C8"/>
    <w:rsid w:val="00FD24BD"/>
    <w:rsid w:val="00FE0FD7"/>
    <w:rsid w:val="00FE56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FC2258B-1950-4947-BFA4-1C0CD94650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16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164A"/>
  </w:style>
  <w:style w:type="paragraph" w:styleId="Footer">
    <w:name w:val="footer"/>
    <w:basedOn w:val="Normal"/>
    <w:link w:val="FooterChar"/>
    <w:uiPriority w:val="99"/>
    <w:unhideWhenUsed/>
    <w:rsid w:val="00F816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164A"/>
  </w:style>
  <w:style w:type="character" w:styleId="Hyperlink">
    <w:name w:val="Hyperlink"/>
    <w:basedOn w:val="DefaultParagraphFont"/>
    <w:uiPriority w:val="99"/>
    <w:unhideWhenUsed/>
    <w:rsid w:val="002A7400"/>
    <w:rPr>
      <w:color w:val="0563C1" w:themeColor="hyperlink"/>
      <w:u w:val="single"/>
    </w:rPr>
  </w:style>
  <w:style w:type="character" w:styleId="UnresolvedMention">
    <w:name w:val="Unresolved Mention"/>
    <w:basedOn w:val="DefaultParagraphFont"/>
    <w:uiPriority w:val="99"/>
    <w:semiHidden/>
    <w:unhideWhenUsed/>
    <w:rsid w:val="002A74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5427356">
      <w:bodyDiv w:val="1"/>
      <w:marLeft w:val="0"/>
      <w:marRight w:val="0"/>
      <w:marTop w:val="0"/>
      <w:marBottom w:val="0"/>
      <w:divBdr>
        <w:top w:val="none" w:sz="0" w:space="0" w:color="auto"/>
        <w:left w:val="none" w:sz="0" w:space="0" w:color="auto"/>
        <w:bottom w:val="none" w:sz="0" w:space="0" w:color="auto"/>
        <w:right w:val="none" w:sz="0" w:space="0" w:color="auto"/>
      </w:divBdr>
    </w:div>
    <w:div w:id="381368342">
      <w:bodyDiv w:val="1"/>
      <w:marLeft w:val="0"/>
      <w:marRight w:val="0"/>
      <w:marTop w:val="0"/>
      <w:marBottom w:val="0"/>
      <w:divBdr>
        <w:top w:val="none" w:sz="0" w:space="0" w:color="auto"/>
        <w:left w:val="none" w:sz="0" w:space="0" w:color="auto"/>
        <w:bottom w:val="none" w:sz="0" w:space="0" w:color="auto"/>
        <w:right w:val="none" w:sz="0" w:space="0" w:color="auto"/>
      </w:divBdr>
    </w:div>
    <w:div w:id="632251490">
      <w:bodyDiv w:val="1"/>
      <w:marLeft w:val="0"/>
      <w:marRight w:val="0"/>
      <w:marTop w:val="0"/>
      <w:marBottom w:val="0"/>
      <w:divBdr>
        <w:top w:val="none" w:sz="0" w:space="0" w:color="auto"/>
        <w:left w:val="none" w:sz="0" w:space="0" w:color="auto"/>
        <w:bottom w:val="none" w:sz="0" w:space="0" w:color="auto"/>
        <w:right w:val="none" w:sz="0" w:space="0" w:color="auto"/>
      </w:divBdr>
    </w:div>
    <w:div w:id="959341299">
      <w:bodyDiv w:val="1"/>
      <w:marLeft w:val="0"/>
      <w:marRight w:val="0"/>
      <w:marTop w:val="0"/>
      <w:marBottom w:val="0"/>
      <w:divBdr>
        <w:top w:val="none" w:sz="0" w:space="0" w:color="auto"/>
        <w:left w:val="none" w:sz="0" w:space="0" w:color="auto"/>
        <w:bottom w:val="none" w:sz="0" w:space="0" w:color="auto"/>
        <w:right w:val="none" w:sz="0" w:space="0" w:color="auto"/>
      </w:divBdr>
    </w:div>
    <w:div w:id="1182474469">
      <w:bodyDiv w:val="1"/>
      <w:marLeft w:val="0"/>
      <w:marRight w:val="0"/>
      <w:marTop w:val="0"/>
      <w:marBottom w:val="0"/>
      <w:divBdr>
        <w:top w:val="none" w:sz="0" w:space="0" w:color="auto"/>
        <w:left w:val="none" w:sz="0" w:space="0" w:color="auto"/>
        <w:bottom w:val="none" w:sz="0" w:space="0" w:color="auto"/>
        <w:right w:val="none" w:sz="0" w:space="0" w:color="auto"/>
      </w:divBdr>
    </w:div>
    <w:div w:id="2071226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eta.gov.wales/sites/default/files/publications/2018-05/guidance-inclusion-and-pupil-support_0.pdf" TargetMode="External"/><Relationship Id="rId13" Type="http://schemas.openxmlformats.org/officeDocument/2006/relationships/image" Target="media/image5.jpeg"/><Relationship Id="rId3" Type="http://schemas.openxmlformats.org/officeDocument/2006/relationships/settings" Target="settings.xml"/><Relationship Id="rId7" Type="http://schemas.openxmlformats.org/officeDocument/2006/relationships/hyperlink" Target="https://senmagazine.co.uk/articles/articles/senarticles/supporting-the-visually-impaired-learner" TargetMode="External"/><Relationship Id="rId12" Type="http://schemas.openxmlformats.org/officeDocument/2006/relationships/image" Target="media/image4.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2967</TotalTime>
  <Pages>13</Pages>
  <Words>2538</Words>
  <Characters>14471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cheryl phillips</dc:creator>
  <cp:keywords/>
  <dc:description/>
  <cp:lastModifiedBy>cheryl phillips</cp:lastModifiedBy>
  <cp:revision>23</cp:revision>
  <dcterms:created xsi:type="dcterms:W3CDTF">2019-01-27T14:10:00Z</dcterms:created>
  <dcterms:modified xsi:type="dcterms:W3CDTF">2019-03-04T22:45:00Z</dcterms:modified>
</cp:coreProperties>
</file>