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63F82" w14:textId="77777777" w:rsidR="00E51BD6" w:rsidRPr="00A51863" w:rsidRDefault="00E51BD6" w:rsidP="00E51BD6">
      <w:bookmarkStart w:id="0" w:name="_q0snqlxdq54r" w:colFirst="0" w:colLast="0"/>
      <w:bookmarkEnd w:id="0"/>
    </w:p>
    <w:p w14:paraId="4D1F5A3B" w14:textId="77777777" w:rsidR="00E51BD6" w:rsidRPr="00A51863" w:rsidRDefault="00E51BD6" w:rsidP="00E51BD6">
      <w:pPr>
        <w:jc w:val="center"/>
        <w:rPr>
          <w:bCs/>
          <w:sz w:val="28"/>
          <w:szCs w:val="28"/>
          <w:u w:val="single"/>
        </w:rPr>
      </w:pPr>
      <w:r w:rsidRPr="00A51863">
        <w:rPr>
          <w:bCs/>
          <w:sz w:val="28"/>
          <w:szCs w:val="28"/>
          <w:u w:val="single"/>
        </w:rPr>
        <w:t>Module code: BMSW5101</w:t>
      </w:r>
    </w:p>
    <w:p w14:paraId="46D57AE0" w14:textId="77777777" w:rsidR="00E51BD6" w:rsidRPr="00A51863" w:rsidRDefault="00E51BD6" w:rsidP="00E51BD6">
      <w:pPr>
        <w:jc w:val="center"/>
        <w:rPr>
          <w:bCs/>
          <w:sz w:val="28"/>
          <w:szCs w:val="28"/>
          <w:u w:val="single"/>
        </w:rPr>
      </w:pPr>
    </w:p>
    <w:p w14:paraId="06D7BD5E" w14:textId="77777777" w:rsidR="00E51BD6" w:rsidRPr="00A51863" w:rsidRDefault="00E51BD6" w:rsidP="00E51BD6">
      <w:pPr>
        <w:jc w:val="center"/>
        <w:rPr>
          <w:bCs/>
          <w:sz w:val="28"/>
          <w:szCs w:val="28"/>
          <w:u w:val="single"/>
        </w:rPr>
      </w:pPr>
      <w:r w:rsidRPr="00A51863">
        <w:rPr>
          <w:bCs/>
          <w:sz w:val="28"/>
          <w:szCs w:val="28"/>
          <w:u w:val="single"/>
        </w:rPr>
        <w:t>Module: Developing Workplace Critical Thinking</w:t>
      </w:r>
    </w:p>
    <w:p w14:paraId="2500C721" w14:textId="77777777" w:rsidR="0086372F" w:rsidRPr="00DE7C6B" w:rsidRDefault="0086372F" w:rsidP="0086372F">
      <w:pPr>
        <w:jc w:val="center"/>
        <w:rPr>
          <w:i/>
          <w:sz w:val="36"/>
        </w:rPr>
      </w:pPr>
      <w:r>
        <w:rPr>
          <w:i/>
          <w:sz w:val="36"/>
          <w:u w:val="single"/>
        </w:rPr>
        <w:t xml:space="preserve">Student Name </w:t>
      </w:r>
      <w:r w:rsidRPr="00DE7C6B">
        <w:rPr>
          <w:i/>
          <w:sz w:val="36"/>
        </w:rPr>
        <w:t>Mihaela Cociuba</w:t>
      </w:r>
    </w:p>
    <w:p w14:paraId="29E3F8C8" w14:textId="77777777" w:rsidR="0086372F" w:rsidRPr="00DE7C6B" w:rsidRDefault="0086372F" w:rsidP="0086372F">
      <w:pPr>
        <w:jc w:val="center"/>
        <w:rPr>
          <w:i/>
          <w:sz w:val="36"/>
        </w:rPr>
      </w:pPr>
      <w:r>
        <w:rPr>
          <w:i/>
          <w:sz w:val="36"/>
          <w:u w:val="single"/>
        </w:rPr>
        <w:t xml:space="preserve">ID  </w:t>
      </w:r>
      <w:r w:rsidRPr="00DE7C6B">
        <w:rPr>
          <w:i/>
          <w:sz w:val="36"/>
        </w:rPr>
        <w:t>1919771</w:t>
      </w:r>
    </w:p>
    <w:p w14:paraId="1D887865" w14:textId="1CD46A89" w:rsidR="00E51BD6" w:rsidRPr="00A51863" w:rsidRDefault="00765B45" w:rsidP="00765B45">
      <w:pPr>
        <w:jc w:val="center"/>
        <w:rPr>
          <w:bCs/>
          <w:sz w:val="28"/>
          <w:szCs w:val="28"/>
          <w:u w:val="single"/>
        </w:rPr>
      </w:pPr>
      <w:r>
        <w:rPr>
          <w:bCs/>
          <w:sz w:val="28"/>
          <w:szCs w:val="28"/>
          <w:u w:val="single"/>
        </w:rPr>
        <w:t>Lecturer</w:t>
      </w:r>
      <w:r w:rsidRPr="00765B45">
        <w:rPr>
          <w:bCs/>
          <w:sz w:val="28"/>
          <w:szCs w:val="28"/>
        </w:rPr>
        <w:t xml:space="preserve">     </w:t>
      </w:r>
      <w:r>
        <w:rPr>
          <w:bCs/>
          <w:sz w:val="28"/>
          <w:szCs w:val="28"/>
          <w:u w:val="single"/>
        </w:rPr>
        <w:t>Molly Jack</w:t>
      </w:r>
    </w:p>
    <w:p w14:paraId="177F8BD7" w14:textId="77777777" w:rsidR="00E51BD6" w:rsidRPr="00A51863" w:rsidRDefault="00E51BD6" w:rsidP="00E51BD6">
      <w:r w:rsidRPr="00A51863">
        <w:rPr>
          <w:bCs/>
          <w:sz w:val="28"/>
          <w:szCs w:val="28"/>
          <w:u w:val="single"/>
        </w:rPr>
        <w:t>Assignment Title: How do organisational beliefs, attitudes, and value systems affect workplace behaviour? Also, how will tailoring workplace changes for the post-COVID mindset tackle the challenges we face now, and create more resilient businesses in the future?</w:t>
      </w:r>
    </w:p>
    <w:p w14:paraId="13248615" w14:textId="77777777" w:rsidR="00E51BD6" w:rsidRPr="00A51863" w:rsidRDefault="00E51BD6">
      <w:r w:rsidRPr="00A51863">
        <w:br w:type="page"/>
      </w:r>
    </w:p>
    <w:p w14:paraId="7B389856" w14:textId="77777777" w:rsidR="000D5DF5" w:rsidRPr="00A51863" w:rsidRDefault="00DF3B16">
      <w:r w:rsidRPr="00A51863">
        <w:lastRenderedPageBreak/>
        <w:t>Executive Summary</w:t>
      </w:r>
    </w:p>
    <w:p w14:paraId="45390ABC" w14:textId="77777777" w:rsidR="00E51BD6" w:rsidRPr="00A51863" w:rsidRDefault="00DF3B16">
      <w:r w:rsidRPr="00A51863">
        <w:t>Amazon is one of the most successful companies in the world with a large employee base. Amazon is concentrated on satisfying its customers with their needs and requirements. The company has beliefs and values oriented to customer satisfaction. Amazon supports innovation as one of its strong principles. The differences in the company’s workplace arise with the risks associated with its challenging roles. The employees may feel less valued in the competitive outlook of the company. The COVID scenario has given rise to a state where employees are at high risks.</w:t>
      </w:r>
    </w:p>
    <w:p w14:paraId="385DB2ED" w14:textId="77777777" w:rsidR="00E51BD6" w:rsidRPr="00A51863" w:rsidRDefault="00E51BD6">
      <w:r w:rsidRPr="00A51863">
        <w:br w:type="page"/>
      </w:r>
    </w:p>
    <w:sdt>
      <w:sdtPr>
        <w:rPr>
          <w:rFonts w:ascii="Arial" w:eastAsia="Arial" w:hAnsi="Arial" w:cs="Arial"/>
          <w:color w:val="auto"/>
          <w:sz w:val="22"/>
          <w:szCs w:val="22"/>
          <w:lang w:val="en-GB" w:eastAsia="en-IN"/>
        </w:rPr>
        <w:id w:val="226433111"/>
        <w:docPartObj>
          <w:docPartGallery w:val="Table of Contents"/>
          <w:docPartUnique/>
        </w:docPartObj>
      </w:sdtPr>
      <w:sdtEndPr>
        <w:rPr>
          <w:bCs/>
          <w:noProof/>
        </w:rPr>
      </w:sdtEndPr>
      <w:sdtContent>
        <w:p w14:paraId="7DA605C3" w14:textId="77777777" w:rsidR="00E51BD6" w:rsidRPr="00A51863" w:rsidRDefault="00E51BD6" w:rsidP="00E51BD6">
          <w:pPr>
            <w:pStyle w:val="TOCHeading"/>
            <w:jc w:val="center"/>
            <w:rPr>
              <w:rFonts w:ascii="Arial" w:hAnsi="Arial" w:cs="Arial"/>
              <w:bCs/>
              <w:color w:val="auto"/>
              <w:sz w:val="22"/>
              <w:szCs w:val="22"/>
            </w:rPr>
          </w:pPr>
          <w:r w:rsidRPr="00A51863">
            <w:rPr>
              <w:rFonts w:ascii="Arial" w:hAnsi="Arial" w:cs="Arial"/>
              <w:bCs/>
              <w:color w:val="auto"/>
              <w:sz w:val="22"/>
              <w:szCs w:val="22"/>
            </w:rPr>
            <w:t>Table of Contents</w:t>
          </w:r>
        </w:p>
        <w:p w14:paraId="6537F79C" w14:textId="77777777" w:rsidR="00164345" w:rsidRPr="00A51863" w:rsidRDefault="00E51BD6">
          <w:pPr>
            <w:pStyle w:val="TOC1"/>
            <w:tabs>
              <w:tab w:val="right" w:leader="dot" w:pos="9019"/>
            </w:tabs>
            <w:rPr>
              <w:rFonts w:asciiTheme="minorHAnsi" w:eastAsiaTheme="minorEastAsia" w:hAnsiTheme="minorHAnsi" w:cstheme="minorBidi"/>
              <w:noProof/>
              <w:lang w:val="en-IN"/>
            </w:rPr>
          </w:pPr>
          <w:r w:rsidRPr="00A51863">
            <w:fldChar w:fldCharType="begin"/>
          </w:r>
          <w:r w:rsidRPr="00A51863">
            <w:instrText xml:space="preserve"> TOC \o "1-3" \h \z \u </w:instrText>
          </w:r>
          <w:r w:rsidRPr="00A51863">
            <w:fldChar w:fldCharType="separate"/>
          </w:r>
          <w:hyperlink w:anchor="_Toc78318141" w:history="1">
            <w:r w:rsidR="00164345" w:rsidRPr="00A51863">
              <w:rPr>
                <w:rStyle w:val="Hyperlink"/>
                <w:noProof/>
              </w:rPr>
              <w:t>Introduction</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_Toc78318141 \h </w:instrText>
            </w:r>
            <w:r w:rsidR="00164345" w:rsidRPr="00A51863">
              <w:rPr>
                <w:noProof/>
                <w:webHidden/>
              </w:rPr>
            </w:r>
            <w:r w:rsidR="00164345" w:rsidRPr="00A51863">
              <w:rPr>
                <w:noProof/>
                <w:webHidden/>
              </w:rPr>
              <w:fldChar w:fldCharType="separate"/>
            </w:r>
            <w:r w:rsidR="00164345" w:rsidRPr="00A51863">
              <w:rPr>
                <w:noProof/>
                <w:webHidden/>
              </w:rPr>
              <w:t>4</w:t>
            </w:r>
            <w:r w:rsidR="00164345" w:rsidRPr="00A51863">
              <w:rPr>
                <w:noProof/>
                <w:webHidden/>
              </w:rPr>
              <w:fldChar w:fldCharType="end"/>
            </w:r>
          </w:hyperlink>
        </w:p>
        <w:p w14:paraId="2F22F98F"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42" w:history="1">
            <w:r w:rsidR="00164345" w:rsidRPr="00A51863">
              <w:rPr>
                <w:rStyle w:val="Hyperlink"/>
                <w:noProof/>
              </w:rPr>
              <w:t>Background of the Organisation</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_Toc78318142 \h </w:instrText>
            </w:r>
            <w:r w:rsidR="00164345" w:rsidRPr="00A51863">
              <w:rPr>
                <w:noProof/>
                <w:webHidden/>
              </w:rPr>
            </w:r>
            <w:r w:rsidR="00164345" w:rsidRPr="00A51863">
              <w:rPr>
                <w:noProof/>
                <w:webHidden/>
              </w:rPr>
              <w:fldChar w:fldCharType="separate"/>
            </w:r>
            <w:r w:rsidR="00164345" w:rsidRPr="00A51863">
              <w:rPr>
                <w:noProof/>
                <w:webHidden/>
              </w:rPr>
              <w:t>4</w:t>
            </w:r>
            <w:r w:rsidR="00164345" w:rsidRPr="00A51863">
              <w:rPr>
                <w:noProof/>
                <w:webHidden/>
              </w:rPr>
              <w:fldChar w:fldCharType="end"/>
            </w:r>
          </w:hyperlink>
        </w:p>
        <w:p w14:paraId="6BCCAD47"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43" w:history="1">
            <w:r w:rsidR="00164345" w:rsidRPr="00A51863">
              <w:rPr>
                <w:rStyle w:val="Hyperlink"/>
                <w:noProof/>
              </w:rPr>
              <w:t>Beliefs, Attitudes and Value Systems of Amazon</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_Toc78318143 \h </w:instrText>
            </w:r>
            <w:r w:rsidR="00164345" w:rsidRPr="00A51863">
              <w:rPr>
                <w:noProof/>
                <w:webHidden/>
              </w:rPr>
            </w:r>
            <w:r w:rsidR="00164345" w:rsidRPr="00A51863">
              <w:rPr>
                <w:noProof/>
                <w:webHidden/>
              </w:rPr>
              <w:fldChar w:fldCharType="separate"/>
            </w:r>
            <w:r w:rsidR="00164345" w:rsidRPr="00A51863">
              <w:rPr>
                <w:noProof/>
                <w:webHidden/>
              </w:rPr>
              <w:t>4</w:t>
            </w:r>
            <w:r w:rsidR="00164345" w:rsidRPr="00A51863">
              <w:rPr>
                <w:noProof/>
                <w:webHidden/>
              </w:rPr>
              <w:fldChar w:fldCharType="end"/>
            </w:r>
          </w:hyperlink>
        </w:p>
        <w:p w14:paraId="26205DD4"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44" w:history="1">
            <w:r w:rsidR="00164345" w:rsidRPr="00A51863">
              <w:rPr>
                <w:rStyle w:val="Hyperlink"/>
                <w:noProof/>
              </w:rPr>
              <w:t>Impact of Amazon’s Beliefs, Attitudes and Value Systems on Employees</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_Toc78318144 \h </w:instrText>
            </w:r>
            <w:r w:rsidR="00164345" w:rsidRPr="00A51863">
              <w:rPr>
                <w:noProof/>
                <w:webHidden/>
              </w:rPr>
            </w:r>
            <w:r w:rsidR="00164345" w:rsidRPr="00A51863">
              <w:rPr>
                <w:noProof/>
                <w:webHidden/>
              </w:rPr>
              <w:fldChar w:fldCharType="separate"/>
            </w:r>
            <w:r w:rsidR="00164345" w:rsidRPr="00A51863">
              <w:rPr>
                <w:noProof/>
                <w:webHidden/>
              </w:rPr>
              <w:t>6</w:t>
            </w:r>
            <w:r w:rsidR="00164345" w:rsidRPr="00A51863">
              <w:rPr>
                <w:noProof/>
                <w:webHidden/>
              </w:rPr>
              <w:fldChar w:fldCharType="end"/>
            </w:r>
          </w:hyperlink>
        </w:p>
        <w:p w14:paraId="42BC4A2F"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45" w:history="1">
            <w:r w:rsidR="00164345" w:rsidRPr="00A51863">
              <w:rPr>
                <w:rStyle w:val="Hyperlink"/>
                <w:noProof/>
              </w:rPr>
              <w:t>Workplace Differences in Beliefs, Attitude and Values</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_Toc78318145 \h </w:instrText>
            </w:r>
            <w:r w:rsidR="00164345" w:rsidRPr="00A51863">
              <w:rPr>
                <w:noProof/>
                <w:webHidden/>
              </w:rPr>
            </w:r>
            <w:r w:rsidR="00164345" w:rsidRPr="00A51863">
              <w:rPr>
                <w:noProof/>
                <w:webHidden/>
              </w:rPr>
              <w:fldChar w:fldCharType="separate"/>
            </w:r>
            <w:r w:rsidR="00164345" w:rsidRPr="00A51863">
              <w:rPr>
                <w:noProof/>
                <w:webHidden/>
              </w:rPr>
              <w:t>7</w:t>
            </w:r>
            <w:r w:rsidR="00164345" w:rsidRPr="00A51863">
              <w:rPr>
                <w:noProof/>
                <w:webHidden/>
              </w:rPr>
              <w:fldChar w:fldCharType="end"/>
            </w:r>
          </w:hyperlink>
        </w:p>
        <w:p w14:paraId="4C76C171"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46" w:history="1">
            <w:r w:rsidR="00164345" w:rsidRPr="00A51863">
              <w:rPr>
                <w:rStyle w:val="Hyperlink"/>
                <w:noProof/>
              </w:rPr>
              <w:t>Key Management Theories</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_Toc78318146 \h </w:instrText>
            </w:r>
            <w:r w:rsidR="00164345" w:rsidRPr="00A51863">
              <w:rPr>
                <w:noProof/>
                <w:webHidden/>
              </w:rPr>
            </w:r>
            <w:r w:rsidR="00164345" w:rsidRPr="00A51863">
              <w:rPr>
                <w:noProof/>
                <w:webHidden/>
              </w:rPr>
              <w:fldChar w:fldCharType="separate"/>
            </w:r>
            <w:r w:rsidR="00164345" w:rsidRPr="00A51863">
              <w:rPr>
                <w:noProof/>
                <w:webHidden/>
              </w:rPr>
              <w:t>9</w:t>
            </w:r>
            <w:r w:rsidR="00164345" w:rsidRPr="00A51863">
              <w:rPr>
                <w:noProof/>
                <w:webHidden/>
              </w:rPr>
              <w:fldChar w:fldCharType="end"/>
            </w:r>
          </w:hyperlink>
        </w:p>
        <w:p w14:paraId="02E7FA20"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47" w:history="1">
            <w:r w:rsidR="00164345" w:rsidRPr="00A51863">
              <w:rPr>
                <w:rStyle w:val="Hyperlink"/>
                <w:noProof/>
              </w:rPr>
              <w:t>Critical Evaluation of the theories</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_Toc78318147 \h </w:instrText>
            </w:r>
            <w:r w:rsidR="00164345" w:rsidRPr="00A51863">
              <w:rPr>
                <w:noProof/>
                <w:webHidden/>
              </w:rPr>
            </w:r>
            <w:r w:rsidR="00164345" w:rsidRPr="00A51863">
              <w:rPr>
                <w:noProof/>
                <w:webHidden/>
              </w:rPr>
              <w:fldChar w:fldCharType="separate"/>
            </w:r>
            <w:r w:rsidR="00164345" w:rsidRPr="00A51863">
              <w:rPr>
                <w:noProof/>
                <w:webHidden/>
              </w:rPr>
              <w:t>12</w:t>
            </w:r>
            <w:r w:rsidR="00164345" w:rsidRPr="00A51863">
              <w:rPr>
                <w:noProof/>
                <w:webHidden/>
              </w:rPr>
              <w:fldChar w:fldCharType="end"/>
            </w:r>
          </w:hyperlink>
        </w:p>
        <w:p w14:paraId="18734A96"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48" w:history="1">
            <w:r w:rsidR="00164345" w:rsidRPr="00A51863">
              <w:rPr>
                <w:rStyle w:val="Hyperlink"/>
                <w:noProof/>
              </w:rPr>
              <w:t>Recommendations</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_Toc78318148 \h </w:instrText>
            </w:r>
            <w:r w:rsidR="00164345" w:rsidRPr="00A51863">
              <w:rPr>
                <w:noProof/>
                <w:webHidden/>
              </w:rPr>
            </w:r>
            <w:r w:rsidR="00164345" w:rsidRPr="00A51863">
              <w:rPr>
                <w:noProof/>
                <w:webHidden/>
              </w:rPr>
              <w:fldChar w:fldCharType="separate"/>
            </w:r>
            <w:r w:rsidR="00164345" w:rsidRPr="00A51863">
              <w:rPr>
                <w:noProof/>
                <w:webHidden/>
              </w:rPr>
              <w:t>15</w:t>
            </w:r>
            <w:r w:rsidR="00164345" w:rsidRPr="00A51863">
              <w:rPr>
                <w:noProof/>
                <w:webHidden/>
              </w:rPr>
              <w:fldChar w:fldCharType="end"/>
            </w:r>
          </w:hyperlink>
        </w:p>
        <w:p w14:paraId="1A010F60"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49" w:history="1">
            <w:r w:rsidR="00164345" w:rsidRPr="00A51863">
              <w:rPr>
                <w:rStyle w:val="Hyperlink"/>
                <w:noProof/>
              </w:rPr>
              <w:t>Conclusion</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_Toc78318149 \h </w:instrText>
            </w:r>
            <w:r w:rsidR="00164345" w:rsidRPr="00A51863">
              <w:rPr>
                <w:noProof/>
                <w:webHidden/>
              </w:rPr>
            </w:r>
            <w:r w:rsidR="00164345" w:rsidRPr="00A51863">
              <w:rPr>
                <w:noProof/>
                <w:webHidden/>
              </w:rPr>
              <w:fldChar w:fldCharType="separate"/>
            </w:r>
            <w:r w:rsidR="00164345" w:rsidRPr="00A51863">
              <w:rPr>
                <w:noProof/>
                <w:webHidden/>
              </w:rPr>
              <w:t>16</w:t>
            </w:r>
            <w:r w:rsidR="00164345" w:rsidRPr="00A51863">
              <w:rPr>
                <w:noProof/>
                <w:webHidden/>
              </w:rPr>
              <w:fldChar w:fldCharType="end"/>
            </w:r>
          </w:hyperlink>
        </w:p>
        <w:p w14:paraId="35B786CE" w14:textId="77777777" w:rsidR="00164345" w:rsidRPr="00A51863" w:rsidRDefault="007D33F1">
          <w:pPr>
            <w:pStyle w:val="TOC1"/>
            <w:tabs>
              <w:tab w:val="right" w:leader="dot" w:pos="9019"/>
            </w:tabs>
            <w:rPr>
              <w:rFonts w:asciiTheme="minorHAnsi" w:eastAsiaTheme="minorEastAsia" w:hAnsiTheme="minorHAnsi" w:cstheme="minorBidi"/>
              <w:noProof/>
              <w:lang w:val="en-IN"/>
            </w:rPr>
          </w:pPr>
          <w:hyperlink w:anchor="_Toc78318150" w:history="1">
            <w:r w:rsidR="00164345" w:rsidRPr="00A51863">
              <w:rPr>
                <w:rStyle w:val="Hyperlink"/>
                <w:noProof/>
              </w:rPr>
              <w:t>References</w:t>
            </w:r>
            <w:r w:rsidR="00164345" w:rsidRPr="00A51863">
              <w:rPr>
                <w:noProof/>
                <w:webHidden/>
              </w:rPr>
              <w:tab/>
            </w:r>
            <w:r w:rsidR="00164345" w:rsidRPr="00A51863">
              <w:rPr>
                <w:noProof/>
                <w:webHidden/>
              </w:rPr>
              <w:fldChar w:fldCharType="begin"/>
            </w:r>
            <w:r w:rsidR="00164345" w:rsidRPr="00A51863">
              <w:rPr>
                <w:noProof/>
                <w:webHidden/>
              </w:rPr>
              <w:instrText xml:space="preserve"> PAGEREF _Toc78318150 \h </w:instrText>
            </w:r>
            <w:r w:rsidR="00164345" w:rsidRPr="00A51863">
              <w:rPr>
                <w:noProof/>
                <w:webHidden/>
              </w:rPr>
            </w:r>
            <w:r w:rsidR="00164345" w:rsidRPr="00A51863">
              <w:rPr>
                <w:noProof/>
                <w:webHidden/>
              </w:rPr>
              <w:fldChar w:fldCharType="separate"/>
            </w:r>
            <w:r w:rsidR="00164345" w:rsidRPr="00A51863">
              <w:rPr>
                <w:noProof/>
                <w:webHidden/>
              </w:rPr>
              <w:t>17</w:t>
            </w:r>
            <w:r w:rsidR="00164345" w:rsidRPr="00A51863">
              <w:rPr>
                <w:noProof/>
                <w:webHidden/>
              </w:rPr>
              <w:fldChar w:fldCharType="end"/>
            </w:r>
          </w:hyperlink>
        </w:p>
        <w:p w14:paraId="5CBB57C3" w14:textId="77777777" w:rsidR="00E51BD6" w:rsidRPr="00A51863" w:rsidRDefault="00E51BD6">
          <w:r w:rsidRPr="00A51863">
            <w:rPr>
              <w:bCs/>
              <w:noProof/>
            </w:rPr>
            <w:fldChar w:fldCharType="end"/>
          </w:r>
        </w:p>
      </w:sdtContent>
    </w:sdt>
    <w:p w14:paraId="1A22C642" w14:textId="77777777" w:rsidR="00E51BD6" w:rsidRPr="00A51863" w:rsidRDefault="00E51BD6"/>
    <w:p w14:paraId="431C9377" w14:textId="77777777" w:rsidR="00E51BD6" w:rsidRPr="00A51863" w:rsidRDefault="00E51BD6">
      <w:r w:rsidRPr="00A51863">
        <w:br w:type="page"/>
      </w:r>
    </w:p>
    <w:p w14:paraId="3A520CA1" w14:textId="77777777" w:rsidR="000D5DF5" w:rsidRPr="00A51863" w:rsidRDefault="00DF3B16" w:rsidP="00E51BD6">
      <w:pPr>
        <w:pStyle w:val="Heading1"/>
        <w:rPr>
          <w:b w:val="0"/>
        </w:rPr>
      </w:pPr>
      <w:r w:rsidRPr="00A51863">
        <w:rPr>
          <w:b w:val="0"/>
        </w:rPr>
        <w:lastRenderedPageBreak/>
        <w:t xml:space="preserve"> </w:t>
      </w:r>
      <w:bookmarkStart w:id="1" w:name="_auavkl4h3d0g" w:colFirst="0" w:colLast="0"/>
      <w:bookmarkStart w:id="2" w:name="_Toc78318141"/>
      <w:bookmarkEnd w:id="1"/>
      <w:r w:rsidRPr="00A51863">
        <w:rPr>
          <w:b w:val="0"/>
        </w:rPr>
        <w:t>Introduction</w:t>
      </w:r>
      <w:bookmarkEnd w:id="2"/>
    </w:p>
    <w:p w14:paraId="78BB5281" w14:textId="77777777" w:rsidR="000D5DF5" w:rsidRPr="00A51863" w:rsidRDefault="00DF3B16">
      <w:r w:rsidRPr="00A51863">
        <w:t xml:space="preserve">The report will show how COVID-19 has brought about vivid changes in the workstyle of the employees as well as the workplace. Managers are rethinking restructuring various aspects of the business keeping in mind the challenges. Due to the spread of the coronavirus, there are some changes that have happened in the mindset of the employees and the customers. The report will also discuss the organisational beliefs, attitudes and value systems of Amazon. The differences existing in the company’s beliefs, attitudes and value systems are shown in the workplace behaviour. The impact will be analysed by studying workplace behaviour. This will show how the company deals with the changes in the behaviour of the employees post-COVID. Some management theories will be used in order to express the style of management in Amazon and how these theories would be suitable to make sure that the company deals with the existing differences. The report will show how Amazon has been dealing with the COVID situation in maintaining its workplace. </w:t>
      </w:r>
    </w:p>
    <w:p w14:paraId="45590CC8" w14:textId="77777777" w:rsidR="000D5DF5" w:rsidRPr="00A51863" w:rsidRDefault="00DF3B16">
      <w:pPr>
        <w:pStyle w:val="Heading1"/>
        <w:rPr>
          <w:b w:val="0"/>
        </w:rPr>
      </w:pPr>
      <w:bookmarkStart w:id="3" w:name="_hc1c13984l52" w:colFirst="0" w:colLast="0"/>
      <w:bookmarkStart w:id="4" w:name="_Toc78318142"/>
      <w:bookmarkEnd w:id="3"/>
      <w:r w:rsidRPr="00A51863">
        <w:rPr>
          <w:b w:val="0"/>
        </w:rPr>
        <w:t>Background of the Organisation</w:t>
      </w:r>
      <w:bookmarkEnd w:id="4"/>
    </w:p>
    <w:p w14:paraId="044C407B" w14:textId="77777777" w:rsidR="000D5DF5" w:rsidRPr="00A51863" w:rsidRDefault="00DF3B16">
      <w:r w:rsidRPr="00A51863">
        <w:t xml:space="preserve">Amazon is a multinational company with 1,298,000 employees. The company operates worldwide with television, kindles, </w:t>
      </w:r>
      <w:proofErr w:type="spellStart"/>
      <w:r w:rsidRPr="00A51863">
        <w:t>echos</w:t>
      </w:r>
      <w:proofErr w:type="spellEnd"/>
      <w:r w:rsidRPr="00A51863">
        <w:t>, and tablets along with online services. Amazon has products on electronic gadgets, videos, music and other products that bring a revenue of $386.064 billion (2020) (</w:t>
      </w:r>
      <w:proofErr w:type="spellStart"/>
      <w:r w:rsidRPr="00A51863">
        <w:t>Sabanoglu</w:t>
      </w:r>
      <w:proofErr w:type="spellEnd"/>
      <w:r w:rsidRPr="00A51863">
        <w:t xml:space="preserve">, 2021). The company, founded by Jeff Bezos in 1994 began by selling online books but expanded its products to video games, furniture, toys, electronics, food, jewellery, apparel and software. Amazon, headquartered in Washington, is one of the leading companies in the top five in information technology. Amazon is a company with strong ethics and a cultural workplace. The workplace of Amazon has been severely affected during the pandemic because the company had to invest both financial and intellectual resources to cope with COVID-19. There are various ways Amazon is supporting its employees during the pandemic. The report will take this company as an example to show how ethical differences occur in the workplace. </w:t>
      </w:r>
    </w:p>
    <w:p w14:paraId="7C5270C4" w14:textId="77777777" w:rsidR="000D5DF5" w:rsidRPr="00A51863" w:rsidRDefault="00DF3B16">
      <w:pPr>
        <w:pStyle w:val="Heading1"/>
        <w:rPr>
          <w:b w:val="0"/>
        </w:rPr>
      </w:pPr>
      <w:bookmarkStart w:id="5" w:name="_3zgg9fzeekbh" w:colFirst="0" w:colLast="0"/>
      <w:bookmarkStart w:id="6" w:name="_Toc78318143"/>
      <w:bookmarkEnd w:id="5"/>
      <w:r w:rsidRPr="00A51863">
        <w:rPr>
          <w:b w:val="0"/>
        </w:rPr>
        <w:t>Beliefs, Attitudes and Value Systems of Amazon</w:t>
      </w:r>
      <w:bookmarkEnd w:id="6"/>
    </w:p>
    <w:p w14:paraId="01BD175A" w14:textId="77777777" w:rsidR="000D5DF5" w:rsidRPr="00A51863" w:rsidRDefault="00DF3B16">
      <w:r w:rsidRPr="00A51863">
        <w:t xml:space="preserve">Amazon has been doing well in expanding its market worldwide because of the strong ethics that the company holds. Amazon has a cultural workplace that ensures teamwork and leadership up to the mark. </w:t>
      </w:r>
    </w:p>
    <w:p w14:paraId="4E358CD2" w14:textId="77777777" w:rsidR="000D5DF5" w:rsidRPr="00A51863" w:rsidRDefault="00DF3B16">
      <w:r w:rsidRPr="00A51863">
        <w:t>Belief</w:t>
      </w:r>
    </w:p>
    <w:p w14:paraId="776825CF" w14:textId="77777777" w:rsidR="000D5DF5" w:rsidRPr="00A51863" w:rsidRDefault="00DF3B16">
      <w:r w:rsidRPr="00A51863">
        <w:lastRenderedPageBreak/>
        <w:t xml:space="preserve">Customers First - Amazon has the strong belief that the company will always stand by the customers first. Customer demands and needs are the first priority of the company. The experience of the customers matters the most to the company. This is proved by the Amazon Prime Member scheme of the company. Customer satisfaction stands first and is the secret behind the worldwide success of Amazon (Cate, 2017). </w:t>
      </w:r>
    </w:p>
    <w:p w14:paraId="717F7F04" w14:textId="77777777" w:rsidR="000D5DF5" w:rsidRPr="00A51863" w:rsidRDefault="00DF3B16">
      <w:r w:rsidRPr="00A51863">
        <w:t xml:space="preserve">Future of Retail - The company wishes to become the future of retail because Amazon believes strongly in innovation. Amazon is an influencer in the retail industry with many examples such as AI shopping, checkout-free grocery, drone delivery and so on. The company has milestones that can be achieved only because the company supports innovative ideas (Cate, 2017). Amazon takes the risks of using new technologies that many other companies cannot think of. </w:t>
      </w:r>
    </w:p>
    <w:p w14:paraId="4338B05E" w14:textId="77777777" w:rsidR="000D5DF5" w:rsidRPr="00A51863" w:rsidRDefault="00DF3B16">
      <w:pPr>
        <w:jc w:val="center"/>
      </w:pPr>
      <w:r w:rsidRPr="00A51863">
        <w:rPr>
          <w:noProof/>
          <w:lang w:val="en-US" w:eastAsia="en-US"/>
        </w:rPr>
        <w:drawing>
          <wp:inline distT="114300" distB="114300" distL="114300" distR="114300" wp14:anchorId="28B8AE20" wp14:editId="4FFCCD3A">
            <wp:extent cx="4729163" cy="354294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29163" cy="3542944"/>
                    </a:xfrm>
                    <a:prstGeom prst="rect">
                      <a:avLst/>
                    </a:prstGeom>
                    <a:ln/>
                  </pic:spPr>
                </pic:pic>
              </a:graphicData>
            </a:graphic>
          </wp:inline>
        </w:drawing>
      </w:r>
    </w:p>
    <w:p w14:paraId="70D2DFFC" w14:textId="77777777" w:rsidR="000D5DF5" w:rsidRPr="00A51863" w:rsidRDefault="00DF3B16">
      <w:pPr>
        <w:jc w:val="center"/>
      </w:pPr>
      <w:r w:rsidRPr="00A51863">
        <w:t>Fig 1: Beliefs, Attitudes, and Value Systems</w:t>
      </w:r>
    </w:p>
    <w:p w14:paraId="64E7BE95" w14:textId="77777777" w:rsidR="000D5DF5" w:rsidRPr="00A51863" w:rsidRDefault="00DF3B16">
      <w:pPr>
        <w:jc w:val="center"/>
      </w:pPr>
      <w:r w:rsidRPr="00A51863">
        <w:t>(George, 2020)</w:t>
      </w:r>
    </w:p>
    <w:p w14:paraId="298733AB" w14:textId="77777777" w:rsidR="000D5DF5" w:rsidRPr="00A51863" w:rsidRDefault="00DF3B16">
      <w:r w:rsidRPr="00A51863">
        <w:t>Attitudes</w:t>
      </w:r>
      <w:r w:rsidRPr="00A51863">
        <w:br/>
        <w:t xml:space="preserve">Amazon has a positive attitude towards its people. The company has been very considerate about the favour of the employees and customers even in this pandemic situation. Amazon believes that if there is a need to satisfy the clients then the company will definitely find a way out. The company has an attitude of bravery that allows it to develop new ideas and activities (Mahajan, 2020). Amazon always wishes to be a pioneer of a masterpiece or an idea. The </w:t>
      </w:r>
      <w:r w:rsidRPr="00A51863">
        <w:lastRenderedPageBreak/>
        <w:t xml:space="preserve">employees of the company have been moulded in this attitude so that there is no fear in taking risks. Amazon always welcomes risky steps even if they fail. This is why it can innovate brainstorming ideas. The company has attitudes that can suit any situation, favourable or unfavourable. The attitude of flexibility is present in Amazon to some extent. This is understandable in its attempts to make products available to the customers keeping their situation in mind (Dayal and </w:t>
      </w:r>
      <w:proofErr w:type="spellStart"/>
      <w:r w:rsidRPr="00A51863">
        <w:t>Palsapure</w:t>
      </w:r>
      <w:proofErr w:type="spellEnd"/>
      <w:r w:rsidRPr="00A51863">
        <w:t xml:space="preserve">, 2020). However, this attitude of Amazon is questionable because there is rigidity prevailing in some systems. </w:t>
      </w:r>
    </w:p>
    <w:p w14:paraId="42D60348" w14:textId="77777777" w:rsidR="000D5DF5" w:rsidRPr="00A51863" w:rsidRDefault="00DF3B16">
      <w:r w:rsidRPr="00A51863">
        <w:t>Value Systems</w:t>
      </w:r>
    </w:p>
    <w:p w14:paraId="2748CB08" w14:textId="77777777" w:rsidR="000D5DF5" w:rsidRPr="00A51863" w:rsidRDefault="00DF3B16">
      <w:r w:rsidRPr="00A51863">
        <w:t>Amazon’s values are rooted to the work pattern of the company. The company makes sure that the values are maintained in the workplace and the employees bear the utmost responsibility of keeping up the values. The company has mainly five values that run in the nerves of Amazon.</w:t>
      </w:r>
    </w:p>
    <w:p w14:paraId="2EA1BEA2" w14:textId="77777777" w:rsidR="000D5DF5" w:rsidRPr="00A51863" w:rsidRDefault="00DF3B16">
      <w:r w:rsidRPr="00A51863">
        <w:t>Customer Obsession - Amazon is always obsessed with the satisfaction of its customers.</w:t>
      </w:r>
    </w:p>
    <w:p w14:paraId="0E1B26B2" w14:textId="77777777" w:rsidR="000D5DF5" w:rsidRPr="00A51863" w:rsidRDefault="00DF3B16">
      <w:r w:rsidRPr="00A51863">
        <w:t xml:space="preserve">Best Hiring - Amazon always tries to find out the best talents. The hiring process of Amazon goes through many steps that ascertain that the most capable are appointed (McCracken, 2019). </w:t>
      </w:r>
    </w:p>
    <w:p w14:paraId="42A825F9" w14:textId="77777777" w:rsidR="000D5DF5" w:rsidRPr="00A51863" w:rsidRDefault="00DF3B16">
      <w:proofErr w:type="spellStart"/>
      <w:r w:rsidRPr="00A51863">
        <w:t>Trustability</w:t>
      </w:r>
      <w:proofErr w:type="spellEnd"/>
      <w:r w:rsidRPr="00A51863">
        <w:t xml:space="preserve"> - The company tries to earn the trust of the customers and employees by providing the required services. The motto of the company is to provide all the essentials. </w:t>
      </w:r>
    </w:p>
    <w:p w14:paraId="47C59AD9" w14:textId="77777777" w:rsidR="000D5DF5" w:rsidRPr="00A51863" w:rsidRDefault="00DF3B16">
      <w:r w:rsidRPr="00A51863">
        <w:t xml:space="preserve">Innovation - Amazon always tries to invent new techniques and technologies so that the work can be done in a more simplified manner. The number of employees involved in a task is also reduced this way (mission-statement.com, 2021). </w:t>
      </w:r>
    </w:p>
    <w:p w14:paraId="02D24510" w14:textId="77777777" w:rsidR="000D5DF5" w:rsidRPr="00A51863" w:rsidRDefault="00DF3B16">
      <w:r w:rsidRPr="00A51863">
        <w:t xml:space="preserve">Deliver Results - The company matches the level of the potential of an employee with the expectations so that there are best results. </w:t>
      </w:r>
    </w:p>
    <w:p w14:paraId="57B01C33" w14:textId="77777777" w:rsidR="000D5DF5" w:rsidRPr="00A51863" w:rsidRDefault="00DF3B16">
      <w:pPr>
        <w:pStyle w:val="Heading1"/>
        <w:rPr>
          <w:b w:val="0"/>
        </w:rPr>
      </w:pPr>
      <w:bookmarkStart w:id="7" w:name="_hlnlslln0eah" w:colFirst="0" w:colLast="0"/>
      <w:bookmarkStart w:id="8" w:name="_Toc78318144"/>
      <w:bookmarkEnd w:id="7"/>
      <w:r w:rsidRPr="00A51863">
        <w:rPr>
          <w:b w:val="0"/>
        </w:rPr>
        <w:t>Impact of Amazon’s Beliefs, Attitudes and Value Systems on Employees</w:t>
      </w:r>
      <w:bookmarkEnd w:id="8"/>
      <w:r w:rsidRPr="00A51863">
        <w:rPr>
          <w:b w:val="0"/>
        </w:rPr>
        <w:t xml:space="preserve"> </w:t>
      </w:r>
    </w:p>
    <w:p w14:paraId="1A36C2DF" w14:textId="77777777" w:rsidR="000D5DF5" w:rsidRPr="00A51863" w:rsidRDefault="00DF3B16">
      <w:r w:rsidRPr="00A51863">
        <w:t xml:space="preserve">Amazon has been influencing the employees and customers with its beliefs, values and attitudes. The employees working in the company are bound to follow them in the workplace. The belief is that the company has been mostly customer-oriented. This is a matter of concern because the employees are convinced that the company is mostly dedicated to customer satisfaction (Singh and Pathak, 2021). This can generate doubts in the minds of the employees regarding the behaviour of the company towards the company’s behaviour. </w:t>
      </w:r>
      <w:r w:rsidRPr="00A51863">
        <w:lastRenderedPageBreak/>
        <w:t xml:space="preserve">Amazon has the belief of becoming the future of retails which shows the competitive nature of the company. This imposes extra pressure on the employees to perform perfectly. </w:t>
      </w:r>
    </w:p>
    <w:p w14:paraId="41DEB689" w14:textId="77777777" w:rsidR="000D5DF5" w:rsidRPr="00A51863" w:rsidRDefault="00DF3B16">
      <w:r w:rsidRPr="00A51863">
        <w:t xml:space="preserve">The positive attitude of the company has a positive effect on the employees because this gives them the feeling that the company will stand by it even in diverse situations. A company as big as Amazon should certainly possess a positive outlook to develop strength in the employees. Bravery is the attitude of amazon that allows the employees to harvest their innovative minds. The company is ready to take risks and face any challenges. This attitude is also harmful to the employees because if the company faces loss, the employees will also be affected. The flexibility attitude of Amazon is dependent on the flexibility of the employees. This may differ from person to person. </w:t>
      </w:r>
    </w:p>
    <w:p w14:paraId="180D713A" w14:textId="77777777" w:rsidR="000D5DF5" w:rsidRPr="00A51863" w:rsidRDefault="00DF3B16">
      <w:r w:rsidRPr="00A51863">
        <w:t xml:space="preserve">The values of Amazon are varied and include all the necessary requirements for the development of the company. Customer obsession with the company can be a negative value for the employees because a company too focused on customer satisfaction will try to achieve it by any means. In such a scenario, employees need to sacrifice things such as needing to work overtime. Amazon is one of the best employers in the world with thousands of employees being recruited every year all over the world. The company has invested in the United States over $270 billion for the creation of jobs. Amazon has managed to create indirect jobs in sectors such as hospitality and construction near about 700,000 (Amazon, 2020). Amazon has been able to gain the trust of its customers by providing high-quality products and reaching out to them for help. Amazon has helped communities by providing them with food, shelter and education. Employees of the company have faith in the company because of the various health benefits that the company provides. Innovation in the company allows the employees to brainstorm new ideas and they are provided with the freedom to think independently. However, the main focus of Amazon being innovation, the employees have the pressure to bring out new innovative ideas (Meier, 2017). The values of the company are positive for the employees because the company tests the potential of the employees and ensures that this lines up with the organisational goals. </w:t>
      </w:r>
    </w:p>
    <w:p w14:paraId="56BD6E2C" w14:textId="77777777" w:rsidR="000D5DF5" w:rsidRPr="00A51863" w:rsidRDefault="00DF3B16">
      <w:pPr>
        <w:pStyle w:val="Heading1"/>
        <w:rPr>
          <w:b w:val="0"/>
        </w:rPr>
      </w:pPr>
      <w:bookmarkStart w:id="9" w:name="_ep195wwm0ts" w:colFirst="0" w:colLast="0"/>
      <w:bookmarkStart w:id="10" w:name="_Toc78318145"/>
      <w:bookmarkEnd w:id="9"/>
      <w:r w:rsidRPr="00A51863">
        <w:rPr>
          <w:b w:val="0"/>
        </w:rPr>
        <w:t>Workplace Differences in Beliefs, Attitude and Values</w:t>
      </w:r>
      <w:bookmarkEnd w:id="10"/>
    </w:p>
    <w:p w14:paraId="3C387F5A" w14:textId="77777777" w:rsidR="000D5DF5" w:rsidRPr="00A51863" w:rsidRDefault="00DF3B16">
      <w:r w:rsidRPr="00A51863">
        <w:t xml:space="preserve">Beliefs vary from one person to another because beliefs normally come from real-life experiences. Beliefs are also developed through cultures. Amazon has diversity in culture in the workplace. Hence, the beliefs of employees often differ from one another. The competitive nature of the company allows it to provide rewards to the employees. The employees may have irrational beliefs growing in their minds regarding their capability. These beliefs can </w:t>
      </w:r>
      <w:r w:rsidRPr="00A51863">
        <w:lastRenderedPageBreak/>
        <w:t xml:space="preserve">create distance among the employees. The company is very serious about innovation. Employees need to come up with innovative ideas so that the company can utilise them for the formation of new features (Moreau, 2020). Employees may differ in their opinion regarding the ideas. This cannot be ignored that even the best idea can be opposed by one. This will create confusion in the workplace. </w:t>
      </w:r>
    </w:p>
    <w:p w14:paraId="5E7A72B7" w14:textId="77777777" w:rsidR="000D5DF5" w:rsidRPr="00A51863" w:rsidRDefault="00DF3B16">
      <w:r w:rsidRPr="00A51863">
        <w:t xml:space="preserve">The attitude of all the employees in the workplace cannot be positive. While some employees with an optimistic attitude can agree to take risks, the pessimistic ones will opine moving back. Amazon however always supports the positivity in the employees that makes them able to face challenges during COVID-19. While both types of attitudes will have their own logic running behind them. Amazon is extremely prone to being the pathbreaker with new technologies and products. This requires the company to become extra conscious about the ability of the employees in focusing on their strengths and have extreme knowledge of research and development (Bury </w:t>
      </w:r>
      <w:r w:rsidRPr="00A51863">
        <w:rPr>
          <w:i/>
        </w:rPr>
        <w:t>et al</w:t>
      </w:r>
      <w:r w:rsidRPr="00A51863">
        <w:t xml:space="preserve">., 2021). In a pandemic situation, employees cannot have access to proper R&amp;D. Employees failing to have this tough attitude will not be able to sustain themselves in the Amazon environment. In the pandemic situation, the employees had to be flexible enough to work in the COVID scenario. There are differences in the attitude of the employees regarding working in the pandemic. While a section of employees rejected working in COVID fearing loss of health, another section was eager to work for money. </w:t>
      </w:r>
    </w:p>
    <w:p w14:paraId="1A8FBA36" w14:textId="77777777" w:rsidR="000D5DF5" w:rsidRPr="00A51863" w:rsidRDefault="00DF3B16">
      <w:r w:rsidRPr="00A51863">
        <w:t xml:space="preserve">Amazon has values that are supportive of the development of the employees. Customer obsession of the company is a factor that requires employees to work hard to meet customer demands. The fast-delivery system of Amazon requires the delivery boy to reach the order within a day. This is a challenging job on a stormy day or a day raining cats and dogs. Delivering to the COVID patients is also a big challenge. Employees may have different points of view which require the company to make employee satisfaction a part of the company's values. Amazon continues its hiring throughout the year. A person who believes in long-term service will ask the company to focus on employee retention instead of continuous hiring. Employees have the belief that besides focusing on gaining the trust of the customers, Amazon should also focus on gaining the trust of the employees. Though employees in Amazon are provided with many benefits such as the Amazon Relief fund, offs for full time and part-time employees during COVID, there will be a portion of the human resource that will be annoyed by the working style of the company (Sarkar and Garg, 2020). Amazon hires employees with the best talent and potential. This leaves out the chances of mediocre people getting job opportunities in this multinational company. </w:t>
      </w:r>
    </w:p>
    <w:p w14:paraId="16E77A65" w14:textId="77777777" w:rsidR="000D5DF5" w:rsidRPr="00A51863" w:rsidRDefault="00DF3B16">
      <w:pPr>
        <w:pStyle w:val="Heading1"/>
        <w:rPr>
          <w:b w:val="0"/>
        </w:rPr>
      </w:pPr>
      <w:bookmarkStart w:id="11" w:name="_xl3myf4ysn7n" w:colFirst="0" w:colLast="0"/>
      <w:bookmarkStart w:id="12" w:name="_Toc78318146"/>
      <w:bookmarkEnd w:id="11"/>
      <w:r w:rsidRPr="00A51863">
        <w:rPr>
          <w:b w:val="0"/>
        </w:rPr>
        <w:lastRenderedPageBreak/>
        <w:t>Key Management Theories</w:t>
      </w:r>
      <w:bookmarkEnd w:id="12"/>
    </w:p>
    <w:p w14:paraId="494F20D3" w14:textId="77777777" w:rsidR="000D5DF5" w:rsidRPr="00A51863" w:rsidRDefault="00DF3B16">
      <w:r w:rsidRPr="00A51863">
        <w:t>Human Relations Theory</w:t>
      </w:r>
    </w:p>
    <w:p w14:paraId="7BAB17F7" w14:textId="77777777" w:rsidR="000D5DF5" w:rsidRPr="00A51863" w:rsidRDefault="00DF3B16">
      <w:r w:rsidRPr="00A51863">
        <w:t xml:space="preserve">Human Relations Theory focuses on the management of human resources. The leader should possess interpersonal skills to interact with human beings. Human relations theory, developed by Elton Mayo, requires a coordinating process (Ishii, 2019). The primary motive of the human relations theory is the job satisfaction of the employees. Communication and organisation are extremely important for this theory. The responsibility of the leader mainly lies in resolving the inner conflicts in the workplace. The human resource of the company is attained and taken care of using this theory. This theory looks after the needs of the employees as well as the shareholders. The stakeholders of the company are benefited from this theory because human relations theory believes only humans can bring success to the company. </w:t>
      </w:r>
    </w:p>
    <w:p w14:paraId="6DC34C59" w14:textId="77777777" w:rsidR="000D5DF5" w:rsidRPr="00A51863" w:rsidRDefault="00DF3B16">
      <w:r w:rsidRPr="00A51863">
        <w:t>Theory X and Theory Y</w:t>
      </w:r>
    </w:p>
    <w:p w14:paraId="7854E8A4" w14:textId="77777777" w:rsidR="000D5DF5" w:rsidRPr="00A51863" w:rsidRDefault="00DF3B16">
      <w:r w:rsidRPr="00A51863">
        <w:t>Theory X and Theory Y, developed by Douglas McGregor, shows two sides of employees. Theory X is the authoritarian style of leadership while theory Y is democratic (</w:t>
      </w:r>
      <w:proofErr w:type="spellStart"/>
      <w:r w:rsidRPr="00A51863">
        <w:t>Khashei</w:t>
      </w:r>
      <w:proofErr w:type="spellEnd"/>
      <w:r w:rsidRPr="00A51863">
        <w:t xml:space="preserve"> </w:t>
      </w:r>
      <w:proofErr w:type="spellStart"/>
      <w:r w:rsidRPr="00A51863">
        <w:t>Varnamkhasti</w:t>
      </w:r>
      <w:proofErr w:type="spellEnd"/>
      <w:r w:rsidRPr="00A51863">
        <w:t xml:space="preserve">, V. and Sabour </w:t>
      </w:r>
      <w:proofErr w:type="spellStart"/>
      <w:r w:rsidRPr="00A51863">
        <w:t>Abvani</w:t>
      </w:r>
      <w:proofErr w:type="spellEnd"/>
      <w:r w:rsidRPr="00A51863">
        <w:t>, E.S., 2021). Theory X is considered as a negative view and theory X is shown as a positive view. There are few assumptions that are made for theory X and theory Y.</w:t>
      </w:r>
    </w:p>
    <w:p w14:paraId="6C6DD496" w14:textId="77777777" w:rsidR="000D5DF5" w:rsidRPr="00A51863" w:rsidRDefault="00DF3B16">
      <w:pPr>
        <w:jc w:val="center"/>
      </w:pPr>
      <w:r w:rsidRPr="00A51863">
        <w:rPr>
          <w:noProof/>
          <w:lang w:val="en-US" w:eastAsia="en-US"/>
        </w:rPr>
        <w:drawing>
          <wp:inline distT="114300" distB="114300" distL="114300" distR="114300" wp14:anchorId="305A0E7A" wp14:editId="09EA2116">
            <wp:extent cx="5114925" cy="2514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14925" cy="2514600"/>
                    </a:xfrm>
                    <a:prstGeom prst="rect">
                      <a:avLst/>
                    </a:prstGeom>
                    <a:ln/>
                  </pic:spPr>
                </pic:pic>
              </a:graphicData>
            </a:graphic>
          </wp:inline>
        </w:drawing>
      </w:r>
    </w:p>
    <w:p w14:paraId="4C8165D1" w14:textId="77777777" w:rsidR="000D5DF5" w:rsidRPr="00A51863" w:rsidRDefault="00DF3B16">
      <w:pPr>
        <w:jc w:val="center"/>
      </w:pPr>
      <w:r w:rsidRPr="00A51863">
        <w:t>Fig 2: Theory X and Theory Y</w:t>
      </w:r>
    </w:p>
    <w:p w14:paraId="1B2BEF59" w14:textId="77777777" w:rsidR="000D5DF5" w:rsidRPr="00A51863" w:rsidRDefault="00DF3B16">
      <w:pPr>
        <w:jc w:val="center"/>
      </w:pPr>
      <w:r w:rsidRPr="00A51863">
        <w:t xml:space="preserve">(Online </w:t>
      </w:r>
      <w:proofErr w:type="spellStart"/>
      <w:r w:rsidRPr="00A51863">
        <w:t>Taleem</w:t>
      </w:r>
      <w:proofErr w:type="spellEnd"/>
      <w:r w:rsidRPr="00A51863">
        <w:t>, 2017)</w:t>
      </w:r>
    </w:p>
    <w:p w14:paraId="7F89FCCC" w14:textId="77777777" w:rsidR="000D5DF5" w:rsidRPr="00A51863" w:rsidRDefault="00DF3B16">
      <w:pPr>
        <w:rPr>
          <w:u w:val="single"/>
        </w:rPr>
      </w:pPr>
      <w:r w:rsidRPr="00A51863">
        <w:rPr>
          <w:u w:val="single"/>
        </w:rPr>
        <w:t>Theory X assumptions</w:t>
      </w:r>
    </w:p>
    <w:p w14:paraId="6BB42BA6" w14:textId="77777777" w:rsidR="000D5DF5" w:rsidRPr="00A51863" w:rsidRDefault="00DF3B16">
      <w:pPr>
        <w:numPr>
          <w:ilvl w:val="0"/>
          <w:numId w:val="1"/>
        </w:numPr>
        <w:spacing w:after="0"/>
      </w:pPr>
      <w:r w:rsidRPr="00A51863">
        <w:lastRenderedPageBreak/>
        <w:t xml:space="preserve">Job security is important for employees. </w:t>
      </w:r>
    </w:p>
    <w:p w14:paraId="79FB5DC9" w14:textId="77777777" w:rsidR="000D5DF5" w:rsidRPr="00A51863" w:rsidRDefault="00DF3B16">
      <w:pPr>
        <w:numPr>
          <w:ilvl w:val="0"/>
          <w:numId w:val="1"/>
        </w:numPr>
        <w:spacing w:before="0" w:after="0"/>
      </w:pPr>
      <w:r w:rsidRPr="00A51863">
        <w:t>Formal direction is required by average employees.</w:t>
      </w:r>
    </w:p>
    <w:p w14:paraId="3B49EA2C" w14:textId="77777777" w:rsidR="000D5DF5" w:rsidRPr="00A51863" w:rsidRDefault="00DF3B16">
      <w:pPr>
        <w:numPr>
          <w:ilvl w:val="0"/>
          <w:numId w:val="1"/>
        </w:numPr>
        <w:spacing w:before="0" w:after="0"/>
      </w:pPr>
      <w:r w:rsidRPr="00A51863">
        <w:t xml:space="preserve">Average employees do not like working. </w:t>
      </w:r>
    </w:p>
    <w:p w14:paraId="1DA96118" w14:textId="77777777" w:rsidR="000D5DF5" w:rsidRPr="00A51863" w:rsidRDefault="00DF3B16">
      <w:pPr>
        <w:numPr>
          <w:ilvl w:val="0"/>
          <w:numId w:val="1"/>
        </w:numPr>
        <w:spacing w:before="0" w:after="0"/>
      </w:pPr>
      <w:r w:rsidRPr="00A51863">
        <w:t>Responsibilities are disliked.</w:t>
      </w:r>
    </w:p>
    <w:p w14:paraId="05FE97A9" w14:textId="77777777" w:rsidR="000D5DF5" w:rsidRPr="00A51863" w:rsidRDefault="00DF3B16">
      <w:pPr>
        <w:numPr>
          <w:ilvl w:val="0"/>
          <w:numId w:val="1"/>
        </w:numPr>
        <w:spacing w:before="0"/>
      </w:pPr>
      <w:r w:rsidRPr="00A51863">
        <w:t xml:space="preserve">Changes are not welcomed by employees. </w:t>
      </w:r>
    </w:p>
    <w:p w14:paraId="130CDBE1" w14:textId="77777777" w:rsidR="000D5DF5" w:rsidRPr="00A51863" w:rsidRDefault="00DF3B16">
      <w:pPr>
        <w:rPr>
          <w:u w:val="single"/>
        </w:rPr>
      </w:pPr>
      <w:r w:rsidRPr="00A51863">
        <w:rPr>
          <w:u w:val="single"/>
        </w:rPr>
        <w:t>Theory Y assumptions</w:t>
      </w:r>
    </w:p>
    <w:p w14:paraId="6F5C0407" w14:textId="77777777" w:rsidR="000D5DF5" w:rsidRPr="00A51863" w:rsidRDefault="00DF3B16">
      <w:pPr>
        <w:numPr>
          <w:ilvl w:val="0"/>
          <w:numId w:val="4"/>
        </w:numPr>
        <w:spacing w:after="0"/>
      </w:pPr>
      <w:r w:rsidRPr="00A51863">
        <w:t xml:space="preserve">Employees will not only face threats but also get self-control and direction with dedication. </w:t>
      </w:r>
    </w:p>
    <w:p w14:paraId="381370B6" w14:textId="77777777" w:rsidR="000D5DF5" w:rsidRPr="00A51863" w:rsidRDefault="00DF3B16">
      <w:pPr>
        <w:numPr>
          <w:ilvl w:val="0"/>
          <w:numId w:val="4"/>
        </w:numPr>
        <w:spacing w:before="0" w:after="0"/>
      </w:pPr>
      <w:r w:rsidRPr="00A51863">
        <w:t xml:space="preserve">Employees can learn to take responsibility. </w:t>
      </w:r>
    </w:p>
    <w:p w14:paraId="5CD7CCCF" w14:textId="77777777" w:rsidR="000D5DF5" w:rsidRPr="00A51863" w:rsidRDefault="00DF3B16">
      <w:pPr>
        <w:numPr>
          <w:ilvl w:val="0"/>
          <w:numId w:val="4"/>
        </w:numPr>
        <w:spacing w:before="0" w:after="0"/>
      </w:pPr>
      <w:r w:rsidRPr="00A51863">
        <w:t xml:space="preserve">Employees possess capabilities and skills. </w:t>
      </w:r>
    </w:p>
    <w:p w14:paraId="5DD9011B" w14:textId="77777777" w:rsidR="000D5DF5" w:rsidRPr="00A51863" w:rsidRDefault="00DF3B16">
      <w:pPr>
        <w:numPr>
          <w:ilvl w:val="0"/>
          <w:numId w:val="4"/>
        </w:numPr>
        <w:spacing w:before="0" w:after="0"/>
      </w:pPr>
      <w:r w:rsidRPr="00A51863">
        <w:t xml:space="preserve">Employees may not think of their job as pressure. </w:t>
      </w:r>
    </w:p>
    <w:p w14:paraId="690C55D4" w14:textId="77777777" w:rsidR="000D5DF5" w:rsidRPr="00A51863" w:rsidRDefault="00DF3B16">
      <w:pPr>
        <w:numPr>
          <w:ilvl w:val="0"/>
          <w:numId w:val="4"/>
        </w:numPr>
        <w:spacing w:before="0"/>
      </w:pPr>
      <w:r w:rsidRPr="00A51863">
        <w:t xml:space="preserve">Employee’s commitments increase with rewards. </w:t>
      </w:r>
    </w:p>
    <w:p w14:paraId="19458ADF" w14:textId="77777777" w:rsidR="000D5DF5" w:rsidRPr="00A51863" w:rsidRDefault="00DF3B16">
      <w:r w:rsidRPr="00A51863">
        <w:t>Systems Theory</w:t>
      </w:r>
    </w:p>
    <w:p w14:paraId="1BED5339" w14:textId="77777777" w:rsidR="000D5DF5" w:rsidRPr="00A51863" w:rsidRDefault="00DF3B16">
      <w:r w:rsidRPr="00A51863">
        <w:t xml:space="preserve">Systems theory shows the characteristics that come from complex systems. Reductionism comes from complex phenomena. There are interconnections existing among systems that give rise to the system theory. This theory emphasises the importance of the environment. The systems theory works in a complete order from the input of the raw materials to the output (McMahon and Patton, 2018). The system has a certain flow that allows the processes to happen in a systematic manner. The system theory has many subsystems organised underneath for the flow of perfect synergy. Systems theory also involves taking feedback to ensure that the input is going correctly. </w:t>
      </w:r>
    </w:p>
    <w:p w14:paraId="7A9E6CBF" w14:textId="77777777" w:rsidR="000D5DF5" w:rsidRPr="00A51863" w:rsidRDefault="00DF3B16">
      <w:r w:rsidRPr="00A51863">
        <w:t>Contingency Theory</w:t>
      </w:r>
    </w:p>
    <w:p w14:paraId="2ABEE0B0" w14:textId="77777777" w:rsidR="000D5DF5" w:rsidRPr="00A51863" w:rsidRDefault="00DF3B16">
      <w:r w:rsidRPr="00A51863">
        <w:t xml:space="preserve">Contingency theory believes that there cannot be one best way of leadership. A leadership style can be suitable considering many external and internal factors. Contingency management theory, developed by Fred Fiedler, shows that there is a relationship between the personal traits of the leader and his efficiency (Alves </w:t>
      </w:r>
      <w:r w:rsidRPr="00A51863">
        <w:rPr>
          <w:i/>
        </w:rPr>
        <w:t>et al</w:t>
      </w:r>
      <w:r w:rsidRPr="00A51863">
        <w:t xml:space="preserve">., 2017). </w:t>
      </w:r>
    </w:p>
    <w:p w14:paraId="77BE78CE" w14:textId="77777777" w:rsidR="000D5DF5" w:rsidRPr="00A51863" w:rsidRDefault="00DF3B16">
      <w:pPr>
        <w:jc w:val="center"/>
      </w:pPr>
      <w:r w:rsidRPr="00A51863">
        <w:rPr>
          <w:noProof/>
          <w:lang w:val="en-US" w:eastAsia="en-US"/>
        </w:rPr>
        <w:lastRenderedPageBreak/>
        <w:drawing>
          <wp:inline distT="114300" distB="114300" distL="114300" distR="114300" wp14:anchorId="7603F665" wp14:editId="111083BF">
            <wp:extent cx="4910138" cy="36785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910138" cy="3678525"/>
                    </a:xfrm>
                    <a:prstGeom prst="rect">
                      <a:avLst/>
                    </a:prstGeom>
                    <a:ln/>
                  </pic:spPr>
                </pic:pic>
              </a:graphicData>
            </a:graphic>
          </wp:inline>
        </w:drawing>
      </w:r>
    </w:p>
    <w:p w14:paraId="612D71DE" w14:textId="77777777" w:rsidR="000D5DF5" w:rsidRPr="00A51863" w:rsidRDefault="00DF3B16">
      <w:pPr>
        <w:jc w:val="center"/>
      </w:pPr>
      <w:r w:rsidRPr="00A51863">
        <w:t>Fig 3: Contingency Theory</w:t>
      </w:r>
    </w:p>
    <w:p w14:paraId="27763561" w14:textId="77777777" w:rsidR="000D5DF5" w:rsidRPr="00A51863" w:rsidRDefault="00DF3B16">
      <w:pPr>
        <w:jc w:val="center"/>
      </w:pPr>
      <w:r w:rsidRPr="00A51863">
        <w:t>(Weitzel, 2018)</w:t>
      </w:r>
    </w:p>
    <w:p w14:paraId="7CEA9B02" w14:textId="77777777" w:rsidR="000D5DF5" w:rsidRPr="00A51863" w:rsidRDefault="00DF3B16">
      <w:r w:rsidRPr="00A51863">
        <w:t xml:space="preserve">There are three assumptions in the Contingency theory of Fiedler. </w:t>
      </w:r>
    </w:p>
    <w:p w14:paraId="4F499496" w14:textId="77777777" w:rsidR="000D5DF5" w:rsidRPr="00A51863" w:rsidRDefault="00DF3B16">
      <w:pPr>
        <w:numPr>
          <w:ilvl w:val="0"/>
          <w:numId w:val="3"/>
        </w:numPr>
        <w:spacing w:after="0"/>
      </w:pPr>
      <w:r w:rsidRPr="00A51863">
        <w:t xml:space="preserve">The leader should identify the required management style. </w:t>
      </w:r>
    </w:p>
    <w:p w14:paraId="54D617E1" w14:textId="77777777" w:rsidR="000D5DF5" w:rsidRPr="00A51863" w:rsidRDefault="00DF3B16">
      <w:pPr>
        <w:numPr>
          <w:ilvl w:val="0"/>
          <w:numId w:val="3"/>
        </w:numPr>
        <w:spacing w:before="0" w:after="0"/>
      </w:pPr>
      <w:r w:rsidRPr="00A51863">
        <w:t xml:space="preserve">An organisation cannot be maintained with one style of leadership. </w:t>
      </w:r>
    </w:p>
    <w:p w14:paraId="345F0754" w14:textId="77777777" w:rsidR="000D5DF5" w:rsidRPr="00A51863" w:rsidRDefault="00DF3B16">
      <w:pPr>
        <w:numPr>
          <w:ilvl w:val="0"/>
          <w:numId w:val="3"/>
        </w:numPr>
        <w:spacing w:before="0"/>
      </w:pPr>
      <w:r w:rsidRPr="00A51863">
        <w:t>The least preferred co-worker (LPC) scale can be measured with this theory that shows the orientation of the leadership (</w:t>
      </w:r>
      <w:proofErr w:type="spellStart"/>
      <w:r w:rsidRPr="00A51863">
        <w:t>Lagstedt</w:t>
      </w:r>
      <w:proofErr w:type="spellEnd"/>
      <w:r w:rsidRPr="00A51863">
        <w:t xml:space="preserve"> and Dahlberg, 2018). </w:t>
      </w:r>
    </w:p>
    <w:p w14:paraId="3CA8ED45" w14:textId="77777777" w:rsidR="000D5DF5" w:rsidRPr="00A51863" w:rsidRDefault="00DF3B16">
      <w:r w:rsidRPr="00A51863">
        <w:t>Change Management</w:t>
      </w:r>
    </w:p>
    <w:p w14:paraId="37A33C0B" w14:textId="77777777" w:rsidR="000D5DF5" w:rsidRPr="00A51863" w:rsidRDefault="00DF3B16">
      <w:r w:rsidRPr="00A51863">
        <w:t>Change management is an essential part of an organisation that prepares the employees for any unforeseen circumstances. With the global changing pattern of the world, it is important for employees to keep themselves updated. Companies have gone through huge changes in the pandemic situation, change management helps the employees to adopt the changes. There are some individual changes that go on personally (</w:t>
      </w:r>
      <w:proofErr w:type="spellStart"/>
      <w:r w:rsidRPr="00A51863">
        <w:t>Dzwigol</w:t>
      </w:r>
      <w:proofErr w:type="spellEnd"/>
      <w:r w:rsidRPr="00A51863">
        <w:t xml:space="preserve"> </w:t>
      </w:r>
      <w:r w:rsidRPr="00A51863">
        <w:rPr>
          <w:i/>
        </w:rPr>
        <w:t>et al</w:t>
      </w:r>
      <w:r w:rsidRPr="00A51863">
        <w:t xml:space="preserve">., 2019). But the employees need to have an organisational change where new projects and disciplines occur. For this, the company has to make proper planning and set objectives. The leaders may also need to train the employees to deal with the changes. Change management is not a new concept as globalisation is hitting the world greatly along with natural calamities (Wegmann </w:t>
      </w:r>
      <w:r w:rsidRPr="00A51863">
        <w:rPr>
          <w:i/>
        </w:rPr>
        <w:t xml:space="preserve">et </w:t>
      </w:r>
      <w:r w:rsidRPr="00A51863">
        <w:rPr>
          <w:i/>
        </w:rPr>
        <w:lastRenderedPageBreak/>
        <w:t>al</w:t>
      </w:r>
      <w:r w:rsidRPr="00A51863">
        <w:t xml:space="preserve">., 2018). Change management is a process that shows that companies need to change themselves with the change in the world. Organisations can also take the necessary steps beforehand if the management is ready for all kinds of changes. </w:t>
      </w:r>
    </w:p>
    <w:p w14:paraId="0C4352E2" w14:textId="77777777" w:rsidR="000D5DF5" w:rsidRPr="00A51863" w:rsidRDefault="00DF3B16">
      <w:pPr>
        <w:pStyle w:val="Heading1"/>
        <w:rPr>
          <w:b w:val="0"/>
        </w:rPr>
      </w:pPr>
      <w:bookmarkStart w:id="13" w:name="_1y3lv7lm6zsl" w:colFirst="0" w:colLast="0"/>
      <w:bookmarkStart w:id="14" w:name="_Toc78318147"/>
      <w:bookmarkEnd w:id="13"/>
      <w:r w:rsidRPr="00A51863">
        <w:rPr>
          <w:b w:val="0"/>
        </w:rPr>
        <w:t>Critical Evaluation of the theories</w:t>
      </w:r>
      <w:bookmarkEnd w:id="14"/>
    </w:p>
    <w:p w14:paraId="0DCF5643" w14:textId="77777777" w:rsidR="000D5DF5" w:rsidRPr="00A51863" w:rsidRDefault="00DF3B16">
      <w:r w:rsidRPr="00A51863">
        <w:t xml:space="preserve">These theories have a common way of judging situations. The </w:t>
      </w:r>
      <w:proofErr w:type="spellStart"/>
      <w:r w:rsidRPr="00A51863">
        <w:t>propounders</w:t>
      </w:r>
      <w:proofErr w:type="spellEnd"/>
      <w:r w:rsidRPr="00A51863">
        <w:t xml:space="preserve"> have examined certain situations to come up with theories like these. These theories have a strong base in the field of management in companies like Amazon. However, people with different beliefs, attitudes and values will certainly have differences with these theories. </w:t>
      </w:r>
    </w:p>
    <w:p w14:paraId="662CF79E" w14:textId="77777777" w:rsidR="000D5DF5" w:rsidRPr="00A51863" w:rsidRDefault="00DF3B16">
      <w:r w:rsidRPr="00A51863">
        <w:t>The Human Relations Theory can be followed by Amazon only for the proper maintenance of the employees. During this pandemic, there is a high possibility that employees will be dissatisfied with the stature of the company’s work (</w:t>
      </w:r>
      <w:proofErr w:type="spellStart"/>
      <w:r w:rsidRPr="00A51863">
        <w:t>Lindebaum</w:t>
      </w:r>
      <w:proofErr w:type="spellEnd"/>
      <w:r w:rsidRPr="00A51863">
        <w:t xml:space="preserve">, D., 2020).  Amazon has the Humans Relations theory in its human resource management that allows it to be flexible for employee favour. The company has some basic principles set in its guidelines because of the pandemic. Amazon has introduced ‘Covid Warriors’ in India for which the employees will be helping out the colleagues in need. This is certainly a positive initiative to fight corona. However, employees who do not have proper terms with some colleagues will want to not be involved in this initiative (Chua and Banerjee, 2017). Moreover, employees will also fear their own health before helping others in the pandemic. A person who does not have a cooperative attitude will certainly be a problem in this approach. </w:t>
      </w:r>
    </w:p>
    <w:p w14:paraId="662459D6" w14:textId="77777777" w:rsidR="000D5DF5" w:rsidRPr="00A51863" w:rsidRDefault="00DF3B16">
      <w:r w:rsidRPr="00A51863">
        <w:t>Theory X and Theory Y highly depend on the perception of the observer. Generally, theory X is considered to be negative while theory Y is positive. Anyone with a different perspective shall discard this idea. Amazon switches between both theories depending on the need of the hour. The executive board of the company takes vital decisions regarding the pandemic (</w:t>
      </w:r>
      <w:proofErr w:type="spellStart"/>
      <w:r w:rsidRPr="00A51863">
        <w:t>Thiagaraj</w:t>
      </w:r>
      <w:proofErr w:type="spellEnd"/>
      <w:r w:rsidRPr="00A51863">
        <w:t xml:space="preserve"> and </w:t>
      </w:r>
      <w:proofErr w:type="spellStart"/>
      <w:r w:rsidRPr="00A51863">
        <w:t>Thangaswamy</w:t>
      </w:r>
      <w:proofErr w:type="spellEnd"/>
      <w:r w:rsidRPr="00A51863">
        <w:t xml:space="preserve">, 2017). The benefit of the workers remains the concern, however, theory X fails to attain it sometimes. Theory X requires the company to punish the employees violating the rules of COVID. However, theory Y discards the idea that employees need to be punished. The authoritarian style of leadership may not be desired by most of the employees because this requires following the leader with blind eyes. People who believe in a democratic style of leadership will certainly not approve it. Theory Y, on the other hand, believes that the employees are participative. A leader who has an authoritarian leadership style will certainly not be ready to assume this. He will have strong instructions for the employees to follow during COVID (Coccia, 2018). Theory Y will require the leader to believe </w:t>
      </w:r>
      <w:r w:rsidRPr="00A51863">
        <w:lastRenderedPageBreak/>
        <w:t xml:space="preserve">that employees do not create problems, organisations do. A leader of theory X accepts that employees are problematic. </w:t>
      </w:r>
    </w:p>
    <w:p w14:paraId="1B976719" w14:textId="77777777" w:rsidR="000D5DF5" w:rsidRPr="00A51863" w:rsidRDefault="00DF3B16">
      <w:r w:rsidRPr="00A51863">
        <w:t xml:space="preserve">Systems Theory is a concept that already believes that the system is complex. In Amazon, the systems are rather simple because each subsystem has a number of employees working for it. If Amazon tries to follow systems theory, employees can have self-doubt. The employees are divided in a way that each has his own work clarified. During training, employees are asked to avoid confusion. Systems theory assumes that there might be confusion in the workplace (Cheng and McCarthy, 2018). The </w:t>
      </w:r>
      <w:proofErr w:type="spellStart"/>
      <w:r w:rsidRPr="00A51863">
        <w:t>trustability</w:t>
      </w:r>
      <w:proofErr w:type="spellEnd"/>
      <w:r w:rsidRPr="00A51863">
        <w:t xml:space="preserve"> of the company may decrease as a result of this. The company has to take active measures to make sure that the system theory is acting positively in the company. The input is given in a way that the company can understand whether the employees are being successful in delivering the desired output. </w:t>
      </w:r>
    </w:p>
    <w:p w14:paraId="1A5AE354" w14:textId="77777777" w:rsidR="000D5DF5" w:rsidRPr="00A51863" w:rsidRDefault="00DF3B16">
      <w:r w:rsidRPr="00A51863">
        <w:t xml:space="preserve">Contingency theory has the sole statement that no one kind of leadership is the best. This is controversial because the belief of the leaders cannot be changed using this theory always. Leaders often have the tendency of following a certain style of leadership. Even if there is a failure, the leader is positive about the success history. If the company compels him to believe in contingency theory, he will have to change his leadership style from situation to situation. Leaders who do not agree with contingency theory may find it confusing and complex. Amazon believes in contingency theory and trains the leaders so that they are flexible. In a pandemic situation, the warehouse workers need to keep working to keep the service without halt (McAdam </w:t>
      </w:r>
      <w:r w:rsidRPr="00A51863">
        <w:rPr>
          <w:i/>
        </w:rPr>
        <w:t>et al</w:t>
      </w:r>
      <w:r w:rsidRPr="00A51863">
        <w:t xml:space="preserve">., 2019). The leader who cares for the employees will suggest stopping the production while the leader who cares for the company will favour working. The theory of contingency will create confusion when someone has a different point of view. </w:t>
      </w:r>
    </w:p>
    <w:p w14:paraId="2BCFDEAA" w14:textId="77777777" w:rsidR="000D5DF5" w:rsidRPr="00A51863" w:rsidRDefault="00DF3B16">
      <w:r w:rsidRPr="00A51863">
        <w:t xml:space="preserve">Change management is the most applicable theory perhaps in the pandemic situation. COVID-19 requires Amazon to bring about changes in its work conditions and systems (Kwarteng, 2020). For example, the health check-up of the employees has become regular now. Workers are given leaves for health issues. Work from home has been enabled for some employees. COVID-19 has explained to businesses vastly that change is the ultimate constant. Amazon has brought about some changes in its management system so that employees are safe (Asadullah, M. and Hyder, S.I. 2018). 100% attendance of the employees is not mandatory, for example. In this situation, employees who have differences with the company’s systems would claim that the performance of the employees cannot be tested well. </w:t>
      </w:r>
    </w:p>
    <w:p w14:paraId="609DEEBB" w14:textId="77777777" w:rsidR="000D5DF5" w:rsidRPr="00A51863" w:rsidRDefault="00DF3B16">
      <w:r w:rsidRPr="00A51863">
        <w:t>Six Thinking Hats</w:t>
      </w:r>
    </w:p>
    <w:p w14:paraId="25DC6702" w14:textId="77777777" w:rsidR="000D5DF5" w:rsidRPr="00A51863" w:rsidRDefault="00DF3B16">
      <w:r w:rsidRPr="00A51863">
        <w:lastRenderedPageBreak/>
        <w:t xml:space="preserve">This model, developed by Edward de Bono, is effective for communication. He believed that communication in groups can be beneficial for solving an issue. The white hat allows the person to be unbiased and neutral. The black hat will show the reason for failure or problems. The green hat will require the person to come up with innovative ideas (De Bono, 2017). The red hat understands the emotions and considerations of the employees. The yellow hat has a logical outlook on the problem. The blue hat controls everything and is the ultimate guide. </w:t>
      </w:r>
    </w:p>
    <w:p w14:paraId="136880DC" w14:textId="77777777" w:rsidR="000D5DF5" w:rsidRPr="00A51863" w:rsidRDefault="00DF3B16">
      <w:pPr>
        <w:jc w:val="center"/>
      </w:pPr>
      <w:r w:rsidRPr="00A51863">
        <w:rPr>
          <w:noProof/>
          <w:lang w:val="en-US" w:eastAsia="en-US"/>
        </w:rPr>
        <w:drawing>
          <wp:inline distT="114300" distB="114300" distL="114300" distR="114300" wp14:anchorId="419ADE06" wp14:editId="6D446963">
            <wp:extent cx="5024438" cy="413139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024438" cy="4131390"/>
                    </a:xfrm>
                    <a:prstGeom prst="rect">
                      <a:avLst/>
                    </a:prstGeom>
                    <a:ln/>
                  </pic:spPr>
                </pic:pic>
              </a:graphicData>
            </a:graphic>
          </wp:inline>
        </w:drawing>
      </w:r>
    </w:p>
    <w:p w14:paraId="2B243630" w14:textId="77777777" w:rsidR="000D5DF5" w:rsidRPr="00A51863" w:rsidRDefault="00DF3B16">
      <w:pPr>
        <w:jc w:val="center"/>
      </w:pPr>
      <w:r w:rsidRPr="00A51863">
        <w:t>Fig 4: Six Thinking Hats</w:t>
      </w:r>
    </w:p>
    <w:p w14:paraId="273FA71B" w14:textId="77777777" w:rsidR="000D5DF5" w:rsidRPr="00A51863" w:rsidRDefault="00DF3B16">
      <w:pPr>
        <w:jc w:val="center"/>
      </w:pPr>
      <w:r w:rsidRPr="00A51863">
        <w:t>(Maness, 2020)</w:t>
      </w:r>
    </w:p>
    <w:p w14:paraId="4FFA7E37" w14:textId="77777777" w:rsidR="000D5DF5" w:rsidRPr="00A51863" w:rsidRDefault="00DF3B16">
      <w:r w:rsidRPr="00A51863">
        <w:t xml:space="preserve">This theory of Bono is difficult to implement because however, the other five hats are, the power remains in the hand of the blue hats. Employees may have differing opinions regarding it because they may feel that their own opinion is not being trusted. A group discussion is required in this and in such a scenario all the opinions of the employees become common (Aithal and Kumar, 2017). If the employees are not happy with their roles, the entire model will be a failure. </w:t>
      </w:r>
    </w:p>
    <w:p w14:paraId="57C8E1CA" w14:textId="77777777" w:rsidR="000D5DF5" w:rsidRPr="00A51863" w:rsidRDefault="00DF3B16">
      <w:pPr>
        <w:pStyle w:val="Heading1"/>
        <w:rPr>
          <w:b w:val="0"/>
        </w:rPr>
      </w:pPr>
      <w:bookmarkStart w:id="15" w:name="_l2glywdsam65" w:colFirst="0" w:colLast="0"/>
      <w:bookmarkStart w:id="16" w:name="_Toc78318148"/>
      <w:bookmarkEnd w:id="15"/>
      <w:r w:rsidRPr="00A51863">
        <w:rPr>
          <w:b w:val="0"/>
        </w:rPr>
        <w:lastRenderedPageBreak/>
        <w:t>Recommendations</w:t>
      </w:r>
      <w:bookmarkEnd w:id="16"/>
    </w:p>
    <w:p w14:paraId="508AEC1B" w14:textId="77777777" w:rsidR="000D5DF5" w:rsidRPr="00A51863" w:rsidRDefault="00DF3B16">
      <w:r w:rsidRPr="00A51863">
        <w:t xml:space="preserve">There are several confusions and differences that arise in the workplace owing to the difference in beliefs, attitudes and values. These differences require solving out the issues in order to make sure that the employees find the company worthy of working. The COVID scenario has acted as a catalyst in these issues. The issues of the company have been discussed and there is the requirement of finding out solutions to them. There are some recommendations that can work in resolving the issues. </w:t>
      </w:r>
    </w:p>
    <w:p w14:paraId="7C90ACF5" w14:textId="77777777" w:rsidR="000D5DF5" w:rsidRPr="00A51863" w:rsidRDefault="00DF3B16">
      <w:pPr>
        <w:numPr>
          <w:ilvl w:val="0"/>
          <w:numId w:val="2"/>
        </w:numPr>
        <w:spacing w:after="0"/>
      </w:pPr>
      <w:r w:rsidRPr="00A51863">
        <w:t xml:space="preserve">For the trust issues of the employees towards the company, Amazon should make sure that there is no scope left for ensuring the safety of the employees. It is true that the company needs to keep producing even if some employees dislike working in COVID. In that case, regular health tests should be done. Amazon should ensure the health insurance of all the employees if they are affected due to official work. This will help to lift up the spirit of the employees in working and they will regain the spontaneity of work. </w:t>
      </w:r>
    </w:p>
    <w:p w14:paraId="55483B73" w14:textId="77777777" w:rsidR="000D5DF5" w:rsidRPr="00A51863" w:rsidRDefault="00DF3B16">
      <w:pPr>
        <w:numPr>
          <w:ilvl w:val="0"/>
          <w:numId w:val="2"/>
        </w:numPr>
        <w:spacing w:before="0" w:after="0"/>
      </w:pPr>
      <w:r w:rsidRPr="00A51863">
        <w:t xml:space="preserve">Employees of Amazon have a feeling that the company cares for the customers the most. Amazon should also include employee satisfaction as their belief not only in their website but also in their regular work. The flexibility of work hours is required in this pandemic. Though work from home is a favourite for some employees, the extended working hours are becoming toilsome. Employees of the company should not feel overloaded because of the pandemic. </w:t>
      </w:r>
    </w:p>
    <w:p w14:paraId="4F1D7BC6" w14:textId="77777777" w:rsidR="000D5DF5" w:rsidRPr="00A51863" w:rsidRDefault="00DF3B16">
      <w:pPr>
        <w:numPr>
          <w:ilvl w:val="0"/>
          <w:numId w:val="2"/>
        </w:numPr>
        <w:spacing w:before="0" w:after="0"/>
      </w:pPr>
      <w:r w:rsidRPr="00A51863">
        <w:t xml:space="preserve">Amazon always looks forward to taking any risk. The company wants to be the pioneer of new technology or product. The employees have the most contribution in it which can be opposed by some. In that case, the company has to make sure that the employees willingly participate in the new changes. The company should train the employees after their recruitment in change management. The techniques and approaches of change management should be explained to them so that there is no job dissatisfaction later. </w:t>
      </w:r>
    </w:p>
    <w:p w14:paraId="39224255" w14:textId="77777777" w:rsidR="000D5DF5" w:rsidRPr="00A51863" w:rsidRDefault="00DF3B16">
      <w:pPr>
        <w:numPr>
          <w:ilvl w:val="0"/>
          <w:numId w:val="2"/>
        </w:numPr>
        <w:spacing w:before="0" w:after="0"/>
      </w:pPr>
      <w:r w:rsidRPr="00A51863">
        <w:t xml:space="preserve">Employees are reluctant to work in the COVID-affected areas. The company has to make sure that the employees are vaccinated. This will increase the faith of the employees towards the company’s management. Vaccination in Amazon has already begun but there are complaints regarding the availability of it. Amazon should work fast in arranging the vaccines. Otherwise, the company should work with limited people. The safety of the employees is the best way to show that the company cares for its people. </w:t>
      </w:r>
    </w:p>
    <w:p w14:paraId="725783D4" w14:textId="77777777" w:rsidR="000D5DF5" w:rsidRPr="00A51863" w:rsidRDefault="00DF3B16">
      <w:pPr>
        <w:numPr>
          <w:ilvl w:val="0"/>
          <w:numId w:val="2"/>
        </w:numPr>
        <w:spacing w:before="0" w:after="0"/>
      </w:pPr>
      <w:r w:rsidRPr="00A51863">
        <w:lastRenderedPageBreak/>
        <w:t xml:space="preserve">For employees working in the COVID areas even if they work from home, the company should give a salary hike or rewards so that the employees feel the urge to work. These employees are at the risk of being affected and can lose interest in work owing to mental health issues. The effectiveness of the leaders can be questioned as a result. </w:t>
      </w:r>
    </w:p>
    <w:p w14:paraId="22694AC3" w14:textId="77777777" w:rsidR="000D5DF5" w:rsidRPr="00A51863" w:rsidRDefault="00DF3B16">
      <w:pPr>
        <w:numPr>
          <w:ilvl w:val="0"/>
          <w:numId w:val="2"/>
        </w:numPr>
        <w:spacing w:before="0"/>
      </w:pPr>
      <w:r w:rsidRPr="00A51863">
        <w:t xml:space="preserve">To sort out the differences in the leader’s role, Amazon should organise special training for the leaders. In this training, the company should try to know the pattern of leading. Employees with a similar mindset can be put together with the leader. The whole process can also be done through questionnaires. However, the leaders should also be prepared for flexibility. This will help in gaining confidence and develop the experience of dealing with tough situations. </w:t>
      </w:r>
    </w:p>
    <w:p w14:paraId="3C65E04D" w14:textId="77777777" w:rsidR="000D5DF5" w:rsidRPr="00A51863" w:rsidRDefault="00DF3B16">
      <w:pPr>
        <w:pStyle w:val="Heading1"/>
        <w:rPr>
          <w:b w:val="0"/>
        </w:rPr>
      </w:pPr>
      <w:bookmarkStart w:id="17" w:name="_scz6kixaygzs" w:colFirst="0" w:colLast="0"/>
      <w:bookmarkStart w:id="18" w:name="_Toc78318149"/>
      <w:bookmarkEnd w:id="17"/>
      <w:r w:rsidRPr="00A51863">
        <w:rPr>
          <w:b w:val="0"/>
        </w:rPr>
        <w:t>Conclusion</w:t>
      </w:r>
      <w:bookmarkEnd w:id="18"/>
    </w:p>
    <w:p w14:paraId="2B5AAC10" w14:textId="77777777" w:rsidR="00E51BD6" w:rsidRPr="00A51863" w:rsidRDefault="00DF3B16">
      <w:r w:rsidRPr="00A51863">
        <w:t xml:space="preserve">The report has discussed the various aspects of the workplace of Amazon. Amazon works with many cultures and traditions in its human resource. The company has beliefs that are mostly related to satisfying the customers and reaching the top in the retail business. Amazon has a positive attitude that allows the company to face any challenging situation. One example of it is the COVID situation. The company has bravery in its attitude which gives rise to its capacity to innovate. The company has been flexible in its attempt to become one of the most innovative companies in the race globally. The values of the company are varied but five of them have been pointed out. These values are related to customer satisfaction and </w:t>
      </w:r>
      <w:proofErr w:type="spellStart"/>
      <w:r w:rsidRPr="00A51863">
        <w:t>trustability</w:t>
      </w:r>
      <w:proofErr w:type="spellEnd"/>
      <w:r w:rsidRPr="00A51863">
        <w:t>, employee hiring and development and innovation. The beliefs, attitudes and values that run in the workplace of Amazon have been explained. The impact of the company’s beliefs, attitudes and values have been established in the workplace with clear indication of the problems that the employees and leaders might have. Management theories such as Human Relations theory, Theory X and Theory Y, Systems Theory, Contingency Theory, Change Management and Six Thinking Hats have been used to explain how these theories can indicate the differences in the workplace. The pandemic situation of COVID-19 has instigated the differences because Amazon has gone through changes during this period. Some recommendations have been suggested on how the differences and their outcomes can be resolved.</w:t>
      </w:r>
    </w:p>
    <w:p w14:paraId="50879D3B" w14:textId="77777777" w:rsidR="000D5DF5" w:rsidRPr="00A51863" w:rsidRDefault="00E51BD6" w:rsidP="00E51BD6">
      <w:pPr>
        <w:pStyle w:val="Heading1"/>
        <w:rPr>
          <w:b w:val="0"/>
        </w:rPr>
      </w:pPr>
      <w:r w:rsidRPr="00A51863">
        <w:rPr>
          <w:b w:val="0"/>
        </w:rPr>
        <w:br w:type="page"/>
      </w:r>
      <w:bookmarkStart w:id="19" w:name="_ucvo2fsocb1b" w:colFirst="0" w:colLast="0"/>
      <w:bookmarkStart w:id="20" w:name="_Toc78318150"/>
      <w:bookmarkEnd w:id="19"/>
      <w:r w:rsidR="00DF3B16" w:rsidRPr="00A51863">
        <w:rPr>
          <w:b w:val="0"/>
        </w:rPr>
        <w:lastRenderedPageBreak/>
        <w:t>References</w:t>
      </w:r>
      <w:bookmarkEnd w:id="20"/>
    </w:p>
    <w:p w14:paraId="7DA7BBD8" w14:textId="77777777" w:rsidR="00E51BD6" w:rsidRPr="00A51863" w:rsidRDefault="00E51BD6"/>
    <w:p w14:paraId="26DE3E63" w14:textId="77777777" w:rsidR="00E51BD6" w:rsidRPr="00A51863" w:rsidRDefault="00E51BD6">
      <w:r w:rsidRPr="00A51863">
        <w:t>Aithal, P.S. and Kumar, P.M., 2017. Ideal analysis for decision making in critical situations through six thinking hats method. International Journal of Applied Engineering and Management Letters (IJAEML), 1(2), pp.1-9.</w:t>
      </w:r>
    </w:p>
    <w:p w14:paraId="370C2B9D" w14:textId="77777777" w:rsidR="00E51BD6" w:rsidRPr="00A51863" w:rsidRDefault="00E51BD6">
      <w:r w:rsidRPr="00A51863">
        <w:t>Alves, M.W.F.M., de Sousa Jabbour, A.B.L., Kannan, D. and Jabbour, C.J.C., 2017. Contingency theory, climate change, and low-carbon operations management. Supply Chain Management: An International Journal.</w:t>
      </w:r>
    </w:p>
    <w:p w14:paraId="68F20318" w14:textId="77777777" w:rsidR="00E51BD6" w:rsidRPr="00A51863" w:rsidRDefault="00E51BD6">
      <w:r w:rsidRPr="00A51863">
        <w:t>Amazon, 2020. Our impact. US About Amazon. Available at: https://www.aboutamazon.com/impact [Accessed July 26, 2021].</w:t>
      </w:r>
    </w:p>
    <w:p w14:paraId="276DA07D" w14:textId="77777777" w:rsidR="00E51BD6" w:rsidRPr="00A51863" w:rsidRDefault="00E51BD6" w:rsidP="00E51BD6">
      <w:r w:rsidRPr="00A51863">
        <w:t>Asadullah, M. and Hyder, S.I. 2018, Development of Effective Management Theories.</w:t>
      </w:r>
    </w:p>
    <w:p w14:paraId="33B29D0C" w14:textId="77777777" w:rsidR="00E51BD6" w:rsidRPr="00A51863" w:rsidRDefault="00E51BD6">
      <w:r w:rsidRPr="00A51863">
        <w:t xml:space="preserve">Bury, S.M., Hedley, D. and </w:t>
      </w:r>
      <w:proofErr w:type="spellStart"/>
      <w:r w:rsidRPr="00A51863">
        <w:t>Uljarević</w:t>
      </w:r>
      <w:proofErr w:type="spellEnd"/>
      <w:r w:rsidRPr="00A51863">
        <w:t xml:space="preserve">, M., 2021. Restricted, Repetitive Behaviours and Interests in the Workplace: Barriers, Advantages, and an Individual Difference Approach to Autism Employment. Repetitive and Restricted </w:t>
      </w:r>
      <w:proofErr w:type="spellStart"/>
      <w:r w:rsidRPr="00A51863">
        <w:t>Behaviors</w:t>
      </w:r>
      <w:proofErr w:type="spellEnd"/>
      <w:r w:rsidRPr="00A51863">
        <w:t xml:space="preserve"> and Interests in Autism Spectrum Disorders: From Neurobiology to </w:t>
      </w:r>
      <w:proofErr w:type="spellStart"/>
      <w:r w:rsidRPr="00A51863">
        <w:t>Behavior</w:t>
      </w:r>
      <w:proofErr w:type="spellEnd"/>
      <w:r w:rsidRPr="00A51863">
        <w:t>, p.253.</w:t>
      </w:r>
    </w:p>
    <w:p w14:paraId="663FB3B1" w14:textId="77777777" w:rsidR="00E51BD6" w:rsidRPr="00A51863" w:rsidRDefault="00E51BD6">
      <w:r w:rsidRPr="00A51863">
        <w:t>Cate, R., 2017. The consumer beliefs driving amazon's success. Protagonist. Available at: https://www.protagonist.io/the-consumer-beliefs-driving-amazons-success/ [Accessed July 26, 2021].</w:t>
      </w:r>
    </w:p>
    <w:p w14:paraId="34DD8171" w14:textId="77777777" w:rsidR="00E51BD6" w:rsidRPr="00A51863" w:rsidRDefault="00E51BD6">
      <w:r w:rsidRPr="00A51863">
        <w:t>Cheng, B.H. and McCarthy, J.M., 2018. Understanding the dark and bright sides of anxiety: A theory of workplace anxiety. Journal of Applied Psychology, 103(5), p.537.</w:t>
      </w:r>
    </w:p>
    <w:p w14:paraId="30BB945C" w14:textId="77777777" w:rsidR="00E51BD6" w:rsidRPr="00A51863" w:rsidRDefault="00E51BD6">
      <w:r w:rsidRPr="00A51863">
        <w:t xml:space="preserve">Chua, A.Y. and Banerjee, S., 2017. </w:t>
      </w:r>
      <w:proofErr w:type="spellStart"/>
      <w:r w:rsidRPr="00A51863">
        <w:t>Analyzing</w:t>
      </w:r>
      <w:proofErr w:type="spellEnd"/>
      <w:r w:rsidRPr="00A51863">
        <w:t xml:space="preserve"> review efficacy on Amazon. com: Does the rich grow </w:t>
      </w:r>
      <w:proofErr w:type="gramStart"/>
      <w:r w:rsidRPr="00A51863">
        <w:t>richer?.</w:t>
      </w:r>
      <w:proofErr w:type="gramEnd"/>
      <w:r w:rsidRPr="00A51863">
        <w:t xml:space="preserve"> Computers in human </w:t>
      </w:r>
      <w:proofErr w:type="spellStart"/>
      <w:r w:rsidRPr="00A51863">
        <w:t>behavior</w:t>
      </w:r>
      <w:proofErr w:type="spellEnd"/>
      <w:r w:rsidRPr="00A51863">
        <w:t>, 75, pp.501-509.</w:t>
      </w:r>
    </w:p>
    <w:p w14:paraId="27374BC4" w14:textId="77777777" w:rsidR="00E51BD6" w:rsidRPr="00A51863" w:rsidRDefault="00E51BD6">
      <w:r w:rsidRPr="00A51863">
        <w:t>Coccia, M., 2018. Motivation and theory of self-determination: Some management implications in organizations. Journal of Economics Bibliography, 5(4), pp.223-230.</w:t>
      </w:r>
    </w:p>
    <w:p w14:paraId="0F62567A" w14:textId="77777777" w:rsidR="00E51BD6" w:rsidRPr="00A51863" w:rsidRDefault="00E51BD6">
      <w:r w:rsidRPr="00A51863">
        <w:t xml:space="preserve">Dayal, S. and </w:t>
      </w:r>
      <w:proofErr w:type="spellStart"/>
      <w:r w:rsidRPr="00A51863">
        <w:t>Palsapure</w:t>
      </w:r>
      <w:proofErr w:type="spellEnd"/>
      <w:r w:rsidRPr="00A51863">
        <w:t>, D., 2020. A study on the individual's online shopping continuance intention on Amazon. in for consumer electronics. International Journal of Business and Globalisation, 24(2), pp.240-255.</w:t>
      </w:r>
    </w:p>
    <w:p w14:paraId="4A9C499B" w14:textId="77777777" w:rsidR="00E51BD6" w:rsidRPr="00A51863" w:rsidRDefault="00E51BD6">
      <w:r w:rsidRPr="00A51863">
        <w:t xml:space="preserve">De Bono, E., 2017. Six thinking hats. Penguin </w:t>
      </w:r>
      <w:proofErr w:type="spellStart"/>
      <w:r w:rsidRPr="00A51863">
        <w:t>uk</w:t>
      </w:r>
      <w:proofErr w:type="spellEnd"/>
      <w:r w:rsidRPr="00A51863">
        <w:t>.</w:t>
      </w:r>
    </w:p>
    <w:p w14:paraId="68C09D7E" w14:textId="77777777" w:rsidR="00E51BD6" w:rsidRPr="00A51863" w:rsidRDefault="00E51BD6">
      <w:proofErr w:type="spellStart"/>
      <w:r w:rsidRPr="00A51863">
        <w:lastRenderedPageBreak/>
        <w:t>Dzwigol</w:t>
      </w:r>
      <w:proofErr w:type="spellEnd"/>
      <w:r w:rsidRPr="00A51863">
        <w:t xml:space="preserve">, H., Shcherbak, S., </w:t>
      </w:r>
      <w:proofErr w:type="spellStart"/>
      <w:r w:rsidRPr="00A51863">
        <w:t>Semikina</w:t>
      </w:r>
      <w:proofErr w:type="spellEnd"/>
      <w:r w:rsidRPr="00A51863">
        <w:t xml:space="preserve">, M., </w:t>
      </w:r>
      <w:proofErr w:type="spellStart"/>
      <w:r w:rsidRPr="00A51863">
        <w:t>Vinichenko</w:t>
      </w:r>
      <w:proofErr w:type="spellEnd"/>
      <w:r w:rsidRPr="00A51863">
        <w:t xml:space="preserve">, O. and </w:t>
      </w:r>
      <w:proofErr w:type="spellStart"/>
      <w:r w:rsidRPr="00A51863">
        <w:t>Vasiuta</w:t>
      </w:r>
      <w:proofErr w:type="spellEnd"/>
      <w:r w:rsidRPr="00A51863">
        <w:t>, V., 2019. Formation of Strategic Change Management System at an Enterprise. Academy of Strategic Management Journal, 18, pp.1-8.</w:t>
      </w:r>
    </w:p>
    <w:p w14:paraId="4066D0FA" w14:textId="77777777" w:rsidR="00E51BD6" w:rsidRPr="00A51863" w:rsidRDefault="00E51BD6">
      <w:r w:rsidRPr="00A51863">
        <w:t>Galetti, B., 2020. COVID</w:t>
      </w:r>
      <w:r w:rsidRPr="00A51863">
        <w:rPr>
          <w:rFonts w:ascii="Cambria Math" w:hAnsi="Cambria Math" w:cs="Cambria Math"/>
        </w:rPr>
        <w:t>‑</w:t>
      </w:r>
      <w:r w:rsidRPr="00A51863">
        <w:t>19 update: More ways Amazon is supporting employees and contractors. US About Amazon. Available at: https://www.aboutamazon.com/working-at-amazon/covid-19-update-more-ways-amazon-is-supporting-employees-and-contractors [Accessed July 25, 2021].</w:t>
      </w:r>
    </w:p>
    <w:p w14:paraId="436BD75E" w14:textId="77777777" w:rsidR="00E51BD6" w:rsidRPr="00A51863" w:rsidRDefault="00E51BD6">
      <w:r w:rsidRPr="00A51863">
        <w:t xml:space="preserve">George, A.A., 2020. Attitude – concepts made simple; with examples. </w:t>
      </w:r>
      <w:proofErr w:type="spellStart"/>
      <w:r w:rsidRPr="00A51863">
        <w:t>ClearIAS</w:t>
      </w:r>
      <w:proofErr w:type="spellEnd"/>
      <w:r w:rsidRPr="00A51863">
        <w:t>. Available at: https://www.clearias.com/attitude/ [Accessed July 27, 2021].</w:t>
      </w:r>
    </w:p>
    <w:p w14:paraId="1B32151B" w14:textId="77777777" w:rsidR="00E51BD6" w:rsidRPr="00A51863" w:rsidRDefault="00E51BD6" w:rsidP="00E51BD6">
      <w:r w:rsidRPr="00A51863">
        <w:t>ISAIAH, O.S., MANAGEMENT THEORY JUNGLE: THE THREATS TO THE FUNCTIONALITY OF THE MULTIPLE THEORIES.</w:t>
      </w:r>
    </w:p>
    <w:p w14:paraId="6B606C1F" w14:textId="77777777" w:rsidR="00E51BD6" w:rsidRPr="00A51863" w:rsidRDefault="00E51BD6">
      <w:r w:rsidRPr="00A51863">
        <w:t>Ishii, A., 2019, June. Opinion dynamics theory considering trust and suspicion in human relations. In International Conference on Group Decision and Negotiation (pp. 193-204). Springer, Cham.</w:t>
      </w:r>
    </w:p>
    <w:p w14:paraId="6D20CDC1" w14:textId="77777777" w:rsidR="00E51BD6" w:rsidRPr="00A51863" w:rsidRDefault="00E51BD6" w:rsidP="00E51BD6">
      <w:proofErr w:type="spellStart"/>
      <w:r w:rsidRPr="00A51863">
        <w:t>Khashei</w:t>
      </w:r>
      <w:proofErr w:type="spellEnd"/>
      <w:r w:rsidRPr="00A51863">
        <w:t xml:space="preserve"> </w:t>
      </w:r>
      <w:proofErr w:type="spellStart"/>
      <w:r w:rsidRPr="00A51863">
        <w:t>Varnamkhasti</w:t>
      </w:r>
      <w:proofErr w:type="spellEnd"/>
      <w:r w:rsidRPr="00A51863">
        <w:t xml:space="preserve">, V. and Sabour </w:t>
      </w:r>
      <w:proofErr w:type="spellStart"/>
      <w:r w:rsidRPr="00A51863">
        <w:t>Abvani</w:t>
      </w:r>
      <w:proofErr w:type="spellEnd"/>
      <w:r w:rsidRPr="00A51863">
        <w:t>, E.S., 2021. Evidence-Based Approach Through a Critical Look at Strategic Management Theories. Critical Studies in Texts &amp; Programs of Human Sciences, 21(3), pp.97-125.</w:t>
      </w:r>
    </w:p>
    <w:p w14:paraId="1E8265EB" w14:textId="77777777" w:rsidR="00E51BD6" w:rsidRPr="00A51863" w:rsidRDefault="00E51BD6">
      <w:r w:rsidRPr="00A51863">
        <w:t>Kwarteng, E.M., 2020. Management of innovative projects of the enterprise (on the example of Amazon. com) (Master's thesis).</w:t>
      </w:r>
    </w:p>
    <w:p w14:paraId="0B8CA524" w14:textId="77777777" w:rsidR="00E51BD6" w:rsidRPr="00A51863" w:rsidRDefault="00E51BD6">
      <w:proofErr w:type="spellStart"/>
      <w:r w:rsidRPr="00A51863">
        <w:t>Lagstedt</w:t>
      </w:r>
      <w:proofErr w:type="spellEnd"/>
      <w:r w:rsidRPr="00A51863">
        <w:t>, A. and Dahlberg, T., 2018. A Contingency Theory Motivated Framework to Select Information System Development Methods. In PACIS (p. 46).</w:t>
      </w:r>
    </w:p>
    <w:p w14:paraId="2DA81578" w14:textId="77777777" w:rsidR="00E51BD6" w:rsidRPr="00A51863" w:rsidRDefault="00E51BD6" w:rsidP="00E51BD6">
      <w:proofErr w:type="spellStart"/>
      <w:r w:rsidRPr="00A51863">
        <w:t>Lindebaum</w:t>
      </w:r>
      <w:proofErr w:type="spellEnd"/>
      <w:r w:rsidRPr="00A51863">
        <w:t>, D., 2020. " Critical essay: Building new management theories on sound data? The case of neuroscience": Erratum.</w:t>
      </w:r>
    </w:p>
    <w:p w14:paraId="244C69B2" w14:textId="77777777" w:rsidR="00E51BD6" w:rsidRPr="00A51863" w:rsidRDefault="00E51BD6">
      <w:r w:rsidRPr="00A51863">
        <w:t>Mahajan, Y., 2020. Review of buy orders and returns from Amazon. in in India: Implications for Amazon and its vendors. Journal of Xi'an University of Architecture &amp; Technology, 12.</w:t>
      </w:r>
    </w:p>
    <w:p w14:paraId="227FA7FC" w14:textId="77777777" w:rsidR="00E51BD6" w:rsidRPr="00A51863" w:rsidRDefault="00E51BD6">
      <w:r w:rsidRPr="00A51863">
        <w:t>Maness, J., 2020. The six thinking hats and how to use them. The Persimmon Group. Available at: https://www.thepersimmongroup.com/six-thinking-hats-use/ [Accessed July 27, 2021].</w:t>
      </w:r>
    </w:p>
    <w:p w14:paraId="165C2B9E" w14:textId="77777777" w:rsidR="00E51BD6" w:rsidRPr="00A51863" w:rsidRDefault="00E51BD6">
      <w:r w:rsidRPr="00A51863">
        <w:lastRenderedPageBreak/>
        <w:t>McAdam, R., Miller, K. and McSorley, C., 2019. Towards a contingency theory perspective of quality management in enabling strategic alignment. International Journal of Production Economics, 207, pp.195-209.</w:t>
      </w:r>
    </w:p>
    <w:p w14:paraId="6902014C" w14:textId="77777777" w:rsidR="00E51BD6" w:rsidRPr="00A51863" w:rsidRDefault="00E51BD6">
      <w:r w:rsidRPr="00A51863">
        <w:t>McCracken, H., 2019. These are Amazon's 38 rules for success. Fast Company. Available at: https://www.fastcompany.com/90334069/these-are-amazons-38-rules-for-success [Accessed July 26, 2021].</w:t>
      </w:r>
    </w:p>
    <w:p w14:paraId="0CF8A398" w14:textId="77777777" w:rsidR="00E51BD6" w:rsidRPr="00A51863" w:rsidRDefault="00E51BD6">
      <w:r w:rsidRPr="00A51863">
        <w:t>McMahon, M. and Patton, W., 2018. Systemic thinking in career development theory: Contributions of the systems theory framework. British Journal of Guidance &amp; Counselling, 46(2), pp.229-240.</w:t>
      </w:r>
    </w:p>
    <w:p w14:paraId="39A8AFAC" w14:textId="77777777" w:rsidR="00E51BD6" w:rsidRPr="00A51863" w:rsidRDefault="00E51BD6">
      <w:r w:rsidRPr="00A51863">
        <w:t>Meier, J.D., 2017. Brilliant examples of company VALUES (Amazon, Google, Microsoft and more). LinkedIn. Available at: https://www.linkedin.com/pulse/brilliant-examples-company-values-amazon-google-microsoft-j-d-meier [Accessed July 26, 2021].</w:t>
      </w:r>
    </w:p>
    <w:p w14:paraId="17682ED5" w14:textId="77777777" w:rsidR="00E51BD6" w:rsidRPr="00A51863" w:rsidRDefault="00E51BD6">
      <w:r w:rsidRPr="00A51863">
        <w:t>mission-statement.com, 2021. Amazon mission STATEMENT 2021: Amazon Mission &amp;amp; Vision Analysis. Amazon Mission Statement 2021 | Amazon Mission &amp;amp; Vision Analysis. Available at: https://mission-statement.com/amazon/ [Accessed July 26, 2021].</w:t>
      </w:r>
    </w:p>
    <w:p w14:paraId="12D95096" w14:textId="77777777" w:rsidR="00E51BD6" w:rsidRPr="00A51863" w:rsidRDefault="00E51BD6">
      <w:r w:rsidRPr="00A51863">
        <w:t>Moreau, C., 2020. Teams That Innovate: The Language of Difference-Driven Inquiry at the Workplace. Business and Professional Communication Quarterly, 83(4), pp.385-408.</w:t>
      </w:r>
    </w:p>
    <w:p w14:paraId="35F54E9A" w14:textId="77777777" w:rsidR="00E51BD6" w:rsidRPr="00A51863" w:rsidRDefault="00E51BD6" w:rsidP="00E51BD6">
      <w:proofErr w:type="spellStart"/>
      <w:r w:rsidRPr="00A51863">
        <w:t>Omolawal</w:t>
      </w:r>
      <w:proofErr w:type="spellEnd"/>
      <w:r w:rsidRPr="00A51863">
        <w:t>, S.A., 2021. HUMAN RELATIONS THEORY. Ilorin Journal of Human Resource Management, 5(01), pp.1-8.</w:t>
      </w:r>
    </w:p>
    <w:p w14:paraId="1ED5480F" w14:textId="77777777" w:rsidR="00E51BD6" w:rsidRPr="00A51863" w:rsidRDefault="00E51BD6">
      <w:r w:rsidRPr="00A51863">
        <w:t xml:space="preserve">Online </w:t>
      </w:r>
      <w:proofErr w:type="spellStart"/>
      <w:r w:rsidRPr="00A51863">
        <w:t>Taleem</w:t>
      </w:r>
      <w:proofErr w:type="spellEnd"/>
      <w:r w:rsidRPr="00A51863">
        <w:t>, 2017. Theory X and Theory Y. Available at: http://onlinetaleem.blogspot.com/2017/04/theory-x-and-theory-y.html [Accessed July 27, 2021].</w:t>
      </w:r>
    </w:p>
    <w:p w14:paraId="773A2051" w14:textId="77777777" w:rsidR="00E51BD6" w:rsidRPr="00A51863" w:rsidRDefault="00E51BD6" w:rsidP="00E51BD6">
      <w:proofErr w:type="spellStart"/>
      <w:r w:rsidRPr="00A51863">
        <w:t>Sabanoglu</w:t>
      </w:r>
      <w:proofErr w:type="spellEnd"/>
      <w:r w:rsidRPr="00A51863">
        <w:t xml:space="preserve">, T., 2021. Amazon: global net revenue by product 2020. Statista. Available at: https://www.statista.com/statistics/672747/amazons-consolidated-net-revenue-by-segment/ [Accessed July 25, 2021]. </w:t>
      </w:r>
    </w:p>
    <w:p w14:paraId="0BF6BE76" w14:textId="77777777" w:rsidR="00E51BD6" w:rsidRPr="00A51863" w:rsidRDefault="00E51BD6">
      <w:r w:rsidRPr="00A51863">
        <w:t>Sarkar, A. and Garg, N., 2020. “Peaceful workplace” only a myth? Examining the mediating role of psychological capital on spirituality and nonviolence behaviour at the workplace. International Journal of Conflict Management.</w:t>
      </w:r>
    </w:p>
    <w:p w14:paraId="13F5723D" w14:textId="77777777" w:rsidR="00E51BD6" w:rsidRPr="00A51863" w:rsidRDefault="00E51BD6">
      <w:r w:rsidRPr="00A51863">
        <w:lastRenderedPageBreak/>
        <w:t>Singh, A. and Pathak, G.S., 2021. Revisiting marketing strategy in emerging markets: a study of Amazon. com Inc. International Journal of Economics and Business Research, 22(2-3), pp.113-126.</w:t>
      </w:r>
    </w:p>
    <w:p w14:paraId="4A2C3892" w14:textId="77777777" w:rsidR="00E51BD6" w:rsidRPr="00A51863" w:rsidRDefault="00E51BD6" w:rsidP="00E51BD6">
      <w:r w:rsidRPr="00A51863">
        <w:t>Tahir, K.H.K. and Iraqi, K.M., 2018. Employee Performance and Retention: A Comparative Analysis of Theory X, Y and Maslow’s Theory. Journal of Management Sciences, 5(1), pp.100-110.</w:t>
      </w:r>
    </w:p>
    <w:p w14:paraId="1D830B8A" w14:textId="77777777" w:rsidR="00E51BD6" w:rsidRPr="00A51863" w:rsidRDefault="00E51BD6">
      <w:proofErr w:type="spellStart"/>
      <w:r w:rsidRPr="00A51863">
        <w:t>Thiagaraj</w:t>
      </w:r>
      <w:proofErr w:type="spellEnd"/>
      <w:r w:rsidRPr="00A51863">
        <w:t xml:space="preserve">, D. and </w:t>
      </w:r>
      <w:proofErr w:type="spellStart"/>
      <w:r w:rsidRPr="00A51863">
        <w:t>Thangaswamy</w:t>
      </w:r>
      <w:proofErr w:type="spellEnd"/>
      <w:r w:rsidRPr="00A51863">
        <w:t>, A., 2017. Theoretical concept of job satisfaction-a study. International Journal of Research-</w:t>
      </w:r>
      <w:proofErr w:type="spellStart"/>
      <w:r w:rsidRPr="00A51863">
        <w:t>Granthaalayah</w:t>
      </w:r>
      <w:proofErr w:type="spellEnd"/>
      <w:r w:rsidRPr="00A51863">
        <w:t>, 5(6), pp.464-470.</w:t>
      </w:r>
    </w:p>
    <w:p w14:paraId="475E6015" w14:textId="77777777" w:rsidR="00E51BD6" w:rsidRPr="00A51863" w:rsidRDefault="00E51BD6">
      <w:r w:rsidRPr="00A51863">
        <w:t xml:space="preserve">Wegmann, A., </w:t>
      </w:r>
      <w:proofErr w:type="spellStart"/>
      <w:r w:rsidRPr="00A51863">
        <w:t>Ritala</w:t>
      </w:r>
      <w:proofErr w:type="spellEnd"/>
      <w:r w:rsidRPr="00A51863">
        <w:t xml:space="preserve">, P., </w:t>
      </w:r>
      <w:proofErr w:type="spellStart"/>
      <w:r w:rsidRPr="00A51863">
        <w:t>Tapandjieva</w:t>
      </w:r>
      <w:proofErr w:type="spellEnd"/>
      <w:r w:rsidRPr="00A51863">
        <w:t>, G. and Golnam, A., 2018. Coopetition and ecosystems: case of amazon. com. The Routledge Companion to Coopetition Strategies.</w:t>
      </w:r>
    </w:p>
    <w:p w14:paraId="0A98F341" w14:textId="77777777" w:rsidR="00E51BD6" w:rsidRPr="00A51863" w:rsidRDefault="00E51BD6">
      <w:r w:rsidRPr="00A51863">
        <w:t xml:space="preserve">Weitzel, K.L., 2018. Contingency theory page - </w:t>
      </w:r>
      <w:proofErr w:type="spellStart"/>
      <w:r w:rsidRPr="00A51863">
        <w:t>psy</w:t>
      </w:r>
      <w:proofErr w:type="spellEnd"/>
      <w:r w:rsidRPr="00A51863">
        <w:t xml:space="preserve"> 532 psychological foundations of leadership (</w:t>
      </w:r>
      <w:proofErr w:type="spellStart"/>
      <w:r w:rsidRPr="00A51863">
        <w:t>burrus</w:t>
      </w:r>
      <w:proofErr w:type="spellEnd"/>
      <w:r w:rsidRPr="00A51863">
        <w:t>). Confluence. Available at: https://wikispaces.psu.edu/display/P5PFLB/CONTINGENCY+Theory+Page [Accessed July 27, 2021].</w:t>
      </w:r>
    </w:p>
    <w:sectPr w:rsidR="00E51BD6" w:rsidRPr="00A51863">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BC444" w14:textId="77777777" w:rsidR="007D33F1" w:rsidRDefault="007D33F1" w:rsidP="00E51BD6">
      <w:pPr>
        <w:spacing w:before="0" w:after="0" w:line="240" w:lineRule="auto"/>
      </w:pPr>
      <w:r>
        <w:separator/>
      </w:r>
    </w:p>
  </w:endnote>
  <w:endnote w:type="continuationSeparator" w:id="0">
    <w:p w14:paraId="2AABC796" w14:textId="77777777" w:rsidR="007D33F1" w:rsidRDefault="007D33F1" w:rsidP="00E51BD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961530"/>
      <w:docPartObj>
        <w:docPartGallery w:val="Page Numbers (Bottom of Page)"/>
        <w:docPartUnique/>
      </w:docPartObj>
    </w:sdtPr>
    <w:sdtEndPr>
      <w:rPr>
        <w:noProof/>
      </w:rPr>
    </w:sdtEndPr>
    <w:sdtContent>
      <w:p w14:paraId="3BD57B97" w14:textId="77777777" w:rsidR="00E51BD6" w:rsidRDefault="00E51BD6">
        <w:pPr>
          <w:pStyle w:val="Footer"/>
          <w:jc w:val="right"/>
        </w:pPr>
        <w:r>
          <w:fldChar w:fldCharType="begin"/>
        </w:r>
        <w:r>
          <w:instrText xml:space="preserve"> PAGE   \* MERGEFORMAT </w:instrText>
        </w:r>
        <w:r>
          <w:fldChar w:fldCharType="separate"/>
        </w:r>
        <w:r w:rsidR="00A51863">
          <w:rPr>
            <w:noProof/>
          </w:rPr>
          <w:t>7</w:t>
        </w:r>
        <w:r>
          <w:rPr>
            <w:noProof/>
          </w:rPr>
          <w:fldChar w:fldCharType="end"/>
        </w:r>
      </w:p>
    </w:sdtContent>
  </w:sdt>
  <w:p w14:paraId="07F319F7" w14:textId="77777777" w:rsidR="00E51BD6" w:rsidRDefault="00E51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7126D" w14:textId="77777777" w:rsidR="007D33F1" w:rsidRDefault="007D33F1" w:rsidP="00E51BD6">
      <w:pPr>
        <w:spacing w:before="0" w:after="0" w:line="240" w:lineRule="auto"/>
      </w:pPr>
      <w:r>
        <w:separator/>
      </w:r>
    </w:p>
  </w:footnote>
  <w:footnote w:type="continuationSeparator" w:id="0">
    <w:p w14:paraId="6DB9608A" w14:textId="77777777" w:rsidR="007D33F1" w:rsidRDefault="007D33F1" w:rsidP="00E51BD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C6FC8"/>
    <w:multiLevelType w:val="multilevel"/>
    <w:tmpl w:val="27926A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4D645E"/>
    <w:multiLevelType w:val="multilevel"/>
    <w:tmpl w:val="50067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961463"/>
    <w:multiLevelType w:val="multilevel"/>
    <w:tmpl w:val="778486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89E014F"/>
    <w:multiLevelType w:val="multilevel"/>
    <w:tmpl w:val="DD6AC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DF5"/>
    <w:rsid w:val="000D5DF5"/>
    <w:rsid w:val="00164345"/>
    <w:rsid w:val="003F758A"/>
    <w:rsid w:val="00765B45"/>
    <w:rsid w:val="007D33F1"/>
    <w:rsid w:val="0086372F"/>
    <w:rsid w:val="009D0369"/>
    <w:rsid w:val="00A51863"/>
    <w:rsid w:val="00DF3B16"/>
    <w:rsid w:val="00E51B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F4B87"/>
  <w15:docId w15:val="{353C4B5F-F1F1-4733-85CF-8CA2D1AB8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E51BD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51BD6"/>
  </w:style>
  <w:style w:type="paragraph" w:styleId="Footer">
    <w:name w:val="footer"/>
    <w:basedOn w:val="Normal"/>
    <w:link w:val="FooterChar"/>
    <w:uiPriority w:val="99"/>
    <w:unhideWhenUsed/>
    <w:rsid w:val="00E51BD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51BD6"/>
  </w:style>
  <w:style w:type="paragraph" w:styleId="TOCHeading">
    <w:name w:val="TOC Heading"/>
    <w:basedOn w:val="Heading1"/>
    <w:next w:val="Normal"/>
    <w:uiPriority w:val="39"/>
    <w:unhideWhenUsed/>
    <w:qFormat/>
    <w:rsid w:val="00E51BD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51BD6"/>
    <w:pPr>
      <w:spacing w:after="100"/>
    </w:pPr>
  </w:style>
  <w:style w:type="character" w:styleId="Hyperlink">
    <w:name w:val="Hyperlink"/>
    <w:basedOn w:val="DefaultParagraphFont"/>
    <w:uiPriority w:val="99"/>
    <w:unhideWhenUsed/>
    <w:rsid w:val="00E51B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1400">
      <w:bodyDiv w:val="1"/>
      <w:marLeft w:val="0"/>
      <w:marRight w:val="0"/>
      <w:marTop w:val="0"/>
      <w:marBottom w:val="0"/>
      <w:divBdr>
        <w:top w:val="none" w:sz="0" w:space="0" w:color="auto"/>
        <w:left w:val="none" w:sz="0" w:space="0" w:color="auto"/>
        <w:bottom w:val="none" w:sz="0" w:space="0" w:color="auto"/>
        <w:right w:val="none" w:sz="0" w:space="0" w:color="auto"/>
      </w:divBdr>
    </w:div>
    <w:div w:id="69235569">
      <w:bodyDiv w:val="1"/>
      <w:marLeft w:val="0"/>
      <w:marRight w:val="0"/>
      <w:marTop w:val="0"/>
      <w:marBottom w:val="0"/>
      <w:divBdr>
        <w:top w:val="none" w:sz="0" w:space="0" w:color="auto"/>
        <w:left w:val="none" w:sz="0" w:space="0" w:color="auto"/>
        <w:bottom w:val="none" w:sz="0" w:space="0" w:color="auto"/>
        <w:right w:val="none" w:sz="0" w:space="0" w:color="auto"/>
      </w:divBdr>
    </w:div>
    <w:div w:id="744914385">
      <w:bodyDiv w:val="1"/>
      <w:marLeft w:val="0"/>
      <w:marRight w:val="0"/>
      <w:marTop w:val="0"/>
      <w:marBottom w:val="0"/>
      <w:divBdr>
        <w:top w:val="none" w:sz="0" w:space="0" w:color="auto"/>
        <w:left w:val="none" w:sz="0" w:space="0" w:color="auto"/>
        <w:bottom w:val="none" w:sz="0" w:space="0" w:color="auto"/>
        <w:right w:val="none" w:sz="0" w:space="0" w:color="auto"/>
      </w:divBdr>
    </w:div>
    <w:div w:id="837816793">
      <w:bodyDiv w:val="1"/>
      <w:marLeft w:val="0"/>
      <w:marRight w:val="0"/>
      <w:marTop w:val="0"/>
      <w:marBottom w:val="0"/>
      <w:divBdr>
        <w:top w:val="none" w:sz="0" w:space="0" w:color="auto"/>
        <w:left w:val="none" w:sz="0" w:space="0" w:color="auto"/>
        <w:bottom w:val="none" w:sz="0" w:space="0" w:color="auto"/>
        <w:right w:val="none" w:sz="0" w:space="0" w:color="auto"/>
      </w:divBdr>
    </w:div>
    <w:div w:id="1191802052">
      <w:bodyDiv w:val="1"/>
      <w:marLeft w:val="0"/>
      <w:marRight w:val="0"/>
      <w:marTop w:val="0"/>
      <w:marBottom w:val="0"/>
      <w:divBdr>
        <w:top w:val="none" w:sz="0" w:space="0" w:color="auto"/>
        <w:left w:val="none" w:sz="0" w:space="0" w:color="auto"/>
        <w:bottom w:val="none" w:sz="0" w:space="0" w:color="auto"/>
        <w:right w:val="none" w:sz="0" w:space="0" w:color="auto"/>
      </w:divBdr>
    </w:div>
    <w:div w:id="1381903534">
      <w:bodyDiv w:val="1"/>
      <w:marLeft w:val="0"/>
      <w:marRight w:val="0"/>
      <w:marTop w:val="0"/>
      <w:marBottom w:val="0"/>
      <w:divBdr>
        <w:top w:val="none" w:sz="0" w:space="0" w:color="auto"/>
        <w:left w:val="none" w:sz="0" w:space="0" w:color="auto"/>
        <w:bottom w:val="none" w:sz="0" w:space="0" w:color="auto"/>
        <w:right w:val="none" w:sz="0" w:space="0" w:color="auto"/>
      </w:divBdr>
    </w:div>
    <w:div w:id="1386486692">
      <w:bodyDiv w:val="1"/>
      <w:marLeft w:val="0"/>
      <w:marRight w:val="0"/>
      <w:marTop w:val="0"/>
      <w:marBottom w:val="0"/>
      <w:divBdr>
        <w:top w:val="none" w:sz="0" w:space="0" w:color="auto"/>
        <w:left w:val="none" w:sz="0" w:space="0" w:color="auto"/>
        <w:bottom w:val="none" w:sz="0" w:space="0" w:color="auto"/>
        <w:right w:val="none" w:sz="0" w:space="0" w:color="auto"/>
      </w:divBdr>
    </w:div>
    <w:div w:id="1656641900">
      <w:bodyDiv w:val="1"/>
      <w:marLeft w:val="0"/>
      <w:marRight w:val="0"/>
      <w:marTop w:val="0"/>
      <w:marBottom w:val="0"/>
      <w:divBdr>
        <w:top w:val="none" w:sz="0" w:space="0" w:color="auto"/>
        <w:left w:val="none" w:sz="0" w:space="0" w:color="auto"/>
        <w:bottom w:val="none" w:sz="0" w:space="0" w:color="auto"/>
        <w:right w:val="none" w:sz="0" w:space="0" w:color="auto"/>
      </w:divBdr>
    </w:div>
    <w:div w:id="2026519897">
      <w:bodyDiv w:val="1"/>
      <w:marLeft w:val="0"/>
      <w:marRight w:val="0"/>
      <w:marTop w:val="0"/>
      <w:marBottom w:val="0"/>
      <w:divBdr>
        <w:top w:val="none" w:sz="0" w:space="0" w:color="auto"/>
        <w:left w:val="none" w:sz="0" w:space="0" w:color="auto"/>
        <w:bottom w:val="none" w:sz="0" w:space="0" w:color="auto"/>
        <w:right w:val="none" w:sz="0" w:space="0" w:color="auto"/>
      </w:divBdr>
    </w:div>
    <w:div w:id="20566580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7958FC-95D8-4F46-8365-A5144AB24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1615</TotalTime>
  <Pages>20</Pages>
  <Words>5349</Words>
  <Characters>30494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End User</dc:creator>
  <cp:lastModifiedBy>alin daniel</cp:lastModifiedBy>
  <cp:revision>2</cp:revision>
  <dcterms:created xsi:type="dcterms:W3CDTF">2021-08-18T11:12:00Z</dcterms:created>
  <dcterms:modified xsi:type="dcterms:W3CDTF">2021-08-18T11:12:00Z</dcterms:modified>
</cp:coreProperties>
</file>