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1613280530"/>
        <w:docPartObj>
          <w:docPartGallery w:val="Cover Pages"/>
          <w:docPartUnique/>
        </w:docPartObj>
      </w:sdtPr>
      <w:sdtContent>
        <w:p w14:paraId="266BF9E5" w14:textId="687AF3E7" w:rsidR="00D64786" w:rsidRPr="0013098E" w:rsidRDefault="00D64786" w:rsidP="00DF5AE1">
          <w:pPr>
            <w:spacing w:line="360" w:lineRule="auto"/>
            <w:jc w:val="both"/>
            <w:rPr>
              <w:rFonts w:ascii="Arial" w:hAnsi="Arial" w:cs="Arial"/>
            </w:rPr>
          </w:pPr>
          <w:r w:rsidRPr="0013098E">
            <w:rPr>
              <w:rFonts w:ascii="Arial" w:hAnsi="Arial" w:cs="Arial"/>
              <w:noProof/>
            </w:rPr>
            <mc:AlternateContent>
              <mc:Choice Requires="wps">
                <w:drawing>
                  <wp:anchor distT="0" distB="0" distL="114300" distR="114300" simplePos="0" relativeHeight="251664384" behindDoc="0" locked="0" layoutInCell="1" allowOverlap="1" wp14:anchorId="175E8F53" wp14:editId="21AD216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BAD6FF8" w14:textId="5C8603D7" w:rsidR="00D64786"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64786">
                                      <w:rPr>
                                        <w:noProof/>
                                        <w:color w:val="0E2841" w:themeColor="text2"/>
                                      </w:rPr>
                                      <w:t>Anna Misiak-Ali (2311228)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75E8F53" id="_x0000_t202" coordsize="21600,21600" o:spt="202" path="m,l,21600r21600,l21600,xe">
                    <v:stroke joinstyle="miter"/>
                    <v:path gradientshapeok="t" o:connecttype="rect"/>
                  </v:shapetype>
                  <v:shape id="Text Box 255" o:spid="_x0000_s1026" type="#_x0000_t202" style="position:absolute;left:0;text-align:left;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6BAD6FF8" w14:textId="5C8603D7" w:rsidR="00D64786"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64786">
                                <w:rPr>
                                  <w:noProof/>
                                  <w:color w:val="0E2841" w:themeColor="text2"/>
                                </w:rPr>
                                <w:t>Anna Misiak-Ali (2311228)</w:t>
                              </w:r>
                            </w:sdtContent>
                          </w:sdt>
                        </w:p>
                      </w:txbxContent>
                    </v:textbox>
                    <w10:wrap type="square" anchorx="page" anchory="page"/>
                  </v:shape>
                </w:pict>
              </mc:Fallback>
            </mc:AlternateContent>
          </w:r>
          <w:r w:rsidRPr="0013098E">
            <w:rPr>
              <w:rFonts w:ascii="Arial" w:hAnsi="Arial" w:cs="Arial"/>
              <w:noProof/>
            </w:rPr>
            <mc:AlternateContent>
              <mc:Choice Requires="wps">
                <w:drawing>
                  <wp:anchor distT="0" distB="0" distL="114300" distR="114300" simplePos="0" relativeHeight="251663360" behindDoc="1" locked="0" layoutInCell="1" allowOverlap="1" wp14:anchorId="09E7DD8A" wp14:editId="1F2ABE8B">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492EB07" w14:textId="77777777" w:rsidR="00D64786" w:rsidRDefault="00D6478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9E7DD8A" id="Rectangle 257"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5492EB07" w14:textId="77777777" w:rsidR="00D64786" w:rsidRDefault="00D64786"/>
                      </w:txbxContent>
                    </v:textbox>
                    <w10:wrap anchorx="page" anchory="page"/>
                  </v:rect>
                </w:pict>
              </mc:Fallback>
            </mc:AlternateContent>
          </w:r>
          <w:r w:rsidRPr="0013098E">
            <w:rPr>
              <w:rFonts w:ascii="Arial" w:hAnsi="Arial" w:cs="Arial"/>
              <w:noProof/>
            </w:rPr>
            <mc:AlternateContent>
              <mc:Choice Requires="wps">
                <w:drawing>
                  <wp:anchor distT="0" distB="0" distL="114300" distR="114300" simplePos="0" relativeHeight="251660288" behindDoc="0" locked="0" layoutInCell="1" allowOverlap="1" wp14:anchorId="45DC91F1" wp14:editId="39D7B44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2AA3FA" w14:textId="524D2864" w:rsidR="00D64786"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D64786">
                                      <w:rPr>
                                        <w:color w:val="FFFFFF" w:themeColor="background1"/>
                                      </w:rPr>
                                      <w:t>University of Wales                           Trinity Saint David</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5DC91F1" id="Rectangle 259" o:spid="_x0000_s1028"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372AA3FA" w14:textId="524D2864" w:rsidR="00D64786"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D64786">
                                <w:rPr>
                                  <w:color w:val="FFFFFF" w:themeColor="background1"/>
                                </w:rPr>
                                <w:t>University of Wales                           Trinity Saint David</w:t>
                              </w:r>
                            </w:sdtContent>
                          </w:sdt>
                        </w:p>
                      </w:txbxContent>
                    </v:textbox>
                    <w10:wrap anchorx="page" anchory="page"/>
                  </v:rect>
                </w:pict>
              </mc:Fallback>
            </mc:AlternateContent>
          </w:r>
          <w:r w:rsidRPr="0013098E">
            <w:rPr>
              <w:rFonts w:ascii="Arial" w:hAnsi="Arial" w:cs="Arial"/>
              <w:noProof/>
            </w:rPr>
            <mc:AlternateContent>
              <mc:Choice Requires="wps">
                <w:drawing>
                  <wp:anchor distT="0" distB="0" distL="114300" distR="114300" simplePos="0" relativeHeight="251659264" behindDoc="0" locked="0" layoutInCell="1" allowOverlap="1" wp14:anchorId="232BC696" wp14:editId="616E243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2646DF6"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sidRPr="0013098E">
            <w:rPr>
              <w:rFonts w:ascii="Arial" w:hAnsi="Arial" w:cs="Arial"/>
              <w:noProof/>
            </w:rPr>
            <mc:AlternateContent>
              <mc:Choice Requires="wps">
                <w:drawing>
                  <wp:anchor distT="0" distB="0" distL="114300" distR="114300" simplePos="0" relativeHeight="251662336" behindDoc="0" locked="0" layoutInCell="1" allowOverlap="1" wp14:anchorId="596FFC8A" wp14:editId="38381A9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5F673E6"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sidRPr="0013098E">
            <w:rPr>
              <w:rFonts w:ascii="Arial" w:hAnsi="Arial" w:cs="Arial"/>
              <w:noProof/>
            </w:rPr>
            <mc:AlternateContent>
              <mc:Choice Requires="wps">
                <w:drawing>
                  <wp:anchor distT="0" distB="0" distL="114300" distR="114300" simplePos="0" relativeHeight="251661312" behindDoc="0" locked="0" layoutInCell="1" allowOverlap="1" wp14:anchorId="5B5FFDBF" wp14:editId="0C9676C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96C4F1A" w14:textId="712038E8" w:rsidR="00D64786" w:rsidRPr="00D64786" w:rsidRDefault="00921A7C">
                                    <w:pPr>
                                      <w:spacing w:line="240" w:lineRule="auto"/>
                                      <w:rPr>
                                        <w:rFonts w:asciiTheme="majorHAnsi" w:eastAsiaTheme="majorEastAsia" w:hAnsiTheme="majorHAnsi" w:cstheme="majorBidi"/>
                                        <w:noProof/>
                                        <w:color w:val="156082" w:themeColor="accent1"/>
                                        <w:sz w:val="52"/>
                                        <w:szCs w:val="52"/>
                                      </w:rPr>
                                    </w:pPr>
                                    <w:r>
                                      <w:rPr>
                                        <w:rFonts w:asciiTheme="majorHAnsi" w:eastAsiaTheme="majorEastAsia" w:hAnsiTheme="majorHAnsi" w:cstheme="majorBidi"/>
                                        <w:noProof/>
                                        <w:color w:val="156082" w:themeColor="accent1"/>
                                        <w:sz w:val="52"/>
                                        <w:szCs w:val="52"/>
                                      </w:rPr>
                                      <w:t>Recommendation for Tech</w:t>
                                    </w:r>
                                    <w:r w:rsidR="00B118F1">
                                      <w:rPr>
                                        <w:rFonts w:asciiTheme="majorHAnsi" w:eastAsiaTheme="majorEastAsia" w:hAnsiTheme="majorHAnsi" w:cstheme="majorBidi"/>
                                        <w:noProof/>
                                        <w:color w:val="156082" w:themeColor="accent1"/>
                                        <w:sz w:val="52"/>
                                        <w:szCs w:val="52"/>
                                      </w:rPr>
                                      <w:t>I</w:t>
                                    </w:r>
                                    <w:r>
                                      <w:rPr>
                                        <w:rFonts w:asciiTheme="majorHAnsi" w:eastAsiaTheme="majorEastAsia" w:hAnsiTheme="majorHAnsi" w:cstheme="majorBidi"/>
                                        <w:noProof/>
                                        <w:color w:val="156082" w:themeColor="accent1"/>
                                        <w:sz w:val="52"/>
                                        <w:szCs w:val="52"/>
                                      </w:rPr>
                                      <w:t>nnovate HR Department</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B238FF5" w14:textId="67495BFF" w:rsidR="00D64786" w:rsidRDefault="00D64786">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People Management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B5FFDBF" id="Text Box 265" o:spid="_x0000_s1029"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96C4F1A" w14:textId="712038E8" w:rsidR="00D64786" w:rsidRPr="00D64786" w:rsidRDefault="00921A7C">
                              <w:pPr>
                                <w:spacing w:line="240" w:lineRule="auto"/>
                                <w:rPr>
                                  <w:rFonts w:asciiTheme="majorHAnsi" w:eastAsiaTheme="majorEastAsia" w:hAnsiTheme="majorHAnsi" w:cstheme="majorBidi"/>
                                  <w:noProof/>
                                  <w:color w:val="156082" w:themeColor="accent1"/>
                                  <w:sz w:val="52"/>
                                  <w:szCs w:val="52"/>
                                </w:rPr>
                              </w:pPr>
                              <w:r>
                                <w:rPr>
                                  <w:rFonts w:asciiTheme="majorHAnsi" w:eastAsiaTheme="majorEastAsia" w:hAnsiTheme="majorHAnsi" w:cstheme="majorBidi"/>
                                  <w:noProof/>
                                  <w:color w:val="156082" w:themeColor="accent1"/>
                                  <w:sz w:val="52"/>
                                  <w:szCs w:val="52"/>
                                </w:rPr>
                                <w:t>Recommendation for Tech</w:t>
                              </w:r>
                              <w:r w:rsidR="00B118F1">
                                <w:rPr>
                                  <w:rFonts w:asciiTheme="majorHAnsi" w:eastAsiaTheme="majorEastAsia" w:hAnsiTheme="majorHAnsi" w:cstheme="majorBidi"/>
                                  <w:noProof/>
                                  <w:color w:val="156082" w:themeColor="accent1"/>
                                  <w:sz w:val="52"/>
                                  <w:szCs w:val="52"/>
                                </w:rPr>
                                <w:t>I</w:t>
                              </w:r>
                              <w:r>
                                <w:rPr>
                                  <w:rFonts w:asciiTheme="majorHAnsi" w:eastAsiaTheme="majorEastAsia" w:hAnsiTheme="majorHAnsi" w:cstheme="majorBidi"/>
                                  <w:noProof/>
                                  <w:color w:val="156082" w:themeColor="accent1"/>
                                  <w:sz w:val="52"/>
                                  <w:szCs w:val="52"/>
                                </w:rPr>
                                <w:t>nnovate HR Department</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B238FF5" w14:textId="67495BFF" w:rsidR="00D64786" w:rsidRDefault="00D64786">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People Management</w:t>
                              </w:r>
                            </w:p>
                          </w:sdtContent>
                        </w:sdt>
                      </w:txbxContent>
                    </v:textbox>
                    <w10:wrap type="square" anchorx="page" anchory="page"/>
                  </v:shape>
                </w:pict>
              </mc:Fallback>
            </mc:AlternateContent>
          </w:r>
        </w:p>
        <w:p w14:paraId="3594ACFB" w14:textId="1C28CA73" w:rsidR="002A6828" w:rsidRPr="0013098E" w:rsidRDefault="00D64786" w:rsidP="00DF5AE1">
          <w:pPr>
            <w:spacing w:line="360" w:lineRule="auto"/>
            <w:jc w:val="both"/>
            <w:rPr>
              <w:rFonts w:ascii="Arial" w:hAnsi="Arial" w:cs="Arial"/>
            </w:rPr>
          </w:pPr>
          <w:r w:rsidRPr="0013098E">
            <w:rPr>
              <w:rFonts w:ascii="Arial" w:hAnsi="Arial" w:cs="Arial"/>
            </w:rPr>
            <w:br w:type="page"/>
          </w:r>
        </w:p>
      </w:sdtContent>
    </w:sdt>
    <w:p w14:paraId="47F7CAD2" w14:textId="77777777" w:rsidR="0095067B" w:rsidRPr="0013098E" w:rsidRDefault="0095067B" w:rsidP="00DF5AE1">
      <w:pPr>
        <w:spacing w:line="360" w:lineRule="auto"/>
        <w:jc w:val="both"/>
        <w:rPr>
          <w:rFonts w:ascii="Arial" w:hAnsi="Arial" w:cs="Arial"/>
        </w:rPr>
      </w:pPr>
    </w:p>
    <w:p w14:paraId="3834CE92" w14:textId="77777777" w:rsidR="0095067B" w:rsidRPr="0013098E" w:rsidRDefault="0095067B" w:rsidP="00DF5AE1">
      <w:pPr>
        <w:spacing w:line="360" w:lineRule="auto"/>
        <w:jc w:val="both"/>
        <w:rPr>
          <w:rFonts w:ascii="Arial" w:hAnsi="Arial" w:cs="Arial"/>
        </w:rPr>
      </w:pPr>
    </w:p>
    <w:p w14:paraId="47CDA2B9" w14:textId="77777777" w:rsidR="0095067B" w:rsidRPr="0013098E" w:rsidRDefault="0095067B" w:rsidP="00DF5AE1">
      <w:pPr>
        <w:spacing w:line="360" w:lineRule="auto"/>
        <w:jc w:val="both"/>
        <w:rPr>
          <w:rFonts w:ascii="Arial" w:hAnsi="Arial" w:cs="Arial"/>
        </w:rPr>
      </w:pPr>
    </w:p>
    <w:p w14:paraId="22BB8231" w14:textId="77777777" w:rsidR="00F40FE0" w:rsidRPr="0013098E" w:rsidRDefault="00F40FE0" w:rsidP="00DF5AE1">
      <w:pPr>
        <w:spacing w:line="360" w:lineRule="auto"/>
        <w:jc w:val="both"/>
        <w:rPr>
          <w:rFonts w:ascii="Arial" w:hAnsi="Arial" w:cs="Arial"/>
        </w:rPr>
      </w:pPr>
    </w:p>
    <w:sdt>
      <w:sdtPr>
        <w:rPr>
          <w:rFonts w:ascii="Arial" w:eastAsiaTheme="minorHAnsi" w:hAnsi="Arial" w:cs="Arial"/>
          <w:color w:val="auto"/>
          <w:kern w:val="2"/>
          <w:sz w:val="24"/>
          <w:szCs w:val="24"/>
          <w:lang w:val="en-GB"/>
          <w14:ligatures w14:val="standardContextual"/>
        </w:rPr>
        <w:id w:val="-869606556"/>
        <w:docPartObj>
          <w:docPartGallery w:val="Table of Contents"/>
          <w:docPartUnique/>
        </w:docPartObj>
      </w:sdtPr>
      <w:sdtEndPr>
        <w:rPr>
          <w:b/>
          <w:bCs/>
          <w:noProof/>
        </w:rPr>
      </w:sdtEndPr>
      <w:sdtContent>
        <w:p w14:paraId="6B2F8089" w14:textId="4FCC62CB" w:rsidR="00F40FE0" w:rsidRPr="0013098E" w:rsidRDefault="00F40FE0" w:rsidP="00DF5AE1">
          <w:pPr>
            <w:pStyle w:val="TOCHeading"/>
            <w:spacing w:line="360" w:lineRule="auto"/>
            <w:jc w:val="both"/>
            <w:rPr>
              <w:rFonts w:ascii="Arial" w:hAnsi="Arial" w:cs="Arial"/>
            </w:rPr>
          </w:pPr>
          <w:r w:rsidRPr="0013098E">
            <w:rPr>
              <w:rFonts w:ascii="Arial" w:hAnsi="Arial" w:cs="Arial"/>
            </w:rPr>
            <w:t>Contents</w:t>
          </w:r>
        </w:p>
        <w:p w14:paraId="3786DBE7" w14:textId="60FDA89F" w:rsidR="00015955" w:rsidRDefault="00F40FE0">
          <w:pPr>
            <w:pStyle w:val="TOC1"/>
            <w:tabs>
              <w:tab w:val="left" w:pos="720"/>
              <w:tab w:val="right" w:leader="dot" w:pos="9016"/>
            </w:tabs>
            <w:rPr>
              <w:rFonts w:eastAsiaTheme="minorEastAsia"/>
              <w:noProof/>
              <w:lang w:eastAsia="en-GB"/>
            </w:rPr>
          </w:pPr>
          <w:r w:rsidRPr="0013098E">
            <w:rPr>
              <w:rFonts w:ascii="Arial" w:hAnsi="Arial" w:cs="Arial"/>
            </w:rPr>
            <w:fldChar w:fldCharType="begin"/>
          </w:r>
          <w:r w:rsidRPr="0013098E">
            <w:rPr>
              <w:rFonts w:ascii="Arial" w:hAnsi="Arial" w:cs="Arial"/>
            </w:rPr>
            <w:instrText xml:space="preserve"> TOC \o "1-3" \h \z \u </w:instrText>
          </w:r>
          <w:r w:rsidRPr="0013098E">
            <w:rPr>
              <w:rFonts w:ascii="Arial" w:hAnsi="Arial" w:cs="Arial"/>
            </w:rPr>
            <w:fldChar w:fldCharType="separate"/>
          </w:r>
          <w:hyperlink w:anchor="_Toc185015709" w:history="1">
            <w:r w:rsidR="00015955" w:rsidRPr="000B5ABF">
              <w:rPr>
                <w:rStyle w:val="Hyperlink"/>
                <w:rFonts w:ascii="Arial" w:hAnsi="Arial" w:cs="Arial"/>
                <w:noProof/>
              </w:rPr>
              <w:t>1.0</w:t>
            </w:r>
            <w:r w:rsidR="00015955">
              <w:rPr>
                <w:rFonts w:eastAsiaTheme="minorEastAsia"/>
                <w:noProof/>
                <w:lang w:eastAsia="en-GB"/>
              </w:rPr>
              <w:tab/>
            </w:r>
            <w:r w:rsidR="00015955" w:rsidRPr="000B5ABF">
              <w:rPr>
                <w:rStyle w:val="Hyperlink"/>
                <w:rFonts w:ascii="Arial" w:hAnsi="Arial" w:cs="Arial"/>
                <w:noProof/>
              </w:rPr>
              <w:t>Introduction</w:t>
            </w:r>
            <w:r w:rsidR="00015955">
              <w:rPr>
                <w:noProof/>
                <w:webHidden/>
              </w:rPr>
              <w:tab/>
            </w:r>
            <w:r w:rsidR="00015955">
              <w:rPr>
                <w:noProof/>
                <w:webHidden/>
              </w:rPr>
              <w:fldChar w:fldCharType="begin"/>
            </w:r>
            <w:r w:rsidR="00015955">
              <w:rPr>
                <w:noProof/>
                <w:webHidden/>
              </w:rPr>
              <w:instrText xml:space="preserve"> PAGEREF _Toc185015709 \h </w:instrText>
            </w:r>
            <w:r w:rsidR="00015955">
              <w:rPr>
                <w:noProof/>
                <w:webHidden/>
              </w:rPr>
            </w:r>
            <w:r w:rsidR="00015955">
              <w:rPr>
                <w:noProof/>
                <w:webHidden/>
              </w:rPr>
              <w:fldChar w:fldCharType="separate"/>
            </w:r>
            <w:r w:rsidR="00015955">
              <w:rPr>
                <w:noProof/>
                <w:webHidden/>
              </w:rPr>
              <w:t>2</w:t>
            </w:r>
            <w:r w:rsidR="00015955">
              <w:rPr>
                <w:noProof/>
                <w:webHidden/>
              </w:rPr>
              <w:fldChar w:fldCharType="end"/>
            </w:r>
          </w:hyperlink>
        </w:p>
        <w:p w14:paraId="4BAF0AA7" w14:textId="0631B306" w:rsidR="00015955" w:rsidRDefault="00015955">
          <w:pPr>
            <w:pStyle w:val="TOC1"/>
            <w:tabs>
              <w:tab w:val="right" w:leader="dot" w:pos="9016"/>
            </w:tabs>
            <w:rPr>
              <w:rFonts w:eastAsiaTheme="minorEastAsia"/>
              <w:noProof/>
              <w:lang w:eastAsia="en-GB"/>
            </w:rPr>
          </w:pPr>
          <w:hyperlink w:anchor="_Toc185015710" w:history="1">
            <w:r w:rsidRPr="000B5ABF">
              <w:rPr>
                <w:rStyle w:val="Hyperlink"/>
                <w:rFonts w:ascii="Arial" w:hAnsi="Arial" w:cs="Arial"/>
                <w:noProof/>
              </w:rPr>
              <w:t>2.0 TechInnovate background and current challenges</w:t>
            </w:r>
            <w:r>
              <w:rPr>
                <w:noProof/>
                <w:webHidden/>
              </w:rPr>
              <w:tab/>
            </w:r>
            <w:r>
              <w:rPr>
                <w:noProof/>
                <w:webHidden/>
              </w:rPr>
              <w:fldChar w:fldCharType="begin"/>
            </w:r>
            <w:r>
              <w:rPr>
                <w:noProof/>
                <w:webHidden/>
              </w:rPr>
              <w:instrText xml:space="preserve"> PAGEREF _Toc185015710 \h </w:instrText>
            </w:r>
            <w:r>
              <w:rPr>
                <w:noProof/>
                <w:webHidden/>
              </w:rPr>
            </w:r>
            <w:r>
              <w:rPr>
                <w:noProof/>
                <w:webHidden/>
              </w:rPr>
              <w:fldChar w:fldCharType="separate"/>
            </w:r>
            <w:r>
              <w:rPr>
                <w:noProof/>
                <w:webHidden/>
              </w:rPr>
              <w:t>3</w:t>
            </w:r>
            <w:r>
              <w:rPr>
                <w:noProof/>
                <w:webHidden/>
              </w:rPr>
              <w:fldChar w:fldCharType="end"/>
            </w:r>
          </w:hyperlink>
        </w:p>
        <w:p w14:paraId="15388B6D" w14:textId="4B3A4A43" w:rsidR="00015955" w:rsidRDefault="00015955">
          <w:pPr>
            <w:pStyle w:val="TOC1"/>
            <w:tabs>
              <w:tab w:val="right" w:leader="dot" w:pos="9016"/>
            </w:tabs>
            <w:rPr>
              <w:rFonts w:eastAsiaTheme="minorEastAsia"/>
              <w:noProof/>
              <w:lang w:eastAsia="en-GB"/>
            </w:rPr>
          </w:pPr>
          <w:hyperlink w:anchor="_Toc185015711" w:history="1">
            <w:r w:rsidRPr="000B5ABF">
              <w:rPr>
                <w:rStyle w:val="Hyperlink"/>
                <w:rFonts w:ascii="Arial" w:hAnsi="Arial" w:cs="Arial"/>
                <w:noProof/>
              </w:rPr>
              <w:t>3.0 Skills of the manager to successfully manage performance</w:t>
            </w:r>
            <w:r>
              <w:rPr>
                <w:noProof/>
                <w:webHidden/>
              </w:rPr>
              <w:tab/>
            </w:r>
            <w:r>
              <w:rPr>
                <w:noProof/>
                <w:webHidden/>
              </w:rPr>
              <w:fldChar w:fldCharType="begin"/>
            </w:r>
            <w:r>
              <w:rPr>
                <w:noProof/>
                <w:webHidden/>
              </w:rPr>
              <w:instrText xml:space="preserve"> PAGEREF _Toc185015711 \h </w:instrText>
            </w:r>
            <w:r>
              <w:rPr>
                <w:noProof/>
                <w:webHidden/>
              </w:rPr>
            </w:r>
            <w:r>
              <w:rPr>
                <w:noProof/>
                <w:webHidden/>
              </w:rPr>
              <w:fldChar w:fldCharType="separate"/>
            </w:r>
            <w:r>
              <w:rPr>
                <w:noProof/>
                <w:webHidden/>
              </w:rPr>
              <w:t>3</w:t>
            </w:r>
            <w:r>
              <w:rPr>
                <w:noProof/>
                <w:webHidden/>
              </w:rPr>
              <w:fldChar w:fldCharType="end"/>
            </w:r>
          </w:hyperlink>
        </w:p>
        <w:p w14:paraId="35499782" w14:textId="47539F5C" w:rsidR="00015955" w:rsidRDefault="00015955">
          <w:pPr>
            <w:pStyle w:val="TOC1"/>
            <w:tabs>
              <w:tab w:val="right" w:leader="dot" w:pos="9016"/>
            </w:tabs>
            <w:rPr>
              <w:rFonts w:eastAsiaTheme="minorEastAsia"/>
              <w:noProof/>
              <w:lang w:eastAsia="en-GB"/>
            </w:rPr>
          </w:pPr>
          <w:hyperlink w:anchor="_Toc185015712" w:history="1">
            <w:r w:rsidRPr="000B5ABF">
              <w:rPr>
                <w:rStyle w:val="Hyperlink"/>
                <w:rFonts w:ascii="Arial" w:hAnsi="Arial" w:cs="Arial"/>
                <w:noProof/>
              </w:rPr>
              <w:t>4.0 Good people management and employee engagement</w:t>
            </w:r>
            <w:r>
              <w:rPr>
                <w:noProof/>
                <w:webHidden/>
              </w:rPr>
              <w:tab/>
            </w:r>
            <w:r>
              <w:rPr>
                <w:noProof/>
                <w:webHidden/>
              </w:rPr>
              <w:fldChar w:fldCharType="begin"/>
            </w:r>
            <w:r>
              <w:rPr>
                <w:noProof/>
                <w:webHidden/>
              </w:rPr>
              <w:instrText xml:space="preserve"> PAGEREF _Toc185015712 \h </w:instrText>
            </w:r>
            <w:r>
              <w:rPr>
                <w:noProof/>
                <w:webHidden/>
              </w:rPr>
            </w:r>
            <w:r>
              <w:rPr>
                <w:noProof/>
                <w:webHidden/>
              </w:rPr>
              <w:fldChar w:fldCharType="separate"/>
            </w:r>
            <w:r>
              <w:rPr>
                <w:noProof/>
                <w:webHidden/>
              </w:rPr>
              <w:t>6</w:t>
            </w:r>
            <w:r>
              <w:rPr>
                <w:noProof/>
                <w:webHidden/>
              </w:rPr>
              <w:fldChar w:fldCharType="end"/>
            </w:r>
          </w:hyperlink>
        </w:p>
        <w:p w14:paraId="634637EE" w14:textId="2A184D63" w:rsidR="00015955" w:rsidRDefault="00015955">
          <w:pPr>
            <w:pStyle w:val="TOC1"/>
            <w:tabs>
              <w:tab w:val="right" w:leader="dot" w:pos="9016"/>
            </w:tabs>
            <w:rPr>
              <w:rFonts w:eastAsiaTheme="minorEastAsia"/>
              <w:noProof/>
              <w:lang w:eastAsia="en-GB"/>
            </w:rPr>
          </w:pPr>
          <w:hyperlink w:anchor="_Toc185015713" w:history="1">
            <w:r w:rsidRPr="000B5ABF">
              <w:rPr>
                <w:rStyle w:val="Hyperlink"/>
                <w:rFonts w:ascii="Arial" w:hAnsi="Arial" w:cs="Arial"/>
                <w:noProof/>
              </w:rPr>
              <w:t>5.0 Good people management and company performance</w:t>
            </w:r>
            <w:r>
              <w:rPr>
                <w:noProof/>
                <w:webHidden/>
              </w:rPr>
              <w:tab/>
            </w:r>
            <w:r>
              <w:rPr>
                <w:noProof/>
                <w:webHidden/>
              </w:rPr>
              <w:fldChar w:fldCharType="begin"/>
            </w:r>
            <w:r>
              <w:rPr>
                <w:noProof/>
                <w:webHidden/>
              </w:rPr>
              <w:instrText xml:space="preserve"> PAGEREF _Toc185015713 \h </w:instrText>
            </w:r>
            <w:r>
              <w:rPr>
                <w:noProof/>
                <w:webHidden/>
              </w:rPr>
            </w:r>
            <w:r>
              <w:rPr>
                <w:noProof/>
                <w:webHidden/>
              </w:rPr>
              <w:fldChar w:fldCharType="separate"/>
            </w:r>
            <w:r>
              <w:rPr>
                <w:noProof/>
                <w:webHidden/>
              </w:rPr>
              <w:t>8</w:t>
            </w:r>
            <w:r>
              <w:rPr>
                <w:noProof/>
                <w:webHidden/>
              </w:rPr>
              <w:fldChar w:fldCharType="end"/>
            </w:r>
          </w:hyperlink>
        </w:p>
        <w:p w14:paraId="17DCA045" w14:textId="39B0B986" w:rsidR="00015955" w:rsidRDefault="00015955">
          <w:pPr>
            <w:pStyle w:val="TOC1"/>
            <w:tabs>
              <w:tab w:val="right" w:leader="dot" w:pos="9016"/>
            </w:tabs>
            <w:rPr>
              <w:rFonts w:eastAsiaTheme="minorEastAsia"/>
              <w:noProof/>
              <w:lang w:eastAsia="en-GB"/>
            </w:rPr>
          </w:pPr>
          <w:hyperlink w:anchor="_Toc185015714" w:history="1">
            <w:r w:rsidRPr="000B5ABF">
              <w:rPr>
                <w:rStyle w:val="Hyperlink"/>
                <w:rFonts w:ascii="Arial" w:hAnsi="Arial" w:cs="Arial"/>
                <w:noProof/>
              </w:rPr>
              <w:t>6.0 Appendices</w:t>
            </w:r>
            <w:r>
              <w:rPr>
                <w:noProof/>
                <w:webHidden/>
              </w:rPr>
              <w:tab/>
            </w:r>
            <w:r>
              <w:rPr>
                <w:noProof/>
                <w:webHidden/>
              </w:rPr>
              <w:fldChar w:fldCharType="begin"/>
            </w:r>
            <w:r>
              <w:rPr>
                <w:noProof/>
                <w:webHidden/>
              </w:rPr>
              <w:instrText xml:space="preserve"> PAGEREF _Toc185015714 \h </w:instrText>
            </w:r>
            <w:r>
              <w:rPr>
                <w:noProof/>
                <w:webHidden/>
              </w:rPr>
            </w:r>
            <w:r>
              <w:rPr>
                <w:noProof/>
                <w:webHidden/>
              </w:rPr>
              <w:fldChar w:fldCharType="separate"/>
            </w:r>
            <w:r>
              <w:rPr>
                <w:noProof/>
                <w:webHidden/>
              </w:rPr>
              <w:t>10</w:t>
            </w:r>
            <w:r>
              <w:rPr>
                <w:noProof/>
                <w:webHidden/>
              </w:rPr>
              <w:fldChar w:fldCharType="end"/>
            </w:r>
          </w:hyperlink>
        </w:p>
        <w:p w14:paraId="05FD45BF" w14:textId="760A1803" w:rsidR="00015955" w:rsidRDefault="00015955">
          <w:pPr>
            <w:pStyle w:val="TOC1"/>
            <w:tabs>
              <w:tab w:val="right" w:leader="dot" w:pos="9016"/>
            </w:tabs>
            <w:rPr>
              <w:rFonts w:eastAsiaTheme="minorEastAsia"/>
              <w:noProof/>
              <w:lang w:eastAsia="en-GB"/>
            </w:rPr>
          </w:pPr>
          <w:hyperlink w:anchor="_Toc185015715" w:history="1">
            <w:r w:rsidRPr="000B5ABF">
              <w:rPr>
                <w:rStyle w:val="Hyperlink"/>
                <w:rFonts w:ascii="Arial" w:hAnsi="Arial" w:cs="Arial"/>
                <w:noProof/>
              </w:rPr>
              <w:t>7.0 Conclusion</w:t>
            </w:r>
            <w:r>
              <w:rPr>
                <w:noProof/>
                <w:webHidden/>
              </w:rPr>
              <w:tab/>
            </w:r>
            <w:r>
              <w:rPr>
                <w:noProof/>
                <w:webHidden/>
              </w:rPr>
              <w:fldChar w:fldCharType="begin"/>
            </w:r>
            <w:r>
              <w:rPr>
                <w:noProof/>
                <w:webHidden/>
              </w:rPr>
              <w:instrText xml:space="preserve"> PAGEREF _Toc185015715 \h </w:instrText>
            </w:r>
            <w:r>
              <w:rPr>
                <w:noProof/>
                <w:webHidden/>
              </w:rPr>
            </w:r>
            <w:r>
              <w:rPr>
                <w:noProof/>
                <w:webHidden/>
              </w:rPr>
              <w:fldChar w:fldCharType="separate"/>
            </w:r>
            <w:r>
              <w:rPr>
                <w:noProof/>
                <w:webHidden/>
              </w:rPr>
              <w:t>11</w:t>
            </w:r>
            <w:r>
              <w:rPr>
                <w:noProof/>
                <w:webHidden/>
              </w:rPr>
              <w:fldChar w:fldCharType="end"/>
            </w:r>
          </w:hyperlink>
        </w:p>
        <w:p w14:paraId="60695939" w14:textId="2BDAA61F" w:rsidR="00015955" w:rsidRDefault="00015955">
          <w:pPr>
            <w:pStyle w:val="TOC1"/>
            <w:tabs>
              <w:tab w:val="right" w:leader="dot" w:pos="9016"/>
            </w:tabs>
            <w:rPr>
              <w:rFonts w:eastAsiaTheme="minorEastAsia"/>
              <w:noProof/>
              <w:lang w:eastAsia="en-GB"/>
            </w:rPr>
          </w:pPr>
          <w:hyperlink w:anchor="_Toc185015716" w:history="1">
            <w:r w:rsidRPr="000B5ABF">
              <w:rPr>
                <w:rStyle w:val="Hyperlink"/>
                <w:rFonts w:ascii="Arial" w:hAnsi="Arial" w:cs="Arial"/>
                <w:noProof/>
              </w:rPr>
              <w:t>8.0 Reference List</w:t>
            </w:r>
            <w:r>
              <w:rPr>
                <w:noProof/>
                <w:webHidden/>
              </w:rPr>
              <w:tab/>
            </w:r>
            <w:r>
              <w:rPr>
                <w:noProof/>
                <w:webHidden/>
              </w:rPr>
              <w:fldChar w:fldCharType="begin"/>
            </w:r>
            <w:r>
              <w:rPr>
                <w:noProof/>
                <w:webHidden/>
              </w:rPr>
              <w:instrText xml:space="preserve"> PAGEREF _Toc185015716 \h </w:instrText>
            </w:r>
            <w:r>
              <w:rPr>
                <w:noProof/>
                <w:webHidden/>
              </w:rPr>
            </w:r>
            <w:r>
              <w:rPr>
                <w:noProof/>
                <w:webHidden/>
              </w:rPr>
              <w:fldChar w:fldCharType="separate"/>
            </w:r>
            <w:r>
              <w:rPr>
                <w:noProof/>
                <w:webHidden/>
              </w:rPr>
              <w:t>12</w:t>
            </w:r>
            <w:r>
              <w:rPr>
                <w:noProof/>
                <w:webHidden/>
              </w:rPr>
              <w:fldChar w:fldCharType="end"/>
            </w:r>
          </w:hyperlink>
        </w:p>
        <w:p w14:paraId="1862F578" w14:textId="4490B952" w:rsidR="00F40FE0" w:rsidRPr="0013098E" w:rsidRDefault="00F40FE0" w:rsidP="00DF5AE1">
          <w:pPr>
            <w:spacing w:line="360" w:lineRule="auto"/>
            <w:jc w:val="both"/>
            <w:rPr>
              <w:rFonts w:ascii="Arial" w:hAnsi="Arial" w:cs="Arial"/>
            </w:rPr>
          </w:pPr>
          <w:r w:rsidRPr="0013098E">
            <w:rPr>
              <w:rFonts w:ascii="Arial" w:hAnsi="Arial" w:cs="Arial"/>
              <w:b/>
              <w:bCs/>
              <w:noProof/>
            </w:rPr>
            <w:fldChar w:fldCharType="end"/>
          </w:r>
        </w:p>
      </w:sdtContent>
    </w:sdt>
    <w:p w14:paraId="1DD85F18" w14:textId="77777777" w:rsidR="00F40FE0" w:rsidRPr="0013098E" w:rsidRDefault="00F40FE0" w:rsidP="00DF5AE1">
      <w:pPr>
        <w:spacing w:line="360" w:lineRule="auto"/>
        <w:jc w:val="both"/>
        <w:rPr>
          <w:rFonts w:ascii="Arial" w:hAnsi="Arial" w:cs="Arial"/>
        </w:rPr>
      </w:pPr>
    </w:p>
    <w:p w14:paraId="6E46E98B" w14:textId="77777777" w:rsidR="00F40FE0" w:rsidRPr="0013098E" w:rsidRDefault="00F40FE0" w:rsidP="00DF5AE1">
      <w:pPr>
        <w:spacing w:line="360" w:lineRule="auto"/>
        <w:jc w:val="both"/>
        <w:rPr>
          <w:rFonts w:ascii="Arial" w:hAnsi="Arial" w:cs="Arial"/>
        </w:rPr>
      </w:pPr>
    </w:p>
    <w:p w14:paraId="3F292167" w14:textId="77777777" w:rsidR="00F40FE0" w:rsidRPr="0013098E" w:rsidRDefault="00F40FE0" w:rsidP="00DF5AE1">
      <w:pPr>
        <w:spacing w:line="360" w:lineRule="auto"/>
        <w:jc w:val="both"/>
        <w:rPr>
          <w:rFonts w:ascii="Arial" w:hAnsi="Arial" w:cs="Arial"/>
        </w:rPr>
      </w:pPr>
    </w:p>
    <w:p w14:paraId="3AAA45D9" w14:textId="77777777" w:rsidR="00F40FE0" w:rsidRPr="0013098E" w:rsidRDefault="00F40FE0" w:rsidP="00DF5AE1">
      <w:pPr>
        <w:spacing w:line="360" w:lineRule="auto"/>
        <w:jc w:val="both"/>
        <w:rPr>
          <w:rFonts w:ascii="Arial" w:hAnsi="Arial" w:cs="Arial"/>
        </w:rPr>
      </w:pPr>
    </w:p>
    <w:p w14:paraId="7525D770" w14:textId="77777777" w:rsidR="00F40FE0" w:rsidRPr="0013098E" w:rsidRDefault="00F40FE0" w:rsidP="00DF5AE1">
      <w:pPr>
        <w:spacing w:line="360" w:lineRule="auto"/>
        <w:jc w:val="both"/>
        <w:rPr>
          <w:rFonts w:ascii="Arial" w:hAnsi="Arial" w:cs="Arial"/>
        </w:rPr>
      </w:pPr>
    </w:p>
    <w:p w14:paraId="353E06D9" w14:textId="77777777" w:rsidR="00F40FE0" w:rsidRPr="0013098E" w:rsidRDefault="00F40FE0" w:rsidP="00DF5AE1">
      <w:pPr>
        <w:spacing w:line="360" w:lineRule="auto"/>
        <w:jc w:val="both"/>
        <w:rPr>
          <w:rFonts w:ascii="Arial" w:hAnsi="Arial" w:cs="Arial"/>
        </w:rPr>
      </w:pPr>
    </w:p>
    <w:p w14:paraId="4715A6E9" w14:textId="77777777" w:rsidR="00F40FE0" w:rsidRPr="0013098E" w:rsidRDefault="00F40FE0" w:rsidP="00DF5AE1">
      <w:pPr>
        <w:spacing w:line="360" w:lineRule="auto"/>
        <w:jc w:val="both"/>
        <w:rPr>
          <w:rFonts w:ascii="Arial" w:hAnsi="Arial" w:cs="Arial"/>
        </w:rPr>
      </w:pPr>
    </w:p>
    <w:p w14:paraId="359DED8F" w14:textId="77777777" w:rsidR="00F40FE0" w:rsidRPr="0013098E" w:rsidRDefault="00F40FE0" w:rsidP="00DF5AE1">
      <w:pPr>
        <w:spacing w:line="360" w:lineRule="auto"/>
        <w:jc w:val="both"/>
        <w:rPr>
          <w:rFonts w:ascii="Arial" w:hAnsi="Arial" w:cs="Arial"/>
        </w:rPr>
      </w:pPr>
    </w:p>
    <w:p w14:paraId="5D75A7C1" w14:textId="77777777" w:rsidR="00F40FE0" w:rsidRDefault="00F40FE0" w:rsidP="00DF5AE1">
      <w:pPr>
        <w:spacing w:line="360" w:lineRule="auto"/>
        <w:jc w:val="both"/>
        <w:rPr>
          <w:rFonts w:ascii="Arial" w:hAnsi="Arial" w:cs="Arial"/>
        </w:rPr>
      </w:pPr>
    </w:p>
    <w:p w14:paraId="1E9ADC3C" w14:textId="77777777" w:rsidR="001A6C11" w:rsidRDefault="001A6C11" w:rsidP="00DF5AE1">
      <w:pPr>
        <w:spacing w:line="360" w:lineRule="auto"/>
        <w:jc w:val="both"/>
        <w:rPr>
          <w:rFonts w:ascii="Arial" w:hAnsi="Arial" w:cs="Arial"/>
        </w:rPr>
      </w:pPr>
    </w:p>
    <w:p w14:paraId="2D7A52FD" w14:textId="77777777" w:rsidR="001A6C11" w:rsidRPr="0013098E" w:rsidRDefault="001A6C11" w:rsidP="00DF5AE1">
      <w:pPr>
        <w:spacing w:line="360" w:lineRule="auto"/>
        <w:jc w:val="both"/>
        <w:rPr>
          <w:rFonts w:ascii="Arial" w:hAnsi="Arial" w:cs="Arial"/>
        </w:rPr>
      </w:pPr>
    </w:p>
    <w:p w14:paraId="06C50A19" w14:textId="77777777" w:rsidR="00F40FE0" w:rsidRDefault="00F40FE0" w:rsidP="00DF5AE1">
      <w:pPr>
        <w:spacing w:line="360" w:lineRule="auto"/>
        <w:jc w:val="both"/>
        <w:rPr>
          <w:rFonts w:ascii="Arial" w:hAnsi="Arial" w:cs="Arial"/>
        </w:rPr>
      </w:pPr>
    </w:p>
    <w:p w14:paraId="3249E82A" w14:textId="77777777" w:rsidR="001A6C11" w:rsidRPr="0013098E" w:rsidRDefault="001A6C11" w:rsidP="00DF5AE1">
      <w:pPr>
        <w:spacing w:line="360" w:lineRule="auto"/>
        <w:jc w:val="both"/>
        <w:rPr>
          <w:rFonts w:ascii="Arial" w:hAnsi="Arial" w:cs="Arial"/>
        </w:rPr>
      </w:pPr>
    </w:p>
    <w:p w14:paraId="028D4A08" w14:textId="5B16DAA3" w:rsidR="0095067B" w:rsidRPr="0013098E" w:rsidRDefault="0095067B" w:rsidP="00DF5AE1">
      <w:pPr>
        <w:pStyle w:val="Heading1"/>
        <w:numPr>
          <w:ilvl w:val="0"/>
          <w:numId w:val="1"/>
        </w:numPr>
        <w:spacing w:line="360" w:lineRule="auto"/>
        <w:jc w:val="both"/>
        <w:rPr>
          <w:rFonts w:ascii="Arial" w:hAnsi="Arial" w:cs="Arial"/>
        </w:rPr>
      </w:pPr>
      <w:bookmarkStart w:id="0" w:name="_Toc185015709"/>
      <w:r w:rsidRPr="0013098E">
        <w:rPr>
          <w:rFonts w:ascii="Arial" w:hAnsi="Arial" w:cs="Arial"/>
        </w:rPr>
        <w:t>Introduction</w:t>
      </w:r>
      <w:bookmarkEnd w:id="0"/>
    </w:p>
    <w:p w14:paraId="19D6A8CF" w14:textId="77777777" w:rsidR="00BF3E3A" w:rsidRPr="0013098E" w:rsidRDefault="00BF3E3A" w:rsidP="00DF5AE1">
      <w:pPr>
        <w:spacing w:line="360" w:lineRule="auto"/>
        <w:jc w:val="both"/>
        <w:rPr>
          <w:rFonts w:ascii="Arial" w:hAnsi="Arial" w:cs="Arial"/>
        </w:rPr>
      </w:pPr>
    </w:p>
    <w:p w14:paraId="4DB4AB57" w14:textId="77777777" w:rsidR="001771F6" w:rsidRPr="0013098E" w:rsidRDefault="006F7934" w:rsidP="00DF5AE1">
      <w:pPr>
        <w:spacing w:line="360" w:lineRule="auto"/>
        <w:jc w:val="both"/>
        <w:rPr>
          <w:rFonts w:ascii="Arial" w:hAnsi="Arial" w:cs="Arial"/>
        </w:rPr>
      </w:pPr>
      <w:r w:rsidRPr="0013098E">
        <w:rPr>
          <w:rFonts w:ascii="Arial" w:hAnsi="Arial" w:cs="Arial"/>
        </w:rPr>
        <w:t xml:space="preserve">      </w:t>
      </w:r>
      <w:proofErr w:type="spellStart"/>
      <w:r w:rsidRPr="0013098E">
        <w:rPr>
          <w:rFonts w:ascii="Arial" w:hAnsi="Arial" w:cs="Arial"/>
        </w:rPr>
        <w:t>TechInnovate</w:t>
      </w:r>
      <w:proofErr w:type="spellEnd"/>
      <w:r w:rsidRPr="0013098E">
        <w:rPr>
          <w:rFonts w:ascii="Arial" w:hAnsi="Arial" w:cs="Arial"/>
        </w:rPr>
        <w:t xml:space="preserve"> is a company in a South Wales that was founded five years ago by a small team of software engineers and data scientists. At the beginning of the company existence all hiring and HR matters were handled by the owners. The focus was to bring top technical talents. Over the past two years </w:t>
      </w:r>
      <w:proofErr w:type="spellStart"/>
      <w:r w:rsidRPr="0013098E">
        <w:rPr>
          <w:rFonts w:ascii="Arial" w:hAnsi="Arial" w:cs="Arial"/>
        </w:rPr>
        <w:t>TechInnovate</w:t>
      </w:r>
      <w:proofErr w:type="spellEnd"/>
      <w:r w:rsidRPr="0013098E">
        <w:rPr>
          <w:rFonts w:ascii="Arial" w:hAnsi="Arial" w:cs="Arial"/>
        </w:rPr>
        <w:t xml:space="preserve"> experienced massive growth, expanding from fifty employees to two hundreds. The company hired HR manager eighteen months ago, unfortunately all management team has been overwhelmed trying to manage recruiting, onboarding, benefits. </w:t>
      </w:r>
    </w:p>
    <w:p w14:paraId="022F8F43" w14:textId="0229CC6D" w:rsidR="001771F6" w:rsidRPr="0013098E" w:rsidRDefault="001771F6" w:rsidP="00DF5AE1">
      <w:pPr>
        <w:spacing w:line="360" w:lineRule="auto"/>
        <w:jc w:val="both"/>
        <w:rPr>
          <w:rFonts w:ascii="Arial" w:hAnsi="Arial" w:cs="Arial"/>
        </w:rPr>
      </w:pPr>
      <w:r w:rsidRPr="0013098E">
        <w:rPr>
          <w:rFonts w:ascii="Arial" w:hAnsi="Arial" w:cs="Arial"/>
        </w:rPr>
        <w:t xml:space="preserve">         </w:t>
      </w:r>
      <w:r w:rsidR="002C06C7">
        <w:rPr>
          <w:rFonts w:ascii="Arial" w:hAnsi="Arial" w:cs="Arial"/>
        </w:rPr>
        <w:t>,,</w:t>
      </w:r>
      <w:r w:rsidR="0006395E" w:rsidRPr="0013098E">
        <w:rPr>
          <w:rFonts w:ascii="Arial" w:hAnsi="Arial" w:cs="Arial"/>
        </w:rPr>
        <w:t>HR is responsible for</w:t>
      </w:r>
      <w:r w:rsidR="009D0B2B" w:rsidRPr="0013098E">
        <w:rPr>
          <w:rFonts w:ascii="Arial" w:hAnsi="Arial" w:cs="Arial"/>
        </w:rPr>
        <w:t xml:space="preserve"> the process of managing people in organizations and includes </w:t>
      </w:r>
      <w:r w:rsidR="0006395E" w:rsidRPr="0013098E">
        <w:rPr>
          <w:rFonts w:ascii="Arial" w:hAnsi="Arial" w:cs="Arial"/>
        </w:rPr>
        <w:t>all</w:t>
      </w:r>
      <w:r w:rsidR="009D0B2B" w:rsidRPr="0013098E">
        <w:rPr>
          <w:rFonts w:ascii="Arial" w:hAnsi="Arial" w:cs="Arial"/>
        </w:rPr>
        <w:t xml:space="preserve"> the techniques employed to manage people and keep them up to date, qualified, and aligned according to the expectations of stakeholders; there is also focus on activities related to the professional qualification, learning, and training of individuals</w:t>
      </w:r>
      <w:r w:rsidR="0006395E" w:rsidRPr="0013098E">
        <w:rPr>
          <w:rFonts w:ascii="Arial" w:hAnsi="Arial" w:cs="Arial"/>
        </w:rPr>
        <w:t>.</w:t>
      </w:r>
      <w:r w:rsidR="009D0B2B" w:rsidRPr="0013098E">
        <w:rPr>
          <w:rFonts w:ascii="Arial" w:hAnsi="Arial" w:cs="Arial"/>
        </w:rPr>
        <w:t xml:space="preserve"> It also includes outlining the organizational structure, improving communication, and developing ethical and social principles</w:t>
      </w:r>
      <w:r w:rsidR="002C06C7">
        <w:rPr>
          <w:rFonts w:ascii="Arial" w:hAnsi="Arial" w:cs="Arial"/>
        </w:rPr>
        <w:t>’’</w:t>
      </w:r>
      <w:r w:rsidR="0006395E" w:rsidRPr="0013098E">
        <w:rPr>
          <w:rFonts w:ascii="Arial" w:hAnsi="Arial" w:cs="Arial"/>
        </w:rPr>
        <w:t xml:space="preserve"> </w:t>
      </w:r>
      <w:r w:rsidR="002C06C7">
        <w:rPr>
          <w:rFonts w:ascii="Arial" w:hAnsi="Arial" w:cs="Arial"/>
        </w:rPr>
        <w:t xml:space="preserve">said </w:t>
      </w:r>
      <w:r w:rsidR="0006395E" w:rsidRPr="0013098E">
        <w:rPr>
          <w:rFonts w:ascii="Arial" w:hAnsi="Arial" w:cs="Arial"/>
        </w:rPr>
        <w:t xml:space="preserve">da Silva, L.B.P. </w:t>
      </w:r>
      <w:proofErr w:type="spellStart"/>
      <w:r w:rsidR="0006395E" w:rsidRPr="0013098E">
        <w:rPr>
          <w:rFonts w:ascii="Arial" w:hAnsi="Arial" w:cs="Arial"/>
        </w:rPr>
        <w:t>el</w:t>
      </w:r>
      <w:proofErr w:type="spellEnd"/>
      <w:r w:rsidR="0006395E" w:rsidRPr="0013098E">
        <w:rPr>
          <w:rFonts w:ascii="Arial" w:hAnsi="Arial" w:cs="Arial"/>
        </w:rPr>
        <w:t xml:space="preserve"> at</w:t>
      </w:r>
      <w:r w:rsidR="003062DD">
        <w:rPr>
          <w:rFonts w:ascii="Arial" w:hAnsi="Arial" w:cs="Arial"/>
        </w:rPr>
        <w:t>.</w:t>
      </w:r>
      <w:r w:rsidR="0006395E" w:rsidRPr="0013098E">
        <w:rPr>
          <w:rFonts w:ascii="Arial" w:hAnsi="Arial" w:cs="Arial"/>
        </w:rPr>
        <w:t xml:space="preserve"> </w:t>
      </w:r>
      <w:r w:rsidR="003062DD">
        <w:rPr>
          <w:rFonts w:ascii="Arial" w:hAnsi="Arial" w:cs="Arial"/>
        </w:rPr>
        <w:t>(</w:t>
      </w:r>
      <w:r w:rsidR="0006395E" w:rsidRPr="0013098E">
        <w:rPr>
          <w:rFonts w:ascii="Arial" w:hAnsi="Arial" w:cs="Arial"/>
        </w:rPr>
        <w:t>2022).</w:t>
      </w:r>
    </w:p>
    <w:p w14:paraId="7D5E2DCE" w14:textId="707C533B" w:rsidR="00BF3E3A" w:rsidRPr="0013098E" w:rsidRDefault="001771F6" w:rsidP="00DF5AE1">
      <w:pPr>
        <w:spacing w:line="360" w:lineRule="auto"/>
        <w:jc w:val="both"/>
        <w:rPr>
          <w:rFonts w:ascii="Arial" w:hAnsi="Arial" w:cs="Arial"/>
        </w:rPr>
      </w:pPr>
      <w:r w:rsidRPr="0013098E">
        <w:rPr>
          <w:rFonts w:ascii="Arial" w:hAnsi="Arial" w:cs="Arial"/>
        </w:rPr>
        <w:t xml:space="preserve">         </w:t>
      </w:r>
      <w:r w:rsidR="0006395E" w:rsidRPr="0013098E">
        <w:rPr>
          <w:rFonts w:ascii="Arial" w:hAnsi="Arial" w:cs="Arial"/>
        </w:rPr>
        <w:t xml:space="preserve"> The report was written to analyse </w:t>
      </w:r>
      <w:r w:rsidRPr="0013098E">
        <w:rPr>
          <w:rFonts w:ascii="Arial" w:hAnsi="Arial" w:cs="Arial"/>
        </w:rPr>
        <w:t xml:space="preserve">problems and find solutions which will match the company dynamics. HR suggested changes to company culture and provide opportunities for management training which will help with many problems company is facing. </w:t>
      </w:r>
    </w:p>
    <w:p w14:paraId="5A2E195C" w14:textId="77777777" w:rsidR="00BF3E3A" w:rsidRPr="0013098E" w:rsidRDefault="00BF3E3A" w:rsidP="00DF5AE1">
      <w:pPr>
        <w:spacing w:line="360" w:lineRule="auto"/>
        <w:jc w:val="both"/>
        <w:rPr>
          <w:rFonts w:ascii="Arial" w:hAnsi="Arial" w:cs="Arial"/>
        </w:rPr>
      </w:pPr>
    </w:p>
    <w:p w14:paraId="65DED109" w14:textId="77777777" w:rsidR="00BF3E3A" w:rsidRPr="0013098E" w:rsidRDefault="00BF3E3A" w:rsidP="00DF5AE1">
      <w:pPr>
        <w:spacing w:line="360" w:lineRule="auto"/>
        <w:jc w:val="both"/>
        <w:rPr>
          <w:rFonts w:ascii="Arial" w:hAnsi="Arial" w:cs="Arial"/>
        </w:rPr>
      </w:pPr>
    </w:p>
    <w:p w14:paraId="79046192" w14:textId="77777777" w:rsidR="00BF3E3A" w:rsidRPr="0013098E" w:rsidRDefault="00BF3E3A" w:rsidP="00DF5AE1">
      <w:pPr>
        <w:spacing w:line="360" w:lineRule="auto"/>
        <w:jc w:val="both"/>
        <w:rPr>
          <w:rFonts w:ascii="Arial" w:hAnsi="Arial" w:cs="Arial"/>
        </w:rPr>
      </w:pPr>
    </w:p>
    <w:p w14:paraId="4074C208" w14:textId="77777777" w:rsidR="00BF3E3A" w:rsidRPr="0013098E" w:rsidRDefault="00BF3E3A" w:rsidP="00DF5AE1">
      <w:pPr>
        <w:spacing w:line="360" w:lineRule="auto"/>
        <w:jc w:val="both"/>
        <w:rPr>
          <w:rFonts w:ascii="Arial" w:hAnsi="Arial" w:cs="Arial"/>
        </w:rPr>
      </w:pPr>
    </w:p>
    <w:p w14:paraId="100C54EB" w14:textId="77777777" w:rsidR="00BF3E3A" w:rsidRDefault="00BF3E3A" w:rsidP="00DF5AE1">
      <w:pPr>
        <w:spacing w:line="360" w:lineRule="auto"/>
        <w:jc w:val="both"/>
        <w:rPr>
          <w:rFonts w:ascii="Arial" w:hAnsi="Arial" w:cs="Arial"/>
        </w:rPr>
      </w:pPr>
    </w:p>
    <w:p w14:paraId="3BD02DE1" w14:textId="77777777" w:rsidR="001A6C11" w:rsidRDefault="001A6C11" w:rsidP="00DF5AE1">
      <w:pPr>
        <w:spacing w:line="360" w:lineRule="auto"/>
        <w:jc w:val="both"/>
        <w:rPr>
          <w:rFonts w:ascii="Arial" w:hAnsi="Arial" w:cs="Arial"/>
        </w:rPr>
      </w:pPr>
    </w:p>
    <w:p w14:paraId="1F03A428" w14:textId="77777777" w:rsidR="001A6C11" w:rsidRPr="0013098E" w:rsidRDefault="001A6C11" w:rsidP="00DF5AE1">
      <w:pPr>
        <w:spacing w:line="360" w:lineRule="auto"/>
        <w:jc w:val="both"/>
        <w:rPr>
          <w:rFonts w:ascii="Arial" w:hAnsi="Arial" w:cs="Arial"/>
        </w:rPr>
      </w:pPr>
    </w:p>
    <w:p w14:paraId="78D5230F" w14:textId="77777777" w:rsidR="00BF3E3A" w:rsidRPr="0013098E" w:rsidRDefault="00BF3E3A" w:rsidP="00DF5AE1">
      <w:pPr>
        <w:spacing w:line="360" w:lineRule="auto"/>
        <w:jc w:val="both"/>
        <w:rPr>
          <w:rFonts w:ascii="Arial" w:hAnsi="Arial" w:cs="Arial"/>
        </w:rPr>
      </w:pPr>
    </w:p>
    <w:p w14:paraId="0B10CCCB" w14:textId="77777777" w:rsidR="00BF3E3A" w:rsidRPr="0013098E" w:rsidRDefault="00BF3E3A" w:rsidP="00DF5AE1">
      <w:pPr>
        <w:spacing w:line="360" w:lineRule="auto"/>
        <w:jc w:val="both"/>
        <w:rPr>
          <w:rFonts w:ascii="Arial" w:hAnsi="Arial" w:cs="Arial"/>
        </w:rPr>
      </w:pPr>
    </w:p>
    <w:p w14:paraId="3FDA457B" w14:textId="0873A807" w:rsidR="0095067B" w:rsidRPr="0013098E" w:rsidRDefault="00E259F1" w:rsidP="00DF5AE1">
      <w:pPr>
        <w:pStyle w:val="Heading1"/>
        <w:spacing w:line="360" w:lineRule="auto"/>
        <w:jc w:val="both"/>
        <w:rPr>
          <w:rFonts w:ascii="Arial" w:hAnsi="Arial" w:cs="Arial"/>
        </w:rPr>
      </w:pPr>
      <w:bookmarkStart w:id="1" w:name="_Toc185015710"/>
      <w:r w:rsidRPr="0013098E">
        <w:rPr>
          <w:rFonts w:ascii="Arial" w:hAnsi="Arial" w:cs="Arial"/>
        </w:rPr>
        <w:t>2.0</w:t>
      </w:r>
      <w:r w:rsidR="00BF3E3A" w:rsidRPr="0013098E">
        <w:rPr>
          <w:rFonts w:ascii="Arial" w:hAnsi="Arial" w:cs="Arial"/>
        </w:rPr>
        <w:t xml:space="preserve"> </w:t>
      </w:r>
      <w:proofErr w:type="spellStart"/>
      <w:r w:rsidR="001771F6" w:rsidRPr="0013098E">
        <w:rPr>
          <w:rFonts w:ascii="Arial" w:hAnsi="Arial" w:cs="Arial"/>
        </w:rPr>
        <w:t>TechInnovate</w:t>
      </w:r>
      <w:proofErr w:type="spellEnd"/>
      <w:r w:rsidR="001771F6" w:rsidRPr="0013098E">
        <w:rPr>
          <w:rFonts w:ascii="Arial" w:hAnsi="Arial" w:cs="Arial"/>
        </w:rPr>
        <w:t xml:space="preserve"> background and current challenges</w:t>
      </w:r>
      <w:bookmarkEnd w:id="1"/>
      <w:r w:rsidR="001771F6" w:rsidRPr="0013098E">
        <w:rPr>
          <w:rFonts w:ascii="Arial" w:hAnsi="Arial" w:cs="Arial"/>
        </w:rPr>
        <w:t xml:space="preserve"> </w:t>
      </w:r>
    </w:p>
    <w:p w14:paraId="44B856DD" w14:textId="77777777" w:rsidR="00BF3E3A" w:rsidRPr="0013098E" w:rsidRDefault="00BF3E3A" w:rsidP="00DF5AE1">
      <w:pPr>
        <w:spacing w:line="360" w:lineRule="auto"/>
        <w:jc w:val="both"/>
        <w:rPr>
          <w:rFonts w:ascii="Arial" w:hAnsi="Arial" w:cs="Arial"/>
        </w:rPr>
      </w:pPr>
    </w:p>
    <w:p w14:paraId="0671C860" w14:textId="07D7AAA3" w:rsidR="00BF3E3A" w:rsidRPr="0013098E" w:rsidRDefault="00BF3E3A" w:rsidP="00DF5AE1">
      <w:pPr>
        <w:spacing w:line="360" w:lineRule="auto"/>
        <w:jc w:val="both"/>
        <w:rPr>
          <w:rFonts w:ascii="Arial" w:hAnsi="Arial" w:cs="Arial"/>
        </w:rPr>
      </w:pPr>
      <w:r w:rsidRPr="0013098E">
        <w:rPr>
          <w:rFonts w:ascii="Arial" w:hAnsi="Arial" w:cs="Arial"/>
        </w:rPr>
        <w:t xml:space="preserve">       </w:t>
      </w:r>
      <w:proofErr w:type="spellStart"/>
      <w:r w:rsidRPr="0013098E">
        <w:rPr>
          <w:rFonts w:ascii="Arial" w:hAnsi="Arial" w:cs="Arial"/>
        </w:rPr>
        <w:t>TechInnovate</w:t>
      </w:r>
      <w:proofErr w:type="spellEnd"/>
      <w:r w:rsidRPr="0013098E">
        <w:rPr>
          <w:rFonts w:ascii="Arial" w:hAnsi="Arial" w:cs="Arial"/>
        </w:rPr>
        <w:t xml:space="preserve"> is a fast-growing software company in South Wales. </w:t>
      </w:r>
      <w:r w:rsidR="003E34FE" w:rsidRPr="0013098E">
        <w:rPr>
          <w:rFonts w:ascii="Arial" w:hAnsi="Arial" w:cs="Arial"/>
        </w:rPr>
        <w:t xml:space="preserve">Over the last two years, with the company expansion, the number of employees growth from fifty employees to two hundreds. </w:t>
      </w:r>
      <w:r w:rsidRPr="0013098E">
        <w:rPr>
          <w:rFonts w:ascii="Arial" w:hAnsi="Arial" w:cs="Arial"/>
        </w:rPr>
        <w:t>At the beginning of company existence</w:t>
      </w:r>
      <w:r w:rsidR="003062DD">
        <w:rPr>
          <w:rFonts w:ascii="Arial" w:hAnsi="Arial" w:cs="Arial"/>
        </w:rPr>
        <w:t>,</w:t>
      </w:r>
      <w:r w:rsidRPr="0013098E">
        <w:rPr>
          <w:rFonts w:ascii="Arial" w:hAnsi="Arial" w:cs="Arial"/>
        </w:rPr>
        <w:t xml:space="preserve"> all hiring and HR matters were handled by the founders. </w:t>
      </w:r>
      <w:r w:rsidR="003E34FE" w:rsidRPr="0013098E">
        <w:rPr>
          <w:rFonts w:ascii="Arial" w:hAnsi="Arial" w:cs="Arial"/>
        </w:rPr>
        <w:t xml:space="preserve">Over the time </w:t>
      </w:r>
      <w:r w:rsidR="00062D56" w:rsidRPr="0013098E">
        <w:rPr>
          <w:rFonts w:ascii="Arial" w:hAnsi="Arial" w:cs="Arial"/>
        </w:rPr>
        <w:t xml:space="preserve">its became too overwhelming and first HR manager was employed. It has been proved that handling recruitment, onboarding, benefits and other HR functions are difficult to process by new HR manager. </w:t>
      </w:r>
      <w:r w:rsidR="001771F6" w:rsidRPr="0013098E">
        <w:rPr>
          <w:rFonts w:ascii="Arial" w:hAnsi="Arial" w:cs="Arial"/>
        </w:rPr>
        <w:t xml:space="preserve">There are many issues company is facing now. </w:t>
      </w:r>
      <w:proofErr w:type="spellStart"/>
      <w:r w:rsidR="00D10615" w:rsidRPr="0013098E">
        <w:rPr>
          <w:rFonts w:ascii="Arial" w:hAnsi="Arial" w:cs="Arial"/>
        </w:rPr>
        <w:t>TechInnovate</w:t>
      </w:r>
      <w:proofErr w:type="spellEnd"/>
      <w:r w:rsidR="00D10615" w:rsidRPr="0013098E">
        <w:rPr>
          <w:rFonts w:ascii="Arial" w:hAnsi="Arial" w:cs="Arial"/>
        </w:rPr>
        <w:t xml:space="preserve"> is lacking structure, too many inexperienced employees </w:t>
      </w:r>
      <w:r w:rsidR="00FF4DA4" w:rsidRPr="0013098E">
        <w:rPr>
          <w:rFonts w:ascii="Arial" w:hAnsi="Arial" w:cs="Arial"/>
        </w:rPr>
        <w:t>have</w:t>
      </w:r>
      <w:r w:rsidR="00D10615" w:rsidRPr="0013098E">
        <w:rPr>
          <w:rFonts w:ascii="Arial" w:hAnsi="Arial" w:cs="Arial"/>
        </w:rPr>
        <w:t xml:space="preserve"> been promoted to management roles without any training how to manage people</w:t>
      </w:r>
      <w:r w:rsidR="003062DD">
        <w:rPr>
          <w:rFonts w:ascii="Arial" w:hAnsi="Arial" w:cs="Arial"/>
        </w:rPr>
        <w:t>,</w:t>
      </w:r>
      <w:r w:rsidR="00D10615" w:rsidRPr="0013098E">
        <w:rPr>
          <w:rFonts w:ascii="Arial" w:hAnsi="Arial" w:cs="Arial"/>
        </w:rPr>
        <w:t xml:space="preserve"> and it has impact on the company performance. </w:t>
      </w:r>
    </w:p>
    <w:p w14:paraId="656F18BF" w14:textId="7A2A4CEE" w:rsidR="00224B91" w:rsidRPr="0013098E" w:rsidRDefault="00224B91" w:rsidP="00DF5AE1">
      <w:pPr>
        <w:spacing w:line="360" w:lineRule="auto"/>
        <w:jc w:val="both"/>
        <w:rPr>
          <w:rFonts w:ascii="Arial" w:hAnsi="Arial" w:cs="Arial"/>
          <w:b/>
          <w:bCs/>
        </w:rPr>
      </w:pPr>
      <w:r w:rsidRPr="0013098E">
        <w:rPr>
          <w:rFonts w:ascii="Arial" w:hAnsi="Arial" w:cs="Arial"/>
          <w:b/>
          <w:bCs/>
        </w:rPr>
        <w:t xml:space="preserve">                                </w:t>
      </w:r>
    </w:p>
    <w:p w14:paraId="5F0EA194" w14:textId="2C712DD2" w:rsidR="00FF4DA4" w:rsidRPr="0013098E" w:rsidRDefault="00FF4DA4" w:rsidP="00DF5AE1">
      <w:pPr>
        <w:spacing w:line="360" w:lineRule="auto"/>
        <w:jc w:val="both"/>
        <w:rPr>
          <w:rFonts w:ascii="Arial" w:hAnsi="Arial" w:cs="Arial"/>
        </w:rPr>
      </w:pPr>
    </w:p>
    <w:p w14:paraId="699F6117" w14:textId="77777777" w:rsidR="00BF3E3A" w:rsidRPr="0013098E" w:rsidRDefault="00BF3E3A" w:rsidP="00DF5AE1">
      <w:pPr>
        <w:spacing w:line="360" w:lineRule="auto"/>
        <w:jc w:val="both"/>
        <w:rPr>
          <w:rFonts w:ascii="Arial" w:hAnsi="Arial" w:cs="Arial"/>
        </w:rPr>
      </w:pPr>
    </w:p>
    <w:p w14:paraId="4EEAEB2B" w14:textId="473A5B45" w:rsidR="0095067B" w:rsidRPr="0013098E" w:rsidRDefault="00A41F6E" w:rsidP="00A41F6E">
      <w:pPr>
        <w:pStyle w:val="Heading1"/>
        <w:rPr>
          <w:rFonts w:ascii="Arial" w:hAnsi="Arial" w:cs="Arial"/>
        </w:rPr>
      </w:pPr>
      <w:bookmarkStart w:id="2" w:name="_Toc185015711"/>
      <w:r w:rsidRPr="0013098E">
        <w:rPr>
          <w:rFonts w:ascii="Arial" w:hAnsi="Arial" w:cs="Arial"/>
        </w:rPr>
        <w:t>3.0</w:t>
      </w:r>
      <w:r w:rsidR="00062D56" w:rsidRPr="0013098E">
        <w:rPr>
          <w:rFonts w:ascii="Arial" w:hAnsi="Arial" w:cs="Arial"/>
        </w:rPr>
        <w:t xml:space="preserve"> </w:t>
      </w:r>
      <w:r w:rsidR="004022B7" w:rsidRPr="0013098E">
        <w:rPr>
          <w:rFonts w:ascii="Arial" w:hAnsi="Arial" w:cs="Arial"/>
        </w:rPr>
        <w:t>S</w:t>
      </w:r>
      <w:r w:rsidR="00062D56" w:rsidRPr="0013098E">
        <w:rPr>
          <w:rFonts w:ascii="Arial" w:hAnsi="Arial" w:cs="Arial"/>
        </w:rPr>
        <w:t xml:space="preserve">kills </w:t>
      </w:r>
      <w:r w:rsidR="004022B7" w:rsidRPr="0013098E">
        <w:rPr>
          <w:rFonts w:ascii="Arial" w:hAnsi="Arial" w:cs="Arial"/>
        </w:rPr>
        <w:t xml:space="preserve">of the manager to successfully </w:t>
      </w:r>
      <w:r w:rsidR="00062D56" w:rsidRPr="0013098E">
        <w:rPr>
          <w:rFonts w:ascii="Arial" w:hAnsi="Arial" w:cs="Arial"/>
        </w:rPr>
        <w:t>manage</w:t>
      </w:r>
      <w:r w:rsidR="004022B7" w:rsidRPr="0013098E">
        <w:rPr>
          <w:rFonts w:ascii="Arial" w:hAnsi="Arial" w:cs="Arial"/>
        </w:rPr>
        <w:t xml:space="preserve"> performance</w:t>
      </w:r>
      <w:bookmarkEnd w:id="2"/>
    </w:p>
    <w:p w14:paraId="3E95EF3E" w14:textId="77777777" w:rsidR="008A7FF5" w:rsidRPr="0013098E" w:rsidRDefault="004B754C" w:rsidP="00DF5AE1">
      <w:pPr>
        <w:spacing w:line="360" w:lineRule="auto"/>
        <w:jc w:val="both"/>
        <w:rPr>
          <w:rFonts w:ascii="Arial" w:hAnsi="Arial" w:cs="Arial"/>
        </w:rPr>
      </w:pPr>
      <w:r w:rsidRPr="0013098E">
        <w:rPr>
          <w:rFonts w:ascii="Arial" w:hAnsi="Arial" w:cs="Arial"/>
        </w:rPr>
        <w:t xml:space="preserve">         </w:t>
      </w:r>
    </w:p>
    <w:p w14:paraId="0B30D9DD" w14:textId="1E85B43B" w:rsidR="005F600A" w:rsidRPr="0013098E" w:rsidRDefault="008A7FF5" w:rsidP="00DF5AE1">
      <w:pPr>
        <w:spacing w:line="360" w:lineRule="auto"/>
        <w:jc w:val="both"/>
        <w:rPr>
          <w:rFonts w:ascii="Arial" w:hAnsi="Arial" w:cs="Arial"/>
        </w:rPr>
      </w:pPr>
      <w:r w:rsidRPr="0013098E">
        <w:rPr>
          <w:rFonts w:ascii="Arial" w:hAnsi="Arial" w:cs="Arial"/>
        </w:rPr>
        <w:t xml:space="preserve">          </w:t>
      </w:r>
      <w:r w:rsidR="00CA6B06" w:rsidRPr="0013098E">
        <w:rPr>
          <w:rFonts w:ascii="Arial" w:hAnsi="Arial" w:cs="Arial"/>
        </w:rPr>
        <w:t xml:space="preserve">Workforce planning is strategic process of human resource management. It ensures that the </w:t>
      </w:r>
      <w:r w:rsidR="00BA7070">
        <w:rPr>
          <w:rFonts w:ascii="Arial" w:hAnsi="Arial" w:cs="Arial"/>
        </w:rPr>
        <w:t>company</w:t>
      </w:r>
      <w:r w:rsidR="00CA6B06" w:rsidRPr="0013098E">
        <w:rPr>
          <w:rFonts w:ascii="Arial" w:hAnsi="Arial" w:cs="Arial"/>
        </w:rPr>
        <w:t xml:space="preserve"> has the </w:t>
      </w:r>
      <w:r w:rsidR="00BA7070">
        <w:rPr>
          <w:rFonts w:ascii="Arial" w:hAnsi="Arial" w:cs="Arial"/>
        </w:rPr>
        <w:t xml:space="preserve">appropriate </w:t>
      </w:r>
      <w:proofErr w:type="gramStart"/>
      <w:r w:rsidR="00BA7070">
        <w:rPr>
          <w:rFonts w:ascii="Arial" w:hAnsi="Arial" w:cs="Arial"/>
        </w:rPr>
        <w:t>amount</w:t>
      </w:r>
      <w:proofErr w:type="gramEnd"/>
      <w:r w:rsidR="00CA6B06" w:rsidRPr="0013098E">
        <w:rPr>
          <w:rFonts w:ascii="Arial" w:hAnsi="Arial" w:cs="Arial"/>
        </w:rPr>
        <w:t xml:space="preserve"> of </w:t>
      </w:r>
      <w:r w:rsidR="00BA7070">
        <w:rPr>
          <w:rFonts w:ascii="Arial" w:hAnsi="Arial" w:cs="Arial"/>
        </w:rPr>
        <w:t>workers</w:t>
      </w:r>
      <w:r w:rsidR="00CA6B06" w:rsidRPr="0013098E">
        <w:rPr>
          <w:rFonts w:ascii="Arial" w:hAnsi="Arial" w:cs="Arial"/>
        </w:rPr>
        <w:t xml:space="preserve"> with the </w:t>
      </w:r>
      <w:r w:rsidR="00BA7070">
        <w:rPr>
          <w:rFonts w:ascii="Arial" w:hAnsi="Arial" w:cs="Arial"/>
        </w:rPr>
        <w:t>relevant</w:t>
      </w:r>
      <w:r w:rsidR="00CA6B06" w:rsidRPr="0013098E">
        <w:rPr>
          <w:rFonts w:ascii="Arial" w:hAnsi="Arial" w:cs="Arial"/>
        </w:rPr>
        <w:t xml:space="preserve"> skills, at the right time and place to meet current and future business needs. (CIPD, 2024). HRM should look for specific skills candidate for a manager have, to make sure company is well manage and thrive. </w:t>
      </w:r>
      <w:r w:rsidR="004B754C" w:rsidRPr="0013098E">
        <w:rPr>
          <w:rFonts w:ascii="Arial" w:hAnsi="Arial" w:cs="Arial"/>
        </w:rPr>
        <w:t xml:space="preserve">Managers are required to have skills according </w:t>
      </w:r>
      <w:r w:rsidR="004B754C" w:rsidRPr="0013098E">
        <w:rPr>
          <w:rFonts w:ascii="Arial" w:hAnsi="Arial" w:cs="Arial"/>
        </w:rPr>
        <w:lastRenderedPageBreak/>
        <w:t>to Coursera (2024) which can help company to perform better and contribute to growing its employees. Those skills are:</w:t>
      </w:r>
    </w:p>
    <w:p w14:paraId="33486972" w14:textId="46F817C7" w:rsidR="004B754C" w:rsidRPr="0013098E" w:rsidRDefault="004B754C" w:rsidP="004B754C">
      <w:pPr>
        <w:pStyle w:val="ListParagraph"/>
        <w:numPr>
          <w:ilvl w:val="0"/>
          <w:numId w:val="7"/>
        </w:numPr>
        <w:spacing w:line="360" w:lineRule="auto"/>
        <w:jc w:val="both"/>
        <w:rPr>
          <w:rFonts w:ascii="Arial" w:hAnsi="Arial" w:cs="Arial"/>
        </w:rPr>
      </w:pPr>
      <w:r w:rsidRPr="0013098E">
        <w:rPr>
          <w:rFonts w:ascii="Arial" w:hAnsi="Arial" w:cs="Arial"/>
        </w:rPr>
        <w:t>Ability to delegate</w:t>
      </w:r>
      <w:r w:rsidR="000F5E55">
        <w:rPr>
          <w:rFonts w:ascii="Arial" w:hAnsi="Arial" w:cs="Arial"/>
        </w:rPr>
        <w:t>,</w:t>
      </w:r>
      <w:r w:rsidR="00903241" w:rsidRPr="0013098E">
        <w:rPr>
          <w:rFonts w:ascii="Arial" w:hAnsi="Arial" w:cs="Arial"/>
        </w:rPr>
        <w:t xml:space="preserve"> a good leader recognizes</w:t>
      </w:r>
      <w:r w:rsidR="00C35DE3" w:rsidRPr="0013098E">
        <w:rPr>
          <w:rFonts w:ascii="Arial" w:hAnsi="Arial" w:cs="Arial"/>
        </w:rPr>
        <w:t xml:space="preserve"> the strengths of the team members and transfer responsibility to them</w:t>
      </w:r>
      <w:r w:rsidR="00C3523A">
        <w:rPr>
          <w:rFonts w:ascii="Arial" w:hAnsi="Arial" w:cs="Arial"/>
        </w:rPr>
        <w:t xml:space="preserve"> (Grayson Riegel, 2023)</w:t>
      </w:r>
      <w:r w:rsidR="00C35DE3" w:rsidRPr="0013098E">
        <w:rPr>
          <w:rFonts w:ascii="Arial" w:hAnsi="Arial" w:cs="Arial"/>
        </w:rPr>
        <w:t xml:space="preserve">. </w:t>
      </w:r>
    </w:p>
    <w:p w14:paraId="65BFEC6C" w14:textId="03FE5C81" w:rsidR="004B754C" w:rsidRPr="0013098E" w:rsidRDefault="004B754C" w:rsidP="004B754C">
      <w:pPr>
        <w:pStyle w:val="ListParagraph"/>
        <w:numPr>
          <w:ilvl w:val="0"/>
          <w:numId w:val="7"/>
        </w:numPr>
        <w:spacing w:line="360" w:lineRule="auto"/>
        <w:jc w:val="both"/>
        <w:rPr>
          <w:rFonts w:ascii="Arial" w:hAnsi="Arial" w:cs="Arial"/>
        </w:rPr>
      </w:pPr>
      <w:r w:rsidRPr="0013098E">
        <w:rPr>
          <w:rFonts w:ascii="Arial" w:hAnsi="Arial" w:cs="Arial"/>
        </w:rPr>
        <w:t>Ability to inspire and motivate</w:t>
      </w:r>
      <w:r w:rsidR="000F5E55">
        <w:rPr>
          <w:rFonts w:ascii="Arial" w:hAnsi="Arial" w:cs="Arial"/>
        </w:rPr>
        <w:t>,</w:t>
      </w:r>
      <w:r w:rsidR="00074E63" w:rsidRPr="0013098E">
        <w:rPr>
          <w:rFonts w:ascii="Arial" w:hAnsi="Arial" w:cs="Arial"/>
        </w:rPr>
        <w:t xml:space="preserve"> </w:t>
      </w:r>
      <w:r w:rsidR="00903241" w:rsidRPr="0013098E">
        <w:rPr>
          <w:rFonts w:ascii="Arial" w:hAnsi="Arial" w:cs="Arial"/>
        </w:rPr>
        <w:t>t</w:t>
      </w:r>
      <w:r w:rsidR="00074E63" w:rsidRPr="0013098E">
        <w:rPr>
          <w:rFonts w:ascii="Arial" w:hAnsi="Arial" w:cs="Arial"/>
        </w:rPr>
        <w:t>he leader should be able to inspire, mobilize and engage team members to act</w:t>
      </w:r>
      <w:r w:rsidR="00035E27">
        <w:rPr>
          <w:rFonts w:ascii="Arial" w:hAnsi="Arial" w:cs="Arial"/>
        </w:rPr>
        <w:t xml:space="preserve"> (</w:t>
      </w:r>
      <w:proofErr w:type="spellStart"/>
      <w:r w:rsidR="00035E27">
        <w:rPr>
          <w:rFonts w:ascii="Arial" w:hAnsi="Arial" w:cs="Arial"/>
        </w:rPr>
        <w:t>Wooll</w:t>
      </w:r>
      <w:proofErr w:type="spellEnd"/>
      <w:r w:rsidR="00035E27">
        <w:rPr>
          <w:rFonts w:ascii="Arial" w:hAnsi="Arial" w:cs="Arial"/>
        </w:rPr>
        <w:t>, 2022)</w:t>
      </w:r>
      <w:r w:rsidR="00074E63" w:rsidRPr="0013098E">
        <w:rPr>
          <w:rFonts w:ascii="Arial" w:hAnsi="Arial" w:cs="Arial"/>
        </w:rPr>
        <w:t>.</w:t>
      </w:r>
    </w:p>
    <w:p w14:paraId="63263262" w14:textId="649C376D" w:rsidR="004B754C" w:rsidRPr="0013098E" w:rsidRDefault="004B754C" w:rsidP="004B754C">
      <w:pPr>
        <w:pStyle w:val="ListParagraph"/>
        <w:numPr>
          <w:ilvl w:val="0"/>
          <w:numId w:val="7"/>
        </w:numPr>
        <w:spacing w:line="360" w:lineRule="auto"/>
        <w:jc w:val="both"/>
        <w:rPr>
          <w:rFonts w:ascii="Arial" w:hAnsi="Arial" w:cs="Arial"/>
          <w:vanish/>
          <w:specVanish/>
        </w:rPr>
      </w:pPr>
      <w:r w:rsidRPr="0013098E">
        <w:rPr>
          <w:rFonts w:ascii="Arial" w:hAnsi="Arial" w:cs="Arial"/>
        </w:rPr>
        <w:t>Conflict-management</w:t>
      </w:r>
      <w:r w:rsidR="000F5E55">
        <w:rPr>
          <w:rFonts w:ascii="Arial" w:hAnsi="Arial" w:cs="Arial"/>
        </w:rPr>
        <w:t>,</w:t>
      </w:r>
      <w:r w:rsidR="00903241" w:rsidRPr="0013098E">
        <w:rPr>
          <w:rFonts w:ascii="Arial" w:hAnsi="Arial" w:cs="Arial"/>
        </w:rPr>
        <w:t xml:space="preserve"> a</w:t>
      </w:r>
      <w:r w:rsidR="005E1541" w:rsidRPr="0013098E">
        <w:rPr>
          <w:rFonts w:ascii="Arial" w:hAnsi="Arial" w:cs="Arial"/>
        </w:rPr>
        <w:t xml:space="preserve"> feature of a good manager is the ability to put himself on each side of the conflict to constructively solve it</w:t>
      </w:r>
      <w:r w:rsidR="00912521">
        <w:rPr>
          <w:rFonts w:ascii="Arial" w:hAnsi="Arial" w:cs="Arial"/>
        </w:rPr>
        <w:t xml:space="preserve"> (Cote, 2023)</w:t>
      </w:r>
      <w:r w:rsidR="005E1541" w:rsidRPr="0013098E">
        <w:rPr>
          <w:rFonts w:ascii="Arial" w:hAnsi="Arial" w:cs="Arial"/>
        </w:rPr>
        <w:t xml:space="preserve">. </w:t>
      </w:r>
    </w:p>
    <w:p w14:paraId="19C50557" w14:textId="77777777" w:rsidR="009016E6" w:rsidRPr="0013098E" w:rsidRDefault="009016E6" w:rsidP="00903241">
      <w:pPr>
        <w:spacing w:line="360" w:lineRule="auto"/>
        <w:ind w:left="360"/>
        <w:jc w:val="both"/>
        <w:rPr>
          <w:rFonts w:ascii="Arial" w:hAnsi="Arial" w:cs="Arial"/>
        </w:rPr>
      </w:pPr>
    </w:p>
    <w:p w14:paraId="1FEBA820" w14:textId="02D61C9B" w:rsidR="004B754C" w:rsidRPr="0013098E" w:rsidRDefault="004B754C" w:rsidP="009016E6">
      <w:pPr>
        <w:pStyle w:val="ListParagraph"/>
        <w:numPr>
          <w:ilvl w:val="0"/>
          <w:numId w:val="7"/>
        </w:numPr>
        <w:spacing w:line="360" w:lineRule="auto"/>
        <w:jc w:val="both"/>
        <w:rPr>
          <w:rFonts w:ascii="Arial" w:hAnsi="Arial" w:cs="Arial"/>
        </w:rPr>
      </w:pPr>
      <w:r w:rsidRPr="0013098E">
        <w:rPr>
          <w:rFonts w:ascii="Arial" w:hAnsi="Arial" w:cs="Arial"/>
        </w:rPr>
        <w:t>Decision-making</w:t>
      </w:r>
      <w:r w:rsidR="000F5E55">
        <w:rPr>
          <w:rFonts w:ascii="Arial" w:hAnsi="Arial" w:cs="Arial"/>
        </w:rPr>
        <w:t>,</w:t>
      </w:r>
      <w:r w:rsidR="00C35DE3" w:rsidRPr="0013098E">
        <w:rPr>
          <w:rFonts w:ascii="Arial" w:hAnsi="Arial" w:cs="Arial"/>
        </w:rPr>
        <w:t xml:space="preserve"> process is a method that aims to make informed decisions. It includes the collection of information, checking alternative solutions and making the final choice</w:t>
      </w:r>
      <w:r w:rsidR="00390502">
        <w:rPr>
          <w:rFonts w:ascii="Arial" w:hAnsi="Arial" w:cs="Arial"/>
        </w:rPr>
        <w:t xml:space="preserve"> (</w:t>
      </w:r>
      <w:proofErr w:type="spellStart"/>
      <w:r w:rsidR="00390502">
        <w:rPr>
          <w:rFonts w:ascii="Arial" w:hAnsi="Arial" w:cs="Arial"/>
        </w:rPr>
        <w:t>McKinsey&amp;Company</w:t>
      </w:r>
      <w:proofErr w:type="spellEnd"/>
      <w:r w:rsidR="00390502">
        <w:rPr>
          <w:rFonts w:ascii="Arial" w:hAnsi="Arial" w:cs="Arial"/>
        </w:rPr>
        <w:t>, 2023)</w:t>
      </w:r>
      <w:r w:rsidR="00C35DE3" w:rsidRPr="0013098E">
        <w:rPr>
          <w:rFonts w:ascii="Arial" w:hAnsi="Arial" w:cs="Arial"/>
        </w:rPr>
        <w:t>.</w:t>
      </w:r>
    </w:p>
    <w:p w14:paraId="1763D81F" w14:textId="58CC772D" w:rsidR="004B754C" w:rsidRPr="0013098E" w:rsidRDefault="004B754C" w:rsidP="004B754C">
      <w:pPr>
        <w:pStyle w:val="ListParagraph"/>
        <w:numPr>
          <w:ilvl w:val="0"/>
          <w:numId w:val="7"/>
        </w:numPr>
        <w:spacing w:line="360" w:lineRule="auto"/>
        <w:jc w:val="both"/>
        <w:rPr>
          <w:rFonts w:ascii="Arial" w:hAnsi="Arial" w:cs="Arial"/>
        </w:rPr>
      </w:pPr>
      <w:r w:rsidRPr="0013098E">
        <w:rPr>
          <w:rFonts w:ascii="Arial" w:hAnsi="Arial" w:cs="Arial"/>
        </w:rPr>
        <w:t>Effective communication</w:t>
      </w:r>
      <w:r w:rsidR="000F5E55">
        <w:rPr>
          <w:rFonts w:ascii="Arial" w:hAnsi="Arial" w:cs="Arial"/>
        </w:rPr>
        <w:t xml:space="preserve">, </w:t>
      </w:r>
      <w:r w:rsidR="00903241" w:rsidRPr="0013098E">
        <w:rPr>
          <w:rFonts w:ascii="Arial" w:hAnsi="Arial" w:cs="Arial"/>
        </w:rPr>
        <w:t>t</w:t>
      </w:r>
      <w:r w:rsidR="00C35DE3" w:rsidRPr="0013098E">
        <w:rPr>
          <w:rFonts w:ascii="Arial" w:hAnsi="Arial" w:cs="Arial"/>
        </w:rPr>
        <w:t xml:space="preserve">he ability to clearly and effectively provide information </w:t>
      </w:r>
      <w:r w:rsidR="00980EA7" w:rsidRPr="0013098E">
        <w:rPr>
          <w:rFonts w:ascii="Arial" w:hAnsi="Arial" w:cs="Arial"/>
        </w:rPr>
        <w:t>that are</w:t>
      </w:r>
      <w:r w:rsidR="00C35DE3" w:rsidRPr="0013098E">
        <w:rPr>
          <w:rFonts w:ascii="Arial" w:hAnsi="Arial" w:cs="Arial"/>
        </w:rPr>
        <w:t xml:space="preserve"> crucial for building trust and understanding in a team. It is also worth being able to listen and be open to the opinions and suggestions of others</w:t>
      </w:r>
      <w:r w:rsidR="00390502">
        <w:rPr>
          <w:rFonts w:ascii="Arial" w:hAnsi="Arial" w:cs="Arial"/>
        </w:rPr>
        <w:t xml:space="preserve"> (Taylor, 2024)</w:t>
      </w:r>
      <w:r w:rsidR="00C35DE3" w:rsidRPr="0013098E">
        <w:rPr>
          <w:rFonts w:ascii="Arial" w:hAnsi="Arial" w:cs="Arial"/>
        </w:rPr>
        <w:t>.</w:t>
      </w:r>
    </w:p>
    <w:p w14:paraId="76CADB97" w14:textId="64D47DCD" w:rsidR="004B754C" w:rsidRPr="0013098E" w:rsidRDefault="004B754C" w:rsidP="004B754C">
      <w:pPr>
        <w:pStyle w:val="ListParagraph"/>
        <w:numPr>
          <w:ilvl w:val="0"/>
          <w:numId w:val="7"/>
        </w:numPr>
        <w:spacing w:line="360" w:lineRule="auto"/>
        <w:jc w:val="both"/>
        <w:rPr>
          <w:rFonts w:ascii="Arial" w:hAnsi="Arial" w:cs="Arial"/>
        </w:rPr>
      </w:pPr>
      <w:r w:rsidRPr="0013098E">
        <w:rPr>
          <w:rFonts w:ascii="Arial" w:hAnsi="Arial" w:cs="Arial"/>
        </w:rPr>
        <w:t>Emotional intelligence</w:t>
      </w:r>
      <w:r w:rsidR="000F5E55">
        <w:rPr>
          <w:rFonts w:ascii="Arial" w:hAnsi="Arial" w:cs="Arial"/>
        </w:rPr>
        <w:t>,</w:t>
      </w:r>
      <w:r w:rsidR="009016E6" w:rsidRPr="0013098E">
        <w:rPr>
          <w:rFonts w:ascii="Arial" w:hAnsi="Arial" w:cs="Arial"/>
        </w:rPr>
        <w:t xml:space="preserve"> empathy is a foundation for all important competences at work. Empathic behaviour is a careful hearing of the other person</w:t>
      </w:r>
      <w:r w:rsidR="002E50E8">
        <w:rPr>
          <w:rFonts w:ascii="Arial" w:hAnsi="Arial" w:cs="Arial"/>
        </w:rPr>
        <w:t xml:space="preserve"> Pouncey, 2023)</w:t>
      </w:r>
      <w:r w:rsidR="00903241" w:rsidRPr="0013098E">
        <w:rPr>
          <w:rFonts w:ascii="Arial" w:hAnsi="Arial" w:cs="Arial"/>
        </w:rPr>
        <w:t>.</w:t>
      </w:r>
    </w:p>
    <w:p w14:paraId="0BED2031" w14:textId="22FC5083" w:rsidR="004B754C" w:rsidRPr="0013098E" w:rsidRDefault="004B754C" w:rsidP="004B754C">
      <w:pPr>
        <w:pStyle w:val="ListParagraph"/>
        <w:numPr>
          <w:ilvl w:val="0"/>
          <w:numId w:val="7"/>
        </w:numPr>
        <w:spacing w:line="360" w:lineRule="auto"/>
        <w:jc w:val="both"/>
        <w:rPr>
          <w:rFonts w:ascii="Arial" w:hAnsi="Arial" w:cs="Arial"/>
        </w:rPr>
      </w:pPr>
      <w:r w:rsidRPr="0013098E">
        <w:rPr>
          <w:rFonts w:ascii="Arial" w:hAnsi="Arial" w:cs="Arial"/>
        </w:rPr>
        <w:t>Flexibility</w:t>
      </w:r>
      <w:r w:rsidR="008829FA" w:rsidRPr="0013098E">
        <w:rPr>
          <w:rFonts w:ascii="Arial" w:hAnsi="Arial" w:cs="Arial"/>
        </w:rPr>
        <w:t>- is a skill that allows to efficiently find a way in the new realities caused by the dynamic environment</w:t>
      </w:r>
      <w:r w:rsidR="00912521">
        <w:rPr>
          <w:rFonts w:ascii="Arial" w:hAnsi="Arial" w:cs="Arial"/>
        </w:rPr>
        <w:t xml:space="preserve"> (The Upwork Team, 2023)</w:t>
      </w:r>
      <w:r w:rsidR="008829FA" w:rsidRPr="0013098E">
        <w:rPr>
          <w:rFonts w:ascii="Arial" w:hAnsi="Arial" w:cs="Arial"/>
        </w:rPr>
        <w:t xml:space="preserve">. </w:t>
      </w:r>
    </w:p>
    <w:p w14:paraId="1BBF1375" w14:textId="4D38BD30" w:rsidR="004B754C" w:rsidRPr="0013098E" w:rsidRDefault="000F5E55" w:rsidP="004B754C">
      <w:pPr>
        <w:pStyle w:val="ListParagraph"/>
        <w:numPr>
          <w:ilvl w:val="0"/>
          <w:numId w:val="7"/>
        </w:numPr>
        <w:spacing w:line="360" w:lineRule="auto"/>
        <w:jc w:val="both"/>
        <w:rPr>
          <w:rFonts w:ascii="Arial" w:hAnsi="Arial" w:cs="Arial"/>
        </w:rPr>
      </w:pPr>
      <w:r w:rsidRPr="0013098E">
        <w:rPr>
          <w:rFonts w:ascii="Arial" w:hAnsi="Arial" w:cs="Arial"/>
        </w:rPr>
        <w:t>Organisation</w:t>
      </w:r>
      <w:r w:rsidR="008829FA" w:rsidRPr="0013098E">
        <w:rPr>
          <w:rFonts w:ascii="Arial" w:hAnsi="Arial" w:cs="Arial"/>
        </w:rPr>
        <w:t xml:space="preserve"> is a technical skill that allows managers to help people manage their time, priorities tasks and achieve goals</w:t>
      </w:r>
      <w:r w:rsidR="00985F7E">
        <w:rPr>
          <w:rFonts w:ascii="Arial" w:hAnsi="Arial" w:cs="Arial"/>
        </w:rPr>
        <w:t xml:space="preserve"> (Indeed Editorial Team, 2024)</w:t>
      </w:r>
      <w:r w:rsidR="008829FA" w:rsidRPr="0013098E">
        <w:rPr>
          <w:rFonts w:ascii="Arial" w:hAnsi="Arial" w:cs="Arial"/>
        </w:rPr>
        <w:t>.</w:t>
      </w:r>
    </w:p>
    <w:p w14:paraId="0E2D1428" w14:textId="25F93BB5" w:rsidR="004B754C" w:rsidRPr="0013098E" w:rsidRDefault="004B754C" w:rsidP="004B754C">
      <w:pPr>
        <w:pStyle w:val="ListParagraph"/>
        <w:numPr>
          <w:ilvl w:val="0"/>
          <w:numId w:val="7"/>
        </w:numPr>
        <w:spacing w:line="360" w:lineRule="auto"/>
        <w:jc w:val="both"/>
        <w:rPr>
          <w:rFonts w:ascii="Arial" w:hAnsi="Arial" w:cs="Arial"/>
        </w:rPr>
      </w:pPr>
      <w:r w:rsidRPr="0013098E">
        <w:rPr>
          <w:rFonts w:ascii="Arial" w:hAnsi="Arial" w:cs="Arial"/>
        </w:rPr>
        <w:t>Problem solving</w:t>
      </w:r>
      <w:r w:rsidR="000F5E55">
        <w:rPr>
          <w:rFonts w:ascii="Arial" w:hAnsi="Arial" w:cs="Arial"/>
        </w:rPr>
        <w:t>,</w:t>
      </w:r>
      <w:r w:rsidR="008A7FF5" w:rsidRPr="0013098E">
        <w:rPr>
          <w:rFonts w:ascii="Arial" w:hAnsi="Arial" w:cs="Arial"/>
        </w:rPr>
        <w:t xml:space="preserve"> the ability to define the problem so that it can be </w:t>
      </w:r>
      <w:r w:rsidR="00BA7070">
        <w:rPr>
          <w:rFonts w:ascii="Arial" w:hAnsi="Arial" w:cs="Arial"/>
        </w:rPr>
        <w:t xml:space="preserve">divided </w:t>
      </w:r>
      <w:r w:rsidR="008A7FF5" w:rsidRPr="0013098E">
        <w:rPr>
          <w:rFonts w:ascii="Arial" w:hAnsi="Arial" w:cs="Arial"/>
        </w:rPr>
        <w:t xml:space="preserve">into </w:t>
      </w:r>
      <w:r w:rsidR="00BA7070">
        <w:rPr>
          <w:rFonts w:ascii="Arial" w:hAnsi="Arial" w:cs="Arial"/>
        </w:rPr>
        <w:t>fractions</w:t>
      </w:r>
      <w:r w:rsidR="008A7FF5" w:rsidRPr="0013098E">
        <w:rPr>
          <w:rFonts w:ascii="Arial" w:hAnsi="Arial" w:cs="Arial"/>
        </w:rPr>
        <w:t>, potential solutions</w:t>
      </w:r>
      <w:r w:rsidR="002E50E8">
        <w:rPr>
          <w:rFonts w:ascii="Arial" w:hAnsi="Arial" w:cs="Arial"/>
        </w:rPr>
        <w:t xml:space="preserve"> </w:t>
      </w:r>
      <w:r w:rsidR="00BA7070">
        <w:rPr>
          <w:rFonts w:ascii="Arial" w:hAnsi="Arial" w:cs="Arial"/>
        </w:rPr>
        <w:t xml:space="preserve">are easier to identify </w:t>
      </w:r>
      <w:r w:rsidR="002E50E8">
        <w:rPr>
          <w:rFonts w:ascii="Arial" w:hAnsi="Arial" w:cs="Arial"/>
        </w:rPr>
        <w:t>(Indeed Editorial Team, 2024)</w:t>
      </w:r>
      <w:r w:rsidR="008A7FF5" w:rsidRPr="0013098E">
        <w:rPr>
          <w:rFonts w:ascii="Arial" w:hAnsi="Arial" w:cs="Arial"/>
        </w:rPr>
        <w:t>.</w:t>
      </w:r>
    </w:p>
    <w:p w14:paraId="4728742B" w14:textId="46D0CA53" w:rsidR="004B754C" w:rsidRPr="0013098E" w:rsidRDefault="004B754C" w:rsidP="004B754C">
      <w:pPr>
        <w:pStyle w:val="ListParagraph"/>
        <w:numPr>
          <w:ilvl w:val="0"/>
          <w:numId w:val="7"/>
        </w:numPr>
        <w:spacing w:line="360" w:lineRule="auto"/>
        <w:jc w:val="both"/>
        <w:rPr>
          <w:rFonts w:ascii="Arial" w:hAnsi="Arial" w:cs="Arial"/>
        </w:rPr>
      </w:pPr>
      <w:r w:rsidRPr="0013098E">
        <w:rPr>
          <w:rFonts w:ascii="Arial" w:hAnsi="Arial" w:cs="Arial"/>
        </w:rPr>
        <w:t>Strategic thinking</w:t>
      </w:r>
      <w:r w:rsidR="008A7FF5" w:rsidRPr="0013098E">
        <w:rPr>
          <w:rFonts w:ascii="Arial" w:hAnsi="Arial" w:cs="Arial"/>
        </w:rPr>
        <w:t xml:space="preserve"> </w:t>
      </w:r>
      <w:r w:rsidR="00BA7070">
        <w:rPr>
          <w:rFonts w:ascii="Arial" w:hAnsi="Arial" w:cs="Arial"/>
        </w:rPr>
        <w:t>is a skill that allows management to</w:t>
      </w:r>
      <w:r w:rsidR="008A7FF5" w:rsidRPr="0013098E">
        <w:rPr>
          <w:rFonts w:ascii="Arial" w:hAnsi="Arial" w:cs="Arial"/>
        </w:rPr>
        <w:t xml:space="preserve"> set </w:t>
      </w:r>
      <w:r w:rsidR="00BA7070">
        <w:rPr>
          <w:rFonts w:ascii="Arial" w:hAnsi="Arial" w:cs="Arial"/>
        </w:rPr>
        <w:t xml:space="preserve">clear </w:t>
      </w:r>
      <w:r w:rsidR="008A7FF5" w:rsidRPr="0013098E">
        <w:rPr>
          <w:rFonts w:ascii="Arial" w:hAnsi="Arial" w:cs="Arial"/>
        </w:rPr>
        <w:t xml:space="preserve">goals, </w:t>
      </w:r>
      <w:r w:rsidR="00BA7070">
        <w:rPr>
          <w:rFonts w:ascii="Arial" w:hAnsi="Arial" w:cs="Arial"/>
        </w:rPr>
        <w:t xml:space="preserve">improve </w:t>
      </w:r>
      <w:r w:rsidR="008A7FF5" w:rsidRPr="0013098E">
        <w:rPr>
          <w:rFonts w:ascii="Arial" w:hAnsi="Arial" w:cs="Arial"/>
        </w:rPr>
        <w:t>plan</w:t>
      </w:r>
      <w:r w:rsidR="00BA7070">
        <w:rPr>
          <w:rFonts w:ascii="Arial" w:hAnsi="Arial" w:cs="Arial"/>
        </w:rPr>
        <w:t>ning.</w:t>
      </w:r>
      <w:r w:rsidR="008A7FF5" w:rsidRPr="0013098E">
        <w:rPr>
          <w:rFonts w:ascii="Arial" w:hAnsi="Arial" w:cs="Arial"/>
        </w:rPr>
        <w:t xml:space="preserve"> </w:t>
      </w:r>
      <w:r w:rsidR="00116AC7">
        <w:rPr>
          <w:rFonts w:ascii="Arial" w:hAnsi="Arial" w:cs="Arial"/>
        </w:rPr>
        <w:t>C</w:t>
      </w:r>
      <w:r w:rsidR="00116AC7" w:rsidRPr="00116AC7">
        <w:rPr>
          <w:rFonts w:ascii="Arial" w:hAnsi="Arial" w:cs="Arial"/>
        </w:rPr>
        <w:t>hanging  environment</w:t>
      </w:r>
      <w:r w:rsidR="008A7FF5" w:rsidRPr="0013098E">
        <w:rPr>
          <w:rFonts w:ascii="Arial" w:hAnsi="Arial" w:cs="Arial"/>
        </w:rPr>
        <w:t xml:space="preserve"> require</w:t>
      </w:r>
      <w:r w:rsidR="00116AC7">
        <w:rPr>
          <w:rFonts w:ascii="Arial" w:hAnsi="Arial" w:cs="Arial"/>
        </w:rPr>
        <w:t>s new ideas</w:t>
      </w:r>
      <w:r w:rsidR="008A7FF5" w:rsidRPr="0013098E">
        <w:rPr>
          <w:rFonts w:ascii="Arial" w:hAnsi="Arial" w:cs="Arial"/>
        </w:rPr>
        <w:t xml:space="preserve"> to survive and thrive in a competitive</w:t>
      </w:r>
      <w:r w:rsidR="00116AC7">
        <w:rPr>
          <w:rFonts w:ascii="Arial" w:hAnsi="Arial" w:cs="Arial"/>
        </w:rPr>
        <w:t xml:space="preserve"> </w:t>
      </w:r>
      <w:proofErr w:type="spellStart"/>
      <w:r w:rsidR="00116AC7">
        <w:rPr>
          <w:rFonts w:ascii="Arial" w:hAnsi="Arial" w:cs="Arial"/>
        </w:rPr>
        <w:t>envirotment</w:t>
      </w:r>
      <w:proofErr w:type="spellEnd"/>
      <w:r w:rsidR="008A7FF5" w:rsidRPr="0013098E">
        <w:rPr>
          <w:rFonts w:ascii="Arial" w:hAnsi="Arial" w:cs="Arial"/>
        </w:rPr>
        <w:t xml:space="preserve"> </w:t>
      </w:r>
      <w:r w:rsidR="00985F7E">
        <w:rPr>
          <w:rFonts w:ascii="Arial" w:hAnsi="Arial" w:cs="Arial"/>
        </w:rPr>
        <w:t>(Digital Leadership, 2024)</w:t>
      </w:r>
      <w:r w:rsidR="008A7FF5" w:rsidRPr="0013098E">
        <w:rPr>
          <w:rFonts w:ascii="Arial" w:hAnsi="Arial" w:cs="Arial"/>
        </w:rPr>
        <w:t>.</w:t>
      </w:r>
    </w:p>
    <w:p w14:paraId="11B8C4A0" w14:textId="77777777" w:rsidR="00903241" w:rsidRPr="0013098E" w:rsidRDefault="00903241" w:rsidP="001E74F4">
      <w:pPr>
        <w:pStyle w:val="ListParagraph"/>
        <w:spacing w:line="360" w:lineRule="auto"/>
        <w:ind w:left="0"/>
        <w:jc w:val="both"/>
        <w:rPr>
          <w:rFonts w:ascii="Arial" w:hAnsi="Arial" w:cs="Arial"/>
        </w:rPr>
      </w:pPr>
    </w:p>
    <w:p w14:paraId="7A2A1487" w14:textId="77777777" w:rsidR="00281B8D" w:rsidRDefault="00CA6B06" w:rsidP="00281B8D">
      <w:pPr>
        <w:spacing w:line="360" w:lineRule="auto"/>
        <w:ind w:left="360"/>
        <w:jc w:val="both"/>
        <w:rPr>
          <w:rFonts w:ascii="Arial" w:hAnsi="Arial" w:cs="Arial"/>
        </w:rPr>
      </w:pPr>
      <w:r w:rsidRPr="00281B8D">
        <w:rPr>
          <w:rFonts w:ascii="Arial" w:hAnsi="Arial" w:cs="Arial"/>
        </w:rPr>
        <w:t>There are six common leadership styles according to Knight (2024) which include:</w:t>
      </w:r>
    </w:p>
    <w:p w14:paraId="780CCA62" w14:textId="42BAE8BB" w:rsidR="00281B8D" w:rsidRPr="00281B8D" w:rsidRDefault="00281B8D" w:rsidP="00281B8D">
      <w:pPr>
        <w:pStyle w:val="ListParagraph"/>
        <w:numPr>
          <w:ilvl w:val="0"/>
          <w:numId w:val="8"/>
        </w:numPr>
        <w:spacing w:line="360" w:lineRule="auto"/>
        <w:jc w:val="both"/>
        <w:rPr>
          <w:rFonts w:ascii="Arial" w:hAnsi="Arial" w:cs="Arial"/>
        </w:rPr>
      </w:pPr>
      <w:r>
        <w:rPr>
          <w:rFonts w:ascii="Arial" w:hAnsi="Arial" w:cs="Arial"/>
        </w:rPr>
        <w:t>C</w:t>
      </w:r>
      <w:r w:rsidR="00CA6B06" w:rsidRPr="00281B8D">
        <w:rPr>
          <w:rFonts w:ascii="Arial" w:hAnsi="Arial" w:cs="Arial"/>
        </w:rPr>
        <w:t xml:space="preserve">oercive leadership style, </w:t>
      </w:r>
      <w:r w:rsidR="0027656F">
        <w:rPr>
          <w:rFonts w:ascii="Arial" w:hAnsi="Arial" w:cs="Arial"/>
        </w:rPr>
        <w:t>which requires rapid obedience.</w:t>
      </w:r>
    </w:p>
    <w:p w14:paraId="7FEACBDA" w14:textId="6E9DC9B9" w:rsidR="00281B8D" w:rsidRDefault="00281B8D" w:rsidP="00281B8D">
      <w:pPr>
        <w:pStyle w:val="ListParagraph"/>
        <w:numPr>
          <w:ilvl w:val="0"/>
          <w:numId w:val="8"/>
        </w:numPr>
        <w:spacing w:line="360" w:lineRule="auto"/>
        <w:jc w:val="both"/>
        <w:rPr>
          <w:rFonts w:ascii="Arial" w:hAnsi="Arial" w:cs="Arial"/>
        </w:rPr>
      </w:pPr>
      <w:r>
        <w:rPr>
          <w:rFonts w:ascii="Arial" w:hAnsi="Arial" w:cs="Arial"/>
        </w:rPr>
        <w:t>A</w:t>
      </w:r>
      <w:r w:rsidR="00CA6B06" w:rsidRPr="00281B8D">
        <w:rPr>
          <w:rFonts w:ascii="Arial" w:hAnsi="Arial" w:cs="Arial"/>
        </w:rPr>
        <w:t xml:space="preserve">uthoritative leadership style, </w:t>
      </w:r>
      <w:r w:rsidR="0027656F">
        <w:rPr>
          <w:rFonts w:ascii="Arial" w:hAnsi="Arial" w:cs="Arial"/>
        </w:rPr>
        <w:t>managers motivate employees to realize vision of a corporation.</w:t>
      </w:r>
    </w:p>
    <w:p w14:paraId="370CC08D" w14:textId="1AB9BD4A" w:rsidR="00281B8D" w:rsidRPr="00281B8D" w:rsidRDefault="00281B8D" w:rsidP="00281B8D">
      <w:pPr>
        <w:pStyle w:val="ListParagraph"/>
        <w:numPr>
          <w:ilvl w:val="0"/>
          <w:numId w:val="8"/>
        </w:numPr>
        <w:spacing w:line="360" w:lineRule="auto"/>
        <w:jc w:val="both"/>
        <w:rPr>
          <w:rFonts w:ascii="Arial" w:hAnsi="Arial" w:cs="Arial"/>
        </w:rPr>
      </w:pPr>
      <w:r>
        <w:rPr>
          <w:rFonts w:ascii="Arial" w:hAnsi="Arial" w:cs="Arial"/>
        </w:rPr>
        <w:lastRenderedPageBreak/>
        <w:t>P</w:t>
      </w:r>
      <w:r w:rsidR="00CA6B06" w:rsidRPr="00281B8D">
        <w:rPr>
          <w:rFonts w:ascii="Arial" w:hAnsi="Arial" w:cs="Arial"/>
        </w:rPr>
        <w:t>acesetting leadership style,</w:t>
      </w:r>
      <w:r w:rsidR="0027656F">
        <w:rPr>
          <w:rFonts w:ascii="Arial" w:hAnsi="Arial" w:cs="Arial"/>
        </w:rPr>
        <w:t xml:space="preserve"> which expect completeness and independence.</w:t>
      </w:r>
    </w:p>
    <w:p w14:paraId="13C34155" w14:textId="3A0F34A6" w:rsidR="00281B8D" w:rsidRDefault="00281B8D" w:rsidP="00281B8D">
      <w:pPr>
        <w:pStyle w:val="ListParagraph"/>
        <w:numPr>
          <w:ilvl w:val="0"/>
          <w:numId w:val="8"/>
        </w:numPr>
        <w:spacing w:line="360" w:lineRule="auto"/>
        <w:jc w:val="both"/>
        <w:rPr>
          <w:rFonts w:ascii="Arial" w:hAnsi="Arial" w:cs="Arial"/>
        </w:rPr>
      </w:pPr>
      <w:r>
        <w:rPr>
          <w:rFonts w:ascii="Arial" w:hAnsi="Arial" w:cs="Arial"/>
        </w:rPr>
        <w:t>A</w:t>
      </w:r>
      <w:r w:rsidR="00CA6B06" w:rsidRPr="00281B8D">
        <w:rPr>
          <w:rFonts w:ascii="Arial" w:hAnsi="Arial" w:cs="Arial"/>
        </w:rPr>
        <w:t>ffiliative leadership style,</w:t>
      </w:r>
      <w:r w:rsidR="0027656F">
        <w:rPr>
          <w:rFonts w:ascii="Arial" w:hAnsi="Arial" w:cs="Arial"/>
        </w:rPr>
        <w:t xml:space="preserve"> which focuses on building devotion.</w:t>
      </w:r>
      <w:r w:rsidR="00CA6B06" w:rsidRPr="00281B8D">
        <w:rPr>
          <w:rFonts w:ascii="Arial" w:hAnsi="Arial" w:cs="Arial"/>
        </w:rPr>
        <w:t xml:space="preserve"> </w:t>
      </w:r>
    </w:p>
    <w:p w14:paraId="63155B4F" w14:textId="6CE2F421" w:rsidR="00281B8D" w:rsidRDefault="00281B8D" w:rsidP="00281B8D">
      <w:pPr>
        <w:pStyle w:val="ListParagraph"/>
        <w:numPr>
          <w:ilvl w:val="0"/>
          <w:numId w:val="8"/>
        </w:numPr>
        <w:spacing w:line="360" w:lineRule="auto"/>
        <w:jc w:val="both"/>
        <w:rPr>
          <w:rFonts w:ascii="Arial" w:hAnsi="Arial" w:cs="Arial"/>
        </w:rPr>
      </w:pPr>
      <w:r>
        <w:rPr>
          <w:rFonts w:ascii="Arial" w:hAnsi="Arial" w:cs="Arial"/>
        </w:rPr>
        <w:t>D</w:t>
      </w:r>
      <w:r w:rsidR="00CA6B06" w:rsidRPr="00281B8D">
        <w:rPr>
          <w:rFonts w:ascii="Arial" w:hAnsi="Arial" w:cs="Arial"/>
        </w:rPr>
        <w:t>emocratic leadership style,</w:t>
      </w:r>
      <w:r w:rsidR="00386CA2" w:rsidRPr="00281B8D">
        <w:rPr>
          <w:rFonts w:ascii="Arial" w:hAnsi="Arial" w:cs="Arial"/>
        </w:rPr>
        <w:t xml:space="preserve"> </w:t>
      </w:r>
      <w:r w:rsidR="0027656F">
        <w:rPr>
          <w:rFonts w:ascii="Arial" w:hAnsi="Arial" w:cs="Arial"/>
        </w:rPr>
        <w:t>which requires the construction of harmony.</w:t>
      </w:r>
    </w:p>
    <w:p w14:paraId="13B6B117" w14:textId="6A7E94E5" w:rsidR="00281B8D" w:rsidRDefault="00281B8D" w:rsidP="00281B8D">
      <w:pPr>
        <w:pStyle w:val="ListParagraph"/>
        <w:numPr>
          <w:ilvl w:val="0"/>
          <w:numId w:val="8"/>
        </w:numPr>
        <w:spacing w:line="360" w:lineRule="auto"/>
        <w:jc w:val="both"/>
        <w:rPr>
          <w:rFonts w:ascii="Arial" w:hAnsi="Arial" w:cs="Arial"/>
        </w:rPr>
      </w:pPr>
      <w:r>
        <w:rPr>
          <w:rFonts w:ascii="Arial" w:hAnsi="Arial" w:cs="Arial"/>
        </w:rPr>
        <w:t>C</w:t>
      </w:r>
      <w:r w:rsidR="00CA6B06" w:rsidRPr="00281B8D">
        <w:rPr>
          <w:rFonts w:ascii="Arial" w:hAnsi="Arial" w:cs="Arial"/>
        </w:rPr>
        <w:t>oaching leadership style</w:t>
      </w:r>
      <w:r w:rsidR="0027656F">
        <w:rPr>
          <w:rFonts w:ascii="Arial" w:hAnsi="Arial" w:cs="Arial"/>
        </w:rPr>
        <w:t xml:space="preserve"> that focuses on the development of employee for the future.</w:t>
      </w:r>
    </w:p>
    <w:p w14:paraId="4135B513" w14:textId="77777777" w:rsidR="00281B8D" w:rsidRDefault="00281B8D" w:rsidP="00281B8D">
      <w:pPr>
        <w:pStyle w:val="ListParagraph"/>
        <w:spacing w:line="360" w:lineRule="auto"/>
        <w:ind w:left="1145"/>
        <w:jc w:val="both"/>
        <w:rPr>
          <w:rFonts w:ascii="Arial" w:hAnsi="Arial" w:cs="Arial"/>
        </w:rPr>
      </w:pPr>
    </w:p>
    <w:p w14:paraId="050D1BC7" w14:textId="77777777" w:rsidR="008C5946" w:rsidRDefault="000F5E55" w:rsidP="008C5946">
      <w:pPr>
        <w:spacing w:line="360" w:lineRule="auto"/>
        <w:jc w:val="both"/>
        <w:rPr>
          <w:rFonts w:ascii="Arial" w:hAnsi="Arial" w:cs="Arial"/>
        </w:rPr>
      </w:pPr>
      <w:r w:rsidRPr="008C5946">
        <w:rPr>
          <w:rFonts w:ascii="Arial" w:hAnsi="Arial" w:cs="Arial"/>
        </w:rPr>
        <w:t xml:space="preserve">To achieve </w:t>
      </w:r>
      <w:r w:rsidR="001A6C11" w:rsidRPr="008C5946">
        <w:rPr>
          <w:rFonts w:ascii="Arial" w:hAnsi="Arial" w:cs="Arial"/>
        </w:rPr>
        <w:t xml:space="preserve">above skills candidate for a manager must be motivated and ready to change his/her life and life of coworkers.  </w:t>
      </w:r>
      <w:r w:rsidR="00BB4F53" w:rsidRPr="008C5946">
        <w:rPr>
          <w:rFonts w:ascii="Arial" w:hAnsi="Arial" w:cs="Arial"/>
        </w:rPr>
        <w:t>Motivation is one of the forms that is explained in Maslow’s hierarchy of needs</w:t>
      </w:r>
      <w:r w:rsidR="001E74F4" w:rsidRPr="008C5946">
        <w:rPr>
          <w:rFonts w:ascii="Arial" w:hAnsi="Arial" w:cs="Arial"/>
        </w:rPr>
        <w:t xml:space="preserve"> </w:t>
      </w:r>
      <w:r w:rsidR="00BB4F53" w:rsidRPr="008C5946">
        <w:rPr>
          <w:rFonts w:ascii="Arial" w:hAnsi="Arial" w:cs="Arial"/>
        </w:rPr>
        <w:t>(1943).</w:t>
      </w:r>
      <w:r w:rsidR="00B57699" w:rsidRPr="008C5946">
        <w:rPr>
          <w:rFonts w:ascii="Arial" w:hAnsi="Arial" w:cs="Arial"/>
        </w:rPr>
        <w:t xml:space="preserve"> </w:t>
      </w:r>
      <w:r w:rsidR="008C5946" w:rsidRPr="008C5946">
        <w:rPr>
          <w:rFonts w:ascii="Arial" w:hAnsi="Arial" w:cs="Arial"/>
        </w:rPr>
        <w:t xml:space="preserve">Those need are as followed: </w:t>
      </w:r>
    </w:p>
    <w:p w14:paraId="184C2E48" w14:textId="4A2BE190" w:rsidR="008C5946" w:rsidRPr="008C5946" w:rsidRDefault="008C5946" w:rsidP="008C5946">
      <w:pPr>
        <w:pStyle w:val="ListParagraph"/>
        <w:numPr>
          <w:ilvl w:val="0"/>
          <w:numId w:val="10"/>
        </w:numPr>
        <w:spacing w:line="360" w:lineRule="auto"/>
        <w:jc w:val="both"/>
        <w:rPr>
          <w:rFonts w:ascii="Arial" w:hAnsi="Arial" w:cs="Arial"/>
        </w:rPr>
      </w:pPr>
      <w:r w:rsidRPr="008C5946">
        <w:rPr>
          <w:rFonts w:ascii="Arial" w:hAnsi="Arial" w:cs="Arial"/>
        </w:rPr>
        <w:t xml:space="preserve">Physiological needs: food, water, shelter, and rest. </w:t>
      </w:r>
    </w:p>
    <w:p w14:paraId="11D98CD9" w14:textId="58EE970F" w:rsidR="008C5946" w:rsidRDefault="008C5946" w:rsidP="008C5946">
      <w:pPr>
        <w:pStyle w:val="ListParagraph"/>
        <w:numPr>
          <w:ilvl w:val="0"/>
          <w:numId w:val="10"/>
        </w:numPr>
        <w:spacing w:line="360" w:lineRule="auto"/>
        <w:jc w:val="both"/>
        <w:rPr>
          <w:rFonts w:ascii="Arial" w:hAnsi="Arial" w:cs="Arial"/>
        </w:rPr>
      </w:pPr>
      <w:r>
        <w:rPr>
          <w:rFonts w:ascii="Arial" w:hAnsi="Arial" w:cs="Arial"/>
        </w:rPr>
        <w:t>Safety needs: security, stability, and freedom from fear.</w:t>
      </w:r>
    </w:p>
    <w:p w14:paraId="4F056D76" w14:textId="5CD550B3" w:rsidR="008C5946" w:rsidRDefault="008C5946" w:rsidP="008C5946">
      <w:pPr>
        <w:pStyle w:val="ListParagraph"/>
        <w:numPr>
          <w:ilvl w:val="0"/>
          <w:numId w:val="10"/>
        </w:numPr>
        <w:spacing w:line="360" w:lineRule="auto"/>
        <w:jc w:val="both"/>
        <w:rPr>
          <w:rFonts w:ascii="Arial" w:hAnsi="Arial" w:cs="Arial"/>
        </w:rPr>
      </w:pPr>
      <w:r>
        <w:rPr>
          <w:rFonts w:ascii="Arial" w:hAnsi="Arial" w:cs="Arial"/>
        </w:rPr>
        <w:t>Social and belonging needs: friendship, intimacy, and acceptance.</w:t>
      </w:r>
    </w:p>
    <w:p w14:paraId="6E322538" w14:textId="0484137C" w:rsidR="008C5946" w:rsidRDefault="008C5946" w:rsidP="008C5946">
      <w:pPr>
        <w:pStyle w:val="ListParagraph"/>
        <w:numPr>
          <w:ilvl w:val="0"/>
          <w:numId w:val="10"/>
        </w:numPr>
        <w:spacing w:line="360" w:lineRule="auto"/>
        <w:jc w:val="both"/>
        <w:rPr>
          <w:rFonts w:ascii="Arial" w:hAnsi="Arial" w:cs="Arial"/>
        </w:rPr>
      </w:pPr>
      <w:r>
        <w:rPr>
          <w:rFonts w:ascii="Arial" w:hAnsi="Arial" w:cs="Arial"/>
        </w:rPr>
        <w:t>Esteem needs: respect, recognition, and status.</w:t>
      </w:r>
    </w:p>
    <w:p w14:paraId="57913AB3" w14:textId="0E4FE08B" w:rsidR="008C5946" w:rsidRDefault="008C5946" w:rsidP="008C5946">
      <w:pPr>
        <w:pStyle w:val="ListParagraph"/>
        <w:numPr>
          <w:ilvl w:val="0"/>
          <w:numId w:val="10"/>
        </w:numPr>
        <w:spacing w:line="360" w:lineRule="auto"/>
        <w:jc w:val="both"/>
        <w:rPr>
          <w:rFonts w:ascii="Arial" w:hAnsi="Arial" w:cs="Arial"/>
        </w:rPr>
      </w:pPr>
      <w:r>
        <w:rPr>
          <w:rFonts w:ascii="Arial" w:hAnsi="Arial" w:cs="Arial"/>
        </w:rPr>
        <w:t>Self- actualisation needs: achieving one’s full potential and creativity.</w:t>
      </w:r>
    </w:p>
    <w:p w14:paraId="595EEBBA" w14:textId="77777777" w:rsidR="008C5946" w:rsidRDefault="008C5946" w:rsidP="008C5946">
      <w:pPr>
        <w:pStyle w:val="ListParagraph"/>
        <w:spacing w:line="360" w:lineRule="auto"/>
        <w:jc w:val="both"/>
        <w:rPr>
          <w:rFonts w:ascii="Arial" w:hAnsi="Arial" w:cs="Arial"/>
        </w:rPr>
      </w:pPr>
    </w:p>
    <w:p w14:paraId="19BC364D" w14:textId="77777777" w:rsidR="008C5946" w:rsidRDefault="008C5946" w:rsidP="008C5946">
      <w:pPr>
        <w:pStyle w:val="ListParagraph"/>
        <w:spacing w:line="360" w:lineRule="auto"/>
        <w:jc w:val="both"/>
        <w:rPr>
          <w:rFonts w:ascii="Arial" w:hAnsi="Arial" w:cs="Arial"/>
        </w:rPr>
      </w:pPr>
    </w:p>
    <w:p w14:paraId="6921742A" w14:textId="29862167" w:rsidR="008C5946" w:rsidRPr="008C5946" w:rsidRDefault="008C5946" w:rsidP="008C5946">
      <w:pPr>
        <w:pStyle w:val="ListParagraph"/>
        <w:spacing w:line="360" w:lineRule="auto"/>
        <w:jc w:val="both"/>
        <w:rPr>
          <w:rFonts w:ascii="Arial" w:hAnsi="Arial" w:cs="Arial"/>
        </w:rPr>
      </w:pPr>
      <w:r w:rsidRPr="008C5946">
        <w:rPr>
          <w:rFonts w:ascii="Arial" w:hAnsi="Arial" w:cs="Arial"/>
          <w:noProof/>
        </w:rPr>
        <w:drawing>
          <wp:inline distT="0" distB="0" distL="0" distR="0" wp14:anchorId="284B3AF4" wp14:editId="647BDF31">
            <wp:extent cx="2499411" cy="2147455"/>
            <wp:effectExtent l="0" t="0" r="0" b="5715"/>
            <wp:docPr id="17184124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14692" cy="2160584"/>
                    </a:xfrm>
                    <a:prstGeom prst="rect">
                      <a:avLst/>
                    </a:prstGeom>
                    <a:noFill/>
                    <a:ln>
                      <a:noFill/>
                    </a:ln>
                  </pic:spPr>
                </pic:pic>
              </a:graphicData>
            </a:graphic>
          </wp:inline>
        </w:drawing>
      </w:r>
    </w:p>
    <w:p w14:paraId="1214D8E1" w14:textId="159C5D7C" w:rsidR="008C5946" w:rsidRDefault="008C5946" w:rsidP="008C5946">
      <w:pPr>
        <w:pStyle w:val="ListParagraph"/>
        <w:spacing w:line="360" w:lineRule="auto"/>
        <w:jc w:val="both"/>
        <w:rPr>
          <w:rFonts w:ascii="Arial" w:hAnsi="Arial" w:cs="Arial"/>
        </w:rPr>
      </w:pPr>
      <w:r>
        <w:rPr>
          <w:rFonts w:ascii="Arial" w:hAnsi="Arial" w:cs="Arial"/>
        </w:rPr>
        <w:t xml:space="preserve"> </w:t>
      </w:r>
    </w:p>
    <w:p w14:paraId="424B9378" w14:textId="393F7556" w:rsidR="001A6C11" w:rsidRPr="008C5946" w:rsidRDefault="00BB4F53" w:rsidP="008C5946">
      <w:pPr>
        <w:pStyle w:val="ListParagraph"/>
        <w:spacing w:line="360" w:lineRule="auto"/>
        <w:ind w:left="0"/>
        <w:jc w:val="both"/>
        <w:rPr>
          <w:rFonts w:ascii="Arial" w:hAnsi="Arial" w:cs="Arial"/>
        </w:rPr>
      </w:pPr>
      <w:r w:rsidRPr="008C5946">
        <w:rPr>
          <w:rFonts w:ascii="Arial" w:hAnsi="Arial" w:cs="Arial"/>
        </w:rPr>
        <w:t xml:space="preserve">This is </w:t>
      </w:r>
      <w:r w:rsidR="00B57699" w:rsidRPr="008C5946">
        <w:rPr>
          <w:rFonts w:ascii="Arial" w:hAnsi="Arial" w:cs="Arial"/>
        </w:rPr>
        <w:t>simple but powerful message</w:t>
      </w:r>
      <w:r w:rsidRPr="008C5946">
        <w:rPr>
          <w:rFonts w:ascii="Arial" w:hAnsi="Arial" w:cs="Arial"/>
        </w:rPr>
        <w:t>:</w:t>
      </w:r>
      <w:r w:rsidR="00B57699" w:rsidRPr="008C5946">
        <w:rPr>
          <w:rFonts w:ascii="Arial" w:hAnsi="Arial" w:cs="Arial"/>
        </w:rPr>
        <w:t xml:space="preserve"> </w:t>
      </w:r>
      <w:r w:rsidR="00116AC7">
        <w:rPr>
          <w:rFonts w:ascii="Arial" w:hAnsi="Arial" w:cs="Arial"/>
        </w:rPr>
        <w:t>for different people different needs are important</w:t>
      </w:r>
      <w:r w:rsidR="00B57699" w:rsidRPr="008C5946">
        <w:rPr>
          <w:rFonts w:ascii="Arial" w:hAnsi="Arial" w:cs="Arial"/>
        </w:rPr>
        <w:t>, there are basic needs and non-basic needs</w:t>
      </w:r>
      <w:r w:rsidR="001E74F4" w:rsidRPr="008C5946">
        <w:rPr>
          <w:rFonts w:ascii="Arial" w:hAnsi="Arial" w:cs="Arial"/>
        </w:rPr>
        <w:t xml:space="preserve"> (Rojas, Mendez and Watkins-Fassler, 2023). </w:t>
      </w:r>
      <w:r w:rsidR="001A6C11" w:rsidRPr="008C5946">
        <w:rPr>
          <w:rFonts w:ascii="Arial" w:hAnsi="Arial" w:cs="Arial"/>
        </w:rPr>
        <w:t xml:space="preserve">The use of the Maslow concept in management </w:t>
      </w:r>
      <w:r w:rsidR="00116AC7">
        <w:rPr>
          <w:rFonts w:ascii="Arial" w:hAnsi="Arial" w:cs="Arial"/>
        </w:rPr>
        <w:t>is very beneficial</w:t>
      </w:r>
      <w:r w:rsidR="001A6C11" w:rsidRPr="008C5946">
        <w:rPr>
          <w:rFonts w:ascii="Arial" w:hAnsi="Arial" w:cs="Arial"/>
        </w:rPr>
        <w:t>:</w:t>
      </w:r>
    </w:p>
    <w:p w14:paraId="0FAF55C8" w14:textId="375B43CC" w:rsidR="001A6C11" w:rsidRPr="003062DD" w:rsidRDefault="00116AC7" w:rsidP="003062DD">
      <w:pPr>
        <w:pStyle w:val="ListParagraph"/>
        <w:numPr>
          <w:ilvl w:val="0"/>
          <w:numId w:val="9"/>
        </w:numPr>
        <w:spacing w:line="360" w:lineRule="auto"/>
        <w:jc w:val="both"/>
        <w:rPr>
          <w:rFonts w:ascii="Arial" w:hAnsi="Arial" w:cs="Arial"/>
        </w:rPr>
      </w:pPr>
      <w:r>
        <w:rPr>
          <w:rFonts w:ascii="Arial" w:hAnsi="Arial" w:cs="Arial"/>
        </w:rPr>
        <w:t>The hierarchy of nee</w:t>
      </w:r>
      <w:r w:rsidR="009B28C2">
        <w:rPr>
          <w:rFonts w:ascii="Arial" w:hAnsi="Arial" w:cs="Arial"/>
        </w:rPr>
        <w:t>d</w:t>
      </w:r>
      <w:r>
        <w:rPr>
          <w:rFonts w:ascii="Arial" w:hAnsi="Arial" w:cs="Arial"/>
        </w:rPr>
        <w:t xml:space="preserve">s shows to the managers what needs are important for the </w:t>
      </w:r>
      <w:r w:rsidR="009B28C2">
        <w:rPr>
          <w:rFonts w:ascii="Arial" w:hAnsi="Arial" w:cs="Arial"/>
        </w:rPr>
        <w:t>employees so they can better understand what motivates their employees.</w:t>
      </w:r>
    </w:p>
    <w:p w14:paraId="547AA063" w14:textId="6A7E5ABE" w:rsidR="001A6C11" w:rsidRPr="003062DD" w:rsidRDefault="009B28C2" w:rsidP="003062DD">
      <w:pPr>
        <w:pStyle w:val="ListParagraph"/>
        <w:numPr>
          <w:ilvl w:val="0"/>
          <w:numId w:val="9"/>
        </w:numPr>
        <w:spacing w:line="360" w:lineRule="auto"/>
        <w:jc w:val="both"/>
        <w:rPr>
          <w:rFonts w:ascii="Arial" w:hAnsi="Arial" w:cs="Arial"/>
        </w:rPr>
      </w:pPr>
      <w:r>
        <w:rPr>
          <w:rFonts w:ascii="Arial" w:hAnsi="Arial" w:cs="Arial"/>
        </w:rPr>
        <w:lastRenderedPageBreak/>
        <w:t>P</w:t>
      </w:r>
      <w:r w:rsidR="001A6C11" w:rsidRPr="003062DD">
        <w:rPr>
          <w:rFonts w:ascii="Arial" w:hAnsi="Arial" w:cs="Arial"/>
        </w:rPr>
        <w:t xml:space="preserve">lanning </w:t>
      </w:r>
      <w:r>
        <w:rPr>
          <w:rFonts w:ascii="Arial" w:hAnsi="Arial" w:cs="Arial"/>
        </w:rPr>
        <w:t xml:space="preserve">for the task to be completed is easier due to hierarchy of needs as they can implement task for the employee with different </w:t>
      </w:r>
      <w:r w:rsidR="001A6C11" w:rsidRPr="003062DD">
        <w:rPr>
          <w:rFonts w:ascii="Arial" w:hAnsi="Arial" w:cs="Arial"/>
        </w:rPr>
        <w:t>levels of hierarchy.</w:t>
      </w:r>
    </w:p>
    <w:p w14:paraId="7F67E1C8" w14:textId="4EAC993B" w:rsidR="001A6C11" w:rsidRPr="003062DD" w:rsidRDefault="009B28C2" w:rsidP="009B28C2">
      <w:pPr>
        <w:pStyle w:val="ListParagraph"/>
        <w:numPr>
          <w:ilvl w:val="0"/>
          <w:numId w:val="9"/>
        </w:numPr>
        <w:spacing w:line="360" w:lineRule="auto"/>
        <w:jc w:val="both"/>
        <w:rPr>
          <w:rFonts w:ascii="Arial" w:hAnsi="Arial" w:cs="Arial"/>
        </w:rPr>
      </w:pPr>
      <w:r>
        <w:rPr>
          <w:rFonts w:ascii="Arial" w:hAnsi="Arial" w:cs="Arial"/>
        </w:rPr>
        <w:t>P</w:t>
      </w:r>
      <w:r w:rsidR="001A6C11" w:rsidRPr="003062DD">
        <w:rPr>
          <w:rFonts w:ascii="Arial" w:hAnsi="Arial" w:cs="Arial"/>
        </w:rPr>
        <w:t>ersonal and professional development</w:t>
      </w:r>
      <w:r>
        <w:rPr>
          <w:rFonts w:ascii="Arial" w:hAnsi="Arial" w:cs="Arial"/>
        </w:rPr>
        <w:t xml:space="preserve"> determine what skills, knowledge and competence employee </w:t>
      </w:r>
      <w:proofErr w:type="gramStart"/>
      <w:r>
        <w:rPr>
          <w:rFonts w:ascii="Arial" w:hAnsi="Arial" w:cs="Arial"/>
        </w:rPr>
        <w:t xml:space="preserve">has </w:t>
      </w:r>
      <w:r w:rsidR="00D87B87">
        <w:rPr>
          <w:rFonts w:ascii="Arial" w:hAnsi="Arial" w:cs="Arial"/>
        </w:rPr>
        <w:t>to</w:t>
      </w:r>
      <w:proofErr w:type="gramEnd"/>
      <w:r>
        <w:rPr>
          <w:rFonts w:ascii="Arial" w:hAnsi="Arial" w:cs="Arial"/>
        </w:rPr>
        <w:t xml:space="preserve"> enhance support for his development</w:t>
      </w:r>
      <w:r w:rsidR="001A6C11" w:rsidRPr="003062DD">
        <w:rPr>
          <w:rFonts w:ascii="Arial" w:hAnsi="Arial" w:cs="Arial"/>
        </w:rPr>
        <w:t>.</w:t>
      </w:r>
    </w:p>
    <w:p w14:paraId="4F4DC478" w14:textId="1D49FA5B" w:rsidR="001A6C11" w:rsidRDefault="00D87B87" w:rsidP="003062DD">
      <w:pPr>
        <w:pStyle w:val="ListParagraph"/>
        <w:numPr>
          <w:ilvl w:val="0"/>
          <w:numId w:val="9"/>
        </w:numPr>
        <w:spacing w:line="360" w:lineRule="auto"/>
        <w:jc w:val="both"/>
        <w:rPr>
          <w:rFonts w:ascii="Arial" w:hAnsi="Arial" w:cs="Arial"/>
        </w:rPr>
      </w:pPr>
      <w:r>
        <w:rPr>
          <w:rFonts w:ascii="Arial" w:hAnsi="Arial" w:cs="Arial"/>
        </w:rPr>
        <w:t>E</w:t>
      </w:r>
      <w:r w:rsidRPr="00D87B87">
        <w:rPr>
          <w:rFonts w:ascii="Arial" w:hAnsi="Arial" w:cs="Arial"/>
        </w:rPr>
        <w:t>xpectations and needs</w:t>
      </w:r>
      <w:r w:rsidRPr="00D87B87">
        <w:rPr>
          <w:rFonts w:ascii="Arial" w:hAnsi="Arial" w:cs="Arial"/>
        </w:rPr>
        <w:t xml:space="preserve"> </w:t>
      </w:r>
      <w:r>
        <w:rPr>
          <w:rFonts w:ascii="Arial" w:hAnsi="Arial" w:cs="Arial"/>
        </w:rPr>
        <w:t xml:space="preserve">are </w:t>
      </w:r>
      <w:r w:rsidR="001A6C11" w:rsidRPr="003062DD">
        <w:rPr>
          <w:rFonts w:ascii="Arial" w:hAnsi="Arial" w:cs="Arial"/>
        </w:rPr>
        <w:t>communicat</w:t>
      </w:r>
      <w:r>
        <w:rPr>
          <w:rFonts w:ascii="Arial" w:hAnsi="Arial" w:cs="Arial"/>
        </w:rPr>
        <w:t>ed between managers and employees.</w:t>
      </w:r>
    </w:p>
    <w:p w14:paraId="4BED4C2E" w14:textId="7CEEA3CF" w:rsidR="00D87B87" w:rsidRPr="003062DD" w:rsidRDefault="00D87B87" w:rsidP="003062DD">
      <w:pPr>
        <w:pStyle w:val="ListParagraph"/>
        <w:numPr>
          <w:ilvl w:val="0"/>
          <w:numId w:val="9"/>
        </w:numPr>
        <w:spacing w:line="360" w:lineRule="auto"/>
        <w:jc w:val="both"/>
        <w:rPr>
          <w:rFonts w:ascii="Arial" w:hAnsi="Arial" w:cs="Arial"/>
        </w:rPr>
      </w:pPr>
      <w:r>
        <w:rPr>
          <w:rFonts w:ascii="Arial" w:hAnsi="Arial" w:cs="Arial"/>
        </w:rPr>
        <w:t>Organizational climate is built due to positive atmosphere at work.</w:t>
      </w:r>
    </w:p>
    <w:p w14:paraId="4466D5BD" w14:textId="57E1B52C" w:rsidR="001637D2" w:rsidRPr="00281B8D" w:rsidRDefault="001A6C11" w:rsidP="00281B8D">
      <w:pPr>
        <w:spacing w:line="360" w:lineRule="auto"/>
        <w:jc w:val="both"/>
        <w:rPr>
          <w:rFonts w:ascii="Arial" w:hAnsi="Arial" w:cs="Arial"/>
        </w:rPr>
      </w:pPr>
      <w:r>
        <w:rPr>
          <w:rFonts w:ascii="Arial" w:hAnsi="Arial" w:cs="Arial"/>
        </w:rPr>
        <w:t xml:space="preserve">          </w:t>
      </w:r>
      <w:r w:rsidR="001E74F4" w:rsidRPr="00281B8D">
        <w:rPr>
          <w:rFonts w:ascii="Arial" w:hAnsi="Arial" w:cs="Arial"/>
        </w:rPr>
        <w:t>However,</w:t>
      </w:r>
      <w:r w:rsidR="001637D2" w:rsidRPr="00281B8D">
        <w:rPr>
          <w:rFonts w:ascii="Arial" w:hAnsi="Arial" w:cs="Arial"/>
        </w:rPr>
        <w:t xml:space="preserve"> </w:t>
      </w:r>
      <w:r w:rsidR="00D87B87">
        <w:rPr>
          <w:rFonts w:ascii="Arial" w:hAnsi="Arial" w:cs="Arial"/>
        </w:rPr>
        <w:t>,,</w:t>
      </w:r>
      <w:r w:rsidR="001637D2" w:rsidRPr="00281B8D">
        <w:rPr>
          <w:rFonts w:ascii="Arial" w:hAnsi="Arial" w:cs="Arial"/>
        </w:rPr>
        <w:t xml:space="preserve">Maslow's concept has not been without criticism. Chief among the long-held objections </w:t>
      </w:r>
      <w:r w:rsidR="001E74F4" w:rsidRPr="00281B8D">
        <w:rPr>
          <w:rFonts w:ascii="Arial" w:hAnsi="Arial" w:cs="Arial"/>
        </w:rPr>
        <w:t>is that n</w:t>
      </w:r>
      <w:r w:rsidR="001637D2" w:rsidRPr="00281B8D">
        <w:rPr>
          <w:rFonts w:ascii="Arial" w:hAnsi="Arial" w:cs="Arial"/>
        </w:rPr>
        <w:t>eeds don't follow a hierarchy: While some research has shown support for Maslow's theories, most of the research has not been able to substantiate the idea of a needs hierarchy</w:t>
      </w:r>
      <w:r w:rsidR="00D87B87">
        <w:rPr>
          <w:rFonts w:ascii="Arial" w:hAnsi="Arial" w:cs="Arial"/>
        </w:rPr>
        <w:t>’’</w:t>
      </w:r>
      <w:r w:rsidR="001637D2" w:rsidRPr="00281B8D">
        <w:rPr>
          <w:rFonts w:ascii="Arial" w:hAnsi="Arial" w:cs="Arial"/>
        </w:rPr>
        <w:t xml:space="preserve"> </w:t>
      </w:r>
      <w:r w:rsidR="00D87B87">
        <w:rPr>
          <w:rFonts w:ascii="Arial" w:hAnsi="Arial" w:cs="Arial"/>
        </w:rPr>
        <w:t xml:space="preserve">said </w:t>
      </w:r>
      <w:r w:rsidR="001637D2" w:rsidRPr="00281B8D">
        <w:rPr>
          <w:rFonts w:ascii="Arial" w:hAnsi="Arial" w:cs="Arial"/>
        </w:rPr>
        <w:t>Cherry</w:t>
      </w:r>
      <w:r w:rsidR="00D87B87">
        <w:rPr>
          <w:rFonts w:ascii="Arial" w:hAnsi="Arial" w:cs="Arial"/>
        </w:rPr>
        <w:t xml:space="preserve"> (</w:t>
      </w:r>
      <w:r w:rsidR="001637D2" w:rsidRPr="00281B8D">
        <w:rPr>
          <w:rFonts w:ascii="Arial" w:hAnsi="Arial" w:cs="Arial"/>
        </w:rPr>
        <w:t>2024).</w:t>
      </w:r>
      <w:r w:rsidR="003062DD">
        <w:rPr>
          <w:rFonts w:ascii="Arial" w:hAnsi="Arial" w:cs="Arial"/>
        </w:rPr>
        <w:t xml:space="preserve"> But with proper company construction it can be manage. The most important thing is to provide basics for the employees. If their needs are met it is easier for them to focus on achieving more, continue development. As for newly chosen managers, they need time to adapt to a new role, they need more guidance and training. </w:t>
      </w:r>
      <w:proofErr w:type="spellStart"/>
      <w:r w:rsidR="003062DD">
        <w:rPr>
          <w:rFonts w:ascii="Arial" w:hAnsi="Arial" w:cs="Arial"/>
        </w:rPr>
        <w:t>TechInnovate</w:t>
      </w:r>
      <w:proofErr w:type="spellEnd"/>
      <w:r w:rsidR="003062DD">
        <w:rPr>
          <w:rFonts w:ascii="Arial" w:hAnsi="Arial" w:cs="Arial"/>
        </w:rPr>
        <w:t xml:space="preserve"> should get in touch with companies that offer training for management, without it , it will be difficult to continuously look for solutions and employees will have enough and leave job for competition where they will be recognize.  </w:t>
      </w:r>
    </w:p>
    <w:p w14:paraId="539BC144" w14:textId="77777777" w:rsidR="008C5946" w:rsidRDefault="008C5946" w:rsidP="008C5946"/>
    <w:p w14:paraId="146F600E" w14:textId="77777777" w:rsidR="008C5946" w:rsidRDefault="008C5946" w:rsidP="008C5946"/>
    <w:p w14:paraId="1B07AF88" w14:textId="77777777" w:rsidR="008C5946" w:rsidRPr="008C5946" w:rsidRDefault="008C5946" w:rsidP="008C5946"/>
    <w:p w14:paraId="775EC098" w14:textId="75386CE9" w:rsidR="0095067B" w:rsidRPr="0013098E" w:rsidRDefault="00A41F6E" w:rsidP="00A41F6E">
      <w:pPr>
        <w:pStyle w:val="Heading1"/>
        <w:rPr>
          <w:rFonts w:ascii="Arial" w:hAnsi="Arial" w:cs="Arial"/>
        </w:rPr>
      </w:pPr>
      <w:bookmarkStart w:id="3" w:name="_Toc185015712"/>
      <w:r w:rsidRPr="0013098E">
        <w:rPr>
          <w:rFonts w:ascii="Arial" w:hAnsi="Arial" w:cs="Arial"/>
        </w:rPr>
        <w:t>4.0</w:t>
      </w:r>
      <w:r w:rsidR="00062D56" w:rsidRPr="0013098E">
        <w:rPr>
          <w:rFonts w:ascii="Arial" w:hAnsi="Arial" w:cs="Arial"/>
        </w:rPr>
        <w:t xml:space="preserve"> Good people management</w:t>
      </w:r>
      <w:r w:rsidR="004022B7" w:rsidRPr="0013098E">
        <w:rPr>
          <w:rFonts w:ascii="Arial" w:hAnsi="Arial" w:cs="Arial"/>
        </w:rPr>
        <w:t xml:space="preserve"> and employee engagement</w:t>
      </w:r>
      <w:bookmarkEnd w:id="3"/>
    </w:p>
    <w:p w14:paraId="0DF82F70" w14:textId="77777777" w:rsidR="00B6598D" w:rsidRPr="0013098E" w:rsidRDefault="00B6598D" w:rsidP="00B6598D">
      <w:pPr>
        <w:rPr>
          <w:rFonts w:ascii="Arial" w:hAnsi="Arial" w:cs="Arial"/>
        </w:rPr>
      </w:pPr>
    </w:p>
    <w:p w14:paraId="2B6AED08" w14:textId="46AAC923" w:rsidR="00525101" w:rsidRDefault="00FA03BB" w:rsidP="007472FE">
      <w:pPr>
        <w:spacing w:line="360" w:lineRule="auto"/>
        <w:jc w:val="both"/>
        <w:rPr>
          <w:rFonts w:ascii="Arial" w:hAnsi="Arial" w:cs="Arial"/>
        </w:rPr>
      </w:pPr>
      <w:r w:rsidRPr="0013098E">
        <w:rPr>
          <w:rFonts w:ascii="Arial" w:hAnsi="Arial" w:cs="Arial"/>
        </w:rPr>
        <w:t xml:space="preserve">         </w:t>
      </w:r>
      <w:r w:rsidR="0013098E" w:rsidRPr="0013098E">
        <w:rPr>
          <w:rFonts w:ascii="Arial" w:hAnsi="Arial" w:cs="Arial"/>
        </w:rPr>
        <w:t xml:space="preserve">Performance management is aimed at monitoring and assessing employees' work. The reason for which the company needs performance management is to </w:t>
      </w:r>
      <w:r w:rsidR="00D87B87">
        <w:rPr>
          <w:rFonts w:ascii="Arial" w:hAnsi="Arial" w:cs="Arial"/>
        </w:rPr>
        <w:t>generate</w:t>
      </w:r>
      <w:r w:rsidR="0013098E" w:rsidRPr="0013098E">
        <w:rPr>
          <w:rFonts w:ascii="Arial" w:hAnsi="Arial" w:cs="Arial"/>
        </w:rPr>
        <w:t xml:space="preserve"> a</w:t>
      </w:r>
      <w:r w:rsidR="00312BD8">
        <w:rPr>
          <w:rFonts w:ascii="Arial" w:hAnsi="Arial" w:cs="Arial"/>
        </w:rPr>
        <w:t xml:space="preserve"> condition</w:t>
      </w:r>
      <w:r w:rsidR="0013098E" w:rsidRPr="0013098E">
        <w:rPr>
          <w:rFonts w:ascii="Arial" w:hAnsi="Arial" w:cs="Arial"/>
        </w:rPr>
        <w:t xml:space="preserve"> </w:t>
      </w:r>
      <w:r w:rsidR="00312BD8">
        <w:rPr>
          <w:rFonts w:ascii="Arial" w:hAnsi="Arial" w:cs="Arial"/>
        </w:rPr>
        <w:t>that</w:t>
      </w:r>
      <w:r w:rsidR="0013098E" w:rsidRPr="0013098E">
        <w:rPr>
          <w:rFonts w:ascii="Arial" w:hAnsi="Arial" w:cs="Arial"/>
        </w:rPr>
        <w:t xml:space="preserve"> people can work as best they can </w:t>
      </w:r>
      <w:r w:rsidR="0013098E">
        <w:rPr>
          <w:rFonts w:ascii="Arial" w:hAnsi="Arial" w:cs="Arial"/>
        </w:rPr>
        <w:t xml:space="preserve">and </w:t>
      </w:r>
      <w:r w:rsidR="0013098E" w:rsidRPr="0013098E">
        <w:rPr>
          <w:rFonts w:ascii="Arial" w:hAnsi="Arial" w:cs="Arial"/>
        </w:rPr>
        <w:t>adjust themselves to the company objectives</w:t>
      </w:r>
      <w:r w:rsidRPr="0013098E">
        <w:rPr>
          <w:rFonts w:ascii="Arial" w:hAnsi="Arial" w:cs="Arial"/>
        </w:rPr>
        <w:t xml:space="preserve"> </w:t>
      </w:r>
      <w:r w:rsidR="008C1260" w:rsidRPr="0013098E">
        <w:rPr>
          <w:rFonts w:ascii="Arial" w:hAnsi="Arial" w:cs="Arial"/>
        </w:rPr>
        <w:t>(Tardi, 2024).</w:t>
      </w:r>
      <w:r w:rsidRPr="0013098E">
        <w:rPr>
          <w:rFonts w:ascii="Arial" w:hAnsi="Arial" w:cs="Arial"/>
        </w:rPr>
        <w:t xml:space="preserve"> </w:t>
      </w:r>
      <w:r w:rsidR="0013098E" w:rsidRPr="0013098E">
        <w:rPr>
          <w:rFonts w:ascii="Arial" w:hAnsi="Arial" w:cs="Arial"/>
        </w:rPr>
        <w:t xml:space="preserve">There are many means of measuring performance.  </w:t>
      </w:r>
      <w:r w:rsidR="0013098E">
        <w:rPr>
          <w:rFonts w:ascii="Arial" w:hAnsi="Arial" w:cs="Arial"/>
        </w:rPr>
        <w:t xml:space="preserve">One of them is </w:t>
      </w:r>
      <w:r w:rsidRPr="0013098E">
        <w:rPr>
          <w:rFonts w:ascii="Arial" w:hAnsi="Arial" w:cs="Arial"/>
        </w:rPr>
        <w:t xml:space="preserve">KPI in performance management </w:t>
      </w:r>
      <w:r w:rsidR="0013098E">
        <w:rPr>
          <w:rFonts w:ascii="Arial" w:hAnsi="Arial" w:cs="Arial"/>
        </w:rPr>
        <w:t>as a</w:t>
      </w:r>
      <w:r w:rsidRPr="0013098E">
        <w:rPr>
          <w:rFonts w:ascii="Arial" w:hAnsi="Arial" w:cs="Arial"/>
        </w:rPr>
        <w:t xml:space="preserve"> </w:t>
      </w:r>
      <w:r w:rsidR="0013098E" w:rsidRPr="0013098E">
        <w:rPr>
          <w:rFonts w:ascii="Arial" w:hAnsi="Arial" w:cs="Arial"/>
        </w:rPr>
        <w:t>key indicator</w:t>
      </w:r>
      <w:r w:rsidRPr="0013098E">
        <w:rPr>
          <w:rFonts w:ascii="Arial" w:hAnsi="Arial" w:cs="Arial"/>
        </w:rPr>
        <w:t xml:space="preserve"> for assessing the efficiency of employees and departments. </w:t>
      </w:r>
      <w:r w:rsidR="00D435E7" w:rsidRPr="00D435E7">
        <w:rPr>
          <w:rFonts w:ascii="Arial" w:hAnsi="Arial" w:cs="Arial"/>
        </w:rPr>
        <w:t>Key performance indicators (KPIs) are</w:t>
      </w:r>
      <w:r w:rsidR="00312BD8">
        <w:rPr>
          <w:rFonts w:ascii="Arial" w:hAnsi="Arial" w:cs="Arial"/>
        </w:rPr>
        <w:t xml:space="preserve"> measurable,</w:t>
      </w:r>
      <w:r w:rsidR="00D435E7" w:rsidRPr="00D435E7">
        <w:rPr>
          <w:rFonts w:ascii="Arial" w:hAnsi="Arial" w:cs="Arial"/>
        </w:rPr>
        <w:t xml:space="preserve"> a</w:t>
      </w:r>
      <w:r w:rsidR="00312BD8">
        <w:rPr>
          <w:rFonts w:ascii="Arial" w:hAnsi="Arial" w:cs="Arial"/>
        </w:rPr>
        <w:t>nd</w:t>
      </w:r>
      <w:r w:rsidR="00D435E7" w:rsidRPr="00D435E7">
        <w:rPr>
          <w:rFonts w:ascii="Arial" w:hAnsi="Arial" w:cs="Arial"/>
        </w:rPr>
        <w:t xml:space="preserve"> company</w:t>
      </w:r>
      <w:r w:rsidR="00312BD8">
        <w:rPr>
          <w:rFonts w:ascii="Arial" w:hAnsi="Arial" w:cs="Arial"/>
        </w:rPr>
        <w:t xml:space="preserve"> can determine</w:t>
      </w:r>
      <w:r w:rsidR="00D435E7" w:rsidRPr="00D435E7">
        <w:rPr>
          <w:rFonts w:ascii="Arial" w:hAnsi="Arial" w:cs="Arial"/>
        </w:rPr>
        <w:t xml:space="preserve"> </w:t>
      </w:r>
      <w:r w:rsidR="00312BD8">
        <w:rPr>
          <w:rFonts w:ascii="Arial" w:hAnsi="Arial" w:cs="Arial"/>
        </w:rPr>
        <w:t>continuing</w:t>
      </w:r>
      <w:r w:rsidR="00D435E7" w:rsidRPr="00D435E7">
        <w:rPr>
          <w:rFonts w:ascii="Arial" w:hAnsi="Arial" w:cs="Arial"/>
        </w:rPr>
        <w:t xml:space="preserve"> performance</w:t>
      </w:r>
      <w:r w:rsidR="00D435E7">
        <w:rPr>
          <w:rFonts w:ascii="Arial" w:hAnsi="Arial" w:cs="Arial"/>
        </w:rPr>
        <w:t xml:space="preserve"> (Twin, </w:t>
      </w:r>
      <w:r w:rsidR="00D435E7">
        <w:rPr>
          <w:rFonts w:ascii="Arial" w:hAnsi="Arial" w:cs="Arial"/>
        </w:rPr>
        <w:lastRenderedPageBreak/>
        <w:t>2024)</w:t>
      </w:r>
      <w:r w:rsidR="00D435E7" w:rsidRPr="00D435E7">
        <w:rPr>
          <w:rFonts w:ascii="Arial" w:hAnsi="Arial" w:cs="Arial"/>
        </w:rPr>
        <w:t>.</w:t>
      </w:r>
      <w:r w:rsidR="00D435E7">
        <w:rPr>
          <w:rFonts w:ascii="Arial" w:hAnsi="Arial" w:cs="Arial"/>
        </w:rPr>
        <w:t xml:space="preserve"> </w:t>
      </w:r>
      <w:r w:rsidRPr="0013098E">
        <w:rPr>
          <w:rFonts w:ascii="Arial" w:hAnsi="Arial" w:cs="Arial"/>
        </w:rPr>
        <w:t xml:space="preserve">By setting clear and specific KPIs, employees </w:t>
      </w:r>
      <w:r w:rsidR="00312BD8">
        <w:rPr>
          <w:rFonts w:ascii="Arial" w:hAnsi="Arial" w:cs="Arial"/>
        </w:rPr>
        <w:t>know</w:t>
      </w:r>
      <w:r w:rsidRPr="0013098E">
        <w:rPr>
          <w:rFonts w:ascii="Arial" w:hAnsi="Arial" w:cs="Arial"/>
        </w:rPr>
        <w:t xml:space="preserve"> what </w:t>
      </w:r>
      <w:r w:rsidR="00312BD8">
        <w:rPr>
          <w:rFonts w:ascii="Arial" w:hAnsi="Arial" w:cs="Arial"/>
        </w:rPr>
        <w:t>to do and what is expected</w:t>
      </w:r>
      <w:r w:rsidRPr="0013098E">
        <w:rPr>
          <w:rFonts w:ascii="Arial" w:hAnsi="Arial" w:cs="Arial"/>
        </w:rPr>
        <w:t xml:space="preserve"> </w:t>
      </w:r>
      <w:r w:rsidR="00525101">
        <w:rPr>
          <w:rFonts w:ascii="Arial" w:hAnsi="Arial" w:cs="Arial"/>
        </w:rPr>
        <w:t>from</w:t>
      </w:r>
      <w:r w:rsidRPr="0013098E">
        <w:rPr>
          <w:rFonts w:ascii="Arial" w:hAnsi="Arial" w:cs="Arial"/>
        </w:rPr>
        <w:t xml:space="preserve"> them and </w:t>
      </w:r>
      <w:r w:rsidR="00312BD8">
        <w:rPr>
          <w:rFonts w:ascii="Arial" w:hAnsi="Arial" w:cs="Arial"/>
        </w:rPr>
        <w:t>how they will achieve that</w:t>
      </w:r>
      <w:r w:rsidRPr="0013098E">
        <w:rPr>
          <w:rFonts w:ascii="Arial" w:hAnsi="Arial" w:cs="Arial"/>
        </w:rPr>
        <w:t>. This helps to adapt their efforts to organi</w:t>
      </w:r>
      <w:r w:rsidR="0013098E">
        <w:rPr>
          <w:rFonts w:ascii="Arial" w:hAnsi="Arial" w:cs="Arial"/>
        </w:rPr>
        <w:t>s</w:t>
      </w:r>
      <w:r w:rsidRPr="0013098E">
        <w:rPr>
          <w:rFonts w:ascii="Arial" w:hAnsi="Arial" w:cs="Arial"/>
        </w:rPr>
        <w:t>ational goals, ensuring that they work for the desired business result. KPIs are also the basis for assessing the results and feedback. Regular browsing and discussing the employee's progress towards  KPI allows constructive feedback and coaching to help improve individual results and stay on the right track. It also gives the opportunity to distinguish and reward employees for their achievements and successes.</w:t>
      </w:r>
      <w:r w:rsidR="008C1260" w:rsidRPr="0013098E">
        <w:rPr>
          <w:rFonts w:ascii="Arial" w:hAnsi="Arial" w:cs="Arial"/>
        </w:rPr>
        <w:t xml:space="preserve"> </w:t>
      </w:r>
      <w:r w:rsidR="00C83AFF">
        <w:rPr>
          <w:rFonts w:ascii="Arial" w:hAnsi="Arial" w:cs="Arial"/>
        </w:rPr>
        <w:t xml:space="preserve">Every employee in </w:t>
      </w:r>
      <w:proofErr w:type="spellStart"/>
      <w:r w:rsidR="00C83AFF">
        <w:rPr>
          <w:rFonts w:ascii="Arial" w:hAnsi="Arial" w:cs="Arial"/>
        </w:rPr>
        <w:t>TechInnovate</w:t>
      </w:r>
      <w:proofErr w:type="spellEnd"/>
      <w:r w:rsidR="00C83AFF">
        <w:rPr>
          <w:rFonts w:ascii="Arial" w:hAnsi="Arial" w:cs="Arial"/>
        </w:rPr>
        <w:t xml:space="preserve">  is assigned to project. When the project is completed management team can define how much member of the team was involved in the project and reward that person with extra day off or voucher</w:t>
      </w:r>
      <w:r w:rsidR="008B1738">
        <w:rPr>
          <w:rFonts w:ascii="Arial" w:hAnsi="Arial" w:cs="Arial"/>
        </w:rPr>
        <w:t xml:space="preserve"> to a favourite restaurant, or shop. </w:t>
      </w:r>
      <w:r w:rsidR="00312BD8">
        <w:rPr>
          <w:rFonts w:ascii="Arial" w:hAnsi="Arial" w:cs="Arial"/>
        </w:rPr>
        <w:t>Attracting employees through p</w:t>
      </w:r>
      <w:r w:rsidR="006638C6" w:rsidRPr="0013098E">
        <w:rPr>
          <w:rFonts w:ascii="Arial" w:hAnsi="Arial" w:cs="Arial"/>
        </w:rPr>
        <w:t>ay and benefits are important</w:t>
      </w:r>
      <w:r w:rsidR="00312BD8">
        <w:rPr>
          <w:rFonts w:ascii="Arial" w:hAnsi="Arial" w:cs="Arial"/>
        </w:rPr>
        <w:t xml:space="preserve">, it can help to </w:t>
      </w:r>
      <w:r w:rsidR="006638C6" w:rsidRPr="0013098E">
        <w:rPr>
          <w:rFonts w:ascii="Arial" w:hAnsi="Arial" w:cs="Arial"/>
        </w:rPr>
        <w:t>retain</w:t>
      </w:r>
      <w:r w:rsidR="00312BD8">
        <w:rPr>
          <w:rFonts w:ascii="Arial" w:hAnsi="Arial" w:cs="Arial"/>
        </w:rPr>
        <w:t xml:space="preserve"> </w:t>
      </w:r>
      <w:r w:rsidR="006638C6" w:rsidRPr="0013098E">
        <w:rPr>
          <w:rFonts w:ascii="Arial" w:hAnsi="Arial" w:cs="Arial"/>
        </w:rPr>
        <w:t xml:space="preserve">employees. </w:t>
      </w:r>
      <w:r w:rsidR="00312BD8">
        <w:rPr>
          <w:rFonts w:ascii="Arial" w:hAnsi="Arial" w:cs="Arial"/>
        </w:rPr>
        <w:t>There are many</w:t>
      </w:r>
      <w:r w:rsidR="006638C6" w:rsidRPr="0013098E">
        <w:rPr>
          <w:rFonts w:ascii="Arial" w:hAnsi="Arial" w:cs="Arial"/>
        </w:rPr>
        <w:t xml:space="preserve"> options</w:t>
      </w:r>
      <w:r w:rsidR="00312BD8">
        <w:rPr>
          <w:rFonts w:ascii="Arial" w:hAnsi="Arial" w:cs="Arial"/>
        </w:rPr>
        <w:t>, possibilities to</w:t>
      </w:r>
      <w:r w:rsidR="006638C6" w:rsidRPr="0013098E">
        <w:rPr>
          <w:rFonts w:ascii="Arial" w:hAnsi="Arial" w:cs="Arial"/>
        </w:rPr>
        <w:t xml:space="preserve"> reward workers and recognise their </w:t>
      </w:r>
      <w:r w:rsidR="00312BD8">
        <w:rPr>
          <w:rFonts w:ascii="Arial" w:hAnsi="Arial" w:cs="Arial"/>
        </w:rPr>
        <w:t>offering</w:t>
      </w:r>
      <w:r w:rsidR="006638C6" w:rsidRPr="0013098E">
        <w:rPr>
          <w:rFonts w:ascii="Arial" w:hAnsi="Arial" w:cs="Arial"/>
        </w:rPr>
        <w:t xml:space="preserve"> (CIPD, 2024).</w:t>
      </w:r>
      <w:r w:rsidR="008B1738">
        <w:rPr>
          <w:rFonts w:ascii="Arial" w:hAnsi="Arial" w:cs="Arial"/>
        </w:rPr>
        <w:t xml:space="preserve"> </w:t>
      </w:r>
    </w:p>
    <w:p w14:paraId="1931EF41" w14:textId="38F2F566" w:rsidR="00B6598D" w:rsidRPr="0013098E" w:rsidRDefault="00525101" w:rsidP="007472FE">
      <w:pPr>
        <w:spacing w:line="360" w:lineRule="auto"/>
        <w:jc w:val="both"/>
        <w:rPr>
          <w:rFonts w:ascii="Arial" w:hAnsi="Arial" w:cs="Arial"/>
        </w:rPr>
      </w:pPr>
      <w:r>
        <w:rPr>
          <w:rFonts w:ascii="Arial" w:hAnsi="Arial" w:cs="Arial"/>
        </w:rPr>
        <w:t xml:space="preserve">          </w:t>
      </w:r>
      <w:r w:rsidR="008B1738">
        <w:rPr>
          <w:rFonts w:ascii="Arial" w:hAnsi="Arial" w:cs="Arial"/>
        </w:rPr>
        <w:t xml:space="preserve">There are factors that will influence employee satisfaction. </w:t>
      </w:r>
      <w:r w:rsidR="00B6598D" w:rsidRPr="0013098E">
        <w:rPr>
          <w:rFonts w:ascii="Arial" w:hAnsi="Arial" w:cs="Arial"/>
        </w:rPr>
        <w:t>Herzberg two-factor theory</w:t>
      </w:r>
      <w:r w:rsidR="00141079" w:rsidRPr="0013098E">
        <w:rPr>
          <w:rFonts w:ascii="Arial" w:hAnsi="Arial" w:cs="Arial"/>
        </w:rPr>
        <w:t xml:space="preserve"> (1966)</w:t>
      </w:r>
      <w:r w:rsidR="008B1738">
        <w:rPr>
          <w:rFonts w:ascii="Arial" w:hAnsi="Arial" w:cs="Arial"/>
        </w:rPr>
        <w:t xml:space="preserve"> explains how satisfaction and dissatisfaction at work can have an impact on employee engagement. </w:t>
      </w:r>
      <w:r w:rsidR="00015955">
        <w:rPr>
          <w:rFonts w:ascii="Arial" w:hAnsi="Arial" w:cs="Arial"/>
        </w:rPr>
        <w:t xml:space="preserve">According to </w:t>
      </w:r>
      <w:proofErr w:type="spellStart"/>
      <w:r w:rsidR="00015955">
        <w:rPr>
          <w:rFonts w:ascii="Arial" w:hAnsi="Arial" w:cs="Arial"/>
        </w:rPr>
        <w:t>Peramatzis</w:t>
      </w:r>
      <w:proofErr w:type="spellEnd"/>
      <w:r w:rsidR="00015955">
        <w:rPr>
          <w:rFonts w:ascii="Arial" w:hAnsi="Arial" w:cs="Arial"/>
        </w:rPr>
        <w:t xml:space="preserve"> and Galanakis (2022) ,,t</w:t>
      </w:r>
      <w:r w:rsidR="007472FE" w:rsidRPr="0013098E">
        <w:rPr>
          <w:rFonts w:ascii="Arial" w:hAnsi="Arial" w:cs="Arial"/>
        </w:rPr>
        <w:t xml:space="preserve">he two </w:t>
      </w:r>
      <w:r w:rsidR="00015955">
        <w:rPr>
          <w:rFonts w:ascii="Arial" w:hAnsi="Arial" w:cs="Arial"/>
        </w:rPr>
        <w:t>factors</w:t>
      </w:r>
      <w:r w:rsidR="007472FE" w:rsidRPr="0013098E">
        <w:rPr>
          <w:rFonts w:ascii="Arial" w:hAnsi="Arial" w:cs="Arial"/>
        </w:rPr>
        <w:t xml:space="preserve"> that influenced job satisfaction were divided into two sets of categories. The first category was associated with “The need for growth or self-actualization” and became known as the motivation factors. Motivation factors included achievement, recognition, the work itself, responsibility, advancement, and the possibility for growth. The other category of factors was related to “the need to avoid unpleasantness” and was known as hygiene factors. Hygiene factors included company policies and administration, relationship with supervisors, interpersonal relations, working conditions, and salary</w:t>
      </w:r>
      <w:r w:rsidR="00015955">
        <w:rPr>
          <w:rFonts w:ascii="Arial" w:hAnsi="Arial" w:cs="Arial"/>
        </w:rPr>
        <w:t>’</w:t>
      </w:r>
      <w:r w:rsidR="008B1738">
        <w:rPr>
          <w:rFonts w:ascii="Arial" w:hAnsi="Arial" w:cs="Arial"/>
        </w:rPr>
        <w:t>.</w:t>
      </w:r>
      <w:r w:rsidR="0016233B">
        <w:rPr>
          <w:rFonts w:ascii="Arial" w:hAnsi="Arial" w:cs="Arial"/>
        </w:rPr>
        <w:t xml:space="preserve"> In other </w:t>
      </w:r>
      <w:r>
        <w:rPr>
          <w:rFonts w:ascii="Arial" w:hAnsi="Arial" w:cs="Arial"/>
        </w:rPr>
        <w:t>words,</w:t>
      </w:r>
      <w:r w:rsidR="0016233B">
        <w:rPr>
          <w:rFonts w:ascii="Arial" w:hAnsi="Arial" w:cs="Arial"/>
        </w:rPr>
        <w:t xml:space="preserve"> motivators are achievement and recognition, increase job satisfaction and are associated with work. </w:t>
      </w:r>
      <w:r>
        <w:rPr>
          <w:rFonts w:ascii="Arial" w:hAnsi="Arial" w:cs="Arial"/>
        </w:rPr>
        <w:t xml:space="preserve">As for hygiene factors, things that can make employee unhappy if not provided, like salary and work environment. </w:t>
      </w:r>
      <w:r w:rsidR="00E9502B">
        <w:rPr>
          <w:rFonts w:ascii="Arial" w:hAnsi="Arial" w:cs="Arial"/>
        </w:rPr>
        <w:t xml:space="preserve">Employee engagement is one option to keep professional engineers in work, </w:t>
      </w:r>
      <w:proofErr w:type="spellStart"/>
      <w:r w:rsidR="00E9502B">
        <w:rPr>
          <w:rFonts w:ascii="Arial" w:hAnsi="Arial" w:cs="Arial"/>
        </w:rPr>
        <w:t>TechInnovate</w:t>
      </w:r>
      <w:proofErr w:type="spellEnd"/>
      <w:r w:rsidR="00E9502B">
        <w:rPr>
          <w:rFonts w:ascii="Arial" w:hAnsi="Arial" w:cs="Arial"/>
        </w:rPr>
        <w:t xml:space="preserve"> must do a </w:t>
      </w:r>
      <w:r w:rsidR="00C3523A">
        <w:rPr>
          <w:rFonts w:ascii="Arial" w:hAnsi="Arial" w:cs="Arial"/>
        </w:rPr>
        <w:t>lot of</w:t>
      </w:r>
      <w:r w:rsidR="00E9502B">
        <w:rPr>
          <w:rFonts w:ascii="Arial" w:hAnsi="Arial" w:cs="Arial"/>
        </w:rPr>
        <w:t xml:space="preserve"> changes with how people are </w:t>
      </w:r>
      <w:r w:rsidR="00015955">
        <w:rPr>
          <w:rFonts w:ascii="Arial" w:hAnsi="Arial" w:cs="Arial"/>
        </w:rPr>
        <w:t>managed</w:t>
      </w:r>
      <w:r w:rsidR="00E9502B">
        <w:rPr>
          <w:rFonts w:ascii="Arial" w:hAnsi="Arial" w:cs="Arial"/>
        </w:rPr>
        <w:t xml:space="preserve"> to make sure that satisfaction and motivation increase company performance. </w:t>
      </w:r>
    </w:p>
    <w:p w14:paraId="2AC24781" w14:textId="77777777" w:rsidR="00B6598D" w:rsidRPr="0013098E" w:rsidRDefault="00B6598D" w:rsidP="00B6598D">
      <w:pPr>
        <w:rPr>
          <w:rFonts w:ascii="Arial" w:hAnsi="Arial" w:cs="Arial"/>
        </w:rPr>
      </w:pPr>
    </w:p>
    <w:p w14:paraId="34FD92F2" w14:textId="77777777" w:rsidR="00B6598D" w:rsidRPr="0013098E" w:rsidRDefault="00B6598D" w:rsidP="00B6598D">
      <w:pPr>
        <w:rPr>
          <w:rFonts w:ascii="Arial" w:hAnsi="Arial" w:cs="Arial"/>
        </w:rPr>
      </w:pPr>
    </w:p>
    <w:p w14:paraId="2913F61D" w14:textId="77777777" w:rsidR="00B6598D" w:rsidRPr="0013098E" w:rsidRDefault="00B6598D" w:rsidP="00B6598D">
      <w:pPr>
        <w:rPr>
          <w:rFonts w:ascii="Arial" w:hAnsi="Arial" w:cs="Arial"/>
        </w:rPr>
      </w:pPr>
    </w:p>
    <w:p w14:paraId="6617759C" w14:textId="77777777" w:rsidR="00B6598D" w:rsidRPr="0013098E" w:rsidRDefault="00B6598D" w:rsidP="00B6598D">
      <w:pPr>
        <w:rPr>
          <w:rFonts w:ascii="Arial" w:hAnsi="Arial" w:cs="Arial"/>
        </w:rPr>
      </w:pPr>
    </w:p>
    <w:p w14:paraId="76B7A878" w14:textId="77777777" w:rsidR="00B6598D" w:rsidRPr="0013098E" w:rsidRDefault="00B6598D" w:rsidP="00B6598D">
      <w:pPr>
        <w:rPr>
          <w:rFonts w:ascii="Arial" w:hAnsi="Arial" w:cs="Arial"/>
        </w:rPr>
      </w:pPr>
    </w:p>
    <w:p w14:paraId="5B75BA04" w14:textId="5C82A548" w:rsidR="0095067B" w:rsidRPr="0013098E" w:rsidRDefault="00A41F6E" w:rsidP="00A41F6E">
      <w:pPr>
        <w:pStyle w:val="Heading1"/>
        <w:rPr>
          <w:rFonts w:ascii="Arial" w:hAnsi="Arial" w:cs="Arial"/>
        </w:rPr>
      </w:pPr>
      <w:bookmarkStart w:id="4" w:name="_Toc185015713"/>
      <w:r w:rsidRPr="0013098E">
        <w:rPr>
          <w:rFonts w:ascii="Arial" w:hAnsi="Arial" w:cs="Arial"/>
        </w:rPr>
        <w:t>5</w:t>
      </w:r>
      <w:r w:rsidR="00062D56" w:rsidRPr="0013098E">
        <w:rPr>
          <w:rFonts w:ascii="Arial" w:hAnsi="Arial" w:cs="Arial"/>
        </w:rPr>
        <w:t xml:space="preserve">.0 Good people management and </w:t>
      </w:r>
      <w:r w:rsidR="001F3859" w:rsidRPr="0013098E">
        <w:rPr>
          <w:rFonts w:ascii="Arial" w:hAnsi="Arial" w:cs="Arial"/>
        </w:rPr>
        <w:t>company performance</w:t>
      </w:r>
      <w:bookmarkEnd w:id="4"/>
    </w:p>
    <w:p w14:paraId="7B5F87C2" w14:textId="77777777" w:rsidR="004022B7" w:rsidRPr="0013098E" w:rsidRDefault="004022B7" w:rsidP="00DF5AE1">
      <w:pPr>
        <w:spacing w:line="360" w:lineRule="auto"/>
        <w:jc w:val="both"/>
        <w:rPr>
          <w:rFonts w:ascii="Arial" w:hAnsi="Arial" w:cs="Arial"/>
        </w:rPr>
      </w:pPr>
    </w:p>
    <w:p w14:paraId="54BC1A0F" w14:textId="0729EAF9" w:rsidR="004022B7" w:rsidRPr="0013098E" w:rsidRDefault="00E87300" w:rsidP="00DF5AE1">
      <w:pPr>
        <w:spacing w:line="360" w:lineRule="auto"/>
        <w:jc w:val="both"/>
        <w:rPr>
          <w:rFonts w:ascii="Arial" w:hAnsi="Arial" w:cs="Arial"/>
        </w:rPr>
      </w:pPr>
      <w:r>
        <w:rPr>
          <w:rFonts w:ascii="Arial" w:hAnsi="Arial" w:cs="Arial"/>
        </w:rPr>
        <w:t xml:space="preserve">       Good management performance is a key to a company performance. </w:t>
      </w:r>
      <w:proofErr w:type="spellStart"/>
      <w:r>
        <w:rPr>
          <w:rFonts w:ascii="Arial" w:hAnsi="Arial" w:cs="Arial"/>
        </w:rPr>
        <w:t>TechInnovate</w:t>
      </w:r>
      <w:proofErr w:type="spellEnd"/>
      <w:r>
        <w:rPr>
          <w:rFonts w:ascii="Arial" w:hAnsi="Arial" w:cs="Arial"/>
        </w:rPr>
        <w:t xml:space="preserve"> can benefit by ensuring all new and existing managers have attended training required by HR. Those trainings can help to realise that company performance depends on how they can motivate their employees, and how th</w:t>
      </w:r>
      <w:r w:rsidR="00987E45">
        <w:rPr>
          <w:rFonts w:ascii="Arial" w:hAnsi="Arial" w:cs="Arial"/>
        </w:rPr>
        <w:t>ose employees</w:t>
      </w:r>
      <w:r>
        <w:rPr>
          <w:rFonts w:ascii="Arial" w:hAnsi="Arial" w:cs="Arial"/>
        </w:rPr>
        <w:t xml:space="preserve"> are treated </w:t>
      </w:r>
      <w:r w:rsidR="00987E45">
        <w:rPr>
          <w:rFonts w:ascii="Arial" w:hAnsi="Arial" w:cs="Arial"/>
        </w:rPr>
        <w:t xml:space="preserve">while starting new job. It is important for the company to provide sufficient onboarding so new hires feel welcomed, understood and their needs met. From information collected </w:t>
      </w:r>
      <w:r w:rsidR="00F53180">
        <w:rPr>
          <w:rFonts w:ascii="Arial" w:hAnsi="Arial" w:cs="Arial"/>
        </w:rPr>
        <w:t>by HR and performed SWOT Analysis (Appendices, Table 1) it is proven that many new hires left work due to lack of formal performance in place and decrease in employee satisfaction.</w:t>
      </w:r>
      <w:r w:rsidR="00E9502B">
        <w:rPr>
          <w:rFonts w:ascii="Arial" w:hAnsi="Arial" w:cs="Arial"/>
        </w:rPr>
        <w:t xml:space="preserve"> In</w:t>
      </w:r>
      <w:r w:rsidR="00987E45">
        <w:rPr>
          <w:rFonts w:ascii="Arial" w:hAnsi="Arial" w:cs="Arial"/>
        </w:rPr>
        <w:t xml:space="preserve"> well organised company</w:t>
      </w:r>
      <w:r w:rsidR="00E9502B">
        <w:rPr>
          <w:rFonts w:ascii="Arial" w:hAnsi="Arial" w:cs="Arial"/>
        </w:rPr>
        <w:t>,</w:t>
      </w:r>
      <w:r w:rsidR="00987E45">
        <w:rPr>
          <w:rFonts w:ascii="Arial" w:hAnsi="Arial" w:cs="Arial"/>
        </w:rPr>
        <w:t xml:space="preserve"> planning achieve company goal, motivates and direct its employees, control and execute tasks allocated to the coworkers, and when needed change them (Coursera, 2024).  </w:t>
      </w:r>
      <w:r w:rsidR="004022B7" w:rsidRPr="0013098E">
        <w:rPr>
          <w:rFonts w:ascii="Arial" w:hAnsi="Arial" w:cs="Arial"/>
        </w:rPr>
        <w:t>McKinsey 7S model is a</w:t>
      </w:r>
      <w:r w:rsidR="00015955">
        <w:rPr>
          <w:rFonts w:ascii="Arial" w:hAnsi="Arial" w:cs="Arial"/>
        </w:rPr>
        <w:t xml:space="preserve"> device</w:t>
      </w:r>
      <w:r w:rsidR="004022B7" w:rsidRPr="0013098E">
        <w:rPr>
          <w:rFonts w:ascii="Arial" w:hAnsi="Arial" w:cs="Arial"/>
        </w:rPr>
        <w:t xml:space="preserve"> that analyses company  design by looking at 7 key internal elements: strategy, structure, systems, shared values, style, staff and skills, </w:t>
      </w:r>
      <w:r w:rsidR="00DF5AE1" w:rsidRPr="0013098E">
        <w:rPr>
          <w:rFonts w:ascii="Arial" w:hAnsi="Arial" w:cs="Arial"/>
        </w:rPr>
        <w:t>to</w:t>
      </w:r>
      <w:r w:rsidR="004022B7" w:rsidRPr="0013098E">
        <w:rPr>
          <w:rFonts w:ascii="Arial" w:hAnsi="Arial" w:cs="Arial"/>
        </w:rPr>
        <w:t xml:space="preserve"> </w:t>
      </w:r>
      <w:r w:rsidR="00015955">
        <w:rPr>
          <w:rFonts w:ascii="Arial" w:hAnsi="Arial" w:cs="Arial"/>
        </w:rPr>
        <w:t xml:space="preserve">recognize </w:t>
      </w:r>
      <w:r w:rsidR="004022B7" w:rsidRPr="0013098E">
        <w:rPr>
          <w:rFonts w:ascii="Arial" w:hAnsi="Arial" w:cs="Arial"/>
        </w:rPr>
        <w:t xml:space="preserve">if the </w:t>
      </w:r>
      <w:r w:rsidR="00015955">
        <w:rPr>
          <w:rFonts w:ascii="Arial" w:hAnsi="Arial" w:cs="Arial"/>
        </w:rPr>
        <w:t xml:space="preserve">objectives </w:t>
      </w:r>
      <w:r w:rsidR="004022B7" w:rsidRPr="0013098E">
        <w:rPr>
          <w:rFonts w:ascii="Arial" w:hAnsi="Arial" w:cs="Arial"/>
        </w:rPr>
        <w:t>are effectively aligned</w:t>
      </w:r>
      <w:r w:rsidR="00E9502B">
        <w:rPr>
          <w:rFonts w:ascii="Arial" w:hAnsi="Arial" w:cs="Arial"/>
        </w:rPr>
        <w:t xml:space="preserve"> (Jurevicius, 2023)</w:t>
      </w:r>
      <w:r w:rsidR="004022B7" w:rsidRPr="0013098E">
        <w:rPr>
          <w:rFonts w:ascii="Arial" w:hAnsi="Arial" w:cs="Arial"/>
        </w:rPr>
        <w:t>.</w:t>
      </w:r>
      <w:r w:rsidR="00FA2851">
        <w:rPr>
          <w:rFonts w:ascii="Arial" w:hAnsi="Arial" w:cs="Arial"/>
        </w:rPr>
        <w:t xml:space="preserve"> </w:t>
      </w:r>
    </w:p>
    <w:p w14:paraId="6C956D6E" w14:textId="77777777" w:rsidR="00DF5AE1" w:rsidRPr="0013098E" w:rsidRDefault="00DF5AE1" w:rsidP="00DF5AE1">
      <w:pPr>
        <w:spacing w:line="360" w:lineRule="auto"/>
        <w:jc w:val="both"/>
        <w:rPr>
          <w:rFonts w:ascii="Arial" w:hAnsi="Arial" w:cs="Arial"/>
        </w:rPr>
      </w:pPr>
    </w:p>
    <w:p w14:paraId="36CC8E52" w14:textId="5B5C1E45" w:rsidR="00DF5AE1" w:rsidRPr="0013098E" w:rsidRDefault="00DF5AE1" w:rsidP="00DF5AE1">
      <w:pPr>
        <w:spacing w:line="360" w:lineRule="auto"/>
        <w:jc w:val="both"/>
        <w:rPr>
          <w:rFonts w:ascii="Arial" w:hAnsi="Arial" w:cs="Arial"/>
        </w:rPr>
      </w:pPr>
      <w:r w:rsidRPr="0013098E">
        <w:rPr>
          <w:rFonts w:ascii="Arial" w:hAnsi="Arial" w:cs="Arial"/>
        </w:rPr>
        <w:t xml:space="preserve">                                     </w:t>
      </w:r>
    </w:p>
    <w:p w14:paraId="17C22FCE" w14:textId="0A81CCE4" w:rsidR="00DF5AE1" w:rsidRPr="0013098E" w:rsidRDefault="00DF5AE1" w:rsidP="00DF5AE1">
      <w:pPr>
        <w:pStyle w:val="Caption"/>
        <w:keepNext/>
        <w:spacing w:line="360" w:lineRule="auto"/>
        <w:jc w:val="both"/>
        <w:rPr>
          <w:rFonts w:ascii="Arial" w:hAnsi="Arial" w:cs="Arial"/>
          <w:i w:val="0"/>
          <w:iCs w:val="0"/>
          <w:sz w:val="40"/>
          <w:szCs w:val="40"/>
        </w:rPr>
      </w:pPr>
      <w:r w:rsidRPr="0013098E">
        <w:rPr>
          <w:rFonts w:ascii="Arial" w:hAnsi="Arial" w:cs="Arial"/>
          <w:sz w:val="40"/>
          <w:szCs w:val="40"/>
        </w:rPr>
        <w:lastRenderedPageBreak/>
        <w:t xml:space="preserve">                                                                                                           </w:t>
      </w:r>
      <w:r w:rsidRPr="0013098E">
        <w:rPr>
          <w:rFonts w:ascii="Arial" w:hAnsi="Arial" w:cs="Arial"/>
          <w:i w:val="0"/>
          <w:iCs w:val="0"/>
          <w:sz w:val="40"/>
          <w:szCs w:val="40"/>
        </w:rPr>
        <w:t xml:space="preserve">McKinsey 7S Framework </w:t>
      </w:r>
    </w:p>
    <w:p w14:paraId="2787EBF9" w14:textId="77777777" w:rsidR="00DF5AE1" w:rsidRPr="0013098E" w:rsidRDefault="00DF5AE1" w:rsidP="00DF5AE1">
      <w:pPr>
        <w:pStyle w:val="NormalWeb"/>
        <w:keepNext/>
        <w:spacing w:line="360" w:lineRule="auto"/>
        <w:jc w:val="both"/>
        <w:rPr>
          <w:rFonts w:ascii="Arial" w:hAnsi="Arial" w:cs="Arial"/>
        </w:rPr>
      </w:pPr>
      <w:r w:rsidRPr="0013098E">
        <w:rPr>
          <w:rFonts w:ascii="Arial" w:hAnsi="Arial" w:cs="Arial"/>
          <w:noProof/>
        </w:rPr>
        <w:drawing>
          <wp:inline distT="0" distB="0" distL="0" distR="0" wp14:anchorId="15032C98" wp14:editId="22E22295">
            <wp:extent cx="5981700" cy="5295900"/>
            <wp:effectExtent l="0" t="0" r="0" b="0"/>
            <wp:docPr id="3"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diagram of a 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1700" cy="5295900"/>
                    </a:xfrm>
                    <a:prstGeom prst="rect">
                      <a:avLst/>
                    </a:prstGeom>
                    <a:noFill/>
                    <a:ln>
                      <a:noFill/>
                    </a:ln>
                  </pic:spPr>
                </pic:pic>
              </a:graphicData>
            </a:graphic>
          </wp:inline>
        </w:drawing>
      </w:r>
    </w:p>
    <w:p w14:paraId="291B3D16" w14:textId="4124814A" w:rsidR="00DF5AE1" w:rsidRPr="0013098E" w:rsidRDefault="00DF5AE1" w:rsidP="00DF5AE1">
      <w:pPr>
        <w:pStyle w:val="Caption"/>
        <w:spacing w:line="360" w:lineRule="auto"/>
        <w:jc w:val="both"/>
        <w:rPr>
          <w:rFonts w:ascii="Arial" w:hAnsi="Arial" w:cs="Arial"/>
        </w:rPr>
      </w:pPr>
      <w:r w:rsidRPr="0013098E">
        <w:rPr>
          <w:rFonts w:ascii="Arial" w:hAnsi="Arial" w:cs="Arial"/>
        </w:rPr>
        <w:t xml:space="preserve">Source: (Jurevicius, 2023) </w:t>
      </w:r>
    </w:p>
    <w:p w14:paraId="524405C3" w14:textId="77777777" w:rsidR="004022B7" w:rsidRPr="0013098E" w:rsidRDefault="004022B7" w:rsidP="00DF5AE1">
      <w:pPr>
        <w:spacing w:line="360" w:lineRule="auto"/>
        <w:jc w:val="both"/>
        <w:rPr>
          <w:rFonts w:ascii="Arial" w:hAnsi="Arial" w:cs="Arial"/>
        </w:rPr>
      </w:pPr>
    </w:p>
    <w:p w14:paraId="6CAB51E9" w14:textId="77777777" w:rsidR="004022B7" w:rsidRPr="0013098E" w:rsidRDefault="004022B7" w:rsidP="00DF5AE1">
      <w:pPr>
        <w:spacing w:line="360" w:lineRule="auto"/>
        <w:jc w:val="both"/>
        <w:rPr>
          <w:rFonts w:ascii="Arial" w:hAnsi="Arial" w:cs="Arial"/>
        </w:rPr>
      </w:pPr>
    </w:p>
    <w:p w14:paraId="1B3633B0" w14:textId="5C214E3A" w:rsidR="0095067B" w:rsidRPr="0013098E" w:rsidRDefault="0095067B" w:rsidP="00DF5AE1">
      <w:pPr>
        <w:pStyle w:val="Heading2"/>
        <w:spacing w:line="360" w:lineRule="auto"/>
        <w:jc w:val="both"/>
        <w:rPr>
          <w:rFonts w:ascii="Arial" w:hAnsi="Arial" w:cs="Arial"/>
        </w:rPr>
      </w:pPr>
    </w:p>
    <w:p w14:paraId="422338F9" w14:textId="77777777" w:rsidR="00BF3E3A" w:rsidRPr="0013098E" w:rsidRDefault="00BF3E3A" w:rsidP="00DF5AE1">
      <w:pPr>
        <w:spacing w:line="360" w:lineRule="auto"/>
        <w:jc w:val="both"/>
        <w:rPr>
          <w:rFonts w:ascii="Arial" w:hAnsi="Arial" w:cs="Arial"/>
        </w:rPr>
      </w:pPr>
    </w:p>
    <w:p w14:paraId="05D1E71E" w14:textId="346B6FD9" w:rsidR="00D64786" w:rsidRPr="0013098E" w:rsidRDefault="00A41F6E" w:rsidP="00DF5AE1">
      <w:pPr>
        <w:pStyle w:val="Heading1"/>
        <w:spacing w:line="360" w:lineRule="auto"/>
        <w:jc w:val="both"/>
        <w:rPr>
          <w:rFonts w:ascii="Arial" w:hAnsi="Arial" w:cs="Arial"/>
        </w:rPr>
      </w:pPr>
      <w:bookmarkStart w:id="5" w:name="_Toc185015714"/>
      <w:r w:rsidRPr="0013098E">
        <w:rPr>
          <w:rFonts w:ascii="Arial" w:hAnsi="Arial" w:cs="Arial"/>
        </w:rPr>
        <w:lastRenderedPageBreak/>
        <w:t xml:space="preserve">6.0 </w:t>
      </w:r>
      <w:r w:rsidR="00D64786" w:rsidRPr="0013098E">
        <w:rPr>
          <w:rFonts w:ascii="Arial" w:hAnsi="Arial" w:cs="Arial"/>
        </w:rPr>
        <w:t>Appendices</w:t>
      </w:r>
      <w:bookmarkEnd w:id="5"/>
    </w:p>
    <w:p w14:paraId="43E4B4B0" w14:textId="77777777" w:rsidR="00DF5AE1" w:rsidRPr="0013098E" w:rsidRDefault="00DF5AE1" w:rsidP="00DF5AE1">
      <w:pPr>
        <w:spacing w:line="360" w:lineRule="auto"/>
        <w:jc w:val="both"/>
        <w:rPr>
          <w:rFonts w:ascii="Arial" w:hAnsi="Arial" w:cs="Arial"/>
        </w:rPr>
      </w:pPr>
    </w:p>
    <w:p w14:paraId="3C53241D" w14:textId="26A0F3B9" w:rsidR="00DF5AE1" w:rsidRPr="0013098E" w:rsidRDefault="00476A36" w:rsidP="00DF5AE1">
      <w:pPr>
        <w:spacing w:line="360" w:lineRule="auto"/>
        <w:jc w:val="both"/>
        <w:rPr>
          <w:rFonts w:ascii="Arial" w:hAnsi="Arial" w:cs="Arial"/>
          <w:b/>
          <w:bCs/>
        </w:rPr>
      </w:pPr>
      <w:r w:rsidRPr="0013098E">
        <w:rPr>
          <w:rFonts w:ascii="Arial" w:hAnsi="Arial" w:cs="Arial"/>
        </w:rPr>
        <w:t xml:space="preserve">                                           </w:t>
      </w:r>
      <w:r w:rsidRPr="0013098E">
        <w:rPr>
          <w:rFonts w:ascii="Arial" w:hAnsi="Arial" w:cs="Arial"/>
          <w:b/>
          <w:bCs/>
        </w:rPr>
        <w:t xml:space="preserve">Table 1.  </w:t>
      </w:r>
      <w:r w:rsidR="00DF5AE1" w:rsidRPr="0013098E">
        <w:rPr>
          <w:rFonts w:ascii="Arial" w:hAnsi="Arial" w:cs="Arial"/>
          <w:b/>
          <w:bCs/>
        </w:rPr>
        <w:t>SWOT Analysis</w:t>
      </w:r>
    </w:p>
    <w:tbl>
      <w:tblPr>
        <w:tblStyle w:val="TableGrid"/>
        <w:tblW w:w="0" w:type="auto"/>
        <w:tblLook w:val="04A0" w:firstRow="1" w:lastRow="0" w:firstColumn="1" w:lastColumn="0" w:noHBand="0" w:noVBand="1"/>
      </w:tblPr>
      <w:tblGrid>
        <w:gridCol w:w="4508"/>
        <w:gridCol w:w="4508"/>
      </w:tblGrid>
      <w:tr w:rsidR="00DF5AE1" w:rsidRPr="0013098E" w14:paraId="631DDCA7" w14:textId="77777777" w:rsidTr="00DF5AE1">
        <w:tc>
          <w:tcPr>
            <w:tcW w:w="4508" w:type="dxa"/>
          </w:tcPr>
          <w:p w14:paraId="23D95CA9" w14:textId="4B636C02" w:rsidR="00DF5AE1" w:rsidRPr="0013098E" w:rsidRDefault="00DF5AE1" w:rsidP="00DF5AE1">
            <w:pPr>
              <w:spacing w:line="360" w:lineRule="auto"/>
              <w:jc w:val="both"/>
              <w:rPr>
                <w:rFonts w:ascii="Arial" w:hAnsi="Arial" w:cs="Arial"/>
              </w:rPr>
            </w:pPr>
            <w:r w:rsidRPr="0013098E">
              <w:rPr>
                <w:rFonts w:ascii="Arial" w:hAnsi="Arial" w:cs="Arial"/>
              </w:rPr>
              <w:t>STRENGHTS</w:t>
            </w:r>
          </w:p>
        </w:tc>
        <w:tc>
          <w:tcPr>
            <w:tcW w:w="4508" w:type="dxa"/>
          </w:tcPr>
          <w:p w14:paraId="64C48B38" w14:textId="61D59258" w:rsidR="00DF5AE1" w:rsidRPr="0013098E" w:rsidRDefault="00DF5AE1" w:rsidP="00DF5AE1">
            <w:pPr>
              <w:spacing w:line="360" w:lineRule="auto"/>
              <w:jc w:val="both"/>
              <w:rPr>
                <w:rFonts w:ascii="Arial" w:hAnsi="Arial" w:cs="Arial"/>
              </w:rPr>
            </w:pPr>
            <w:r w:rsidRPr="0013098E">
              <w:rPr>
                <w:rFonts w:ascii="Arial" w:hAnsi="Arial" w:cs="Arial"/>
              </w:rPr>
              <w:t>WEAKNESSES</w:t>
            </w:r>
          </w:p>
        </w:tc>
      </w:tr>
      <w:tr w:rsidR="00DF5AE1" w:rsidRPr="0013098E" w14:paraId="0C7F3AAF" w14:textId="77777777" w:rsidTr="00DF5AE1">
        <w:tc>
          <w:tcPr>
            <w:tcW w:w="4508" w:type="dxa"/>
          </w:tcPr>
          <w:p w14:paraId="4F0A8A68" w14:textId="77777777" w:rsidR="00DF5AE1" w:rsidRPr="0013098E" w:rsidRDefault="00DF5AE1" w:rsidP="00DF5AE1">
            <w:pPr>
              <w:pStyle w:val="ListParagraph"/>
              <w:numPr>
                <w:ilvl w:val="0"/>
                <w:numId w:val="3"/>
              </w:numPr>
              <w:spacing w:line="360" w:lineRule="auto"/>
              <w:jc w:val="both"/>
              <w:rPr>
                <w:rFonts w:ascii="Arial" w:hAnsi="Arial" w:cs="Arial"/>
              </w:rPr>
            </w:pPr>
            <w:r w:rsidRPr="0013098E">
              <w:rPr>
                <w:rFonts w:ascii="Arial" w:hAnsi="Arial" w:cs="Arial"/>
              </w:rPr>
              <w:t>Fast-growing software company,</w:t>
            </w:r>
          </w:p>
          <w:p w14:paraId="6B025AF0" w14:textId="77777777" w:rsidR="00DF5AE1" w:rsidRPr="0013098E" w:rsidRDefault="00DF5AE1" w:rsidP="00DF5AE1">
            <w:pPr>
              <w:pStyle w:val="ListParagraph"/>
              <w:numPr>
                <w:ilvl w:val="0"/>
                <w:numId w:val="3"/>
              </w:numPr>
              <w:spacing w:line="360" w:lineRule="auto"/>
              <w:jc w:val="both"/>
              <w:rPr>
                <w:rFonts w:ascii="Arial" w:hAnsi="Arial" w:cs="Arial"/>
              </w:rPr>
            </w:pPr>
            <w:r w:rsidRPr="0013098E">
              <w:rPr>
                <w:rFonts w:ascii="Arial" w:hAnsi="Arial" w:cs="Arial"/>
              </w:rPr>
              <w:t xml:space="preserve">Innovatations, </w:t>
            </w:r>
          </w:p>
          <w:p w14:paraId="5EB5DADE" w14:textId="258CEDAA" w:rsidR="00DF5AE1" w:rsidRPr="0013098E" w:rsidRDefault="00DF5AE1" w:rsidP="00DF5AE1">
            <w:pPr>
              <w:pStyle w:val="ListParagraph"/>
              <w:numPr>
                <w:ilvl w:val="0"/>
                <w:numId w:val="3"/>
              </w:numPr>
              <w:spacing w:line="360" w:lineRule="auto"/>
              <w:jc w:val="both"/>
              <w:rPr>
                <w:rFonts w:ascii="Arial" w:hAnsi="Arial" w:cs="Arial"/>
              </w:rPr>
            </w:pPr>
            <w:r w:rsidRPr="0013098E">
              <w:rPr>
                <w:rFonts w:ascii="Arial" w:hAnsi="Arial" w:cs="Arial"/>
              </w:rPr>
              <w:t>Artificial intelligence,</w:t>
            </w:r>
          </w:p>
          <w:p w14:paraId="0BA6CF6F" w14:textId="426791B8" w:rsidR="00DF5AE1" w:rsidRPr="0013098E" w:rsidRDefault="00DF5AE1" w:rsidP="00DF5AE1">
            <w:pPr>
              <w:pStyle w:val="ListParagraph"/>
              <w:numPr>
                <w:ilvl w:val="0"/>
                <w:numId w:val="3"/>
              </w:numPr>
              <w:spacing w:line="360" w:lineRule="auto"/>
              <w:jc w:val="both"/>
              <w:rPr>
                <w:rFonts w:ascii="Arial" w:hAnsi="Arial" w:cs="Arial"/>
              </w:rPr>
            </w:pPr>
            <w:r w:rsidRPr="0013098E">
              <w:rPr>
                <w:rFonts w:ascii="Arial" w:hAnsi="Arial" w:cs="Arial"/>
              </w:rPr>
              <w:t>Machine learning solutions.</w:t>
            </w:r>
          </w:p>
        </w:tc>
        <w:tc>
          <w:tcPr>
            <w:tcW w:w="4508" w:type="dxa"/>
          </w:tcPr>
          <w:p w14:paraId="3F032B89" w14:textId="77777777" w:rsidR="00DF5AE1" w:rsidRPr="0013098E" w:rsidRDefault="003925EF" w:rsidP="00DF5AE1">
            <w:pPr>
              <w:pStyle w:val="ListParagraph"/>
              <w:numPr>
                <w:ilvl w:val="0"/>
                <w:numId w:val="3"/>
              </w:numPr>
              <w:spacing w:line="360" w:lineRule="auto"/>
              <w:jc w:val="both"/>
              <w:rPr>
                <w:rFonts w:ascii="Arial" w:hAnsi="Arial" w:cs="Arial"/>
              </w:rPr>
            </w:pPr>
            <w:r w:rsidRPr="0013098E">
              <w:rPr>
                <w:rFonts w:ascii="Arial" w:hAnsi="Arial" w:cs="Arial"/>
              </w:rPr>
              <w:t>Not enough qualified engineers and data scientists,</w:t>
            </w:r>
          </w:p>
          <w:p w14:paraId="6BB5C8D3" w14:textId="77777777" w:rsidR="003925EF" w:rsidRPr="0013098E" w:rsidRDefault="003925EF" w:rsidP="00DF5AE1">
            <w:pPr>
              <w:pStyle w:val="ListParagraph"/>
              <w:numPr>
                <w:ilvl w:val="0"/>
                <w:numId w:val="3"/>
              </w:numPr>
              <w:spacing w:line="360" w:lineRule="auto"/>
              <w:jc w:val="both"/>
              <w:rPr>
                <w:rFonts w:ascii="Arial" w:hAnsi="Arial" w:cs="Arial"/>
              </w:rPr>
            </w:pPr>
            <w:r w:rsidRPr="0013098E">
              <w:rPr>
                <w:rFonts w:ascii="Arial" w:hAnsi="Arial" w:cs="Arial"/>
              </w:rPr>
              <w:t>New hires are not getting sufficient onboarding,</w:t>
            </w:r>
          </w:p>
          <w:p w14:paraId="07BD129B" w14:textId="77777777" w:rsidR="003925EF" w:rsidRPr="0013098E" w:rsidRDefault="003925EF" w:rsidP="00DF5AE1">
            <w:pPr>
              <w:pStyle w:val="ListParagraph"/>
              <w:numPr>
                <w:ilvl w:val="0"/>
                <w:numId w:val="3"/>
              </w:numPr>
              <w:spacing w:line="360" w:lineRule="auto"/>
              <w:jc w:val="both"/>
              <w:rPr>
                <w:rFonts w:ascii="Arial" w:hAnsi="Arial" w:cs="Arial"/>
              </w:rPr>
            </w:pPr>
            <w:r w:rsidRPr="0013098E">
              <w:rPr>
                <w:rFonts w:ascii="Arial" w:hAnsi="Arial" w:cs="Arial"/>
              </w:rPr>
              <w:t>Turnover in staff,</w:t>
            </w:r>
          </w:p>
          <w:p w14:paraId="10A0AA59" w14:textId="7EB3D7B8" w:rsidR="003925EF" w:rsidRPr="0013098E" w:rsidRDefault="003925EF" w:rsidP="00DF5AE1">
            <w:pPr>
              <w:pStyle w:val="ListParagraph"/>
              <w:numPr>
                <w:ilvl w:val="0"/>
                <w:numId w:val="3"/>
              </w:numPr>
              <w:spacing w:line="360" w:lineRule="auto"/>
              <w:jc w:val="both"/>
              <w:rPr>
                <w:rFonts w:ascii="Arial" w:hAnsi="Arial" w:cs="Arial"/>
              </w:rPr>
            </w:pPr>
            <w:r w:rsidRPr="0013098E">
              <w:rPr>
                <w:rFonts w:ascii="Arial" w:hAnsi="Arial" w:cs="Arial"/>
              </w:rPr>
              <w:t>No formal performance in place,</w:t>
            </w:r>
          </w:p>
          <w:p w14:paraId="26A42A18" w14:textId="294FD860" w:rsidR="003925EF" w:rsidRPr="0013098E" w:rsidRDefault="003925EF" w:rsidP="00DF5AE1">
            <w:pPr>
              <w:pStyle w:val="ListParagraph"/>
              <w:numPr>
                <w:ilvl w:val="0"/>
                <w:numId w:val="3"/>
              </w:numPr>
              <w:spacing w:line="360" w:lineRule="auto"/>
              <w:jc w:val="both"/>
              <w:rPr>
                <w:rFonts w:ascii="Arial" w:hAnsi="Arial" w:cs="Arial"/>
              </w:rPr>
            </w:pPr>
            <w:r w:rsidRPr="0013098E">
              <w:rPr>
                <w:rFonts w:ascii="Arial" w:hAnsi="Arial" w:cs="Arial"/>
              </w:rPr>
              <w:t>Decrease in employee satisfaction,</w:t>
            </w:r>
          </w:p>
          <w:p w14:paraId="05A295C0" w14:textId="727C15E3" w:rsidR="003925EF" w:rsidRPr="0013098E" w:rsidRDefault="003925EF" w:rsidP="00DF5AE1">
            <w:pPr>
              <w:pStyle w:val="ListParagraph"/>
              <w:numPr>
                <w:ilvl w:val="0"/>
                <w:numId w:val="3"/>
              </w:numPr>
              <w:spacing w:line="360" w:lineRule="auto"/>
              <w:jc w:val="both"/>
              <w:rPr>
                <w:rFonts w:ascii="Arial" w:hAnsi="Arial" w:cs="Arial"/>
              </w:rPr>
            </w:pPr>
            <w:r w:rsidRPr="0013098E">
              <w:rPr>
                <w:rFonts w:ascii="Arial" w:hAnsi="Arial" w:cs="Arial"/>
              </w:rPr>
              <w:t>Employees promoted to managers without training,</w:t>
            </w:r>
          </w:p>
          <w:p w14:paraId="197083DB" w14:textId="184BC717" w:rsidR="003925EF" w:rsidRPr="0013098E" w:rsidRDefault="003925EF" w:rsidP="00DF5AE1">
            <w:pPr>
              <w:pStyle w:val="ListParagraph"/>
              <w:numPr>
                <w:ilvl w:val="0"/>
                <w:numId w:val="3"/>
              </w:numPr>
              <w:spacing w:line="360" w:lineRule="auto"/>
              <w:jc w:val="both"/>
              <w:rPr>
                <w:rFonts w:ascii="Arial" w:hAnsi="Arial" w:cs="Arial"/>
              </w:rPr>
            </w:pPr>
            <w:r w:rsidRPr="0013098E">
              <w:rPr>
                <w:rFonts w:ascii="Arial" w:hAnsi="Arial" w:cs="Arial"/>
              </w:rPr>
              <w:t>Lack of diversity.</w:t>
            </w:r>
          </w:p>
        </w:tc>
      </w:tr>
      <w:tr w:rsidR="00DF5AE1" w:rsidRPr="0013098E" w14:paraId="2EE6F2B5" w14:textId="77777777" w:rsidTr="00DF5AE1">
        <w:tc>
          <w:tcPr>
            <w:tcW w:w="4508" w:type="dxa"/>
          </w:tcPr>
          <w:p w14:paraId="07FB020D" w14:textId="23BF366C" w:rsidR="00DF5AE1" w:rsidRPr="0013098E" w:rsidRDefault="00DF5AE1" w:rsidP="00DF5AE1">
            <w:pPr>
              <w:spacing w:line="360" w:lineRule="auto"/>
              <w:jc w:val="both"/>
              <w:rPr>
                <w:rFonts w:ascii="Arial" w:hAnsi="Arial" w:cs="Arial"/>
              </w:rPr>
            </w:pPr>
            <w:r w:rsidRPr="0013098E">
              <w:rPr>
                <w:rFonts w:ascii="Arial" w:hAnsi="Arial" w:cs="Arial"/>
              </w:rPr>
              <w:t>OPPORTUNITIES</w:t>
            </w:r>
          </w:p>
        </w:tc>
        <w:tc>
          <w:tcPr>
            <w:tcW w:w="4508" w:type="dxa"/>
          </w:tcPr>
          <w:p w14:paraId="438A6239" w14:textId="26490F13" w:rsidR="00DF5AE1" w:rsidRPr="0013098E" w:rsidRDefault="00DF5AE1" w:rsidP="00DF5AE1">
            <w:pPr>
              <w:spacing w:line="360" w:lineRule="auto"/>
              <w:jc w:val="both"/>
              <w:rPr>
                <w:rFonts w:ascii="Arial" w:hAnsi="Arial" w:cs="Arial"/>
              </w:rPr>
            </w:pPr>
            <w:r w:rsidRPr="0013098E">
              <w:rPr>
                <w:rFonts w:ascii="Arial" w:hAnsi="Arial" w:cs="Arial"/>
              </w:rPr>
              <w:t>THREATS</w:t>
            </w:r>
          </w:p>
        </w:tc>
      </w:tr>
      <w:tr w:rsidR="00DF5AE1" w:rsidRPr="0013098E" w14:paraId="0BD81460" w14:textId="77777777" w:rsidTr="00DF5AE1">
        <w:tc>
          <w:tcPr>
            <w:tcW w:w="4508" w:type="dxa"/>
          </w:tcPr>
          <w:p w14:paraId="0625B6B1" w14:textId="77777777" w:rsidR="00DF5AE1" w:rsidRPr="0013098E" w:rsidRDefault="003925EF" w:rsidP="003925EF">
            <w:pPr>
              <w:pStyle w:val="ListParagraph"/>
              <w:numPr>
                <w:ilvl w:val="0"/>
                <w:numId w:val="5"/>
              </w:numPr>
              <w:spacing w:line="360" w:lineRule="auto"/>
              <w:jc w:val="both"/>
              <w:rPr>
                <w:rFonts w:ascii="Arial" w:hAnsi="Arial" w:cs="Arial"/>
              </w:rPr>
            </w:pPr>
            <w:r w:rsidRPr="0013098E">
              <w:rPr>
                <w:rFonts w:ascii="Arial" w:hAnsi="Arial" w:cs="Arial"/>
              </w:rPr>
              <w:t>Training for managers,</w:t>
            </w:r>
          </w:p>
          <w:p w14:paraId="6CF9E6F6" w14:textId="760A0D96" w:rsidR="003925EF" w:rsidRPr="0013098E" w:rsidRDefault="003925EF" w:rsidP="001A6C11">
            <w:pPr>
              <w:pStyle w:val="ListParagraph"/>
              <w:spacing w:line="360" w:lineRule="auto"/>
              <w:jc w:val="both"/>
              <w:rPr>
                <w:rFonts w:ascii="Arial" w:hAnsi="Arial" w:cs="Arial"/>
              </w:rPr>
            </w:pPr>
          </w:p>
        </w:tc>
        <w:tc>
          <w:tcPr>
            <w:tcW w:w="4508" w:type="dxa"/>
          </w:tcPr>
          <w:p w14:paraId="5280276A" w14:textId="77777777" w:rsidR="00DF5AE1" w:rsidRPr="0013098E" w:rsidRDefault="003925EF" w:rsidP="003925EF">
            <w:pPr>
              <w:pStyle w:val="ListParagraph"/>
              <w:numPr>
                <w:ilvl w:val="0"/>
                <w:numId w:val="4"/>
              </w:numPr>
              <w:spacing w:line="360" w:lineRule="auto"/>
              <w:jc w:val="both"/>
              <w:rPr>
                <w:rFonts w:ascii="Arial" w:hAnsi="Arial" w:cs="Arial"/>
              </w:rPr>
            </w:pPr>
            <w:r w:rsidRPr="0013098E">
              <w:rPr>
                <w:rFonts w:ascii="Arial" w:hAnsi="Arial" w:cs="Arial"/>
              </w:rPr>
              <w:t>Competition,</w:t>
            </w:r>
          </w:p>
          <w:p w14:paraId="749E49EF" w14:textId="77777777" w:rsidR="003925EF" w:rsidRPr="0013098E" w:rsidRDefault="003925EF" w:rsidP="003925EF">
            <w:pPr>
              <w:pStyle w:val="ListParagraph"/>
              <w:numPr>
                <w:ilvl w:val="0"/>
                <w:numId w:val="4"/>
              </w:numPr>
              <w:spacing w:line="360" w:lineRule="auto"/>
              <w:jc w:val="both"/>
              <w:rPr>
                <w:rFonts w:ascii="Arial" w:hAnsi="Arial" w:cs="Arial"/>
              </w:rPr>
            </w:pPr>
            <w:r w:rsidRPr="0013098E">
              <w:rPr>
                <w:rFonts w:ascii="Arial" w:hAnsi="Arial" w:cs="Arial"/>
              </w:rPr>
              <w:t>Problems not solved on time,</w:t>
            </w:r>
          </w:p>
          <w:p w14:paraId="4A1E6A12" w14:textId="02C694F2" w:rsidR="003925EF" w:rsidRPr="0013098E" w:rsidRDefault="003925EF" w:rsidP="001A6C11">
            <w:pPr>
              <w:pStyle w:val="ListParagraph"/>
              <w:spacing w:line="360" w:lineRule="auto"/>
              <w:jc w:val="both"/>
              <w:rPr>
                <w:rFonts w:ascii="Arial" w:hAnsi="Arial" w:cs="Arial"/>
              </w:rPr>
            </w:pPr>
          </w:p>
        </w:tc>
      </w:tr>
    </w:tbl>
    <w:p w14:paraId="5FC8C508" w14:textId="7BD8AE95" w:rsidR="00DF5AE1" w:rsidRPr="0013098E" w:rsidRDefault="00476A36" w:rsidP="00DF5AE1">
      <w:pPr>
        <w:spacing w:line="360" w:lineRule="auto"/>
        <w:jc w:val="both"/>
        <w:rPr>
          <w:rFonts w:ascii="Arial" w:hAnsi="Arial" w:cs="Arial"/>
          <w:i/>
          <w:iCs/>
        </w:rPr>
      </w:pPr>
      <w:r w:rsidRPr="0013098E">
        <w:rPr>
          <w:rFonts w:ascii="Arial" w:hAnsi="Arial" w:cs="Arial"/>
          <w:i/>
          <w:iCs/>
        </w:rPr>
        <w:t>Source: Case study</w:t>
      </w:r>
    </w:p>
    <w:p w14:paraId="1064E902" w14:textId="77777777" w:rsidR="00DF5AE1" w:rsidRDefault="00DF5AE1" w:rsidP="00DF5AE1">
      <w:pPr>
        <w:spacing w:line="360" w:lineRule="auto"/>
        <w:jc w:val="both"/>
        <w:rPr>
          <w:rFonts w:ascii="Arial" w:hAnsi="Arial" w:cs="Arial"/>
        </w:rPr>
      </w:pPr>
    </w:p>
    <w:p w14:paraId="2BD06999" w14:textId="77777777" w:rsidR="0045645D" w:rsidRDefault="0045645D" w:rsidP="00DF5AE1">
      <w:pPr>
        <w:spacing w:line="360" w:lineRule="auto"/>
        <w:jc w:val="both"/>
        <w:rPr>
          <w:rFonts w:ascii="Arial" w:hAnsi="Arial" w:cs="Arial"/>
        </w:rPr>
      </w:pPr>
    </w:p>
    <w:p w14:paraId="78380A8A" w14:textId="77777777" w:rsidR="0045645D" w:rsidRDefault="0045645D" w:rsidP="00DF5AE1">
      <w:pPr>
        <w:spacing w:line="360" w:lineRule="auto"/>
        <w:jc w:val="both"/>
        <w:rPr>
          <w:rFonts w:ascii="Arial" w:hAnsi="Arial" w:cs="Arial"/>
        </w:rPr>
      </w:pPr>
    </w:p>
    <w:p w14:paraId="17261A57" w14:textId="77777777" w:rsidR="0045645D" w:rsidRDefault="0045645D" w:rsidP="00DF5AE1">
      <w:pPr>
        <w:spacing w:line="360" w:lineRule="auto"/>
        <w:jc w:val="both"/>
        <w:rPr>
          <w:rFonts w:ascii="Arial" w:hAnsi="Arial" w:cs="Arial"/>
        </w:rPr>
      </w:pPr>
    </w:p>
    <w:p w14:paraId="4F6F2F70" w14:textId="77777777" w:rsidR="0045645D" w:rsidRDefault="0045645D" w:rsidP="00DF5AE1">
      <w:pPr>
        <w:spacing w:line="360" w:lineRule="auto"/>
        <w:jc w:val="both"/>
        <w:rPr>
          <w:rFonts w:ascii="Arial" w:hAnsi="Arial" w:cs="Arial"/>
        </w:rPr>
      </w:pPr>
    </w:p>
    <w:p w14:paraId="3E1D394F" w14:textId="77777777" w:rsidR="0045645D" w:rsidRDefault="0045645D" w:rsidP="00DF5AE1">
      <w:pPr>
        <w:spacing w:line="360" w:lineRule="auto"/>
        <w:jc w:val="both"/>
        <w:rPr>
          <w:rFonts w:ascii="Arial" w:hAnsi="Arial" w:cs="Arial"/>
        </w:rPr>
      </w:pPr>
    </w:p>
    <w:p w14:paraId="185EF5A0" w14:textId="77777777" w:rsidR="0045645D" w:rsidRPr="0013098E" w:rsidRDefault="0045645D" w:rsidP="00DF5AE1">
      <w:pPr>
        <w:spacing w:line="360" w:lineRule="auto"/>
        <w:jc w:val="both"/>
        <w:rPr>
          <w:rFonts w:ascii="Arial" w:hAnsi="Arial" w:cs="Arial"/>
        </w:rPr>
      </w:pPr>
    </w:p>
    <w:p w14:paraId="79F434D5" w14:textId="2CF96281" w:rsidR="0095067B" w:rsidRDefault="00A41F6E" w:rsidP="00DF5AE1">
      <w:pPr>
        <w:pStyle w:val="Heading1"/>
        <w:spacing w:line="360" w:lineRule="auto"/>
        <w:jc w:val="both"/>
        <w:rPr>
          <w:rFonts w:ascii="Arial" w:hAnsi="Arial" w:cs="Arial"/>
        </w:rPr>
      </w:pPr>
      <w:bookmarkStart w:id="6" w:name="_Toc185015715"/>
      <w:r w:rsidRPr="0013098E">
        <w:rPr>
          <w:rFonts w:ascii="Arial" w:hAnsi="Arial" w:cs="Arial"/>
        </w:rPr>
        <w:lastRenderedPageBreak/>
        <w:t xml:space="preserve">7.0 </w:t>
      </w:r>
      <w:r w:rsidR="0095067B" w:rsidRPr="0013098E">
        <w:rPr>
          <w:rFonts w:ascii="Arial" w:hAnsi="Arial" w:cs="Arial"/>
        </w:rPr>
        <w:t>Conclusion</w:t>
      </w:r>
      <w:bookmarkEnd w:id="6"/>
    </w:p>
    <w:p w14:paraId="332AB9C1" w14:textId="77777777" w:rsidR="0045645D" w:rsidRDefault="0045645D" w:rsidP="0045645D"/>
    <w:p w14:paraId="560B79F8" w14:textId="6E62C1C7" w:rsidR="0045645D" w:rsidRPr="0045645D" w:rsidRDefault="0045645D" w:rsidP="0045645D">
      <w:pPr>
        <w:spacing w:line="360" w:lineRule="auto"/>
        <w:jc w:val="both"/>
        <w:rPr>
          <w:rFonts w:ascii="Arial" w:hAnsi="Arial" w:cs="Arial"/>
        </w:rPr>
      </w:pPr>
      <w:r>
        <w:rPr>
          <w:rFonts w:ascii="Arial" w:hAnsi="Arial" w:cs="Arial"/>
        </w:rPr>
        <w:t xml:space="preserve">        In conclusion </w:t>
      </w:r>
      <w:proofErr w:type="spellStart"/>
      <w:r>
        <w:rPr>
          <w:rFonts w:ascii="Arial" w:hAnsi="Arial" w:cs="Arial"/>
        </w:rPr>
        <w:t>TechInnovate</w:t>
      </w:r>
      <w:proofErr w:type="spellEnd"/>
      <w:r>
        <w:rPr>
          <w:rFonts w:ascii="Arial" w:hAnsi="Arial" w:cs="Arial"/>
        </w:rPr>
        <w:t xml:space="preserve"> need to provide changes to the management team, to ensure that training for new managers and new hires will be provided. Those changes are crucial for employee engagement and performance management. </w:t>
      </w:r>
      <w:r w:rsidR="00A92E5B">
        <w:rPr>
          <w:rFonts w:ascii="Arial" w:hAnsi="Arial" w:cs="Arial"/>
        </w:rPr>
        <w:t>The goal to keep company going is to change company’s culture that is welcoming, helpful, and motivating. The importance of self-actualisation to improve and achieve more. Equality for every employee to be able to get training and achieve promotion as a sigh of trust towards them. Due to changes provided by HR team, every coworker should feel that they belong and want to stay with the company for longer. It is important that the changes will take place immediately after receiving this report.</w:t>
      </w:r>
      <w:r>
        <w:rPr>
          <w:rFonts w:ascii="Arial" w:hAnsi="Arial" w:cs="Arial"/>
        </w:rPr>
        <w:t xml:space="preserve"> </w:t>
      </w:r>
    </w:p>
    <w:p w14:paraId="6B6E6C4B" w14:textId="005B42A1" w:rsidR="0045645D" w:rsidRDefault="0045645D" w:rsidP="0045645D">
      <w:pPr>
        <w:spacing w:line="360" w:lineRule="auto"/>
        <w:jc w:val="both"/>
        <w:rPr>
          <w:rFonts w:ascii="Arial" w:hAnsi="Arial" w:cs="Arial"/>
        </w:rPr>
      </w:pPr>
      <w:r>
        <w:rPr>
          <w:rFonts w:ascii="Arial" w:hAnsi="Arial" w:cs="Arial"/>
        </w:rPr>
        <w:t xml:space="preserve">         </w:t>
      </w:r>
      <w:r w:rsidRPr="0045645D">
        <w:rPr>
          <w:rFonts w:ascii="Arial" w:hAnsi="Arial" w:cs="Arial"/>
        </w:rPr>
        <w:t xml:space="preserve">Engaged employees stand out by taking initiatives that go beyond their basic duties. If they encounter difficulties on the way to achieving specific goals, they do not give up. </w:t>
      </w:r>
      <w:r>
        <w:rPr>
          <w:rFonts w:ascii="Arial" w:hAnsi="Arial" w:cs="Arial"/>
        </w:rPr>
        <w:t>C</w:t>
      </w:r>
      <w:r w:rsidRPr="0045645D">
        <w:rPr>
          <w:rFonts w:ascii="Arial" w:hAnsi="Arial" w:cs="Arial"/>
        </w:rPr>
        <w:t xml:space="preserve">ould </w:t>
      </w:r>
      <w:r>
        <w:rPr>
          <w:rFonts w:ascii="Arial" w:hAnsi="Arial" w:cs="Arial"/>
        </w:rPr>
        <w:t xml:space="preserve">be </w:t>
      </w:r>
      <w:r w:rsidRPr="0045645D">
        <w:rPr>
          <w:rFonts w:ascii="Arial" w:hAnsi="Arial" w:cs="Arial"/>
        </w:rPr>
        <w:t>sa</w:t>
      </w:r>
      <w:r>
        <w:rPr>
          <w:rFonts w:ascii="Arial" w:hAnsi="Arial" w:cs="Arial"/>
        </w:rPr>
        <w:t>id</w:t>
      </w:r>
      <w:r w:rsidRPr="0045645D">
        <w:rPr>
          <w:rFonts w:ascii="Arial" w:hAnsi="Arial" w:cs="Arial"/>
        </w:rPr>
        <w:t xml:space="preserve"> that they look for solutions, not problems. They feel that they belong to the company because they identify with its mission and values. They believe in the quality of the products manufactured and the services provided. An employee engaged in professional life is the opposite of a representative of quiet resignation, a phenomenon of limiting work activities to an absolute minimum.</w:t>
      </w:r>
      <w:r>
        <w:rPr>
          <w:rFonts w:ascii="Arial" w:hAnsi="Arial" w:cs="Arial"/>
        </w:rPr>
        <w:t xml:space="preserve"> </w:t>
      </w:r>
    </w:p>
    <w:p w14:paraId="1C3BCA48" w14:textId="77777777" w:rsidR="0045645D" w:rsidRDefault="0045645D" w:rsidP="0045645D">
      <w:pPr>
        <w:spacing w:line="360" w:lineRule="auto"/>
        <w:jc w:val="both"/>
        <w:rPr>
          <w:rFonts w:ascii="Arial" w:hAnsi="Arial" w:cs="Arial"/>
        </w:rPr>
      </w:pPr>
    </w:p>
    <w:p w14:paraId="5B22A605" w14:textId="77777777" w:rsidR="0045645D" w:rsidRDefault="0045645D" w:rsidP="0045645D">
      <w:pPr>
        <w:spacing w:line="360" w:lineRule="auto"/>
        <w:jc w:val="both"/>
        <w:rPr>
          <w:rFonts w:ascii="Arial" w:hAnsi="Arial" w:cs="Arial"/>
        </w:rPr>
      </w:pPr>
    </w:p>
    <w:p w14:paraId="183E47F2" w14:textId="77777777" w:rsidR="0045645D" w:rsidRDefault="0045645D" w:rsidP="0045645D">
      <w:pPr>
        <w:spacing w:line="360" w:lineRule="auto"/>
        <w:jc w:val="both"/>
        <w:rPr>
          <w:rFonts w:ascii="Arial" w:hAnsi="Arial" w:cs="Arial"/>
        </w:rPr>
      </w:pPr>
    </w:p>
    <w:p w14:paraId="1A1AA4EF" w14:textId="77777777" w:rsidR="0045645D" w:rsidRDefault="0045645D" w:rsidP="0045645D">
      <w:pPr>
        <w:spacing w:line="360" w:lineRule="auto"/>
        <w:jc w:val="both"/>
        <w:rPr>
          <w:rFonts w:ascii="Arial" w:hAnsi="Arial" w:cs="Arial"/>
        </w:rPr>
      </w:pPr>
    </w:p>
    <w:p w14:paraId="491F44F5" w14:textId="77777777" w:rsidR="0045645D" w:rsidRDefault="0045645D" w:rsidP="0045645D">
      <w:pPr>
        <w:spacing w:line="360" w:lineRule="auto"/>
        <w:jc w:val="both"/>
        <w:rPr>
          <w:rFonts w:ascii="Arial" w:hAnsi="Arial" w:cs="Arial"/>
        </w:rPr>
      </w:pPr>
    </w:p>
    <w:p w14:paraId="6261F8E1" w14:textId="77777777" w:rsidR="0045645D" w:rsidRDefault="0045645D" w:rsidP="0045645D">
      <w:pPr>
        <w:spacing w:line="360" w:lineRule="auto"/>
        <w:jc w:val="both"/>
        <w:rPr>
          <w:rFonts w:ascii="Arial" w:hAnsi="Arial" w:cs="Arial"/>
        </w:rPr>
      </w:pPr>
    </w:p>
    <w:p w14:paraId="27D4F70F" w14:textId="77777777" w:rsidR="0045645D" w:rsidRDefault="0045645D" w:rsidP="0045645D">
      <w:pPr>
        <w:spacing w:line="360" w:lineRule="auto"/>
        <w:jc w:val="both"/>
        <w:rPr>
          <w:rFonts w:ascii="Arial" w:hAnsi="Arial" w:cs="Arial"/>
        </w:rPr>
      </w:pPr>
    </w:p>
    <w:p w14:paraId="3D4E536E" w14:textId="77777777" w:rsidR="0045645D" w:rsidRDefault="0045645D" w:rsidP="0045645D">
      <w:pPr>
        <w:spacing w:line="360" w:lineRule="auto"/>
        <w:jc w:val="both"/>
        <w:rPr>
          <w:rFonts w:ascii="Arial" w:hAnsi="Arial" w:cs="Arial"/>
        </w:rPr>
      </w:pPr>
    </w:p>
    <w:p w14:paraId="7FBAD7E8" w14:textId="77777777" w:rsidR="0045645D" w:rsidRDefault="0045645D" w:rsidP="0045645D">
      <w:pPr>
        <w:spacing w:line="360" w:lineRule="auto"/>
        <w:jc w:val="both"/>
        <w:rPr>
          <w:rFonts w:ascii="Arial" w:hAnsi="Arial" w:cs="Arial"/>
        </w:rPr>
      </w:pPr>
    </w:p>
    <w:p w14:paraId="422E7C81" w14:textId="77777777" w:rsidR="0045645D" w:rsidRPr="0045645D" w:rsidRDefault="0045645D" w:rsidP="0045645D">
      <w:pPr>
        <w:spacing w:line="360" w:lineRule="auto"/>
        <w:jc w:val="both"/>
        <w:rPr>
          <w:rFonts w:ascii="Arial" w:hAnsi="Arial" w:cs="Arial"/>
        </w:rPr>
      </w:pPr>
    </w:p>
    <w:p w14:paraId="730C0550" w14:textId="4A014013" w:rsidR="0095067B" w:rsidRPr="0013098E" w:rsidRDefault="00A41F6E" w:rsidP="00DF5AE1">
      <w:pPr>
        <w:pStyle w:val="Heading1"/>
        <w:spacing w:line="360" w:lineRule="auto"/>
        <w:jc w:val="both"/>
        <w:rPr>
          <w:rFonts w:ascii="Arial" w:hAnsi="Arial" w:cs="Arial"/>
        </w:rPr>
      </w:pPr>
      <w:bookmarkStart w:id="7" w:name="_Toc185015716"/>
      <w:r w:rsidRPr="0013098E">
        <w:rPr>
          <w:rFonts w:ascii="Arial" w:hAnsi="Arial" w:cs="Arial"/>
        </w:rPr>
        <w:lastRenderedPageBreak/>
        <w:t xml:space="preserve">8.0 </w:t>
      </w:r>
      <w:r w:rsidR="0095067B" w:rsidRPr="0013098E">
        <w:rPr>
          <w:rFonts w:ascii="Arial" w:hAnsi="Arial" w:cs="Arial"/>
        </w:rPr>
        <w:t>Reference List</w:t>
      </w:r>
      <w:bookmarkEnd w:id="7"/>
    </w:p>
    <w:p w14:paraId="1E9CEBD8" w14:textId="77777777" w:rsidR="004022B7" w:rsidRPr="0013098E" w:rsidRDefault="004022B7" w:rsidP="00DF5AE1">
      <w:pPr>
        <w:spacing w:line="360" w:lineRule="auto"/>
        <w:jc w:val="both"/>
        <w:rPr>
          <w:rFonts w:ascii="Arial" w:hAnsi="Arial" w:cs="Arial"/>
        </w:rPr>
      </w:pPr>
    </w:p>
    <w:p w14:paraId="39FC140A" w14:textId="309FF3AA" w:rsidR="00141079" w:rsidRPr="0013098E" w:rsidRDefault="00141079" w:rsidP="00990AC9">
      <w:pPr>
        <w:pStyle w:val="ListParagraph"/>
        <w:numPr>
          <w:ilvl w:val="0"/>
          <w:numId w:val="6"/>
        </w:numPr>
        <w:spacing w:line="360" w:lineRule="auto"/>
        <w:jc w:val="both"/>
        <w:rPr>
          <w:rFonts w:ascii="Arial" w:hAnsi="Arial" w:cs="Arial"/>
        </w:rPr>
      </w:pPr>
      <w:r w:rsidRPr="0013098E">
        <w:rPr>
          <w:rFonts w:ascii="Arial" w:hAnsi="Arial" w:cs="Arial"/>
        </w:rPr>
        <w:t xml:space="preserve">CIPD. (2024). Workforce planning. [Online]. CIPD. Last Updated: 26 July 2024. Available at: https://www.cipd.org/uk/knowledge/factsheets/workforce-planning-factsheet/ [Accessed 6 December 2024]. </w:t>
      </w:r>
    </w:p>
    <w:p w14:paraId="4E05AED9" w14:textId="0288BEF6" w:rsidR="00385BB6" w:rsidRPr="0013098E" w:rsidRDefault="00385BB6" w:rsidP="00990AC9">
      <w:pPr>
        <w:pStyle w:val="ListParagraph"/>
        <w:numPr>
          <w:ilvl w:val="0"/>
          <w:numId w:val="6"/>
        </w:numPr>
        <w:spacing w:line="360" w:lineRule="auto"/>
        <w:jc w:val="both"/>
        <w:rPr>
          <w:rFonts w:ascii="Arial" w:hAnsi="Arial" w:cs="Arial"/>
        </w:rPr>
      </w:pPr>
      <w:r w:rsidRPr="0013098E">
        <w:rPr>
          <w:rFonts w:ascii="Arial" w:hAnsi="Arial" w:cs="Arial"/>
        </w:rPr>
        <w:t xml:space="preserve">CIPD. (2024). Reward: an introduction. [Online]. CIPD. Last Updated: 1 October 2024. Available at: https://www.cipd.org/uk/knowledge/factsheets/reward-factsheet/ [Accessed 9 December 2024]. </w:t>
      </w:r>
    </w:p>
    <w:p w14:paraId="17CA2DF8" w14:textId="73298652" w:rsidR="001637D2" w:rsidRDefault="001637D2" w:rsidP="00990AC9">
      <w:pPr>
        <w:pStyle w:val="ListParagraph"/>
        <w:numPr>
          <w:ilvl w:val="0"/>
          <w:numId w:val="6"/>
        </w:numPr>
        <w:spacing w:line="360" w:lineRule="auto"/>
        <w:jc w:val="both"/>
        <w:rPr>
          <w:rFonts w:ascii="Arial" w:hAnsi="Arial" w:cs="Arial"/>
        </w:rPr>
      </w:pPr>
      <w:r w:rsidRPr="0013098E">
        <w:rPr>
          <w:rFonts w:ascii="Arial" w:hAnsi="Arial" w:cs="Arial"/>
        </w:rPr>
        <w:t xml:space="preserve">Cherry, K. (2024). Maslow's Hierarchy of Needs Maslow believed that physiological and psychological needs motivate our actions. [Online]. </w:t>
      </w:r>
      <w:proofErr w:type="spellStart"/>
      <w:r w:rsidRPr="0013098E">
        <w:rPr>
          <w:rFonts w:ascii="Arial" w:hAnsi="Arial" w:cs="Arial"/>
        </w:rPr>
        <w:t>verywell</w:t>
      </w:r>
      <w:proofErr w:type="spellEnd"/>
      <w:r w:rsidRPr="0013098E">
        <w:rPr>
          <w:rFonts w:ascii="Arial" w:hAnsi="Arial" w:cs="Arial"/>
        </w:rPr>
        <w:t xml:space="preserve"> mind. Last Updated: 2 April 2024. Available at: https://www.verywellmind.com/what-is-maslows-hierarchy-of-needs-4136760 [Accessed 8 December 2024]. </w:t>
      </w:r>
    </w:p>
    <w:p w14:paraId="35440928" w14:textId="63F49F41" w:rsidR="00912521" w:rsidRPr="0013098E" w:rsidRDefault="00912521" w:rsidP="00990AC9">
      <w:pPr>
        <w:pStyle w:val="ListParagraph"/>
        <w:numPr>
          <w:ilvl w:val="0"/>
          <w:numId w:val="6"/>
        </w:numPr>
        <w:spacing w:line="360" w:lineRule="auto"/>
        <w:jc w:val="both"/>
        <w:rPr>
          <w:rFonts w:ascii="Arial" w:hAnsi="Arial" w:cs="Arial"/>
        </w:rPr>
      </w:pPr>
      <w:r w:rsidRPr="00912521">
        <w:rPr>
          <w:rFonts w:ascii="Arial" w:hAnsi="Arial" w:cs="Arial"/>
        </w:rPr>
        <w:t xml:space="preserve">Cote, C. (2023). 5 Strategies for Conflict Resolution </w:t>
      </w:r>
      <w:proofErr w:type="gramStart"/>
      <w:r w:rsidRPr="00912521">
        <w:rPr>
          <w:rFonts w:ascii="Arial" w:hAnsi="Arial" w:cs="Arial"/>
        </w:rPr>
        <w:t>In</w:t>
      </w:r>
      <w:proofErr w:type="gramEnd"/>
      <w:r w:rsidRPr="00912521">
        <w:rPr>
          <w:rFonts w:ascii="Arial" w:hAnsi="Arial" w:cs="Arial"/>
        </w:rPr>
        <w:t xml:space="preserve"> The Workplace. [Online]. Harvard Business School online. Last Updated: 7 September 2023. Available at: https://online.hbs.edu/blog/post/strategies-for-conflict-resolution-in-the-workplace [Accessed 13 December 2024].</w:t>
      </w:r>
      <w:r>
        <w:rPr>
          <w:rFonts w:ascii="Arial" w:hAnsi="Arial" w:cs="Arial"/>
        </w:rPr>
        <w:t xml:space="preserve"> </w:t>
      </w:r>
    </w:p>
    <w:p w14:paraId="597352C0" w14:textId="0ADE1345" w:rsidR="005F600A" w:rsidRPr="0013098E" w:rsidRDefault="005F600A" w:rsidP="00990AC9">
      <w:pPr>
        <w:pStyle w:val="ListParagraph"/>
        <w:numPr>
          <w:ilvl w:val="0"/>
          <w:numId w:val="6"/>
        </w:numPr>
        <w:spacing w:line="360" w:lineRule="auto"/>
        <w:jc w:val="both"/>
        <w:rPr>
          <w:rFonts w:ascii="Arial" w:hAnsi="Arial" w:cs="Arial"/>
        </w:rPr>
      </w:pPr>
      <w:r w:rsidRPr="0013098E">
        <w:rPr>
          <w:rFonts w:ascii="Arial" w:hAnsi="Arial" w:cs="Arial"/>
        </w:rPr>
        <w:t xml:space="preserve">Coursera. (2024). 10 Essential Managerial Skills and How to Develop Them. [Online]. Coursera enterprise. Last Updated: 12 June 2024. Available at: https://www.coursera.org/enterprise/articles/essential-managerial-skills [Accessed 6 December 2024]. </w:t>
      </w:r>
    </w:p>
    <w:p w14:paraId="2B9237E5" w14:textId="25686F87" w:rsidR="0006395E" w:rsidRDefault="0006395E" w:rsidP="00990AC9">
      <w:pPr>
        <w:pStyle w:val="ListParagraph"/>
        <w:numPr>
          <w:ilvl w:val="0"/>
          <w:numId w:val="6"/>
        </w:numPr>
        <w:spacing w:line="360" w:lineRule="auto"/>
        <w:jc w:val="both"/>
        <w:rPr>
          <w:rFonts w:ascii="Arial" w:hAnsi="Arial" w:cs="Arial"/>
        </w:rPr>
      </w:pPr>
      <w:r w:rsidRPr="0013098E">
        <w:rPr>
          <w:rFonts w:ascii="Arial" w:hAnsi="Arial" w:cs="Arial"/>
        </w:rPr>
        <w:t xml:space="preserve">da Silva, L.B.P. et al.,. (2022). Human resources management 4.0: Literature review and trends. Computers &amp; Industrial Engineering. 168(1), p.1. [Online]. Available at: https://pdf.sciencedirectassets.com/271420/1-s2.0-S0360835222X00053/1-s2.0-S0360835222001814/main.pd [Accessed 8 December 2024]. </w:t>
      </w:r>
    </w:p>
    <w:p w14:paraId="47B89855" w14:textId="0B8AF2E5" w:rsidR="00985F7E" w:rsidRDefault="00985F7E" w:rsidP="00990AC9">
      <w:pPr>
        <w:pStyle w:val="ListParagraph"/>
        <w:numPr>
          <w:ilvl w:val="0"/>
          <w:numId w:val="6"/>
        </w:numPr>
        <w:spacing w:line="360" w:lineRule="auto"/>
        <w:jc w:val="both"/>
        <w:rPr>
          <w:rFonts w:ascii="Arial" w:hAnsi="Arial" w:cs="Arial"/>
        </w:rPr>
      </w:pPr>
      <w:r w:rsidRPr="00985F7E">
        <w:rPr>
          <w:rFonts w:ascii="Arial" w:hAnsi="Arial" w:cs="Arial"/>
        </w:rPr>
        <w:t>Digital Leadership. (2024). Strategic Thinking Definition, Skills, Examples, and Steps. [Online]. Digital Leadership. Last Updated: 29 January 2024. Available at: https://digitalleadership.com/glossary/strategic-thinking/ [Accessed 13 December 2024].</w:t>
      </w:r>
      <w:r>
        <w:rPr>
          <w:rFonts w:ascii="Arial" w:hAnsi="Arial" w:cs="Arial"/>
        </w:rPr>
        <w:t xml:space="preserve"> </w:t>
      </w:r>
    </w:p>
    <w:p w14:paraId="5BBF7F6D" w14:textId="08461D15" w:rsidR="00C3523A" w:rsidRDefault="00C3523A" w:rsidP="00990AC9">
      <w:pPr>
        <w:pStyle w:val="ListParagraph"/>
        <w:numPr>
          <w:ilvl w:val="0"/>
          <w:numId w:val="6"/>
        </w:numPr>
        <w:spacing w:line="360" w:lineRule="auto"/>
        <w:jc w:val="both"/>
        <w:rPr>
          <w:rFonts w:ascii="Arial" w:hAnsi="Arial" w:cs="Arial"/>
        </w:rPr>
      </w:pPr>
      <w:r w:rsidRPr="00C3523A">
        <w:rPr>
          <w:rFonts w:ascii="Arial" w:hAnsi="Arial" w:cs="Arial"/>
        </w:rPr>
        <w:lastRenderedPageBreak/>
        <w:t>Grayson Riegel, D. (2023). 8 Ways Leaders Delegate Successfully. [Online]. Harvard Business Review. Last Updated: 16 November 2023. Available at: https://hbr.org/2019/08/8-ways-leaders-delegate-successfully [Accessed 13 December 2024].</w:t>
      </w:r>
      <w:r>
        <w:rPr>
          <w:rFonts w:ascii="Arial" w:hAnsi="Arial" w:cs="Arial"/>
        </w:rPr>
        <w:t xml:space="preserve"> </w:t>
      </w:r>
    </w:p>
    <w:p w14:paraId="6A278AF9" w14:textId="0D380298" w:rsidR="002E50E8" w:rsidRDefault="002E50E8" w:rsidP="00990AC9">
      <w:pPr>
        <w:pStyle w:val="ListParagraph"/>
        <w:numPr>
          <w:ilvl w:val="0"/>
          <w:numId w:val="6"/>
        </w:numPr>
        <w:spacing w:line="360" w:lineRule="auto"/>
        <w:jc w:val="both"/>
        <w:rPr>
          <w:rFonts w:ascii="Arial" w:hAnsi="Arial" w:cs="Arial"/>
        </w:rPr>
      </w:pPr>
      <w:proofErr w:type="gramStart"/>
      <w:r w:rsidRPr="002E50E8">
        <w:rPr>
          <w:rFonts w:ascii="Arial" w:hAnsi="Arial" w:cs="Arial"/>
        </w:rPr>
        <w:t>Indeed</w:t>
      </w:r>
      <w:proofErr w:type="gramEnd"/>
      <w:r w:rsidRPr="002E50E8">
        <w:rPr>
          <w:rFonts w:ascii="Arial" w:hAnsi="Arial" w:cs="Arial"/>
        </w:rPr>
        <w:t xml:space="preserve"> Editorial Team. (2024). Problem-solving skills: definitions and examples. [Online]. Indeed. Last Updated: 17 May 2024. Available at: https://uk.indeed.com/career-advice/career-development/problem-solving-skills [Accessed 13 December 2024].</w:t>
      </w:r>
      <w:r>
        <w:rPr>
          <w:rFonts w:ascii="Arial" w:hAnsi="Arial" w:cs="Arial"/>
        </w:rPr>
        <w:t xml:space="preserve"> </w:t>
      </w:r>
    </w:p>
    <w:p w14:paraId="71258FD6" w14:textId="6B6E5C92" w:rsidR="00985F7E" w:rsidRPr="0013098E" w:rsidRDefault="00985F7E" w:rsidP="00990AC9">
      <w:pPr>
        <w:pStyle w:val="ListParagraph"/>
        <w:numPr>
          <w:ilvl w:val="0"/>
          <w:numId w:val="6"/>
        </w:numPr>
        <w:spacing w:line="360" w:lineRule="auto"/>
        <w:jc w:val="both"/>
        <w:rPr>
          <w:rFonts w:ascii="Arial" w:hAnsi="Arial" w:cs="Arial"/>
        </w:rPr>
      </w:pPr>
      <w:proofErr w:type="gramStart"/>
      <w:r w:rsidRPr="00985F7E">
        <w:rPr>
          <w:rFonts w:ascii="Arial" w:hAnsi="Arial" w:cs="Arial"/>
        </w:rPr>
        <w:t>Indeed</w:t>
      </w:r>
      <w:proofErr w:type="gramEnd"/>
      <w:r w:rsidRPr="00985F7E">
        <w:rPr>
          <w:rFonts w:ascii="Arial" w:hAnsi="Arial" w:cs="Arial"/>
        </w:rPr>
        <w:t xml:space="preserve"> Editorial Team. (2024). 10 Examples of Organization in the Workplace. [Online]. Indeed. Last Updated: 16 August 2024. Available at: https://www.indeed.com/career-advice/career-development/organization-examples [Accessed 13 December 2024].</w:t>
      </w:r>
      <w:r>
        <w:rPr>
          <w:rFonts w:ascii="Arial" w:hAnsi="Arial" w:cs="Arial"/>
        </w:rPr>
        <w:t xml:space="preserve"> </w:t>
      </w:r>
    </w:p>
    <w:p w14:paraId="66253EEA" w14:textId="2CAB12C6" w:rsidR="004022B7" w:rsidRPr="0013098E" w:rsidRDefault="004022B7" w:rsidP="00990AC9">
      <w:pPr>
        <w:pStyle w:val="ListParagraph"/>
        <w:numPr>
          <w:ilvl w:val="0"/>
          <w:numId w:val="6"/>
        </w:numPr>
        <w:spacing w:line="360" w:lineRule="auto"/>
        <w:jc w:val="both"/>
        <w:rPr>
          <w:rFonts w:ascii="Arial" w:hAnsi="Arial" w:cs="Arial"/>
        </w:rPr>
      </w:pPr>
      <w:r w:rsidRPr="0013098E">
        <w:rPr>
          <w:rFonts w:ascii="Arial" w:hAnsi="Arial" w:cs="Arial"/>
        </w:rPr>
        <w:t xml:space="preserve">Jurevicius, O. (2023). McKinsey 7S Model. [Online]. Strategic Management Insight. Last Updated: 3 December 2023. Available at: https://strategicmanagementinsight.com/tools/mckinsey-7s-model-framework/ [Accessed 6 December 2024]. </w:t>
      </w:r>
    </w:p>
    <w:p w14:paraId="621DAAA8" w14:textId="43CCE9AD" w:rsidR="00C4078A" w:rsidRDefault="00C4078A" w:rsidP="00990AC9">
      <w:pPr>
        <w:pStyle w:val="ListParagraph"/>
        <w:numPr>
          <w:ilvl w:val="0"/>
          <w:numId w:val="6"/>
        </w:numPr>
        <w:spacing w:line="360" w:lineRule="auto"/>
        <w:jc w:val="both"/>
        <w:rPr>
          <w:rFonts w:ascii="Arial" w:hAnsi="Arial" w:cs="Arial"/>
        </w:rPr>
      </w:pPr>
      <w:r w:rsidRPr="0013098E">
        <w:rPr>
          <w:rFonts w:ascii="Arial" w:hAnsi="Arial" w:cs="Arial"/>
        </w:rPr>
        <w:t xml:space="preserve">Knight, R. (2024). 6 Common Leadership Styles — and How to Decide Which to Use When. [Online]. Harvard Business Review. Last Updated: 9 April 2024. Available at: https://hbr.org/2024/04/6-common-leadership-styles-and-how-to-decide-which-to-use-when [Accessed 8 December 2024]. </w:t>
      </w:r>
    </w:p>
    <w:p w14:paraId="7E6FF735" w14:textId="78404AA6" w:rsidR="00390502" w:rsidRPr="0013098E" w:rsidRDefault="00390502" w:rsidP="00990AC9">
      <w:pPr>
        <w:pStyle w:val="ListParagraph"/>
        <w:numPr>
          <w:ilvl w:val="0"/>
          <w:numId w:val="6"/>
        </w:numPr>
        <w:spacing w:line="360" w:lineRule="auto"/>
        <w:jc w:val="both"/>
        <w:rPr>
          <w:rFonts w:ascii="Arial" w:hAnsi="Arial" w:cs="Arial"/>
        </w:rPr>
      </w:pPr>
      <w:r w:rsidRPr="00390502">
        <w:rPr>
          <w:rFonts w:ascii="Arial" w:hAnsi="Arial" w:cs="Arial"/>
        </w:rPr>
        <w:t>McKinsey &amp;Company. (2023). What is decision making?. [Online]. McKinsey &amp;Company. Last Updated: 13 March 2023. Available at: https://www.mckinsey.com/featured-insights/mckinsey-explainers/what-is-decision-making [Accessed 13 December 2024].</w:t>
      </w:r>
      <w:r>
        <w:rPr>
          <w:rFonts w:ascii="Arial" w:hAnsi="Arial" w:cs="Arial"/>
        </w:rPr>
        <w:t xml:space="preserve"> </w:t>
      </w:r>
    </w:p>
    <w:p w14:paraId="024DFE84" w14:textId="615AF13D" w:rsidR="00B6598D" w:rsidRDefault="00B6598D" w:rsidP="00990AC9">
      <w:pPr>
        <w:pStyle w:val="ListParagraph"/>
        <w:numPr>
          <w:ilvl w:val="0"/>
          <w:numId w:val="6"/>
        </w:numPr>
        <w:spacing w:line="360" w:lineRule="auto"/>
        <w:jc w:val="both"/>
        <w:rPr>
          <w:rFonts w:ascii="Arial" w:hAnsi="Arial" w:cs="Arial"/>
        </w:rPr>
      </w:pPr>
      <w:proofErr w:type="spellStart"/>
      <w:r w:rsidRPr="0013098E">
        <w:rPr>
          <w:rFonts w:ascii="Arial" w:hAnsi="Arial" w:cs="Arial"/>
        </w:rPr>
        <w:t>Peramatzis</w:t>
      </w:r>
      <w:proofErr w:type="spellEnd"/>
      <w:r w:rsidRPr="0013098E">
        <w:rPr>
          <w:rFonts w:ascii="Arial" w:hAnsi="Arial" w:cs="Arial"/>
        </w:rPr>
        <w:t xml:space="preserve">, G. and Galanakis, M. (2022). Herzberg’s Motivation Theory in Workplace. Psychology Research. 12(12), pp.971-978. [Online]. Available at: https://www.davidpublisher.com/Public/uploads/Contribute/63c8ac817a47d.pdf [Accessed 6 December 2024]. </w:t>
      </w:r>
    </w:p>
    <w:p w14:paraId="444CC8F8" w14:textId="225CBFEE" w:rsidR="002E50E8" w:rsidRPr="0013098E" w:rsidRDefault="002E50E8" w:rsidP="00990AC9">
      <w:pPr>
        <w:pStyle w:val="ListParagraph"/>
        <w:numPr>
          <w:ilvl w:val="0"/>
          <w:numId w:val="6"/>
        </w:numPr>
        <w:spacing w:line="360" w:lineRule="auto"/>
        <w:jc w:val="both"/>
        <w:rPr>
          <w:rFonts w:ascii="Arial" w:hAnsi="Arial" w:cs="Arial"/>
        </w:rPr>
      </w:pPr>
      <w:r w:rsidRPr="002E50E8">
        <w:rPr>
          <w:rFonts w:ascii="Arial" w:hAnsi="Arial" w:cs="Arial"/>
        </w:rPr>
        <w:t>Pouncey, P. (2023). Empathy and Emotional Intelligence: Understanding the Connection. [Online]. LinkedIn. Last Updated: 20 March 2023. Available at: https://www.linkedin.com/pulse/empathy-emotional-intelligence-understanding-patricia-pouncey [Accessed 13 December 2024].</w:t>
      </w:r>
      <w:r>
        <w:rPr>
          <w:rFonts w:ascii="Arial" w:hAnsi="Arial" w:cs="Arial"/>
        </w:rPr>
        <w:t xml:space="preserve"> </w:t>
      </w:r>
    </w:p>
    <w:p w14:paraId="4BDFA963" w14:textId="6D8E0B56" w:rsidR="00B57699" w:rsidRPr="0013098E" w:rsidRDefault="00B57699" w:rsidP="00990AC9">
      <w:pPr>
        <w:pStyle w:val="ListParagraph"/>
        <w:numPr>
          <w:ilvl w:val="0"/>
          <w:numId w:val="6"/>
        </w:numPr>
        <w:spacing w:line="360" w:lineRule="auto"/>
        <w:jc w:val="both"/>
        <w:rPr>
          <w:rFonts w:ascii="Arial" w:hAnsi="Arial" w:cs="Arial"/>
        </w:rPr>
      </w:pPr>
      <w:r w:rsidRPr="0013098E">
        <w:rPr>
          <w:rFonts w:ascii="Arial" w:hAnsi="Arial" w:cs="Arial"/>
        </w:rPr>
        <w:lastRenderedPageBreak/>
        <w:t xml:space="preserve">Rojas, M., Mendez, A. and Watkins-Fassler, K. (2023). The hierarchy of needs empirical examination of Maslow’s theory and lessons for development. World Development. 165(1), p.1. [Online]. Available at: https://www.sciencedirect.com/science/article/pii/S0305750X23000037 [Accessed 8 December 2024]. </w:t>
      </w:r>
    </w:p>
    <w:p w14:paraId="3186368E" w14:textId="4F312989" w:rsidR="008C1260" w:rsidRDefault="008C1260" w:rsidP="00990AC9">
      <w:pPr>
        <w:pStyle w:val="ListParagraph"/>
        <w:numPr>
          <w:ilvl w:val="0"/>
          <w:numId w:val="6"/>
        </w:numPr>
        <w:spacing w:line="360" w:lineRule="auto"/>
        <w:jc w:val="both"/>
        <w:rPr>
          <w:rFonts w:ascii="Arial" w:hAnsi="Arial" w:cs="Arial"/>
        </w:rPr>
      </w:pPr>
      <w:r w:rsidRPr="0013098E">
        <w:rPr>
          <w:rFonts w:ascii="Arial" w:hAnsi="Arial" w:cs="Arial"/>
        </w:rPr>
        <w:t xml:space="preserve">Tardi, C. (2024). Performance Management: Definition, Purpose, Steps &amp; Benefits. [Online]. Investopedia. Last Updated: 4 September 2024. Available at: https://www.investopedia.com/terms/p/performance-management.asp [Accessed 9 December 2024]. </w:t>
      </w:r>
    </w:p>
    <w:p w14:paraId="51099462" w14:textId="22F24F0B" w:rsidR="00390502" w:rsidRDefault="00390502" w:rsidP="00990AC9">
      <w:pPr>
        <w:pStyle w:val="ListParagraph"/>
        <w:numPr>
          <w:ilvl w:val="0"/>
          <w:numId w:val="6"/>
        </w:numPr>
        <w:spacing w:line="360" w:lineRule="auto"/>
        <w:jc w:val="both"/>
        <w:rPr>
          <w:rFonts w:ascii="Arial" w:hAnsi="Arial" w:cs="Arial"/>
        </w:rPr>
      </w:pPr>
      <w:r w:rsidRPr="00390502">
        <w:rPr>
          <w:rFonts w:ascii="Arial" w:hAnsi="Arial" w:cs="Arial"/>
        </w:rPr>
        <w:t>Taylor, E. (2024). What is Effective Communication: Principles and Importance. [Online]. The Knowledge Academy. Last Updated: 11 December 2024. Available at: https://www.theknowledgeacademy.com/blog/what-is-effective-communication/ [Accessed 13 December 2024].</w:t>
      </w:r>
      <w:r>
        <w:rPr>
          <w:rFonts w:ascii="Arial" w:hAnsi="Arial" w:cs="Arial"/>
        </w:rPr>
        <w:t xml:space="preserve"> </w:t>
      </w:r>
    </w:p>
    <w:p w14:paraId="32158929" w14:textId="63C00253" w:rsidR="00912521" w:rsidRDefault="00912521" w:rsidP="00990AC9">
      <w:pPr>
        <w:pStyle w:val="ListParagraph"/>
        <w:numPr>
          <w:ilvl w:val="0"/>
          <w:numId w:val="6"/>
        </w:numPr>
        <w:spacing w:line="360" w:lineRule="auto"/>
        <w:jc w:val="both"/>
        <w:rPr>
          <w:rFonts w:ascii="Arial" w:hAnsi="Arial" w:cs="Arial"/>
        </w:rPr>
      </w:pPr>
      <w:r w:rsidRPr="00912521">
        <w:rPr>
          <w:rFonts w:ascii="Arial" w:hAnsi="Arial" w:cs="Arial"/>
        </w:rPr>
        <w:t>The Upwork Team. (2023). The Importance of Flexibility in Business. [Online]. Upwork. Last Updated: 14 August 2023. Available at: https://www.upwork.com/resources/flexibility-in-business [Accessed 13 December 2024].</w:t>
      </w:r>
      <w:r>
        <w:rPr>
          <w:rFonts w:ascii="Arial" w:hAnsi="Arial" w:cs="Arial"/>
        </w:rPr>
        <w:t xml:space="preserve"> </w:t>
      </w:r>
    </w:p>
    <w:p w14:paraId="58209BF5" w14:textId="0FEF9A1D" w:rsidR="00D435E7" w:rsidRDefault="00D435E7" w:rsidP="00990AC9">
      <w:pPr>
        <w:pStyle w:val="ListParagraph"/>
        <w:numPr>
          <w:ilvl w:val="0"/>
          <w:numId w:val="6"/>
        </w:numPr>
        <w:spacing w:line="360" w:lineRule="auto"/>
        <w:jc w:val="both"/>
        <w:rPr>
          <w:rFonts w:ascii="Arial" w:hAnsi="Arial" w:cs="Arial"/>
        </w:rPr>
      </w:pPr>
      <w:r w:rsidRPr="00D435E7">
        <w:rPr>
          <w:rFonts w:ascii="Arial" w:hAnsi="Arial" w:cs="Arial"/>
        </w:rPr>
        <w:t>Twin, A. (2024). KPIs: What Are Key Performance Indicators? Types and Examples. [Online]. Investopedia. Last Updated: 22 August 2024. Available at: https://www.investopedia.com/terms/k/kpi.asp [Accessed 13 December 2024].</w:t>
      </w:r>
      <w:r>
        <w:rPr>
          <w:rFonts w:ascii="Arial" w:hAnsi="Arial" w:cs="Arial"/>
        </w:rPr>
        <w:t xml:space="preserve"> </w:t>
      </w:r>
    </w:p>
    <w:p w14:paraId="2711734F" w14:textId="617F3B17" w:rsidR="00035E27" w:rsidRPr="0013098E" w:rsidRDefault="00035E27" w:rsidP="00990AC9">
      <w:pPr>
        <w:pStyle w:val="ListParagraph"/>
        <w:numPr>
          <w:ilvl w:val="0"/>
          <w:numId w:val="6"/>
        </w:numPr>
        <w:spacing w:line="360" w:lineRule="auto"/>
        <w:jc w:val="both"/>
        <w:rPr>
          <w:rFonts w:ascii="Arial" w:hAnsi="Arial" w:cs="Arial"/>
        </w:rPr>
      </w:pPr>
      <w:proofErr w:type="spellStart"/>
      <w:r w:rsidRPr="00035E27">
        <w:rPr>
          <w:rFonts w:ascii="Arial" w:hAnsi="Arial" w:cs="Arial"/>
        </w:rPr>
        <w:t>Wooll</w:t>
      </w:r>
      <w:proofErr w:type="spellEnd"/>
      <w:r w:rsidRPr="00035E27">
        <w:rPr>
          <w:rFonts w:ascii="Arial" w:hAnsi="Arial" w:cs="Arial"/>
        </w:rPr>
        <w:t xml:space="preserve">, M. (2022). Inspire others and support their growth. 10 ways to make it happen. [Online]. </w:t>
      </w:r>
      <w:proofErr w:type="spellStart"/>
      <w:r w:rsidRPr="00035E27">
        <w:rPr>
          <w:rFonts w:ascii="Arial" w:hAnsi="Arial" w:cs="Arial"/>
        </w:rPr>
        <w:t>BetterUp</w:t>
      </w:r>
      <w:proofErr w:type="spellEnd"/>
      <w:r w:rsidRPr="00035E27">
        <w:rPr>
          <w:rFonts w:ascii="Arial" w:hAnsi="Arial" w:cs="Arial"/>
        </w:rPr>
        <w:t>. Last Updated: 8 March 2022. Available at: https://www.betterup.com/blog/how-to-inspire-others [Accessed 13 December 2024].</w:t>
      </w:r>
      <w:r>
        <w:rPr>
          <w:rFonts w:ascii="Arial" w:hAnsi="Arial" w:cs="Arial"/>
        </w:rPr>
        <w:t xml:space="preserve"> </w:t>
      </w:r>
    </w:p>
    <w:p w14:paraId="1CC2E194" w14:textId="77777777" w:rsidR="00FF4DA4" w:rsidRPr="0013098E" w:rsidRDefault="00FF4DA4" w:rsidP="00FF4DA4">
      <w:pPr>
        <w:spacing w:line="360" w:lineRule="auto"/>
        <w:jc w:val="both"/>
        <w:rPr>
          <w:rFonts w:ascii="Arial" w:hAnsi="Arial" w:cs="Arial"/>
        </w:rPr>
      </w:pPr>
    </w:p>
    <w:p w14:paraId="3C370D49" w14:textId="0F09195F" w:rsidR="00FF4DA4" w:rsidRPr="0013098E" w:rsidRDefault="00FF4DA4" w:rsidP="00912521">
      <w:pPr>
        <w:pStyle w:val="ListParagraph"/>
        <w:spacing w:line="360" w:lineRule="auto"/>
        <w:jc w:val="both"/>
        <w:rPr>
          <w:rFonts w:ascii="Arial" w:hAnsi="Arial" w:cs="Arial"/>
        </w:rPr>
      </w:pPr>
    </w:p>
    <w:sectPr w:rsidR="00FF4DA4" w:rsidRPr="0013098E" w:rsidSect="00D6478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2DE8"/>
    <w:multiLevelType w:val="hybridMultilevel"/>
    <w:tmpl w:val="92402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43947"/>
    <w:multiLevelType w:val="hybridMultilevel"/>
    <w:tmpl w:val="1B864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E0B52"/>
    <w:multiLevelType w:val="multilevel"/>
    <w:tmpl w:val="13223CBE"/>
    <w:lvl w:ilvl="0">
      <w:start w:val="1"/>
      <w:numFmt w:val="decimal"/>
      <w:lvlText w:val="%1.0"/>
      <w:lvlJc w:val="left"/>
      <w:pPr>
        <w:ind w:left="588" w:hanging="588"/>
      </w:pPr>
      <w:rPr>
        <w:rFonts w:hint="default"/>
      </w:rPr>
    </w:lvl>
    <w:lvl w:ilvl="1">
      <w:start w:val="1"/>
      <w:numFmt w:val="decimal"/>
      <w:lvlText w:val="%1.%2"/>
      <w:lvlJc w:val="left"/>
      <w:pPr>
        <w:ind w:left="1308" w:hanging="58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8342928"/>
    <w:multiLevelType w:val="hybridMultilevel"/>
    <w:tmpl w:val="25E06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026E7"/>
    <w:multiLevelType w:val="hybridMultilevel"/>
    <w:tmpl w:val="DDCA1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B83498"/>
    <w:multiLevelType w:val="hybridMultilevel"/>
    <w:tmpl w:val="DD1AA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865697"/>
    <w:multiLevelType w:val="hybridMultilevel"/>
    <w:tmpl w:val="F604A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D17DCD"/>
    <w:multiLevelType w:val="hybridMultilevel"/>
    <w:tmpl w:val="4C3C0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1E0B3D"/>
    <w:multiLevelType w:val="hybridMultilevel"/>
    <w:tmpl w:val="65225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4269A1"/>
    <w:multiLevelType w:val="hybridMultilevel"/>
    <w:tmpl w:val="9A648376"/>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num w:numId="1" w16cid:durableId="1622179485">
    <w:abstractNumId w:val="2"/>
  </w:num>
  <w:num w:numId="2" w16cid:durableId="943616698">
    <w:abstractNumId w:val="5"/>
  </w:num>
  <w:num w:numId="3" w16cid:durableId="20518950">
    <w:abstractNumId w:val="6"/>
  </w:num>
  <w:num w:numId="4" w16cid:durableId="50272067">
    <w:abstractNumId w:val="3"/>
  </w:num>
  <w:num w:numId="5" w16cid:durableId="1657302116">
    <w:abstractNumId w:val="0"/>
  </w:num>
  <w:num w:numId="6" w16cid:durableId="1529830433">
    <w:abstractNumId w:val="4"/>
  </w:num>
  <w:num w:numId="7" w16cid:durableId="559092325">
    <w:abstractNumId w:val="8"/>
  </w:num>
  <w:num w:numId="8" w16cid:durableId="883517139">
    <w:abstractNumId w:val="9"/>
  </w:num>
  <w:num w:numId="9" w16cid:durableId="1955822295">
    <w:abstractNumId w:val="7"/>
  </w:num>
  <w:num w:numId="10" w16cid:durableId="1691449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3E3"/>
    <w:rsid w:val="00015955"/>
    <w:rsid w:val="00035E27"/>
    <w:rsid w:val="00062D56"/>
    <w:rsid w:val="0006395E"/>
    <w:rsid w:val="000671D3"/>
    <w:rsid w:val="00074E63"/>
    <w:rsid w:val="000E7290"/>
    <w:rsid w:val="000F5E55"/>
    <w:rsid w:val="00116AC7"/>
    <w:rsid w:val="0013098E"/>
    <w:rsid w:val="00141079"/>
    <w:rsid w:val="0016233B"/>
    <w:rsid w:val="001637D2"/>
    <w:rsid w:val="001771F6"/>
    <w:rsid w:val="001A6C11"/>
    <w:rsid w:val="001E74F4"/>
    <w:rsid w:val="001F3859"/>
    <w:rsid w:val="00224B91"/>
    <w:rsid w:val="00273405"/>
    <w:rsid w:val="0027656F"/>
    <w:rsid w:val="00281B8D"/>
    <w:rsid w:val="002A6828"/>
    <w:rsid w:val="002A7515"/>
    <w:rsid w:val="002C06C7"/>
    <w:rsid w:val="002E50E8"/>
    <w:rsid w:val="003062DD"/>
    <w:rsid w:val="00312BD8"/>
    <w:rsid w:val="003142C6"/>
    <w:rsid w:val="003309FE"/>
    <w:rsid w:val="00385BB6"/>
    <w:rsid w:val="00386CA2"/>
    <w:rsid w:val="00390502"/>
    <w:rsid w:val="003925EF"/>
    <w:rsid w:val="003E34FE"/>
    <w:rsid w:val="004022B7"/>
    <w:rsid w:val="0043721D"/>
    <w:rsid w:val="0045645D"/>
    <w:rsid w:val="00476A36"/>
    <w:rsid w:val="004B754C"/>
    <w:rsid w:val="00525101"/>
    <w:rsid w:val="005A09B0"/>
    <w:rsid w:val="005B1333"/>
    <w:rsid w:val="005E1541"/>
    <w:rsid w:val="005F600A"/>
    <w:rsid w:val="00641CCC"/>
    <w:rsid w:val="006638C6"/>
    <w:rsid w:val="0067168C"/>
    <w:rsid w:val="006F7934"/>
    <w:rsid w:val="007472FE"/>
    <w:rsid w:val="00810369"/>
    <w:rsid w:val="00811ACD"/>
    <w:rsid w:val="00847692"/>
    <w:rsid w:val="00865AC3"/>
    <w:rsid w:val="008829FA"/>
    <w:rsid w:val="008A7FF5"/>
    <w:rsid w:val="008B1738"/>
    <w:rsid w:val="008C1260"/>
    <w:rsid w:val="008C5946"/>
    <w:rsid w:val="009016E6"/>
    <w:rsid w:val="00903241"/>
    <w:rsid w:val="00912521"/>
    <w:rsid w:val="00921A7C"/>
    <w:rsid w:val="0095067B"/>
    <w:rsid w:val="00951FA1"/>
    <w:rsid w:val="00980EA7"/>
    <w:rsid w:val="00985F7E"/>
    <w:rsid w:val="00987E45"/>
    <w:rsid w:val="00990AC9"/>
    <w:rsid w:val="009B28C2"/>
    <w:rsid w:val="009D0B2B"/>
    <w:rsid w:val="00A07F76"/>
    <w:rsid w:val="00A41F6E"/>
    <w:rsid w:val="00A92E5B"/>
    <w:rsid w:val="00A9644B"/>
    <w:rsid w:val="00A977CC"/>
    <w:rsid w:val="00B118F1"/>
    <w:rsid w:val="00B37B32"/>
    <w:rsid w:val="00B57699"/>
    <w:rsid w:val="00B6598D"/>
    <w:rsid w:val="00B94484"/>
    <w:rsid w:val="00BA7070"/>
    <w:rsid w:val="00BB4F53"/>
    <w:rsid w:val="00BC23E3"/>
    <w:rsid w:val="00BF3E3A"/>
    <w:rsid w:val="00C3523A"/>
    <w:rsid w:val="00C35DE3"/>
    <w:rsid w:val="00C4078A"/>
    <w:rsid w:val="00C708EB"/>
    <w:rsid w:val="00C83AFF"/>
    <w:rsid w:val="00CA6B06"/>
    <w:rsid w:val="00D10615"/>
    <w:rsid w:val="00D435E7"/>
    <w:rsid w:val="00D64786"/>
    <w:rsid w:val="00D87B87"/>
    <w:rsid w:val="00DA7CCE"/>
    <w:rsid w:val="00DF5AE1"/>
    <w:rsid w:val="00E24D9B"/>
    <w:rsid w:val="00E259F1"/>
    <w:rsid w:val="00E87300"/>
    <w:rsid w:val="00E92A14"/>
    <w:rsid w:val="00E9502B"/>
    <w:rsid w:val="00EA5674"/>
    <w:rsid w:val="00EE68C9"/>
    <w:rsid w:val="00F40FE0"/>
    <w:rsid w:val="00F53180"/>
    <w:rsid w:val="00FA03BB"/>
    <w:rsid w:val="00FA2851"/>
    <w:rsid w:val="00FA77DB"/>
    <w:rsid w:val="00FF4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B4431"/>
  <w15:chartTrackingRefBased/>
  <w15:docId w15:val="{B50F7DFF-7F12-46FC-80A8-697C615B6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3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23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23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23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23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23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23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23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23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3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23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23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23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23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23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23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23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23E3"/>
    <w:rPr>
      <w:rFonts w:eastAsiaTheme="majorEastAsia" w:cstheme="majorBidi"/>
      <w:color w:val="272727" w:themeColor="text1" w:themeTint="D8"/>
    </w:rPr>
  </w:style>
  <w:style w:type="paragraph" w:styleId="Title">
    <w:name w:val="Title"/>
    <w:basedOn w:val="Normal"/>
    <w:next w:val="Normal"/>
    <w:link w:val="TitleChar"/>
    <w:uiPriority w:val="10"/>
    <w:qFormat/>
    <w:rsid w:val="00BC23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23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23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23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23E3"/>
    <w:pPr>
      <w:spacing w:before="160"/>
      <w:jc w:val="center"/>
    </w:pPr>
    <w:rPr>
      <w:i/>
      <w:iCs/>
      <w:color w:val="404040" w:themeColor="text1" w:themeTint="BF"/>
    </w:rPr>
  </w:style>
  <w:style w:type="character" w:customStyle="1" w:styleId="QuoteChar">
    <w:name w:val="Quote Char"/>
    <w:basedOn w:val="DefaultParagraphFont"/>
    <w:link w:val="Quote"/>
    <w:uiPriority w:val="29"/>
    <w:rsid w:val="00BC23E3"/>
    <w:rPr>
      <w:i/>
      <w:iCs/>
      <w:color w:val="404040" w:themeColor="text1" w:themeTint="BF"/>
    </w:rPr>
  </w:style>
  <w:style w:type="paragraph" w:styleId="ListParagraph">
    <w:name w:val="List Paragraph"/>
    <w:basedOn w:val="Normal"/>
    <w:uiPriority w:val="34"/>
    <w:qFormat/>
    <w:rsid w:val="00BC23E3"/>
    <w:pPr>
      <w:ind w:left="720"/>
      <w:contextualSpacing/>
    </w:pPr>
  </w:style>
  <w:style w:type="character" w:styleId="IntenseEmphasis">
    <w:name w:val="Intense Emphasis"/>
    <w:basedOn w:val="DefaultParagraphFont"/>
    <w:uiPriority w:val="21"/>
    <w:qFormat/>
    <w:rsid w:val="00BC23E3"/>
    <w:rPr>
      <w:i/>
      <w:iCs/>
      <w:color w:val="0F4761" w:themeColor="accent1" w:themeShade="BF"/>
    </w:rPr>
  </w:style>
  <w:style w:type="paragraph" w:styleId="IntenseQuote">
    <w:name w:val="Intense Quote"/>
    <w:basedOn w:val="Normal"/>
    <w:next w:val="Normal"/>
    <w:link w:val="IntenseQuoteChar"/>
    <w:uiPriority w:val="30"/>
    <w:qFormat/>
    <w:rsid w:val="00BC23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23E3"/>
    <w:rPr>
      <w:i/>
      <w:iCs/>
      <w:color w:val="0F4761" w:themeColor="accent1" w:themeShade="BF"/>
    </w:rPr>
  </w:style>
  <w:style w:type="character" w:styleId="IntenseReference">
    <w:name w:val="Intense Reference"/>
    <w:basedOn w:val="DefaultParagraphFont"/>
    <w:uiPriority w:val="32"/>
    <w:qFormat/>
    <w:rsid w:val="00BC23E3"/>
    <w:rPr>
      <w:b/>
      <w:bCs/>
      <w:smallCaps/>
      <w:color w:val="0F4761" w:themeColor="accent1" w:themeShade="BF"/>
      <w:spacing w:val="5"/>
    </w:rPr>
  </w:style>
  <w:style w:type="paragraph" w:styleId="TOCHeading">
    <w:name w:val="TOC Heading"/>
    <w:basedOn w:val="Heading1"/>
    <w:next w:val="Normal"/>
    <w:uiPriority w:val="39"/>
    <w:unhideWhenUsed/>
    <w:qFormat/>
    <w:rsid w:val="00F40FE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40FE0"/>
    <w:pPr>
      <w:spacing w:after="100"/>
    </w:pPr>
  </w:style>
  <w:style w:type="paragraph" w:styleId="TOC2">
    <w:name w:val="toc 2"/>
    <w:basedOn w:val="Normal"/>
    <w:next w:val="Normal"/>
    <w:autoRedefine/>
    <w:uiPriority w:val="39"/>
    <w:unhideWhenUsed/>
    <w:rsid w:val="00F40FE0"/>
    <w:pPr>
      <w:spacing w:after="100"/>
      <w:ind w:left="240"/>
    </w:pPr>
  </w:style>
  <w:style w:type="character" w:styleId="Hyperlink">
    <w:name w:val="Hyperlink"/>
    <w:basedOn w:val="DefaultParagraphFont"/>
    <w:uiPriority w:val="99"/>
    <w:unhideWhenUsed/>
    <w:rsid w:val="00F40FE0"/>
    <w:rPr>
      <w:color w:val="467886" w:themeColor="hyperlink"/>
      <w:u w:val="single"/>
    </w:rPr>
  </w:style>
  <w:style w:type="paragraph" w:styleId="NoSpacing">
    <w:name w:val="No Spacing"/>
    <w:link w:val="NoSpacingChar"/>
    <w:uiPriority w:val="1"/>
    <w:qFormat/>
    <w:rsid w:val="00D6478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64786"/>
    <w:rPr>
      <w:rFonts w:eastAsiaTheme="minorEastAsia"/>
      <w:kern w:val="0"/>
      <w:sz w:val="22"/>
      <w:szCs w:val="22"/>
      <w:lang w:val="en-US"/>
      <w14:ligatures w14:val="none"/>
    </w:rPr>
  </w:style>
  <w:style w:type="paragraph" w:styleId="TOC3">
    <w:name w:val="toc 3"/>
    <w:basedOn w:val="Normal"/>
    <w:next w:val="Normal"/>
    <w:autoRedefine/>
    <w:uiPriority w:val="39"/>
    <w:unhideWhenUsed/>
    <w:rsid w:val="001F3859"/>
    <w:pPr>
      <w:spacing w:after="100"/>
      <w:ind w:left="480"/>
    </w:pPr>
  </w:style>
  <w:style w:type="paragraph" w:styleId="NormalWeb">
    <w:name w:val="Normal (Web)"/>
    <w:basedOn w:val="Normal"/>
    <w:uiPriority w:val="99"/>
    <w:semiHidden/>
    <w:unhideWhenUsed/>
    <w:rsid w:val="00DF5AE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DF5AE1"/>
    <w:pPr>
      <w:spacing w:after="200" w:line="240" w:lineRule="auto"/>
    </w:pPr>
    <w:rPr>
      <w:i/>
      <w:iCs/>
      <w:color w:val="0E2841" w:themeColor="text2"/>
      <w:sz w:val="18"/>
      <w:szCs w:val="18"/>
    </w:rPr>
  </w:style>
  <w:style w:type="table" w:styleId="TableGrid">
    <w:name w:val="Table Grid"/>
    <w:basedOn w:val="TableNormal"/>
    <w:uiPriority w:val="39"/>
    <w:rsid w:val="00DF5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04887">
      <w:bodyDiv w:val="1"/>
      <w:marLeft w:val="0"/>
      <w:marRight w:val="0"/>
      <w:marTop w:val="0"/>
      <w:marBottom w:val="0"/>
      <w:divBdr>
        <w:top w:val="none" w:sz="0" w:space="0" w:color="auto"/>
        <w:left w:val="none" w:sz="0" w:space="0" w:color="auto"/>
        <w:bottom w:val="none" w:sz="0" w:space="0" w:color="auto"/>
        <w:right w:val="none" w:sz="0" w:space="0" w:color="auto"/>
      </w:divBdr>
    </w:div>
    <w:div w:id="166479872">
      <w:bodyDiv w:val="1"/>
      <w:marLeft w:val="0"/>
      <w:marRight w:val="0"/>
      <w:marTop w:val="0"/>
      <w:marBottom w:val="0"/>
      <w:divBdr>
        <w:top w:val="none" w:sz="0" w:space="0" w:color="auto"/>
        <w:left w:val="none" w:sz="0" w:space="0" w:color="auto"/>
        <w:bottom w:val="none" w:sz="0" w:space="0" w:color="auto"/>
        <w:right w:val="none" w:sz="0" w:space="0" w:color="auto"/>
      </w:divBdr>
    </w:div>
    <w:div w:id="1354065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3C2253-0CDE-4C26-BE30-E09CB695C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TotalTime>
  <Pages>1</Pages>
  <Words>2939</Words>
  <Characters>16755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Recommendation for TechInnovate HR Department</vt:lpstr>
    </vt:vector>
  </TitlesOfParts>
  <Company/>
  <LinksUpToDate>false</LinksUpToDate>
  <CharactersWithSpaces>19655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Recommendation for TechInnovate HR Department</dc:title>
  <dc:subject>People Management</dc:subject>
  <dc:creator>Anna Misiak-Ali (2311228)</dc:creator>
  <cp:keywords/>
  <dc:description/>
  <cp:lastModifiedBy>Anna Misiak-Ali (2311228)</cp:lastModifiedBy>
  <cp:revision>24</cp:revision>
  <dcterms:created xsi:type="dcterms:W3CDTF">2024-12-02T10:02:00Z</dcterms:created>
  <dcterms:modified xsi:type="dcterms:W3CDTF">2024-12-13T20:54:00Z</dcterms:modified>
</cp:coreProperties>
</file>