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17055" w14:textId="06BF8189" w:rsidR="00087542" w:rsidRDefault="00DA70A4" w:rsidP="006F1EDD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6A23000F" wp14:editId="3378CD5A">
            <wp:simplePos x="0" y="0"/>
            <wp:positionH relativeFrom="margin">
              <wp:posOffset>1660573</wp:posOffset>
            </wp:positionH>
            <wp:positionV relativeFrom="margin">
              <wp:posOffset>-482876</wp:posOffset>
            </wp:positionV>
            <wp:extent cx="2319547" cy="2319547"/>
            <wp:effectExtent l="0" t="0" r="5080" b="5080"/>
            <wp:wrapSquare wrapText="bothSides"/>
            <wp:docPr id="1" name="Picture 1" descr="A blue sign with whit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sign with white text&#10;&#10;Description automatically generated with low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547" cy="2319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632DBC" w14:textId="0F533907" w:rsidR="00087542" w:rsidRPr="008E3893" w:rsidRDefault="00087542" w:rsidP="008E3893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0DD1E40" w14:textId="77777777" w:rsidR="003D51A2" w:rsidRDefault="003D51A2" w:rsidP="008E3893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EE66DEB" w14:textId="0A05CE9C" w:rsidR="003D51A2" w:rsidRDefault="003D51A2" w:rsidP="008E3893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FACCB5C" w14:textId="77777777" w:rsidR="003D51A2" w:rsidRDefault="003D51A2" w:rsidP="008E3893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11E0C5F" w14:textId="77777777" w:rsidR="003D51A2" w:rsidRDefault="003D51A2" w:rsidP="008E3893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9336033" w14:textId="42A9EC38" w:rsidR="003D51A2" w:rsidRDefault="003D51A2" w:rsidP="008E3893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1A6B90A" w14:textId="599C3AC3" w:rsidR="008E3893" w:rsidRPr="008E3893" w:rsidRDefault="008E3893" w:rsidP="008E3893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Gwerthusiad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beirniadol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a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nodi’r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camau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dysgu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ac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addysgu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nesaf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gan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ganolbwyntio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ar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astudiaeth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achos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am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ddysgwr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unigol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neu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grwp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o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ddysgwyr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,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wedi’i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seilio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ar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ddigwyddiad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critigol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gram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a</w:t>
      </w:r>
      <w:proofErr w:type="gram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8E3893">
        <w:rPr>
          <w:rFonts w:ascii="Arial" w:hAnsi="Arial" w:cs="Arial"/>
          <w:b/>
          <w:bCs/>
          <w:sz w:val="32"/>
          <w:szCs w:val="32"/>
          <w:u w:val="single"/>
        </w:rPr>
        <w:t>arsylwyd</w:t>
      </w:r>
      <w:proofErr w:type="spellEnd"/>
      <w:r w:rsidRPr="008E3893">
        <w:rPr>
          <w:rFonts w:ascii="Arial" w:hAnsi="Arial" w:cs="Arial"/>
          <w:b/>
          <w:bCs/>
          <w:sz w:val="32"/>
          <w:szCs w:val="32"/>
          <w:u w:val="single"/>
        </w:rPr>
        <w:t>.</w:t>
      </w:r>
    </w:p>
    <w:p w14:paraId="3348F4B3" w14:textId="1B54BA4D" w:rsidR="00087542" w:rsidRDefault="00087542" w:rsidP="006F1EDD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C7BCB68" w14:textId="5437076F" w:rsidR="008E3893" w:rsidRDefault="008E3893" w:rsidP="006F1EDD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E24FF12" w14:textId="1531584A" w:rsidR="008E3893" w:rsidRDefault="008E3893" w:rsidP="006F1ED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Rhif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myfyriwr</w:t>
      </w:r>
      <w:proofErr w:type="spellEnd"/>
      <w:r>
        <w:rPr>
          <w:rFonts w:ascii="Arial" w:hAnsi="Arial" w:cs="Arial"/>
          <w:sz w:val="28"/>
          <w:szCs w:val="28"/>
        </w:rPr>
        <w:t>: 0700158</w:t>
      </w:r>
    </w:p>
    <w:p w14:paraId="2114CB6D" w14:textId="35CCE572" w:rsidR="008E3893" w:rsidRDefault="008E3893" w:rsidP="006F1EDD">
      <w:pPr>
        <w:spacing w:line="360" w:lineRule="auto"/>
        <w:rPr>
          <w:rFonts w:ascii="Arial" w:hAnsi="Arial" w:cs="Arial"/>
          <w:sz w:val="28"/>
          <w:szCs w:val="28"/>
        </w:rPr>
      </w:pPr>
    </w:p>
    <w:p w14:paraId="108B1FE2" w14:textId="3FEBA4B8" w:rsidR="008E3893" w:rsidRDefault="008E3893" w:rsidP="006F1ED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Dyddiad</w:t>
      </w:r>
      <w:proofErr w:type="spellEnd"/>
      <w:r>
        <w:rPr>
          <w:rFonts w:ascii="Arial" w:hAnsi="Arial" w:cs="Arial"/>
          <w:sz w:val="28"/>
          <w:szCs w:val="28"/>
        </w:rPr>
        <w:t>: Hydref 2021</w:t>
      </w:r>
    </w:p>
    <w:p w14:paraId="4E1AEAE1" w14:textId="79B190E0" w:rsidR="008E3893" w:rsidRDefault="008E3893" w:rsidP="006F1EDD">
      <w:pPr>
        <w:spacing w:line="360" w:lineRule="auto"/>
        <w:rPr>
          <w:rFonts w:ascii="Arial" w:hAnsi="Arial" w:cs="Arial"/>
          <w:sz w:val="28"/>
          <w:szCs w:val="28"/>
        </w:rPr>
      </w:pPr>
    </w:p>
    <w:p w14:paraId="2C0FEB18" w14:textId="74BE89EF" w:rsidR="008E3893" w:rsidRPr="008E3893" w:rsidRDefault="008E3893" w:rsidP="006F1ED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Cyfrif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geiriau</w:t>
      </w:r>
      <w:proofErr w:type="spellEnd"/>
      <w:r>
        <w:rPr>
          <w:rFonts w:ascii="Arial" w:hAnsi="Arial" w:cs="Arial"/>
          <w:sz w:val="28"/>
          <w:szCs w:val="28"/>
        </w:rPr>
        <w:t>: 41</w:t>
      </w:r>
      <w:r w:rsidR="00CA6C4D">
        <w:rPr>
          <w:rFonts w:ascii="Arial" w:hAnsi="Arial" w:cs="Arial"/>
          <w:sz w:val="28"/>
          <w:szCs w:val="28"/>
        </w:rPr>
        <w:t>70</w:t>
      </w:r>
    </w:p>
    <w:p w14:paraId="042738E4" w14:textId="77777777" w:rsidR="00087542" w:rsidRDefault="00087542" w:rsidP="006F1EDD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F27C0A7" w14:textId="77777777" w:rsidR="00087542" w:rsidRDefault="00087542" w:rsidP="006F1EDD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9208A0D" w14:textId="77777777" w:rsidR="00087542" w:rsidRDefault="00087542" w:rsidP="006F1EDD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EECEEC7" w14:textId="77777777" w:rsidR="00087542" w:rsidRDefault="00087542" w:rsidP="006F1EDD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4084D56" w14:textId="77777777" w:rsidR="00087542" w:rsidRDefault="00087542" w:rsidP="006F1EDD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918A765" w14:textId="77777777" w:rsidR="00DA70A4" w:rsidRDefault="00DA70A4" w:rsidP="006F1EDD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F35A9B4" w14:textId="3C6AD275" w:rsidR="008F3861" w:rsidRPr="006F1EDD" w:rsidRDefault="008F3861" w:rsidP="006F1EDD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lastRenderedPageBreak/>
        <w:t>Gwerthusiad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beirniadol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nodi’r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camau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dysgu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ac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addysgu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nesaf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gan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ganolbwyntio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astudiaeth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achos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am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ddysgwr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unigol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neu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grwp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o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ddysgwyr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wedi’i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seilio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ddigwyddiad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critigol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gram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a</w:t>
      </w:r>
      <w:proofErr w:type="gram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36"/>
          <w:szCs w:val="36"/>
          <w:u w:val="single"/>
        </w:rPr>
        <w:t>arsylwyd</w:t>
      </w:r>
      <w:proofErr w:type="spellEnd"/>
      <w:r w:rsidRPr="006F1EDD">
        <w:rPr>
          <w:rFonts w:ascii="Arial" w:hAnsi="Arial" w:cs="Arial"/>
          <w:b/>
          <w:bCs/>
          <w:sz w:val="36"/>
          <w:szCs w:val="36"/>
          <w:u w:val="single"/>
        </w:rPr>
        <w:t xml:space="preserve">. </w:t>
      </w:r>
    </w:p>
    <w:p w14:paraId="12BA67D9" w14:textId="142E9F90" w:rsidR="008F3861" w:rsidRPr="006F1EDD" w:rsidRDefault="008F3861" w:rsidP="006F1EDD">
      <w:pPr>
        <w:spacing w:line="360" w:lineRule="auto"/>
        <w:rPr>
          <w:b/>
          <w:bCs/>
          <w:sz w:val="28"/>
          <w:szCs w:val="28"/>
          <w:u w:val="single"/>
        </w:rPr>
      </w:pPr>
    </w:p>
    <w:p w14:paraId="0ECF68E7" w14:textId="77777777" w:rsidR="00845E45" w:rsidRDefault="008F3861" w:rsidP="007E0BE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F1EDD">
        <w:rPr>
          <w:rFonts w:ascii="Arial" w:hAnsi="Arial" w:cs="Arial"/>
          <w:b/>
          <w:bCs/>
          <w:sz w:val="28"/>
          <w:szCs w:val="28"/>
          <w:u w:val="single"/>
        </w:rPr>
        <w:t>Cyflwyniad</w:t>
      </w:r>
      <w:proofErr w:type="spellEnd"/>
    </w:p>
    <w:p w14:paraId="11F221CD" w14:textId="3DD782EE" w:rsidR="007E0BE3" w:rsidRPr="00845E45" w:rsidRDefault="007E0BE3" w:rsidP="007E0BE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t>Pwrpas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aseiniad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hwn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yw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trafod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7E0BE3">
        <w:rPr>
          <w:rFonts w:ascii="Arial" w:hAnsi="Arial" w:cs="Arial"/>
          <w:sz w:val="22"/>
          <w:szCs w:val="22"/>
        </w:rPr>
        <w:t>ddigwyddiad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critigol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gwelais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wrth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arsylwi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mewn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ysgol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0BE3">
        <w:rPr>
          <w:rFonts w:ascii="Arial" w:hAnsi="Arial" w:cs="Arial"/>
          <w:sz w:val="22"/>
          <w:szCs w:val="22"/>
        </w:rPr>
        <w:t>Byddwn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disgrifio'r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E0BE3">
        <w:rPr>
          <w:rFonts w:ascii="Arial" w:hAnsi="Arial" w:cs="Arial"/>
          <w:sz w:val="22"/>
          <w:szCs w:val="22"/>
        </w:rPr>
        <w:t>gwelais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gyfeirio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E0BE3">
        <w:rPr>
          <w:rFonts w:ascii="Arial" w:hAnsi="Arial" w:cs="Arial"/>
          <w:sz w:val="22"/>
          <w:szCs w:val="22"/>
        </w:rPr>
        <w:t>lenyddiaeth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berthnasol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0BE3">
        <w:rPr>
          <w:rFonts w:ascii="Arial" w:hAnsi="Arial" w:cs="Arial"/>
          <w:sz w:val="22"/>
          <w:szCs w:val="22"/>
        </w:rPr>
        <w:t>Byddaf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hefyd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trafod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Cwricwlwm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Gymru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Safonau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Proffesiynol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newydd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ogystal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E0BE3">
        <w:rPr>
          <w:rFonts w:ascii="Arial" w:hAnsi="Arial" w:cs="Arial"/>
          <w:sz w:val="22"/>
          <w:szCs w:val="22"/>
        </w:rPr>
        <w:t>gwerthuso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adfyfyrio’n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feirniadol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E0BE3">
        <w:rPr>
          <w:rFonts w:ascii="Arial" w:hAnsi="Arial" w:cs="Arial"/>
          <w:sz w:val="22"/>
          <w:szCs w:val="22"/>
        </w:rPr>
        <w:t>nodi’r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camau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dysgu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E0BE3">
        <w:rPr>
          <w:rFonts w:ascii="Arial" w:hAnsi="Arial" w:cs="Arial"/>
          <w:sz w:val="22"/>
          <w:szCs w:val="22"/>
        </w:rPr>
        <w:t>addysgu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nesaf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critigol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arsylwais</w:t>
      </w:r>
      <w:proofErr w:type="spellEnd"/>
      <w:r w:rsidR="00430ECB">
        <w:rPr>
          <w:rFonts w:ascii="Arial" w:hAnsi="Arial" w:cs="Arial"/>
          <w:sz w:val="22"/>
          <w:szCs w:val="22"/>
        </w:rPr>
        <w:t>.</w:t>
      </w:r>
      <w:r w:rsidRPr="007E0BE3">
        <w:rPr>
          <w:rFonts w:ascii="Arial" w:hAnsi="Arial" w:cs="Arial"/>
          <w:sz w:val="22"/>
          <w:szCs w:val="22"/>
        </w:rPr>
        <w:t xml:space="preserve"> </w:t>
      </w:r>
    </w:p>
    <w:p w14:paraId="110763DB" w14:textId="77777777" w:rsidR="007E0BE3" w:rsidRPr="007E0BE3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</w:p>
    <w:p w14:paraId="40EA676B" w14:textId="638E8CBE" w:rsidR="00547171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t>Gadewch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ni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ddechrau’r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aseiniad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drwy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ddiffinio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critigol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ôl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Tripp (1993, t.8)</w:t>
      </w:r>
    </w:p>
    <w:p w14:paraId="1BB2C307" w14:textId="375A9AF5" w:rsidR="00547171" w:rsidRPr="00865050" w:rsidRDefault="00547171" w:rsidP="00BA261F">
      <w:pPr>
        <w:pStyle w:val="Quote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65050">
        <w:rPr>
          <w:rFonts w:ascii="Arial" w:hAnsi="Arial" w:cs="Arial"/>
          <w:color w:val="000000" w:themeColor="text1"/>
          <w:sz w:val="22"/>
          <w:szCs w:val="22"/>
        </w:rPr>
        <w:t>“…critical incidents are produced by the way we look at a situation: a critical incident is an interpretation of the significance of an event</w:t>
      </w:r>
      <w:r w:rsidR="00BA261F" w:rsidRPr="00865050">
        <w:rPr>
          <w:rFonts w:ascii="Arial" w:hAnsi="Arial" w:cs="Arial"/>
          <w:color w:val="000000" w:themeColor="text1"/>
          <w:sz w:val="22"/>
          <w:szCs w:val="22"/>
        </w:rPr>
        <w:t>.</w:t>
      </w:r>
      <w:r w:rsidR="00492F9A" w:rsidRPr="00865050">
        <w:rPr>
          <w:rFonts w:ascii="Arial" w:hAnsi="Arial" w:cs="Arial"/>
          <w:color w:val="000000" w:themeColor="text1"/>
          <w:sz w:val="22"/>
          <w:szCs w:val="22"/>
        </w:rPr>
        <w:t>”</w:t>
      </w:r>
    </w:p>
    <w:p w14:paraId="4FC9ACE1" w14:textId="77777777" w:rsidR="00547171" w:rsidRPr="00547171" w:rsidRDefault="00547171" w:rsidP="00547171"/>
    <w:p w14:paraId="606BE70F" w14:textId="38FC625F" w:rsidR="004919C3" w:rsidRDefault="007E0BE3" w:rsidP="006F1EDD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t>Ehangodd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Tripp (1993, t8) </w:t>
      </w:r>
      <w:proofErr w:type="spellStart"/>
      <w:r w:rsidRPr="007E0BE3">
        <w:rPr>
          <w:rFonts w:ascii="Arial" w:hAnsi="Arial" w:cs="Arial"/>
          <w:sz w:val="22"/>
          <w:szCs w:val="22"/>
        </w:rPr>
        <w:t>ei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diffiniad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esbonio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E0BE3">
        <w:rPr>
          <w:rFonts w:ascii="Arial" w:hAnsi="Arial" w:cs="Arial"/>
          <w:sz w:val="22"/>
          <w:szCs w:val="22"/>
        </w:rPr>
        <w:t>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critigol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7E0BE3">
        <w:rPr>
          <w:rFonts w:ascii="Arial" w:hAnsi="Arial" w:cs="Arial"/>
          <w:sz w:val="22"/>
          <w:szCs w:val="22"/>
        </w:rPr>
        <w:t>lle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rydyn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ni’n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dyfarnu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gwerth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wneud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ni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feddwl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ddyfnach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7E0BE3">
        <w:rPr>
          <w:rFonts w:ascii="Arial" w:hAnsi="Arial" w:cs="Arial"/>
          <w:sz w:val="22"/>
          <w:szCs w:val="22"/>
        </w:rPr>
        <w:t>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gwelwyd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0BE3">
        <w:rPr>
          <w:rFonts w:ascii="Arial" w:hAnsi="Arial" w:cs="Arial"/>
          <w:sz w:val="22"/>
          <w:szCs w:val="22"/>
        </w:rPr>
        <w:t>Efallai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olwg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gyntaf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nid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critigol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yw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hi, </w:t>
      </w:r>
      <w:proofErr w:type="spellStart"/>
      <w:r w:rsidRPr="007E0BE3">
        <w:rPr>
          <w:rFonts w:ascii="Arial" w:hAnsi="Arial" w:cs="Arial"/>
          <w:sz w:val="22"/>
          <w:szCs w:val="22"/>
        </w:rPr>
        <w:t>ond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wrth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E0BE3">
        <w:rPr>
          <w:rFonts w:ascii="Arial" w:hAnsi="Arial" w:cs="Arial"/>
          <w:sz w:val="22"/>
          <w:szCs w:val="22"/>
        </w:rPr>
        <w:t>dadansoddi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gall y </w:t>
      </w:r>
      <w:proofErr w:type="spellStart"/>
      <w:r w:rsidRPr="007E0BE3">
        <w:rPr>
          <w:rFonts w:ascii="Arial" w:hAnsi="Arial" w:cs="Arial"/>
          <w:sz w:val="22"/>
          <w:szCs w:val="22"/>
        </w:rPr>
        <w:t>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trosi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mewn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critigol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debyg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mae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Harrison &amp; Lee (2011, t.200)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awgrymu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E0BE3">
        <w:rPr>
          <w:rFonts w:ascii="Arial" w:hAnsi="Arial" w:cs="Arial"/>
          <w:sz w:val="22"/>
          <w:szCs w:val="22"/>
        </w:rPr>
        <w:t>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critigol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arsylwad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sy’n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cyflwyno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hun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fel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atgan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bersonol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7E0BE3">
        <w:rPr>
          <w:rFonts w:ascii="Arial" w:hAnsi="Arial" w:cs="Arial"/>
          <w:sz w:val="22"/>
          <w:szCs w:val="22"/>
        </w:rPr>
        <w:t>werthfawr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sy’n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haeddu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dadansoddiad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0BE3">
        <w:rPr>
          <w:rFonts w:ascii="Arial" w:hAnsi="Arial" w:cs="Arial"/>
          <w:sz w:val="22"/>
          <w:szCs w:val="22"/>
        </w:rPr>
        <w:t>Awgryma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Tripp (1993, t25) bod </w:t>
      </w:r>
      <w:proofErr w:type="spellStart"/>
      <w:r w:rsidRPr="007E0BE3">
        <w:rPr>
          <w:rFonts w:ascii="Arial" w:hAnsi="Arial" w:cs="Arial"/>
          <w:sz w:val="22"/>
          <w:szCs w:val="22"/>
        </w:rPr>
        <w:t>dau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gam </w:t>
      </w:r>
      <w:proofErr w:type="spellStart"/>
      <w:r w:rsidRPr="007E0BE3">
        <w:rPr>
          <w:rFonts w:ascii="Arial" w:hAnsi="Arial" w:cs="Arial"/>
          <w:sz w:val="22"/>
          <w:szCs w:val="22"/>
        </w:rPr>
        <w:t>wrth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greu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critigol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Y cam </w:t>
      </w:r>
      <w:proofErr w:type="spellStart"/>
      <w:r w:rsidRPr="007E0BE3">
        <w:rPr>
          <w:rFonts w:ascii="Arial" w:hAnsi="Arial" w:cs="Arial"/>
          <w:sz w:val="22"/>
          <w:szCs w:val="22"/>
        </w:rPr>
        <w:t>cyntaf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yw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disgrifiad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beth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digwyddodd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sydd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yna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cael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esbonio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E0BE3">
        <w:rPr>
          <w:rFonts w:ascii="Arial" w:hAnsi="Arial" w:cs="Arial"/>
          <w:sz w:val="22"/>
          <w:szCs w:val="22"/>
        </w:rPr>
        <w:t>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ail gam, </w:t>
      </w:r>
      <w:proofErr w:type="spellStart"/>
      <w:r w:rsidRPr="007E0BE3">
        <w:rPr>
          <w:rFonts w:ascii="Arial" w:hAnsi="Arial" w:cs="Arial"/>
          <w:sz w:val="22"/>
          <w:szCs w:val="22"/>
        </w:rPr>
        <w:t>sef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esbonio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beth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yw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ystyr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digwyddiad</w:t>
      </w:r>
      <w:proofErr w:type="spellEnd"/>
      <w:r w:rsidRPr="007E0BE3">
        <w:rPr>
          <w:rFonts w:ascii="Arial" w:hAnsi="Arial" w:cs="Arial"/>
          <w:sz w:val="22"/>
          <w:szCs w:val="22"/>
        </w:rPr>
        <w:t>,</w:t>
      </w:r>
    </w:p>
    <w:p w14:paraId="45569DFE" w14:textId="77777777" w:rsidR="007E0BE3" w:rsidRDefault="007E0BE3" w:rsidP="006F1EDD">
      <w:pPr>
        <w:spacing w:line="360" w:lineRule="auto"/>
        <w:rPr>
          <w:rFonts w:ascii="Arial" w:hAnsi="Arial" w:cs="Arial"/>
          <w:sz w:val="22"/>
          <w:szCs w:val="22"/>
        </w:rPr>
      </w:pPr>
    </w:p>
    <w:p w14:paraId="4575E092" w14:textId="5371DA85" w:rsidR="00585A07" w:rsidRPr="00865050" w:rsidRDefault="004919C3" w:rsidP="004919C3">
      <w:pPr>
        <w:pStyle w:val="Quote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65050">
        <w:rPr>
          <w:rFonts w:ascii="Arial" w:hAnsi="Arial" w:cs="Arial"/>
          <w:color w:val="000000" w:themeColor="text1"/>
          <w:sz w:val="22"/>
          <w:szCs w:val="22"/>
        </w:rPr>
        <w:t xml:space="preserve">“To create a critical incident, one would have to say what the incident meant, which means moving out of the immediate context in which the incident occurred.” (Tripp, 1993:25).   </w:t>
      </w:r>
    </w:p>
    <w:p w14:paraId="01041A74" w14:textId="0FC6A92C" w:rsidR="007E0BE3" w:rsidRPr="007E0BE3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7E0BE3">
        <w:rPr>
          <w:rFonts w:ascii="Arial" w:hAnsi="Arial" w:cs="Arial"/>
          <w:sz w:val="22"/>
          <w:szCs w:val="22"/>
        </w:rPr>
        <w:t>modd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mae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digwyddiadau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critigol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ddigwyddiadau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7E0BE3">
        <w:rPr>
          <w:rFonts w:ascii="Arial" w:hAnsi="Arial" w:cs="Arial"/>
          <w:sz w:val="22"/>
          <w:szCs w:val="22"/>
        </w:rPr>
        <w:t>ddigwyddiadau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anghyffredin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sy’n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effeithio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beth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sy’n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digwydd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hôl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(Cohen, Manion &amp; Morrison, 2018). </w:t>
      </w:r>
    </w:p>
    <w:p w14:paraId="1577805A" w14:textId="77777777" w:rsidR="007E0BE3" w:rsidRPr="007E0BE3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</w:p>
    <w:p w14:paraId="3C9ED3D4" w14:textId="2483B69E" w:rsidR="00360E3E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lastRenderedPageBreak/>
        <w:t>Mae’r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dehongliadau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uchod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Tripp, Cohen, Manion &amp; Morrison, ac Harrison &amp; Lee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cadarnhau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Pr="007E0BE3">
        <w:rPr>
          <w:rFonts w:ascii="Arial" w:hAnsi="Arial" w:cs="Arial"/>
          <w:sz w:val="22"/>
          <w:szCs w:val="22"/>
        </w:rPr>
        <w:t>unrhyw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ddigwyddiad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critigol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ôl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egluro'r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cyd-destun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E0BE3">
        <w:rPr>
          <w:rFonts w:ascii="Arial" w:hAnsi="Arial" w:cs="Arial"/>
          <w:sz w:val="22"/>
          <w:szCs w:val="22"/>
        </w:rPr>
        <w:t>wrth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feddwl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ddwys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7E0BE3">
        <w:rPr>
          <w:rFonts w:ascii="Arial" w:hAnsi="Arial" w:cs="Arial"/>
          <w:sz w:val="22"/>
          <w:szCs w:val="22"/>
        </w:rPr>
        <w:t>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arsylwyd</w:t>
      </w:r>
      <w:proofErr w:type="spellEnd"/>
      <w:r w:rsidRPr="007E0BE3">
        <w:rPr>
          <w:rFonts w:ascii="Arial" w:hAnsi="Arial" w:cs="Arial"/>
          <w:sz w:val="22"/>
          <w:szCs w:val="22"/>
        </w:rPr>
        <w:t>.</w:t>
      </w:r>
    </w:p>
    <w:p w14:paraId="5F88A8CB" w14:textId="77777777" w:rsidR="00360E3E" w:rsidRDefault="00360E3E" w:rsidP="00003D9C">
      <w:pPr>
        <w:spacing w:line="360" w:lineRule="auto"/>
        <w:rPr>
          <w:rFonts w:ascii="Arial" w:hAnsi="Arial" w:cs="Arial"/>
          <w:sz w:val="22"/>
          <w:szCs w:val="22"/>
        </w:rPr>
      </w:pPr>
    </w:p>
    <w:p w14:paraId="2100879B" w14:textId="343139F1" w:rsidR="00003D9C" w:rsidRDefault="009C12C9" w:rsidP="00003D9C">
      <w:pPr>
        <w:spacing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Y </w:t>
      </w:r>
      <w:proofErr w:type="spellStart"/>
      <w:r>
        <w:rPr>
          <w:b/>
          <w:bCs/>
          <w:sz w:val="28"/>
          <w:szCs w:val="28"/>
          <w:u w:val="single"/>
        </w:rPr>
        <w:t>rôl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adfyfyrio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beirniadol</w:t>
      </w:r>
      <w:proofErr w:type="spellEnd"/>
      <w:r>
        <w:rPr>
          <w:b/>
          <w:bCs/>
          <w:sz w:val="28"/>
          <w:szCs w:val="28"/>
          <w:u w:val="single"/>
        </w:rPr>
        <w:t xml:space="preserve">. </w:t>
      </w:r>
    </w:p>
    <w:p w14:paraId="0122D5DA" w14:textId="77777777" w:rsidR="007E0BE3" w:rsidRPr="007E0BE3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rhan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yma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trafodaf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rôl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adfyfyrio’n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feirniadol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a’i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phwysigrwydd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ym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myd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addysg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0BE3">
        <w:rPr>
          <w:rFonts w:ascii="Arial" w:hAnsi="Arial" w:cs="Arial"/>
          <w:sz w:val="22"/>
          <w:szCs w:val="22"/>
        </w:rPr>
        <w:t>Gwelwyd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isod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diffiniad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Myers (2012, t5) </w:t>
      </w:r>
    </w:p>
    <w:p w14:paraId="0C160BE9" w14:textId="59BD033C" w:rsidR="00C01315" w:rsidRPr="00865050" w:rsidRDefault="00C01315" w:rsidP="00C01315">
      <w:pPr>
        <w:pStyle w:val="Quote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65050">
        <w:rPr>
          <w:rFonts w:ascii="Arial" w:hAnsi="Arial" w:cs="Arial"/>
          <w:color w:val="000000" w:themeColor="text1"/>
          <w:sz w:val="22"/>
          <w:szCs w:val="22"/>
        </w:rPr>
        <w:t xml:space="preserve">“…a disposition to enquiry incorporating the process through which student, early career and experienced </w:t>
      </w:r>
      <w:proofErr w:type="gramStart"/>
      <w:r w:rsidRPr="00865050">
        <w:rPr>
          <w:rFonts w:ascii="Arial" w:hAnsi="Arial" w:cs="Arial"/>
          <w:color w:val="000000" w:themeColor="text1"/>
          <w:sz w:val="22"/>
          <w:szCs w:val="22"/>
        </w:rPr>
        <w:t>teachers</w:t>
      </w:r>
      <w:proofErr w:type="gramEnd"/>
      <w:r w:rsidRPr="00865050">
        <w:rPr>
          <w:rFonts w:ascii="Arial" w:hAnsi="Arial" w:cs="Arial"/>
          <w:color w:val="000000" w:themeColor="text1"/>
          <w:sz w:val="22"/>
          <w:szCs w:val="22"/>
        </w:rPr>
        <w:t xml:space="preserve"> structure or restructure actions, beliefs, knowledge and theories that inform teaching for the purpose of professional development.” </w:t>
      </w:r>
    </w:p>
    <w:p w14:paraId="319A89F7" w14:textId="77777777" w:rsidR="007E0BE3" w:rsidRPr="007E0BE3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  <w:r w:rsidRPr="007E0BE3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7E0BE3">
        <w:rPr>
          <w:rFonts w:ascii="Arial" w:hAnsi="Arial" w:cs="Arial"/>
          <w:sz w:val="22"/>
          <w:szCs w:val="22"/>
        </w:rPr>
        <w:t>nifer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ddamcaniaethau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wedi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cael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hysbrydoli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John Dewey. </w:t>
      </w:r>
      <w:proofErr w:type="spellStart"/>
      <w:r w:rsidRPr="007E0BE3">
        <w:rPr>
          <w:rFonts w:ascii="Arial" w:hAnsi="Arial" w:cs="Arial"/>
          <w:sz w:val="22"/>
          <w:szCs w:val="22"/>
        </w:rPr>
        <w:t>Credodd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Dewey bod </w:t>
      </w:r>
      <w:proofErr w:type="spellStart"/>
      <w:r w:rsidRPr="007E0BE3">
        <w:rPr>
          <w:rFonts w:ascii="Arial" w:hAnsi="Arial" w:cs="Arial"/>
          <w:sz w:val="22"/>
          <w:szCs w:val="22"/>
        </w:rPr>
        <w:t>defnyddio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gaffaeliad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pwysig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nid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unig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addysgwyr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ond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disgyblion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hefyd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E0BE3">
        <w:rPr>
          <w:rFonts w:ascii="Arial" w:hAnsi="Arial" w:cs="Arial"/>
          <w:sz w:val="22"/>
          <w:szCs w:val="22"/>
        </w:rPr>
        <w:t>mae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fwy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na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dysgu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trwy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wneud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(Aubrey &amp; Riley, 2019, t20). </w:t>
      </w:r>
    </w:p>
    <w:p w14:paraId="1B4E6EBD" w14:textId="0CAE8D36" w:rsidR="003958C2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t>Cafodd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David Kolb </w:t>
      </w:r>
      <w:proofErr w:type="spellStart"/>
      <w:r w:rsidRPr="007E0BE3">
        <w:rPr>
          <w:rFonts w:ascii="Arial" w:hAnsi="Arial" w:cs="Arial"/>
          <w:sz w:val="22"/>
          <w:szCs w:val="22"/>
        </w:rPr>
        <w:t>ei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ysbrydoli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Dewey, </w:t>
      </w:r>
      <w:proofErr w:type="spellStart"/>
      <w:r w:rsidRPr="007E0BE3">
        <w:rPr>
          <w:rFonts w:ascii="Arial" w:hAnsi="Arial" w:cs="Arial"/>
          <w:sz w:val="22"/>
          <w:szCs w:val="22"/>
        </w:rPr>
        <w:t>ond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ymhellach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gyda’r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syniad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0BE3">
        <w:rPr>
          <w:rFonts w:ascii="Arial" w:hAnsi="Arial" w:cs="Arial"/>
          <w:sz w:val="22"/>
          <w:szCs w:val="22"/>
        </w:rPr>
        <w:t>Datblygodd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Kolb y </w:t>
      </w:r>
      <w:proofErr w:type="spellStart"/>
      <w:r w:rsidRPr="007E0BE3">
        <w:rPr>
          <w:rFonts w:ascii="Arial" w:hAnsi="Arial" w:cs="Arial"/>
          <w:sz w:val="22"/>
          <w:szCs w:val="22"/>
        </w:rPr>
        <w:t>gylch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dysgu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lle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mae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pedwar</w:t>
      </w:r>
      <w:proofErr w:type="spellEnd"/>
      <w:r w:rsidR="002E1E08">
        <w:rPr>
          <w:rFonts w:ascii="Arial" w:hAnsi="Arial" w:cs="Arial"/>
          <w:sz w:val="22"/>
          <w:szCs w:val="22"/>
        </w:rPr>
        <w:t xml:space="preserve"> cam</w:t>
      </w:r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="002E1E08">
        <w:rPr>
          <w:rFonts w:ascii="Arial" w:hAnsi="Arial" w:cs="Arial"/>
          <w:sz w:val="22"/>
          <w:szCs w:val="22"/>
        </w:rPr>
        <w:t>,</w:t>
      </w:r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sef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profiadau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concrit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cysyniadaeth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haniaethol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E0BE3">
        <w:rPr>
          <w:rFonts w:ascii="Arial" w:hAnsi="Arial" w:cs="Arial"/>
          <w:sz w:val="22"/>
          <w:szCs w:val="22"/>
        </w:rPr>
        <w:t>yna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profi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ymarferol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(Petty 2014, t313)</w:t>
      </w:r>
      <w:r w:rsidR="00CA6C4D">
        <w:rPr>
          <w:rFonts w:ascii="Arial" w:hAnsi="Arial" w:cs="Arial"/>
          <w:sz w:val="22"/>
          <w:szCs w:val="22"/>
        </w:rPr>
        <w:t>.</w:t>
      </w:r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Credai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Kolb bod </w:t>
      </w:r>
      <w:proofErr w:type="spellStart"/>
      <w:r w:rsidRPr="007E0BE3">
        <w:rPr>
          <w:rFonts w:ascii="Arial" w:hAnsi="Arial" w:cs="Arial"/>
          <w:sz w:val="22"/>
          <w:szCs w:val="22"/>
        </w:rPr>
        <w:t>unwaith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mae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dysgwr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wedi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derbyn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profiad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concrit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mae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wedyn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rhoi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sylfaen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brofiad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(Aubrey &amp; Riley, 2019, t208). 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ôl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Petty, (2014, t313) </w:t>
      </w:r>
      <w:proofErr w:type="spellStart"/>
      <w:r w:rsidRPr="007E0BE3">
        <w:rPr>
          <w:rFonts w:ascii="Arial" w:hAnsi="Arial" w:cs="Arial"/>
          <w:sz w:val="22"/>
          <w:szCs w:val="22"/>
        </w:rPr>
        <w:t>mae’n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bosib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dechrau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unrhyw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gam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gylchred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ond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mae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angen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dilyn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drefn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ôl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hynny</w:t>
      </w:r>
      <w:proofErr w:type="spellEnd"/>
      <w:r w:rsidRPr="007E0BE3">
        <w:rPr>
          <w:rFonts w:ascii="Arial" w:hAnsi="Arial" w:cs="Arial"/>
          <w:sz w:val="22"/>
          <w:szCs w:val="22"/>
        </w:rPr>
        <w:t>.</w:t>
      </w:r>
    </w:p>
    <w:p w14:paraId="50A30030" w14:textId="77777777" w:rsidR="007E0BE3" w:rsidRPr="00D75671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</w:p>
    <w:p w14:paraId="1B2CF41A" w14:textId="4E047B1C" w:rsidR="002C04C9" w:rsidRPr="00D75671" w:rsidRDefault="003958C2" w:rsidP="00E3391D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D75671">
        <w:rPr>
          <w:rFonts w:ascii="Arial" w:hAnsi="Arial" w:cs="Arial"/>
          <w:sz w:val="22"/>
          <w:szCs w:val="22"/>
        </w:rPr>
        <w:t>Yn</w:t>
      </w:r>
      <w:proofErr w:type="spellEnd"/>
      <w:r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5671">
        <w:rPr>
          <w:rFonts w:ascii="Arial" w:hAnsi="Arial" w:cs="Arial"/>
          <w:sz w:val="22"/>
          <w:szCs w:val="22"/>
        </w:rPr>
        <w:t>debyg</w:t>
      </w:r>
      <w:proofErr w:type="spellEnd"/>
      <w:r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5671">
        <w:rPr>
          <w:rFonts w:ascii="Arial" w:hAnsi="Arial" w:cs="Arial"/>
          <w:sz w:val="22"/>
          <w:szCs w:val="22"/>
        </w:rPr>
        <w:t>i</w:t>
      </w:r>
      <w:proofErr w:type="spellEnd"/>
      <w:r w:rsidRPr="00D75671">
        <w:rPr>
          <w:rFonts w:ascii="Arial" w:hAnsi="Arial" w:cs="Arial"/>
          <w:sz w:val="22"/>
          <w:szCs w:val="22"/>
        </w:rPr>
        <w:t xml:space="preserve"> Kolb</w:t>
      </w:r>
      <w:r w:rsidR="006D0D1B" w:rsidRPr="00D756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D0D1B" w:rsidRPr="00D75671">
        <w:rPr>
          <w:rFonts w:ascii="Arial" w:hAnsi="Arial" w:cs="Arial"/>
          <w:sz w:val="22"/>
          <w:szCs w:val="22"/>
        </w:rPr>
        <w:t>datblygodd</w:t>
      </w:r>
      <w:proofErr w:type="spellEnd"/>
      <w:r w:rsidR="006D0D1B" w:rsidRPr="00D75671">
        <w:rPr>
          <w:rFonts w:ascii="Arial" w:hAnsi="Arial" w:cs="Arial"/>
          <w:sz w:val="22"/>
          <w:szCs w:val="22"/>
        </w:rPr>
        <w:t xml:space="preserve"> Graham Gibbs </w:t>
      </w:r>
      <w:proofErr w:type="spellStart"/>
      <w:r w:rsidR="006D0D1B" w:rsidRPr="00D75671">
        <w:rPr>
          <w:rFonts w:ascii="Arial" w:hAnsi="Arial" w:cs="Arial"/>
          <w:sz w:val="22"/>
          <w:szCs w:val="22"/>
        </w:rPr>
        <w:t>cylchred</w:t>
      </w:r>
      <w:proofErr w:type="spellEnd"/>
      <w:r w:rsidR="006D0D1B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0D1B" w:rsidRPr="00D75671">
        <w:rPr>
          <w:rFonts w:ascii="Arial" w:hAnsi="Arial" w:cs="Arial"/>
          <w:sz w:val="22"/>
          <w:szCs w:val="22"/>
        </w:rPr>
        <w:t>ar</w:t>
      </w:r>
      <w:proofErr w:type="spellEnd"/>
      <w:r w:rsidR="006D0D1B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0D1B" w:rsidRPr="00D75671">
        <w:rPr>
          <w:rFonts w:ascii="Arial" w:hAnsi="Arial" w:cs="Arial"/>
          <w:sz w:val="22"/>
          <w:szCs w:val="22"/>
        </w:rPr>
        <w:t>gyfer</w:t>
      </w:r>
      <w:proofErr w:type="spellEnd"/>
      <w:r w:rsidR="006D0D1B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D0D1B" w:rsidRPr="00D75671">
        <w:rPr>
          <w:rFonts w:ascii="Arial" w:hAnsi="Arial" w:cs="Arial"/>
          <w:sz w:val="22"/>
          <w:szCs w:val="22"/>
        </w:rPr>
        <w:t>adfyfyrio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yn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pwysleisio’r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dysgu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trwy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wneud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667CC2" w:rsidRPr="00D75671">
        <w:rPr>
          <w:rFonts w:ascii="Arial" w:hAnsi="Arial" w:cs="Arial"/>
          <w:sz w:val="22"/>
          <w:szCs w:val="22"/>
        </w:rPr>
        <w:t>Bassot</w:t>
      </w:r>
      <w:proofErr w:type="spellEnd"/>
      <w:r w:rsidR="00667CC2" w:rsidRPr="00D75671">
        <w:rPr>
          <w:rFonts w:ascii="Arial" w:hAnsi="Arial" w:cs="Arial"/>
          <w:sz w:val="22"/>
          <w:szCs w:val="22"/>
        </w:rPr>
        <w:t xml:space="preserve">, 2016 t71).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Ond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yn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wahanol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i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Kolb,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datblygodd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Gibbs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cylchred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gyda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881" w:rsidRPr="00D75671">
        <w:rPr>
          <w:rFonts w:ascii="Arial" w:hAnsi="Arial" w:cs="Arial"/>
          <w:sz w:val="22"/>
          <w:szCs w:val="22"/>
        </w:rPr>
        <w:t>chwe</w:t>
      </w:r>
      <w:proofErr w:type="spellEnd"/>
      <w:r w:rsidR="00C20881" w:rsidRPr="00D75671">
        <w:rPr>
          <w:rFonts w:ascii="Arial" w:hAnsi="Arial" w:cs="Arial"/>
          <w:sz w:val="22"/>
          <w:szCs w:val="22"/>
        </w:rPr>
        <w:t xml:space="preserve"> cham </w:t>
      </w:r>
      <w:proofErr w:type="spellStart"/>
      <w:r w:rsidR="002E1E08">
        <w:rPr>
          <w:rFonts w:ascii="Arial" w:hAnsi="Arial" w:cs="Arial"/>
          <w:sz w:val="22"/>
          <w:szCs w:val="22"/>
        </w:rPr>
        <w:t>mwy</w:t>
      </w:r>
      <w:proofErr w:type="spellEnd"/>
      <w:r w:rsidR="002E1E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1E08">
        <w:rPr>
          <w:rFonts w:ascii="Arial" w:hAnsi="Arial" w:cs="Arial"/>
          <w:sz w:val="22"/>
          <w:szCs w:val="22"/>
        </w:rPr>
        <w:t>f</w:t>
      </w:r>
      <w:r w:rsidR="00C20881" w:rsidRPr="00D75671">
        <w:rPr>
          <w:rFonts w:ascii="Arial" w:hAnsi="Arial" w:cs="Arial"/>
          <w:sz w:val="22"/>
          <w:szCs w:val="22"/>
        </w:rPr>
        <w:t>anwl</w:t>
      </w:r>
      <w:proofErr w:type="spellEnd"/>
      <w:r w:rsidR="002E1E0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04278" w:rsidRPr="00D75671">
        <w:rPr>
          <w:rFonts w:ascii="Arial" w:hAnsi="Arial" w:cs="Arial"/>
          <w:sz w:val="22"/>
          <w:szCs w:val="22"/>
        </w:rPr>
        <w:t>Wrth</w:t>
      </w:r>
      <w:proofErr w:type="spellEnd"/>
      <w:r w:rsidR="00204278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0ECB">
        <w:rPr>
          <w:rFonts w:ascii="Arial" w:hAnsi="Arial" w:cs="Arial"/>
          <w:sz w:val="22"/>
          <w:szCs w:val="22"/>
        </w:rPr>
        <w:t>ganolbwyntio</w:t>
      </w:r>
      <w:proofErr w:type="spellEnd"/>
      <w:r w:rsidR="00204278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04278" w:rsidRPr="00D75671">
        <w:rPr>
          <w:rFonts w:ascii="Arial" w:hAnsi="Arial" w:cs="Arial"/>
          <w:sz w:val="22"/>
          <w:szCs w:val="22"/>
        </w:rPr>
        <w:t>ar</w:t>
      </w:r>
      <w:proofErr w:type="spellEnd"/>
      <w:r w:rsidR="00204278" w:rsidRPr="00D75671">
        <w:rPr>
          <w:rFonts w:ascii="Arial" w:hAnsi="Arial" w:cs="Arial"/>
          <w:sz w:val="22"/>
          <w:szCs w:val="22"/>
        </w:rPr>
        <w:t xml:space="preserve"> gam </w:t>
      </w:r>
      <w:proofErr w:type="spellStart"/>
      <w:r w:rsidR="007E0BE3">
        <w:rPr>
          <w:rFonts w:ascii="Arial" w:hAnsi="Arial" w:cs="Arial"/>
          <w:sz w:val="22"/>
          <w:szCs w:val="22"/>
        </w:rPr>
        <w:t>b</w:t>
      </w:r>
      <w:r w:rsidR="00204278" w:rsidRPr="00D75671">
        <w:rPr>
          <w:rFonts w:ascii="Arial" w:hAnsi="Arial" w:cs="Arial"/>
          <w:sz w:val="22"/>
          <w:szCs w:val="22"/>
        </w:rPr>
        <w:t>edwar</w:t>
      </w:r>
      <w:proofErr w:type="spellEnd"/>
      <w:r w:rsidR="00204278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04278" w:rsidRPr="00D75671">
        <w:rPr>
          <w:rFonts w:ascii="Arial" w:hAnsi="Arial" w:cs="Arial"/>
          <w:sz w:val="22"/>
          <w:szCs w:val="22"/>
        </w:rPr>
        <w:t>sef</w:t>
      </w:r>
      <w:proofErr w:type="spellEnd"/>
      <w:r w:rsidR="00204278" w:rsidRPr="00D75671">
        <w:rPr>
          <w:rFonts w:ascii="Arial" w:hAnsi="Arial" w:cs="Arial"/>
          <w:sz w:val="22"/>
          <w:szCs w:val="22"/>
        </w:rPr>
        <w:t xml:space="preserve"> y cam </w:t>
      </w:r>
      <w:proofErr w:type="spellStart"/>
      <w:r w:rsidR="00204278" w:rsidRPr="00D75671">
        <w:rPr>
          <w:rFonts w:ascii="Arial" w:hAnsi="Arial" w:cs="Arial"/>
          <w:sz w:val="22"/>
          <w:szCs w:val="22"/>
        </w:rPr>
        <w:t>dadansoddiad</w:t>
      </w:r>
      <w:proofErr w:type="spellEnd"/>
      <w:r w:rsidR="00204278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04278" w:rsidRPr="00D75671">
        <w:rPr>
          <w:rFonts w:ascii="Arial" w:hAnsi="Arial" w:cs="Arial"/>
          <w:sz w:val="22"/>
          <w:szCs w:val="22"/>
        </w:rPr>
        <w:t>ar</w:t>
      </w:r>
      <w:proofErr w:type="spellEnd"/>
      <w:r w:rsidR="00204278" w:rsidRPr="00D756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04278" w:rsidRPr="00D75671">
        <w:rPr>
          <w:rFonts w:ascii="Arial" w:hAnsi="Arial" w:cs="Arial"/>
          <w:sz w:val="22"/>
          <w:szCs w:val="22"/>
        </w:rPr>
        <w:t>gylchred</w:t>
      </w:r>
      <w:proofErr w:type="spellEnd"/>
      <w:r w:rsidR="00204278" w:rsidRPr="00D756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04278" w:rsidRPr="00D75671">
        <w:rPr>
          <w:rFonts w:ascii="Arial" w:hAnsi="Arial" w:cs="Arial"/>
          <w:sz w:val="22"/>
          <w:szCs w:val="22"/>
        </w:rPr>
        <w:t>mae</w:t>
      </w:r>
      <w:r w:rsidR="002C04C9" w:rsidRPr="00D75671">
        <w:rPr>
          <w:rFonts w:ascii="Arial" w:hAnsi="Arial" w:cs="Arial"/>
          <w:sz w:val="22"/>
          <w:szCs w:val="22"/>
        </w:rPr>
        <w:t>’n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bosib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hyn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yn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bwysig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wrth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adfyfyrio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ar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ddigwyddiadau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critigol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oherwydd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mae’n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gofyn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i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ni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feddwl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yn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ddyfnach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yr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hyn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sy’n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digwydd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i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feddwl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safbwyntiau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eraill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i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ddeall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beth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pham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2C04C9" w:rsidRPr="00D75671">
        <w:rPr>
          <w:rFonts w:ascii="Arial" w:hAnsi="Arial" w:cs="Arial"/>
          <w:sz w:val="22"/>
          <w:szCs w:val="22"/>
        </w:rPr>
        <w:t>Bassot</w:t>
      </w:r>
      <w:proofErr w:type="spellEnd"/>
      <w:r w:rsidR="002C04C9" w:rsidRPr="00D75671">
        <w:rPr>
          <w:rFonts w:ascii="Arial" w:hAnsi="Arial" w:cs="Arial"/>
          <w:sz w:val="22"/>
          <w:szCs w:val="22"/>
        </w:rPr>
        <w:t>, 2016 t72).</w:t>
      </w:r>
      <w:r w:rsidR="007B1BE0" w:rsidRPr="00D75671">
        <w:rPr>
          <w:rFonts w:ascii="Arial" w:hAnsi="Arial" w:cs="Arial"/>
          <w:sz w:val="22"/>
          <w:szCs w:val="22"/>
        </w:rPr>
        <w:t xml:space="preserve"> </w:t>
      </w:r>
    </w:p>
    <w:p w14:paraId="24830296" w14:textId="510706EA" w:rsidR="00887ED6" w:rsidRPr="00D75671" w:rsidRDefault="00887ED6" w:rsidP="00E3391D">
      <w:pPr>
        <w:spacing w:line="360" w:lineRule="auto"/>
        <w:rPr>
          <w:rFonts w:ascii="Arial" w:hAnsi="Arial" w:cs="Arial"/>
          <w:sz w:val="22"/>
          <w:szCs w:val="22"/>
        </w:rPr>
      </w:pPr>
    </w:p>
    <w:p w14:paraId="6A9FB72A" w14:textId="77777777" w:rsidR="007E0BE3" w:rsidRPr="007E0BE3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t>Damcaniaethwr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arall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cafodd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ysbrydoli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Kolb </w:t>
      </w:r>
      <w:proofErr w:type="spellStart"/>
      <w:r w:rsidRPr="007E0BE3">
        <w:rPr>
          <w:rFonts w:ascii="Arial" w:hAnsi="Arial" w:cs="Arial"/>
          <w:sz w:val="22"/>
          <w:szCs w:val="22"/>
        </w:rPr>
        <w:t>oedd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Donald Schön, </w:t>
      </w:r>
      <w:proofErr w:type="spellStart"/>
      <w:r w:rsidRPr="007E0BE3">
        <w:rPr>
          <w:rFonts w:ascii="Arial" w:hAnsi="Arial" w:cs="Arial"/>
          <w:sz w:val="22"/>
          <w:szCs w:val="22"/>
        </w:rPr>
        <w:t>ond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wahanol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Kolb a Gibbs </w:t>
      </w:r>
      <w:proofErr w:type="spellStart"/>
      <w:r w:rsidRPr="007E0BE3">
        <w:rPr>
          <w:rFonts w:ascii="Arial" w:hAnsi="Arial" w:cs="Arial"/>
          <w:sz w:val="22"/>
          <w:szCs w:val="22"/>
        </w:rPr>
        <w:t>nid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cylchred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yw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syniad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0BE3">
        <w:rPr>
          <w:rFonts w:ascii="Arial" w:hAnsi="Arial" w:cs="Arial"/>
          <w:sz w:val="22"/>
          <w:szCs w:val="22"/>
        </w:rPr>
        <w:t>Datblygodd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Schön y </w:t>
      </w:r>
      <w:proofErr w:type="spellStart"/>
      <w:r w:rsidRPr="007E0BE3">
        <w:rPr>
          <w:rFonts w:ascii="Arial" w:hAnsi="Arial" w:cs="Arial"/>
          <w:sz w:val="22"/>
          <w:szCs w:val="22"/>
        </w:rPr>
        <w:t>syniad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E0BE3">
        <w:rPr>
          <w:rFonts w:ascii="Arial" w:hAnsi="Arial" w:cs="Arial"/>
          <w:sz w:val="22"/>
          <w:szCs w:val="22"/>
        </w:rPr>
        <w:t>dau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fath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sef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myfyrio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weithred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weithred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(Schön 1983). </w:t>
      </w:r>
      <w:proofErr w:type="spellStart"/>
      <w:r w:rsidRPr="007E0BE3">
        <w:rPr>
          <w:rFonts w:ascii="Arial" w:hAnsi="Arial" w:cs="Arial"/>
          <w:sz w:val="22"/>
          <w:szCs w:val="22"/>
        </w:rPr>
        <w:t>Gwelwyd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fel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rhan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fawr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ddatblygiad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proffesiynol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awgrymu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angen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sylw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E0BE3">
        <w:rPr>
          <w:rFonts w:ascii="Arial" w:hAnsi="Arial" w:cs="Arial"/>
          <w:sz w:val="22"/>
          <w:szCs w:val="22"/>
        </w:rPr>
        <w:t>chanolbwyntio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(Aubrey &amp; Riley, 2019 t186). </w:t>
      </w:r>
    </w:p>
    <w:p w14:paraId="0C42B561" w14:textId="77777777" w:rsidR="007E0BE3" w:rsidRPr="007E0BE3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</w:p>
    <w:p w14:paraId="5D1A778B" w14:textId="76350C06" w:rsidR="003232C4" w:rsidRPr="00D75671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lastRenderedPageBreak/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fwy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diweddar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datblygodd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Brookfield model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ond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eto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wahanol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Kolb a Gibbs, </w:t>
      </w:r>
      <w:proofErr w:type="spellStart"/>
      <w:r w:rsidRPr="007E0BE3">
        <w:rPr>
          <w:rFonts w:ascii="Arial" w:hAnsi="Arial" w:cs="Arial"/>
          <w:sz w:val="22"/>
          <w:szCs w:val="22"/>
        </w:rPr>
        <w:t>nid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cylchred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yw’r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model </w:t>
      </w:r>
      <w:proofErr w:type="spellStart"/>
      <w:r w:rsidRPr="007E0BE3">
        <w:rPr>
          <w:rFonts w:ascii="Arial" w:hAnsi="Arial" w:cs="Arial"/>
          <w:sz w:val="22"/>
          <w:szCs w:val="22"/>
        </w:rPr>
        <w:t>ond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pedwar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lens. </w:t>
      </w:r>
      <w:proofErr w:type="spellStart"/>
      <w:r w:rsidRPr="007E0BE3">
        <w:rPr>
          <w:rFonts w:ascii="Arial" w:hAnsi="Arial" w:cs="Arial"/>
          <w:sz w:val="22"/>
          <w:szCs w:val="22"/>
        </w:rPr>
        <w:t>Wrth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edrych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pedwar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lens </w:t>
      </w:r>
      <w:proofErr w:type="spellStart"/>
      <w:r w:rsidRPr="007E0BE3">
        <w:rPr>
          <w:rFonts w:ascii="Arial" w:hAnsi="Arial" w:cs="Arial"/>
          <w:sz w:val="22"/>
          <w:szCs w:val="22"/>
        </w:rPr>
        <w:t>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Brookfield, </w:t>
      </w:r>
      <w:proofErr w:type="spellStart"/>
      <w:r w:rsidRPr="007E0BE3">
        <w:rPr>
          <w:rFonts w:ascii="Arial" w:hAnsi="Arial" w:cs="Arial"/>
          <w:sz w:val="22"/>
          <w:szCs w:val="22"/>
        </w:rPr>
        <w:t>gwelir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E0BE3">
        <w:rPr>
          <w:rFonts w:ascii="Arial" w:hAnsi="Arial" w:cs="Arial"/>
          <w:sz w:val="22"/>
          <w:szCs w:val="22"/>
        </w:rPr>
        <w:t>nifer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bobl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wahanol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rhan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o’r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o’r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disgyblion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gydweithwyr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lenyddiaeth</w:t>
      </w:r>
      <w:proofErr w:type="spellEnd"/>
      <w:r w:rsidRPr="007E0BE3">
        <w:rPr>
          <w:rFonts w:ascii="Arial" w:hAnsi="Arial" w:cs="Arial"/>
          <w:sz w:val="22"/>
          <w:szCs w:val="22"/>
        </w:rPr>
        <w:t>,</w:t>
      </w:r>
    </w:p>
    <w:p w14:paraId="0DA9B346" w14:textId="3CAD238E" w:rsidR="00E93857" w:rsidRPr="00865050" w:rsidRDefault="003232C4" w:rsidP="007D7CB4">
      <w:pPr>
        <w:pStyle w:val="Quote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65050">
        <w:rPr>
          <w:rFonts w:ascii="Arial" w:hAnsi="Arial" w:cs="Arial"/>
          <w:color w:val="000000" w:themeColor="text1"/>
          <w:sz w:val="22"/>
          <w:szCs w:val="22"/>
        </w:rPr>
        <w:t xml:space="preserve">“Although critical reflection typically is conceptualized and practiced as a solo </w:t>
      </w:r>
      <w:proofErr w:type="spellStart"/>
      <w:r w:rsidRPr="00865050">
        <w:rPr>
          <w:rFonts w:ascii="Arial" w:hAnsi="Arial" w:cs="Arial"/>
          <w:color w:val="000000" w:themeColor="text1"/>
          <w:sz w:val="22"/>
          <w:szCs w:val="22"/>
        </w:rPr>
        <w:t>endeavor</w:t>
      </w:r>
      <w:proofErr w:type="spellEnd"/>
      <w:r w:rsidRPr="00865050">
        <w:rPr>
          <w:rFonts w:ascii="Arial" w:hAnsi="Arial" w:cs="Arial"/>
          <w:color w:val="000000" w:themeColor="text1"/>
          <w:sz w:val="22"/>
          <w:szCs w:val="22"/>
        </w:rPr>
        <w:t>, it’s actually a collective enterprise.” (Brookfield, 201</w:t>
      </w:r>
      <w:r w:rsidR="007D7CB4">
        <w:rPr>
          <w:rFonts w:ascii="Arial" w:hAnsi="Arial" w:cs="Arial"/>
          <w:color w:val="000000" w:themeColor="text1"/>
          <w:sz w:val="22"/>
          <w:szCs w:val="22"/>
        </w:rPr>
        <w:t>7</w:t>
      </w:r>
      <w:r w:rsidRPr="00865050">
        <w:rPr>
          <w:rFonts w:ascii="Arial" w:hAnsi="Arial" w:cs="Arial"/>
          <w:color w:val="000000" w:themeColor="text1"/>
          <w:sz w:val="22"/>
          <w:szCs w:val="22"/>
        </w:rPr>
        <w:t>,</w:t>
      </w:r>
      <w:r w:rsidR="007D7CB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65050">
        <w:rPr>
          <w:rFonts w:ascii="Arial" w:hAnsi="Arial" w:cs="Arial"/>
          <w:color w:val="000000" w:themeColor="text1"/>
          <w:sz w:val="22"/>
          <w:szCs w:val="22"/>
        </w:rPr>
        <w:t>t69)</w:t>
      </w:r>
    </w:p>
    <w:p w14:paraId="0E75068F" w14:textId="77777777" w:rsidR="00D75671" w:rsidRDefault="00D75671" w:rsidP="0058327B">
      <w:pPr>
        <w:rPr>
          <w:rFonts w:ascii="Arial" w:hAnsi="Arial" w:cs="Arial"/>
          <w:sz w:val="22"/>
          <w:szCs w:val="22"/>
        </w:rPr>
      </w:pPr>
    </w:p>
    <w:p w14:paraId="5F5C07F1" w14:textId="4FB085E9" w:rsidR="007E0BE3" w:rsidRPr="007E0BE3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t>Cynigia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Myers (2012, t5) bod </w:t>
      </w:r>
      <w:proofErr w:type="spellStart"/>
      <w:r w:rsidRPr="007E0BE3">
        <w:rPr>
          <w:rFonts w:ascii="Arial" w:hAnsi="Arial" w:cs="Arial"/>
          <w:sz w:val="22"/>
          <w:szCs w:val="22"/>
        </w:rPr>
        <w:t>datblygiad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o’r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defnydd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gyfer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myfyrwyr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E0BE3">
        <w:rPr>
          <w:rFonts w:ascii="Arial" w:hAnsi="Arial" w:cs="Arial"/>
          <w:sz w:val="22"/>
          <w:szCs w:val="22"/>
        </w:rPr>
        <w:t>athrawon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adeiladu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credydau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gwybodaeth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gweithredau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E0BE3">
        <w:rPr>
          <w:rFonts w:ascii="Arial" w:hAnsi="Arial" w:cs="Arial"/>
          <w:sz w:val="22"/>
          <w:szCs w:val="22"/>
        </w:rPr>
        <w:t>datganiadau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gyfer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datblygiad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proffesiynol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E0BE3">
        <w:rPr>
          <w:rFonts w:ascii="Arial" w:hAnsi="Arial" w:cs="Arial"/>
          <w:sz w:val="22"/>
          <w:szCs w:val="22"/>
        </w:rPr>
        <w:t>digon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dystiolaeth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gynyddol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gefnogi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elfen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bwysig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E0BE3">
        <w:rPr>
          <w:rFonts w:ascii="Arial" w:hAnsi="Arial" w:cs="Arial"/>
          <w:sz w:val="22"/>
          <w:szCs w:val="22"/>
        </w:rPr>
        <w:t>addysg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E0BE3">
        <w:rPr>
          <w:rFonts w:ascii="Arial" w:hAnsi="Arial" w:cs="Arial"/>
          <w:sz w:val="22"/>
          <w:szCs w:val="22"/>
        </w:rPr>
        <w:t>mae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hynny’n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amlwg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wrth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edrych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‘</w:t>
      </w:r>
      <w:proofErr w:type="spellStart"/>
      <w:r w:rsidRPr="007E0BE3">
        <w:rPr>
          <w:rFonts w:ascii="Arial" w:hAnsi="Arial" w:cs="Arial"/>
          <w:sz w:val="22"/>
          <w:szCs w:val="22"/>
        </w:rPr>
        <w:t>Safonau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Proffesiynol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gyfer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Addysgu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E0BE3">
        <w:rPr>
          <w:rFonts w:ascii="Arial" w:hAnsi="Arial" w:cs="Arial"/>
          <w:sz w:val="22"/>
          <w:szCs w:val="22"/>
        </w:rPr>
        <w:t>Arweinyddiaeth</w:t>
      </w:r>
      <w:proofErr w:type="spellEnd"/>
      <w:r w:rsidRPr="007E0BE3">
        <w:rPr>
          <w:rFonts w:ascii="Arial" w:hAnsi="Arial" w:cs="Arial"/>
          <w:sz w:val="22"/>
          <w:szCs w:val="22"/>
        </w:rPr>
        <w:t>’</w:t>
      </w:r>
      <w:r w:rsidR="00DA70A4">
        <w:rPr>
          <w:rFonts w:ascii="Arial" w:hAnsi="Arial" w:cs="Arial"/>
          <w:sz w:val="22"/>
          <w:szCs w:val="22"/>
        </w:rPr>
        <w:t xml:space="preserve"> </w:t>
      </w:r>
      <w:r w:rsidR="00DA70A4" w:rsidRPr="002E1E08">
        <w:rPr>
          <w:rFonts w:ascii="Arial" w:hAnsi="Arial" w:cs="Arial"/>
          <w:sz w:val="22"/>
          <w:szCs w:val="22"/>
        </w:rPr>
        <w:t>(</w:t>
      </w:r>
      <w:proofErr w:type="spellStart"/>
      <w:r w:rsidR="00DA70A4" w:rsidRPr="002E1E08">
        <w:rPr>
          <w:rFonts w:ascii="Arial" w:hAnsi="Arial" w:cs="Arial"/>
          <w:sz w:val="22"/>
          <w:szCs w:val="22"/>
        </w:rPr>
        <w:t>gwelir</w:t>
      </w:r>
      <w:proofErr w:type="spellEnd"/>
      <w:r w:rsidR="00DA70A4" w:rsidRPr="002E1E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A70A4" w:rsidRPr="002E1E08">
        <w:rPr>
          <w:rFonts w:ascii="Arial" w:hAnsi="Arial" w:cs="Arial"/>
          <w:sz w:val="22"/>
          <w:szCs w:val="22"/>
        </w:rPr>
        <w:t>atodiad</w:t>
      </w:r>
      <w:proofErr w:type="spellEnd"/>
      <w:r w:rsidR="00DA70A4" w:rsidRPr="002E1E08">
        <w:rPr>
          <w:rFonts w:ascii="Arial" w:hAnsi="Arial" w:cs="Arial"/>
          <w:sz w:val="22"/>
          <w:szCs w:val="22"/>
        </w:rPr>
        <w:t xml:space="preserve"> </w:t>
      </w:r>
      <w:r w:rsidR="002E1E08" w:rsidRPr="002E1E08">
        <w:rPr>
          <w:rFonts w:ascii="Arial" w:hAnsi="Arial" w:cs="Arial"/>
          <w:sz w:val="22"/>
          <w:szCs w:val="22"/>
        </w:rPr>
        <w:t xml:space="preserve">1 am </w:t>
      </w:r>
      <w:proofErr w:type="spellStart"/>
      <w:r w:rsidR="002E1E08" w:rsidRPr="002E1E08">
        <w:rPr>
          <w:rFonts w:ascii="Arial" w:hAnsi="Arial" w:cs="Arial"/>
          <w:sz w:val="22"/>
          <w:szCs w:val="22"/>
        </w:rPr>
        <w:t>ddisgrifad</w:t>
      </w:r>
      <w:proofErr w:type="spellEnd"/>
      <w:r w:rsidR="002E1E08" w:rsidRPr="002E1E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1E08" w:rsidRPr="002E1E08">
        <w:rPr>
          <w:rFonts w:ascii="Arial" w:hAnsi="Arial" w:cs="Arial"/>
          <w:sz w:val="22"/>
          <w:szCs w:val="22"/>
        </w:rPr>
        <w:t>o’r</w:t>
      </w:r>
      <w:proofErr w:type="spellEnd"/>
      <w:r w:rsidR="002E1E08" w:rsidRPr="002E1E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1E08" w:rsidRPr="002E1E08">
        <w:rPr>
          <w:rFonts w:ascii="Arial" w:hAnsi="Arial" w:cs="Arial"/>
          <w:sz w:val="22"/>
          <w:szCs w:val="22"/>
        </w:rPr>
        <w:t>safonau</w:t>
      </w:r>
      <w:proofErr w:type="spellEnd"/>
      <w:r w:rsidR="002E1E08" w:rsidRPr="002E1E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1E08" w:rsidRPr="002E1E08">
        <w:rPr>
          <w:rFonts w:ascii="Arial" w:hAnsi="Arial" w:cs="Arial"/>
          <w:sz w:val="22"/>
          <w:szCs w:val="22"/>
        </w:rPr>
        <w:t>proffesiynol</w:t>
      </w:r>
      <w:proofErr w:type="spellEnd"/>
      <w:r w:rsidR="00DA70A4" w:rsidRPr="002E1E08">
        <w:rPr>
          <w:rFonts w:ascii="Arial" w:hAnsi="Arial" w:cs="Arial"/>
          <w:sz w:val="22"/>
          <w:szCs w:val="22"/>
        </w:rPr>
        <w:t>)</w:t>
      </w:r>
      <w:r w:rsidRPr="007E0BE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E0BE3">
        <w:rPr>
          <w:rFonts w:ascii="Arial" w:hAnsi="Arial" w:cs="Arial"/>
          <w:sz w:val="22"/>
          <w:szCs w:val="22"/>
        </w:rPr>
        <w:t>chafodd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eu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cyhoeddi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ym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Medi 2019 </w:t>
      </w:r>
      <w:proofErr w:type="spellStart"/>
      <w:r w:rsidRPr="007E0BE3">
        <w:rPr>
          <w:rFonts w:ascii="Arial" w:hAnsi="Arial" w:cs="Arial"/>
          <w:sz w:val="22"/>
          <w:szCs w:val="22"/>
        </w:rPr>
        <w:t>gan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Lywodraeth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Cymru.</w:t>
      </w:r>
      <w:r w:rsidR="00C717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Penderfynwyd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cyhoeddi’r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safonau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yma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</w:p>
    <w:p w14:paraId="68A982FD" w14:textId="77777777" w:rsidR="007E0BE3" w:rsidRPr="007E0BE3" w:rsidRDefault="007E0BE3" w:rsidP="007E0BE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A1306F7" w14:textId="77777777" w:rsidR="007E0BE3" w:rsidRPr="007E0BE3" w:rsidRDefault="007E0BE3" w:rsidP="007E0BE3">
      <w:pPr>
        <w:spacing w:line="36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7E0BE3">
        <w:rPr>
          <w:rFonts w:ascii="Arial" w:hAnsi="Arial" w:cs="Arial"/>
          <w:i/>
          <w:iCs/>
          <w:sz w:val="22"/>
          <w:szCs w:val="22"/>
        </w:rPr>
        <w:t>‘</w:t>
      </w:r>
      <w:proofErr w:type="spellStart"/>
      <w:proofErr w:type="gramStart"/>
      <w:r w:rsidRPr="007E0BE3">
        <w:rPr>
          <w:rFonts w:ascii="Arial" w:hAnsi="Arial" w:cs="Arial"/>
          <w:i/>
          <w:iCs/>
          <w:sz w:val="22"/>
          <w:szCs w:val="22"/>
        </w:rPr>
        <w:t>adlewyrchu</w:t>
      </w:r>
      <w:proofErr w:type="spellEnd"/>
      <w:proofErr w:type="gramEnd"/>
      <w:r w:rsidRPr="007E0BE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i/>
          <w:iCs/>
          <w:sz w:val="22"/>
          <w:szCs w:val="22"/>
        </w:rPr>
        <w:t>arferion</w:t>
      </w:r>
      <w:proofErr w:type="spellEnd"/>
      <w:r w:rsidRPr="007E0BE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i/>
          <w:iCs/>
          <w:sz w:val="22"/>
          <w:szCs w:val="22"/>
        </w:rPr>
        <w:t>sy’n</w:t>
      </w:r>
      <w:proofErr w:type="spellEnd"/>
      <w:r w:rsidRPr="007E0BE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i/>
          <w:iCs/>
          <w:sz w:val="22"/>
          <w:szCs w:val="22"/>
        </w:rPr>
        <w:t>gyson</w:t>
      </w:r>
      <w:proofErr w:type="spellEnd"/>
      <w:r w:rsidRPr="007E0BE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i/>
          <w:iCs/>
          <w:sz w:val="22"/>
          <w:szCs w:val="22"/>
        </w:rPr>
        <w:t>â’r</w:t>
      </w:r>
      <w:proofErr w:type="spellEnd"/>
      <w:r w:rsidRPr="007E0BE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i/>
          <w:iCs/>
          <w:sz w:val="22"/>
          <w:szCs w:val="22"/>
        </w:rPr>
        <w:t>cwricwlwm</w:t>
      </w:r>
      <w:proofErr w:type="spellEnd"/>
      <w:r w:rsidRPr="007E0BE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i/>
          <w:iCs/>
          <w:sz w:val="22"/>
          <w:szCs w:val="22"/>
        </w:rPr>
        <w:t>newydd</w:t>
      </w:r>
      <w:proofErr w:type="spellEnd"/>
      <w:r w:rsidRPr="007E0BE3">
        <w:rPr>
          <w:rFonts w:ascii="Arial" w:hAnsi="Arial" w:cs="Arial"/>
          <w:i/>
          <w:iCs/>
          <w:sz w:val="22"/>
          <w:szCs w:val="22"/>
        </w:rPr>
        <w:t>’</w:t>
      </w:r>
    </w:p>
    <w:p w14:paraId="56FF1084" w14:textId="77777777" w:rsidR="007E0BE3" w:rsidRPr="007E0BE3" w:rsidRDefault="007E0BE3" w:rsidP="007E0BE3">
      <w:pPr>
        <w:spacing w:line="36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7E0BE3">
        <w:rPr>
          <w:rFonts w:ascii="Arial" w:hAnsi="Arial" w:cs="Arial"/>
          <w:i/>
          <w:iCs/>
          <w:sz w:val="22"/>
          <w:szCs w:val="22"/>
        </w:rPr>
        <w:t>(</w:t>
      </w:r>
      <w:proofErr w:type="spellStart"/>
      <w:r w:rsidRPr="007E0BE3">
        <w:rPr>
          <w:rFonts w:ascii="Arial" w:hAnsi="Arial" w:cs="Arial"/>
          <w:i/>
          <w:iCs/>
          <w:sz w:val="22"/>
          <w:szCs w:val="22"/>
        </w:rPr>
        <w:t>Llywodraeth</w:t>
      </w:r>
      <w:proofErr w:type="spellEnd"/>
      <w:r w:rsidRPr="007E0BE3">
        <w:rPr>
          <w:rFonts w:ascii="Arial" w:hAnsi="Arial" w:cs="Arial"/>
          <w:i/>
          <w:iCs/>
          <w:sz w:val="22"/>
          <w:szCs w:val="22"/>
        </w:rPr>
        <w:t xml:space="preserve"> Cymru 2019).</w:t>
      </w:r>
    </w:p>
    <w:p w14:paraId="1229692E" w14:textId="77777777" w:rsidR="007E0BE3" w:rsidRPr="007E0BE3" w:rsidRDefault="007E0BE3" w:rsidP="007E0BE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9B4B94A" w14:textId="77777777" w:rsidR="007E0BE3" w:rsidRPr="007E0BE3" w:rsidRDefault="007E0BE3" w:rsidP="007E0BE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E0BE3">
        <w:rPr>
          <w:rFonts w:ascii="Arial" w:hAnsi="Arial" w:cs="Arial"/>
          <w:sz w:val="22"/>
          <w:szCs w:val="22"/>
        </w:rPr>
        <w:t>Gwelir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dan y </w:t>
      </w:r>
      <w:proofErr w:type="spellStart"/>
      <w:r w:rsidRPr="007E0BE3">
        <w:rPr>
          <w:rFonts w:ascii="Arial" w:hAnsi="Arial" w:cs="Arial"/>
          <w:sz w:val="22"/>
          <w:szCs w:val="22"/>
        </w:rPr>
        <w:t>safon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broffesiynol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‘</w:t>
      </w:r>
      <w:proofErr w:type="spellStart"/>
      <w:r w:rsidRPr="007E0BE3">
        <w:rPr>
          <w:rFonts w:ascii="Arial" w:hAnsi="Arial" w:cs="Arial"/>
          <w:sz w:val="22"/>
          <w:szCs w:val="22"/>
        </w:rPr>
        <w:t>Myfyrio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ddysgu</w:t>
      </w:r>
      <w:proofErr w:type="spellEnd"/>
      <w:r w:rsidRPr="007E0BE3">
        <w:rPr>
          <w:rFonts w:ascii="Arial" w:hAnsi="Arial" w:cs="Arial"/>
          <w:sz w:val="22"/>
          <w:szCs w:val="22"/>
        </w:rPr>
        <w:t>’ (</w:t>
      </w:r>
      <w:proofErr w:type="spellStart"/>
      <w:r w:rsidRPr="007E0BE3">
        <w:rPr>
          <w:rFonts w:ascii="Arial" w:hAnsi="Arial" w:cs="Arial"/>
          <w:sz w:val="22"/>
          <w:szCs w:val="22"/>
        </w:rPr>
        <w:t>Llywodraeth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Cymru, 2019) </w:t>
      </w:r>
      <w:proofErr w:type="spellStart"/>
      <w:r w:rsidRPr="007E0BE3">
        <w:rPr>
          <w:rFonts w:ascii="Arial" w:hAnsi="Arial" w:cs="Arial"/>
          <w:sz w:val="22"/>
          <w:szCs w:val="22"/>
        </w:rPr>
        <w:t>lle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mae’r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gofynion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annog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disgyblion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ogystal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0BE3">
        <w:rPr>
          <w:rFonts w:ascii="Arial" w:hAnsi="Arial" w:cs="Arial"/>
          <w:sz w:val="22"/>
          <w:szCs w:val="22"/>
        </w:rPr>
        <w:t>gwelir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o dan </w:t>
      </w:r>
      <w:proofErr w:type="spellStart"/>
      <w:r w:rsidRPr="007E0BE3">
        <w:rPr>
          <w:rFonts w:ascii="Arial" w:hAnsi="Arial" w:cs="Arial"/>
          <w:sz w:val="22"/>
          <w:szCs w:val="22"/>
        </w:rPr>
        <w:t>deitl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7E0BE3">
        <w:rPr>
          <w:rFonts w:ascii="Arial" w:hAnsi="Arial" w:cs="Arial"/>
          <w:sz w:val="22"/>
          <w:szCs w:val="22"/>
        </w:rPr>
        <w:t>Dysgu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proffesiynol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parhaus</w:t>
      </w:r>
      <w:proofErr w:type="spellEnd"/>
      <w:r w:rsidRPr="007E0BE3">
        <w:rPr>
          <w:rFonts w:ascii="Arial" w:hAnsi="Arial" w:cs="Arial"/>
          <w:sz w:val="22"/>
          <w:szCs w:val="22"/>
        </w:rPr>
        <w:t>’ (</w:t>
      </w:r>
      <w:proofErr w:type="spellStart"/>
      <w:r w:rsidRPr="007E0BE3">
        <w:rPr>
          <w:rFonts w:ascii="Arial" w:hAnsi="Arial" w:cs="Arial"/>
          <w:sz w:val="22"/>
          <w:szCs w:val="22"/>
        </w:rPr>
        <w:t>Llywodraeth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Cymru, 2019) </w:t>
      </w:r>
      <w:proofErr w:type="spellStart"/>
      <w:r w:rsidRPr="007E0BE3">
        <w:rPr>
          <w:rFonts w:ascii="Arial" w:hAnsi="Arial" w:cs="Arial"/>
          <w:sz w:val="22"/>
          <w:szCs w:val="22"/>
        </w:rPr>
        <w:t>lle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mae’n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disgwyl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i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adfyfyrio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yr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hyn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addysgwyd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yn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E0BE3">
        <w:rPr>
          <w:rFonts w:ascii="Arial" w:hAnsi="Arial" w:cs="Arial"/>
          <w:sz w:val="22"/>
          <w:szCs w:val="22"/>
        </w:rPr>
        <w:t>dosbarth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7E0BE3">
        <w:rPr>
          <w:rFonts w:ascii="Arial" w:hAnsi="Arial" w:cs="Arial"/>
          <w:sz w:val="22"/>
          <w:szCs w:val="22"/>
        </w:rPr>
        <w:t>wrth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0BE3">
        <w:rPr>
          <w:rFonts w:ascii="Arial" w:hAnsi="Arial" w:cs="Arial"/>
          <w:sz w:val="22"/>
          <w:szCs w:val="22"/>
        </w:rPr>
        <w:t>ymchwil</w:t>
      </w:r>
      <w:proofErr w:type="spellEnd"/>
      <w:r w:rsidRPr="007E0BE3">
        <w:rPr>
          <w:rFonts w:ascii="Arial" w:hAnsi="Arial" w:cs="Arial"/>
          <w:sz w:val="22"/>
          <w:szCs w:val="22"/>
        </w:rPr>
        <w:t xml:space="preserve">. </w:t>
      </w:r>
    </w:p>
    <w:p w14:paraId="3AEC0B62" w14:textId="77777777" w:rsidR="00B33EB5" w:rsidRDefault="00B33EB5" w:rsidP="006F1EDD">
      <w:pPr>
        <w:spacing w:line="360" w:lineRule="auto"/>
        <w:rPr>
          <w:rStyle w:val="QuoteChar"/>
          <w:rFonts w:ascii="Arial" w:hAnsi="Arial" w:cs="Arial"/>
          <w:color w:val="000000" w:themeColor="text1"/>
          <w:sz w:val="22"/>
          <w:szCs w:val="22"/>
        </w:rPr>
      </w:pPr>
    </w:p>
    <w:p w14:paraId="6D366A11" w14:textId="77777777" w:rsidR="00845E45" w:rsidRDefault="00D05A4A" w:rsidP="00845E45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F1EDD">
        <w:rPr>
          <w:rFonts w:ascii="Arial" w:hAnsi="Arial" w:cs="Arial"/>
          <w:b/>
          <w:bCs/>
          <w:sz w:val="28"/>
          <w:szCs w:val="28"/>
          <w:u w:val="single"/>
        </w:rPr>
        <w:t>Arsylwi</w:t>
      </w:r>
      <w:proofErr w:type="spellEnd"/>
      <w:r w:rsidRPr="006F1EDD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6F1EDD">
        <w:rPr>
          <w:rFonts w:ascii="Arial" w:hAnsi="Arial" w:cs="Arial"/>
          <w:b/>
          <w:bCs/>
          <w:sz w:val="28"/>
          <w:szCs w:val="28"/>
          <w:u w:val="single"/>
        </w:rPr>
        <w:t>cyd-destun</w:t>
      </w:r>
      <w:proofErr w:type="spellEnd"/>
    </w:p>
    <w:p w14:paraId="1869385F" w14:textId="5B65D8AE" w:rsidR="00B33EB5" w:rsidRPr="00845E45" w:rsidRDefault="00B33EB5" w:rsidP="00845E45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adran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yma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sz w:val="22"/>
          <w:szCs w:val="22"/>
        </w:rPr>
        <w:t>byddwn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i’n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cyflwyno'r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lleoliad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lle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bues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arsylwi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sz w:val="22"/>
          <w:szCs w:val="22"/>
        </w:rPr>
        <w:t>Wrth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weithredu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unrhyw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ymchwiliad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addysgiadol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sz w:val="22"/>
          <w:szCs w:val="22"/>
        </w:rPr>
        <w:t>mae’n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hanfodol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cydymffurfio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gyda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chanllawiau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sydd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wedi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cael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ei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osod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gan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British Educational Research Association (BERA). </w:t>
      </w:r>
      <w:proofErr w:type="spellStart"/>
      <w:r w:rsidRPr="00B33EB5">
        <w:rPr>
          <w:rFonts w:ascii="Arial" w:hAnsi="Arial" w:cs="Arial"/>
          <w:sz w:val="22"/>
          <w:szCs w:val="22"/>
        </w:rPr>
        <w:t>Dwedir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BERA (2018) </w:t>
      </w:r>
    </w:p>
    <w:p w14:paraId="0EDAE07D" w14:textId="17A45F4B" w:rsidR="00E858B1" w:rsidRPr="00865050" w:rsidRDefault="00694E70" w:rsidP="00B33EB5">
      <w:pPr>
        <w:pStyle w:val="Quote"/>
        <w:spacing w:line="360" w:lineRule="auto"/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</w:pPr>
      <w:r w:rsidRPr="00865050">
        <w:rPr>
          <w:rFonts w:ascii="Arial" w:hAnsi="Arial" w:cs="Arial"/>
          <w:color w:val="000000" w:themeColor="text1"/>
          <w:sz w:val="22"/>
          <w:szCs w:val="22"/>
          <w14:textOutline w14:w="0" w14:cap="flat" w14:cmpd="sng" w14:algn="ctr">
            <w14:noFill/>
            <w14:prstDash w14:val="solid"/>
            <w14:round/>
          </w14:textOutline>
        </w:rPr>
        <w:t>“The confidential and anonymous treatment of participants’ data is considered the norm for the conduct of research”</w:t>
      </w:r>
    </w:p>
    <w:p w14:paraId="5E55EB7D" w14:textId="7A1E652C" w:rsidR="00481009" w:rsidRDefault="008F0B06" w:rsidP="006F1EDD">
      <w:pPr>
        <w:spacing w:line="360" w:lineRule="auto"/>
        <w:rPr>
          <w:rFonts w:ascii="Arial" w:hAnsi="Arial" w:cs="Arial"/>
          <w:sz w:val="22"/>
          <w:szCs w:val="22"/>
        </w:rPr>
      </w:pPr>
      <w:r w:rsidRPr="008F0B06">
        <w:rPr>
          <w:rFonts w:ascii="Arial" w:hAnsi="Arial" w:cs="Arial"/>
          <w:sz w:val="22"/>
          <w:szCs w:val="22"/>
        </w:rPr>
        <w:t xml:space="preserve">felly, </w:t>
      </w:r>
      <w:proofErr w:type="spellStart"/>
      <w:r w:rsidRPr="008F0B06">
        <w:rPr>
          <w:rFonts w:ascii="Arial" w:hAnsi="Arial" w:cs="Arial"/>
          <w:sz w:val="22"/>
          <w:szCs w:val="22"/>
        </w:rPr>
        <w:t>i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gydymffurfio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gyda’r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canllawiau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F0B06">
        <w:rPr>
          <w:rFonts w:ascii="Arial" w:hAnsi="Arial" w:cs="Arial"/>
          <w:sz w:val="22"/>
          <w:szCs w:val="22"/>
        </w:rPr>
        <w:t>bydd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enw’r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ysgol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F0B06">
        <w:rPr>
          <w:rFonts w:ascii="Arial" w:hAnsi="Arial" w:cs="Arial"/>
          <w:sz w:val="22"/>
          <w:szCs w:val="22"/>
        </w:rPr>
        <w:t>disgyblion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a staff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aros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anhysbys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trwy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gydol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aseiniad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hwn</w:t>
      </w:r>
      <w:proofErr w:type="spellEnd"/>
      <w:r w:rsidRPr="008F0B06">
        <w:rPr>
          <w:rFonts w:ascii="Arial" w:hAnsi="Arial" w:cs="Arial"/>
          <w:sz w:val="22"/>
          <w:szCs w:val="22"/>
        </w:rPr>
        <w:t>.</w:t>
      </w:r>
    </w:p>
    <w:p w14:paraId="7B1C3C98" w14:textId="054D9DEA" w:rsidR="008F0B06" w:rsidRDefault="008F0B06" w:rsidP="006F1EDD">
      <w:pPr>
        <w:spacing w:line="360" w:lineRule="auto"/>
        <w:rPr>
          <w:rFonts w:ascii="Arial" w:hAnsi="Arial" w:cs="Arial"/>
          <w:sz w:val="22"/>
          <w:szCs w:val="22"/>
        </w:rPr>
      </w:pPr>
    </w:p>
    <w:p w14:paraId="0DAFD5E1" w14:textId="35CFE992" w:rsidR="008F0B06" w:rsidRPr="006F1EDD" w:rsidRDefault="008F0B06" w:rsidP="006F1EDD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8F0B06">
        <w:rPr>
          <w:rFonts w:ascii="Arial" w:hAnsi="Arial" w:cs="Arial"/>
          <w:sz w:val="22"/>
          <w:szCs w:val="22"/>
        </w:rPr>
        <w:t>Gweithredodd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arsylwadau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mewn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ysgol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Cymraeg 3-19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y Bari, Sir Bro Morgannwg. </w:t>
      </w:r>
      <w:proofErr w:type="spellStart"/>
      <w:r w:rsidRPr="008F0B06">
        <w:rPr>
          <w:rFonts w:ascii="Arial" w:hAnsi="Arial" w:cs="Arial"/>
          <w:sz w:val="22"/>
          <w:szCs w:val="22"/>
        </w:rPr>
        <w:t>Mae’r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ysgol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ysgol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8F0B06">
        <w:rPr>
          <w:rFonts w:ascii="Arial" w:hAnsi="Arial" w:cs="Arial"/>
          <w:sz w:val="22"/>
          <w:szCs w:val="22"/>
        </w:rPr>
        <w:t>i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19 </w:t>
      </w:r>
      <w:proofErr w:type="spellStart"/>
      <w:r w:rsidRPr="008F0B06">
        <w:rPr>
          <w:rFonts w:ascii="Arial" w:hAnsi="Arial" w:cs="Arial"/>
          <w:sz w:val="22"/>
          <w:szCs w:val="22"/>
        </w:rPr>
        <w:t>gydag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adran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gynradd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F0B06">
        <w:rPr>
          <w:rFonts w:ascii="Arial" w:hAnsi="Arial" w:cs="Arial"/>
          <w:sz w:val="22"/>
          <w:szCs w:val="22"/>
        </w:rPr>
        <w:t>uwchradd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8F0B06">
        <w:rPr>
          <w:rFonts w:ascii="Arial" w:hAnsi="Arial" w:cs="Arial"/>
          <w:sz w:val="22"/>
          <w:szCs w:val="22"/>
        </w:rPr>
        <w:t>safle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ôl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data Estyn (2019) </w:t>
      </w:r>
      <w:proofErr w:type="spellStart"/>
      <w:r w:rsidRPr="008F0B06">
        <w:rPr>
          <w:rFonts w:ascii="Arial" w:hAnsi="Arial" w:cs="Arial"/>
          <w:sz w:val="22"/>
          <w:szCs w:val="22"/>
        </w:rPr>
        <w:t>mae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1,120 o </w:t>
      </w:r>
      <w:proofErr w:type="spellStart"/>
      <w:r w:rsidRPr="008F0B06">
        <w:rPr>
          <w:rFonts w:ascii="Arial" w:hAnsi="Arial" w:cs="Arial"/>
          <w:sz w:val="22"/>
          <w:szCs w:val="22"/>
        </w:rPr>
        <w:t>ddisgyblion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F0B06">
        <w:rPr>
          <w:rFonts w:ascii="Arial" w:hAnsi="Arial" w:cs="Arial"/>
          <w:sz w:val="22"/>
          <w:szCs w:val="22"/>
        </w:rPr>
        <w:t>gyda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238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Adran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Gynradd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ac 882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Adran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lastRenderedPageBreak/>
        <w:t>Uwchradd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F0B06">
        <w:rPr>
          <w:rFonts w:ascii="Arial" w:hAnsi="Arial" w:cs="Arial"/>
          <w:sz w:val="22"/>
          <w:szCs w:val="22"/>
        </w:rPr>
        <w:t>gyda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39% </w:t>
      </w:r>
      <w:proofErr w:type="spellStart"/>
      <w:r w:rsidRPr="008F0B06">
        <w:rPr>
          <w:rFonts w:ascii="Arial" w:hAnsi="Arial" w:cs="Arial"/>
          <w:sz w:val="22"/>
          <w:szCs w:val="22"/>
        </w:rPr>
        <w:t>o’r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disgyblion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Pr="008F0B06">
        <w:rPr>
          <w:rFonts w:ascii="Arial" w:hAnsi="Arial" w:cs="Arial"/>
          <w:sz w:val="22"/>
          <w:szCs w:val="22"/>
        </w:rPr>
        <w:t>yr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ysgol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siarad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Cymraeg </w:t>
      </w:r>
      <w:proofErr w:type="spellStart"/>
      <w:r w:rsidRPr="008F0B06">
        <w:rPr>
          <w:rFonts w:ascii="Arial" w:hAnsi="Arial" w:cs="Arial"/>
          <w:sz w:val="22"/>
          <w:szCs w:val="22"/>
        </w:rPr>
        <w:t>adref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F0B06">
        <w:rPr>
          <w:rFonts w:ascii="Arial" w:hAnsi="Arial" w:cs="Arial"/>
          <w:sz w:val="22"/>
          <w:szCs w:val="22"/>
        </w:rPr>
        <w:t>Nodir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bod 7.3% </w:t>
      </w:r>
      <w:proofErr w:type="spellStart"/>
      <w:r w:rsidRPr="008F0B06">
        <w:rPr>
          <w:rFonts w:ascii="Arial" w:hAnsi="Arial" w:cs="Arial"/>
          <w:sz w:val="22"/>
          <w:szCs w:val="22"/>
        </w:rPr>
        <w:t>o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ddisgyblion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Pr="008F0B06">
        <w:rPr>
          <w:rFonts w:ascii="Arial" w:hAnsi="Arial" w:cs="Arial"/>
          <w:sz w:val="22"/>
          <w:szCs w:val="22"/>
        </w:rPr>
        <w:t>yr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ysgol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derbyn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prydiau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ysgol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8F0B06">
        <w:rPr>
          <w:rFonts w:ascii="Arial" w:hAnsi="Arial" w:cs="Arial"/>
          <w:sz w:val="22"/>
          <w:szCs w:val="22"/>
        </w:rPr>
        <w:t>ddim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sydd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isel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iawn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i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gymharu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gyda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chyfartaledd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cenedlaethol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o 18.3% (</w:t>
      </w:r>
      <w:proofErr w:type="spellStart"/>
      <w:r w:rsidRPr="008F0B06">
        <w:rPr>
          <w:rFonts w:ascii="Arial" w:hAnsi="Arial" w:cs="Arial"/>
          <w:sz w:val="22"/>
          <w:szCs w:val="22"/>
        </w:rPr>
        <w:t>Cynulliad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Cymru 2019.)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ogystal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â’r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canran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prydiau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ysgol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8F0B06">
        <w:rPr>
          <w:rFonts w:ascii="Arial" w:hAnsi="Arial" w:cs="Arial"/>
          <w:sz w:val="22"/>
          <w:szCs w:val="22"/>
        </w:rPr>
        <w:t>ddim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F0B06">
        <w:rPr>
          <w:rFonts w:ascii="Arial" w:hAnsi="Arial" w:cs="Arial"/>
          <w:sz w:val="22"/>
          <w:szCs w:val="22"/>
        </w:rPr>
        <w:t>mae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canran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F0B06">
        <w:rPr>
          <w:rFonts w:ascii="Arial" w:hAnsi="Arial" w:cs="Arial"/>
          <w:sz w:val="22"/>
          <w:szCs w:val="22"/>
        </w:rPr>
        <w:t>ddisgyblion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gydag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anghenion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datblygiad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addysgiadol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is </w:t>
      </w:r>
      <w:proofErr w:type="spellStart"/>
      <w:r w:rsidRPr="008F0B06">
        <w:rPr>
          <w:rFonts w:ascii="Arial" w:hAnsi="Arial" w:cs="Arial"/>
          <w:sz w:val="22"/>
          <w:szCs w:val="22"/>
        </w:rPr>
        <w:t>na’r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cyfartaledd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cenedlaethol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gyda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13% (Estyn 2019).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2016, </w:t>
      </w:r>
      <w:proofErr w:type="spellStart"/>
      <w:r w:rsidRPr="008F0B06">
        <w:rPr>
          <w:rFonts w:ascii="Arial" w:hAnsi="Arial" w:cs="Arial"/>
          <w:sz w:val="22"/>
          <w:szCs w:val="22"/>
        </w:rPr>
        <w:t>cafodd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ysgol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gwahoddiad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i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fod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ysgol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arloesi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gan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Lywodraeth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Pr="008F0B06">
        <w:rPr>
          <w:rFonts w:ascii="Arial" w:hAnsi="Arial" w:cs="Arial"/>
          <w:sz w:val="22"/>
          <w:szCs w:val="22"/>
        </w:rPr>
        <w:t>i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arbrofi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gyda’r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Maes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Dysgu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F0B06">
        <w:rPr>
          <w:rFonts w:ascii="Arial" w:hAnsi="Arial" w:cs="Arial"/>
          <w:sz w:val="22"/>
          <w:szCs w:val="22"/>
        </w:rPr>
        <w:t>Phrofiad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0B06">
        <w:rPr>
          <w:rFonts w:ascii="Arial" w:hAnsi="Arial" w:cs="Arial"/>
          <w:sz w:val="22"/>
          <w:szCs w:val="22"/>
        </w:rPr>
        <w:t>Gwyddoniaeth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F0B06">
        <w:rPr>
          <w:rFonts w:ascii="Arial" w:hAnsi="Arial" w:cs="Arial"/>
          <w:sz w:val="22"/>
          <w:szCs w:val="22"/>
        </w:rPr>
        <w:t>Thechnoleg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F0B06">
        <w:rPr>
          <w:rFonts w:ascii="Arial" w:hAnsi="Arial" w:cs="Arial"/>
          <w:sz w:val="22"/>
          <w:szCs w:val="22"/>
        </w:rPr>
        <w:t>Awgrymodd</w:t>
      </w:r>
      <w:proofErr w:type="spellEnd"/>
      <w:r w:rsidRPr="008F0B06">
        <w:rPr>
          <w:rFonts w:ascii="Arial" w:hAnsi="Arial" w:cs="Arial"/>
          <w:sz w:val="22"/>
          <w:szCs w:val="22"/>
        </w:rPr>
        <w:t xml:space="preserve"> </w:t>
      </w:r>
      <w:r w:rsidRPr="00C25228">
        <w:rPr>
          <w:rFonts w:ascii="Arial" w:hAnsi="Arial" w:cs="Arial"/>
          <w:sz w:val="22"/>
          <w:szCs w:val="22"/>
        </w:rPr>
        <w:t>Estyn (2019)</w:t>
      </w:r>
      <w:r w:rsidRPr="008F0B06">
        <w:rPr>
          <w:rFonts w:ascii="Arial" w:hAnsi="Arial" w:cs="Arial"/>
          <w:sz w:val="22"/>
          <w:szCs w:val="22"/>
        </w:rPr>
        <w:t xml:space="preserve">  </w:t>
      </w:r>
    </w:p>
    <w:p w14:paraId="6A339E0B" w14:textId="6AD73F34" w:rsidR="005C200F" w:rsidRPr="00B25722" w:rsidRDefault="005C200F" w:rsidP="00BA261F">
      <w:pPr>
        <w:pStyle w:val="Quote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25722">
        <w:rPr>
          <w:rFonts w:ascii="Arial" w:hAnsi="Arial" w:cs="Arial"/>
          <w:color w:val="000000" w:themeColor="text1"/>
          <w:sz w:val="22"/>
          <w:szCs w:val="22"/>
        </w:rPr>
        <w:t>‘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arloesi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Gymru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hyderus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arbrofi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gynllunio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threialu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gweithgareddau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phrofiadau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25722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B25722">
        <w:rPr>
          <w:rFonts w:ascii="Arial" w:hAnsi="Arial" w:cs="Arial"/>
          <w:color w:val="000000" w:themeColor="text1"/>
          <w:sz w:val="22"/>
          <w:szCs w:val="22"/>
        </w:rPr>
        <w:t>’</w:t>
      </w:r>
    </w:p>
    <w:p w14:paraId="5EA0A673" w14:textId="77777777" w:rsidR="00BA261F" w:rsidRPr="00BA261F" w:rsidRDefault="00BA261F" w:rsidP="00BA261F"/>
    <w:p w14:paraId="22A3AFD3" w14:textId="5FA3AD2B" w:rsidR="00360E3E" w:rsidRDefault="00777410" w:rsidP="006F1EDD">
      <w:pPr>
        <w:spacing w:line="360" w:lineRule="auto"/>
        <w:rPr>
          <w:rFonts w:ascii="Arial" w:hAnsi="Arial" w:cs="Arial"/>
          <w:sz w:val="22"/>
          <w:szCs w:val="22"/>
        </w:rPr>
      </w:pPr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Yn</w:t>
      </w:r>
      <w:proofErr w:type="spellEnd"/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ychwanegol</w:t>
      </w:r>
      <w:proofErr w:type="spellEnd"/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mae’r</w:t>
      </w:r>
      <w:proofErr w:type="spellEnd"/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ysgol</w:t>
      </w:r>
      <w:proofErr w:type="spellEnd"/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yn</w:t>
      </w:r>
      <w:proofErr w:type="spellEnd"/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ysgol</w:t>
      </w:r>
      <w:proofErr w:type="spellEnd"/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arloesi</w:t>
      </w:r>
      <w:proofErr w:type="spellEnd"/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ar</w:t>
      </w:r>
      <w:proofErr w:type="spellEnd"/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gyfer</w:t>
      </w:r>
      <w:proofErr w:type="spellEnd"/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datblygiad</w:t>
      </w:r>
      <w:proofErr w:type="spellEnd"/>
      <w:r w:rsidRPr="006F1E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EDD">
        <w:rPr>
          <w:rFonts w:ascii="Arial" w:hAnsi="Arial" w:cs="Arial"/>
          <w:sz w:val="22"/>
          <w:szCs w:val="22"/>
        </w:rPr>
        <w:t>proffesiynol</w:t>
      </w:r>
      <w:proofErr w:type="spellEnd"/>
      <w:r w:rsidR="003E1170" w:rsidRPr="006F1EDD">
        <w:rPr>
          <w:rFonts w:ascii="Arial" w:hAnsi="Arial" w:cs="Arial"/>
          <w:sz w:val="22"/>
          <w:szCs w:val="22"/>
        </w:rPr>
        <w:t xml:space="preserve"> (</w:t>
      </w:r>
      <w:r w:rsidR="003E1170" w:rsidRPr="006F1EDD">
        <w:rPr>
          <w:rFonts w:ascii="Arial" w:hAnsi="Arial" w:cs="Arial"/>
          <w:sz w:val="22"/>
          <w:szCs w:val="22"/>
          <w:highlight w:val="black"/>
        </w:rPr>
        <w:t>Ysgol Bro Morgannwg</w:t>
      </w:r>
      <w:r w:rsidR="003E1170" w:rsidRPr="006F1EDD">
        <w:rPr>
          <w:rFonts w:ascii="Arial" w:hAnsi="Arial" w:cs="Arial"/>
          <w:sz w:val="22"/>
          <w:szCs w:val="22"/>
        </w:rPr>
        <w:t xml:space="preserve"> 2021). </w:t>
      </w:r>
      <w:proofErr w:type="spellStart"/>
      <w:r w:rsidR="009C12C9">
        <w:rPr>
          <w:rFonts w:ascii="Arial" w:hAnsi="Arial" w:cs="Arial"/>
          <w:sz w:val="22"/>
          <w:szCs w:val="22"/>
        </w:rPr>
        <w:t>Digwyddodd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2C9">
        <w:rPr>
          <w:rFonts w:ascii="Arial" w:hAnsi="Arial" w:cs="Arial"/>
          <w:sz w:val="22"/>
          <w:szCs w:val="22"/>
        </w:rPr>
        <w:t>yr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2C9">
        <w:rPr>
          <w:rFonts w:ascii="Arial" w:hAnsi="Arial" w:cs="Arial"/>
          <w:sz w:val="22"/>
          <w:szCs w:val="22"/>
        </w:rPr>
        <w:t>arsylwi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2C9">
        <w:rPr>
          <w:rFonts w:ascii="Arial" w:hAnsi="Arial" w:cs="Arial"/>
          <w:sz w:val="22"/>
          <w:szCs w:val="22"/>
        </w:rPr>
        <w:t>yn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2C9">
        <w:rPr>
          <w:rFonts w:ascii="Arial" w:hAnsi="Arial" w:cs="Arial"/>
          <w:sz w:val="22"/>
          <w:szCs w:val="22"/>
        </w:rPr>
        <w:t>yr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2C9">
        <w:rPr>
          <w:rFonts w:ascii="Arial" w:hAnsi="Arial" w:cs="Arial"/>
          <w:sz w:val="22"/>
          <w:szCs w:val="22"/>
        </w:rPr>
        <w:t>adran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2C9">
        <w:rPr>
          <w:rFonts w:ascii="Arial" w:hAnsi="Arial" w:cs="Arial"/>
          <w:sz w:val="22"/>
          <w:szCs w:val="22"/>
        </w:rPr>
        <w:t>gynradd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C12C9">
        <w:rPr>
          <w:rFonts w:ascii="Arial" w:hAnsi="Arial" w:cs="Arial"/>
          <w:sz w:val="22"/>
          <w:szCs w:val="22"/>
        </w:rPr>
        <w:t>lle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2C9">
        <w:rPr>
          <w:rFonts w:ascii="Arial" w:hAnsi="Arial" w:cs="Arial"/>
          <w:sz w:val="22"/>
          <w:szCs w:val="22"/>
        </w:rPr>
        <w:t>mae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9C12C9">
        <w:rPr>
          <w:rFonts w:ascii="Arial" w:hAnsi="Arial" w:cs="Arial"/>
          <w:sz w:val="22"/>
          <w:szCs w:val="22"/>
        </w:rPr>
        <w:t>dosbarth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2C9">
        <w:rPr>
          <w:rFonts w:ascii="Arial" w:hAnsi="Arial" w:cs="Arial"/>
          <w:sz w:val="22"/>
          <w:szCs w:val="22"/>
        </w:rPr>
        <w:t>i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="009C12C9">
        <w:rPr>
          <w:rFonts w:ascii="Arial" w:hAnsi="Arial" w:cs="Arial"/>
          <w:sz w:val="22"/>
          <w:szCs w:val="22"/>
        </w:rPr>
        <w:t>blwyddyn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C12C9">
        <w:rPr>
          <w:rFonts w:ascii="Arial" w:hAnsi="Arial" w:cs="Arial"/>
          <w:sz w:val="22"/>
          <w:szCs w:val="22"/>
        </w:rPr>
        <w:t>o’r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2C9">
        <w:rPr>
          <w:rFonts w:ascii="Arial" w:hAnsi="Arial" w:cs="Arial"/>
          <w:sz w:val="22"/>
          <w:szCs w:val="22"/>
        </w:rPr>
        <w:t>Feithrin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i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2C9">
        <w:rPr>
          <w:rFonts w:ascii="Arial" w:hAnsi="Arial" w:cs="Arial"/>
          <w:sz w:val="22"/>
          <w:szCs w:val="22"/>
        </w:rPr>
        <w:t>Flwyddyn</w:t>
      </w:r>
      <w:proofErr w:type="spellEnd"/>
      <w:r w:rsidR="009C12C9">
        <w:rPr>
          <w:rFonts w:ascii="Arial" w:hAnsi="Arial" w:cs="Arial"/>
          <w:sz w:val="22"/>
          <w:szCs w:val="22"/>
        </w:rPr>
        <w:t xml:space="preserve"> 6. </w:t>
      </w:r>
      <w:r w:rsidR="00811A15">
        <w:rPr>
          <w:rFonts w:ascii="Arial" w:hAnsi="Arial" w:cs="Arial"/>
          <w:sz w:val="22"/>
          <w:szCs w:val="22"/>
        </w:rPr>
        <w:t xml:space="preserve">Gan </w:t>
      </w:r>
      <w:proofErr w:type="spellStart"/>
      <w:r w:rsidR="00811A15">
        <w:rPr>
          <w:rFonts w:ascii="Arial" w:hAnsi="Arial" w:cs="Arial"/>
          <w:sz w:val="22"/>
          <w:szCs w:val="22"/>
        </w:rPr>
        <w:t>fod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yr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ysgol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wedi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811A15">
        <w:rPr>
          <w:rFonts w:ascii="Arial" w:hAnsi="Arial" w:cs="Arial"/>
          <w:sz w:val="22"/>
          <w:szCs w:val="22"/>
        </w:rPr>
        <w:t>ynghlwm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gyda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datblygiadau</w:t>
      </w:r>
      <w:r w:rsidR="00B33EB5">
        <w:rPr>
          <w:rFonts w:ascii="Arial" w:hAnsi="Arial" w:cs="Arial"/>
          <w:sz w:val="22"/>
          <w:szCs w:val="22"/>
        </w:rPr>
        <w:t>’r</w:t>
      </w:r>
      <w:proofErr w:type="spellEnd"/>
      <w:r w:rsid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Cwricwlwm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i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Gymru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11A15">
        <w:rPr>
          <w:rFonts w:ascii="Arial" w:hAnsi="Arial" w:cs="Arial"/>
          <w:sz w:val="22"/>
          <w:szCs w:val="22"/>
        </w:rPr>
        <w:t>mae’r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dosbarthiadau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C25228">
        <w:rPr>
          <w:rFonts w:ascii="Arial" w:hAnsi="Arial" w:cs="Arial"/>
          <w:sz w:val="22"/>
          <w:szCs w:val="22"/>
        </w:rPr>
        <w:t>ardaloedd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811A15">
        <w:rPr>
          <w:rFonts w:ascii="Arial" w:hAnsi="Arial" w:cs="Arial"/>
          <w:sz w:val="22"/>
          <w:szCs w:val="22"/>
        </w:rPr>
        <w:t>yn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enwedig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yn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811A15">
        <w:rPr>
          <w:rFonts w:ascii="Arial" w:hAnsi="Arial" w:cs="Arial"/>
          <w:sz w:val="22"/>
          <w:szCs w:val="22"/>
        </w:rPr>
        <w:t>Cyfnod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Sylfaen)</w:t>
      </w:r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yn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cael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eu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trefnu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i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gyd-fynd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gyda’r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meysydd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1A15">
        <w:rPr>
          <w:rFonts w:ascii="Arial" w:hAnsi="Arial" w:cs="Arial"/>
          <w:sz w:val="22"/>
          <w:szCs w:val="22"/>
        </w:rPr>
        <w:t>dysgu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11A15">
        <w:rPr>
          <w:rFonts w:ascii="Arial" w:hAnsi="Arial" w:cs="Arial"/>
          <w:sz w:val="22"/>
          <w:szCs w:val="22"/>
        </w:rPr>
        <w:t>phrofiad</w:t>
      </w:r>
      <w:proofErr w:type="spellEnd"/>
      <w:r w:rsidR="00811A15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C25228">
        <w:rPr>
          <w:rFonts w:ascii="Arial" w:hAnsi="Arial" w:cs="Arial"/>
          <w:sz w:val="22"/>
          <w:szCs w:val="22"/>
        </w:rPr>
        <w:t>Mae’r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disgyblion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yn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gyfarwydd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gyda’r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pedwar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diben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C25228">
        <w:rPr>
          <w:rFonts w:ascii="Arial" w:hAnsi="Arial" w:cs="Arial"/>
          <w:sz w:val="22"/>
          <w:szCs w:val="22"/>
        </w:rPr>
        <w:t>yn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defnyddio’n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aml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wrth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drafod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eu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5228">
        <w:rPr>
          <w:rFonts w:ascii="Arial" w:hAnsi="Arial" w:cs="Arial"/>
          <w:sz w:val="22"/>
          <w:szCs w:val="22"/>
        </w:rPr>
        <w:t>gwaith</w:t>
      </w:r>
      <w:proofErr w:type="spellEnd"/>
      <w:r w:rsidR="00C25228">
        <w:rPr>
          <w:rFonts w:ascii="Arial" w:hAnsi="Arial" w:cs="Arial"/>
          <w:sz w:val="22"/>
          <w:szCs w:val="22"/>
        </w:rPr>
        <w:t xml:space="preserve">. </w:t>
      </w:r>
    </w:p>
    <w:p w14:paraId="2A487213" w14:textId="77777777" w:rsidR="00360E3E" w:rsidRDefault="00360E3E" w:rsidP="006F1EDD">
      <w:pPr>
        <w:spacing w:line="360" w:lineRule="auto"/>
        <w:rPr>
          <w:rFonts w:ascii="Arial" w:hAnsi="Arial" w:cs="Arial"/>
          <w:sz w:val="22"/>
          <w:szCs w:val="22"/>
        </w:rPr>
      </w:pPr>
    </w:p>
    <w:p w14:paraId="4A95BA67" w14:textId="384D16BF" w:rsidR="00811A15" w:rsidRPr="00360E3E" w:rsidRDefault="00811A15" w:rsidP="006F1EDD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Digwyddiad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Critigol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yn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gysylltiedig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â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Phedwar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Diben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Donaldson</w:t>
      </w:r>
    </w:p>
    <w:p w14:paraId="6874D05F" w14:textId="0F1C506D" w:rsidR="00B33EB5" w:rsidRPr="00B33EB5" w:rsidRDefault="00B33EB5" w:rsidP="00B33EB5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ystod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sz w:val="22"/>
          <w:szCs w:val="22"/>
        </w:rPr>
        <w:t>rhan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yma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o’r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aseiniad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sz w:val="22"/>
          <w:szCs w:val="22"/>
        </w:rPr>
        <w:t>rydw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B33EB5">
        <w:rPr>
          <w:rFonts w:ascii="Arial" w:hAnsi="Arial" w:cs="Arial"/>
          <w:sz w:val="22"/>
          <w:szCs w:val="22"/>
        </w:rPr>
        <w:t>ddisgrifio'r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hyn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arsylwais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benderfynu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astudio’n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bellach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gynhyrchu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digwyddiad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critigol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A6C4D">
        <w:rPr>
          <w:rFonts w:ascii="Arial" w:hAnsi="Arial" w:cs="Arial"/>
          <w:sz w:val="22"/>
          <w:szCs w:val="22"/>
        </w:rPr>
        <w:t>Yn</w:t>
      </w:r>
      <w:proofErr w:type="spellEnd"/>
      <w:r w:rsidRPr="00CA6C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6C4D">
        <w:rPr>
          <w:rFonts w:ascii="Arial" w:hAnsi="Arial" w:cs="Arial"/>
          <w:sz w:val="22"/>
          <w:szCs w:val="22"/>
        </w:rPr>
        <w:t>Atodiad</w:t>
      </w:r>
      <w:proofErr w:type="spellEnd"/>
      <w:r w:rsidRPr="00CA6C4D">
        <w:rPr>
          <w:rFonts w:ascii="Arial" w:hAnsi="Arial" w:cs="Arial"/>
          <w:sz w:val="22"/>
          <w:szCs w:val="22"/>
        </w:rPr>
        <w:t xml:space="preserve"> </w:t>
      </w:r>
      <w:r w:rsidR="00CA6C4D">
        <w:rPr>
          <w:rFonts w:ascii="Arial" w:hAnsi="Arial" w:cs="Arial"/>
          <w:sz w:val="22"/>
          <w:szCs w:val="22"/>
        </w:rPr>
        <w:t>2</w:t>
      </w:r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gwelir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cofnodion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manwl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33EB5">
        <w:rPr>
          <w:rFonts w:ascii="Arial" w:hAnsi="Arial" w:cs="Arial"/>
          <w:sz w:val="22"/>
          <w:szCs w:val="22"/>
        </w:rPr>
        <w:t>dri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digwyddiad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gwahanol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gwelais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fy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nghyfnod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arsylwi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sz w:val="22"/>
          <w:szCs w:val="22"/>
        </w:rPr>
        <w:t>Penderfynais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ddewis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cofnod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dau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o’r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cofnodion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drafod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aseiniad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yma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</w:p>
    <w:p w14:paraId="646AB45C" w14:textId="77777777" w:rsidR="00B33EB5" w:rsidRPr="00B33EB5" w:rsidRDefault="00B33EB5" w:rsidP="00B33EB5">
      <w:pPr>
        <w:spacing w:line="360" w:lineRule="auto"/>
        <w:rPr>
          <w:rFonts w:ascii="Arial" w:hAnsi="Arial" w:cs="Arial"/>
          <w:sz w:val="22"/>
          <w:szCs w:val="22"/>
        </w:rPr>
      </w:pPr>
    </w:p>
    <w:p w14:paraId="41F260D5" w14:textId="6C96242E" w:rsidR="00985AD4" w:rsidRDefault="00B33EB5" w:rsidP="00B33EB5">
      <w:pPr>
        <w:spacing w:line="360" w:lineRule="auto"/>
        <w:rPr>
          <w:rFonts w:ascii="Arial" w:hAnsi="Arial" w:cs="Arial"/>
          <w:sz w:val="22"/>
          <w:szCs w:val="22"/>
        </w:rPr>
      </w:pPr>
      <w:r w:rsidRPr="00B33EB5">
        <w:rPr>
          <w:rFonts w:ascii="Arial" w:hAnsi="Arial" w:cs="Arial"/>
          <w:sz w:val="22"/>
          <w:szCs w:val="22"/>
        </w:rPr>
        <w:t xml:space="preserve">Gan </w:t>
      </w:r>
      <w:proofErr w:type="spellStart"/>
      <w:r w:rsidRPr="00B33EB5">
        <w:rPr>
          <w:rFonts w:ascii="Arial" w:hAnsi="Arial" w:cs="Arial"/>
          <w:sz w:val="22"/>
          <w:szCs w:val="22"/>
        </w:rPr>
        <w:t>fy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mod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dilyn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canllawiau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BERA </w:t>
      </w:r>
      <w:proofErr w:type="spellStart"/>
      <w:r w:rsidRPr="00B33EB5">
        <w:rPr>
          <w:rFonts w:ascii="Arial" w:hAnsi="Arial" w:cs="Arial"/>
          <w:sz w:val="22"/>
          <w:szCs w:val="22"/>
        </w:rPr>
        <w:t>byddwn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i’n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cyfeirio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Pr="00B33EB5">
        <w:rPr>
          <w:rFonts w:ascii="Arial" w:hAnsi="Arial" w:cs="Arial"/>
          <w:sz w:val="22"/>
          <w:szCs w:val="22"/>
        </w:rPr>
        <w:t>disgybl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fel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Disgybl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A, ac </w:t>
      </w:r>
      <w:proofErr w:type="spellStart"/>
      <w:r w:rsidRPr="00B33EB5">
        <w:rPr>
          <w:rFonts w:ascii="Arial" w:hAnsi="Arial" w:cs="Arial"/>
          <w:sz w:val="22"/>
          <w:szCs w:val="22"/>
        </w:rPr>
        <w:t>yr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oedolion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fel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Oedolyn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 ac </w:t>
      </w:r>
      <w:proofErr w:type="spellStart"/>
      <w:r w:rsidRPr="00B33EB5">
        <w:rPr>
          <w:rFonts w:ascii="Arial" w:hAnsi="Arial" w:cs="Arial"/>
          <w:sz w:val="22"/>
          <w:szCs w:val="22"/>
        </w:rPr>
        <w:t>Oedolyn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B.</w:t>
      </w:r>
    </w:p>
    <w:p w14:paraId="46604127" w14:textId="77777777" w:rsidR="00AE3773" w:rsidRDefault="00AE3773" w:rsidP="006F1EDD">
      <w:pPr>
        <w:spacing w:line="360" w:lineRule="auto"/>
        <w:rPr>
          <w:rFonts w:ascii="Arial" w:hAnsi="Arial" w:cs="Arial"/>
          <w:sz w:val="22"/>
          <w:szCs w:val="22"/>
        </w:rPr>
      </w:pPr>
    </w:p>
    <w:p w14:paraId="1E8E6BC9" w14:textId="374743A3" w:rsidR="007948BC" w:rsidRPr="006122CC" w:rsidRDefault="00B33EB5" w:rsidP="006F1EDD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33EB5">
        <w:rPr>
          <w:rFonts w:ascii="Arial" w:hAnsi="Arial" w:cs="Arial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fy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B33EB5">
        <w:rPr>
          <w:rFonts w:ascii="Arial" w:hAnsi="Arial" w:cs="Arial"/>
          <w:sz w:val="22"/>
          <w:szCs w:val="22"/>
        </w:rPr>
        <w:t>ddiwrnod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33EB5">
        <w:rPr>
          <w:rFonts w:ascii="Arial" w:hAnsi="Arial" w:cs="Arial"/>
          <w:sz w:val="22"/>
          <w:szCs w:val="22"/>
        </w:rPr>
        <w:t>arsylwi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sz w:val="22"/>
          <w:szCs w:val="22"/>
        </w:rPr>
        <w:t>dechreuais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sz w:val="22"/>
          <w:szCs w:val="22"/>
        </w:rPr>
        <w:t>dydd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sz w:val="22"/>
          <w:szCs w:val="22"/>
        </w:rPr>
        <w:t>Feithrin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sz w:val="22"/>
          <w:szCs w:val="22"/>
        </w:rPr>
        <w:t>Wrth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ddod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fewn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i’r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dosbarth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roedd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sz w:val="22"/>
          <w:szCs w:val="22"/>
        </w:rPr>
        <w:t>disgyblion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tacluso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ôl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cymryd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rhan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mewn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gweithgareddau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sgiliau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sylfaenol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megis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sgiliau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echddygol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manwl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sz w:val="22"/>
          <w:szCs w:val="22"/>
        </w:rPr>
        <w:t>Wrth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i’r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disgyblion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eistedd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carped </w:t>
      </w:r>
      <w:proofErr w:type="spellStart"/>
      <w:r w:rsidRPr="00B33EB5">
        <w:rPr>
          <w:rFonts w:ascii="Arial" w:hAnsi="Arial" w:cs="Arial"/>
          <w:sz w:val="22"/>
          <w:szCs w:val="22"/>
        </w:rPr>
        <w:t>gyda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Oedolyn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A, </w:t>
      </w:r>
      <w:proofErr w:type="spellStart"/>
      <w:r w:rsidRPr="00B33EB5">
        <w:rPr>
          <w:rFonts w:ascii="Arial" w:hAnsi="Arial" w:cs="Arial"/>
          <w:sz w:val="22"/>
          <w:szCs w:val="22"/>
        </w:rPr>
        <w:t>crwydrais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33EB5">
        <w:rPr>
          <w:rFonts w:ascii="Arial" w:hAnsi="Arial" w:cs="Arial"/>
          <w:sz w:val="22"/>
          <w:szCs w:val="22"/>
        </w:rPr>
        <w:t>amgylch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sz w:val="22"/>
          <w:szCs w:val="22"/>
        </w:rPr>
        <w:t>dosbarth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sz w:val="22"/>
          <w:szCs w:val="22"/>
        </w:rPr>
        <w:t>sylweddolais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ddisgybl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sefyll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wrth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fwrdd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wynebu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ffwrdd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33EB5">
        <w:rPr>
          <w:rFonts w:ascii="Arial" w:hAnsi="Arial" w:cs="Arial"/>
          <w:sz w:val="22"/>
          <w:szCs w:val="22"/>
        </w:rPr>
        <w:t>bawb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arall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sz w:val="22"/>
          <w:szCs w:val="22"/>
        </w:rPr>
        <w:t>bwrdd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roedd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dau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neu tri </w:t>
      </w:r>
      <w:proofErr w:type="spellStart"/>
      <w:r w:rsidRPr="00B33EB5">
        <w:rPr>
          <w:rFonts w:ascii="Arial" w:hAnsi="Arial" w:cs="Arial"/>
          <w:sz w:val="22"/>
          <w:szCs w:val="22"/>
        </w:rPr>
        <w:t>adnodd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sensori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sz w:val="22"/>
          <w:szCs w:val="22"/>
        </w:rPr>
        <w:t>Meddyliais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B33EB5">
        <w:rPr>
          <w:rFonts w:ascii="Arial" w:hAnsi="Arial" w:cs="Arial"/>
          <w:sz w:val="22"/>
          <w:szCs w:val="22"/>
        </w:rPr>
        <w:t>oedd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anghenion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addysgol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ychwanegol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gyda’r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disgybl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yma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gan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nad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oedd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cymryd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rhan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gyda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gweddill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sz w:val="22"/>
          <w:szCs w:val="22"/>
        </w:rPr>
        <w:t>dosbarth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sz w:val="22"/>
          <w:szCs w:val="22"/>
        </w:rPr>
        <w:t>Siaradodd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Oedolyn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B </w:t>
      </w:r>
      <w:proofErr w:type="spellStart"/>
      <w:r w:rsidRPr="00B33EB5">
        <w:rPr>
          <w:rFonts w:ascii="Arial" w:hAnsi="Arial" w:cs="Arial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ddisgybl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sz w:val="22"/>
          <w:szCs w:val="22"/>
        </w:rPr>
        <w:t>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gofynnodd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0ECB">
        <w:rPr>
          <w:rFonts w:ascii="Arial" w:hAnsi="Arial" w:cs="Arial"/>
          <w:sz w:val="22"/>
          <w:szCs w:val="22"/>
        </w:rPr>
        <w:t>os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oedd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e am </w:t>
      </w:r>
      <w:proofErr w:type="spellStart"/>
      <w:r w:rsidRPr="00B33EB5">
        <w:rPr>
          <w:rFonts w:ascii="Arial" w:hAnsi="Arial" w:cs="Arial"/>
          <w:sz w:val="22"/>
          <w:szCs w:val="22"/>
        </w:rPr>
        <w:t>fynd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draw </w:t>
      </w:r>
      <w:proofErr w:type="spellStart"/>
      <w:r w:rsidRPr="00B33EB5">
        <w:rPr>
          <w:rFonts w:ascii="Arial" w:hAnsi="Arial" w:cs="Arial"/>
          <w:sz w:val="22"/>
          <w:szCs w:val="22"/>
        </w:rPr>
        <w:t>i’r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carped, </w:t>
      </w:r>
      <w:proofErr w:type="spellStart"/>
      <w:r w:rsidRPr="00B33EB5">
        <w:rPr>
          <w:rFonts w:ascii="Arial" w:hAnsi="Arial" w:cs="Arial"/>
          <w:sz w:val="22"/>
          <w:szCs w:val="22"/>
        </w:rPr>
        <w:t>ond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siglodd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ei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ben. </w:t>
      </w:r>
      <w:proofErr w:type="spellStart"/>
      <w:r w:rsidRPr="00B33EB5">
        <w:rPr>
          <w:rFonts w:ascii="Arial" w:hAnsi="Arial" w:cs="Arial"/>
          <w:sz w:val="22"/>
          <w:szCs w:val="22"/>
        </w:rPr>
        <w:t>Dechreuodd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chwarae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gyda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throellwr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mawr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sz w:val="22"/>
          <w:szCs w:val="22"/>
        </w:rPr>
        <w:t>bwrdd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B33EB5">
        <w:rPr>
          <w:rFonts w:ascii="Arial" w:hAnsi="Arial" w:cs="Arial"/>
          <w:sz w:val="22"/>
          <w:szCs w:val="22"/>
        </w:rPr>
        <w:t>yna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dechrau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chwerthin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sz w:val="22"/>
          <w:szCs w:val="22"/>
        </w:rPr>
        <w:t>stampio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ei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draed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gyda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chyffro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sz w:val="22"/>
          <w:szCs w:val="22"/>
        </w:rPr>
        <w:t>Aeth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Oedolyn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B draw at </w:t>
      </w:r>
      <w:proofErr w:type="spellStart"/>
      <w:r w:rsidRPr="00B33EB5">
        <w:rPr>
          <w:rFonts w:ascii="Arial" w:hAnsi="Arial" w:cs="Arial"/>
          <w:sz w:val="22"/>
          <w:szCs w:val="22"/>
        </w:rPr>
        <w:t>Ddisgybl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sz w:val="22"/>
          <w:szCs w:val="22"/>
        </w:rPr>
        <w:lastRenderedPageBreak/>
        <w:t>gyda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darn o </w:t>
      </w:r>
      <w:proofErr w:type="spellStart"/>
      <w:r w:rsidRPr="00B33EB5">
        <w:rPr>
          <w:rFonts w:ascii="Arial" w:hAnsi="Arial" w:cs="Arial"/>
          <w:sz w:val="22"/>
          <w:szCs w:val="22"/>
        </w:rPr>
        <w:t>ddefnydd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ei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rhoi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ben y </w:t>
      </w:r>
      <w:proofErr w:type="spellStart"/>
      <w:r w:rsidRPr="00B33EB5">
        <w:rPr>
          <w:rFonts w:ascii="Arial" w:hAnsi="Arial" w:cs="Arial"/>
          <w:sz w:val="22"/>
          <w:szCs w:val="22"/>
        </w:rPr>
        <w:t>troellwr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B33EB5">
        <w:rPr>
          <w:rFonts w:ascii="Arial" w:hAnsi="Arial" w:cs="Arial"/>
          <w:sz w:val="22"/>
          <w:szCs w:val="22"/>
        </w:rPr>
        <w:t>yna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ei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droi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sz w:val="22"/>
          <w:szCs w:val="22"/>
        </w:rPr>
        <w:t>Dechreuodd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Disgybl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sz w:val="22"/>
          <w:szCs w:val="22"/>
        </w:rPr>
        <w:t>gwneud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synau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uwch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chwerthin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sz w:val="22"/>
          <w:szCs w:val="22"/>
        </w:rPr>
        <w:t>Nesaf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sz w:val="22"/>
          <w:szCs w:val="22"/>
        </w:rPr>
        <w:t>aeth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Disgybl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nôl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defnydd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gwahanol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33EB5">
        <w:rPr>
          <w:rFonts w:ascii="Arial" w:hAnsi="Arial" w:cs="Arial"/>
          <w:sz w:val="22"/>
          <w:szCs w:val="22"/>
        </w:rPr>
        <w:t>yna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ail-</w:t>
      </w:r>
      <w:proofErr w:type="spellStart"/>
      <w:r w:rsidRPr="00B33EB5">
        <w:rPr>
          <w:rFonts w:ascii="Arial" w:hAnsi="Arial" w:cs="Arial"/>
          <w:sz w:val="22"/>
          <w:szCs w:val="22"/>
        </w:rPr>
        <w:t>adrodd</w:t>
      </w:r>
      <w:proofErr w:type="spellEnd"/>
      <w:r w:rsidRPr="00B33EB5">
        <w:rPr>
          <w:rFonts w:ascii="Arial" w:hAnsi="Arial" w:cs="Arial"/>
          <w:sz w:val="22"/>
          <w:szCs w:val="22"/>
        </w:rPr>
        <w:t xml:space="preserve"> y broses.</w:t>
      </w:r>
      <w:r w:rsidR="006122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22CC">
        <w:rPr>
          <w:rFonts w:ascii="Arial" w:hAnsi="Arial" w:cs="Arial"/>
          <w:sz w:val="22"/>
          <w:szCs w:val="22"/>
        </w:rPr>
        <w:t>Wrth</w:t>
      </w:r>
      <w:proofErr w:type="spellEnd"/>
      <w:r w:rsidR="006122CC">
        <w:rPr>
          <w:rFonts w:ascii="Arial" w:hAnsi="Arial" w:cs="Arial"/>
          <w:sz w:val="22"/>
          <w:szCs w:val="22"/>
        </w:rPr>
        <w:t xml:space="preserve"> ail-</w:t>
      </w:r>
      <w:proofErr w:type="spellStart"/>
      <w:r w:rsidR="006122CC">
        <w:rPr>
          <w:rFonts w:ascii="Arial" w:hAnsi="Arial" w:cs="Arial"/>
          <w:sz w:val="22"/>
          <w:szCs w:val="22"/>
        </w:rPr>
        <w:t>adrodd</w:t>
      </w:r>
      <w:proofErr w:type="spellEnd"/>
      <w:r w:rsidR="006122CC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122CC">
        <w:rPr>
          <w:rFonts w:ascii="Arial" w:hAnsi="Arial" w:cs="Arial"/>
          <w:sz w:val="22"/>
          <w:szCs w:val="22"/>
        </w:rPr>
        <w:t>trodd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Disgybl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628C8">
        <w:rPr>
          <w:rFonts w:ascii="Arial" w:hAnsi="Arial" w:cs="Arial"/>
          <w:sz w:val="22"/>
          <w:szCs w:val="22"/>
        </w:rPr>
        <w:t>i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wynebu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Oedolyn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628C8">
        <w:rPr>
          <w:rFonts w:ascii="Arial" w:hAnsi="Arial" w:cs="Arial"/>
          <w:sz w:val="22"/>
          <w:szCs w:val="22"/>
        </w:rPr>
        <w:t>ar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y carped, ac </w:t>
      </w:r>
      <w:proofErr w:type="spellStart"/>
      <w:r w:rsidR="005628C8">
        <w:rPr>
          <w:rFonts w:ascii="Arial" w:hAnsi="Arial" w:cs="Arial"/>
          <w:sz w:val="22"/>
          <w:szCs w:val="22"/>
        </w:rPr>
        <w:t>yn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dechrau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edrych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ar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beth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oedd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yn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digwydd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ar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y carped, </w:t>
      </w:r>
      <w:proofErr w:type="spellStart"/>
      <w:r w:rsidR="005628C8">
        <w:rPr>
          <w:rFonts w:ascii="Arial" w:hAnsi="Arial" w:cs="Arial"/>
          <w:sz w:val="22"/>
          <w:szCs w:val="22"/>
        </w:rPr>
        <w:t>sef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sesiwn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llythrennedd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Tric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628C8">
        <w:rPr>
          <w:rFonts w:ascii="Arial" w:hAnsi="Arial" w:cs="Arial"/>
          <w:sz w:val="22"/>
          <w:szCs w:val="22"/>
        </w:rPr>
        <w:t>Chlic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628C8">
        <w:rPr>
          <w:rFonts w:ascii="Arial" w:hAnsi="Arial" w:cs="Arial"/>
          <w:sz w:val="22"/>
          <w:szCs w:val="22"/>
        </w:rPr>
        <w:t>Roedd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disgyblion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5628C8">
        <w:rPr>
          <w:rFonts w:ascii="Arial" w:hAnsi="Arial" w:cs="Arial"/>
          <w:sz w:val="22"/>
          <w:szCs w:val="22"/>
        </w:rPr>
        <w:t>dosbarth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yn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cymryd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tro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i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ffurfio’r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llythyren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‘a’ </w:t>
      </w:r>
      <w:proofErr w:type="spellStart"/>
      <w:r w:rsidR="005628C8">
        <w:rPr>
          <w:rFonts w:ascii="Arial" w:hAnsi="Arial" w:cs="Arial"/>
          <w:sz w:val="22"/>
          <w:szCs w:val="22"/>
        </w:rPr>
        <w:t>ar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5628C8">
        <w:rPr>
          <w:rFonts w:ascii="Arial" w:hAnsi="Arial" w:cs="Arial"/>
          <w:sz w:val="22"/>
          <w:szCs w:val="22"/>
        </w:rPr>
        <w:t>bwrdd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gwyn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rhyngweithiol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628C8">
        <w:rPr>
          <w:rFonts w:ascii="Arial" w:hAnsi="Arial" w:cs="Arial"/>
          <w:sz w:val="22"/>
          <w:szCs w:val="22"/>
        </w:rPr>
        <w:t>Yn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araf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bach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628C8">
        <w:rPr>
          <w:rFonts w:ascii="Arial" w:hAnsi="Arial" w:cs="Arial"/>
          <w:sz w:val="22"/>
          <w:szCs w:val="22"/>
        </w:rPr>
        <w:t>dechreuodd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Disgybl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628C8">
        <w:rPr>
          <w:rFonts w:ascii="Arial" w:hAnsi="Arial" w:cs="Arial"/>
          <w:sz w:val="22"/>
          <w:szCs w:val="22"/>
        </w:rPr>
        <w:t>cerdded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draw </w:t>
      </w:r>
      <w:proofErr w:type="spellStart"/>
      <w:r w:rsidR="005628C8">
        <w:rPr>
          <w:rFonts w:ascii="Arial" w:hAnsi="Arial" w:cs="Arial"/>
          <w:sz w:val="22"/>
          <w:szCs w:val="22"/>
        </w:rPr>
        <w:t>i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Oedolyn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A, a </w:t>
      </w:r>
      <w:proofErr w:type="spellStart"/>
      <w:r w:rsidR="005628C8">
        <w:rPr>
          <w:rFonts w:ascii="Arial" w:hAnsi="Arial" w:cs="Arial"/>
          <w:sz w:val="22"/>
          <w:szCs w:val="22"/>
        </w:rPr>
        <w:t>gofynnodd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Oedolyn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628C8">
        <w:rPr>
          <w:rFonts w:ascii="Arial" w:hAnsi="Arial" w:cs="Arial"/>
          <w:sz w:val="22"/>
          <w:szCs w:val="22"/>
        </w:rPr>
        <w:t>os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oedd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e </w:t>
      </w:r>
      <w:proofErr w:type="spellStart"/>
      <w:r w:rsidR="005628C8">
        <w:rPr>
          <w:rFonts w:ascii="Arial" w:hAnsi="Arial" w:cs="Arial"/>
          <w:sz w:val="22"/>
          <w:szCs w:val="22"/>
        </w:rPr>
        <w:t>eisiau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tro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628C8">
        <w:rPr>
          <w:rFonts w:ascii="Arial" w:hAnsi="Arial" w:cs="Arial"/>
          <w:sz w:val="22"/>
          <w:szCs w:val="22"/>
        </w:rPr>
        <w:t>Gafaelodd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yn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y pen a </w:t>
      </w:r>
      <w:proofErr w:type="spellStart"/>
      <w:r w:rsidR="005628C8">
        <w:rPr>
          <w:rFonts w:ascii="Arial" w:hAnsi="Arial" w:cs="Arial"/>
          <w:sz w:val="22"/>
          <w:szCs w:val="22"/>
        </w:rPr>
        <w:t>dechreuodd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ffurfio’r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llythyren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628C8">
        <w:rPr>
          <w:rFonts w:ascii="Arial" w:hAnsi="Arial" w:cs="Arial"/>
          <w:sz w:val="22"/>
          <w:szCs w:val="22"/>
        </w:rPr>
        <w:t>Cafodd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canmol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mawr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o’r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oedolion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hefyd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wrth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ei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8C8">
        <w:rPr>
          <w:rFonts w:ascii="Arial" w:hAnsi="Arial" w:cs="Arial"/>
          <w:sz w:val="22"/>
          <w:szCs w:val="22"/>
        </w:rPr>
        <w:t>gyfoedion</w:t>
      </w:r>
      <w:proofErr w:type="spellEnd"/>
      <w:r w:rsidR="005628C8">
        <w:rPr>
          <w:rFonts w:ascii="Arial" w:hAnsi="Arial" w:cs="Arial"/>
          <w:sz w:val="22"/>
          <w:szCs w:val="22"/>
        </w:rPr>
        <w:t xml:space="preserve">. </w:t>
      </w:r>
    </w:p>
    <w:p w14:paraId="4D1E21A3" w14:textId="780EF1E5" w:rsidR="007948BC" w:rsidRDefault="007948BC" w:rsidP="006F1EDD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2661CF2C" w14:textId="04A18212" w:rsidR="00A21636" w:rsidRDefault="00B33EB5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Oedolyn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anfon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y plant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ddewis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ddarpariaeth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barhaus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esboniodd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wrtha’i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nghanol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asesiad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anhwylder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sbectrwm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awtistig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(ASD).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swyddogol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A,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oedolyn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goruchwylio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adeg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digwyddiadau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corfforol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bod.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Eglurodd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Oedolyn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 bod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rhieni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gartref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cyd-weithio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agos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dilyn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Cododd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cwestiwn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effeithiolrwydd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cydweithio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agos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medru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Esboniodd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Oedolyn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 bod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absennol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amgylcheddau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Covid, a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gwelodd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oedolion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gwahaniaeth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hwyl pan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llai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cyd-weithio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gartref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cododd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cwestiwn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awyrgylch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medru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effeithio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ASD.</w:t>
      </w:r>
    </w:p>
    <w:p w14:paraId="430795C0" w14:textId="77777777" w:rsidR="00B33EB5" w:rsidRDefault="00B33EB5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9C92884" w14:textId="7A8117B0" w:rsidR="009C7399" w:rsidRDefault="00B33EB5" w:rsidP="00B553EA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ddisgybl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arbrofi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gyda’r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deunyddiau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gwelais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gysylltiad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rhai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agweddau'r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pedwar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diben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Gymru</w:t>
      </w:r>
      <w:proofErr w:type="spellEnd"/>
      <w:r w:rsidR="00DA70A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70A4" w:rsidRPr="00CA6C4D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="00DA70A4" w:rsidRPr="00CA6C4D">
        <w:rPr>
          <w:rFonts w:ascii="Arial" w:hAnsi="Arial" w:cs="Arial"/>
          <w:color w:val="000000" w:themeColor="text1"/>
          <w:sz w:val="22"/>
          <w:szCs w:val="22"/>
        </w:rPr>
        <w:t>gwelir</w:t>
      </w:r>
      <w:proofErr w:type="spellEnd"/>
      <w:r w:rsidR="00DA70A4" w:rsidRP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A70A4" w:rsidRPr="00CA6C4D">
        <w:rPr>
          <w:rFonts w:ascii="Arial" w:hAnsi="Arial" w:cs="Arial"/>
          <w:color w:val="000000" w:themeColor="text1"/>
          <w:sz w:val="22"/>
          <w:szCs w:val="22"/>
        </w:rPr>
        <w:t>atodiad</w:t>
      </w:r>
      <w:proofErr w:type="spellEnd"/>
      <w:r w:rsidR="00DA70A4" w:rsidRP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A6C4D" w:rsidRPr="00CA6C4D">
        <w:rPr>
          <w:rFonts w:ascii="Arial" w:hAnsi="Arial" w:cs="Arial"/>
          <w:color w:val="000000" w:themeColor="text1"/>
          <w:sz w:val="22"/>
          <w:szCs w:val="22"/>
        </w:rPr>
        <w:t>3</w:t>
      </w:r>
      <w:r w:rsidR="00CA6C4D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="00CA6C4D">
        <w:rPr>
          <w:rFonts w:ascii="Arial" w:hAnsi="Arial" w:cs="Arial"/>
          <w:color w:val="000000" w:themeColor="text1"/>
          <w:sz w:val="22"/>
          <w:szCs w:val="22"/>
        </w:rPr>
        <w:t>ddiagram</w:t>
      </w:r>
      <w:proofErr w:type="spellEnd"/>
      <w:r w:rsid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A6C4D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A6C4D">
        <w:rPr>
          <w:rFonts w:ascii="Arial" w:hAnsi="Arial" w:cs="Arial"/>
          <w:color w:val="000000" w:themeColor="text1"/>
          <w:sz w:val="22"/>
          <w:szCs w:val="22"/>
        </w:rPr>
        <w:t>pedwar</w:t>
      </w:r>
      <w:proofErr w:type="spellEnd"/>
      <w:r w:rsid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A6C4D">
        <w:rPr>
          <w:rFonts w:ascii="Arial" w:hAnsi="Arial" w:cs="Arial"/>
          <w:color w:val="000000" w:themeColor="text1"/>
          <w:sz w:val="22"/>
          <w:szCs w:val="22"/>
        </w:rPr>
        <w:t>diben</w:t>
      </w:r>
      <w:proofErr w:type="spellEnd"/>
      <w:r w:rsid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A6C4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A6C4D">
        <w:rPr>
          <w:rFonts w:ascii="Arial" w:hAnsi="Arial" w:cs="Arial"/>
          <w:color w:val="000000" w:themeColor="text1"/>
          <w:sz w:val="22"/>
          <w:szCs w:val="22"/>
        </w:rPr>
        <w:t>Lywodraeth</w:t>
      </w:r>
      <w:proofErr w:type="spellEnd"/>
      <w:r w:rsidR="00CA6C4D">
        <w:rPr>
          <w:rFonts w:ascii="Arial" w:hAnsi="Arial" w:cs="Arial"/>
          <w:color w:val="000000" w:themeColor="text1"/>
          <w:sz w:val="22"/>
          <w:szCs w:val="22"/>
        </w:rPr>
        <w:t xml:space="preserve"> Cymru</w:t>
      </w:r>
      <w:r w:rsidR="00DA70A4" w:rsidRPr="00CA6C4D">
        <w:rPr>
          <w:rFonts w:ascii="Arial" w:hAnsi="Arial" w:cs="Arial"/>
          <w:color w:val="000000" w:themeColor="text1"/>
          <w:sz w:val="22"/>
          <w:szCs w:val="22"/>
        </w:rPr>
        <w:t>)</w:t>
      </w:r>
      <w:r w:rsidRPr="00CA6C4D">
        <w:rPr>
          <w:rFonts w:ascii="Arial" w:hAnsi="Arial" w:cs="Arial"/>
          <w:color w:val="000000" w:themeColor="text1"/>
          <w:sz w:val="22"/>
          <w:szCs w:val="22"/>
        </w:rPr>
        <w:t>.</w:t>
      </w:r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‘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ymchwilio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gwerthuso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canfyddiadau’n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feirniadol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>’ (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Cymru, 2021)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diben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‘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uchelgeisiol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galluog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>’ (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Cymru, 2021).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elfen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o ‘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chwilio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heriau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mwynhau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>’ (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Cymru 2021)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diben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Gwelais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mwynhau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arbrofi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gyda’r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deunyddiau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Eglurodd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Oedolyn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staff ac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darparu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wahanol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ganolbwyntio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hyder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meithrin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sylfaenol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roi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gweithgareddau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sensori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Ddisgybl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llwyddo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cyfoedion</w:t>
      </w:r>
      <w:proofErr w:type="spellEnd"/>
      <w:r w:rsidR="00840B23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="00840B23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40B23">
        <w:rPr>
          <w:rFonts w:ascii="Arial" w:hAnsi="Arial" w:cs="Arial"/>
          <w:color w:val="000000" w:themeColor="text1"/>
          <w:sz w:val="22"/>
          <w:szCs w:val="22"/>
        </w:rPr>
        <w:t>y</w:t>
      </w:r>
      <w:r w:rsidRPr="00B33EB5">
        <w:rPr>
          <w:rFonts w:ascii="Arial" w:hAnsi="Arial" w:cs="Arial"/>
          <w:color w:val="000000" w:themeColor="text1"/>
          <w:sz w:val="22"/>
          <w:szCs w:val="22"/>
        </w:rPr>
        <w:t>n</w:t>
      </w:r>
      <w:r w:rsidR="00840B23">
        <w:rPr>
          <w:rFonts w:ascii="Arial" w:hAnsi="Arial" w:cs="Arial"/>
          <w:color w:val="000000" w:themeColor="text1"/>
          <w:sz w:val="22"/>
          <w:szCs w:val="22"/>
        </w:rPr>
        <w:t>glhwm</w:t>
      </w:r>
      <w:proofErr w:type="spellEnd"/>
      <w:r w:rsidR="00840B23">
        <w:rPr>
          <w:rFonts w:ascii="Arial" w:hAnsi="Arial" w:cs="Arial"/>
          <w:color w:val="000000" w:themeColor="text1"/>
          <w:sz w:val="22"/>
          <w:szCs w:val="22"/>
        </w:rPr>
        <w:t xml:space="preserve"> y</w:t>
      </w:r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diben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‘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unigolion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iach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hyderus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>’ (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Cymru 2020). </w:t>
      </w:r>
      <w:proofErr w:type="spellStart"/>
      <w:r w:rsidR="00840B23">
        <w:rPr>
          <w:rFonts w:ascii="Arial" w:hAnsi="Arial" w:cs="Arial"/>
          <w:color w:val="000000" w:themeColor="text1"/>
          <w:sz w:val="22"/>
          <w:szCs w:val="22"/>
        </w:rPr>
        <w:t>Maen</w:t>
      </w:r>
      <w:proofErr w:type="spellEnd"/>
      <w:r w:rsidR="00840B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40B23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="00840B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40B23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="00840B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40B23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840B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40B23">
        <w:rPr>
          <w:rFonts w:ascii="Arial" w:hAnsi="Arial" w:cs="Arial"/>
          <w:color w:val="000000" w:themeColor="text1"/>
          <w:sz w:val="22"/>
          <w:szCs w:val="22"/>
        </w:rPr>
        <w:t>canolbwynti</w:t>
      </w:r>
      <w:proofErr w:type="spellEnd"/>
      <w:r w:rsidR="00840B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40B23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840B23">
        <w:rPr>
          <w:rFonts w:ascii="Arial" w:hAnsi="Arial" w:cs="Arial"/>
          <w:color w:val="000000" w:themeColor="text1"/>
          <w:sz w:val="22"/>
          <w:szCs w:val="22"/>
        </w:rPr>
        <w:t xml:space="preserve"> les y </w:t>
      </w:r>
      <w:proofErr w:type="spellStart"/>
      <w:r w:rsidR="00840B23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="00840B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Rhoddodd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arsylwad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ddigwyddiad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digonedd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bethau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33EB5">
        <w:rPr>
          <w:rFonts w:ascii="Arial" w:hAnsi="Arial" w:cs="Arial"/>
          <w:color w:val="000000" w:themeColor="text1"/>
          <w:sz w:val="22"/>
          <w:szCs w:val="22"/>
        </w:rPr>
        <w:t>arnynt</w:t>
      </w:r>
      <w:proofErr w:type="spellEnd"/>
      <w:r w:rsidRPr="00B33EB5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3D7CB48" w14:textId="77777777" w:rsidR="009C7399" w:rsidRDefault="009C7399" w:rsidP="00B553EA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8E42ECA" w14:textId="77777777" w:rsidR="00A8535B" w:rsidRDefault="00A8535B" w:rsidP="006A4CD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6965798" w14:textId="1DC2E552" w:rsidR="006A4CD9" w:rsidRDefault="00CC1E46" w:rsidP="006A4CD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Adolygiad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Llenyddiaeth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36234107" w14:textId="3F4D0A3F" w:rsidR="00B612EA" w:rsidRPr="00B612EA" w:rsidRDefault="00B612EA" w:rsidP="00B612EA">
      <w:pPr>
        <w:spacing w:line="360" w:lineRule="auto"/>
        <w:ind w:right="567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lastRenderedPageBreak/>
        <w:t>Wrth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edrych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digwyddiad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feysydd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ystyriaethau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ymchwilio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megis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sgaffaldiau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pwysigrwydd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perthynas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cadarn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gynnwys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cysylltiadau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gartref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),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chynhwysiad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1826B1C" w14:textId="77777777" w:rsidR="00B612EA" w:rsidRPr="00B612EA" w:rsidRDefault="00B612EA" w:rsidP="00B612EA">
      <w:pPr>
        <w:spacing w:line="360" w:lineRule="auto"/>
        <w:ind w:left="567" w:right="567"/>
        <w:rPr>
          <w:rFonts w:ascii="Arial" w:hAnsi="Arial" w:cs="Arial"/>
          <w:color w:val="000000" w:themeColor="text1"/>
          <w:sz w:val="22"/>
          <w:szCs w:val="22"/>
        </w:rPr>
      </w:pPr>
    </w:p>
    <w:p w14:paraId="3F6904B1" w14:textId="1D7E4B6A" w:rsidR="008D7909" w:rsidRDefault="00B612EA" w:rsidP="00B612EA">
      <w:pPr>
        <w:spacing w:line="360" w:lineRule="auto"/>
        <w:ind w:right="567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ystyriaeth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gyntaf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darparu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(ADY) a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chynhwysiad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Lywodraeth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Cymru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diffiniad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manwl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beth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ADY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gryno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blentyn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os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hanabledd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hanawsterau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gofyn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gymorth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ddarpariaeth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wahanol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Cymru 2021).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Diffinia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Farrell (2010, t1) y term ADY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</w:p>
    <w:p w14:paraId="28E05207" w14:textId="6DE8CC51" w:rsidR="008D7909" w:rsidRPr="003C05E5" w:rsidRDefault="00BE5FE3" w:rsidP="008D7909">
      <w:pPr>
        <w:pStyle w:val="Quote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3C05E5">
        <w:rPr>
          <w:rFonts w:ascii="Arial" w:hAnsi="Arial" w:cs="Arial"/>
          <w:color w:val="000000" w:themeColor="text1"/>
          <w:sz w:val="22"/>
          <w:szCs w:val="22"/>
        </w:rPr>
        <w:t>‘</w:t>
      </w:r>
      <w:proofErr w:type="gramStart"/>
      <w:r w:rsidR="008D7909" w:rsidRPr="003C05E5">
        <w:rPr>
          <w:rFonts w:ascii="Arial" w:hAnsi="Arial" w:cs="Arial"/>
          <w:color w:val="000000" w:themeColor="text1"/>
          <w:sz w:val="22"/>
          <w:szCs w:val="22"/>
        </w:rPr>
        <w:t>provision</w:t>
      </w:r>
      <w:proofErr w:type="gramEnd"/>
      <w:r w:rsidR="008D7909" w:rsidRPr="003C05E5">
        <w:rPr>
          <w:rFonts w:ascii="Arial" w:hAnsi="Arial" w:cs="Arial"/>
          <w:color w:val="000000" w:themeColor="text1"/>
          <w:sz w:val="22"/>
          <w:szCs w:val="22"/>
        </w:rPr>
        <w:t xml:space="preserve"> for pupils with disabilities and disorders comprising: curriculum and assessment, pedagogy, school and classroom organization, resources and therapy. It aims to encourage the academic progress and personal and social development of special children.’</w:t>
      </w:r>
    </w:p>
    <w:p w14:paraId="0445385D" w14:textId="37133D7B" w:rsidR="00E256C4" w:rsidRDefault="00B612EA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term ADY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derm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sefydlu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Nghymru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eleni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2021, y term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cafwyd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ddefnyddio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Arbennig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(AAA).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ddeddf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newid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credaf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Lywodraeth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Cymru bod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deddf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hollol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gynhwysol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Nghymru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0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hyd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at 25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Cymru, 2020). Mae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arbennig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gorffennol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diddorol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newidiadau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arwyddocaol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dechrau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gydag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Warnock (1978).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cyflwyno’r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syniad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integreiddio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prif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ffrwd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derbyn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prif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ffrwd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sefydliad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cywir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bawb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llawer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wrthwynebiad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byd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addysgiadol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meddygol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integreiddio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Nind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et al. 2003, p178).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Dylanwadodd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Warnock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ddeddfau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pholisïau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Nghymru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hyd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at y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polisi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ADY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ddechrau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gweithredu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ym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Medi 2021.</w:t>
      </w:r>
    </w:p>
    <w:p w14:paraId="782A5772" w14:textId="77777777" w:rsidR="003C05E5" w:rsidRDefault="003C05E5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0B2ED36" w14:textId="6804510F" w:rsidR="0016212D" w:rsidRDefault="00B612EA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term ‘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cynhwysiad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’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derm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eang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agweddau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megis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crefydd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ethnigrwydd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diwylliant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anabledd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Griffin (2008, t17) bod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cynhwysiad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broses o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adnabod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deall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thorri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rhwystrau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berthyn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cynhwysiad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gweithio’n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weithredol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thrin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gyfartal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(Petty, 2014, t553).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edrych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‘United Nations Convention on the rights of the child’ (UNCRC)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mae’n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nodi bod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hawl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derbyn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erthygl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28) ac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erthygl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29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mae’n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esbonio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medrau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talentau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phersonoliaeth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potensial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uchaf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(UNCRC, 1990).</w:t>
      </w:r>
    </w:p>
    <w:p w14:paraId="08A68EC2" w14:textId="77777777" w:rsidR="00B612EA" w:rsidRDefault="00B612EA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078E150" w14:textId="77777777" w:rsidR="00B612EA" w:rsidRPr="00B612EA" w:rsidRDefault="00B612EA" w:rsidP="00B612EA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lastRenderedPageBreak/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anffodus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rhwystrau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cynhwysiad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. Noda Clough &amp; Corbett (2000, t13) bod y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rhwystrau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mwyaf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gynhwysiad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ein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dealltwriaeth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allu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photensial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ag ADY. 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gall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rhieni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>/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gofalwr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rhwystr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efallai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nhw’n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amhenderfynol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dderbyn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system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unedig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prif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ffrwd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(Sather et al, 2019).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Serch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hi’n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bwysig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cymorth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ADY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raddau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mwyaf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posib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ochr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ochri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a’u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cyfoedion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Boroson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, 2020). </w:t>
      </w:r>
    </w:p>
    <w:p w14:paraId="586876AE" w14:textId="77777777" w:rsidR="00B612EA" w:rsidRPr="00B612EA" w:rsidRDefault="00B612EA" w:rsidP="00B612EA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A0ED044" w14:textId="3A9DC907" w:rsidR="005551E4" w:rsidRDefault="00B612EA" w:rsidP="00B612EA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ail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ystyriaeth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yw’r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elfen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sgaffaldio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.  Un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prif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ddamcaniaethwr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ddatblygodd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theori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Lev Vygotsky.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Cafwyd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sgaffaldio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ddefnyddio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pont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defnyddiwyd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>/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myfyrwyr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adeiladu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gwybodaeth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gynnar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ddysgu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gwybodaeth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(Benson, 1997).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Ychwanega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Aubrey &amp; Riley (2019 t60)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ddiffiniad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sgaffaldio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esbonio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sgaffaldio</w:t>
      </w:r>
      <w:proofErr w:type="spellEnd"/>
      <w:r w:rsidRPr="00B612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</w:p>
    <w:p w14:paraId="286F8793" w14:textId="0914EDB1" w:rsidR="006A4CD9" w:rsidRPr="00635B04" w:rsidRDefault="005551E4" w:rsidP="005551E4">
      <w:pPr>
        <w:pStyle w:val="Quote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635B04">
        <w:rPr>
          <w:rFonts w:ascii="Arial" w:hAnsi="Arial" w:cs="Arial"/>
          <w:color w:val="000000" w:themeColor="text1"/>
          <w:sz w:val="22"/>
          <w:szCs w:val="22"/>
        </w:rPr>
        <w:t>‘</w:t>
      </w:r>
      <w:proofErr w:type="gramStart"/>
      <w:r w:rsidRPr="00635B04">
        <w:rPr>
          <w:rFonts w:ascii="Arial" w:hAnsi="Arial" w:cs="Arial"/>
          <w:color w:val="000000" w:themeColor="text1"/>
          <w:sz w:val="22"/>
          <w:szCs w:val="22"/>
        </w:rPr>
        <w:t>active</w:t>
      </w:r>
      <w:proofErr w:type="gramEnd"/>
      <w:r w:rsidRPr="00635B04">
        <w:rPr>
          <w:rFonts w:ascii="Arial" w:hAnsi="Arial" w:cs="Arial"/>
          <w:color w:val="000000" w:themeColor="text1"/>
          <w:sz w:val="22"/>
          <w:szCs w:val="22"/>
        </w:rPr>
        <w:t xml:space="preserve"> practice between the child and adult where the type of level of guidance given to the child will hopefully result in successful outcomes of learning.’ </w:t>
      </w:r>
    </w:p>
    <w:p w14:paraId="07F4D605" w14:textId="77777777" w:rsidR="00B612EA" w:rsidRPr="00B612EA" w:rsidRDefault="00B612EA" w:rsidP="00B612E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12EA">
        <w:rPr>
          <w:rFonts w:ascii="Arial" w:hAnsi="Arial" w:cs="Arial"/>
          <w:sz w:val="22"/>
          <w:szCs w:val="22"/>
        </w:rPr>
        <w:t>Datblygodd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Vygotsky ‘zone of proximal development’ (ZPD) </w:t>
      </w:r>
      <w:proofErr w:type="spellStart"/>
      <w:r w:rsidRPr="00B612EA">
        <w:rPr>
          <w:rFonts w:ascii="Arial" w:hAnsi="Arial" w:cs="Arial"/>
          <w:sz w:val="22"/>
          <w:szCs w:val="22"/>
        </w:rPr>
        <w:t>sy’n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egluro'r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gwahaniaeth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rhwng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plentyn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sz w:val="22"/>
          <w:szCs w:val="22"/>
        </w:rPr>
        <w:t>oedran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meddyliol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medru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gwneud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heb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gymorth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B612EA">
        <w:rPr>
          <w:rFonts w:ascii="Arial" w:hAnsi="Arial" w:cs="Arial"/>
          <w:sz w:val="22"/>
          <w:szCs w:val="22"/>
        </w:rPr>
        <w:t>beth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mae’r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B612EA">
        <w:rPr>
          <w:rFonts w:ascii="Arial" w:hAnsi="Arial" w:cs="Arial"/>
          <w:sz w:val="22"/>
          <w:szCs w:val="22"/>
        </w:rPr>
        <w:t>plentyn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medru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gwneud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gyda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chymorth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oedolyn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(Moore, 2000, t16). </w:t>
      </w:r>
      <w:proofErr w:type="spellStart"/>
      <w:r w:rsidRPr="00B612EA">
        <w:rPr>
          <w:rFonts w:ascii="Arial" w:hAnsi="Arial" w:cs="Arial"/>
          <w:sz w:val="22"/>
          <w:szCs w:val="22"/>
        </w:rPr>
        <w:t>Credaf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wrth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i’r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disgybl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llwyddo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12EA">
        <w:rPr>
          <w:rFonts w:ascii="Arial" w:hAnsi="Arial" w:cs="Arial"/>
          <w:sz w:val="22"/>
          <w:szCs w:val="22"/>
        </w:rPr>
        <w:t>dasg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sy’n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cael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sgaffaldio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sz w:val="22"/>
          <w:szCs w:val="22"/>
        </w:rPr>
        <w:t>mae’r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cymorth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oedolyn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lleihau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sz w:val="22"/>
          <w:szCs w:val="22"/>
        </w:rPr>
        <w:t>ond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B612EA">
        <w:rPr>
          <w:rFonts w:ascii="Arial" w:hAnsi="Arial" w:cs="Arial"/>
          <w:sz w:val="22"/>
          <w:szCs w:val="22"/>
        </w:rPr>
        <w:t>modd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herio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ddatblygu’r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tasgau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ymhellach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(Aubrey &amp; Riley, 2019 t61). </w:t>
      </w:r>
    </w:p>
    <w:p w14:paraId="56C32D65" w14:textId="77777777" w:rsidR="00B612EA" w:rsidRPr="00B612EA" w:rsidRDefault="00B612EA" w:rsidP="00B612EA">
      <w:pPr>
        <w:spacing w:line="360" w:lineRule="auto"/>
        <w:rPr>
          <w:rFonts w:ascii="Arial" w:hAnsi="Arial" w:cs="Arial"/>
          <w:sz w:val="22"/>
          <w:szCs w:val="22"/>
        </w:rPr>
      </w:pPr>
    </w:p>
    <w:p w14:paraId="3EC93995" w14:textId="18B162A5" w:rsidR="004D6852" w:rsidRDefault="00B612EA" w:rsidP="00B612E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12EA">
        <w:rPr>
          <w:rFonts w:ascii="Arial" w:hAnsi="Arial" w:cs="Arial"/>
          <w:sz w:val="22"/>
          <w:szCs w:val="22"/>
        </w:rPr>
        <w:t>Roedd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Vygotsky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ystyried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12EA">
        <w:rPr>
          <w:rFonts w:ascii="Arial" w:hAnsi="Arial" w:cs="Arial"/>
          <w:sz w:val="22"/>
          <w:szCs w:val="22"/>
        </w:rPr>
        <w:t>dysgu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B612EA">
        <w:rPr>
          <w:rFonts w:ascii="Arial" w:hAnsi="Arial" w:cs="Arial"/>
          <w:sz w:val="22"/>
          <w:szCs w:val="22"/>
        </w:rPr>
        <w:t>weithredol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sz w:val="22"/>
          <w:szCs w:val="22"/>
        </w:rPr>
        <w:t>sy’n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debyg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ddamcaniwr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Jean Piaget, </w:t>
      </w:r>
      <w:proofErr w:type="spellStart"/>
      <w:r w:rsidRPr="00B612EA">
        <w:rPr>
          <w:rFonts w:ascii="Arial" w:hAnsi="Arial" w:cs="Arial"/>
          <w:sz w:val="22"/>
          <w:szCs w:val="22"/>
        </w:rPr>
        <w:t>ond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B612EA">
        <w:rPr>
          <w:rFonts w:ascii="Arial" w:hAnsi="Arial" w:cs="Arial"/>
          <w:sz w:val="22"/>
          <w:szCs w:val="22"/>
        </w:rPr>
        <w:t>modd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mae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gwahaniaethau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ystyrlon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12EA">
        <w:rPr>
          <w:rFonts w:ascii="Arial" w:hAnsi="Arial" w:cs="Arial"/>
          <w:sz w:val="22"/>
          <w:szCs w:val="22"/>
        </w:rPr>
        <w:t>Ystyriodd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Piaget bod </w:t>
      </w:r>
      <w:proofErr w:type="spellStart"/>
      <w:r w:rsidRPr="00B612EA">
        <w:rPr>
          <w:rFonts w:ascii="Arial" w:hAnsi="Arial" w:cs="Arial"/>
          <w:sz w:val="22"/>
          <w:szCs w:val="22"/>
        </w:rPr>
        <w:t>plentyn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symud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trwy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gyfnodau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gyda’i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oedran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dysgu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trwy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addysgu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sy’n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digwydd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sy’n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gyfyngedig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i’w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oedran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datblygedig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. (Aubrey &amp; Riley, 2019 t61). </w:t>
      </w:r>
      <w:proofErr w:type="spellStart"/>
      <w:r w:rsidRPr="00B612EA">
        <w:rPr>
          <w:rFonts w:ascii="Arial" w:hAnsi="Arial" w:cs="Arial"/>
          <w:sz w:val="22"/>
          <w:szCs w:val="22"/>
        </w:rPr>
        <w:t>Ond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mae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Vygotsky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anghytuno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gyda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barn Piaget, </w:t>
      </w:r>
      <w:proofErr w:type="spellStart"/>
      <w:r w:rsidRPr="00B612EA">
        <w:rPr>
          <w:rFonts w:ascii="Arial" w:hAnsi="Arial" w:cs="Arial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fod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pwysleisio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datblygu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trwy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amgylchedd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rhyngweithiol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12EA">
        <w:rPr>
          <w:rFonts w:ascii="Arial" w:hAnsi="Arial" w:cs="Arial"/>
          <w:sz w:val="22"/>
          <w:szCs w:val="22"/>
        </w:rPr>
        <w:t>chymdeithasol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(Wood, 1998).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ychwanegol</w:t>
      </w:r>
      <w:proofErr w:type="spellEnd"/>
      <w:r w:rsidRPr="00B612EA">
        <w:rPr>
          <w:rFonts w:ascii="Arial" w:hAnsi="Arial" w:cs="Arial"/>
          <w:sz w:val="22"/>
          <w:szCs w:val="22"/>
        </w:rPr>
        <w:t>,</w:t>
      </w:r>
    </w:p>
    <w:p w14:paraId="13386491" w14:textId="151ACB29" w:rsidR="004D6852" w:rsidRPr="004D6852" w:rsidRDefault="004D6852" w:rsidP="004D6852">
      <w:pPr>
        <w:pStyle w:val="Quote"/>
        <w:spacing w:line="360" w:lineRule="auto"/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</w:pPr>
      <w:r w:rsidRPr="004D6852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 xml:space="preserve">“He acknowledged that individual children </w:t>
      </w:r>
      <w:proofErr w:type="gramStart"/>
      <w:r w:rsidRPr="004D6852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will</w:t>
      </w:r>
      <w:proofErr w:type="gramEnd"/>
      <w:r w:rsidRPr="004D6852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 xml:space="preserve"> require different levels of support and are capable of different levels of achievement.” (Gray &amp; </w:t>
      </w:r>
      <w:proofErr w:type="spellStart"/>
      <w:r w:rsidRPr="004D6852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MacBlain</w:t>
      </w:r>
      <w:proofErr w:type="spellEnd"/>
      <w:r w:rsidRPr="004D6852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 xml:space="preserve">, 2012, t78). </w:t>
      </w:r>
    </w:p>
    <w:p w14:paraId="7BBBEC1D" w14:textId="2F71C8FE" w:rsidR="001F4BAA" w:rsidRDefault="001F4BAA" w:rsidP="005551E4">
      <w:pPr>
        <w:spacing w:line="360" w:lineRule="auto"/>
        <w:rPr>
          <w:rFonts w:ascii="Arial" w:hAnsi="Arial" w:cs="Arial"/>
          <w:sz w:val="22"/>
          <w:szCs w:val="22"/>
        </w:rPr>
      </w:pPr>
    </w:p>
    <w:p w14:paraId="6E237C84" w14:textId="749DB98D" w:rsidR="00A60EE9" w:rsidRDefault="00B612EA" w:rsidP="005551E4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12EA">
        <w:rPr>
          <w:rFonts w:ascii="Arial" w:hAnsi="Arial" w:cs="Arial"/>
          <w:sz w:val="22"/>
          <w:szCs w:val="22"/>
        </w:rPr>
        <w:t>Datblygodd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Jerome Bruner </w:t>
      </w:r>
      <w:proofErr w:type="spellStart"/>
      <w:r w:rsidRPr="00B612EA">
        <w:rPr>
          <w:rFonts w:ascii="Arial" w:hAnsi="Arial" w:cs="Arial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bedagogy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hunain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edrych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12EA">
        <w:rPr>
          <w:rFonts w:ascii="Arial" w:hAnsi="Arial" w:cs="Arial"/>
          <w:sz w:val="22"/>
          <w:szCs w:val="22"/>
        </w:rPr>
        <w:t>syniad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sz w:val="22"/>
          <w:szCs w:val="22"/>
        </w:rPr>
        <w:t>scaffaldio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gan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Vygotsky. </w:t>
      </w:r>
      <w:proofErr w:type="spellStart"/>
      <w:r w:rsidRPr="00B612EA">
        <w:rPr>
          <w:rFonts w:ascii="Arial" w:hAnsi="Arial" w:cs="Arial"/>
          <w:sz w:val="22"/>
          <w:szCs w:val="22"/>
        </w:rPr>
        <w:t>Ond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wahanol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sz w:val="22"/>
          <w:szCs w:val="22"/>
        </w:rPr>
        <w:t>sefydlwyd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ei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fodel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ar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fodel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dyfeisiwr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lle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mae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athrawon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creu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scaffald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, “to support the efforts of the learner to construct his or her own understandings.” (Olson, 2007, t45). </w:t>
      </w:r>
      <w:proofErr w:type="spellStart"/>
      <w:r w:rsidRPr="00B612EA">
        <w:rPr>
          <w:rFonts w:ascii="Arial" w:hAnsi="Arial" w:cs="Arial"/>
          <w:sz w:val="22"/>
          <w:szCs w:val="22"/>
        </w:rPr>
        <w:t>Credwyd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12EA">
        <w:rPr>
          <w:rFonts w:ascii="Arial" w:hAnsi="Arial" w:cs="Arial"/>
          <w:sz w:val="22"/>
          <w:szCs w:val="22"/>
        </w:rPr>
        <w:t>sgaffaldio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llwyddiannus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digwydd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B612EA">
        <w:rPr>
          <w:rFonts w:ascii="Arial" w:hAnsi="Arial" w:cs="Arial"/>
          <w:sz w:val="22"/>
          <w:szCs w:val="22"/>
        </w:rPr>
        <w:t>mae’r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cyfrifoldeb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12EA">
        <w:rPr>
          <w:rFonts w:ascii="Arial" w:hAnsi="Arial" w:cs="Arial"/>
          <w:sz w:val="22"/>
          <w:szCs w:val="22"/>
        </w:rPr>
        <w:lastRenderedPageBreak/>
        <w:t>fewn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tasg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symud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o’r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oedolyn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i’r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plentyn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sz w:val="22"/>
          <w:szCs w:val="22"/>
        </w:rPr>
        <w:t>ond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mewn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cyferbyniad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i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hyn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sz w:val="22"/>
          <w:szCs w:val="22"/>
        </w:rPr>
        <w:t>creda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Vygotsky bod </w:t>
      </w:r>
      <w:proofErr w:type="spellStart"/>
      <w:r w:rsidRPr="00B612EA">
        <w:rPr>
          <w:rFonts w:ascii="Arial" w:hAnsi="Arial" w:cs="Arial"/>
          <w:sz w:val="22"/>
          <w:szCs w:val="22"/>
        </w:rPr>
        <w:t>cydweithrediad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nid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unig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gydag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oedolion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12EA">
        <w:rPr>
          <w:rFonts w:ascii="Arial" w:hAnsi="Arial" w:cs="Arial"/>
          <w:sz w:val="22"/>
          <w:szCs w:val="22"/>
        </w:rPr>
        <w:t>ond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hefyd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gyda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chyfoedion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datblygu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dysgu'r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2EA">
        <w:rPr>
          <w:rFonts w:ascii="Arial" w:hAnsi="Arial" w:cs="Arial"/>
          <w:sz w:val="22"/>
          <w:szCs w:val="22"/>
        </w:rPr>
        <w:t>plentyn</w:t>
      </w:r>
      <w:proofErr w:type="spellEnd"/>
      <w:r w:rsidRPr="00B612EA">
        <w:rPr>
          <w:rFonts w:ascii="Arial" w:hAnsi="Arial" w:cs="Arial"/>
          <w:sz w:val="22"/>
          <w:szCs w:val="22"/>
        </w:rPr>
        <w:t xml:space="preserve"> (Aubrey &amp; Riley, 2019 t126).</w:t>
      </w:r>
    </w:p>
    <w:p w14:paraId="61E452D4" w14:textId="77777777" w:rsidR="00B612EA" w:rsidRDefault="00B612EA" w:rsidP="005551E4">
      <w:pPr>
        <w:spacing w:line="360" w:lineRule="auto"/>
        <w:rPr>
          <w:rFonts w:ascii="Arial" w:hAnsi="Arial" w:cs="Arial"/>
          <w:sz w:val="22"/>
          <w:szCs w:val="22"/>
        </w:rPr>
      </w:pPr>
    </w:p>
    <w:p w14:paraId="6C20FED2" w14:textId="223A5F30" w:rsidR="007A7968" w:rsidRDefault="0045363E" w:rsidP="0080287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5363E">
        <w:rPr>
          <w:rFonts w:ascii="Arial" w:hAnsi="Arial" w:cs="Arial"/>
          <w:sz w:val="22"/>
          <w:szCs w:val="22"/>
        </w:rPr>
        <w:t>Wrth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edrych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sz w:val="22"/>
          <w:szCs w:val="22"/>
        </w:rPr>
        <w:t>dystiolaeth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45363E">
        <w:rPr>
          <w:rFonts w:ascii="Arial" w:hAnsi="Arial" w:cs="Arial"/>
          <w:sz w:val="22"/>
          <w:szCs w:val="22"/>
        </w:rPr>
        <w:t>farn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gyffredinol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yw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5363E">
        <w:rPr>
          <w:rFonts w:ascii="Arial" w:hAnsi="Arial" w:cs="Arial"/>
          <w:sz w:val="22"/>
          <w:szCs w:val="22"/>
        </w:rPr>
        <w:t>sgaffaldio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rhywbeth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pwysig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sydd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digwydd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gyson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5363E">
        <w:rPr>
          <w:rFonts w:ascii="Arial" w:hAnsi="Arial" w:cs="Arial"/>
          <w:sz w:val="22"/>
          <w:szCs w:val="22"/>
        </w:rPr>
        <w:t>fewn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dosbarthiadau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sz w:val="22"/>
          <w:szCs w:val="22"/>
        </w:rPr>
        <w:t>Ond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5363E">
        <w:rPr>
          <w:rFonts w:ascii="Arial" w:hAnsi="Arial" w:cs="Arial"/>
          <w:sz w:val="22"/>
          <w:szCs w:val="22"/>
        </w:rPr>
        <w:t>mae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yna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rhai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beirniadaeth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sydd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codi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cwestiynau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sz w:val="22"/>
          <w:szCs w:val="22"/>
        </w:rPr>
        <w:t>Mynna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Wood, (1998) bod </w:t>
      </w:r>
      <w:proofErr w:type="spellStart"/>
      <w:r w:rsidRPr="0045363E">
        <w:rPr>
          <w:rFonts w:ascii="Arial" w:hAnsi="Arial" w:cs="Arial"/>
          <w:sz w:val="22"/>
          <w:szCs w:val="22"/>
        </w:rPr>
        <w:t>yna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peryg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5363E">
        <w:rPr>
          <w:rFonts w:ascii="Arial" w:hAnsi="Arial" w:cs="Arial"/>
          <w:sz w:val="22"/>
          <w:szCs w:val="22"/>
        </w:rPr>
        <w:t>oedolyn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mynd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ymhellach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na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sydd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angen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sz w:val="22"/>
          <w:szCs w:val="22"/>
        </w:rPr>
        <w:t>sgaffaldio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, ac o </w:t>
      </w:r>
      <w:proofErr w:type="spellStart"/>
      <w:r w:rsidRPr="0045363E">
        <w:rPr>
          <w:rFonts w:ascii="Arial" w:hAnsi="Arial" w:cs="Arial"/>
          <w:sz w:val="22"/>
          <w:szCs w:val="22"/>
        </w:rPr>
        <w:t>ganlyniad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ni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fedru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gwerthfawrogi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datblygiad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sz w:val="22"/>
          <w:szCs w:val="22"/>
        </w:rPr>
        <w:t>plentyn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5363E">
        <w:rPr>
          <w:rFonts w:ascii="Arial" w:hAnsi="Arial" w:cs="Arial"/>
          <w:sz w:val="22"/>
          <w:szCs w:val="22"/>
        </w:rPr>
        <w:t>fewn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sz w:val="22"/>
          <w:szCs w:val="22"/>
        </w:rPr>
        <w:t>dasg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yna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ogystal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5363E">
        <w:rPr>
          <w:rFonts w:ascii="Arial" w:hAnsi="Arial" w:cs="Arial"/>
          <w:sz w:val="22"/>
          <w:szCs w:val="22"/>
        </w:rPr>
        <w:t>nid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yw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Vygotsky </w:t>
      </w:r>
      <w:proofErr w:type="spellStart"/>
      <w:r w:rsidRPr="0045363E">
        <w:rPr>
          <w:rFonts w:ascii="Arial" w:hAnsi="Arial" w:cs="Arial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esbonio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beth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yw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rôl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sz w:val="22"/>
          <w:szCs w:val="22"/>
        </w:rPr>
        <w:t>plentyn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y broses o </w:t>
      </w:r>
      <w:proofErr w:type="spellStart"/>
      <w:r w:rsidRPr="0045363E">
        <w:rPr>
          <w:rFonts w:ascii="Arial" w:hAnsi="Arial" w:cs="Arial"/>
          <w:sz w:val="22"/>
          <w:szCs w:val="22"/>
        </w:rPr>
        <w:t>sgaffaldio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5363E">
        <w:rPr>
          <w:rFonts w:ascii="Arial" w:hAnsi="Arial" w:cs="Arial"/>
          <w:sz w:val="22"/>
          <w:szCs w:val="22"/>
        </w:rPr>
        <w:t>sy’n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medru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arwain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i’r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45363E">
        <w:rPr>
          <w:rFonts w:ascii="Arial" w:hAnsi="Arial" w:cs="Arial"/>
          <w:sz w:val="22"/>
          <w:szCs w:val="22"/>
        </w:rPr>
        <w:t>fod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un-</w:t>
      </w:r>
      <w:proofErr w:type="spellStart"/>
      <w:r w:rsidRPr="0045363E">
        <w:rPr>
          <w:rFonts w:ascii="Arial" w:hAnsi="Arial" w:cs="Arial"/>
          <w:sz w:val="22"/>
          <w:szCs w:val="22"/>
        </w:rPr>
        <w:t>ochr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45363E">
        <w:rPr>
          <w:rFonts w:ascii="Arial" w:hAnsi="Arial" w:cs="Arial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sz w:val="22"/>
          <w:szCs w:val="22"/>
        </w:rPr>
        <w:t>oedolyn</w:t>
      </w:r>
      <w:proofErr w:type="spellEnd"/>
      <w:r w:rsidRPr="0045363E">
        <w:rPr>
          <w:rFonts w:ascii="Arial" w:hAnsi="Arial" w:cs="Arial"/>
          <w:sz w:val="22"/>
          <w:szCs w:val="22"/>
        </w:rPr>
        <w:t xml:space="preserve"> (Aubrey &amp; Riley, 2019, t63).    </w:t>
      </w:r>
    </w:p>
    <w:p w14:paraId="34627C85" w14:textId="77777777" w:rsidR="0045363E" w:rsidRDefault="0045363E" w:rsidP="00802870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554C81B" w14:textId="59E5BB53" w:rsidR="00802870" w:rsidRDefault="0045363E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trydedd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ystyriaeth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pwysigrwydd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perthynas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cadarn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gynnwys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cysylltiadau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gartref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Awgryma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Urie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Bronfenbrenner bod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dibynnu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unig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chysylltiadau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naturiol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gartref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(Bronfenbrenner, 1979, t51).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Credai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pum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haen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effeithio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ddatblygiad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Bronfenbrenner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gosod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nghanol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A6C4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A6C4D">
        <w:rPr>
          <w:rFonts w:ascii="Arial" w:hAnsi="Arial" w:cs="Arial"/>
          <w:color w:val="000000" w:themeColor="text1"/>
          <w:sz w:val="22"/>
          <w:szCs w:val="22"/>
        </w:rPr>
        <w:t>haenau</w:t>
      </w:r>
      <w:proofErr w:type="spellEnd"/>
      <w:r w:rsidRPr="00CA6C4D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CA6C4D">
        <w:rPr>
          <w:rFonts w:ascii="Arial" w:hAnsi="Arial" w:cs="Arial"/>
          <w:color w:val="000000" w:themeColor="text1"/>
          <w:sz w:val="22"/>
          <w:szCs w:val="22"/>
        </w:rPr>
        <w:t>gwelir</w:t>
      </w:r>
      <w:proofErr w:type="spellEnd"/>
      <w:r w:rsidRP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A6C4D">
        <w:rPr>
          <w:rFonts w:ascii="Arial" w:hAnsi="Arial" w:cs="Arial"/>
          <w:color w:val="000000" w:themeColor="text1"/>
          <w:sz w:val="22"/>
          <w:szCs w:val="22"/>
        </w:rPr>
        <w:t>atodiad</w:t>
      </w:r>
      <w:proofErr w:type="spellEnd"/>
      <w:r w:rsidRP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A6C4D">
        <w:rPr>
          <w:rFonts w:ascii="Arial" w:hAnsi="Arial" w:cs="Arial"/>
          <w:color w:val="000000" w:themeColor="text1"/>
          <w:sz w:val="22"/>
          <w:szCs w:val="22"/>
        </w:rPr>
        <w:t>4)</w:t>
      </w:r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ddiagram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fodel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Bronfenbrenner).</w:t>
      </w:r>
      <w:r w:rsidRPr="0045363E"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Gosodwyd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Bronfenbrenner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cartref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haen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gyntaf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meicrosystem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amgylcheddau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bobl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agosaf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rhai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medru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dylanwadu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rhyngweithiad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(Aubrey &amp; Riley, 2019, t153).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haen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nesaf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mesosystem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mae’n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cydweithio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gyda’r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cysylltiadau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haen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meicrosystem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haenau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fynd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ffwrdd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canol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cysylltiadau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llai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cyson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, neu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gysylltiadau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llai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uniongyrchol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orffen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gyda’r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haen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chronosystem.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Ychwanegodd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Bronfenbrenner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haen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hwyrach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gydnabod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ecoleg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ddynol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newid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gydag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(Aubrey &amp; Riley, 2019, t154), er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enghraifft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newidiadau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seicolegol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newidiadau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naturiol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5D5035EB" w14:textId="77777777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B71B9F3" w14:textId="427AC8DE" w:rsidR="00754AFE" w:rsidRDefault="0045363E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Mae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theori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Bronfenbrenner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berthnasol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lawr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enwedig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gyda’r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cysylltiad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gartref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MacBlain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(2014) bod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trawsnewid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gartref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trawsnewid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arwyddocaol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newid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rôl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symud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lleoliad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anffurfiol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(y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gartref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) a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lleoliad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ffurfiol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). Creda Aubrey &amp; Riley, (2019)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pwysigrwydd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trawsnewidiadau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cyntaf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rhai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positif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medru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effeithio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drawsnewidiadau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dyfodol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Pwysleisiwyd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pwysigrwydd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perthynas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positif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rhieni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>/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gwarchodwyr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>,</w:t>
      </w:r>
    </w:p>
    <w:p w14:paraId="248E3448" w14:textId="6F9F7E53" w:rsidR="000A3957" w:rsidRPr="003A06FE" w:rsidRDefault="00754AFE" w:rsidP="00754AFE">
      <w:pPr>
        <w:pStyle w:val="Quote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3A06FE">
        <w:rPr>
          <w:rFonts w:ascii="Arial" w:hAnsi="Arial" w:cs="Arial"/>
          <w:color w:val="000000" w:themeColor="text1"/>
          <w:sz w:val="22"/>
          <w:szCs w:val="22"/>
        </w:rPr>
        <w:t xml:space="preserve"> “</w:t>
      </w:r>
      <w:proofErr w:type="gramStart"/>
      <w:r w:rsidRPr="003A06FE">
        <w:rPr>
          <w:rFonts w:ascii="Arial" w:hAnsi="Arial" w:cs="Arial"/>
          <w:color w:val="000000" w:themeColor="text1"/>
          <w:sz w:val="22"/>
          <w:szCs w:val="22"/>
        </w:rPr>
        <w:t>it</w:t>
      </w:r>
      <w:proofErr w:type="gramEnd"/>
      <w:r w:rsidRPr="003A06FE">
        <w:rPr>
          <w:rFonts w:ascii="Arial" w:hAnsi="Arial" w:cs="Arial"/>
          <w:color w:val="000000" w:themeColor="text1"/>
          <w:sz w:val="22"/>
          <w:szCs w:val="22"/>
        </w:rPr>
        <w:t xml:space="preserve"> is essential that home and school work together in the best interest of each individual child.” (Aubrey &amp; Riley, 2019, t158)</w:t>
      </w:r>
    </w:p>
    <w:p w14:paraId="5A447357" w14:textId="5708ED75" w:rsidR="0045363E" w:rsidRPr="0045363E" w:rsidRDefault="0045363E" w:rsidP="0045363E">
      <w:pPr>
        <w:pStyle w:val="Quote"/>
        <w:spacing w:line="360" w:lineRule="auto"/>
        <w:ind w:left="0"/>
        <w:jc w:val="left"/>
        <w:rPr>
          <w:rFonts w:ascii="Arial" w:hAnsi="Arial" w:cs="Arial"/>
          <w:i w:val="0"/>
          <w:iCs w:val="0"/>
          <w:color w:val="auto"/>
          <w:sz w:val="22"/>
          <w:szCs w:val="22"/>
        </w:rPr>
      </w:pP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lastRenderedPageBreak/>
        <w:t>Mynna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Bronfenbrenner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fod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gallu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disgybl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i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ddysgu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nid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unig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dibynnu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hyn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addysgwyd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ond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hefyd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cysylltiadau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rhwng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gartref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ac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ysgol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. </w:t>
      </w:r>
    </w:p>
    <w:p w14:paraId="6A9AFDD6" w14:textId="77777777" w:rsidR="0045363E" w:rsidRDefault="0045363E" w:rsidP="0045363E">
      <w:pPr>
        <w:pStyle w:val="Quote"/>
        <w:spacing w:line="360" w:lineRule="auto"/>
        <w:ind w:left="0"/>
        <w:jc w:val="left"/>
        <w:rPr>
          <w:rFonts w:ascii="Arial" w:hAnsi="Arial" w:cs="Arial"/>
          <w:i w:val="0"/>
          <w:iCs w:val="0"/>
          <w:color w:val="auto"/>
          <w:sz w:val="22"/>
          <w:szCs w:val="22"/>
        </w:rPr>
      </w:pP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Dadl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debyg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sydd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gan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Bowlby,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ond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ffocysu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mwy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perthynas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rhwng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plentyn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a’r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prif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ofalwr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,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a’r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pwysigrwydd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o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ymlyniad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tuag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at y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prif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ofalwr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>Arsylwyd</w:t>
      </w:r>
      <w:proofErr w:type="spellEnd"/>
      <w:r w:rsidRPr="0045363E">
        <w:rPr>
          <w:rFonts w:ascii="Arial" w:hAnsi="Arial" w:cs="Arial"/>
          <w:i w:val="0"/>
          <w:iCs w:val="0"/>
          <w:color w:val="auto"/>
          <w:sz w:val="22"/>
          <w:szCs w:val="22"/>
        </w:rPr>
        <w:t xml:space="preserve"> Bowlby</w:t>
      </w:r>
    </w:p>
    <w:p w14:paraId="60320A6E" w14:textId="6D04C233" w:rsidR="00754AFE" w:rsidRPr="0045363E" w:rsidRDefault="0045363E" w:rsidP="0045363E">
      <w:pPr>
        <w:pStyle w:val="Quote"/>
        <w:spacing w:line="360" w:lineRule="auto"/>
        <w:rPr>
          <w:rFonts w:ascii="Arial" w:hAnsi="Arial" w:cs="Arial"/>
          <w:sz w:val="22"/>
          <w:szCs w:val="22"/>
        </w:rPr>
      </w:pPr>
      <w:r w:rsidRPr="0045363E">
        <w:rPr>
          <w:rFonts w:ascii="Arial" w:hAnsi="Arial" w:cs="Arial"/>
          <w:sz w:val="22"/>
          <w:szCs w:val="22"/>
        </w:rPr>
        <w:t xml:space="preserve"> </w:t>
      </w:r>
      <w:r w:rsidR="00EE702D" w:rsidRPr="0045363E">
        <w:rPr>
          <w:rFonts w:ascii="Arial" w:hAnsi="Arial" w:cs="Arial"/>
          <w:sz w:val="22"/>
          <w:szCs w:val="22"/>
        </w:rPr>
        <w:t>‘</w:t>
      </w:r>
      <w:proofErr w:type="gramStart"/>
      <w:r w:rsidR="00EE702D" w:rsidRPr="003A06FE">
        <w:rPr>
          <w:rFonts w:ascii="Arial" w:hAnsi="Arial" w:cs="Arial"/>
          <w:color w:val="000000" w:themeColor="text1"/>
          <w:sz w:val="22"/>
          <w:szCs w:val="22"/>
        </w:rPr>
        <w:t>that</w:t>
      </w:r>
      <w:proofErr w:type="gramEnd"/>
      <w:r w:rsidR="00EE702D" w:rsidRPr="003A06FE">
        <w:rPr>
          <w:rFonts w:ascii="Arial" w:hAnsi="Arial" w:cs="Arial"/>
          <w:color w:val="000000" w:themeColor="text1"/>
          <w:sz w:val="22"/>
          <w:szCs w:val="22"/>
        </w:rPr>
        <w:t xml:space="preserve"> if attachments are not secure in the early years then this can have an impact on the child’s ability to form bonds and maintain relationships in later life. (Aubrey &amp; Riley, 2019, t155). </w:t>
      </w:r>
    </w:p>
    <w:p w14:paraId="7408BC01" w14:textId="252EBAD3" w:rsidR="006A4CD9" w:rsidRDefault="00EE702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Gellid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mynd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mor bell â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dweud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bod y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datgan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adlewyrchu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safbwynt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Bronfenbrenner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bwysigrwydd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35B04">
        <w:rPr>
          <w:rFonts w:ascii="Arial" w:hAnsi="Arial" w:cs="Arial"/>
          <w:color w:val="000000" w:themeColor="text1"/>
          <w:sz w:val="22"/>
          <w:szCs w:val="22"/>
        </w:rPr>
        <w:t>c</w:t>
      </w:r>
      <w:r>
        <w:rPr>
          <w:rFonts w:ascii="Arial" w:hAnsi="Arial" w:cs="Arial"/>
          <w:color w:val="000000" w:themeColor="text1"/>
          <w:sz w:val="22"/>
          <w:szCs w:val="22"/>
        </w:rPr>
        <w:t>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perth</w:t>
      </w:r>
      <w:r w:rsidR="00790E55">
        <w:rPr>
          <w:rFonts w:ascii="Arial" w:hAnsi="Arial" w:cs="Arial"/>
          <w:color w:val="000000" w:themeColor="text1"/>
          <w:sz w:val="22"/>
          <w:szCs w:val="22"/>
        </w:rPr>
        <w:t>nasau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</w:t>
      </w:r>
      <w:r w:rsidR="00790E55">
        <w:rPr>
          <w:rFonts w:ascii="Arial" w:hAnsi="Arial" w:cs="Arial"/>
          <w:color w:val="000000" w:themeColor="text1"/>
          <w:sz w:val="22"/>
          <w:szCs w:val="22"/>
        </w:rPr>
        <w:t>adarn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meicrosystem</w:t>
      </w:r>
      <w:proofErr w:type="spellEnd"/>
      <w:r w:rsidR="00790E5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90E55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790E5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90E55">
        <w:rPr>
          <w:rFonts w:ascii="Arial" w:hAnsi="Arial" w:cs="Arial"/>
          <w:color w:val="000000" w:themeColor="text1"/>
          <w:sz w:val="22"/>
          <w:szCs w:val="22"/>
        </w:rPr>
        <w:t>sylfaen</w:t>
      </w:r>
      <w:proofErr w:type="spellEnd"/>
      <w:r w:rsidR="00790E5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90E5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790E5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90E55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790E5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90E55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="00790E5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90E55">
        <w:rPr>
          <w:rFonts w:ascii="Arial" w:hAnsi="Arial" w:cs="Arial"/>
          <w:color w:val="000000" w:themeColor="text1"/>
          <w:sz w:val="22"/>
          <w:szCs w:val="22"/>
        </w:rPr>
        <w:t>perthynas</w:t>
      </w:r>
      <w:proofErr w:type="spellEnd"/>
      <w:r w:rsidR="00790E5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90E55">
        <w:rPr>
          <w:rFonts w:ascii="Arial" w:hAnsi="Arial" w:cs="Arial"/>
          <w:color w:val="000000" w:themeColor="text1"/>
          <w:sz w:val="22"/>
          <w:szCs w:val="22"/>
        </w:rPr>
        <w:t>arall</w:t>
      </w:r>
      <w:proofErr w:type="spellEnd"/>
      <w:r w:rsidR="00790E5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CC1E8C7" w14:textId="060BCFA5" w:rsidR="00635B04" w:rsidRDefault="00635B04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24C2E3A" w14:textId="00C73CD3" w:rsidR="00DC6612" w:rsidRDefault="0045363E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Tra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bod model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bioecoleg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Bronfenbrenner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efallai’n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gywir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rhaid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nodi bod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problemau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Mae un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feirniadaeth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dyfod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o Bronfenbrenner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hunain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Credwyd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canolbwyntio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mwy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gyd-destun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megis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dylanwadau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amgylchedd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bobl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yno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lle'r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rôl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chwarae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ddatblygiad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hunain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(Aubrey &amp; Riley, 2019, t157). Noda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MacBlain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(2014)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Bronfenbrenner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talu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sylw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digonol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seicolegol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unigol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Ychwanega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Doherty &amp; Hughes (2009)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damcaniaeth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Bronfenbrenner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ecolegau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dod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draws,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enwedig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byd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tyfu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eang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pryd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dylid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nodi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efallai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nad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Bronfenbrenner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rhagweld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byd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heddiw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gymdeithasau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Er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gwaethaf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ddamcaniaeth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C6612">
        <w:rPr>
          <w:rFonts w:ascii="Arial" w:hAnsi="Arial" w:cs="Arial"/>
          <w:color w:val="000000" w:themeColor="text1"/>
          <w:sz w:val="22"/>
          <w:szCs w:val="22"/>
        </w:rPr>
        <w:t xml:space="preserve">Bronfenbrenner ‘has value in helping us to understand the ecology of human development.’ (Aubrey &amp; Riley, 2019, t157). </w:t>
      </w:r>
    </w:p>
    <w:p w14:paraId="579E9848" w14:textId="7A44DCD1" w:rsidR="007A7968" w:rsidRDefault="007A7968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C12A9F0" w14:textId="0AF389B3" w:rsidR="00DC6612" w:rsidRDefault="0045363E" w:rsidP="006A4CD9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dadleuon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roddwyd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positif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damcaniaethau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theorïau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ym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myd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5363E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45363E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5391B856" w14:textId="77777777" w:rsidR="00DC6612" w:rsidRDefault="00DC6612" w:rsidP="006A4CD9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055B15B" w14:textId="030E3847" w:rsidR="006A4CD9" w:rsidRDefault="006A4CD9" w:rsidP="006A4CD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Adfyfyrio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>/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gwerthuso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a’r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camau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nesaf</w:t>
      </w:r>
      <w:proofErr w:type="spellEnd"/>
    </w:p>
    <w:p w14:paraId="3E7EF56A" w14:textId="32DBE470" w:rsidR="00E561F2" w:rsidRDefault="00661CF3" w:rsidP="006A4CD9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rhan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yma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rydw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61CF3">
        <w:rPr>
          <w:rFonts w:ascii="Arial" w:hAnsi="Arial" w:cs="Arial"/>
          <w:sz w:val="22"/>
          <w:szCs w:val="22"/>
        </w:rPr>
        <w:t>adfyfyrio</w:t>
      </w:r>
      <w:proofErr w:type="spellEnd"/>
      <w:r w:rsidRPr="00661CF3">
        <w:rPr>
          <w:rFonts w:ascii="Arial" w:hAnsi="Arial" w:cs="Arial"/>
          <w:sz w:val="22"/>
          <w:szCs w:val="22"/>
        </w:rPr>
        <w:t>/</w:t>
      </w:r>
      <w:proofErr w:type="spellStart"/>
      <w:r w:rsidRPr="00661CF3">
        <w:rPr>
          <w:rFonts w:ascii="Arial" w:hAnsi="Arial" w:cs="Arial"/>
          <w:sz w:val="22"/>
          <w:szCs w:val="22"/>
        </w:rPr>
        <w:t>gwerthuso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arsylwais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gan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ystyried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llenyddiaeth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sy’n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cefnogi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1CF3">
        <w:rPr>
          <w:rFonts w:ascii="Arial" w:hAnsi="Arial" w:cs="Arial"/>
          <w:sz w:val="22"/>
          <w:szCs w:val="22"/>
        </w:rPr>
        <w:t>gan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ddefnyddio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syniadau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1CF3">
        <w:rPr>
          <w:rFonts w:ascii="Arial" w:hAnsi="Arial" w:cs="Arial"/>
          <w:sz w:val="22"/>
          <w:szCs w:val="22"/>
        </w:rPr>
        <w:t>ddamcaniaethwyr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gwelwyd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rhan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rôl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adfyfyrio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feirniadol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1CF3">
        <w:rPr>
          <w:rFonts w:ascii="Arial" w:hAnsi="Arial" w:cs="Arial"/>
          <w:sz w:val="22"/>
          <w:szCs w:val="22"/>
        </w:rPr>
        <w:t>Wrth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adfyfyrio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dysgais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arsylwi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61CF3">
        <w:rPr>
          <w:rFonts w:ascii="Arial" w:hAnsi="Arial" w:cs="Arial"/>
          <w:sz w:val="22"/>
          <w:szCs w:val="22"/>
        </w:rPr>
        <w:t>wrth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ymchwilio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1CF3">
        <w:rPr>
          <w:rFonts w:ascii="Arial" w:hAnsi="Arial" w:cs="Arial"/>
          <w:sz w:val="22"/>
          <w:szCs w:val="22"/>
        </w:rPr>
        <w:t>rydw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medru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gweld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camau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nesaf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gallaf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wneud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fy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mhrofiadau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addysgu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1CF3">
        <w:rPr>
          <w:rFonts w:ascii="Arial" w:hAnsi="Arial" w:cs="Arial"/>
          <w:sz w:val="22"/>
          <w:szCs w:val="22"/>
        </w:rPr>
        <w:t>Rydw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wedi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gweld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61CF3">
        <w:rPr>
          <w:rFonts w:ascii="Arial" w:hAnsi="Arial" w:cs="Arial"/>
          <w:sz w:val="22"/>
          <w:szCs w:val="22"/>
        </w:rPr>
        <w:t>cynhwysiad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hollol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bwysig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ym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myd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addysg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byd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cyffredinol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1CF3">
        <w:rPr>
          <w:rFonts w:ascii="Arial" w:hAnsi="Arial" w:cs="Arial"/>
          <w:sz w:val="22"/>
          <w:szCs w:val="22"/>
        </w:rPr>
        <w:t>Teimlaf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fy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mod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wedi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arsylwi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arfer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da o </w:t>
      </w:r>
      <w:proofErr w:type="spellStart"/>
      <w:r w:rsidRPr="00661CF3">
        <w:rPr>
          <w:rFonts w:ascii="Arial" w:hAnsi="Arial" w:cs="Arial"/>
          <w:sz w:val="22"/>
          <w:szCs w:val="22"/>
        </w:rPr>
        <w:t>gynhwysiad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Gan </w:t>
      </w:r>
      <w:proofErr w:type="spellStart"/>
      <w:r w:rsidRPr="00661CF3">
        <w:rPr>
          <w:rFonts w:ascii="Arial" w:hAnsi="Arial" w:cs="Arial"/>
          <w:sz w:val="22"/>
          <w:szCs w:val="22"/>
        </w:rPr>
        <w:t>edrych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ôl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fy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arsylwad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o’r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digwyddiad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critigol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1CF3">
        <w:rPr>
          <w:rFonts w:ascii="Arial" w:hAnsi="Arial" w:cs="Arial"/>
          <w:sz w:val="22"/>
          <w:szCs w:val="22"/>
        </w:rPr>
        <w:t>gwelais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fod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cael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gynhwyso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1CF3">
        <w:rPr>
          <w:rFonts w:ascii="Arial" w:hAnsi="Arial" w:cs="Arial"/>
          <w:sz w:val="22"/>
          <w:szCs w:val="22"/>
        </w:rPr>
        <w:t>fewn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ysgol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trwy’r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661CF3">
        <w:rPr>
          <w:rFonts w:ascii="Arial" w:hAnsi="Arial" w:cs="Arial"/>
          <w:sz w:val="22"/>
          <w:szCs w:val="22"/>
        </w:rPr>
        <w:t>dosbarth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addysgu’r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addysg</w:t>
      </w:r>
      <w:proofErr w:type="spellEnd"/>
      <w:r w:rsidRPr="00661CF3">
        <w:rPr>
          <w:rFonts w:ascii="Arial" w:hAnsi="Arial" w:cs="Arial"/>
          <w:sz w:val="22"/>
          <w:szCs w:val="22"/>
        </w:rPr>
        <w:t>.</w:t>
      </w:r>
    </w:p>
    <w:p w14:paraId="529DDB67" w14:textId="0CEE5218" w:rsidR="00E561F2" w:rsidRDefault="00E561F2" w:rsidP="009E36E9">
      <w:pPr>
        <w:pStyle w:val="Quote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032480">
        <w:rPr>
          <w:rFonts w:ascii="Arial" w:hAnsi="Arial" w:cs="Arial"/>
          <w:color w:val="000000" w:themeColor="text1"/>
          <w:sz w:val="22"/>
          <w:szCs w:val="22"/>
        </w:rPr>
        <w:lastRenderedPageBreak/>
        <w:t>“Practitioners have to be constantly responsive, interactive, reflective and willing to adapt.”</w:t>
      </w:r>
      <w:r w:rsidR="0081643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32480">
        <w:rPr>
          <w:rFonts w:ascii="Arial" w:hAnsi="Arial" w:cs="Arial"/>
          <w:color w:val="000000" w:themeColor="text1"/>
          <w:sz w:val="22"/>
          <w:szCs w:val="22"/>
        </w:rPr>
        <w:t>(Corbett, 2000, t</w:t>
      </w:r>
      <w:r w:rsidR="00032480" w:rsidRPr="00032480">
        <w:rPr>
          <w:rFonts w:ascii="Arial" w:hAnsi="Arial" w:cs="Arial"/>
          <w:color w:val="000000" w:themeColor="text1"/>
          <w:sz w:val="22"/>
          <w:szCs w:val="22"/>
        </w:rPr>
        <w:t>147).</w:t>
      </w:r>
    </w:p>
    <w:p w14:paraId="426C4A5A" w14:textId="4F478816" w:rsidR="00A23720" w:rsidRDefault="00661CF3" w:rsidP="006A4CD9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61CF3">
        <w:rPr>
          <w:rFonts w:ascii="Arial" w:hAnsi="Arial" w:cs="Arial"/>
          <w:sz w:val="22"/>
          <w:szCs w:val="22"/>
        </w:rPr>
        <w:t>Mae’r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athrawes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dosbarth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chynorthwywyr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addasu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addysg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trwy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ddefnyddio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theori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Vygotsky o </w:t>
      </w:r>
      <w:proofErr w:type="spellStart"/>
      <w:r w:rsidRPr="00661CF3">
        <w:rPr>
          <w:rFonts w:ascii="Arial" w:hAnsi="Arial" w:cs="Arial"/>
          <w:sz w:val="22"/>
          <w:szCs w:val="22"/>
        </w:rPr>
        <w:t>fod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pob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plentyn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datblygu’n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wahanol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amserau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gwahanol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Gan </w:t>
      </w:r>
      <w:proofErr w:type="spellStart"/>
      <w:r w:rsidRPr="00661CF3">
        <w:rPr>
          <w:rFonts w:ascii="Arial" w:hAnsi="Arial" w:cs="Arial"/>
          <w:sz w:val="22"/>
          <w:szCs w:val="22"/>
        </w:rPr>
        <w:t>nad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yw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dysgu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sesiynau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carped, </w:t>
      </w:r>
      <w:proofErr w:type="spellStart"/>
      <w:r w:rsidRPr="00661CF3">
        <w:rPr>
          <w:rFonts w:ascii="Arial" w:hAnsi="Arial" w:cs="Arial"/>
          <w:sz w:val="22"/>
          <w:szCs w:val="22"/>
        </w:rPr>
        <w:t>mae’r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addysg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cael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haddasu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trwy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gynnal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sesiynau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sensori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gan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gynorthwyydd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1CF3">
        <w:rPr>
          <w:rFonts w:ascii="Arial" w:hAnsi="Arial" w:cs="Arial"/>
          <w:sz w:val="22"/>
          <w:szCs w:val="22"/>
        </w:rPr>
        <w:t>Credaf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fod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ysgol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ymwybodol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o ADY </w:t>
      </w:r>
      <w:proofErr w:type="spellStart"/>
      <w:r w:rsidRPr="00661CF3">
        <w:rPr>
          <w:rFonts w:ascii="Arial" w:hAnsi="Arial" w:cs="Arial"/>
          <w:sz w:val="22"/>
          <w:szCs w:val="22"/>
        </w:rPr>
        <w:t>gan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fod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cynlluniau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mewn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lle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61CF3">
        <w:rPr>
          <w:rFonts w:ascii="Arial" w:hAnsi="Arial" w:cs="Arial"/>
          <w:sz w:val="22"/>
          <w:szCs w:val="22"/>
        </w:rPr>
        <w:t>mae’r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deall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anghenion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1CF3">
        <w:rPr>
          <w:rFonts w:ascii="Arial" w:hAnsi="Arial" w:cs="Arial"/>
          <w:sz w:val="22"/>
          <w:szCs w:val="22"/>
        </w:rPr>
        <w:t>Mae’n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bwysig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cofio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61CF3">
        <w:rPr>
          <w:rFonts w:ascii="Arial" w:hAnsi="Arial" w:cs="Arial"/>
          <w:sz w:val="22"/>
          <w:szCs w:val="22"/>
        </w:rPr>
        <w:t>nid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yw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cynhwysiad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blant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ADY </w:t>
      </w:r>
      <w:proofErr w:type="spellStart"/>
      <w:r w:rsidRPr="00661CF3">
        <w:rPr>
          <w:rFonts w:ascii="Arial" w:hAnsi="Arial" w:cs="Arial"/>
          <w:sz w:val="22"/>
          <w:szCs w:val="22"/>
        </w:rPr>
        <w:t>ond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bawb</w:t>
      </w:r>
      <w:proofErr w:type="spellEnd"/>
      <w:r w:rsidRPr="00661CF3">
        <w:rPr>
          <w:rFonts w:ascii="Arial" w:hAnsi="Arial" w:cs="Arial"/>
          <w:sz w:val="22"/>
          <w:szCs w:val="22"/>
        </w:rPr>
        <w:t>.</w:t>
      </w:r>
    </w:p>
    <w:p w14:paraId="063CA583" w14:textId="77777777" w:rsidR="00661CF3" w:rsidRDefault="00661CF3" w:rsidP="006A4CD9">
      <w:pPr>
        <w:spacing w:line="360" w:lineRule="auto"/>
        <w:rPr>
          <w:rFonts w:ascii="Arial" w:hAnsi="Arial" w:cs="Arial"/>
          <w:sz w:val="22"/>
          <w:szCs w:val="22"/>
        </w:rPr>
      </w:pPr>
    </w:p>
    <w:p w14:paraId="63CB34BA" w14:textId="1E87375E" w:rsidR="009E36E9" w:rsidRDefault="00661CF3" w:rsidP="006A4CD9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61CF3">
        <w:rPr>
          <w:rFonts w:ascii="Arial" w:hAnsi="Arial" w:cs="Arial"/>
          <w:sz w:val="22"/>
          <w:szCs w:val="22"/>
        </w:rPr>
        <w:t>Teimlaf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fod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perthynas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cryf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rhwng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aelodau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staff y </w:t>
      </w:r>
      <w:proofErr w:type="spellStart"/>
      <w:r w:rsidRPr="00661CF3">
        <w:rPr>
          <w:rFonts w:ascii="Arial" w:hAnsi="Arial" w:cs="Arial"/>
          <w:sz w:val="22"/>
          <w:szCs w:val="22"/>
        </w:rPr>
        <w:t>dosbarth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gyda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gan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fod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edrych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hapus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dosbarth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1CF3">
        <w:rPr>
          <w:rFonts w:ascii="Arial" w:hAnsi="Arial" w:cs="Arial"/>
          <w:sz w:val="22"/>
          <w:szCs w:val="22"/>
        </w:rPr>
        <w:t>Arsylwais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ddiwedd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mis </w:t>
      </w:r>
      <w:proofErr w:type="spellStart"/>
      <w:r w:rsidRPr="00661CF3">
        <w:rPr>
          <w:rFonts w:ascii="Arial" w:hAnsi="Arial" w:cs="Arial"/>
          <w:sz w:val="22"/>
          <w:szCs w:val="22"/>
        </w:rPr>
        <w:t>cyntaf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1CF3">
        <w:rPr>
          <w:rFonts w:ascii="Arial" w:hAnsi="Arial" w:cs="Arial"/>
          <w:sz w:val="22"/>
          <w:szCs w:val="22"/>
        </w:rPr>
        <w:t>addysg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ffurfiol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(</w:t>
      </w:r>
      <w:proofErr w:type="spellStart"/>
      <w:r w:rsidRPr="00661CF3">
        <w:rPr>
          <w:rFonts w:ascii="Arial" w:hAnsi="Arial" w:cs="Arial"/>
          <w:sz w:val="22"/>
          <w:szCs w:val="22"/>
        </w:rPr>
        <w:t>diwedd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Mis Medi), felly </w:t>
      </w:r>
      <w:proofErr w:type="spellStart"/>
      <w:r w:rsidRPr="00661CF3">
        <w:rPr>
          <w:rFonts w:ascii="Arial" w:hAnsi="Arial" w:cs="Arial"/>
          <w:sz w:val="22"/>
          <w:szCs w:val="22"/>
        </w:rPr>
        <w:t>fydd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hi’n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ddiddorol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arsylwi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eto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661CF3">
        <w:rPr>
          <w:rFonts w:ascii="Arial" w:hAnsi="Arial" w:cs="Arial"/>
          <w:sz w:val="22"/>
          <w:szCs w:val="22"/>
        </w:rPr>
        <w:t>os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oes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datblygiadau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amlwg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wedi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ymhlygu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tymor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parhau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61CF3">
        <w:rPr>
          <w:rFonts w:ascii="Arial" w:hAnsi="Arial" w:cs="Arial"/>
          <w:sz w:val="22"/>
          <w:szCs w:val="22"/>
        </w:rPr>
        <w:t>wrth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ymgartrefu’n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fwy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ysgol</w:t>
      </w:r>
      <w:proofErr w:type="spellEnd"/>
      <w:r w:rsidRPr="00661CF3">
        <w:rPr>
          <w:rFonts w:ascii="Arial" w:hAnsi="Arial" w:cs="Arial"/>
          <w:sz w:val="22"/>
          <w:szCs w:val="22"/>
        </w:rPr>
        <w:t>.</w:t>
      </w:r>
    </w:p>
    <w:p w14:paraId="4463DDCD" w14:textId="77777777" w:rsidR="00661CF3" w:rsidRDefault="00661CF3" w:rsidP="006A4CD9">
      <w:pPr>
        <w:spacing w:line="360" w:lineRule="auto"/>
        <w:rPr>
          <w:rFonts w:ascii="Arial" w:hAnsi="Arial" w:cs="Arial"/>
          <w:sz w:val="22"/>
          <w:szCs w:val="22"/>
        </w:rPr>
      </w:pPr>
    </w:p>
    <w:p w14:paraId="39E5155B" w14:textId="77777777" w:rsidR="00661CF3" w:rsidRPr="00661CF3" w:rsidRDefault="00661CF3" w:rsidP="00661CF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ogystal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roedd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pedagogy o </w:t>
      </w:r>
      <w:proofErr w:type="spellStart"/>
      <w:r w:rsidRPr="00661CF3">
        <w:rPr>
          <w:rFonts w:ascii="Arial" w:hAnsi="Arial" w:cs="Arial"/>
          <w:sz w:val="22"/>
          <w:szCs w:val="22"/>
        </w:rPr>
        <w:t>sgaffaldio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amlwg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draws y </w:t>
      </w:r>
      <w:proofErr w:type="spellStart"/>
      <w:r w:rsidRPr="00661CF3">
        <w:rPr>
          <w:rFonts w:ascii="Arial" w:hAnsi="Arial" w:cs="Arial"/>
          <w:sz w:val="22"/>
          <w:szCs w:val="22"/>
        </w:rPr>
        <w:t>sesiwn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arsylwais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61CF3">
        <w:rPr>
          <w:rFonts w:ascii="Arial" w:hAnsi="Arial" w:cs="Arial"/>
          <w:sz w:val="22"/>
          <w:szCs w:val="22"/>
        </w:rPr>
        <w:t>nid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unig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gyda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ond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gyson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gyda’r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disgyblion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dosbarth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1CF3">
        <w:rPr>
          <w:rFonts w:ascii="Arial" w:hAnsi="Arial" w:cs="Arial"/>
          <w:sz w:val="22"/>
          <w:szCs w:val="22"/>
        </w:rPr>
        <w:t>Wrth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edrych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ôl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ddamcaniaeth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Vygotsky o ZPD, </w:t>
      </w:r>
      <w:proofErr w:type="spellStart"/>
      <w:r w:rsidRPr="00661CF3">
        <w:rPr>
          <w:rFonts w:ascii="Arial" w:hAnsi="Arial" w:cs="Arial"/>
          <w:sz w:val="22"/>
          <w:szCs w:val="22"/>
        </w:rPr>
        <w:t>gwelais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lawr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dosbarth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digwyddiad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critigol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1CF3">
        <w:rPr>
          <w:rFonts w:ascii="Arial" w:hAnsi="Arial" w:cs="Arial"/>
          <w:sz w:val="22"/>
          <w:szCs w:val="22"/>
        </w:rPr>
        <w:t>Gwelais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cymorth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1CF3">
        <w:rPr>
          <w:rFonts w:ascii="Arial" w:hAnsi="Arial" w:cs="Arial"/>
          <w:sz w:val="22"/>
          <w:szCs w:val="22"/>
        </w:rPr>
        <w:t>Oedolyn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B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lleihau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datblygu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hyder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61CF3">
        <w:rPr>
          <w:rFonts w:ascii="Arial" w:hAnsi="Arial" w:cs="Arial"/>
          <w:sz w:val="22"/>
          <w:szCs w:val="22"/>
        </w:rPr>
        <w:t>yna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chwilio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61CF3">
        <w:rPr>
          <w:rFonts w:ascii="Arial" w:hAnsi="Arial" w:cs="Arial"/>
          <w:sz w:val="22"/>
          <w:szCs w:val="22"/>
        </w:rPr>
        <w:t>heriau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Er,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arall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eirio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Wood (1998), </w:t>
      </w:r>
      <w:proofErr w:type="spellStart"/>
      <w:r w:rsidRPr="00661CF3">
        <w:rPr>
          <w:rFonts w:ascii="Arial" w:hAnsi="Arial" w:cs="Arial"/>
          <w:sz w:val="22"/>
          <w:szCs w:val="22"/>
        </w:rPr>
        <w:t>mae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angen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cofio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pryd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leihau’r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cymorth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sicrhau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61CF3">
        <w:rPr>
          <w:rFonts w:ascii="Arial" w:hAnsi="Arial" w:cs="Arial"/>
          <w:sz w:val="22"/>
          <w:szCs w:val="22"/>
        </w:rPr>
        <w:t>datblygiad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1CF3">
        <w:rPr>
          <w:rFonts w:ascii="Arial" w:hAnsi="Arial" w:cs="Arial"/>
          <w:sz w:val="22"/>
          <w:szCs w:val="22"/>
        </w:rPr>
        <w:t>fewn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dasg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amlwg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1CF3">
        <w:rPr>
          <w:rFonts w:ascii="Arial" w:hAnsi="Arial" w:cs="Arial"/>
          <w:sz w:val="22"/>
          <w:szCs w:val="22"/>
        </w:rPr>
        <w:t>Wrth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edrych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ôl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arsylwad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1CF3">
        <w:rPr>
          <w:rFonts w:ascii="Arial" w:hAnsi="Arial" w:cs="Arial"/>
          <w:sz w:val="22"/>
          <w:szCs w:val="22"/>
        </w:rPr>
        <w:t>efallai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gall y </w:t>
      </w:r>
      <w:proofErr w:type="spellStart"/>
      <w:r w:rsidRPr="00661CF3">
        <w:rPr>
          <w:rFonts w:ascii="Arial" w:hAnsi="Arial" w:cs="Arial"/>
          <w:sz w:val="22"/>
          <w:szCs w:val="22"/>
        </w:rPr>
        <w:t>cymorth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wedi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cael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leihau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ychydig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gynt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661CF3">
        <w:rPr>
          <w:rFonts w:ascii="Arial" w:hAnsi="Arial" w:cs="Arial"/>
          <w:sz w:val="22"/>
          <w:szCs w:val="22"/>
        </w:rPr>
        <w:t>mwyn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rhoi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her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A. </w:t>
      </w:r>
    </w:p>
    <w:p w14:paraId="004EC57B" w14:textId="221EF788" w:rsidR="00AE4BA7" w:rsidRDefault="00661CF3" w:rsidP="00661CF3">
      <w:pPr>
        <w:spacing w:line="360" w:lineRule="auto"/>
        <w:rPr>
          <w:rFonts w:ascii="Arial" w:hAnsi="Arial" w:cs="Arial"/>
          <w:sz w:val="22"/>
          <w:szCs w:val="22"/>
        </w:rPr>
      </w:pPr>
      <w:r w:rsidRPr="00661CF3">
        <w:rPr>
          <w:rFonts w:ascii="Arial" w:hAnsi="Arial" w:cs="Arial"/>
          <w:sz w:val="22"/>
          <w:szCs w:val="22"/>
        </w:rPr>
        <w:t xml:space="preserve"> Mae hi </w:t>
      </w:r>
      <w:proofErr w:type="spellStart"/>
      <w:r w:rsidRPr="00661CF3">
        <w:rPr>
          <w:rFonts w:ascii="Arial" w:hAnsi="Arial" w:cs="Arial"/>
          <w:sz w:val="22"/>
          <w:szCs w:val="22"/>
        </w:rPr>
        <w:t>wedi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ddiddorol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gweld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theori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61CF3">
        <w:rPr>
          <w:rFonts w:ascii="Arial" w:hAnsi="Arial" w:cs="Arial"/>
          <w:sz w:val="22"/>
          <w:szCs w:val="22"/>
        </w:rPr>
        <w:t>sgaffaldio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cael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ddefnyddio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lawr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dosbarth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ôl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darllen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61CF3">
        <w:rPr>
          <w:rFonts w:ascii="Arial" w:hAnsi="Arial" w:cs="Arial"/>
          <w:sz w:val="22"/>
          <w:szCs w:val="22"/>
        </w:rPr>
        <w:t>ymchwilio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rydw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teimlo’n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hyderus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byddwn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medru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defnyddio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hwn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wrth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fi </w:t>
      </w:r>
      <w:proofErr w:type="spellStart"/>
      <w:r w:rsidRPr="00661CF3">
        <w:rPr>
          <w:rFonts w:ascii="Arial" w:hAnsi="Arial" w:cs="Arial"/>
          <w:sz w:val="22"/>
          <w:szCs w:val="22"/>
        </w:rPr>
        <w:t>addysgu</w:t>
      </w:r>
      <w:proofErr w:type="spellEnd"/>
      <w:r w:rsidRPr="00661CF3">
        <w:rPr>
          <w:rFonts w:ascii="Arial" w:hAnsi="Arial" w:cs="Arial"/>
          <w:sz w:val="22"/>
          <w:szCs w:val="22"/>
        </w:rPr>
        <w:t>.</w:t>
      </w:r>
    </w:p>
    <w:p w14:paraId="190ADEF2" w14:textId="77777777" w:rsidR="00661CF3" w:rsidRDefault="00661CF3" w:rsidP="00661CF3">
      <w:pPr>
        <w:spacing w:line="360" w:lineRule="auto"/>
        <w:rPr>
          <w:rFonts w:ascii="Arial" w:hAnsi="Arial" w:cs="Arial"/>
          <w:sz w:val="22"/>
          <w:szCs w:val="22"/>
        </w:rPr>
      </w:pPr>
    </w:p>
    <w:p w14:paraId="3419CC09" w14:textId="77777777" w:rsidR="00661CF3" w:rsidRPr="00661CF3" w:rsidRDefault="00661CF3" w:rsidP="00661CF3">
      <w:pPr>
        <w:spacing w:line="360" w:lineRule="auto"/>
        <w:rPr>
          <w:rFonts w:ascii="Arial" w:hAnsi="Arial" w:cs="Arial"/>
          <w:sz w:val="22"/>
          <w:szCs w:val="22"/>
        </w:rPr>
      </w:pPr>
      <w:r w:rsidRPr="00661CF3">
        <w:rPr>
          <w:rFonts w:ascii="Arial" w:hAnsi="Arial" w:cs="Arial"/>
          <w:sz w:val="22"/>
          <w:szCs w:val="22"/>
        </w:rPr>
        <w:t xml:space="preserve">Gan </w:t>
      </w:r>
      <w:proofErr w:type="spellStart"/>
      <w:r w:rsidRPr="00661CF3">
        <w:rPr>
          <w:rFonts w:ascii="Arial" w:hAnsi="Arial" w:cs="Arial"/>
          <w:sz w:val="22"/>
          <w:szCs w:val="22"/>
        </w:rPr>
        <w:t>edrych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theori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Bronfenbrenner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sut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mae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perthnasoedd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chysylltiadau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rhwng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bobl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amgylchedd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medru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effeithio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ddatblygiad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plentyn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1CF3">
        <w:rPr>
          <w:rFonts w:ascii="Arial" w:hAnsi="Arial" w:cs="Arial"/>
          <w:sz w:val="22"/>
          <w:szCs w:val="22"/>
        </w:rPr>
        <w:t>teimlaf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arsylwad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bod y </w:t>
      </w:r>
      <w:proofErr w:type="spellStart"/>
      <w:r w:rsidRPr="00661CF3">
        <w:rPr>
          <w:rFonts w:ascii="Arial" w:hAnsi="Arial" w:cs="Arial"/>
          <w:sz w:val="22"/>
          <w:szCs w:val="22"/>
        </w:rPr>
        <w:t>bobl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amgylchedd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1CF3">
        <w:rPr>
          <w:rFonts w:ascii="Arial" w:hAnsi="Arial" w:cs="Arial"/>
          <w:sz w:val="22"/>
          <w:szCs w:val="22"/>
        </w:rPr>
        <w:t>amgylch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rhoi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effaith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positif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661CF3">
        <w:rPr>
          <w:rFonts w:ascii="Arial" w:hAnsi="Arial" w:cs="Arial"/>
          <w:sz w:val="22"/>
          <w:szCs w:val="22"/>
        </w:rPr>
        <w:t>cyd-weithio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effeithiol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digwydd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gan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fod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rhieni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ysgol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defnyddio’r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61CF3">
        <w:rPr>
          <w:rFonts w:ascii="Arial" w:hAnsi="Arial" w:cs="Arial"/>
          <w:sz w:val="22"/>
          <w:szCs w:val="22"/>
        </w:rPr>
        <w:t>strategaethau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61CF3">
        <w:rPr>
          <w:rFonts w:ascii="Arial" w:hAnsi="Arial" w:cs="Arial"/>
          <w:sz w:val="22"/>
          <w:szCs w:val="22"/>
        </w:rPr>
        <w:t>mewn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cyswllt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dyddiol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Y </w:t>
      </w:r>
      <w:proofErr w:type="spellStart"/>
      <w:r w:rsidRPr="00661CF3">
        <w:rPr>
          <w:rFonts w:ascii="Arial" w:hAnsi="Arial" w:cs="Arial"/>
          <w:sz w:val="22"/>
          <w:szCs w:val="22"/>
        </w:rPr>
        <w:t>canlyniad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1CF3">
        <w:rPr>
          <w:rFonts w:ascii="Arial" w:hAnsi="Arial" w:cs="Arial"/>
          <w:sz w:val="22"/>
          <w:szCs w:val="22"/>
        </w:rPr>
        <w:t>hwn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yw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661CF3">
        <w:rPr>
          <w:rFonts w:ascii="Arial" w:hAnsi="Arial" w:cs="Arial"/>
          <w:sz w:val="22"/>
          <w:szCs w:val="22"/>
        </w:rPr>
        <w:t>trawsnewid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o un </w:t>
      </w:r>
      <w:proofErr w:type="spellStart"/>
      <w:r w:rsidRPr="00661CF3">
        <w:rPr>
          <w:rFonts w:ascii="Arial" w:hAnsi="Arial" w:cs="Arial"/>
          <w:sz w:val="22"/>
          <w:szCs w:val="22"/>
        </w:rPr>
        <w:t>lleoliad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llall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61CF3">
        <w:rPr>
          <w:rFonts w:ascii="Arial" w:hAnsi="Arial" w:cs="Arial"/>
          <w:sz w:val="22"/>
          <w:szCs w:val="22"/>
        </w:rPr>
        <w:t>esmwyth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1CF3">
        <w:rPr>
          <w:rFonts w:ascii="Arial" w:hAnsi="Arial" w:cs="Arial"/>
          <w:sz w:val="22"/>
          <w:szCs w:val="22"/>
        </w:rPr>
        <w:t>gan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fod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deall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61CF3">
        <w:rPr>
          <w:rFonts w:ascii="Arial" w:hAnsi="Arial" w:cs="Arial"/>
          <w:sz w:val="22"/>
          <w:szCs w:val="22"/>
        </w:rPr>
        <w:t>yr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61CF3">
        <w:rPr>
          <w:rFonts w:ascii="Arial" w:hAnsi="Arial" w:cs="Arial"/>
          <w:sz w:val="22"/>
          <w:szCs w:val="22"/>
        </w:rPr>
        <w:t>rheolau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1CF3">
        <w:rPr>
          <w:rFonts w:ascii="Arial" w:hAnsi="Arial" w:cs="Arial"/>
          <w:sz w:val="22"/>
          <w:szCs w:val="22"/>
        </w:rPr>
        <w:t>a’r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61CF3">
        <w:rPr>
          <w:rFonts w:ascii="Arial" w:hAnsi="Arial" w:cs="Arial"/>
          <w:sz w:val="22"/>
          <w:szCs w:val="22"/>
        </w:rPr>
        <w:t>cyfathrebu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digwydd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1CF3">
        <w:rPr>
          <w:rFonts w:ascii="Arial" w:hAnsi="Arial" w:cs="Arial"/>
          <w:sz w:val="22"/>
          <w:szCs w:val="22"/>
        </w:rPr>
        <w:t>ddau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leoliad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1CF3">
        <w:rPr>
          <w:rFonts w:ascii="Arial" w:hAnsi="Arial" w:cs="Arial"/>
          <w:sz w:val="22"/>
          <w:szCs w:val="22"/>
        </w:rPr>
        <w:t>Cytuna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Petty (2014,) </w:t>
      </w:r>
      <w:proofErr w:type="spellStart"/>
      <w:r w:rsidRPr="00661CF3">
        <w:rPr>
          <w:rFonts w:ascii="Arial" w:hAnsi="Arial" w:cs="Arial"/>
          <w:sz w:val="22"/>
          <w:szCs w:val="22"/>
        </w:rPr>
        <w:t>trwy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ddweud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61CF3">
        <w:rPr>
          <w:rFonts w:ascii="Arial" w:hAnsi="Arial" w:cs="Arial"/>
          <w:sz w:val="22"/>
          <w:szCs w:val="22"/>
        </w:rPr>
        <w:t>cynghreiriau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pwerus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wneud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effaith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mawr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gynnydd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</w:t>
      </w:r>
    </w:p>
    <w:p w14:paraId="761C6D87" w14:textId="3263B9F3" w:rsidR="00AE4BA7" w:rsidRDefault="00661CF3" w:rsidP="00661CF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61CF3">
        <w:rPr>
          <w:rFonts w:ascii="Arial" w:hAnsi="Arial" w:cs="Arial"/>
          <w:sz w:val="22"/>
          <w:szCs w:val="22"/>
        </w:rPr>
        <w:t>Fel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addysgwr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1CF3">
        <w:rPr>
          <w:rFonts w:ascii="Arial" w:hAnsi="Arial" w:cs="Arial"/>
          <w:sz w:val="22"/>
          <w:szCs w:val="22"/>
        </w:rPr>
        <w:t>byddwn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sicrhau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fy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mod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datblygu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cysylltiau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positif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gyda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rhieni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gyd-weithio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gyda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nhw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661CF3">
        <w:rPr>
          <w:rFonts w:ascii="Arial" w:hAnsi="Arial" w:cs="Arial"/>
          <w:sz w:val="22"/>
          <w:szCs w:val="22"/>
        </w:rPr>
        <w:t>mwyn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helpu'r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disgyblion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fy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ngofal</w:t>
      </w:r>
      <w:proofErr w:type="spellEnd"/>
      <w:r w:rsidRPr="00661CF3">
        <w:rPr>
          <w:rFonts w:ascii="Arial" w:hAnsi="Arial" w:cs="Arial"/>
          <w:sz w:val="22"/>
          <w:szCs w:val="22"/>
        </w:rPr>
        <w:t>.</w:t>
      </w:r>
    </w:p>
    <w:p w14:paraId="36E1687C" w14:textId="77777777" w:rsidR="00661CF3" w:rsidRDefault="00661CF3" w:rsidP="00661CF3">
      <w:pPr>
        <w:spacing w:line="360" w:lineRule="auto"/>
        <w:rPr>
          <w:rFonts w:ascii="Arial" w:hAnsi="Arial" w:cs="Arial"/>
          <w:sz w:val="22"/>
          <w:szCs w:val="22"/>
        </w:rPr>
      </w:pPr>
    </w:p>
    <w:p w14:paraId="3BB1428F" w14:textId="49A15109" w:rsidR="00845E45" w:rsidRDefault="00661CF3" w:rsidP="006A4CD9">
      <w:pPr>
        <w:spacing w:line="360" w:lineRule="auto"/>
        <w:rPr>
          <w:rFonts w:ascii="Arial" w:hAnsi="Arial" w:cs="Arial"/>
          <w:sz w:val="22"/>
          <w:szCs w:val="22"/>
        </w:rPr>
      </w:pPr>
      <w:r w:rsidRPr="00661CF3">
        <w:rPr>
          <w:rFonts w:ascii="Arial" w:hAnsi="Arial" w:cs="Arial"/>
          <w:sz w:val="22"/>
          <w:szCs w:val="22"/>
        </w:rPr>
        <w:lastRenderedPageBreak/>
        <w:t xml:space="preserve">Y </w:t>
      </w:r>
      <w:proofErr w:type="spellStart"/>
      <w:r w:rsidRPr="00661CF3">
        <w:rPr>
          <w:rFonts w:ascii="Arial" w:hAnsi="Arial" w:cs="Arial"/>
          <w:sz w:val="22"/>
          <w:szCs w:val="22"/>
        </w:rPr>
        <w:t>peth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mwyaf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pwysig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sydd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wedi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sefyll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allan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yw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os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nad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yw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disgybl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medru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dysgu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1CF3">
        <w:rPr>
          <w:rFonts w:ascii="Arial" w:hAnsi="Arial" w:cs="Arial"/>
          <w:sz w:val="22"/>
          <w:szCs w:val="22"/>
        </w:rPr>
        <w:t>mae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angen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addysgwr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addasu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ei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ffordd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1CF3">
        <w:rPr>
          <w:rFonts w:ascii="Arial" w:hAnsi="Arial" w:cs="Arial"/>
          <w:sz w:val="22"/>
          <w:szCs w:val="22"/>
        </w:rPr>
        <w:t>addysgu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sicrhau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datblygiad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i’r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dysgwr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661CF3">
        <w:rPr>
          <w:rFonts w:ascii="Arial" w:hAnsi="Arial" w:cs="Arial"/>
          <w:sz w:val="22"/>
          <w:szCs w:val="22"/>
        </w:rPr>
        <w:t>grynhoi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1CF3">
        <w:rPr>
          <w:rFonts w:ascii="Arial" w:hAnsi="Arial" w:cs="Arial"/>
          <w:sz w:val="22"/>
          <w:szCs w:val="22"/>
        </w:rPr>
        <w:t>byddwn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i’n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defnyddio'r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hyn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darllenais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61CF3">
        <w:rPr>
          <w:rFonts w:ascii="Arial" w:hAnsi="Arial" w:cs="Arial"/>
          <w:sz w:val="22"/>
          <w:szCs w:val="22"/>
        </w:rPr>
        <w:t>ymchwiliais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gyfer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fy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arfer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personol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61CF3">
        <w:rPr>
          <w:rFonts w:ascii="Arial" w:hAnsi="Arial" w:cs="Arial"/>
          <w:sz w:val="22"/>
          <w:szCs w:val="22"/>
        </w:rPr>
        <w:t>i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ddatblygu’n</w:t>
      </w:r>
      <w:proofErr w:type="spellEnd"/>
      <w:r w:rsidRPr="00661C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1CF3">
        <w:rPr>
          <w:rFonts w:ascii="Arial" w:hAnsi="Arial" w:cs="Arial"/>
          <w:sz w:val="22"/>
          <w:szCs w:val="22"/>
        </w:rPr>
        <w:t>broffesiynol</w:t>
      </w:r>
      <w:proofErr w:type="spellEnd"/>
      <w:r w:rsidRPr="00661CF3">
        <w:rPr>
          <w:rFonts w:ascii="Arial" w:hAnsi="Arial" w:cs="Arial"/>
          <w:sz w:val="22"/>
          <w:szCs w:val="22"/>
        </w:rPr>
        <w:t>.</w:t>
      </w:r>
    </w:p>
    <w:p w14:paraId="4CAEA235" w14:textId="77777777" w:rsidR="00661CF3" w:rsidRDefault="00661CF3" w:rsidP="006A4CD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025BEB4" w14:textId="77777777" w:rsidR="00845E45" w:rsidRDefault="006A4CD9" w:rsidP="006F1EDD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Casgliad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562AC449" w14:textId="77777777" w:rsidR="001278CF" w:rsidRPr="001278CF" w:rsidRDefault="00E561F2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>ymdrin</w:t>
      </w:r>
      <w:proofErr w:type="spellEnd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>aseiniad</w:t>
      </w:r>
      <w:proofErr w:type="spellEnd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>defnyddiais</w:t>
      </w:r>
      <w:proofErr w:type="spellEnd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>ddull</w:t>
      </w:r>
      <w:proofErr w:type="spellEnd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>adfyfyriol</w:t>
      </w:r>
      <w:proofErr w:type="spellEnd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>beirniadol</w:t>
      </w:r>
      <w:proofErr w:type="spellEnd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>pedwar</w:t>
      </w:r>
      <w:proofErr w:type="spellEnd"/>
      <w:r w:rsidR="001278CF" w:rsidRPr="001278CF">
        <w:rPr>
          <w:rFonts w:ascii="Arial" w:hAnsi="Arial" w:cs="Arial"/>
          <w:color w:val="000000" w:themeColor="text1"/>
          <w:sz w:val="22"/>
          <w:szCs w:val="22"/>
        </w:rPr>
        <w:t xml:space="preserve"> cam Kolb.</w:t>
      </w:r>
    </w:p>
    <w:p w14:paraId="41B90A33" w14:textId="77777777" w:rsidR="001278CF" w:rsidRPr="001278CF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Rydw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derbyn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profiadau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concrit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cyfnod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</w:p>
    <w:p w14:paraId="72C90CA8" w14:textId="77777777" w:rsidR="001278CF" w:rsidRPr="001278CF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gwelais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. Gan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edrych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lenyddiaeth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rydw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cynyddu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nealltwriaeth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gysyniadaeth</w:t>
      </w:r>
      <w:proofErr w:type="spellEnd"/>
    </w:p>
    <w:p w14:paraId="25F789D6" w14:textId="77777777" w:rsidR="001278CF" w:rsidRPr="001278CF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haniaethol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brofiad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byddaf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medru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dechrau</w:t>
      </w:r>
      <w:proofErr w:type="spellEnd"/>
    </w:p>
    <w:p w14:paraId="246F9383" w14:textId="77777777" w:rsidR="001278CF" w:rsidRPr="001278CF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profi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ymarferol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Teimlaf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mod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defnyddio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dull Kolb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fydd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hi’n</w:t>
      </w:r>
      <w:proofErr w:type="spellEnd"/>
    </w:p>
    <w:p w14:paraId="5FB3A543" w14:textId="6C56B548" w:rsidR="007C4A52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ddefnyddiol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natblygiad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proffesiynol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57587D6" w14:textId="77777777" w:rsidR="001278CF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</w:p>
    <w:p w14:paraId="030F61A4" w14:textId="77777777" w:rsidR="001278CF" w:rsidRPr="001278CF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Gwelais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bethau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cefndir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unrhyw</w:t>
      </w:r>
      <w:proofErr w:type="spellEnd"/>
    </w:p>
    <w:p w14:paraId="0021851B" w14:textId="77777777" w:rsidR="001278CF" w:rsidRPr="001278CF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digwyddiad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cysyniad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tu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digwyddiad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. Gan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feddwl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am y</w:t>
      </w:r>
    </w:p>
    <w:p w14:paraId="20FC1CF4" w14:textId="77777777" w:rsidR="001278CF" w:rsidRPr="001278CF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digwyddiad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arsylwais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feysydd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ymchwilio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</w:p>
    <w:p w14:paraId="07BC83CD" w14:textId="37286463" w:rsidR="00661CF3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nealltwriaeth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gwelais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3A00203" w14:textId="77777777" w:rsidR="001278CF" w:rsidRDefault="001278CF" w:rsidP="001278CF">
      <w:pPr>
        <w:spacing w:line="36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</w:p>
    <w:p w14:paraId="337E7A96" w14:textId="77777777" w:rsidR="001278CF" w:rsidRPr="001278CF" w:rsidRDefault="001278CF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edrych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Proffesiynol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enwedig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ffocysu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</w:p>
    <w:p w14:paraId="23D6BA1C" w14:textId="71DAC62C" w:rsidR="006A4CD9" w:rsidRDefault="001278CF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278CF">
        <w:rPr>
          <w:rFonts w:ascii="Arial" w:hAnsi="Arial" w:cs="Arial"/>
          <w:color w:val="000000" w:themeColor="text1"/>
          <w:sz w:val="22"/>
          <w:szCs w:val="22"/>
        </w:rPr>
        <w:t>‘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Datblygiad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proffesiynol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parhaus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>’ (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Cymru, 2019),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gen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dystiolaeth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mod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bwrw'r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safon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byddwn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i’n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defnyddio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aml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naturiol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. Gan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gyflawni’r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down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casgliad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am faint </w:t>
      </w:r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mor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bwysig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278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ddatblyg</w:t>
      </w:r>
      <w:r>
        <w:rPr>
          <w:rFonts w:ascii="Arial" w:hAnsi="Arial" w:cs="Arial"/>
          <w:color w:val="000000" w:themeColor="text1"/>
          <w:sz w:val="22"/>
          <w:szCs w:val="22"/>
        </w:rPr>
        <w:t>iad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278CF">
        <w:rPr>
          <w:rFonts w:ascii="Arial" w:hAnsi="Arial" w:cs="Arial"/>
          <w:color w:val="000000" w:themeColor="text1"/>
          <w:sz w:val="22"/>
          <w:szCs w:val="22"/>
        </w:rPr>
        <w:t>broffesiynol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70F1892E" w14:textId="7D28AC02" w:rsidR="00DA70A4" w:rsidRDefault="00DA70A4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C5BC423" w14:textId="07802C7D" w:rsidR="00DA70A4" w:rsidRDefault="00DA70A4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B376C9C" w14:textId="784E7529" w:rsidR="00DA70A4" w:rsidRDefault="00DA70A4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4F19396" w14:textId="72B7DEB2" w:rsidR="00DA70A4" w:rsidRDefault="00DA70A4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2E74096" w14:textId="4CA57FF3" w:rsidR="00DA70A4" w:rsidRDefault="00DA70A4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42A75BB" w14:textId="6BF34259" w:rsidR="00DA70A4" w:rsidRDefault="00DA70A4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E45521B" w14:textId="746BC6B9" w:rsidR="00DA70A4" w:rsidRDefault="00DA70A4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5B39D38" w14:textId="36A34A7B" w:rsidR="00DA70A4" w:rsidRDefault="00DA70A4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16D220F" w14:textId="42C056F7" w:rsidR="00DA70A4" w:rsidRDefault="00DA70A4" w:rsidP="001278C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3CDF97F" w14:textId="77777777" w:rsidR="00A8535B" w:rsidRDefault="00A8535B" w:rsidP="002E1E0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F9FBB7D" w14:textId="77777777" w:rsidR="00430ECB" w:rsidRDefault="00430ECB" w:rsidP="002E1E08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51594131" w14:textId="77777777" w:rsidR="00430ECB" w:rsidRDefault="00430ECB" w:rsidP="002E1E08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375BB283" w14:textId="77777777" w:rsidR="00430ECB" w:rsidRDefault="00430ECB" w:rsidP="002E1E08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407214AD" w14:textId="77777777" w:rsidR="00430ECB" w:rsidRDefault="00430ECB" w:rsidP="002E1E08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2FE2AE78" w14:textId="53DC2B33" w:rsidR="00DA70A4" w:rsidRPr="002E1E08" w:rsidRDefault="00DA70A4" w:rsidP="002E1E08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DA70A4">
        <w:rPr>
          <w:rFonts w:ascii="Arial" w:hAnsi="Arial" w:cs="Arial"/>
          <w:color w:val="000000" w:themeColor="text1"/>
          <w:sz w:val="28"/>
          <w:szCs w:val="28"/>
          <w:u w:val="single"/>
        </w:rPr>
        <w:lastRenderedPageBreak/>
        <w:t>Atodiad</w:t>
      </w:r>
      <w:proofErr w:type="spellEnd"/>
      <w:r w:rsidRPr="00DA70A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r w:rsidR="002E1E08">
        <w:rPr>
          <w:rFonts w:ascii="Arial" w:hAnsi="Arial" w:cs="Arial"/>
          <w:color w:val="000000" w:themeColor="text1"/>
          <w:sz w:val="28"/>
          <w:szCs w:val="28"/>
          <w:u w:val="single"/>
        </w:rPr>
        <w:t>1</w:t>
      </w:r>
      <w:r w:rsidRPr="00DA70A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u w:val="single"/>
        </w:rPr>
        <w:t>Safonau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u w:val="single"/>
        </w:rPr>
        <w:t>Proffesiynol</w:t>
      </w:r>
      <w:proofErr w:type="spellEnd"/>
    </w:p>
    <w:p w14:paraId="7A2153DE" w14:textId="4CA9516E" w:rsidR="00A8535B" w:rsidRDefault="00A8535B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16A5C86C" w14:textId="567433B5" w:rsidR="00A8535B" w:rsidRPr="00A8535B" w:rsidRDefault="00A8535B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Dyma’r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teitlau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ar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gyfer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Safonau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Proffesiynol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14:paraId="5A9BB31A" w14:textId="0C2E1D9E" w:rsidR="00DA70A4" w:rsidRDefault="00A8535B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noProof/>
          <w:color w:val="000000" w:themeColor="text1"/>
          <w:sz w:val="28"/>
          <w:szCs w:val="28"/>
          <w:u w:val="single"/>
        </w:rPr>
        <w:drawing>
          <wp:inline distT="0" distB="0" distL="0" distR="0" wp14:anchorId="1D353069" wp14:editId="676C9E7D">
            <wp:extent cx="5713092" cy="5532698"/>
            <wp:effectExtent l="0" t="0" r="2540" b="508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326" cy="557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2E035" w14:textId="06D371CD" w:rsidR="00A8535B" w:rsidRPr="00A8535B" w:rsidRDefault="00A8535B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Llywodraeth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Cymru (2019). </w:t>
      </w:r>
    </w:p>
    <w:p w14:paraId="28EFB41E" w14:textId="77777777" w:rsidR="00DA70A4" w:rsidRDefault="00DA70A4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color w:val="000000" w:themeColor="text1"/>
          <w:sz w:val="28"/>
          <w:szCs w:val="28"/>
          <w:u w:val="single"/>
        </w:rPr>
        <w:br w:type="page"/>
      </w:r>
    </w:p>
    <w:p w14:paraId="0EDD9CBF" w14:textId="1DD61125" w:rsidR="00DA70A4" w:rsidRDefault="00DA70A4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  <w:proofErr w:type="spellStart"/>
      <w:r w:rsidRPr="00DA70A4">
        <w:rPr>
          <w:rFonts w:ascii="Arial" w:hAnsi="Arial" w:cs="Arial"/>
          <w:color w:val="000000" w:themeColor="text1"/>
          <w:sz w:val="28"/>
          <w:szCs w:val="28"/>
          <w:u w:val="single"/>
        </w:rPr>
        <w:lastRenderedPageBreak/>
        <w:t>Atodiad</w:t>
      </w:r>
      <w:proofErr w:type="spellEnd"/>
      <w:r w:rsidRPr="00DA70A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r w:rsidR="00A8535B">
        <w:rPr>
          <w:rFonts w:ascii="Arial" w:hAnsi="Arial" w:cs="Arial"/>
          <w:color w:val="000000" w:themeColor="text1"/>
          <w:sz w:val="28"/>
          <w:szCs w:val="28"/>
          <w:u w:val="single"/>
        </w:rPr>
        <w:t>2</w:t>
      </w:r>
      <w:r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u w:val="single"/>
        </w:rPr>
        <w:t>Cofnodion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u w:val="single"/>
        </w:rPr>
        <w:t>o’r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u w:val="single"/>
        </w:rPr>
        <w:t>arsylwadau</w:t>
      </w:r>
      <w:proofErr w:type="spellEnd"/>
    </w:p>
    <w:p w14:paraId="385C7F66" w14:textId="4F90466B" w:rsidR="00A8535B" w:rsidRDefault="00A8535B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6CEA52F5" w14:textId="2A48ED8E" w:rsidR="00A8535B" w:rsidRPr="00A8535B" w:rsidRDefault="00D742CA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 w:themeColor="text1"/>
          <w:sz w:val="28"/>
          <w:szCs w:val="28"/>
          <w:u w:val="single"/>
        </w:rPr>
        <w:drawing>
          <wp:anchor distT="0" distB="0" distL="114300" distR="114300" simplePos="0" relativeHeight="251666432" behindDoc="0" locked="0" layoutInCell="1" allowOverlap="1" wp14:anchorId="5FB4DF86" wp14:editId="6F6C5C57">
            <wp:simplePos x="0" y="0"/>
            <wp:positionH relativeFrom="margin">
              <wp:posOffset>-150495</wp:posOffset>
            </wp:positionH>
            <wp:positionV relativeFrom="margin">
              <wp:posOffset>3194050</wp:posOffset>
            </wp:positionV>
            <wp:extent cx="5731510" cy="6358255"/>
            <wp:effectExtent l="0" t="0" r="0" b="444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72"/>
                    <a:stretch/>
                  </pic:blipFill>
                  <pic:spPr bwMode="auto">
                    <a:xfrm>
                      <a:off x="0" y="0"/>
                      <a:ext cx="5731510" cy="635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  <w:sz w:val="28"/>
          <w:szCs w:val="28"/>
          <w:u w:val="single"/>
        </w:rPr>
        <w:drawing>
          <wp:anchor distT="0" distB="0" distL="114300" distR="114300" simplePos="0" relativeHeight="251662336" behindDoc="0" locked="0" layoutInCell="1" allowOverlap="1" wp14:anchorId="459E4063" wp14:editId="79FD075E">
            <wp:simplePos x="0" y="0"/>
            <wp:positionH relativeFrom="margin">
              <wp:posOffset>-150495</wp:posOffset>
            </wp:positionH>
            <wp:positionV relativeFrom="margin">
              <wp:posOffset>1307441</wp:posOffset>
            </wp:positionV>
            <wp:extent cx="5731510" cy="1828165"/>
            <wp:effectExtent l="0" t="0" r="0" b="635"/>
            <wp:wrapSquare wrapText="bothSides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25" b="6576"/>
                    <a:stretch/>
                  </pic:blipFill>
                  <pic:spPr bwMode="auto">
                    <a:xfrm>
                      <a:off x="0" y="0"/>
                      <a:ext cx="5731510" cy="1828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 w:rsidR="00A8535B">
        <w:rPr>
          <w:rFonts w:ascii="Arial" w:hAnsi="Arial" w:cs="Arial"/>
          <w:color w:val="000000" w:themeColor="text1"/>
          <w:sz w:val="28"/>
          <w:szCs w:val="28"/>
        </w:rPr>
        <w:t>Gwelir</w:t>
      </w:r>
      <w:proofErr w:type="spellEnd"/>
      <w:r w:rsidR="00A8535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A8535B">
        <w:rPr>
          <w:rFonts w:ascii="Arial" w:hAnsi="Arial" w:cs="Arial"/>
          <w:color w:val="000000" w:themeColor="text1"/>
          <w:sz w:val="28"/>
          <w:szCs w:val="28"/>
        </w:rPr>
        <w:t>isod</w:t>
      </w:r>
      <w:proofErr w:type="spellEnd"/>
      <w:r w:rsidR="00A8535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A8535B">
        <w:rPr>
          <w:rFonts w:ascii="Arial" w:hAnsi="Arial" w:cs="Arial"/>
          <w:color w:val="000000" w:themeColor="text1"/>
          <w:sz w:val="28"/>
          <w:szCs w:val="28"/>
        </w:rPr>
        <w:t>fy</w:t>
      </w:r>
      <w:proofErr w:type="spellEnd"/>
      <w:r w:rsidR="00A8535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A8535B">
        <w:rPr>
          <w:rFonts w:ascii="Arial" w:hAnsi="Arial" w:cs="Arial"/>
          <w:color w:val="000000" w:themeColor="text1"/>
          <w:sz w:val="28"/>
          <w:szCs w:val="28"/>
        </w:rPr>
        <w:t>nodiadau</w:t>
      </w:r>
      <w:proofErr w:type="spellEnd"/>
      <w:r w:rsidR="00A8535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AE3773">
        <w:rPr>
          <w:rFonts w:ascii="Arial" w:hAnsi="Arial" w:cs="Arial"/>
          <w:color w:val="000000" w:themeColor="text1"/>
          <w:sz w:val="28"/>
          <w:szCs w:val="28"/>
        </w:rPr>
        <w:t>ysgrifennais</w:t>
      </w:r>
      <w:proofErr w:type="spellEnd"/>
      <w:r w:rsidR="00AE377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AE3773">
        <w:rPr>
          <w:rFonts w:ascii="Arial" w:hAnsi="Arial" w:cs="Arial"/>
          <w:color w:val="000000" w:themeColor="text1"/>
          <w:sz w:val="28"/>
          <w:szCs w:val="28"/>
        </w:rPr>
        <w:t>wrth</w:t>
      </w:r>
      <w:proofErr w:type="spellEnd"/>
      <w:r w:rsidR="00AE377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AE3773">
        <w:rPr>
          <w:rFonts w:ascii="Arial" w:hAnsi="Arial" w:cs="Arial"/>
          <w:color w:val="000000" w:themeColor="text1"/>
          <w:sz w:val="28"/>
          <w:szCs w:val="28"/>
        </w:rPr>
        <w:t>arsylwi</w:t>
      </w:r>
      <w:proofErr w:type="spellEnd"/>
      <w:r w:rsidR="00AE3773">
        <w:rPr>
          <w:rFonts w:ascii="Arial" w:hAnsi="Arial" w:cs="Arial"/>
          <w:color w:val="000000" w:themeColor="text1"/>
          <w:sz w:val="28"/>
          <w:szCs w:val="28"/>
        </w:rPr>
        <w:t xml:space="preserve">. Mae </w:t>
      </w:r>
      <w:proofErr w:type="spellStart"/>
      <w:r w:rsidR="00AE3773">
        <w:rPr>
          <w:rFonts w:ascii="Arial" w:hAnsi="Arial" w:cs="Arial"/>
          <w:color w:val="000000" w:themeColor="text1"/>
          <w:sz w:val="28"/>
          <w:szCs w:val="28"/>
        </w:rPr>
        <w:t>yna</w:t>
      </w:r>
      <w:proofErr w:type="spellEnd"/>
      <w:r w:rsidR="00AE3773">
        <w:rPr>
          <w:rFonts w:ascii="Arial" w:hAnsi="Arial" w:cs="Arial"/>
          <w:color w:val="000000" w:themeColor="text1"/>
          <w:sz w:val="28"/>
          <w:szCs w:val="28"/>
        </w:rPr>
        <w:t xml:space="preserve"> tri </w:t>
      </w:r>
      <w:proofErr w:type="spellStart"/>
      <w:r w:rsidR="00AE3773">
        <w:rPr>
          <w:rFonts w:ascii="Arial" w:hAnsi="Arial" w:cs="Arial"/>
          <w:color w:val="000000" w:themeColor="text1"/>
          <w:sz w:val="28"/>
          <w:szCs w:val="28"/>
        </w:rPr>
        <w:t>arsylwad</w:t>
      </w:r>
      <w:proofErr w:type="spellEnd"/>
      <w:r w:rsidR="00AE377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AE3773">
        <w:rPr>
          <w:rFonts w:ascii="Arial" w:hAnsi="Arial" w:cs="Arial"/>
          <w:color w:val="000000" w:themeColor="text1"/>
          <w:sz w:val="28"/>
          <w:szCs w:val="28"/>
        </w:rPr>
        <w:t>gwahanol</w:t>
      </w:r>
      <w:proofErr w:type="spellEnd"/>
      <w:r w:rsidR="00AE3773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14:paraId="4065D712" w14:textId="3CB0F1A5" w:rsidR="00DA70A4" w:rsidRDefault="00D742CA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noProof/>
          <w:color w:val="000000" w:themeColor="text1"/>
          <w:sz w:val="28"/>
          <w:szCs w:val="28"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5BBC14CC" wp14:editId="5A54A914">
            <wp:simplePos x="0" y="0"/>
            <wp:positionH relativeFrom="margin">
              <wp:posOffset>-162560</wp:posOffset>
            </wp:positionH>
            <wp:positionV relativeFrom="margin">
              <wp:posOffset>5370163</wp:posOffset>
            </wp:positionV>
            <wp:extent cx="5731510" cy="4039235"/>
            <wp:effectExtent l="0" t="0" r="0" b="0"/>
            <wp:wrapSquare wrapText="bothSides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84" b="37835"/>
                    <a:stretch/>
                  </pic:blipFill>
                  <pic:spPr bwMode="auto">
                    <a:xfrm>
                      <a:off x="0" y="0"/>
                      <a:ext cx="5731510" cy="4039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  <w:sz w:val="28"/>
          <w:szCs w:val="28"/>
          <w:u w:val="single"/>
        </w:rPr>
        <w:drawing>
          <wp:anchor distT="0" distB="0" distL="114300" distR="114300" simplePos="0" relativeHeight="251665408" behindDoc="0" locked="0" layoutInCell="1" allowOverlap="1" wp14:anchorId="1A193E82" wp14:editId="50847CEF">
            <wp:simplePos x="0" y="0"/>
            <wp:positionH relativeFrom="margin">
              <wp:posOffset>-160880</wp:posOffset>
            </wp:positionH>
            <wp:positionV relativeFrom="margin">
              <wp:posOffset>-764475</wp:posOffset>
            </wp:positionV>
            <wp:extent cx="5731510" cy="6076315"/>
            <wp:effectExtent l="0" t="0" r="0" b="0"/>
            <wp:wrapSquare wrapText="bothSides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98" b="12682"/>
                    <a:stretch/>
                  </pic:blipFill>
                  <pic:spPr bwMode="auto">
                    <a:xfrm>
                      <a:off x="0" y="0"/>
                      <a:ext cx="5731510" cy="6076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D5EE9B" w14:textId="3ADCB5E1" w:rsidR="003E512F" w:rsidRDefault="003E512F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2DBA4A0E" w14:textId="445FEFB2" w:rsidR="00DA70A4" w:rsidRDefault="00DA70A4" w:rsidP="00D742CA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  <w:proofErr w:type="spellStart"/>
      <w:r w:rsidRPr="00DA70A4">
        <w:rPr>
          <w:rFonts w:ascii="Arial" w:hAnsi="Arial" w:cs="Arial"/>
          <w:color w:val="000000" w:themeColor="text1"/>
          <w:sz w:val="28"/>
          <w:szCs w:val="28"/>
          <w:u w:val="single"/>
        </w:rPr>
        <w:t>Atodiad</w:t>
      </w:r>
      <w:proofErr w:type="spellEnd"/>
      <w:r w:rsidRPr="00DA70A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r w:rsidR="00AE3773">
        <w:rPr>
          <w:rFonts w:ascii="Arial" w:hAnsi="Arial" w:cs="Arial"/>
          <w:color w:val="000000" w:themeColor="text1"/>
          <w:sz w:val="28"/>
          <w:szCs w:val="28"/>
          <w:u w:val="single"/>
        </w:rPr>
        <w:t>3</w:t>
      </w:r>
      <w:r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r w:rsidR="007F7C85">
        <w:rPr>
          <w:rFonts w:ascii="Arial" w:hAnsi="Arial" w:cs="Arial"/>
          <w:color w:val="000000" w:themeColor="text1"/>
          <w:sz w:val="28"/>
          <w:szCs w:val="28"/>
          <w:u w:val="single"/>
        </w:rPr>
        <w:t>–</w:t>
      </w:r>
      <w:r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r w:rsidR="007F7C85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Y </w:t>
      </w:r>
      <w:proofErr w:type="spellStart"/>
      <w:r w:rsidR="007F7C85">
        <w:rPr>
          <w:rFonts w:ascii="Arial" w:hAnsi="Arial" w:cs="Arial"/>
          <w:color w:val="000000" w:themeColor="text1"/>
          <w:sz w:val="28"/>
          <w:szCs w:val="28"/>
          <w:u w:val="single"/>
        </w:rPr>
        <w:t>Pedwar</w:t>
      </w:r>
      <w:proofErr w:type="spellEnd"/>
      <w:r w:rsidR="007F7C85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7F7C85">
        <w:rPr>
          <w:rFonts w:ascii="Arial" w:hAnsi="Arial" w:cs="Arial"/>
          <w:color w:val="000000" w:themeColor="text1"/>
          <w:sz w:val="28"/>
          <w:szCs w:val="28"/>
          <w:u w:val="single"/>
        </w:rPr>
        <w:t>Diben</w:t>
      </w:r>
      <w:proofErr w:type="spellEnd"/>
    </w:p>
    <w:p w14:paraId="6184AB0E" w14:textId="77777777" w:rsidR="00AE3773" w:rsidRDefault="00AE3773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071771A9" w14:textId="69C97D49" w:rsidR="007F7C85" w:rsidRDefault="00AE3773" w:rsidP="00CA6C4D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noProof/>
          <w:color w:val="000000" w:themeColor="text1"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100592EA" wp14:editId="3A19FF16">
            <wp:simplePos x="0" y="0"/>
            <wp:positionH relativeFrom="margin">
              <wp:posOffset>164232</wp:posOffset>
            </wp:positionH>
            <wp:positionV relativeFrom="margin">
              <wp:posOffset>1122133</wp:posOffset>
            </wp:positionV>
            <wp:extent cx="4514215" cy="5155565"/>
            <wp:effectExtent l="0" t="0" r="0" b="635"/>
            <wp:wrapSquare wrapText="bothSides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215" cy="515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Gwelir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isod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disgrifiadau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o’r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Pedwar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Diben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a’r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sgiliau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gan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Lywodraeth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Cymru, </w:t>
      </w:r>
      <w:r w:rsidR="00634E49">
        <w:rPr>
          <w:rFonts w:ascii="Arial" w:hAnsi="Arial" w:cs="Arial"/>
          <w:color w:val="000000" w:themeColor="text1"/>
          <w:sz w:val="28"/>
          <w:szCs w:val="28"/>
        </w:rPr>
        <w:t xml:space="preserve">(2021) </w:t>
      </w:r>
      <w:r w:rsidR="007F7C85">
        <w:rPr>
          <w:rFonts w:ascii="Arial" w:hAnsi="Arial" w:cs="Arial"/>
          <w:color w:val="000000" w:themeColor="text1"/>
          <w:sz w:val="28"/>
          <w:szCs w:val="28"/>
          <w:u w:val="single"/>
        </w:rPr>
        <w:br w:type="page"/>
      </w:r>
      <w:proofErr w:type="spellStart"/>
      <w:r w:rsidR="007F7C85" w:rsidRPr="00DA70A4">
        <w:rPr>
          <w:rFonts w:ascii="Arial" w:hAnsi="Arial" w:cs="Arial"/>
          <w:color w:val="000000" w:themeColor="text1"/>
          <w:sz w:val="28"/>
          <w:szCs w:val="28"/>
          <w:u w:val="single"/>
        </w:rPr>
        <w:lastRenderedPageBreak/>
        <w:t>Atodiad</w:t>
      </w:r>
      <w:proofErr w:type="spellEnd"/>
      <w:r w:rsidR="007F7C85" w:rsidRPr="00DA70A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r w:rsidR="00CA6C4D">
        <w:rPr>
          <w:rFonts w:ascii="Arial" w:hAnsi="Arial" w:cs="Arial"/>
          <w:color w:val="000000" w:themeColor="text1"/>
          <w:sz w:val="28"/>
          <w:szCs w:val="28"/>
          <w:u w:val="single"/>
        </w:rPr>
        <w:t>4</w:t>
      </w:r>
      <w:r w:rsidR="007F7C85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– Model Bronfenbrenner</w:t>
      </w:r>
    </w:p>
    <w:p w14:paraId="71D83AD9" w14:textId="0F56952A" w:rsidR="00CA6C4D" w:rsidRDefault="00CA6C4D" w:rsidP="00CA6C4D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07A52954" w14:textId="77777777" w:rsidR="00CA6C4D" w:rsidRPr="00DA70A4" w:rsidRDefault="00CA6C4D" w:rsidP="00CA6C4D">
      <w:pPr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40FD9199" w14:textId="71537FDE" w:rsidR="007F7C85" w:rsidRPr="00CA6C4D" w:rsidRDefault="00CA6C4D" w:rsidP="007F7C8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CA6C4D">
        <w:rPr>
          <w:rFonts w:ascii="Arial" w:hAnsi="Arial" w:cs="Arial"/>
          <w:color w:val="000000" w:themeColor="text1"/>
          <w:sz w:val="22"/>
          <w:szCs w:val="22"/>
        </w:rPr>
        <w:t>Gwelir</w:t>
      </w:r>
      <w:proofErr w:type="spellEnd"/>
      <w:r w:rsidRP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A6C4D">
        <w:rPr>
          <w:rFonts w:ascii="Arial" w:hAnsi="Arial" w:cs="Arial"/>
          <w:color w:val="000000" w:themeColor="text1"/>
          <w:sz w:val="22"/>
          <w:szCs w:val="22"/>
        </w:rPr>
        <w:t>isod</w:t>
      </w:r>
      <w:proofErr w:type="spellEnd"/>
      <w:r w:rsidRPr="00CA6C4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A6C4D">
        <w:rPr>
          <w:rFonts w:ascii="Arial" w:hAnsi="Arial" w:cs="Arial"/>
          <w:color w:val="000000" w:themeColor="text1"/>
          <w:sz w:val="22"/>
          <w:szCs w:val="22"/>
        </w:rPr>
        <w:t>enghraifft</w:t>
      </w:r>
      <w:proofErr w:type="spellEnd"/>
      <w:r w:rsidRPr="00CA6C4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CA6C4D">
        <w:rPr>
          <w:rFonts w:ascii="Arial" w:hAnsi="Arial" w:cs="Arial"/>
          <w:color w:val="000000" w:themeColor="text1"/>
          <w:sz w:val="22"/>
          <w:szCs w:val="22"/>
        </w:rPr>
        <w:t>fodel</w:t>
      </w:r>
      <w:proofErr w:type="spellEnd"/>
      <w:r w:rsidRPr="00CA6C4D">
        <w:rPr>
          <w:rFonts w:ascii="Arial" w:hAnsi="Arial" w:cs="Arial"/>
          <w:color w:val="000000" w:themeColor="text1"/>
          <w:sz w:val="22"/>
          <w:szCs w:val="22"/>
        </w:rPr>
        <w:t xml:space="preserve"> Bronfenbrenner. </w:t>
      </w:r>
    </w:p>
    <w:p w14:paraId="5F1C9D7D" w14:textId="1A33B14C" w:rsidR="007F7C85" w:rsidRPr="00DA70A4" w:rsidRDefault="00CA6C4D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noProof/>
          <w:color w:val="000000" w:themeColor="text1"/>
          <w:sz w:val="28"/>
          <w:szCs w:val="28"/>
          <w:u w:val="single"/>
        </w:rPr>
        <w:drawing>
          <wp:inline distT="0" distB="0" distL="0" distR="0" wp14:anchorId="4C255F4A" wp14:editId="3C27530E">
            <wp:extent cx="5731510" cy="3776345"/>
            <wp:effectExtent l="0" t="0" r="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A2B44" w14:textId="6302911C" w:rsidR="00DA70A4" w:rsidRPr="00CA6C4D" w:rsidRDefault="00CA6C4D" w:rsidP="00DA70A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Lindon, J (2012) </w:t>
      </w:r>
    </w:p>
    <w:p w14:paraId="148866AE" w14:textId="77777777" w:rsidR="00DA70A4" w:rsidRPr="00DA70A4" w:rsidRDefault="00DA70A4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21540966" w14:textId="77777777" w:rsidR="00DA70A4" w:rsidRPr="00DA70A4" w:rsidRDefault="00DA70A4" w:rsidP="00DA70A4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7EFC9257" w14:textId="7485DBDA" w:rsidR="006A4CD9" w:rsidRDefault="006A4CD9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E501DA0" w14:textId="728D5E76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46DBED1" w14:textId="713E2BC5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9220838" w14:textId="29A23CAA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FFE0406" w14:textId="5EED31D8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C9E193D" w14:textId="683B16F8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DED11D1" w14:textId="4AD16414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DF93558" w14:textId="3C806841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52C660C" w14:textId="3353AB6F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BE48955" w14:textId="79754AB5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3BFF0E0" w14:textId="1588833D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11F880A" w14:textId="21B2A90C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0BFACA" w14:textId="0CA0F186" w:rsidR="00CA6C4D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8F07F0" w14:textId="77777777" w:rsidR="00CA6C4D" w:rsidRPr="00A3686D" w:rsidRDefault="00CA6C4D" w:rsidP="00CA6C4D">
      <w:pPr>
        <w:jc w:val="center"/>
        <w:rPr>
          <w:rFonts w:ascii="Arial" w:hAnsi="Arial" w:cs="Arial"/>
          <w:sz w:val="32"/>
          <w:szCs w:val="32"/>
          <w:u w:val="single"/>
        </w:rPr>
      </w:pPr>
      <w:proofErr w:type="spellStart"/>
      <w:r w:rsidRPr="00A3686D">
        <w:rPr>
          <w:rFonts w:ascii="Arial" w:hAnsi="Arial" w:cs="Arial"/>
          <w:sz w:val="32"/>
          <w:szCs w:val="32"/>
          <w:u w:val="single"/>
        </w:rPr>
        <w:lastRenderedPageBreak/>
        <w:t>Rhestr</w:t>
      </w:r>
      <w:proofErr w:type="spellEnd"/>
      <w:r w:rsidRPr="00A3686D">
        <w:rPr>
          <w:rFonts w:ascii="Arial" w:hAnsi="Arial" w:cs="Arial"/>
          <w:sz w:val="32"/>
          <w:szCs w:val="32"/>
          <w:u w:val="single"/>
        </w:rPr>
        <w:t xml:space="preserve"> </w:t>
      </w:r>
      <w:proofErr w:type="spellStart"/>
      <w:r w:rsidRPr="00A3686D">
        <w:rPr>
          <w:rFonts w:ascii="Arial" w:hAnsi="Arial" w:cs="Arial"/>
          <w:sz w:val="32"/>
          <w:szCs w:val="32"/>
          <w:u w:val="single"/>
        </w:rPr>
        <w:t>Cyfeiriadau</w:t>
      </w:r>
      <w:proofErr w:type="spellEnd"/>
    </w:p>
    <w:p w14:paraId="303076DA" w14:textId="77777777" w:rsidR="00CA6C4D" w:rsidRPr="00A3686D" w:rsidRDefault="00CA6C4D" w:rsidP="00CA6C4D">
      <w:pPr>
        <w:rPr>
          <w:rFonts w:ascii="Arial" w:hAnsi="Arial" w:cs="Arial"/>
        </w:rPr>
      </w:pPr>
    </w:p>
    <w:p w14:paraId="4E4C5BEA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lang w:eastAsia="en-GB"/>
        </w:rPr>
      </w:pPr>
      <w:proofErr w:type="spellStart"/>
      <w:proofErr w:type="gramStart"/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>Aubrey,K</w:t>
      </w:r>
      <w:proofErr w:type="spellEnd"/>
      <w:proofErr w:type="gramEnd"/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 xml:space="preserve"> &amp; </w:t>
      </w:r>
      <w:proofErr w:type="spellStart"/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>Riley,A</w:t>
      </w:r>
      <w:proofErr w:type="spellEnd"/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 xml:space="preserve"> (2019) </w:t>
      </w:r>
      <w:r w:rsidRPr="00DC1B90">
        <w:rPr>
          <w:rFonts w:ascii="Arial" w:hAnsi="Arial" w:cs="Arial"/>
          <w:i/>
          <w:iCs/>
          <w:sz w:val="22"/>
          <w:szCs w:val="22"/>
          <w:shd w:val="clear" w:color="auto" w:fill="FFFFFF"/>
          <w:lang w:eastAsia="en-GB"/>
        </w:rPr>
        <w:t>Understanding &amp; Using Educational Theories. 2</w:t>
      </w:r>
      <w:r w:rsidRPr="00DC1B90">
        <w:rPr>
          <w:rFonts w:ascii="Arial" w:hAnsi="Arial" w:cs="Arial"/>
          <w:i/>
          <w:iCs/>
          <w:sz w:val="22"/>
          <w:szCs w:val="22"/>
          <w:shd w:val="clear" w:color="auto" w:fill="FFFFFF"/>
          <w:vertAlign w:val="superscript"/>
          <w:lang w:eastAsia="en-GB"/>
        </w:rPr>
        <w:t>nd</w:t>
      </w:r>
      <w:r w:rsidRPr="00DC1B90">
        <w:rPr>
          <w:rFonts w:ascii="Arial" w:hAnsi="Arial" w:cs="Arial"/>
          <w:i/>
          <w:iCs/>
          <w:sz w:val="22"/>
          <w:szCs w:val="22"/>
          <w:shd w:val="clear" w:color="auto" w:fill="FFFFFF"/>
          <w:lang w:eastAsia="en-GB"/>
        </w:rPr>
        <w:t xml:space="preserve"> ed.</w:t>
      </w:r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 xml:space="preserve"> Sage Publications Ltd: London</w:t>
      </w:r>
    </w:p>
    <w:p w14:paraId="626F0E3A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</w:p>
    <w:p w14:paraId="5981A853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shd w:val="clear" w:color="auto" w:fill="FFFFFF"/>
          <w:lang w:eastAsia="en-GB"/>
        </w:rPr>
      </w:pPr>
      <w:proofErr w:type="spellStart"/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>Bassot</w:t>
      </w:r>
      <w:proofErr w:type="spellEnd"/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>, B. (2016) </w:t>
      </w:r>
      <w:r w:rsidRPr="00DC1B90">
        <w:rPr>
          <w:rFonts w:ascii="Arial" w:hAnsi="Arial" w:cs="Arial"/>
          <w:i/>
          <w:iCs/>
          <w:sz w:val="22"/>
          <w:szCs w:val="22"/>
          <w:lang w:eastAsia="en-GB"/>
        </w:rPr>
        <w:t>The reflective practice guide: an interdisciplinary approach to critical reflection</w:t>
      </w:r>
      <w:r w:rsidRPr="00DC1B90">
        <w:rPr>
          <w:rFonts w:ascii="Arial" w:hAnsi="Arial" w:cs="Arial"/>
          <w:i/>
          <w:iCs/>
          <w:sz w:val="22"/>
          <w:szCs w:val="22"/>
          <w:shd w:val="clear" w:color="auto" w:fill="FFFFFF"/>
          <w:lang w:eastAsia="en-GB"/>
        </w:rPr>
        <w:t>.</w:t>
      </w:r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 xml:space="preserve"> [Online]. Abingdon, </w:t>
      </w:r>
      <w:proofErr w:type="spellStart"/>
      <w:proofErr w:type="gramStart"/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>Oxon:Routledge</w:t>
      </w:r>
      <w:proofErr w:type="spellEnd"/>
      <w:proofErr w:type="gramEnd"/>
    </w:p>
    <w:p w14:paraId="5E236F83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shd w:val="clear" w:color="auto" w:fill="FFFFFF"/>
          <w:lang w:eastAsia="en-GB"/>
        </w:rPr>
      </w:pPr>
    </w:p>
    <w:p w14:paraId="1079DBFE" w14:textId="77777777" w:rsidR="00CA6C4D" w:rsidRPr="00DC1B90" w:rsidRDefault="00CA6C4D" w:rsidP="00CA6C4D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</w:pPr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Benson, B. K. (1997) </w:t>
      </w:r>
      <w:r w:rsidRPr="00DC1B90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Coming to Terms: Scaffolding</w:t>
      </w:r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 </w:t>
      </w:r>
      <w:r w:rsidRPr="00DC1B90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English journal</w:t>
      </w:r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 [Online] 86 (7), 126–127.</w:t>
      </w:r>
    </w:p>
    <w:p w14:paraId="2DF96C3A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shd w:val="clear" w:color="auto" w:fill="FFFFFF"/>
          <w:lang w:eastAsia="en-GB"/>
        </w:rPr>
      </w:pPr>
    </w:p>
    <w:p w14:paraId="54B9B573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  <w:r w:rsidRPr="00DC1B90">
        <w:rPr>
          <w:rFonts w:ascii="Arial" w:hAnsi="Arial" w:cs="Arial"/>
          <w:sz w:val="22"/>
          <w:szCs w:val="22"/>
        </w:rPr>
        <w:t xml:space="preserve">BERA (2018) </w:t>
      </w:r>
      <w:r w:rsidRPr="00DC1B90">
        <w:rPr>
          <w:rFonts w:ascii="Arial" w:hAnsi="Arial" w:cs="Arial"/>
          <w:i/>
          <w:iCs/>
          <w:sz w:val="22"/>
          <w:szCs w:val="22"/>
        </w:rPr>
        <w:t>Ethical Guidelines for Education Research, Fourth edition</w:t>
      </w:r>
      <w:r w:rsidRPr="00DC1B9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gael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: </w:t>
      </w:r>
      <w:hyperlink r:id="rId13" w:anchor="privacy" w:history="1">
        <w:r w:rsidRPr="00DC1B90">
          <w:rPr>
            <w:rStyle w:val="Hyperlink"/>
            <w:rFonts w:ascii="Arial" w:hAnsi="Arial" w:cs="Arial"/>
            <w:sz w:val="22"/>
            <w:szCs w:val="22"/>
          </w:rPr>
          <w:t>https://www.bera.ac.uk/publication/ethical-guidelines-for-educational-research-2018-online#privacy</w:t>
        </w:r>
      </w:hyperlink>
      <w:r w:rsidRPr="00DC1B9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DC1B90">
        <w:rPr>
          <w:rFonts w:ascii="Arial" w:hAnsi="Arial" w:cs="Arial"/>
          <w:sz w:val="22"/>
          <w:szCs w:val="22"/>
        </w:rPr>
        <w:t>Mynediad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10fed o Hydref 2021). </w:t>
      </w:r>
    </w:p>
    <w:p w14:paraId="7372E872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</w:p>
    <w:p w14:paraId="1A4C5E4B" w14:textId="77777777" w:rsidR="00CA6C4D" w:rsidRPr="00DC1B90" w:rsidRDefault="00CA6C4D" w:rsidP="00CA6C4D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</w:pPr>
      <w:proofErr w:type="spellStart"/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Boroson</w:t>
      </w:r>
      <w:proofErr w:type="spellEnd"/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, B 2020, </w:t>
      </w:r>
      <w:r w:rsidRPr="00DC1B90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Decoding Autism and Leading the Way to Successful Inclusion, Association for Supervision &amp; Curriculum Development,</w:t>
      </w:r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Alexandria. Available from: ProQuest </w:t>
      </w:r>
      <w:proofErr w:type="spellStart"/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Ebook</w:t>
      </w:r>
      <w:proofErr w:type="spellEnd"/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Central. [20th October 2021].</w:t>
      </w:r>
    </w:p>
    <w:p w14:paraId="7ECA26E7" w14:textId="77777777" w:rsidR="00CA6C4D" w:rsidRPr="00DC1B90" w:rsidRDefault="00CA6C4D" w:rsidP="00CA6C4D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</w:pPr>
    </w:p>
    <w:p w14:paraId="2C436CF2" w14:textId="77777777" w:rsidR="00CA6C4D" w:rsidRPr="00DC1B90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Bronfenbrenner, U. (1979) </w:t>
      </w:r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The Ecology of Human Development</w:t>
      </w:r>
      <w:r w:rsidRPr="00DC1B90">
        <w:rPr>
          <w:rFonts w:ascii="Arial" w:eastAsia="Times New Roman" w:hAnsi="Arial" w:cs="Arial"/>
          <w:sz w:val="22"/>
          <w:szCs w:val="22"/>
          <w:lang w:eastAsia="en-GB"/>
        </w:rPr>
        <w:t>. Cambridge, MA: Harvard University Press</w:t>
      </w:r>
    </w:p>
    <w:p w14:paraId="31B751A9" w14:textId="77777777" w:rsidR="00CA6C4D" w:rsidRPr="00DC1B90" w:rsidRDefault="00CA6C4D" w:rsidP="00CA6C4D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</w:pPr>
    </w:p>
    <w:p w14:paraId="60C4A0C0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shd w:val="clear" w:color="auto" w:fill="FFFFFF"/>
          <w:lang w:eastAsia="en-GB"/>
        </w:rPr>
      </w:pPr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>Brookfield, S. (2017) </w:t>
      </w:r>
      <w:r w:rsidRPr="00DC1B90">
        <w:rPr>
          <w:rFonts w:ascii="Arial" w:hAnsi="Arial" w:cs="Arial"/>
          <w:i/>
          <w:iCs/>
          <w:sz w:val="22"/>
          <w:szCs w:val="22"/>
          <w:lang w:eastAsia="en-GB"/>
        </w:rPr>
        <w:t>Becoming a critically reflective teacher</w:t>
      </w:r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>. Second edition. San Francisco, [California: Jossey-Bass.</w:t>
      </w:r>
    </w:p>
    <w:p w14:paraId="7257D637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shd w:val="clear" w:color="auto" w:fill="FFFFFF"/>
          <w:lang w:eastAsia="en-GB"/>
        </w:rPr>
      </w:pPr>
    </w:p>
    <w:p w14:paraId="2EC1EE79" w14:textId="77777777" w:rsidR="00CA6C4D" w:rsidRPr="00DC1B90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proofErr w:type="gramStart"/>
      <w:r w:rsidRPr="00DC1B90">
        <w:rPr>
          <w:rFonts w:ascii="Arial" w:eastAsia="Times New Roman" w:hAnsi="Arial" w:cs="Arial"/>
          <w:color w:val="262626"/>
          <w:sz w:val="22"/>
          <w:szCs w:val="22"/>
          <w:shd w:val="clear" w:color="auto" w:fill="F5F5F5"/>
          <w:lang w:eastAsia="en-GB"/>
        </w:rPr>
        <w:t>Clough,P</w:t>
      </w:r>
      <w:proofErr w:type="spellEnd"/>
      <w:proofErr w:type="gramEnd"/>
      <w:r w:rsidRPr="00DC1B90">
        <w:rPr>
          <w:rFonts w:ascii="Arial" w:eastAsia="Times New Roman" w:hAnsi="Arial" w:cs="Arial"/>
          <w:color w:val="262626"/>
          <w:sz w:val="22"/>
          <w:szCs w:val="22"/>
          <w:shd w:val="clear" w:color="auto" w:fill="F5F5F5"/>
          <w:lang w:eastAsia="en-GB"/>
        </w:rPr>
        <w:t xml:space="preserve"> and </w:t>
      </w:r>
      <w:proofErr w:type="spellStart"/>
      <w:r w:rsidRPr="00DC1B90">
        <w:rPr>
          <w:rFonts w:ascii="Arial" w:eastAsia="Times New Roman" w:hAnsi="Arial" w:cs="Arial"/>
          <w:color w:val="262626"/>
          <w:sz w:val="22"/>
          <w:szCs w:val="22"/>
          <w:shd w:val="clear" w:color="auto" w:fill="F5F5F5"/>
          <w:lang w:eastAsia="en-GB"/>
        </w:rPr>
        <w:t>Corbett,J</w:t>
      </w:r>
      <w:proofErr w:type="spellEnd"/>
      <w:r w:rsidRPr="00DC1B90">
        <w:rPr>
          <w:rFonts w:ascii="Arial" w:eastAsia="Times New Roman" w:hAnsi="Arial" w:cs="Arial"/>
          <w:color w:val="262626"/>
          <w:sz w:val="22"/>
          <w:szCs w:val="22"/>
          <w:shd w:val="clear" w:color="auto" w:fill="F5F5F5"/>
          <w:lang w:eastAsia="en-GB"/>
        </w:rPr>
        <w:t xml:space="preserve"> (2000) </w:t>
      </w:r>
      <w:r w:rsidRPr="00DC1B90">
        <w:rPr>
          <w:rFonts w:ascii="Arial" w:eastAsia="Times New Roman" w:hAnsi="Arial" w:cs="Arial"/>
          <w:i/>
          <w:iCs/>
          <w:color w:val="262626"/>
          <w:sz w:val="22"/>
          <w:szCs w:val="22"/>
          <w:bdr w:val="none" w:sz="0" w:space="0" w:color="auto" w:frame="1"/>
          <w:lang w:eastAsia="en-GB"/>
        </w:rPr>
        <w:t>Theories of Inclusive Education: A Student′s Guide</w:t>
      </w:r>
      <w:r w:rsidRPr="00DC1B90">
        <w:rPr>
          <w:rFonts w:ascii="Arial" w:eastAsia="Times New Roman" w:hAnsi="Arial" w:cs="Arial"/>
          <w:color w:val="262626"/>
          <w:sz w:val="22"/>
          <w:szCs w:val="22"/>
          <w:shd w:val="clear" w:color="auto" w:fill="F5F5F5"/>
          <w:lang w:eastAsia="en-GB"/>
        </w:rPr>
        <w:t>. London: SAGE Publications Ltd. Available at: https://search-ebscohost-com.ezproxy.uwtsd.ac.uk/login.aspx?direct=true&amp;db=nlebk&amp;AN=309765&amp;site=ehost-live (Accessed: 20th October 2021).</w:t>
      </w:r>
    </w:p>
    <w:p w14:paraId="60E66069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lang w:eastAsia="en-GB"/>
        </w:rPr>
      </w:pPr>
    </w:p>
    <w:p w14:paraId="010D8ECA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shd w:val="clear" w:color="auto" w:fill="FFFFFF"/>
          <w:lang w:eastAsia="en-GB"/>
        </w:rPr>
      </w:pPr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>Cohen, L. et al. (2018) </w:t>
      </w:r>
      <w:r w:rsidRPr="00DC1B90">
        <w:rPr>
          <w:rFonts w:ascii="Arial" w:hAnsi="Arial" w:cs="Arial"/>
          <w:i/>
          <w:iCs/>
          <w:sz w:val="22"/>
          <w:szCs w:val="22"/>
          <w:lang w:eastAsia="en-GB"/>
        </w:rPr>
        <w:t>Research methods in education</w:t>
      </w:r>
      <w:r w:rsidRPr="00DC1B90">
        <w:rPr>
          <w:rFonts w:ascii="Arial" w:hAnsi="Arial" w:cs="Arial"/>
          <w:sz w:val="22"/>
          <w:szCs w:val="22"/>
          <w:shd w:val="clear" w:color="auto" w:fill="FFFFFF"/>
          <w:lang w:eastAsia="en-GB"/>
        </w:rPr>
        <w:t>. 8th ed. London: Routledge.</w:t>
      </w:r>
    </w:p>
    <w:p w14:paraId="002B8B6B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shd w:val="clear" w:color="auto" w:fill="FFFFFF"/>
          <w:lang w:eastAsia="en-GB"/>
        </w:rPr>
      </w:pPr>
    </w:p>
    <w:p w14:paraId="2190258C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  <w:r w:rsidRPr="00DC1B90">
        <w:rPr>
          <w:rFonts w:ascii="Arial" w:hAnsi="Arial" w:cs="Arial"/>
          <w:bCs/>
          <w:sz w:val="22"/>
          <w:szCs w:val="22"/>
        </w:rPr>
        <w:t xml:space="preserve">Doherty, J &amp; Hughes, M (2009) </w:t>
      </w:r>
      <w:r w:rsidRPr="00DC1B90">
        <w:rPr>
          <w:rFonts w:ascii="Arial" w:hAnsi="Arial" w:cs="Arial"/>
          <w:bCs/>
          <w:i/>
          <w:iCs/>
          <w:sz w:val="22"/>
          <w:szCs w:val="22"/>
        </w:rPr>
        <w:t>Child Development: Theory and practice 0-11.</w:t>
      </w:r>
      <w:r w:rsidRPr="00DC1B9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proofErr w:type="gramStart"/>
      <w:r w:rsidRPr="00DC1B90">
        <w:rPr>
          <w:rFonts w:ascii="Arial" w:hAnsi="Arial" w:cs="Arial"/>
          <w:bCs/>
          <w:sz w:val="22"/>
          <w:szCs w:val="22"/>
        </w:rPr>
        <w:t>Harlow:Pearson</w:t>
      </w:r>
      <w:proofErr w:type="spellEnd"/>
      <w:proofErr w:type="gramEnd"/>
    </w:p>
    <w:p w14:paraId="31FD2823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shd w:val="clear" w:color="auto" w:fill="FFFFFF"/>
          <w:lang w:eastAsia="en-GB"/>
        </w:rPr>
      </w:pPr>
    </w:p>
    <w:p w14:paraId="57F9A499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  <w:r w:rsidRPr="00DC1B90">
        <w:rPr>
          <w:rFonts w:ascii="Arial" w:hAnsi="Arial" w:cs="Arial"/>
          <w:sz w:val="22"/>
          <w:szCs w:val="22"/>
        </w:rPr>
        <w:t xml:space="preserve">Estyn (2019) </w:t>
      </w:r>
      <w:proofErr w:type="spellStart"/>
      <w:r w:rsidRPr="00DC1B90">
        <w:rPr>
          <w:rFonts w:ascii="Arial" w:hAnsi="Arial" w:cs="Arial"/>
          <w:sz w:val="22"/>
          <w:szCs w:val="22"/>
        </w:rPr>
        <w:t>Adroddiad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r w:rsidRPr="00DC1B90">
        <w:rPr>
          <w:rFonts w:ascii="Arial" w:hAnsi="Arial" w:cs="Arial"/>
          <w:sz w:val="22"/>
          <w:szCs w:val="22"/>
          <w:highlight w:val="black"/>
        </w:rPr>
        <w:t xml:space="preserve">Ysgol </w:t>
      </w:r>
      <w:proofErr w:type="spellStart"/>
      <w:r w:rsidRPr="00DC1B90">
        <w:rPr>
          <w:rFonts w:ascii="Arial" w:hAnsi="Arial" w:cs="Arial"/>
          <w:sz w:val="22"/>
          <w:szCs w:val="22"/>
          <w:highlight w:val="black"/>
        </w:rPr>
        <w:t>Gymraeg</w:t>
      </w:r>
      <w:proofErr w:type="spellEnd"/>
      <w:r w:rsidRPr="00DC1B90">
        <w:rPr>
          <w:rFonts w:ascii="Arial" w:hAnsi="Arial" w:cs="Arial"/>
          <w:sz w:val="22"/>
          <w:szCs w:val="22"/>
          <w:highlight w:val="black"/>
        </w:rPr>
        <w:t xml:space="preserve"> Bro Morgannwg</w:t>
      </w:r>
      <w:r w:rsidRPr="00DC1B9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C1B90">
        <w:rPr>
          <w:rFonts w:ascii="Arial" w:hAnsi="Arial" w:cs="Arial"/>
          <w:bCs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DC1B90">
        <w:rPr>
          <w:rFonts w:ascii="Arial" w:hAnsi="Arial" w:cs="Arial"/>
          <w:bCs/>
          <w:sz w:val="22"/>
          <w:szCs w:val="22"/>
        </w:rPr>
        <w:t>:</w:t>
      </w:r>
      <w:r w:rsidRPr="00DC1B90">
        <w:rPr>
          <w:rFonts w:ascii="Arial" w:hAnsi="Arial" w:cs="Arial"/>
          <w:b/>
          <w:sz w:val="22"/>
          <w:szCs w:val="22"/>
        </w:rPr>
        <w:t xml:space="preserve"> </w:t>
      </w:r>
      <w:r w:rsidRPr="00DC1B90">
        <w:rPr>
          <w:rFonts w:ascii="Arial" w:hAnsi="Arial" w:cs="Arial"/>
          <w:bCs/>
          <w:sz w:val="22"/>
          <w:szCs w:val="22"/>
        </w:rPr>
        <w:t>https://www.estyn.llyw.cymru/system/files/2021-08/Adroddiad%20arolygiad%</w:t>
      </w:r>
      <w:r w:rsidRPr="00DC1B90">
        <w:rPr>
          <w:rFonts w:ascii="Arial" w:hAnsi="Arial" w:cs="Arial"/>
          <w:bCs/>
          <w:sz w:val="22"/>
          <w:szCs w:val="22"/>
          <w:highlight w:val="black"/>
        </w:rPr>
        <w:t>20Ysgol%20Gymraeg%20Bro%20Morgannwg</w:t>
      </w:r>
      <w:r w:rsidRPr="00DC1B90">
        <w:rPr>
          <w:rFonts w:ascii="Arial" w:hAnsi="Arial" w:cs="Arial"/>
          <w:bCs/>
          <w:sz w:val="22"/>
          <w:szCs w:val="22"/>
        </w:rPr>
        <w:t>%202019.pdf</w:t>
      </w:r>
    </w:p>
    <w:p w14:paraId="1F2C7247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  <w:r w:rsidRPr="00DC1B90">
        <w:rPr>
          <w:rFonts w:ascii="Arial" w:hAnsi="Arial" w:cs="Arial"/>
          <w:bCs/>
          <w:sz w:val="22"/>
          <w:szCs w:val="22"/>
        </w:rPr>
        <w:t>(</w:t>
      </w:r>
      <w:proofErr w:type="spellStart"/>
      <w:r w:rsidRPr="00DC1B90">
        <w:rPr>
          <w:rFonts w:ascii="Arial" w:hAnsi="Arial" w:cs="Arial"/>
          <w:bCs/>
          <w:sz w:val="22"/>
          <w:szCs w:val="22"/>
        </w:rPr>
        <w:t>Mynediad</w:t>
      </w:r>
      <w:proofErr w:type="spellEnd"/>
      <w:r w:rsidRPr="00DC1B9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bCs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bCs/>
          <w:sz w:val="22"/>
          <w:szCs w:val="22"/>
          <w:vertAlign w:val="superscript"/>
        </w:rPr>
        <w:t xml:space="preserve"> </w:t>
      </w:r>
      <w:r w:rsidRPr="00DC1B90">
        <w:rPr>
          <w:rFonts w:ascii="Arial" w:hAnsi="Arial" w:cs="Arial"/>
          <w:bCs/>
          <w:sz w:val="22"/>
          <w:szCs w:val="22"/>
        </w:rPr>
        <w:t xml:space="preserve">10fed o Hydref 2021). </w:t>
      </w:r>
    </w:p>
    <w:p w14:paraId="0728C877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</w:p>
    <w:p w14:paraId="429F3953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  <w:r w:rsidRPr="00DC1B90">
        <w:rPr>
          <w:rFonts w:ascii="Arial" w:hAnsi="Arial" w:cs="Arial"/>
          <w:sz w:val="22"/>
          <w:szCs w:val="22"/>
        </w:rPr>
        <w:t xml:space="preserve">Farrell, M. (2010) </w:t>
      </w:r>
      <w:r w:rsidRPr="00DC1B90">
        <w:rPr>
          <w:rFonts w:ascii="Arial" w:hAnsi="Arial" w:cs="Arial"/>
          <w:i/>
          <w:sz w:val="22"/>
          <w:szCs w:val="22"/>
        </w:rPr>
        <w:t>Debating Special Education.</w:t>
      </w:r>
      <w:r w:rsidRPr="00DC1B90">
        <w:rPr>
          <w:rFonts w:ascii="Arial" w:hAnsi="Arial" w:cs="Arial"/>
          <w:sz w:val="22"/>
          <w:szCs w:val="22"/>
        </w:rPr>
        <w:t xml:space="preserve"> Oxon: Routledge.</w:t>
      </w:r>
    </w:p>
    <w:p w14:paraId="7166F28D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</w:p>
    <w:p w14:paraId="1573FD6B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  <w:r w:rsidRPr="00DC1B90">
        <w:rPr>
          <w:rFonts w:ascii="Arial" w:hAnsi="Arial" w:cs="Arial"/>
          <w:bCs/>
          <w:sz w:val="22"/>
          <w:szCs w:val="22"/>
        </w:rPr>
        <w:t xml:space="preserve">Gray + </w:t>
      </w:r>
      <w:proofErr w:type="spellStart"/>
      <w:r w:rsidRPr="00DC1B90">
        <w:rPr>
          <w:rFonts w:ascii="Arial" w:hAnsi="Arial" w:cs="Arial"/>
          <w:bCs/>
          <w:sz w:val="22"/>
          <w:szCs w:val="22"/>
        </w:rPr>
        <w:t>MacBlain</w:t>
      </w:r>
      <w:proofErr w:type="spellEnd"/>
      <w:r w:rsidRPr="00DC1B90">
        <w:rPr>
          <w:rFonts w:ascii="Arial" w:hAnsi="Arial" w:cs="Arial"/>
          <w:bCs/>
          <w:sz w:val="22"/>
          <w:szCs w:val="22"/>
        </w:rPr>
        <w:t xml:space="preserve"> (2012) </w:t>
      </w:r>
      <w:r w:rsidRPr="00DC1B90">
        <w:rPr>
          <w:rFonts w:ascii="Arial" w:hAnsi="Arial" w:cs="Arial"/>
          <w:bCs/>
          <w:i/>
          <w:iCs/>
          <w:sz w:val="22"/>
          <w:szCs w:val="22"/>
        </w:rPr>
        <w:t>Learning Theories in Childhood</w:t>
      </w:r>
      <w:r w:rsidRPr="00DC1B90">
        <w:rPr>
          <w:rFonts w:ascii="Arial" w:hAnsi="Arial" w:cs="Arial"/>
          <w:bCs/>
          <w:sz w:val="22"/>
          <w:szCs w:val="22"/>
        </w:rPr>
        <w:t>. London: Sage Publications Ltd</w:t>
      </w:r>
    </w:p>
    <w:p w14:paraId="1DCD9E75" w14:textId="77777777" w:rsidR="00CA6C4D" w:rsidRPr="00DC1B90" w:rsidRDefault="00CA6C4D" w:rsidP="00CA6C4D">
      <w:pPr>
        <w:rPr>
          <w:rFonts w:ascii="Arial" w:hAnsi="Arial" w:cs="Arial"/>
          <w:b/>
          <w:sz w:val="22"/>
          <w:szCs w:val="22"/>
        </w:rPr>
      </w:pPr>
    </w:p>
    <w:p w14:paraId="7444A4E6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  <w:r w:rsidRPr="00DC1B90">
        <w:rPr>
          <w:rFonts w:ascii="Arial" w:hAnsi="Arial" w:cs="Arial"/>
          <w:sz w:val="22"/>
          <w:szCs w:val="22"/>
        </w:rPr>
        <w:t xml:space="preserve">Griffin, S (2008). </w:t>
      </w:r>
      <w:r w:rsidRPr="00DC1B90">
        <w:rPr>
          <w:rFonts w:ascii="Arial" w:hAnsi="Arial" w:cs="Arial"/>
          <w:i/>
          <w:sz w:val="22"/>
          <w:szCs w:val="22"/>
        </w:rPr>
        <w:t xml:space="preserve">Inclusion, Equality &amp; Diversity in Working with Children. </w:t>
      </w:r>
      <w:r w:rsidRPr="00DC1B90">
        <w:rPr>
          <w:rFonts w:ascii="Arial" w:hAnsi="Arial" w:cs="Arial"/>
          <w:sz w:val="22"/>
          <w:szCs w:val="22"/>
        </w:rPr>
        <w:t xml:space="preserve">Essex: Heinemann. </w:t>
      </w:r>
    </w:p>
    <w:p w14:paraId="087706D1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  <w:proofErr w:type="spellStart"/>
      <w:r w:rsidRPr="00DC1B90">
        <w:rPr>
          <w:rFonts w:ascii="Arial" w:hAnsi="Arial" w:cs="Arial"/>
          <w:sz w:val="22"/>
          <w:szCs w:val="22"/>
        </w:rPr>
        <w:t>Gwefan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Ysgol </w:t>
      </w:r>
      <w:r w:rsidRPr="00DC1B90">
        <w:rPr>
          <w:rFonts w:ascii="Arial" w:hAnsi="Arial" w:cs="Arial"/>
          <w:sz w:val="22"/>
          <w:szCs w:val="22"/>
          <w:highlight w:val="black"/>
        </w:rPr>
        <w:t>Bro Morgannwg</w:t>
      </w:r>
      <w:r w:rsidRPr="00DC1B90">
        <w:rPr>
          <w:rFonts w:ascii="Arial" w:hAnsi="Arial" w:cs="Arial"/>
          <w:sz w:val="22"/>
          <w:szCs w:val="22"/>
        </w:rPr>
        <w:t xml:space="preserve"> (2021). Ysgol </w:t>
      </w:r>
      <w:proofErr w:type="spellStart"/>
      <w:r w:rsidRPr="00DC1B90">
        <w:rPr>
          <w:rFonts w:ascii="Arial" w:hAnsi="Arial" w:cs="Arial"/>
          <w:sz w:val="22"/>
          <w:szCs w:val="22"/>
        </w:rPr>
        <w:t>Arloesi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gael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: </w:t>
      </w:r>
      <w:hyperlink r:id="rId14" w:history="1">
        <w:r w:rsidRPr="00DC1B90">
          <w:rPr>
            <w:rStyle w:val="Hyperlink"/>
            <w:rFonts w:ascii="Arial" w:hAnsi="Arial" w:cs="Arial"/>
            <w:sz w:val="22"/>
            <w:szCs w:val="22"/>
          </w:rPr>
          <w:t>https://www.ygb</w:t>
        </w:r>
        <w:r w:rsidRPr="00DC1B90">
          <w:rPr>
            <w:rStyle w:val="Hyperlink"/>
            <w:rFonts w:ascii="Arial" w:hAnsi="Arial" w:cs="Arial"/>
            <w:sz w:val="22"/>
            <w:szCs w:val="22"/>
          </w:rPr>
          <w:t>m</w:t>
        </w:r>
        <w:r w:rsidRPr="00DC1B90">
          <w:rPr>
            <w:rStyle w:val="Hyperlink"/>
            <w:rFonts w:ascii="Arial" w:hAnsi="Arial" w:cs="Arial"/>
            <w:sz w:val="22"/>
            <w:szCs w:val="22"/>
          </w:rPr>
          <w:t>.co.uk/page/?title=Ysgol+Arloesi&amp;pid=17</w:t>
        </w:r>
      </w:hyperlink>
      <w:r w:rsidRPr="00DC1B9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DC1B90">
        <w:rPr>
          <w:rFonts w:ascii="Arial" w:hAnsi="Arial" w:cs="Arial"/>
          <w:sz w:val="22"/>
          <w:szCs w:val="22"/>
        </w:rPr>
        <w:t>Mynediad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10fed o Hydref 2021).</w:t>
      </w:r>
    </w:p>
    <w:p w14:paraId="594D2BC2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</w:p>
    <w:p w14:paraId="00949549" w14:textId="77777777" w:rsidR="00CA6C4D" w:rsidRPr="00DC1B90" w:rsidRDefault="00CA6C4D" w:rsidP="00CA6C4D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DC1B90">
        <w:rPr>
          <w:rStyle w:val="authors"/>
          <w:rFonts w:ascii="Arial" w:hAnsi="Arial" w:cs="Arial"/>
          <w:color w:val="000000" w:themeColor="text1"/>
          <w:sz w:val="22"/>
          <w:szCs w:val="22"/>
        </w:rPr>
        <w:t>Harrison,J</w:t>
      </w:r>
      <w:proofErr w:type="spellEnd"/>
      <w:r w:rsidRPr="00DC1B90">
        <w:rPr>
          <w:rStyle w:val="authors"/>
          <w:rFonts w:ascii="Arial" w:hAnsi="Arial" w:cs="Arial"/>
          <w:color w:val="000000" w:themeColor="text1"/>
          <w:sz w:val="22"/>
          <w:szCs w:val="22"/>
        </w:rPr>
        <w:t xml:space="preserve"> &amp; </w:t>
      </w:r>
      <w:proofErr w:type="spellStart"/>
      <w:r w:rsidRPr="00DC1B90">
        <w:rPr>
          <w:rStyle w:val="authors"/>
          <w:rFonts w:ascii="Arial" w:hAnsi="Arial" w:cs="Arial"/>
          <w:color w:val="000000" w:themeColor="text1"/>
          <w:sz w:val="22"/>
          <w:szCs w:val="22"/>
        </w:rPr>
        <w:t>Lee</w:t>
      </w:r>
      <w:r w:rsidRPr="00DC1B90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,R</w:t>
      </w:r>
      <w:proofErr w:type="spellEnd"/>
      <w:r w:rsidRPr="00DC1B90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DC1B90">
        <w:rPr>
          <w:rStyle w:val="Date1"/>
          <w:rFonts w:ascii="Arial" w:hAnsi="Arial" w:cs="Arial"/>
          <w:color w:val="000000" w:themeColor="text1"/>
          <w:sz w:val="22"/>
          <w:szCs w:val="22"/>
        </w:rPr>
        <w:t>(2011)</w:t>
      </w:r>
      <w:r w:rsidRPr="00DC1B90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DC1B90">
        <w:rPr>
          <w:rStyle w:val="arttitle"/>
          <w:rFonts w:ascii="Arial" w:hAnsi="Arial" w:cs="Arial"/>
          <w:i/>
          <w:iCs/>
          <w:color w:val="000000" w:themeColor="text1"/>
          <w:sz w:val="22"/>
          <w:szCs w:val="22"/>
        </w:rPr>
        <w:t>Exploring the use of critical incident analysis and the professional learning conversation in an initial teacher education programme,</w:t>
      </w:r>
      <w:r w:rsidRPr="00DC1B90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DC1B90">
        <w:rPr>
          <w:rStyle w:val="serialtitle"/>
          <w:rFonts w:ascii="Arial" w:hAnsi="Arial" w:cs="Arial"/>
          <w:color w:val="000000" w:themeColor="text1"/>
          <w:sz w:val="22"/>
          <w:szCs w:val="22"/>
        </w:rPr>
        <w:t>Journal of Education for Teaching,</w:t>
      </w:r>
      <w:r w:rsidRPr="00DC1B90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DC1B90">
        <w:rPr>
          <w:rStyle w:val="volumeissue"/>
          <w:rFonts w:ascii="Arial" w:hAnsi="Arial" w:cs="Arial"/>
          <w:color w:val="000000" w:themeColor="text1"/>
          <w:sz w:val="22"/>
          <w:szCs w:val="22"/>
        </w:rPr>
        <w:t>37:2,</w:t>
      </w:r>
      <w:r w:rsidRPr="00DC1B90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DC1B90">
        <w:rPr>
          <w:rStyle w:val="pagerange"/>
          <w:rFonts w:ascii="Arial" w:hAnsi="Arial" w:cs="Arial"/>
          <w:color w:val="000000" w:themeColor="text1"/>
          <w:sz w:val="22"/>
          <w:szCs w:val="22"/>
        </w:rPr>
        <w:t>199-217,</w:t>
      </w:r>
      <w:r w:rsidRPr="00DC1B90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DC1B90">
        <w:rPr>
          <w:rStyle w:val="doilink"/>
          <w:rFonts w:ascii="Arial" w:hAnsi="Arial" w:cs="Arial"/>
          <w:color w:val="000000" w:themeColor="text1"/>
          <w:sz w:val="22"/>
          <w:szCs w:val="22"/>
        </w:rPr>
        <w:t>DOI:</w:t>
      </w:r>
      <w:r w:rsidRPr="00DC1B90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hyperlink r:id="rId15" w:history="1">
        <w:r w:rsidRPr="00DC1B90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10.1080/02607476.2011.558285</w:t>
        </w:r>
      </w:hyperlink>
    </w:p>
    <w:p w14:paraId="5F2FC2E5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</w:p>
    <w:p w14:paraId="4654BFEE" w14:textId="77777777" w:rsidR="00CA6C4D" w:rsidRPr="00DC1B90" w:rsidRDefault="00CA6C4D" w:rsidP="00CA6C4D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lastRenderedPageBreak/>
        <w:t>Lindon, J. (2012) </w:t>
      </w:r>
      <w:r w:rsidRPr="00DC1B90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Understanding child development 0-8 years</w:t>
      </w:r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 3rd ed. London: Hodder Education.</w:t>
      </w:r>
    </w:p>
    <w:p w14:paraId="3C53F29D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</w:p>
    <w:p w14:paraId="7B8F531D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  <w:proofErr w:type="spellStart"/>
      <w:r w:rsidRPr="00DC1B90">
        <w:rPr>
          <w:rFonts w:ascii="Arial" w:hAnsi="Arial" w:cs="Arial"/>
          <w:sz w:val="22"/>
          <w:szCs w:val="22"/>
        </w:rPr>
        <w:t>Llywodraeth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Cymru (2020). </w:t>
      </w:r>
      <w:proofErr w:type="spellStart"/>
      <w:r w:rsidRPr="00DC1B90">
        <w:rPr>
          <w:rFonts w:ascii="Arial" w:hAnsi="Arial" w:cs="Arial"/>
          <w:i/>
          <w:iCs/>
          <w:sz w:val="22"/>
          <w:szCs w:val="22"/>
        </w:rPr>
        <w:t>Cyflwyniad</w:t>
      </w:r>
      <w:proofErr w:type="spellEnd"/>
      <w:r w:rsidRPr="00DC1B9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DC1B9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i/>
          <w:iCs/>
          <w:sz w:val="22"/>
          <w:szCs w:val="22"/>
        </w:rPr>
        <w:t>ganllawiau</w:t>
      </w:r>
      <w:proofErr w:type="spellEnd"/>
      <w:r w:rsidRPr="00DC1B9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i/>
          <w:iCs/>
          <w:sz w:val="22"/>
          <w:szCs w:val="22"/>
        </w:rPr>
        <w:t>Cwricwlwm</w:t>
      </w:r>
      <w:proofErr w:type="spellEnd"/>
      <w:r w:rsidRPr="00DC1B9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DC1B9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i/>
          <w:iCs/>
          <w:sz w:val="22"/>
          <w:szCs w:val="22"/>
        </w:rPr>
        <w:t>Gymru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gael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: </w:t>
      </w:r>
      <w:hyperlink r:id="rId16" w:history="1">
        <w:r w:rsidRPr="00DC1B90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https://hwb.gov.wales/cwricwlwm-i-gymru/cyflwyniad/</w:t>
        </w:r>
      </w:hyperlink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Pr="00DC1B90">
        <w:rPr>
          <w:rFonts w:ascii="Arial" w:eastAsia="Times New Roman" w:hAnsi="Arial" w:cs="Arial"/>
          <w:sz w:val="22"/>
          <w:szCs w:val="22"/>
          <w:lang w:eastAsia="en-GB"/>
        </w:rPr>
        <w:t>Mynediad</w:t>
      </w:r>
      <w:proofErr w:type="spellEnd"/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C1B9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13fed o Hydref 2021). </w:t>
      </w:r>
    </w:p>
    <w:p w14:paraId="447476D2" w14:textId="77777777" w:rsidR="00CA6C4D" w:rsidRPr="00DC1B90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42FF36B9" w14:textId="77777777" w:rsidR="00CA6C4D" w:rsidRPr="00DC1B90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DC1B90">
        <w:rPr>
          <w:rFonts w:ascii="Arial" w:eastAsia="Times New Roman" w:hAnsi="Arial" w:cs="Arial"/>
          <w:sz w:val="22"/>
          <w:szCs w:val="22"/>
          <w:lang w:eastAsia="en-GB"/>
        </w:rPr>
        <w:t>Llywodraeth</w:t>
      </w:r>
      <w:proofErr w:type="spellEnd"/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Cymru (2020) </w:t>
      </w:r>
      <w:proofErr w:type="spellStart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Rhaglen</w:t>
      </w:r>
      <w:proofErr w:type="spellEnd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</w:t>
      </w:r>
      <w:proofErr w:type="spellStart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trawsnewid</w:t>
      </w:r>
      <w:proofErr w:type="spellEnd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system </w:t>
      </w:r>
      <w:proofErr w:type="spellStart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anghenion</w:t>
      </w:r>
      <w:proofErr w:type="spellEnd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</w:t>
      </w:r>
      <w:proofErr w:type="spellStart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dysgu</w:t>
      </w:r>
      <w:proofErr w:type="spellEnd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</w:t>
      </w:r>
      <w:proofErr w:type="spellStart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ychwanegol</w:t>
      </w:r>
      <w:proofErr w:type="spellEnd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(ADY). </w:t>
      </w:r>
      <w:proofErr w:type="spellStart"/>
      <w:r w:rsidRPr="00DC1B9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C1B90">
        <w:rPr>
          <w:rFonts w:ascii="Arial" w:eastAsia="Times New Roman" w:hAnsi="Arial" w:cs="Arial"/>
          <w:sz w:val="22"/>
          <w:szCs w:val="22"/>
          <w:lang w:eastAsia="en-GB"/>
        </w:rPr>
        <w:t>gael</w:t>
      </w:r>
      <w:proofErr w:type="spellEnd"/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17" w:history="1">
        <w:r w:rsidRPr="00DC1B90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https://llyw.cymru/sites/default/files/publications/2020-09/rhaglen-trawsnewid-system-anghenion-dysgu-ychwanegol-ady-canllaw.pdf</w:t>
        </w:r>
      </w:hyperlink>
    </w:p>
    <w:p w14:paraId="53E32847" w14:textId="77777777" w:rsidR="00CA6C4D" w:rsidRPr="00DC1B90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DC1B90">
        <w:rPr>
          <w:rFonts w:ascii="Arial" w:eastAsia="Times New Roman" w:hAnsi="Arial" w:cs="Arial"/>
          <w:sz w:val="22"/>
          <w:szCs w:val="22"/>
          <w:lang w:eastAsia="en-GB"/>
        </w:rPr>
        <w:t>(</w:t>
      </w:r>
      <w:proofErr w:type="spellStart"/>
      <w:r w:rsidRPr="00DC1B90">
        <w:rPr>
          <w:rFonts w:ascii="Arial" w:eastAsia="Times New Roman" w:hAnsi="Arial" w:cs="Arial"/>
          <w:sz w:val="22"/>
          <w:szCs w:val="22"/>
          <w:lang w:eastAsia="en-GB"/>
        </w:rPr>
        <w:t>Mynediad</w:t>
      </w:r>
      <w:proofErr w:type="spellEnd"/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C1B9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20fed o Hydref 2021) </w:t>
      </w:r>
    </w:p>
    <w:p w14:paraId="4C8D1A29" w14:textId="77777777" w:rsidR="00CA6C4D" w:rsidRPr="00DC1B90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5C318616" w14:textId="77777777" w:rsidR="00CA6C4D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DC1B90">
        <w:rPr>
          <w:rFonts w:ascii="Arial" w:hAnsi="Arial" w:cs="Arial"/>
          <w:sz w:val="22"/>
          <w:szCs w:val="22"/>
        </w:rPr>
        <w:t>Llywodraeth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Cymru (2019). </w:t>
      </w:r>
      <w:proofErr w:type="spellStart"/>
      <w:r w:rsidRPr="00DC1B90">
        <w:rPr>
          <w:rFonts w:ascii="Arial" w:hAnsi="Arial" w:cs="Arial"/>
          <w:i/>
          <w:iCs/>
          <w:sz w:val="22"/>
          <w:szCs w:val="22"/>
        </w:rPr>
        <w:t>Safonau</w:t>
      </w:r>
      <w:proofErr w:type="spellEnd"/>
      <w:r w:rsidRPr="00DC1B9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i/>
          <w:iCs/>
          <w:sz w:val="22"/>
          <w:szCs w:val="22"/>
        </w:rPr>
        <w:t>Proffesiynol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gael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: </w:t>
      </w:r>
      <w:hyperlink r:id="rId18" w:history="1">
        <w:r w:rsidRPr="00DC1B90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https://hwb</w:t>
        </w:r>
        <w:r w:rsidRPr="00DC1B90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.</w:t>
        </w:r>
        <w:r w:rsidRPr="00DC1B90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gov.wales/datblygiad-proffesiynol/safonau-proffesiynol/</w:t>
        </w:r>
      </w:hyperlink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Pr="00DC1B90">
        <w:rPr>
          <w:rFonts w:ascii="Arial" w:eastAsia="Times New Roman" w:hAnsi="Arial" w:cs="Arial"/>
          <w:sz w:val="22"/>
          <w:szCs w:val="22"/>
          <w:lang w:eastAsia="en-GB"/>
        </w:rPr>
        <w:t>Mynediad</w:t>
      </w:r>
      <w:proofErr w:type="spellEnd"/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DC1B9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13fed o Hydref 2021).</w:t>
      </w:r>
    </w:p>
    <w:p w14:paraId="72F1E91C" w14:textId="77777777" w:rsidR="00CA6C4D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4588BF52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  <w:proofErr w:type="spellStart"/>
      <w:r w:rsidRPr="00DC1B90">
        <w:rPr>
          <w:rFonts w:ascii="Arial" w:hAnsi="Arial" w:cs="Arial"/>
          <w:sz w:val="22"/>
          <w:szCs w:val="22"/>
        </w:rPr>
        <w:t>Llywodraeth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Cymru (2019) </w:t>
      </w:r>
      <w:r w:rsidRPr="00DC1B90">
        <w:rPr>
          <w:rFonts w:ascii="Arial" w:hAnsi="Arial" w:cs="Arial"/>
          <w:i/>
          <w:iCs/>
          <w:sz w:val="22"/>
          <w:szCs w:val="22"/>
        </w:rPr>
        <w:t>School census results.</w:t>
      </w:r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gael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: </w:t>
      </w:r>
    </w:p>
    <w:p w14:paraId="2A209936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  <w:r w:rsidRPr="00DC1B90">
        <w:rPr>
          <w:rFonts w:ascii="Arial" w:hAnsi="Arial" w:cs="Arial"/>
          <w:sz w:val="22"/>
          <w:szCs w:val="22"/>
        </w:rPr>
        <w:fldChar w:fldCharType="begin"/>
      </w:r>
      <w:r w:rsidRPr="00DC1B90">
        <w:rPr>
          <w:rFonts w:ascii="Arial" w:hAnsi="Arial" w:cs="Arial"/>
          <w:sz w:val="22"/>
          <w:szCs w:val="22"/>
        </w:rPr>
        <w:instrText xml:space="preserve"> HYPERLINK "https://gov.wales/sites/default/files/statistics-and-research/2019-07/school-census-results-2019-764.pdf" </w:instrText>
      </w:r>
      <w:r w:rsidRPr="00DC1B90">
        <w:rPr>
          <w:rFonts w:ascii="Arial" w:hAnsi="Arial" w:cs="Arial"/>
          <w:sz w:val="22"/>
          <w:szCs w:val="22"/>
        </w:rPr>
        <w:fldChar w:fldCharType="separate"/>
      </w:r>
      <w:r w:rsidRPr="00DC1B90">
        <w:rPr>
          <w:rStyle w:val="Hyperlink"/>
          <w:rFonts w:ascii="Arial" w:hAnsi="Arial" w:cs="Arial"/>
          <w:sz w:val="22"/>
          <w:szCs w:val="22"/>
        </w:rPr>
        <w:t>https</w:t>
      </w:r>
      <w:r w:rsidRPr="00DC1B90">
        <w:rPr>
          <w:rStyle w:val="Hyperlink"/>
          <w:rFonts w:ascii="Arial" w:hAnsi="Arial" w:cs="Arial"/>
          <w:sz w:val="22"/>
          <w:szCs w:val="22"/>
        </w:rPr>
        <w:t>:</w:t>
      </w:r>
      <w:r w:rsidRPr="00DC1B90">
        <w:rPr>
          <w:rStyle w:val="Hyperlink"/>
          <w:rFonts w:ascii="Arial" w:hAnsi="Arial" w:cs="Arial"/>
          <w:sz w:val="22"/>
          <w:szCs w:val="22"/>
        </w:rPr>
        <w:t>//gov.wales/sites/default/files/statistics-and-research/2019-07/school-census-results-2019-764.pdf</w:t>
      </w:r>
      <w:r w:rsidRPr="00DC1B90">
        <w:rPr>
          <w:rStyle w:val="Hyperlink"/>
          <w:rFonts w:ascii="Arial" w:hAnsi="Arial" w:cs="Arial"/>
          <w:sz w:val="22"/>
          <w:szCs w:val="22"/>
        </w:rPr>
        <w:fldChar w:fldCharType="end"/>
      </w:r>
      <w:r w:rsidRPr="00DC1B90">
        <w:rPr>
          <w:rFonts w:ascii="Arial" w:hAnsi="Arial" w:cs="Arial"/>
          <w:sz w:val="22"/>
          <w:szCs w:val="22"/>
        </w:rPr>
        <w:t xml:space="preserve">  (</w:t>
      </w:r>
      <w:proofErr w:type="spellStart"/>
      <w:r w:rsidRPr="00DC1B90">
        <w:rPr>
          <w:rFonts w:ascii="Arial" w:hAnsi="Arial" w:cs="Arial"/>
          <w:sz w:val="22"/>
          <w:szCs w:val="22"/>
        </w:rPr>
        <w:t>Mynediad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 10fed o Hydref 2021). </w:t>
      </w:r>
    </w:p>
    <w:p w14:paraId="3FA28016" w14:textId="77777777" w:rsidR="00CA6C4D" w:rsidRPr="00DC1B90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5818B32B" w14:textId="77777777" w:rsidR="00CA6C4D" w:rsidRPr="00DC1B90" w:rsidRDefault="00CA6C4D" w:rsidP="00CA6C4D">
      <w:pPr>
        <w:rPr>
          <w:rFonts w:ascii="Arial" w:hAnsi="Arial" w:cs="Arial"/>
          <w:sz w:val="22"/>
          <w:szCs w:val="22"/>
          <w:shd w:val="clear" w:color="auto" w:fill="FFFFFF"/>
          <w:lang w:eastAsia="en-GB"/>
        </w:rPr>
      </w:pPr>
      <w:proofErr w:type="spellStart"/>
      <w:r w:rsidRPr="00DC1B90">
        <w:rPr>
          <w:rFonts w:ascii="Arial" w:hAnsi="Arial" w:cs="Arial"/>
          <w:bCs/>
          <w:sz w:val="22"/>
          <w:szCs w:val="22"/>
        </w:rPr>
        <w:t>MacBlain</w:t>
      </w:r>
      <w:proofErr w:type="spellEnd"/>
      <w:r w:rsidRPr="00DC1B90">
        <w:rPr>
          <w:rFonts w:ascii="Arial" w:hAnsi="Arial" w:cs="Arial"/>
          <w:bCs/>
          <w:sz w:val="22"/>
          <w:szCs w:val="22"/>
        </w:rPr>
        <w:t xml:space="preserve">, S (2014) </w:t>
      </w:r>
      <w:r w:rsidRPr="00DC1B90">
        <w:rPr>
          <w:rFonts w:ascii="Arial" w:hAnsi="Arial" w:cs="Arial"/>
          <w:bCs/>
          <w:i/>
          <w:iCs/>
          <w:sz w:val="22"/>
          <w:szCs w:val="22"/>
        </w:rPr>
        <w:t>How children learn</w:t>
      </w:r>
      <w:r w:rsidRPr="00DC1B90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proofErr w:type="gramStart"/>
      <w:r w:rsidRPr="00DC1B90">
        <w:rPr>
          <w:rFonts w:ascii="Arial" w:hAnsi="Arial" w:cs="Arial"/>
          <w:bCs/>
          <w:sz w:val="22"/>
          <w:szCs w:val="22"/>
        </w:rPr>
        <w:t>London:Sage</w:t>
      </w:r>
      <w:proofErr w:type="spellEnd"/>
      <w:proofErr w:type="gramEnd"/>
    </w:p>
    <w:p w14:paraId="469E5708" w14:textId="77777777" w:rsidR="00CA6C4D" w:rsidRPr="00DC1B90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437DA2A6" w14:textId="77777777" w:rsidR="00CA6C4D" w:rsidRPr="00DC1B90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Moore, A (2000) </w:t>
      </w:r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Teaching and Learning </w:t>
      </w:r>
      <w:proofErr w:type="spellStart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Pedagogi</w:t>
      </w:r>
      <w:proofErr w:type="spellEnd"/>
      <w:r w:rsidRPr="00DC1B9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, curriculum and culture.</w:t>
      </w:r>
      <w:r w:rsidRPr="00DC1B9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proofErr w:type="gramStart"/>
      <w:r w:rsidRPr="00DC1B90">
        <w:rPr>
          <w:rFonts w:ascii="Arial" w:eastAsia="Times New Roman" w:hAnsi="Arial" w:cs="Arial"/>
          <w:sz w:val="22"/>
          <w:szCs w:val="22"/>
          <w:lang w:eastAsia="en-GB"/>
        </w:rPr>
        <w:t>London:RoutledgeFlamer</w:t>
      </w:r>
      <w:proofErr w:type="spellEnd"/>
      <w:proofErr w:type="gramEnd"/>
    </w:p>
    <w:p w14:paraId="45D5A4DA" w14:textId="77777777" w:rsidR="00CA6C4D" w:rsidRPr="00DC1B90" w:rsidRDefault="00CA6C4D" w:rsidP="00CA6C4D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30222446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  <w:proofErr w:type="spellStart"/>
      <w:r w:rsidRPr="00DC1B90">
        <w:rPr>
          <w:rFonts w:ascii="Arial" w:hAnsi="Arial" w:cs="Arial"/>
          <w:sz w:val="22"/>
          <w:szCs w:val="22"/>
        </w:rPr>
        <w:t>Nind</w:t>
      </w:r>
      <w:proofErr w:type="spellEnd"/>
      <w:r w:rsidRPr="00DC1B90">
        <w:rPr>
          <w:rFonts w:ascii="Arial" w:hAnsi="Arial" w:cs="Arial"/>
          <w:sz w:val="22"/>
          <w:szCs w:val="22"/>
        </w:rPr>
        <w:t xml:space="preserve">, M &amp; Rix, J &amp; Sheehy, K &amp; Simmons, K. (2003). </w:t>
      </w:r>
      <w:r w:rsidRPr="00DC1B90">
        <w:rPr>
          <w:rFonts w:ascii="Arial" w:hAnsi="Arial" w:cs="Arial"/>
          <w:i/>
          <w:sz w:val="22"/>
          <w:szCs w:val="22"/>
        </w:rPr>
        <w:t xml:space="preserve">Inclusive Education: Diverse Perspectives. </w:t>
      </w:r>
      <w:r w:rsidRPr="00DC1B90">
        <w:rPr>
          <w:rFonts w:ascii="Arial" w:hAnsi="Arial" w:cs="Arial"/>
          <w:sz w:val="22"/>
          <w:szCs w:val="22"/>
        </w:rPr>
        <w:t xml:space="preserve">London: David Fulton Publishers. </w:t>
      </w:r>
    </w:p>
    <w:p w14:paraId="28D66C8B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</w:p>
    <w:p w14:paraId="450EE58A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  <w:r w:rsidRPr="00DC1B90">
        <w:rPr>
          <w:rFonts w:ascii="Arial" w:hAnsi="Arial" w:cs="Arial"/>
          <w:bCs/>
          <w:sz w:val="22"/>
          <w:szCs w:val="22"/>
        </w:rPr>
        <w:t xml:space="preserve">Olson, D (2007) </w:t>
      </w:r>
      <w:r w:rsidRPr="00DC1B90">
        <w:rPr>
          <w:rFonts w:ascii="Arial" w:hAnsi="Arial" w:cs="Arial"/>
          <w:bCs/>
          <w:i/>
          <w:iCs/>
          <w:sz w:val="22"/>
          <w:szCs w:val="22"/>
        </w:rPr>
        <w:t>Jerome Bruner</w:t>
      </w:r>
      <w:r w:rsidRPr="00DC1B90">
        <w:rPr>
          <w:rFonts w:ascii="Arial" w:hAnsi="Arial" w:cs="Arial"/>
          <w:bCs/>
          <w:sz w:val="22"/>
          <w:szCs w:val="22"/>
        </w:rPr>
        <w:t>. London: Bloomsbury</w:t>
      </w:r>
    </w:p>
    <w:p w14:paraId="6788BF30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</w:p>
    <w:p w14:paraId="041B8F66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  <w:r w:rsidRPr="00DC1B90">
        <w:rPr>
          <w:rFonts w:ascii="Arial" w:hAnsi="Arial" w:cs="Arial"/>
          <w:sz w:val="22"/>
          <w:szCs w:val="22"/>
        </w:rPr>
        <w:t xml:space="preserve">Petty, G (2014) </w:t>
      </w:r>
      <w:r w:rsidRPr="00DC1B90">
        <w:rPr>
          <w:rFonts w:ascii="Arial" w:hAnsi="Arial" w:cs="Arial"/>
          <w:i/>
          <w:iCs/>
          <w:sz w:val="22"/>
          <w:szCs w:val="22"/>
        </w:rPr>
        <w:t>A Practical Guide; Teaching Today. 5</w:t>
      </w:r>
      <w:r w:rsidRPr="00DC1B90">
        <w:rPr>
          <w:rFonts w:ascii="Arial" w:hAnsi="Arial" w:cs="Arial"/>
          <w:i/>
          <w:iCs/>
          <w:sz w:val="22"/>
          <w:szCs w:val="22"/>
          <w:vertAlign w:val="superscript"/>
        </w:rPr>
        <w:t>th</w:t>
      </w:r>
      <w:r w:rsidRPr="00DC1B90">
        <w:rPr>
          <w:rFonts w:ascii="Arial" w:hAnsi="Arial" w:cs="Arial"/>
          <w:i/>
          <w:iCs/>
          <w:sz w:val="22"/>
          <w:szCs w:val="22"/>
        </w:rPr>
        <w:t xml:space="preserve"> ed</w:t>
      </w:r>
      <w:r w:rsidRPr="00DC1B90">
        <w:rPr>
          <w:rFonts w:ascii="Arial" w:hAnsi="Arial" w:cs="Arial"/>
          <w:sz w:val="22"/>
          <w:szCs w:val="22"/>
        </w:rPr>
        <w:t xml:space="preserve">. Oxford University Press: Oxford </w:t>
      </w:r>
    </w:p>
    <w:p w14:paraId="3058F24E" w14:textId="77777777" w:rsidR="00CA6C4D" w:rsidRPr="00DC1B90" w:rsidRDefault="00CA6C4D" w:rsidP="00CA6C4D">
      <w:pPr>
        <w:rPr>
          <w:rFonts w:ascii="Arial" w:hAnsi="Arial" w:cs="Arial"/>
          <w:b/>
          <w:sz w:val="22"/>
          <w:szCs w:val="22"/>
        </w:rPr>
      </w:pPr>
    </w:p>
    <w:p w14:paraId="5F54614B" w14:textId="77777777" w:rsidR="00CA6C4D" w:rsidRPr="00DC1B90" w:rsidRDefault="00CA6C4D" w:rsidP="00CA6C4D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Satter</w:t>
      </w:r>
      <w:proofErr w:type="spellEnd"/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, A., </w:t>
      </w:r>
      <w:proofErr w:type="spellStart"/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Meisenheimer</w:t>
      </w:r>
      <w:proofErr w:type="spellEnd"/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, J. and Sailor, W. 2019. Equity and Inclusivity in Education. In: 2019. </w:t>
      </w:r>
      <w:r w:rsidRPr="00DC1B90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The Sage Handbook of Inclusion and Diversity in Education</w:t>
      </w:r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, 55 City Road, London: SAGE Publications Ltd. pp. 133-145 Available at: &lt;http://www.doi.org.ezproxy.uwtsd.ac.uk/10.4135/9781526470430.n14&gt; [Accessed 27 Oct 2021].</w:t>
      </w:r>
    </w:p>
    <w:p w14:paraId="4325549C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</w:p>
    <w:p w14:paraId="0A2BC0C3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  <w:r w:rsidRPr="00DC1B90">
        <w:rPr>
          <w:rFonts w:ascii="Arial" w:hAnsi="Arial" w:cs="Arial"/>
          <w:sz w:val="22"/>
          <w:szCs w:val="22"/>
        </w:rPr>
        <w:t xml:space="preserve">Tripp, D (1993) </w:t>
      </w:r>
      <w:r w:rsidRPr="00DC1B90">
        <w:rPr>
          <w:rFonts w:ascii="Arial" w:hAnsi="Arial" w:cs="Arial"/>
          <w:i/>
          <w:iCs/>
          <w:sz w:val="22"/>
          <w:szCs w:val="22"/>
        </w:rPr>
        <w:t>Critical Incidents in Teaching</w:t>
      </w:r>
      <w:r w:rsidRPr="00DC1B90">
        <w:rPr>
          <w:rFonts w:ascii="Arial" w:hAnsi="Arial" w:cs="Arial"/>
          <w:sz w:val="22"/>
          <w:szCs w:val="22"/>
        </w:rPr>
        <w:t xml:space="preserve">. London. Routledge </w:t>
      </w:r>
    </w:p>
    <w:p w14:paraId="4B8EB562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</w:p>
    <w:p w14:paraId="3CD14173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  <w:proofErr w:type="spellStart"/>
      <w:r w:rsidRPr="00DC1B90">
        <w:rPr>
          <w:rFonts w:ascii="Arial" w:hAnsi="Arial" w:cs="Arial"/>
          <w:bCs/>
          <w:sz w:val="22"/>
          <w:szCs w:val="22"/>
        </w:rPr>
        <w:t>Unicef</w:t>
      </w:r>
      <w:proofErr w:type="spellEnd"/>
      <w:r w:rsidRPr="00DC1B90">
        <w:rPr>
          <w:rFonts w:ascii="Arial" w:hAnsi="Arial" w:cs="Arial"/>
          <w:bCs/>
          <w:sz w:val="22"/>
          <w:szCs w:val="22"/>
        </w:rPr>
        <w:t xml:space="preserve"> (1990) </w:t>
      </w:r>
      <w:r w:rsidRPr="00DC1B90">
        <w:rPr>
          <w:rFonts w:ascii="Arial" w:hAnsi="Arial" w:cs="Arial"/>
          <w:bCs/>
          <w:i/>
          <w:iCs/>
          <w:sz w:val="22"/>
          <w:szCs w:val="22"/>
        </w:rPr>
        <w:t>United Nations Convention on the rights of the child</w:t>
      </w:r>
      <w:r w:rsidRPr="00DC1B90">
        <w:rPr>
          <w:rFonts w:ascii="Arial" w:hAnsi="Arial" w:cs="Arial"/>
          <w:b/>
          <w:i/>
          <w:iCs/>
          <w:sz w:val="22"/>
          <w:szCs w:val="22"/>
        </w:rPr>
        <w:t>.</w:t>
      </w:r>
      <w:r w:rsidRPr="00DC1B9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bCs/>
          <w:sz w:val="22"/>
          <w:szCs w:val="22"/>
        </w:rPr>
        <w:t>Ar</w:t>
      </w:r>
      <w:proofErr w:type="spellEnd"/>
      <w:r w:rsidRPr="00DC1B9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DC1B90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DC1B90">
        <w:rPr>
          <w:rFonts w:ascii="Arial" w:hAnsi="Arial" w:cs="Arial"/>
          <w:bCs/>
          <w:sz w:val="22"/>
          <w:szCs w:val="22"/>
        </w:rPr>
        <w:t xml:space="preserve">: </w:t>
      </w:r>
    </w:p>
    <w:p w14:paraId="42C8B23E" w14:textId="77777777" w:rsidR="00CA6C4D" w:rsidRPr="00DC1B90" w:rsidRDefault="00CA6C4D" w:rsidP="00CA6C4D">
      <w:pPr>
        <w:rPr>
          <w:rFonts w:ascii="Arial" w:hAnsi="Arial" w:cs="Arial"/>
          <w:b/>
          <w:color w:val="0563C1" w:themeColor="hyperlink"/>
          <w:sz w:val="22"/>
          <w:szCs w:val="22"/>
          <w:u w:val="single"/>
        </w:rPr>
      </w:pPr>
      <w:hyperlink r:id="rId19" w:history="1">
        <w:r w:rsidRPr="00DC1B90">
          <w:rPr>
            <w:rStyle w:val="Hyperlink"/>
            <w:rFonts w:ascii="Arial" w:hAnsi="Arial" w:cs="Arial"/>
            <w:b/>
            <w:sz w:val="22"/>
            <w:szCs w:val="22"/>
          </w:rPr>
          <w:t>https://ww</w:t>
        </w:r>
        <w:r w:rsidRPr="00DC1B90">
          <w:rPr>
            <w:rStyle w:val="Hyperlink"/>
            <w:rFonts w:ascii="Arial" w:hAnsi="Arial" w:cs="Arial"/>
            <w:b/>
            <w:sz w:val="22"/>
            <w:szCs w:val="22"/>
          </w:rPr>
          <w:t>w</w:t>
        </w:r>
        <w:r w:rsidRPr="00DC1B90">
          <w:rPr>
            <w:rStyle w:val="Hyperlink"/>
            <w:rFonts w:ascii="Arial" w:hAnsi="Arial" w:cs="Arial"/>
            <w:b/>
            <w:sz w:val="22"/>
            <w:szCs w:val="22"/>
          </w:rPr>
          <w:t>.unicef.org.uk/what-we-do/un-convention-child-rights/</w:t>
        </w:r>
      </w:hyperlink>
      <w:r w:rsidRPr="00DC1B90">
        <w:rPr>
          <w:rStyle w:val="Hyperlink"/>
          <w:rFonts w:ascii="Arial" w:hAnsi="Arial" w:cs="Arial"/>
          <w:b/>
          <w:sz w:val="22"/>
          <w:szCs w:val="22"/>
        </w:rPr>
        <w:t xml:space="preserve">  </w:t>
      </w:r>
      <w:r w:rsidRPr="00DC1B90">
        <w:rPr>
          <w:rStyle w:val="Hyperlink"/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Pr="00DC1B90">
        <w:rPr>
          <w:rStyle w:val="Hyperlink"/>
          <w:rFonts w:ascii="Arial" w:hAnsi="Arial" w:cs="Arial"/>
          <w:bCs/>
          <w:color w:val="000000" w:themeColor="text1"/>
          <w:sz w:val="22"/>
          <w:szCs w:val="22"/>
        </w:rPr>
        <w:t>Mynediad</w:t>
      </w:r>
      <w:proofErr w:type="spellEnd"/>
      <w:r w:rsidRPr="00DC1B90">
        <w:rPr>
          <w:rStyle w:val="Hyperlink"/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DC1B90">
        <w:rPr>
          <w:rStyle w:val="Hyperlink"/>
          <w:rFonts w:ascii="Arial" w:hAnsi="Arial" w:cs="Arial"/>
          <w:bCs/>
          <w:color w:val="000000" w:themeColor="text1"/>
          <w:sz w:val="22"/>
          <w:szCs w:val="22"/>
        </w:rPr>
        <w:t>ar</w:t>
      </w:r>
      <w:proofErr w:type="spellEnd"/>
      <w:r w:rsidRPr="00DC1B90">
        <w:rPr>
          <w:rStyle w:val="Hyperlink"/>
          <w:rFonts w:ascii="Arial" w:hAnsi="Arial" w:cs="Arial"/>
          <w:bCs/>
          <w:color w:val="000000" w:themeColor="text1"/>
          <w:sz w:val="22"/>
          <w:szCs w:val="22"/>
        </w:rPr>
        <w:t xml:space="preserve"> 26fed o Hydref 2021). </w:t>
      </w:r>
    </w:p>
    <w:p w14:paraId="286AC9B8" w14:textId="77777777" w:rsidR="00CA6C4D" w:rsidRPr="00DC1B90" w:rsidRDefault="00CA6C4D" w:rsidP="00CA6C4D">
      <w:pPr>
        <w:rPr>
          <w:rFonts w:ascii="Arial" w:hAnsi="Arial" w:cs="Arial"/>
          <w:sz w:val="22"/>
          <w:szCs w:val="22"/>
        </w:rPr>
      </w:pPr>
    </w:p>
    <w:p w14:paraId="23C95F7A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  <w:proofErr w:type="spellStart"/>
      <w:proofErr w:type="gramStart"/>
      <w:r w:rsidRPr="00DC1B90">
        <w:rPr>
          <w:rFonts w:ascii="Arial" w:hAnsi="Arial" w:cs="Arial"/>
          <w:bCs/>
          <w:sz w:val="22"/>
          <w:szCs w:val="22"/>
        </w:rPr>
        <w:t>Wood,D</w:t>
      </w:r>
      <w:proofErr w:type="spellEnd"/>
      <w:proofErr w:type="gramEnd"/>
      <w:r w:rsidRPr="00DC1B90">
        <w:rPr>
          <w:rFonts w:ascii="Arial" w:hAnsi="Arial" w:cs="Arial"/>
          <w:bCs/>
          <w:sz w:val="22"/>
          <w:szCs w:val="22"/>
        </w:rPr>
        <w:t xml:space="preserve"> (1998).  </w:t>
      </w:r>
      <w:r w:rsidRPr="00DC1B90">
        <w:rPr>
          <w:rFonts w:ascii="Arial" w:hAnsi="Arial" w:cs="Arial"/>
          <w:bCs/>
          <w:i/>
          <w:iCs/>
          <w:sz w:val="22"/>
          <w:szCs w:val="22"/>
        </w:rPr>
        <w:t>How Children Think and Learn (2</w:t>
      </w:r>
      <w:r w:rsidRPr="00DC1B90">
        <w:rPr>
          <w:rFonts w:ascii="Arial" w:hAnsi="Arial" w:cs="Arial"/>
          <w:bCs/>
          <w:i/>
          <w:iCs/>
          <w:sz w:val="22"/>
          <w:szCs w:val="22"/>
          <w:vertAlign w:val="superscript"/>
        </w:rPr>
        <w:t>nd</w:t>
      </w:r>
      <w:r w:rsidRPr="00DC1B90">
        <w:rPr>
          <w:rFonts w:ascii="Arial" w:hAnsi="Arial" w:cs="Arial"/>
          <w:bCs/>
          <w:i/>
          <w:iCs/>
          <w:sz w:val="22"/>
          <w:szCs w:val="22"/>
        </w:rPr>
        <w:t xml:space="preserve"> edition)</w:t>
      </w:r>
      <w:r w:rsidRPr="00DC1B90">
        <w:rPr>
          <w:rFonts w:ascii="Arial" w:hAnsi="Arial" w:cs="Arial"/>
          <w:bCs/>
          <w:sz w:val="22"/>
          <w:szCs w:val="22"/>
        </w:rPr>
        <w:t xml:space="preserve"> Oxford: Blackwell</w:t>
      </w:r>
    </w:p>
    <w:p w14:paraId="7F6097AB" w14:textId="77777777" w:rsidR="00CA6C4D" w:rsidRPr="00DC1B90" w:rsidRDefault="00CA6C4D" w:rsidP="00CA6C4D">
      <w:pPr>
        <w:rPr>
          <w:rFonts w:ascii="Arial" w:hAnsi="Arial" w:cs="Arial"/>
          <w:bCs/>
          <w:sz w:val="22"/>
          <w:szCs w:val="22"/>
        </w:rPr>
      </w:pPr>
    </w:p>
    <w:p w14:paraId="37A77ED9" w14:textId="77777777" w:rsidR="00CA6C4D" w:rsidRPr="00DC1B90" w:rsidRDefault="00CA6C4D" w:rsidP="00CA6C4D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5F5F5"/>
          <w:lang w:eastAsia="en-GB"/>
        </w:rPr>
        <w:t>Zwozdiak</w:t>
      </w:r>
      <w:proofErr w:type="spellEnd"/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5F5F5"/>
          <w:lang w:eastAsia="en-GB"/>
        </w:rPr>
        <w:t>-Myers, P (2012) </w:t>
      </w:r>
      <w:r w:rsidRPr="00DC1B90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bdr w:val="none" w:sz="0" w:space="0" w:color="auto" w:frame="1"/>
          <w:lang w:eastAsia="en-GB"/>
        </w:rPr>
        <w:t xml:space="preserve">The Teacher’s Reflective Practice </w:t>
      </w:r>
      <w:proofErr w:type="gramStart"/>
      <w:r w:rsidRPr="00DC1B90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bdr w:val="none" w:sz="0" w:space="0" w:color="auto" w:frame="1"/>
          <w:lang w:eastAsia="en-GB"/>
        </w:rPr>
        <w:t>Handbook :</w:t>
      </w:r>
      <w:proofErr w:type="gramEnd"/>
      <w:r w:rsidRPr="00DC1B90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bdr w:val="none" w:sz="0" w:space="0" w:color="auto" w:frame="1"/>
          <w:lang w:eastAsia="en-GB"/>
        </w:rPr>
        <w:t xml:space="preserve"> Becoming an Extended Professional Through Capturing Evidence-Informed Practice</w:t>
      </w:r>
      <w:r w:rsidRPr="00DC1B9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5F5F5"/>
          <w:lang w:eastAsia="en-GB"/>
        </w:rPr>
        <w:t>. London: Routledge. Available at: https://search-ebscohost-com.ezproxy.uwtsd.ac.uk/login.aspx?direct=true&amp;db=nlebk&amp;AN=456076&amp;site=ehost-live (Accessed: 8 October 2021).</w:t>
      </w:r>
    </w:p>
    <w:p w14:paraId="2FBA0AE6" w14:textId="77777777" w:rsidR="00CA6C4D" w:rsidRPr="00453E98" w:rsidRDefault="00CA6C4D" w:rsidP="00CA6C4D">
      <w:pPr>
        <w:rPr>
          <w:rFonts w:ascii="Arial" w:hAnsi="Arial" w:cs="Arial"/>
          <w:bCs/>
        </w:rPr>
      </w:pPr>
    </w:p>
    <w:p w14:paraId="155E68DD" w14:textId="77777777" w:rsidR="00CA6C4D" w:rsidRPr="005628C8" w:rsidRDefault="00CA6C4D" w:rsidP="006F1E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sectPr w:rsidR="00CA6C4D" w:rsidRPr="005628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861"/>
    <w:rsid w:val="00002267"/>
    <w:rsid w:val="0000388B"/>
    <w:rsid w:val="00003D9C"/>
    <w:rsid w:val="000052B8"/>
    <w:rsid w:val="00032480"/>
    <w:rsid w:val="00052463"/>
    <w:rsid w:val="00087542"/>
    <w:rsid w:val="000A232B"/>
    <w:rsid w:val="000A3957"/>
    <w:rsid w:val="000C2056"/>
    <w:rsid w:val="000D7FC1"/>
    <w:rsid w:val="000F5508"/>
    <w:rsid w:val="000F73D3"/>
    <w:rsid w:val="00113B6B"/>
    <w:rsid w:val="00121D92"/>
    <w:rsid w:val="001278CF"/>
    <w:rsid w:val="001504E5"/>
    <w:rsid w:val="0016212D"/>
    <w:rsid w:val="001873E6"/>
    <w:rsid w:val="001D57F2"/>
    <w:rsid w:val="001F3674"/>
    <w:rsid w:val="001F4BAA"/>
    <w:rsid w:val="002000A5"/>
    <w:rsid w:val="0020280B"/>
    <w:rsid w:val="00204278"/>
    <w:rsid w:val="00210127"/>
    <w:rsid w:val="0021123B"/>
    <w:rsid w:val="00216358"/>
    <w:rsid w:val="0027249F"/>
    <w:rsid w:val="002B3BA7"/>
    <w:rsid w:val="002C04C9"/>
    <w:rsid w:val="002D3523"/>
    <w:rsid w:val="002E1E08"/>
    <w:rsid w:val="002E4E89"/>
    <w:rsid w:val="002F3A85"/>
    <w:rsid w:val="00305204"/>
    <w:rsid w:val="00314335"/>
    <w:rsid w:val="003145CB"/>
    <w:rsid w:val="003232C4"/>
    <w:rsid w:val="00327247"/>
    <w:rsid w:val="00360E3E"/>
    <w:rsid w:val="00373D6B"/>
    <w:rsid w:val="003958C2"/>
    <w:rsid w:val="003958C3"/>
    <w:rsid w:val="003A06FE"/>
    <w:rsid w:val="003A0B94"/>
    <w:rsid w:val="003A3D49"/>
    <w:rsid w:val="003A44F8"/>
    <w:rsid w:val="003C05E5"/>
    <w:rsid w:val="003D51A2"/>
    <w:rsid w:val="003E1170"/>
    <w:rsid w:val="003E512F"/>
    <w:rsid w:val="004073D7"/>
    <w:rsid w:val="00422115"/>
    <w:rsid w:val="00430ECB"/>
    <w:rsid w:val="00445254"/>
    <w:rsid w:val="00453152"/>
    <w:rsid w:val="0045363E"/>
    <w:rsid w:val="00474F3A"/>
    <w:rsid w:val="00481009"/>
    <w:rsid w:val="004919C3"/>
    <w:rsid w:val="00492F9A"/>
    <w:rsid w:val="00493A7D"/>
    <w:rsid w:val="004B02C5"/>
    <w:rsid w:val="004B14C5"/>
    <w:rsid w:val="004B3692"/>
    <w:rsid w:val="004C1192"/>
    <w:rsid w:val="004D6852"/>
    <w:rsid w:val="004E6788"/>
    <w:rsid w:val="00503DCC"/>
    <w:rsid w:val="0051263A"/>
    <w:rsid w:val="0052721B"/>
    <w:rsid w:val="00545C06"/>
    <w:rsid w:val="00547171"/>
    <w:rsid w:val="00554716"/>
    <w:rsid w:val="005551E4"/>
    <w:rsid w:val="005628C8"/>
    <w:rsid w:val="0058327B"/>
    <w:rsid w:val="00585A07"/>
    <w:rsid w:val="00596FB2"/>
    <w:rsid w:val="005B22D7"/>
    <w:rsid w:val="005B6334"/>
    <w:rsid w:val="005C200F"/>
    <w:rsid w:val="005E1054"/>
    <w:rsid w:val="005E5399"/>
    <w:rsid w:val="005F3275"/>
    <w:rsid w:val="006122CC"/>
    <w:rsid w:val="00634E49"/>
    <w:rsid w:val="00635B04"/>
    <w:rsid w:val="00661CF3"/>
    <w:rsid w:val="00667CC2"/>
    <w:rsid w:val="00694E70"/>
    <w:rsid w:val="006A4CD9"/>
    <w:rsid w:val="006B2717"/>
    <w:rsid w:val="006D0D1B"/>
    <w:rsid w:val="006D4DC2"/>
    <w:rsid w:val="006F1EDD"/>
    <w:rsid w:val="006F2799"/>
    <w:rsid w:val="00703B32"/>
    <w:rsid w:val="00732770"/>
    <w:rsid w:val="00754AFE"/>
    <w:rsid w:val="00772988"/>
    <w:rsid w:val="00777410"/>
    <w:rsid w:val="007806F5"/>
    <w:rsid w:val="00790E55"/>
    <w:rsid w:val="007948BC"/>
    <w:rsid w:val="007A7968"/>
    <w:rsid w:val="007B1BE0"/>
    <w:rsid w:val="007C4A52"/>
    <w:rsid w:val="007D7CB4"/>
    <w:rsid w:val="007E0BE3"/>
    <w:rsid w:val="007F02D2"/>
    <w:rsid w:val="007F7C85"/>
    <w:rsid w:val="00802870"/>
    <w:rsid w:val="00807052"/>
    <w:rsid w:val="00811A15"/>
    <w:rsid w:val="00813651"/>
    <w:rsid w:val="00816432"/>
    <w:rsid w:val="00840B23"/>
    <w:rsid w:val="00845E45"/>
    <w:rsid w:val="00865050"/>
    <w:rsid w:val="00887ED6"/>
    <w:rsid w:val="008B013A"/>
    <w:rsid w:val="008C1510"/>
    <w:rsid w:val="008D7909"/>
    <w:rsid w:val="008E3893"/>
    <w:rsid w:val="008F0B06"/>
    <w:rsid w:val="008F3861"/>
    <w:rsid w:val="00912FA5"/>
    <w:rsid w:val="00940B78"/>
    <w:rsid w:val="0096527C"/>
    <w:rsid w:val="00985AD4"/>
    <w:rsid w:val="00993210"/>
    <w:rsid w:val="009A6747"/>
    <w:rsid w:val="009B748E"/>
    <w:rsid w:val="009C12C9"/>
    <w:rsid w:val="009C7399"/>
    <w:rsid w:val="009D6C45"/>
    <w:rsid w:val="009E110E"/>
    <w:rsid w:val="009E36E9"/>
    <w:rsid w:val="00A01CDC"/>
    <w:rsid w:val="00A21636"/>
    <w:rsid w:val="00A23720"/>
    <w:rsid w:val="00A50977"/>
    <w:rsid w:val="00A60EE9"/>
    <w:rsid w:val="00A8535B"/>
    <w:rsid w:val="00A927C4"/>
    <w:rsid w:val="00A954D9"/>
    <w:rsid w:val="00AA125C"/>
    <w:rsid w:val="00AE216D"/>
    <w:rsid w:val="00AE3773"/>
    <w:rsid w:val="00AE4BA7"/>
    <w:rsid w:val="00B1668D"/>
    <w:rsid w:val="00B25722"/>
    <w:rsid w:val="00B33EB5"/>
    <w:rsid w:val="00B553EA"/>
    <w:rsid w:val="00B612EA"/>
    <w:rsid w:val="00BA261F"/>
    <w:rsid w:val="00BB5C64"/>
    <w:rsid w:val="00BC11A7"/>
    <w:rsid w:val="00BD7052"/>
    <w:rsid w:val="00BE30A3"/>
    <w:rsid w:val="00BE5FE3"/>
    <w:rsid w:val="00C00863"/>
    <w:rsid w:val="00C01315"/>
    <w:rsid w:val="00C20881"/>
    <w:rsid w:val="00C25228"/>
    <w:rsid w:val="00C71734"/>
    <w:rsid w:val="00C94ED6"/>
    <w:rsid w:val="00C952F8"/>
    <w:rsid w:val="00CA6C4D"/>
    <w:rsid w:val="00CC1E46"/>
    <w:rsid w:val="00CF0FB7"/>
    <w:rsid w:val="00D017E5"/>
    <w:rsid w:val="00D05A4A"/>
    <w:rsid w:val="00D17F4C"/>
    <w:rsid w:val="00D20FEE"/>
    <w:rsid w:val="00D2210D"/>
    <w:rsid w:val="00D43DC0"/>
    <w:rsid w:val="00D55DED"/>
    <w:rsid w:val="00D742CA"/>
    <w:rsid w:val="00D75671"/>
    <w:rsid w:val="00D967B7"/>
    <w:rsid w:val="00DA70A4"/>
    <w:rsid w:val="00DC54EB"/>
    <w:rsid w:val="00DC658E"/>
    <w:rsid w:val="00DC6612"/>
    <w:rsid w:val="00DD6F46"/>
    <w:rsid w:val="00E0309D"/>
    <w:rsid w:val="00E04964"/>
    <w:rsid w:val="00E256C4"/>
    <w:rsid w:val="00E3391D"/>
    <w:rsid w:val="00E4160D"/>
    <w:rsid w:val="00E561F2"/>
    <w:rsid w:val="00E858B1"/>
    <w:rsid w:val="00E93857"/>
    <w:rsid w:val="00EB145C"/>
    <w:rsid w:val="00EB6A1B"/>
    <w:rsid w:val="00EC39C5"/>
    <w:rsid w:val="00ED40A6"/>
    <w:rsid w:val="00EE702D"/>
    <w:rsid w:val="00F02DD0"/>
    <w:rsid w:val="00F1688F"/>
    <w:rsid w:val="00F315A1"/>
    <w:rsid w:val="00F45814"/>
    <w:rsid w:val="00F57CAB"/>
    <w:rsid w:val="00F75C1A"/>
    <w:rsid w:val="00F94D87"/>
    <w:rsid w:val="00FD0218"/>
    <w:rsid w:val="00FD324E"/>
    <w:rsid w:val="00FD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B9FBD"/>
  <w15:chartTrackingRefBased/>
  <w15:docId w15:val="{A7806DE0-6F43-8E40-A150-170338E06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20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6F1ED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1EDD"/>
    <w:rPr>
      <w:i/>
      <w:iCs/>
      <w:color w:val="404040" w:themeColor="text1" w:themeTint="BF"/>
    </w:rPr>
  </w:style>
  <w:style w:type="character" w:styleId="CommentReference">
    <w:name w:val="annotation reference"/>
    <w:basedOn w:val="DefaultParagraphFont"/>
    <w:uiPriority w:val="99"/>
    <w:semiHidden/>
    <w:unhideWhenUsed/>
    <w:rsid w:val="003958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58C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58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58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58C2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A6C4D"/>
  </w:style>
  <w:style w:type="character" w:styleId="Hyperlink">
    <w:name w:val="Hyperlink"/>
    <w:basedOn w:val="DefaultParagraphFont"/>
    <w:uiPriority w:val="99"/>
    <w:unhideWhenUsed/>
    <w:rsid w:val="00CA6C4D"/>
    <w:rPr>
      <w:color w:val="0563C1" w:themeColor="hyperlink"/>
      <w:u w:val="single"/>
    </w:rPr>
  </w:style>
  <w:style w:type="character" w:customStyle="1" w:styleId="authors">
    <w:name w:val="authors"/>
    <w:basedOn w:val="DefaultParagraphFont"/>
    <w:rsid w:val="00CA6C4D"/>
  </w:style>
  <w:style w:type="character" w:customStyle="1" w:styleId="Date1">
    <w:name w:val="Date1"/>
    <w:basedOn w:val="DefaultParagraphFont"/>
    <w:rsid w:val="00CA6C4D"/>
  </w:style>
  <w:style w:type="character" w:customStyle="1" w:styleId="arttitle">
    <w:name w:val="art_title"/>
    <w:basedOn w:val="DefaultParagraphFont"/>
    <w:rsid w:val="00CA6C4D"/>
  </w:style>
  <w:style w:type="character" w:customStyle="1" w:styleId="serialtitle">
    <w:name w:val="serial_title"/>
    <w:basedOn w:val="DefaultParagraphFont"/>
    <w:rsid w:val="00CA6C4D"/>
  </w:style>
  <w:style w:type="character" w:customStyle="1" w:styleId="volumeissue">
    <w:name w:val="volume_issue"/>
    <w:basedOn w:val="DefaultParagraphFont"/>
    <w:rsid w:val="00CA6C4D"/>
  </w:style>
  <w:style w:type="character" w:customStyle="1" w:styleId="pagerange">
    <w:name w:val="page_range"/>
    <w:basedOn w:val="DefaultParagraphFont"/>
    <w:rsid w:val="00CA6C4D"/>
  </w:style>
  <w:style w:type="character" w:customStyle="1" w:styleId="doilink">
    <w:name w:val="doi_link"/>
    <w:basedOn w:val="DefaultParagraphFont"/>
    <w:rsid w:val="00CA6C4D"/>
  </w:style>
  <w:style w:type="character" w:styleId="FollowedHyperlink">
    <w:name w:val="FollowedHyperlink"/>
    <w:basedOn w:val="DefaultParagraphFont"/>
    <w:uiPriority w:val="99"/>
    <w:semiHidden/>
    <w:unhideWhenUsed/>
    <w:rsid w:val="00CA6C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14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4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bera.ac.uk/publication/ethical-guidelines-for-educational-research-2018-online" TargetMode="External"/><Relationship Id="rId18" Type="http://schemas.openxmlformats.org/officeDocument/2006/relationships/hyperlink" Target="https://hwb.gov.wales/datblygiad-proffesiynol/safonau-proffesiynol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hyperlink" Target="https://llyw.cymru/sites/default/files/publications/2020-09/rhaglen-trawsnewid-system-anghenion-dysgu-ychwanegol-ady-canllaw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cwricwlwm-i-gymru/cyflwyniad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hyperlink" Target="https://doi-org.ezproxy.uwtsd.ac.uk/10.1080/02607476.2011.558285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www.unicef.org.uk/what-we-do/un-convention-child-right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ygbm.co.uk/page/?title=Ysgol+Arloesi&amp;pid=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B260950-A4CD-2542-9B8D-6C99DFBF0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1366</TotalTime>
  <Pages>19</Pages>
  <Words>4726</Words>
  <Characters>26939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Rhiannydd Morgan</dc:creator>
  <cp:keywords/>
  <dc:description/>
  <cp:lastModifiedBy>Rhiannydd Morgan</cp:lastModifiedBy>
  <cp:revision>71</cp:revision>
  <dcterms:created xsi:type="dcterms:W3CDTF">2021-10-03T16:20:00Z</dcterms:created>
  <dcterms:modified xsi:type="dcterms:W3CDTF">2021-10-29T08:36:00Z</dcterms:modified>
</cp:coreProperties>
</file>