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03EA640" w14:textId="52BC992D" w:rsidR="005D5972" w:rsidRPr="00D12543" w:rsidRDefault="00FF2789" w:rsidP="00BE11BD">
      <w:pPr>
        <w:spacing w:line="480" w:lineRule="auto"/>
        <w:jc w:val="center"/>
        <w:rPr>
          <w:rFonts w:ascii="Arial" w:hAnsi="Arial" w:cs="Arial"/>
          <w:sz w:val="24"/>
          <w:szCs w:val="24"/>
          <w:lang w:val="en-US"/>
        </w:rPr>
      </w:pPr>
      <w:r w:rsidRPr="00D12543">
        <w:rPr>
          <w:rFonts w:ascii="Arial" w:hAnsi="Arial" w:cs="Arial"/>
          <w:sz w:val="24"/>
          <w:szCs w:val="24"/>
          <w:lang w:val="en-US"/>
        </w:rPr>
        <w:t xml:space="preserve">Nigel </w:t>
      </w:r>
      <w:proofErr w:type="spellStart"/>
      <w:r w:rsidRPr="00D12543">
        <w:rPr>
          <w:rFonts w:ascii="Arial" w:hAnsi="Arial" w:cs="Arial"/>
          <w:sz w:val="24"/>
          <w:szCs w:val="24"/>
          <w:lang w:val="en-US"/>
        </w:rPr>
        <w:t>Cawthorne</w:t>
      </w:r>
      <w:proofErr w:type="spellEnd"/>
      <w:r w:rsidRPr="00D12543">
        <w:rPr>
          <w:rFonts w:ascii="Arial" w:hAnsi="Arial" w:cs="Arial"/>
          <w:sz w:val="24"/>
          <w:szCs w:val="24"/>
          <w:lang w:val="en-US"/>
        </w:rPr>
        <w:t>,</w:t>
      </w:r>
      <w:r w:rsidRPr="00D12543">
        <w:rPr>
          <w:rFonts w:ascii="Arial" w:hAnsi="Arial" w:cs="Arial"/>
          <w:i/>
          <w:iCs/>
          <w:sz w:val="24"/>
          <w:szCs w:val="24"/>
          <w:lang w:val="en-US"/>
        </w:rPr>
        <w:t xml:space="preserve"> </w:t>
      </w:r>
      <w:r w:rsidR="005D5972" w:rsidRPr="00D12543">
        <w:rPr>
          <w:rFonts w:ascii="Arial" w:hAnsi="Arial" w:cs="Arial"/>
          <w:i/>
          <w:iCs/>
          <w:sz w:val="24"/>
          <w:szCs w:val="24"/>
          <w:lang w:val="en-US"/>
        </w:rPr>
        <w:t>A Brief History of Robin Hood: The True History Behind the Legend</w:t>
      </w:r>
    </w:p>
    <w:p w14:paraId="284D3F3F" w14:textId="50E07C26" w:rsidR="00FF2789" w:rsidRPr="00D12543" w:rsidRDefault="00FF2789" w:rsidP="00BE11BD">
      <w:pPr>
        <w:spacing w:line="480" w:lineRule="auto"/>
        <w:jc w:val="center"/>
        <w:rPr>
          <w:rFonts w:ascii="Arial" w:hAnsi="Arial" w:cs="Arial"/>
          <w:sz w:val="24"/>
          <w:szCs w:val="24"/>
          <w:lang w:val="en-US"/>
        </w:rPr>
      </w:pPr>
      <w:r w:rsidRPr="00D12543">
        <w:rPr>
          <w:rFonts w:ascii="Arial" w:hAnsi="Arial" w:cs="Arial"/>
          <w:sz w:val="24"/>
          <w:szCs w:val="24"/>
          <w:lang w:val="en-US"/>
        </w:rPr>
        <w:t>(London: Constable &amp; Robinson, 2010)</w:t>
      </w:r>
    </w:p>
    <w:p w14:paraId="2F0E6CDA" w14:textId="77777777" w:rsidR="005D5972" w:rsidRPr="00D12543" w:rsidRDefault="005D5972" w:rsidP="00BE11BD">
      <w:pPr>
        <w:spacing w:line="480" w:lineRule="auto"/>
        <w:rPr>
          <w:rFonts w:ascii="Arial" w:hAnsi="Arial" w:cs="Arial"/>
          <w:sz w:val="24"/>
          <w:szCs w:val="24"/>
          <w:lang w:val="en-US"/>
        </w:rPr>
      </w:pPr>
    </w:p>
    <w:p w14:paraId="2FB669D1" w14:textId="64FDD502" w:rsidR="005D5972" w:rsidRPr="00D12543" w:rsidRDefault="007D331E" w:rsidP="00BE11BD">
      <w:pPr>
        <w:spacing w:line="480" w:lineRule="auto"/>
        <w:rPr>
          <w:rFonts w:ascii="Arial" w:hAnsi="Arial" w:cs="Arial"/>
          <w:sz w:val="24"/>
          <w:szCs w:val="24"/>
          <w:lang w:val="en-US"/>
        </w:rPr>
      </w:pPr>
      <w:r>
        <w:rPr>
          <w:rFonts w:ascii="Arial" w:hAnsi="Arial" w:cs="Arial"/>
          <w:sz w:val="24"/>
          <w:szCs w:val="24"/>
          <w:lang w:val="en-US"/>
        </w:rPr>
        <w:t xml:space="preserve">Over the </w:t>
      </w:r>
      <w:r w:rsidR="00DA2947">
        <w:rPr>
          <w:rFonts w:ascii="Arial" w:hAnsi="Arial" w:cs="Arial"/>
          <w:sz w:val="24"/>
          <w:szCs w:val="24"/>
          <w:lang w:val="en-US"/>
        </w:rPr>
        <w:t>past</w:t>
      </w:r>
      <w:r>
        <w:rPr>
          <w:rFonts w:ascii="Arial" w:hAnsi="Arial" w:cs="Arial"/>
          <w:sz w:val="24"/>
          <w:szCs w:val="24"/>
          <w:lang w:val="en-US"/>
        </w:rPr>
        <w:t xml:space="preserve"> five centuries many historians have researched into the history of Robin Hood</w:t>
      </w:r>
      <w:r w:rsidR="00646D97">
        <w:rPr>
          <w:rFonts w:ascii="Arial" w:hAnsi="Arial" w:cs="Arial"/>
          <w:sz w:val="24"/>
          <w:szCs w:val="24"/>
          <w:lang w:val="en-US"/>
        </w:rPr>
        <w:t xml:space="preserve">. There are </w:t>
      </w:r>
      <w:r w:rsidR="00C44070">
        <w:rPr>
          <w:rFonts w:ascii="Arial" w:hAnsi="Arial" w:cs="Arial"/>
          <w:sz w:val="24"/>
          <w:szCs w:val="24"/>
          <w:lang w:val="en-US"/>
        </w:rPr>
        <w:t>countless</w:t>
      </w:r>
      <w:r w:rsidR="00646D97">
        <w:rPr>
          <w:rFonts w:ascii="Arial" w:hAnsi="Arial" w:cs="Arial"/>
          <w:sz w:val="24"/>
          <w:szCs w:val="24"/>
          <w:lang w:val="en-US"/>
        </w:rPr>
        <w:t xml:space="preserve"> theories </w:t>
      </w:r>
      <w:r w:rsidR="00F369A2">
        <w:rPr>
          <w:rFonts w:ascii="Arial" w:hAnsi="Arial" w:cs="Arial"/>
          <w:sz w:val="24"/>
          <w:szCs w:val="24"/>
          <w:lang w:val="en-US"/>
        </w:rPr>
        <w:t xml:space="preserve">related to the legend, and who could have been the inspiration behind it. </w:t>
      </w:r>
      <w:r w:rsidR="00A75A49">
        <w:rPr>
          <w:rFonts w:ascii="Arial" w:hAnsi="Arial" w:cs="Arial"/>
          <w:sz w:val="24"/>
          <w:szCs w:val="24"/>
          <w:lang w:val="en-US"/>
        </w:rPr>
        <w:t xml:space="preserve">It continues to be an intriguing topic for historians today. </w:t>
      </w:r>
      <w:r w:rsidR="006574D1">
        <w:rPr>
          <w:rFonts w:ascii="Arial" w:hAnsi="Arial" w:cs="Arial"/>
          <w:sz w:val="24"/>
          <w:szCs w:val="24"/>
          <w:lang w:val="en-US"/>
        </w:rPr>
        <w:t xml:space="preserve">Nigel </w:t>
      </w:r>
      <w:proofErr w:type="spellStart"/>
      <w:r w:rsidR="006574D1">
        <w:rPr>
          <w:rFonts w:ascii="Arial" w:hAnsi="Arial" w:cs="Arial"/>
          <w:sz w:val="24"/>
          <w:szCs w:val="24"/>
          <w:lang w:val="en-US"/>
        </w:rPr>
        <w:t>Cawthorne’s</w:t>
      </w:r>
      <w:proofErr w:type="spellEnd"/>
      <w:r w:rsidR="006574D1">
        <w:rPr>
          <w:rFonts w:ascii="Arial" w:hAnsi="Arial" w:cs="Arial"/>
          <w:sz w:val="24"/>
          <w:szCs w:val="24"/>
          <w:lang w:val="en-US"/>
        </w:rPr>
        <w:t xml:space="preserve"> </w:t>
      </w:r>
      <w:r w:rsidR="006574D1" w:rsidRPr="006574D1">
        <w:rPr>
          <w:rFonts w:ascii="Arial" w:hAnsi="Arial" w:cs="Arial"/>
          <w:i/>
          <w:iCs/>
          <w:sz w:val="24"/>
          <w:szCs w:val="24"/>
          <w:lang w:val="en-US"/>
        </w:rPr>
        <w:t>A Brief History of Robin Hood</w:t>
      </w:r>
      <w:r w:rsidR="006574D1" w:rsidRPr="006574D1">
        <w:rPr>
          <w:rFonts w:ascii="Arial" w:hAnsi="Arial" w:cs="Arial"/>
          <w:sz w:val="24"/>
          <w:szCs w:val="24"/>
          <w:lang w:val="en-US"/>
        </w:rPr>
        <w:t xml:space="preserve"> is a popular history book, which brings together th</w:t>
      </w:r>
      <w:r w:rsidR="006574D1" w:rsidRPr="00D12543">
        <w:rPr>
          <w:rFonts w:ascii="Arial" w:hAnsi="Arial" w:cs="Arial"/>
          <w:sz w:val="24"/>
          <w:szCs w:val="24"/>
          <w:lang w:val="en-US"/>
        </w:rPr>
        <w:t xml:space="preserve">e arguments of historians over the years, showing evidence for and against each theory regarding the legend of Robin Hood. Despite not being a scholarly text, </w:t>
      </w:r>
      <w:r w:rsidR="006574D1" w:rsidRPr="00D12543">
        <w:rPr>
          <w:rFonts w:ascii="Arial" w:hAnsi="Arial" w:cs="Arial"/>
          <w:i/>
          <w:iCs/>
          <w:sz w:val="24"/>
          <w:szCs w:val="24"/>
          <w:lang w:val="en-US"/>
        </w:rPr>
        <w:t>A Brief History</w:t>
      </w:r>
      <w:r w:rsidR="006574D1" w:rsidRPr="00D12543">
        <w:rPr>
          <w:rFonts w:ascii="Arial" w:hAnsi="Arial" w:cs="Arial"/>
          <w:sz w:val="24"/>
          <w:szCs w:val="24"/>
          <w:lang w:val="en-US"/>
        </w:rPr>
        <w:t xml:space="preserve"> captures all elements of the history of Robin Hood’s legend from the original ballads, real historical figures, literature, and film.</w:t>
      </w:r>
    </w:p>
    <w:p w14:paraId="73738E0A" w14:textId="17DA64BE" w:rsidR="00FF2789" w:rsidRPr="00D12543" w:rsidRDefault="00166D15" w:rsidP="00AA2EB3">
      <w:pPr>
        <w:spacing w:line="480" w:lineRule="auto"/>
        <w:ind w:firstLine="720"/>
        <w:rPr>
          <w:rFonts w:ascii="Arial" w:hAnsi="Arial" w:cs="Arial"/>
          <w:sz w:val="24"/>
          <w:szCs w:val="24"/>
          <w:lang w:val="en-US"/>
        </w:rPr>
      </w:pPr>
      <w:r>
        <w:rPr>
          <w:rFonts w:ascii="Arial" w:hAnsi="Arial" w:cs="Arial"/>
          <w:sz w:val="24"/>
          <w:szCs w:val="24"/>
          <w:lang w:val="en-US"/>
        </w:rPr>
        <w:t xml:space="preserve">Although </w:t>
      </w:r>
      <w:r w:rsidR="00107558">
        <w:rPr>
          <w:rFonts w:ascii="Arial" w:hAnsi="Arial" w:cs="Arial"/>
          <w:sz w:val="24"/>
          <w:szCs w:val="24"/>
          <w:lang w:val="en-US"/>
        </w:rPr>
        <w:t>it</w:t>
      </w:r>
      <w:r>
        <w:rPr>
          <w:rFonts w:ascii="Arial" w:hAnsi="Arial" w:cs="Arial"/>
          <w:sz w:val="24"/>
          <w:szCs w:val="24"/>
          <w:lang w:val="en-US"/>
        </w:rPr>
        <w:t xml:space="preserve"> is not</w:t>
      </w:r>
      <w:r w:rsidR="0022298C">
        <w:rPr>
          <w:rFonts w:ascii="Arial" w:hAnsi="Arial" w:cs="Arial"/>
          <w:sz w:val="24"/>
          <w:szCs w:val="24"/>
          <w:lang w:val="en-US"/>
        </w:rPr>
        <w:t xml:space="preserve"> a scholarly text</w:t>
      </w:r>
      <w:r w:rsidR="00602223" w:rsidRPr="00D12543">
        <w:rPr>
          <w:rFonts w:ascii="Arial" w:hAnsi="Arial" w:cs="Arial"/>
          <w:sz w:val="24"/>
          <w:szCs w:val="24"/>
          <w:lang w:val="en-US"/>
        </w:rPr>
        <w:t xml:space="preserve">, </w:t>
      </w:r>
      <w:proofErr w:type="spellStart"/>
      <w:r w:rsidR="00602223" w:rsidRPr="00D12543">
        <w:rPr>
          <w:rFonts w:ascii="Arial" w:hAnsi="Arial" w:cs="Arial"/>
          <w:sz w:val="24"/>
          <w:szCs w:val="24"/>
          <w:lang w:val="en-US"/>
        </w:rPr>
        <w:t>Cawthorne</w:t>
      </w:r>
      <w:proofErr w:type="spellEnd"/>
      <w:r w:rsidR="00602223" w:rsidRPr="00D12543">
        <w:rPr>
          <w:rFonts w:ascii="Arial" w:hAnsi="Arial" w:cs="Arial"/>
          <w:sz w:val="24"/>
          <w:szCs w:val="24"/>
          <w:lang w:val="en-US"/>
        </w:rPr>
        <w:t xml:space="preserve"> </w:t>
      </w:r>
      <w:r w:rsidR="0022298C">
        <w:rPr>
          <w:rFonts w:ascii="Arial" w:hAnsi="Arial" w:cs="Arial"/>
          <w:sz w:val="24"/>
          <w:szCs w:val="24"/>
          <w:lang w:val="en-US"/>
        </w:rPr>
        <w:t>give</w:t>
      </w:r>
      <w:r w:rsidR="006C69EE">
        <w:rPr>
          <w:rFonts w:ascii="Arial" w:hAnsi="Arial" w:cs="Arial"/>
          <w:sz w:val="24"/>
          <w:szCs w:val="24"/>
          <w:lang w:val="en-US"/>
        </w:rPr>
        <w:t>s</w:t>
      </w:r>
      <w:r w:rsidR="0022298C">
        <w:rPr>
          <w:rFonts w:ascii="Arial" w:hAnsi="Arial" w:cs="Arial"/>
          <w:sz w:val="24"/>
          <w:szCs w:val="24"/>
          <w:lang w:val="en-US"/>
        </w:rPr>
        <w:t xml:space="preserve"> his thoughts on the legend, believing </w:t>
      </w:r>
      <w:r w:rsidR="00602223" w:rsidRPr="00D12543">
        <w:rPr>
          <w:rFonts w:ascii="Arial" w:hAnsi="Arial" w:cs="Arial"/>
          <w:sz w:val="24"/>
          <w:szCs w:val="24"/>
          <w:lang w:val="en-US"/>
        </w:rPr>
        <w:t xml:space="preserve">Robin Hood may </w:t>
      </w:r>
      <w:r w:rsidR="00FB1B8D" w:rsidRPr="00D12543">
        <w:rPr>
          <w:rFonts w:ascii="Arial" w:hAnsi="Arial" w:cs="Arial"/>
          <w:sz w:val="24"/>
          <w:szCs w:val="24"/>
          <w:lang w:val="en-US"/>
        </w:rPr>
        <w:t>have been</w:t>
      </w:r>
      <w:r w:rsidR="00602223" w:rsidRPr="00D12543">
        <w:rPr>
          <w:rFonts w:ascii="Arial" w:hAnsi="Arial" w:cs="Arial"/>
          <w:sz w:val="24"/>
          <w:szCs w:val="24"/>
          <w:lang w:val="en-US"/>
        </w:rPr>
        <w:t xml:space="preserve"> a</w:t>
      </w:r>
      <w:r w:rsidR="00FB1B8D" w:rsidRPr="00D12543">
        <w:rPr>
          <w:rFonts w:ascii="Arial" w:hAnsi="Arial" w:cs="Arial"/>
          <w:sz w:val="24"/>
          <w:szCs w:val="24"/>
          <w:lang w:val="en-US"/>
        </w:rPr>
        <w:t xml:space="preserve"> real</w:t>
      </w:r>
      <w:r w:rsidR="00602223" w:rsidRPr="00D12543">
        <w:rPr>
          <w:rFonts w:ascii="Arial" w:hAnsi="Arial" w:cs="Arial"/>
          <w:sz w:val="24"/>
          <w:szCs w:val="24"/>
          <w:lang w:val="en-US"/>
        </w:rPr>
        <w:t xml:space="preserve"> historical figure rather than purely fictional, </w:t>
      </w:r>
      <w:r w:rsidR="007D00E2" w:rsidRPr="00D12543">
        <w:rPr>
          <w:rFonts w:ascii="Arial" w:hAnsi="Arial" w:cs="Arial"/>
          <w:sz w:val="24"/>
          <w:szCs w:val="24"/>
          <w:lang w:val="en-US"/>
        </w:rPr>
        <w:t xml:space="preserve">stating </w:t>
      </w:r>
      <w:r w:rsidR="00A03297">
        <w:rPr>
          <w:rFonts w:ascii="Arial" w:hAnsi="Arial" w:cs="Arial"/>
          <w:sz w:val="24"/>
          <w:szCs w:val="24"/>
          <w:lang w:val="en-US"/>
        </w:rPr>
        <w:t>in the Introduction that</w:t>
      </w:r>
      <w:r w:rsidR="007D00E2" w:rsidRPr="00D12543">
        <w:rPr>
          <w:rFonts w:ascii="Arial" w:hAnsi="Arial" w:cs="Arial"/>
          <w:sz w:val="24"/>
          <w:szCs w:val="24"/>
          <w:lang w:val="en-US"/>
        </w:rPr>
        <w:t xml:space="preserve"> ‘</w:t>
      </w:r>
      <w:r w:rsidR="00A03297">
        <w:rPr>
          <w:rFonts w:ascii="Arial" w:hAnsi="Arial" w:cs="Arial"/>
          <w:sz w:val="24"/>
          <w:szCs w:val="24"/>
          <w:lang w:val="en-US"/>
        </w:rPr>
        <w:t xml:space="preserve">there are indications that such a person did </w:t>
      </w:r>
      <w:proofErr w:type="gramStart"/>
      <w:r w:rsidR="00A03297">
        <w:rPr>
          <w:rFonts w:ascii="Arial" w:hAnsi="Arial" w:cs="Arial"/>
          <w:sz w:val="24"/>
          <w:szCs w:val="24"/>
          <w:lang w:val="en-US"/>
        </w:rPr>
        <w:t>exist</w:t>
      </w:r>
      <w:proofErr w:type="gramEnd"/>
      <w:r w:rsidR="00A03297">
        <w:rPr>
          <w:rFonts w:ascii="Arial" w:hAnsi="Arial" w:cs="Arial"/>
          <w:sz w:val="24"/>
          <w:szCs w:val="24"/>
          <w:lang w:val="en-US"/>
        </w:rPr>
        <w:t xml:space="preserve"> and </w:t>
      </w:r>
      <w:r w:rsidR="00F53B56" w:rsidRPr="00D12543">
        <w:rPr>
          <w:rFonts w:ascii="Arial" w:hAnsi="Arial" w:cs="Arial"/>
          <w:sz w:val="24"/>
          <w:szCs w:val="24"/>
          <w:lang w:val="en-US"/>
        </w:rPr>
        <w:t xml:space="preserve">several </w:t>
      </w:r>
      <w:r w:rsidR="001C50F0">
        <w:rPr>
          <w:rFonts w:ascii="Arial" w:hAnsi="Arial" w:cs="Arial"/>
          <w:sz w:val="24"/>
          <w:szCs w:val="24"/>
          <w:lang w:val="en-US"/>
        </w:rPr>
        <w:t xml:space="preserve">real </w:t>
      </w:r>
      <w:r w:rsidR="00F53B56" w:rsidRPr="00D12543">
        <w:rPr>
          <w:rFonts w:ascii="Arial" w:hAnsi="Arial" w:cs="Arial"/>
          <w:sz w:val="24"/>
          <w:szCs w:val="24"/>
          <w:lang w:val="en-US"/>
        </w:rPr>
        <w:t>people may have contributed to the legend</w:t>
      </w:r>
      <w:r w:rsidR="007D00E2" w:rsidRPr="00D12543">
        <w:rPr>
          <w:rFonts w:ascii="Arial" w:hAnsi="Arial" w:cs="Arial"/>
          <w:sz w:val="24"/>
          <w:szCs w:val="24"/>
          <w:lang w:val="en-US"/>
        </w:rPr>
        <w:t>’</w:t>
      </w:r>
      <w:r w:rsidR="00602223" w:rsidRPr="00D12543">
        <w:rPr>
          <w:rFonts w:ascii="Arial" w:hAnsi="Arial" w:cs="Arial"/>
          <w:sz w:val="24"/>
          <w:szCs w:val="24"/>
          <w:lang w:val="en-US"/>
        </w:rPr>
        <w:t>.</w:t>
      </w:r>
      <w:r w:rsidR="00F53B56" w:rsidRPr="00D12543">
        <w:rPr>
          <w:rFonts w:ascii="Arial" w:hAnsi="Arial" w:cs="Arial"/>
          <w:sz w:val="24"/>
          <w:szCs w:val="24"/>
          <w:lang w:val="en-US"/>
        </w:rPr>
        <w:t xml:space="preserve"> (p.</w:t>
      </w:r>
      <w:r w:rsidR="006872D9" w:rsidRPr="00D12543">
        <w:rPr>
          <w:rFonts w:ascii="Arial" w:hAnsi="Arial" w:cs="Arial"/>
          <w:sz w:val="24"/>
          <w:szCs w:val="24"/>
          <w:lang w:val="en-US"/>
        </w:rPr>
        <w:t>1</w:t>
      </w:r>
      <w:r w:rsidR="00F53B56" w:rsidRPr="00D12543">
        <w:rPr>
          <w:rFonts w:ascii="Arial" w:hAnsi="Arial" w:cs="Arial"/>
          <w:sz w:val="24"/>
          <w:szCs w:val="24"/>
          <w:lang w:val="en-US"/>
        </w:rPr>
        <w:t>)</w:t>
      </w:r>
      <w:r w:rsidR="00602223" w:rsidRPr="00D12543">
        <w:rPr>
          <w:rFonts w:ascii="Arial" w:hAnsi="Arial" w:cs="Arial"/>
          <w:sz w:val="24"/>
          <w:szCs w:val="24"/>
          <w:lang w:val="en-US"/>
        </w:rPr>
        <w:t xml:space="preserve"> </w:t>
      </w:r>
      <w:r w:rsidR="00DB3AD2">
        <w:rPr>
          <w:rFonts w:ascii="Arial" w:hAnsi="Arial" w:cs="Arial"/>
          <w:sz w:val="24"/>
          <w:szCs w:val="24"/>
          <w:lang w:val="en-US"/>
        </w:rPr>
        <w:t xml:space="preserve">The Introduction is </w:t>
      </w:r>
      <w:proofErr w:type="spellStart"/>
      <w:r w:rsidR="00DB3AD2">
        <w:rPr>
          <w:rFonts w:ascii="Arial" w:hAnsi="Arial" w:cs="Arial"/>
          <w:sz w:val="24"/>
          <w:szCs w:val="24"/>
          <w:lang w:val="en-US"/>
        </w:rPr>
        <w:t>Cawthorne’s</w:t>
      </w:r>
      <w:proofErr w:type="spellEnd"/>
      <w:r w:rsidR="00DB3AD2">
        <w:rPr>
          <w:rFonts w:ascii="Arial" w:hAnsi="Arial" w:cs="Arial"/>
          <w:sz w:val="24"/>
          <w:szCs w:val="24"/>
          <w:lang w:val="en-US"/>
        </w:rPr>
        <w:t xml:space="preserve"> </w:t>
      </w:r>
      <w:r w:rsidR="00F42597">
        <w:rPr>
          <w:rFonts w:ascii="Arial" w:hAnsi="Arial" w:cs="Arial"/>
          <w:sz w:val="24"/>
          <w:szCs w:val="24"/>
          <w:lang w:val="en-US"/>
        </w:rPr>
        <w:t xml:space="preserve">perspective as an historian, the only part of the book </w:t>
      </w:r>
      <w:r w:rsidR="004A6681">
        <w:rPr>
          <w:rFonts w:ascii="Arial" w:hAnsi="Arial" w:cs="Arial"/>
          <w:sz w:val="24"/>
          <w:szCs w:val="24"/>
          <w:lang w:val="en-US"/>
        </w:rPr>
        <w:t>in which</w:t>
      </w:r>
      <w:r w:rsidR="00F42597">
        <w:rPr>
          <w:rFonts w:ascii="Arial" w:hAnsi="Arial" w:cs="Arial"/>
          <w:sz w:val="24"/>
          <w:szCs w:val="24"/>
          <w:lang w:val="en-US"/>
        </w:rPr>
        <w:t xml:space="preserve"> </w:t>
      </w:r>
      <w:r w:rsidR="00302C25">
        <w:rPr>
          <w:rFonts w:ascii="Arial" w:hAnsi="Arial" w:cs="Arial"/>
          <w:sz w:val="24"/>
          <w:szCs w:val="24"/>
          <w:lang w:val="en-US"/>
        </w:rPr>
        <w:t>he gives his own opinion. He goes on to say that ‘</w:t>
      </w:r>
      <w:r w:rsidR="00111FCB">
        <w:rPr>
          <w:rFonts w:ascii="Arial" w:hAnsi="Arial" w:cs="Arial"/>
          <w:sz w:val="24"/>
          <w:szCs w:val="24"/>
          <w:lang w:val="en-US"/>
        </w:rPr>
        <w:t>the story of Robin Hood also has a story of its own</w:t>
      </w:r>
      <w:r w:rsidR="00302C25">
        <w:rPr>
          <w:rFonts w:ascii="Arial" w:hAnsi="Arial" w:cs="Arial"/>
          <w:sz w:val="24"/>
          <w:szCs w:val="24"/>
          <w:lang w:val="en-US"/>
        </w:rPr>
        <w:t>’</w:t>
      </w:r>
      <w:r w:rsidR="00111FCB">
        <w:rPr>
          <w:rFonts w:ascii="Arial" w:hAnsi="Arial" w:cs="Arial"/>
          <w:sz w:val="24"/>
          <w:szCs w:val="24"/>
          <w:lang w:val="en-US"/>
        </w:rPr>
        <w:t xml:space="preserve"> (p.1), meaning</w:t>
      </w:r>
      <w:r w:rsidR="00302C25">
        <w:rPr>
          <w:rFonts w:ascii="Arial" w:hAnsi="Arial" w:cs="Arial"/>
          <w:sz w:val="24"/>
          <w:szCs w:val="24"/>
          <w:lang w:val="en-US"/>
        </w:rPr>
        <w:t xml:space="preserve"> </w:t>
      </w:r>
      <w:r w:rsidR="00602223" w:rsidRPr="00D12543">
        <w:rPr>
          <w:rFonts w:ascii="Arial" w:hAnsi="Arial" w:cs="Arial"/>
          <w:sz w:val="24"/>
          <w:szCs w:val="24"/>
          <w:lang w:val="en-US"/>
        </w:rPr>
        <w:t xml:space="preserve">that the </w:t>
      </w:r>
      <w:r w:rsidR="002D0A8D">
        <w:rPr>
          <w:rFonts w:ascii="Arial" w:hAnsi="Arial" w:cs="Arial"/>
          <w:sz w:val="24"/>
          <w:szCs w:val="24"/>
          <w:lang w:val="en-US"/>
        </w:rPr>
        <w:t>story</w:t>
      </w:r>
      <w:r w:rsidR="00602223" w:rsidRPr="00D12543">
        <w:rPr>
          <w:rFonts w:ascii="Arial" w:hAnsi="Arial" w:cs="Arial"/>
          <w:sz w:val="24"/>
          <w:szCs w:val="24"/>
          <w:lang w:val="en-US"/>
        </w:rPr>
        <w:t xml:space="preserve"> is a history in the making, evolving through each century, an ever-popular legend that will continue </w:t>
      </w:r>
      <w:r w:rsidR="0079613B" w:rsidRPr="00D12543">
        <w:rPr>
          <w:rFonts w:ascii="Arial" w:hAnsi="Arial" w:cs="Arial"/>
          <w:sz w:val="24"/>
          <w:szCs w:val="24"/>
          <w:lang w:val="en-US"/>
        </w:rPr>
        <w:t xml:space="preserve">to capture imaginations well </w:t>
      </w:r>
      <w:r w:rsidR="00602223" w:rsidRPr="00D12543">
        <w:rPr>
          <w:rFonts w:ascii="Arial" w:hAnsi="Arial" w:cs="Arial"/>
          <w:sz w:val="24"/>
          <w:szCs w:val="24"/>
          <w:lang w:val="en-US"/>
        </w:rPr>
        <w:t>into the future.</w:t>
      </w:r>
      <w:r w:rsidR="002F2DCA">
        <w:rPr>
          <w:rFonts w:ascii="Arial" w:hAnsi="Arial" w:cs="Arial"/>
          <w:sz w:val="24"/>
          <w:szCs w:val="24"/>
          <w:lang w:val="en-US"/>
        </w:rPr>
        <w:t xml:space="preserve"> </w:t>
      </w:r>
      <w:r w:rsidR="00774D60">
        <w:rPr>
          <w:rFonts w:ascii="Arial" w:hAnsi="Arial" w:cs="Arial"/>
          <w:sz w:val="24"/>
          <w:szCs w:val="24"/>
          <w:lang w:val="en-US"/>
        </w:rPr>
        <w:t>This</w:t>
      </w:r>
      <w:r w:rsidR="008F0FB9">
        <w:rPr>
          <w:rFonts w:ascii="Arial" w:hAnsi="Arial" w:cs="Arial"/>
          <w:sz w:val="24"/>
          <w:szCs w:val="24"/>
          <w:lang w:val="en-US"/>
        </w:rPr>
        <w:t xml:space="preserve"> </w:t>
      </w:r>
      <w:r w:rsidR="001809D3">
        <w:rPr>
          <w:rFonts w:ascii="Arial" w:hAnsi="Arial" w:cs="Arial"/>
          <w:sz w:val="24"/>
          <w:szCs w:val="24"/>
          <w:lang w:val="en-US"/>
        </w:rPr>
        <w:t xml:space="preserve">ideal </w:t>
      </w:r>
      <w:r w:rsidR="008F0FB9">
        <w:rPr>
          <w:rFonts w:ascii="Arial" w:hAnsi="Arial" w:cs="Arial"/>
          <w:sz w:val="24"/>
          <w:szCs w:val="24"/>
          <w:lang w:val="en-US"/>
        </w:rPr>
        <w:t xml:space="preserve">is present throughout the book, with </w:t>
      </w:r>
      <w:proofErr w:type="spellStart"/>
      <w:r w:rsidR="008F0FB9">
        <w:rPr>
          <w:rFonts w:ascii="Arial" w:hAnsi="Arial" w:cs="Arial"/>
          <w:sz w:val="24"/>
          <w:szCs w:val="24"/>
          <w:lang w:val="en-US"/>
        </w:rPr>
        <w:t>Cawthorne</w:t>
      </w:r>
      <w:proofErr w:type="spellEnd"/>
      <w:r w:rsidR="008F0FB9">
        <w:rPr>
          <w:rFonts w:ascii="Arial" w:hAnsi="Arial" w:cs="Arial"/>
          <w:sz w:val="24"/>
          <w:szCs w:val="24"/>
          <w:lang w:val="en-US"/>
        </w:rPr>
        <w:t xml:space="preserve"> </w:t>
      </w:r>
      <w:r w:rsidR="00F46515">
        <w:rPr>
          <w:rFonts w:ascii="Arial" w:hAnsi="Arial" w:cs="Arial"/>
          <w:sz w:val="24"/>
          <w:szCs w:val="24"/>
          <w:lang w:val="en-US"/>
        </w:rPr>
        <w:t xml:space="preserve">giving the reader all the facts and theories to </w:t>
      </w:r>
      <w:r w:rsidR="000A2459">
        <w:rPr>
          <w:rFonts w:ascii="Arial" w:hAnsi="Arial" w:cs="Arial"/>
          <w:sz w:val="24"/>
          <w:szCs w:val="24"/>
          <w:lang w:val="en-US"/>
        </w:rPr>
        <w:t>develop their own opinion</w:t>
      </w:r>
      <w:r w:rsidR="006A056B">
        <w:rPr>
          <w:rFonts w:ascii="Arial" w:hAnsi="Arial" w:cs="Arial"/>
          <w:sz w:val="24"/>
          <w:szCs w:val="24"/>
          <w:lang w:val="en-US"/>
        </w:rPr>
        <w:t xml:space="preserve"> of the legend.</w:t>
      </w:r>
    </w:p>
    <w:p w14:paraId="3F493FC7" w14:textId="27257488" w:rsidR="00602223" w:rsidRPr="00D12543" w:rsidRDefault="00602223" w:rsidP="00AA2EB3">
      <w:pPr>
        <w:spacing w:line="480" w:lineRule="auto"/>
        <w:ind w:firstLine="720"/>
        <w:rPr>
          <w:rFonts w:ascii="Arial" w:hAnsi="Arial" w:cs="Arial"/>
          <w:sz w:val="24"/>
          <w:szCs w:val="24"/>
          <w:lang w:val="en-US"/>
        </w:rPr>
      </w:pPr>
      <w:proofErr w:type="spellStart"/>
      <w:r w:rsidRPr="00D12543">
        <w:rPr>
          <w:rFonts w:ascii="Arial" w:hAnsi="Arial" w:cs="Arial"/>
          <w:sz w:val="24"/>
          <w:szCs w:val="24"/>
          <w:lang w:val="en-US"/>
        </w:rPr>
        <w:lastRenderedPageBreak/>
        <w:t>Cawthorne</w:t>
      </w:r>
      <w:proofErr w:type="spellEnd"/>
      <w:r w:rsidRPr="00D12543">
        <w:rPr>
          <w:rFonts w:ascii="Arial" w:hAnsi="Arial" w:cs="Arial"/>
          <w:sz w:val="24"/>
          <w:szCs w:val="24"/>
          <w:lang w:val="en-US"/>
        </w:rPr>
        <w:t xml:space="preserve"> does well to </w:t>
      </w:r>
      <w:r w:rsidR="00F469AA" w:rsidRPr="00D12543">
        <w:rPr>
          <w:rFonts w:ascii="Arial" w:hAnsi="Arial" w:cs="Arial"/>
          <w:sz w:val="24"/>
          <w:szCs w:val="24"/>
          <w:lang w:val="en-US"/>
        </w:rPr>
        <w:t>carry</w:t>
      </w:r>
      <w:r w:rsidRPr="00D12543">
        <w:rPr>
          <w:rFonts w:ascii="Arial" w:hAnsi="Arial" w:cs="Arial"/>
          <w:sz w:val="24"/>
          <w:szCs w:val="24"/>
          <w:lang w:val="en-US"/>
        </w:rPr>
        <w:t xml:space="preserve"> the reader smoothly through each part of the history. It is written in an </w:t>
      </w:r>
      <w:r w:rsidR="0079613B" w:rsidRPr="00D12543">
        <w:rPr>
          <w:rFonts w:ascii="Arial" w:hAnsi="Arial" w:cs="Arial"/>
          <w:sz w:val="24"/>
          <w:szCs w:val="24"/>
          <w:lang w:val="en-US"/>
        </w:rPr>
        <w:t>easy-to-read</w:t>
      </w:r>
      <w:r w:rsidRPr="00D12543">
        <w:rPr>
          <w:rFonts w:ascii="Arial" w:hAnsi="Arial" w:cs="Arial"/>
          <w:sz w:val="24"/>
          <w:szCs w:val="24"/>
          <w:lang w:val="en-US"/>
        </w:rPr>
        <w:t xml:space="preserve"> format, where a non-historian or someone who does not know much about Robin Hood can immerse themselves in the rich history and learn about the evolution of the story from beginning to end. The book is sectioned into chapters about different aspects of the legend, </w:t>
      </w:r>
      <w:r w:rsidR="00697B77" w:rsidRPr="00D12543">
        <w:rPr>
          <w:rFonts w:ascii="Arial" w:hAnsi="Arial" w:cs="Arial"/>
          <w:sz w:val="24"/>
          <w:szCs w:val="24"/>
          <w:lang w:val="en-US"/>
        </w:rPr>
        <w:t xml:space="preserve">making the process easier </w:t>
      </w:r>
      <w:r w:rsidRPr="00D12543">
        <w:rPr>
          <w:rFonts w:ascii="Arial" w:hAnsi="Arial" w:cs="Arial"/>
          <w:sz w:val="24"/>
          <w:szCs w:val="24"/>
          <w:lang w:val="en-US"/>
        </w:rPr>
        <w:t>when a reader only wants to learn about a specific</w:t>
      </w:r>
      <w:r w:rsidR="0079613B" w:rsidRPr="00D12543">
        <w:rPr>
          <w:rFonts w:ascii="Arial" w:hAnsi="Arial" w:cs="Arial"/>
          <w:sz w:val="24"/>
          <w:szCs w:val="24"/>
          <w:lang w:val="en-US"/>
        </w:rPr>
        <w:t xml:space="preserve"> element</w:t>
      </w:r>
      <w:r w:rsidRPr="00D12543">
        <w:rPr>
          <w:rFonts w:ascii="Arial" w:hAnsi="Arial" w:cs="Arial"/>
          <w:sz w:val="24"/>
          <w:szCs w:val="24"/>
          <w:lang w:val="en-US"/>
        </w:rPr>
        <w:t xml:space="preserve">. Some chapters </w:t>
      </w:r>
      <w:r w:rsidR="0012446A" w:rsidRPr="00D12543">
        <w:rPr>
          <w:rFonts w:ascii="Arial" w:hAnsi="Arial" w:cs="Arial"/>
          <w:sz w:val="24"/>
          <w:szCs w:val="24"/>
          <w:lang w:val="en-US"/>
        </w:rPr>
        <w:t xml:space="preserve">tell chronological information about the timeline of a character, while others, such as Robin Hood and His Merry Men, tells the story of Robin Hood from different sources. This is cleverly done, with </w:t>
      </w:r>
      <w:proofErr w:type="spellStart"/>
      <w:r w:rsidR="00CA2CA1">
        <w:rPr>
          <w:rFonts w:ascii="Arial" w:hAnsi="Arial" w:cs="Arial"/>
          <w:sz w:val="24"/>
          <w:szCs w:val="24"/>
          <w:lang w:val="en-US"/>
        </w:rPr>
        <w:t>Cawthorne</w:t>
      </w:r>
      <w:proofErr w:type="spellEnd"/>
      <w:r w:rsidR="00CA2CA1">
        <w:rPr>
          <w:rFonts w:ascii="Arial" w:hAnsi="Arial" w:cs="Arial"/>
          <w:sz w:val="24"/>
          <w:szCs w:val="24"/>
          <w:lang w:val="en-US"/>
        </w:rPr>
        <w:t xml:space="preserve"> writing as if it is a fictional novel, enabling the reader to be transported into that world.</w:t>
      </w:r>
    </w:p>
    <w:p w14:paraId="2B239935" w14:textId="11E20AFD" w:rsidR="009F0CC0" w:rsidRPr="00D12543" w:rsidRDefault="009F0CC0" w:rsidP="00D81528">
      <w:pPr>
        <w:spacing w:line="480" w:lineRule="auto"/>
        <w:ind w:firstLine="720"/>
        <w:rPr>
          <w:rFonts w:ascii="Arial" w:hAnsi="Arial" w:cs="Arial"/>
          <w:sz w:val="24"/>
          <w:szCs w:val="24"/>
          <w:lang w:val="en-US"/>
        </w:rPr>
      </w:pPr>
      <w:r w:rsidRPr="00D12543">
        <w:rPr>
          <w:rFonts w:ascii="Arial" w:hAnsi="Arial" w:cs="Arial"/>
          <w:sz w:val="24"/>
          <w:szCs w:val="24"/>
          <w:lang w:val="en-US"/>
        </w:rPr>
        <w:t xml:space="preserve">The chapter titled The Birth of the Legend is intriguing in the way it uses the real lives of historical people to pin down the period Robin Hood is set in. It chronologically goes through the transitions of the legend through time and how different authors created different versions of the story. It also goes into depth about the different </w:t>
      </w:r>
      <w:r w:rsidR="008B215C" w:rsidRPr="00D12543">
        <w:rPr>
          <w:rFonts w:ascii="Arial" w:hAnsi="Arial" w:cs="Arial"/>
          <w:sz w:val="24"/>
          <w:szCs w:val="24"/>
          <w:lang w:val="en-US"/>
        </w:rPr>
        <w:t xml:space="preserve">people named </w:t>
      </w:r>
      <w:r w:rsidRPr="00D12543">
        <w:rPr>
          <w:rFonts w:ascii="Arial" w:hAnsi="Arial" w:cs="Arial"/>
          <w:sz w:val="24"/>
          <w:szCs w:val="24"/>
          <w:lang w:val="en-US"/>
        </w:rPr>
        <w:t xml:space="preserve">Robin Hood that existed in </w:t>
      </w:r>
      <w:r w:rsidR="00C9535A" w:rsidRPr="00D12543">
        <w:rPr>
          <w:rFonts w:ascii="Arial" w:hAnsi="Arial" w:cs="Arial"/>
          <w:sz w:val="24"/>
          <w:szCs w:val="24"/>
          <w:lang w:val="en-US"/>
        </w:rPr>
        <w:t>actual</w:t>
      </w:r>
      <w:r w:rsidRPr="00D12543">
        <w:rPr>
          <w:rFonts w:ascii="Arial" w:hAnsi="Arial" w:cs="Arial"/>
          <w:sz w:val="24"/>
          <w:szCs w:val="24"/>
          <w:lang w:val="en-US"/>
        </w:rPr>
        <w:t xml:space="preserve"> records, usually criminals that may have been nicknamed Robin Hood, suggesting they had based the name </w:t>
      </w:r>
      <w:r w:rsidR="007F2F11" w:rsidRPr="00D12543">
        <w:rPr>
          <w:rFonts w:ascii="Arial" w:hAnsi="Arial" w:cs="Arial"/>
          <w:sz w:val="24"/>
          <w:szCs w:val="24"/>
          <w:lang w:val="en-US"/>
        </w:rPr>
        <w:t>on</w:t>
      </w:r>
      <w:r w:rsidRPr="00D12543">
        <w:rPr>
          <w:rFonts w:ascii="Arial" w:hAnsi="Arial" w:cs="Arial"/>
          <w:sz w:val="24"/>
          <w:szCs w:val="24"/>
          <w:lang w:val="en-US"/>
        </w:rPr>
        <w:t xml:space="preserve"> a</w:t>
      </w:r>
      <w:r w:rsidR="004743A2">
        <w:rPr>
          <w:rFonts w:ascii="Arial" w:hAnsi="Arial" w:cs="Arial"/>
          <w:sz w:val="24"/>
          <w:szCs w:val="24"/>
          <w:lang w:val="en-US"/>
        </w:rPr>
        <w:t xml:space="preserve"> real </w:t>
      </w:r>
      <w:r w:rsidRPr="00D12543">
        <w:rPr>
          <w:rFonts w:ascii="Arial" w:hAnsi="Arial" w:cs="Arial"/>
          <w:sz w:val="24"/>
          <w:szCs w:val="24"/>
          <w:lang w:val="en-US"/>
        </w:rPr>
        <w:t xml:space="preserve">person who </w:t>
      </w:r>
      <w:r w:rsidR="00654815">
        <w:rPr>
          <w:rFonts w:ascii="Arial" w:hAnsi="Arial" w:cs="Arial"/>
          <w:sz w:val="24"/>
          <w:szCs w:val="24"/>
          <w:lang w:val="en-US"/>
        </w:rPr>
        <w:t>may</w:t>
      </w:r>
      <w:r w:rsidRPr="00D12543">
        <w:rPr>
          <w:rFonts w:ascii="Arial" w:hAnsi="Arial" w:cs="Arial"/>
          <w:sz w:val="24"/>
          <w:szCs w:val="24"/>
          <w:lang w:val="en-US"/>
        </w:rPr>
        <w:t xml:space="preserve"> have been a criminal years before. As the story has been set in different periods over the centuries, </w:t>
      </w:r>
      <w:proofErr w:type="spellStart"/>
      <w:r w:rsidRPr="00D12543">
        <w:rPr>
          <w:rFonts w:ascii="Arial" w:hAnsi="Arial" w:cs="Arial"/>
          <w:sz w:val="24"/>
          <w:szCs w:val="24"/>
          <w:lang w:val="en-US"/>
        </w:rPr>
        <w:t>Cawthorne</w:t>
      </w:r>
      <w:proofErr w:type="spellEnd"/>
      <w:r w:rsidRPr="00D12543">
        <w:rPr>
          <w:rFonts w:ascii="Arial" w:hAnsi="Arial" w:cs="Arial"/>
          <w:sz w:val="24"/>
          <w:szCs w:val="24"/>
          <w:lang w:val="en-US"/>
        </w:rPr>
        <w:t xml:space="preserve"> is concise in explaining the reasons for and against placing Robin Hood in each era, allowing the reader to come to their own conclusion with all the facts, rather than attempting to lead down just one route.</w:t>
      </w:r>
    </w:p>
    <w:p w14:paraId="75448502" w14:textId="23788E64" w:rsidR="008945DC" w:rsidRPr="00D12543" w:rsidRDefault="008945DC" w:rsidP="00AA2EB3">
      <w:pPr>
        <w:spacing w:line="480" w:lineRule="auto"/>
        <w:ind w:firstLine="720"/>
        <w:rPr>
          <w:rFonts w:ascii="Arial" w:hAnsi="Arial" w:cs="Arial"/>
          <w:sz w:val="24"/>
          <w:szCs w:val="24"/>
          <w:lang w:val="en-US"/>
        </w:rPr>
      </w:pPr>
      <w:r w:rsidRPr="00D12543">
        <w:rPr>
          <w:rFonts w:ascii="Arial" w:hAnsi="Arial" w:cs="Arial"/>
          <w:sz w:val="24"/>
          <w:szCs w:val="24"/>
          <w:lang w:val="en-US"/>
        </w:rPr>
        <w:t xml:space="preserve">The most unique and useful part of </w:t>
      </w:r>
      <w:proofErr w:type="spellStart"/>
      <w:r w:rsidRPr="00D12543">
        <w:rPr>
          <w:rFonts w:ascii="Arial" w:hAnsi="Arial" w:cs="Arial"/>
          <w:sz w:val="24"/>
          <w:szCs w:val="24"/>
          <w:lang w:val="en-US"/>
        </w:rPr>
        <w:t>Cawthorne’s</w:t>
      </w:r>
      <w:proofErr w:type="spellEnd"/>
      <w:r w:rsidRPr="00D12543">
        <w:rPr>
          <w:rFonts w:ascii="Arial" w:hAnsi="Arial" w:cs="Arial"/>
          <w:sz w:val="24"/>
          <w:szCs w:val="24"/>
          <w:lang w:val="en-US"/>
        </w:rPr>
        <w:t xml:space="preserve"> </w:t>
      </w:r>
      <w:r w:rsidRPr="00D12543">
        <w:rPr>
          <w:rFonts w:ascii="Arial" w:hAnsi="Arial" w:cs="Arial"/>
          <w:i/>
          <w:iCs/>
          <w:sz w:val="24"/>
          <w:szCs w:val="24"/>
          <w:lang w:val="en-US"/>
        </w:rPr>
        <w:t xml:space="preserve">A Brief History </w:t>
      </w:r>
      <w:r w:rsidRPr="00D12543">
        <w:rPr>
          <w:rFonts w:ascii="Arial" w:hAnsi="Arial" w:cs="Arial"/>
          <w:sz w:val="24"/>
          <w:szCs w:val="24"/>
          <w:lang w:val="en-US"/>
        </w:rPr>
        <w:t xml:space="preserve">is the Chronology. It offers an insight into the timeline from the Norman Invasion of 1066 through all the major Robin Hood periods. It includes details about the different contenders who could have been the real Robin Hood, as well as when the many </w:t>
      </w:r>
      <w:r w:rsidRPr="00D12543">
        <w:rPr>
          <w:rFonts w:ascii="Arial" w:hAnsi="Arial" w:cs="Arial"/>
          <w:sz w:val="24"/>
          <w:szCs w:val="24"/>
          <w:lang w:val="en-US"/>
        </w:rPr>
        <w:lastRenderedPageBreak/>
        <w:t>versions of the stories were published, all the way through to 2010 with the release of the</w:t>
      </w:r>
      <w:r w:rsidR="008B215C" w:rsidRPr="00D12543">
        <w:rPr>
          <w:rFonts w:ascii="Arial" w:hAnsi="Arial" w:cs="Arial"/>
          <w:sz w:val="24"/>
          <w:szCs w:val="24"/>
          <w:lang w:val="en-US"/>
        </w:rPr>
        <w:t xml:space="preserve"> film</w:t>
      </w:r>
      <w:r w:rsidRPr="00D12543">
        <w:rPr>
          <w:rFonts w:ascii="Arial" w:hAnsi="Arial" w:cs="Arial"/>
          <w:sz w:val="24"/>
          <w:szCs w:val="24"/>
          <w:lang w:val="en-US"/>
        </w:rPr>
        <w:t xml:space="preserve"> </w:t>
      </w:r>
      <w:r w:rsidRPr="00D12543">
        <w:rPr>
          <w:rFonts w:ascii="Arial" w:hAnsi="Arial" w:cs="Arial"/>
          <w:i/>
          <w:iCs/>
          <w:sz w:val="24"/>
          <w:szCs w:val="24"/>
          <w:lang w:val="en-US"/>
        </w:rPr>
        <w:t>Robin Hood</w:t>
      </w:r>
      <w:r w:rsidRPr="00D12543">
        <w:rPr>
          <w:rFonts w:ascii="Arial" w:hAnsi="Arial" w:cs="Arial"/>
          <w:sz w:val="24"/>
          <w:szCs w:val="24"/>
          <w:lang w:val="en-US"/>
        </w:rPr>
        <w:t xml:space="preserve"> starring Russell Crowe. </w:t>
      </w:r>
      <w:r w:rsidR="00A41D61">
        <w:rPr>
          <w:rFonts w:ascii="Arial" w:hAnsi="Arial" w:cs="Arial"/>
          <w:sz w:val="24"/>
          <w:szCs w:val="24"/>
          <w:lang w:val="en-US"/>
        </w:rPr>
        <w:t xml:space="preserve">There does not appear to be another </w:t>
      </w:r>
      <w:r w:rsidRPr="00D12543">
        <w:rPr>
          <w:rFonts w:ascii="Arial" w:hAnsi="Arial" w:cs="Arial"/>
          <w:sz w:val="24"/>
          <w:szCs w:val="24"/>
          <w:lang w:val="en-US"/>
        </w:rPr>
        <w:t xml:space="preserve">chronological </w:t>
      </w:r>
      <w:r w:rsidR="00715789" w:rsidRPr="00D12543">
        <w:rPr>
          <w:rFonts w:ascii="Arial" w:hAnsi="Arial" w:cs="Arial"/>
          <w:sz w:val="24"/>
          <w:szCs w:val="24"/>
          <w:lang w:val="en-US"/>
        </w:rPr>
        <w:t>timeline</w:t>
      </w:r>
      <w:r w:rsidRPr="00D12543">
        <w:rPr>
          <w:rFonts w:ascii="Arial" w:hAnsi="Arial" w:cs="Arial"/>
          <w:sz w:val="24"/>
          <w:szCs w:val="24"/>
          <w:lang w:val="en-US"/>
        </w:rPr>
        <w:t xml:space="preserve"> of the legend</w:t>
      </w:r>
      <w:r w:rsidR="00A41D61">
        <w:rPr>
          <w:rFonts w:ascii="Arial" w:hAnsi="Arial" w:cs="Arial"/>
          <w:sz w:val="24"/>
          <w:szCs w:val="24"/>
          <w:lang w:val="en-US"/>
        </w:rPr>
        <w:t xml:space="preserve"> as thorough as this</w:t>
      </w:r>
      <w:r w:rsidR="002A1E88" w:rsidRPr="00D12543">
        <w:rPr>
          <w:rFonts w:ascii="Arial" w:hAnsi="Arial" w:cs="Arial"/>
          <w:sz w:val="24"/>
          <w:szCs w:val="24"/>
          <w:lang w:val="en-US"/>
        </w:rPr>
        <w:t xml:space="preserve">, and </w:t>
      </w:r>
      <w:r w:rsidR="00A41D61">
        <w:rPr>
          <w:rFonts w:ascii="Arial" w:hAnsi="Arial" w:cs="Arial"/>
          <w:sz w:val="24"/>
          <w:szCs w:val="24"/>
          <w:lang w:val="en-US"/>
        </w:rPr>
        <w:t>it</w:t>
      </w:r>
      <w:r w:rsidR="002A1E88" w:rsidRPr="00D12543">
        <w:rPr>
          <w:rFonts w:ascii="Arial" w:hAnsi="Arial" w:cs="Arial"/>
          <w:sz w:val="24"/>
          <w:szCs w:val="24"/>
          <w:lang w:val="en-US"/>
        </w:rPr>
        <w:t xml:space="preserve"> shows the amount of research undertaken by </w:t>
      </w:r>
      <w:proofErr w:type="spellStart"/>
      <w:r w:rsidR="002A1E88" w:rsidRPr="00D12543">
        <w:rPr>
          <w:rFonts w:ascii="Arial" w:hAnsi="Arial" w:cs="Arial"/>
          <w:sz w:val="24"/>
          <w:szCs w:val="24"/>
          <w:lang w:val="en-US"/>
        </w:rPr>
        <w:t>Cawthorne</w:t>
      </w:r>
      <w:proofErr w:type="spellEnd"/>
      <w:r w:rsidR="002A1E88" w:rsidRPr="00D12543">
        <w:rPr>
          <w:rFonts w:ascii="Arial" w:hAnsi="Arial" w:cs="Arial"/>
          <w:sz w:val="24"/>
          <w:szCs w:val="24"/>
          <w:lang w:val="en-US"/>
        </w:rPr>
        <w:t>. It allows those with a specific interest in elements of the legend to further explore elsewhere after they have attained the knowledge available in this book.</w:t>
      </w:r>
    </w:p>
    <w:p w14:paraId="4187653B" w14:textId="00BD352F" w:rsidR="00710BA2" w:rsidRDefault="007771F1" w:rsidP="00710BA2">
      <w:pPr>
        <w:spacing w:line="480" w:lineRule="auto"/>
        <w:ind w:firstLine="720"/>
        <w:rPr>
          <w:rFonts w:ascii="Arial" w:hAnsi="Arial" w:cs="Arial"/>
          <w:sz w:val="24"/>
          <w:szCs w:val="24"/>
          <w:lang w:val="en-US"/>
        </w:rPr>
      </w:pPr>
      <w:r>
        <w:rPr>
          <w:rFonts w:ascii="Arial" w:hAnsi="Arial" w:cs="Arial"/>
          <w:sz w:val="24"/>
          <w:szCs w:val="24"/>
          <w:lang w:val="en-US"/>
        </w:rPr>
        <w:t>Th</w:t>
      </w:r>
      <w:r>
        <w:rPr>
          <w:rFonts w:ascii="Arial" w:hAnsi="Arial" w:cs="Arial"/>
          <w:sz w:val="24"/>
          <w:szCs w:val="24"/>
          <w:lang w:val="en-US"/>
        </w:rPr>
        <w:t>e</w:t>
      </w:r>
      <w:r w:rsidRPr="00D12543">
        <w:rPr>
          <w:rFonts w:ascii="Arial" w:hAnsi="Arial" w:cs="Arial"/>
          <w:sz w:val="24"/>
          <w:szCs w:val="24"/>
          <w:lang w:val="en-US"/>
        </w:rPr>
        <w:t xml:space="preserve"> bibliography</w:t>
      </w:r>
      <w:r w:rsidRPr="00D12543">
        <w:rPr>
          <w:rFonts w:ascii="Arial" w:hAnsi="Arial" w:cs="Arial"/>
          <w:sz w:val="24"/>
          <w:szCs w:val="24"/>
          <w:lang w:val="en-US"/>
        </w:rPr>
        <w:t xml:space="preserve"> </w:t>
      </w:r>
      <w:r>
        <w:rPr>
          <w:rFonts w:ascii="Arial" w:hAnsi="Arial" w:cs="Arial"/>
          <w:sz w:val="24"/>
          <w:szCs w:val="24"/>
          <w:lang w:val="en-US"/>
        </w:rPr>
        <w:t>is the only section in this otherwise thorough account that falls short, comprising</w:t>
      </w:r>
      <w:r w:rsidR="002A1E88" w:rsidRPr="00D12543">
        <w:rPr>
          <w:rFonts w:ascii="Arial" w:hAnsi="Arial" w:cs="Arial"/>
          <w:sz w:val="24"/>
          <w:szCs w:val="24"/>
          <w:lang w:val="en-US"/>
        </w:rPr>
        <w:t xml:space="preserve"> of </w:t>
      </w:r>
      <w:r>
        <w:rPr>
          <w:rFonts w:ascii="Arial" w:hAnsi="Arial" w:cs="Arial"/>
          <w:sz w:val="24"/>
          <w:szCs w:val="24"/>
          <w:lang w:val="en-US"/>
        </w:rPr>
        <w:t xml:space="preserve">only </w:t>
      </w:r>
      <w:r w:rsidR="001C4882">
        <w:rPr>
          <w:rFonts w:ascii="Arial" w:hAnsi="Arial" w:cs="Arial"/>
          <w:sz w:val="24"/>
          <w:szCs w:val="24"/>
          <w:lang w:val="en-US"/>
        </w:rPr>
        <w:t>twenty-two</w:t>
      </w:r>
      <w:r w:rsidR="002A1E88" w:rsidRPr="00D12543">
        <w:rPr>
          <w:rFonts w:ascii="Arial" w:hAnsi="Arial" w:cs="Arial"/>
          <w:sz w:val="24"/>
          <w:szCs w:val="24"/>
          <w:lang w:val="en-US"/>
        </w:rPr>
        <w:t xml:space="preserve"> sources, a small number considering the amount of detail within the book. </w:t>
      </w:r>
      <w:proofErr w:type="spellStart"/>
      <w:r w:rsidR="002A1E88" w:rsidRPr="00D12543">
        <w:rPr>
          <w:rFonts w:ascii="Arial" w:hAnsi="Arial" w:cs="Arial"/>
          <w:sz w:val="24"/>
          <w:szCs w:val="24"/>
          <w:lang w:val="en-US"/>
        </w:rPr>
        <w:t>Cawthorne</w:t>
      </w:r>
      <w:proofErr w:type="spellEnd"/>
      <w:r w:rsidR="002A1E88" w:rsidRPr="00D12543">
        <w:rPr>
          <w:rFonts w:ascii="Arial" w:hAnsi="Arial" w:cs="Arial"/>
          <w:sz w:val="24"/>
          <w:szCs w:val="24"/>
          <w:lang w:val="en-US"/>
        </w:rPr>
        <w:t xml:space="preserve"> does include information throughout the chapters about the sources he has used, but it is not included in any footnotes, which makes it harder to find specific sources without </w:t>
      </w:r>
      <w:r w:rsidR="00031C11" w:rsidRPr="00D12543">
        <w:rPr>
          <w:rFonts w:ascii="Arial" w:hAnsi="Arial" w:cs="Arial"/>
          <w:sz w:val="24"/>
          <w:szCs w:val="24"/>
          <w:lang w:val="en-US"/>
        </w:rPr>
        <w:t>the need to</w:t>
      </w:r>
      <w:r w:rsidR="002A1E88" w:rsidRPr="00D12543">
        <w:rPr>
          <w:rFonts w:ascii="Arial" w:hAnsi="Arial" w:cs="Arial"/>
          <w:sz w:val="24"/>
          <w:szCs w:val="24"/>
          <w:lang w:val="en-US"/>
        </w:rPr>
        <w:t xml:space="preserve"> read everything over again. However, </w:t>
      </w:r>
      <w:proofErr w:type="spellStart"/>
      <w:r w:rsidR="00031C11" w:rsidRPr="00D12543">
        <w:rPr>
          <w:rFonts w:ascii="Arial" w:hAnsi="Arial" w:cs="Arial"/>
          <w:sz w:val="24"/>
          <w:szCs w:val="24"/>
          <w:lang w:val="en-US"/>
        </w:rPr>
        <w:t>Cawthorne</w:t>
      </w:r>
      <w:proofErr w:type="spellEnd"/>
      <w:r w:rsidR="00031C11" w:rsidRPr="00D12543">
        <w:rPr>
          <w:rFonts w:ascii="Arial" w:hAnsi="Arial" w:cs="Arial"/>
          <w:sz w:val="24"/>
          <w:szCs w:val="24"/>
          <w:lang w:val="en-US"/>
        </w:rPr>
        <w:t xml:space="preserve"> does include</w:t>
      </w:r>
      <w:r w:rsidR="002A1E88" w:rsidRPr="00D12543">
        <w:rPr>
          <w:rFonts w:ascii="Arial" w:hAnsi="Arial" w:cs="Arial"/>
          <w:sz w:val="24"/>
          <w:szCs w:val="24"/>
          <w:lang w:val="en-US"/>
        </w:rPr>
        <w:t xml:space="preserve"> a </w:t>
      </w:r>
      <w:r w:rsidR="00D56F9A">
        <w:rPr>
          <w:rFonts w:ascii="Arial" w:hAnsi="Arial" w:cs="Arial"/>
          <w:sz w:val="24"/>
          <w:szCs w:val="24"/>
          <w:lang w:val="en-US"/>
        </w:rPr>
        <w:t>comprehensive</w:t>
      </w:r>
      <w:r w:rsidR="002A1E88" w:rsidRPr="00D12543">
        <w:rPr>
          <w:rFonts w:ascii="Arial" w:hAnsi="Arial" w:cs="Arial"/>
          <w:sz w:val="24"/>
          <w:szCs w:val="24"/>
          <w:lang w:val="en-US"/>
        </w:rPr>
        <w:t xml:space="preserve"> index at the back, </w:t>
      </w:r>
      <w:r w:rsidR="00CF77E5" w:rsidRPr="00D12543">
        <w:rPr>
          <w:rFonts w:ascii="Arial" w:hAnsi="Arial" w:cs="Arial"/>
          <w:sz w:val="24"/>
          <w:szCs w:val="24"/>
          <w:lang w:val="en-US"/>
        </w:rPr>
        <w:t>enabling</w:t>
      </w:r>
      <w:r w:rsidR="002A1E88" w:rsidRPr="00D12543">
        <w:rPr>
          <w:rFonts w:ascii="Arial" w:hAnsi="Arial" w:cs="Arial"/>
          <w:sz w:val="24"/>
          <w:szCs w:val="24"/>
          <w:lang w:val="en-US"/>
        </w:rPr>
        <w:t xml:space="preserve"> the reader </w:t>
      </w:r>
      <w:r w:rsidR="00677E56" w:rsidRPr="00D12543">
        <w:rPr>
          <w:rFonts w:ascii="Arial" w:hAnsi="Arial" w:cs="Arial"/>
          <w:sz w:val="24"/>
          <w:szCs w:val="24"/>
          <w:lang w:val="en-US"/>
        </w:rPr>
        <w:t>to</w:t>
      </w:r>
      <w:r w:rsidR="002A1E88" w:rsidRPr="00D12543">
        <w:rPr>
          <w:rFonts w:ascii="Arial" w:hAnsi="Arial" w:cs="Arial"/>
          <w:sz w:val="24"/>
          <w:szCs w:val="24"/>
          <w:lang w:val="en-US"/>
        </w:rPr>
        <w:t xml:space="preserve"> access specific sections of the text that are of </w:t>
      </w:r>
      <w:r w:rsidR="00EC1FB4">
        <w:rPr>
          <w:rFonts w:ascii="Arial" w:hAnsi="Arial" w:cs="Arial"/>
          <w:sz w:val="24"/>
          <w:szCs w:val="24"/>
          <w:lang w:val="en-US"/>
        </w:rPr>
        <w:t xml:space="preserve">particular </w:t>
      </w:r>
      <w:r w:rsidR="002A1E88" w:rsidRPr="00D12543">
        <w:rPr>
          <w:rFonts w:ascii="Arial" w:hAnsi="Arial" w:cs="Arial"/>
          <w:sz w:val="24"/>
          <w:szCs w:val="24"/>
          <w:lang w:val="en-US"/>
        </w:rPr>
        <w:t>interest to them.</w:t>
      </w:r>
    </w:p>
    <w:p w14:paraId="1C91C801" w14:textId="6DB5756E" w:rsidR="00F6723F" w:rsidRDefault="005E3622" w:rsidP="0008662D">
      <w:pPr>
        <w:spacing w:line="480" w:lineRule="auto"/>
        <w:ind w:firstLine="720"/>
        <w:rPr>
          <w:rFonts w:ascii="Arial" w:hAnsi="Arial" w:cs="Arial"/>
          <w:sz w:val="24"/>
          <w:szCs w:val="24"/>
          <w:lang w:val="en-US"/>
        </w:rPr>
      </w:pPr>
      <w:r w:rsidRPr="00087291">
        <w:rPr>
          <w:rFonts w:ascii="Arial" w:hAnsi="Arial" w:cs="Arial"/>
          <w:i/>
          <w:iCs/>
          <w:sz w:val="24"/>
          <w:szCs w:val="24"/>
          <w:lang w:val="en-US"/>
        </w:rPr>
        <w:t>A Brief History</w:t>
      </w:r>
      <w:r>
        <w:rPr>
          <w:rFonts w:ascii="Arial" w:hAnsi="Arial" w:cs="Arial"/>
          <w:sz w:val="24"/>
          <w:szCs w:val="24"/>
          <w:lang w:val="en-US"/>
        </w:rPr>
        <w:t xml:space="preserve"> </w:t>
      </w:r>
      <w:r w:rsidR="00087291">
        <w:rPr>
          <w:rFonts w:ascii="Arial" w:hAnsi="Arial" w:cs="Arial"/>
          <w:sz w:val="24"/>
          <w:szCs w:val="24"/>
          <w:lang w:val="en-US"/>
        </w:rPr>
        <w:t xml:space="preserve">is far more </w:t>
      </w:r>
      <w:r w:rsidR="002A1E88" w:rsidRPr="00B37C67">
        <w:rPr>
          <w:rFonts w:ascii="Arial" w:hAnsi="Arial" w:cs="Arial"/>
          <w:sz w:val="24"/>
          <w:szCs w:val="24"/>
          <w:lang w:val="en-US"/>
        </w:rPr>
        <w:t>accessible</w:t>
      </w:r>
      <w:r w:rsidR="00DD6CAF" w:rsidRPr="00B37C67">
        <w:rPr>
          <w:rFonts w:ascii="Arial" w:hAnsi="Arial" w:cs="Arial"/>
          <w:sz w:val="24"/>
          <w:szCs w:val="24"/>
          <w:lang w:val="en-US"/>
        </w:rPr>
        <w:t xml:space="preserve"> </w:t>
      </w:r>
      <w:r w:rsidR="002A1E88" w:rsidRPr="00B37C67">
        <w:rPr>
          <w:rFonts w:ascii="Arial" w:hAnsi="Arial" w:cs="Arial"/>
          <w:sz w:val="24"/>
          <w:szCs w:val="24"/>
          <w:lang w:val="en-US"/>
        </w:rPr>
        <w:t>than most historian authors</w:t>
      </w:r>
      <w:r w:rsidR="00884755" w:rsidRPr="00B37C67">
        <w:rPr>
          <w:rFonts w:ascii="Arial" w:hAnsi="Arial" w:cs="Arial"/>
          <w:sz w:val="24"/>
          <w:szCs w:val="24"/>
          <w:lang w:val="en-US"/>
        </w:rPr>
        <w:t>’</w:t>
      </w:r>
      <w:r w:rsidR="002A1E88" w:rsidRPr="00B37C67">
        <w:rPr>
          <w:rFonts w:ascii="Arial" w:hAnsi="Arial" w:cs="Arial"/>
          <w:sz w:val="24"/>
          <w:szCs w:val="24"/>
          <w:lang w:val="en-US"/>
        </w:rPr>
        <w:t xml:space="preserve"> Robin Hood books, which are often challenging </w:t>
      </w:r>
      <w:r w:rsidR="000D3516">
        <w:rPr>
          <w:rFonts w:ascii="Arial" w:hAnsi="Arial" w:cs="Arial"/>
          <w:sz w:val="24"/>
          <w:szCs w:val="24"/>
          <w:lang w:val="en-US"/>
        </w:rPr>
        <w:t xml:space="preserve">to read </w:t>
      </w:r>
      <w:r w:rsidR="002A1E88" w:rsidRPr="00B37C67">
        <w:rPr>
          <w:rFonts w:ascii="Arial" w:hAnsi="Arial" w:cs="Arial"/>
          <w:sz w:val="24"/>
          <w:szCs w:val="24"/>
          <w:lang w:val="en-US"/>
        </w:rPr>
        <w:t xml:space="preserve">for </w:t>
      </w:r>
      <w:r w:rsidR="006E75B4" w:rsidRPr="00B37C67">
        <w:rPr>
          <w:rFonts w:ascii="Arial" w:hAnsi="Arial" w:cs="Arial"/>
          <w:sz w:val="24"/>
          <w:szCs w:val="24"/>
          <w:lang w:val="en-US"/>
        </w:rPr>
        <w:t>those without a thorough knowledge of the legend.</w:t>
      </w:r>
      <w:r w:rsidR="00325681" w:rsidRPr="00B37C67">
        <w:rPr>
          <w:rFonts w:ascii="Arial" w:hAnsi="Arial" w:cs="Arial"/>
          <w:sz w:val="24"/>
          <w:szCs w:val="24"/>
          <w:lang w:val="en-US"/>
        </w:rPr>
        <w:t xml:space="preserve"> </w:t>
      </w:r>
      <w:proofErr w:type="spellStart"/>
      <w:r w:rsidR="0036219D">
        <w:rPr>
          <w:rFonts w:ascii="Arial" w:hAnsi="Arial" w:cs="Arial"/>
          <w:sz w:val="24"/>
          <w:szCs w:val="24"/>
          <w:lang w:val="en-US"/>
        </w:rPr>
        <w:t>Cawthorne</w:t>
      </w:r>
      <w:proofErr w:type="spellEnd"/>
      <w:r w:rsidR="0036219D">
        <w:rPr>
          <w:rFonts w:ascii="Arial" w:hAnsi="Arial" w:cs="Arial"/>
          <w:sz w:val="24"/>
          <w:szCs w:val="24"/>
          <w:lang w:val="en-US"/>
        </w:rPr>
        <w:t xml:space="preserve"> includes theories and research by many historians including </w:t>
      </w:r>
      <w:r w:rsidR="00EA335F">
        <w:rPr>
          <w:rFonts w:ascii="Arial" w:hAnsi="Arial" w:cs="Arial"/>
          <w:sz w:val="24"/>
          <w:szCs w:val="24"/>
          <w:lang w:val="en-US"/>
        </w:rPr>
        <w:t xml:space="preserve">Joseph </w:t>
      </w:r>
      <w:proofErr w:type="spellStart"/>
      <w:r w:rsidR="00EA335F">
        <w:rPr>
          <w:rFonts w:ascii="Arial" w:hAnsi="Arial" w:cs="Arial"/>
          <w:sz w:val="24"/>
          <w:szCs w:val="24"/>
          <w:lang w:val="en-US"/>
        </w:rPr>
        <w:t>Ritson</w:t>
      </w:r>
      <w:proofErr w:type="spellEnd"/>
      <w:r w:rsidR="00EA335F">
        <w:rPr>
          <w:rFonts w:ascii="Arial" w:hAnsi="Arial" w:cs="Arial"/>
          <w:sz w:val="24"/>
          <w:szCs w:val="24"/>
          <w:lang w:val="en-US"/>
        </w:rPr>
        <w:t xml:space="preserve">, </w:t>
      </w:r>
      <w:r w:rsidR="006959F5">
        <w:rPr>
          <w:rFonts w:ascii="Arial" w:hAnsi="Arial" w:cs="Arial"/>
          <w:sz w:val="24"/>
          <w:szCs w:val="24"/>
          <w:lang w:val="en-US"/>
        </w:rPr>
        <w:t>Joseph Hunter,</w:t>
      </w:r>
      <w:r w:rsidR="002936BA">
        <w:rPr>
          <w:rFonts w:ascii="Arial" w:hAnsi="Arial" w:cs="Arial"/>
          <w:sz w:val="24"/>
          <w:szCs w:val="24"/>
          <w:lang w:val="en-US"/>
        </w:rPr>
        <w:t xml:space="preserve"> Eric Hobsbawm</w:t>
      </w:r>
      <w:r w:rsidR="0036219D">
        <w:rPr>
          <w:rFonts w:ascii="Arial" w:hAnsi="Arial" w:cs="Arial"/>
          <w:sz w:val="24"/>
          <w:szCs w:val="24"/>
          <w:lang w:val="en-US"/>
        </w:rPr>
        <w:t xml:space="preserve"> and</w:t>
      </w:r>
      <w:r w:rsidR="0052751A">
        <w:rPr>
          <w:rFonts w:ascii="Arial" w:hAnsi="Arial" w:cs="Arial"/>
          <w:sz w:val="24"/>
          <w:szCs w:val="24"/>
          <w:lang w:val="en-US"/>
        </w:rPr>
        <w:t xml:space="preserve"> P. Valentine Harris, </w:t>
      </w:r>
      <w:r w:rsidR="0036219D">
        <w:rPr>
          <w:rFonts w:ascii="Arial" w:hAnsi="Arial" w:cs="Arial"/>
          <w:sz w:val="24"/>
          <w:szCs w:val="24"/>
          <w:lang w:val="en-US"/>
        </w:rPr>
        <w:t xml:space="preserve">making </w:t>
      </w:r>
      <w:r w:rsidR="00325681" w:rsidRPr="00B37C67">
        <w:rPr>
          <w:rFonts w:ascii="Arial" w:hAnsi="Arial" w:cs="Arial"/>
          <w:sz w:val="24"/>
          <w:szCs w:val="24"/>
          <w:lang w:val="en-US"/>
        </w:rPr>
        <w:t>the history of the legend available to anyone with an interest</w:t>
      </w:r>
      <w:r w:rsidR="00B57050" w:rsidRPr="00B37C67">
        <w:rPr>
          <w:rFonts w:ascii="Arial" w:hAnsi="Arial" w:cs="Arial"/>
          <w:sz w:val="24"/>
          <w:szCs w:val="24"/>
          <w:lang w:val="en-US"/>
        </w:rPr>
        <w:t>.</w:t>
      </w:r>
      <w:r w:rsidR="002A1E88" w:rsidRPr="00B37C67">
        <w:rPr>
          <w:rFonts w:ascii="Arial" w:hAnsi="Arial" w:cs="Arial"/>
          <w:sz w:val="24"/>
          <w:szCs w:val="24"/>
          <w:lang w:val="en-US"/>
        </w:rPr>
        <w:t xml:space="preserve"> </w:t>
      </w:r>
      <w:r w:rsidR="00D25B39" w:rsidRPr="00B37C67">
        <w:rPr>
          <w:rFonts w:ascii="Arial" w:hAnsi="Arial" w:cs="Arial"/>
          <w:sz w:val="24"/>
          <w:szCs w:val="24"/>
          <w:lang w:val="en-US"/>
        </w:rPr>
        <w:t xml:space="preserve">The only recent book </w:t>
      </w:r>
      <w:proofErr w:type="gramStart"/>
      <w:r w:rsidR="009329FB">
        <w:rPr>
          <w:rFonts w:ascii="Arial" w:hAnsi="Arial" w:cs="Arial"/>
          <w:sz w:val="24"/>
          <w:szCs w:val="24"/>
          <w:lang w:val="en-US"/>
        </w:rPr>
        <w:t>similar to</w:t>
      </w:r>
      <w:proofErr w:type="gramEnd"/>
      <w:r w:rsidR="00D25B39" w:rsidRPr="00B37C67">
        <w:rPr>
          <w:rFonts w:ascii="Arial" w:hAnsi="Arial" w:cs="Arial"/>
          <w:sz w:val="24"/>
          <w:szCs w:val="24"/>
          <w:lang w:val="en-US"/>
        </w:rPr>
        <w:t xml:space="preserve"> this is Nick </w:t>
      </w:r>
      <w:proofErr w:type="spellStart"/>
      <w:r w:rsidR="00D25B39" w:rsidRPr="00B37C67">
        <w:rPr>
          <w:rFonts w:ascii="Arial" w:hAnsi="Arial" w:cs="Arial"/>
          <w:sz w:val="24"/>
          <w:szCs w:val="24"/>
          <w:lang w:val="en-US"/>
        </w:rPr>
        <w:t>Rennison’s</w:t>
      </w:r>
      <w:proofErr w:type="spellEnd"/>
      <w:r w:rsidR="00D25B39" w:rsidRPr="00B37C67">
        <w:rPr>
          <w:rFonts w:ascii="Arial" w:hAnsi="Arial" w:cs="Arial"/>
          <w:sz w:val="24"/>
          <w:szCs w:val="24"/>
          <w:lang w:val="en-US"/>
        </w:rPr>
        <w:t xml:space="preserve"> </w:t>
      </w:r>
      <w:r w:rsidR="00D25B39" w:rsidRPr="00B37C67">
        <w:rPr>
          <w:rFonts w:ascii="Arial" w:hAnsi="Arial" w:cs="Arial"/>
          <w:i/>
          <w:iCs/>
          <w:sz w:val="24"/>
          <w:szCs w:val="24"/>
          <w:lang w:val="en-US"/>
        </w:rPr>
        <w:t>Robin Hood: Myth, History and Culture</w:t>
      </w:r>
      <w:r w:rsidR="00D25B39" w:rsidRPr="00B37C67">
        <w:rPr>
          <w:rFonts w:ascii="Arial" w:hAnsi="Arial" w:cs="Arial"/>
          <w:sz w:val="24"/>
          <w:szCs w:val="24"/>
          <w:lang w:val="en-US"/>
        </w:rPr>
        <w:t xml:space="preserve">, where </w:t>
      </w:r>
      <w:proofErr w:type="spellStart"/>
      <w:r w:rsidR="00D25B39" w:rsidRPr="00B37C67">
        <w:rPr>
          <w:rFonts w:ascii="Arial" w:hAnsi="Arial" w:cs="Arial"/>
          <w:sz w:val="24"/>
          <w:szCs w:val="24"/>
          <w:lang w:val="en-US"/>
        </w:rPr>
        <w:t>Rennison</w:t>
      </w:r>
      <w:proofErr w:type="spellEnd"/>
      <w:r w:rsidR="00D25B39" w:rsidRPr="00B37C67">
        <w:rPr>
          <w:rFonts w:ascii="Arial" w:hAnsi="Arial" w:cs="Arial"/>
          <w:sz w:val="24"/>
          <w:szCs w:val="24"/>
          <w:lang w:val="en-US"/>
        </w:rPr>
        <w:t xml:space="preserve"> follows a similar chapter layout, and </w:t>
      </w:r>
      <w:r w:rsidR="00B57050" w:rsidRPr="00B37C67">
        <w:rPr>
          <w:rFonts w:ascii="Arial" w:hAnsi="Arial" w:cs="Arial"/>
          <w:sz w:val="24"/>
          <w:szCs w:val="24"/>
          <w:lang w:val="en-US"/>
        </w:rPr>
        <w:t>comparable</w:t>
      </w:r>
      <w:r w:rsidR="00D25B39" w:rsidRPr="00B37C67">
        <w:rPr>
          <w:rFonts w:ascii="Arial" w:hAnsi="Arial" w:cs="Arial"/>
          <w:sz w:val="24"/>
          <w:szCs w:val="24"/>
          <w:lang w:val="en-US"/>
        </w:rPr>
        <w:t xml:space="preserve"> ideas are also expressed. </w:t>
      </w:r>
      <w:r w:rsidR="00DB0F3D" w:rsidRPr="00B37C67">
        <w:rPr>
          <w:rFonts w:ascii="Arial" w:hAnsi="Arial" w:cs="Arial"/>
          <w:sz w:val="24"/>
          <w:szCs w:val="24"/>
          <w:lang w:val="en-US"/>
        </w:rPr>
        <w:t>However,</w:t>
      </w:r>
      <w:r w:rsidR="00D25B39" w:rsidRPr="00B37C67">
        <w:rPr>
          <w:rFonts w:ascii="Arial" w:hAnsi="Arial" w:cs="Arial"/>
          <w:sz w:val="24"/>
          <w:szCs w:val="24"/>
          <w:lang w:val="en-US"/>
        </w:rPr>
        <w:t xml:space="preserve"> </w:t>
      </w:r>
      <w:proofErr w:type="spellStart"/>
      <w:r w:rsidR="00D25B39" w:rsidRPr="00B37C67">
        <w:rPr>
          <w:rFonts w:ascii="Arial" w:hAnsi="Arial" w:cs="Arial"/>
          <w:sz w:val="24"/>
          <w:szCs w:val="24"/>
          <w:lang w:val="en-US"/>
        </w:rPr>
        <w:t>Rennison’s</w:t>
      </w:r>
      <w:proofErr w:type="spellEnd"/>
      <w:r w:rsidR="00D25B39" w:rsidRPr="00B37C67">
        <w:rPr>
          <w:rFonts w:ascii="Arial" w:hAnsi="Arial" w:cs="Arial"/>
          <w:sz w:val="24"/>
          <w:szCs w:val="24"/>
          <w:lang w:val="en-US"/>
        </w:rPr>
        <w:t xml:space="preserve"> book was released two years after </w:t>
      </w:r>
      <w:r w:rsidR="008166F0" w:rsidRPr="00B37C67">
        <w:rPr>
          <w:rFonts w:ascii="Arial" w:hAnsi="Arial" w:cs="Arial"/>
          <w:i/>
          <w:iCs/>
          <w:sz w:val="24"/>
          <w:szCs w:val="24"/>
          <w:lang w:val="en-US"/>
        </w:rPr>
        <w:t>A Brief History of Robin Hood</w:t>
      </w:r>
      <w:r w:rsidR="008166F0" w:rsidRPr="00B37C67">
        <w:rPr>
          <w:rFonts w:ascii="Arial" w:hAnsi="Arial" w:cs="Arial"/>
          <w:sz w:val="24"/>
          <w:szCs w:val="24"/>
          <w:lang w:val="en-US"/>
        </w:rPr>
        <w:t>,</w:t>
      </w:r>
      <w:r w:rsidR="00D25B39" w:rsidRPr="00B37C67">
        <w:rPr>
          <w:rFonts w:ascii="Arial" w:hAnsi="Arial" w:cs="Arial"/>
          <w:sz w:val="24"/>
          <w:szCs w:val="24"/>
          <w:lang w:val="en-US"/>
        </w:rPr>
        <w:t xml:space="preserve"> </w:t>
      </w:r>
      <w:r w:rsidR="00DB0F3D" w:rsidRPr="00B37C67">
        <w:rPr>
          <w:rFonts w:ascii="Arial" w:hAnsi="Arial" w:cs="Arial"/>
          <w:sz w:val="24"/>
          <w:szCs w:val="24"/>
          <w:lang w:val="en-US"/>
        </w:rPr>
        <w:t>suggesting that</w:t>
      </w:r>
      <w:r w:rsidR="00D25B39" w:rsidRPr="00B37C67">
        <w:rPr>
          <w:rFonts w:ascii="Arial" w:hAnsi="Arial" w:cs="Arial"/>
          <w:sz w:val="24"/>
          <w:szCs w:val="24"/>
          <w:lang w:val="en-US"/>
        </w:rPr>
        <w:t xml:space="preserve"> </w:t>
      </w:r>
      <w:proofErr w:type="spellStart"/>
      <w:r w:rsidR="008166F0" w:rsidRPr="00B37C67">
        <w:rPr>
          <w:rFonts w:ascii="Arial" w:hAnsi="Arial" w:cs="Arial"/>
          <w:sz w:val="24"/>
          <w:szCs w:val="24"/>
          <w:lang w:val="en-US"/>
        </w:rPr>
        <w:t>Cawthorne</w:t>
      </w:r>
      <w:proofErr w:type="spellEnd"/>
      <w:r w:rsidR="00D25B39" w:rsidRPr="00B37C67">
        <w:rPr>
          <w:rFonts w:ascii="Arial" w:hAnsi="Arial" w:cs="Arial"/>
          <w:sz w:val="24"/>
          <w:szCs w:val="24"/>
          <w:lang w:val="en-US"/>
        </w:rPr>
        <w:t xml:space="preserve"> was </w:t>
      </w:r>
      <w:r w:rsidR="008166F0" w:rsidRPr="00B37C67">
        <w:rPr>
          <w:rFonts w:ascii="Arial" w:hAnsi="Arial" w:cs="Arial"/>
          <w:sz w:val="24"/>
          <w:szCs w:val="24"/>
          <w:lang w:val="en-US"/>
        </w:rPr>
        <w:t xml:space="preserve">an </w:t>
      </w:r>
      <w:r w:rsidR="00D25B39" w:rsidRPr="00B37C67">
        <w:rPr>
          <w:rFonts w:ascii="Arial" w:hAnsi="Arial" w:cs="Arial"/>
          <w:sz w:val="24"/>
          <w:szCs w:val="24"/>
          <w:lang w:val="en-US"/>
        </w:rPr>
        <w:t>inspir</w:t>
      </w:r>
      <w:r w:rsidR="008166F0" w:rsidRPr="00B37C67">
        <w:rPr>
          <w:rFonts w:ascii="Arial" w:hAnsi="Arial" w:cs="Arial"/>
          <w:sz w:val="24"/>
          <w:szCs w:val="24"/>
          <w:lang w:val="en-US"/>
        </w:rPr>
        <w:t>ation</w:t>
      </w:r>
      <w:r w:rsidR="00D25B39" w:rsidRPr="00B37C67">
        <w:rPr>
          <w:rFonts w:ascii="Arial" w:hAnsi="Arial" w:cs="Arial"/>
          <w:sz w:val="24"/>
          <w:szCs w:val="24"/>
          <w:lang w:val="en-US"/>
        </w:rPr>
        <w:t xml:space="preserve"> to other authors. </w:t>
      </w:r>
    </w:p>
    <w:p w14:paraId="7254059B" w14:textId="04DCA39D" w:rsidR="00FB72B6" w:rsidRDefault="005E3622" w:rsidP="0008662D">
      <w:pPr>
        <w:spacing w:line="480" w:lineRule="auto"/>
        <w:ind w:firstLine="720"/>
        <w:rPr>
          <w:rFonts w:ascii="Arial" w:hAnsi="Arial" w:cs="Arial"/>
          <w:sz w:val="24"/>
          <w:szCs w:val="24"/>
          <w:lang w:val="en-US"/>
        </w:rPr>
      </w:pPr>
      <w:r w:rsidRPr="00CB491D">
        <w:rPr>
          <w:rFonts w:ascii="Arial" w:hAnsi="Arial" w:cs="Arial"/>
          <w:sz w:val="24"/>
          <w:szCs w:val="24"/>
          <w:lang w:val="en-US"/>
        </w:rPr>
        <w:lastRenderedPageBreak/>
        <w:t>Altogether,</w:t>
      </w:r>
      <w:r>
        <w:rPr>
          <w:rFonts w:ascii="Arial" w:hAnsi="Arial" w:cs="Arial"/>
          <w:i/>
          <w:iCs/>
          <w:sz w:val="24"/>
          <w:szCs w:val="24"/>
          <w:lang w:val="en-US"/>
        </w:rPr>
        <w:t xml:space="preserve"> </w:t>
      </w:r>
      <w:r w:rsidRPr="00B37C67">
        <w:rPr>
          <w:rFonts w:ascii="Arial" w:hAnsi="Arial" w:cs="Arial"/>
          <w:i/>
          <w:iCs/>
          <w:sz w:val="24"/>
          <w:szCs w:val="24"/>
          <w:lang w:val="en-US"/>
        </w:rPr>
        <w:t>A Brief History of Robin Hood</w:t>
      </w:r>
      <w:r w:rsidRPr="00B37C67">
        <w:rPr>
          <w:rFonts w:ascii="Arial" w:hAnsi="Arial" w:cs="Arial"/>
          <w:sz w:val="24"/>
          <w:szCs w:val="24"/>
          <w:lang w:val="en-US"/>
        </w:rPr>
        <w:t xml:space="preserve"> is</w:t>
      </w:r>
      <w:r>
        <w:rPr>
          <w:rFonts w:ascii="Arial" w:hAnsi="Arial" w:cs="Arial"/>
          <w:sz w:val="24"/>
          <w:szCs w:val="24"/>
          <w:lang w:val="en-US"/>
        </w:rPr>
        <w:t xml:space="preserve"> an informative and educational guide for anyone wanting to learn about the history of Robin Hood. </w:t>
      </w:r>
      <w:proofErr w:type="spellStart"/>
      <w:r w:rsidR="002A1E88" w:rsidRPr="00B37C67">
        <w:rPr>
          <w:rFonts w:ascii="Arial" w:hAnsi="Arial" w:cs="Arial"/>
          <w:sz w:val="24"/>
          <w:szCs w:val="24"/>
          <w:lang w:val="en-US"/>
        </w:rPr>
        <w:t>Cawthorne’s</w:t>
      </w:r>
      <w:proofErr w:type="spellEnd"/>
      <w:r w:rsidR="002A1E88" w:rsidRPr="00B37C67">
        <w:rPr>
          <w:rFonts w:ascii="Arial" w:hAnsi="Arial" w:cs="Arial"/>
          <w:sz w:val="24"/>
          <w:szCs w:val="24"/>
          <w:lang w:val="en-US"/>
        </w:rPr>
        <w:t xml:space="preserve"> book is easy to read and follow, with a story-like approach, </w:t>
      </w:r>
      <w:r w:rsidR="00375076" w:rsidRPr="00B37C67">
        <w:rPr>
          <w:rFonts w:ascii="Arial" w:hAnsi="Arial" w:cs="Arial"/>
          <w:sz w:val="24"/>
          <w:szCs w:val="24"/>
          <w:lang w:val="en-US"/>
        </w:rPr>
        <w:t xml:space="preserve">enabling the reader </w:t>
      </w:r>
      <w:r w:rsidR="002A1E88" w:rsidRPr="00B37C67">
        <w:rPr>
          <w:rFonts w:ascii="Arial" w:hAnsi="Arial" w:cs="Arial"/>
          <w:sz w:val="24"/>
          <w:szCs w:val="24"/>
          <w:lang w:val="en-US"/>
        </w:rPr>
        <w:t>to use their imagination, rather than just stating facts.</w:t>
      </w:r>
      <w:r w:rsidR="00C4487A" w:rsidRPr="00B37C67">
        <w:rPr>
          <w:rFonts w:ascii="Arial" w:hAnsi="Arial" w:cs="Arial"/>
          <w:sz w:val="24"/>
          <w:szCs w:val="24"/>
          <w:lang w:val="en-US"/>
        </w:rPr>
        <w:t xml:space="preserve"> He gives all points of view, </w:t>
      </w:r>
      <w:r w:rsidR="0063274E">
        <w:rPr>
          <w:rFonts w:ascii="Arial" w:hAnsi="Arial" w:cs="Arial"/>
          <w:sz w:val="24"/>
          <w:szCs w:val="24"/>
          <w:lang w:val="en-US"/>
        </w:rPr>
        <w:t>with</w:t>
      </w:r>
      <w:r w:rsidR="00C4487A" w:rsidRPr="00B37C67">
        <w:rPr>
          <w:rFonts w:ascii="Arial" w:hAnsi="Arial" w:cs="Arial"/>
          <w:sz w:val="24"/>
          <w:szCs w:val="24"/>
          <w:lang w:val="en-US"/>
        </w:rPr>
        <w:t xml:space="preserve"> </w:t>
      </w:r>
      <w:r w:rsidR="0063274E">
        <w:rPr>
          <w:rFonts w:ascii="Arial" w:hAnsi="Arial" w:cs="Arial"/>
          <w:sz w:val="24"/>
          <w:szCs w:val="24"/>
          <w:lang w:val="en-US"/>
        </w:rPr>
        <w:t>information</w:t>
      </w:r>
      <w:r w:rsidR="00C4487A" w:rsidRPr="00B37C67">
        <w:rPr>
          <w:rFonts w:ascii="Arial" w:hAnsi="Arial" w:cs="Arial"/>
          <w:sz w:val="24"/>
          <w:szCs w:val="24"/>
          <w:lang w:val="en-US"/>
        </w:rPr>
        <w:t xml:space="preserve"> about each historical figure, character, </w:t>
      </w:r>
      <w:proofErr w:type="gramStart"/>
      <w:r w:rsidR="00C4487A" w:rsidRPr="00B37C67">
        <w:rPr>
          <w:rFonts w:ascii="Arial" w:hAnsi="Arial" w:cs="Arial"/>
          <w:sz w:val="24"/>
          <w:szCs w:val="24"/>
          <w:lang w:val="en-US"/>
        </w:rPr>
        <w:t>period</w:t>
      </w:r>
      <w:proofErr w:type="gramEnd"/>
      <w:r w:rsidR="00C4487A" w:rsidRPr="00B37C67">
        <w:rPr>
          <w:rFonts w:ascii="Arial" w:hAnsi="Arial" w:cs="Arial"/>
          <w:sz w:val="24"/>
          <w:szCs w:val="24"/>
          <w:lang w:val="en-US"/>
        </w:rPr>
        <w:t xml:space="preserve"> or record, allowing the reader to make their own informed decisions.</w:t>
      </w:r>
      <w:r w:rsidR="006B616C">
        <w:rPr>
          <w:rFonts w:ascii="Arial" w:hAnsi="Arial" w:cs="Arial"/>
          <w:sz w:val="24"/>
          <w:szCs w:val="24"/>
          <w:lang w:val="en-US"/>
        </w:rPr>
        <w:t xml:space="preserve"> </w:t>
      </w:r>
      <w:proofErr w:type="spellStart"/>
      <w:r w:rsidR="006B616C" w:rsidRPr="00D12543">
        <w:rPr>
          <w:rFonts w:ascii="Arial" w:hAnsi="Arial" w:cs="Arial"/>
          <w:sz w:val="24"/>
          <w:szCs w:val="24"/>
          <w:lang w:val="en-US"/>
        </w:rPr>
        <w:t>Cawthorne</w:t>
      </w:r>
      <w:r w:rsidR="00B05617">
        <w:rPr>
          <w:rFonts w:ascii="Arial" w:hAnsi="Arial" w:cs="Arial"/>
          <w:sz w:val="24"/>
          <w:szCs w:val="24"/>
          <w:lang w:val="en-US"/>
        </w:rPr>
        <w:t>’s</w:t>
      </w:r>
      <w:proofErr w:type="spellEnd"/>
      <w:r w:rsidR="006B616C" w:rsidRPr="00D12543">
        <w:rPr>
          <w:rFonts w:ascii="Arial" w:hAnsi="Arial" w:cs="Arial"/>
          <w:sz w:val="24"/>
          <w:szCs w:val="24"/>
          <w:lang w:val="en-US"/>
        </w:rPr>
        <w:t xml:space="preserve"> main argument is simply that whether Robin Hood was real or not, it is a history of its own, evolving over the centuries, and remains popular </w:t>
      </w:r>
      <w:r w:rsidR="006B616C">
        <w:rPr>
          <w:rFonts w:ascii="Arial" w:hAnsi="Arial" w:cs="Arial"/>
          <w:sz w:val="24"/>
          <w:szCs w:val="24"/>
          <w:lang w:val="en-US"/>
        </w:rPr>
        <w:t>to this day</w:t>
      </w:r>
      <w:r w:rsidR="006B616C" w:rsidRPr="00D12543">
        <w:rPr>
          <w:rFonts w:ascii="Arial" w:hAnsi="Arial" w:cs="Arial"/>
          <w:sz w:val="24"/>
          <w:szCs w:val="24"/>
          <w:lang w:val="en-US"/>
        </w:rPr>
        <w:t>.</w:t>
      </w:r>
    </w:p>
    <w:p w14:paraId="2BF73C7C" w14:textId="46D8199E" w:rsidR="00967123" w:rsidRDefault="00967123" w:rsidP="005F5EF4">
      <w:pPr>
        <w:spacing w:line="480" w:lineRule="auto"/>
        <w:rPr>
          <w:rFonts w:ascii="Arial" w:hAnsi="Arial" w:cs="Arial"/>
          <w:sz w:val="24"/>
          <w:szCs w:val="24"/>
          <w:lang w:val="en-US"/>
        </w:rPr>
      </w:pPr>
    </w:p>
    <w:p w14:paraId="6B5BA18E" w14:textId="37F5CE14" w:rsidR="00967123" w:rsidRDefault="00967123" w:rsidP="00967123">
      <w:pPr>
        <w:spacing w:line="480" w:lineRule="auto"/>
        <w:rPr>
          <w:rFonts w:ascii="Arial" w:hAnsi="Arial" w:cs="Arial"/>
          <w:sz w:val="24"/>
          <w:szCs w:val="24"/>
          <w:lang w:val="en-US"/>
        </w:rPr>
      </w:pPr>
      <w:r>
        <w:rPr>
          <w:rFonts w:ascii="Arial" w:hAnsi="Arial" w:cs="Arial"/>
          <w:sz w:val="24"/>
          <w:szCs w:val="24"/>
          <w:lang w:val="en-US"/>
        </w:rPr>
        <w:t>Bethan Jones</w:t>
      </w:r>
    </w:p>
    <w:p w14:paraId="6BEFBA1E" w14:textId="2D1A7C67" w:rsidR="00967123" w:rsidRPr="0008662D" w:rsidRDefault="00967123" w:rsidP="00967123">
      <w:pPr>
        <w:spacing w:line="480" w:lineRule="auto"/>
        <w:rPr>
          <w:rFonts w:ascii="Arial" w:hAnsi="Arial" w:cs="Arial"/>
          <w:sz w:val="24"/>
          <w:szCs w:val="24"/>
          <w:lang w:val="en-US"/>
        </w:rPr>
      </w:pPr>
      <w:r>
        <w:rPr>
          <w:rFonts w:ascii="Arial" w:hAnsi="Arial" w:cs="Arial"/>
          <w:sz w:val="24"/>
          <w:szCs w:val="24"/>
          <w:lang w:val="en-US"/>
        </w:rPr>
        <w:t>University of Wales, Trinity Saint David</w:t>
      </w:r>
    </w:p>
    <w:sectPr w:rsidR="00967123" w:rsidRPr="0008662D">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93EFF4C" w14:textId="77777777" w:rsidR="00676681" w:rsidRDefault="00676681" w:rsidP="00B70F8A">
      <w:pPr>
        <w:spacing w:after="0" w:line="240" w:lineRule="auto"/>
      </w:pPr>
      <w:r>
        <w:separator/>
      </w:r>
    </w:p>
  </w:endnote>
  <w:endnote w:type="continuationSeparator" w:id="0">
    <w:p w14:paraId="76B853A3" w14:textId="77777777" w:rsidR="00676681" w:rsidRDefault="00676681" w:rsidP="00B70F8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08721632"/>
      <w:docPartObj>
        <w:docPartGallery w:val="Page Numbers (Bottom of Page)"/>
        <w:docPartUnique/>
      </w:docPartObj>
    </w:sdtPr>
    <w:sdtEndPr>
      <w:rPr>
        <w:noProof/>
      </w:rPr>
    </w:sdtEndPr>
    <w:sdtContent>
      <w:p w14:paraId="43E746DD" w14:textId="141B4ADB" w:rsidR="004936CC" w:rsidRDefault="004936C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AFB967F" w14:textId="77777777" w:rsidR="004936CC" w:rsidRDefault="004936C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2FB0CBD" w14:textId="77777777" w:rsidR="00676681" w:rsidRDefault="00676681" w:rsidP="00B70F8A">
      <w:pPr>
        <w:spacing w:after="0" w:line="240" w:lineRule="auto"/>
      </w:pPr>
      <w:r>
        <w:separator/>
      </w:r>
    </w:p>
  </w:footnote>
  <w:footnote w:type="continuationSeparator" w:id="0">
    <w:p w14:paraId="758A6B37" w14:textId="77777777" w:rsidR="00676681" w:rsidRDefault="00676681" w:rsidP="00B70F8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D5972"/>
    <w:rsid w:val="00011E4D"/>
    <w:rsid w:val="0002554E"/>
    <w:rsid w:val="000277EC"/>
    <w:rsid w:val="00031C11"/>
    <w:rsid w:val="000707DE"/>
    <w:rsid w:val="00071696"/>
    <w:rsid w:val="0008662D"/>
    <w:rsid w:val="00087291"/>
    <w:rsid w:val="000A2459"/>
    <w:rsid w:val="000D3516"/>
    <w:rsid w:val="000D3F2B"/>
    <w:rsid w:val="00107558"/>
    <w:rsid w:val="00111FCB"/>
    <w:rsid w:val="0012446A"/>
    <w:rsid w:val="00125467"/>
    <w:rsid w:val="00145137"/>
    <w:rsid w:val="00166D15"/>
    <w:rsid w:val="001809D3"/>
    <w:rsid w:val="0018413C"/>
    <w:rsid w:val="001C2897"/>
    <w:rsid w:val="001C4882"/>
    <w:rsid w:val="001C50F0"/>
    <w:rsid w:val="001F4200"/>
    <w:rsid w:val="00205F3A"/>
    <w:rsid w:val="0022298C"/>
    <w:rsid w:val="00227FE9"/>
    <w:rsid w:val="002726BC"/>
    <w:rsid w:val="002936BA"/>
    <w:rsid w:val="002A1E88"/>
    <w:rsid w:val="002B3725"/>
    <w:rsid w:val="002D0A8D"/>
    <w:rsid w:val="002E4FEF"/>
    <w:rsid w:val="002F24E0"/>
    <w:rsid w:val="002F2DCA"/>
    <w:rsid w:val="00302C25"/>
    <w:rsid w:val="00325681"/>
    <w:rsid w:val="0036219D"/>
    <w:rsid w:val="00363935"/>
    <w:rsid w:val="00375076"/>
    <w:rsid w:val="003B2DE7"/>
    <w:rsid w:val="003F6489"/>
    <w:rsid w:val="00424A77"/>
    <w:rsid w:val="004743A2"/>
    <w:rsid w:val="004748C5"/>
    <w:rsid w:val="00487EF4"/>
    <w:rsid w:val="004936CC"/>
    <w:rsid w:val="004A2488"/>
    <w:rsid w:val="004A6681"/>
    <w:rsid w:val="004B7355"/>
    <w:rsid w:val="004C506D"/>
    <w:rsid w:val="004E2D77"/>
    <w:rsid w:val="00523925"/>
    <w:rsid w:val="0052751A"/>
    <w:rsid w:val="00531D4F"/>
    <w:rsid w:val="0057398A"/>
    <w:rsid w:val="005D5972"/>
    <w:rsid w:val="005E0C40"/>
    <w:rsid w:val="005E3622"/>
    <w:rsid w:val="005F5EF4"/>
    <w:rsid w:val="00602223"/>
    <w:rsid w:val="0063274E"/>
    <w:rsid w:val="00632E93"/>
    <w:rsid w:val="006341C8"/>
    <w:rsid w:val="00646D97"/>
    <w:rsid w:val="00654815"/>
    <w:rsid w:val="006574D1"/>
    <w:rsid w:val="00676681"/>
    <w:rsid w:val="00677E56"/>
    <w:rsid w:val="0068502F"/>
    <w:rsid w:val="006872D9"/>
    <w:rsid w:val="006959F5"/>
    <w:rsid w:val="00697B77"/>
    <w:rsid w:val="006A056B"/>
    <w:rsid w:val="006B1834"/>
    <w:rsid w:val="006B616C"/>
    <w:rsid w:val="006C69EE"/>
    <w:rsid w:val="006E412A"/>
    <w:rsid w:val="006E75B4"/>
    <w:rsid w:val="00710BA2"/>
    <w:rsid w:val="00715789"/>
    <w:rsid w:val="00720424"/>
    <w:rsid w:val="00723CF1"/>
    <w:rsid w:val="007359F2"/>
    <w:rsid w:val="007400FE"/>
    <w:rsid w:val="00774D60"/>
    <w:rsid w:val="007771F1"/>
    <w:rsid w:val="0079613B"/>
    <w:rsid w:val="007B7067"/>
    <w:rsid w:val="007D00E2"/>
    <w:rsid w:val="007D331E"/>
    <w:rsid w:val="007E7056"/>
    <w:rsid w:val="007F2F11"/>
    <w:rsid w:val="008166F0"/>
    <w:rsid w:val="00830AB8"/>
    <w:rsid w:val="008609EC"/>
    <w:rsid w:val="00873481"/>
    <w:rsid w:val="00876FF1"/>
    <w:rsid w:val="00884755"/>
    <w:rsid w:val="008945DC"/>
    <w:rsid w:val="008A1438"/>
    <w:rsid w:val="008A743A"/>
    <w:rsid w:val="008B215C"/>
    <w:rsid w:val="008E1612"/>
    <w:rsid w:val="008F0FB9"/>
    <w:rsid w:val="00930E3F"/>
    <w:rsid w:val="009329FB"/>
    <w:rsid w:val="00940DDB"/>
    <w:rsid w:val="00967123"/>
    <w:rsid w:val="00985462"/>
    <w:rsid w:val="0099090C"/>
    <w:rsid w:val="009978E5"/>
    <w:rsid w:val="009B3767"/>
    <w:rsid w:val="009F0CC0"/>
    <w:rsid w:val="009F5FC2"/>
    <w:rsid w:val="00A03297"/>
    <w:rsid w:val="00A10162"/>
    <w:rsid w:val="00A2796C"/>
    <w:rsid w:val="00A27C5F"/>
    <w:rsid w:val="00A41D61"/>
    <w:rsid w:val="00A45C91"/>
    <w:rsid w:val="00A47F12"/>
    <w:rsid w:val="00A65B9F"/>
    <w:rsid w:val="00A75A49"/>
    <w:rsid w:val="00AA2EB3"/>
    <w:rsid w:val="00AE563F"/>
    <w:rsid w:val="00B05617"/>
    <w:rsid w:val="00B11DB5"/>
    <w:rsid w:val="00B35D1D"/>
    <w:rsid w:val="00B37C67"/>
    <w:rsid w:val="00B57050"/>
    <w:rsid w:val="00B70F8A"/>
    <w:rsid w:val="00B74260"/>
    <w:rsid w:val="00B77C2C"/>
    <w:rsid w:val="00B82FFA"/>
    <w:rsid w:val="00BD704D"/>
    <w:rsid w:val="00BE11BD"/>
    <w:rsid w:val="00BF17A5"/>
    <w:rsid w:val="00C07276"/>
    <w:rsid w:val="00C44070"/>
    <w:rsid w:val="00C4487A"/>
    <w:rsid w:val="00C70788"/>
    <w:rsid w:val="00C94224"/>
    <w:rsid w:val="00C9535A"/>
    <w:rsid w:val="00CA2CA1"/>
    <w:rsid w:val="00CB491D"/>
    <w:rsid w:val="00CC70B1"/>
    <w:rsid w:val="00CD544D"/>
    <w:rsid w:val="00CF77E5"/>
    <w:rsid w:val="00D12543"/>
    <w:rsid w:val="00D222A9"/>
    <w:rsid w:val="00D25B39"/>
    <w:rsid w:val="00D34895"/>
    <w:rsid w:val="00D52D45"/>
    <w:rsid w:val="00D56F9A"/>
    <w:rsid w:val="00D81528"/>
    <w:rsid w:val="00D90455"/>
    <w:rsid w:val="00D9474A"/>
    <w:rsid w:val="00D97064"/>
    <w:rsid w:val="00D97D9A"/>
    <w:rsid w:val="00DA2947"/>
    <w:rsid w:val="00DB0F3D"/>
    <w:rsid w:val="00DB3AD2"/>
    <w:rsid w:val="00DD0BC4"/>
    <w:rsid w:val="00DD6CAF"/>
    <w:rsid w:val="00DE6484"/>
    <w:rsid w:val="00E72251"/>
    <w:rsid w:val="00EA335F"/>
    <w:rsid w:val="00EA7BA4"/>
    <w:rsid w:val="00EC1FB4"/>
    <w:rsid w:val="00EF427C"/>
    <w:rsid w:val="00F20794"/>
    <w:rsid w:val="00F220BE"/>
    <w:rsid w:val="00F369A2"/>
    <w:rsid w:val="00F423F7"/>
    <w:rsid w:val="00F42597"/>
    <w:rsid w:val="00F437AB"/>
    <w:rsid w:val="00F46515"/>
    <w:rsid w:val="00F469AA"/>
    <w:rsid w:val="00F53B56"/>
    <w:rsid w:val="00F6723F"/>
    <w:rsid w:val="00F6728F"/>
    <w:rsid w:val="00F77311"/>
    <w:rsid w:val="00F949CB"/>
    <w:rsid w:val="00FB1B8D"/>
    <w:rsid w:val="00FB72B6"/>
    <w:rsid w:val="00FC340A"/>
    <w:rsid w:val="00FF278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EDA52A"/>
  <w15:chartTrackingRefBased/>
  <w15:docId w15:val="{74BE82CD-9972-4D69-8B7D-6837DF8525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D5972"/>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B70F8A"/>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B70F8A"/>
    <w:rPr>
      <w:sz w:val="20"/>
      <w:szCs w:val="20"/>
    </w:rPr>
  </w:style>
  <w:style w:type="character" w:styleId="FootnoteReference">
    <w:name w:val="footnote reference"/>
    <w:basedOn w:val="DefaultParagraphFont"/>
    <w:uiPriority w:val="99"/>
    <w:semiHidden/>
    <w:unhideWhenUsed/>
    <w:rsid w:val="00B70F8A"/>
    <w:rPr>
      <w:vertAlign w:val="superscript"/>
    </w:rPr>
  </w:style>
  <w:style w:type="character" w:styleId="Hyperlink">
    <w:name w:val="Hyperlink"/>
    <w:basedOn w:val="DefaultParagraphFont"/>
    <w:uiPriority w:val="99"/>
    <w:unhideWhenUsed/>
    <w:rsid w:val="004C506D"/>
    <w:rPr>
      <w:color w:val="0563C1" w:themeColor="hyperlink"/>
      <w:u w:val="single"/>
    </w:rPr>
  </w:style>
  <w:style w:type="character" w:styleId="UnresolvedMention">
    <w:name w:val="Unresolved Mention"/>
    <w:basedOn w:val="DefaultParagraphFont"/>
    <w:uiPriority w:val="99"/>
    <w:semiHidden/>
    <w:unhideWhenUsed/>
    <w:rsid w:val="004C506D"/>
    <w:rPr>
      <w:color w:val="605E5C"/>
      <w:shd w:val="clear" w:color="auto" w:fill="E1DFDD"/>
    </w:rPr>
  </w:style>
  <w:style w:type="character" w:styleId="FollowedHyperlink">
    <w:name w:val="FollowedHyperlink"/>
    <w:basedOn w:val="DefaultParagraphFont"/>
    <w:uiPriority w:val="99"/>
    <w:semiHidden/>
    <w:unhideWhenUsed/>
    <w:rsid w:val="004C506D"/>
    <w:rPr>
      <w:color w:val="954F72" w:themeColor="followedHyperlink"/>
      <w:u w:val="single"/>
    </w:rPr>
  </w:style>
  <w:style w:type="paragraph" w:styleId="Header">
    <w:name w:val="header"/>
    <w:basedOn w:val="Normal"/>
    <w:link w:val="HeaderChar"/>
    <w:uiPriority w:val="99"/>
    <w:unhideWhenUsed/>
    <w:rsid w:val="004936CC"/>
    <w:pPr>
      <w:tabs>
        <w:tab w:val="center" w:pos="4513"/>
        <w:tab w:val="right" w:pos="9026"/>
      </w:tabs>
      <w:spacing w:after="0" w:line="240" w:lineRule="auto"/>
    </w:pPr>
  </w:style>
  <w:style w:type="character" w:customStyle="1" w:styleId="HeaderChar">
    <w:name w:val="Header Char"/>
    <w:basedOn w:val="DefaultParagraphFont"/>
    <w:link w:val="Header"/>
    <w:uiPriority w:val="99"/>
    <w:rsid w:val="004936CC"/>
  </w:style>
  <w:style w:type="paragraph" w:styleId="Footer">
    <w:name w:val="footer"/>
    <w:basedOn w:val="Normal"/>
    <w:link w:val="FooterChar"/>
    <w:uiPriority w:val="99"/>
    <w:unhideWhenUsed/>
    <w:rsid w:val="004936CC"/>
    <w:pPr>
      <w:tabs>
        <w:tab w:val="center" w:pos="4513"/>
        <w:tab w:val="right" w:pos="9026"/>
      </w:tabs>
      <w:spacing w:after="0" w:line="240" w:lineRule="auto"/>
    </w:pPr>
  </w:style>
  <w:style w:type="character" w:customStyle="1" w:styleId="FooterChar">
    <w:name w:val="Footer Char"/>
    <w:basedOn w:val="DefaultParagraphFont"/>
    <w:link w:val="Footer"/>
    <w:uiPriority w:val="99"/>
    <w:rsid w:val="004936C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66510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03BC95BD3F6E4741AF9201E3B436E184" ma:contentTypeVersion="13" ma:contentTypeDescription="Create a new document." ma:contentTypeScope="" ma:versionID="64cd01e1de539fc745a6c4d496902815">
  <xsd:schema xmlns:xsd="http://www.w3.org/2001/XMLSchema" xmlns:xs="http://www.w3.org/2001/XMLSchema" xmlns:p="http://schemas.microsoft.com/office/2006/metadata/properties" xmlns:ns3="6475664d-0bb5-4b84-ab37-c4d7b5a0922b" xmlns:ns4="b2a0f2f7-244d-4410-b0e6-79631f09bd70" targetNamespace="http://schemas.microsoft.com/office/2006/metadata/properties" ma:root="true" ma:fieldsID="da2ae2650b315a423c465cee333f6585" ns3:_="" ns4:_="">
    <xsd:import namespace="6475664d-0bb5-4b84-ab37-c4d7b5a0922b"/>
    <xsd:import namespace="b2a0f2f7-244d-4410-b0e6-79631f09bd70"/>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element ref="ns3:MediaServiceAutoTags" minOccurs="0"/>
                <xsd:element ref="ns3:MediaServiceOCR" minOccurs="0"/>
                <xsd:element ref="ns3:MediaServiceGenerationTime" minOccurs="0"/>
                <xsd:element ref="ns3:MediaServiceEventHashCode" minOccurs="0"/>
                <xsd:element ref="ns3:MediaServiceDateTaken"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475664d-0bb5-4b84-ab37-c4d7b5a0922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DateTaken" ma:index="19" nillable="true" ma:displayName="MediaServiceDateTaken" ma:hidden="true" ma:internalName="MediaServiceDateTaken"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b2a0f2f7-244d-4410-b0e6-79631f09bd70"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494DC07E-93B5-4995-AEBB-32344C597C31}">
  <ds:schemaRefs>
    <ds:schemaRef ds:uri="http://schemas.openxmlformats.org/officeDocument/2006/bibliography"/>
  </ds:schemaRefs>
</ds:datastoreItem>
</file>

<file path=customXml/itemProps2.xml><?xml version="1.0" encoding="utf-8"?>
<ds:datastoreItem xmlns:ds="http://schemas.openxmlformats.org/officeDocument/2006/customXml" ds:itemID="{68CB7A21-244C-45FF-90D0-307684414F1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475664d-0bb5-4b84-ab37-c4d7b5a0922b"/>
    <ds:schemaRef ds:uri="b2a0f2f7-244d-4410-b0e6-79631f09bd7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39052294-543C-43A9-AC96-DE169CBEB5BE}">
  <ds:schemaRefs>
    <ds:schemaRef ds:uri="http://schemas.microsoft.com/sharepoint/v3/contenttype/forms"/>
  </ds:schemaRefs>
</ds:datastoreItem>
</file>

<file path=customXml/itemProps4.xml><?xml version="1.0" encoding="utf-8"?>
<ds:datastoreItem xmlns:ds="http://schemas.openxmlformats.org/officeDocument/2006/customXml" ds:itemID="{70C10DCA-AAEC-4D2F-A6F4-A51E838E75CD}">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28</TotalTime>
  <Pages>4</Pages>
  <Words>895</Words>
  <Characters>5107</Characters>
  <Application>Microsoft Office Word</Application>
  <DocSecurity>0</DocSecurity>
  <Lines>42</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5991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Bethan Jones</dc:creator>
  <cp:keywords/>
  <dc:description/>
  <cp:lastModifiedBy>Bethan Jones</cp:lastModifiedBy>
  <cp:revision>29</cp:revision>
  <dcterms:created xsi:type="dcterms:W3CDTF">2022-10-31T18:01:00Z</dcterms:created>
  <dcterms:modified xsi:type="dcterms:W3CDTF">2022-10-31T18:29:00Z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0x01010003BC95BD3F6E4741AF9201E3B436E184</vt:lpwstr>
  </property>
</Properties>
</file>