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73DBB" w14:textId="26CB0C5C" w:rsidR="00C46BD0" w:rsidRPr="00717013" w:rsidRDefault="00C46BD0" w:rsidP="0051507A">
      <w:pPr>
        <w:spacing w:line="360" w:lineRule="auto"/>
        <w:jc w:val="both"/>
        <w:rPr>
          <w:b/>
          <w:bCs/>
        </w:rPr>
      </w:pPr>
      <w:r w:rsidRPr="00717013">
        <w:rPr>
          <w:b/>
          <w:bCs/>
        </w:rPr>
        <w:t>What is sustainability in the early years?</w:t>
      </w:r>
    </w:p>
    <w:p w14:paraId="23EDFF17" w14:textId="77777777" w:rsidR="0076212E" w:rsidRPr="0051507A" w:rsidRDefault="0076212E" w:rsidP="0051507A">
      <w:pPr>
        <w:spacing w:line="360" w:lineRule="auto"/>
        <w:jc w:val="both"/>
      </w:pPr>
    </w:p>
    <w:p w14:paraId="5856F042" w14:textId="7FFFE661" w:rsidR="00E81103" w:rsidRDefault="00FD4FFB" w:rsidP="0051507A">
      <w:pPr>
        <w:spacing w:line="360" w:lineRule="auto"/>
        <w:jc w:val="both"/>
      </w:pPr>
      <w:r w:rsidRPr="0051507A">
        <w:t>Everyone has a responsibility to sustainability</w:t>
      </w:r>
      <w:r w:rsidR="004D758B" w:rsidRPr="0051507A">
        <w:t xml:space="preserve">, this is seen through appreciation of our relationship with the </w:t>
      </w:r>
      <w:r w:rsidR="007F6F1F" w:rsidRPr="0051507A">
        <w:t>environments</w:t>
      </w:r>
      <w:r w:rsidR="004D758B" w:rsidRPr="0051507A">
        <w:t xml:space="preserve">, respect of the world </w:t>
      </w:r>
      <w:r w:rsidR="007F6F1F" w:rsidRPr="0051507A">
        <w:t>around</w:t>
      </w:r>
      <w:r w:rsidR="004D758B" w:rsidRPr="0051507A">
        <w:t xml:space="preserve"> us and </w:t>
      </w:r>
      <w:r w:rsidR="00E8650A" w:rsidRPr="0051507A">
        <w:t xml:space="preserve">protecting the nature </w:t>
      </w:r>
      <w:r w:rsidR="007F6F1F" w:rsidRPr="0051507A">
        <w:t>surrounding</w:t>
      </w:r>
      <w:r w:rsidR="00E8650A" w:rsidRPr="0051507A">
        <w:t xml:space="preserve"> us (Boyd, King, Mann and Neame, 2022). </w:t>
      </w:r>
      <w:r w:rsidR="007F6F1F" w:rsidRPr="0051507A">
        <w:t>Sustainability</w:t>
      </w:r>
      <w:r w:rsidR="0076212E" w:rsidRPr="0051507A">
        <w:t xml:space="preserve"> is an important part of </w:t>
      </w:r>
      <w:r w:rsidR="007F6F1F" w:rsidRPr="0051507A">
        <w:t>early</w:t>
      </w:r>
      <w:r w:rsidR="0076212E" w:rsidRPr="0051507A">
        <w:t xml:space="preserve"> childhood </w:t>
      </w:r>
      <w:r w:rsidR="007F6F1F" w:rsidRPr="0051507A">
        <w:t>provisions</w:t>
      </w:r>
      <w:r w:rsidR="0076212E" w:rsidRPr="0051507A">
        <w:t xml:space="preserve">. </w:t>
      </w:r>
      <w:r w:rsidR="007F6F1F" w:rsidRPr="0051507A">
        <w:t xml:space="preserve">Sustainability </w:t>
      </w:r>
      <w:r w:rsidR="0076212E" w:rsidRPr="0051507A">
        <w:t xml:space="preserve">is the </w:t>
      </w:r>
      <w:r w:rsidR="000670EE" w:rsidRPr="0051507A">
        <w:t xml:space="preserve">ability to meet the needs of the present generation </w:t>
      </w:r>
      <w:r w:rsidR="007F6F1F" w:rsidRPr="0051507A">
        <w:t>without</w:t>
      </w:r>
      <w:r w:rsidR="000670EE" w:rsidRPr="0051507A">
        <w:t xml:space="preserve"> compromising thew ability of future generations to meet their own needs (The Curiosity Approach, 2026). </w:t>
      </w:r>
      <w:r w:rsidR="007F6F1F" w:rsidRPr="0051507A">
        <w:t>Sustainability</w:t>
      </w:r>
      <w:r w:rsidR="001C3267" w:rsidRPr="0051507A">
        <w:t xml:space="preserve"> within the early years is seen as teaching children the importance and involvement of </w:t>
      </w:r>
      <w:r w:rsidR="007F6F1F" w:rsidRPr="0051507A">
        <w:t>protecting</w:t>
      </w:r>
      <w:r w:rsidR="001C3267" w:rsidRPr="0051507A">
        <w:t xml:space="preserve"> the environment, conserving resources, reducing waste and promoting a healthy society (The </w:t>
      </w:r>
      <w:r w:rsidR="007F6F1F" w:rsidRPr="0051507A">
        <w:t>Curiosity</w:t>
      </w:r>
      <w:r w:rsidR="001C3267" w:rsidRPr="0051507A">
        <w:t xml:space="preserve"> Approach, 2026). </w:t>
      </w:r>
      <w:r w:rsidR="00F77F30" w:rsidRPr="0051507A">
        <w:t xml:space="preserve">Teaching </w:t>
      </w:r>
      <w:r w:rsidR="00952593">
        <w:t>s</w:t>
      </w:r>
      <w:r w:rsidR="007F6F1F" w:rsidRPr="0051507A">
        <w:t xml:space="preserve">ustainability </w:t>
      </w:r>
      <w:r w:rsidR="00F77F30" w:rsidRPr="0051507A">
        <w:t xml:space="preserve">within the early years </w:t>
      </w:r>
      <w:r w:rsidR="003E136F" w:rsidRPr="0051507A">
        <w:t xml:space="preserve">supports </w:t>
      </w:r>
      <w:r w:rsidR="007F6F1F" w:rsidRPr="0051507A">
        <w:t>children’s</w:t>
      </w:r>
      <w:r w:rsidR="003E136F" w:rsidRPr="0051507A">
        <w:t xml:space="preserve"> development of understanding their role In creating a </w:t>
      </w:r>
      <w:r w:rsidR="007F6F1F" w:rsidRPr="0051507A">
        <w:t>sustainable</w:t>
      </w:r>
      <w:r w:rsidR="003E136F" w:rsidRPr="0051507A">
        <w:t xml:space="preserve"> world. </w:t>
      </w:r>
      <w:r w:rsidR="00204C64" w:rsidRPr="0051507A">
        <w:t xml:space="preserve">Sustainability within the early years promotes </w:t>
      </w:r>
      <w:r w:rsidR="007F6F1F" w:rsidRPr="0051507A">
        <w:t>children’s</w:t>
      </w:r>
      <w:r w:rsidR="00204C64" w:rsidRPr="0051507A">
        <w:t xml:space="preserve"> to be responsible citizens by allowing them to make informed </w:t>
      </w:r>
      <w:r w:rsidR="007F6F1F" w:rsidRPr="0051507A">
        <w:t>discussions</w:t>
      </w:r>
      <w:r w:rsidR="00204C64" w:rsidRPr="0051507A">
        <w:t xml:space="preserve"> </w:t>
      </w:r>
      <w:r w:rsidR="007F6F1F" w:rsidRPr="0051507A">
        <w:t>about</w:t>
      </w:r>
      <w:r w:rsidR="00204C64" w:rsidRPr="0051507A">
        <w:t xml:space="preserve"> their health and environment (The </w:t>
      </w:r>
      <w:r w:rsidR="007F6F1F" w:rsidRPr="0051507A">
        <w:t>Curiosity</w:t>
      </w:r>
      <w:r w:rsidR="00204C64" w:rsidRPr="0051507A">
        <w:t xml:space="preserve"> Approach, 2026).</w:t>
      </w:r>
      <w:r w:rsidR="00055F84" w:rsidRPr="0051507A">
        <w:t xml:space="preserve"> </w:t>
      </w:r>
      <w:r w:rsidR="007F6F1F" w:rsidRPr="0051507A">
        <w:t>Opportunities</w:t>
      </w:r>
      <w:r w:rsidR="00055F84" w:rsidRPr="0051507A">
        <w:t xml:space="preserve"> for children to be a part of </w:t>
      </w:r>
      <w:r w:rsidR="007F6F1F" w:rsidRPr="0051507A">
        <w:t>sustainability</w:t>
      </w:r>
      <w:r w:rsidR="008E322C" w:rsidRPr="0051507A">
        <w:t>, supports children with connecting with their environment (</w:t>
      </w:r>
      <w:r w:rsidR="008E322C" w:rsidRPr="0051507A">
        <w:t>Boyd, King, Mann and Neame, 2022).</w:t>
      </w:r>
      <w:r w:rsidR="00123E36" w:rsidRPr="0051507A">
        <w:t xml:space="preserve"> In line with supporting </w:t>
      </w:r>
      <w:r w:rsidR="007F6F1F" w:rsidRPr="0051507A">
        <w:t>sustainability</w:t>
      </w:r>
      <w:r w:rsidR="00B949DB" w:rsidRPr="0051507A">
        <w:t>, ‘the 2030 agenda for sustainable development’ adopted by all united nations member states in 2015</w:t>
      </w:r>
      <w:r w:rsidR="003C207B" w:rsidRPr="0051507A">
        <w:t>, provides a detailed plan for peace and prosperity for the people and the planet</w:t>
      </w:r>
      <w:r w:rsidR="00BA40D6" w:rsidRPr="0051507A">
        <w:t xml:space="preserve"> (Parenta, 2024). At the heart of this plan is the 17 </w:t>
      </w:r>
      <w:r w:rsidR="00952593">
        <w:t>s</w:t>
      </w:r>
      <w:r w:rsidR="00BA40D6" w:rsidRPr="0051507A">
        <w:t xml:space="preserve">ustainable </w:t>
      </w:r>
      <w:r w:rsidR="00952593">
        <w:t>d</w:t>
      </w:r>
      <w:r w:rsidR="00BA40D6" w:rsidRPr="0051507A">
        <w:t xml:space="preserve">evelopment </w:t>
      </w:r>
      <w:r w:rsidR="00952593">
        <w:t>g</w:t>
      </w:r>
      <w:r w:rsidR="00BA40D6" w:rsidRPr="0051507A">
        <w:t>oals</w:t>
      </w:r>
      <w:r w:rsidR="008B25D4" w:rsidRPr="0051507A">
        <w:t xml:space="preserve">, they recognise that ending poverty and other deprivations must aline with </w:t>
      </w:r>
      <w:r w:rsidR="007F6F1F" w:rsidRPr="0051507A">
        <w:t>strategies</w:t>
      </w:r>
      <w:r w:rsidR="008B25D4" w:rsidRPr="0051507A">
        <w:t xml:space="preserve"> that </w:t>
      </w:r>
      <w:r w:rsidR="007F6F1F" w:rsidRPr="0051507A">
        <w:t>improve</w:t>
      </w:r>
      <w:r w:rsidR="008B25D4" w:rsidRPr="0051507A">
        <w:t xml:space="preserve"> health and education, </w:t>
      </w:r>
      <w:r w:rsidR="007F6F1F" w:rsidRPr="0051507A">
        <w:t>reduce</w:t>
      </w:r>
      <w:r w:rsidR="008B25D4" w:rsidRPr="0051507A">
        <w:t xml:space="preserve"> </w:t>
      </w:r>
      <w:r w:rsidR="007F6F1F" w:rsidRPr="0051507A">
        <w:t>inequalities</w:t>
      </w:r>
      <w:r w:rsidR="00DD411C" w:rsidRPr="0051507A">
        <w:t xml:space="preserve"> and spur </w:t>
      </w:r>
      <w:r w:rsidR="007F6F1F" w:rsidRPr="0051507A">
        <w:t>economic</w:t>
      </w:r>
      <w:r w:rsidR="00DD411C" w:rsidRPr="0051507A">
        <w:t xml:space="preserve"> growth – all whilst tackling climate change and preserving and protecting the oceans and forests on our plant (Parenta</w:t>
      </w:r>
      <w:r w:rsidR="00085EAD" w:rsidRPr="0051507A">
        <w:t>, 2024). T</w:t>
      </w:r>
      <w:r w:rsidR="00952593">
        <w:t>o</w:t>
      </w:r>
      <w:r w:rsidR="00085EAD" w:rsidRPr="0051507A">
        <w:t xml:space="preserve"> promote </w:t>
      </w:r>
      <w:r w:rsidR="007F6F1F" w:rsidRPr="0051507A">
        <w:t>sustainability</w:t>
      </w:r>
      <w:r w:rsidR="00085EAD" w:rsidRPr="0051507A">
        <w:t xml:space="preserve"> within the early years can be measures using SMART goals: </w:t>
      </w:r>
      <w:r w:rsidR="007261CC" w:rsidRPr="0051507A">
        <w:t xml:space="preserve">water </w:t>
      </w:r>
      <w:r w:rsidR="007F6F1F" w:rsidRPr="0051507A">
        <w:t>consumption</w:t>
      </w:r>
      <w:r w:rsidR="007261CC" w:rsidRPr="0051507A">
        <w:t xml:space="preserve">, increasing recycling, </w:t>
      </w:r>
      <w:r w:rsidR="007F6F1F" w:rsidRPr="0051507A">
        <w:t>eliminating</w:t>
      </w:r>
      <w:r w:rsidR="007261CC" w:rsidRPr="0051507A">
        <w:t xml:space="preserve"> single use plastic, </w:t>
      </w:r>
      <w:r w:rsidR="007F6F1F" w:rsidRPr="0051507A">
        <w:t>turning</w:t>
      </w:r>
      <w:r w:rsidR="009F5BB1" w:rsidRPr="0051507A">
        <w:t xml:space="preserve"> off lights when not </w:t>
      </w:r>
      <w:r w:rsidR="007F6F1F" w:rsidRPr="0051507A">
        <w:t>in use</w:t>
      </w:r>
      <w:r w:rsidR="009F5BB1" w:rsidRPr="0051507A">
        <w:t xml:space="preserve">, </w:t>
      </w:r>
      <w:r w:rsidR="007F6F1F" w:rsidRPr="0051507A">
        <w:t>reducing</w:t>
      </w:r>
      <w:r w:rsidR="009F5BB1" w:rsidRPr="0051507A">
        <w:t xml:space="preserve"> food waste and changing to biodegra</w:t>
      </w:r>
      <w:r w:rsidR="007F6F1F" w:rsidRPr="0051507A">
        <w:t>da</w:t>
      </w:r>
      <w:r w:rsidR="009F5BB1" w:rsidRPr="0051507A">
        <w:t>ble products (Parenta, 2024).</w:t>
      </w:r>
    </w:p>
    <w:p w14:paraId="6EDAF1FE" w14:textId="77777777" w:rsidR="00E81103" w:rsidRDefault="00E81103" w:rsidP="0051507A">
      <w:pPr>
        <w:spacing w:line="360" w:lineRule="auto"/>
        <w:jc w:val="both"/>
      </w:pPr>
    </w:p>
    <w:p w14:paraId="29E2C243" w14:textId="1A4BF3F6" w:rsidR="006F2934" w:rsidRPr="00B073A5" w:rsidRDefault="00C46BD0" w:rsidP="0051507A">
      <w:pPr>
        <w:spacing w:line="360" w:lineRule="auto"/>
        <w:jc w:val="both"/>
        <w:rPr>
          <w:b/>
          <w:bCs/>
        </w:rPr>
      </w:pPr>
      <w:r w:rsidRPr="00B073A5">
        <w:rPr>
          <w:b/>
          <w:bCs/>
        </w:rPr>
        <w:t>Outdoor play and why it matters?</w:t>
      </w:r>
    </w:p>
    <w:p w14:paraId="2E4FE437" w14:textId="77777777" w:rsidR="00B073A5" w:rsidRPr="0051507A" w:rsidRDefault="00B073A5" w:rsidP="0051507A">
      <w:pPr>
        <w:spacing w:line="360" w:lineRule="auto"/>
        <w:jc w:val="both"/>
      </w:pPr>
    </w:p>
    <w:p w14:paraId="615BA993" w14:textId="6B665094" w:rsidR="006F2934" w:rsidRPr="0051507A" w:rsidRDefault="00891DDC" w:rsidP="0051507A">
      <w:pPr>
        <w:spacing w:line="360" w:lineRule="auto"/>
        <w:jc w:val="both"/>
      </w:pPr>
      <w:r w:rsidRPr="0051507A">
        <w:t xml:space="preserve">In a </w:t>
      </w:r>
      <w:r w:rsidR="007F6F1F" w:rsidRPr="0051507A">
        <w:t>world</w:t>
      </w:r>
      <w:r w:rsidRPr="0051507A">
        <w:t xml:space="preserve"> full of screens and phones, it has </w:t>
      </w:r>
      <w:r w:rsidR="007F6F1F" w:rsidRPr="0051507A">
        <w:t>become</w:t>
      </w:r>
      <w:r w:rsidRPr="0051507A">
        <w:t xml:space="preserve"> increasingly common to see children in push chairs, on public transport or in public spaces </w:t>
      </w:r>
      <w:r w:rsidR="00CD0F89" w:rsidRPr="0051507A">
        <w:t xml:space="preserve">absorbed in a tablet or a phone. </w:t>
      </w:r>
      <w:r w:rsidR="00E2484D" w:rsidRPr="0051507A">
        <w:t xml:space="preserve">Promoting children to detach from screen and </w:t>
      </w:r>
      <w:r w:rsidR="007F6F1F" w:rsidRPr="0051507A">
        <w:t>experiences</w:t>
      </w:r>
      <w:r w:rsidR="00E2484D" w:rsidRPr="0051507A">
        <w:t xml:space="preserve"> outdoor </w:t>
      </w:r>
      <w:r w:rsidR="007F6F1F" w:rsidRPr="0051507A">
        <w:t>opportunities</w:t>
      </w:r>
      <w:r w:rsidR="00E2484D" w:rsidRPr="0051507A">
        <w:t xml:space="preserve"> allows </w:t>
      </w:r>
      <w:r w:rsidR="00E2484D" w:rsidRPr="0051507A">
        <w:lastRenderedPageBreak/>
        <w:t xml:space="preserve">a </w:t>
      </w:r>
      <w:r w:rsidR="007F6F1F" w:rsidRPr="0051507A">
        <w:t>variety</w:t>
      </w:r>
      <w:r w:rsidR="00E2484D" w:rsidRPr="0051507A">
        <w:t xml:space="preserve"> of positive benefits for their development (Linden, 2026).</w:t>
      </w:r>
      <w:r w:rsidR="002A4C83" w:rsidRPr="0051507A">
        <w:t xml:space="preserve"> Research has </w:t>
      </w:r>
      <w:r w:rsidR="007F6F1F" w:rsidRPr="0051507A">
        <w:t>highlighted</w:t>
      </w:r>
      <w:r w:rsidR="002A4C83" w:rsidRPr="0051507A">
        <w:t xml:space="preserve"> that </w:t>
      </w:r>
      <w:r w:rsidR="00974318" w:rsidRPr="0051507A">
        <w:t xml:space="preserve">outdoor play is </w:t>
      </w:r>
      <w:r w:rsidR="007F6F1F" w:rsidRPr="0051507A">
        <w:t>valuable</w:t>
      </w:r>
      <w:r w:rsidR="00974318" w:rsidRPr="0051507A">
        <w:t xml:space="preserve"> for each children </w:t>
      </w:r>
      <w:r w:rsidR="0048596B">
        <w:t>individual</w:t>
      </w:r>
      <w:r w:rsidR="00974318" w:rsidRPr="0051507A">
        <w:t xml:space="preserve"> development. A recent study taken by the </w:t>
      </w:r>
      <w:r w:rsidR="007F6F1F" w:rsidRPr="0051507A">
        <w:t>University</w:t>
      </w:r>
      <w:r w:rsidR="00974318" w:rsidRPr="0051507A">
        <w:t xml:space="preserve"> of Exeter</w:t>
      </w:r>
      <w:r w:rsidR="00AD068D" w:rsidRPr="0051507A">
        <w:t xml:space="preserve">, demonstrates </w:t>
      </w:r>
      <w:r w:rsidR="00545E9D" w:rsidRPr="0051507A">
        <w:t>the</w:t>
      </w:r>
      <w:r w:rsidR="00AD068D" w:rsidRPr="0051507A">
        <w:t xml:space="preserve"> positive </w:t>
      </w:r>
      <w:r w:rsidR="007F6F1F" w:rsidRPr="0051507A">
        <w:t>long term</w:t>
      </w:r>
      <w:r w:rsidR="00AD068D" w:rsidRPr="0051507A">
        <w:t xml:space="preserve"> </w:t>
      </w:r>
      <w:r w:rsidR="00545E9D" w:rsidRPr="0051507A">
        <w:t>impact</w:t>
      </w:r>
      <w:r w:rsidR="00AD068D" w:rsidRPr="0051507A">
        <w:t xml:space="preserve"> </w:t>
      </w:r>
      <w:r w:rsidR="00545E9D" w:rsidRPr="0051507A">
        <w:t xml:space="preserve">that exposure and </w:t>
      </w:r>
      <w:r w:rsidR="007F6F1F" w:rsidRPr="0051507A">
        <w:t>opportunities</w:t>
      </w:r>
      <w:r w:rsidR="00545E9D" w:rsidRPr="0051507A">
        <w:t xml:space="preserve"> for outdoor play has on children (Linden, 2026). </w:t>
      </w:r>
      <w:r w:rsidR="00FF342B" w:rsidRPr="0051507A">
        <w:t xml:space="preserve">The study concluded that children who </w:t>
      </w:r>
      <w:r w:rsidR="007F6F1F" w:rsidRPr="0051507A">
        <w:t>experience</w:t>
      </w:r>
      <w:r w:rsidR="00FF342B" w:rsidRPr="0051507A">
        <w:t xml:space="preserve"> frequent outdoor play </w:t>
      </w:r>
      <w:r w:rsidR="007F6F1F" w:rsidRPr="0051507A">
        <w:t>opportunities</w:t>
      </w:r>
      <w:r w:rsidR="00FF342B" w:rsidRPr="0051507A">
        <w:t xml:space="preserve"> </w:t>
      </w:r>
      <w:r w:rsidR="00D30779" w:rsidRPr="0051507A">
        <w:t xml:space="preserve">were more </w:t>
      </w:r>
      <w:r w:rsidR="007F6F1F" w:rsidRPr="0051507A">
        <w:t>l</w:t>
      </w:r>
      <w:r w:rsidR="00D30779" w:rsidRPr="0051507A">
        <w:t>ikely to develop goo</w:t>
      </w:r>
      <w:r w:rsidR="00700516">
        <w:t>d</w:t>
      </w:r>
      <w:r w:rsidR="00D30779" w:rsidRPr="0051507A">
        <w:t xml:space="preserve"> mental health through to </w:t>
      </w:r>
      <w:r w:rsidR="007F6F1F" w:rsidRPr="0051507A">
        <w:t>adolescents (</w:t>
      </w:r>
      <w:r w:rsidR="00C6444B" w:rsidRPr="0051507A">
        <w:t xml:space="preserve">Linden, 2026).  </w:t>
      </w:r>
      <w:r w:rsidR="006F2934" w:rsidRPr="0051507A">
        <w:t xml:space="preserve">Every child </w:t>
      </w:r>
      <w:r w:rsidR="00BE51F0" w:rsidRPr="0051507A">
        <w:t xml:space="preserve">should have the opportunity to </w:t>
      </w:r>
      <w:r w:rsidR="007F6F1F" w:rsidRPr="0051507A">
        <w:t>experience</w:t>
      </w:r>
      <w:r w:rsidR="00BE51F0" w:rsidRPr="0051507A">
        <w:t xml:space="preserve"> the freedom and joy of outdoor play. Through play, children learn lessons and skills that cannot be taught in classrooms such as resilience, risk taking, creativity and confidence (</w:t>
      </w:r>
      <w:r w:rsidR="00A87E90" w:rsidRPr="0051507A">
        <w:t xml:space="preserve">Opal, no date). </w:t>
      </w:r>
      <w:r w:rsidR="007F6F1F" w:rsidRPr="0051507A">
        <w:t>Outdoor</w:t>
      </w:r>
      <w:r w:rsidR="00A87E90" w:rsidRPr="0051507A">
        <w:t xml:space="preserve"> play promotes the </w:t>
      </w:r>
      <w:r w:rsidR="007F6F1F" w:rsidRPr="0051507A">
        <w:t>development</w:t>
      </w:r>
      <w:r w:rsidR="00A87E90" w:rsidRPr="0051507A">
        <w:t xml:space="preserve"> of </w:t>
      </w:r>
      <w:r w:rsidR="007F6F1F" w:rsidRPr="0051507A">
        <w:t>social</w:t>
      </w:r>
      <w:r w:rsidR="00A87E90" w:rsidRPr="0051507A">
        <w:t xml:space="preserve"> </w:t>
      </w:r>
      <w:r w:rsidR="007F6F1F" w:rsidRPr="0051507A">
        <w:t>and</w:t>
      </w:r>
      <w:r w:rsidR="00A87E90" w:rsidRPr="0051507A">
        <w:t xml:space="preserve"> emotional skills, builds stronger bodies and </w:t>
      </w:r>
      <w:r w:rsidR="000B38C5" w:rsidRPr="0051507A">
        <w:t xml:space="preserve">gives children vital </w:t>
      </w:r>
      <w:r w:rsidR="007F6F1F" w:rsidRPr="0051507A">
        <w:t xml:space="preserve">opportunities </w:t>
      </w:r>
      <w:r w:rsidR="000B38C5" w:rsidRPr="0051507A">
        <w:t>to risk take</w:t>
      </w:r>
      <w:r w:rsidR="0012743F" w:rsidRPr="0051507A">
        <w:t xml:space="preserve"> (</w:t>
      </w:r>
      <w:r w:rsidR="00710492" w:rsidRPr="0051507A">
        <w:t xml:space="preserve">McCrorie </w:t>
      </w:r>
      <w:r w:rsidR="00710492" w:rsidRPr="0051507A">
        <w:rPr>
          <w:i/>
          <w:iCs/>
        </w:rPr>
        <w:t xml:space="preserve">et al, </w:t>
      </w:r>
      <w:r w:rsidR="00710492" w:rsidRPr="0051507A">
        <w:t>2023)</w:t>
      </w:r>
      <w:r w:rsidR="000B38C5" w:rsidRPr="0051507A">
        <w:t xml:space="preserve">. </w:t>
      </w:r>
      <w:r w:rsidR="007F6F1F" w:rsidRPr="0051507A">
        <w:t>Outdoor</w:t>
      </w:r>
      <w:r w:rsidR="000B38C5" w:rsidRPr="0051507A">
        <w:t xml:space="preserve"> play goes </w:t>
      </w:r>
      <w:r w:rsidR="007F6F1F" w:rsidRPr="0051507A">
        <w:t>beyond</w:t>
      </w:r>
      <w:r w:rsidR="000B38C5" w:rsidRPr="0051507A">
        <w:t xml:space="preserve"> </w:t>
      </w:r>
      <w:r w:rsidR="00686293" w:rsidRPr="0051507A">
        <w:t xml:space="preserve">adding </w:t>
      </w:r>
      <w:r w:rsidR="007F6F1F" w:rsidRPr="0051507A">
        <w:t>equipment</w:t>
      </w:r>
      <w:r w:rsidR="00686293" w:rsidRPr="0051507A">
        <w:t xml:space="preserve"> </w:t>
      </w:r>
      <w:r w:rsidR="007F6F1F" w:rsidRPr="0051507A">
        <w:t>it’s</w:t>
      </w:r>
      <w:r w:rsidR="00686293" w:rsidRPr="0051507A">
        <w:t xml:space="preserve"> about thinking how valuable play </w:t>
      </w:r>
      <w:r w:rsidR="007F6F1F" w:rsidRPr="0051507A">
        <w:t>is.</w:t>
      </w:r>
      <w:r w:rsidR="00B12138" w:rsidRPr="0051507A">
        <w:t xml:space="preserve"> Outdoor environments should encourage creativity, movement and collaboration, having balanced approaches to risk managements so children can risk take and experience </w:t>
      </w:r>
      <w:r w:rsidR="007F6F1F" w:rsidRPr="0051507A">
        <w:t>challenging</w:t>
      </w:r>
      <w:r w:rsidR="00B12138" w:rsidRPr="0051507A">
        <w:t xml:space="preserve"> play </w:t>
      </w:r>
      <w:r w:rsidR="007F6F1F" w:rsidRPr="0051507A">
        <w:t>opportunities</w:t>
      </w:r>
      <w:r w:rsidR="00B12138" w:rsidRPr="0051507A">
        <w:t xml:space="preserve"> and </w:t>
      </w:r>
      <w:r w:rsidR="007F6F1F" w:rsidRPr="0051507A">
        <w:t>ensuring</w:t>
      </w:r>
      <w:r w:rsidR="00B12138" w:rsidRPr="0051507A">
        <w:t xml:space="preserve"> outdoor </w:t>
      </w:r>
      <w:r w:rsidR="007F6F1F" w:rsidRPr="0051507A">
        <w:t>environments</w:t>
      </w:r>
      <w:r w:rsidR="00B12138" w:rsidRPr="0051507A">
        <w:t xml:space="preserve"> are inclusive to every child (Opal, no date).</w:t>
      </w:r>
      <w:r w:rsidR="00010293" w:rsidRPr="0051507A">
        <w:t xml:space="preserve"> It is widely </w:t>
      </w:r>
      <w:r w:rsidR="007F6F1F" w:rsidRPr="0051507A">
        <w:t>recognised</w:t>
      </w:r>
      <w:r w:rsidR="00010293" w:rsidRPr="0051507A">
        <w:t xml:space="preserve"> </w:t>
      </w:r>
      <w:r w:rsidR="00AB6E36" w:rsidRPr="0051507A">
        <w:t xml:space="preserve">that playing outdoors and </w:t>
      </w:r>
      <w:r w:rsidR="00374BAA" w:rsidRPr="0051507A">
        <w:t xml:space="preserve">outdoor </w:t>
      </w:r>
      <w:r w:rsidR="007F6F1F" w:rsidRPr="0051507A">
        <w:t>based</w:t>
      </w:r>
      <w:r w:rsidR="00374BAA" w:rsidRPr="0051507A">
        <w:t xml:space="preserve"> </w:t>
      </w:r>
      <w:r w:rsidR="007F6F1F" w:rsidRPr="0051507A">
        <w:t>learning</w:t>
      </w:r>
      <w:r w:rsidR="00374BAA" w:rsidRPr="0051507A">
        <w:t xml:space="preserve"> </w:t>
      </w:r>
      <w:r w:rsidR="007F6F1F" w:rsidRPr="0051507A">
        <w:t xml:space="preserve">opportunities </w:t>
      </w:r>
      <w:r w:rsidR="00374BAA" w:rsidRPr="0051507A">
        <w:t xml:space="preserve">is positive towards the </w:t>
      </w:r>
      <w:r w:rsidR="007F6F1F" w:rsidRPr="0051507A">
        <w:t>children’s</w:t>
      </w:r>
      <w:r w:rsidR="00374BAA" w:rsidRPr="0051507A">
        <w:t xml:space="preserve"> </w:t>
      </w:r>
      <w:r w:rsidR="007F6F1F" w:rsidRPr="0051507A">
        <w:t>well-being</w:t>
      </w:r>
      <w:r w:rsidR="00374BAA" w:rsidRPr="0051507A">
        <w:t xml:space="preserve"> and </w:t>
      </w:r>
      <w:r w:rsidR="007F6F1F" w:rsidRPr="0051507A">
        <w:t>development</w:t>
      </w:r>
      <w:r w:rsidR="00374BAA" w:rsidRPr="0051507A">
        <w:t xml:space="preserve"> (</w:t>
      </w:r>
      <w:r w:rsidR="00DC2DC5" w:rsidRPr="0051507A">
        <w:t xml:space="preserve">Play Wales, 2025). Playing outdoor contributes to a range of health and wellbeing benefits – increased muscular strength, co-ordination and </w:t>
      </w:r>
      <w:r w:rsidR="007F6F1F" w:rsidRPr="0051507A">
        <w:t>balanc</w:t>
      </w:r>
      <w:r w:rsidR="00024916">
        <w:t>e</w:t>
      </w:r>
      <w:r w:rsidR="00DC2DC5" w:rsidRPr="0051507A">
        <w:t xml:space="preserve">, stress and </w:t>
      </w:r>
      <w:r w:rsidR="007F6F1F" w:rsidRPr="0051507A">
        <w:t>depression</w:t>
      </w:r>
      <w:r w:rsidR="00024916">
        <w:t xml:space="preserve"> and </w:t>
      </w:r>
      <w:r w:rsidR="007F6F1F" w:rsidRPr="0051507A">
        <w:t>improves</w:t>
      </w:r>
      <w:r w:rsidR="00E940FE" w:rsidRPr="0051507A">
        <w:t xml:space="preserve"> mental health and improves </w:t>
      </w:r>
      <w:r w:rsidR="007F6F1F" w:rsidRPr="0051507A">
        <w:t>self-esteem</w:t>
      </w:r>
      <w:r w:rsidR="00E940FE" w:rsidRPr="0051507A">
        <w:t xml:space="preserve"> and cognitive functions (Play Wales, 2025). </w:t>
      </w:r>
      <w:r w:rsidR="00024916">
        <w:t>U</w:t>
      </w:r>
      <w:r w:rsidR="00024916" w:rsidRPr="0051507A">
        <w:t>nstruc</w:t>
      </w:r>
      <w:r w:rsidR="00024916">
        <w:t>t</w:t>
      </w:r>
      <w:r w:rsidR="00024916" w:rsidRPr="0051507A">
        <w:t>ured</w:t>
      </w:r>
      <w:r w:rsidR="00B1088D" w:rsidRPr="0051507A">
        <w:t xml:space="preserve"> outdoor play opportunities </w:t>
      </w:r>
      <w:r w:rsidR="00497B2C" w:rsidRPr="0051507A">
        <w:t xml:space="preserve">gives children the chance to support their wellbeing and </w:t>
      </w:r>
      <w:r w:rsidR="007F6F1F" w:rsidRPr="0051507A">
        <w:t>naturally</w:t>
      </w:r>
      <w:r w:rsidR="00497B2C" w:rsidRPr="0051507A">
        <w:t xml:space="preserve"> building life skills which contribute to </w:t>
      </w:r>
      <w:r w:rsidR="007F6F1F" w:rsidRPr="0051507A">
        <w:t>long term</w:t>
      </w:r>
      <w:r w:rsidR="00497B2C" w:rsidRPr="0051507A">
        <w:t xml:space="preserve"> developmental </w:t>
      </w:r>
      <w:r w:rsidR="009D5A64" w:rsidRPr="0051507A">
        <w:t>outcomes (Play</w:t>
      </w:r>
      <w:r w:rsidR="00497B2C" w:rsidRPr="0051507A">
        <w:t xml:space="preserve"> Wales, 2025).</w:t>
      </w:r>
      <w:r w:rsidR="008A4657" w:rsidRPr="0051507A">
        <w:t xml:space="preserve"> Qualities such as problem </w:t>
      </w:r>
      <w:r w:rsidR="009D5A64" w:rsidRPr="0051507A">
        <w:t>solving</w:t>
      </w:r>
      <w:r w:rsidR="008A4657" w:rsidRPr="0051507A">
        <w:t xml:space="preserve">, </w:t>
      </w:r>
      <w:r w:rsidR="007F6F1F" w:rsidRPr="0051507A">
        <w:t>emotion</w:t>
      </w:r>
      <w:r w:rsidR="009D5A64" w:rsidRPr="0051507A">
        <w:t xml:space="preserve">al </w:t>
      </w:r>
      <w:r w:rsidR="008A4657" w:rsidRPr="0051507A">
        <w:t xml:space="preserve">regulation and teamwork is greatly developed when children play. </w:t>
      </w:r>
      <w:r w:rsidR="007C04F7" w:rsidRPr="0051507A">
        <w:t xml:space="preserve">When children experience </w:t>
      </w:r>
      <w:r w:rsidR="00A208E4" w:rsidRPr="0051507A">
        <w:t xml:space="preserve">rich </w:t>
      </w:r>
      <w:r w:rsidR="007C04F7" w:rsidRPr="0051507A">
        <w:t xml:space="preserve">outdoor play opportunities </w:t>
      </w:r>
      <w:r w:rsidR="00A208E4" w:rsidRPr="0051507A">
        <w:t xml:space="preserve"> they should have the opportunities to experience : </w:t>
      </w:r>
      <w:r w:rsidR="00A208E4" w:rsidRPr="00AF1246">
        <w:rPr>
          <w:b/>
          <w:bCs/>
        </w:rPr>
        <w:t>other children</w:t>
      </w:r>
      <w:r w:rsidR="00A208E4" w:rsidRPr="0051507A">
        <w:t xml:space="preserve"> – of </w:t>
      </w:r>
      <w:r w:rsidR="009D5A64" w:rsidRPr="0051507A">
        <w:t>all</w:t>
      </w:r>
      <w:r w:rsidR="00A208E4" w:rsidRPr="0051507A">
        <w:t xml:space="preserve"> ages and abilities, </w:t>
      </w:r>
      <w:r w:rsidR="00A208E4" w:rsidRPr="00AF1246">
        <w:rPr>
          <w:b/>
          <w:bCs/>
        </w:rPr>
        <w:t>the natural world</w:t>
      </w:r>
      <w:r w:rsidR="00A208E4" w:rsidRPr="0051507A">
        <w:t xml:space="preserve">- </w:t>
      </w:r>
      <w:r w:rsidR="00A37869" w:rsidRPr="0051507A">
        <w:t>weather, tre</w:t>
      </w:r>
      <w:r w:rsidR="00AF1246">
        <w:t xml:space="preserve">es and </w:t>
      </w:r>
      <w:r w:rsidR="00A37869" w:rsidRPr="0051507A">
        <w:t xml:space="preserve">plants, </w:t>
      </w:r>
      <w:r w:rsidR="00A37869" w:rsidRPr="00AF1246">
        <w:rPr>
          <w:b/>
          <w:bCs/>
        </w:rPr>
        <w:t>the four elements</w:t>
      </w:r>
      <w:r w:rsidR="00A37869" w:rsidRPr="0051507A">
        <w:t xml:space="preserve"> – earth, fire, water and air, </w:t>
      </w:r>
      <w:r w:rsidR="00516142" w:rsidRPr="00AF1246">
        <w:rPr>
          <w:b/>
          <w:bCs/>
        </w:rPr>
        <w:t>loose parts</w:t>
      </w:r>
      <w:r w:rsidR="00516142" w:rsidRPr="0051507A">
        <w:t xml:space="preserve"> – natural and </w:t>
      </w:r>
      <w:r w:rsidR="009D5A64" w:rsidRPr="0051507A">
        <w:t>synthetic</w:t>
      </w:r>
      <w:r w:rsidR="00516142" w:rsidRPr="0051507A">
        <w:t xml:space="preserve"> </w:t>
      </w:r>
      <w:r w:rsidR="009D5A64" w:rsidRPr="0051507A">
        <w:t>material</w:t>
      </w:r>
      <w:r w:rsidR="00516142" w:rsidRPr="0051507A">
        <w:t xml:space="preserve"> </w:t>
      </w:r>
      <w:r w:rsidR="009D5A64" w:rsidRPr="0051507A">
        <w:t>that</w:t>
      </w:r>
      <w:r w:rsidR="00516142" w:rsidRPr="0051507A">
        <w:t xml:space="preserve"> can be manipulate</w:t>
      </w:r>
      <w:r w:rsidR="00AF1246">
        <w:t>d</w:t>
      </w:r>
      <w:r w:rsidR="00516142" w:rsidRPr="0051507A">
        <w:t>,</w:t>
      </w:r>
      <w:r w:rsidR="00AF1246">
        <w:t xml:space="preserve"> </w:t>
      </w:r>
      <w:r w:rsidR="00516142" w:rsidRPr="0051507A">
        <w:t>build and demolishe</w:t>
      </w:r>
      <w:r w:rsidR="00AF1246">
        <w:t>d</w:t>
      </w:r>
      <w:r w:rsidR="00516142" w:rsidRPr="0051507A">
        <w:t xml:space="preserve"> whilst </w:t>
      </w:r>
      <w:r w:rsidR="009D5A64" w:rsidRPr="0051507A">
        <w:t>ultimately</w:t>
      </w:r>
      <w:r w:rsidR="00516142" w:rsidRPr="0051507A">
        <w:t xml:space="preserve"> </w:t>
      </w:r>
      <w:r w:rsidR="00020CD3" w:rsidRPr="0051507A">
        <w:t xml:space="preserve">stimulating a </w:t>
      </w:r>
      <w:r w:rsidR="009D5A64" w:rsidRPr="0051507A">
        <w:t>child’s</w:t>
      </w:r>
      <w:r w:rsidR="00020CD3" w:rsidRPr="0051507A">
        <w:t xml:space="preserve"> </w:t>
      </w:r>
      <w:r w:rsidR="009D5A64" w:rsidRPr="0051507A">
        <w:t>imagination</w:t>
      </w:r>
      <w:r w:rsidR="00020CD3" w:rsidRPr="0051507A">
        <w:t xml:space="preserve"> skills, </w:t>
      </w:r>
      <w:r w:rsidR="00020CD3" w:rsidRPr="00AF1246">
        <w:rPr>
          <w:b/>
          <w:bCs/>
        </w:rPr>
        <w:t xml:space="preserve">challenge and </w:t>
      </w:r>
      <w:r w:rsidR="009D5A64" w:rsidRPr="00AF1246">
        <w:rPr>
          <w:b/>
          <w:bCs/>
        </w:rPr>
        <w:t>uncertain</w:t>
      </w:r>
      <w:r w:rsidR="00020CD3" w:rsidRPr="0051507A">
        <w:t xml:space="preserve"> – </w:t>
      </w:r>
      <w:r w:rsidR="009D5A64" w:rsidRPr="0051507A">
        <w:t>opportunities</w:t>
      </w:r>
      <w:r w:rsidR="00020CD3" w:rsidRPr="0051507A">
        <w:t xml:space="preserve"> for risk taking</w:t>
      </w:r>
      <w:r w:rsidR="00724EEA" w:rsidRPr="0051507A">
        <w:t xml:space="preserve">, </w:t>
      </w:r>
      <w:r w:rsidR="00724EEA" w:rsidRPr="00AF1246">
        <w:rPr>
          <w:b/>
          <w:bCs/>
        </w:rPr>
        <w:t>rough and tumble</w:t>
      </w:r>
      <w:r w:rsidR="00724EEA" w:rsidRPr="0051507A">
        <w:t xml:space="preserve">- supporting </w:t>
      </w:r>
      <w:r w:rsidR="009D5A64" w:rsidRPr="0051507A">
        <w:t>children</w:t>
      </w:r>
      <w:r w:rsidR="00724EEA" w:rsidRPr="0051507A">
        <w:t xml:space="preserve"> to learn about their own </w:t>
      </w:r>
      <w:r w:rsidR="009D5A64" w:rsidRPr="0051507A">
        <w:t>strengths</w:t>
      </w:r>
      <w:r w:rsidR="00724EEA" w:rsidRPr="0051507A">
        <w:t xml:space="preserve">, limitations and </w:t>
      </w:r>
      <w:r w:rsidR="009D5A64" w:rsidRPr="0051507A">
        <w:t>boundaries</w:t>
      </w:r>
      <w:r w:rsidR="00724EEA" w:rsidRPr="0051507A">
        <w:t xml:space="preserve">, </w:t>
      </w:r>
      <w:r w:rsidR="00437A2B" w:rsidRPr="00AF1246">
        <w:rPr>
          <w:b/>
          <w:bCs/>
        </w:rPr>
        <w:t>movement</w:t>
      </w:r>
      <w:r w:rsidR="00437A2B" w:rsidRPr="0051507A">
        <w:t xml:space="preserve">- range of </w:t>
      </w:r>
      <w:r w:rsidR="009D5A64" w:rsidRPr="0051507A">
        <w:t>opportunities</w:t>
      </w:r>
      <w:r w:rsidR="00437A2B" w:rsidRPr="0051507A">
        <w:t xml:space="preserve"> for children to </w:t>
      </w:r>
      <w:r w:rsidR="009D5A64" w:rsidRPr="0051507A">
        <w:t>more</w:t>
      </w:r>
      <w:r w:rsidR="00437A2B" w:rsidRPr="0051507A">
        <w:t xml:space="preserve"> in different ways </w:t>
      </w:r>
      <w:r w:rsidR="00D628D1" w:rsidRPr="0051507A">
        <w:t xml:space="preserve">and </w:t>
      </w:r>
      <w:r w:rsidR="00D628D1" w:rsidRPr="00AF1246">
        <w:rPr>
          <w:b/>
          <w:bCs/>
        </w:rPr>
        <w:t>the senses</w:t>
      </w:r>
      <w:r w:rsidR="00D628D1" w:rsidRPr="0051507A">
        <w:t>- sounds, tastes, textures, smells and sights )Play Wales, 202</w:t>
      </w:r>
      <w:r w:rsidR="00D57793" w:rsidRPr="0051507A">
        <w:t>0</w:t>
      </w:r>
      <w:r w:rsidR="00D628D1" w:rsidRPr="0051507A">
        <w:t>).</w:t>
      </w:r>
    </w:p>
    <w:p w14:paraId="35FEF70A" w14:textId="4485C27B" w:rsidR="00F66769" w:rsidRPr="0051507A" w:rsidRDefault="00F66769" w:rsidP="0051507A">
      <w:pPr>
        <w:spacing w:line="360" w:lineRule="auto"/>
        <w:jc w:val="both"/>
      </w:pPr>
    </w:p>
    <w:p w14:paraId="7BC9BFD2" w14:textId="05569193" w:rsidR="00C46BD0" w:rsidRPr="00AF1246" w:rsidRDefault="002A285B" w:rsidP="0051507A">
      <w:pPr>
        <w:spacing w:line="360" w:lineRule="auto"/>
        <w:jc w:val="both"/>
        <w:rPr>
          <w:b/>
          <w:bCs/>
        </w:rPr>
      </w:pPr>
      <w:r w:rsidRPr="00AF1246">
        <w:rPr>
          <w:b/>
          <w:bCs/>
        </w:rPr>
        <w:t xml:space="preserve">Theorists supporting outdoor </w:t>
      </w:r>
      <w:proofErr w:type="gramStart"/>
      <w:r w:rsidRPr="00AF1246">
        <w:rPr>
          <w:b/>
          <w:bCs/>
        </w:rPr>
        <w:t>learning</w:t>
      </w:r>
      <w:proofErr w:type="gramEnd"/>
    </w:p>
    <w:p w14:paraId="24285200" w14:textId="77777777" w:rsidR="00765458" w:rsidRPr="0051507A" w:rsidRDefault="00765458" w:rsidP="0051507A">
      <w:pPr>
        <w:spacing w:line="360" w:lineRule="auto"/>
        <w:jc w:val="both"/>
      </w:pPr>
    </w:p>
    <w:p w14:paraId="20B3C493" w14:textId="35ADC256" w:rsidR="00F66769" w:rsidRPr="0051507A" w:rsidRDefault="00765458" w:rsidP="0051507A">
      <w:pPr>
        <w:spacing w:line="360" w:lineRule="auto"/>
        <w:jc w:val="both"/>
      </w:pPr>
      <w:r w:rsidRPr="0051507A">
        <w:t xml:space="preserve">Lev Vygotsky </w:t>
      </w:r>
      <w:r w:rsidR="009D5A64" w:rsidRPr="0051507A">
        <w:t>emphasised</w:t>
      </w:r>
      <w:r w:rsidRPr="0051507A">
        <w:t xml:space="preserve"> the importance of social interac</w:t>
      </w:r>
      <w:r w:rsidR="00CE15A8" w:rsidRPr="0051507A">
        <w:t xml:space="preserve">tion in </w:t>
      </w:r>
      <w:r w:rsidR="009D5A64" w:rsidRPr="0051507A">
        <w:t>learning</w:t>
      </w:r>
      <w:r w:rsidR="00CE15A8" w:rsidRPr="0051507A">
        <w:t xml:space="preserve">. His theory suggests that children learn the best when they are emersed in </w:t>
      </w:r>
      <w:r w:rsidR="000C074F" w:rsidRPr="0051507A">
        <w:t>rich</w:t>
      </w:r>
      <w:r w:rsidR="00CE15A8" w:rsidRPr="0051507A">
        <w:t xml:space="preserve"> play </w:t>
      </w:r>
      <w:r w:rsidR="000C074F" w:rsidRPr="0051507A">
        <w:t>opportunities</w:t>
      </w:r>
      <w:r w:rsidR="00A621FB" w:rsidRPr="0051507A">
        <w:t xml:space="preserve"> (Mini Mudders, 2025). </w:t>
      </w:r>
      <w:r w:rsidR="00DB7EED" w:rsidRPr="0051507A">
        <w:t xml:space="preserve">Scaffolding is a </w:t>
      </w:r>
      <w:r w:rsidR="000C074F" w:rsidRPr="0051507A">
        <w:t>concept</w:t>
      </w:r>
      <w:r w:rsidR="00DB7EED" w:rsidRPr="0051507A">
        <w:t xml:space="preserve"> developed by </w:t>
      </w:r>
      <w:r w:rsidR="007A6345" w:rsidRPr="0051507A">
        <w:t>Vygotsky;</w:t>
      </w:r>
      <w:r w:rsidR="00FB3996" w:rsidRPr="0051507A">
        <w:t xml:space="preserve"> it </w:t>
      </w:r>
      <w:r w:rsidR="000C074F" w:rsidRPr="0051507A">
        <w:t>suggests</w:t>
      </w:r>
      <w:r w:rsidR="00FB3996" w:rsidRPr="0051507A">
        <w:t xml:space="preserve"> the importance of temporary support systems to help children reach their full </w:t>
      </w:r>
      <w:r w:rsidR="000C074F" w:rsidRPr="0051507A">
        <w:t>potential</w:t>
      </w:r>
      <w:r w:rsidR="00FB3996" w:rsidRPr="0051507A">
        <w:t xml:space="preserve"> within their zone of proximal development (</w:t>
      </w:r>
      <w:r w:rsidR="00DA53BA" w:rsidRPr="0051507A">
        <w:t>Nature Plays, 2023</w:t>
      </w:r>
      <w:r w:rsidR="007E3493" w:rsidRPr="0051507A">
        <w:t>). The</w:t>
      </w:r>
      <w:r w:rsidR="002250D9" w:rsidRPr="0051507A">
        <w:t xml:space="preserve"> zone of proximal development </w:t>
      </w:r>
      <w:r w:rsidR="000C074F" w:rsidRPr="0051507A">
        <w:t>represents</w:t>
      </w:r>
      <w:r w:rsidR="00DA27F4" w:rsidRPr="0051507A">
        <w:t xml:space="preserve"> the gap between what a child </w:t>
      </w:r>
      <w:r w:rsidR="000C074F" w:rsidRPr="0051507A">
        <w:t>can</w:t>
      </w:r>
      <w:r w:rsidR="00DA27F4" w:rsidRPr="0051507A">
        <w:t xml:space="preserve"> do </w:t>
      </w:r>
      <w:r w:rsidR="000C074F" w:rsidRPr="0051507A">
        <w:t>independently</w:t>
      </w:r>
      <w:r w:rsidR="00DA27F4" w:rsidRPr="0051507A">
        <w:t xml:space="preserve"> (mastered skills) and what they can do with support (developing skills) (Nature Plays, 2023).</w:t>
      </w:r>
      <w:r w:rsidR="00255217" w:rsidRPr="0051507A">
        <w:t xml:space="preserve"> </w:t>
      </w:r>
      <w:r w:rsidR="000C074F" w:rsidRPr="0051507A">
        <w:t>Vygotsky’s</w:t>
      </w:r>
      <w:r w:rsidR="00255217" w:rsidRPr="0051507A">
        <w:t xml:space="preserve"> theory of scaffolding and the zone of </w:t>
      </w:r>
      <w:r w:rsidR="000C074F" w:rsidRPr="0051507A">
        <w:t>proximal</w:t>
      </w:r>
      <w:r w:rsidR="00255217" w:rsidRPr="0051507A">
        <w:t xml:space="preserve"> development can be clearly seen in </w:t>
      </w:r>
      <w:r w:rsidR="000C074F" w:rsidRPr="0051507A">
        <w:t>today’s</w:t>
      </w:r>
      <w:r w:rsidR="00255217" w:rsidRPr="0051507A">
        <w:t xml:space="preserve"> outdoor play </w:t>
      </w:r>
      <w:r w:rsidR="000C074F" w:rsidRPr="0051507A">
        <w:t>opportunities</w:t>
      </w:r>
      <w:r w:rsidR="00255217" w:rsidRPr="0051507A">
        <w:t xml:space="preserve"> for children </w:t>
      </w:r>
      <w:r w:rsidR="0091208C" w:rsidRPr="0051507A">
        <w:t>–</w:t>
      </w:r>
      <w:r w:rsidR="00255217" w:rsidRPr="0051507A">
        <w:t xml:space="preserve"> </w:t>
      </w:r>
      <w:r w:rsidR="0091208C" w:rsidRPr="0051507A">
        <w:t xml:space="preserve">a child may be able to reach the lower branches to </w:t>
      </w:r>
      <w:r w:rsidR="000C074F" w:rsidRPr="0051507A">
        <w:t>climb</w:t>
      </w:r>
      <w:r w:rsidR="0091208C" w:rsidRPr="0051507A">
        <w:t xml:space="preserve"> on their own and will need help to </w:t>
      </w:r>
      <w:r w:rsidR="000C074F" w:rsidRPr="0051507A">
        <w:t>navigate</w:t>
      </w:r>
      <w:r w:rsidR="0091208C" w:rsidRPr="0051507A">
        <w:t xml:space="preserve"> the taller ones, once the child can navigate the </w:t>
      </w:r>
      <w:r w:rsidR="000C074F" w:rsidRPr="0051507A">
        <w:t>taller</w:t>
      </w:r>
      <w:r w:rsidR="0091208C" w:rsidRPr="0051507A">
        <w:t xml:space="preserve"> ones </w:t>
      </w:r>
      <w:r w:rsidR="007E3493" w:rsidRPr="0051507A">
        <w:t>independently,</w:t>
      </w:r>
      <w:r w:rsidR="0091208C" w:rsidRPr="0051507A">
        <w:t xml:space="preserve"> they will then need help to master the taller once again- this is </w:t>
      </w:r>
      <w:r w:rsidR="007E3493" w:rsidRPr="0051507A">
        <w:t>scaffolding</w:t>
      </w:r>
      <w:r w:rsidR="0091208C" w:rsidRPr="0051507A">
        <w:t xml:space="preserve"> (Nature Plays, 2023).</w:t>
      </w:r>
      <w:r w:rsidR="00872D46" w:rsidRPr="0051507A">
        <w:t xml:space="preserve"> </w:t>
      </w:r>
    </w:p>
    <w:p w14:paraId="1550F492" w14:textId="77777777" w:rsidR="00F66769" w:rsidRPr="0051507A" w:rsidRDefault="00F66769" w:rsidP="0051507A">
      <w:pPr>
        <w:spacing w:line="360" w:lineRule="auto"/>
        <w:jc w:val="both"/>
      </w:pPr>
    </w:p>
    <w:p w14:paraId="58AC3775" w14:textId="77777777" w:rsidR="00EA2798" w:rsidRDefault="00FD230B" w:rsidP="0051507A">
      <w:pPr>
        <w:spacing w:line="360" w:lineRule="auto"/>
        <w:jc w:val="both"/>
      </w:pPr>
      <w:r w:rsidRPr="0051507A">
        <w:t xml:space="preserve">Rudolf </w:t>
      </w:r>
      <w:r w:rsidR="007E3493" w:rsidRPr="0051507A">
        <w:t>Steiner’s</w:t>
      </w:r>
      <w:r w:rsidR="009678C0" w:rsidRPr="0051507A">
        <w:t xml:space="preserve"> </w:t>
      </w:r>
      <w:r w:rsidR="007E3493" w:rsidRPr="0051507A">
        <w:t>approach</w:t>
      </w:r>
      <w:r w:rsidR="009678C0" w:rsidRPr="0051507A">
        <w:t xml:space="preserve"> is centred </w:t>
      </w:r>
      <w:r w:rsidR="007E3493" w:rsidRPr="0051507A">
        <w:t>around</w:t>
      </w:r>
      <w:r w:rsidR="009678C0" w:rsidRPr="0051507A">
        <w:t xml:space="preserve"> the </w:t>
      </w:r>
      <w:r w:rsidR="007E3493" w:rsidRPr="0051507A">
        <w:t>respect</w:t>
      </w:r>
      <w:r w:rsidR="009678C0" w:rsidRPr="0051507A">
        <w:t xml:space="preserve"> of each </w:t>
      </w:r>
      <w:r w:rsidR="007E3493" w:rsidRPr="0051507A">
        <w:t>children’s</w:t>
      </w:r>
      <w:r w:rsidR="009678C0" w:rsidRPr="0051507A">
        <w:t xml:space="preserve"> developmental journey. </w:t>
      </w:r>
      <w:r w:rsidR="00270B58" w:rsidRPr="0051507A">
        <w:t xml:space="preserve">Steiner </w:t>
      </w:r>
      <w:r w:rsidR="007E3493" w:rsidRPr="0051507A">
        <w:t>believes</w:t>
      </w:r>
      <w:r w:rsidR="00270B58" w:rsidRPr="0051507A">
        <w:t xml:space="preserve"> that a </w:t>
      </w:r>
      <w:r w:rsidR="007E3493" w:rsidRPr="0051507A">
        <w:t>child’s</w:t>
      </w:r>
      <w:r w:rsidR="00270B58" w:rsidRPr="0051507A">
        <w:t xml:space="preserve"> learning </w:t>
      </w:r>
      <w:r w:rsidR="007E3493" w:rsidRPr="0051507A">
        <w:t>journey</w:t>
      </w:r>
      <w:r w:rsidR="00270B58" w:rsidRPr="0051507A">
        <w:t xml:space="preserve"> </w:t>
      </w:r>
      <w:r w:rsidR="00E83107" w:rsidRPr="0051507A">
        <w:t xml:space="preserve">should be holistic and </w:t>
      </w:r>
      <w:r w:rsidR="007E3493" w:rsidRPr="0051507A">
        <w:t>integrating</w:t>
      </w:r>
      <w:r w:rsidR="00E83107" w:rsidRPr="0051507A">
        <w:t xml:space="preserve"> the </w:t>
      </w:r>
      <w:r w:rsidR="003B1E4A" w:rsidRPr="0051507A">
        <w:t xml:space="preserve">intellectual, practical and artistic aspects of education such </w:t>
      </w:r>
      <w:r w:rsidR="007E3493" w:rsidRPr="0051507A">
        <w:t>as encouraging</w:t>
      </w:r>
      <w:r w:rsidR="0024675D" w:rsidRPr="0051507A">
        <w:t xml:space="preserve"> </w:t>
      </w:r>
      <w:r w:rsidR="007E3493" w:rsidRPr="0051507A">
        <w:t>opportunities</w:t>
      </w:r>
      <w:r w:rsidR="0024675D" w:rsidRPr="0051507A">
        <w:t xml:space="preserve"> to </w:t>
      </w:r>
      <w:r w:rsidR="007E3493" w:rsidRPr="0051507A">
        <w:t>stimulate</w:t>
      </w:r>
      <w:r w:rsidR="0024675D" w:rsidRPr="0051507A">
        <w:t xml:space="preserve"> creativity and physical development</w:t>
      </w:r>
      <w:r w:rsidR="00F1161D" w:rsidRPr="0051507A">
        <w:t xml:space="preserve">, such as </w:t>
      </w:r>
      <w:r w:rsidR="007E3493" w:rsidRPr="0051507A">
        <w:t>storytelling</w:t>
      </w:r>
      <w:r w:rsidR="00F1161D" w:rsidRPr="0051507A">
        <w:t>, art, music and nature exploration (Preidyte, 2024).</w:t>
      </w:r>
      <w:r w:rsidR="00F44B98" w:rsidRPr="0051507A">
        <w:t xml:space="preserve"> Within </w:t>
      </w:r>
      <w:r w:rsidR="007E3493" w:rsidRPr="0051507A">
        <w:t>Steiner’s</w:t>
      </w:r>
      <w:r w:rsidR="00F44B98" w:rsidRPr="0051507A">
        <w:t xml:space="preserve"> </w:t>
      </w:r>
      <w:r w:rsidR="00FB6415" w:rsidRPr="0051507A">
        <w:t xml:space="preserve">Education, the importance of nature is </w:t>
      </w:r>
      <w:r w:rsidR="007E3493" w:rsidRPr="0051507A">
        <w:t>heavily</w:t>
      </w:r>
      <w:r w:rsidR="00FB6415" w:rsidRPr="0051507A">
        <w:t xml:space="preserve"> emphasised throughout. </w:t>
      </w:r>
      <w:r w:rsidR="00923EF3" w:rsidRPr="0051507A">
        <w:t xml:space="preserve">Steiner </w:t>
      </w:r>
      <w:r w:rsidR="007E3493" w:rsidRPr="0051507A">
        <w:t>believes</w:t>
      </w:r>
      <w:r w:rsidR="00923EF3" w:rsidRPr="0051507A">
        <w:t xml:space="preserve"> that children should have the </w:t>
      </w:r>
      <w:r w:rsidR="007E3493" w:rsidRPr="0051507A">
        <w:t>opportunity</w:t>
      </w:r>
      <w:r w:rsidR="00923EF3" w:rsidRPr="0051507A">
        <w:t xml:space="preserve"> to </w:t>
      </w:r>
      <w:r w:rsidR="00005819" w:rsidRPr="0051507A">
        <w:t xml:space="preserve">experience rich outdoor and nature </w:t>
      </w:r>
      <w:r w:rsidR="007E3493" w:rsidRPr="0051507A">
        <w:t>opportunities</w:t>
      </w:r>
      <w:r w:rsidR="00005819" w:rsidRPr="0051507A">
        <w:t xml:space="preserve">, playing outside in all weathers – to </w:t>
      </w:r>
      <w:r w:rsidR="007E3493" w:rsidRPr="0051507A">
        <w:t>experience</w:t>
      </w:r>
      <w:r w:rsidR="00005819" w:rsidRPr="0051507A">
        <w:t xml:space="preserve"> the changes in weather</w:t>
      </w:r>
      <w:r w:rsidR="00181B15" w:rsidRPr="0051507A">
        <w:t xml:space="preserve"> (Invitations to Play, 2018).</w:t>
      </w:r>
      <w:r w:rsidR="00B062F6" w:rsidRPr="0051507A">
        <w:t xml:space="preserve"> </w:t>
      </w:r>
      <w:r w:rsidR="007E3493" w:rsidRPr="0051507A">
        <w:t>Throughout</w:t>
      </w:r>
      <w:r w:rsidR="00B062F6" w:rsidRPr="0051507A">
        <w:t xml:space="preserve"> </w:t>
      </w:r>
      <w:r w:rsidR="007E3493" w:rsidRPr="0051507A">
        <w:t>Steiner’s</w:t>
      </w:r>
      <w:r w:rsidR="00B062F6" w:rsidRPr="0051507A">
        <w:t xml:space="preserve"> theory, </w:t>
      </w:r>
      <w:r w:rsidR="00E537CF" w:rsidRPr="0051507A">
        <w:t xml:space="preserve">nature is an important aspect. Steiner </w:t>
      </w:r>
      <w:r w:rsidR="007E3493" w:rsidRPr="0051507A">
        <w:t>believes</w:t>
      </w:r>
      <w:r w:rsidR="00E537CF" w:rsidRPr="0051507A">
        <w:t xml:space="preserve"> that being outdoors helps children to </w:t>
      </w:r>
      <w:r w:rsidR="007E3493" w:rsidRPr="0051507A">
        <w:t>develop</w:t>
      </w:r>
      <w:r w:rsidR="00E537CF" w:rsidRPr="0051507A">
        <w:t xml:space="preserve"> the curiosity that is the essence of science later in </w:t>
      </w:r>
      <w:r w:rsidR="007E3493" w:rsidRPr="0051507A">
        <w:t>life</w:t>
      </w:r>
      <w:r w:rsidR="00702FAB" w:rsidRPr="0051507A">
        <w:t xml:space="preserve">. Allowing children to spend </w:t>
      </w:r>
      <w:r w:rsidR="007E3493" w:rsidRPr="0051507A">
        <w:t>time in</w:t>
      </w:r>
      <w:r w:rsidR="00702FAB" w:rsidRPr="0051507A">
        <w:t xml:space="preserve"> nature helps them to develop independence, imagination and a sense of wonder whilst supporting them to feel less stressed and more confident (</w:t>
      </w:r>
      <w:r w:rsidR="00AC6618" w:rsidRPr="0051507A">
        <w:t>Rudolf Steiner School of Ann Arbor, 2022)</w:t>
      </w:r>
      <w:r w:rsidR="00652230">
        <w:t>.</w:t>
      </w:r>
      <w:r w:rsidR="00667272">
        <w:t xml:space="preserve"> </w:t>
      </w:r>
    </w:p>
    <w:p w14:paraId="46EEAEB5" w14:textId="77777777" w:rsidR="00EA2798" w:rsidRDefault="00EA2798" w:rsidP="0051507A">
      <w:pPr>
        <w:spacing w:line="360" w:lineRule="auto"/>
        <w:jc w:val="both"/>
      </w:pPr>
    </w:p>
    <w:p w14:paraId="72FC7001" w14:textId="61D86D87" w:rsidR="00A84D5F" w:rsidRPr="0051507A" w:rsidRDefault="00A84D5F" w:rsidP="0051507A">
      <w:pPr>
        <w:spacing w:line="360" w:lineRule="auto"/>
        <w:jc w:val="both"/>
      </w:pPr>
      <w:r w:rsidRPr="0051507A">
        <w:t xml:space="preserve">The garden was central to Friedrich Froebel theory. </w:t>
      </w:r>
      <w:r w:rsidR="007E3493" w:rsidRPr="0051507A">
        <w:t>Froebel</w:t>
      </w:r>
      <w:r w:rsidRPr="0051507A">
        <w:t xml:space="preserve"> suggested that a garden is a</w:t>
      </w:r>
      <w:r w:rsidR="003243B6" w:rsidRPr="0051507A">
        <w:t xml:space="preserve"> place where children could </w:t>
      </w:r>
      <w:r w:rsidR="007E3493" w:rsidRPr="0051507A">
        <w:t>grow</w:t>
      </w:r>
      <w:r w:rsidR="003243B6" w:rsidRPr="0051507A">
        <w:t xml:space="preserve"> and learn all at their own pace (</w:t>
      </w:r>
      <w:r w:rsidR="00140799">
        <w:t xml:space="preserve">Tovey, </w:t>
      </w:r>
      <w:r w:rsidR="00415C5D" w:rsidRPr="0051507A">
        <w:t xml:space="preserve">no date). </w:t>
      </w:r>
      <w:r w:rsidR="00215A3B" w:rsidRPr="0051507A">
        <w:t xml:space="preserve"> Froebel </w:t>
      </w:r>
      <w:r w:rsidR="00215A3B" w:rsidRPr="0051507A">
        <w:lastRenderedPageBreak/>
        <w:t xml:space="preserve">viewed children as active, curious, creative learners </w:t>
      </w:r>
      <w:r w:rsidR="007E3493" w:rsidRPr="0051507A">
        <w:t>a</w:t>
      </w:r>
      <w:r w:rsidR="00215A3B" w:rsidRPr="0051507A">
        <w:t xml:space="preserve">nd he considered that children learn best through </w:t>
      </w:r>
      <w:r w:rsidR="00192722" w:rsidRPr="0051507A">
        <w:t xml:space="preserve">first hand </w:t>
      </w:r>
      <w:r w:rsidR="007E3493" w:rsidRPr="0051507A">
        <w:t>experience</w:t>
      </w:r>
      <w:r w:rsidR="00192722" w:rsidRPr="0051507A">
        <w:t>, problem solving and play</w:t>
      </w:r>
      <w:r w:rsidR="00453AD5" w:rsidRPr="0051507A">
        <w:t xml:space="preserve"> (</w:t>
      </w:r>
      <w:r w:rsidR="00140799">
        <w:t>Tovey</w:t>
      </w:r>
      <w:r w:rsidR="00453AD5" w:rsidRPr="0051507A">
        <w:t xml:space="preserve">, no date). Through outdoor play </w:t>
      </w:r>
      <w:r w:rsidR="007E3493" w:rsidRPr="0051507A">
        <w:t>Froebel</w:t>
      </w:r>
      <w:r w:rsidR="00453AD5" w:rsidRPr="0051507A">
        <w:t xml:space="preserve"> </w:t>
      </w:r>
      <w:r w:rsidR="007E3493" w:rsidRPr="0051507A">
        <w:t xml:space="preserve">believed </w:t>
      </w:r>
      <w:r w:rsidR="00453AD5" w:rsidRPr="0051507A">
        <w:t xml:space="preserve">that children develop an </w:t>
      </w:r>
      <w:r w:rsidR="00D42DC1" w:rsidRPr="0051507A">
        <w:t>understanding</w:t>
      </w:r>
      <w:r w:rsidR="00453AD5" w:rsidRPr="0051507A">
        <w:t xml:space="preserve"> of the natural</w:t>
      </w:r>
      <w:r w:rsidR="0060188A" w:rsidRPr="0051507A">
        <w:t xml:space="preserve"> </w:t>
      </w:r>
      <w:r w:rsidR="00D42DC1" w:rsidRPr="0051507A">
        <w:t>world</w:t>
      </w:r>
      <w:r w:rsidR="0060188A" w:rsidRPr="0051507A">
        <w:t xml:space="preserve"> and begin and learn </w:t>
      </w:r>
      <w:r w:rsidR="00136869" w:rsidRPr="0051507A">
        <w:t>how</w:t>
      </w:r>
      <w:r w:rsidR="0060188A" w:rsidRPr="0051507A">
        <w:t xml:space="preserve"> to take care of it.</w:t>
      </w:r>
      <w:r w:rsidR="00BB1284" w:rsidRPr="0051507A">
        <w:t xml:space="preserve"> </w:t>
      </w:r>
      <w:r w:rsidR="00136869" w:rsidRPr="0051507A">
        <w:t>Froebel</w:t>
      </w:r>
      <w:r w:rsidR="00BB1284" w:rsidRPr="0051507A">
        <w:t xml:space="preserve"> saw </w:t>
      </w:r>
      <w:r w:rsidR="00D42DC1" w:rsidRPr="0051507A">
        <w:t>children’s</w:t>
      </w:r>
      <w:r w:rsidR="00BB1284" w:rsidRPr="0051507A">
        <w:t xml:space="preserve"> </w:t>
      </w:r>
      <w:r w:rsidR="00D42DC1" w:rsidRPr="0051507A">
        <w:t>development</w:t>
      </w:r>
      <w:r w:rsidR="00BB1284" w:rsidRPr="0051507A">
        <w:t xml:space="preserve"> as </w:t>
      </w:r>
      <w:r w:rsidR="00D42DC1" w:rsidRPr="0051507A">
        <w:t>holistic</w:t>
      </w:r>
      <w:r w:rsidR="00BB1284" w:rsidRPr="0051507A">
        <w:t xml:space="preserve">. </w:t>
      </w:r>
      <w:r w:rsidR="000A6C95" w:rsidRPr="0051507A">
        <w:t xml:space="preserve">Froebel </w:t>
      </w:r>
      <w:r w:rsidR="00E10DDF" w:rsidRPr="0051507A">
        <w:t xml:space="preserve">saw the outdoors as a vital </w:t>
      </w:r>
      <w:r w:rsidR="00D42DC1" w:rsidRPr="0051507A">
        <w:t>environment</w:t>
      </w:r>
      <w:r w:rsidR="00E10DDF" w:rsidRPr="0051507A">
        <w:t xml:space="preserve"> for children to experience. Outdoor </w:t>
      </w:r>
      <w:r w:rsidR="00D42DC1" w:rsidRPr="0051507A">
        <w:t>opportunities</w:t>
      </w:r>
      <w:r w:rsidR="00E10DDF" w:rsidRPr="0051507A">
        <w:t xml:space="preserve"> allows </w:t>
      </w:r>
      <w:r w:rsidR="00D42DC1" w:rsidRPr="0051507A">
        <w:t>children</w:t>
      </w:r>
      <w:r w:rsidR="00E10DDF" w:rsidRPr="0051507A">
        <w:t xml:space="preserve"> to move freely</w:t>
      </w:r>
      <w:r w:rsidR="00AC49C0" w:rsidRPr="0051507A">
        <w:t>, play on larger scale and experience the wor</w:t>
      </w:r>
      <w:r w:rsidR="00D42DC1" w:rsidRPr="0051507A">
        <w:t>ld</w:t>
      </w:r>
      <w:r w:rsidR="00AC49C0" w:rsidRPr="0051507A">
        <w:t xml:space="preserve"> aroun</w:t>
      </w:r>
      <w:r w:rsidR="00D42DC1" w:rsidRPr="0051507A">
        <w:t>d</w:t>
      </w:r>
      <w:r w:rsidR="00AC49C0" w:rsidRPr="0051507A">
        <w:t xml:space="preserve"> them first hand which enhances many elements of child </w:t>
      </w:r>
      <w:r w:rsidR="00D42DC1" w:rsidRPr="0051507A">
        <w:t>development</w:t>
      </w:r>
      <w:r w:rsidR="00AC49C0" w:rsidRPr="0051507A">
        <w:t xml:space="preserve"> from problem solving to gross and fine motor skills and social and emotional development (</w:t>
      </w:r>
      <w:r w:rsidR="00394B04" w:rsidRPr="0051507A">
        <w:t xml:space="preserve">Froebel </w:t>
      </w:r>
      <w:r w:rsidR="00D42DC1" w:rsidRPr="0051507A">
        <w:t>Trust</w:t>
      </w:r>
      <w:r w:rsidR="00394B04" w:rsidRPr="0051507A">
        <w:t>, 2023).</w:t>
      </w:r>
    </w:p>
    <w:p w14:paraId="67A671D2" w14:textId="77777777" w:rsidR="002A285B" w:rsidRPr="0051507A" w:rsidRDefault="002A285B" w:rsidP="0051507A">
      <w:pPr>
        <w:spacing w:line="360" w:lineRule="auto"/>
        <w:jc w:val="both"/>
      </w:pPr>
    </w:p>
    <w:p w14:paraId="3E1B1FDB" w14:textId="42DED135" w:rsidR="0072586C" w:rsidRPr="000644AC" w:rsidRDefault="00F66769" w:rsidP="0051507A">
      <w:pPr>
        <w:spacing w:line="360" w:lineRule="auto"/>
        <w:jc w:val="both"/>
        <w:rPr>
          <w:b/>
          <w:bCs/>
        </w:rPr>
      </w:pPr>
      <w:r w:rsidRPr="000644AC">
        <w:rPr>
          <w:b/>
          <w:bCs/>
        </w:rPr>
        <w:t>John Muir Award and Early Years Sustainability</w:t>
      </w:r>
    </w:p>
    <w:p w14:paraId="6582EA40" w14:textId="77777777" w:rsidR="00D42DC1" w:rsidRPr="0051507A" w:rsidRDefault="00D42DC1" w:rsidP="0051507A">
      <w:pPr>
        <w:spacing w:line="360" w:lineRule="auto"/>
        <w:jc w:val="both"/>
      </w:pPr>
    </w:p>
    <w:p w14:paraId="6367E5DB" w14:textId="2B87CA44" w:rsidR="00433E31" w:rsidRPr="0051507A" w:rsidRDefault="008E7286" w:rsidP="0051507A">
      <w:pPr>
        <w:spacing w:line="360" w:lineRule="auto"/>
        <w:jc w:val="both"/>
      </w:pPr>
      <w:r w:rsidRPr="0051507A">
        <w:t xml:space="preserve"> </w:t>
      </w:r>
      <w:r w:rsidR="00C10680" w:rsidRPr="0051507A">
        <w:t xml:space="preserve">The John Muir trust prides </w:t>
      </w:r>
      <w:r w:rsidR="00D42DC1" w:rsidRPr="0051507A">
        <w:t>itself</w:t>
      </w:r>
      <w:r w:rsidR="00C10680" w:rsidRPr="0051507A">
        <w:t xml:space="preserve"> in inspiring people and their communities</w:t>
      </w:r>
      <w:r w:rsidR="00D905D7" w:rsidRPr="0051507A">
        <w:t xml:space="preserve"> to explore, learn and advocate for their local nature (John Muir Trust, </w:t>
      </w:r>
      <w:r w:rsidR="0052443D" w:rsidRPr="0051507A">
        <w:t>no date).</w:t>
      </w:r>
      <w:r w:rsidR="008046CC" w:rsidRPr="0051507A">
        <w:t xml:space="preserve"> The John Muir </w:t>
      </w:r>
      <w:r w:rsidR="00D42DC1" w:rsidRPr="0051507A">
        <w:t>trust</w:t>
      </w:r>
      <w:r w:rsidR="008046CC" w:rsidRPr="0051507A">
        <w:t xml:space="preserve"> have </w:t>
      </w:r>
      <w:r w:rsidR="00D42DC1" w:rsidRPr="0051507A">
        <w:t>devised</w:t>
      </w:r>
      <w:r w:rsidR="008046CC" w:rsidRPr="0051507A">
        <w:t xml:space="preserve"> an award to help deliver outdoor learning </w:t>
      </w:r>
      <w:r w:rsidR="00D42DC1" w:rsidRPr="0051507A">
        <w:t>in line</w:t>
      </w:r>
      <w:r w:rsidR="008046CC" w:rsidRPr="0051507A">
        <w:t xml:space="preserve"> with the Curriculum for Wales. The award</w:t>
      </w:r>
      <w:r w:rsidR="00665250" w:rsidRPr="0051507A">
        <w:t xml:space="preserve"> supports engagement from children and encourages </w:t>
      </w:r>
      <w:r w:rsidR="00D42DC1" w:rsidRPr="0051507A">
        <w:t>individual</w:t>
      </w:r>
      <w:r w:rsidR="00665250" w:rsidRPr="0051507A">
        <w:t xml:space="preserve"> wellbeing and allowing children to become aware of their active </w:t>
      </w:r>
      <w:r w:rsidR="00D42DC1" w:rsidRPr="0051507A">
        <w:t>citizenship</w:t>
      </w:r>
      <w:r w:rsidR="00665250" w:rsidRPr="0051507A">
        <w:t xml:space="preserve"> (John Muir Trust, no date).</w:t>
      </w:r>
      <w:r w:rsidR="004F055B" w:rsidRPr="0051507A">
        <w:t xml:space="preserve"> </w:t>
      </w:r>
      <w:r w:rsidR="002C10C0" w:rsidRPr="0051507A">
        <w:t xml:space="preserve">Participation with the award has several </w:t>
      </w:r>
      <w:r w:rsidR="00D42DC1" w:rsidRPr="0051507A">
        <w:t>benefits</w:t>
      </w:r>
      <w:r w:rsidR="002C10C0" w:rsidRPr="0051507A">
        <w:t xml:space="preserve"> for children, providing </w:t>
      </w:r>
      <w:r w:rsidR="00D42DC1" w:rsidRPr="0051507A">
        <w:t>experiences</w:t>
      </w:r>
      <w:r w:rsidR="002C10C0" w:rsidRPr="0051507A">
        <w:t xml:space="preserve">, knowledge and skills that young people need for employment and the celebration of </w:t>
      </w:r>
      <w:r w:rsidR="00D42DC1" w:rsidRPr="0051507A">
        <w:t>achievements</w:t>
      </w:r>
      <w:r w:rsidR="002C10C0" w:rsidRPr="0051507A">
        <w:t xml:space="preserve"> in and </w:t>
      </w:r>
      <w:r w:rsidR="00D42DC1" w:rsidRPr="0051507A">
        <w:t>beyond</w:t>
      </w:r>
      <w:r w:rsidR="002C10C0" w:rsidRPr="0051507A">
        <w:t xml:space="preserve"> formal mainstream educational settings (</w:t>
      </w:r>
      <w:r w:rsidR="00D42DC1" w:rsidRPr="0051507A">
        <w:t>John</w:t>
      </w:r>
      <w:r w:rsidR="002C10C0" w:rsidRPr="0051507A">
        <w:t xml:space="preserve"> Muir </w:t>
      </w:r>
      <w:r w:rsidR="00D42DC1" w:rsidRPr="0051507A">
        <w:t>Trust</w:t>
      </w:r>
      <w:r w:rsidR="002C10C0" w:rsidRPr="0051507A">
        <w:t>, no date).</w:t>
      </w:r>
      <w:r w:rsidR="00677399" w:rsidRPr="0051507A">
        <w:t xml:space="preserve"> The </w:t>
      </w:r>
      <w:r w:rsidR="00D42DC1" w:rsidRPr="0051507A">
        <w:t>John</w:t>
      </w:r>
      <w:r w:rsidR="00677399" w:rsidRPr="0051507A">
        <w:t xml:space="preserve"> Muir </w:t>
      </w:r>
      <w:r w:rsidR="00D42DC1" w:rsidRPr="0051507A">
        <w:t>award</w:t>
      </w:r>
      <w:r w:rsidR="00677399" w:rsidRPr="0051507A">
        <w:t xml:space="preserve"> </w:t>
      </w:r>
      <w:r w:rsidR="00B97DCC" w:rsidRPr="0051507A">
        <w:t xml:space="preserve">embodies the four purposes, areas of learning </w:t>
      </w:r>
      <w:r w:rsidR="00D42DC1" w:rsidRPr="0051507A">
        <w:t>and</w:t>
      </w:r>
      <w:r w:rsidR="00B97DCC" w:rsidRPr="0051507A">
        <w:t xml:space="preserve"> </w:t>
      </w:r>
      <w:r w:rsidR="00D42DC1" w:rsidRPr="0051507A">
        <w:t>collaboration</w:t>
      </w:r>
      <w:r w:rsidR="00B97DCC" w:rsidRPr="0051507A">
        <w:t xml:space="preserve"> and cross </w:t>
      </w:r>
      <w:r w:rsidR="00D42DC1" w:rsidRPr="0051507A">
        <w:t>disciplinary</w:t>
      </w:r>
      <w:r w:rsidR="00B97DCC" w:rsidRPr="0051507A">
        <w:t xml:space="preserve"> planning of the Curriculum for Wales.</w:t>
      </w:r>
    </w:p>
    <w:p w14:paraId="1F882AEA" w14:textId="77777777" w:rsidR="0017697D" w:rsidRPr="0051507A" w:rsidRDefault="0017697D" w:rsidP="0051507A">
      <w:pPr>
        <w:spacing w:line="360" w:lineRule="auto"/>
        <w:jc w:val="both"/>
      </w:pPr>
    </w:p>
    <w:p w14:paraId="35CF42EE" w14:textId="19F91274" w:rsidR="0017697D" w:rsidRPr="00AC41B5" w:rsidRDefault="0017697D" w:rsidP="0051507A">
      <w:pPr>
        <w:spacing w:line="360" w:lineRule="auto"/>
        <w:jc w:val="both"/>
      </w:pPr>
      <w:r w:rsidRPr="00AC41B5">
        <w:t xml:space="preserve">Areas of learning- </w:t>
      </w:r>
    </w:p>
    <w:p w14:paraId="3C2E05D9" w14:textId="77777777" w:rsidR="00AC41B5" w:rsidRPr="00AC41B5" w:rsidRDefault="00AC41B5" w:rsidP="0051507A">
      <w:pPr>
        <w:spacing w:line="360" w:lineRule="auto"/>
        <w:jc w:val="both"/>
        <w:rPr>
          <w:b/>
          <w:bCs/>
        </w:rPr>
      </w:pPr>
    </w:p>
    <w:p w14:paraId="255BF048" w14:textId="087F05C2" w:rsidR="0017697D" w:rsidRPr="0051507A" w:rsidRDefault="00D42DC1" w:rsidP="0051507A">
      <w:pPr>
        <w:spacing w:line="360" w:lineRule="auto"/>
        <w:jc w:val="both"/>
      </w:pPr>
      <w:r w:rsidRPr="00AC41B5">
        <w:rPr>
          <w:b/>
          <w:bCs/>
        </w:rPr>
        <w:t>Language</w:t>
      </w:r>
      <w:r w:rsidR="0017697D" w:rsidRPr="00AC41B5">
        <w:rPr>
          <w:b/>
          <w:bCs/>
        </w:rPr>
        <w:t xml:space="preserve"> and literacy-</w:t>
      </w:r>
      <w:r w:rsidR="0017697D" w:rsidRPr="0051507A">
        <w:t xml:space="preserve"> </w:t>
      </w:r>
      <w:r w:rsidR="00C8539D" w:rsidRPr="0051507A">
        <w:t xml:space="preserve">Learning new environmental and nature vocabulary, </w:t>
      </w:r>
      <w:r w:rsidRPr="0051507A">
        <w:t>create</w:t>
      </w:r>
      <w:r w:rsidR="00C8539D" w:rsidRPr="0051507A">
        <w:t xml:space="preserve"> poems and songs and create </w:t>
      </w:r>
      <w:r w:rsidRPr="0051507A">
        <w:t>campaign</w:t>
      </w:r>
      <w:r w:rsidR="00C8539D" w:rsidRPr="0051507A">
        <w:t xml:space="preserve"> letters (John Muir Award, no date).</w:t>
      </w:r>
    </w:p>
    <w:p w14:paraId="59F0E159" w14:textId="77777777" w:rsidR="00D42DC1" w:rsidRPr="0051507A" w:rsidRDefault="00D42DC1" w:rsidP="0051507A">
      <w:pPr>
        <w:spacing w:line="360" w:lineRule="auto"/>
        <w:jc w:val="both"/>
      </w:pPr>
    </w:p>
    <w:p w14:paraId="051D2655" w14:textId="6540657E" w:rsidR="00956D24" w:rsidRPr="0051507A" w:rsidRDefault="00D42DC1" w:rsidP="0051507A">
      <w:pPr>
        <w:spacing w:line="360" w:lineRule="auto"/>
        <w:jc w:val="both"/>
      </w:pPr>
      <w:r w:rsidRPr="00AC41B5">
        <w:rPr>
          <w:b/>
          <w:bCs/>
        </w:rPr>
        <w:t>Mathematics</w:t>
      </w:r>
      <w:r w:rsidR="00C8539D" w:rsidRPr="00AC41B5">
        <w:rPr>
          <w:b/>
          <w:bCs/>
        </w:rPr>
        <w:t xml:space="preserve"> and numeracy</w:t>
      </w:r>
      <w:r w:rsidR="00C8539D" w:rsidRPr="0051507A">
        <w:t xml:space="preserve"> </w:t>
      </w:r>
      <w:r w:rsidR="00956D24" w:rsidRPr="0051507A">
        <w:t>–</w:t>
      </w:r>
      <w:r w:rsidR="00C8539D" w:rsidRPr="0051507A">
        <w:t xml:space="preserve"> </w:t>
      </w:r>
      <w:r w:rsidR="00956D24" w:rsidRPr="0051507A">
        <w:t xml:space="preserve">Mapping skills, age and height of trees and data from wildlife </w:t>
      </w:r>
      <w:r w:rsidRPr="0051507A">
        <w:t>surveys</w:t>
      </w:r>
      <w:r w:rsidR="00956D24" w:rsidRPr="0051507A">
        <w:t xml:space="preserve"> </w:t>
      </w:r>
      <w:r w:rsidR="00956D24" w:rsidRPr="0051507A">
        <w:t>(John Muir Award, no date).</w:t>
      </w:r>
    </w:p>
    <w:p w14:paraId="29144CBF" w14:textId="77777777" w:rsidR="00D42DC1" w:rsidRPr="0051507A" w:rsidRDefault="00D42DC1" w:rsidP="0051507A">
      <w:pPr>
        <w:spacing w:line="360" w:lineRule="auto"/>
        <w:jc w:val="both"/>
      </w:pPr>
    </w:p>
    <w:p w14:paraId="43295435" w14:textId="145EE8BD" w:rsidR="002F5BFE" w:rsidRPr="0051507A" w:rsidRDefault="00956D24" w:rsidP="0051507A">
      <w:pPr>
        <w:spacing w:line="360" w:lineRule="auto"/>
        <w:jc w:val="both"/>
      </w:pPr>
      <w:r w:rsidRPr="00AC41B5">
        <w:rPr>
          <w:b/>
          <w:bCs/>
        </w:rPr>
        <w:lastRenderedPageBreak/>
        <w:t>Science and technology</w:t>
      </w:r>
      <w:r w:rsidRPr="0051507A">
        <w:t xml:space="preserve"> – food chain, pollution </w:t>
      </w:r>
      <w:r w:rsidR="00D42DC1" w:rsidRPr="0051507A">
        <w:t>surveys</w:t>
      </w:r>
      <w:r w:rsidRPr="0051507A">
        <w:t>, recycling</w:t>
      </w:r>
      <w:r w:rsidR="002F5BFE" w:rsidRPr="0051507A">
        <w:t xml:space="preserve">, composting </w:t>
      </w:r>
      <w:r w:rsidR="002F5BFE" w:rsidRPr="0051507A">
        <w:t>(John Muir Award, no date).</w:t>
      </w:r>
    </w:p>
    <w:p w14:paraId="3A55879C" w14:textId="77777777" w:rsidR="00D42DC1" w:rsidRPr="0051507A" w:rsidRDefault="00D42DC1" w:rsidP="0051507A">
      <w:pPr>
        <w:spacing w:line="360" w:lineRule="auto"/>
        <w:jc w:val="both"/>
      </w:pPr>
    </w:p>
    <w:p w14:paraId="4A9D13FD" w14:textId="2BFB90DE" w:rsidR="002F5BFE" w:rsidRPr="0051507A" w:rsidRDefault="002F5BFE" w:rsidP="0051507A">
      <w:pPr>
        <w:spacing w:line="360" w:lineRule="auto"/>
        <w:jc w:val="both"/>
      </w:pPr>
      <w:r w:rsidRPr="00AC41B5">
        <w:rPr>
          <w:b/>
          <w:bCs/>
        </w:rPr>
        <w:t>Health and wellbeing</w:t>
      </w:r>
      <w:r w:rsidRPr="0051507A">
        <w:t xml:space="preserve">- mindfulness, sensory </w:t>
      </w:r>
      <w:r w:rsidR="00D42DC1" w:rsidRPr="0051507A">
        <w:t>activities</w:t>
      </w:r>
      <w:r w:rsidRPr="0051507A">
        <w:t xml:space="preserve">, connect with nature </w:t>
      </w:r>
      <w:r w:rsidRPr="0051507A">
        <w:t>(John Muir Award, no date).</w:t>
      </w:r>
    </w:p>
    <w:p w14:paraId="7F64AA8A" w14:textId="77777777" w:rsidR="00D42DC1" w:rsidRPr="0051507A" w:rsidRDefault="00D42DC1" w:rsidP="0051507A">
      <w:pPr>
        <w:spacing w:line="360" w:lineRule="auto"/>
        <w:jc w:val="both"/>
      </w:pPr>
    </w:p>
    <w:p w14:paraId="68E8F708" w14:textId="57983CCB" w:rsidR="00154B40" w:rsidRPr="0051507A" w:rsidRDefault="00D42DC1" w:rsidP="0051507A">
      <w:pPr>
        <w:spacing w:line="360" w:lineRule="auto"/>
        <w:jc w:val="both"/>
      </w:pPr>
      <w:r w:rsidRPr="00AC41B5">
        <w:rPr>
          <w:b/>
          <w:bCs/>
        </w:rPr>
        <w:t>Humanities</w:t>
      </w:r>
      <w:r w:rsidR="002F5BFE" w:rsidRPr="00AC41B5">
        <w:rPr>
          <w:b/>
          <w:bCs/>
        </w:rPr>
        <w:t>-</w:t>
      </w:r>
      <w:r w:rsidR="002F5BFE" w:rsidRPr="0051507A">
        <w:t xml:space="preserve"> social impact of </w:t>
      </w:r>
      <w:r w:rsidR="00154B40" w:rsidRPr="0051507A">
        <w:t xml:space="preserve">pollution, learning about conservation values and </w:t>
      </w:r>
      <w:r w:rsidRPr="0051507A">
        <w:t>improve</w:t>
      </w:r>
      <w:r w:rsidR="00154B40" w:rsidRPr="0051507A">
        <w:t xml:space="preserve"> schools </w:t>
      </w:r>
      <w:r w:rsidRPr="0051507A">
        <w:t>environments</w:t>
      </w:r>
      <w:r w:rsidR="00154B40" w:rsidRPr="0051507A">
        <w:t xml:space="preserve"> </w:t>
      </w:r>
      <w:r w:rsidR="00154B40" w:rsidRPr="0051507A">
        <w:t>(John Muir Award, no date).</w:t>
      </w:r>
    </w:p>
    <w:p w14:paraId="22793338" w14:textId="77777777" w:rsidR="00D42DC1" w:rsidRPr="0051507A" w:rsidRDefault="00D42DC1" w:rsidP="0051507A">
      <w:pPr>
        <w:spacing w:line="360" w:lineRule="auto"/>
        <w:jc w:val="both"/>
      </w:pPr>
    </w:p>
    <w:p w14:paraId="775E77F9" w14:textId="6771EB16" w:rsidR="00154B40" w:rsidRPr="0051507A" w:rsidRDefault="00154B40" w:rsidP="0051507A">
      <w:pPr>
        <w:spacing w:line="360" w:lineRule="auto"/>
        <w:jc w:val="both"/>
      </w:pPr>
      <w:r w:rsidRPr="00AC41B5">
        <w:rPr>
          <w:b/>
          <w:bCs/>
        </w:rPr>
        <w:t>Expressive arts</w:t>
      </w:r>
      <w:r w:rsidRPr="0051507A">
        <w:t xml:space="preserve">- nature inspired </w:t>
      </w:r>
      <w:r w:rsidR="00D42DC1" w:rsidRPr="0051507A">
        <w:t>music</w:t>
      </w:r>
      <w:r w:rsidRPr="0051507A">
        <w:t xml:space="preserve"> and natural art and photography </w:t>
      </w:r>
      <w:r w:rsidRPr="0051507A">
        <w:t>(John Muir Award, no date).</w:t>
      </w:r>
    </w:p>
    <w:p w14:paraId="251048FC" w14:textId="7E2D813E" w:rsidR="00956D24" w:rsidRPr="0051507A" w:rsidRDefault="00956D24" w:rsidP="0051507A">
      <w:pPr>
        <w:spacing w:line="360" w:lineRule="auto"/>
        <w:jc w:val="both"/>
      </w:pPr>
    </w:p>
    <w:p w14:paraId="4014E44C" w14:textId="77777777" w:rsidR="00AC41B5" w:rsidRDefault="000263B5" w:rsidP="0051507A">
      <w:pPr>
        <w:spacing w:line="360" w:lineRule="auto"/>
        <w:jc w:val="both"/>
        <w:rPr>
          <w:b/>
          <w:bCs/>
        </w:rPr>
      </w:pPr>
      <w:r w:rsidRPr="0051507A">
        <w:t xml:space="preserve">4 purposes – </w:t>
      </w:r>
    </w:p>
    <w:p w14:paraId="4DF0642E" w14:textId="7C870ED3" w:rsidR="00A534A5" w:rsidRPr="0051507A" w:rsidRDefault="00AC41B5" w:rsidP="0051507A">
      <w:pPr>
        <w:spacing w:line="360" w:lineRule="auto"/>
        <w:jc w:val="both"/>
      </w:pPr>
      <w:r>
        <w:rPr>
          <w:b/>
          <w:bCs/>
        </w:rPr>
        <w:t>A</w:t>
      </w:r>
      <w:r w:rsidR="000263B5" w:rsidRPr="00AC41B5">
        <w:rPr>
          <w:b/>
          <w:bCs/>
        </w:rPr>
        <w:t xml:space="preserve">mbitious capable learners </w:t>
      </w:r>
      <w:r w:rsidR="00C01340" w:rsidRPr="0051507A">
        <w:t>–</w:t>
      </w:r>
      <w:r w:rsidR="000263B5" w:rsidRPr="0051507A">
        <w:t xml:space="preserve"> </w:t>
      </w:r>
      <w:r w:rsidR="00C01340" w:rsidRPr="0051507A">
        <w:t xml:space="preserve">enjoy risk and challenge: outdoor, risk and residential activities </w:t>
      </w:r>
      <w:r w:rsidR="00C01340" w:rsidRPr="0051507A">
        <w:t>(John Muir Award, no date).</w:t>
      </w:r>
      <w:r w:rsidR="00A534A5" w:rsidRPr="0051507A">
        <w:t xml:space="preserve"> Critical thinking and problem </w:t>
      </w:r>
      <w:r w:rsidR="00D42DC1" w:rsidRPr="0051507A">
        <w:t>solving</w:t>
      </w:r>
      <w:r w:rsidR="00A534A5" w:rsidRPr="0051507A">
        <w:t xml:space="preserve"> environmental issues </w:t>
      </w:r>
      <w:r w:rsidR="00A534A5" w:rsidRPr="0051507A">
        <w:t>(John Muir Award, no date).</w:t>
      </w:r>
    </w:p>
    <w:p w14:paraId="4F61CAB3" w14:textId="1A40218A" w:rsidR="00C01340" w:rsidRPr="0051507A" w:rsidRDefault="00C01340" w:rsidP="0051507A">
      <w:pPr>
        <w:spacing w:line="360" w:lineRule="auto"/>
        <w:jc w:val="both"/>
      </w:pPr>
    </w:p>
    <w:p w14:paraId="4B42D152" w14:textId="2D6AE772" w:rsidR="00402714" w:rsidRPr="0051507A" w:rsidRDefault="00A534A5" w:rsidP="0051507A">
      <w:pPr>
        <w:spacing w:line="360" w:lineRule="auto"/>
        <w:jc w:val="both"/>
      </w:pPr>
      <w:r w:rsidRPr="00AC41B5">
        <w:rPr>
          <w:b/>
          <w:bCs/>
        </w:rPr>
        <w:t>Healthy confident individuals</w:t>
      </w:r>
      <w:r w:rsidRPr="0051507A">
        <w:t xml:space="preserve">- </w:t>
      </w:r>
      <w:r w:rsidR="00402714" w:rsidRPr="0051507A">
        <w:t xml:space="preserve">informed lifestyle choices around reducing ecological </w:t>
      </w:r>
      <w:r w:rsidR="00D42DC1" w:rsidRPr="0051507A">
        <w:t>footprints, taking</w:t>
      </w:r>
      <w:r w:rsidR="00402714" w:rsidRPr="0051507A">
        <w:t xml:space="preserve"> risks and overcoming challenges – adventure activity (John Muir Award, no date).</w:t>
      </w:r>
    </w:p>
    <w:p w14:paraId="5BFE61FD" w14:textId="4FA7799D" w:rsidR="00402714" w:rsidRPr="0051507A" w:rsidRDefault="00D42DC1" w:rsidP="0051507A">
      <w:pPr>
        <w:pStyle w:val="NormalWeb"/>
        <w:spacing w:line="360" w:lineRule="auto"/>
        <w:jc w:val="both"/>
        <w:rPr>
          <w:rFonts w:asciiTheme="minorHAnsi" w:hAnsiTheme="minorHAnsi"/>
        </w:rPr>
      </w:pPr>
      <w:r w:rsidRPr="00AC41B5">
        <w:rPr>
          <w:rFonts w:asciiTheme="minorHAnsi" w:hAnsiTheme="minorHAnsi"/>
          <w:b/>
          <w:bCs/>
        </w:rPr>
        <w:t>Ethical</w:t>
      </w:r>
      <w:r w:rsidR="00402714" w:rsidRPr="00AC41B5">
        <w:rPr>
          <w:rFonts w:asciiTheme="minorHAnsi" w:hAnsiTheme="minorHAnsi"/>
          <w:b/>
          <w:bCs/>
        </w:rPr>
        <w:t xml:space="preserve"> informed citizens</w:t>
      </w:r>
      <w:r w:rsidR="00402714" w:rsidRPr="0051507A">
        <w:rPr>
          <w:rFonts w:asciiTheme="minorHAnsi" w:hAnsiTheme="minorHAnsi"/>
        </w:rPr>
        <w:t xml:space="preserve"> - </w:t>
      </w:r>
      <w:r w:rsidR="00402714" w:rsidRPr="0051507A">
        <w:rPr>
          <w:rFonts w:asciiTheme="minorHAnsi" w:hAnsiTheme="minorHAnsi"/>
        </w:rPr>
        <w:t>impact of actions - carrying out practical conservation activity</w:t>
      </w:r>
      <w:r w:rsidR="00402714" w:rsidRPr="0051507A">
        <w:rPr>
          <w:rFonts w:asciiTheme="minorHAnsi" w:hAnsiTheme="minorHAnsi"/>
        </w:rPr>
        <w:t>,</w:t>
      </w:r>
      <w:r w:rsidR="00402714" w:rsidRPr="0051507A">
        <w:rPr>
          <w:rFonts w:asciiTheme="minorHAnsi" w:hAnsiTheme="minorHAnsi"/>
        </w:rPr>
        <w:t xml:space="preserve"> sustainability of planet (John Muir Award, no date).</w:t>
      </w:r>
    </w:p>
    <w:p w14:paraId="72B3362F" w14:textId="414571EA" w:rsidR="00FC3515" w:rsidRPr="0051507A" w:rsidRDefault="00402714" w:rsidP="0051507A">
      <w:pPr>
        <w:spacing w:line="360" w:lineRule="auto"/>
        <w:jc w:val="both"/>
      </w:pPr>
      <w:r w:rsidRPr="00AC41B5">
        <w:rPr>
          <w:b/>
          <w:bCs/>
        </w:rPr>
        <w:t xml:space="preserve">Enterprising </w:t>
      </w:r>
      <w:r w:rsidR="00D42DC1" w:rsidRPr="00AC41B5">
        <w:rPr>
          <w:b/>
          <w:bCs/>
        </w:rPr>
        <w:t>creative</w:t>
      </w:r>
      <w:r w:rsidR="00FC3515" w:rsidRPr="00AC41B5">
        <w:rPr>
          <w:b/>
          <w:bCs/>
        </w:rPr>
        <w:t xml:space="preserve"> </w:t>
      </w:r>
      <w:r w:rsidR="00D42DC1" w:rsidRPr="00AC41B5">
        <w:rPr>
          <w:b/>
          <w:bCs/>
        </w:rPr>
        <w:t>contributors</w:t>
      </w:r>
      <w:r w:rsidR="00FC3515" w:rsidRPr="0051507A">
        <w:t xml:space="preserve"> - </w:t>
      </w:r>
      <w:r w:rsidR="00FC3515" w:rsidRPr="0051507A">
        <w:t>environmental volunteering in community - giving energy and skills so that other people will benefit</w:t>
      </w:r>
      <w:r w:rsidR="00FC3515" w:rsidRPr="0051507A">
        <w:t xml:space="preserve">, </w:t>
      </w:r>
      <w:r w:rsidR="00FC3515" w:rsidRPr="0051507A">
        <w:t>opportunities for teamwork and developing communication skills (John Muir Award, no date).</w:t>
      </w:r>
    </w:p>
    <w:p w14:paraId="1D3EB501" w14:textId="77777777" w:rsidR="0051507A" w:rsidRPr="0051507A" w:rsidRDefault="0051507A" w:rsidP="0051507A">
      <w:pPr>
        <w:spacing w:line="360" w:lineRule="auto"/>
        <w:jc w:val="both"/>
      </w:pPr>
    </w:p>
    <w:p w14:paraId="77F6A2C7" w14:textId="19ACBA3E" w:rsidR="00F66769" w:rsidRPr="0051507A" w:rsidRDefault="00444A4B" w:rsidP="0051507A">
      <w:pPr>
        <w:spacing w:line="360" w:lineRule="auto"/>
        <w:jc w:val="both"/>
      </w:pPr>
      <w:r w:rsidRPr="0051507A">
        <w:t xml:space="preserve">The </w:t>
      </w:r>
      <w:r w:rsidR="0051507A" w:rsidRPr="0051507A">
        <w:t>J</w:t>
      </w:r>
      <w:r w:rsidRPr="0051507A">
        <w:t xml:space="preserve">ohn </w:t>
      </w:r>
      <w:r w:rsidR="0051507A" w:rsidRPr="0051507A">
        <w:t>M</w:t>
      </w:r>
      <w:r w:rsidRPr="0051507A">
        <w:t xml:space="preserve">uir award </w:t>
      </w:r>
      <w:r w:rsidR="001643A1" w:rsidRPr="0051507A">
        <w:t xml:space="preserve">develops an </w:t>
      </w:r>
      <w:r w:rsidR="00D42DC1" w:rsidRPr="0051507A">
        <w:t>authentic</w:t>
      </w:r>
      <w:r w:rsidR="001643A1" w:rsidRPr="0051507A">
        <w:t xml:space="preserve"> sense of cynefin, builds knowledge upon different cultures and </w:t>
      </w:r>
      <w:r w:rsidR="00D42DC1" w:rsidRPr="0051507A">
        <w:t>history</w:t>
      </w:r>
      <w:r w:rsidR="001643A1" w:rsidRPr="0051507A">
        <w:t xml:space="preserve"> within the community</w:t>
      </w:r>
      <w:r w:rsidR="00FE4961" w:rsidRPr="0051507A">
        <w:t xml:space="preserve"> and enables children to develop a strong sense of </w:t>
      </w:r>
      <w:r w:rsidR="00D42DC1" w:rsidRPr="0051507A">
        <w:t>individualised</w:t>
      </w:r>
      <w:r w:rsidR="00FE4961" w:rsidRPr="0051507A">
        <w:t xml:space="preserve"> identity and understanding how this is connected and shaped by nature and outdoor </w:t>
      </w:r>
      <w:r w:rsidR="0051507A" w:rsidRPr="0051507A">
        <w:t>experiences</w:t>
      </w:r>
      <w:r w:rsidR="00FE4961" w:rsidRPr="0051507A">
        <w:t xml:space="preserve"> </w:t>
      </w:r>
      <w:r w:rsidR="00FE4961" w:rsidRPr="0051507A">
        <w:t>(John Muir Award, no date).</w:t>
      </w:r>
    </w:p>
    <w:p w14:paraId="7C71DE24" w14:textId="6A1E4F6A" w:rsidR="00116B56" w:rsidRPr="00E31241" w:rsidRDefault="0051507A" w:rsidP="0051507A">
      <w:pPr>
        <w:spacing w:line="360" w:lineRule="auto"/>
        <w:jc w:val="both"/>
        <w:rPr>
          <w:b/>
          <w:bCs/>
        </w:rPr>
      </w:pPr>
      <w:r w:rsidRPr="00E31241">
        <w:rPr>
          <w:b/>
          <w:bCs/>
        </w:rPr>
        <w:lastRenderedPageBreak/>
        <w:t>Children’s</w:t>
      </w:r>
      <w:r w:rsidR="00F66769" w:rsidRPr="00E31241">
        <w:rPr>
          <w:b/>
          <w:bCs/>
        </w:rPr>
        <w:t xml:space="preserve"> rights, UNCRC and social justic</w:t>
      </w:r>
      <w:r w:rsidR="00E31241">
        <w:rPr>
          <w:b/>
          <w:bCs/>
        </w:rPr>
        <w:t>e</w:t>
      </w:r>
    </w:p>
    <w:p w14:paraId="0041227A" w14:textId="267B30A9" w:rsidR="00F66769" w:rsidRPr="0051507A" w:rsidRDefault="00A824EF" w:rsidP="00AC6BFE">
      <w:pPr>
        <w:pStyle w:val="NormalWeb"/>
        <w:spacing w:line="360" w:lineRule="auto"/>
        <w:jc w:val="both"/>
        <w:rPr>
          <w:rFonts w:asciiTheme="minorHAnsi" w:hAnsiTheme="minorHAnsi"/>
        </w:rPr>
      </w:pPr>
      <w:r w:rsidRPr="0051507A">
        <w:rPr>
          <w:rFonts w:asciiTheme="minorHAnsi" w:hAnsiTheme="minorHAnsi"/>
        </w:rPr>
        <w:t>Every child has the right to play and learn outdoors</w:t>
      </w:r>
      <w:r w:rsidR="00B43C73" w:rsidRPr="0051507A">
        <w:rPr>
          <w:rFonts w:asciiTheme="minorHAnsi" w:hAnsiTheme="minorHAnsi"/>
        </w:rPr>
        <w:t xml:space="preserve">. </w:t>
      </w:r>
      <w:r w:rsidR="005A3B14" w:rsidRPr="0051507A">
        <w:rPr>
          <w:rFonts w:asciiTheme="minorHAnsi" w:hAnsiTheme="minorHAnsi"/>
        </w:rPr>
        <w:t xml:space="preserve">In accordance with article 31 of the UNCRC,’ </w:t>
      </w:r>
      <w:r w:rsidR="00063BD3" w:rsidRPr="0051507A">
        <w:rPr>
          <w:rFonts w:asciiTheme="minorHAnsi" w:hAnsiTheme="minorHAnsi"/>
        </w:rPr>
        <w:t>Every child has the right to relax, play and take part in a wide range of cultural and artistic activities</w:t>
      </w:r>
      <w:r w:rsidR="004D2F52">
        <w:rPr>
          <w:rFonts w:asciiTheme="minorHAnsi" w:hAnsiTheme="minorHAnsi"/>
        </w:rPr>
        <w:t xml:space="preserve">’ </w:t>
      </w:r>
      <w:r w:rsidR="0051507A" w:rsidRPr="0051507A">
        <w:rPr>
          <w:rFonts w:asciiTheme="minorHAnsi" w:hAnsiTheme="minorHAnsi"/>
        </w:rPr>
        <w:t>(</w:t>
      </w:r>
      <w:r w:rsidRPr="0051507A">
        <w:rPr>
          <w:rFonts w:asciiTheme="minorHAnsi" w:hAnsiTheme="minorHAnsi"/>
        </w:rPr>
        <w:t xml:space="preserve">UNICEF, no date). </w:t>
      </w:r>
      <w:r w:rsidR="00B43C73" w:rsidRPr="0051507A">
        <w:rPr>
          <w:rFonts w:asciiTheme="minorHAnsi" w:hAnsiTheme="minorHAnsi"/>
        </w:rPr>
        <w:t>Children have a right to play as r</w:t>
      </w:r>
      <w:r w:rsidR="00B43C73" w:rsidRPr="0051507A">
        <w:rPr>
          <w:rFonts w:asciiTheme="minorHAnsi" w:hAnsiTheme="minorHAnsi"/>
        </w:rPr>
        <w:t xml:space="preserve">ecognised in article 31 of the UNCRC, playing is one of the most </w:t>
      </w:r>
      <w:r w:rsidR="00E21318" w:rsidRPr="0051507A">
        <w:rPr>
          <w:rFonts w:asciiTheme="minorHAnsi" w:hAnsiTheme="minorHAnsi"/>
        </w:rPr>
        <w:t>immediate</w:t>
      </w:r>
      <w:r w:rsidR="000C4453" w:rsidRPr="0051507A">
        <w:rPr>
          <w:rFonts w:asciiTheme="minorHAnsi" w:hAnsiTheme="minorHAnsi"/>
        </w:rPr>
        <w:t xml:space="preserve"> and important aspect </w:t>
      </w:r>
      <w:r w:rsidR="00E21318" w:rsidRPr="0051507A">
        <w:rPr>
          <w:rFonts w:asciiTheme="minorHAnsi" w:hAnsiTheme="minorHAnsi"/>
        </w:rPr>
        <w:t xml:space="preserve">of a </w:t>
      </w:r>
      <w:r w:rsidR="0051507A" w:rsidRPr="0051507A">
        <w:rPr>
          <w:rFonts w:asciiTheme="minorHAnsi" w:hAnsiTheme="minorHAnsi"/>
        </w:rPr>
        <w:t>child’s</w:t>
      </w:r>
      <w:r w:rsidR="00E21318" w:rsidRPr="0051507A">
        <w:rPr>
          <w:rFonts w:asciiTheme="minorHAnsi" w:hAnsiTheme="minorHAnsi"/>
        </w:rPr>
        <w:t xml:space="preserve"> – play promoted the value of time, quality place and freedom (Play Wales, </w:t>
      </w:r>
      <w:r w:rsidR="00854905" w:rsidRPr="0051507A">
        <w:rPr>
          <w:rFonts w:asciiTheme="minorHAnsi" w:hAnsiTheme="minorHAnsi"/>
        </w:rPr>
        <w:t xml:space="preserve">2025). </w:t>
      </w:r>
      <w:r w:rsidR="00E23BA0" w:rsidRPr="0051507A">
        <w:rPr>
          <w:rFonts w:asciiTheme="minorHAnsi" w:hAnsiTheme="minorHAnsi"/>
        </w:rPr>
        <w:t xml:space="preserve"> </w:t>
      </w:r>
      <w:r w:rsidR="00E13087" w:rsidRPr="0051507A">
        <w:rPr>
          <w:rFonts w:asciiTheme="minorHAnsi" w:hAnsiTheme="minorHAnsi"/>
        </w:rPr>
        <w:t xml:space="preserve">In </w:t>
      </w:r>
      <w:r w:rsidR="0051507A" w:rsidRPr="0051507A">
        <w:rPr>
          <w:rFonts w:asciiTheme="minorHAnsi" w:hAnsiTheme="minorHAnsi"/>
        </w:rPr>
        <w:t>March of 2013</w:t>
      </w:r>
      <w:r w:rsidR="00E13087" w:rsidRPr="0051507A">
        <w:rPr>
          <w:rFonts w:asciiTheme="minorHAnsi" w:hAnsiTheme="minorHAnsi"/>
        </w:rPr>
        <w:t xml:space="preserve">, the </w:t>
      </w:r>
      <w:r w:rsidR="0051507A">
        <w:rPr>
          <w:rFonts w:asciiTheme="minorHAnsi" w:hAnsiTheme="minorHAnsi"/>
        </w:rPr>
        <w:t>UNCRC</w:t>
      </w:r>
      <w:r w:rsidR="00E13087" w:rsidRPr="0051507A">
        <w:rPr>
          <w:rFonts w:asciiTheme="minorHAnsi" w:hAnsiTheme="minorHAnsi"/>
        </w:rPr>
        <w:t xml:space="preserve"> </w:t>
      </w:r>
      <w:r w:rsidR="001F4E4A" w:rsidRPr="0051507A">
        <w:rPr>
          <w:rFonts w:asciiTheme="minorHAnsi" w:hAnsiTheme="minorHAnsi"/>
        </w:rPr>
        <w:t xml:space="preserve">releases general comment 17 which clarifies the meaning and importance of article 31 (National Childhood Network, </w:t>
      </w:r>
      <w:r w:rsidR="004D089D" w:rsidRPr="0051507A">
        <w:rPr>
          <w:rFonts w:asciiTheme="minorHAnsi" w:hAnsiTheme="minorHAnsi"/>
        </w:rPr>
        <w:t>2026).</w:t>
      </w:r>
      <w:r w:rsidR="00624C3A" w:rsidRPr="0051507A">
        <w:rPr>
          <w:rFonts w:asciiTheme="minorHAnsi" w:hAnsiTheme="minorHAnsi"/>
        </w:rPr>
        <w:t xml:space="preserve"> A general comment is an </w:t>
      </w:r>
      <w:r w:rsidR="0051507A" w:rsidRPr="0051507A">
        <w:rPr>
          <w:rFonts w:asciiTheme="minorHAnsi" w:hAnsiTheme="minorHAnsi"/>
        </w:rPr>
        <w:t>official sta</w:t>
      </w:r>
      <w:r w:rsidR="0051507A">
        <w:rPr>
          <w:rFonts w:asciiTheme="minorHAnsi" w:hAnsiTheme="minorHAnsi"/>
        </w:rPr>
        <w:t>te</w:t>
      </w:r>
      <w:r w:rsidR="0051507A" w:rsidRPr="0051507A">
        <w:rPr>
          <w:rFonts w:asciiTheme="minorHAnsi" w:hAnsiTheme="minorHAnsi"/>
        </w:rPr>
        <w:t>ment</w:t>
      </w:r>
      <w:r w:rsidR="00624C3A" w:rsidRPr="0051507A">
        <w:rPr>
          <w:rFonts w:asciiTheme="minorHAnsi" w:hAnsiTheme="minorHAnsi"/>
        </w:rPr>
        <w:t xml:space="preserve"> that elaborates </w:t>
      </w:r>
      <w:r w:rsidR="006E371B" w:rsidRPr="0051507A">
        <w:rPr>
          <w:rFonts w:asciiTheme="minorHAnsi" w:hAnsiTheme="minorHAnsi"/>
        </w:rPr>
        <w:t xml:space="preserve">on the meaning of specific articles within the </w:t>
      </w:r>
      <w:r w:rsidR="0051507A">
        <w:rPr>
          <w:rFonts w:asciiTheme="minorHAnsi" w:hAnsiTheme="minorHAnsi"/>
        </w:rPr>
        <w:t>UNCRC</w:t>
      </w:r>
      <w:r w:rsidR="006E371B" w:rsidRPr="0051507A">
        <w:rPr>
          <w:rFonts w:asciiTheme="minorHAnsi" w:hAnsiTheme="minorHAnsi"/>
        </w:rPr>
        <w:t xml:space="preserve"> which require further </w:t>
      </w:r>
      <w:r w:rsidR="0051507A" w:rsidRPr="0051507A">
        <w:rPr>
          <w:rFonts w:asciiTheme="minorHAnsi" w:hAnsiTheme="minorHAnsi"/>
        </w:rPr>
        <w:t>interpretation</w:t>
      </w:r>
      <w:r w:rsidR="006E371B" w:rsidRPr="0051507A">
        <w:rPr>
          <w:rFonts w:asciiTheme="minorHAnsi" w:hAnsiTheme="minorHAnsi"/>
        </w:rPr>
        <w:t xml:space="preserve"> or emphasis (Play Wales, 2022). </w:t>
      </w:r>
      <w:r w:rsidR="00ED351E" w:rsidRPr="0051507A">
        <w:rPr>
          <w:rFonts w:asciiTheme="minorHAnsi" w:hAnsiTheme="minorHAnsi"/>
        </w:rPr>
        <w:t xml:space="preserve">General Comment no.17 has defined play as ‘a behaviour, </w:t>
      </w:r>
      <w:r w:rsidR="0051507A">
        <w:rPr>
          <w:rFonts w:asciiTheme="minorHAnsi" w:hAnsiTheme="minorHAnsi"/>
        </w:rPr>
        <w:t>activity</w:t>
      </w:r>
      <w:r w:rsidR="00ED351E" w:rsidRPr="0051507A">
        <w:rPr>
          <w:rFonts w:asciiTheme="minorHAnsi" w:hAnsiTheme="minorHAnsi"/>
        </w:rPr>
        <w:t xml:space="preserve"> or process </w:t>
      </w:r>
      <w:r w:rsidR="0051507A" w:rsidRPr="0051507A">
        <w:rPr>
          <w:rFonts w:asciiTheme="minorHAnsi" w:hAnsiTheme="minorHAnsi"/>
        </w:rPr>
        <w:t>initiated</w:t>
      </w:r>
      <w:r w:rsidR="00ED351E" w:rsidRPr="0051507A">
        <w:rPr>
          <w:rFonts w:asciiTheme="minorHAnsi" w:hAnsiTheme="minorHAnsi"/>
        </w:rPr>
        <w:t>, controlled and structed by children</w:t>
      </w:r>
      <w:r w:rsidR="004D06F1" w:rsidRPr="0051507A">
        <w:rPr>
          <w:rFonts w:asciiTheme="minorHAnsi" w:hAnsiTheme="minorHAnsi"/>
        </w:rPr>
        <w:t>. Play naturally must take place i</w:t>
      </w:r>
      <w:r w:rsidR="0051507A">
        <w:rPr>
          <w:rFonts w:asciiTheme="minorHAnsi" w:hAnsiTheme="minorHAnsi"/>
        </w:rPr>
        <w:t>n</w:t>
      </w:r>
      <w:r w:rsidR="004D06F1" w:rsidRPr="0051507A">
        <w:rPr>
          <w:rFonts w:asciiTheme="minorHAnsi" w:hAnsiTheme="minorHAnsi"/>
        </w:rPr>
        <w:t xml:space="preserve"> every </w:t>
      </w:r>
      <w:r w:rsidR="0051507A" w:rsidRPr="0051507A">
        <w:rPr>
          <w:rFonts w:asciiTheme="minorHAnsi" w:hAnsiTheme="minorHAnsi"/>
        </w:rPr>
        <w:t>environment</w:t>
      </w:r>
      <w:r w:rsidR="004D06F1" w:rsidRPr="0051507A">
        <w:rPr>
          <w:rFonts w:asciiTheme="minorHAnsi" w:hAnsiTheme="minorHAnsi"/>
        </w:rPr>
        <w:t xml:space="preserve"> and whenever </w:t>
      </w:r>
      <w:r w:rsidR="0051507A" w:rsidRPr="0051507A">
        <w:rPr>
          <w:rFonts w:asciiTheme="minorHAnsi" w:hAnsiTheme="minorHAnsi"/>
        </w:rPr>
        <w:t>opportunities</w:t>
      </w:r>
      <w:r w:rsidR="004D06F1" w:rsidRPr="0051507A">
        <w:rPr>
          <w:rFonts w:asciiTheme="minorHAnsi" w:hAnsiTheme="minorHAnsi"/>
        </w:rPr>
        <w:t xml:space="preserve"> arise</w:t>
      </w:r>
      <w:r w:rsidR="005879BC">
        <w:rPr>
          <w:rFonts w:asciiTheme="minorHAnsi" w:hAnsiTheme="minorHAnsi"/>
        </w:rPr>
        <w:t>’</w:t>
      </w:r>
      <w:r w:rsidR="004D06F1" w:rsidRPr="0051507A">
        <w:rPr>
          <w:rFonts w:asciiTheme="minorHAnsi" w:hAnsiTheme="minorHAnsi"/>
        </w:rPr>
        <w:t xml:space="preserve"> (Play Wales, 2022). </w:t>
      </w:r>
      <w:r w:rsidR="007570FB" w:rsidRPr="0051507A">
        <w:rPr>
          <w:rFonts w:asciiTheme="minorHAnsi" w:hAnsiTheme="minorHAnsi"/>
        </w:rPr>
        <w:t xml:space="preserve">The main </w:t>
      </w:r>
      <w:r w:rsidR="0051507A" w:rsidRPr="0051507A">
        <w:rPr>
          <w:rFonts w:asciiTheme="minorHAnsi" w:hAnsiTheme="minorHAnsi"/>
        </w:rPr>
        <w:t>objective</w:t>
      </w:r>
      <w:r w:rsidR="007570FB" w:rsidRPr="0051507A">
        <w:rPr>
          <w:rFonts w:asciiTheme="minorHAnsi" w:hAnsiTheme="minorHAnsi"/>
        </w:rPr>
        <w:t xml:space="preserve"> </w:t>
      </w:r>
      <w:r w:rsidR="0051507A" w:rsidRPr="0051507A">
        <w:rPr>
          <w:rFonts w:asciiTheme="minorHAnsi" w:hAnsiTheme="minorHAnsi"/>
        </w:rPr>
        <w:t>of</w:t>
      </w:r>
      <w:r w:rsidR="007570FB" w:rsidRPr="0051507A">
        <w:rPr>
          <w:rFonts w:asciiTheme="minorHAnsi" w:hAnsiTheme="minorHAnsi"/>
        </w:rPr>
        <w:t xml:space="preserve"> the general comment no.17 is to increase the </w:t>
      </w:r>
      <w:r w:rsidR="0051507A" w:rsidRPr="0051507A">
        <w:rPr>
          <w:rFonts w:asciiTheme="minorHAnsi" w:hAnsiTheme="minorHAnsi"/>
        </w:rPr>
        <w:t>awareness</w:t>
      </w:r>
      <w:r w:rsidR="007570FB" w:rsidRPr="0051507A">
        <w:rPr>
          <w:rFonts w:asciiTheme="minorHAnsi" w:hAnsiTheme="minorHAnsi"/>
        </w:rPr>
        <w:t xml:space="preserve"> and understanding of the importance of article 31 for both </w:t>
      </w:r>
      <w:r w:rsidR="0051507A" w:rsidRPr="0051507A">
        <w:rPr>
          <w:rFonts w:asciiTheme="minorHAnsi" w:hAnsiTheme="minorHAnsi"/>
        </w:rPr>
        <w:t>children’s</w:t>
      </w:r>
      <w:r w:rsidR="007570FB" w:rsidRPr="0051507A">
        <w:rPr>
          <w:rFonts w:asciiTheme="minorHAnsi" w:hAnsiTheme="minorHAnsi"/>
        </w:rPr>
        <w:t xml:space="preserve"> </w:t>
      </w:r>
      <w:r w:rsidR="0051507A" w:rsidRPr="0051507A">
        <w:rPr>
          <w:rFonts w:asciiTheme="minorHAnsi" w:hAnsiTheme="minorHAnsi"/>
        </w:rPr>
        <w:t>well-being</w:t>
      </w:r>
      <w:r w:rsidR="007570FB" w:rsidRPr="0051507A">
        <w:rPr>
          <w:rFonts w:asciiTheme="minorHAnsi" w:hAnsiTheme="minorHAnsi"/>
        </w:rPr>
        <w:t xml:space="preserve"> and development and </w:t>
      </w:r>
      <w:r w:rsidR="001C3B12" w:rsidRPr="0051507A">
        <w:rPr>
          <w:rFonts w:asciiTheme="minorHAnsi" w:hAnsiTheme="minorHAnsi"/>
        </w:rPr>
        <w:t xml:space="preserve">to ensure that article 31 is acceptable for </w:t>
      </w:r>
      <w:r w:rsidR="0051507A" w:rsidRPr="0051507A">
        <w:rPr>
          <w:rFonts w:asciiTheme="minorHAnsi" w:hAnsiTheme="minorHAnsi"/>
        </w:rPr>
        <w:t>every</w:t>
      </w:r>
      <w:r w:rsidR="001C3B12" w:rsidRPr="0051507A">
        <w:rPr>
          <w:rFonts w:asciiTheme="minorHAnsi" w:hAnsiTheme="minorHAnsi"/>
        </w:rPr>
        <w:t xml:space="preserve"> child without discrimination (Plat Wales, 2022).</w:t>
      </w:r>
      <w:r w:rsidR="00526853" w:rsidRPr="0051507A">
        <w:rPr>
          <w:rFonts w:asciiTheme="minorHAnsi" w:hAnsiTheme="minorHAnsi"/>
        </w:rPr>
        <w:t xml:space="preserve"> Children engaging in outdoor </w:t>
      </w:r>
      <w:r w:rsidR="0051507A" w:rsidRPr="0051507A">
        <w:rPr>
          <w:rFonts w:asciiTheme="minorHAnsi" w:hAnsiTheme="minorHAnsi"/>
        </w:rPr>
        <w:t>opportunities</w:t>
      </w:r>
      <w:r w:rsidR="00526853" w:rsidRPr="0051507A">
        <w:rPr>
          <w:rFonts w:asciiTheme="minorHAnsi" w:hAnsiTheme="minorHAnsi"/>
        </w:rPr>
        <w:t xml:space="preserve"> and </w:t>
      </w:r>
      <w:r w:rsidR="0051507A" w:rsidRPr="0051507A">
        <w:rPr>
          <w:rFonts w:asciiTheme="minorHAnsi" w:hAnsiTheme="minorHAnsi"/>
        </w:rPr>
        <w:t>activities</w:t>
      </w:r>
      <w:r w:rsidR="00526853" w:rsidRPr="0051507A">
        <w:rPr>
          <w:rFonts w:asciiTheme="minorHAnsi" w:hAnsiTheme="minorHAnsi"/>
        </w:rPr>
        <w:t xml:space="preserve"> </w:t>
      </w:r>
      <w:r w:rsidR="001B29EC" w:rsidRPr="0051507A">
        <w:rPr>
          <w:rFonts w:asciiTheme="minorHAnsi" w:hAnsiTheme="minorHAnsi"/>
        </w:rPr>
        <w:t xml:space="preserve">can support </w:t>
      </w:r>
      <w:r w:rsidR="0051507A">
        <w:rPr>
          <w:rFonts w:asciiTheme="minorHAnsi" w:hAnsiTheme="minorHAnsi"/>
        </w:rPr>
        <w:t>children</w:t>
      </w:r>
      <w:r w:rsidR="001B29EC" w:rsidRPr="0051507A">
        <w:rPr>
          <w:rFonts w:asciiTheme="minorHAnsi" w:hAnsiTheme="minorHAnsi"/>
        </w:rPr>
        <w:t xml:space="preserve"> to learn to appreciate </w:t>
      </w:r>
      <w:r w:rsidR="0051507A" w:rsidRPr="0051507A">
        <w:rPr>
          <w:rFonts w:asciiTheme="minorHAnsi" w:hAnsiTheme="minorHAnsi"/>
        </w:rPr>
        <w:t>nature</w:t>
      </w:r>
      <w:r w:rsidR="001B29EC" w:rsidRPr="0051507A">
        <w:rPr>
          <w:rFonts w:asciiTheme="minorHAnsi" w:hAnsiTheme="minorHAnsi"/>
        </w:rPr>
        <w:t xml:space="preserve"> and </w:t>
      </w:r>
      <w:r w:rsidR="0051507A" w:rsidRPr="0051507A">
        <w:rPr>
          <w:rFonts w:asciiTheme="minorHAnsi" w:hAnsiTheme="minorHAnsi"/>
        </w:rPr>
        <w:t>understand</w:t>
      </w:r>
      <w:r w:rsidR="001B29EC" w:rsidRPr="0051507A">
        <w:rPr>
          <w:rFonts w:asciiTheme="minorHAnsi" w:hAnsiTheme="minorHAnsi"/>
        </w:rPr>
        <w:t xml:space="preserve"> the </w:t>
      </w:r>
      <w:r w:rsidR="0051507A">
        <w:rPr>
          <w:rFonts w:asciiTheme="minorHAnsi" w:hAnsiTheme="minorHAnsi"/>
        </w:rPr>
        <w:t>significance</w:t>
      </w:r>
      <w:r w:rsidR="001B29EC" w:rsidRPr="0051507A">
        <w:rPr>
          <w:rFonts w:asciiTheme="minorHAnsi" w:hAnsiTheme="minorHAnsi"/>
        </w:rPr>
        <w:t xml:space="preserve"> of </w:t>
      </w:r>
      <w:r w:rsidR="00845AB1" w:rsidRPr="0051507A">
        <w:rPr>
          <w:rFonts w:asciiTheme="minorHAnsi" w:hAnsiTheme="minorHAnsi"/>
        </w:rPr>
        <w:t xml:space="preserve">protecting and preserving the </w:t>
      </w:r>
      <w:r w:rsidR="0051507A" w:rsidRPr="0051507A">
        <w:rPr>
          <w:rFonts w:asciiTheme="minorHAnsi" w:hAnsiTheme="minorHAnsi"/>
        </w:rPr>
        <w:t>environments</w:t>
      </w:r>
      <w:r w:rsidR="002C725A" w:rsidRPr="0051507A">
        <w:rPr>
          <w:rFonts w:asciiTheme="minorHAnsi" w:hAnsiTheme="minorHAnsi"/>
        </w:rPr>
        <w:t>, in</w:t>
      </w:r>
      <w:r w:rsidR="00916384" w:rsidRPr="0051507A">
        <w:rPr>
          <w:rFonts w:asciiTheme="minorHAnsi" w:hAnsiTheme="minorHAnsi"/>
        </w:rPr>
        <w:t xml:space="preserve"> alignment with the UNCRCs principles of </w:t>
      </w:r>
      <w:r w:rsidR="0051507A">
        <w:rPr>
          <w:rFonts w:asciiTheme="minorHAnsi" w:hAnsiTheme="minorHAnsi"/>
        </w:rPr>
        <w:t>nurturing</w:t>
      </w:r>
      <w:r w:rsidR="00916384" w:rsidRPr="0051507A">
        <w:rPr>
          <w:rFonts w:asciiTheme="minorHAnsi" w:hAnsiTheme="minorHAnsi"/>
        </w:rPr>
        <w:t xml:space="preserve"> informed and responsible citizens</w:t>
      </w:r>
      <w:r w:rsidR="002C725A" w:rsidRPr="0051507A">
        <w:rPr>
          <w:rFonts w:asciiTheme="minorHAnsi" w:hAnsiTheme="minorHAnsi"/>
        </w:rPr>
        <w:t xml:space="preserve"> </w:t>
      </w:r>
      <w:r w:rsidR="002C725A" w:rsidRPr="0051507A">
        <w:rPr>
          <w:rFonts w:asciiTheme="minorHAnsi" w:hAnsiTheme="minorHAnsi"/>
        </w:rPr>
        <w:t>(YMCA Scotland, 2026).</w:t>
      </w:r>
    </w:p>
    <w:p w14:paraId="1EC72BEA" w14:textId="6050AAB9" w:rsidR="00F66769" w:rsidRPr="00111583" w:rsidRDefault="00F66769" w:rsidP="0051507A">
      <w:pPr>
        <w:spacing w:line="360" w:lineRule="auto"/>
        <w:jc w:val="both"/>
        <w:rPr>
          <w:b/>
          <w:bCs/>
        </w:rPr>
      </w:pPr>
      <w:r w:rsidRPr="00111583">
        <w:rPr>
          <w:b/>
          <w:bCs/>
        </w:rPr>
        <w:t>ESDGC</w:t>
      </w:r>
    </w:p>
    <w:p w14:paraId="05DE2270" w14:textId="77777777" w:rsidR="00F66769" w:rsidRPr="0051507A" w:rsidRDefault="00F66769" w:rsidP="0051507A">
      <w:pPr>
        <w:spacing w:line="360" w:lineRule="auto"/>
        <w:jc w:val="both"/>
      </w:pPr>
    </w:p>
    <w:p w14:paraId="07E3F63D" w14:textId="104BEFF3" w:rsidR="00F66769" w:rsidRPr="0051507A" w:rsidRDefault="00BF30E3" w:rsidP="0051507A">
      <w:pPr>
        <w:spacing w:line="360" w:lineRule="auto"/>
        <w:jc w:val="both"/>
      </w:pPr>
      <w:r w:rsidRPr="0051507A">
        <w:t xml:space="preserve">The </w:t>
      </w:r>
      <w:r w:rsidR="00111583">
        <w:t>e</w:t>
      </w:r>
      <w:r w:rsidRPr="0051507A">
        <w:t>ducation for sustainable development and global ci</w:t>
      </w:r>
      <w:r w:rsidR="0051507A">
        <w:t>ti</w:t>
      </w:r>
      <w:r w:rsidRPr="0051507A">
        <w:t>zenship</w:t>
      </w:r>
      <w:r w:rsidRPr="0051507A">
        <w:t xml:space="preserve"> is an </w:t>
      </w:r>
      <w:r w:rsidR="0051507A" w:rsidRPr="0051507A">
        <w:t>educational</w:t>
      </w:r>
      <w:r w:rsidRPr="0051507A">
        <w:t xml:space="preserve"> </w:t>
      </w:r>
      <w:r w:rsidR="0051507A" w:rsidRPr="0051507A">
        <w:t>framework</w:t>
      </w:r>
      <w:r w:rsidR="00D308CF" w:rsidRPr="0051507A">
        <w:t xml:space="preserve"> championed </w:t>
      </w:r>
      <w:r w:rsidR="0051507A" w:rsidRPr="0051507A">
        <w:t>heavily</w:t>
      </w:r>
      <w:r w:rsidR="00D308CF" w:rsidRPr="0051507A">
        <w:t xml:space="preserve"> within Wales</w:t>
      </w:r>
      <w:r w:rsidR="00A46074" w:rsidRPr="0051507A">
        <w:t xml:space="preserve"> (Welsh Government, 2012). The </w:t>
      </w:r>
      <w:r w:rsidR="0051507A" w:rsidRPr="0051507A">
        <w:t>framework</w:t>
      </w:r>
      <w:r w:rsidR="00D11787" w:rsidRPr="0051507A">
        <w:t xml:space="preserve"> is </w:t>
      </w:r>
      <w:r w:rsidR="0051507A" w:rsidRPr="0051507A">
        <w:t>equipped</w:t>
      </w:r>
      <w:r w:rsidR="00D11787" w:rsidRPr="0051507A">
        <w:t xml:space="preserve"> to support learners with the </w:t>
      </w:r>
      <w:r w:rsidR="0051507A" w:rsidRPr="0051507A">
        <w:t>knowledge</w:t>
      </w:r>
      <w:r w:rsidR="00D11787" w:rsidRPr="0051507A">
        <w:t xml:space="preserve"> and understanding to face and </w:t>
      </w:r>
      <w:r w:rsidR="0051507A" w:rsidRPr="0051507A">
        <w:t>takes</w:t>
      </w:r>
      <w:r w:rsidR="00D11787" w:rsidRPr="0051507A">
        <w:t xml:space="preserve"> global challenged such as – climate change, poverty and human rights, by encouraging </w:t>
      </w:r>
      <w:r w:rsidR="0051507A" w:rsidRPr="0051507A">
        <w:t>sustainable</w:t>
      </w:r>
      <w:r w:rsidR="00D11787" w:rsidRPr="0051507A">
        <w:t xml:space="preserve"> </w:t>
      </w:r>
      <w:r w:rsidR="0051507A" w:rsidRPr="0051507A">
        <w:t>habits</w:t>
      </w:r>
      <w:r w:rsidR="00D11787" w:rsidRPr="0051507A">
        <w:t xml:space="preserve"> and </w:t>
      </w:r>
      <w:r w:rsidR="009F6D74">
        <w:t>active</w:t>
      </w:r>
      <w:r w:rsidR="00D11787" w:rsidRPr="0051507A">
        <w:t xml:space="preserve"> community participation (Welsh Government, 2012). </w:t>
      </w:r>
      <w:r w:rsidR="002816A6" w:rsidRPr="0051507A">
        <w:t>Education for sustainable development and global ci</w:t>
      </w:r>
      <w:r w:rsidR="0051507A">
        <w:t>ti</w:t>
      </w:r>
      <w:r w:rsidR="002816A6" w:rsidRPr="0051507A">
        <w:t xml:space="preserve">zenship (ESDGC) seeks to give learners at every stage of their </w:t>
      </w:r>
      <w:r w:rsidR="007E1284" w:rsidRPr="0051507A">
        <w:t xml:space="preserve">education an understanding of the impact that their choices have in other people, </w:t>
      </w:r>
      <w:r w:rsidR="009F6D74" w:rsidRPr="0051507A">
        <w:t>economy</w:t>
      </w:r>
      <w:r w:rsidR="00A352B3" w:rsidRPr="0051507A">
        <w:t xml:space="preserve"> and the environment (Ysgol Gynradd Llangynidr, </w:t>
      </w:r>
      <w:r w:rsidR="00A352B3" w:rsidRPr="0051507A">
        <w:lastRenderedPageBreak/>
        <w:t xml:space="preserve">no date). </w:t>
      </w:r>
      <w:r w:rsidR="000B6F1A" w:rsidRPr="0051507A">
        <w:t xml:space="preserve"> The promotion of the ESDGC is a key objective of the Welsh </w:t>
      </w:r>
      <w:r w:rsidR="009F6D74">
        <w:t>government</w:t>
      </w:r>
      <w:r w:rsidR="000B6F1A" w:rsidRPr="0051507A">
        <w:t xml:space="preserve">, they aim to encourage schools to provide </w:t>
      </w:r>
      <w:r w:rsidR="009F6D74" w:rsidRPr="0051507A">
        <w:t>opportunities</w:t>
      </w:r>
      <w:r w:rsidR="000B6F1A" w:rsidRPr="0051507A">
        <w:t xml:space="preserve"> for teachers and pupils to consider global issues </w:t>
      </w:r>
      <w:r w:rsidR="00277BAE" w:rsidRPr="0051507A">
        <w:t xml:space="preserve">and to make links between what is personal, local, national and global (Estyn, 2014). The </w:t>
      </w:r>
      <w:r w:rsidR="0060064D" w:rsidRPr="0051507A">
        <w:t xml:space="preserve">promotion of ESDGC encourages schools to </w:t>
      </w:r>
      <w:r w:rsidR="0098477C">
        <w:t>challenge</w:t>
      </w:r>
      <w:r w:rsidR="0060064D" w:rsidRPr="0051507A">
        <w:t xml:space="preserve"> </w:t>
      </w:r>
      <w:r w:rsidR="0098477C">
        <w:t>learners</w:t>
      </w:r>
      <w:r w:rsidR="0060064D" w:rsidRPr="0051507A">
        <w:t xml:space="preserve"> </w:t>
      </w:r>
      <w:r w:rsidR="0098477C">
        <w:t>to</w:t>
      </w:r>
      <w:r w:rsidR="0060064D" w:rsidRPr="0051507A">
        <w:t xml:space="preserve"> </w:t>
      </w:r>
      <w:r w:rsidR="0098477C">
        <w:t>engage</w:t>
      </w:r>
      <w:r w:rsidR="0060064D" w:rsidRPr="0051507A">
        <w:t xml:space="preserve"> </w:t>
      </w:r>
      <w:r w:rsidR="0098477C">
        <w:t>within</w:t>
      </w:r>
      <w:r w:rsidR="0060064D" w:rsidRPr="0051507A">
        <w:t xml:space="preserve"> </w:t>
      </w:r>
      <w:r w:rsidR="0098477C">
        <w:t>cultrually</w:t>
      </w:r>
      <w:r w:rsidR="0060064D" w:rsidRPr="0051507A">
        <w:t xml:space="preserve"> </w:t>
      </w:r>
      <w:r w:rsidR="0098477C">
        <w:t>diverse</w:t>
      </w:r>
      <w:r w:rsidR="0060064D" w:rsidRPr="0051507A">
        <w:t xml:space="preserve"> </w:t>
      </w:r>
      <w:r w:rsidR="0098477C">
        <w:t>opportunities</w:t>
      </w:r>
      <w:r w:rsidR="0060064D" w:rsidRPr="0051507A">
        <w:t xml:space="preserve"> </w:t>
      </w:r>
      <w:r w:rsidR="0098477C">
        <w:t>and</w:t>
      </w:r>
      <w:r w:rsidR="0060064D" w:rsidRPr="0051507A">
        <w:t xml:space="preserve"> </w:t>
      </w:r>
      <w:r w:rsidR="009E4DF3">
        <w:t>experinces</w:t>
      </w:r>
      <w:r w:rsidR="0060064D" w:rsidRPr="0051507A">
        <w:t xml:space="preserve">, </w:t>
      </w:r>
      <w:r w:rsidR="009E4DF3">
        <w:t>to</w:t>
      </w:r>
      <w:r w:rsidR="0060064D" w:rsidRPr="0051507A">
        <w:t xml:space="preserve"> </w:t>
      </w:r>
      <w:r w:rsidR="009E4DF3">
        <w:t>critically</w:t>
      </w:r>
      <w:r w:rsidR="0060064D" w:rsidRPr="0051507A">
        <w:t xml:space="preserve"> </w:t>
      </w:r>
      <w:r w:rsidR="009E4DF3">
        <w:t>analyse</w:t>
      </w:r>
      <w:r w:rsidR="0060064D" w:rsidRPr="0051507A">
        <w:t xml:space="preserve"> </w:t>
      </w:r>
      <w:r w:rsidR="009E4DF3">
        <w:t>their</w:t>
      </w:r>
      <w:r w:rsidR="0060064D" w:rsidRPr="0051507A">
        <w:t xml:space="preserve"> </w:t>
      </w:r>
      <w:r w:rsidR="009E4DF3">
        <w:t>own</w:t>
      </w:r>
      <w:r w:rsidR="0060064D" w:rsidRPr="0051507A">
        <w:t xml:space="preserve"> </w:t>
      </w:r>
      <w:r w:rsidR="009E4DF3">
        <w:t>values</w:t>
      </w:r>
      <w:r w:rsidR="0060064D" w:rsidRPr="0051507A">
        <w:t xml:space="preserve"> </w:t>
      </w:r>
      <w:r w:rsidR="009E4DF3">
        <w:t>and</w:t>
      </w:r>
      <w:r w:rsidR="0060064D" w:rsidRPr="0051507A">
        <w:t xml:space="preserve"> </w:t>
      </w:r>
      <w:r w:rsidR="009E4DF3">
        <w:t>attitudes</w:t>
      </w:r>
      <w:r w:rsidR="0060064D" w:rsidRPr="0051507A">
        <w:t xml:space="preserve"> </w:t>
      </w:r>
      <w:r w:rsidR="00617BA1">
        <w:t xml:space="preserve">and </w:t>
      </w:r>
      <w:r w:rsidR="00617BA1" w:rsidRPr="0051507A">
        <w:t>to</w:t>
      </w:r>
      <w:r w:rsidR="0060064D" w:rsidRPr="0051507A">
        <w:t xml:space="preserve"> </w:t>
      </w:r>
      <w:r w:rsidR="009E4DF3">
        <w:t>develop</w:t>
      </w:r>
      <w:r w:rsidR="0060064D" w:rsidRPr="0051507A">
        <w:t xml:space="preserve"> </w:t>
      </w:r>
      <w:r w:rsidR="009E4DF3">
        <w:t>skills</w:t>
      </w:r>
      <w:r w:rsidR="0060064D" w:rsidRPr="0051507A">
        <w:t xml:space="preserve"> </w:t>
      </w:r>
      <w:r w:rsidR="009E4DF3">
        <w:t>that</w:t>
      </w:r>
      <w:r w:rsidR="0060064D" w:rsidRPr="0051507A">
        <w:t xml:space="preserve"> </w:t>
      </w:r>
      <w:r w:rsidR="009E4DF3">
        <w:t>will</w:t>
      </w:r>
      <w:r w:rsidR="0060064D" w:rsidRPr="0051507A">
        <w:t xml:space="preserve"> </w:t>
      </w:r>
      <w:r w:rsidR="009E4DF3">
        <w:t>allow</w:t>
      </w:r>
      <w:r w:rsidR="0060064D" w:rsidRPr="0051507A">
        <w:t xml:space="preserve"> </w:t>
      </w:r>
      <w:r w:rsidR="009E4DF3">
        <w:t>them</w:t>
      </w:r>
      <w:r w:rsidR="009F6D74" w:rsidRPr="0051507A">
        <w:t xml:space="preserve"> to</w:t>
      </w:r>
      <w:r w:rsidR="0060064D" w:rsidRPr="0051507A">
        <w:t xml:space="preserve"> challenge </w:t>
      </w:r>
      <w:r w:rsidR="009F6D74" w:rsidRPr="0051507A">
        <w:t>injustice</w:t>
      </w:r>
      <w:r w:rsidR="0060064D" w:rsidRPr="0051507A">
        <w:t xml:space="preserve">, </w:t>
      </w:r>
      <w:r w:rsidR="009F6D74" w:rsidRPr="0051507A">
        <w:t>prejudice</w:t>
      </w:r>
      <w:r w:rsidR="0060064D" w:rsidRPr="0051507A">
        <w:t xml:space="preserve"> and discrimination (Estyn, 2014).</w:t>
      </w:r>
      <w:r w:rsidR="00BA0FFC" w:rsidRPr="0051507A">
        <w:t xml:space="preserve"> Guidance from the Welsh government suggests that the ESDGC </w:t>
      </w:r>
      <w:r w:rsidR="009F6D74" w:rsidRPr="0051507A">
        <w:t>should</w:t>
      </w:r>
      <w:r w:rsidR="00BA0FFC" w:rsidRPr="0051507A">
        <w:t xml:space="preserve"> not be seen as an extra </w:t>
      </w:r>
      <w:r w:rsidR="009F6D74" w:rsidRPr="0051507A">
        <w:t>additional</w:t>
      </w:r>
      <w:r w:rsidR="00BA0FFC" w:rsidRPr="0051507A">
        <w:t xml:space="preserve"> subject </w:t>
      </w:r>
      <w:r w:rsidR="009F6D74" w:rsidRPr="0051507A">
        <w:t>but</w:t>
      </w:r>
      <w:r w:rsidR="00BA0FFC" w:rsidRPr="0051507A">
        <w:t xml:space="preserve"> rather an embedded ethos </w:t>
      </w:r>
      <w:r w:rsidR="009F6D74" w:rsidRPr="0051507A">
        <w:t>throughout</w:t>
      </w:r>
      <w:r w:rsidR="00BA0FFC" w:rsidRPr="0051507A">
        <w:t xml:space="preserve"> school </w:t>
      </w:r>
      <w:r w:rsidR="00314247" w:rsidRPr="0051507A">
        <w:t>and for everyone to develop an attitude, values and way of life that is in line with the ESDGC (Estyn, 2014).</w:t>
      </w:r>
      <w:r w:rsidR="00F9234E" w:rsidRPr="0051507A">
        <w:t xml:space="preserve"> </w:t>
      </w:r>
      <w:r w:rsidR="0045534F" w:rsidRPr="0051507A">
        <w:t>Wales</w:t>
      </w:r>
      <w:r w:rsidR="00F9234E" w:rsidRPr="0051507A">
        <w:t xml:space="preserve"> has </w:t>
      </w:r>
      <w:r w:rsidR="0045534F" w:rsidRPr="0051507A">
        <w:t>an</w:t>
      </w:r>
      <w:r w:rsidR="00F9234E" w:rsidRPr="0051507A">
        <w:t xml:space="preserve"> enriched culture and heritage </w:t>
      </w:r>
      <w:r w:rsidR="00912D02" w:rsidRPr="0051507A">
        <w:t>and an inherent part of the ESDGC us the recognition and appreciation of cultural diversity within Wales and globally (Welsh</w:t>
      </w:r>
      <w:r w:rsidR="005D144F" w:rsidRPr="0051507A">
        <w:t xml:space="preserve"> Government, 2012).</w:t>
      </w:r>
      <w:r w:rsidR="00BD0981" w:rsidRPr="0051507A">
        <w:t xml:space="preserve"> There are </w:t>
      </w:r>
      <w:r w:rsidR="00617BA1">
        <w:t xml:space="preserve">key elements </w:t>
      </w:r>
      <w:r w:rsidR="00BD0981" w:rsidRPr="0051507A">
        <w:t xml:space="preserve">of the ESDGC </w:t>
      </w:r>
      <w:r w:rsidR="0048482A" w:rsidRPr="0051507A">
        <w:t>–</w:t>
      </w:r>
      <w:r w:rsidR="00BD0981" w:rsidRPr="0051507A">
        <w:t xml:space="preserve"> </w:t>
      </w:r>
      <w:r w:rsidR="0048482A" w:rsidRPr="009A41B6">
        <w:rPr>
          <w:b/>
          <w:bCs/>
        </w:rPr>
        <w:t xml:space="preserve">choices and </w:t>
      </w:r>
      <w:r w:rsidR="00617BA1" w:rsidRPr="009A41B6">
        <w:rPr>
          <w:b/>
          <w:bCs/>
        </w:rPr>
        <w:t>decisions</w:t>
      </w:r>
      <w:r w:rsidR="0048482A" w:rsidRPr="0051507A">
        <w:t xml:space="preserve"> (</w:t>
      </w:r>
      <w:r w:rsidR="000F75F9" w:rsidRPr="0051507A">
        <w:t>participations an</w:t>
      </w:r>
      <w:r w:rsidR="00617BA1">
        <w:t>d</w:t>
      </w:r>
      <w:r w:rsidR="000F75F9" w:rsidRPr="0051507A">
        <w:t xml:space="preserve"> the impact o</w:t>
      </w:r>
      <w:r w:rsidR="00617BA1">
        <w:t>f</w:t>
      </w:r>
      <w:r w:rsidR="000F75F9" w:rsidRPr="0051507A">
        <w:t xml:space="preserve"> personal choices), </w:t>
      </w:r>
      <w:r w:rsidR="000F75F9" w:rsidRPr="009A41B6">
        <w:rPr>
          <w:b/>
          <w:bCs/>
        </w:rPr>
        <w:t>climate change</w:t>
      </w:r>
      <w:r w:rsidR="000F75F9" w:rsidRPr="0051507A">
        <w:t xml:space="preserve"> (saving energy and </w:t>
      </w:r>
      <w:r w:rsidR="00617BA1" w:rsidRPr="0051507A">
        <w:t>reducing</w:t>
      </w:r>
      <w:r w:rsidR="000F75F9" w:rsidRPr="0051507A">
        <w:t xml:space="preserve"> natural resource </w:t>
      </w:r>
      <w:r w:rsidR="006431AC" w:rsidRPr="0051507A">
        <w:t xml:space="preserve">e impact), </w:t>
      </w:r>
      <w:r w:rsidR="006431AC" w:rsidRPr="009A41B6">
        <w:rPr>
          <w:b/>
          <w:bCs/>
        </w:rPr>
        <w:t>consumption and waste</w:t>
      </w:r>
      <w:r w:rsidR="006431AC" w:rsidRPr="0051507A">
        <w:t xml:space="preserve"> (recycling), </w:t>
      </w:r>
      <w:r w:rsidR="009A41B6" w:rsidRPr="009A41B6">
        <w:rPr>
          <w:b/>
          <w:bCs/>
        </w:rPr>
        <w:t>h</w:t>
      </w:r>
      <w:r w:rsidR="006431AC" w:rsidRPr="009A41B6">
        <w:rPr>
          <w:b/>
          <w:bCs/>
        </w:rPr>
        <w:t>ealth</w:t>
      </w:r>
      <w:r w:rsidR="006431AC" w:rsidRPr="0051507A">
        <w:t xml:space="preserve"> (</w:t>
      </w:r>
      <w:r w:rsidR="00617BA1" w:rsidRPr="0051507A">
        <w:t>wellbeing</w:t>
      </w:r>
      <w:r w:rsidR="006431AC" w:rsidRPr="0051507A">
        <w:t xml:space="preserve"> and lifestyle </w:t>
      </w:r>
      <w:r w:rsidR="00617BA1" w:rsidRPr="0051507A">
        <w:t>choices</w:t>
      </w:r>
      <w:r w:rsidR="006431AC" w:rsidRPr="0051507A">
        <w:t xml:space="preserve">), </w:t>
      </w:r>
      <w:r w:rsidR="006431AC" w:rsidRPr="009A41B6">
        <w:rPr>
          <w:b/>
          <w:bCs/>
        </w:rPr>
        <w:t xml:space="preserve">identity and </w:t>
      </w:r>
      <w:r w:rsidR="00617BA1" w:rsidRPr="009A41B6">
        <w:rPr>
          <w:b/>
          <w:bCs/>
        </w:rPr>
        <w:t>culture</w:t>
      </w:r>
      <w:r w:rsidR="006431AC" w:rsidRPr="0051507A">
        <w:t xml:space="preserve"> (heritage, diversity and social inclusion), </w:t>
      </w:r>
      <w:r w:rsidR="006431AC" w:rsidRPr="009A41B6">
        <w:rPr>
          <w:b/>
          <w:bCs/>
        </w:rPr>
        <w:t xml:space="preserve">the natural </w:t>
      </w:r>
      <w:r w:rsidR="00617BA1" w:rsidRPr="009A41B6">
        <w:rPr>
          <w:b/>
          <w:bCs/>
        </w:rPr>
        <w:t>environment</w:t>
      </w:r>
      <w:r w:rsidR="006431AC" w:rsidRPr="0051507A">
        <w:t xml:space="preserve"> (</w:t>
      </w:r>
      <w:r w:rsidR="00617BA1" w:rsidRPr="0051507A">
        <w:t>biodivers</w:t>
      </w:r>
      <w:r w:rsidR="00617BA1">
        <w:t xml:space="preserve">ity </w:t>
      </w:r>
      <w:r w:rsidR="006431AC" w:rsidRPr="0051507A">
        <w:t xml:space="preserve">and conservation) and </w:t>
      </w:r>
      <w:r w:rsidR="00025FAC">
        <w:rPr>
          <w:b/>
          <w:bCs/>
        </w:rPr>
        <w:t>wealth</w:t>
      </w:r>
      <w:r w:rsidR="006431AC" w:rsidRPr="009A41B6">
        <w:rPr>
          <w:b/>
          <w:bCs/>
        </w:rPr>
        <w:t xml:space="preserve"> an</w:t>
      </w:r>
      <w:r w:rsidR="00617BA1" w:rsidRPr="009A41B6">
        <w:rPr>
          <w:b/>
          <w:bCs/>
        </w:rPr>
        <w:t>d</w:t>
      </w:r>
      <w:r w:rsidR="006431AC" w:rsidRPr="009A41B6">
        <w:rPr>
          <w:b/>
          <w:bCs/>
        </w:rPr>
        <w:t xml:space="preserve"> poverty</w:t>
      </w:r>
      <w:r w:rsidR="006431AC" w:rsidRPr="0051507A">
        <w:t xml:space="preserve"> (human rights and inequality) (</w:t>
      </w:r>
      <w:r w:rsidR="0092234F" w:rsidRPr="0051507A">
        <w:t xml:space="preserve">Welsh Government, no date). </w:t>
      </w:r>
      <w:r w:rsidR="000465D9" w:rsidRPr="0051507A">
        <w:t xml:space="preserve">Within the early years, the ESDGC can be seen through – playing outdoors, caring for plants, respecting wildlife and </w:t>
      </w:r>
      <w:r w:rsidR="00617BA1" w:rsidRPr="0051507A">
        <w:t>understanding</w:t>
      </w:r>
      <w:r w:rsidR="000465D9" w:rsidRPr="0051507A">
        <w:t xml:space="preserve"> that every action </w:t>
      </w:r>
      <w:r w:rsidR="00617BA1" w:rsidRPr="0051507A">
        <w:t>contributes</w:t>
      </w:r>
      <w:r w:rsidR="000465D9" w:rsidRPr="0051507A">
        <w:t xml:space="preserve"> to creating a more </w:t>
      </w:r>
      <w:r w:rsidR="00617BA1" w:rsidRPr="0051507A">
        <w:t>sustainable</w:t>
      </w:r>
      <w:r w:rsidR="000465D9" w:rsidRPr="0051507A">
        <w:t xml:space="preserve"> future. </w:t>
      </w:r>
    </w:p>
    <w:p w14:paraId="4ABEB748" w14:textId="77777777" w:rsidR="00F66769" w:rsidRPr="0051507A" w:rsidRDefault="00F66769" w:rsidP="0051507A">
      <w:pPr>
        <w:spacing w:line="360" w:lineRule="auto"/>
        <w:jc w:val="both"/>
      </w:pPr>
    </w:p>
    <w:p w14:paraId="7DF5EA39" w14:textId="0B96675D" w:rsidR="00F66769" w:rsidRPr="007F179F" w:rsidRDefault="00F66769" w:rsidP="0051507A">
      <w:pPr>
        <w:spacing w:line="360" w:lineRule="auto"/>
        <w:jc w:val="both"/>
        <w:rPr>
          <w:b/>
          <w:bCs/>
        </w:rPr>
      </w:pPr>
      <w:r w:rsidRPr="007F179F">
        <w:rPr>
          <w:b/>
          <w:bCs/>
        </w:rPr>
        <w:t>Sustainability challenges in the early years</w:t>
      </w:r>
    </w:p>
    <w:p w14:paraId="2DADAFCB" w14:textId="77777777" w:rsidR="00F219A2" w:rsidRPr="0051507A" w:rsidRDefault="00F219A2" w:rsidP="0051507A">
      <w:pPr>
        <w:spacing w:line="360" w:lineRule="auto"/>
        <w:jc w:val="both"/>
      </w:pPr>
    </w:p>
    <w:p w14:paraId="2CF00E44" w14:textId="4FC6CD4A" w:rsidR="00F66769" w:rsidRPr="0051507A" w:rsidRDefault="000A3472" w:rsidP="0051507A">
      <w:pPr>
        <w:spacing w:line="360" w:lineRule="auto"/>
        <w:jc w:val="both"/>
      </w:pPr>
      <w:r w:rsidRPr="0051507A">
        <w:t xml:space="preserve">The </w:t>
      </w:r>
      <w:r w:rsidR="007F179F">
        <w:t>c</w:t>
      </w:r>
      <w:r w:rsidRPr="0051507A">
        <w:t xml:space="preserve">urriculum for Wales guidance </w:t>
      </w:r>
      <w:r w:rsidR="00617BA1" w:rsidRPr="0051507A">
        <w:t>acknowledges</w:t>
      </w:r>
      <w:r w:rsidRPr="0051507A">
        <w:t xml:space="preserve"> that, </w:t>
      </w:r>
      <w:r w:rsidR="00617BA1" w:rsidRPr="0051507A">
        <w:t>to</w:t>
      </w:r>
      <w:r w:rsidRPr="0051507A">
        <w:t xml:space="preserve"> fully harness the benefits </w:t>
      </w:r>
      <w:r w:rsidR="00617BA1">
        <w:t>o</w:t>
      </w:r>
      <w:r w:rsidRPr="0051507A">
        <w:t xml:space="preserve">f outdoor learning, the presence of enabling </w:t>
      </w:r>
      <w:r w:rsidR="00E96455" w:rsidRPr="0051507A">
        <w:t xml:space="preserve">adults who </w:t>
      </w:r>
      <w:r w:rsidR="00617BA1" w:rsidRPr="0051507A">
        <w:t>understand</w:t>
      </w:r>
      <w:r w:rsidR="00E96455" w:rsidRPr="0051507A">
        <w:t xml:space="preserve"> the </w:t>
      </w:r>
      <w:r w:rsidR="00617BA1">
        <w:t>significance</w:t>
      </w:r>
      <w:r w:rsidR="00E96455" w:rsidRPr="0051507A">
        <w:t xml:space="preserve"> and value of outdoor play is crucial (Ellis et al,</w:t>
      </w:r>
      <w:r w:rsidR="00130ACE" w:rsidRPr="0051507A">
        <w:t xml:space="preserve"> no date). </w:t>
      </w:r>
      <w:r w:rsidR="00EE2E21" w:rsidRPr="0051507A">
        <w:t xml:space="preserve">Without the presence of enabling adults, will have a profound negative impact on </w:t>
      </w:r>
      <w:r w:rsidR="00617BA1" w:rsidRPr="0051507A">
        <w:t>the quality</w:t>
      </w:r>
      <w:r w:rsidR="00EE2E21" w:rsidRPr="0051507A">
        <w:t xml:space="preserve"> </w:t>
      </w:r>
      <w:r w:rsidR="00617BA1" w:rsidRPr="0051507A">
        <w:t>experiences</w:t>
      </w:r>
      <w:r w:rsidR="00EE2E21" w:rsidRPr="0051507A">
        <w:t xml:space="preserve"> and the regularity of outdoor </w:t>
      </w:r>
      <w:r w:rsidR="00617BA1" w:rsidRPr="0051507A">
        <w:t>opportunity for</w:t>
      </w:r>
      <w:r w:rsidR="00EE2E21" w:rsidRPr="0051507A">
        <w:t xml:space="preserve"> children (Ellis et al, no date). </w:t>
      </w:r>
      <w:r w:rsidR="00F363A4" w:rsidRPr="0051507A">
        <w:t xml:space="preserve">Within a study taken by Welsh Government 2023, they researched into possible barriers and </w:t>
      </w:r>
      <w:r w:rsidR="00617BA1" w:rsidRPr="0051507A">
        <w:t>challenges</w:t>
      </w:r>
      <w:r w:rsidR="00F363A4" w:rsidRPr="0051507A">
        <w:t xml:space="preserve"> of sustainability and outdoor play </w:t>
      </w:r>
      <w:r w:rsidR="00617BA1" w:rsidRPr="0051507A">
        <w:t>opportunities</w:t>
      </w:r>
      <w:r w:rsidR="00F363A4" w:rsidRPr="0051507A">
        <w:t xml:space="preserve"> for children. </w:t>
      </w:r>
      <w:r w:rsidR="00C55570" w:rsidRPr="0051507A">
        <w:t xml:space="preserve">The study </w:t>
      </w:r>
      <w:r w:rsidR="00617BA1" w:rsidRPr="0051507A">
        <w:t>revealed</w:t>
      </w:r>
      <w:r w:rsidR="00C55570" w:rsidRPr="0051507A">
        <w:t xml:space="preserve"> that </w:t>
      </w:r>
      <w:r w:rsidR="00617BA1" w:rsidRPr="0051507A">
        <w:t>teachers</w:t>
      </w:r>
      <w:r w:rsidR="00C55570" w:rsidRPr="0051507A">
        <w:t xml:space="preserve"> could recognise the importance of using child </w:t>
      </w:r>
      <w:r w:rsidR="00617BA1" w:rsidRPr="0051507A">
        <w:t>initiated</w:t>
      </w:r>
      <w:r w:rsidR="00C55570" w:rsidRPr="0051507A">
        <w:t xml:space="preserve"> and </w:t>
      </w:r>
      <w:r w:rsidR="00617BA1" w:rsidRPr="0051507A">
        <w:t>child</w:t>
      </w:r>
      <w:r w:rsidR="00C55570" w:rsidRPr="0051507A">
        <w:t xml:space="preserve"> </w:t>
      </w:r>
      <w:r w:rsidR="00617BA1" w:rsidRPr="0051507A">
        <w:t>centred</w:t>
      </w:r>
      <w:r w:rsidR="00C55570" w:rsidRPr="0051507A">
        <w:t xml:space="preserve"> learning, many did not see why this could be enhanced and taken outdoors. </w:t>
      </w:r>
      <w:r w:rsidR="00617BA1" w:rsidRPr="0051507A">
        <w:t>Additionally,</w:t>
      </w:r>
      <w:r w:rsidR="00C42728" w:rsidRPr="0051507A">
        <w:t xml:space="preserve"> t</w:t>
      </w:r>
      <w:r w:rsidR="00617BA1">
        <w:t>o</w:t>
      </w:r>
      <w:r w:rsidR="00C42728" w:rsidRPr="0051507A">
        <w:t xml:space="preserve"> this, teachers </w:t>
      </w:r>
      <w:r w:rsidR="00C42728" w:rsidRPr="0051507A">
        <w:lastRenderedPageBreak/>
        <w:t xml:space="preserve">discussed that they viewed outdoor </w:t>
      </w:r>
      <w:r w:rsidR="00617BA1" w:rsidRPr="0051507A">
        <w:t>opportunities</w:t>
      </w:r>
      <w:r w:rsidR="00C42728" w:rsidRPr="0051507A">
        <w:t xml:space="preserve"> </w:t>
      </w:r>
      <w:r w:rsidR="001C2437" w:rsidRPr="0051507A">
        <w:t xml:space="preserve">as spaced only for informal </w:t>
      </w:r>
      <w:r w:rsidR="00617BA1" w:rsidRPr="0051507A">
        <w:t>learning</w:t>
      </w:r>
      <w:r w:rsidR="001C2437" w:rsidRPr="0051507A">
        <w:t xml:space="preserve"> and play (Welsh government, 2023)</w:t>
      </w:r>
      <w:r w:rsidR="00A36BE5" w:rsidRPr="0051507A">
        <w:t xml:space="preserve">. </w:t>
      </w:r>
      <w:r w:rsidR="00ED62D8" w:rsidRPr="0051507A">
        <w:t>T</w:t>
      </w:r>
      <w:r w:rsidR="00617BA1">
        <w:t xml:space="preserve">o </w:t>
      </w:r>
      <w:r w:rsidR="00617BA1" w:rsidRPr="0051507A">
        <w:t>achieve</w:t>
      </w:r>
      <w:r w:rsidR="00ED62D8" w:rsidRPr="0051507A">
        <w:t xml:space="preserve"> a level of outdoor learning </w:t>
      </w:r>
      <w:r w:rsidR="00617BA1" w:rsidRPr="0051507A">
        <w:t>opportunities</w:t>
      </w:r>
      <w:r w:rsidR="00ED62D8" w:rsidRPr="0051507A">
        <w:t xml:space="preserve"> to really </w:t>
      </w:r>
      <w:r w:rsidR="00617BA1" w:rsidRPr="0051507A">
        <w:t>benefit</w:t>
      </w:r>
      <w:r w:rsidR="00ED62D8" w:rsidRPr="0051507A">
        <w:t xml:space="preserve"> children, teachers must </w:t>
      </w:r>
      <w:r w:rsidR="00FB0BC9" w:rsidRPr="0051507A">
        <w:t xml:space="preserve">have the ability to provide outdoor </w:t>
      </w:r>
      <w:r w:rsidR="00617BA1" w:rsidRPr="0051507A">
        <w:t>learning</w:t>
      </w:r>
      <w:r w:rsidR="00FB0BC9" w:rsidRPr="0051507A">
        <w:t xml:space="preserve"> </w:t>
      </w:r>
      <w:r w:rsidR="00617BA1" w:rsidRPr="0051507A">
        <w:t>opportunities</w:t>
      </w:r>
      <w:r w:rsidR="00FB0BC9" w:rsidRPr="0051507A">
        <w:t xml:space="preserve"> consistently. This requi</w:t>
      </w:r>
      <w:r w:rsidR="00D32917">
        <w:t>r</w:t>
      </w:r>
      <w:r w:rsidR="00FB0BC9" w:rsidRPr="0051507A">
        <w:t xml:space="preserve">es </w:t>
      </w:r>
      <w:r w:rsidR="00617BA1" w:rsidRPr="0051507A">
        <w:t>continu</w:t>
      </w:r>
      <w:r w:rsidR="00617BA1">
        <w:t>ous</w:t>
      </w:r>
      <w:r w:rsidR="00C17449" w:rsidRPr="0051507A">
        <w:t xml:space="preserve"> </w:t>
      </w:r>
      <w:r w:rsidR="00617BA1" w:rsidRPr="0051507A">
        <w:t>professional</w:t>
      </w:r>
      <w:r w:rsidR="00C17449" w:rsidRPr="0051507A">
        <w:t xml:space="preserve"> development </w:t>
      </w:r>
      <w:r w:rsidR="00B41167">
        <w:t>from</w:t>
      </w:r>
      <w:r w:rsidR="00C17449" w:rsidRPr="0051507A">
        <w:t xml:space="preserve"> </w:t>
      </w:r>
      <w:r w:rsidR="00617BA1" w:rsidRPr="0051507A">
        <w:t>practitioners</w:t>
      </w:r>
      <w:r w:rsidR="00C17449" w:rsidRPr="0051507A">
        <w:t xml:space="preserve"> </w:t>
      </w:r>
      <w:r w:rsidR="00617BA1">
        <w:t>t</w:t>
      </w:r>
      <w:r w:rsidR="00C17449" w:rsidRPr="0051507A">
        <w:t xml:space="preserve">o embrace willingness to change and to embrace the different ways for child development (Welsh Government, 2023). </w:t>
      </w:r>
      <w:r w:rsidR="00446560" w:rsidRPr="0051507A">
        <w:t xml:space="preserve">This </w:t>
      </w:r>
      <w:r w:rsidR="00617BA1" w:rsidRPr="0051507A">
        <w:t>study</w:t>
      </w:r>
      <w:r w:rsidR="00446560" w:rsidRPr="0051507A">
        <w:t xml:space="preserve"> was taken on a </w:t>
      </w:r>
      <w:r w:rsidR="00617BA1" w:rsidRPr="0051507A">
        <w:t>numerous</w:t>
      </w:r>
      <w:r w:rsidR="00446560" w:rsidRPr="0051507A">
        <w:t xml:space="preserve"> amount of staff who were newly qualified to experienced teachers. </w:t>
      </w:r>
      <w:r w:rsidR="00E42E2A" w:rsidRPr="0051507A">
        <w:t xml:space="preserve">Due to this, the study had shown that newer teachers are more confident with using outdoor </w:t>
      </w:r>
      <w:r w:rsidR="00617BA1" w:rsidRPr="0051507A">
        <w:t>learning</w:t>
      </w:r>
      <w:r w:rsidR="00E42E2A" w:rsidRPr="0051507A">
        <w:t xml:space="preserve"> more </w:t>
      </w:r>
      <w:r w:rsidR="004633F8" w:rsidRPr="0051507A">
        <w:t>consistently, although many still felt as though additional support and guidance was require</w:t>
      </w:r>
      <w:r w:rsidR="00B41167">
        <w:t>d</w:t>
      </w:r>
      <w:r w:rsidR="004633F8" w:rsidRPr="0051507A">
        <w:t xml:space="preserve"> (Welsh Government, 2023).</w:t>
      </w:r>
    </w:p>
    <w:p w14:paraId="4E8EB70D" w14:textId="77777777" w:rsidR="00F66769" w:rsidRPr="0051507A" w:rsidRDefault="00F66769" w:rsidP="0051507A">
      <w:pPr>
        <w:spacing w:line="360" w:lineRule="auto"/>
        <w:jc w:val="both"/>
      </w:pPr>
    </w:p>
    <w:p w14:paraId="65C580CC" w14:textId="46ED4BA0" w:rsidR="00F66769" w:rsidRPr="00B41167" w:rsidRDefault="00F66769" w:rsidP="0051507A">
      <w:pPr>
        <w:spacing w:line="360" w:lineRule="auto"/>
        <w:jc w:val="both"/>
        <w:rPr>
          <w:b/>
          <w:bCs/>
        </w:rPr>
      </w:pPr>
      <w:r w:rsidRPr="00B41167">
        <w:rPr>
          <w:b/>
          <w:bCs/>
        </w:rPr>
        <w:t>Conclusion</w:t>
      </w:r>
    </w:p>
    <w:p w14:paraId="1AE788E6" w14:textId="77777777" w:rsidR="006039ED" w:rsidRPr="0051507A" w:rsidRDefault="006039ED" w:rsidP="0051507A">
      <w:pPr>
        <w:spacing w:line="360" w:lineRule="auto"/>
        <w:jc w:val="both"/>
      </w:pPr>
    </w:p>
    <w:p w14:paraId="045119BC" w14:textId="39DDBB1C" w:rsidR="006039ED" w:rsidRDefault="006039ED" w:rsidP="0051507A">
      <w:pPr>
        <w:spacing w:line="360" w:lineRule="auto"/>
        <w:jc w:val="both"/>
      </w:pPr>
      <w:r w:rsidRPr="0051507A">
        <w:t xml:space="preserve">To conclude, </w:t>
      </w:r>
      <w:r w:rsidR="00617BA1">
        <w:t>sustainability</w:t>
      </w:r>
      <w:r w:rsidRPr="0051507A">
        <w:t xml:space="preserve"> within the early years is much </w:t>
      </w:r>
      <w:r w:rsidR="00617BA1" w:rsidRPr="0051507A">
        <w:t>more</w:t>
      </w:r>
      <w:r w:rsidRPr="0051507A">
        <w:t xml:space="preserve"> than just protecting the environment it is </w:t>
      </w:r>
      <w:r w:rsidR="00617BA1" w:rsidRPr="0051507A">
        <w:t>about</w:t>
      </w:r>
      <w:r w:rsidRPr="0051507A">
        <w:t xml:space="preserve"> support</w:t>
      </w:r>
      <w:r w:rsidR="005C612F">
        <w:t>ing</w:t>
      </w:r>
      <w:r w:rsidRPr="0051507A">
        <w:t xml:space="preserve"> each </w:t>
      </w:r>
      <w:r w:rsidR="00617BA1" w:rsidRPr="0051507A">
        <w:t>chi</w:t>
      </w:r>
      <w:r w:rsidR="00617BA1">
        <w:t>l</w:t>
      </w:r>
      <w:r w:rsidR="00617BA1" w:rsidRPr="0051507A">
        <w:t>d’s</w:t>
      </w:r>
      <w:r w:rsidRPr="0051507A">
        <w:t xml:space="preserve"> wellbeing, rights, curiosity and connection with the world. Outdoor play </w:t>
      </w:r>
      <w:r w:rsidR="00617BA1" w:rsidRPr="0051507A">
        <w:t>opportunities</w:t>
      </w:r>
      <w:r w:rsidRPr="0051507A">
        <w:t xml:space="preserve"> provide children with </w:t>
      </w:r>
      <w:r w:rsidR="00EF01EB">
        <w:t xml:space="preserve">a variety of </w:t>
      </w:r>
      <w:r w:rsidR="00EF01EB" w:rsidRPr="0051507A">
        <w:t>opportunities</w:t>
      </w:r>
      <w:r w:rsidRPr="0051507A">
        <w:t xml:space="preserve"> which allows children to explore, risk take, explore and develop a sense of belonging and </w:t>
      </w:r>
      <w:r w:rsidR="00EF01EB" w:rsidRPr="0051507A">
        <w:t>responsibility</w:t>
      </w:r>
      <w:r w:rsidRPr="0051507A">
        <w:t xml:space="preserve">. The </w:t>
      </w:r>
      <w:r w:rsidR="00121B24" w:rsidRPr="0051507A">
        <w:t xml:space="preserve">ideas from Froebel, Vygotsky and Steiner are </w:t>
      </w:r>
      <w:r w:rsidR="00EF01EB" w:rsidRPr="0051507A">
        <w:t>still</w:t>
      </w:r>
      <w:r w:rsidR="00121B24" w:rsidRPr="0051507A">
        <w:t xml:space="preserve"> present in today, the </w:t>
      </w:r>
      <w:r w:rsidR="00EF01EB" w:rsidRPr="0051507A">
        <w:t>demonstration</w:t>
      </w:r>
      <w:r w:rsidR="00121B24" w:rsidRPr="0051507A">
        <w:t xml:space="preserve"> of the importance of learning </w:t>
      </w:r>
      <w:r w:rsidR="00EF01EB" w:rsidRPr="0051507A">
        <w:t>through</w:t>
      </w:r>
      <w:r w:rsidR="00121B24" w:rsidRPr="0051507A">
        <w:t xml:space="preserve"> </w:t>
      </w:r>
      <w:r w:rsidR="00EF01EB" w:rsidRPr="0051507A">
        <w:t>opportunity</w:t>
      </w:r>
      <w:r w:rsidR="00121B24" w:rsidRPr="0051507A">
        <w:t xml:space="preserve"> </w:t>
      </w:r>
      <w:r w:rsidR="00E81103">
        <w:t>rich</w:t>
      </w:r>
      <w:r w:rsidR="00121B24" w:rsidRPr="0051507A">
        <w:t xml:space="preserve"> </w:t>
      </w:r>
      <w:r w:rsidR="00EF01EB" w:rsidRPr="0051507A">
        <w:t>experiences</w:t>
      </w:r>
      <w:r w:rsidR="00121B24" w:rsidRPr="0051507A">
        <w:t xml:space="preserve"> with nature. </w:t>
      </w:r>
      <w:r w:rsidR="00A05019" w:rsidRPr="0051507A">
        <w:t xml:space="preserve">By embedding sustainability into every day practice can help children become confident, caring and </w:t>
      </w:r>
      <w:r w:rsidR="00E81103" w:rsidRPr="0051507A">
        <w:t>responsible</w:t>
      </w:r>
      <w:r w:rsidR="00A05019" w:rsidRPr="0051507A">
        <w:t xml:space="preserve"> </w:t>
      </w:r>
      <w:r w:rsidR="00E81103">
        <w:t>citizens</w:t>
      </w:r>
      <w:r w:rsidR="00A05019" w:rsidRPr="0051507A">
        <w:t>.</w:t>
      </w:r>
    </w:p>
    <w:p w14:paraId="653A8BBF" w14:textId="77777777" w:rsidR="00492927" w:rsidRPr="00492927" w:rsidRDefault="00492927" w:rsidP="00492927"/>
    <w:p w14:paraId="0EB780F0" w14:textId="77777777" w:rsidR="00492927" w:rsidRPr="00492927" w:rsidRDefault="00492927" w:rsidP="00492927"/>
    <w:p w14:paraId="3C786F5F" w14:textId="77777777" w:rsidR="00492927" w:rsidRPr="00492927" w:rsidRDefault="00492927" w:rsidP="00492927"/>
    <w:p w14:paraId="2C6A2DE1" w14:textId="77777777" w:rsidR="00492927" w:rsidRPr="00492927" w:rsidRDefault="00492927" w:rsidP="00492927"/>
    <w:p w14:paraId="3A3B40AA" w14:textId="77777777" w:rsidR="00492927" w:rsidRPr="00492927" w:rsidRDefault="00492927" w:rsidP="00492927"/>
    <w:p w14:paraId="5B615D2C" w14:textId="77777777" w:rsidR="00492927" w:rsidRPr="00492927" w:rsidRDefault="00492927" w:rsidP="00492927"/>
    <w:p w14:paraId="5762AABB" w14:textId="77777777" w:rsidR="00492927" w:rsidRPr="00492927" w:rsidRDefault="00492927" w:rsidP="00492927"/>
    <w:p w14:paraId="53EBDC8A" w14:textId="77777777" w:rsidR="00492927" w:rsidRPr="00492927" w:rsidRDefault="00492927" w:rsidP="00492927"/>
    <w:p w14:paraId="1D7B414D" w14:textId="77777777" w:rsidR="00492927" w:rsidRPr="00492927" w:rsidRDefault="00492927" w:rsidP="00492927"/>
    <w:p w14:paraId="20781111" w14:textId="77777777" w:rsidR="00492927" w:rsidRDefault="00492927" w:rsidP="00492927"/>
    <w:p w14:paraId="0FE3A3FB" w14:textId="77777777" w:rsidR="00275E74" w:rsidRDefault="00275E74" w:rsidP="00492927"/>
    <w:p w14:paraId="1ADDAA61" w14:textId="77777777" w:rsidR="00275E74" w:rsidRDefault="00275E74" w:rsidP="00492927"/>
    <w:p w14:paraId="1502B2D3" w14:textId="77777777" w:rsidR="00275E74" w:rsidRDefault="00275E74" w:rsidP="00492927"/>
    <w:p w14:paraId="095FA05B" w14:textId="77777777" w:rsidR="00492927" w:rsidRDefault="00492927" w:rsidP="00492927"/>
    <w:p w14:paraId="06BE907E" w14:textId="53B780B9" w:rsidR="00C34F81" w:rsidRDefault="00C34F81" w:rsidP="00C34F81">
      <w:pPr>
        <w:spacing w:line="360" w:lineRule="auto"/>
      </w:pPr>
      <w:r>
        <w:lastRenderedPageBreak/>
        <w:t>Boyd,</w:t>
      </w:r>
      <w:r w:rsidR="00615A2B">
        <w:t xml:space="preserve"> </w:t>
      </w:r>
      <w:r w:rsidR="00206A3E">
        <w:t>D.</w:t>
      </w:r>
      <w:r w:rsidR="00615A2B">
        <w:t>, King</w:t>
      </w:r>
      <w:r w:rsidR="00206A3E">
        <w:t>, J., Mann, S. and Neama</w:t>
      </w:r>
      <w:r w:rsidR="00615A2B">
        <w:t xml:space="preserve">. (2022) </w:t>
      </w:r>
      <w:r w:rsidR="00615A2B">
        <w:rPr>
          <w:i/>
          <w:iCs/>
        </w:rPr>
        <w:t xml:space="preserve">Sustainability matters in early childhood. </w:t>
      </w:r>
      <w:r w:rsidR="00615A2B">
        <w:t xml:space="preserve">Available at: </w:t>
      </w:r>
      <w:hyperlink r:id="rId7" w:history="1">
        <w:r w:rsidR="00615A2B" w:rsidRPr="00C26C38">
          <w:rPr>
            <w:rStyle w:val="Hyperlink"/>
          </w:rPr>
          <w:t>https://www.ncfe.org.uk/media/p1socs4v/sustainability-matters-in-early-childhood-resource.pdf</w:t>
        </w:r>
      </w:hyperlink>
      <w:r w:rsidR="00615A2B">
        <w:t xml:space="preserve"> (Accessed</w:t>
      </w:r>
      <w:r w:rsidR="00101C33">
        <w:t>: 9 July 2026).</w:t>
      </w:r>
    </w:p>
    <w:p w14:paraId="29BD60A3" w14:textId="77777777" w:rsidR="00D346FC" w:rsidRPr="0051507A" w:rsidRDefault="00D346FC" w:rsidP="00D346FC">
      <w:pPr>
        <w:spacing w:line="360" w:lineRule="auto"/>
        <w:jc w:val="both"/>
      </w:pPr>
    </w:p>
    <w:p w14:paraId="6F29981C" w14:textId="7589E0FC" w:rsidR="00D346FC" w:rsidRPr="007C4BFE" w:rsidRDefault="00D346FC" w:rsidP="00C34F81">
      <w:pPr>
        <w:spacing w:line="360" w:lineRule="auto"/>
      </w:pPr>
      <w:r>
        <w:t xml:space="preserve">Ellis, C., Ellis, R., Dobson, L., O’Leary, S. and Williams, A. (no date) </w:t>
      </w:r>
      <w:r>
        <w:rPr>
          <w:i/>
          <w:iCs/>
        </w:rPr>
        <w:t xml:space="preserve">The ‘Welsh way’, outdoor learning within the primary curriculum: a ‘fringe add-on or mainstream pedagogical practice’? </w:t>
      </w:r>
      <w:r>
        <w:t xml:space="preserve">Available at: </w:t>
      </w:r>
      <w:hyperlink r:id="rId8" w:history="1">
        <w:r w:rsidRPr="00C26C38">
          <w:rPr>
            <w:rStyle w:val="Hyperlink"/>
          </w:rPr>
          <w:t>https://journal.uwp.co.uk/wje/article/697/galley/608/view/</w:t>
        </w:r>
      </w:hyperlink>
      <w:r>
        <w:t xml:space="preserve">  (Accessed: 9 July 2026).</w:t>
      </w:r>
    </w:p>
    <w:p w14:paraId="635F4907" w14:textId="77777777" w:rsidR="007C4BFE" w:rsidRDefault="007C4BFE" w:rsidP="00C34F81">
      <w:pPr>
        <w:spacing w:line="360" w:lineRule="auto"/>
      </w:pPr>
    </w:p>
    <w:p w14:paraId="4901A80C" w14:textId="2623BA0F" w:rsidR="001D2FD5" w:rsidRDefault="001D2FD5" w:rsidP="00C34F81">
      <w:pPr>
        <w:spacing w:line="360" w:lineRule="auto"/>
      </w:pPr>
      <w:r>
        <w:t xml:space="preserve">Estyn (2014) </w:t>
      </w:r>
      <w:r>
        <w:rPr>
          <w:i/>
          <w:iCs/>
        </w:rPr>
        <w:t>ESDGC</w:t>
      </w:r>
      <w:r w:rsidR="009E04A7">
        <w:rPr>
          <w:i/>
          <w:iCs/>
        </w:rPr>
        <w:t xml:space="preserve">: progress in education for sustainable development and global citizenship. </w:t>
      </w:r>
      <w:r w:rsidR="009E04A7">
        <w:t xml:space="preserve">Available at: </w:t>
      </w:r>
      <w:hyperlink r:id="rId9" w:history="1">
        <w:r w:rsidR="009E04A7" w:rsidRPr="00C26C38">
          <w:rPr>
            <w:rStyle w:val="Hyperlink"/>
          </w:rPr>
          <w:t>https://www.estyn.gov.wales/system/files/2020-07/ESDGC%253A%2520Progress%2520in%2520education%2520for%2520sustainable%2520development%2520and%2520global%2520citizenship%2520-%2520June%25202014.pdf</w:t>
        </w:r>
      </w:hyperlink>
      <w:r w:rsidR="009E04A7">
        <w:t xml:space="preserve"> (Accessed: 9 July 2026).</w:t>
      </w:r>
    </w:p>
    <w:p w14:paraId="103C3010" w14:textId="77777777" w:rsidR="0050435A" w:rsidRDefault="0050435A" w:rsidP="00C34F81">
      <w:pPr>
        <w:spacing w:line="360" w:lineRule="auto"/>
      </w:pPr>
    </w:p>
    <w:p w14:paraId="332325AE" w14:textId="57061E54" w:rsidR="00592667" w:rsidRDefault="00592667" w:rsidP="00C34F81">
      <w:pPr>
        <w:spacing w:line="360" w:lineRule="auto"/>
      </w:pPr>
      <w:r>
        <w:t xml:space="preserve">Froebel Trust (2023) </w:t>
      </w:r>
      <w:r w:rsidR="00A0330D">
        <w:rPr>
          <w:i/>
          <w:iCs/>
        </w:rPr>
        <w:t xml:space="preserve">Schemas, outdoor play and Froebel. </w:t>
      </w:r>
      <w:r w:rsidR="00A0330D">
        <w:t xml:space="preserve">Available at: </w:t>
      </w:r>
      <w:hyperlink r:id="rId10" w:history="1">
        <w:r w:rsidR="00A0330D" w:rsidRPr="00C26C38">
          <w:rPr>
            <w:rStyle w:val="Hyperlink"/>
          </w:rPr>
          <w:t>https://www.froebel.org.uk/news/schemas-outdoor-play-and-froebel</w:t>
        </w:r>
      </w:hyperlink>
      <w:r w:rsidR="00A0330D">
        <w:t xml:space="preserve"> (Accessed: 9 July 2026).</w:t>
      </w:r>
    </w:p>
    <w:p w14:paraId="17571DCF" w14:textId="77777777" w:rsidR="00A67D2E" w:rsidRDefault="00A67D2E" w:rsidP="00C34F81">
      <w:pPr>
        <w:spacing w:line="360" w:lineRule="auto"/>
      </w:pPr>
    </w:p>
    <w:p w14:paraId="405DA20B" w14:textId="2BDBFE11" w:rsidR="00A67D2E" w:rsidRPr="00A67D2E" w:rsidRDefault="00A67D2E" w:rsidP="00C34F81">
      <w:pPr>
        <w:spacing w:line="360" w:lineRule="auto"/>
      </w:pPr>
      <w:r>
        <w:t xml:space="preserve">Invitations to Play (2018) </w:t>
      </w:r>
      <w:r>
        <w:rPr>
          <w:i/>
          <w:iCs/>
        </w:rPr>
        <w:t xml:space="preserve">An introduction to the Steiner Waldorf movement. </w:t>
      </w:r>
      <w:r>
        <w:t xml:space="preserve">Available at: </w:t>
      </w:r>
      <w:hyperlink r:id="rId11" w:history="1">
        <w:r w:rsidRPr="00C26C38">
          <w:rPr>
            <w:rStyle w:val="Hyperlink"/>
          </w:rPr>
          <w:t>https://www.invitationstoplay.org/post/2018/02/26/an-introduction-to-the-steiner-waldorf-movement</w:t>
        </w:r>
      </w:hyperlink>
      <w:r>
        <w:t xml:space="preserve"> (Accessed: 9 July 2026).</w:t>
      </w:r>
    </w:p>
    <w:p w14:paraId="7402B1B1" w14:textId="77777777" w:rsidR="00A0330D" w:rsidRPr="00A0330D" w:rsidRDefault="00A0330D" w:rsidP="00C34F81">
      <w:pPr>
        <w:spacing w:line="360" w:lineRule="auto"/>
      </w:pPr>
    </w:p>
    <w:p w14:paraId="2D4EDE4C" w14:textId="7572F302" w:rsidR="0050435A" w:rsidRPr="009B69A2" w:rsidRDefault="0050435A" w:rsidP="00C34F81">
      <w:pPr>
        <w:spacing w:line="360" w:lineRule="auto"/>
      </w:pPr>
      <w:r>
        <w:t xml:space="preserve">John Muir Trust (no date) </w:t>
      </w:r>
      <w:r w:rsidR="009B69A2">
        <w:rPr>
          <w:i/>
          <w:iCs/>
        </w:rPr>
        <w:t xml:space="preserve">John Muir award and the curriculum for Wales. </w:t>
      </w:r>
      <w:r w:rsidR="009B69A2">
        <w:t xml:space="preserve">Available at: </w:t>
      </w:r>
      <w:hyperlink r:id="rId12" w:history="1">
        <w:r w:rsidR="009B69A2" w:rsidRPr="00C26C38">
          <w:rPr>
            <w:rStyle w:val="Hyperlink"/>
          </w:rPr>
          <w:t>https://www.johnmuirtrust.org/assets/000/004/056/JMT_WalesCurriculum_Apr2025_Spreads_original.pdf?1745491727</w:t>
        </w:r>
      </w:hyperlink>
      <w:r w:rsidR="009B69A2">
        <w:t xml:space="preserve"> (Accessed: 9 July 2026).</w:t>
      </w:r>
    </w:p>
    <w:p w14:paraId="40EEDE00" w14:textId="77777777" w:rsidR="009E04A7" w:rsidRDefault="009E04A7" w:rsidP="00C34F81">
      <w:pPr>
        <w:spacing w:line="360" w:lineRule="auto"/>
      </w:pPr>
    </w:p>
    <w:p w14:paraId="45A06054" w14:textId="7D9D9E8B" w:rsidR="00592667" w:rsidRDefault="00592667" w:rsidP="00C34F81">
      <w:pPr>
        <w:spacing w:line="360" w:lineRule="auto"/>
      </w:pPr>
      <w:r>
        <w:t xml:space="preserve">Linden, C. (2026) </w:t>
      </w:r>
      <w:r>
        <w:rPr>
          <w:i/>
          <w:iCs/>
        </w:rPr>
        <w:t xml:space="preserve">The importance of outdoor play. </w:t>
      </w:r>
      <w:r>
        <w:t xml:space="preserve">Available at: </w:t>
      </w:r>
      <w:hyperlink r:id="rId13" w:history="1">
        <w:r w:rsidRPr="00C26C38">
          <w:rPr>
            <w:rStyle w:val="Hyperlink"/>
          </w:rPr>
          <w:t>https://www.plpcic.co.uk/news/the-importance-of-outdoor-play</w:t>
        </w:r>
      </w:hyperlink>
      <w:r>
        <w:t xml:space="preserve"> (Accessed: 9 July 2026).</w:t>
      </w:r>
    </w:p>
    <w:p w14:paraId="4C54E3D8" w14:textId="16D15E05" w:rsidR="00562321" w:rsidRDefault="00562321" w:rsidP="00C34F81">
      <w:pPr>
        <w:spacing w:line="360" w:lineRule="auto"/>
      </w:pPr>
      <w:r>
        <w:lastRenderedPageBreak/>
        <w:t xml:space="preserve">Mini Mudders (2025) </w:t>
      </w:r>
      <w:r>
        <w:rPr>
          <w:i/>
          <w:iCs/>
        </w:rPr>
        <w:t xml:space="preserve">How outdoor play boosts children’s learning. </w:t>
      </w:r>
      <w:r>
        <w:t xml:space="preserve">Available at: </w:t>
      </w:r>
      <w:hyperlink r:id="rId14" w:history="1">
        <w:r w:rsidRPr="00C26C38">
          <w:rPr>
            <w:rStyle w:val="Hyperlink"/>
          </w:rPr>
          <w:t>https://www.mini-mudders.co.uk/post/how-outdoor-play-boosts-children-s-learning</w:t>
        </w:r>
      </w:hyperlink>
      <w:r>
        <w:t xml:space="preserve"> (Accessed: 9 July 2026).</w:t>
      </w:r>
    </w:p>
    <w:p w14:paraId="3F79B84B" w14:textId="77777777" w:rsidR="006924D0" w:rsidRDefault="006924D0" w:rsidP="00C34F81">
      <w:pPr>
        <w:spacing w:line="360" w:lineRule="auto"/>
      </w:pPr>
    </w:p>
    <w:p w14:paraId="438E30E2" w14:textId="485B6BBE" w:rsidR="005633E2" w:rsidRDefault="005633E2" w:rsidP="00C34F81">
      <w:pPr>
        <w:spacing w:line="360" w:lineRule="auto"/>
      </w:pPr>
      <w:r>
        <w:t xml:space="preserve">National Childhood </w:t>
      </w:r>
      <w:r w:rsidR="00FC2822">
        <w:t xml:space="preserve">Network (2026) </w:t>
      </w:r>
      <w:r w:rsidR="00FC2822">
        <w:rPr>
          <w:i/>
          <w:iCs/>
        </w:rPr>
        <w:t xml:space="preserve">Child’s right to play. </w:t>
      </w:r>
      <w:r w:rsidR="00FC2822">
        <w:t xml:space="preserve">Available at: </w:t>
      </w:r>
      <w:hyperlink r:id="rId15" w:history="1">
        <w:r w:rsidR="00FC2822" w:rsidRPr="00C26C38">
          <w:rPr>
            <w:rStyle w:val="Hyperlink"/>
          </w:rPr>
          <w:t>https://ncn.ie/childs-right-to-play/</w:t>
        </w:r>
      </w:hyperlink>
      <w:r w:rsidR="00FC2822">
        <w:t xml:space="preserve"> (Accessed: 9 July 2026).</w:t>
      </w:r>
    </w:p>
    <w:p w14:paraId="3FCF09B0" w14:textId="77777777" w:rsidR="00FC2822" w:rsidRPr="00FC2822" w:rsidRDefault="00FC2822" w:rsidP="00C34F81">
      <w:pPr>
        <w:spacing w:line="360" w:lineRule="auto"/>
      </w:pPr>
    </w:p>
    <w:p w14:paraId="026D279E" w14:textId="145EA3D7" w:rsidR="006924D0" w:rsidRPr="00527B20" w:rsidRDefault="006924D0" w:rsidP="00C34F81">
      <w:pPr>
        <w:spacing w:line="360" w:lineRule="auto"/>
      </w:pPr>
      <w:r>
        <w:t>Nature Plays</w:t>
      </w:r>
      <w:r w:rsidR="00527B20">
        <w:t xml:space="preserve"> (2023) </w:t>
      </w:r>
      <w:r w:rsidR="00527B20">
        <w:rPr>
          <w:i/>
          <w:iCs/>
        </w:rPr>
        <w:t xml:space="preserve">Unlocking potential in nature: how scaffolding boosts forest school learning. </w:t>
      </w:r>
      <w:r w:rsidR="00527B20">
        <w:t xml:space="preserve">Available at: </w:t>
      </w:r>
      <w:hyperlink r:id="rId16" w:history="1">
        <w:r w:rsidR="00527B20" w:rsidRPr="00C26C38">
          <w:rPr>
            <w:rStyle w:val="Hyperlink"/>
          </w:rPr>
          <w:t>https://www.natureplays.com/unlocking-potential-in-nature-how-scaffolding-boosts-forest-school-learning/</w:t>
        </w:r>
      </w:hyperlink>
      <w:r w:rsidR="00527B20">
        <w:t xml:space="preserve"> (Accessed: 9 July 2026).</w:t>
      </w:r>
    </w:p>
    <w:p w14:paraId="49399130" w14:textId="77777777" w:rsidR="00562321" w:rsidRPr="00562321" w:rsidRDefault="00562321" w:rsidP="00C34F81">
      <w:pPr>
        <w:spacing w:line="360" w:lineRule="auto"/>
      </w:pPr>
    </w:p>
    <w:p w14:paraId="0DFEDC0A" w14:textId="3258953E" w:rsidR="007A6345" w:rsidRDefault="007A6345" w:rsidP="00C34F81">
      <w:pPr>
        <w:spacing w:line="360" w:lineRule="auto"/>
      </w:pPr>
      <w:r>
        <w:t>Opal (</w:t>
      </w:r>
      <w:r w:rsidR="007C4BFE">
        <w:t xml:space="preserve">no date) </w:t>
      </w:r>
      <w:r w:rsidR="007C4BFE">
        <w:rPr>
          <w:i/>
          <w:iCs/>
        </w:rPr>
        <w:t xml:space="preserve">The case for outdoor play: proven ways schools can improve play for every child. </w:t>
      </w:r>
      <w:r w:rsidR="007C4BFE">
        <w:t xml:space="preserve">Available at: </w:t>
      </w:r>
      <w:hyperlink r:id="rId17" w:history="1">
        <w:r w:rsidR="007C4BFE" w:rsidRPr="00C26C38">
          <w:rPr>
            <w:rStyle w:val="Hyperlink"/>
          </w:rPr>
          <w:t>https://outdoorplayandlearning.org.uk/the-case-for-outdoor-play/</w:t>
        </w:r>
      </w:hyperlink>
      <w:r w:rsidR="007C4BFE">
        <w:t xml:space="preserve"> (Accessed: 9 July 2026).</w:t>
      </w:r>
    </w:p>
    <w:p w14:paraId="51908F0A" w14:textId="77777777" w:rsidR="007C4BFE" w:rsidRPr="007C4BFE" w:rsidRDefault="007C4BFE" w:rsidP="00C34F81">
      <w:pPr>
        <w:spacing w:line="360" w:lineRule="auto"/>
      </w:pPr>
    </w:p>
    <w:p w14:paraId="003998BC" w14:textId="036A4CBF" w:rsidR="00101C33" w:rsidRDefault="00101C33" w:rsidP="00C34F81">
      <w:pPr>
        <w:spacing w:line="360" w:lineRule="auto"/>
      </w:pPr>
      <w:r>
        <w:t xml:space="preserve">Parenta (2024) </w:t>
      </w:r>
      <w:r>
        <w:rPr>
          <w:i/>
          <w:iCs/>
        </w:rPr>
        <w:t xml:space="preserve">Sustainable practices for early years educators. </w:t>
      </w:r>
      <w:r>
        <w:t xml:space="preserve">Available at: </w:t>
      </w:r>
      <w:hyperlink r:id="rId18" w:history="1">
        <w:r w:rsidRPr="00C26C38">
          <w:rPr>
            <w:rStyle w:val="Hyperlink"/>
          </w:rPr>
          <w:t>https://www.cumbria.gov.uk/elibrary/Content/Internet/537/1459/7037/38508/38675/454011694.pdf</w:t>
        </w:r>
      </w:hyperlink>
      <w:r>
        <w:t xml:space="preserve"> (Accessed</w:t>
      </w:r>
      <w:r w:rsidR="007A6345">
        <w:t>: 9 July 2026).</w:t>
      </w:r>
    </w:p>
    <w:p w14:paraId="68C49D69" w14:textId="77777777" w:rsidR="00C86FC7" w:rsidRDefault="00C86FC7" w:rsidP="00C34F81">
      <w:pPr>
        <w:spacing w:line="360" w:lineRule="auto"/>
      </w:pPr>
    </w:p>
    <w:p w14:paraId="76591830" w14:textId="477A474B" w:rsidR="007A6345" w:rsidRDefault="00C86FC7" w:rsidP="00C34F81">
      <w:pPr>
        <w:spacing w:line="360" w:lineRule="auto"/>
      </w:pPr>
      <w:r>
        <w:t>Play Wales (</w:t>
      </w:r>
      <w:r w:rsidR="00E942BA">
        <w:t>2025)</w:t>
      </w:r>
      <w:r w:rsidR="00E942BA">
        <w:rPr>
          <w:i/>
          <w:iCs/>
        </w:rPr>
        <w:t xml:space="preserve"> Playing outdoors in early years settings. </w:t>
      </w:r>
      <w:r w:rsidR="00E942BA">
        <w:t xml:space="preserve">Available at: </w:t>
      </w:r>
      <w:hyperlink r:id="rId19" w:history="1">
        <w:r w:rsidR="00E942BA" w:rsidRPr="00C26C38">
          <w:rPr>
            <w:rStyle w:val="Hyperlink"/>
          </w:rPr>
          <w:t>https://play.wales/wp-content/uploads/2025/01/Playing-outdoors-in-early-years-settings-–-toolkit.pdf</w:t>
        </w:r>
      </w:hyperlink>
      <w:r w:rsidR="00E942BA">
        <w:t xml:space="preserve"> (Accessed: 9 July 2026).</w:t>
      </w:r>
    </w:p>
    <w:p w14:paraId="66EEBD69" w14:textId="77777777" w:rsidR="00E942BA" w:rsidRDefault="00E942BA" w:rsidP="00C34F81">
      <w:pPr>
        <w:spacing w:line="360" w:lineRule="auto"/>
      </w:pPr>
    </w:p>
    <w:p w14:paraId="49B96F31" w14:textId="2D047AE8" w:rsidR="00E942BA" w:rsidRDefault="00E942BA" w:rsidP="00C34F81">
      <w:pPr>
        <w:spacing w:line="360" w:lineRule="auto"/>
      </w:pPr>
      <w:r>
        <w:t>Play Wales</w:t>
      </w:r>
      <w:r w:rsidR="00652230">
        <w:t xml:space="preserve"> (2020) </w:t>
      </w:r>
      <w:r w:rsidR="00652230" w:rsidRPr="00652230">
        <w:rPr>
          <w:i/>
          <w:iCs/>
        </w:rPr>
        <w:t xml:space="preserve">Promoting physical activity through outdoor play in early years settings. </w:t>
      </w:r>
      <w:r w:rsidR="00652230">
        <w:t xml:space="preserve">Available at: </w:t>
      </w:r>
      <w:hyperlink r:id="rId20" w:history="1">
        <w:r w:rsidR="00652230" w:rsidRPr="00C26C38">
          <w:rPr>
            <w:rStyle w:val="Hyperlink"/>
          </w:rPr>
          <w:t>https://play.wales/wp-content/uploads/2023/10/Promoting-physical-activity-through-outdoor-play-in-early-years-settings_2023.pdf</w:t>
        </w:r>
      </w:hyperlink>
      <w:r w:rsidR="00652230">
        <w:t xml:space="preserve"> (Accessed: 9 July 2026).</w:t>
      </w:r>
    </w:p>
    <w:p w14:paraId="2F2778F1" w14:textId="77777777" w:rsidR="006F7FDF" w:rsidRDefault="006F7FDF" w:rsidP="00C34F81">
      <w:pPr>
        <w:spacing w:line="360" w:lineRule="auto"/>
      </w:pPr>
    </w:p>
    <w:p w14:paraId="2C55AD0D" w14:textId="4229F2C6" w:rsidR="00A050AE" w:rsidRDefault="00A050AE" w:rsidP="00C34F81">
      <w:pPr>
        <w:spacing w:line="360" w:lineRule="auto"/>
      </w:pPr>
      <w:r>
        <w:t xml:space="preserve">Play Wales (2022) </w:t>
      </w:r>
      <w:r>
        <w:rPr>
          <w:i/>
          <w:iCs/>
        </w:rPr>
        <w:t xml:space="preserve">Right to play. </w:t>
      </w:r>
      <w:r>
        <w:t xml:space="preserve">Available at: </w:t>
      </w:r>
      <w:hyperlink r:id="rId21" w:history="1">
        <w:r w:rsidRPr="00C26C38">
          <w:rPr>
            <w:rStyle w:val="Hyperlink"/>
          </w:rPr>
          <w:t>https://play.wales/play/right-to-play/</w:t>
        </w:r>
      </w:hyperlink>
      <w:r>
        <w:t xml:space="preserve"> (Accessed: 9 July 2026).</w:t>
      </w:r>
    </w:p>
    <w:p w14:paraId="4221A82B" w14:textId="77777777" w:rsidR="00A050AE" w:rsidRPr="00A050AE" w:rsidRDefault="00A050AE" w:rsidP="00C34F81">
      <w:pPr>
        <w:spacing w:line="360" w:lineRule="auto"/>
      </w:pPr>
    </w:p>
    <w:p w14:paraId="717B28A1" w14:textId="1B94AC4D" w:rsidR="006F7FDF" w:rsidRPr="006F7FDF" w:rsidRDefault="006F7FDF" w:rsidP="00C34F81">
      <w:pPr>
        <w:spacing w:line="360" w:lineRule="auto"/>
      </w:pPr>
      <w:r>
        <w:lastRenderedPageBreak/>
        <w:t xml:space="preserve">Preidyte, K. (2024) </w:t>
      </w:r>
      <w:r>
        <w:rPr>
          <w:i/>
          <w:iCs/>
        </w:rPr>
        <w:t xml:space="preserve">Exploring the Rudolf Steiner approach to early years education. </w:t>
      </w:r>
      <w:r w:rsidR="00A67D2E">
        <w:t xml:space="preserve">Available at: </w:t>
      </w:r>
      <w:hyperlink r:id="rId22" w:history="1">
        <w:r w:rsidR="00A67D2E" w:rsidRPr="00C26C38">
          <w:rPr>
            <w:rStyle w:val="Hyperlink"/>
          </w:rPr>
          <w:t>https://www.hatching-dragons.com/blog/exploring-the-rudolf-steiner-approach-to-early-years-education</w:t>
        </w:r>
      </w:hyperlink>
      <w:r w:rsidR="00A67D2E">
        <w:t xml:space="preserve"> (Accessed: 9 July 2026).</w:t>
      </w:r>
    </w:p>
    <w:p w14:paraId="47DB111A" w14:textId="77777777" w:rsidR="00140799" w:rsidRDefault="00140799" w:rsidP="00C34F81">
      <w:pPr>
        <w:spacing w:line="360" w:lineRule="auto"/>
      </w:pPr>
    </w:p>
    <w:p w14:paraId="681B45AB" w14:textId="4D77D5ED" w:rsidR="00A67D2E" w:rsidRDefault="00A67D2E" w:rsidP="00C34F81">
      <w:pPr>
        <w:spacing w:line="360" w:lineRule="auto"/>
      </w:pPr>
      <w:r>
        <w:t>Rudolf</w:t>
      </w:r>
      <w:r w:rsidR="00920506">
        <w:t xml:space="preserve"> Steiner School of Ann Arbor (2022) </w:t>
      </w:r>
      <w:r w:rsidR="00920506">
        <w:rPr>
          <w:i/>
          <w:iCs/>
        </w:rPr>
        <w:t xml:space="preserve">Time in nature can spark a lifetime of science curiosity. </w:t>
      </w:r>
      <w:r w:rsidR="00920506">
        <w:t xml:space="preserve">Available at: </w:t>
      </w:r>
      <w:hyperlink r:id="rId23" w:history="1">
        <w:r w:rsidR="00920506" w:rsidRPr="00C26C38">
          <w:rPr>
            <w:rStyle w:val="Hyperlink"/>
          </w:rPr>
          <w:t>https://www.steinerschool.org/about-us/blog112822/</w:t>
        </w:r>
      </w:hyperlink>
      <w:r w:rsidR="00920506">
        <w:t xml:space="preserve"> (Accessed</w:t>
      </w:r>
      <w:r w:rsidR="00F13881">
        <w:t>: 9 July 2026).</w:t>
      </w:r>
    </w:p>
    <w:p w14:paraId="5F581553" w14:textId="77777777" w:rsidR="00F13881" w:rsidRPr="00920506" w:rsidRDefault="00F13881" w:rsidP="00C34F81">
      <w:pPr>
        <w:spacing w:line="360" w:lineRule="auto"/>
      </w:pPr>
    </w:p>
    <w:p w14:paraId="41A4633C" w14:textId="734A3B29" w:rsidR="00140799" w:rsidRPr="00140799" w:rsidRDefault="00140799" w:rsidP="00C34F81">
      <w:pPr>
        <w:spacing w:line="360" w:lineRule="auto"/>
      </w:pPr>
      <w:r>
        <w:t xml:space="preserve">Tovey, H. (no date) </w:t>
      </w:r>
      <w:r>
        <w:rPr>
          <w:i/>
          <w:iCs/>
        </w:rPr>
        <w:t xml:space="preserve">Outdoor play. </w:t>
      </w:r>
      <w:r>
        <w:t xml:space="preserve">Available at: </w:t>
      </w:r>
      <w:hyperlink r:id="rId24" w:history="1">
        <w:r w:rsidRPr="00C26C38">
          <w:rPr>
            <w:rStyle w:val="Hyperlink"/>
          </w:rPr>
          <w:t>https://files.froebel.org.uk/production/documents/FT-Outdoor-Play-Pamphlet.pdf</w:t>
        </w:r>
      </w:hyperlink>
      <w:r>
        <w:t xml:space="preserve"> (Accessed: 9 July 2026).</w:t>
      </w:r>
    </w:p>
    <w:p w14:paraId="78625459" w14:textId="77777777" w:rsidR="00AC6BFE" w:rsidRPr="00652230" w:rsidRDefault="00AC6BFE" w:rsidP="00C34F81">
      <w:pPr>
        <w:spacing w:line="360" w:lineRule="auto"/>
      </w:pPr>
    </w:p>
    <w:p w14:paraId="149BAFDA" w14:textId="67DD857E" w:rsidR="009E04A7" w:rsidRDefault="00CC2169" w:rsidP="00C34F81">
      <w:pPr>
        <w:spacing w:line="360" w:lineRule="auto"/>
      </w:pPr>
      <w:r>
        <w:t xml:space="preserve">The Curiosity Approach (2026) </w:t>
      </w:r>
      <w:r>
        <w:rPr>
          <w:i/>
          <w:iCs/>
        </w:rPr>
        <w:t xml:space="preserve">Sustainability in early years. </w:t>
      </w:r>
      <w:r>
        <w:t xml:space="preserve">Available at: </w:t>
      </w:r>
      <w:hyperlink r:id="rId25" w:history="1">
        <w:r w:rsidRPr="00C26C38">
          <w:rPr>
            <w:rStyle w:val="Hyperlink"/>
          </w:rPr>
          <w:t>https://www.thecuriosityapproach.com/blog/sustainability-in-early-years</w:t>
        </w:r>
      </w:hyperlink>
      <w:r>
        <w:t xml:space="preserve"> </w:t>
      </w:r>
      <w:r w:rsidR="00C34F81">
        <w:t xml:space="preserve">(Accessed: 9 July 2026). </w:t>
      </w:r>
    </w:p>
    <w:p w14:paraId="03CA1851" w14:textId="77777777" w:rsidR="00567183" w:rsidRDefault="00567183" w:rsidP="00C34F81">
      <w:pPr>
        <w:spacing w:line="360" w:lineRule="auto"/>
      </w:pPr>
    </w:p>
    <w:p w14:paraId="3758715C" w14:textId="6F232BE8" w:rsidR="00567183" w:rsidRDefault="00567183" w:rsidP="00C34F81">
      <w:pPr>
        <w:spacing w:line="360" w:lineRule="auto"/>
      </w:pPr>
      <w:r>
        <w:t xml:space="preserve">UNICEF (no date) </w:t>
      </w:r>
      <w:r>
        <w:rPr>
          <w:i/>
          <w:iCs/>
        </w:rPr>
        <w:t xml:space="preserve">A summary of the un convention on the rights of the child. </w:t>
      </w:r>
      <w:r>
        <w:t xml:space="preserve">Available at: </w:t>
      </w:r>
      <w:hyperlink r:id="rId26" w:history="1">
        <w:r w:rsidRPr="00C26C38">
          <w:rPr>
            <w:rStyle w:val="Hyperlink"/>
          </w:rPr>
          <w:t>https://www.unicef.org.uk/wp-content/uploads/2019/10/UNCRC_summary-1_1.pdf</w:t>
        </w:r>
      </w:hyperlink>
      <w:r>
        <w:t xml:space="preserve"> (</w:t>
      </w:r>
      <w:r w:rsidR="00E33E5B">
        <w:t>A</w:t>
      </w:r>
      <w:r>
        <w:t>ccessed: 9 July 2026).</w:t>
      </w:r>
    </w:p>
    <w:p w14:paraId="14B98FED" w14:textId="77777777" w:rsidR="00567183" w:rsidRDefault="00567183" w:rsidP="00C34F81">
      <w:pPr>
        <w:spacing w:line="360" w:lineRule="auto"/>
      </w:pPr>
    </w:p>
    <w:p w14:paraId="4FE68162" w14:textId="403EF343" w:rsidR="00683EFA" w:rsidRDefault="00683EFA" w:rsidP="00C34F81">
      <w:pPr>
        <w:spacing w:line="360" w:lineRule="auto"/>
      </w:pPr>
      <w:r>
        <w:t xml:space="preserve">UNICEF (no date) </w:t>
      </w:r>
      <w:r>
        <w:rPr>
          <w:i/>
          <w:iCs/>
        </w:rPr>
        <w:t>Councils get</w:t>
      </w:r>
      <w:r w:rsidR="00195E78">
        <w:rPr>
          <w:i/>
          <w:iCs/>
        </w:rPr>
        <w:t xml:space="preserve"> serious about children’s right to play. </w:t>
      </w:r>
      <w:r w:rsidR="00E33E5B">
        <w:t xml:space="preserve">Available at: </w:t>
      </w:r>
      <w:hyperlink r:id="rId27" w:history="1">
        <w:r w:rsidR="00E33E5B" w:rsidRPr="00C26C38">
          <w:rPr>
            <w:rStyle w:val="Hyperlink"/>
          </w:rPr>
          <w:t>https://www.unicef.org.uk/child-friendly-cities/press-releases/councils-get-serious-about-childrens-right-to-play/</w:t>
        </w:r>
      </w:hyperlink>
      <w:r w:rsidR="00E33E5B">
        <w:t xml:space="preserve"> (Accessed: 9 July 2026).</w:t>
      </w:r>
    </w:p>
    <w:p w14:paraId="0F6C7CC2" w14:textId="77777777" w:rsidR="00E33E5B" w:rsidRPr="00E33E5B" w:rsidRDefault="00E33E5B" w:rsidP="00C34F81">
      <w:pPr>
        <w:spacing w:line="360" w:lineRule="auto"/>
      </w:pPr>
    </w:p>
    <w:p w14:paraId="37308550" w14:textId="76750F1C" w:rsidR="00D346FC" w:rsidRDefault="009E04A7" w:rsidP="00C34F81">
      <w:pPr>
        <w:spacing w:line="360" w:lineRule="auto"/>
      </w:pPr>
      <w:r>
        <w:t xml:space="preserve">Welsh Government (2012) </w:t>
      </w:r>
      <w:r>
        <w:rPr>
          <w:i/>
          <w:iCs/>
        </w:rPr>
        <w:t>E</w:t>
      </w:r>
      <w:r>
        <w:rPr>
          <w:i/>
          <w:iCs/>
        </w:rPr>
        <w:t xml:space="preserve">ducation for sustainable development and global citizenship. </w:t>
      </w:r>
      <w:r>
        <w:t>Available at:</w:t>
      </w:r>
      <w:r>
        <w:t xml:space="preserve"> </w:t>
      </w:r>
      <w:hyperlink r:id="rId28" w:history="1">
        <w:r w:rsidRPr="00C26C38">
          <w:rPr>
            <w:rStyle w:val="Hyperlink"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>
        <w:t xml:space="preserve"> (Accessed: 9 July 2026).</w:t>
      </w:r>
    </w:p>
    <w:p w14:paraId="1CEA63D0" w14:textId="77777777" w:rsidR="00275E74" w:rsidRDefault="00275E74" w:rsidP="00C34F81">
      <w:pPr>
        <w:spacing w:line="360" w:lineRule="auto"/>
      </w:pPr>
    </w:p>
    <w:p w14:paraId="70B65889" w14:textId="5F82A9D5" w:rsidR="00B10E68" w:rsidRDefault="00B10E68" w:rsidP="00C34F81">
      <w:pPr>
        <w:spacing w:line="360" w:lineRule="auto"/>
      </w:pPr>
      <w:r>
        <w:lastRenderedPageBreak/>
        <w:t xml:space="preserve">Welsh Government (no date) </w:t>
      </w:r>
      <w:r>
        <w:rPr>
          <w:i/>
          <w:iCs/>
        </w:rPr>
        <w:t xml:space="preserve">ESDGC information session. </w:t>
      </w:r>
      <w:r>
        <w:t xml:space="preserve">Available at: </w:t>
      </w:r>
      <w:hyperlink r:id="rId29" w:history="1">
        <w:r w:rsidRPr="00C26C38">
          <w:rPr>
            <w:rStyle w:val="Hyperlink"/>
          </w:rPr>
          <w:t>http://sites.cardiff.ac.uk/best/wp-content/blogs.dir/182/files/2013/08/ESDGC-factsheet.pdf</w:t>
        </w:r>
      </w:hyperlink>
      <w:r>
        <w:t xml:space="preserve"> (Accessed: 9 July 2026).</w:t>
      </w:r>
    </w:p>
    <w:p w14:paraId="2EC98BCA" w14:textId="77777777" w:rsidR="00B10E68" w:rsidRPr="00B10E68" w:rsidRDefault="00B10E68" w:rsidP="00C34F81">
      <w:pPr>
        <w:spacing w:line="360" w:lineRule="auto"/>
      </w:pPr>
    </w:p>
    <w:p w14:paraId="227E303F" w14:textId="29A26B4E" w:rsidR="00AC6BFE" w:rsidRPr="00E438FA" w:rsidRDefault="00AC6BFE" w:rsidP="00C34F81">
      <w:pPr>
        <w:spacing w:line="360" w:lineRule="auto"/>
      </w:pPr>
      <w:r>
        <w:t>Welsh Government (</w:t>
      </w:r>
      <w:r w:rsidR="00E438FA">
        <w:t xml:space="preserve">2023) </w:t>
      </w:r>
      <w:r w:rsidR="00E438FA">
        <w:rPr>
          <w:i/>
          <w:iCs/>
        </w:rPr>
        <w:t xml:space="preserve">Teaching and learning in the outdoors: the current state of outdoor learning in schools in Wales. </w:t>
      </w:r>
      <w:r w:rsidR="00E438FA">
        <w:t>Available at</w:t>
      </w:r>
      <w:r w:rsidR="00814CF9">
        <w:t xml:space="preserve">: </w:t>
      </w:r>
      <w:hyperlink r:id="rId30" w:history="1">
        <w:r w:rsidR="00814CF9" w:rsidRPr="00C26C38">
          <w:rPr>
            <w:rStyle w:val="Hyperlink"/>
          </w:rPr>
          <w:t>https://hwb.gov.wales/api/storage/177a33a6-7c70-4843-bb63-903e70a04154/teaching-and-learning-in-the-outdoors-the-current-state-of-outdoor-learning-in-schools-in-wales.pdf</w:t>
        </w:r>
      </w:hyperlink>
      <w:r w:rsidR="00814CF9">
        <w:t xml:space="preserve"> (Accessed: 9 July 2026).</w:t>
      </w:r>
    </w:p>
    <w:p w14:paraId="3C2B8F56" w14:textId="77777777" w:rsidR="00AC6BFE" w:rsidRDefault="00AC6BFE" w:rsidP="00AC6BFE">
      <w:pPr>
        <w:spacing w:line="360" w:lineRule="auto"/>
        <w:jc w:val="both"/>
      </w:pPr>
    </w:p>
    <w:p w14:paraId="7B6318CE" w14:textId="0632AA52" w:rsidR="00A050AE" w:rsidRDefault="00A050AE" w:rsidP="00AC6BFE">
      <w:pPr>
        <w:spacing w:line="360" w:lineRule="auto"/>
        <w:jc w:val="both"/>
      </w:pPr>
      <w:r>
        <w:t>YMCA Scotland (</w:t>
      </w:r>
      <w:r w:rsidR="005633E2">
        <w:t xml:space="preserve">2026) </w:t>
      </w:r>
      <w:r w:rsidR="005633E2">
        <w:rPr>
          <w:i/>
          <w:iCs/>
        </w:rPr>
        <w:t>Outdoor Play</w:t>
      </w:r>
      <w:r w:rsidR="005633E2">
        <w:t xml:space="preserve">. Available at: </w:t>
      </w:r>
      <w:hyperlink r:id="rId31" w:history="1">
        <w:r w:rsidR="005633E2" w:rsidRPr="00C26C38">
          <w:rPr>
            <w:rStyle w:val="Hyperlink"/>
          </w:rPr>
          <w:t>https://www.ymca.scot/vision-2030/sustainable-planet/outdoor-play/</w:t>
        </w:r>
      </w:hyperlink>
      <w:r w:rsidR="005633E2">
        <w:t xml:space="preserve"> (Accessed: 9 July 2026).</w:t>
      </w:r>
    </w:p>
    <w:p w14:paraId="448C5F2B" w14:textId="77777777" w:rsidR="005633E2" w:rsidRPr="005633E2" w:rsidRDefault="005633E2" w:rsidP="00AC6BFE">
      <w:pPr>
        <w:spacing w:line="360" w:lineRule="auto"/>
        <w:jc w:val="both"/>
      </w:pPr>
    </w:p>
    <w:p w14:paraId="6E26AC2F" w14:textId="7AA9D1AB" w:rsidR="00AC6BFE" w:rsidRPr="001D2FD5" w:rsidRDefault="001D2FD5" w:rsidP="00AC6BFE">
      <w:pPr>
        <w:spacing w:line="360" w:lineRule="auto"/>
        <w:jc w:val="both"/>
      </w:pPr>
      <w:r>
        <w:t xml:space="preserve">Ysgol Gynradd Llangynidr (no date) </w:t>
      </w:r>
      <w:r>
        <w:rPr>
          <w:i/>
          <w:iCs/>
        </w:rPr>
        <w:t xml:space="preserve">Education for sustainable development and global citizenship. </w:t>
      </w:r>
      <w:r>
        <w:t xml:space="preserve">Available at: </w:t>
      </w:r>
      <w:hyperlink r:id="rId32" w:history="1">
        <w:r w:rsidRPr="00C26C38">
          <w:rPr>
            <w:rStyle w:val="Hyperlink"/>
          </w:rPr>
          <w:t>https://llangynidr-cp-school.j2bloggy.com/en_GB/education-for-sustainable-development-and-global-citizenship-2/?doing_wp_cron=1783640800.2658960819244384765625</w:t>
        </w:r>
      </w:hyperlink>
      <w:r>
        <w:t xml:space="preserve"> (Accessed: 9 July 2026).</w:t>
      </w:r>
    </w:p>
    <w:p w14:paraId="4491CC0C" w14:textId="77777777" w:rsidR="00AC6BFE" w:rsidRPr="0051507A" w:rsidRDefault="00AC6BFE" w:rsidP="00AC6BFE">
      <w:pPr>
        <w:spacing w:line="360" w:lineRule="auto"/>
        <w:jc w:val="both"/>
      </w:pPr>
    </w:p>
    <w:p w14:paraId="284DC978" w14:textId="77777777" w:rsidR="00AC6BFE" w:rsidRPr="0051507A" w:rsidRDefault="00AC6BFE" w:rsidP="00AC6BFE">
      <w:pPr>
        <w:spacing w:line="360" w:lineRule="auto"/>
        <w:jc w:val="both"/>
      </w:pPr>
    </w:p>
    <w:p w14:paraId="4B36C3A7" w14:textId="77777777" w:rsidR="00AC6BFE" w:rsidRPr="0051507A" w:rsidRDefault="00AC6BFE" w:rsidP="00AC6BFE">
      <w:pPr>
        <w:spacing w:line="360" w:lineRule="auto"/>
        <w:jc w:val="both"/>
      </w:pPr>
    </w:p>
    <w:p w14:paraId="135D4245" w14:textId="77777777" w:rsidR="00AC6BFE" w:rsidRPr="0051507A" w:rsidRDefault="00AC6BFE" w:rsidP="00AC6BFE">
      <w:pPr>
        <w:spacing w:line="360" w:lineRule="auto"/>
        <w:jc w:val="both"/>
      </w:pPr>
    </w:p>
    <w:p w14:paraId="285F8C25" w14:textId="77777777" w:rsidR="00AC6BFE" w:rsidRPr="0051507A" w:rsidRDefault="00AC6BFE" w:rsidP="00AC6BFE">
      <w:pPr>
        <w:spacing w:line="360" w:lineRule="auto"/>
        <w:jc w:val="both"/>
      </w:pPr>
    </w:p>
    <w:p w14:paraId="5CB23E00" w14:textId="77777777" w:rsidR="00AC6BFE" w:rsidRPr="0051507A" w:rsidRDefault="00AC6BFE" w:rsidP="00AC6BFE">
      <w:pPr>
        <w:spacing w:line="360" w:lineRule="auto"/>
        <w:jc w:val="both"/>
      </w:pPr>
    </w:p>
    <w:p w14:paraId="583BEBB8" w14:textId="77777777" w:rsidR="00AC6BFE" w:rsidRDefault="00AC6BFE" w:rsidP="00AC6BFE">
      <w:pPr>
        <w:spacing w:line="360" w:lineRule="auto"/>
        <w:jc w:val="both"/>
      </w:pPr>
    </w:p>
    <w:p w14:paraId="0FA558C7" w14:textId="77777777" w:rsidR="007A6345" w:rsidRPr="0051507A" w:rsidRDefault="007A6345" w:rsidP="007A6345">
      <w:pPr>
        <w:spacing w:line="360" w:lineRule="auto"/>
        <w:jc w:val="both"/>
      </w:pPr>
    </w:p>
    <w:p w14:paraId="4EFEDF64" w14:textId="77777777" w:rsidR="007A6345" w:rsidRPr="0051507A" w:rsidRDefault="007A6345" w:rsidP="007A6345">
      <w:pPr>
        <w:spacing w:line="360" w:lineRule="auto"/>
        <w:jc w:val="both"/>
      </w:pPr>
    </w:p>
    <w:p w14:paraId="25FF2BF4" w14:textId="77777777" w:rsidR="007A6345" w:rsidRPr="0051507A" w:rsidRDefault="007A6345" w:rsidP="007A6345">
      <w:pPr>
        <w:spacing w:line="360" w:lineRule="auto"/>
        <w:jc w:val="both"/>
      </w:pPr>
    </w:p>
    <w:p w14:paraId="308BC460" w14:textId="77777777" w:rsidR="00492927" w:rsidRPr="00492927" w:rsidRDefault="00492927" w:rsidP="00492927"/>
    <w:sectPr w:rsidR="00492927" w:rsidRPr="00492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78104" w14:textId="77777777" w:rsidR="00D42DC1" w:rsidRDefault="00D42DC1" w:rsidP="00D42DC1">
      <w:r>
        <w:separator/>
      </w:r>
    </w:p>
  </w:endnote>
  <w:endnote w:type="continuationSeparator" w:id="0">
    <w:p w14:paraId="4050CF1F" w14:textId="77777777" w:rsidR="00D42DC1" w:rsidRDefault="00D42DC1" w:rsidP="00D42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E40F8" w14:textId="77777777" w:rsidR="00D42DC1" w:rsidRDefault="00D42DC1" w:rsidP="00D42DC1">
      <w:r>
        <w:separator/>
      </w:r>
    </w:p>
  </w:footnote>
  <w:footnote w:type="continuationSeparator" w:id="0">
    <w:p w14:paraId="3E094745" w14:textId="77777777" w:rsidR="00D42DC1" w:rsidRDefault="00D42DC1" w:rsidP="00D42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D7DD4"/>
    <w:multiLevelType w:val="hybridMultilevel"/>
    <w:tmpl w:val="EAFC7EF0"/>
    <w:lvl w:ilvl="0" w:tplc="B21427D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63148"/>
    <w:multiLevelType w:val="hybridMultilevel"/>
    <w:tmpl w:val="D1703914"/>
    <w:lvl w:ilvl="0" w:tplc="A682631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369772">
    <w:abstractNumId w:val="0"/>
  </w:num>
  <w:num w:numId="2" w16cid:durableId="1729111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83"/>
    <w:rsid w:val="00005819"/>
    <w:rsid w:val="00010293"/>
    <w:rsid w:val="00020CD3"/>
    <w:rsid w:val="00024916"/>
    <w:rsid w:val="00025FAC"/>
    <w:rsid w:val="000263B5"/>
    <w:rsid w:val="000465D9"/>
    <w:rsid w:val="00054102"/>
    <w:rsid w:val="00055F84"/>
    <w:rsid w:val="00063BD3"/>
    <w:rsid w:val="000644AC"/>
    <w:rsid w:val="000670EE"/>
    <w:rsid w:val="00070AAB"/>
    <w:rsid w:val="000713C9"/>
    <w:rsid w:val="0008264C"/>
    <w:rsid w:val="00085EAD"/>
    <w:rsid w:val="000A3472"/>
    <w:rsid w:val="000A6C95"/>
    <w:rsid w:val="000B38C5"/>
    <w:rsid w:val="000B6F1A"/>
    <w:rsid w:val="000C074F"/>
    <w:rsid w:val="000C4453"/>
    <w:rsid w:val="000F75F9"/>
    <w:rsid w:val="00101C33"/>
    <w:rsid w:val="00111583"/>
    <w:rsid w:val="00115A06"/>
    <w:rsid w:val="00116B56"/>
    <w:rsid w:val="00117838"/>
    <w:rsid w:val="00121B24"/>
    <w:rsid w:val="00123E36"/>
    <w:rsid w:val="0012743F"/>
    <w:rsid w:val="00130ACE"/>
    <w:rsid w:val="00135421"/>
    <w:rsid w:val="00136869"/>
    <w:rsid w:val="00137869"/>
    <w:rsid w:val="00140799"/>
    <w:rsid w:val="00154B40"/>
    <w:rsid w:val="001643A1"/>
    <w:rsid w:val="0017320B"/>
    <w:rsid w:val="0017697D"/>
    <w:rsid w:val="00181B15"/>
    <w:rsid w:val="00192722"/>
    <w:rsid w:val="00195E78"/>
    <w:rsid w:val="001B29EC"/>
    <w:rsid w:val="001C2437"/>
    <w:rsid w:val="001C3267"/>
    <w:rsid w:val="001C3B12"/>
    <w:rsid w:val="001C69B3"/>
    <w:rsid w:val="001D2FD5"/>
    <w:rsid w:val="001F2721"/>
    <w:rsid w:val="001F4E4A"/>
    <w:rsid w:val="00204C64"/>
    <w:rsid w:val="00206A3E"/>
    <w:rsid w:val="00215A3B"/>
    <w:rsid w:val="002250D9"/>
    <w:rsid w:val="0024675D"/>
    <w:rsid w:val="00255217"/>
    <w:rsid w:val="00270B58"/>
    <w:rsid w:val="00275E74"/>
    <w:rsid w:val="00277BAE"/>
    <w:rsid w:val="002816A6"/>
    <w:rsid w:val="00284AE7"/>
    <w:rsid w:val="00291D40"/>
    <w:rsid w:val="002961A6"/>
    <w:rsid w:val="002A285B"/>
    <w:rsid w:val="002A4C83"/>
    <w:rsid w:val="002C10C0"/>
    <w:rsid w:val="002C42F8"/>
    <w:rsid w:val="002C725A"/>
    <w:rsid w:val="002F5BFE"/>
    <w:rsid w:val="003037DE"/>
    <w:rsid w:val="00314247"/>
    <w:rsid w:val="003243B6"/>
    <w:rsid w:val="003463B5"/>
    <w:rsid w:val="00374BAA"/>
    <w:rsid w:val="00394B04"/>
    <w:rsid w:val="003B1E4A"/>
    <w:rsid w:val="003C207B"/>
    <w:rsid w:val="003C724E"/>
    <w:rsid w:val="003E136F"/>
    <w:rsid w:val="00402714"/>
    <w:rsid w:val="00415C5D"/>
    <w:rsid w:val="00433E31"/>
    <w:rsid w:val="00437A2B"/>
    <w:rsid w:val="00444A4B"/>
    <w:rsid w:val="00446560"/>
    <w:rsid w:val="00453AD5"/>
    <w:rsid w:val="0045534F"/>
    <w:rsid w:val="004633F8"/>
    <w:rsid w:val="0048482A"/>
    <w:rsid w:val="0048596B"/>
    <w:rsid w:val="00492927"/>
    <w:rsid w:val="00495334"/>
    <w:rsid w:val="00497B2C"/>
    <w:rsid w:val="004D06F1"/>
    <w:rsid w:val="004D089D"/>
    <w:rsid w:val="004D2F52"/>
    <w:rsid w:val="004D758B"/>
    <w:rsid w:val="004F055B"/>
    <w:rsid w:val="005032DB"/>
    <w:rsid w:val="0050435A"/>
    <w:rsid w:val="00511D15"/>
    <w:rsid w:val="00514985"/>
    <w:rsid w:val="0051507A"/>
    <w:rsid w:val="00516142"/>
    <w:rsid w:val="0052443D"/>
    <w:rsid w:val="00526853"/>
    <w:rsid w:val="00527B20"/>
    <w:rsid w:val="00545E9D"/>
    <w:rsid w:val="00562321"/>
    <w:rsid w:val="005633E2"/>
    <w:rsid w:val="00567183"/>
    <w:rsid w:val="005879BC"/>
    <w:rsid w:val="00592667"/>
    <w:rsid w:val="0059706E"/>
    <w:rsid w:val="005A3B14"/>
    <w:rsid w:val="005B3218"/>
    <w:rsid w:val="005C612F"/>
    <w:rsid w:val="005D144F"/>
    <w:rsid w:val="0060064D"/>
    <w:rsid w:val="0060188A"/>
    <w:rsid w:val="006039ED"/>
    <w:rsid w:val="006104D4"/>
    <w:rsid w:val="00615A2B"/>
    <w:rsid w:val="00617BA1"/>
    <w:rsid w:val="00624C3A"/>
    <w:rsid w:val="00642B1F"/>
    <w:rsid w:val="006431AC"/>
    <w:rsid w:val="00652230"/>
    <w:rsid w:val="00665250"/>
    <w:rsid w:val="00667272"/>
    <w:rsid w:val="00677399"/>
    <w:rsid w:val="00683714"/>
    <w:rsid w:val="00683EFA"/>
    <w:rsid w:val="00686293"/>
    <w:rsid w:val="006924D0"/>
    <w:rsid w:val="006E371B"/>
    <w:rsid w:val="006F2934"/>
    <w:rsid w:val="006F7FDF"/>
    <w:rsid w:val="00700516"/>
    <w:rsid w:val="00702FAB"/>
    <w:rsid w:val="00710492"/>
    <w:rsid w:val="00717013"/>
    <w:rsid w:val="00724EEA"/>
    <w:rsid w:val="0072586C"/>
    <w:rsid w:val="007261CC"/>
    <w:rsid w:val="007570FB"/>
    <w:rsid w:val="0076212E"/>
    <w:rsid w:val="00765458"/>
    <w:rsid w:val="00774BAF"/>
    <w:rsid w:val="007A6345"/>
    <w:rsid w:val="007A6503"/>
    <w:rsid w:val="007C04F7"/>
    <w:rsid w:val="007C4BFE"/>
    <w:rsid w:val="007E1284"/>
    <w:rsid w:val="007E2D84"/>
    <w:rsid w:val="007E3493"/>
    <w:rsid w:val="007F179F"/>
    <w:rsid w:val="007F6F1F"/>
    <w:rsid w:val="008046CC"/>
    <w:rsid w:val="00814CF9"/>
    <w:rsid w:val="00845AB1"/>
    <w:rsid w:val="00854905"/>
    <w:rsid w:val="00862A1F"/>
    <w:rsid w:val="00872D46"/>
    <w:rsid w:val="00891DDC"/>
    <w:rsid w:val="008A4657"/>
    <w:rsid w:val="008B25D4"/>
    <w:rsid w:val="008C54CF"/>
    <w:rsid w:val="008E322C"/>
    <w:rsid w:val="008E7286"/>
    <w:rsid w:val="008F4E59"/>
    <w:rsid w:val="008F6031"/>
    <w:rsid w:val="00901D83"/>
    <w:rsid w:val="00902054"/>
    <w:rsid w:val="0091208C"/>
    <w:rsid w:val="00912D02"/>
    <w:rsid w:val="00916384"/>
    <w:rsid w:val="00920506"/>
    <w:rsid w:val="0092234F"/>
    <w:rsid w:val="00923EF3"/>
    <w:rsid w:val="00952593"/>
    <w:rsid w:val="00956D24"/>
    <w:rsid w:val="009678C0"/>
    <w:rsid w:val="00971D98"/>
    <w:rsid w:val="00974318"/>
    <w:rsid w:val="009830CB"/>
    <w:rsid w:val="0098477C"/>
    <w:rsid w:val="009A41B6"/>
    <w:rsid w:val="009B69A2"/>
    <w:rsid w:val="009C5AB3"/>
    <w:rsid w:val="009D44D0"/>
    <w:rsid w:val="009D5A64"/>
    <w:rsid w:val="009E04A7"/>
    <w:rsid w:val="009E4DF3"/>
    <w:rsid w:val="009F5BB1"/>
    <w:rsid w:val="009F6D74"/>
    <w:rsid w:val="00A01D6F"/>
    <w:rsid w:val="00A0330D"/>
    <w:rsid w:val="00A05019"/>
    <w:rsid w:val="00A050AE"/>
    <w:rsid w:val="00A208E4"/>
    <w:rsid w:val="00A352B3"/>
    <w:rsid w:val="00A36BE5"/>
    <w:rsid w:val="00A37869"/>
    <w:rsid w:val="00A46074"/>
    <w:rsid w:val="00A534A5"/>
    <w:rsid w:val="00A621FB"/>
    <w:rsid w:val="00A67D2E"/>
    <w:rsid w:val="00A824EF"/>
    <w:rsid w:val="00A84D5F"/>
    <w:rsid w:val="00A87E90"/>
    <w:rsid w:val="00AA647A"/>
    <w:rsid w:val="00AB6E36"/>
    <w:rsid w:val="00AC41B5"/>
    <w:rsid w:val="00AC49C0"/>
    <w:rsid w:val="00AC6618"/>
    <w:rsid w:val="00AC6BFE"/>
    <w:rsid w:val="00AD068D"/>
    <w:rsid w:val="00AF1246"/>
    <w:rsid w:val="00B062F6"/>
    <w:rsid w:val="00B073A5"/>
    <w:rsid w:val="00B1088D"/>
    <w:rsid w:val="00B10E68"/>
    <w:rsid w:val="00B12138"/>
    <w:rsid w:val="00B14333"/>
    <w:rsid w:val="00B24735"/>
    <w:rsid w:val="00B31DB2"/>
    <w:rsid w:val="00B41167"/>
    <w:rsid w:val="00B43C73"/>
    <w:rsid w:val="00B949DB"/>
    <w:rsid w:val="00B97DCC"/>
    <w:rsid w:val="00BA0FFC"/>
    <w:rsid w:val="00BA40D6"/>
    <w:rsid w:val="00BB1284"/>
    <w:rsid w:val="00BD0981"/>
    <w:rsid w:val="00BD21DE"/>
    <w:rsid w:val="00BE51F0"/>
    <w:rsid w:val="00BF30E3"/>
    <w:rsid w:val="00C01340"/>
    <w:rsid w:val="00C10680"/>
    <w:rsid w:val="00C17449"/>
    <w:rsid w:val="00C34F81"/>
    <w:rsid w:val="00C42728"/>
    <w:rsid w:val="00C46BD0"/>
    <w:rsid w:val="00C55570"/>
    <w:rsid w:val="00C6444B"/>
    <w:rsid w:val="00C64A24"/>
    <w:rsid w:val="00C8539D"/>
    <w:rsid w:val="00C86FC7"/>
    <w:rsid w:val="00CB2CC9"/>
    <w:rsid w:val="00CC2169"/>
    <w:rsid w:val="00CD0F89"/>
    <w:rsid w:val="00CE15A8"/>
    <w:rsid w:val="00D11787"/>
    <w:rsid w:val="00D15938"/>
    <w:rsid w:val="00D30779"/>
    <w:rsid w:val="00D308CF"/>
    <w:rsid w:val="00D32917"/>
    <w:rsid w:val="00D346FC"/>
    <w:rsid w:val="00D42DC1"/>
    <w:rsid w:val="00D57793"/>
    <w:rsid w:val="00D628D1"/>
    <w:rsid w:val="00D905D7"/>
    <w:rsid w:val="00DA27F4"/>
    <w:rsid w:val="00DA53BA"/>
    <w:rsid w:val="00DB7EED"/>
    <w:rsid w:val="00DC18C5"/>
    <w:rsid w:val="00DC2DC5"/>
    <w:rsid w:val="00DD411C"/>
    <w:rsid w:val="00E10DDF"/>
    <w:rsid w:val="00E11104"/>
    <w:rsid w:val="00E13087"/>
    <w:rsid w:val="00E17F83"/>
    <w:rsid w:val="00E21318"/>
    <w:rsid w:val="00E23AEF"/>
    <w:rsid w:val="00E23BA0"/>
    <w:rsid w:val="00E2484D"/>
    <w:rsid w:val="00E31241"/>
    <w:rsid w:val="00E33E5B"/>
    <w:rsid w:val="00E42E2A"/>
    <w:rsid w:val="00E438FA"/>
    <w:rsid w:val="00E537CF"/>
    <w:rsid w:val="00E81103"/>
    <w:rsid w:val="00E83107"/>
    <w:rsid w:val="00E8650A"/>
    <w:rsid w:val="00E940FE"/>
    <w:rsid w:val="00E942BA"/>
    <w:rsid w:val="00E96455"/>
    <w:rsid w:val="00EA2798"/>
    <w:rsid w:val="00EC57FB"/>
    <w:rsid w:val="00ED351E"/>
    <w:rsid w:val="00ED62D8"/>
    <w:rsid w:val="00EE2E21"/>
    <w:rsid w:val="00EF01EB"/>
    <w:rsid w:val="00F1161D"/>
    <w:rsid w:val="00F13881"/>
    <w:rsid w:val="00F219A2"/>
    <w:rsid w:val="00F355FF"/>
    <w:rsid w:val="00F363A4"/>
    <w:rsid w:val="00F44B98"/>
    <w:rsid w:val="00F56464"/>
    <w:rsid w:val="00F66769"/>
    <w:rsid w:val="00F77F30"/>
    <w:rsid w:val="00F9234E"/>
    <w:rsid w:val="00FA747C"/>
    <w:rsid w:val="00FB0BC9"/>
    <w:rsid w:val="00FB3996"/>
    <w:rsid w:val="00FB6415"/>
    <w:rsid w:val="00FC2822"/>
    <w:rsid w:val="00FC3515"/>
    <w:rsid w:val="00FD230B"/>
    <w:rsid w:val="00FD4FFB"/>
    <w:rsid w:val="00FE4961"/>
    <w:rsid w:val="00FF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004C55"/>
  <w15:chartTrackingRefBased/>
  <w15:docId w15:val="{3E7CAEDD-573A-5D45-A090-C670769D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D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D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D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D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D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D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D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D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D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D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D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D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D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D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D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D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D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D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D8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D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D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1D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1D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D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D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D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D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67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67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1104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0271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42D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2DC1"/>
  </w:style>
  <w:style w:type="paragraph" w:styleId="Footer">
    <w:name w:val="footer"/>
    <w:basedOn w:val="Normal"/>
    <w:link w:val="FooterChar"/>
    <w:uiPriority w:val="99"/>
    <w:unhideWhenUsed/>
    <w:rsid w:val="00D42D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2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7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4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36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7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3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9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95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3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4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3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90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0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54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lpcic.co.uk/news/the-importance-of-outdoor-play" TargetMode="External"/><Relationship Id="rId18" Type="http://schemas.openxmlformats.org/officeDocument/2006/relationships/hyperlink" Target="https://www.cumbria.gov.uk/elibrary/Content/Internet/537/1459/7037/38508/38675/454011694.pdf" TargetMode="External"/><Relationship Id="rId26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lay.wales/play/right-to-play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ncfe.org.uk/media/p1socs4v/sustainability-matters-in-early-childhood-resource.pdf" TargetMode="External"/><Relationship Id="rId12" Type="http://schemas.openxmlformats.org/officeDocument/2006/relationships/hyperlink" Target="https://www.johnmuirtrust.org/assets/000/004/056/JMT_WalesCurriculum_Apr2025_Spreads_original.pdf?1745491727" TargetMode="External"/><Relationship Id="rId17" Type="http://schemas.openxmlformats.org/officeDocument/2006/relationships/hyperlink" Target="https://outdoorplayandlearning.org.uk/the-case-for-outdoor-play/" TargetMode="External"/><Relationship Id="rId25" Type="http://schemas.openxmlformats.org/officeDocument/2006/relationships/hyperlink" Target="https://www.thecuriosityapproach.com/blog/sustainability-in-early-years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atureplays.com/unlocking-potential-in-nature-how-scaffolding-boosts-forest-school-learning/" TargetMode="External"/><Relationship Id="rId20" Type="http://schemas.openxmlformats.org/officeDocument/2006/relationships/hyperlink" Target="https://play.wales/wp-content/uploads/2023/10/Promoting-physical-activity-through-outdoor-play-in-early-years-settings_2023.pdf" TargetMode="External"/><Relationship Id="rId29" Type="http://schemas.openxmlformats.org/officeDocument/2006/relationships/hyperlink" Target="http://sites.cardiff.ac.uk/best/wp-content/blogs.dir/182/files/2013/08/ESDGC-factsheet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vitationstoplay.org/post/2018/02/26/an-introduction-to-the-steiner-waldorf-movement" TargetMode="External"/><Relationship Id="rId24" Type="http://schemas.openxmlformats.org/officeDocument/2006/relationships/hyperlink" Target="https://files.froebel.org.uk/production/documents/FT-Outdoor-Play-Pamphlet.pdf" TargetMode="External"/><Relationship Id="rId32" Type="http://schemas.openxmlformats.org/officeDocument/2006/relationships/hyperlink" Target="https://llangynidr-cp-school.j2bloggy.com/en_GB/education-for-sustainable-development-and-global-citizenship-2/?doing_wp_cron=1783640800.265896081924438476562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cn.ie/childs-right-to-play/" TargetMode="External"/><Relationship Id="rId23" Type="http://schemas.openxmlformats.org/officeDocument/2006/relationships/hyperlink" Target="https://www.steinerschool.org/about-us/blog112822/" TargetMode="External"/><Relationship Id="rId28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10" Type="http://schemas.openxmlformats.org/officeDocument/2006/relationships/hyperlink" Target="https://www.froebel.org.uk/news/schemas-outdoor-play-and-froebel" TargetMode="External"/><Relationship Id="rId19" Type="http://schemas.openxmlformats.org/officeDocument/2006/relationships/hyperlink" Target="https://play.wales/wp-content/uploads/2025/01/Playing-outdoors-in-early-years-settings-&#8211;-toolkit.pdf" TargetMode="External"/><Relationship Id="rId31" Type="http://schemas.openxmlformats.org/officeDocument/2006/relationships/hyperlink" Target="https://www.ymca.scot/vision-2030/sustainable-planet/outdoor-pla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14" Type="http://schemas.openxmlformats.org/officeDocument/2006/relationships/hyperlink" Target="https://www.mini-mudders.co.uk/post/how-outdoor-play-boosts-children-s-learning" TargetMode="External"/><Relationship Id="rId22" Type="http://schemas.openxmlformats.org/officeDocument/2006/relationships/hyperlink" Target="https://www.hatching-dragons.com/blog/exploring-the-rudolf-steiner-approach-to-early-years-education" TargetMode="External"/><Relationship Id="rId27" Type="http://schemas.openxmlformats.org/officeDocument/2006/relationships/hyperlink" Target="https://www.unicef.org.uk/child-friendly-cities/press-releases/councils-get-serious-about-childrens-right-to-play/" TargetMode="External"/><Relationship Id="rId30" Type="http://schemas.openxmlformats.org/officeDocument/2006/relationships/hyperlink" Target="https://hwb.gov.wales/api/storage/177a33a6-7c70-4843-bb63-903e70a04154/teaching-and-learning-in-the-outdoors-the-current-state-of-outdoor-learning-in-schools-in-wales.pdf" TargetMode="External"/><Relationship Id="rId8" Type="http://schemas.openxmlformats.org/officeDocument/2006/relationships/hyperlink" Target="https://journal.uwp.co.uk/wje/article/697/galley/608/vie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3841</Words>
  <Characters>21895</Characters>
  <Application>Microsoft Office Word</Application>
  <DocSecurity>0</DocSecurity>
  <Lines>182</Lines>
  <Paragraphs>51</Paragraphs>
  <ScaleCrop>false</ScaleCrop>
  <Company/>
  <LinksUpToDate>false</LinksUpToDate>
  <CharactersWithSpaces>25685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Hughes (2319111)</dc:creator>
  <cp:keywords/>
  <dc:description/>
  <cp:lastModifiedBy>Nia Hughes (2319111)</cp:lastModifiedBy>
  <cp:revision>2</cp:revision>
  <dcterms:created xsi:type="dcterms:W3CDTF">2026-07-12T10:07:00Z</dcterms:created>
  <dcterms:modified xsi:type="dcterms:W3CDTF">2026-07-12T10:07:00Z</dcterms:modified>
</cp:coreProperties>
</file>