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6CF427C4" w:rsidR="007D1947" w:rsidRDefault="00557D6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Internship assignment 2020</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288B5C15" w:rsidR="007D1947" w:rsidRDefault="00557D6B">
              <w:pPr>
                <w:pStyle w:val="NoSpacing"/>
                <w:jc w:val="center"/>
                <w:rPr>
                  <w:color w:val="5B9BD5" w:themeColor="accent1"/>
                  <w:sz w:val="28"/>
                  <w:szCs w:val="28"/>
                </w:rPr>
              </w:pPr>
              <w:r>
                <w:rPr>
                  <w:color w:val="5B9BD5" w:themeColor="accent1"/>
                  <w:sz w:val="28"/>
                  <w:szCs w:val="28"/>
                </w:rPr>
                <w:t>Rhodri Shepherd</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22T00:00:00Z">
                                    <w:dateFormat w:val="MMMM d, yyyy"/>
                                    <w:lid w:val="en-US"/>
                                    <w:storeMappedDataAs w:val="dateTime"/>
                                    <w:calendar w:val="gregorian"/>
                                  </w:date>
                                </w:sdtPr>
                                <w:sdtEndPr/>
                                <w:sdtContent>
                                  <w:p w14:paraId="52BAF8D9" w14:textId="3CEEAAA6" w:rsidR="007D1947" w:rsidRDefault="00557D6B">
                                    <w:pPr>
                                      <w:pStyle w:val="NoSpacing"/>
                                      <w:spacing w:after="40"/>
                                      <w:jc w:val="center"/>
                                      <w:rPr>
                                        <w:caps/>
                                        <w:color w:val="5B9BD5" w:themeColor="accent1"/>
                                        <w:sz w:val="28"/>
                                        <w:szCs w:val="28"/>
                                      </w:rPr>
                                    </w:pPr>
                                    <w:r>
                                      <w:rPr>
                                        <w:caps/>
                                        <w:color w:val="5B9BD5" w:themeColor="accent1"/>
                                        <w:sz w:val="28"/>
                                        <w:szCs w:val="28"/>
                                      </w:rPr>
                                      <w:t>May 22, 2020</w:t>
                                    </w:r>
                                  </w:p>
                                </w:sdtContent>
                              </w:sdt>
                              <w:p w14:paraId="69E98CB3" w14:textId="77777777" w:rsidR="007D1947" w:rsidRDefault="0012207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2207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22T00:00:00Z">
                              <w:dateFormat w:val="MMMM d, yyyy"/>
                              <w:lid w:val="en-US"/>
                              <w:storeMappedDataAs w:val="dateTime"/>
                              <w:calendar w:val="gregorian"/>
                            </w:date>
                          </w:sdtPr>
                          <w:sdtEndPr/>
                          <w:sdtContent>
                            <w:p w14:paraId="52BAF8D9" w14:textId="3CEEAAA6" w:rsidR="007D1947" w:rsidRDefault="00557D6B">
                              <w:pPr>
                                <w:pStyle w:val="NoSpacing"/>
                                <w:spacing w:after="40"/>
                                <w:jc w:val="center"/>
                                <w:rPr>
                                  <w:caps/>
                                  <w:color w:val="5B9BD5" w:themeColor="accent1"/>
                                  <w:sz w:val="28"/>
                                  <w:szCs w:val="28"/>
                                </w:rPr>
                              </w:pPr>
                              <w:r>
                                <w:rPr>
                                  <w:caps/>
                                  <w:color w:val="5B9BD5" w:themeColor="accent1"/>
                                  <w:sz w:val="28"/>
                                  <w:szCs w:val="28"/>
                                </w:rPr>
                                <w:t>May 22, 2020</w:t>
                              </w:r>
                            </w:p>
                          </w:sdtContent>
                        </w:sdt>
                        <w:p w14:paraId="69E98CB3" w14:textId="77777777" w:rsidR="007D1947" w:rsidRDefault="0012207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12207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40444450"/>
          <w:r>
            <w:lastRenderedPageBreak/>
            <w:t>Executive Summary</w:t>
          </w:r>
          <w:bookmarkEnd w:id="0"/>
        </w:p>
        <w:p w14:paraId="60A372D9" w14:textId="77777777" w:rsidR="007D1947" w:rsidRDefault="007D1947">
          <w:r>
            <w:t>The purpose of this report is to analyse……..</w:t>
          </w:r>
        </w:p>
        <w:p w14:paraId="7979DD93" w14:textId="77777777" w:rsidR="007D1947" w:rsidRDefault="00D854A5">
          <w:r>
            <w:t>DO THIS SECTION LAST!!!!!!</w:t>
          </w:r>
        </w:p>
        <w:p w14:paraId="53363C13" w14:textId="77777777" w:rsidR="00D854A5" w:rsidRDefault="00D854A5">
          <w:r>
            <w:t>NOT INCLUDED IN WORD COUNT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555CEADF" w14:textId="77777777" w:rsidR="007D1947" w:rsidRDefault="007D1947"/>
        <w:p w14:paraId="68AB4CC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14FF0FD" w14:textId="61613BF2" w:rsidR="00122072"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40444450" w:history="1">
                <w:r w:rsidR="00122072" w:rsidRPr="00A4617E">
                  <w:rPr>
                    <w:rStyle w:val="Hyperlink"/>
                    <w:noProof/>
                  </w:rPr>
                  <w:t>Executive Summary</w:t>
                </w:r>
                <w:r w:rsidR="00122072">
                  <w:rPr>
                    <w:noProof/>
                    <w:webHidden/>
                  </w:rPr>
                  <w:tab/>
                </w:r>
                <w:r w:rsidR="00122072">
                  <w:rPr>
                    <w:noProof/>
                    <w:webHidden/>
                  </w:rPr>
                  <w:fldChar w:fldCharType="begin"/>
                </w:r>
                <w:r w:rsidR="00122072">
                  <w:rPr>
                    <w:noProof/>
                    <w:webHidden/>
                  </w:rPr>
                  <w:instrText xml:space="preserve"> PAGEREF _Toc40444450 \h </w:instrText>
                </w:r>
                <w:r w:rsidR="00122072">
                  <w:rPr>
                    <w:noProof/>
                    <w:webHidden/>
                  </w:rPr>
                </w:r>
                <w:r w:rsidR="00122072">
                  <w:rPr>
                    <w:noProof/>
                    <w:webHidden/>
                  </w:rPr>
                  <w:fldChar w:fldCharType="separate"/>
                </w:r>
                <w:r w:rsidR="00122072">
                  <w:rPr>
                    <w:noProof/>
                    <w:webHidden/>
                  </w:rPr>
                  <w:t>1</w:t>
                </w:r>
                <w:r w:rsidR="00122072">
                  <w:rPr>
                    <w:noProof/>
                    <w:webHidden/>
                  </w:rPr>
                  <w:fldChar w:fldCharType="end"/>
                </w:r>
              </w:hyperlink>
            </w:p>
            <w:p w14:paraId="02DD07D6" w14:textId="344B0D5E" w:rsidR="00122072" w:rsidRDefault="00122072">
              <w:pPr>
                <w:pStyle w:val="TOC1"/>
                <w:tabs>
                  <w:tab w:val="right" w:leader="dot" w:pos="9016"/>
                </w:tabs>
                <w:rPr>
                  <w:rFonts w:eastAsiaTheme="minorEastAsia"/>
                  <w:noProof/>
                  <w:sz w:val="24"/>
                  <w:szCs w:val="24"/>
                  <w:lang w:eastAsia="en-GB"/>
                </w:rPr>
              </w:pPr>
              <w:hyperlink w:anchor="_Toc40444451" w:history="1">
                <w:r w:rsidRPr="00A4617E">
                  <w:rPr>
                    <w:rStyle w:val="Hyperlink"/>
                    <w:noProof/>
                  </w:rPr>
                  <w:t>Introduction</w:t>
                </w:r>
                <w:r>
                  <w:rPr>
                    <w:noProof/>
                    <w:webHidden/>
                  </w:rPr>
                  <w:tab/>
                </w:r>
                <w:r>
                  <w:rPr>
                    <w:noProof/>
                    <w:webHidden/>
                  </w:rPr>
                  <w:fldChar w:fldCharType="begin"/>
                </w:r>
                <w:r>
                  <w:rPr>
                    <w:noProof/>
                    <w:webHidden/>
                  </w:rPr>
                  <w:instrText xml:space="preserve"> PAGEREF _Toc40444451 \h </w:instrText>
                </w:r>
                <w:r>
                  <w:rPr>
                    <w:noProof/>
                    <w:webHidden/>
                  </w:rPr>
                </w:r>
                <w:r>
                  <w:rPr>
                    <w:noProof/>
                    <w:webHidden/>
                  </w:rPr>
                  <w:fldChar w:fldCharType="separate"/>
                </w:r>
                <w:r>
                  <w:rPr>
                    <w:noProof/>
                    <w:webHidden/>
                  </w:rPr>
                  <w:t>3</w:t>
                </w:r>
                <w:r>
                  <w:rPr>
                    <w:noProof/>
                    <w:webHidden/>
                  </w:rPr>
                  <w:fldChar w:fldCharType="end"/>
                </w:r>
              </w:hyperlink>
            </w:p>
            <w:p w14:paraId="74823BC2" w14:textId="1FB2707B" w:rsidR="00122072" w:rsidRDefault="00122072">
              <w:pPr>
                <w:pStyle w:val="TOC1"/>
                <w:tabs>
                  <w:tab w:val="right" w:leader="dot" w:pos="9016"/>
                </w:tabs>
                <w:rPr>
                  <w:rFonts w:eastAsiaTheme="minorEastAsia"/>
                  <w:noProof/>
                  <w:sz w:val="24"/>
                  <w:szCs w:val="24"/>
                  <w:lang w:eastAsia="en-GB"/>
                </w:rPr>
              </w:pPr>
              <w:hyperlink w:anchor="_Toc40444452" w:history="1">
                <w:r w:rsidRPr="00A4617E">
                  <w:rPr>
                    <w:rStyle w:val="Hyperlink"/>
                    <w:noProof/>
                  </w:rPr>
                  <w:t>Main Findings</w:t>
                </w:r>
                <w:r>
                  <w:rPr>
                    <w:noProof/>
                    <w:webHidden/>
                  </w:rPr>
                  <w:tab/>
                </w:r>
                <w:r>
                  <w:rPr>
                    <w:noProof/>
                    <w:webHidden/>
                  </w:rPr>
                  <w:fldChar w:fldCharType="begin"/>
                </w:r>
                <w:r>
                  <w:rPr>
                    <w:noProof/>
                    <w:webHidden/>
                  </w:rPr>
                  <w:instrText xml:space="preserve"> PAGEREF _Toc40444452 \h </w:instrText>
                </w:r>
                <w:r>
                  <w:rPr>
                    <w:noProof/>
                    <w:webHidden/>
                  </w:rPr>
                </w:r>
                <w:r>
                  <w:rPr>
                    <w:noProof/>
                    <w:webHidden/>
                  </w:rPr>
                  <w:fldChar w:fldCharType="separate"/>
                </w:r>
                <w:r>
                  <w:rPr>
                    <w:noProof/>
                    <w:webHidden/>
                  </w:rPr>
                  <w:t>4</w:t>
                </w:r>
                <w:r>
                  <w:rPr>
                    <w:noProof/>
                    <w:webHidden/>
                  </w:rPr>
                  <w:fldChar w:fldCharType="end"/>
                </w:r>
              </w:hyperlink>
            </w:p>
            <w:p w14:paraId="433B8953" w14:textId="3A2C7B54" w:rsidR="00122072" w:rsidRDefault="00122072">
              <w:pPr>
                <w:pStyle w:val="TOC2"/>
                <w:tabs>
                  <w:tab w:val="right" w:leader="dot" w:pos="9016"/>
                </w:tabs>
                <w:rPr>
                  <w:rFonts w:eastAsiaTheme="minorEastAsia"/>
                  <w:noProof/>
                  <w:sz w:val="24"/>
                  <w:szCs w:val="24"/>
                  <w:lang w:eastAsia="en-GB"/>
                </w:rPr>
              </w:pPr>
              <w:hyperlink w:anchor="_Toc40444453" w:history="1">
                <w:r w:rsidRPr="00A4617E">
                  <w:rPr>
                    <w:rStyle w:val="Hyperlink"/>
                    <w:noProof/>
                  </w:rPr>
                  <w:t>The organisation where the internship was undertaken.</w:t>
                </w:r>
                <w:r>
                  <w:rPr>
                    <w:noProof/>
                    <w:webHidden/>
                  </w:rPr>
                  <w:tab/>
                </w:r>
                <w:r>
                  <w:rPr>
                    <w:noProof/>
                    <w:webHidden/>
                  </w:rPr>
                  <w:fldChar w:fldCharType="begin"/>
                </w:r>
                <w:r>
                  <w:rPr>
                    <w:noProof/>
                    <w:webHidden/>
                  </w:rPr>
                  <w:instrText xml:space="preserve"> PAGEREF _Toc40444453 \h </w:instrText>
                </w:r>
                <w:r>
                  <w:rPr>
                    <w:noProof/>
                    <w:webHidden/>
                  </w:rPr>
                </w:r>
                <w:r>
                  <w:rPr>
                    <w:noProof/>
                    <w:webHidden/>
                  </w:rPr>
                  <w:fldChar w:fldCharType="separate"/>
                </w:r>
                <w:r>
                  <w:rPr>
                    <w:noProof/>
                    <w:webHidden/>
                  </w:rPr>
                  <w:t>4</w:t>
                </w:r>
                <w:r>
                  <w:rPr>
                    <w:noProof/>
                    <w:webHidden/>
                  </w:rPr>
                  <w:fldChar w:fldCharType="end"/>
                </w:r>
              </w:hyperlink>
            </w:p>
            <w:p w14:paraId="5E100BB1" w14:textId="7490FDED" w:rsidR="00122072" w:rsidRDefault="00122072">
              <w:pPr>
                <w:pStyle w:val="TOC2"/>
                <w:tabs>
                  <w:tab w:val="right" w:leader="dot" w:pos="9016"/>
                </w:tabs>
                <w:rPr>
                  <w:rFonts w:eastAsiaTheme="minorEastAsia"/>
                  <w:noProof/>
                  <w:sz w:val="24"/>
                  <w:szCs w:val="24"/>
                  <w:lang w:eastAsia="en-GB"/>
                </w:rPr>
              </w:pPr>
              <w:hyperlink w:anchor="_Toc40444454" w:history="1">
                <w:r w:rsidRPr="00A4617E">
                  <w:rPr>
                    <w:rStyle w:val="Hyperlink"/>
                    <w:noProof/>
                  </w:rPr>
                  <w:t>Gibbs’ Reflective Cycle</w:t>
                </w:r>
                <w:r>
                  <w:rPr>
                    <w:noProof/>
                    <w:webHidden/>
                  </w:rPr>
                  <w:tab/>
                </w:r>
                <w:r>
                  <w:rPr>
                    <w:noProof/>
                    <w:webHidden/>
                  </w:rPr>
                  <w:fldChar w:fldCharType="begin"/>
                </w:r>
                <w:r>
                  <w:rPr>
                    <w:noProof/>
                    <w:webHidden/>
                  </w:rPr>
                  <w:instrText xml:space="preserve"> PAGEREF _Toc40444454 \h </w:instrText>
                </w:r>
                <w:r>
                  <w:rPr>
                    <w:noProof/>
                    <w:webHidden/>
                  </w:rPr>
                </w:r>
                <w:r>
                  <w:rPr>
                    <w:noProof/>
                    <w:webHidden/>
                  </w:rPr>
                  <w:fldChar w:fldCharType="separate"/>
                </w:r>
                <w:r>
                  <w:rPr>
                    <w:noProof/>
                    <w:webHidden/>
                  </w:rPr>
                  <w:t>5</w:t>
                </w:r>
                <w:r>
                  <w:rPr>
                    <w:noProof/>
                    <w:webHidden/>
                  </w:rPr>
                  <w:fldChar w:fldCharType="end"/>
                </w:r>
              </w:hyperlink>
            </w:p>
            <w:p w14:paraId="289D7DA3" w14:textId="39B842B0" w:rsidR="00122072" w:rsidRDefault="00122072">
              <w:pPr>
                <w:pStyle w:val="TOC1"/>
                <w:tabs>
                  <w:tab w:val="right" w:leader="dot" w:pos="9016"/>
                </w:tabs>
                <w:rPr>
                  <w:rFonts w:eastAsiaTheme="minorEastAsia"/>
                  <w:noProof/>
                  <w:sz w:val="24"/>
                  <w:szCs w:val="24"/>
                  <w:lang w:eastAsia="en-GB"/>
                </w:rPr>
              </w:pPr>
              <w:hyperlink w:anchor="_Toc40444455" w:history="1">
                <w:r w:rsidRPr="00A4617E">
                  <w:rPr>
                    <w:rStyle w:val="Hyperlink"/>
                    <w:noProof/>
                  </w:rPr>
                  <w:t>Conclusion (average of 10% of word count)</w:t>
                </w:r>
                <w:r>
                  <w:rPr>
                    <w:noProof/>
                    <w:webHidden/>
                  </w:rPr>
                  <w:tab/>
                </w:r>
                <w:r>
                  <w:rPr>
                    <w:noProof/>
                    <w:webHidden/>
                  </w:rPr>
                  <w:fldChar w:fldCharType="begin"/>
                </w:r>
                <w:r>
                  <w:rPr>
                    <w:noProof/>
                    <w:webHidden/>
                  </w:rPr>
                  <w:instrText xml:space="preserve"> PAGEREF _Toc40444455 \h </w:instrText>
                </w:r>
                <w:r>
                  <w:rPr>
                    <w:noProof/>
                    <w:webHidden/>
                  </w:rPr>
                </w:r>
                <w:r>
                  <w:rPr>
                    <w:noProof/>
                    <w:webHidden/>
                  </w:rPr>
                  <w:fldChar w:fldCharType="separate"/>
                </w:r>
                <w:r>
                  <w:rPr>
                    <w:noProof/>
                    <w:webHidden/>
                  </w:rPr>
                  <w:t>11</w:t>
                </w:r>
                <w:r>
                  <w:rPr>
                    <w:noProof/>
                    <w:webHidden/>
                  </w:rPr>
                  <w:fldChar w:fldCharType="end"/>
                </w:r>
              </w:hyperlink>
            </w:p>
            <w:p w14:paraId="3CE9A51D" w14:textId="6A743300" w:rsidR="00122072" w:rsidRDefault="00122072">
              <w:pPr>
                <w:pStyle w:val="TOC1"/>
                <w:tabs>
                  <w:tab w:val="right" w:leader="dot" w:pos="9016"/>
                </w:tabs>
                <w:rPr>
                  <w:rFonts w:eastAsiaTheme="minorEastAsia"/>
                  <w:noProof/>
                  <w:sz w:val="24"/>
                  <w:szCs w:val="24"/>
                  <w:lang w:eastAsia="en-GB"/>
                </w:rPr>
              </w:pPr>
              <w:hyperlink w:anchor="_Toc40444456" w:history="1">
                <w:r w:rsidRPr="00A4617E">
                  <w:rPr>
                    <w:rStyle w:val="Hyperlink"/>
                    <w:noProof/>
                  </w:rPr>
                  <w:t>Recommendations</w:t>
                </w:r>
                <w:r>
                  <w:rPr>
                    <w:noProof/>
                    <w:webHidden/>
                  </w:rPr>
                  <w:tab/>
                </w:r>
                <w:r>
                  <w:rPr>
                    <w:noProof/>
                    <w:webHidden/>
                  </w:rPr>
                  <w:fldChar w:fldCharType="begin"/>
                </w:r>
                <w:r>
                  <w:rPr>
                    <w:noProof/>
                    <w:webHidden/>
                  </w:rPr>
                  <w:instrText xml:space="preserve"> PAGEREF _Toc40444456 \h </w:instrText>
                </w:r>
                <w:r>
                  <w:rPr>
                    <w:noProof/>
                    <w:webHidden/>
                  </w:rPr>
                </w:r>
                <w:r>
                  <w:rPr>
                    <w:noProof/>
                    <w:webHidden/>
                  </w:rPr>
                  <w:fldChar w:fldCharType="separate"/>
                </w:r>
                <w:r>
                  <w:rPr>
                    <w:noProof/>
                    <w:webHidden/>
                  </w:rPr>
                  <w:t>12</w:t>
                </w:r>
                <w:r>
                  <w:rPr>
                    <w:noProof/>
                    <w:webHidden/>
                  </w:rPr>
                  <w:fldChar w:fldCharType="end"/>
                </w:r>
              </w:hyperlink>
            </w:p>
            <w:p w14:paraId="6A702DA3" w14:textId="63757E54" w:rsidR="00122072" w:rsidRDefault="00122072">
              <w:pPr>
                <w:pStyle w:val="TOC1"/>
                <w:tabs>
                  <w:tab w:val="right" w:leader="dot" w:pos="9016"/>
                </w:tabs>
                <w:rPr>
                  <w:rFonts w:eastAsiaTheme="minorEastAsia"/>
                  <w:noProof/>
                  <w:sz w:val="24"/>
                  <w:szCs w:val="24"/>
                  <w:lang w:eastAsia="en-GB"/>
                </w:rPr>
              </w:pPr>
              <w:hyperlink w:anchor="_Toc40444457" w:history="1">
                <w:r w:rsidRPr="00A4617E">
                  <w:rPr>
                    <w:rStyle w:val="Hyperlink"/>
                    <w:noProof/>
                  </w:rPr>
                  <w:t>Bibliography</w:t>
                </w:r>
                <w:r>
                  <w:rPr>
                    <w:noProof/>
                    <w:webHidden/>
                  </w:rPr>
                  <w:tab/>
                </w:r>
                <w:r>
                  <w:rPr>
                    <w:noProof/>
                    <w:webHidden/>
                  </w:rPr>
                  <w:fldChar w:fldCharType="begin"/>
                </w:r>
                <w:r>
                  <w:rPr>
                    <w:noProof/>
                    <w:webHidden/>
                  </w:rPr>
                  <w:instrText xml:space="preserve"> PAGEREF _Toc40444457 \h </w:instrText>
                </w:r>
                <w:r>
                  <w:rPr>
                    <w:noProof/>
                    <w:webHidden/>
                  </w:rPr>
                </w:r>
                <w:r>
                  <w:rPr>
                    <w:noProof/>
                    <w:webHidden/>
                  </w:rPr>
                  <w:fldChar w:fldCharType="separate"/>
                </w:r>
                <w:r>
                  <w:rPr>
                    <w:noProof/>
                    <w:webHidden/>
                  </w:rPr>
                  <w:t>13</w:t>
                </w:r>
                <w:r>
                  <w:rPr>
                    <w:noProof/>
                    <w:webHidden/>
                  </w:rPr>
                  <w:fldChar w:fldCharType="end"/>
                </w:r>
              </w:hyperlink>
            </w:p>
            <w:p w14:paraId="05194699" w14:textId="11BF6CEA" w:rsidR="007D1947" w:rsidRDefault="007D1947">
              <w:r>
                <w:rPr>
                  <w:b/>
                  <w:bCs/>
                  <w:noProof/>
                </w:rPr>
                <w:fldChar w:fldCharType="end"/>
              </w:r>
              <w:r w:rsidR="00122072">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2B1587AF" w:rsidR="007D1947" w:rsidRDefault="007D1947"/>
        <w:p w14:paraId="74031532" w14:textId="35510A16" w:rsidR="00557D6B" w:rsidRDefault="00557D6B"/>
        <w:p w14:paraId="00FCCFA1" w14:textId="7DB5FA99" w:rsidR="00557D6B" w:rsidRDefault="00557D6B"/>
        <w:p w14:paraId="495BB8BE" w14:textId="77777777" w:rsidR="00557D6B" w:rsidRDefault="00557D6B"/>
        <w:p w14:paraId="655F29CA" w14:textId="77777777" w:rsidR="007D1947" w:rsidRDefault="007D1947"/>
        <w:p w14:paraId="0ED321E6" w14:textId="1CCB2B9F" w:rsidR="007D1947" w:rsidRDefault="007D1947" w:rsidP="00E632A7">
          <w:pPr>
            <w:pStyle w:val="Heading1"/>
            <w:spacing w:line="360" w:lineRule="auto"/>
          </w:pPr>
          <w:bookmarkStart w:id="1" w:name="_Toc40444451"/>
          <w:r>
            <w:lastRenderedPageBreak/>
            <w:t>Introduction</w:t>
          </w:r>
          <w:bookmarkEnd w:id="1"/>
        </w:p>
        <w:p w14:paraId="54C81D2A" w14:textId="5ECB2B76" w:rsidR="007D1947" w:rsidRDefault="007D1947" w:rsidP="00E632A7">
          <w:pPr>
            <w:spacing w:line="360" w:lineRule="auto"/>
          </w:pPr>
        </w:p>
        <w:p w14:paraId="334F30EC" w14:textId="5D2DB461" w:rsidR="00557D6B" w:rsidRPr="00557D6B" w:rsidRDefault="00557D6B" w:rsidP="00E632A7">
          <w:pPr>
            <w:spacing w:line="360" w:lineRule="auto"/>
            <w:rPr>
              <w:sz w:val="24"/>
              <w:szCs w:val="24"/>
            </w:rPr>
          </w:pPr>
          <w:r>
            <w:rPr>
              <w:sz w:val="24"/>
              <w:szCs w:val="24"/>
            </w:rPr>
            <w:t xml:space="preserve">This report is will include a critical evaluation </w:t>
          </w:r>
          <w:r w:rsidR="00D71096">
            <w:rPr>
              <w:sz w:val="24"/>
              <w:szCs w:val="24"/>
            </w:rPr>
            <w:t>of the overall experience from the internship placement, which also includes the role of Accounting in relation to other departments within organisations. This report will also look at the overall experience from the internship, including what was learnt, what could be done differently if this was to be done again in the future, which skills could be developed further in the future and how to experience has helped overall. This content will be discussed using</w:t>
          </w:r>
          <w:r w:rsidR="00473359">
            <w:rPr>
              <w:sz w:val="24"/>
              <w:szCs w:val="24"/>
            </w:rPr>
            <w:t xml:space="preserve"> Gibbs’</w:t>
          </w:r>
          <w:r w:rsidR="00D71096">
            <w:rPr>
              <w:sz w:val="24"/>
              <w:szCs w:val="24"/>
            </w:rPr>
            <w:t xml:space="preserve"> model of learning development.</w:t>
          </w:r>
        </w:p>
        <w:p w14:paraId="65B0133A" w14:textId="77777777" w:rsidR="00D71096" w:rsidRDefault="00D71096" w:rsidP="00E632A7">
          <w:pPr>
            <w:spacing w:line="360" w:lineRule="auto"/>
            <w:rPr>
              <w:rFonts w:ascii="Arial" w:hAnsi="Arial" w:cs="Arial"/>
              <w:color w:val="222222"/>
              <w:shd w:val="clear" w:color="auto" w:fill="FFFFFF"/>
            </w:rPr>
          </w:pPr>
        </w:p>
        <w:p w14:paraId="3C9FE902" w14:textId="41BF5F19" w:rsidR="004A11F6" w:rsidRDefault="00480872" w:rsidP="00E632A7">
          <w:pPr>
            <w:spacing w:line="360" w:lineRule="auto"/>
          </w:pPr>
          <w:r>
            <w:rPr>
              <w:rFonts w:ascii="Arial" w:hAnsi="Arial" w:cs="Arial"/>
              <w:color w:val="222222"/>
              <w:shd w:val="clear" w:color="auto" w:fill="FFFFFF"/>
            </w:rPr>
            <w:t>The </w:t>
          </w:r>
          <w:r>
            <w:rPr>
              <w:rFonts w:ascii="Arial" w:hAnsi="Arial" w:cs="Arial"/>
              <w:b/>
              <w:bCs/>
              <w:color w:val="222222"/>
              <w:shd w:val="clear" w:color="auto" w:fill="FFFFFF"/>
            </w:rPr>
            <w:t>Introduction</w:t>
          </w:r>
          <w:r>
            <w:rPr>
              <w:rFonts w:ascii="Arial" w:hAnsi="Arial" w:cs="Arial"/>
              <w:color w:val="222222"/>
              <w:shd w:val="clear" w:color="auto" w:fill="FFFFFF"/>
            </w:rPr>
            <w:t> tells the reader what the </w:t>
          </w:r>
          <w:r>
            <w:rPr>
              <w:rFonts w:ascii="Arial" w:hAnsi="Arial" w:cs="Arial"/>
              <w:b/>
              <w:bCs/>
              <w:color w:val="222222"/>
              <w:shd w:val="clear" w:color="auto" w:fill="FFFFFF"/>
            </w:rPr>
            <w:t>report</w:t>
          </w:r>
          <w:r>
            <w:rPr>
              <w:rFonts w:ascii="Arial" w:hAnsi="Arial" w:cs="Arial"/>
              <w:color w:val="222222"/>
              <w:shd w:val="clear" w:color="auto" w:fill="FFFFFF"/>
            </w:rPr>
            <w:t> is about (but not its purpose). It sets the project in its wider context, and provides the background information the reader needs to understand the </w:t>
          </w:r>
          <w:r>
            <w:rPr>
              <w:rFonts w:ascii="Arial" w:hAnsi="Arial" w:cs="Arial"/>
              <w:b/>
              <w:bCs/>
              <w:color w:val="222222"/>
              <w:shd w:val="clear" w:color="auto" w:fill="FFFFFF"/>
            </w:rPr>
            <w:t>report</w:t>
          </w:r>
          <w:r>
            <w:rPr>
              <w:rFonts w:ascii="Arial" w:hAnsi="Arial" w:cs="Arial"/>
              <w:color w:val="222222"/>
              <w:shd w:val="clear" w:color="auto" w:fill="FFFFFF"/>
            </w:rPr>
            <w:t>. The </w:t>
          </w:r>
          <w:r>
            <w:rPr>
              <w:rFonts w:ascii="Arial" w:hAnsi="Arial" w:cs="Arial"/>
              <w:b/>
              <w:bCs/>
              <w:color w:val="222222"/>
              <w:shd w:val="clear" w:color="auto" w:fill="FFFFFF"/>
            </w:rPr>
            <w:t>Introduction</w:t>
          </w:r>
          <w:r>
            <w:rPr>
              <w:rFonts w:ascii="Arial" w:hAnsi="Arial" w:cs="Arial"/>
              <w:color w:val="222222"/>
              <w:shd w:val="clear" w:color="auto" w:fill="FFFFFF"/>
            </w:rPr>
            <w:t>: introduces the topic of the </w:t>
          </w:r>
          <w:r>
            <w:rPr>
              <w:rFonts w:ascii="Arial" w:hAnsi="Arial" w:cs="Arial"/>
              <w:b/>
              <w:bCs/>
              <w:color w:val="222222"/>
              <w:shd w:val="clear" w:color="auto" w:fill="FFFFFF"/>
            </w:rPr>
            <w:t>report</w:t>
          </w:r>
          <w:r>
            <w:rPr>
              <w:rFonts w:ascii="Arial" w:hAnsi="Arial" w:cs="Arial"/>
              <w:color w:val="222222"/>
              <w:shd w:val="clear" w:color="auto" w:fill="FFFFFF"/>
            </w:rPr>
            <w:t> in context.</w:t>
          </w:r>
        </w:p>
        <w:p w14:paraId="5DBAD65B" w14:textId="77777777" w:rsidR="004A11F6" w:rsidRDefault="004A11F6" w:rsidP="00E632A7">
          <w:pPr>
            <w:spacing w:line="360" w:lineRule="auto"/>
          </w:pPr>
        </w:p>
        <w:p w14:paraId="1392FEFB" w14:textId="77777777" w:rsidR="004A11F6" w:rsidRDefault="004A11F6" w:rsidP="00E632A7">
          <w:pPr>
            <w:spacing w:line="360" w:lineRule="auto"/>
          </w:pPr>
        </w:p>
        <w:p w14:paraId="094C9AA2" w14:textId="77777777" w:rsidR="004A11F6" w:rsidRDefault="004A11F6" w:rsidP="00E632A7">
          <w:pPr>
            <w:spacing w:line="360" w:lineRule="auto"/>
          </w:pPr>
        </w:p>
        <w:p w14:paraId="5AD4FC36" w14:textId="77777777" w:rsidR="004A11F6" w:rsidRDefault="004A11F6" w:rsidP="00E632A7">
          <w:pPr>
            <w:spacing w:line="360" w:lineRule="auto"/>
          </w:pPr>
        </w:p>
        <w:p w14:paraId="37DC88C5" w14:textId="77777777" w:rsidR="004A11F6" w:rsidRDefault="004A11F6" w:rsidP="00E632A7">
          <w:pPr>
            <w:spacing w:line="360" w:lineRule="auto"/>
          </w:pPr>
        </w:p>
        <w:p w14:paraId="2277CFA6" w14:textId="77777777" w:rsidR="004A11F6" w:rsidRDefault="004A11F6" w:rsidP="00E632A7">
          <w:pPr>
            <w:spacing w:line="360" w:lineRule="auto"/>
          </w:pPr>
        </w:p>
        <w:p w14:paraId="6965E43A" w14:textId="77777777" w:rsidR="004A11F6" w:rsidRDefault="004A11F6" w:rsidP="00E632A7">
          <w:pPr>
            <w:spacing w:line="360" w:lineRule="auto"/>
          </w:pPr>
        </w:p>
        <w:p w14:paraId="04F16582" w14:textId="77777777" w:rsidR="004A11F6" w:rsidRDefault="004A11F6" w:rsidP="00E632A7">
          <w:pPr>
            <w:spacing w:line="360" w:lineRule="auto"/>
          </w:pPr>
        </w:p>
        <w:p w14:paraId="3BCFD6F0" w14:textId="77777777" w:rsidR="004A11F6" w:rsidRDefault="004A11F6" w:rsidP="00E632A7">
          <w:pPr>
            <w:spacing w:line="360" w:lineRule="auto"/>
          </w:pPr>
        </w:p>
        <w:p w14:paraId="2F757D32" w14:textId="3DEEB5FD" w:rsidR="004A11F6" w:rsidRDefault="004A11F6" w:rsidP="00E632A7">
          <w:pPr>
            <w:spacing w:line="360" w:lineRule="auto"/>
          </w:pPr>
        </w:p>
        <w:p w14:paraId="09C87C83" w14:textId="6B5D59A5" w:rsidR="00473359" w:rsidRDefault="00473359" w:rsidP="00E632A7">
          <w:pPr>
            <w:spacing w:line="360" w:lineRule="auto"/>
          </w:pPr>
        </w:p>
        <w:p w14:paraId="774507A6" w14:textId="7A5464CE" w:rsidR="00473359" w:rsidRDefault="00473359" w:rsidP="00E632A7">
          <w:pPr>
            <w:spacing w:line="360" w:lineRule="auto"/>
          </w:pPr>
        </w:p>
        <w:p w14:paraId="12AC281A" w14:textId="77777777" w:rsidR="00473359" w:rsidRDefault="00473359" w:rsidP="00E632A7">
          <w:pPr>
            <w:spacing w:line="360" w:lineRule="auto"/>
          </w:pPr>
        </w:p>
        <w:p w14:paraId="04AFD018" w14:textId="5CE611CD" w:rsidR="00E632A7" w:rsidRDefault="00480872" w:rsidP="00E632A7">
          <w:pPr>
            <w:pStyle w:val="Heading1"/>
            <w:spacing w:line="360" w:lineRule="auto"/>
          </w:pPr>
          <w:bookmarkStart w:id="2" w:name="_Toc40444452"/>
          <w:r>
            <w:lastRenderedPageBreak/>
            <w:t>Main Findings</w:t>
          </w:r>
          <w:bookmarkEnd w:id="2"/>
        </w:p>
        <w:p w14:paraId="5F5FDCE1" w14:textId="7F8DA2FE" w:rsidR="00E632A7" w:rsidRPr="00E632A7" w:rsidRDefault="00E632A7" w:rsidP="00E632A7">
          <w:pPr>
            <w:rPr>
              <w:sz w:val="24"/>
              <w:szCs w:val="24"/>
            </w:rPr>
          </w:pPr>
          <w:r w:rsidRPr="00E632A7">
            <w:rPr>
              <w:sz w:val="24"/>
              <w:szCs w:val="24"/>
            </w:rPr>
            <w:t>This section of the report will look at the evaluation of the internship.</w:t>
          </w:r>
        </w:p>
        <w:p w14:paraId="2353593E" w14:textId="77777777" w:rsidR="00E632A7" w:rsidRDefault="00E632A7" w:rsidP="00E632A7">
          <w:pPr>
            <w:pStyle w:val="Heading2"/>
          </w:pPr>
        </w:p>
        <w:p w14:paraId="06359817" w14:textId="4F936714" w:rsidR="00E632A7" w:rsidRDefault="00E632A7" w:rsidP="00E632A7">
          <w:pPr>
            <w:pStyle w:val="Heading2"/>
          </w:pPr>
          <w:bookmarkStart w:id="3" w:name="_Toc40444453"/>
          <w:r>
            <w:t>The organisation where the internship was undertaken.</w:t>
          </w:r>
          <w:bookmarkEnd w:id="3"/>
        </w:p>
        <w:p w14:paraId="64E65603" w14:textId="737E9292" w:rsidR="00E632A7" w:rsidRPr="00E632A7" w:rsidRDefault="00E632A7" w:rsidP="00E632A7">
          <w:pPr>
            <w:spacing w:line="360" w:lineRule="auto"/>
            <w:rPr>
              <w:sz w:val="24"/>
              <w:szCs w:val="24"/>
            </w:rPr>
          </w:pPr>
        </w:p>
        <w:p w14:paraId="59C9D0F1" w14:textId="6A5BCA74" w:rsidR="00E632A7" w:rsidRDefault="00E632A7" w:rsidP="00E632A7">
          <w:pPr>
            <w:spacing w:line="360" w:lineRule="auto"/>
            <w:rPr>
              <w:sz w:val="24"/>
              <w:szCs w:val="24"/>
            </w:rPr>
          </w:pPr>
          <w:r w:rsidRPr="00E632A7">
            <w:rPr>
              <w:sz w:val="24"/>
              <w:szCs w:val="24"/>
            </w:rPr>
            <w:t>Many organisations were evaluated before deciding the final placement for the internship. After looking at all key attributes of each, Butterfield Morgan Accountants in Swansea were the organisation that was decided to do the internship in.</w:t>
          </w:r>
          <w:r>
            <w:rPr>
              <w:sz w:val="24"/>
              <w:szCs w:val="24"/>
            </w:rPr>
            <w:t xml:space="preserve"> This organisation has had many interns before, as they believe that interns can bring a new outlook on tasks into the organisation. Many accountants are stuck in the past and keep to the same way and process of doing certain tasks. Butterfield Morgan believe that</w:t>
          </w:r>
          <w:r w:rsidR="000147E0">
            <w:rPr>
              <w:sz w:val="24"/>
              <w:szCs w:val="24"/>
            </w:rPr>
            <w:t xml:space="preserve"> interns are a good way to bring in new fresh ideas to the organisation, as they tell their interns to do tasks in a different way for all accountants to follow in the future. Internships are not only beneficial to students but can also be beneficial to the organisations as well </w:t>
          </w:r>
          <w:sdt>
            <w:sdtPr>
              <w:rPr>
                <w:sz w:val="24"/>
                <w:szCs w:val="24"/>
              </w:rPr>
              <w:id w:val="-1674184730"/>
              <w:citation/>
            </w:sdtPr>
            <w:sdtEndPr/>
            <w:sdtContent>
              <w:r w:rsidR="000147E0">
                <w:rPr>
                  <w:sz w:val="24"/>
                  <w:szCs w:val="24"/>
                </w:rPr>
                <w:fldChar w:fldCharType="begin"/>
              </w:r>
              <w:r w:rsidR="000147E0">
                <w:rPr>
                  <w:sz w:val="24"/>
                  <w:szCs w:val="24"/>
                </w:rPr>
                <w:instrText xml:space="preserve"> CITATION Eri15 \l 2057 </w:instrText>
              </w:r>
              <w:r w:rsidR="000147E0">
                <w:rPr>
                  <w:sz w:val="24"/>
                  <w:szCs w:val="24"/>
                </w:rPr>
                <w:fldChar w:fldCharType="separate"/>
              </w:r>
              <w:r w:rsidR="000147E0" w:rsidRPr="000147E0">
                <w:rPr>
                  <w:noProof/>
                  <w:sz w:val="24"/>
                  <w:szCs w:val="24"/>
                </w:rPr>
                <w:t>(Woodard, 2015)</w:t>
              </w:r>
              <w:r w:rsidR="000147E0">
                <w:rPr>
                  <w:sz w:val="24"/>
                  <w:szCs w:val="24"/>
                </w:rPr>
                <w:fldChar w:fldCharType="end"/>
              </w:r>
            </w:sdtContent>
          </w:sdt>
          <w:r w:rsidR="000147E0">
            <w:rPr>
              <w:sz w:val="24"/>
              <w:szCs w:val="24"/>
            </w:rPr>
            <w:t>.</w:t>
          </w:r>
        </w:p>
        <w:p w14:paraId="1D19D750" w14:textId="763AC78F" w:rsidR="004C7704" w:rsidRDefault="000147E0" w:rsidP="00E632A7">
          <w:pPr>
            <w:spacing w:line="360" w:lineRule="auto"/>
            <w:rPr>
              <w:sz w:val="24"/>
              <w:szCs w:val="24"/>
            </w:rPr>
          </w:pPr>
          <w:r>
            <w:rPr>
              <w:sz w:val="24"/>
              <w:szCs w:val="24"/>
            </w:rPr>
            <w:t xml:space="preserve">Butterfield Morgan train many Accountants from school education level to graduate level. Some Accountants who are employed there are ATT qualified and are then trained to become chartered accountants through ACCA. Other accountants are then graduates who went on to complete their ACCA examinations straight away </w:t>
          </w:r>
          <w:sdt>
            <w:sdtPr>
              <w:rPr>
                <w:sz w:val="24"/>
                <w:szCs w:val="24"/>
              </w:rPr>
              <w:id w:val="-399138487"/>
              <w:citation/>
            </w:sdtPr>
            <w:sdtEndPr/>
            <w:sdtContent>
              <w:r>
                <w:rPr>
                  <w:sz w:val="24"/>
                  <w:szCs w:val="24"/>
                </w:rPr>
                <w:fldChar w:fldCharType="begin"/>
              </w:r>
              <w:r>
                <w:rPr>
                  <w:sz w:val="24"/>
                  <w:szCs w:val="24"/>
                </w:rPr>
                <w:instrText xml:space="preserve"> CITATION But201 \l 2057 </w:instrText>
              </w:r>
              <w:r>
                <w:rPr>
                  <w:sz w:val="24"/>
                  <w:szCs w:val="24"/>
                </w:rPr>
                <w:fldChar w:fldCharType="separate"/>
              </w:r>
              <w:r w:rsidRPr="000147E0">
                <w:rPr>
                  <w:noProof/>
                  <w:sz w:val="24"/>
                  <w:szCs w:val="24"/>
                </w:rPr>
                <w:t>(Butterfield Morgan Accountants, 2020)</w:t>
              </w:r>
              <w:r>
                <w:rPr>
                  <w:sz w:val="24"/>
                  <w:szCs w:val="24"/>
                </w:rPr>
                <w:fldChar w:fldCharType="end"/>
              </w:r>
            </w:sdtContent>
          </w:sdt>
          <w:r>
            <w:rPr>
              <w:sz w:val="24"/>
              <w:szCs w:val="24"/>
            </w:rPr>
            <w:t>. Therefore, this organisation was a good place to undertake an internship, as they had previous history of dealing with interns, and find it beneficial to have interns as part of their team as they bring in new ideas and can help out the team with day to day duties.</w:t>
          </w:r>
        </w:p>
        <w:p w14:paraId="4806BCF9" w14:textId="39553AEB" w:rsidR="004C7704" w:rsidRDefault="004C7704" w:rsidP="00E632A7">
          <w:pPr>
            <w:spacing w:line="360" w:lineRule="auto"/>
            <w:rPr>
              <w:sz w:val="24"/>
              <w:szCs w:val="24"/>
            </w:rPr>
          </w:pPr>
        </w:p>
        <w:p w14:paraId="15C22024" w14:textId="74C34357" w:rsidR="00D018DB" w:rsidRDefault="00D018DB" w:rsidP="00E632A7">
          <w:pPr>
            <w:spacing w:line="360" w:lineRule="auto"/>
            <w:rPr>
              <w:sz w:val="24"/>
              <w:szCs w:val="24"/>
            </w:rPr>
          </w:pPr>
        </w:p>
        <w:p w14:paraId="01FB49A9" w14:textId="20457EFC" w:rsidR="00D018DB" w:rsidRDefault="00D018DB" w:rsidP="00E632A7">
          <w:pPr>
            <w:spacing w:line="360" w:lineRule="auto"/>
            <w:rPr>
              <w:sz w:val="24"/>
              <w:szCs w:val="24"/>
            </w:rPr>
          </w:pPr>
        </w:p>
        <w:p w14:paraId="252551EF" w14:textId="23C4F3C6" w:rsidR="00D018DB" w:rsidRDefault="00D018DB" w:rsidP="00E632A7">
          <w:pPr>
            <w:spacing w:line="360" w:lineRule="auto"/>
            <w:rPr>
              <w:sz w:val="24"/>
              <w:szCs w:val="24"/>
            </w:rPr>
          </w:pPr>
        </w:p>
        <w:p w14:paraId="55C8C460" w14:textId="122281BA" w:rsidR="00D018DB" w:rsidRDefault="00D018DB" w:rsidP="00E632A7">
          <w:pPr>
            <w:spacing w:line="360" w:lineRule="auto"/>
            <w:rPr>
              <w:sz w:val="24"/>
              <w:szCs w:val="24"/>
            </w:rPr>
          </w:pPr>
        </w:p>
        <w:p w14:paraId="50D770CB" w14:textId="77777777" w:rsidR="00D018DB" w:rsidRDefault="00D018DB" w:rsidP="00E632A7">
          <w:pPr>
            <w:spacing w:line="360" w:lineRule="auto"/>
            <w:rPr>
              <w:sz w:val="24"/>
              <w:szCs w:val="24"/>
            </w:rPr>
          </w:pPr>
        </w:p>
        <w:p w14:paraId="7304C163" w14:textId="2B6996BA" w:rsidR="004C7704" w:rsidRDefault="004C7704" w:rsidP="004C7704">
          <w:pPr>
            <w:pStyle w:val="Heading2"/>
          </w:pPr>
          <w:bookmarkStart w:id="4" w:name="_Toc40444454"/>
          <w:r>
            <w:lastRenderedPageBreak/>
            <w:t>Gibbs’ Reflective Cycle</w:t>
          </w:r>
          <w:bookmarkEnd w:id="4"/>
        </w:p>
        <w:p w14:paraId="5B53B0C3" w14:textId="34B10514" w:rsidR="004C7704" w:rsidRDefault="004C7704" w:rsidP="00E632A7">
          <w:pPr>
            <w:spacing w:line="360" w:lineRule="auto"/>
            <w:rPr>
              <w:sz w:val="24"/>
              <w:szCs w:val="24"/>
            </w:rPr>
          </w:pPr>
        </w:p>
        <w:p w14:paraId="061C9AC0" w14:textId="6B47B647" w:rsidR="004C7704" w:rsidRDefault="004C7704" w:rsidP="00E632A7">
          <w:pPr>
            <w:spacing w:line="360" w:lineRule="auto"/>
            <w:rPr>
              <w:sz w:val="24"/>
              <w:szCs w:val="24"/>
            </w:rPr>
          </w:pPr>
          <w:r>
            <w:rPr>
              <w:sz w:val="24"/>
              <w:szCs w:val="24"/>
            </w:rPr>
            <w:t>Gibbs’ Reflective Cycle model will be used in this section of the report to analyse the internship experience as a whole.</w:t>
          </w:r>
        </w:p>
        <w:p w14:paraId="3928C212" w14:textId="4BDBF499" w:rsidR="00484188" w:rsidRDefault="00484188" w:rsidP="00484188">
          <w:pPr>
            <w:spacing w:line="360" w:lineRule="auto"/>
            <w:jc w:val="center"/>
            <w:rPr>
              <w:sz w:val="24"/>
              <w:szCs w:val="24"/>
            </w:rPr>
          </w:pPr>
          <w:r w:rsidRPr="00484188">
            <w:rPr>
              <w:noProof/>
              <w:sz w:val="24"/>
              <w:szCs w:val="24"/>
            </w:rPr>
            <w:drawing>
              <wp:inline distT="0" distB="0" distL="0" distR="0" wp14:anchorId="50437443" wp14:editId="46D010A5">
                <wp:extent cx="4286250" cy="3448050"/>
                <wp:effectExtent l="0" t="0" r="6350" b="6350"/>
                <wp:docPr id="7" name="Content Placeholder 6" descr="gibbs.gif"/>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gibbs.gif"/>
                        <pic:cNvPicPr>
                          <a:picLocks noGrp="1" noChangeAspect="1"/>
                        </pic:cNvPicPr>
                      </pic:nvPicPr>
                      <pic:blipFill>
                        <a:blip r:embed="rId8" cstate="print"/>
                        <a:stretch>
                          <a:fillRect/>
                        </a:stretch>
                      </pic:blipFill>
                      <pic:spPr>
                        <a:xfrm>
                          <a:off x="0" y="0"/>
                          <a:ext cx="4286250" cy="3448050"/>
                        </a:xfrm>
                        <a:prstGeom prst="rect">
                          <a:avLst/>
                        </a:prstGeom>
                      </pic:spPr>
                    </pic:pic>
                  </a:graphicData>
                </a:graphic>
              </wp:inline>
            </w:drawing>
          </w:r>
        </w:p>
        <w:p w14:paraId="2C093AD6" w14:textId="2D3103A5" w:rsidR="000147E0" w:rsidRDefault="00484188" w:rsidP="00C10294">
          <w:pPr>
            <w:spacing w:line="360" w:lineRule="auto"/>
            <w:jc w:val="center"/>
            <w:rPr>
              <w:sz w:val="24"/>
              <w:szCs w:val="24"/>
            </w:rPr>
          </w:pPr>
          <w:r>
            <w:rPr>
              <w:sz w:val="24"/>
              <w:szCs w:val="24"/>
            </w:rPr>
            <w:t xml:space="preserve">Figure 1.1, </w:t>
          </w:r>
          <w:sdt>
            <w:sdtPr>
              <w:rPr>
                <w:sz w:val="24"/>
                <w:szCs w:val="24"/>
              </w:rPr>
              <w:id w:val="773370033"/>
              <w:citation/>
            </w:sdtPr>
            <w:sdtEndPr/>
            <w:sdtContent>
              <w:r>
                <w:rPr>
                  <w:sz w:val="24"/>
                  <w:szCs w:val="24"/>
                </w:rPr>
                <w:fldChar w:fldCharType="begin"/>
              </w:r>
              <w:r>
                <w:rPr>
                  <w:sz w:val="24"/>
                  <w:szCs w:val="24"/>
                </w:rPr>
                <w:instrText xml:space="preserve"> CITATION Gra88 \l 2057 </w:instrText>
              </w:r>
              <w:r>
                <w:rPr>
                  <w:sz w:val="24"/>
                  <w:szCs w:val="24"/>
                </w:rPr>
                <w:fldChar w:fldCharType="separate"/>
              </w:r>
              <w:r w:rsidRPr="00484188">
                <w:rPr>
                  <w:noProof/>
                  <w:sz w:val="24"/>
                  <w:szCs w:val="24"/>
                </w:rPr>
                <w:t>(Gibbs, 1988)</w:t>
              </w:r>
              <w:r>
                <w:rPr>
                  <w:sz w:val="24"/>
                  <w:szCs w:val="24"/>
                </w:rPr>
                <w:fldChar w:fldCharType="end"/>
              </w:r>
            </w:sdtContent>
          </w:sdt>
        </w:p>
        <w:p w14:paraId="605FE1C1" w14:textId="35C72BE2" w:rsidR="00C10294" w:rsidRDefault="00C10294" w:rsidP="00C10294">
          <w:pPr>
            <w:spacing w:line="360" w:lineRule="auto"/>
            <w:rPr>
              <w:sz w:val="24"/>
              <w:szCs w:val="24"/>
            </w:rPr>
          </w:pPr>
          <w:r>
            <w:rPr>
              <w:sz w:val="24"/>
              <w:szCs w:val="24"/>
            </w:rPr>
            <w:t xml:space="preserve">Gibbs’ Reflective cycle model was developed in 1988 by Graham Gibbs, and is a common model used in order to reflect on previous experiences. This model can be used to help make sense of certain situations so people can understand what they did well and what needs to be changed if they were to do it again in the future </w:t>
          </w:r>
          <w:r w:rsidRPr="00C10294">
            <w:rPr>
              <w:color w:val="FF0000"/>
              <w:sz w:val="24"/>
              <w:szCs w:val="24"/>
            </w:rPr>
            <w:t>(REF 1)</w:t>
          </w:r>
          <w:r>
            <w:rPr>
              <w:sz w:val="24"/>
              <w:szCs w:val="24"/>
            </w:rPr>
            <w:t>. Gibbs’ Reflective Cycle model will be used below in order to evaluate the internship placement experiences.</w:t>
          </w:r>
        </w:p>
        <w:p w14:paraId="34EB41F6" w14:textId="404E516F" w:rsidR="00C10294" w:rsidRDefault="00C10294" w:rsidP="00C10294">
          <w:pPr>
            <w:spacing w:line="360" w:lineRule="auto"/>
            <w:rPr>
              <w:sz w:val="24"/>
              <w:szCs w:val="24"/>
            </w:rPr>
          </w:pPr>
        </w:p>
        <w:p w14:paraId="66810594" w14:textId="51EEB5DB" w:rsidR="00C10294" w:rsidRDefault="00C10294" w:rsidP="00C10294">
          <w:pPr>
            <w:spacing w:line="360" w:lineRule="auto"/>
            <w:rPr>
              <w:sz w:val="24"/>
              <w:szCs w:val="24"/>
              <w:u w:val="single"/>
            </w:rPr>
          </w:pPr>
          <w:r w:rsidRPr="00C10294">
            <w:rPr>
              <w:sz w:val="24"/>
              <w:szCs w:val="24"/>
              <w:u w:val="single"/>
            </w:rPr>
            <w:t>Description</w:t>
          </w:r>
        </w:p>
        <w:p w14:paraId="4DC375FD" w14:textId="5A63DD1E" w:rsidR="00C10294" w:rsidRDefault="00C10294" w:rsidP="00C10294">
          <w:pPr>
            <w:spacing w:line="360" w:lineRule="auto"/>
            <w:rPr>
              <w:sz w:val="24"/>
              <w:szCs w:val="24"/>
            </w:rPr>
          </w:pPr>
          <w:r>
            <w:rPr>
              <w:sz w:val="24"/>
              <w:szCs w:val="24"/>
            </w:rPr>
            <w:t xml:space="preserve">This stage looks at the situation in detail, it will outline what happened, what was done, and what the result of the situation was </w:t>
          </w:r>
          <w:r w:rsidRPr="00C10294">
            <w:rPr>
              <w:color w:val="FF0000"/>
              <w:sz w:val="24"/>
              <w:szCs w:val="24"/>
            </w:rPr>
            <w:t>(REF 2)</w:t>
          </w:r>
          <w:r>
            <w:rPr>
              <w:sz w:val="24"/>
              <w:szCs w:val="24"/>
            </w:rPr>
            <w:t xml:space="preserve">. </w:t>
          </w:r>
          <w:r w:rsidR="00AC76B0">
            <w:rPr>
              <w:sz w:val="24"/>
              <w:szCs w:val="24"/>
            </w:rPr>
            <w:t xml:space="preserve">The internship was undertaken for 3 weeks in total in Butterfield Morgan Accountants in Swansea. During the three week internship, many aspects of the accounting profession were learnt, for example, the process of completing a tax return online, as well as the paperwork that accompanies it, preparation of </w:t>
          </w:r>
          <w:r w:rsidR="00AC76B0">
            <w:rPr>
              <w:sz w:val="24"/>
              <w:szCs w:val="24"/>
            </w:rPr>
            <w:lastRenderedPageBreak/>
            <w:t xml:space="preserve">producing the profit and loss account, trial balance, and balance sheet, as well as completing bank analyses. These were all learnt in a short amount of time, as due to the Covid-19 pandemic the internship experience was cut short. The team at Butterfield Morgan Accountants were relatively small, approximately 15 staff members, ranging from Trainee Accountants, Auditors, senior managers, payroll staff, and managers and directors </w:t>
          </w:r>
          <w:r w:rsidR="00AC76B0" w:rsidRPr="00AC76B0">
            <w:rPr>
              <w:color w:val="FF0000"/>
              <w:sz w:val="24"/>
              <w:szCs w:val="24"/>
            </w:rPr>
            <w:t>(REF 3)</w:t>
          </w:r>
          <w:r w:rsidR="00AC76B0">
            <w:rPr>
              <w:sz w:val="24"/>
              <w:szCs w:val="24"/>
            </w:rPr>
            <w:t>. With this small but expansive team, many aspects of Accounting could have been learned and experienced.</w:t>
          </w:r>
        </w:p>
        <w:p w14:paraId="6E234DF7" w14:textId="5B72FDAF" w:rsidR="00AC76B0" w:rsidRDefault="00AC76B0" w:rsidP="00C10294">
          <w:pPr>
            <w:spacing w:line="360" w:lineRule="auto"/>
            <w:rPr>
              <w:sz w:val="24"/>
              <w:szCs w:val="24"/>
            </w:rPr>
          </w:pPr>
        </w:p>
        <w:p w14:paraId="30799D92" w14:textId="62BF78EF" w:rsidR="00AC76B0" w:rsidRDefault="00AC76B0" w:rsidP="00C10294">
          <w:pPr>
            <w:spacing w:line="360" w:lineRule="auto"/>
            <w:rPr>
              <w:sz w:val="24"/>
              <w:szCs w:val="24"/>
              <w:u w:val="single"/>
            </w:rPr>
          </w:pPr>
          <w:r w:rsidRPr="00AC76B0">
            <w:rPr>
              <w:sz w:val="24"/>
              <w:szCs w:val="24"/>
              <w:u w:val="single"/>
            </w:rPr>
            <w:t>Feelings</w:t>
          </w:r>
        </w:p>
        <w:p w14:paraId="668F667A" w14:textId="08AC0570" w:rsidR="00AC76B0" w:rsidRDefault="00AC76B0" w:rsidP="00017E2D">
          <w:pPr>
            <w:spacing w:line="360" w:lineRule="auto"/>
            <w:rPr>
              <w:sz w:val="24"/>
              <w:szCs w:val="24"/>
            </w:rPr>
          </w:pPr>
          <w:r>
            <w:rPr>
              <w:sz w:val="24"/>
              <w:szCs w:val="24"/>
            </w:rPr>
            <w:t xml:space="preserve">this stage will look </w:t>
          </w:r>
          <w:r w:rsidR="00674880">
            <w:rPr>
              <w:sz w:val="24"/>
              <w:szCs w:val="24"/>
            </w:rPr>
            <w:t xml:space="preserve">the thoughts felt before, during, and after the experience. This will include the thoughts felt towards the entire experience, including what I thought of other people during the experience also </w:t>
          </w:r>
          <w:r w:rsidR="00674880" w:rsidRPr="00674880">
            <w:rPr>
              <w:color w:val="FF0000"/>
              <w:sz w:val="24"/>
              <w:szCs w:val="24"/>
            </w:rPr>
            <w:t>(</w:t>
          </w:r>
          <w:r w:rsidR="00674880">
            <w:rPr>
              <w:color w:val="FF0000"/>
              <w:sz w:val="24"/>
              <w:szCs w:val="24"/>
            </w:rPr>
            <w:t>REF 4)</w:t>
          </w:r>
          <w:r w:rsidR="00674880">
            <w:rPr>
              <w:sz w:val="24"/>
              <w:szCs w:val="24"/>
            </w:rPr>
            <w:t xml:space="preserve">. After finding a suitable place to undertake the internship, I initially felt excited as I knew I was going to </w:t>
          </w:r>
          <w:r w:rsidR="006B2E67">
            <w:rPr>
              <w:sz w:val="24"/>
              <w:szCs w:val="24"/>
            </w:rPr>
            <w:t>develop</w:t>
          </w:r>
          <w:r w:rsidR="00674880">
            <w:rPr>
              <w:sz w:val="24"/>
              <w:szCs w:val="24"/>
            </w:rPr>
            <w:t xml:space="preserve"> </w:t>
          </w:r>
          <w:r w:rsidR="006B2E67">
            <w:rPr>
              <w:sz w:val="24"/>
              <w:szCs w:val="24"/>
            </w:rPr>
            <w:t>new</w:t>
          </w:r>
          <w:r w:rsidR="00674880">
            <w:rPr>
              <w:sz w:val="24"/>
              <w:szCs w:val="24"/>
            </w:rPr>
            <w:t xml:space="preserve"> skills, knowledge, and understanding of what it would be like to be an accountant</w:t>
          </w:r>
          <w:r w:rsidR="006B2E67">
            <w:rPr>
              <w:sz w:val="24"/>
              <w:szCs w:val="24"/>
            </w:rPr>
            <w:t xml:space="preserve"> on a day to day basis, and solidify whether this is the correct career field for</w:t>
          </w:r>
          <w:r w:rsidR="00674880">
            <w:rPr>
              <w:sz w:val="24"/>
              <w:szCs w:val="24"/>
            </w:rPr>
            <w:t xml:space="preserve"> the future. </w:t>
          </w:r>
          <w:r w:rsidR="006B2E67">
            <w:rPr>
              <w:sz w:val="24"/>
              <w:szCs w:val="24"/>
            </w:rPr>
            <w:t xml:space="preserve">Before starting the internship, I felt apprehensive and nervous as I was unsure what to expect, or what the people were going to be like. </w:t>
          </w:r>
          <w:r w:rsidR="00DB36EB">
            <w:rPr>
              <w:sz w:val="24"/>
              <w:szCs w:val="24"/>
            </w:rPr>
            <w:t xml:space="preserve">During the internship, I felt at ease because the accountants were very helpful and were ready to answer any questions I had. I was told not to hesitate to ask for help, as they have experience with interns in the past. I was given real work to do so this made me feel like I was part of the team. On reflection, I thoroughly enjoyed the internship experience, as it </w:t>
          </w:r>
          <w:r w:rsidR="00017E2D">
            <w:rPr>
              <w:sz w:val="24"/>
              <w:szCs w:val="24"/>
            </w:rPr>
            <w:t xml:space="preserve">helped me to understand the profession more helped me gain an understanding into the accounting world </w:t>
          </w:r>
          <w:r w:rsidR="00017E2D" w:rsidRPr="00017E2D">
            <w:rPr>
              <w:color w:val="FF0000"/>
              <w:sz w:val="24"/>
              <w:szCs w:val="24"/>
            </w:rPr>
            <w:t>(REF 5)</w:t>
          </w:r>
          <w:r w:rsidR="00017E2D">
            <w:rPr>
              <w:sz w:val="24"/>
              <w:szCs w:val="24"/>
            </w:rPr>
            <w:t>.</w:t>
          </w:r>
        </w:p>
        <w:p w14:paraId="2939F527" w14:textId="074113BB" w:rsidR="00017E2D" w:rsidRPr="00017E2D" w:rsidRDefault="00017E2D" w:rsidP="00017E2D">
          <w:pPr>
            <w:spacing w:line="360" w:lineRule="auto"/>
            <w:rPr>
              <w:sz w:val="24"/>
              <w:szCs w:val="24"/>
            </w:rPr>
          </w:pPr>
        </w:p>
        <w:p w14:paraId="669EA79A" w14:textId="77177E16" w:rsidR="00017E2D" w:rsidRPr="00017E2D" w:rsidRDefault="00017E2D" w:rsidP="00017E2D">
          <w:pPr>
            <w:spacing w:line="360" w:lineRule="auto"/>
            <w:rPr>
              <w:sz w:val="24"/>
              <w:szCs w:val="24"/>
              <w:u w:val="single"/>
            </w:rPr>
          </w:pPr>
          <w:r w:rsidRPr="00017E2D">
            <w:rPr>
              <w:sz w:val="24"/>
              <w:szCs w:val="24"/>
              <w:u w:val="single"/>
            </w:rPr>
            <w:t>Evaluation and Analysis</w:t>
          </w:r>
        </w:p>
        <w:p w14:paraId="5088FF16" w14:textId="3CD97F05" w:rsidR="00573733" w:rsidRDefault="00017E2D" w:rsidP="00017E2D">
          <w:pPr>
            <w:spacing w:line="360" w:lineRule="auto"/>
            <w:rPr>
              <w:sz w:val="24"/>
              <w:szCs w:val="24"/>
            </w:rPr>
          </w:pPr>
          <w:r w:rsidRPr="00017E2D">
            <w:rPr>
              <w:sz w:val="24"/>
              <w:szCs w:val="24"/>
            </w:rPr>
            <w:t xml:space="preserve">This section will look at </w:t>
          </w:r>
          <w:r w:rsidR="00573733">
            <w:rPr>
              <w:sz w:val="24"/>
              <w:szCs w:val="24"/>
            </w:rPr>
            <w:t>the positives of</w:t>
          </w:r>
          <w:r w:rsidRPr="00017E2D">
            <w:rPr>
              <w:sz w:val="24"/>
              <w:szCs w:val="24"/>
            </w:rPr>
            <w:t xml:space="preserve"> the internship, what was negative, what went well, and what did</w:t>
          </w:r>
          <w:r w:rsidR="00420F13">
            <w:rPr>
              <w:sz w:val="24"/>
              <w:szCs w:val="24"/>
            </w:rPr>
            <w:t xml:space="preserve"> no</w:t>
          </w:r>
          <w:r w:rsidRPr="00017E2D">
            <w:rPr>
              <w:sz w:val="24"/>
              <w:szCs w:val="24"/>
            </w:rPr>
            <w:t>t go as well</w:t>
          </w:r>
          <w:r>
            <w:rPr>
              <w:sz w:val="24"/>
              <w:szCs w:val="24"/>
            </w:rPr>
            <w:t xml:space="preserve"> </w:t>
          </w:r>
          <w:r w:rsidRPr="00017E2D">
            <w:rPr>
              <w:color w:val="FF0000"/>
              <w:sz w:val="24"/>
              <w:szCs w:val="24"/>
            </w:rPr>
            <w:t>(REF 6)</w:t>
          </w:r>
          <w:r w:rsidRPr="00017E2D">
            <w:rPr>
              <w:sz w:val="24"/>
              <w:szCs w:val="24"/>
            </w:rPr>
            <w:t>.</w:t>
          </w:r>
          <w:r w:rsidR="00211041">
            <w:rPr>
              <w:sz w:val="24"/>
              <w:szCs w:val="24"/>
            </w:rPr>
            <w:t xml:space="preserve"> The positives of the internship </w:t>
          </w:r>
          <w:r w:rsidR="00A45838">
            <w:rPr>
              <w:sz w:val="24"/>
              <w:szCs w:val="24"/>
            </w:rPr>
            <w:t>were</w:t>
          </w:r>
          <w:r w:rsidR="00211041">
            <w:rPr>
              <w:sz w:val="24"/>
              <w:szCs w:val="24"/>
            </w:rPr>
            <w:t xml:space="preserve"> that</w:t>
          </w:r>
          <w:r w:rsidR="00A45838">
            <w:rPr>
              <w:sz w:val="24"/>
              <w:szCs w:val="24"/>
            </w:rPr>
            <w:t xml:space="preserve"> it could help with university work. During university, there have been many assignments and tasks regarding the completion of balance sheets and profit and loss accounts, and by doing an internship, it helps to put theory into practice. Therefore, what is learnt in university </w:t>
          </w:r>
          <w:r w:rsidR="00A45838">
            <w:rPr>
              <w:sz w:val="24"/>
              <w:szCs w:val="24"/>
            </w:rPr>
            <w:lastRenderedPageBreak/>
            <w:t xml:space="preserve">lectures can be backed up with what accountants do on a day to day basis. Another positive aspect of doing this internship was that it can be put on the CV for future employment </w:t>
          </w:r>
          <w:r w:rsidR="00A45838" w:rsidRPr="00A45838">
            <w:rPr>
              <w:color w:val="FF0000"/>
              <w:sz w:val="24"/>
              <w:szCs w:val="24"/>
            </w:rPr>
            <w:t>(REF 7)</w:t>
          </w:r>
          <w:r w:rsidR="00A45838">
            <w:rPr>
              <w:sz w:val="24"/>
              <w:szCs w:val="24"/>
            </w:rPr>
            <w:t xml:space="preserve">. What went well during the internship was their willingness to teach. Butterfield Morgan Accountants have taught and trained many accountants from school leaver level to graduate level. Therefore, if I had any questions I needed answered, they were more than happy to help. Another positive was that they wanted me to help to change the way they do things on a day to day. They had been using the same type of spreadsheet method for years, and I was asked to </w:t>
          </w:r>
          <w:r w:rsidR="00420F13">
            <w:rPr>
              <w:sz w:val="24"/>
              <w:szCs w:val="24"/>
            </w:rPr>
            <w:t xml:space="preserve">do the tasks in a different way so that they could adapt to this change in the future. Therefore, interns can bring in a new fresh set of ideas and can help businesses use more modern and easy ways of doing certain tasks </w:t>
          </w:r>
          <w:r w:rsidR="00420F13" w:rsidRPr="00420F13">
            <w:rPr>
              <w:color w:val="FF0000"/>
              <w:sz w:val="24"/>
              <w:szCs w:val="24"/>
            </w:rPr>
            <w:t>(REF 8)</w:t>
          </w:r>
          <w:r w:rsidR="00420F13">
            <w:rPr>
              <w:sz w:val="24"/>
              <w:szCs w:val="24"/>
            </w:rPr>
            <w:t xml:space="preserve">. There were little negatives of what did not go so well during the internship, but one negative was that I did not have the opportunity to learn from the Auditing department, as well as the payroll department. I had been doing the internship for only three weeks, as it was cut short due to Covid-19, but </w:t>
          </w:r>
          <w:r w:rsidR="002C4786">
            <w:rPr>
              <w:sz w:val="24"/>
              <w:szCs w:val="24"/>
            </w:rPr>
            <w:t>it would have been nice to have been given the opportunity to do some work for the Auditing department as well as payroll. It is good for interns to have experience in learning something from all departments do it can give them an idea of what department they would like to work in in the future</w:t>
          </w:r>
          <w:r w:rsidR="002C4786" w:rsidRPr="002C4786">
            <w:rPr>
              <w:color w:val="FF0000"/>
              <w:sz w:val="24"/>
              <w:szCs w:val="24"/>
            </w:rPr>
            <w:t xml:space="preserve"> (REF 9)</w:t>
          </w:r>
          <w:r w:rsidR="002C4786">
            <w:rPr>
              <w:sz w:val="24"/>
              <w:szCs w:val="24"/>
            </w:rPr>
            <w:t>.</w:t>
          </w:r>
        </w:p>
        <w:p w14:paraId="7EEAC425" w14:textId="0F73BDC6" w:rsidR="002C4786" w:rsidRDefault="002C4786" w:rsidP="00017E2D">
          <w:pPr>
            <w:spacing w:line="360" w:lineRule="auto"/>
            <w:rPr>
              <w:sz w:val="24"/>
              <w:szCs w:val="24"/>
            </w:rPr>
          </w:pPr>
        </w:p>
        <w:p w14:paraId="0EE8833F" w14:textId="1543DA80" w:rsidR="002C4786" w:rsidRDefault="002C4786" w:rsidP="002C4786">
          <w:pPr>
            <w:spacing w:line="360" w:lineRule="auto"/>
            <w:rPr>
              <w:sz w:val="24"/>
              <w:szCs w:val="24"/>
              <w:u w:val="single"/>
            </w:rPr>
          </w:pPr>
          <w:r w:rsidRPr="002C4786">
            <w:rPr>
              <w:sz w:val="24"/>
              <w:szCs w:val="24"/>
              <w:u w:val="single"/>
            </w:rPr>
            <w:t>Conclusion</w:t>
          </w:r>
        </w:p>
        <w:p w14:paraId="67221B3E" w14:textId="459E695C" w:rsidR="00C12927" w:rsidRDefault="00C12927" w:rsidP="002C4786">
          <w:pPr>
            <w:spacing w:line="360" w:lineRule="auto"/>
            <w:rPr>
              <w:sz w:val="24"/>
              <w:szCs w:val="24"/>
            </w:rPr>
          </w:pPr>
          <w:r>
            <w:rPr>
              <w:sz w:val="24"/>
              <w:szCs w:val="24"/>
            </w:rPr>
            <w:t>This section will conclude all the information above in order to find how these experiences could have been more positive, as well as what could have been done differently if it was going to be done again in the future. This section will also discuss what skills need developing in order to handle this type of situation better in the future</w:t>
          </w:r>
          <w:r w:rsidRPr="00C12927">
            <w:rPr>
              <w:color w:val="FF0000"/>
              <w:sz w:val="24"/>
              <w:szCs w:val="24"/>
            </w:rPr>
            <w:t xml:space="preserve"> (REF 10)</w:t>
          </w:r>
          <w:r>
            <w:rPr>
              <w:sz w:val="24"/>
              <w:szCs w:val="24"/>
            </w:rPr>
            <w:t>. Although the experience went very well as a whole, some things could have been done for the internship experience to improve. One aspect that could have been improved was the flexibility between lectures. I had lectures for one or two days per week and was working in the Accountants for the other three or four days. Between working part time, university lectures, and working in the accounting firm, it was sometimes difficult to find time to write assignments or do work for university. If the experience was to be completed again, I would talk to the directors of the accounting firm in order to reduce the amount of shifts I did a week, so I had some extra time to perfect university work and assignments.</w:t>
          </w:r>
          <w:r w:rsidR="00413F1E">
            <w:rPr>
              <w:sz w:val="24"/>
              <w:szCs w:val="24"/>
            </w:rPr>
            <w:t xml:space="preserve"> By doing this </w:t>
          </w:r>
          <w:r w:rsidR="00413F1E">
            <w:rPr>
              <w:sz w:val="24"/>
              <w:szCs w:val="24"/>
            </w:rPr>
            <w:lastRenderedPageBreak/>
            <w:t xml:space="preserve">internship, it has highlighted some skill areas which I need to improve before completing university and getting a job after completion of university. My interpersonal and networking skills need to improve. While working day to day in the accounting firm, I sometimes felt nervous while talking to the team and asking questions, therefore my confidence and interpersonal skills need improving. In order to improve these skills, I should attend some networking events in order to gain confidence in talking to people clear and concisely. Also, by attending these events it can enable me to find contacts within the accounting field, which can also help with future employment </w:t>
          </w:r>
          <w:r w:rsidR="00413F1E" w:rsidRPr="00413F1E">
            <w:rPr>
              <w:color w:val="FF0000"/>
              <w:sz w:val="24"/>
              <w:szCs w:val="24"/>
            </w:rPr>
            <w:t>(REF 11)</w:t>
          </w:r>
          <w:r w:rsidR="00413F1E">
            <w:rPr>
              <w:sz w:val="24"/>
              <w:szCs w:val="24"/>
            </w:rPr>
            <w:t>.</w:t>
          </w:r>
        </w:p>
        <w:p w14:paraId="4554C19D" w14:textId="5F9478A1" w:rsidR="00413F1E" w:rsidRDefault="00413F1E" w:rsidP="002C4786">
          <w:pPr>
            <w:spacing w:line="360" w:lineRule="auto"/>
            <w:rPr>
              <w:sz w:val="24"/>
              <w:szCs w:val="24"/>
            </w:rPr>
          </w:pPr>
        </w:p>
        <w:p w14:paraId="5DE49519" w14:textId="0E1C1874" w:rsidR="00413F1E" w:rsidRDefault="00413F1E" w:rsidP="002C4786">
          <w:pPr>
            <w:spacing w:line="360" w:lineRule="auto"/>
            <w:rPr>
              <w:sz w:val="24"/>
              <w:szCs w:val="24"/>
              <w:u w:val="single"/>
            </w:rPr>
          </w:pPr>
          <w:r w:rsidRPr="00413F1E">
            <w:rPr>
              <w:sz w:val="24"/>
              <w:szCs w:val="24"/>
              <w:u w:val="single"/>
            </w:rPr>
            <w:t>Action</w:t>
          </w:r>
        </w:p>
        <w:p w14:paraId="66E2E1C5" w14:textId="4B534F6A" w:rsidR="00413F1E" w:rsidRDefault="00413F1E" w:rsidP="002C4786">
          <w:pPr>
            <w:spacing w:line="360" w:lineRule="auto"/>
            <w:rPr>
              <w:sz w:val="24"/>
              <w:szCs w:val="24"/>
            </w:rPr>
          </w:pPr>
          <w:r>
            <w:rPr>
              <w:sz w:val="24"/>
              <w:szCs w:val="24"/>
            </w:rPr>
            <w:t xml:space="preserve">This stage will look at </w:t>
          </w:r>
          <w:r w:rsidR="001974C3">
            <w:rPr>
              <w:sz w:val="24"/>
              <w:szCs w:val="24"/>
            </w:rPr>
            <w:t xml:space="preserve">which actions need to be taken in order to improve if this experience was to be done again in the future </w:t>
          </w:r>
          <w:r w:rsidR="001974C3" w:rsidRPr="001974C3">
            <w:rPr>
              <w:color w:val="FF0000"/>
              <w:sz w:val="24"/>
              <w:szCs w:val="24"/>
            </w:rPr>
            <w:t>(REF 12)</w:t>
          </w:r>
          <w:r w:rsidR="001974C3">
            <w:rPr>
              <w:sz w:val="24"/>
              <w:szCs w:val="24"/>
            </w:rPr>
            <w:t>. Below is a table which shows which areas need to be improved, how they will be improved, and by when:</w:t>
          </w:r>
        </w:p>
        <w:p w14:paraId="561A7856" w14:textId="50876B7C" w:rsidR="001974C3" w:rsidRDefault="001974C3" w:rsidP="002C4786">
          <w:pPr>
            <w:spacing w:line="360" w:lineRule="auto"/>
            <w:rPr>
              <w:sz w:val="24"/>
              <w:szCs w:val="24"/>
            </w:rPr>
          </w:pPr>
        </w:p>
        <w:tbl>
          <w:tblPr>
            <w:tblStyle w:val="TableGrid"/>
            <w:tblW w:w="0" w:type="auto"/>
            <w:tblLook w:val="04A0" w:firstRow="1" w:lastRow="0" w:firstColumn="1" w:lastColumn="0" w:noHBand="0" w:noVBand="1"/>
          </w:tblPr>
          <w:tblGrid>
            <w:gridCol w:w="3005"/>
            <w:gridCol w:w="3005"/>
            <w:gridCol w:w="3006"/>
          </w:tblGrid>
          <w:tr w:rsidR="001974C3" w14:paraId="56BE642E" w14:textId="77777777" w:rsidTr="001974C3">
            <w:tc>
              <w:tcPr>
                <w:tcW w:w="3005" w:type="dxa"/>
              </w:tcPr>
              <w:p w14:paraId="05D74A7A" w14:textId="33B784D2" w:rsidR="001974C3" w:rsidRPr="001974C3" w:rsidRDefault="001974C3" w:rsidP="001974C3">
                <w:pPr>
                  <w:spacing w:line="360" w:lineRule="auto"/>
                  <w:jc w:val="center"/>
                  <w:rPr>
                    <w:sz w:val="24"/>
                    <w:szCs w:val="24"/>
                    <w:u w:val="single"/>
                  </w:rPr>
                </w:pPr>
                <w:r w:rsidRPr="001974C3">
                  <w:rPr>
                    <w:sz w:val="24"/>
                    <w:szCs w:val="24"/>
                    <w:u w:val="single"/>
                  </w:rPr>
                  <w:t>What needs to be improved</w:t>
                </w:r>
              </w:p>
            </w:tc>
            <w:tc>
              <w:tcPr>
                <w:tcW w:w="3005" w:type="dxa"/>
              </w:tcPr>
              <w:p w14:paraId="2F50D57B" w14:textId="3959F9AC" w:rsidR="001974C3" w:rsidRPr="001974C3" w:rsidRDefault="001974C3" w:rsidP="001974C3">
                <w:pPr>
                  <w:spacing w:line="360" w:lineRule="auto"/>
                  <w:jc w:val="center"/>
                  <w:rPr>
                    <w:sz w:val="24"/>
                    <w:szCs w:val="24"/>
                    <w:u w:val="single"/>
                  </w:rPr>
                </w:pPr>
                <w:r w:rsidRPr="001974C3">
                  <w:rPr>
                    <w:sz w:val="24"/>
                    <w:szCs w:val="24"/>
                    <w:u w:val="single"/>
                  </w:rPr>
                  <w:t>How these will be improved</w:t>
                </w:r>
              </w:p>
            </w:tc>
            <w:tc>
              <w:tcPr>
                <w:tcW w:w="3006" w:type="dxa"/>
              </w:tcPr>
              <w:p w14:paraId="4B1A9B23" w14:textId="3BB789BE" w:rsidR="001974C3" w:rsidRPr="001974C3" w:rsidRDefault="001974C3" w:rsidP="001974C3">
                <w:pPr>
                  <w:spacing w:line="360" w:lineRule="auto"/>
                  <w:jc w:val="center"/>
                  <w:rPr>
                    <w:sz w:val="24"/>
                    <w:szCs w:val="24"/>
                    <w:u w:val="single"/>
                  </w:rPr>
                </w:pPr>
                <w:r w:rsidRPr="001974C3">
                  <w:rPr>
                    <w:sz w:val="24"/>
                    <w:szCs w:val="24"/>
                    <w:u w:val="single"/>
                  </w:rPr>
                  <w:t>When should these be improved</w:t>
                </w:r>
              </w:p>
            </w:tc>
          </w:tr>
          <w:tr w:rsidR="001974C3" w14:paraId="6BEB2005" w14:textId="77777777" w:rsidTr="001974C3">
            <w:tc>
              <w:tcPr>
                <w:tcW w:w="3005" w:type="dxa"/>
              </w:tcPr>
              <w:p w14:paraId="61162A13" w14:textId="7786D9B6" w:rsidR="001974C3" w:rsidRDefault="001974C3" w:rsidP="002C4786">
                <w:pPr>
                  <w:spacing w:line="360" w:lineRule="auto"/>
                  <w:rPr>
                    <w:sz w:val="24"/>
                    <w:szCs w:val="24"/>
                  </w:rPr>
                </w:pPr>
                <w:r>
                  <w:rPr>
                    <w:sz w:val="24"/>
                    <w:szCs w:val="24"/>
                  </w:rPr>
                  <w:t>Interpersonal skills</w:t>
                </w:r>
              </w:p>
            </w:tc>
            <w:tc>
              <w:tcPr>
                <w:tcW w:w="3005" w:type="dxa"/>
              </w:tcPr>
              <w:p w14:paraId="2A59144A" w14:textId="6D4440BF" w:rsidR="001974C3" w:rsidRDefault="001974C3" w:rsidP="002C4786">
                <w:pPr>
                  <w:spacing w:line="360" w:lineRule="auto"/>
                  <w:rPr>
                    <w:sz w:val="24"/>
                    <w:szCs w:val="24"/>
                  </w:rPr>
                </w:pPr>
                <w:r>
                  <w:rPr>
                    <w:sz w:val="24"/>
                    <w:szCs w:val="24"/>
                  </w:rPr>
                  <w:t>These need to be improved by taking part in situations which I have not taken part in before.</w:t>
                </w:r>
              </w:p>
            </w:tc>
            <w:tc>
              <w:tcPr>
                <w:tcW w:w="3006" w:type="dxa"/>
              </w:tcPr>
              <w:p w14:paraId="366C1840" w14:textId="5C3ED502" w:rsidR="001974C3" w:rsidRDefault="001974C3" w:rsidP="002C4786">
                <w:pPr>
                  <w:spacing w:line="360" w:lineRule="auto"/>
                  <w:rPr>
                    <w:sz w:val="24"/>
                    <w:szCs w:val="24"/>
                  </w:rPr>
                </w:pPr>
                <w:r>
                  <w:rPr>
                    <w:sz w:val="24"/>
                    <w:szCs w:val="24"/>
                  </w:rPr>
                  <w:t xml:space="preserve">Before completion of </w:t>
                </w:r>
                <w:r w:rsidR="00F36DFC">
                  <w:rPr>
                    <w:sz w:val="24"/>
                    <w:szCs w:val="24"/>
                  </w:rPr>
                  <w:t>university</w:t>
                </w:r>
              </w:p>
            </w:tc>
          </w:tr>
          <w:tr w:rsidR="001974C3" w14:paraId="7B79B9B7" w14:textId="77777777" w:rsidTr="001974C3">
            <w:tc>
              <w:tcPr>
                <w:tcW w:w="3005" w:type="dxa"/>
              </w:tcPr>
              <w:p w14:paraId="363858AD" w14:textId="294BFEF8" w:rsidR="001974C3" w:rsidRDefault="001974C3" w:rsidP="002C4786">
                <w:pPr>
                  <w:spacing w:line="360" w:lineRule="auto"/>
                  <w:rPr>
                    <w:sz w:val="24"/>
                    <w:szCs w:val="24"/>
                  </w:rPr>
                </w:pPr>
                <w:r>
                  <w:rPr>
                    <w:sz w:val="24"/>
                    <w:szCs w:val="24"/>
                  </w:rPr>
                  <w:t>Networking skills</w:t>
                </w:r>
              </w:p>
            </w:tc>
            <w:tc>
              <w:tcPr>
                <w:tcW w:w="3005" w:type="dxa"/>
              </w:tcPr>
              <w:p w14:paraId="2AAEBE3D" w14:textId="0B49466A" w:rsidR="001974C3" w:rsidRDefault="001974C3" w:rsidP="002C4786">
                <w:pPr>
                  <w:spacing w:line="360" w:lineRule="auto"/>
                  <w:rPr>
                    <w:sz w:val="24"/>
                    <w:szCs w:val="24"/>
                  </w:rPr>
                </w:pPr>
                <w:r>
                  <w:rPr>
                    <w:sz w:val="24"/>
                    <w:szCs w:val="24"/>
                  </w:rPr>
                  <w:t>These need to be improved by participating in networking events in order to talk to people with similar experiences as well as potential future employers.</w:t>
                </w:r>
              </w:p>
            </w:tc>
            <w:tc>
              <w:tcPr>
                <w:tcW w:w="3006" w:type="dxa"/>
              </w:tcPr>
              <w:p w14:paraId="0CC4F864" w14:textId="3EF550F1" w:rsidR="001974C3" w:rsidRDefault="00F36DFC" w:rsidP="002C4786">
                <w:pPr>
                  <w:spacing w:line="360" w:lineRule="auto"/>
                  <w:rPr>
                    <w:sz w:val="24"/>
                    <w:szCs w:val="24"/>
                  </w:rPr>
                </w:pPr>
                <w:r>
                  <w:rPr>
                    <w:sz w:val="24"/>
                    <w:szCs w:val="24"/>
                  </w:rPr>
                  <w:t>These should be improved by going to the next possible networking event.</w:t>
                </w:r>
              </w:p>
            </w:tc>
          </w:tr>
          <w:tr w:rsidR="001974C3" w14:paraId="1D52FA4A" w14:textId="77777777" w:rsidTr="001974C3">
            <w:tc>
              <w:tcPr>
                <w:tcW w:w="3005" w:type="dxa"/>
              </w:tcPr>
              <w:p w14:paraId="07D693D3" w14:textId="7EA4519D" w:rsidR="001974C3" w:rsidRDefault="00F36DFC" w:rsidP="002C4786">
                <w:pPr>
                  <w:spacing w:line="360" w:lineRule="auto"/>
                  <w:rPr>
                    <w:sz w:val="24"/>
                    <w:szCs w:val="24"/>
                  </w:rPr>
                </w:pPr>
                <w:r>
                  <w:rPr>
                    <w:sz w:val="24"/>
                    <w:szCs w:val="24"/>
                  </w:rPr>
                  <w:t>Time keeping skills</w:t>
                </w:r>
              </w:p>
            </w:tc>
            <w:tc>
              <w:tcPr>
                <w:tcW w:w="3005" w:type="dxa"/>
              </w:tcPr>
              <w:p w14:paraId="4DF1C052" w14:textId="6F7557E7" w:rsidR="001974C3" w:rsidRDefault="00F36DFC" w:rsidP="002C4786">
                <w:pPr>
                  <w:spacing w:line="360" w:lineRule="auto"/>
                  <w:rPr>
                    <w:sz w:val="24"/>
                    <w:szCs w:val="24"/>
                  </w:rPr>
                </w:pPr>
                <w:r>
                  <w:rPr>
                    <w:sz w:val="24"/>
                    <w:szCs w:val="24"/>
                  </w:rPr>
                  <w:t xml:space="preserve">These need to be improved by allowing more time to </w:t>
                </w:r>
                <w:r>
                  <w:rPr>
                    <w:sz w:val="24"/>
                    <w:szCs w:val="24"/>
                  </w:rPr>
                  <w:lastRenderedPageBreak/>
                  <w:t>complete university assignments along with working and doing the internship.</w:t>
                </w:r>
              </w:p>
            </w:tc>
            <w:tc>
              <w:tcPr>
                <w:tcW w:w="3006" w:type="dxa"/>
              </w:tcPr>
              <w:p w14:paraId="4E6BEC3F" w14:textId="3A3BE65E" w:rsidR="001974C3" w:rsidRDefault="00F36DFC" w:rsidP="002C4786">
                <w:pPr>
                  <w:spacing w:line="360" w:lineRule="auto"/>
                  <w:rPr>
                    <w:sz w:val="24"/>
                    <w:szCs w:val="24"/>
                  </w:rPr>
                </w:pPr>
                <w:r>
                  <w:rPr>
                    <w:sz w:val="24"/>
                    <w:szCs w:val="24"/>
                  </w:rPr>
                  <w:lastRenderedPageBreak/>
                  <w:t xml:space="preserve">These need to be completed as soon as possible, as I can </w:t>
                </w:r>
                <w:r>
                  <w:rPr>
                    <w:sz w:val="24"/>
                    <w:szCs w:val="24"/>
                  </w:rPr>
                  <w:lastRenderedPageBreak/>
                  <w:t>use the new skills learnt if I do a master’s degree.</w:t>
                </w:r>
              </w:p>
            </w:tc>
          </w:tr>
        </w:tbl>
        <w:p w14:paraId="763351A1" w14:textId="77777777" w:rsidR="001974C3" w:rsidRPr="00413F1E" w:rsidRDefault="001974C3" w:rsidP="002C4786">
          <w:pPr>
            <w:spacing w:line="360" w:lineRule="auto"/>
            <w:rPr>
              <w:sz w:val="24"/>
              <w:szCs w:val="24"/>
            </w:rPr>
          </w:pPr>
        </w:p>
        <w:p w14:paraId="00688535" w14:textId="77777777" w:rsidR="00D018DB" w:rsidRDefault="00D018DB" w:rsidP="00E632A7">
          <w:pPr>
            <w:pStyle w:val="Heading1"/>
            <w:spacing w:line="360" w:lineRule="auto"/>
          </w:pPr>
        </w:p>
        <w:p w14:paraId="3816E60F" w14:textId="77777777" w:rsidR="00D018DB" w:rsidRDefault="00D018DB" w:rsidP="00E632A7">
          <w:pPr>
            <w:pStyle w:val="Heading1"/>
            <w:spacing w:line="360" w:lineRule="auto"/>
          </w:pPr>
        </w:p>
        <w:p w14:paraId="36667256" w14:textId="77777777" w:rsidR="00D018DB" w:rsidRDefault="00D018DB" w:rsidP="00E632A7">
          <w:pPr>
            <w:pStyle w:val="Heading1"/>
            <w:spacing w:line="360" w:lineRule="auto"/>
          </w:pPr>
        </w:p>
        <w:p w14:paraId="2981BFCA" w14:textId="77777777" w:rsidR="00D018DB" w:rsidRDefault="00D018DB" w:rsidP="00E632A7">
          <w:pPr>
            <w:pStyle w:val="Heading1"/>
            <w:spacing w:line="360" w:lineRule="auto"/>
          </w:pPr>
        </w:p>
        <w:p w14:paraId="3F3EF8C8" w14:textId="77777777" w:rsidR="00D018DB" w:rsidRDefault="00D018DB" w:rsidP="00E632A7">
          <w:pPr>
            <w:pStyle w:val="Heading1"/>
            <w:spacing w:line="360" w:lineRule="auto"/>
          </w:pPr>
        </w:p>
        <w:p w14:paraId="7FDEF8C6" w14:textId="77777777" w:rsidR="00D018DB" w:rsidRDefault="00D018DB" w:rsidP="00E632A7">
          <w:pPr>
            <w:pStyle w:val="Heading1"/>
            <w:spacing w:line="360" w:lineRule="auto"/>
          </w:pPr>
        </w:p>
        <w:p w14:paraId="5A939A7A" w14:textId="77777777" w:rsidR="00D018DB" w:rsidRDefault="00D018DB" w:rsidP="00E632A7">
          <w:pPr>
            <w:pStyle w:val="Heading1"/>
            <w:spacing w:line="360" w:lineRule="auto"/>
          </w:pPr>
        </w:p>
        <w:p w14:paraId="11F2CFD6" w14:textId="77777777" w:rsidR="00D018DB" w:rsidRDefault="00D018DB" w:rsidP="00E632A7">
          <w:pPr>
            <w:pStyle w:val="Heading1"/>
            <w:spacing w:line="360" w:lineRule="auto"/>
          </w:pPr>
        </w:p>
        <w:p w14:paraId="6B7B8919" w14:textId="77777777" w:rsidR="00D018DB" w:rsidRDefault="00D018DB" w:rsidP="00E632A7">
          <w:pPr>
            <w:pStyle w:val="Heading1"/>
            <w:spacing w:line="360" w:lineRule="auto"/>
          </w:pPr>
        </w:p>
        <w:p w14:paraId="3B20BC79" w14:textId="77777777" w:rsidR="00D018DB" w:rsidRDefault="00D018DB" w:rsidP="00E632A7">
          <w:pPr>
            <w:pStyle w:val="Heading1"/>
            <w:spacing w:line="360" w:lineRule="auto"/>
          </w:pPr>
        </w:p>
        <w:p w14:paraId="6C11190D" w14:textId="77777777" w:rsidR="00D018DB" w:rsidRDefault="00D018DB" w:rsidP="00E632A7">
          <w:pPr>
            <w:pStyle w:val="Heading1"/>
            <w:spacing w:line="360" w:lineRule="auto"/>
          </w:pPr>
        </w:p>
        <w:p w14:paraId="471B6477" w14:textId="77777777" w:rsidR="00D018DB" w:rsidRDefault="00D018DB" w:rsidP="00E632A7">
          <w:pPr>
            <w:pStyle w:val="Heading1"/>
            <w:spacing w:line="360" w:lineRule="auto"/>
          </w:pPr>
        </w:p>
        <w:p w14:paraId="2D8A2F72" w14:textId="77777777" w:rsidR="00D018DB" w:rsidRDefault="00D018DB" w:rsidP="00E632A7">
          <w:pPr>
            <w:pStyle w:val="Heading1"/>
            <w:spacing w:line="360" w:lineRule="auto"/>
          </w:pPr>
        </w:p>
        <w:p w14:paraId="391BE8E8" w14:textId="77777777" w:rsidR="00D018DB" w:rsidRDefault="00D018DB" w:rsidP="00E632A7">
          <w:pPr>
            <w:pStyle w:val="Heading1"/>
            <w:spacing w:line="360" w:lineRule="auto"/>
          </w:pPr>
        </w:p>
        <w:p w14:paraId="14104B56" w14:textId="77777777" w:rsidR="00D018DB" w:rsidRDefault="00D018DB" w:rsidP="00E632A7">
          <w:pPr>
            <w:pStyle w:val="Heading1"/>
            <w:spacing w:line="360" w:lineRule="auto"/>
          </w:pPr>
        </w:p>
        <w:p w14:paraId="7FFB21D1" w14:textId="77777777" w:rsidR="00D018DB" w:rsidRDefault="00D018DB" w:rsidP="00E632A7">
          <w:pPr>
            <w:pStyle w:val="Heading1"/>
            <w:spacing w:line="360" w:lineRule="auto"/>
          </w:pPr>
        </w:p>
        <w:p w14:paraId="12D5A03C" w14:textId="77777777" w:rsidR="00D018DB" w:rsidRDefault="00D018DB" w:rsidP="00E632A7">
          <w:pPr>
            <w:pStyle w:val="Heading1"/>
            <w:spacing w:line="360" w:lineRule="auto"/>
          </w:pPr>
        </w:p>
        <w:p w14:paraId="5C67928C" w14:textId="604D5C2A" w:rsidR="00AA2A91" w:rsidRDefault="00AA2A91" w:rsidP="00E632A7">
          <w:pPr>
            <w:pStyle w:val="Heading1"/>
            <w:spacing w:line="360" w:lineRule="auto"/>
          </w:pPr>
          <w:bookmarkStart w:id="5" w:name="_Toc40444455"/>
          <w:r>
            <w:lastRenderedPageBreak/>
            <w:t>Conclusion</w:t>
          </w:r>
          <w:r w:rsidR="00D854A5">
            <w:t xml:space="preserve"> </w:t>
          </w:r>
          <w:r w:rsidR="00D854A5" w:rsidRPr="00D854A5">
            <w:t>(average of 10% of word count)</w:t>
          </w:r>
          <w:bookmarkEnd w:id="5"/>
        </w:p>
        <w:p w14:paraId="0C6DEB97" w14:textId="77777777" w:rsidR="00AA2A91" w:rsidRDefault="00AA2A91" w:rsidP="00E632A7">
          <w:pPr>
            <w:spacing w:line="360" w:lineRule="auto"/>
          </w:pPr>
        </w:p>
        <w:p w14:paraId="6FF3B474" w14:textId="77777777" w:rsidR="00AA2A91" w:rsidRDefault="00AA2A91" w:rsidP="00E632A7">
          <w:pPr>
            <w:spacing w:line="360" w:lineRule="auto"/>
          </w:pPr>
        </w:p>
        <w:p w14:paraId="735EB39C" w14:textId="77777777" w:rsidR="00AA2A91" w:rsidRDefault="00AA2A91" w:rsidP="00E632A7">
          <w:pPr>
            <w:spacing w:line="360" w:lineRule="auto"/>
          </w:pPr>
        </w:p>
        <w:p w14:paraId="131D500D" w14:textId="77777777" w:rsidR="00AA2A91" w:rsidRDefault="00AA2A91" w:rsidP="00E632A7">
          <w:pPr>
            <w:spacing w:line="360" w:lineRule="auto"/>
          </w:pPr>
        </w:p>
        <w:p w14:paraId="6694B73F" w14:textId="77777777" w:rsidR="00AA2A91" w:rsidRDefault="00AA2A91" w:rsidP="00E632A7">
          <w:pPr>
            <w:spacing w:line="360" w:lineRule="auto"/>
          </w:pPr>
        </w:p>
        <w:p w14:paraId="7246D263" w14:textId="77777777" w:rsidR="00AA2A91" w:rsidRDefault="00AA2A91" w:rsidP="00E632A7">
          <w:pPr>
            <w:spacing w:line="360" w:lineRule="auto"/>
          </w:pPr>
        </w:p>
        <w:p w14:paraId="22020C63" w14:textId="77777777" w:rsidR="00AA2A91" w:rsidRDefault="00AA2A91" w:rsidP="00E632A7">
          <w:pPr>
            <w:spacing w:line="360" w:lineRule="auto"/>
          </w:pPr>
        </w:p>
        <w:p w14:paraId="43A20583" w14:textId="77777777" w:rsidR="00AA2A91" w:rsidRDefault="00AA2A91" w:rsidP="00E632A7">
          <w:pPr>
            <w:spacing w:line="360" w:lineRule="auto"/>
          </w:pPr>
        </w:p>
        <w:p w14:paraId="39BA3A5F" w14:textId="77777777" w:rsidR="00AA2A91" w:rsidRDefault="00AA2A91" w:rsidP="00E632A7">
          <w:pPr>
            <w:spacing w:line="360" w:lineRule="auto"/>
          </w:pPr>
        </w:p>
        <w:p w14:paraId="385E28CD" w14:textId="77777777" w:rsidR="00AA2A91" w:rsidRDefault="00AA2A91" w:rsidP="00E632A7">
          <w:pPr>
            <w:spacing w:line="360" w:lineRule="auto"/>
          </w:pPr>
        </w:p>
        <w:p w14:paraId="0F501598" w14:textId="77777777" w:rsidR="00AA2A91" w:rsidRDefault="00AA2A91" w:rsidP="00E632A7">
          <w:pPr>
            <w:spacing w:line="360" w:lineRule="auto"/>
          </w:pPr>
        </w:p>
        <w:p w14:paraId="0E5928E3" w14:textId="77777777" w:rsidR="00AA2A91" w:rsidRDefault="00AA2A91" w:rsidP="00E632A7">
          <w:pPr>
            <w:spacing w:line="360" w:lineRule="auto"/>
          </w:pPr>
        </w:p>
        <w:p w14:paraId="0D823694" w14:textId="77777777" w:rsidR="00AA2A91" w:rsidRDefault="00AA2A91" w:rsidP="00E632A7">
          <w:pPr>
            <w:spacing w:line="360" w:lineRule="auto"/>
          </w:pPr>
        </w:p>
        <w:p w14:paraId="57748263" w14:textId="77777777" w:rsidR="00AA2A91" w:rsidRDefault="00AA2A91" w:rsidP="00E632A7">
          <w:pPr>
            <w:spacing w:line="360" w:lineRule="auto"/>
          </w:pPr>
        </w:p>
        <w:p w14:paraId="2BBAF9C4" w14:textId="77777777" w:rsidR="00AA2A91" w:rsidRDefault="00AA2A91" w:rsidP="00E632A7">
          <w:pPr>
            <w:spacing w:line="360" w:lineRule="auto"/>
          </w:pPr>
        </w:p>
        <w:p w14:paraId="3F0C99F6" w14:textId="77777777" w:rsidR="00AA2A91" w:rsidRDefault="00AA2A91" w:rsidP="00E632A7">
          <w:pPr>
            <w:spacing w:line="360" w:lineRule="auto"/>
          </w:pPr>
        </w:p>
        <w:p w14:paraId="617B5053" w14:textId="77777777" w:rsidR="00AA2A91" w:rsidRDefault="00AA2A91" w:rsidP="00E632A7">
          <w:pPr>
            <w:spacing w:line="360" w:lineRule="auto"/>
          </w:pPr>
        </w:p>
        <w:p w14:paraId="52C577D0" w14:textId="77777777" w:rsidR="00AA2A91" w:rsidRDefault="00AA2A91" w:rsidP="00E632A7">
          <w:pPr>
            <w:spacing w:line="360" w:lineRule="auto"/>
          </w:pPr>
        </w:p>
        <w:p w14:paraId="7C924378" w14:textId="77777777" w:rsidR="00AA2A91" w:rsidRDefault="00AA2A91" w:rsidP="00E632A7">
          <w:pPr>
            <w:spacing w:line="360" w:lineRule="auto"/>
          </w:pPr>
        </w:p>
        <w:p w14:paraId="12335BCA" w14:textId="77777777" w:rsidR="00AA2A91" w:rsidRDefault="00AA2A91" w:rsidP="00E632A7">
          <w:pPr>
            <w:spacing w:line="360" w:lineRule="auto"/>
          </w:pPr>
        </w:p>
        <w:p w14:paraId="57551E56" w14:textId="77777777" w:rsidR="00AA2A91" w:rsidRDefault="00AA2A91" w:rsidP="00E632A7">
          <w:pPr>
            <w:spacing w:line="360" w:lineRule="auto"/>
          </w:pPr>
        </w:p>
        <w:p w14:paraId="3C2C4E14" w14:textId="77777777" w:rsidR="00AA2A91" w:rsidRDefault="00AA2A91" w:rsidP="00E632A7">
          <w:pPr>
            <w:spacing w:line="360" w:lineRule="auto"/>
          </w:pPr>
        </w:p>
        <w:p w14:paraId="0ABC39D3" w14:textId="77777777" w:rsidR="00AA2A91" w:rsidRDefault="00AA2A91" w:rsidP="00E632A7">
          <w:pPr>
            <w:spacing w:line="360" w:lineRule="auto"/>
          </w:pPr>
        </w:p>
        <w:p w14:paraId="201F4BBB" w14:textId="4241796E" w:rsidR="00866BD3" w:rsidRDefault="00866BD3" w:rsidP="00E632A7">
          <w:pPr>
            <w:pStyle w:val="Heading1"/>
            <w:spacing w:line="360" w:lineRule="auto"/>
          </w:pPr>
          <w:bookmarkStart w:id="6" w:name="_Toc40444456"/>
          <w:r>
            <w:lastRenderedPageBreak/>
            <w:t>Recommendations</w:t>
          </w:r>
          <w:bookmarkEnd w:id="6"/>
          <w:r>
            <w:t xml:space="preserve"> </w:t>
          </w:r>
        </w:p>
        <w:p w14:paraId="6D631E6A" w14:textId="77777777" w:rsidR="00866BD3" w:rsidRDefault="00866BD3" w:rsidP="00E632A7">
          <w:pPr>
            <w:spacing w:line="360" w:lineRule="auto"/>
          </w:pPr>
        </w:p>
        <w:p w14:paraId="0E92A978" w14:textId="77777777" w:rsidR="00866BD3" w:rsidRDefault="00866BD3" w:rsidP="00E632A7">
          <w:pPr>
            <w:spacing w:line="360" w:lineRule="auto"/>
          </w:pPr>
        </w:p>
        <w:p w14:paraId="2B7C15DF" w14:textId="77777777" w:rsidR="00866BD3" w:rsidRDefault="00866BD3" w:rsidP="00E632A7">
          <w:pPr>
            <w:spacing w:line="360" w:lineRule="auto"/>
          </w:pPr>
        </w:p>
        <w:p w14:paraId="525FC51B" w14:textId="77777777" w:rsidR="00866BD3" w:rsidRDefault="00866BD3" w:rsidP="00E632A7">
          <w:pPr>
            <w:spacing w:line="360" w:lineRule="auto"/>
          </w:pPr>
        </w:p>
        <w:p w14:paraId="3F198662" w14:textId="77777777" w:rsidR="00866BD3" w:rsidRDefault="00866BD3" w:rsidP="00E632A7">
          <w:pPr>
            <w:spacing w:line="360" w:lineRule="auto"/>
          </w:pPr>
        </w:p>
        <w:p w14:paraId="514534D1" w14:textId="77777777" w:rsidR="00866BD3" w:rsidRDefault="00866BD3" w:rsidP="00E632A7">
          <w:pPr>
            <w:spacing w:line="360" w:lineRule="auto"/>
          </w:pPr>
        </w:p>
        <w:p w14:paraId="6708203F" w14:textId="77777777" w:rsidR="00866BD3" w:rsidRDefault="00866BD3" w:rsidP="00E632A7">
          <w:pPr>
            <w:spacing w:line="360" w:lineRule="auto"/>
          </w:pPr>
        </w:p>
        <w:p w14:paraId="3DCA076C" w14:textId="77777777" w:rsidR="00866BD3" w:rsidRDefault="00866BD3" w:rsidP="00E632A7">
          <w:pPr>
            <w:spacing w:line="360" w:lineRule="auto"/>
          </w:pPr>
        </w:p>
        <w:p w14:paraId="0A8BA1B7" w14:textId="77777777" w:rsidR="00866BD3" w:rsidRDefault="00866BD3" w:rsidP="00E632A7">
          <w:pPr>
            <w:spacing w:line="360" w:lineRule="auto"/>
          </w:pPr>
        </w:p>
        <w:p w14:paraId="29C7970A" w14:textId="77777777" w:rsidR="00866BD3" w:rsidRDefault="00866BD3" w:rsidP="00E632A7">
          <w:pPr>
            <w:spacing w:line="360" w:lineRule="auto"/>
          </w:pPr>
        </w:p>
        <w:p w14:paraId="68FA1EE4" w14:textId="77777777" w:rsidR="00866BD3" w:rsidRDefault="00866BD3" w:rsidP="00E632A7">
          <w:pPr>
            <w:spacing w:line="360" w:lineRule="auto"/>
          </w:pPr>
        </w:p>
        <w:p w14:paraId="5E7FFCE0" w14:textId="77777777" w:rsidR="00866BD3" w:rsidRDefault="00866BD3" w:rsidP="00E632A7">
          <w:pPr>
            <w:spacing w:line="360" w:lineRule="auto"/>
          </w:pPr>
        </w:p>
        <w:p w14:paraId="6F14F45D" w14:textId="77777777" w:rsidR="00866BD3" w:rsidRDefault="00866BD3" w:rsidP="00E632A7">
          <w:pPr>
            <w:spacing w:line="360" w:lineRule="auto"/>
          </w:pPr>
        </w:p>
        <w:p w14:paraId="11EF8F92" w14:textId="77777777" w:rsidR="00866BD3" w:rsidRDefault="00866BD3" w:rsidP="00E632A7">
          <w:pPr>
            <w:spacing w:line="360" w:lineRule="auto"/>
          </w:pPr>
        </w:p>
        <w:p w14:paraId="2E638A37" w14:textId="77777777" w:rsidR="00866BD3" w:rsidRDefault="00866BD3" w:rsidP="00E632A7">
          <w:pPr>
            <w:spacing w:line="360" w:lineRule="auto"/>
          </w:pPr>
        </w:p>
        <w:p w14:paraId="3BBA1FF8" w14:textId="77777777" w:rsidR="00866BD3" w:rsidRDefault="00866BD3" w:rsidP="00E632A7">
          <w:pPr>
            <w:spacing w:line="360" w:lineRule="auto"/>
          </w:pPr>
        </w:p>
        <w:p w14:paraId="6E694B93" w14:textId="77777777" w:rsidR="00866BD3" w:rsidRDefault="00866BD3" w:rsidP="00E632A7">
          <w:pPr>
            <w:spacing w:line="360" w:lineRule="auto"/>
          </w:pPr>
        </w:p>
        <w:p w14:paraId="5885487A" w14:textId="77777777" w:rsidR="00866BD3" w:rsidRDefault="00866BD3" w:rsidP="00E632A7">
          <w:pPr>
            <w:spacing w:line="360" w:lineRule="auto"/>
          </w:pPr>
        </w:p>
        <w:p w14:paraId="0C3A56C0" w14:textId="77777777" w:rsidR="00866BD3" w:rsidRDefault="00866BD3" w:rsidP="00E632A7">
          <w:pPr>
            <w:spacing w:line="360" w:lineRule="auto"/>
          </w:pPr>
        </w:p>
        <w:p w14:paraId="351EC2D7" w14:textId="77777777" w:rsidR="00866BD3" w:rsidRDefault="00866BD3" w:rsidP="00E632A7">
          <w:pPr>
            <w:spacing w:line="360" w:lineRule="auto"/>
          </w:pPr>
        </w:p>
        <w:p w14:paraId="782589B2" w14:textId="77777777" w:rsidR="00866BD3" w:rsidRDefault="00866BD3" w:rsidP="00E632A7">
          <w:pPr>
            <w:spacing w:line="360" w:lineRule="auto"/>
          </w:pPr>
        </w:p>
        <w:p w14:paraId="25D8DBD0" w14:textId="2870E3A2" w:rsidR="00866BD3" w:rsidRDefault="00866BD3" w:rsidP="00E632A7">
          <w:pPr>
            <w:spacing w:line="360" w:lineRule="auto"/>
          </w:pPr>
        </w:p>
        <w:p w14:paraId="0DD97C6C" w14:textId="77777777" w:rsidR="00D018DB" w:rsidRPr="00866BD3" w:rsidRDefault="00D018DB" w:rsidP="00E632A7">
          <w:pPr>
            <w:spacing w:line="360" w:lineRule="auto"/>
          </w:pPr>
        </w:p>
        <w:p w14:paraId="7202FDFC" w14:textId="77777777" w:rsidR="00AA2A91" w:rsidRPr="00AA2A91" w:rsidRDefault="00AA2A91" w:rsidP="00E632A7">
          <w:pPr>
            <w:pStyle w:val="Heading1"/>
            <w:spacing w:line="360" w:lineRule="auto"/>
          </w:pPr>
          <w:bookmarkStart w:id="7" w:name="_Toc40444457"/>
          <w:r>
            <w:lastRenderedPageBreak/>
            <w:t>Bibliography</w:t>
          </w:r>
          <w:bookmarkEnd w:id="7"/>
        </w:p>
        <w:p w14:paraId="77D69E6F" w14:textId="77777777" w:rsidR="004A11F6" w:rsidRPr="007D1947" w:rsidRDefault="004A11F6" w:rsidP="007D1947"/>
        <w:p w14:paraId="7F890C1F" w14:textId="77777777" w:rsidR="00CA09F3" w:rsidRDefault="00122072"/>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7E0"/>
    <w:rsid w:val="00017E2D"/>
    <w:rsid w:val="00107936"/>
    <w:rsid w:val="00115B96"/>
    <w:rsid w:val="00122072"/>
    <w:rsid w:val="001974C3"/>
    <w:rsid w:val="00211041"/>
    <w:rsid w:val="002C4786"/>
    <w:rsid w:val="00324CCD"/>
    <w:rsid w:val="00413F1E"/>
    <w:rsid w:val="00420F13"/>
    <w:rsid w:val="00473359"/>
    <w:rsid w:val="00480872"/>
    <w:rsid w:val="00484188"/>
    <w:rsid w:val="004A11F6"/>
    <w:rsid w:val="004C7704"/>
    <w:rsid w:val="004D519C"/>
    <w:rsid w:val="00557D6B"/>
    <w:rsid w:val="00573733"/>
    <w:rsid w:val="00674880"/>
    <w:rsid w:val="006B2E67"/>
    <w:rsid w:val="007D1947"/>
    <w:rsid w:val="00866BD3"/>
    <w:rsid w:val="00A12B58"/>
    <w:rsid w:val="00A45838"/>
    <w:rsid w:val="00AA2A91"/>
    <w:rsid w:val="00AC76B0"/>
    <w:rsid w:val="00B473AC"/>
    <w:rsid w:val="00B62114"/>
    <w:rsid w:val="00C10294"/>
    <w:rsid w:val="00C12927"/>
    <w:rsid w:val="00CA09F3"/>
    <w:rsid w:val="00D018DB"/>
    <w:rsid w:val="00D71096"/>
    <w:rsid w:val="00D854A5"/>
    <w:rsid w:val="00DB36EB"/>
    <w:rsid w:val="00E632A7"/>
    <w:rsid w:val="00EC372B"/>
    <w:rsid w:val="00F36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1974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83906">
      <w:bodyDiv w:val="1"/>
      <w:marLeft w:val="0"/>
      <w:marRight w:val="0"/>
      <w:marTop w:val="0"/>
      <w:marBottom w:val="0"/>
      <w:divBdr>
        <w:top w:val="none" w:sz="0" w:space="0" w:color="auto"/>
        <w:left w:val="none" w:sz="0" w:space="0" w:color="auto"/>
        <w:bottom w:val="none" w:sz="0" w:space="0" w:color="auto"/>
        <w:right w:val="none" w:sz="0" w:space="0" w:color="auto"/>
      </w:divBdr>
    </w:div>
    <w:div w:id="960068313">
      <w:bodyDiv w:val="1"/>
      <w:marLeft w:val="0"/>
      <w:marRight w:val="0"/>
      <w:marTop w:val="0"/>
      <w:marBottom w:val="0"/>
      <w:divBdr>
        <w:top w:val="none" w:sz="0" w:space="0" w:color="auto"/>
        <w:left w:val="none" w:sz="0" w:space="0" w:color="auto"/>
        <w:bottom w:val="none" w:sz="0" w:space="0" w:color="auto"/>
        <w:right w:val="none" w:sz="0" w:space="0" w:color="auto"/>
      </w:divBdr>
    </w:div>
    <w:div w:id="1455060433">
      <w:bodyDiv w:val="1"/>
      <w:marLeft w:val="0"/>
      <w:marRight w:val="0"/>
      <w:marTop w:val="0"/>
      <w:marBottom w:val="0"/>
      <w:divBdr>
        <w:top w:val="none" w:sz="0" w:space="0" w:color="auto"/>
        <w:left w:val="none" w:sz="0" w:space="0" w:color="auto"/>
        <w:bottom w:val="none" w:sz="0" w:space="0" w:color="auto"/>
        <w:right w:val="none" w:sz="0" w:space="0" w:color="auto"/>
      </w:divBdr>
    </w:div>
    <w:div w:id="1626620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A5B50"/>
    <w:rsid w:val="00242260"/>
    <w:rsid w:val="003203C2"/>
    <w:rsid w:val="004D25D2"/>
    <w:rsid w:val="005138D6"/>
    <w:rsid w:val="00A34C42"/>
    <w:rsid w:val="00BC1251"/>
    <w:rsid w:val="00C67429"/>
    <w:rsid w:val="00EA3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Eri15</b:Tag>
    <b:SourceType>Book</b:SourceType>
    <b:Guid>{4BC0B377-7A68-724F-8D47-276A9179CF44}</b:Guid>
    <b:Author>
      <b:Author>
        <b:NameList>
          <b:Person>
            <b:Last>Woodard</b:Last>
            <b:First>Eric</b:First>
          </b:Person>
        </b:NameList>
      </b:Author>
    </b:Author>
    <b:Title>Ultimate Guide to Internships: 100 Steps to Get a Great Internship and Thrive in It</b:Title>
    <b:Publisher>Allworth Press</b:Publisher>
    <b:Year>2015</b:Year>
    <b:RefOrder>1</b:RefOrder>
  </b:Source>
  <b:Source>
    <b:Tag>But201</b:Tag>
    <b:SourceType>InternetSite</b:SourceType>
    <b:Guid>{10361B97-DE5F-1946-9682-C24E673B3015}</b:Guid>
    <b:Title>Meet The Team</b:Title>
    <b:Year>2020</b:Year>
    <b:Author>
      <b:Author>
        <b:Corporate>Butterfield Morgan Accountants</b:Corporate>
      </b:Author>
    </b:Author>
    <b:URL>https://www.butterfieldmorgan.co.uk/about-us</b:URL>
    <b:YearAccessed>2020</b:YearAccessed>
    <b:MonthAccessed>May</b:MonthAccessed>
    <b:DayAccessed>5th</b:DayAccessed>
    <b:RefOrder>2</b:RefOrder>
  </b:Source>
  <b:Source>
    <b:Tag>Gra88</b:Tag>
    <b:SourceType>Book</b:SourceType>
    <b:Guid>{2792D0BA-D453-9542-9E9C-FE9BA5122E8D}</b:Guid>
    <b:Title>Learning by Doing: A Guide to Teaching and Learning Methods</b:Title>
    <b:Year>1988</b:Year>
    <b:Author>
      <b:Author>
        <b:NameList>
          <b:Person>
            <b:Last>Gibbs</b:Last>
            <b:First>Graham</b:First>
          </b:Person>
        </b:NameList>
      </b:Author>
    </b:Author>
    <b:Publisher>FEU</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B81FA1-698E-AD43-B818-B486805361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592</TotalTime>
  <Pages>14</Pages>
  <Words>1658</Words>
  <Characters>9456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Internship assignment 2020</vt:lpstr>
    </vt:vector>
  </TitlesOfParts>
  <Company>University of Wales Trinity Saint David</Company>
  <LinksUpToDate>false</LinksUpToDate>
  <CharactersWithSpaces>11092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assignment 2020</dc:title>
  <dc:subject>Rhodri Shepherd</dc:subject>
  <dc:creator>Marie Pitson</dc:creator>
  <cp:keywords/>
  <dc:description/>
  <cp:lastModifiedBy>Rhodri Shepherd (1702359)</cp:lastModifiedBy>
  <cp:revision>11</cp:revision>
  <dcterms:created xsi:type="dcterms:W3CDTF">2020-05-14T14:37:00Z</dcterms:created>
  <dcterms:modified xsi:type="dcterms:W3CDTF">2020-05-15T13:14:00Z</dcterms:modified>
</cp:coreProperties>
</file>