
<file path=[Content_Types].xml><?xml version="1.0" encoding="utf-8"?>
<Types xmlns="http://schemas.openxmlformats.org/package/2006/content-types">
  <Default Extension="emf" ContentType="image/x-em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16562904" w:displacedByCustomXml="next"/>
    <w:bookmarkEnd w:id="0" w:displacedByCustomXml="next"/>
    <w:sdt>
      <w:sdtPr>
        <w:id w:val="1192335958"/>
        <w:docPartObj>
          <w:docPartGallery w:val="Cover Pages"/>
          <w:docPartUnique/>
        </w:docPartObj>
      </w:sdtPr>
      <w:sdtEndPr>
        <w:rPr>
          <w:b/>
          <w:sz w:val="40"/>
          <w:szCs w:val="40"/>
          <w:u w:val="single"/>
        </w:rPr>
      </w:sdtEndPr>
      <w:sdtContent>
        <w:p w14:paraId="1F8D53AB" w14:textId="64D391AE" w:rsidR="00D252F9" w:rsidRDefault="00D252F9"/>
        <w:p w14:paraId="56EBB3A7" w14:textId="7C6202CF" w:rsidR="00D252F9" w:rsidRDefault="00D252F9">
          <w:pPr>
            <w:rPr>
              <w:b/>
              <w:sz w:val="40"/>
              <w:szCs w:val="40"/>
              <w:u w:val="single"/>
            </w:rPr>
          </w:pPr>
          <w:r>
            <w:rPr>
              <w:noProof/>
            </w:rPr>
            <mc:AlternateContent>
              <mc:Choice Requires="wpg">
                <w:drawing>
                  <wp:anchor distT="0" distB="0" distL="114300" distR="114300" simplePos="0" relativeHeight="251661312" behindDoc="1" locked="0" layoutInCell="1" allowOverlap="1" wp14:anchorId="3282270A" wp14:editId="4620715D">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74FB4165" w14:textId="60EE78C4" w:rsidR="00D252F9" w:rsidRDefault="002A696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252F9">
                                        <w:rPr>
                                          <w:color w:val="FFFFFF" w:themeColor="background1"/>
                                          <w:sz w:val="72"/>
                                          <w:szCs w:val="72"/>
                                        </w:rPr>
                                        <w:t>OP-Amp Lab Book</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3282270A" id="Group 125" o:spid="_x0000_s1026" style="position:absolute;margin-left:0;margin-top:0;width:540pt;height:556.55pt;z-index:-251655168;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74FB4165" w14:textId="60EE78C4" w:rsidR="00D252F9" w:rsidRDefault="002A6969">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252F9">
                                  <w:rPr>
                                    <w:color w:val="FFFFFF" w:themeColor="background1"/>
                                    <w:sz w:val="72"/>
                                    <w:szCs w:val="72"/>
                                  </w:rPr>
                                  <w:t>OP-Amp Lab Book</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rPr>
            <mc:AlternateContent>
              <mc:Choice Requires="wps">
                <w:drawing>
                  <wp:anchor distT="0" distB="0" distL="114300" distR="114300" simplePos="0" relativeHeight="251664384" behindDoc="0" locked="0" layoutInCell="1" allowOverlap="1" wp14:anchorId="65A9E89B" wp14:editId="424D6AC2">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A5C951" w14:textId="2E3D811A" w:rsidR="00D252F9" w:rsidRDefault="002A696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252F9">
                                      <w:rPr>
                                        <w:caps/>
                                        <w:color w:val="7F7F7F" w:themeColor="text1" w:themeTint="80"/>
                                        <w:sz w:val="18"/>
                                        <w:szCs w:val="18"/>
                                      </w:rPr>
                                      <w:t>University of Wales Trinity Saint David</w:t>
                                    </w:r>
                                  </w:sdtContent>
                                </w:sdt>
                                <w:r w:rsidR="00D252F9">
                                  <w:rPr>
                                    <w:caps/>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65A9E89B" id="_x0000_t202" coordsize="21600,21600" o:spt="202" path="m,l,21600r21600,l21600,xe">
                    <v:stroke joinstyle="miter"/>
                    <v:path gradientshapeok="t" o:connecttype="rect"/>
                  </v:shapetype>
                  <v:shape id="Text Box 128" o:spid="_x0000_s1029" type="#_x0000_t202" style="position:absolute;margin-left:0;margin-top:0;width:453pt;height:11.5pt;z-index:251664384;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75A5C951" w14:textId="2E3D811A" w:rsidR="00D252F9" w:rsidRDefault="002A6969">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252F9">
                                <w:rPr>
                                  <w:caps/>
                                  <w:color w:val="7F7F7F" w:themeColor="text1" w:themeTint="80"/>
                                  <w:sz w:val="18"/>
                                  <w:szCs w:val="18"/>
                                </w:rPr>
                                <w:t>University of Wales Trinity Saint David</w:t>
                              </w:r>
                            </w:sdtContent>
                          </w:sdt>
                          <w:r w:rsidR="00D252F9">
                            <w:rPr>
                              <w:caps/>
                              <w:color w:val="7F7F7F" w:themeColor="text1" w:themeTint="80"/>
                              <w:sz w:val="18"/>
                              <w:szCs w:val="18"/>
                            </w:rPr>
                            <w:t> </w:t>
                          </w:r>
                        </w:p>
                      </w:txbxContent>
                    </v:textbox>
                    <w10:wrap type="square" anchorx="page" anchory="margin"/>
                  </v:shape>
                </w:pict>
              </mc:Fallback>
            </mc:AlternateContent>
          </w:r>
          <w:r>
            <w:rPr>
              <w:noProof/>
            </w:rPr>
            <mc:AlternateContent>
              <mc:Choice Requires="wps">
                <w:drawing>
                  <wp:anchor distT="0" distB="0" distL="114300" distR="114300" simplePos="0" relativeHeight="251663360" behindDoc="0" locked="0" layoutInCell="1" allowOverlap="1" wp14:anchorId="2F057642" wp14:editId="7F969D63">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82E2FA6" w14:textId="3CCF1B96" w:rsidR="00D252F9" w:rsidRDefault="00D252F9">
                                    <w:pPr>
                                      <w:pStyle w:val="NoSpacing"/>
                                      <w:spacing w:before="40" w:after="40"/>
                                      <w:rPr>
                                        <w:caps/>
                                        <w:color w:val="4472C4" w:themeColor="accent1"/>
                                        <w:sz w:val="28"/>
                                        <w:szCs w:val="28"/>
                                      </w:rPr>
                                    </w:pPr>
                                    <w:r>
                                      <w:rPr>
                                        <w:caps/>
                                        <w:color w:val="4472C4" w:themeColor="accent1"/>
                                        <w:sz w:val="28"/>
                                        <w:szCs w:val="28"/>
                                      </w:rPr>
                                      <w:t>By: Joseph Gillespie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3DE3733" w14:textId="1FED81CF" w:rsidR="000A2585" w:rsidRDefault="004D03F2">
                                    <w:pPr>
                                      <w:pStyle w:val="NoSpacing"/>
                                      <w:spacing w:before="40" w:after="40"/>
                                      <w:rPr>
                                        <w:caps/>
                                        <w:color w:val="5B9BD5" w:themeColor="accent5"/>
                                        <w:sz w:val="24"/>
                                        <w:szCs w:val="24"/>
                                      </w:rPr>
                                    </w:pPr>
                                    <w:r>
                                      <w:rPr>
                                        <w:caps/>
                                        <w:color w:val="5B9BD5" w:themeColor="accent5"/>
                                        <w:sz w:val="24"/>
                                        <w:szCs w:val="24"/>
                                      </w:rPr>
                                      <w:t>Student No: 2214885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2F057642" id="Text Box 129" o:spid="_x0000_s1030" type="#_x0000_t202" style="position:absolute;margin-left:0;margin-top:0;width:453pt;height:38.15pt;z-index:251663360;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682E2FA6" w14:textId="3CCF1B96" w:rsidR="00D252F9" w:rsidRDefault="00D252F9">
                              <w:pPr>
                                <w:pStyle w:val="NoSpacing"/>
                                <w:spacing w:before="40" w:after="40"/>
                                <w:rPr>
                                  <w:caps/>
                                  <w:color w:val="4472C4" w:themeColor="accent1"/>
                                  <w:sz w:val="28"/>
                                  <w:szCs w:val="28"/>
                                </w:rPr>
                              </w:pPr>
                              <w:r>
                                <w:rPr>
                                  <w:caps/>
                                  <w:color w:val="4472C4" w:themeColor="accent1"/>
                                  <w:sz w:val="28"/>
                                  <w:szCs w:val="28"/>
                                </w:rPr>
                                <w:t>By: Joseph Gillespie</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3DE3733" w14:textId="1FED81CF" w:rsidR="000A2585" w:rsidRDefault="004D03F2">
                              <w:pPr>
                                <w:pStyle w:val="NoSpacing"/>
                                <w:spacing w:before="40" w:after="40"/>
                                <w:rPr>
                                  <w:caps/>
                                  <w:color w:val="5B9BD5" w:themeColor="accent5"/>
                                  <w:sz w:val="24"/>
                                  <w:szCs w:val="24"/>
                                </w:rPr>
                              </w:pPr>
                              <w:r>
                                <w:rPr>
                                  <w:caps/>
                                  <w:color w:val="5B9BD5" w:themeColor="accent5"/>
                                  <w:sz w:val="24"/>
                                  <w:szCs w:val="24"/>
                                </w:rPr>
                                <w:t>Student No: 2214885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2336" behindDoc="0" locked="0" layoutInCell="1" allowOverlap="1" wp14:anchorId="5020CFE2" wp14:editId="15D3E0C1">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11B7B8D" w14:textId="3741FEC9" w:rsidR="00D252F9" w:rsidRDefault="004D03F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5020CFE2" id="Rectangle 130" o:spid="_x0000_s1031" style="position:absolute;margin-left:-4.4pt;margin-top:0;width:46.8pt;height:77.75pt;z-index:251662336;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311B7B8D" w14:textId="3741FEC9" w:rsidR="00D252F9" w:rsidRDefault="004D03F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rPr>
              <w:b/>
              <w:sz w:val="40"/>
              <w:szCs w:val="40"/>
              <w:u w:val="single"/>
            </w:rPr>
            <w:br w:type="page"/>
          </w:r>
        </w:p>
      </w:sdtContent>
    </w:sdt>
    <w:p w14:paraId="38CB1157" w14:textId="3E42EA31" w:rsidR="00472F28" w:rsidRDefault="00472F28" w:rsidP="00ED7991">
      <w:pPr>
        <w:pStyle w:val="TOCHeading"/>
      </w:pPr>
    </w:p>
    <w:sdt>
      <w:sdtPr>
        <w:rPr>
          <w:rFonts w:asciiTheme="minorHAnsi" w:eastAsiaTheme="minorHAnsi" w:hAnsiTheme="minorHAnsi" w:cstheme="minorBidi"/>
          <w:color w:val="auto"/>
          <w:sz w:val="22"/>
          <w:szCs w:val="22"/>
          <w:lang w:val="en-GB"/>
        </w:rPr>
        <w:id w:val="-121538860"/>
        <w:docPartObj>
          <w:docPartGallery w:val="Table of Contents"/>
          <w:docPartUnique/>
        </w:docPartObj>
      </w:sdtPr>
      <w:sdtEndPr>
        <w:rPr>
          <w:b/>
          <w:bCs/>
          <w:noProof/>
        </w:rPr>
      </w:sdtEndPr>
      <w:sdtContent>
        <w:p w14:paraId="79DD0035" w14:textId="6C57B901" w:rsidR="00DF438D" w:rsidRDefault="00DF438D">
          <w:pPr>
            <w:pStyle w:val="TOCHeading"/>
          </w:pPr>
          <w:r>
            <w:t>Contents</w:t>
          </w:r>
        </w:p>
        <w:p w14:paraId="70EE6BC9" w14:textId="35129D7A" w:rsidR="00DF438D" w:rsidRDefault="00DF438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1945249" w:history="1">
            <w:r w:rsidRPr="00D91F71">
              <w:rPr>
                <w:rStyle w:val="Hyperlink"/>
                <w:noProof/>
              </w:rPr>
              <w:t>Introduction</w:t>
            </w:r>
            <w:r>
              <w:rPr>
                <w:noProof/>
                <w:webHidden/>
              </w:rPr>
              <w:tab/>
            </w:r>
            <w:r>
              <w:rPr>
                <w:noProof/>
                <w:webHidden/>
              </w:rPr>
              <w:fldChar w:fldCharType="begin"/>
            </w:r>
            <w:r>
              <w:rPr>
                <w:noProof/>
                <w:webHidden/>
              </w:rPr>
              <w:instrText xml:space="preserve"> PAGEREF _Toc121945249 \h </w:instrText>
            </w:r>
            <w:r>
              <w:rPr>
                <w:noProof/>
                <w:webHidden/>
              </w:rPr>
            </w:r>
            <w:r>
              <w:rPr>
                <w:noProof/>
                <w:webHidden/>
              </w:rPr>
              <w:fldChar w:fldCharType="separate"/>
            </w:r>
            <w:r>
              <w:rPr>
                <w:noProof/>
                <w:webHidden/>
              </w:rPr>
              <w:t>2</w:t>
            </w:r>
            <w:r>
              <w:rPr>
                <w:noProof/>
                <w:webHidden/>
              </w:rPr>
              <w:fldChar w:fldCharType="end"/>
            </w:r>
          </w:hyperlink>
        </w:p>
        <w:p w14:paraId="05A9FEFA" w14:textId="4E995800" w:rsidR="00DF438D" w:rsidRDefault="002A6969">
          <w:pPr>
            <w:pStyle w:val="TOC1"/>
            <w:tabs>
              <w:tab w:val="right" w:leader="dot" w:pos="9016"/>
            </w:tabs>
            <w:rPr>
              <w:rFonts w:eastAsiaTheme="minorEastAsia"/>
              <w:noProof/>
              <w:lang w:eastAsia="en-GB"/>
            </w:rPr>
          </w:pPr>
          <w:hyperlink w:anchor="_Toc121945250" w:history="1">
            <w:r w:rsidR="00DF438D" w:rsidRPr="00D91F71">
              <w:rPr>
                <w:rStyle w:val="Hyperlink"/>
                <w:noProof/>
              </w:rPr>
              <w:t>Proteus design</w:t>
            </w:r>
            <w:r w:rsidR="00DF438D">
              <w:rPr>
                <w:noProof/>
                <w:webHidden/>
              </w:rPr>
              <w:tab/>
            </w:r>
            <w:r w:rsidR="00DF438D">
              <w:rPr>
                <w:noProof/>
                <w:webHidden/>
              </w:rPr>
              <w:fldChar w:fldCharType="begin"/>
            </w:r>
            <w:r w:rsidR="00DF438D">
              <w:rPr>
                <w:noProof/>
                <w:webHidden/>
              </w:rPr>
              <w:instrText xml:space="preserve"> PAGEREF _Toc121945250 \h </w:instrText>
            </w:r>
            <w:r w:rsidR="00DF438D">
              <w:rPr>
                <w:noProof/>
                <w:webHidden/>
              </w:rPr>
            </w:r>
            <w:r w:rsidR="00DF438D">
              <w:rPr>
                <w:noProof/>
                <w:webHidden/>
              </w:rPr>
              <w:fldChar w:fldCharType="separate"/>
            </w:r>
            <w:r w:rsidR="00DF438D">
              <w:rPr>
                <w:noProof/>
                <w:webHidden/>
              </w:rPr>
              <w:t>2</w:t>
            </w:r>
            <w:r w:rsidR="00DF438D">
              <w:rPr>
                <w:noProof/>
                <w:webHidden/>
              </w:rPr>
              <w:fldChar w:fldCharType="end"/>
            </w:r>
          </w:hyperlink>
        </w:p>
        <w:p w14:paraId="65A76129" w14:textId="0E91E365" w:rsidR="00DF438D" w:rsidRDefault="002A6969">
          <w:pPr>
            <w:pStyle w:val="TOC1"/>
            <w:tabs>
              <w:tab w:val="right" w:leader="dot" w:pos="9016"/>
            </w:tabs>
            <w:rPr>
              <w:rFonts w:eastAsiaTheme="minorEastAsia"/>
              <w:noProof/>
              <w:lang w:eastAsia="en-GB"/>
            </w:rPr>
          </w:pPr>
          <w:hyperlink w:anchor="_Toc121945251" w:history="1">
            <w:r w:rsidR="00DF438D" w:rsidRPr="00D91F71">
              <w:rPr>
                <w:rStyle w:val="Hyperlink"/>
                <w:noProof/>
              </w:rPr>
              <w:t>Easy-PC</w:t>
            </w:r>
            <w:r w:rsidR="00DF438D">
              <w:rPr>
                <w:noProof/>
                <w:webHidden/>
              </w:rPr>
              <w:tab/>
            </w:r>
            <w:r w:rsidR="00DF438D">
              <w:rPr>
                <w:noProof/>
                <w:webHidden/>
              </w:rPr>
              <w:fldChar w:fldCharType="begin"/>
            </w:r>
            <w:r w:rsidR="00DF438D">
              <w:rPr>
                <w:noProof/>
                <w:webHidden/>
              </w:rPr>
              <w:instrText xml:space="preserve"> PAGEREF _Toc121945251 \h </w:instrText>
            </w:r>
            <w:r w:rsidR="00DF438D">
              <w:rPr>
                <w:noProof/>
                <w:webHidden/>
              </w:rPr>
            </w:r>
            <w:r w:rsidR="00DF438D">
              <w:rPr>
                <w:noProof/>
                <w:webHidden/>
              </w:rPr>
              <w:fldChar w:fldCharType="separate"/>
            </w:r>
            <w:r w:rsidR="00DF438D">
              <w:rPr>
                <w:noProof/>
                <w:webHidden/>
              </w:rPr>
              <w:t>5</w:t>
            </w:r>
            <w:r w:rsidR="00DF438D">
              <w:rPr>
                <w:noProof/>
                <w:webHidden/>
              </w:rPr>
              <w:fldChar w:fldCharType="end"/>
            </w:r>
          </w:hyperlink>
        </w:p>
        <w:p w14:paraId="61473F67" w14:textId="0E040DA2" w:rsidR="00DF438D" w:rsidRDefault="002A6969">
          <w:pPr>
            <w:pStyle w:val="TOC2"/>
            <w:tabs>
              <w:tab w:val="right" w:leader="dot" w:pos="9016"/>
            </w:tabs>
            <w:rPr>
              <w:rFonts w:eastAsiaTheme="minorEastAsia"/>
              <w:noProof/>
              <w:lang w:eastAsia="en-GB"/>
            </w:rPr>
          </w:pPr>
          <w:hyperlink w:anchor="_Toc121945252" w:history="1">
            <w:r w:rsidR="00DF438D" w:rsidRPr="00D91F71">
              <w:rPr>
                <w:rStyle w:val="Hyperlink"/>
                <w:noProof/>
              </w:rPr>
              <w:t>The Schematic Process (Easy-PC)</w:t>
            </w:r>
            <w:r w:rsidR="00DF438D">
              <w:rPr>
                <w:noProof/>
                <w:webHidden/>
              </w:rPr>
              <w:tab/>
            </w:r>
            <w:r w:rsidR="00DF438D">
              <w:rPr>
                <w:noProof/>
                <w:webHidden/>
              </w:rPr>
              <w:fldChar w:fldCharType="begin"/>
            </w:r>
            <w:r w:rsidR="00DF438D">
              <w:rPr>
                <w:noProof/>
                <w:webHidden/>
              </w:rPr>
              <w:instrText xml:space="preserve"> PAGEREF _Toc121945252 \h </w:instrText>
            </w:r>
            <w:r w:rsidR="00DF438D">
              <w:rPr>
                <w:noProof/>
                <w:webHidden/>
              </w:rPr>
            </w:r>
            <w:r w:rsidR="00DF438D">
              <w:rPr>
                <w:noProof/>
                <w:webHidden/>
              </w:rPr>
              <w:fldChar w:fldCharType="separate"/>
            </w:r>
            <w:r w:rsidR="00DF438D">
              <w:rPr>
                <w:noProof/>
                <w:webHidden/>
              </w:rPr>
              <w:t>5</w:t>
            </w:r>
            <w:r w:rsidR="00DF438D">
              <w:rPr>
                <w:noProof/>
                <w:webHidden/>
              </w:rPr>
              <w:fldChar w:fldCharType="end"/>
            </w:r>
          </w:hyperlink>
        </w:p>
        <w:p w14:paraId="055846A3" w14:textId="21FC87B5" w:rsidR="00DF438D" w:rsidRDefault="002A6969">
          <w:pPr>
            <w:pStyle w:val="TOC2"/>
            <w:tabs>
              <w:tab w:val="right" w:leader="dot" w:pos="9016"/>
            </w:tabs>
            <w:rPr>
              <w:rFonts w:eastAsiaTheme="minorEastAsia"/>
              <w:noProof/>
              <w:lang w:eastAsia="en-GB"/>
            </w:rPr>
          </w:pPr>
          <w:hyperlink w:anchor="_Toc121945253" w:history="1">
            <w:r w:rsidR="00DF438D" w:rsidRPr="00D91F71">
              <w:rPr>
                <w:rStyle w:val="Hyperlink"/>
                <w:noProof/>
              </w:rPr>
              <w:t>Making the PCB (Easy-PC)</w:t>
            </w:r>
            <w:r w:rsidR="00DF438D">
              <w:rPr>
                <w:noProof/>
                <w:webHidden/>
              </w:rPr>
              <w:tab/>
            </w:r>
            <w:r w:rsidR="00DF438D">
              <w:rPr>
                <w:noProof/>
                <w:webHidden/>
              </w:rPr>
              <w:fldChar w:fldCharType="begin"/>
            </w:r>
            <w:r w:rsidR="00DF438D">
              <w:rPr>
                <w:noProof/>
                <w:webHidden/>
              </w:rPr>
              <w:instrText xml:space="preserve"> PAGEREF _Toc121945253 \h </w:instrText>
            </w:r>
            <w:r w:rsidR="00DF438D">
              <w:rPr>
                <w:noProof/>
                <w:webHidden/>
              </w:rPr>
            </w:r>
            <w:r w:rsidR="00DF438D">
              <w:rPr>
                <w:noProof/>
                <w:webHidden/>
              </w:rPr>
              <w:fldChar w:fldCharType="separate"/>
            </w:r>
            <w:r w:rsidR="00DF438D">
              <w:rPr>
                <w:noProof/>
                <w:webHidden/>
              </w:rPr>
              <w:t>6</w:t>
            </w:r>
            <w:r w:rsidR="00DF438D">
              <w:rPr>
                <w:noProof/>
                <w:webHidden/>
              </w:rPr>
              <w:fldChar w:fldCharType="end"/>
            </w:r>
          </w:hyperlink>
        </w:p>
        <w:p w14:paraId="269A8421" w14:textId="5FD94C9B" w:rsidR="00DF438D" w:rsidRDefault="002A6969">
          <w:pPr>
            <w:pStyle w:val="TOC2"/>
            <w:tabs>
              <w:tab w:val="right" w:leader="dot" w:pos="9016"/>
            </w:tabs>
            <w:rPr>
              <w:rFonts w:eastAsiaTheme="minorEastAsia"/>
              <w:noProof/>
              <w:lang w:eastAsia="en-GB"/>
            </w:rPr>
          </w:pPr>
          <w:hyperlink w:anchor="_Toc121945254" w:history="1">
            <w:r w:rsidR="00DF438D" w:rsidRPr="00D91F71">
              <w:rPr>
                <w:rStyle w:val="Hyperlink"/>
                <w:noProof/>
              </w:rPr>
              <w:t>PCB Design Tests</w:t>
            </w:r>
            <w:r w:rsidR="00DF438D">
              <w:rPr>
                <w:noProof/>
                <w:webHidden/>
              </w:rPr>
              <w:tab/>
            </w:r>
            <w:r w:rsidR="00DF438D">
              <w:rPr>
                <w:noProof/>
                <w:webHidden/>
              </w:rPr>
              <w:fldChar w:fldCharType="begin"/>
            </w:r>
            <w:r w:rsidR="00DF438D">
              <w:rPr>
                <w:noProof/>
                <w:webHidden/>
              </w:rPr>
              <w:instrText xml:space="preserve"> PAGEREF _Toc121945254 \h </w:instrText>
            </w:r>
            <w:r w:rsidR="00DF438D">
              <w:rPr>
                <w:noProof/>
                <w:webHidden/>
              </w:rPr>
            </w:r>
            <w:r w:rsidR="00DF438D">
              <w:rPr>
                <w:noProof/>
                <w:webHidden/>
              </w:rPr>
              <w:fldChar w:fldCharType="separate"/>
            </w:r>
            <w:r w:rsidR="00DF438D">
              <w:rPr>
                <w:noProof/>
                <w:webHidden/>
              </w:rPr>
              <w:t>8</w:t>
            </w:r>
            <w:r w:rsidR="00DF438D">
              <w:rPr>
                <w:noProof/>
                <w:webHidden/>
              </w:rPr>
              <w:fldChar w:fldCharType="end"/>
            </w:r>
          </w:hyperlink>
        </w:p>
        <w:p w14:paraId="10CBA036" w14:textId="4D080122" w:rsidR="00DF438D" w:rsidRDefault="002A6969">
          <w:pPr>
            <w:pStyle w:val="TOC2"/>
            <w:tabs>
              <w:tab w:val="right" w:leader="dot" w:pos="9016"/>
            </w:tabs>
            <w:rPr>
              <w:rFonts w:eastAsiaTheme="minorEastAsia"/>
              <w:noProof/>
              <w:lang w:eastAsia="en-GB"/>
            </w:rPr>
          </w:pPr>
          <w:hyperlink w:anchor="_Toc121945255" w:history="1">
            <w:r w:rsidR="00DF438D" w:rsidRPr="00D91F71">
              <w:rPr>
                <w:rStyle w:val="Hyperlink"/>
                <w:noProof/>
              </w:rPr>
              <w:t>Manufacturer Procedures</w:t>
            </w:r>
            <w:r w:rsidR="00DF438D">
              <w:rPr>
                <w:noProof/>
                <w:webHidden/>
              </w:rPr>
              <w:tab/>
            </w:r>
            <w:r w:rsidR="00DF438D">
              <w:rPr>
                <w:noProof/>
                <w:webHidden/>
              </w:rPr>
              <w:fldChar w:fldCharType="begin"/>
            </w:r>
            <w:r w:rsidR="00DF438D">
              <w:rPr>
                <w:noProof/>
                <w:webHidden/>
              </w:rPr>
              <w:instrText xml:space="preserve"> PAGEREF _Toc121945255 \h </w:instrText>
            </w:r>
            <w:r w:rsidR="00DF438D">
              <w:rPr>
                <w:noProof/>
                <w:webHidden/>
              </w:rPr>
            </w:r>
            <w:r w:rsidR="00DF438D">
              <w:rPr>
                <w:noProof/>
                <w:webHidden/>
              </w:rPr>
              <w:fldChar w:fldCharType="separate"/>
            </w:r>
            <w:r w:rsidR="00DF438D">
              <w:rPr>
                <w:noProof/>
                <w:webHidden/>
              </w:rPr>
              <w:t>10</w:t>
            </w:r>
            <w:r w:rsidR="00DF438D">
              <w:rPr>
                <w:noProof/>
                <w:webHidden/>
              </w:rPr>
              <w:fldChar w:fldCharType="end"/>
            </w:r>
          </w:hyperlink>
        </w:p>
        <w:p w14:paraId="6ECDF043" w14:textId="26BA446A" w:rsidR="00DF438D" w:rsidRDefault="002A6969">
          <w:pPr>
            <w:pStyle w:val="TOC1"/>
            <w:tabs>
              <w:tab w:val="right" w:leader="dot" w:pos="9016"/>
            </w:tabs>
            <w:rPr>
              <w:rFonts w:eastAsiaTheme="minorEastAsia"/>
              <w:noProof/>
              <w:lang w:eastAsia="en-GB"/>
            </w:rPr>
          </w:pPr>
          <w:hyperlink w:anchor="_Toc121945256" w:history="1">
            <w:r w:rsidR="00DF438D" w:rsidRPr="00D91F71">
              <w:rPr>
                <w:rStyle w:val="Hyperlink"/>
                <w:noProof/>
              </w:rPr>
              <w:t>Bread Bored</w:t>
            </w:r>
            <w:r w:rsidR="00DF438D">
              <w:rPr>
                <w:noProof/>
                <w:webHidden/>
              </w:rPr>
              <w:tab/>
            </w:r>
            <w:r w:rsidR="00DF438D">
              <w:rPr>
                <w:noProof/>
                <w:webHidden/>
              </w:rPr>
              <w:fldChar w:fldCharType="begin"/>
            </w:r>
            <w:r w:rsidR="00DF438D">
              <w:rPr>
                <w:noProof/>
                <w:webHidden/>
              </w:rPr>
              <w:instrText xml:space="preserve"> PAGEREF _Toc121945256 \h </w:instrText>
            </w:r>
            <w:r w:rsidR="00DF438D">
              <w:rPr>
                <w:noProof/>
                <w:webHidden/>
              </w:rPr>
            </w:r>
            <w:r w:rsidR="00DF438D">
              <w:rPr>
                <w:noProof/>
                <w:webHidden/>
              </w:rPr>
              <w:fldChar w:fldCharType="separate"/>
            </w:r>
            <w:r w:rsidR="00DF438D">
              <w:rPr>
                <w:noProof/>
                <w:webHidden/>
              </w:rPr>
              <w:t>12</w:t>
            </w:r>
            <w:r w:rsidR="00DF438D">
              <w:rPr>
                <w:noProof/>
                <w:webHidden/>
              </w:rPr>
              <w:fldChar w:fldCharType="end"/>
            </w:r>
          </w:hyperlink>
        </w:p>
        <w:p w14:paraId="6D872077" w14:textId="7CAD6402" w:rsidR="00DF438D" w:rsidRDefault="002A6969">
          <w:pPr>
            <w:pStyle w:val="TOC2"/>
            <w:tabs>
              <w:tab w:val="right" w:leader="dot" w:pos="9016"/>
            </w:tabs>
            <w:rPr>
              <w:rFonts w:eastAsiaTheme="minorEastAsia"/>
              <w:noProof/>
              <w:lang w:eastAsia="en-GB"/>
            </w:rPr>
          </w:pPr>
          <w:hyperlink w:anchor="_Toc121945257" w:history="1">
            <w:r w:rsidR="00DF438D" w:rsidRPr="00D91F71">
              <w:rPr>
                <w:rStyle w:val="Hyperlink"/>
                <w:noProof/>
              </w:rPr>
              <w:t>Construction</w:t>
            </w:r>
            <w:r w:rsidR="00DF438D">
              <w:rPr>
                <w:noProof/>
                <w:webHidden/>
              </w:rPr>
              <w:tab/>
            </w:r>
            <w:r w:rsidR="00DF438D">
              <w:rPr>
                <w:noProof/>
                <w:webHidden/>
              </w:rPr>
              <w:fldChar w:fldCharType="begin"/>
            </w:r>
            <w:r w:rsidR="00DF438D">
              <w:rPr>
                <w:noProof/>
                <w:webHidden/>
              </w:rPr>
              <w:instrText xml:space="preserve"> PAGEREF _Toc121945257 \h </w:instrText>
            </w:r>
            <w:r w:rsidR="00DF438D">
              <w:rPr>
                <w:noProof/>
                <w:webHidden/>
              </w:rPr>
            </w:r>
            <w:r w:rsidR="00DF438D">
              <w:rPr>
                <w:noProof/>
                <w:webHidden/>
              </w:rPr>
              <w:fldChar w:fldCharType="separate"/>
            </w:r>
            <w:r w:rsidR="00DF438D">
              <w:rPr>
                <w:noProof/>
                <w:webHidden/>
              </w:rPr>
              <w:t>12</w:t>
            </w:r>
            <w:r w:rsidR="00DF438D">
              <w:rPr>
                <w:noProof/>
                <w:webHidden/>
              </w:rPr>
              <w:fldChar w:fldCharType="end"/>
            </w:r>
          </w:hyperlink>
        </w:p>
        <w:p w14:paraId="73F5653F" w14:textId="67838DE4" w:rsidR="00DF438D" w:rsidRDefault="002A6969">
          <w:pPr>
            <w:pStyle w:val="TOC2"/>
            <w:tabs>
              <w:tab w:val="right" w:leader="dot" w:pos="9016"/>
            </w:tabs>
            <w:rPr>
              <w:rFonts w:eastAsiaTheme="minorEastAsia"/>
              <w:noProof/>
              <w:lang w:eastAsia="en-GB"/>
            </w:rPr>
          </w:pPr>
          <w:hyperlink w:anchor="_Toc121945258" w:history="1">
            <w:r w:rsidR="00DF438D" w:rsidRPr="00D91F71">
              <w:rPr>
                <w:rStyle w:val="Hyperlink"/>
                <w:noProof/>
              </w:rPr>
              <w:t>Set up and Testing</w:t>
            </w:r>
            <w:r w:rsidR="00DF438D">
              <w:rPr>
                <w:noProof/>
                <w:webHidden/>
              </w:rPr>
              <w:tab/>
            </w:r>
            <w:r w:rsidR="00DF438D">
              <w:rPr>
                <w:noProof/>
                <w:webHidden/>
              </w:rPr>
              <w:fldChar w:fldCharType="begin"/>
            </w:r>
            <w:r w:rsidR="00DF438D">
              <w:rPr>
                <w:noProof/>
                <w:webHidden/>
              </w:rPr>
              <w:instrText xml:space="preserve"> PAGEREF _Toc121945258 \h </w:instrText>
            </w:r>
            <w:r w:rsidR="00DF438D">
              <w:rPr>
                <w:noProof/>
                <w:webHidden/>
              </w:rPr>
            </w:r>
            <w:r w:rsidR="00DF438D">
              <w:rPr>
                <w:noProof/>
                <w:webHidden/>
              </w:rPr>
              <w:fldChar w:fldCharType="separate"/>
            </w:r>
            <w:r w:rsidR="00DF438D">
              <w:rPr>
                <w:noProof/>
                <w:webHidden/>
              </w:rPr>
              <w:t>13</w:t>
            </w:r>
            <w:r w:rsidR="00DF438D">
              <w:rPr>
                <w:noProof/>
                <w:webHidden/>
              </w:rPr>
              <w:fldChar w:fldCharType="end"/>
            </w:r>
          </w:hyperlink>
        </w:p>
        <w:p w14:paraId="283A1102" w14:textId="0B537388" w:rsidR="00DF438D" w:rsidRDefault="002A6969">
          <w:pPr>
            <w:pStyle w:val="TOC1"/>
            <w:tabs>
              <w:tab w:val="right" w:leader="dot" w:pos="9016"/>
            </w:tabs>
            <w:rPr>
              <w:rFonts w:eastAsiaTheme="minorEastAsia"/>
              <w:noProof/>
              <w:lang w:eastAsia="en-GB"/>
            </w:rPr>
          </w:pPr>
          <w:hyperlink w:anchor="_Toc121945259" w:history="1">
            <w:r w:rsidR="00DF438D" w:rsidRPr="00D91F71">
              <w:rPr>
                <w:rStyle w:val="Hyperlink"/>
                <w:noProof/>
              </w:rPr>
              <w:t>The PCB</w:t>
            </w:r>
            <w:r w:rsidR="00DF438D">
              <w:rPr>
                <w:noProof/>
                <w:webHidden/>
              </w:rPr>
              <w:tab/>
            </w:r>
            <w:r w:rsidR="00DF438D">
              <w:rPr>
                <w:noProof/>
                <w:webHidden/>
              </w:rPr>
              <w:fldChar w:fldCharType="begin"/>
            </w:r>
            <w:r w:rsidR="00DF438D">
              <w:rPr>
                <w:noProof/>
                <w:webHidden/>
              </w:rPr>
              <w:instrText xml:space="preserve"> PAGEREF _Toc121945259 \h </w:instrText>
            </w:r>
            <w:r w:rsidR="00DF438D">
              <w:rPr>
                <w:noProof/>
                <w:webHidden/>
              </w:rPr>
            </w:r>
            <w:r w:rsidR="00DF438D">
              <w:rPr>
                <w:noProof/>
                <w:webHidden/>
              </w:rPr>
              <w:fldChar w:fldCharType="separate"/>
            </w:r>
            <w:r w:rsidR="00DF438D">
              <w:rPr>
                <w:noProof/>
                <w:webHidden/>
              </w:rPr>
              <w:t>15</w:t>
            </w:r>
            <w:r w:rsidR="00DF438D">
              <w:rPr>
                <w:noProof/>
                <w:webHidden/>
              </w:rPr>
              <w:fldChar w:fldCharType="end"/>
            </w:r>
          </w:hyperlink>
        </w:p>
        <w:p w14:paraId="56AB3B96" w14:textId="627EFC27" w:rsidR="00DF438D" w:rsidRDefault="002A6969">
          <w:pPr>
            <w:pStyle w:val="TOC2"/>
            <w:tabs>
              <w:tab w:val="right" w:leader="dot" w:pos="9016"/>
            </w:tabs>
            <w:rPr>
              <w:rFonts w:eastAsiaTheme="minorEastAsia"/>
              <w:noProof/>
              <w:lang w:eastAsia="en-GB"/>
            </w:rPr>
          </w:pPr>
          <w:hyperlink w:anchor="_Toc121945260" w:history="1">
            <w:r w:rsidR="00DF438D" w:rsidRPr="00D91F71">
              <w:rPr>
                <w:rStyle w:val="Hyperlink"/>
                <w:noProof/>
              </w:rPr>
              <w:t>Construction</w:t>
            </w:r>
            <w:r w:rsidR="00DF438D">
              <w:rPr>
                <w:noProof/>
                <w:webHidden/>
              </w:rPr>
              <w:tab/>
            </w:r>
            <w:r w:rsidR="00DF438D">
              <w:rPr>
                <w:noProof/>
                <w:webHidden/>
              </w:rPr>
              <w:fldChar w:fldCharType="begin"/>
            </w:r>
            <w:r w:rsidR="00DF438D">
              <w:rPr>
                <w:noProof/>
                <w:webHidden/>
              </w:rPr>
              <w:instrText xml:space="preserve"> PAGEREF _Toc121945260 \h </w:instrText>
            </w:r>
            <w:r w:rsidR="00DF438D">
              <w:rPr>
                <w:noProof/>
                <w:webHidden/>
              </w:rPr>
            </w:r>
            <w:r w:rsidR="00DF438D">
              <w:rPr>
                <w:noProof/>
                <w:webHidden/>
              </w:rPr>
              <w:fldChar w:fldCharType="separate"/>
            </w:r>
            <w:r w:rsidR="00DF438D">
              <w:rPr>
                <w:noProof/>
                <w:webHidden/>
              </w:rPr>
              <w:t>15</w:t>
            </w:r>
            <w:r w:rsidR="00DF438D">
              <w:rPr>
                <w:noProof/>
                <w:webHidden/>
              </w:rPr>
              <w:fldChar w:fldCharType="end"/>
            </w:r>
          </w:hyperlink>
        </w:p>
        <w:p w14:paraId="0219DCBC" w14:textId="683B858A" w:rsidR="00DF438D" w:rsidRDefault="002A6969">
          <w:pPr>
            <w:pStyle w:val="TOC2"/>
            <w:tabs>
              <w:tab w:val="right" w:leader="dot" w:pos="9016"/>
            </w:tabs>
            <w:rPr>
              <w:rFonts w:eastAsiaTheme="minorEastAsia"/>
              <w:noProof/>
              <w:lang w:eastAsia="en-GB"/>
            </w:rPr>
          </w:pPr>
          <w:hyperlink w:anchor="_Toc121945261" w:history="1">
            <w:r w:rsidR="00DF438D" w:rsidRPr="00D91F71">
              <w:rPr>
                <w:rStyle w:val="Hyperlink"/>
                <w:noProof/>
              </w:rPr>
              <w:t>Testing</w:t>
            </w:r>
            <w:r w:rsidR="00DF438D">
              <w:rPr>
                <w:noProof/>
                <w:webHidden/>
              </w:rPr>
              <w:tab/>
            </w:r>
            <w:r w:rsidR="00DF438D">
              <w:rPr>
                <w:noProof/>
                <w:webHidden/>
              </w:rPr>
              <w:fldChar w:fldCharType="begin"/>
            </w:r>
            <w:r w:rsidR="00DF438D">
              <w:rPr>
                <w:noProof/>
                <w:webHidden/>
              </w:rPr>
              <w:instrText xml:space="preserve"> PAGEREF _Toc121945261 \h </w:instrText>
            </w:r>
            <w:r w:rsidR="00DF438D">
              <w:rPr>
                <w:noProof/>
                <w:webHidden/>
              </w:rPr>
            </w:r>
            <w:r w:rsidR="00DF438D">
              <w:rPr>
                <w:noProof/>
                <w:webHidden/>
              </w:rPr>
              <w:fldChar w:fldCharType="separate"/>
            </w:r>
            <w:r w:rsidR="00DF438D">
              <w:rPr>
                <w:noProof/>
                <w:webHidden/>
              </w:rPr>
              <w:t>18</w:t>
            </w:r>
            <w:r w:rsidR="00DF438D">
              <w:rPr>
                <w:noProof/>
                <w:webHidden/>
              </w:rPr>
              <w:fldChar w:fldCharType="end"/>
            </w:r>
          </w:hyperlink>
        </w:p>
        <w:p w14:paraId="3535D9B6" w14:textId="3E09ABD1" w:rsidR="00DF438D" w:rsidRDefault="002A6969">
          <w:pPr>
            <w:pStyle w:val="TOC1"/>
            <w:tabs>
              <w:tab w:val="right" w:leader="dot" w:pos="9016"/>
            </w:tabs>
            <w:rPr>
              <w:rFonts w:eastAsiaTheme="minorEastAsia"/>
              <w:noProof/>
              <w:lang w:eastAsia="en-GB"/>
            </w:rPr>
          </w:pPr>
          <w:hyperlink w:anchor="_Toc121945262" w:history="1">
            <w:r w:rsidR="00DF438D" w:rsidRPr="00D91F71">
              <w:rPr>
                <w:rStyle w:val="Hyperlink"/>
                <w:noProof/>
              </w:rPr>
              <w:t>Comparing Test Results</w:t>
            </w:r>
            <w:r w:rsidR="00DF438D">
              <w:rPr>
                <w:noProof/>
                <w:webHidden/>
              </w:rPr>
              <w:tab/>
            </w:r>
            <w:r w:rsidR="00DF438D">
              <w:rPr>
                <w:noProof/>
                <w:webHidden/>
              </w:rPr>
              <w:fldChar w:fldCharType="begin"/>
            </w:r>
            <w:r w:rsidR="00DF438D">
              <w:rPr>
                <w:noProof/>
                <w:webHidden/>
              </w:rPr>
              <w:instrText xml:space="preserve"> PAGEREF _Toc121945262 \h </w:instrText>
            </w:r>
            <w:r w:rsidR="00DF438D">
              <w:rPr>
                <w:noProof/>
                <w:webHidden/>
              </w:rPr>
            </w:r>
            <w:r w:rsidR="00DF438D">
              <w:rPr>
                <w:noProof/>
                <w:webHidden/>
              </w:rPr>
              <w:fldChar w:fldCharType="separate"/>
            </w:r>
            <w:r w:rsidR="00DF438D">
              <w:rPr>
                <w:noProof/>
                <w:webHidden/>
              </w:rPr>
              <w:t>20</w:t>
            </w:r>
            <w:r w:rsidR="00DF438D">
              <w:rPr>
                <w:noProof/>
                <w:webHidden/>
              </w:rPr>
              <w:fldChar w:fldCharType="end"/>
            </w:r>
          </w:hyperlink>
        </w:p>
        <w:p w14:paraId="6DEDE48C" w14:textId="68235FD3" w:rsidR="00DF438D" w:rsidRDefault="002A6969">
          <w:pPr>
            <w:pStyle w:val="TOC1"/>
            <w:tabs>
              <w:tab w:val="right" w:leader="dot" w:pos="9016"/>
            </w:tabs>
            <w:rPr>
              <w:rFonts w:eastAsiaTheme="minorEastAsia"/>
              <w:noProof/>
              <w:lang w:eastAsia="en-GB"/>
            </w:rPr>
          </w:pPr>
          <w:hyperlink w:anchor="_Toc121945263" w:history="1">
            <w:r w:rsidR="00DF438D" w:rsidRPr="00D91F71">
              <w:rPr>
                <w:rStyle w:val="Hyperlink"/>
                <w:noProof/>
              </w:rPr>
              <w:t>Sundries</w:t>
            </w:r>
            <w:r w:rsidR="00DF438D">
              <w:rPr>
                <w:noProof/>
                <w:webHidden/>
              </w:rPr>
              <w:tab/>
            </w:r>
            <w:r w:rsidR="00DF438D">
              <w:rPr>
                <w:noProof/>
                <w:webHidden/>
              </w:rPr>
              <w:fldChar w:fldCharType="begin"/>
            </w:r>
            <w:r w:rsidR="00DF438D">
              <w:rPr>
                <w:noProof/>
                <w:webHidden/>
              </w:rPr>
              <w:instrText xml:space="preserve"> PAGEREF _Toc121945263 \h </w:instrText>
            </w:r>
            <w:r w:rsidR="00DF438D">
              <w:rPr>
                <w:noProof/>
                <w:webHidden/>
              </w:rPr>
            </w:r>
            <w:r w:rsidR="00DF438D">
              <w:rPr>
                <w:noProof/>
                <w:webHidden/>
              </w:rPr>
              <w:fldChar w:fldCharType="separate"/>
            </w:r>
            <w:r w:rsidR="00DF438D">
              <w:rPr>
                <w:noProof/>
                <w:webHidden/>
              </w:rPr>
              <w:t>22</w:t>
            </w:r>
            <w:r w:rsidR="00DF438D">
              <w:rPr>
                <w:noProof/>
                <w:webHidden/>
              </w:rPr>
              <w:fldChar w:fldCharType="end"/>
            </w:r>
          </w:hyperlink>
        </w:p>
        <w:p w14:paraId="5A65C000" w14:textId="3C9534F8" w:rsidR="00DF438D" w:rsidRDefault="002A6969">
          <w:pPr>
            <w:pStyle w:val="TOC1"/>
            <w:tabs>
              <w:tab w:val="right" w:leader="dot" w:pos="9016"/>
            </w:tabs>
            <w:rPr>
              <w:rFonts w:eastAsiaTheme="minorEastAsia"/>
              <w:noProof/>
              <w:lang w:eastAsia="en-GB"/>
            </w:rPr>
          </w:pPr>
          <w:hyperlink w:anchor="_Toc121945264" w:history="1">
            <w:r w:rsidR="00DF438D" w:rsidRPr="00D91F71">
              <w:rPr>
                <w:rStyle w:val="Hyperlink"/>
                <w:noProof/>
                <w:lang w:val="en-US"/>
              </w:rPr>
              <w:t>Bibliography</w:t>
            </w:r>
            <w:r w:rsidR="00DF438D">
              <w:rPr>
                <w:noProof/>
                <w:webHidden/>
              </w:rPr>
              <w:tab/>
            </w:r>
            <w:r w:rsidR="00DF438D">
              <w:rPr>
                <w:noProof/>
                <w:webHidden/>
              </w:rPr>
              <w:fldChar w:fldCharType="begin"/>
            </w:r>
            <w:r w:rsidR="00DF438D">
              <w:rPr>
                <w:noProof/>
                <w:webHidden/>
              </w:rPr>
              <w:instrText xml:space="preserve"> PAGEREF _Toc121945264 \h </w:instrText>
            </w:r>
            <w:r w:rsidR="00DF438D">
              <w:rPr>
                <w:noProof/>
                <w:webHidden/>
              </w:rPr>
            </w:r>
            <w:r w:rsidR="00DF438D">
              <w:rPr>
                <w:noProof/>
                <w:webHidden/>
              </w:rPr>
              <w:fldChar w:fldCharType="separate"/>
            </w:r>
            <w:r w:rsidR="00DF438D">
              <w:rPr>
                <w:noProof/>
                <w:webHidden/>
              </w:rPr>
              <w:t>23</w:t>
            </w:r>
            <w:r w:rsidR="00DF438D">
              <w:rPr>
                <w:noProof/>
                <w:webHidden/>
              </w:rPr>
              <w:fldChar w:fldCharType="end"/>
            </w:r>
          </w:hyperlink>
        </w:p>
        <w:p w14:paraId="2E5DEFF6" w14:textId="431DE144" w:rsidR="00DF438D" w:rsidRDefault="00DF438D">
          <w:r>
            <w:rPr>
              <w:b/>
              <w:bCs/>
              <w:noProof/>
            </w:rPr>
            <w:fldChar w:fldCharType="end"/>
          </w:r>
        </w:p>
      </w:sdtContent>
    </w:sdt>
    <w:p w14:paraId="296FA6D6" w14:textId="77777777" w:rsidR="00346A7B" w:rsidRDefault="00346A7B" w:rsidP="00AE21F0">
      <w:pPr>
        <w:jc w:val="center"/>
        <w:rPr>
          <w:b/>
          <w:sz w:val="40"/>
          <w:szCs w:val="40"/>
          <w:u w:val="single"/>
        </w:rPr>
      </w:pPr>
    </w:p>
    <w:p w14:paraId="718E7CF0" w14:textId="58CC8DD1" w:rsidR="00731738" w:rsidRDefault="00731738" w:rsidP="00386ECB">
      <w:pPr>
        <w:pStyle w:val="TOCHeading"/>
      </w:pPr>
    </w:p>
    <w:p w14:paraId="199E939A" w14:textId="37EBF3B4" w:rsidR="007F72A6" w:rsidRDefault="007F72A6">
      <w:pPr>
        <w:pStyle w:val="TableofFigures"/>
        <w:tabs>
          <w:tab w:val="right" w:leader="dot" w:pos="9016"/>
        </w:tabs>
        <w:rPr>
          <w:noProof/>
        </w:rPr>
      </w:pPr>
      <w:r>
        <w:rPr>
          <w:b/>
          <w:sz w:val="40"/>
          <w:szCs w:val="40"/>
          <w:u w:val="single"/>
        </w:rPr>
        <w:fldChar w:fldCharType="begin"/>
      </w:r>
      <w:r>
        <w:rPr>
          <w:b/>
          <w:sz w:val="40"/>
          <w:szCs w:val="40"/>
          <w:u w:val="single"/>
        </w:rPr>
        <w:instrText xml:space="preserve"> TOC \h \z \c "Figure" </w:instrText>
      </w:r>
      <w:r>
        <w:rPr>
          <w:b/>
          <w:sz w:val="40"/>
          <w:szCs w:val="40"/>
          <w:u w:val="single"/>
        </w:rPr>
        <w:fldChar w:fldCharType="separate"/>
      </w:r>
    </w:p>
    <w:p w14:paraId="69197836" w14:textId="7391498B" w:rsidR="00346A7B" w:rsidRDefault="007F72A6" w:rsidP="00AE21F0">
      <w:pPr>
        <w:jc w:val="center"/>
        <w:rPr>
          <w:b/>
          <w:sz w:val="40"/>
          <w:szCs w:val="40"/>
          <w:u w:val="single"/>
        </w:rPr>
      </w:pPr>
      <w:r>
        <w:rPr>
          <w:b/>
          <w:sz w:val="40"/>
          <w:szCs w:val="40"/>
          <w:u w:val="single"/>
        </w:rPr>
        <w:fldChar w:fldCharType="end"/>
      </w:r>
    </w:p>
    <w:p w14:paraId="6BF112D1" w14:textId="77777777" w:rsidR="00346A7B" w:rsidRDefault="00346A7B" w:rsidP="00AE21F0">
      <w:pPr>
        <w:jc w:val="center"/>
        <w:rPr>
          <w:b/>
          <w:sz w:val="40"/>
          <w:szCs w:val="40"/>
          <w:u w:val="single"/>
        </w:rPr>
      </w:pPr>
    </w:p>
    <w:p w14:paraId="31FAC86F" w14:textId="77777777" w:rsidR="00346A7B" w:rsidRDefault="00346A7B" w:rsidP="00AE21F0">
      <w:pPr>
        <w:jc w:val="center"/>
        <w:rPr>
          <w:b/>
          <w:sz w:val="40"/>
          <w:szCs w:val="40"/>
          <w:u w:val="single"/>
        </w:rPr>
      </w:pPr>
    </w:p>
    <w:p w14:paraId="7197C73A" w14:textId="77777777" w:rsidR="00346A7B" w:rsidRDefault="00346A7B" w:rsidP="00AE21F0">
      <w:pPr>
        <w:jc w:val="center"/>
        <w:rPr>
          <w:b/>
          <w:sz w:val="40"/>
          <w:szCs w:val="40"/>
          <w:u w:val="single"/>
        </w:rPr>
      </w:pPr>
    </w:p>
    <w:p w14:paraId="0BC142FC" w14:textId="0384F20F" w:rsidR="00ED7991" w:rsidRDefault="00ED7991" w:rsidP="00B70BDB">
      <w:pPr>
        <w:rPr>
          <w:b/>
          <w:sz w:val="40"/>
          <w:szCs w:val="40"/>
          <w:u w:val="single"/>
        </w:rPr>
      </w:pPr>
    </w:p>
    <w:p w14:paraId="1E46CE77" w14:textId="77777777" w:rsidR="00DF438D" w:rsidRDefault="00DF438D" w:rsidP="00B70BDB">
      <w:pPr>
        <w:rPr>
          <w:b/>
          <w:sz w:val="40"/>
          <w:szCs w:val="40"/>
          <w:u w:val="single"/>
        </w:rPr>
      </w:pPr>
    </w:p>
    <w:p w14:paraId="427F9BED" w14:textId="578E5B66" w:rsidR="00AE21F0" w:rsidRPr="009C1DBF" w:rsidRDefault="009B05AD" w:rsidP="009C1DBF">
      <w:pPr>
        <w:pStyle w:val="Heading1"/>
        <w:rPr>
          <w:b w:val="0"/>
        </w:rPr>
      </w:pPr>
      <w:bookmarkStart w:id="1" w:name="_Toc121917390"/>
      <w:bookmarkStart w:id="2" w:name="_Toc121943990"/>
      <w:bookmarkStart w:id="3" w:name="_Toc121945249"/>
      <w:r>
        <w:lastRenderedPageBreak/>
        <w:t>Introduction</w:t>
      </w:r>
      <w:bookmarkEnd w:id="1"/>
      <w:bookmarkEnd w:id="2"/>
      <w:bookmarkEnd w:id="3"/>
    </w:p>
    <w:p w14:paraId="71C4D3D8" w14:textId="0B553BCA" w:rsidR="00AE21F0" w:rsidRDefault="00AE21F0" w:rsidP="00AE21F0">
      <w:r>
        <w:t>In this lab, I will be building an operational amplifier with a non-inverted gain</w:t>
      </w:r>
      <w:r w:rsidR="00AD331D">
        <w:t xml:space="preserve"> calculated at Gain = 1 + RF / R1, Gain = 1 + 20k / 10k, Gain = 3</w:t>
      </w:r>
      <w:r w:rsidR="009B05AD">
        <w:t>.</w:t>
      </w:r>
    </w:p>
    <w:p w14:paraId="78B3E105" w14:textId="77777777" w:rsidR="00516271" w:rsidRDefault="00516271" w:rsidP="00AE21F0"/>
    <w:p w14:paraId="6A887331" w14:textId="2EAC7872" w:rsidR="00AE21F0" w:rsidRPr="00516271" w:rsidRDefault="00AE21F0" w:rsidP="009B05AD">
      <w:pPr>
        <w:pStyle w:val="Heading1"/>
      </w:pPr>
      <w:bookmarkStart w:id="4" w:name="_Toc121917391"/>
      <w:bookmarkStart w:id="5" w:name="_Toc121943991"/>
      <w:bookmarkStart w:id="6" w:name="_Toc121945250"/>
      <w:r>
        <w:t>Proteus design</w:t>
      </w:r>
      <w:bookmarkEnd w:id="4"/>
      <w:bookmarkEnd w:id="5"/>
      <w:bookmarkEnd w:id="6"/>
    </w:p>
    <w:p w14:paraId="3A6F1F44" w14:textId="4AF0F944" w:rsidR="00AE21F0" w:rsidRPr="00AE21F0" w:rsidRDefault="00AE21F0" w:rsidP="00C14EA8">
      <w:pPr>
        <w:ind w:left="45"/>
      </w:pPr>
      <w:r>
        <w:t>The first stage of this lab was to build a basic op</w:t>
      </w:r>
      <w:r w:rsidR="00264338">
        <w:t>-</w:t>
      </w:r>
      <w:r>
        <w:t>amp within proteus. This consisted of</w:t>
      </w:r>
      <w:r w:rsidR="00516271">
        <w:t xml:space="preserve"> 1x</w:t>
      </w:r>
      <w:r>
        <w:t xml:space="preserve"> 741 op</w:t>
      </w:r>
      <w:r w:rsidR="00264338">
        <w:t>-</w:t>
      </w:r>
      <w:r>
        <w:t>amp</w:t>
      </w:r>
      <w:r w:rsidR="00516271">
        <w:t>, 3x 10K resistors (labelled R1, R3, and R4), 1x 20K resistor (labelled RF), 3x 1uF Capacitors (labelled C1, C2 and C3), a signal generator and a</w:t>
      </w:r>
      <w:r w:rsidR="00C14EA8">
        <w:t>n</w:t>
      </w:r>
      <w:r w:rsidR="00516271">
        <w:t xml:space="preserve"> oscilloscope.</w:t>
      </w:r>
      <w:r w:rsidR="00264338">
        <w:t xml:space="preserve"> With</w:t>
      </w:r>
      <w:r w:rsidR="00516271">
        <w:t xml:space="preserve"> </w:t>
      </w:r>
      <w:r w:rsidR="00264338">
        <w:t>t</w:t>
      </w:r>
      <w:r w:rsidR="00C14EA8">
        <w:t>hese components</w:t>
      </w:r>
      <w:r w:rsidR="00264338">
        <w:t>, I assembled the Op-Amp as shown below</w:t>
      </w:r>
      <w:r w:rsidR="00C14EA8">
        <w:t>:</w:t>
      </w:r>
    </w:p>
    <w:p w14:paraId="19774AAB" w14:textId="77EBEC7A" w:rsidR="00394320" w:rsidRDefault="00394320" w:rsidP="00C14EA8">
      <w:pPr>
        <w:jc w:val="center"/>
      </w:pPr>
      <w:r w:rsidRPr="00394320">
        <w:rPr>
          <w:noProof/>
        </w:rPr>
        <w:drawing>
          <wp:inline distT="0" distB="0" distL="0" distR="0" wp14:anchorId="794E46D9" wp14:editId="00CEFE2E">
            <wp:extent cx="4162425" cy="3094192"/>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230904" cy="3145097"/>
                    </a:xfrm>
                    <a:prstGeom prst="rect">
                      <a:avLst/>
                    </a:prstGeom>
                    <a:noFill/>
                    <a:ln>
                      <a:noFill/>
                    </a:ln>
                  </pic:spPr>
                </pic:pic>
              </a:graphicData>
            </a:graphic>
          </wp:inline>
        </w:drawing>
      </w:r>
    </w:p>
    <w:p w14:paraId="706A8C35" w14:textId="4062916E" w:rsidR="00B55445" w:rsidRDefault="00C14EA8">
      <w:r>
        <w:t xml:space="preserve">(Above) </w:t>
      </w:r>
      <w:r w:rsidR="00B55445">
        <w:t>Basic op</w:t>
      </w:r>
      <w:r w:rsidR="00B178D0">
        <w:t xml:space="preserve"> </w:t>
      </w:r>
      <w:r w:rsidR="00B55445">
        <w:t>amp</w:t>
      </w:r>
      <w:r>
        <w:t xml:space="preserve"> </w:t>
      </w:r>
      <w:r w:rsidR="00264338">
        <w:t>non-inverting</w:t>
      </w:r>
      <w:r w:rsidR="00B55445">
        <w:t xml:space="preserve"> amplifier set up</w:t>
      </w:r>
      <w:r w:rsidR="00EA2C65">
        <w:t>.</w:t>
      </w:r>
      <w:r w:rsidR="00264338">
        <w:t xml:space="preserve"> (Below) The</w:t>
      </w:r>
      <w:r w:rsidR="00EA2C65">
        <w:t xml:space="preserve"> </w:t>
      </w:r>
      <w:r w:rsidR="00264338">
        <w:t>s</w:t>
      </w:r>
      <w:r w:rsidR="00EA2C65">
        <w:t>imulated experiment setup</w:t>
      </w:r>
      <w:r w:rsidR="00264338">
        <w:t>.</w:t>
      </w:r>
    </w:p>
    <w:p w14:paraId="4291B40E" w14:textId="24B9791B" w:rsidR="00B55445" w:rsidRDefault="00B55445" w:rsidP="00C14EA8">
      <w:pPr>
        <w:jc w:val="center"/>
      </w:pPr>
      <w:r>
        <w:rPr>
          <w:noProof/>
        </w:rPr>
        <w:drawing>
          <wp:inline distT="0" distB="0" distL="0" distR="0" wp14:anchorId="01A78C5E" wp14:editId="66B5ED5D">
            <wp:extent cx="4239630" cy="2771775"/>
            <wp:effectExtent l="0" t="0" r="889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4286624" cy="2802499"/>
                    </a:xfrm>
                    <a:prstGeom prst="rect">
                      <a:avLst/>
                    </a:prstGeom>
                  </pic:spPr>
                </pic:pic>
              </a:graphicData>
            </a:graphic>
          </wp:inline>
        </w:drawing>
      </w:r>
    </w:p>
    <w:p w14:paraId="7BFA5770" w14:textId="4B70289A" w:rsidR="00264338" w:rsidRDefault="00264338" w:rsidP="00C14EA8">
      <w:r>
        <w:lastRenderedPageBreak/>
        <w:t>(Below) The Oscilloscope reading showing the non-inverted amplified signal.</w:t>
      </w:r>
      <w:r w:rsidR="001A2727">
        <w:t xml:space="preserve"> The yellow signal is the </w:t>
      </w:r>
      <w:proofErr w:type="gramStart"/>
      <w:r w:rsidR="001A2727">
        <w:t>input</w:t>
      </w:r>
      <w:proofErr w:type="gramEnd"/>
      <w:r w:rsidR="001A2727">
        <w:t xml:space="preserve"> and the blue </w:t>
      </w:r>
      <w:r w:rsidR="00A53876">
        <w:t>is</w:t>
      </w:r>
      <w:r w:rsidR="001A2727">
        <w:t xml:space="preserve"> the output signal. </w:t>
      </w:r>
    </w:p>
    <w:p w14:paraId="6AB55F04" w14:textId="4C7F2FDB" w:rsidR="00EA2C65" w:rsidRDefault="001A2727" w:rsidP="00A53876">
      <w:pPr>
        <w:jc w:val="center"/>
      </w:pPr>
      <w:r>
        <w:rPr>
          <w:noProof/>
        </w:rPr>
        <w:drawing>
          <wp:inline distT="0" distB="0" distL="0" distR="0" wp14:anchorId="23BEF553" wp14:editId="7ECF61A3">
            <wp:extent cx="5731510" cy="363347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3633470"/>
                    </a:xfrm>
                    <a:prstGeom prst="rect">
                      <a:avLst/>
                    </a:prstGeom>
                  </pic:spPr>
                </pic:pic>
              </a:graphicData>
            </a:graphic>
          </wp:inline>
        </w:drawing>
      </w:r>
    </w:p>
    <w:p w14:paraId="79086730" w14:textId="1A806E92" w:rsidR="002167F0" w:rsidRDefault="00E3025C">
      <w:r>
        <w:t>Once I had completed making the simulated op-amp design</w:t>
      </w:r>
      <w:r w:rsidR="00190B3F">
        <w:t xml:space="preserve"> and tested that it was set up correctly.</w:t>
      </w:r>
      <w:r>
        <w:t xml:space="preserve"> I began to </w:t>
      </w:r>
      <w:r w:rsidR="00190B3F">
        <w:t>look for</w:t>
      </w:r>
      <w:r>
        <w:t xml:space="preserve"> the </w:t>
      </w:r>
      <w:r w:rsidR="00190B3F">
        <w:t>Gain</w:t>
      </w:r>
      <w:r>
        <w:t xml:space="preserve"> </w:t>
      </w:r>
      <w:r w:rsidR="00190B3F">
        <w:t>Bandwidth</w:t>
      </w:r>
      <w:r>
        <w:t xml:space="preserve"> Product (GBP)</w:t>
      </w:r>
      <w:r w:rsidR="0066521A">
        <w:t xml:space="preserve"> of the simulated 741</w:t>
      </w:r>
      <w:r w:rsidR="00190B3F">
        <w:t xml:space="preserve">. </w:t>
      </w:r>
      <w:r>
        <w:t xml:space="preserve"> </w:t>
      </w:r>
    </w:p>
    <w:p w14:paraId="00EA7227" w14:textId="7B201BA0" w:rsidR="00B178D0" w:rsidRDefault="0066521A">
      <w:r>
        <w:t>This was achieved by applying</w:t>
      </w:r>
      <w:r w:rsidR="00EA2C65">
        <w:t xml:space="preserve"> </w:t>
      </w:r>
      <w:r>
        <w:t>an</w:t>
      </w:r>
      <w:r w:rsidR="00EA2C65">
        <w:t xml:space="preserve"> 100</w:t>
      </w:r>
      <w:r>
        <w:t>Hz</w:t>
      </w:r>
      <w:r w:rsidR="00EA2C65">
        <w:t xml:space="preserve"> frequency</w:t>
      </w:r>
      <w:r>
        <w:t xml:space="preserve"> on the input of the system</w:t>
      </w:r>
      <w:r w:rsidR="00EA2C65">
        <w:t xml:space="preserve"> and worked up in 100 / 1000 / 10000 / 1000000</w:t>
      </w:r>
      <w:r>
        <w:t xml:space="preserve"> Hz</w:t>
      </w:r>
      <w:r w:rsidR="00EA2C65">
        <w:t xml:space="preserve"> </w:t>
      </w:r>
      <w:r>
        <w:t>implements</w:t>
      </w:r>
      <w:r w:rsidR="00EA2C65">
        <w:t>.</w:t>
      </w:r>
      <w:r w:rsidR="005976EF">
        <w:t xml:space="preserve"> Each step of the way I marked down my results in a excel file (located below). </w:t>
      </w:r>
      <w:r w:rsidR="00EA2C65">
        <w:t xml:space="preserve"> Once </w:t>
      </w:r>
      <w:r w:rsidR="005976EF">
        <w:t>the results started to become constant</w:t>
      </w:r>
      <w:r w:rsidR="00EA2C65">
        <w:t xml:space="preserve"> </w:t>
      </w:r>
      <w:r w:rsidR="00B178D0">
        <w:t>before</w:t>
      </w:r>
      <w:r w:rsidR="00EA2C65">
        <w:t xml:space="preserve"> it began to decline, I </w:t>
      </w:r>
      <w:r w:rsidR="00B178D0">
        <w:t xml:space="preserve">tuck </w:t>
      </w:r>
      <w:r w:rsidR="00A61738">
        <w:t>this</w:t>
      </w:r>
      <w:r w:rsidR="00B178D0">
        <w:t xml:space="preserve"> constant high output frequency and </w:t>
      </w:r>
      <w:r w:rsidR="0099339A">
        <w:t>times</w:t>
      </w:r>
      <w:r w:rsidR="00EA2C65">
        <w:t xml:space="preserve"> it by </w:t>
      </w:r>
      <w:r w:rsidR="00FA0B19">
        <w:t>0.707. This gave me 212.1</w:t>
      </w:r>
      <w:r w:rsidR="0099339A">
        <w:t>Hz</w:t>
      </w:r>
      <w:r w:rsidR="00FA0B19">
        <w:t xml:space="preserve"> as my</w:t>
      </w:r>
      <w:r w:rsidR="00B178D0">
        <w:t xml:space="preserve"> </w:t>
      </w:r>
      <w:r w:rsidR="0099339A">
        <w:t>GBP target to aim for</w:t>
      </w:r>
      <w:r w:rsidR="006D6402">
        <w:t xml:space="preserve"> at the output</w:t>
      </w:r>
      <w:r w:rsidR="00FA0B19">
        <w:t xml:space="preserve">. </w:t>
      </w:r>
    </w:p>
    <w:p w14:paraId="3D29EC21" w14:textId="5C2ED99D" w:rsidR="00EA2C65" w:rsidRDefault="006D6402">
      <w:r>
        <w:t xml:space="preserve">In the next stage, I isolate the closest input frequency’s (one above and one below) that gave me the closest results to the 212.1Hz output signal. Thiess inputs were between 250k and 500k. From </w:t>
      </w:r>
      <w:proofErr w:type="spellStart"/>
      <w:proofErr w:type="gramStart"/>
      <w:r>
        <w:t>hear</w:t>
      </w:r>
      <w:proofErr w:type="spellEnd"/>
      <w:proofErr w:type="gramEnd"/>
      <w:r>
        <w:t xml:space="preserve">, I </w:t>
      </w:r>
      <w:r w:rsidR="00623EED">
        <w:t>gradually</w:t>
      </w:r>
      <w:r>
        <w:t xml:space="preserve"> </w:t>
      </w:r>
      <w:r w:rsidR="00623EED">
        <w:t xml:space="preserve">moved up from 250kHz input to 500kHz input in 50k jumps to slowly narrow down to the required output. This gave me a range of 300kHz to 350kHz to look throw in 10k jumps. </w:t>
      </w:r>
    </w:p>
    <w:p w14:paraId="55FC0FCD" w14:textId="33A4D209" w:rsidR="00623EED" w:rsidRDefault="00623EED">
      <w:r>
        <w:t>On completion of this, I got the result I needed with that being 320kHz as my input signal which gave me the 212.1Hz output I was looking for</w:t>
      </w:r>
      <w:r w:rsidR="003B46FC">
        <w:t xml:space="preserve">. All thou this is my final </w:t>
      </w:r>
      <w:proofErr w:type="gramStart"/>
      <w:r w:rsidR="003B46FC">
        <w:t>result,</w:t>
      </w:r>
      <w:proofErr w:type="gramEnd"/>
      <w:r w:rsidR="003B46FC">
        <w:t xml:space="preserve"> it is not 100% accurate and this is due to proteus only being able to simulate at its smallest in increments of 10.   </w:t>
      </w:r>
    </w:p>
    <w:p w14:paraId="0EB41169" w14:textId="6CF1E008" w:rsidR="00523CB5" w:rsidRDefault="003B46FC">
      <w:r>
        <w:t xml:space="preserve">Below </w:t>
      </w:r>
      <w:r w:rsidR="00523CB5">
        <w:t xml:space="preserve">is my results table for the GBP test and </w:t>
      </w:r>
      <w:proofErr w:type="gramStart"/>
      <w:r w:rsidR="00523CB5">
        <w:t>a</w:t>
      </w:r>
      <w:proofErr w:type="gramEnd"/>
      <w:r w:rsidR="00523CB5">
        <w:t xml:space="preserve"> oscilloscope reading from when preforming the experiment followed by </w:t>
      </w:r>
      <w:proofErr w:type="spellStart"/>
      <w:r w:rsidR="00523CB5">
        <w:t>a</w:t>
      </w:r>
      <w:proofErr w:type="spellEnd"/>
      <w:r w:rsidR="00523CB5">
        <w:t xml:space="preserve"> online characteristics table to support my results. </w:t>
      </w:r>
    </w:p>
    <w:p w14:paraId="204DBFC7" w14:textId="2C31A6E2" w:rsidR="00AC4EE3" w:rsidRDefault="00AC4EE3" w:rsidP="00523CB5">
      <w:pPr>
        <w:jc w:val="center"/>
      </w:pPr>
      <w:r>
        <w:rPr>
          <w:noProof/>
        </w:rPr>
        <w:lastRenderedPageBreak/>
        <w:drawing>
          <wp:inline distT="0" distB="0" distL="0" distR="0" wp14:anchorId="7942C624" wp14:editId="68138F2D">
            <wp:extent cx="4702753" cy="3141233"/>
            <wp:effectExtent l="0" t="0" r="3175"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832323" cy="3227780"/>
                    </a:xfrm>
                    <a:prstGeom prst="rect">
                      <a:avLst/>
                    </a:prstGeom>
                  </pic:spPr>
                </pic:pic>
              </a:graphicData>
            </a:graphic>
          </wp:inline>
        </w:drawing>
      </w:r>
    </w:p>
    <w:p w14:paraId="07DBEEDE" w14:textId="6EFDFF1A" w:rsidR="00523CB5" w:rsidRDefault="00523CB5" w:rsidP="00523CB5">
      <w:r>
        <w:t xml:space="preserve">(Above) Excel results table for prototype test. (Below) </w:t>
      </w:r>
      <w:r w:rsidR="00CC3200">
        <w:t xml:space="preserve">Oscilloscope reading at 340k. </w:t>
      </w:r>
    </w:p>
    <w:p w14:paraId="158666A5" w14:textId="601C763F" w:rsidR="00523CB5" w:rsidRDefault="00523CB5" w:rsidP="00523CB5">
      <w:pPr>
        <w:jc w:val="center"/>
      </w:pPr>
      <w:r>
        <w:rPr>
          <w:noProof/>
        </w:rPr>
        <w:drawing>
          <wp:inline distT="0" distB="0" distL="0" distR="0" wp14:anchorId="529869B8" wp14:editId="08C8D195">
            <wp:extent cx="4266976" cy="2331096"/>
            <wp:effectExtent l="0" t="0" r="63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37789" cy="2369782"/>
                    </a:xfrm>
                    <a:prstGeom prst="rect">
                      <a:avLst/>
                    </a:prstGeom>
                  </pic:spPr>
                </pic:pic>
              </a:graphicData>
            </a:graphic>
          </wp:inline>
        </w:drawing>
      </w:r>
    </w:p>
    <w:p w14:paraId="3228FCCD" w14:textId="6861DE58" w:rsidR="00A53876" w:rsidRDefault="00CC3200">
      <w:r>
        <w:t xml:space="preserve">(Below) </w:t>
      </w:r>
      <w:r w:rsidR="00A53876">
        <w:t>Electronic characteristics results</w:t>
      </w:r>
      <w:r>
        <w:t xml:space="preserve"> of a 741</w:t>
      </w:r>
      <w:r w:rsidR="00A53876">
        <w:t xml:space="preserve"> from a supplier</w:t>
      </w:r>
      <w:r>
        <w:t>.</w:t>
      </w:r>
    </w:p>
    <w:p w14:paraId="35308D27" w14:textId="1B1CE685" w:rsidR="00346A7B" w:rsidRDefault="00A53876" w:rsidP="00346A7B">
      <w:pPr>
        <w:jc w:val="center"/>
      </w:pPr>
      <w:r>
        <w:rPr>
          <w:noProof/>
        </w:rPr>
        <w:drawing>
          <wp:inline distT="0" distB="0" distL="0" distR="0" wp14:anchorId="680CAFE2" wp14:editId="5F3D5488">
            <wp:extent cx="5232840" cy="2293605"/>
            <wp:effectExtent l="0" t="0" r="635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5679" t="10474" r="3327" b="13881"/>
                    <a:stretch/>
                  </pic:blipFill>
                  <pic:spPr bwMode="auto">
                    <a:xfrm>
                      <a:off x="0" y="0"/>
                      <a:ext cx="5329200" cy="2335840"/>
                    </a:xfrm>
                    <a:prstGeom prst="rect">
                      <a:avLst/>
                    </a:prstGeom>
                    <a:ln>
                      <a:noFill/>
                    </a:ln>
                    <a:extLst>
                      <a:ext uri="{53640926-AAD7-44D8-BBD7-CCE9431645EC}">
                        <a14:shadowObscured xmlns:a14="http://schemas.microsoft.com/office/drawing/2010/main"/>
                      </a:ext>
                    </a:extLst>
                  </pic:spPr>
                </pic:pic>
              </a:graphicData>
            </a:graphic>
          </wp:inline>
        </w:drawing>
      </w:r>
    </w:p>
    <w:p w14:paraId="3EC4484B" w14:textId="742434DE" w:rsidR="00ED7991" w:rsidRDefault="00ED7991" w:rsidP="00346A7B">
      <w:pPr>
        <w:jc w:val="center"/>
      </w:pPr>
      <w:r>
        <w:t>[1]</w:t>
      </w:r>
    </w:p>
    <w:p w14:paraId="5A12FAB8" w14:textId="5D6AE0A7" w:rsidR="00346A7B" w:rsidRDefault="00346A7B" w:rsidP="00223FB3">
      <w:pPr>
        <w:pStyle w:val="Heading1"/>
      </w:pPr>
      <w:bookmarkStart w:id="7" w:name="_Toc121917392"/>
      <w:bookmarkStart w:id="8" w:name="_Toc121943992"/>
      <w:bookmarkStart w:id="9" w:name="_Toc121945251"/>
      <w:r w:rsidRPr="004D03F2">
        <w:lastRenderedPageBreak/>
        <w:t>Easy-PC</w:t>
      </w:r>
      <w:bookmarkEnd w:id="7"/>
      <w:bookmarkEnd w:id="8"/>
      <w:bookmarkEnd w:id="9"/>
    </w:p>
    <w:p w14:paraId="68394D78" w14:textId="77777777" w:rsidR="00223FB3" w:rsidRPr="00223FB3" w:rsidRDefault="00223FB3" w:rsidP="00223FB3"/>
    <w:p w14:paraId="5F78C8C8" w14:textId="5D5EF8F7" w:rsidR="00346A7B" w:rsidRPr="00346A7B" w:rsidRDefault="00F51BF8" w:rsidP="00346A7B">
      <w:r>
        <w:t>Once I had</w:t>
      </w:r>
      <w:r w:rsidR="005B5FB2">
        <w:t xml:space="preserve"> completed my </w:t>
      </w:r>
      <w:r w:rsidR="009C27D2">
        <w:t xml:space="preserve">testing of the Op-Amp system on Proteus, I then moved onto building the printed circuit board (PCB) of the Op-Amp on Easy-PC.  </w:t>
      </w:r>
    </w:p>
    <w:p w14:paraId="377A462D" w14:textId="38673482" w:rsidR="00346A7B" w:rsidRDefault="00346A7B" w:rsidP="00346A7B"/>
    <w:p w14:paraId="6A562D3A" w14:textId="116914B4" w:rsidR="009C27D2" w:rsidRPr="00346A7B" w:rsidRDefault="009C27D2" w:rsidP="00223FB3">
      <w:pPr>
        <w:pStyle w:val="Heading2"/>
      </w:pPr>
      <w:bookmarkStart w:id="10" w:name="_Toc121917393"/>
      <w:bookmarkStart w:id="11" w:name="_Toc121943993"/>
      <w:bookmarkStart w:id="12" w:name="_Toc121945252"/>
      <w:r>
        <w:t xml:space="preserve">The </w:t>
      </w:r>
      <w:r w:rsidR="006573BD">
        <w:t>Schematic</w:t>
      </w:r>
      <w:r>
        <w:t xml:space="preserve"> Process (Easy-PC)</w:t>
      </w:r>
      <w:bookmarkEnd w:id="10"/>
      <w:bookmarkEnd w:id="11"/>
      <w:bookmarkEnd w:id="12"/>
    </w:p>
    <w:p w14:paraId="535B9C9A" w14:textId="282A1C93" w:rsidR="00223FB3" w:rsidRDefault="00223FB3" w:rsidP="00346A7B">
      <w:r>
        <w:t xml:space="preserve">When starting the proses of using Easy-PC, the first thing I had to do was make a project. By doing this, I had somewhere to store my work and allowed it to link across its different design </w:t>
      </w:r>
      <w:proofErr w:type="spellStart"/>
      <w:r w:rsidR="002F36E9">
        <w:t>Vues</w:t>
      </w:r>
      <w:proofErr w:type="spellEnd"/>
      <w:r>
        <w:t xml:space="preserve">. </w:t>
      </w:r>
    </w:p>
    <w:p w14:paraId="674BFE4C" w14:textId="04FCC5EF" w:rsidR="00346A7B" w:rsidRDefault="00223FB3" w:rsidP="00346A7B">
      <w:r>
        <w:t xml:space="preserve">Once I had </w:t>
      </w:r>
      <w:proofErr w:type="spellStart"/>
      <w:r>
        <w:t>maid</w:t>
      </w:r>
      <w:proofErr w:type="spellEnd"/>
      <w:r>
        <w:t xml:space="preserve"> a project, the next stage was for me to make a schematic Vue of the Op-Amp</w:t>
      </w:r>
      <w:r w:rsidR="001411BA">
        <w:t>.</w:t>
      </w:r>
      <w:r w:rsidR="00924180">
        <w:t xml:space="preserve"> This was a simple proses and followed the same lay out as the one made in Proteus excluding the Oscilloscope and signal generator but adding in a</w:t>
      </w:r>
      <w:r w:rsidR="003D7EC7">
        <w:t>n</w:t>
      </w:r>
      <w:r w:rsidR="00924180">
        <w:t xml:space="preserve"> input and output pines in </w:t>
      </w:r>
      <w:r w:rsidR="003D7EC7">
        <w:t>their</w:t>
      </w:r>
      <w:r w:rsidR="00924180">
        <w:t xml:space="preserve"> place. </w:t>
      </w:r>
      <w:r w:rsidR="003D7EC7">
        <w:t xml:space="preserve">There is also an added pawer pines that are located at the top of the schematics image. </w:t>
      </w:r>
    </w:p>
    <w:p w14:paraId="70420663" w14:textId="76CCC975" w:rsidR="003D7EC7" w:rsidRDefault="003D7EC7" w:rsidP="00346A7B">
      <w:r>
        <w:t xml:space="preserve">(Below) </w:t>
      </w:r>
      <w:r w:rsidR="00DE2862">
        <w:t xml:space="preserve">The power pins and the input signal </w:t>
      </w:r>
      <w:proofErr w:type="gramStart"/>
      <w:r w:rsidR="00DE2862">
        <w:t>pines</w:t>
      </w:r>
      <w:proofErr w:type="gramEnd"/>
      <w:r w:rsidR="00DE2862">
        <w:t xml:space="preserve"> with </w:t>
      </w:r>
      <w:proofErr w:type="spellStart"/>
      <w:r w:rsidR="00DE2862">
        <w:t>there</w:t>
      </w:r>
      <w:proofErr w:type="spellEnd"/>
      <w:r w:rsidR="00DE2862">
        <w:t xml:space="preserve"> respective key explaining the pin connections.</w:t>
      </w:r>
    </w:p>
    <w:p w14:paraId="6967A7B6" w14:textId="6A1C7661" w:rsidR="00346A7B" w:rsidRDefault="003D7EC7" w:rsidP="00346A7B">
      <w:r>
        <w:rPr>
          <w:noProof/>
        </w:rPr>
        <w:drawing>
          <wp:inline distT="0" distB="0" distL="0" distR="0" wp14:anchorId="272AC397" wp14:editId="2C38AD2C">
            <wp:extent cx="1781175" cy="8286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29268"/>
                    <a:stretch/>
                  </pic:blipFill>
                  <pic:spPr bwMode="auto">
                    <a:xfrm>
                      <a:off x="0" y="0"/>
                      <a:ext cx="1781175" cy="828675"/>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CEDF1FD" wp14:editId="76A2F92D">
            <wp:extent cx="1600200" cy="782515"/>
            <wp:effectExtent l="0" t="0" r="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t="23953" b="24050"/>
                    <a:stretch/>
                  </pic:blipFill>
                  <pic:spPr bwMode="auto">
                    <a:xfrm>
                      <a:off x="0" y="0"/>
                      <a:ext cx="1600200" cy="782515"/>
                    </a:xfrm>
                    <a:prstGeom prst="rect">
                      <a:avLst/>
                    </a:prstGeom>
                    <a:ln>
                      <a:noFill/>
                    </a:ln>
                    <a:extLst>
                      <a:ext uri="{53640926-AAD7-44D8-BBD7-CCE9431645EC}">
                        <a14:shadowObscured xmlns:a14="http://schemas.microsoft.com/office/drawing/2010/main"/>
                      </a:ext>
                    </a:extLst>
                  </pic:spPr>
                </pic:pic>
              </a:graphicData>
            </a:graphic>
          </wp:inline>
        </w:drawing>
      </w:r>
    </w:p>
    <w:p w14:paraId="4899E5DB" w14:textId="036B9A5B" w:rsidR="00346A7B" w:rsidRDefault="00DE2862" w:rsidP="00346A7B">
      <w:r>
        <w:t xml:space="preserve">The difference between the schematic maid in Proteus to Easy-PC is that of the </w:t>
      </w:r>
      <w:r w:rsidR="006573BD">
        <w:t>more formal lay out. (As can be seen by the image below of the OP-Amp schematics). This is the start of the PCB design and allows for the components to be ready for the for the next stage of the OP development.</w:t>
      </w:r>
    </w:p>
    <w:p w14:paraId="33A7A478" w14:textId="77777777" w:rsidR="006573BD" w:rsidRDefault="006573BD" w:rsidP="006573BD">
      <w:pPr>
        <w:jc w:val="center"/>
      </w:pPr>
      <w:r>
        <w:rPr>
          <w:noProof/>
        </w:rPr>
        <w:drawing>
          <wp:inline distT="0" distB="0" distL="0" distR="0" wp14:anchorId="324BB38F" wp14:editId="57BF2F1E">
            <wp:extent cx="5222631" cy="3829891"/>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321802" cy="3902616"/>
                    </a:xfrm>
                    <a:prstGeom prst="rect">
                      <a:avLst/>
                    </a:prstGeom>
                  </pic:spPr>
                </pic:pic>
              </a:graphicData>
            </a:graphic>
          </wp:inline>
        </w:drawing>
      </w:r>
    </w:p>
    <w:p w14:paraId="027B5467" w14:textId="27C92BE8" w:rsidR="00154CBC" w:rsidRDefault="00154CBC" w:rsidP="00154CBC">
      <w:pPr>
        <w:pStyle w:val="Heading2"/>
      </w:pPr>
      <w:bookmarkStart w:id="13" w:name="_Toc121917394"/>
      <w:bookmarkStart w:id="14" w:name="_Toc121943994"/>
      <w:bookmarkStart w:id="15" w:name="_Toc121945253"/>
      <w:r>
        <w:lastRenderedPageBreak/>
        <w:t>Making the PCB (Easy-PC)</w:t>
      </w:r>
      <w:bookmarkEnd w:id="13"/>
      <w:bookmarkEnd w:id="14"/>
      <w:bookmarkEnd w:id="15"/>
    </w:p>
    <w:p w14:paraId="6BA62AFC" w14:textId="1D81A989" w:rsidR="00154CBC" w:rsidRDefault="00F7148B" w:rsidP="00154CBC">
      <w:r>
        <w:t xml:space="preserve">Once </w:t>
      </w:r>
      <w:r w:rsidR="00786186">
        <w:t xml:space="preserve">the schematic design was completed, I then </w:t>
      </w:r>
      <w:r w:rsidR="00D22001">
        <w:t>open</w:t>
      </w:r>
      <w:r w:rsidR="00786186">
        <w:t xml:space="preserve"> a new fil in my project. This new file was PCB de</w:t>
      </w:r>
      <w:r w:rsidR="0016179D">
        <w:t>sign</w:t>
      </w:r>
      <w:r w:rsidR="00997130">
        <w:t xml:space="preserve"> and from </w:t>
      </w:r>
      <w:proofErr w:type="gramStart"/>
      <w:r w:rsidR="00997130">
        <w:t>hear</w:t>
      </w:r>
      <w:proofErr w:type="gramEnd"/>
      <w:r w:rsidR="00997130">
        <w:t>, I was able to begin making my PCB.</w:t>
      </w:r>
    </w:p>
    <w:p w14:paraId="1251B72D" w14:textId="08065AD0" w:rsidR="00997130" w:rsidRDefault="00997130" w:rsidP="00154CBC">
      <w:r>
        <w:t xml:space="preserve">In the first stage, once the file had </w:t>
      </w:r>
      <w:r w:rsidR="003F493A">
        <w:t>opened</w:t>
      </w:r>
      <w:r>
        <w:t xml:space="preserve">, I </w:t>
      </w:r>
      <w:r w:rsidR="003F493A">
        <w:t>simply</w:t>
      </w:r>
      <w:r>
        <w:t xml:space="preserve"> had to drag and drop my components onto the screen</w:t>
      </w:r>
      <w:r w:rsidR="003F493A">
        <w:t xml:space="preserve">. </w:t>
      </w:r>
      <w:r w:rsidR="00787EB9">
        <w:t>These components</w:t>
      </w:r>
      <w:r w:rsidR="003F493A">
        <w:t xml:space="preserve"> related to the ones already outlined in the schematic </w:t>
      </w:r>
      <w:r w:rsidR="00A25CA7">
        <w:t>design and the only thing I had to do was make sure Easy-PC know I wanted</w:t>
      </w:r>
      <w:r w:rsidR="00DE6944">
        <w:t xml:space="preserve"> </w:t>
      </w:r>
      <w:r w:rsidR="00C65EA5">
        <w:t>throw-hole</w:t>
      </w:r>
      <w:r w:rsidR="00A25CA7">
        <w:t xml:space="preserve"> </w:t>
      </w:r>
      <w:r w:rsidR="00DE6944">
        <w:t>components</w:t>
      </w:r>
      <w:r w:rsidR="00A25CA7">
        <w:t xml:space="preserve"> and not</w:t>
      </w:r>
      <w:r w:rsidR="00DE6944">
        <w:t xml:space="preserve"> surface </w:t>
      </w:r>
      <w:r w:rsidR="00A25CA7">
        <w:t>mount.</w:t>
      </w:r>
    </w:p>
    <w:p w14:paraId="2310AB68" w14:textId="52CB0513" w:rsidR="00997130" w:rsidRDefault="00787EB9" w:rsidP="00787EB9">
      <w:pPr>
        <w:pStyle w:val="ListParagraph"/>
        <w:numPr>
          <w:ilvl w:val="0"/>
          <w:numId w:val="2"/>
        </w:numPr>
      </w:pPr>
      <w:r>
        <w:t xml:space="preserve">A point to note! When components are placed, a light-yellow line coming from the connection of a component will link up to another component’s connection. This are the components and legs that are linked to each other in the circuit.   </w:t>
      </w:r>
    </w:p>
    <w:p w14:paraId="3BF546FC" w14:textId="34DDB360" w:rsidR="00346A7B" w:rsidRDefault="00C15EDA" w:rsidP="00346A7B">
      <w:r>
        <w:t xml:space="preserve">After arranging the components on the screen into a </w:t>
      </w:r>
      <w:r w:rsidR="00C65EA5">
        <w:t>layout</w:t>
      </w:r>
      <w:r>
        <w:t xml:space="preserve"> I </w:t>
      </w:r>
      <w:r w:rsidR="00231FE7">
        <w:t>for</w:t>
      </w:r>
      <w:r w:rsidR="00AE5518">
        <w:t>t</w:t>
      </w:r>
      <w:r>
        <w:t xml:space="preserve"> was </w:t>
      </w:r>
      <w:r w:rsidR="00231FE7">
        <w:t>reasonable</w:t>
      </w:r>
      <w:r>
        <w:t xml:space="preserve">. </w:t>
      </w:r>
      <w:r w:rsidR="00231FE7">
        <w:t>I then drew the PCB’s shape around the arranged components</w:t>
      </w:r>
      <w:r w:rsidR="00AE5518">
        <w:t xml:space="preserve">. This </w:t>
      </w:r>
      <w:r w:rsidR="00C46D62">
        <w:t xml:space="preserve">gave me the shape and size of my PCB witch I was working with. From this point, I was able lay copper tracks to the relevant </w:t>
      </w:r>
      <w:proofErr w:type="gramStart"/>
      <w:r w:rsidR="00C46D62">
        <w:t>connections</w:t>
      </w:r>
      <w:proofErr w:type="gramEnd"/>
      <w:r w:rsidR="00C46D62">
        <w:t xml:space="preserve"> but this proved to be in-practical, as certain connections overlapped making the circuit un-usable</w:t>
      </w:r>
      <w:r w:rsidR="00004C04">
        <w:t>.</w:t>
      </w:r>
    </w:p>
    <w:p w14:paraId="7BF9E633" w14:textId="0F97D43B" w:rsidR="00004C04" w:rsidRDefault="00004C04" w:rsidP="00346A7B">
      <w:r>
        <w:t>(Below) The PCB layout with some of the copper tracks linked up.</w:t>
      </w:r>
    </w:p>
    <w:p w14:paraId="1FA5C999" w14:textId="4EB58E9C" w:rsidR="00004C04" w:rsidRDefault="00004C04" w:rsidP="00004C04">
      <w:pPr>
        <w:jc w:val="center"/>
      </w:pPr>
      <w:r>
        <w:rPr>
          <w:noProof/>
        </w:rPr>
        <w:drawing>
          <wp:inline distT="0" distB="0" distL="0" distR="0" wp14:anchorId="1895714A" wp14:editId="252850FE">
            <wp:extent cx="5154861" cy="3942960"/>
            <wp:effectExtent l="0" t="0" r="8255"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167839" cy="3952887"/>
                    </a:xfrm>
                    <a:prstGeom prst="rect">
                      <a:avLst/>
                    </a:prstGeom>
                  </pic:spPr>
                </pic:pic>
              </a:graphicData>
            </a:graphic>
          </wp:inline>
        </w:drawing>
      </w:r>
    </w:p>
    <w:p w14:paraId="4BB1132E" w14:textId="0AF88633" w:rsidR="00346A7B" w:rsidRDefault="00E7148B" w:rsidP="00346A7B">
      <w:r>
        <w:t xml:space="preserve">As </w:t>
      </w:r>
      <w:r w:rsidRPr="00E7148B">
        <w:t>manually</w:t>
      </w:r>
      <w:r>
        <w:t xml:space="preserve"> laying the copper tracks wasn’t a reasonable option, I had to look for a more suitable alternative. This led me to copper poring</w:t>
      </w:r>
      <w:r w:rsidR="00F10A42">
        <w:t xml:space="preserve">, but </w:t>
      </w:r>
      <w:r w:rsidR="00F608AC">
        <w:t>before</w:t>
      </w:r>
      <w:r w:rsidR="00F10A42">
        <w:t xml:space="preserve"> I </w:t>
      </w:r>
      <w:r w:rsidR="00F608AC">
        <w:t xml:space="preserve">did </w:t>
      </w:r>
      <w:proofErr w:type="gramStart"/>
      <w:r w:rsidR="00F608AC">
        <w:t>this</w:t>
      </w:r>
      <w:proofErr w:type="gramEnd"/>
      <w:r w:rsidR="00F608AC">
        <w:t xml:space="preserve"> I had to make 2 dummy layers, one representing 0V and a another to represent +V, on my PCB design.</w:t>
      </w:r>
      <w:r>
        <w:t xml:space="preserve"> </w:t>
      </w:r>
    </w:p>
    <w:p w14:paraId="7B41161C" w14:textId="37C2953F" w:rsidR="00E40E66" w:rsidRDefault="00E40E66" w:rsidP="00E40E66">
      <w:pPr>
        <w:pStyle w:val="ListParagraph"/>
        <w:numPr>
          <w:ilvl w:val="0"/>
          <w:numId w:val="2"/>
        </w:numPr>
      </w:pPr>
      <w:r>
        <w:t>Point to note: The dummy layers were put emplace to</w:t>
      </w:r>
      <w:r w:rsidR="003010E1">
        <w:t xml:space="preserve"> help with the construction of the PCB. </w:t>
      </w:r>
      <w:r w:rsidR="000E7F66">
        <w:t xml:space="preserve">This removes the connections from the </w:t>
      </w:r>
      <w:r w:rsidR="001B65EB">
        <w:t>main</w:t>
      </w:r>
      <w:r w:rsidR="000E7F66">
        <w:t xml:space="preserve"> layer and leaves the </w:t>
      </w:r>
      <w:r w:rsidR="001B65EB">
        <w:t>necessary</w:t>
      </w:r>
      <w:r w:rsidR="000E7F66">
        <w:t xml:space="preserve"> track level connections. </w:t>
      </w:r>
      <w:r w:rsidR="001B65EB">
        <w:t>This</w:t>
      </w:r>
      <w:r w:rsidR="000E7F66">
        <w:t xml:space="preserve"> removed connections are now the +V and 0V layers</w:t>
      </w:r>
      <w:r w:rsidR="001B65EB">
        <w:t>.</w:t>
      </w:r>
    </w:p>
    <w:p w14:paraId="40229DA0" w14:textId="0159FCF5" w:rsidR="00617B12" w:rsidRDefault="001B65EB" w:rsidP="00617B12">
      <w:pPr>
        <w:rPr>
          <w:noProof/>
        </w:rPr>
      </w:pPr>
      <w:r>
        <w:lastRenderedPageBreak/>
        <w:t>I then selected my bottom layer on my PCB and market out all my +V pines. This was done by dragging an inverted box around the necessary pines</w:t>
      </w:r>
      <w:r w:rsidR="00617B12">
        <w:t xml:space="preserve"> isolating them from the rest of the bored</w:t>
      </w:r>
      <w:r>
        <w:t xml:space="preserve">. This </w:t>
      </w:r>
      <w:r w:rsidR="00617B12">
        <w:t>isolated zone was then filled in by the pore copper tool linking all the +V pines in one go. After this was completed, I presided to use the copper on the rest of the base of the bored. This was my 0V connection for the necessary pines.</w:t>
      </w:r>
      <w:r w:rsidR="00617B12" w:rsidRPr="00617B12">
        <w:rPr>
          <w:noProof/>
        </w:rPr>
        <w:t xml:space="preserve"> </w:t>
      </w:r>
    </w:p>
    <w:p w14:paraId="7449F5F4" w14:textId="7A373AD2" w:rsidR="00F94555" w:rsidRDefault="00F94555" w:rsidP="00617B12">
      <w:pPr>
        <w:rPr>
          <w:noProof/>
        </w:rPr>
      </w:pPr>
      <w:r>
        <w:rPr>
          <w:noProof/>
        </w:rPr>
        <w:t>(Below)</w:t>
      </w:r>
      <w:r w:rsidR="00AD331D">
        <w:rPr>
          <w:noProof/>
        </w:rPr>
        <w:t xml:space="preserve"> Bottom of PCB showing </w:t>
      </w:r>
      <w:r w:rsidR="0045265A">
        <w:rPr>
          <w:noProof/>
        </w:rPr>
        <w:t xml:space="preserve">the </w:t>
      </w:r>
      <w:r w:rsidR="00AD331D">
        <w:rPr>
          <w:noProof/>
        </w:rPr>
        <w:t>copper</w:t>
      </w:r>
      <w:r w:rsidR="0045265A">
        <w:rPr>
          <w:noProof/>
        </w:rPr>
        <w:t xml:space="preserve"> pore arear.</w:t>
      </w:r>
      <w:r w:rsidR="00AD331D">
        <w:rPr>
          <w:noProof/>
        </w:rPr>
        <w:t xml:space="preserve"> The </w:t>
      </w:r>
      <w:r w:rsidR="0045265A">
        <w:rPr>
          <w:noProof/>
        </w:rPr>
        <w:t>revursed J shape is the +V, where as the rest is 0V.</w:t>
      </w:r>
    </w:p>
    <w:p w14:paraId="3EE461D6" w14:textId="1E74809E" w:rsidR="001B65EB" w:rsidRDefault="00617B12" w:rsidP="00617B12">
      <w:pPr>
        <w:jc w:val="center"/>
      </w:pPr>
      <w:r>
        <w:rPr>
          <w:noProof/>
        </w:rPr>
        <w:drawing>
          <wp:inline distT="0" distB="0" distL="0" distR="0" wp14:anchorId="79112768" wp14:editId="6E689F2E">
            <wp:extent cx="3538286" cy="2875005"/>
            <wp:effectExtent l="0" t="0" r="5080" b="190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3625287" cy="2945697"/>
                    </a:xfrm>
                    <a:prstGeom prst="rect">
                      <a:avLst/>
                    </a:prstGeom>
                  </pic:spPr>
                </pic:pic>
              </a:graphicData>
            </a:graphic>
          </wp:inline>
        </w:drawing>
      </w:r>
    </w:p>
    <w:p w14:paraId="71D8CCBA" w14:textId="77777777" w:rsidR="00DC4D40" w:rsidRDefault="003F2497" w:rsidP="00346A7B">
      <w:r>
        <w:t xml:space="preserve">At this point, I removed the 2 dummy layers and went back to the top Vue of my PCB. Hear I laid the copper tracks to the relevant components that were not connected to aver the +V or 0V </w:t>
      </w:r>
      <w:r w:rsidR="000A2585">
        <w:t xml:space="preserve">bases. </w:t>
      </w:r>
      <w:r w:rsidR="00DC4D40">
        <w:t>Once completed</w:t>
      </w:r>
      <w:r w:rsidR="000A2585">
        <w:t xml:space="preserve">, my circuit was completed in an operational sense and was ready for testing but before I presided on with the </w:t>
      </w:r>
      <w:proofErr w:type="gramStart"/>
      <w:r w:rsidR="000A2585">
        <w:t>tests</w:t>
      </w:r>
      <w:proofErr w:type="gramEnd"/>
      <w:r w:rsidR="000A2585">
        <w:t xml:space="preserve"> </w:t>
      </w:r>
      <w:r w:rsidR="00DC4D40">
        <w:t xml:space="preserve">I had a cupule of cosmetic fetches to add onto the PCB. </w:t>
      </w:r>
    </w:p>
    <w:p w14:paraId="60892101" w14:textId="52019B1B" w:rsidR="00360E28" w:rsidRDefault="00DC4D40" w:rsidP="00346A7B">
      <w:r>
        <w:t xml:space="preserve">By using the top silk on the PCB, I placed my enisles and the name of my circuit. </w:t>
      </w:r>
      <w:r w:rsidR="007B241E">
        <w:t xml:space="preserve">This was for identification purposes. Next, I rearranged the component names on the bored so that they all could be seen and easily related to the correct components once they all had been soldered into the PCB.   </w:t>
      </w:r>
      <w:r>
        <w:t xml:space="preserve"> </w:t>
      </w:r>
      <w:r w:rsidR="000A2585">
        <w:t xml:space="preserve"> </w:t>
      </w:r>
    </w:p>
    <w:p w14:paraId="7B087A6D" w14:textId="61909381" w:rsidR="00346A7B" w:rsidRPr="00473737" w:rsidRDefault="009A487A" w:rsidP="00346A7B">
      <w:r>
        <w:t xml:space="preserve"> </w:t>
      </w:r>
      <w:r w:rsidR="007B241E">
        <w:t xml:space="preserve">(Below) </w:t>
      </w:r>
      <w:r w:rsidR="00473737">
        <w:t>The finished top layer Vue of the PCB after cosmetic adjustments.</w:t>
      </w:r>
    </w:p>
    <w:p w14:paraId="1870116F" w14:textId="3E6B5946" w:rsidR="00346A7B" w:rsidRPr="00346A7B" w:rsidRDefault="000A2585" w:rsidP="007B241E">
      <w:pPr>
        <w:jc w:val="center"/>
        <w:rPr>
          <w:b/>
          <w:u w:val="single"/>
        </w:rPr>
      </w:pPr>
      <w:r>
        <w:rPr>
          <w:noProof/>
        </w:rPr>
        <w:drawing>
          <wp:inline distT="0" distB="0" distL="0" distR="0" wp14:anchorId="61657250" wp14:editId="34E40649">
            <wp:extent cx="3074149" cy="2553729"/>
            <wp:effectExtent l="0" t="0" r="0" b="0"/>
            <wp:docPr id="106" name="Picture 10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281056" cy="2725609"/>
                    </a:xfrm>
                    <a:prstGeom prst="rect">
                      <a:avLst/>
                    </a:prstGeom>
                  </pic:spPr>
                </pic:pic>
              </a:graphicData>
            </a:graphic>
          </wp:inline>
        </w:drawing>
      </w:r>
    </w:p>
    <w:p w14:paraId="500A22F2" w14:textId="2652C949" w:rsidR="00473737" w:rsidRPr="00473737" w:rsidRDefault="00473737" w:rsidP="00473737">
      <w:pPr>
        <w:pStyle w:val="Heading2"/>
      </w:pPr>
      <w:bookmarkStart w:id="16" w:name="_Toc121917395"/>
      <w:bookmarkStart w:id="17" w:name="_Toc121943995"/>
      <w:bookmarkStart w:id="18" w:name="_Toc121945254"/>
      <w:r>
        <w:lastRenderedPageBreak/>
        <w:t>PCB Design Tests</w:t>
      </w:r>
      <w:bookmarkEnd w:id="16"/>
      <w:bookmarkEnd w:id="17"/>
      <w:bookmarkEnd w:id="18"/>
    </w:p>
    <w:p w14:paraId="10FCE45A" w14:textId="77777777" w:rsidR="00397671" w:rsidRDefault="0094438A" w:rsidP="002F36E9">
      <w:r>
        <w:t xml:space="preserve">Once I </w:t>
      </w:r>
      <w:r w:rsidR="00FF37D7">
        <w:t xml:space="preserve">was happy with the </w:t>
      </w:r>
      <w:r w:rsidR="00397671">
        <w:t>layout</w:t>
      </w:r>
      <w:r w:rsidR="00FF37D7">
        <w:t xml:space="preserve"> of my PCB and placed my copper tracks linking up the components </w:t>
      </w:r>
      <w:r w:rsidR="00F12603">
        <w:t>that</w:t>
      </w:r>
      <w:r w:rsidR="00A17CD6">
        <w:t xml:space="preserve"> </w:t>
      </w:r>
      <w:r w:rsidR="00397671">
        <w:t>ultimately</w:t>
      </w:r>
      <w:r w:rsidR="00A17CD6">
        <w:t xml:space="preserve"> </w:t>
      </w:r>
      <w:r w:rsidR="00397671">
        <w:t>completed</w:t>
      </w:r>
      <w:r w:rsidR="00A17CD6">
        <w:t xml:space="preserve"> my PCB design. I then </w:t>
      </w:r>
      <w:r w:rsidR="00397671">
        <w:t>proceeded</w:t>
      </w:r>
      <w:r w:rsidR="00A17CD6">
        <w:t xml:space="preserve"> onto testing my PCB </w:t>
      </w:r>
      <w:r w:rsidR="00397671">
        <w:t>design</w:t>
      </w:r>
      <w:r w:rsidR="00A17CD6">
        <w:t xml:space="preserve"> to check </w:t>
      </w:r>
      <w:r w:rsidR="00397671">
        <w:t xml:space="preserve">if </w:t>
      </w:r>
      <w:r w:rsidR="00A17CD6">
        <w:t>it</w:t>
      </w:r>
      <w:r w:rsidR="00397671">
        <w:t xml:space="preserve"> was feasible to be built in the real world</w:t>
      </w:r>
      <w:r w:rsidR="000558FA">
        <w:t xml:space="preserve">. </w:t>
      </w:r>
      <w:r w:rsidR="00F12603">
        <w:t xml:space="preserve">The first of </w:t>
      </w:r>
      <w:r w:rsidR="00397671">
        <w:t>these</w:t>
      </w:r>
      <w:r w:rsidR="00F12603">
        <w:t xml:space="preserve"> tests was to make sure that my PCB matched up with the </w:t>
      </w:r>
      <w:r w:rsidR="00397671">
        <w:t>schematic</w:t>
      </w:r>
      <w:r w:rsidR="00F12603">
        <w:t xml:space="preserve"> </w:t>
      </w:r>
      <w:r w:rsidR="00397671">
        <w:t>design</w:t>
      </w:r>
      <w:r w:rsidR="00F12603">
        <w:t xml:space="preserve"> I had </w:t>
      </w:r>
      <w:r w:rsidR="00397671">
        <w:t>started off with drawing at the beginning of the easy PC section of the lab</w:t>
      </w:r>
      <w:r w:rsidR="00F12603">
        <w:t>.</w:t>
      </w:r>
      <w:r w:rsidR="00397671">
        <w:t xml:space="preserve"> </w:t>
      </w:r>
    </w:p>
    <w:p w14:paraId="7F8CADFA" w14:textId="77777777" w:rsidR="0050649E" w:rsidRDefault="00397671" w:rsidP="002F36E9">
      <w:r>
        <w:t>This first test was to make sure that no human e</w:t>
      </w:r>
      <w:r w:rsidR="00D41A75">
        <w:t xml:space="preserve">rror had occurred when arranging and </w:t>
      </w:r>
      <w:proofErr w:type="gramStart"/>
      <w:r w:rsidR="00D41A75">
        <w:t>connecting up</w:t>
      </w:r>
      <w:proofErr w:type="gramEnd"/>
      <w:r w:rsidR="00D41A75">
        <w:t xml:space="preserve"> the sections of my circuit. I</w:t>
      </w:r>
      <w:r w:rsidR="00FD2F51">
        <w:t>t</w:t>
      </w:r>
      <w:r w:rsidR="00D41A75">
        <w:t xml:space="preserve"> did this by using the schematic design as a template to check that all relevant connections married up and that all the correct components were added to the PCB.  </w:t>
      </w:r>
    </w:p>
    <w:p w14:paraId="78634D3C" w14:textId="005A3140" w:rsidR="007B241E" w:rsidRDefault="00B61932" w:rsidP="002F36E9">
      <w:r>
        <w:t xml:space="preserve">(Below) Schematic and PCB completed test. </w:t>
      </w:r>
      <w:r w:rsidR="003661FB">
        <w:t>The result</w:t>
      </w:r>
      <w:r>
        <w:t xml:space="preserve"> </w:t>
      </w:r>
      <w:r w:rsidR="00B477AA">
        <w:t>is</w:t>
      </w:r>
      <w:r>
        <w:t xml:space="preserve"> that they are the same.</w:t>
      </w:r>
      <w:r w:rsidR="00F12603">
        <w:t xml:space="preserve"> </w:t>
      </w:r>
      <w:r w:rsidR="000558FA">
        <w:t xml:space="preserve"> </w:t>
      </w:r>
      <w:r w:rsidR="00FF37D7">
        <w:t xml:space="preserve"> </w:t>
      </w:r>
    </w:p>
    <w:p w14:paraId="115F5D91" w14:textId="7B07CC3E" w:rsidR="00D41A75" w:rsidRDefault="00D41A75" w:rsidP="00D41A75">
      <w:pPr>
        <w:jc w:val="center"/>
      </w:pPr>
      <w:r>
        <w:rPr>
          <w:noProof/>
        </w:rPr>
        <w:drawing>
          <wp:inline distT="0" distB="0" distL="0" distR="0" wp14:anchorId="3BE226C9" wp14:editId="7BCB501D">
            <wp:extent cx="3792064" cy="3133725"/>
            <wp:effectExtent l="0" t="0" r="0" b="0"/>
            <wp:docPr id="15" name="Picture 15" descr="Graphical user interface, 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diagram, schematic&#10;&#10;Description automatically generated"/>
                    <pic:cNvPicPr/>
                  </pic:nvPicPr>
                  <pic:blipFill>
                    <a:blip r:embed="rId19"/>
                    <a:stretch>
                      <a:fillRect/>
                    </a:stretch>
                  </pic:blipFill>
                  <pic:spPr>
                    <a:xfrm>
                      <a:off x="0" y="0"/>
                      <a:ext cx="3813206" cy="3151196"/>
                    </a:xfrm>
                    <a:prstGeom prst="rect">
                      <a:avLst/>
                    </a:prstGeom>
                  </pic:spPr>
                </pic:pic>
              </a:graphicData>
            </a:graphic>
          </wp:inline>
        </w:drawing>
      </w:r>
    </w:p>
    <w:p w14:paraId="753358DC" w14:textId="5712E4B3" w:rsidR="00B61932" w:rsidRDefault="00842769" w:rsidP="00B61932">
      <w:r>
        <w:t>My next test was the</w:t>
      </w:r>
      <w:r w:rsidR="003C3998">
        <w:t xml:space="preserve"> </w:t>
      </w:r>
      <w:r w:rsidR="00E73A15">
        <w:t xml:space="preserve">connectivity </w:t>
      </w:r>
      <w:r w:rsidR="00041ECF">
        <w:t>check, this test was to make sure that</w:t>
      </w:r>
      <w:r w:rsidR="000260CA">
        <w:t xml:space="preserve"> all copper connections and components had no </w:t>
      </w:r>
      <w:r w:rsidR="00842607" w:rsidRPr="00842607">
        <w:t>fault</w:t>
      </w:r>
      <w:r w:rsidR="00DD68DC">
        <w:t>s</w:t>
      </w:r>
      <w:r w:rsidR="000260CA">
        <w:t xml:space="preserve"> or short circuits within them</w:t>
      </w:r>
      <w:r w:rsidR="007E400A">
        <w:t xml:space="preserve"> </w:t>
      </w:r>
      <w:r w:rsidR="00DD68DC">
        <w:t>(results imaged below).</w:t>
      </w:r>
    </w:p>
    <w:p w14:paraId="22DA048A" w14:textId="0ADC90D4" w:rsidR="003B25BA" w:rsidRDefault="003B25BA" w:rsidP="00D41A75">
      <w:pPr>
        <w:jc w:val="center"/>
      </w:pPr>
      <w:r>
        <w:rPr>
          <w:noProof/>
        </w:rPr>
        <w:drawing>
          <wp:inline distT="0" distB="0" distL="0" distR="0" wp14:anchorId="13B29890" wp14:editId="52B5B1BE">
            <wp:extent cx="3771054" cy="2924175"/>
            <wp:effectExtent l="0" t="0" r="1270" b="0"/>
            <wp:docPr id="8" name="Picture 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 application&#10;&#10;Description automatically generated"/>
                    <pic:cNvPicPr/>
                  </pic:nvPicPr>
                  <pic:blipFill>
                    <a:blip r:embed="rId20"/>
                    <a:stretch>
                      <a:fillRect/>
                    </a:stretch>
                  </pic:blipFill>
                  <pic:spPr>
                    <a:xfrm>
                      <a:off x="0" y="0"/>
                      <a:ext cx="3795264" cy="2942948"/>
                    </a:xfrm>
                    <a:prstGeom prst="rect">
                      <a:avLst/>
                    </a:prstGeom>
                  </pic:spPr>
                </pic:pic>
              </a:graphicData>
            </a:graphic>
          </wp:inline>
        </w:drawing>
      </w:r>
    </w:p>
    <w:p w14:paraId="6853B2CB" w14:textId="70D49A31" w:rsidR="00075FFE" w:rsidRDefault="003772EF" w:rsidP="00DD68DC">
      <w:r>
        <w:lastRenderedPageBreak/>
        <w:t>The final stage of testing my PCB was the desig</w:t>
      </w:r>
      <w:r w:rsidR="000D343E">
        <w:t xml:space="preserve">n rule check. In </w:t>
      </w:r>
      <w:r w:rsidR="006313BE">
        <w:t>these</w:t>
      </w:r>
      <w:r w:rsidR="000D343E">
        <w:t xml:space="preserve"> tests, the PCB </w:t>
      </w:r>
      <w:r w:rsidR="006313BE">
        <w:t xml:space="preserve">design underwent more </w:t>
      </w:r>
      <w:r w:rsidR="00E41163">
        <w:t>manufacturers</w:t>
      </w:r>
      <w:r w:rsidR="006D5758">
        <w:t xml:space="preserve"> check</w:t>
      </w:r>
      <w:r w:rsidR="005E52D2">
        <w:t>s, compared to the previous two tests</w:t>
      </w:r>
      <w:r w:rsidR="009A0D6C">
        <w:t>,</w:t>
      </w:r>
      <w:r w:rsidR="006D5758">
        <w:t xml:space="preserve"> making sure that all </w:t>
      </w:r>
      <w:r w:rsidR="009A0D6C">
        <w:t>text</w:t>
      </w:r>
      <w:r w:rsidR="00322FE1">
        <w:t xml:space="preserve">, </w:t>
      </w:r>
      <w:r w:rsidR="009A0D6C">
        <w:t>sizes</w:t>
      </w:r>
      <w:r w:rsidR="002501AE">
        <w:t xml:space="preserve"> and </w:t>
      </w:r>
      <w:r w:rsidR="00576889">
        <w:t>layers</w:t>
      </w:r>
      <w:r w:rsidR="00075FFE">
        <w:t xml:space="preserve"> are feasible to be </w:t>
      </w:r>
      <w:r w:rsidR="00F2012C">
        <w:t>formed</w:t>
      </w:r>
      <w:r w:rsidR="00075FFE">
        <w:t xml:space="preserve"> onto </w:t>
      </w:r>
      <w:r w:rsidR="00B22210">
        <w:t xml:space="preserve">the physical </w:t>
      </w:r>
      <w:r w:rsidR="00075FFE">
        <w:t>PCB.</w:t>
      </w:r>
    </w:p>
    <w:p w14:paraId="2A43F038" w14:textId="443464DA" w:rsidR="00F2012C" w:rsidRDefault="00B22210" w:rsidP="00DD68DC">
      <w:r>
        <w:t xml:space="preserve">(Below) All of the test </w:t>
      </w:r>
      <w:r w:rsidR="00CC13E6">
        <w:t>criteria covered in the Design Rule Checks</w:t>
      </w:r>
      <w:r w:rsidR="00891BAE">
        <w:t xml:space="preserve">. </w:t>
      </w:r>
    </w:p>
    <w:p w14:paraId="4AACDAC6" w14:textId="290DD391" w:rsidR="00DD68DC" w:rsidRDefault="00075FFE" w:rsidP="00DD68DC">
      <w:r>
        <w:rPr>
          <w:noProof/>
        </w:rPr>
        <w:drawing>
          <wp:inline distT="0" distB="0" distL="0" distR="0" wp14:anchorId="584E7AAB" wp14:editId="7F9552B2">
            <wp:extent cx="5731510" cy="3220085"/>
            <wp:effectExtent l="0" t="0" r="2540" b="0"/>
            <wp:docPr id="21" name="Picture 21"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Graphical user interface&#10;&#10;Description automatically generated with medium confidence"/>
                    <pic:cNvPicPr/>
                  </pic:nvPicPr>
                  <pic:blipFill>
                    <a:blip r:embed="rId21"/>
                    <a:stretch>
                      <a:fillRect/>
                    </a:stretch>
                  </pic:blipFill>
                  <pic:spPr>
                    <a:xfrm>
                      <a:off x="0" y="0"/>
                      <a:ext cx="5731510" cy="3220085"/>
                    </a:xfrm>
                    <a:prstGeom prst="rect">
                      <a:avLst/>
                    </a:prstGeom>
                  </pic:spPr>
                </pic:pic>
              </a:graphicData>
            </a:graphic>
          </wp:inline>
        </w:drawing>
      </w:r>
      <w:r w:rsidR="00576889">
        <w:t xml:space="preserve"> </w:t>
      </w:r>
    </w:p>
    <w:p w14:paraId="127A2963" w14:textId="151186AA" w:rsidR="00891BAE" w:rsidRDefault="00891BAE" w:rsidP="00DD68DC">
      <w:r>
        <w:t xml:space="preserve">This test resulted in a </w:t>
      </w:r>
      <w:r w:rsidR="00D31F3C">
        <w:t>couple</w:t>
      </w:r>
      <w:r>
        <w:t xml:space="preserve"> o</w:t>
      </w:r>
      <w:r w:rsidR="003D1265">
        <w:t>f</w:t>
      </w:r>
      <w:r>
        <w:t xml:space="preserve"> errors </w:t>
      </w:r>
      <w:r w:rsidR="00DF32A4">
        <w:t>(</w:t>
      </w:r>
      <w:r w:rsidR="00D31F3C">
        <w:t>shown</w:t>
      </w:r>
      <w:r w:rsidR="00DF32A4">
        <w:t xml:space="preserve"> below in the test report) that I </w:t>
      </w:r>
      <w:r w:rsidR="00D31F3C">
        <w:t>quickly</w:t>
      </w:r>
      <w:r w:rsidR="00DF32A4">
        <w:t xml:space="preserve"> rectified as they were all just </w:t>
      </w:r>
      <w:r w:rsidR="00D31F3C">
        <w:t xml:space="preserve">naming adjustments </w:t>
      </w:r>
      <w:r w:rsidR="00684D6A">
        <w:t xml:space="preserve">due to them aver not fitting on the PCB or overlaying on </w:t>
      </w:r>
      <w:r w:rsidR="005F5AB9">
        <w:t>another name spot.</w:t>
      </w:r>
    </w:p>
    <w:p w14:paraId="4F65020F" w14:textId="77777777" w:rsidR="005F5AB9" w:rsidRDefault="005F5AB9" w:rsidP="00D41A75">
      <w:pPr>
        <w:jc w:val="center"/>
      </w:pPr>
      <w:r>
        <w:rPr>
          <w:noProof/>
        </w:rPr>
        <w:drawing>
          <wp:inline distT="0" distB="0" distL="0" distR="0" wp14:anchorId="59C114FC" wp14:editId="7347A34C">
            <wp:extent cx="4535910" cy="3905250"/>
            <wp:effectExtent l="0" t="0" r="0" b="0"/>
            <wp:docPr id="11" name="Picture 1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text, application&#10;&#10;Description automatically generated"/>
                    <pic:cNvPicPr/>
                  </pic:nvPicPr>
                  <pic:blipFill rotWithShape="1">
                    <a:blip r:embed="rId22"/>
                    <a:srcRect r="6769" b="11990"/>
                    <a:stretch/>
                  </pic:blipFill>
                  <pic:spPr bwMode="auto">
                    <a:xfrm>
                      <a:off x="0" y="0"/>
                      <a:ext cx="4553203" cy="3920139"/>
                    </a:xfrm>
                    <a:prstGeom prst="rect">
                      <a:avLst/>
                    </a:prstGeom>
                    <a:ln>
                      <a:noFill/>
                    </a:ln>
                    <a:extLst>
                      <a:ext uri="{53640926-AAD7-44D8-BBD7-CCE9431645EC}">
                        <a14:shadowObscured xmlns:a14="http://schemas.microsoft.com/office/drawing/2010/main"/>
                      </a:ext>
                    </a:extLst>
                  </pic:spPr>
                </pic:pic>
              </a:graphicData>
            </a:graphic>
          </wp:inline>
        </w:drawing>
      </w:r>
    </w:p>
    <w:p w14:paraId="272B67F0" w14:textId="2B14A810" w:rsidR="005976EF" w:rsidRDefault="0039325C">
      <w:r>
        <w:rPr>
          <w:noProof/>
        </w:rPr>
        <w:lastRenderedPageBreak/>
        <w:drawing>
          <wp:anchor distT="0" distB="0" distL="114300" distR="114300" simplePos="0" relativeHeight="251654656" behindDoc="1" locked="0" layoutInCell="1" allowOverlap="1" wp14:anchorId="62FEC4D0" wp14:editId="1CE81340">
            <wp:simplePos x="0" y="0"/>
            <wp:positionH relativeFrom="margin">
              <wp:posOffset>171450</wp:posOffset>
            </wp:positionH>
            <wp:positionV relativeFrom="paragraph">
              <wp:posOffset>0</wp:posOffset>
            </wp:positionV>
            <wp:extent cx="5731510" cy="3587115"/>
            <wp:effectExtent l="0" t="0" r="2540" b="0"/>
            <wp:wrapTight wrapText="bothSides">
              <wp:wrapPolygon edited="0">
                <wp:start x="0" y="0"/>
                <wp:lineTo x="0" y="21451"/>
                <wp:lineTo x="21538" y="21451"/>
                <wp:lineTo x="21538" y="0"/>
                <wp:lineTo x="0" y="0"/>
              </wp:wrapPolygon>
            </wp:wrapTight>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3587115"/>
                    </a:xfrm>
                    <a:prstGeom prst="rect">
                      <a:avLst/>
                    </a:prstGeom>
                  </pic:spPr>
                </pic:pic>
              </a:graphicData>
            </a:graphic>
          </wp:anchor>
        </w:drawing>
      </w:r>
      <w:r w:rsidR="00934915">
        <w:t xml:space="preserve">(Above) </w:t>
      </w:r>
      <w:r w:rsidR="009F3638">
        <w:t xml:space="preserve">The print screen </w:t>
      </w:r>
      <w:r w:rsidR="00D450C6">
        <w:t>above shows the completed design rule test results after the errors had been rectified</w:t>
      </w:r>
      <w:r w:rsidR="0011137A">
        <w:t xml:space="preserve">. </w:t>
      </w:r>
      <w:r w:rsidR="00193A7E">
        <w:t xml:space="preserve">Once </w:t>
      </w:r>
      <w:r w:rsidR="00986B72">
        <w:t>all</w:t>
      </w:r>
      <w:r w:rsidR="00193A7E">
        <w:t xml:space="preserve"> my tests had been completed. My PCB was ready for manufacturing. </w:t>
      </w:r>
    </w:p>
    <w:p w14:paraId="675FCCFB" w14:textId="1F5C648F" w:rsidR="00355F97" w:rsidRDefault="00355F97"/>
    <w:p w14:paraId="17779E73" w14:textId="0E9AD1CA" w:rsidR="00355F97" w:rsidRDefault="00A76B39" w:rsidP="00355F97">
      <w:pPr>
        <w:pStyle w:val="Heading2"/>
      </w:pPr>
      <w:bookmarkStart w:id="19" w:name="_Toc121917396"/>
      <w:bookmarkStart w:id="20" w:name="_Toc121943996"/>
      <w:bookmarkStart w:id="21" w:name="_Toc121945255"/>
      <w:r>
        <w:t>Manufacturer Procedures</w:t>
      </w:r>
      <w:bookmarkEnd w:id="19"/>
      <w:bookmarkEnd w:id="20"/>
      <w:bookmarkEnd w:id="21"/>
    </w:p>
    <w:p w14:paraId="646EF285" w14:textId="09837B9B" w:rsidR="00E63727" w:rsidRDefault="00DE4190" w:rsidP="00E63727">
      <w:r>
        <w:t xml:space="preserve">After the successful completion of </w:t>
      </w:r>
      <w:r w:rsidR="00AA364E">
        <w:t xml:space="preserve">testing, my next stage was to send my PCB off for manufacturing. </w:t>
      </w:r>
      <w:r w:rsidR="005F2C32">
        <w:t xml:space="preserve">This was a simple task, starting with me going to </w:t>
      </w:r>
      <w:r w:rsidR="00327939">
        <w:t>Plot and Print within Easy-PC.</w:t>
      </w:r>
      <w:r w:rsidR="007F043A">
        <w:t xml:space="preserve"> </w:t>
      </w:r>
      <w:r w:rsidR="00B0660F">
        <w:t xml:space="preserve">In this setting, I specified </w:t>
      </w:r>
      <w:r w:rsidR="00893ABA">
        <w:t>certain actions</w:t>
      </w:r>
      <w:r w:rsidR="002C26D5">
        <w:t xml:space="preserve"> that needed to be </w:t>
      </w:r>
      <w:r w:rsidR="0021021C">
        <w:t>done</w:t>
      </w:r>
      <w:r w:rsidR="002C26D5">
        <w:t xml:space="preserve"> </w:t>
      </w:r>
      <w:r w:rsidR="0021021C">
        <w:t>during</w:t>
      </w:r>
      <w:r w:rsidR="002C26D5">
        <w:t xml:space="preserve"> </w:t>
      </w:r>
      <w:r w:rsidR="0021021C">
        <w:t xml:space="preserve">the </w:t>
      </w:r>
      <w:r w:rsidR="002C26D5">
        <w:t xml:space="preserve">manufacturing side </w:t>
      </w:r>
      <w:r w:rsidR="0021021C">
        <w:t>such</w:t>
      </w:r>
      <w:r w:rsidR="002C26D5">
        <w:t xml:space="preserve"> as drilling the holes for the component legs</w:t>
      </w:r>
      <w:r w:rsidR="0021021C">
        <w:t>.</w:t>
      </w:r>
    </w:p>
    <w:p w14:paraId="6707A8AA" w14:textId="0FF1A95C" w:rsidR="00E63727" w:rsidRDefault="00D92CB2" w:rsidP="00E63727">
      <w:r>
        <w:rPr>
          <w:noProof/>
        </w:rPr>
        <w:drawing>
          <wp:anchor distT="0" distB="0" distL="114300" distR="114300" simplePos="0" relativeHeight="251661824" behindDoc="0" locked="0" layoutInCell="1" allowOverlap="1" wp14:anchorId="61FA16F8" wp14:editId="07D271EC">
            <wp:simplePos x="0" y="0"/>
            <wp:positionH relativeFrom="margin">
              <wp:align>center</wp:align>
            </wp:positionH>
            <wp:positionV relativeFrom="paragraph">
              <wp:posOffset>219595</wp:posOffset>
            </wp:positionV>
            <wp:extent cx="5446728" cy="3233278"/>
            <wp:effectExtent l="0" t="0" r="1905" b="5715"/>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extLst>
                        <a:ext uri="{28A0092B-C50C-407E-A947-70E740481C1C}">
                          <a14:useLocalDpi xmlns:a14="http://schemas.microsoft.com/office/drawing/2010/main" val="0"/>
                        </a:ext>
                      </a:extLst>
                    </a:blip>
                    <a:stretch>
                      <a:fillRect/>
                    </a:stretch>
                  </pic:blipFill>
                  <pic:spPr>
                    <a:xfrm>
                      <a:off x="0" y="0"/>
                      <a:ext cx="5446728" cy="3233278"/>
                    </a:xfrm>
                    <a:prstGeom prst="rect">
                      <a:avLst/>
                    </a:prstGeom>
                  </pic:spPr>
                </pic:pic>
              </a:graphicData>
            </a:graphic>
            <wp14:sizeRelH relativeFrom="margin">
              <wp14:pctWidth>0</wp14:pctWidth>
            </wp14:sizeRelH>
            <wp14:sizeRelV relativeFrom="margin">
              <wp14:pctHeight>0</wp14:pctHeight>
            </wp14:sizeRelV>
          </wp:anchor>
        </w:drawing>
      </w:r>
      <w:r w:rsidR="002D6FFF">
        <w:t xml:space="preserve">(Below) Is the </w:t>
      </w:r>
      <w:r>
        <w:t>procedures</w:t>
      </w:r>
      <w:r w:rsidR="002D6FFF">
        <w:t xml:space="preserve"> </w:t>
      </w:r>
      <w:r>
        <w:t>selected to be completed at the manufacturer.</w:t>
      </w:r>
      <w:r w:rsidR="002D6FFF">
        <w:t xml:space="preserve"> </w:t>
      </w:r>
    </w:p>
    <w:p w14:paraId="44FAD89B" w14:textId="6FC20A89" w:rsidR="001F6552" w:rsidRDefault="00EF5242" w:rsidP="00E63727">
      <w:r>
        <w:lastRenderedPageBreak/>
        <w:t xml:space="preserve">After I </w:t>
      </w:r>
      <w:r w:rsidR="00A10F01">
        <w:t>confirmed</w:t>
      </w:r>
      <w:r>
        <w:t xml:space="preserve"> the Plo</w:t>
      </w:r>
      <w:r w:rsidR="00FD5071">
        <w:t xml:space="preserve">t and Print </w:t>
      </w:r>
      <w:r w:rsidR="00A10F01">
        <w:t>tasks,</w:t>
      </w:r>
      <w:r w:rsidR="00FD5071">
        <w:t xml:space="preserve"> I placed </w:t>
      </w:r>
      <w:proofErr w:type="gramStart"/>
      <w:r w:rsidR="00FD5071">
        <w:t>all of</w:t>
      </w:r>
      <w:proofErr w:type="gramEnd"/>
      <w:r w:rsidR="00FD5071">
        <w:t xml:space="preserve"> my Easy-PC files </w:t>
      </w:r>
      <w:r w:rsidR="00697087">
        <w:t xml:space="preserve">relating to my OP-Amp into a zip file and </w:t>
      </w:r>
      <w:r w:rsidR="006D796E">
        <w:t>kept</w:t>
      </w:r>
      <w:r w:rsidR="00697087">
        <w:t xml:space="preserve"> it saved within my Units files </w:t>
      </w:r>
      <w:r w:rsidR="006D796E">
        <w:t>on my PC.</w:t>
      </w:r>
    </w:p>
    <w:p w14:paraId="116914D6" w14:textId="19FE7F23" w:rsidR="00E63727" w:rsidRDefault="006D796E" w:rsidP="00E63727">
      <w:r>
        <w:t xml:space="preserve">(Below) The selected </w:t>
      </w:r>
      <w:r w:rsidR="004E5398">
        <w:t xml:space="preserve">Easy-PC files </w:t>
      </w:r>
      <w:r w:rsidR="003F58E5">
        <w:t xml:space="preserve">that </w:t>
      </w:r>
      <w:r w:rsidR="004E5398">
        <w:t>were zipped.</w:t>
      </w:r>
    </w:p>
    <w:p w14:paraId="4C8AA79E" w14:textId="2FFF368E" w:rsidR="00E63727" w:rsidRDefault="006D796E" w:rsidP="006D796E">
      <w:pPr>
        <w:jc w:val="center"/>
      </w:pPr>
      <w:r>
        <w:rPr>
          <w:noProof/>
        </w:rPr>
        <w:drawing>
          <wp:inline distT="0" distB="0" distL="0" distR="0" wp14:anchorId="6CDCB41C" wp14:editId="71F043B2">
            <wp:extent cx="4662594" cy="2631426"/>
            <wp:effectExtent l="0" t="0" r="5080" b="0"/>
            <wp:docPr id="23" name="Picture 23"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Picture 23" descr="Table&#10;&#10;Description automatically generated with medium confidence"/>
                    <pic:cNvPicPr/>
                  </pic:nvPicPr>
                  <pic:blipFill>
                    <a:blip r:embed="rId25"/>
                    <a:stretch>
                      <a:fillRect/>
                    </a:stretch>
                  </pic:blipFill>
                  <pic:spPr>
                    <a:xfrm>
                      <a:off x="0" y="0"/>
                      <a:ext cx="4677480" cy="2639827"/>
                    </a:xfrm>
                    <a:prstGeom prst="rect">
                      <a:avLst/>
                    </a:prstGeom>
                  </pic:spPr>
                </pic:pic>
              </a:graphicData>
            </a:graphic>
          </wp:inline>
        </w:drawing>
      </w:r>
    </w:p>
    <w:p w14:paraId="71D5281B" w14:textId="39716507" w:rsidR="00E63727" w:rsidRDefault="001B02A6" w:rsidP="00E63727">
      <w:r>
        <w:t xml:space="preserve">I then chose to use the company JLCPCB to </w:t>
      </w:r>
      <w:r w:rsidR="00A87D09">
        <w:t>manufacture</w:t>
      </w:r>
      <w:r w:rsidR="00D27434">
        <w:t xml:space="preserve"> my PCB as they were one of the </w:t>
      </w:r>
      <w:r w:rsidR="002D3634">
        <w:t>cheapest</w:t>
      </w:r>
      <w:r w:rsidR="00D27434">
        <w:t xml:space="preserve"> options that still presented good quality </w:t>
      </w:r>
      <w:r w:rsidR="000E45F2">
        <w:t>PCBs</w:t>
      </w:r>
      <w:r w:rsidR="00A87D09">
        <w:t xml:space="preserve">. </w:t>
      </w:r>
      <w:r w:rsidR="000E45F2">
        <w:t>On there website I chose quick quotes</w:t>
      </w:r>
      <w:r w:rsidR="00706105">
        <w:t xml:space="preserve"> and from hear I uploaded my zip file of my </w:t>
      </w:r>
      <w:r w:rsidR="00CA5331">
        <w:t xml:space="preserve">OP-Amp PCB. The quoted cost for my </w:t>
      </w:r>
      <w:r w:rsidR="00765BFF">
        <w:t>design</w:t>
      </w:r>
      <w:r w:rsidR="00CA5331">
        <w:t xml:space="preserve"> came to £1.</w:t>
      </w:r>
      <w:r w:rsidR="00E11518">
        <w:t xml:space="preserve">80 for 5 </w:t>
      </w:r>
      <w:r w:rsidR="00765BFF">
        <w:t>boards</w:t>
      </w:r>
      <w:r w:rsidR="00E11518">
        <w:t>.</w:t>
      </w:r>
    </w:p>
    <w:p w14:paraId="1851DC14" w14:textId="5A1F271A" w:rsidR="00593C78" w:rsidRDefault="00CA4836" w:rsidP="00E63727">
      <w:r>
        <w:t xml:space="preserve">(Below) JLCPCB’s home page and </w:t>
      </w:r>
      <w:r w:rsidR="00765BFF">
        <w:t>my PCBs quote cost.</w:t>
      </w:r>
    </w:p>
    <w:p w14:paraId="797C93C2" w14:textId="1636DFFE" w:rsidR="00E63727" w:rsidRDefault="00E11518" w:rsidP="00E11518">
      <w:pPr>
        <w:jc w:val="center"/>
      </w:pPr>
      <w:r>
        <w:rPr>
          <w:noProof/>
        </w:rPr>
        <w:drawing>
          <wp:inline distT="0" distB="0" distL="0" distR="0" wp14:anchorId="29C06900" wp14:editId="0213F0F3">
            <wp:extent cx="3102252" cy="1688951"/>
            <wp:effectExtent l="0" t="0" r="3175" b="6985"/>
            <wp:docPr id="24" name="Picture 24" descr="A screenshot of a computer&#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screenshot of a computer&#10;&#10;Description automatically generated with low confidence"/>
                    <pic:cNvPicPr/>
                  </pic:nvPicPr>
                  <pic:blipFill>
                    <a:blip r:embed="rId26"/>
                    <a:stretch>
                      <a:fillRect/>
                    </a:stretch>
                  </pic:blipFill>
                  <pic:spPr>
                    <a:xfrm>
                      <a:off x="0" y="0"/>
                      <a:ext cx="3131583" cy="1704920"/>
                    </a:xfrm>
                    <a:prstGeom prst="rect">
                      <a:avLst/>
                    </a:prstGeom>
                  </pic:spPr>
                </pic:pic>
              </a:graphicData>
            </a:graphic>
          </wp:inline>
        </w:drawing>
      </w:r>
    </w:p>
    <w:p w14:paraId="523BC5C6" w14:textId="367C1666" w:rsidR="00593C78" w:rsidRDefault="00593C78" w:rsidP="00E11518">
      <w:pPr>
        <w:jc w:val="center"/>
      </w:pPr>
      <w:r>
        <w:t>[</w:t>
      </w:r>
      <w:r w:rsidR="00ED7991">
        <w:t>2</w:t>
      </w:r>
      <w:r>
        <w:t>]</w:t>
      </w:r>
    </w:p>
    <w:p w14:paraId="6AC43AF3" w14:textId="506ED354" w:rsidR="009F2ADA" w:rsidRDefault="00E11518" w:rsidP="009F2ADA">
      <w:pPr>
        <w:jc w:val="center"/>
      </w:pPr>
      <w:r>
        <w:rPr>
          <w:noProof/>
        </w:rPr>
        <w:drawing>
          <wp:inline distT="0" distB="0" distL="0" distR="0" wp14:anchorId="4756D911" wp14:editId="2380FB32">
            <wp:extent cx="3051680" cy="1781441"/>
            <wp:effectExtent l="0" t="0" r="0" b="0"/>
            <wp:docPr id="25" name="Picture 2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Graphical user interface, application&#10;&#10;Description automatically generated"/>
                    <pic:cNvPicPr/>
                  </pic:nvPicPr>
                  <pic:blipFill>
                    <a:blip r:embed="rId27"/>
                    <a:stretch>
                      <a:fillRect/>
                    </a:stretch>
                  </pic:blipFill>
                  <pic:spPr>
                    <a:xfrm>
                      <a:off x="0" y="0"/>
                      <a:ext cx="3122689" cy="1822893"/>
                    </a:xfrm>
                    <a:prstGeom prst="rect">
                      <a:avLst/>
                    </a:prstGeom>
                  </pic:spPr>
                </pic:pic>
              </a:graphicData>
            </a:graphic>
          </wp:inline>
        </w:drawing>
      </w:r>
    </w:p>
    <w:p w14:paraId="2E46AC63" w14:textId="630066E4" w:rsidR="00593C78" w:rsidRDefault="00ED7991" w:rsidP="009F2ADA">
      <w:pPr>
        <w:jc w:val="center"/>
      </w:pPr>
      <w:r>
        <w:t>[2</w:t>
      </w:r>
      <w:r w:rsidR="00593C78">
        <w:t>]</w:t>
      </w:r>
    </w:p>
    <w:p w14:paraId="3D48756B" w14:textId="571CE230" w:rsidR="00B95B45" w:rsidRDefault="00B95B45" w:rsidP="00B95B45">
      <w:pPr>
        <w:pStyle w:val="Heading1"/>
      </w:pPr>
      <w:bookmarkStart w:id="22" w:name="_Toc121917397"/>
      <w:bookmarkStart w:id="23" w:name="_Toc121943997"/>
      <w:bookmarkStart w:id="24" w:name="_Toc121945256"/>
      <w:r>
        <w:lastRenderedPageBreak/>
        <w:t>Bread B</w:t>
      </w:r>
      <w:r w:rsidR="00853031">
        <w:t>ored</w:t>
      </w:r>
      <w:bookmarkEnd w:id="22"/>
      <w:bookmarkEnd w:id="23"/>
      <w:bookmarkEnd w:id="24"/>
      <w:r w:rsidR="00853031">
        <w:t xml:space="preserve"> </w:t>
      </w:r>
    </w:p>
    <w:p w14:paraId="432AC78B" w14:textId="0123F5A0" w:rsidR="003B46FC" w:rsidRDefault="002A69C5" w:rsidP="00853031">
      <w:pPr>
        <w:rPr>
          <w:bCs/>
        </w:rPr>
      </w:pPr>
      <w:r>
        <w:rPr>
          <w:bCs/>
        </w:rPr>
        <w:t>While</w:t>
      </w:r>
      <w:r w:rsidR="00531B6D">
        <w:rPr>
          <w:bCs/>
        </w:rPr>
        <w:t xml:space="preserve"> </w:t>
      </w:r>
      <w:r>
        <w:rPr>
          <w:bCs/>
        </w:rPr>
        <w:t>waiting</w:t>
      </w:r>
      <w:r w:rsidR="00531B6D">
        <w:rPr>
          <w:bCs/>
        </w:rPr>
        <w:t xml:space="preserve"> for my PCB to be </w:t>
      </w:r>
      <w:r>
        <w:rPr>
          <w:bCs/>
        </w:rPr>
        <w:t>made</w:t>
      </w:r>
      <w:r w:rsidR="002D2960">
        <w:rPr>
          <w:bCs/>
        </w:rPr>
        <w:t xml:space="preserve">, I </w:t>
      </w:r>
      <w:r w:rsidR="007657A9">
        <w:rPr>
          <w:bCs/>
        </w:rPr>
        <w:t>continued</w:t>
      </w:r>
      <w:r w:rsidR="002D2960">
        <w:rPr>
          <w:bCs/>
        </w:rPr>
        <w:t xml:space="preserve"> with my lab and testing by constructing my OP-Amp onto </w:t>
      </w:r>
      <w:r w:rsidR="00D9539F">
        <w:rPr>
          <w:bCs/>
        </w:rPr>
        <w:t xml:space="preserve">a </w:t>
      </w:r>
      <w:r w:rsidR="002D2960">
        <w:rPr>
          <w:bCs/>
        </w:rPr>
        <w:t xml:space="preserve">breadboard </w:t>
      </w:r>
      <w:r w:rsidR="00D9539F">
        <w:rPr>
          <w:bCs/>
        </w:rPr>
        <w:t xml:space="preserve">using the components I was going to use in the </w:t>
      </w:r>
      <w:r w:rsidR="006814E9">
        <w:rPr>
          <w:bCs/>
        </w:rPr>
        <w:t xml:space="preserve">final </w:t>
      </w:r>
      <w:r w:rsidR="00D9539F">
        <w:rPr>
          <w:bCs/>
        </w:rPr>
        <w:t>PCB.</w:t>
      </w:r>
    </w:p>
    <w:p w14:paraId="40B16E7D" w14:textId="66ED65C9" w:rsidR="007E0195" w:rsidRDefault="00BA431A" w:rsidP="00853031">
      <w:pPr>
        <w:rPr>
          <w:bCs/>
        </w:rPr>
      </w:pPr>
      <w:r>
        <w:rPr>
          <w:bCs/>
        </w:rPr>
        <w:t>To start</w:t>
      </w:r>
      <w:r w:rsidR="00D46EB2">
        <w:rPr>
          <w:bCs/>
        </w:rPr>
        <w:t xml:space="preserve"> off the </w:t>
      </w:r>
      <w:r w:rsidR="00932B6B">
        <w:rPr>
          <w:bCs/>
        </w:rPr>
        <w:t>breadboarding</w:t>
      </w:r>
      <w:r w:rsidR="007256BF">
        <w:rPr>
          <w:bCs/>
        </w:rPr>
        <w:t xml:space="preserve">, I first planed out my </w:t>
      </w:r>
      <w:r w:rsidR="00E754E6">
        <w:rPr>
          <w:bCs/>
        </w:rPr>
        <w:t>design</w:t>
      </w:r>
      <w:r w:rsidR="007256BF">
        <w:rPr>
          <w:bCs/>
        </w:rPr>
        <w:t xml:space="preserve"> on</w:t>
      </w:r>
      <w:r w:rsidR="00370337">
        <w:rPr>
          <w:bCs/>
        </w:rPr>
        <w:t xml:space="preserve"> </w:t>
      </w:r>
      <w:r w:rsidR="00BE6653">
        <w:rPr>
          <w:bCs/>
        </w:rPr>
        <w:t>software</w:t>
      </w:r>
      <w:r w:rsidR="00370337">
        <w:rPr>
          <w:bCs/>
        </w:rPr>
        <w:t xml:space="preserve"> called PEBBLE</w:t>
      </w:r>
      <w:r w:rsidR="00BE6653">
        <w:rPr>
          <w:bCs/>
        </w:rPr>
        <w:t xml:space="preserve">. This helped me plan my </w:t>
      </w:r>
      <w:r w:rsidR="005669CE">
        <w:rPr>
          <w:bCs/>
        </w:rPr>
        <w:t>placement</w:t>
      </w:r>
      <w:r w:rsidR="00BE6653">
        <w:rPr>
          <w:bCs/>
        </w:rPr>
        <w:t xml:space="preserve"> of components and </w:t>
      </w:r>
      <w:r w:rsidR="00A34EE5">
        <w:rPr>
          <w:bCs/>
        </w:rPr>
        <w:t>estimate</w:t>
      </w:r>
      <w:r w:rsidR="00BE6653">
        <w:rPr>
          <w:bCs/>
        </w:rPr>
        <w:t xml:space="preserve"> </w:t>
      </w:r>
      <w:r w:rsidR="00A34EE5">
        <w:rPr>
          <w:bCs/>
        </w:rPr>
        <w:t>the</w:t>
      </w:r>
      <w:r w:rsidR="00BE6653">
        <w:rPr>
          <w:bCs/>
        </w:rPr>
        <w:t xml:space="preserve"> </w:t>
      </w:r>
      <w:r w:rsidR="00A1437C">
        <w:rPr>
          <w:bCs/>
        </w:rPr>
        <w:t xml:space="preserve">lengths and </w:t>
      </w:r>
      <w:r w:rsidR="004F3108">
        <w:rPr>
          <w:bCs/>
        </w:rPr>
        <w:t>quantities</w:t>
      </w:r>
      <w:r w:rsidR="00A1437C">
        <w:rPr>
          <w:bCs/>
        </w:rPr>
        <w:t xml:space="preserve"> of wires needed to construct my </w:t>
      </w:r>
      <w:r w:rsidR="004F3108">
        <w:rPr>
          <w:bCs/>
        </w:rPr>
        <w:t xml:space="preserve">circuit. </w:t>
      </w:r>
    </w:p>
    <w:p w14:paraId="26E5D96E" w14:textId="2701326A" w:rsidR="001C64F2" w:rsidRPr="00531B6D" w:rsidRDefault="001C64F2" w:rsidP="00853031">
      <w:pPr>
        <w:rPr>
          <w:bCs/>
        </w:rPr>
      </w:pPr>
      <w:r>
        <w:rPr>
          <w:bCs/>
        </w:rPr>
        <w:t xml:space="preserve">(Below) </w:t>
      </w:r>
      <w:r w:rsidR="00906F96">
        <w:rPr>
          <w:bCs/>
        </w:rPr>
        <w:t xml:space="preserve">Pebble </w:t>
      </w:r>
      <w:r w:rsidR="00270153">
        <w:rPr>
          <w:bCs/>
        </w:rPr>
        <w:t>breadboard</w:t>
      </w:r>
      <w:r w:rsidR="00906F96">
        <w:rPr>
          <w:bCs/>
        </w:rPr>
        <w:t xml:space="preserve"> with </w:t>
      </w:r>
      <w:r w:rsidR="001B5D2B">
        <w:rPr>
          <w:bCs/>
        </w:rPr>
        <w:t>y</w:t>
      </w:r>
      <w:r w:rsidR="001C72ED">
        <w:rPr>
          <w:bCs/>
        </w:rPr>
        <w:t>ellow cable representing output signal point an</w:t>
      </w:r>
      <w:r w:rsidR="00F8438A">
        <w:rPr>
          <w:bCs/>
        </w:rPr>
        <w:t>d</w:t>
      </w:r>
      <w:r w:rsidR="001C72ED">
        <w:rPr>
          <w:bCs/>
        </w:rPr>
        <w:t xml:space="preserve"> black </w:t>
      </w:r>
      <w:proofErr w:type="gramStart"/>
      <w:r w:rsidR="001C72ED">
        <w:rPr>
          <w:bCs/>
        </w:rPr>
        <w:t xml:space="preserve">representing </w:t>
      </w:r>
      <w:r w:rsidR="00270153">
        <w:rPr>
          <w:bCs/>
        </w:rPr>
        <w:t>-V</w:t>
      </w:r>
      <w:proofErr w:type="gramEnd"/>
    </w:p>
    <w:p w14:paraId="424C8D88" w14:textId="01BB1593" w:rsidR="003B46FC" w:rsidRDefault="00CC3200">
      <w:pPr>
        <w:rPr>
          <w:b/>
          <w:u w:val="single"/>
        </w:rPr>
      </w:pPr>
      <w:r>
        <w:rPr>
          <w:noProof/>
        </w:rPr>
        <w:drawing>
          <wp:inline distT="0" distB="0" distL="0" distR="0" wp14:anchorId="127B5532" wp14:editId="586BDD3F">
            <wp:extent cx="5731510" cy="3183890"/>
            <wp:effectExtent l="0" t="0" r="254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731510" cy="3183890"/>
                    </a:xfrm>
                    <a:prstGeom prst="rect">
                      <a:avLst/>
                    </a:prstGeom>
                  </pic:spPr>
                </pic:pic>
              </a:graphicData>
            </a:graphic>
          </wp:inline>
        </w:drawing>
      </w:r>
    </w:p>
    <w:p w14:paraId="01374BC6" w14:textId="41629438" w:rsidR="00B83F4C" w:rsidRDefault="00B83F4C">
      <w:pPr>
        <w:rPr>
          <w:b/>
          <w:u w:val="single"/>
        </w:rPr>
      </w:pPr>
    </w:p>
    <w:p w14:paraId="7DDCF609" w14:textId="59858B9A" w:rsidR="00B83F4C" w:rsidRDefault="00E7459F" w:rsidP="00B83F4C">
      <w:pPr>
        <w:pStyle w:val="Heading2"/>
      </w:pPr>
      <w:bookmarkStart w:id="25" w:name="_Toc121917398"/>
      <w:bookmarkStart w:id="26" w:name="_Toc121943998"/>
      <w:bookmarkStart w:id="27" w:name="_Toc121945257"/>
      <w:r>
        <w:t>Construction</w:t>
      </w:r>
      <w:bookmarkEnd w:id="25"/>
      <w:bookmarkEnd w:id="26"/>
      <w:bookmarkEnd w:id="27"/>
    </w:p>
    <w:p w14:paraId="73497014" w14:textId="55343785" w:rsidR="00E7459F" w:rsidRDefault="00064422" w:rsidP="00E7459F">
      <w:r>
        <w:t xml:space="preserve">Once I was happy with my Pebble </w:t>
      </w:r>
      <w:r w:rsidR="00BB7363">
        <w:t xml:space="preserve">layout, I </w:t>
      </w:r>
      <w:r w:rsidR="00075D87">
        <w:t>proceeded</w:t>
      </w:r>
      <w:r w:rsidR="00BB7363">
        <w:t xml:space="preserve"> on to gather </w:t>
      </w:r>
      <w:r w:rsidR="00075D87">
        <w:t>the</w:t>
      </w:r>
      <w:r w:rsidR="00BB7363">
        <w:t xml:space="preserve"> components needed for the OP-Amp. </w:t>
      </w:r>
      <w:r w:rsidR="00075D87">
        <w:t>Th</w:t>
      </w:r>
      <w:r w:rsidR="00AD1AAE">
        <w:t xml:space="preserve">e components </w:t>
      </w:r>
      <w:proofErr w:type="spellStart"/>
      <w:r w:rsidR="00AD1AAE">
        <w:t>gatherd</w:t>
      </w:r>
      <w:proofErr w:type="spellEnd"/>
      <w:r w:rsidR="00AD1AAE">
        <w:t xml:space="preserve"> were:</w:t>
      </w:r>
    </w:p>
    <w:p w14:paraId="4F42DFB4" w14:textId="299C5BA6" w:rsidR="00AD1AAE" w:rsidRDefault="00AD1AAE" w:rsidP="00AD1AAE">
      <w:pPr>
        <w:pStyle w:val="ListParagraph"/>
        <w:numPr>
          <w:ilvl w:val="0"/>
          <w:numId w:val="3"/>
        </w:numPr>
      </w:pPr>
      <w:r>
        <w:t xml:space="preserve">1x </w:t>
      </w:r>
      <w:r w:rsidR="00940ACE">
        <w:t>741 OP-Amp</w:t>
      </w:r>
    </w:p>
    <w:p w14:paraId="6E74BAC1" w14:textId="6DB16DA3" w:rsidR="00940ACE" w:rsidRDefault="00A60FFB" w:rsidP="00AD1AAE">
      <w:pPr>
        <w:pStyle w:val="ListParagraph"/>
        <w:numPr>
          <w:ilvl w:val="0"/>
          <w:numId w:val="3"/>
        </w:numPr>
      </w:pPr>
      <w:r>
        <w:t>1x 20k Resistor</w:t>
      </w:r>
    </w:p>
    <w:p w14:paraId="4AC807D7" w14:textId="112C15AB" w:rsidR="00A60FFB" w:rsidRDefault="00A60FFB" w:rsidP="00AD1AAE">
      <w:pPr>
        <w:pStyle w:val="ListParagraph"/>
        <w:numPr>
          <w:ilvl w:val="0"/>
          <w:numId w:val="3"/>
        </w:numPr>
      </w:pPr>
      <w:r>
        <w:t>3x 10k Resistor</w:t>
      </w:r>
    </w:p>
    <w:p w14:paraId="63480CDF" w14:textId="3EEA8E25" w:rsidR="004279EB" w:rsidRDefault="004279EB" w:rsidP="00AD1AAE">
      <w:pPr>
        <w:pStyle w:val="ListParagraph"/>
        <w:numPr>
          <w:ilvl w:val="0"/>
          <w:numId w:val="3"/>
        </w:numPr>
      </w:pPr>
      <w:r>
        <w:t xml:space="preserve">3x 1uF </w:t>
      </w:r>
      <w:r w:rsidR="00D15C93">
        <w:t>Capacitors</w:t>
      </w:r>
    </w:p>
    <w:p w14:paraId="0D8D37DB" w14:textId="57F33BF4" w:rsidR="00510C91" w:rsidRDefault="00510C91" w:rsidP="00AD1AAE">
      <w:pPr>
        <w:pStyle w:val="ListParagraph"/>
        <w:numPr>
          <w:ilvl w:val="0"/>
          <w:numId w:val="3"/>
        </w:numPr>
      </w:pPr>
      <w:r>
        <w:t xml:space="preserve">Red, Black, Blue and Green </w:t>
      </w:r>
      <w:r w:rsidR="00FD036A">
        <w:t>wires</w:t>
      </w:r>
      <w:r>
        <w:t xml:space="preserve"> </w:t>
      </w:r>
      <w:r w:rsidR="00FD036A">
        <w:t>of varying lengths</w:t>
      </w:r>
    </w:p>
    <w:p w14:paraId="6D0D3B98" w14:textId="7627BA92" w:rsidR="003059FC" w:rsidRDefault="00877BC3">
      <w:r>
        <w:t>The nex</w:t>
      </w:r>
      <w:r w:rsidR="0028150E">
        <w:t xml:space="preserve">t stage to this was for me to </w:t>
      </w:r>
      <w:r w:rsidR="00567AC5">
        <w:t xml:space="preserve">construct the </w:t>
      </w:r>
      <w:r w:rsidR="00754E5A">
        <w:t>circuit</w:t>
      </w:r>
      <w:r w:rsidR="00567AC5">
        <w:t xml:space="preserve"> following the Pebble layout (</w:t>
      </w:r>
      <w:r w:rsidR="00754E5A">
        <w:t>Shown</w:t>
      </w:r>
      <w:r w:rsidR="00567AC5">
        <w:t xml:space="preserve"> above). </w:t>
      </w:r>
      <w:r w:rsidR="0031105B">
        <w:t xml:space="preserve">For the wires, I tried to keep the red for positive voltages and the black </w:t>
      </w:r>
      <w:r w:rsidR="003D6576">
        <w:t>for 0 Voltages, with this I added on</w:t>
      </w:r>
      <w:r w:rsidR="00754E5A">
        <w:t>e</w:t>
      </w:r>
      <w:r w:rsidR="003D6576">
        <w:t xml:space="preserve"> more black wire </w:t>
      </w:r>
      <w:r w:rsidR="00D27D61">
        <w:t xml:space="preserve">that was not to be connected to the </w:t>
      </w:r>
      <w:r w:rsidR="00191573">
        <w:t>power</w:t>
      </w:r>
      <w:r w:rsidR="00D27D61">
        <w:t xml:space="preserve"> </w:t>
      </w:r>
      <w:r w:rsidR="00191573">
        <w:t>supply</w:t>
      </w:r>
      <w:r w:rsidR="00D27D61">
        <w:t xml:space="preserve"> (Further details of this wire will be covered in testing)</w:t>
      </w:r>
      <w:r w:rsidR="0054701A">
        <w:t>.</w:t>
      </w:r>
      <w:r w:rsidR="00191573">
        <w:t xml:space="preserve"> The </w:t>
      </w:r>
      <w:r w:rsidR="0080316F">
        <w:t>blue wire I used as my input signal and my gr</w:t>
      </w:r>
      <w:r w:rsidR="004C338B">
        <w:t>een wire was that of my output signal</w:t>
      </w:r>
      <w:r w:rsidR="00706574">
        <w:t>.</w:t>
      </w:r>
    </w:p>
    <w:p w14:paraId="6D2D782F" w14:textId="04689ABD" w:rsidR="009067A2" w:rsidRDefault="009067A2"/>
    <w:p w14:paraId="3C04FB49" w14:textId="2628E2F5" w:rsidR="009067A2" w:rsidRDefault="009067A2"/>
    <w:p w14:paraId="099796C4" w14:textId="61697971" w:rsidR="009067A2" w:rsidRDefault="00E746B9">
      <w:r>
        <w:lastRenderedPageBreak/>
        <w:t xml:space="preserve">(Below) Completed </w:t>
      </w:r>
      <w:r w:rsidR="00987762">
        <w:t>Breadboard</w:t>
      </w:r>
      <w:r>
        <w:t xml:space="preserve"> with red wire +V</w:t>
      </w:r>
      <w:r w:rsidR="00987762">
        <w:t>, Black wire 0V, Blue wire input signal and green wire Output signal.</w:t>
      </w:r>
    </w:p>
    <w:p w14:paraId="18DA4A5A" w14:textId="12DA728E" w:rsidR="00706574" w:rsidRDefault="00706574" w:rsidP="007B167D">
      <w:pPr>
        <w:keepNext/>
        <w:jc w:val="center"/>
      </w:pPr>
      <w:r>
        <w:rPr>
          <w:noProof/>
        </w:rPr>
        <w:drawing>
          <wp:inline distT="0" distB="0" distL="0" distR="0" wp14:anchorId="7399F9DD" wp14:editId="76FA68BD">
            <wp:extent cx="4355602" cy="2794571"/>
            <wp:effectExtent l="0" t="0" r="6985" b="6350"/>
            <wp:docPr id="27" name="Picture 2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Diagram&#10;&#10;Description automatically generated"/>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5798" t="16522" r="8086" b="18328"/>
                    <a:stretch/>
                  </pic:blipFill>
                  <pic:spPr bwMode="auto">
                    <a:xfrm>
                      <a:off x="0" y="0"/>
                      <a:ext cx="4356834" cy="2795362"/>
                    </a:xfrm>
                    <a:prstGeom prst="rect">
                      <a:avLst/>
                    </a:prstGeom>
                    <a:noFill/>
                    <a:ln>
                      <a:noFill/>
                    </a:ln>
                    <a:extLst>
                      <a:ext uri="{53640926-AAD7-44D8-BBD7-CCE9431645EC}">
                        <a14:shadowObscured xmlns:a14="http://schemas.microsoft.com/office/drawing/2010/main"/>
                      </a:ext>
                    </a:extLst>
                  </pic:spPr>
                </pic:pic>
              </a:graphicData>
            </a:graphic>
          </wp:inline>
        </w:drawing>
      </w:r>
    </w:p>
    <w:p w14:paraId="3102AA3E" w14:textId="4E49EBAF" w:rsidR="00666AF8" w:rsidRDefault="00666AF8" w:rsidP="00706574">
      <w:pPr>
        <w:jc w:val="center"/>
        <w:rPr>
          <w:noProof/>
        </w:rPr>
      </w:pPr>
    </w:p>
    <w:p w14:paraId="04E37D48" w14:textId="343A18F2" w:rsidR="00666AF8" w:rsidRDefault="001779C3" w:rsidP="00666AF8">
      <w:pPr>
        <w:pStyle w:val="Heading2"/>
        <w:rPr>
          <w:noProof/>
        </w:rPr>
      </w:pPr>
      <w:bookmarkStart w:id="28" w:name="_Toc121917399"/>
      <w:bookmarkStart w:id="29" w:name="_Toc121943999"/>
      <w:bookmarkStart w:id="30" w:name="_Toc121945258"/>
      <w:r>
        <w:rPr>
          <w:noProof/>
        </w:rPr>
        <w:t xml:space="preserve">Set up and </w:t>
      </w:r>
      <w:r w:rsidR="00666AF8">
        <w:rPr>
          <w:noProof/>
        </w:rPr>
        <w:t>Testing</w:t>
      </w:r>
      <w:bookmarkEnd w:id="28"/>
      <w:bookmarkEnd w:id="29"/>
      <w:bookmarkEnd w:id="30"/>
    </w:p>
    <w:p w14:paraId="0E662894" w14:textId="21EE6B65" w:rsidR="00755096" w:rsidRDefault="00EC34D1" w:rsidP="00755096">
      <w:r>
        <w:t>For the test equipment</w:t>
      </w:r>
      <w:r w:rsidR="00B579EB">
        <w:t>,</w:t>
      </w:r>
      <w:r>
        <w:t xml:space="preserve"> I used</w:t>
      </w:r>
      <w:r w:rsidR="00CA26A0">
        <w:t xml:space="preserve"> the </w:t>
      </w:r>
      <w:r w:rsidR="00BE3DB0">
        <w:t>equipment</w:t>
      </w:r>
      <w:r>
        <w:t xml:space="preserve"> located on my </w:t>
      </w:r>
      <w:r w:rsidR="00B579EB">
        <w:t>workbench</w:t>
      </w:r>
      <w:r w:rsidR="00AE25E3">
        <w:t xml:space="preserve">. </w:t>
      </w:r>
      <w:r w:rsidR="00B92227">
        <w:t>This</w:t>
      </w:r>
      <w:r w:rsidR="00AE25E3">
        <w:t xml:space="preserve"> </w:t>
      </w:r>
      <w:r w:rsidR="00B579EB">
        <w:t>being</w:t>
      </w:r>
      <w:r w:rsidR="00AE25E3">
        <w:t>:</w:t>
      </w:r>
    </w:p>
    <w:p w14:paraId="6DF71E16" w14:textId="45A18DE3" w:rsidR="00AE25E3" w:rsidRDefault="00B579EB" w:rsidP="00AE25E3">
      <w:pPr>
        <w:pStyle w:val="ListParagraph"/>
        <w:numPr>
          <w:ilvl w:val="0"/>
          <w:numId w:val="4"/>
        </w:numPr>
      </w:pPr>
      <w:r>
        <w:t>Oscilloscope</w:t>
      </w:r>
      <w:r w:rsidR="00AE25E3">
        <w:t xml:space="preserve"> </w:t>
      </w:r>
      <w:r w:rsidR="00AA319A">
        <w:t>set to x1</w:t>
      </w:r>
    </w:p>
    <w:p w14:paraId="7470CB33" w14:textId="1D21F685" w:rsidR="00AE25E3" w:rsidRDefault="00E7108D" w:rsidP="00AE25E3">
      <w:pPr>
        <w:pStyle w:val="ListParagraph"/>
        <w:numPr>
          <w:ilvl w:val="0"/>
          <w:numId w:val="4"/>
        </w:numPr>
      </w:pPr>
      <w:r>
        <w:t>Power</w:t>
      </w:r>
      <w:r w:rsidR="00AE25E3">
        <w:t xml:space="preserve"> </w:t>
      </w:r>
      <w:r>
        <w:t>supply</w:t>
      </w:r>
    </w:p>
    <w:p w14:paraId="69FB7142" w14:textId="615324D5" w:rsidR="00AE25E3" w:rsidRDefault="00AE25E3" w:rsidP="00AE25E3">
      <w:pPr>
        <w:pStyle w:val="ListParagraph"/>
        <w:numPr>
          <w:ilvl w:val="0"/>
          <w:numId w:val="4"/>
        </w:numPr>
      </w:pPr>
      <w:r>
        <w:t xml:space="preserve">Signal generator </w:t>
      </w:r>
    </w:p>
    <w:p w14:paraId="4DB8F5D7" w14:textId="690E243B" w:rsidR="000F5554" w:rsidRPr="00755096" w:rsidRDefault="000F5554" w:rsidP="00AE25E3">
      <w:pPr>
        <w:pStyle w:val="ListParagraph"/>
        <w:numPr>
          <w:ilvl w:val="0"/>
          <w:numId w:val="4"/>
        </w:numPr>
      </w:pPr>
      <w:r>
        <w:t>2x Signal probes</w:t>
      </w:r>
      <w:r w:rsidR="00AA319A">
        <w:t xml:space="preserve"> set to x1</w:t>
      </w:r>
      <w:r>
        <w:t xml:space="preserve"> </w:t>
      </w:r>
    </w:p>
    <w:p w14:paraId="4604C957" w14:textId="331BC8FE" w:rsidR="006C591A" w:rsidRDefault="003274E2" w:rsidP="00AF69B7">
      <w:pPr>
        <w:rPr>
          <w:noProof/>
        </w:rPr>
      </w:pPr>
      <w:r>
        <w:rPr>
          <w:noProof/>
        </w:rPr>
        <w:t xml:space="preserve">(Below </w:t>
      </w:r>
      <w:r w:rsidR="00A97510">
        <w:rPr>
          <w:noProof/>
        </w:rPr>
        <w:t>Left</w:t>
      </w:r>
      <w:r>
        <w:rPr>
          <w:noProof/>
        </w:rPr>
        <w:t>) Oscilloscope. (</w:t>
      </w:r>
      <w:r w:rsidR="008549D1">
        <w:rPr>
          <w:noProof/>
        </w:rPr>
        <w:t xml:space="preserve">Below Right Top) Signal </w:t>
      </w:r>
      <w:r w:rsidR="007D5710">
        <w:rPr>
          <w:noProof/>
        </w:rPr>
        <w:t>generator</w:t>
      </w:r>
      <w:r w:rsidR="008549D1">
        <w:rPr>
          <w:noProof/>
        </w:rPr>
        <w:t>, (Below Right Bott</w:t>
      </w:r>
      <w:r w:rsidR="007D5710">
        <w:rPr>
          <w:noProof/>
        </w:rPr>
        <w:t>om) Power supply.</w:t>
      </w:r>
    </w:p>
    <w:p w14:paraId="167439C5" w14:textId="61CD0E76" w:rsidR="0092631D" w:rsidRDefault="00481C73">
      <w:r>
        <w:rPr>
          <w:noProof/>
        </w:rPr>
        <w:drawing>
          <wp:inline distT="0" distB="0" distL="0" distR="0" wp14:anchorId="5501649C" wp14:editId="799FB43C">
            <wp:extent cx="3422960" cy="2126750"/>
            <wp:effectExtent l="0" t="0" r="6350" b="698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4185" t="22990" r="19373" b="21938"/>
                    <a:stretch/>
                  </pic:blipFill>
                  <pic:spPr bwMode="auto">
                    <a:xfrm>
                      <a:off x="0" y="0"/>
                      <a:ext cx="3444760" cy="2140295"/>
                    </a:xfrm>
                    <a:prstGeom prst="rect">
                      <a:avLst/>
                    </a:prstGeom>
                    <a:noFill/>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020FA634" wp14:editId="3D787ED2">
            <wp:extent cx="2157573" cy="2138868"/>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4180" t="7904" r="25144" b="11855"/>
                    <a:stretch/>
                  </pic:blipFill>
                  <pic:spPr bwMode="auto">
                    <a:xfrm>
                      <a:off x="0" y="0"/>
                      <a:ext cx="2203855" cy="2184749"/>
                    </a:xfrm>
                    <a:prstGeom prst="rect">
                      <a:avLst/>
                    </a:prstGeom>
                    <a:noFill/>
                    <a:ln>
                      <a:noFill/>
                    </a:ln>
                    <a:extLst>
                      <a:ext uri="{53640926-AAD7-44D8-BBD7-CCE9431645EC}">
                        <a14:shadowObscured xmlns:a14="http://schemas.microsoft.com/office/drawing/2010/main"/>
                      </a:ext>
                    </a:extLst>
                  </pic:spPr>
                </pic:pic>
              </a:graphicData>
            </a:graphic>
          </wp:inline>
        </w:drawing>
      </w:r>
    </w:p>
    <w:p w14:paraId="12B0AC45" w14:textId="6BC8BAD2" w:rsidR="00AA319A" w:rsidRDefault="00AD4A68">
      <w:r>
        <w:t xml:space="preserve">When setting up the </w:t>
      </w:r>
      <w:r w:rsidR="00AA6F20">
        <w:t xml:space="preserve">test I used </w:t>
      </w:r>
      <w:r w:rsidR="001B64F6">
        <w:t>one black wire (</w:t>
      </w:r>
      <w:r w:rsidR="00322CF2">
        <w:t>previously</w:t>
      </w:r>
      <w:r w:rsidR="001B64F6">
        <w:t xml:space="preserve"> mentioned) as a 0V </w:t>
      </w:r>
      <w:r w:rsidR="00322CF2">
        <w:t>reference</w:t>
      </w:r>
      <w:r w:rsidR="001B64F6">
        <w:t xml:space="preserve"> </w:t>
      </w:r>
      <w:r w:rsidR="00322CF2">
        <w:t>point</w:t>
      </w:r>
      <w:r w:rsidR="001B64F6">
        <w:t xml:space="preserve"> for my probes to attach to. </w:t>
      </w:r>
      <w:r w:rsidR="008047FD">
        <w:t xml:space="preserve">I </w:t>
      </w:r>
      <w:r w:rsidR="002F7FE1">
        <w:t>then</w:t>
      </w:r>
      <w:r w:rsidR="008047FD">
        <w:t xml:space="preserve"> </w:t>
      </w:r>
      <w:r w:rsidR="00776600">
        <w:t>proceeded</w:t>
      </w:r>
      <w:r w:rsidR="008047FD">
        <w:t xml:space="preserve"> to </w:t>
      </w:r>
      <w:r w:rsidR="00776600">
        <w:t>attack</w:t>
      </w:r>
      <w:r w:rsidR="008047FD">
        <w:t xml:space="preserve"> my probes to </w:t>
      </w:r>
      <w:r w:rsidR="002F7FE1">
        <w:t>their</w:t>
      </w:r>
      <w:r w:rsidR="00776600">
        <w:t xml:space="preserve"> reference point</w:t>
      </w:r>
      <w:r w:rsidR="002F7FE1">
        <w:t xml:space="preserve"> before attaching then to </w:t>
      </w:r>
      <w:r w:rsidR="005B0D67">
        <w:t>their</w:t>
      </w:r>
      <w:r w:rsidR="002F7FE1">
        <w:t xml:space="preserve"> </w:t>
      </w:r>
      <w:r w:rsidR="00C62097">
        <w:t xml:space="preserve">points in the </w:t>
      </w:r>
      <w:r w:rsidR="005B0D67">
        <w:t>circuit</w:t>
      </w:r>
      <w:r w:rsidR="00776600">
        <w:t>.</w:t>
      </w:r>
      <w:r w:rsidR="00C62097">
        <w:t xml:space="preserve"> The first probe came from my signal generator and was attached to </w:t>
      </w:r>
      <w:r w:rsidR="00C93D1D">
        <w:t>the blue wire, the 2</w:t>
      </w:r>
      <w:r w:rsidR="00C93D1D" w:rsidRPr="00C93D1D">
        <w:rPr>
          <w:vertAlign w:val="superscript"/>
        </w:rPr>
        <w:t>nd</w:t>
      </w:r>
      <w:r w:rsidR="00C93D1D">
        <w:t xml:space="preserve"> probe </w:t>
      </w:r>
      <w:r w:rsidR="00B57DB5">
        <w:t xml:space="preserve">came from my oscilloscope </w:t>
      </w:r>
      <w:r w:rsidR="0047461E">
        <w:t xml:space="preserve">and </w:t>
      </w:r>
      <w:r w:rsidR="003631A5">
        <w:t xml:space="preserve">was </w:t>
      </w:r>
      <w:r w:rsidR="0047461E">
        <w:t>attached to the output signal wire (green).</w:t>
      </w:r>
      <w:r w:rsidR="009C4130">
        <w:t xml:space="preserve"> </w:t>
      </w:r>
      <w:r w:rsidR="00776600">
        <w:t xml:space="preserve"> </w:t>
      </w:r>
      <w:r w:rsidR="00E40EEE">
        <w:t>The red and black wires were attached to the power supply</w:t>
      </w:r>
      <w:r w:rsidR="00DB0EBD">
        <w:t xml:space="preserve"> which was set to 9V (9 volts). </w:t>
      </w:r>
    </w:p>
    <w:p w14:paraId="0EB3E94D" w14:textId="7E8F06ED" w:rsidR="004905CB" w:rsidRDefault="00315AAD">
      <w:r>
        <w:lastRenderedPageBreak/>
        <w:t xml:space="preserve">(Below) The </w:t>
      </w:r>
      <w:r w:rsidR="006D5B4F">
        <w:t>breadboard</w:t>
      </w:r>
      <w:r>
        <w:t xml:space="preserve"> </w:t>
      </w:r>
      <w:r w:rsidR="006D5B4F">
        <w:t>test setup.</w:t>
      </w:r>
    </w:p>
    <w:p w14:paraId="75296918" w14:textId="337F4450" w:rsidR="00481C73" w:rsidRDefault="00481C73" w:rsidP="006D5B4F">
      <w:pPr>
        <w:jc w:val="center"/>
      </w:pPr>
      <w:r>
        <w:rPr>
          <w:noProof/>
        </w:rPr>
        <w:drawing>
          <wp:inline distT="0" distB="0" distL="0" distR="0" wp14:anchorId="1D0E54F4" wp14:editId="610CA354">
            <wp:extent cx="5157470" cy="3091879"/>
            <wp:effectExtent l="0" t="0" r="508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2" cstate="print">
                      <a:extLst>
                        <a:ext uri="{28A0092B-C50C-407E-A947-70E740481C1C}">
                          <a14:useLocalDpi xmlns:a14="http://schemas.microsoft.com/office/drawing/2010/main" val="0"/>
                        </a:ext>
                      </a:extLst>
                    </a:blip>
                    <a:srcRect t="10298" r="9879" b="17629"/>
                    <a:stretch/>
                  </pic:blipFill>
                  <pic:spPr bwMode="auto">
                    <a:xfrm>
                      <a:off x="0" y="0"/>
                      <a:ext cx="5158409" cy="3092442"/>
                    </a:xfrm>
                    <a:prstGeom prst="rect">
                      <a:avLst/>
                    </a:prstGeom>
                    <a:noFill/>
                    <a:ln>
                      <a:noFill/>
                    </a:ln>
                    <a:extLst>
                      <a:ext uri="{53640926-AAD7-44D8-BBD7-CCE9431645EC}">
                        <a14:shadowObscured xmlns:a14="http://schemas.microsoft.com/office/drawing/2010/main"/>
                      </a:ext>
                    </a:extLst>
                  </pic:spPr>
                </pic:pic>
              </a:graphicData>
            </a:graphic>
          </wp:inline>
        </w:drawing>
      </w:r>
    </w:p>
    <w:p w14:paraId="346C8CED" w14:textId="750AE66E" w:rsidR="00F2290B" w:rsidRDefault="00F2290B" w:rsidP="00F2290B">
      <w:r>
        <w:t xml:space="preserve">Once I was set up, I began testing. </w:t>
      </w:r>
      <w:r w:rsidR="00AF3794">
        <w:t xml:space="preserve">The testing was the </w:t>
      </w:r>
      <w:r w:rsidR="005F22BC">
        <w:t>same as</w:t>
      </w:r>
      <w:r w:rsidR="00AF3794">
        <w:t xml:space="preserve"> the one Carried out on </w:t>
      </w:r>
      <w:r w:rsidR="005F22BC">
        <w:t>Proteus</w:t>
      </w:r>
      <w:r w:rsidR="00B857C4">
        <w:t xml:space="preserve"> </w:t>
      </w:r>
      <w:r w:rsidR="005F22BC">
        <w:t xml:space="preserve">with a gradual </w:t>
      </w:r>
      <w:r w:rsidR="0012362C">
        <w:t>increase</w:t>
      </w:r>
      <w:r w:rsidR="005F22BC">
        <w:t xml:space="preserve"> of </w:t>
      </w:r>
      <w:r w:rsidR="00A36CB5">
        <w:t xml:space="preserve">frequency </w:t>
      </w:r>
      <w:r w:rsidR="0012362C">
        <w:t>being</w:t>
      </w:r>
      <w:r w:rsidR="00A36CB5">
        <w:t xml:space="preserve"> put into the input of the </w:t>
      </w:r>
      <w:r w:rsidR="0012362C">
        <w:t xml:space="preserve">OP-Amp </w:t>
      </w:r>
      <w:r w:rsidR="00217C87">
        <w:t xml:space="preserve">up to </w:t>
      </w:r>
      <w:r w:rsidR="00C25B4A">
        <w:t>500</w:t>
      </w:r>
      <w:r w:rsidR="00C77C79">
        <w:t xml:space="preserve"> </w:t>
      </w:r>
      <w:r w:rsidR="00C25B4A">
        <w:t>k</w:t>
      </w:r>
      <w:r w:rsidR="00C77C79">
        <w:t xml:space="preserve">Hz. On the output I was reading the </w:t>
      </w:r>
      <w:r w:rsidR="00AF670D">
        <w:t>peak</w:t>
      </w:r>
      <w:r w:rsidR="00C77C79">
        <w:t xml:space="preserve"> </w:t>
      </w:r>
      <w:r w:rsidR="00A828BE">
        <w:t xml:space="preserve">voltage of the output signal. </w:t>
      </w:r>
    </w:p>
    <w:p w14:paraId="026015DB" w14:textId="79DAE75B" w:rsidR="00A828BE" w:rsidRDefault="00A828BE" w:rsidP="00F2290B">
      <w:r>
        <w:t xml:space="preserve">On the first attempt at this, I </w:t>
      </w:r>
      <w:r w:rsidR="007C6087">
        <w:t>realized</w:t>
      </w:r>
      <w:r>
        <w:t xml:space="preserve"> something was </w:t>
      </w:r>
      <w:r w:rsidR="00AF670D">
        <w:t>wrong</w:t>
      </w:r>
      <w:r>
        <w:t xml:space="preserve"> as </w:t>
      </w:r>
      <w:r w:rsidR="00AF670D">
        <w:t>all</w:t>
      </w:r>
      <w:r>
        <w:t xml:space="preserve"> my results were</w:t>
      </w:r>
      <w:r w:rsidR="00AF670D">
        <w:t xml:space="preserve"> </w:t>
      </w:r>
      <w:r w:rsidR="00987E67">
        <w:t>halved</w:t>
      </w:r>
      <w:r w:rsidR="00117F02">
        <w:t xml:space="preserve"> and did not match up to my proteus tests by a long shot. After checking my </w:t>
      </w:r>
      <w:r w:rsidR="00775CC8">
        <w:t>circuit</w:t>
      </w:r>
      <w:r w:rsidR="00FE3BBD">
        <w:t xml:space="preserve">, I </w:t>
      </w:r>
      <w:r w:rsidR="00775CC8">
        <w:t>realized</w:t>
      </w:r>
      <w:r w:rsidR="00FE3BBD">
        <w:t xml:space="preserve"> that my resistors were wrong. Instead of having </w:t>
      </w:r>
      <w:r w:rsidR="00ED0BB8">
        <w:t>one</w:t>
      </w:r>
      <w:r w:rsidR="00FE3BBD">
        <w:t xml:space="preserve"> </w:t>
      </w:r>
      <w:r w:rsidR="00ED0BB8">
        <w:t xml:space="preserve">20 k resistor, I had </w:t>
      </w:r>
      <w:r w:rsidR="00775CC8">
        <w:t xml:space="preserve">3 and </w:t>
      </w:r>
      <w:r w:rsidR="00987E67">
        <w:t>then</w:t>
      </w:r>
      <w:r w:rsidR="00775CC8">
        <w:t xml:space="preserve"> only one 10 k resistor</w:t>
      </w:r>
      <w:r w:rsidR="00987E67">
        <w:t xml:space="preserve">. </w:t>
      </w:r>
      <w:r w:rsidR="007F7560">
        <w:t xml:space="preserve">This was a quick </w:t>
      </w:r>
      <w:r w:rsidR="002022CC">
        <w:t>rectify</w:t>
      </w:r>
      <w:r w:rsidR="007F7560">
        <w:t xml:space="preserve"> and once </w:t>
      </w:r>
      <w:r w:rsidR="002022CC">
        <w:t>done</w:t>
      </w:r>
      <w:r w:rsidR="007F7560">
        <w:t xml:space="preserve">, I started to </w:t>
      </w:r>
      <w:r w:rsidR="00827BAB">
        <w:t>get</w:t>
      </w:r>
      <w:r w:rsidR="007F7560">
        <w:t xml:space="preserve"> results </w:t>
      </w:r>
      <w:r w:rsidR="00931504">
        <w:t xml:space="preserve">that looked more like what I was expecting and </w:t>
      </w:r>
      <w:proofErr w:type="gramStart"/>
      <w:r w:rsidR="00931504">
        <w:t>similar to</w:t>
      </w:r>
      <w:proofErr w:type="gramEnd"/>
      <w:r w:rsidR="00931504">
        <w:t xml:space="preserve"> </w:t>
      </w:r>
      <w:r w:rsidR="002022CC">
        <w:t>those</w:t>
      </w:r>
      <w:r w:rsidR="00931504">
        <w:t xml:space="preserve"> gained from the </w:t>
      </w:r>
      <w:r w:rsidR="002022CC">
        <w:t>Proteus tests</w:t>
      </w:r>
      <w:r w:rsidR="00F7587B">
        <w:t>.</w:t>
      </w:r>
    </w:p>
    <w:p w14:paraId="5DEA7B87" w14:textId="1B496AC0" w:rsidR="00F7587B" w:rsidRDefault="00F7587B" w:rsidP="00F2290B">
      <w:r>
        <w:t>(Below) My test results from my Breadboard design of the OP-Amp</w:t>
      </w:r>
      <w:r w:rsidR="00DC7357">
        <w:t>.</w:t>
      </w:r>
    </w:p>
    <w:p w14:paraId="00422DB0" w14:textId="43861765" w:rsidR="00F7587B" w:rsidRDefault="00F7587B" w:rsidP="00F7587B">
      <w:pPr>
        <w:jc w:val="center"/>
      </w:pPr>
      <w:r>
        <w:rPr>
          <w:noProof/>
        </w:rPr>
        <w:drawing>
          <wp:inline distT="0" distB="0" distL="0" distR="0" wp14:anchorId="61657DF9" wp14:editId="215FD1C7">
            <wp:extent cx="3082584" cy="3328826"/>
            <wp:effectExtent l="0" t="0" r="3810" b="5080"/>
            <wp:docPr id="9" name="Picture 9"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Table&#10;&#10;Description automatically generated"/>
                    <pic:cNvPicPr/>
                  </pic:nvPicPr>
                  <pic:blipFill>
                    <a:blip r:embed="rId33"/>
                    <a:stretch>
                      <a:fillRect/>
                    </a:stretch>
                  </pic:blipFill>
                  <pic:spPr>
                    <a:xfrm>
                      <a:off x="0" y="0"/>
                      <a:ext cx="3098041" cy="3345518"/>
                    </a:xfrm>
                    <a:prstGeom prst="rect">
                      <a:avLst/>
                    </a:prstGeom>
                  </pic:spPr>
                </pic:pic>
              </a:graphicData>
            </a:graphic>
          </wp:inline>
        </w:drawing>
      </w:r>
    </w:p>
    <w:p w14:paraId="0A3C45B3" w14:textId="6A8EC8BC" w:rsidR="008B51D6" w:rsidRDefault="008B51D6" w:rsidP="008B51D6">
      <w:pPr>
        <w:pStyle w:val="Heading1"/>
      </w:pPr>
      <w:bookmarkStart w:id="31" w:name="_Toc121917400"/>
      <w:bookmarkStart w:id="32" w:name="_Toc121944000"/>
      <w:bookmarkStart w:id="33" w:name="_Toc121945259"/>
      <w:r>
        <w:lastRenderedPageBreak/>
        <w:t>The PCB</w:t>
      </w:r>
      <w:bookmarkEnd w:id="31"/>
      <w:bookmarkEnd w:id="32"/>
      <w:bookmarkEnd w:id="33"/>
    </w:p>
    <w:p w14:paraId="68FD8234" w14:textId="77777777" w:rsidR="007F03A8" w:rsidRDefault="00A0251A" w:rsidP="004936C8">
      <w:r>
        <w:t xml:space="preserve">The final stage of my lab was to </w:t>
      </w:r>
      <w:r w:rsidR="00204334">
        <w:t xml:space="preserve">solder the components into my </w:t>
      </w:r>
      <w:r w:rsidR="004D38F0">
        <w:t>PCB along with testing it.</w:t>
      </w:r>
      <w:r w:rsidR="008C6135">
        <w:t xml:space="preserve"> This section will cover the proses </w:t>
      </w:r>
      <w:r w:rsidR="004936C8">
        <w:t>that I tuck during my PCB stage of the lab.</w:t>
      </w:r>
    </w:p>
    <w:p w14:paraId="1A21E54B" w14:textId="77777777" w:rsidR="007F03A8" w:rsidRDefault="007F03A8" w:rsidP="004936C8"/>
    <w:p w14:paraId="26F5B5BF" w14:textId="56E26114" w:rsidR="00B72352" w:rsidRDefault="007F03A8" w:rsidP="00093FD6">
      <w:pPr>
        <w:pStyle w:val="Heading2"/>
      </w:pPr>
      <w:bookmarkStart w:id="34" w:name="_Toc121917401"/>
      <w:bookmarkStart w:id="35" w:name="_Toc121944001"/>
      <w:bookmarkStart w:id="36" w:name="_Toc121945260"/>
      <w:r>
        <w:t>Construction</w:t>
      </w:r>
      <w:bookmarkEnd w:id="34"/>
      <w:bookmarkEnd w:id="35"/>
      <w:bookmarkEnd w:id="36"/>
    </w:p>
    <w:p w14:paraId="45B32DA2" w14:textId="06E6FE35" w:rsidR="00093FD6" w:rsidRDefault="00093FD6" w:rsidP="00093FD6">
      <w:r>
        <w:t xml:space="preserve">The components I used for my final </w:t>
      </w:r>
      <w:r w:rsidR="00BF5F6F">
        <w:t xml:space="preserve">OP-Amp </w:t>
      </w:r>
      <w:r w:rsidR="00E40CD6">
        <w:t>were</w:t>
      </w:r>
      <w:r w:rsidR="00757F51">
        <w:t xml:space="preserve"> that used in my </w:t>
      </w:r>
      <w:r w:rsidR="00E40CD6">
        <w:t>breadboard</w:t>
      </w:r>
      <w:r w:rsidR="00757F51">
        <w:t xml:space="preserve"> </w:t>
      </w:r>
      <w:r w:rsidR="00E40CD6">
        <w:t>design</w:t>
      </w:r>
      <w:r w:rsidR="003610CB">
        <w:t xml:space="preserve">. I chose </w:t>
      </w:r>
      <w:r w:rsidR="00607DA8">
        <w:t>these ones</w:t>
      </w:r>
      <w:r w:rsidR="00083348">
        <w:t xml:space="preserve"> as they were </w:t>
      </w:r>
      <w:r w:rsidR="00501544">
        <w:t>already</w:t>
      </w:r>
      <w:r w:rsidR="00083348">
        <w:t xml:space="preserve"> tried and </w:t>
      </w:r>
      <w:r w:rsidR="00191F3A">
        <w:t>tested,</w:t>
      </w:r>
      <w:r w:rsidR="00083348">
        <w:t xml:space="preserve"> and I know </w:t>
      </w:r>
      <w:r w:rsidR="00501544">
        <w:t>none of</w:t>
      </w:r>
      <w:r w:rsidR="00083348">
        <w:t xml:space="preserve"> them were damaged</w:t>
      </w:r>
      <w:r w:rsidR="00501544">
        <w:t xml:space="preserve">. </w:t>
      </w:r>
      <w:r w:rsidR="00047D8B">
        <w:t xml:space="preserve">Along with </w:t>
      </w:r>
      <w:r w:rsidR="00191F3A">
        <w:t>these</w:t>
      </w:r>
      <w:r w:rsidR="00047D8B">
        <w:t xml:space="preserve"> components I did have some </w:t>
      </w:r>
      <w:r w:rsidR="00191F3A">
        <w:t>extras</w:t>
      </w:r>
      <w:r w:rsidR="00047D8B">
        <w:t xml:space="preserve"> </w:t>
      </w:r>
      <w:r w:rsidR="009C4809">
        <w:t>added on, listed below are</w:t>
      </w:r>
      <w:r w:rsidR="00191F3A">
        <w:t xml:space="preserve"> what I used:</w:t>
      </w:r>
      <w:r w:rsidR="009C4809">
        <w:t xml:space="preserve"> </w:t>
      </w:r>
    </w:p>
    <w:p w14:paraId="703FD368" w14:textId="77777777" w:rsidR="00282C95" w:rsidRDefault="00282C95" w:rsidP="00282C95">
      <w:pPr>
        <w:pStyle w:val="ListParagraph"/>
        <w:numPr>
          <w:ilvl w:val="0"/>
          <w:numId w:val="3"/>
        </w:numPr>
      </w:pPr>
      <w:r>
        <w:t>1x 741 OP-Amp</w:t>
      </w:r>
    </w:p>
    <w:p w14:paraId="5B9E3976" w14:textId="77777777" w:rsidR="00282C95" w:rsidRDefault="00282C95" w:rsidP="00282C95">
      <w:pPr>
        <w:pStyle w:val="ListParagraph"/>
        <w:numPr>
          <w:ilvl w:val="0"/>
          <w:numId w:val="3"/>
        </w:numPr>
      </w:pPr>
      <w:r>
        <w:t>1x 20k Resistor</w:t>
      </w:r>
    </w:p>
    <w:p w14:paraId="600F474C" w14:textId="77777777" w:rsidR="00282C95" w:rsidRDefault="00282C95" w:rsidP="00282C95">
      <w:pPr>
        <w:pStyle w:val="ListParagraph"/>
        <w:numPr>
          <w:ilvl w:val="0"/>
          <w:numId w:val="3"/>
        </w:numPr>
      </w:pPr>
      <w:r>
        <w:t>3x 10k Resistor</w:t>
      </w:r>
    </w:p>
    <w:p w14:paraId="452F09DF" w14:textId="389A92FE" w:rsidR="00282C95" w:rsidRDefault="00282C95" w:rsidP="00282C95">
      <w:pPr>
        <w:pStyle w:val="ListParagraph"/>
        <w:numPr>
          <w:ilvl w:val="0"/>
          <w:numId w:val="3"/>
        </w:numPr>
      </w:pPr>
      <w:r>
        <w:t>3x 1uF Capacitors</w:t>
      </w:r>
    </w:p>
    <w:p w14:paraId="39A86CB2" w14:textId="3FB78007" w:rsidR="00A049DC" w:rsidRDefault="00537FB2" w:rsidP="00A049DC">
      <w:pPr>
        <w:pStyle w:val="ListParagraph"/>
        <w:numPr>
          <w:ilvl w:val="0"/>
          <w:numId w:val="3"/>
        </w:numPr>
      </w:pPr>
      <w:r>
        <w:t xml:space="preserve">2x strips of connector pins </w:t>
      </w:r>
    </w:p>
    <w:p w14:paraId="7DB759DE" w14:textId="15E3F169" w:rsidR="00A049DC" w:rsidRDefault="00A049DC" w:rsidP="00A049DC">
      <w:r>
        <w:t xml:space="preserve">Along with the listed components above, </w:t>
      </w:r>
      <w:r w:rsidR="00BB6FC9">
        <w:t xml:space="preserve">I would </w:t>
      </w:r>
      <w:r w:rsidR="00C2677A">
        <w:t>have</w:t>
      </w:r>
      <w:r w:rsidR="00BB6FC9">
        <w:t xml:space="preserve"> liked to of used a chip holder for my </w:t>
      </w:r>
      <w:r w:rsidR="00387723">
        <w:t xml:space="preserve">741 but at the time I did not have </w:t>
      </w:r>
      <w:r w:rsidR="002D4113">
        <w:t>access</w:t>
      </w:r>
      <w:r w:rsidR="00387723">
        <w:t xml:space="preserve"> to any</w:t>
      </w:r>
      <w:r w:rsidR="00977126">
        <w:t xml:space="preserve">. The reason </w:t>
      </w:r>
      <w:r w:rsidR="00FC65D3">
        <w:t>why I wanted to use a chip holder wa</w:t>
      </w:r>
      <w:r w:rsidR="00F16E5C">
        <w:t xml:space="preserve">s due to it </w:t>
      </w:r>
      <w:r w:rsidR="00D40E89">
        <w:t>being</w:t>
      </w:r>
      <w:r w:rsidR="00F16E5C">
        <w:t xml:space="preserve"> more </w:t>
      </w:r>
      <w:r w:rsidR="00D40E89">
        <w:t>efficient</w:t>
      </w:r>
      <w:r w:rsidR="00F16E5C">
        <w:t xml:space="preserve"> and safer </w:t>
      </w:r>
      <w:r w:rsidR="00D40E89">
        <w:t>than</w:t>
      </w:r>
      <w:r w:rsidR="00F16E5C">
        <w:t xml:space="preserve"> soldering in my 741 straight into the </w:t>
      </w:r>
      <w:r w:rsidR="00861A98">
        <w:t>board</w:t>
      </w:r>
      <w:r w:rsidR="00076BC9">
        <w:t>,</w:t>
      </w:r>
      <w:r w:rsidR="00F16E5C">
        <w:t xml:space="preserve"> </w:t>
      </w:r>
      <w:r w:rsidR="005271E0">
        <w:t xml:space="preserve">as soldering a chip straight into something can result in the chip </w:t>
      </w:r>
      <w:r w:rsidR="00076BC9">
        <w:t>being</w:t>
      </w:r>
      <w:r w:rsidR="005271E0">
        <w:t xml:space="preserve"> damaged</w:t>
      </w:r>
      <w:r w:rsidR="00501B40">
        <w:t xml:space="preserve">. There is also the added safety of having a chip holder if the chip happens to </w:t>
      </w:r>
      <w:r w:rsidR="00076BC9">
        <w:t>break</w:t>
      </w:r>
      <w:r w:rsidR="00501B40">
        <w:t xml:space="preserve">, this </w:t>
      </w:r>
      <w:r w:rsidR="00076BC9">
        <w:t>allows</w:t>
      </w:r>
      <w:r w:rsidR="00501B40">
        <w:t xml:space="preserve"> a clean and simple </w:t>
      </w:r>
      <w:r w:rsidR="00527CA6">
        <w:t>swop over</w:t>
      </w:r>
      <w:r w:rsidR="00633C25">
        <w:t xml:space="preserve"> of the chip without the need to desolder. </w:t>
      </w:r>
    </w:p>
    <w:p w14:paraId="66B2FC7C" w14:textId="28C1B795" w:rsidR="00282C95" w:rsidRPr="00093FD6" w:rsidRDefault="00527CA6" w:rsidP="00093FD6">
      <w:r>
        <w:t xml:space="preserve">(Below) The PCB before components were </w:t>
      </w:r>
      <w:r w:rsidR="00E5721E">
        <w:t xml:space="preserve">soldered in. </w:t>
      </w:r>
    </w:p>
    <w:p w14:paraId="02B7C25F" w14:textId="28AC9F3F" w:rsidR="00CD3212" w:rsidRDefault="002A6969" w:rsidP="00B72352">
      <w:pPr>
        <w:jc w:val="center"/>
      </w:pPr>
      <w:r>
        <w:rPr>
          <w:rFonts w:ascii="Times New Roman" w:hAnsi="Times New Roman" w:cs="Times New Roman"/>
          <w:noProof/>
          <w:sz w:val="24"/>
          <w:szCs w:val="24"/>
          <w:lang w:val="en-US"/>
        </w:rPr>
        <w:drawing>
          <wp:inline distT="0" distB="0" distL="0" distR="0" wp14:anchorId="01660E1B" wp14:editId="4204E36A">
            <wp:extent cx="2219852" cy="4176117"/>
            <wp:effectExtent l="0" t="6667" r="2857" b="2858"/>
            <wp:docPr id="37" name="Picture 37" descr="A picture containing qr cod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picture containing qr code&#10;&#10;Description automatically generated"/>
                    <pic:cNvPicPr>
                      <a:picLocks noChangeAspect="1" noChangeArrowheads="1"/>
                    </pic:cNvPicPr>
                  </pic:nvPicPr>
                  <pic:blipFill rotWithShape="1">
                    <a:blip r:embed="rId34" cstate="print">
                      <a:extLst>
                        <a:ext uri="{28A0092B-C50C-407E-A947-70E740481C1C}">
                          <a14:useLocalDpi xmlns:a14="http://schemas.microsoft.com/office/drawing/2010/main" val="0"/>
                        </a:ext>
                      </a:extLst>
                    </a:blip>
                    <a:srcRect l="23006" r="37105"/>
                    <a:stretch/>
                  </pic:blipFill>
                  <pic:spPr bwMode="auto">
                    <a:xfrm rot="5400000">
                      <a:off x="0" y="0"/>
                      <a:ext cx="2249101" cy="4231142"/>
                    </a:xfrm>
                    <a:prstGeom prst="rect">
                      <a:avLst/>
                    </a:prstGeom>
                    <a:noFill/>
                    <a:ln>
                      <a:noFill/>
                    </a:ln>
                    <a:extLst>
                      <a:ext uri="{53640926-AAD7-44D8-BBD7-CCE9431645EC}">
                        <a14:shadowObscured xmlns:a14="http://schemas.microsoft.com/office/drawing/2010/main"/>
                      </a:ext>
                    </a:extLst>
                  </pic:spPr>
                </pic:pic>
              </a:graphicData>
            </a:graphic>
          </wp:inline>
        </w:drawing>
      </w:r>
    </w:p>
    <w:p w14:paraId="3896F9F5" w14:textId="19A9ECF7" w:rsidR="00E5721E" w:rsidRDefault="007F6325" w:rsidP="00E5721E">
      <w:r>
        <w:t xml:space="preserve">With all the components all together, </w:t>
      </w:r>
      <w:r w:rsidR="005C72EB">
        <w:t xml:space="preserve">I </w:t>
      </w:r>
      <w:r w:rsidR="00374855">
        <w:t>gathered</w:t>
      </w:r>
      <w:r w:rsidR="005C72EB">
        <w:t xml:space="preserve"> my </w:t>
      </w:r>
      <w:r w:rsidR="00FC199D">
        <w:t>soldering set</w:t>
      </w:r>
      <w:r w:rsidR="00A7739C">
        <w:t>. This working equipment consisted of:</w:t>
      </w:r>
    </w:p>
    <w:p w14:paraId="26F486D7" w14:textId="552E2AAF" w:rsidR="00A7739C" w:rsidRDefault="00A7739C" w:rsidP="00A7739C">
      <w:pPr>
        <w:pStyle w:val="ListParagraph"/>
        <w:numPr>
          <w:ilvl w:val="0"/>
          <w:numId w:val="5"/>
        </w:numPr>
      </w:pPr>
      <w:r>
        <w:t xml:space="preserve">1x Soldering iron </w:t>
      </w:r>
    </w:p>
    <w:p w14:paraId="67287122" w14:textId="54EC9171" w:rsidR="000545FE" w:rsidRDefault="006171FD" w:rsidP="00A7739C">
      <w:pPr>
        <w:pStyle w:val="ListParagraph"/>
        <w:numPr>
          <w:ilvl w:val="0"/>
          <w:numId w:val="5"/>
        </w:numPr>
      </w:pPr>
      <w:r>
        <w:t xml:space="preserve">1x </w:t>
      </w:r>
      <w:r w:rsidR="00131EBE">
        <w:t>Soldering iron holder</w:t>
      </w:r>
    </w:p>
    <w:p w14:paraId="12947BD0" w14:textId="6B06C107" w:rsidR="00131EBE" w:rsidRDefault="00131EBE" w:rsidP="00A7739C">
      <w:pPr>
        <w:pStyle w:val="ListParagraph"/>
        <w:numPr>
          <w:ilvl w:val="0"/>
          <w:numId w:val="5"/>
        </w:numPr>
      </w:pPr>
      <w:r>
        <w:t>1x Damp sponge</w:t>
      </w:r>
    </w:p>
    <w:p w14:paraId="7F44A6CD" w14:textId="5FB12877" w:rsidR="00131EBE" w:rsidRDefault="006A4901" w:rsidP="00A7739C">
      <w:pPr>
        <w:pStyle w:val="ListParagraph"/>
        <w:numPr>
          <w:ilvl w:val="0"/>
          <w:numId w:val="5"/>
        </w:numPr>
      </w:pPr>
      <w:r>
        <w:t>1x Extractor fan</w:t>
      </w:r>
    </w:p>
    <w:p w14:paraId="2A6A52CB" w14:textId="7C0777AB" w:rsidR="006A4901" w:rsidRDefault="000E610D" w:rsidP="00A7739C">
      <w:pPr>
        <w:pStyle w:val="ListParagraph"/>
        <w:numPr>
          <w:ilvl w:val="0"/>
          <w:numId w:val="5"/>
        </w:numPr>
      </w:pPr>
      <w:r>
        <w:t xml:space="preserve">Strip of solder </w:t>
      </w:r>
    </w:p>
    <w:p w14:paraId="4586C73E" w14:textId="0675901B" w:rsidR="000E610D" w:rsidRDefault="00106CD4" w:rsidP="00A7739C">
      <w:pPr>
        <w:pStyle w:val="ListParagraph"/>
        <w:numPr>
          <w:ilvl w:val="0"/>
          <w:numId w:val="5"/>
        </w:numPr>
      </w:pPr>
      <w:r>
        <w:t>1x Clamp stand</w:t>
      </w:r>
    </w:p>
    <w:p w14:paraId="672606BE" w14:textId="37E58454" w:rsidR="00106CD4" w:rsidRDefault="00106CD4" w:rsidP="00A7739C">
      <w:pPr>
        <w:pStyle w:val="ListParagraph"/>
        <w:numPr>
          <w:ilvl w:val="0"/>
          <w:numId w:val="5"/>
        </w:numPr>
      </w:pPr>
      <w:r>
        <w:t xml:space="preserve">Flux </w:t>
      </w:r>
    </w:p>
    <w:p w14:paraId="7B125EF5" w14:textId="37FE2456" w:rsidR="00106CD4" w:rsidRDefault="00A15067" w:rsidP="00A7739C">
      <w:pPr>
        <w:pStyle w:val="ListParagraph"/>
        <w:numPr>
          <w:ilvl w:val="0"/>
          <w:numId w:val="5"/>
        </w:numPr>
      </w:pPr>
      <w:r>
        <w:t xml:space="preserve">1x solder remover </w:t>
      </w:r>
    </w:p>
    <w:p w14:paraId="3D006D96" w14:textId="7F8F1B25" w:rsidR="00E5721E" w:rsidRPr="00CD3212" w:rsidRDefault="00710D67" w:rsidP="00710D67">
      <w:r>
        <w:lastRenderedPageBreak/>
        <w:t xml:space="preserve">(Below) </w:t>
      </w:r>
      <w:r w:rsidR="000A79EA">
        <w:t>Workstation</w:t>
      </w:r>
      <w:r>
        <w:t xml:space="preserve"> with all equipment </w:t>
      </w:r>
      <w:r w:rsidR="000A79EA">
        <w:t>and breadboard containing components.</w:t>
      </w:r>
    </w:p>
    <w:p w14:paraId="24706208" w14:textId="066DA2C7" w:rsidR="000A79EA" w:rsidRDefault="006E6F63" w:rsidP="00BF059B">
      <w:pPr>
        <w:jc w:val="center"/>
      </w:pPr>
      <w:r>
        <w:rPr>
          <w:noProof/>
        </w:rPr>
        <w:drawing>
          <wp:inline distT="0" distB="0" distL="0" distR="0" wp14:anchorId="5AE26AFA" wp14:editId="0D64E7EE">
            <wp:extent cx="2634615" cy="4063116"/>
            <wp:effectExtent l="0" t="9207" r="4127" b="4128"/>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rotWithShape="1">
                    <a:blip r:embed="rId35" cstate="print">
                      <a:extLst>
                        <a:ext uri="{28A0092B-C50C-407E-A947-70E740481C1C}">
                          <a14:useLocalDpi xmlns:a14="http://schemas.microsoft.com/office/drawing/2010/main" val="0"/>
                        </a:ext>
                      </a:extLst>
                    </a:blip>
                    <a:srcRect l="29987" r="23917" b="5309"/>
                    <a:stretch/>
                  </pic:blipFill>
                  <pic:spPr bwMode="auto">
                    <a:xfrm rot="5400000">
                      <a:off x="0" y="0"/>
                      <a:ext cx="2635254" cy="4064101"/>
                    </a:xfrm>
                    <a:prstGeom prst="rect">
                      <a:avLst/>
                    </a:prstGeom>
                    <a:noFill/>
                    <a:ln>
                      <a:noFill/>
                    </a:ln>
                    <a:extLst>
                      <a:ext uri="{53640926-AAD7-44D8-BBD7-CCE9431645EC}">
                        <a14:shadowObscured xmlns:a14="http://schemas.microsoft.com/office/drawing/2010/main"/>
                      </a:ext>
                    </a:extLst>
                  </pic:spPr>
                </pic:pic>
              </a:graphicData>
            </a:graphic>
          </wp:inline>
        </w:drawing>
      </w:r>
    </w:p>
    <w:p w14:paraId="370A65EA" w14:textId="664F114A" w:rsidR="000A79EA" w:rsidRDefault="00AB2258" w:rsidP="000A79EA">
      <w:r>
        <w:t xml:space="preserve">When adding the components to the PCB, </w:t>
      </w:r>
      <w:r w:rsidR="006A7E5D">
        <w:t xml:space="preserve">I started off </w:t>
      </w:r>
      <w:r w:rsidR="002F2BA3">
        <w:t xml:space="preserve">with the smallest components first, </w:t>
      </w:r>
      <w:r w:rsidR="00A22E36">
        <w:t>this</w:t>
      </w:r>
      <w:r w:rsidR="002F2BA3">
        <w:t xml:space="preserve"> </w:t>
      </w:r>
      <w:r w:rsidR="00A22E36">
        <w:t>being</w:t>
      </w:r>
      <w:r w:rsidR="002F2BA3">
        <w:t xml:space="preserve"> the 741 and resistors</w:t>
      </w:r>
      <w:r w:rsidR="00A22E36">
        <w:t>,</w:t>
      </w:r>
      <w:r w:rsidR="006B5A1E">
        <w:t xml:space="preserve"> before </w:t>
      </w:r>
      <w:r w:rsidR="00076939">
        <w:t>gradually</w:t>
      </w:r>
      <w:r w:rsidR="006B5A1E">
        <w:t xml:space="preserve"> working my way up to the larger components </w:t>
      </w:r>
      <w:r w:rsidR="00076939">
        <w:t>such</w:t>
      </w:r>
      <w:r w:rsidR="006B5A1E">
        <w:t xml:space="preserve"> as the capacitors and </w:t>
      </w:r>
      <w:r w:rsidR="00076939">
        <w:t xml:space="preserve">connection pins. By doing it in this order, it made it </w:t>
      </w:r>
      <w:r w:rsidR="00415945">
        <w:t>easier</w:t>
      </w:r>
      <w:r w:rsidR="00076939">
        <w:t xml:space="preserve"> </w:t>
      </w:r>
      <w:r w:rsidR="003D5E5E">
        <w:t xml:space="preserve">to insert components closer to the </w:t>
      </w:r>
      <w:r w:rsidR="00415945">
        <w:t>surface</w:t>
      </w:r>
      <w:r w:rsidR="003D5E5E">
        <w:t xml:space="preserve"> of the PCB without </w:t>
      </w:r>
      <w:r w:rsidR="00415945">
        <w:t>larger components getting in the way.</w:t>
      </w:r>
      <w:r w:rsidR="007E7AA5">
        <w:t xml:space="preserve"> </w:t>
      </w:r>
    </w:p>
    <w:p w14:paraId="02571FAD" w14:textId="4C03905F" w:rsidR="00000CE6" w:rsidRDefault="00000CE6" w:rsidP="00000CE6">
      <w:pPr>
        <w:pStyle w:val="ListParagraph"/>
        <w:numPr>
          <w:ilvl w:val="0"/>
          <w:numId w:val="2"/>
        </w:numPr>
      </w:pPr>
      <w:r>
        <w:t xml:space="preserve">A point to note, as little heat was </w:t>
      </w:r>
      <w:r w:rsidR="00D80B0A">
        <w:t xml:space="preserve">applied to the soldering of the 741 as possible. This was to prevent any damage to the chip </w:t>
      </w:r>
      <w:r w:rsidR="00BB0051">
        <w:t>with it being</w:t>
      </w:r>
      <w:r w:rsidR="00594781">
        <w:t xml:space="preserve"> slightly more sensitive than the other components.</w:t>
      </w:r>
    </w:p>
    <w:p w14:paraId="3FC66826" w14:textId="7A22199A" w:rsidR="008F7ED7" w:rsidRDefault="00056C26" w:rsidP="00000CE6">
      <w:pPr>
        <w:pStyle w:val="ListParagraph"/>
        <w:numPr>
          <w:ilvl w:val="0"/>
          <w:numId w:val="2"/>
        </w:numPr>
      </w:pPr>
      <w:r>
        <w:t xml:space="preserve">A point to note, </w:t>
      </w:r>
      <w:r w:rsidR="006E6155">
        <w:t xml:space="preserve">the </w:t>
      </w:r>
      <w:r w:rsidR="00A71984">
        <w:t>capacitors</w:t>
      </w:r>
      <w:r w:rsidR="006E6155">
        <w:t xml:space="preserve"> were </w:t>
      </w:r>
      <w:r w:rsidR="00B124B2">
        <w:t>polarised,</w:t>
      </w:r>
      <w:r w:rsidR="006E6155">
        <w:t xml:space="preserve"> so I </w:t>
      </w:r>
      <w:r w:rsidR="00A71984">
        <w:t>had</w:t>
      </w:r>
      <w:r w:rsidR="006E6155">
        <w:t xml:space="preserve"> to make sure they were placed in the </w:t>
      </w:r>
      <w:r w:rsidR="00A71984">
        <w:t>right</w:t>
      </w:r>
      <w:r w:rsidR="006E6155">
        <w:t xml:space="preserve"> way </w:t>
      </w:r>
      <w:r w:rsidR="00B31815">
        <w:t>around</w:t>
      </w:r>
      <w:r w:rsidR="006E6155">
        <w:t xml:space="preserve"> into the </w:t>
      </w:r>
      <w:r w:rsidR="00A070D0">
        <w:t>PCB</w:t>
      </w:r>
      <w:r w:rsidR="00B31815">
        <w:t xml:space="preserve">. </w:t>
      </w:r>
    </w:p>
    <w:p w14:paraId="093D1F7C" w14:textId="2F6AD497" w:rsidR="00A948BE" w:rsidRDefault="00A948BE" w:rsidP="00A948BE">
      <w:r>
        <w:t xml:space="preserve">(Below) PCB </w:t>
      </w:r>
      <w:r w:rsidR="009A0530">
        <w:t>held in place with clamp stand</w:t>
      </w:r>
      <w:r w:rsidR="00AB59ED">
        <w:t>.</w:t>
      </w:r>
    </w:p>
    <w:p w14:paraId="2A25F940" w14:textId="422DBF56" w:rsidR="00B124B2" w:rsidRDefault="0077640D" w:rsidP="00A948BE">
      <w:pPr>
        <w:jc w:val="center"/>
      </w:pPr>
      <w:r>
        <w:rPr>
          <w:noProof/>
        </w:rPr>
        <w:drawing>
          <wp:inline distT="0" distB="0" distL="0" distR="0" wp14:anchorId="463A1220" wp14:editId="4274AC28">
            <wp:extent cx="3551844" cy="4180641"/>
            <wp:effectExtent l="9525" t="0" r="1270" b="1270"/>
            <wp:docPr id="97" name="Picture 97" descr="A picture containing text, wall,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7" name="Picture 97" descr="A picture containing text, wall, indoor&#10;&#10;Description automatically generated"/>
                    <pic:cNvPicPr>
                      <a:picLocks noChangeAspect="1" noChangeArrowheads="1"/>
                    </pic:cNvPicPr>
                  </pic:nvPicPr>
                  <pic:blipFill rotWithShape="1">
                    <a:blip r:embed="rId36" cstate="print">
                      <a:extLst>
                        <a:ext uri="{28A0092B-C50C-407E-A947-70E740481C1C}">
                          <a14:useLocalDpi xmlns:a14="http://schemas.microsoft.com/office/drawing/2010/main" val="0"/>
                        </a:ext>
                      </a:extLst>
                    </a:blip>
                    <a:srcRect l="11036" r="25272"/>
                    <a:stretch/>
                  </pic:blipFill>
                  <pic:spPr bwMode="auto">
                    <a:xfrm rot="5400000">
                      <a:off x="0" y="0"/>
                      <a:ext cx="3603031" cy="4240889"/>
                    </a:xfrm>
                    <a:prstGeom prst="rect">
                      <a:avLst/>
                    </a:prstGeom>
                    <a:noFill/>
                    <a:ln>
                      <a:noFill/>
                    </a:ln>
                    <a:extLst>
                      <a:ext uri="{53640926-AAD7-44D8-BBD7-CCE9431645EC}">
                        <a14:shadowObscured xmlns:a14="http://schemas.microsoft.com/office/drawing/2010/main"/>
                      </a:ext>
                    </a:extLst>
                  </pic:spPr>
                </pic:pic>
              </a:graphicData>
            </a:graphic>
          </wp:inline>
        </w:drawing>
      </w:r>
    </w:p>
    <w:p w14:paraId="7012125E" w14:textId="63CCA613" w:rsidR="009B1019" w:rsidRDefault="00136242" w:rsidP="00136242">
      <w:r>
        <w:lastRenderedPageBreak/>
        <w:t xml:space="preserve">(Below) Close-up of the bottom of the PCB, the soldering side, </w:t>
      </w:r>
      <w:r w:rsidR="00000F7A">
        <w:t xml:space="preserve">with resistor and 741 legs poking </w:t>
      </w:r>
      <w:r w:rsidR="00D3222A">
        <w:t>throw</w:t>
      </w:r>
      <w:r w:rsidR="00000F7A">
        <w:t>.</w:t>
      </w:r>
    </w:p>
    <w:p w14:paraId="143D811C" w14:textId="0139F8A1" w:rsidR="00000F7A" w:rsidRDefault="00000F7A" w:rsidP="00000F7A">
      <w:pPr>
        <w:jc w:val="center"/>
      </w:pPr>
      <w:r>
        <w:rPr>
          <w:noProof/>
        </w:rPr>
        <w:drawing>
          <wp:inline distT="0" distB="0" distL="0" distR="0" wp14:anchorId="2C37F2DF" wp14:editId="380B8B07">
            <wp:extent cx="4551445" cy="2745241"/>
            <wp:effectExtent l="0" t="0" r="1905" b="0"/>
            <wp:docPr id="100" name="Picture 100" descr="A picture containing circui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picture containing circuit, electronics&#10;&#10;Description automatically generated"/>
                    <pic:cNvPicPr>
                      <a:picLocks noChangeAspect="1" noChangeArrowheads="1"/>
                    </pic:cNvPicPr>
                  </pic:nvPicPr>
                  <pic:blipFill rotWithShape="1">
                    <a:blip r:embed="rId37" cstate="print">
                      <a:extLst>
                        <a:ext uri="{28A0092B-C50C-407E-A947-70E740481C1C}">
                          <a14:useLocalDpi xmlns:a14="http://schemas.microsoft.com/office/drawing/2010/main" val="0"/>
                        </a:ext>
                      </a:extLst>
                    </a:blip>
                    <a:srcRect t="6518" b="13025"/>
                    <a:stretch/>
                  </pic:blipFill>
                  <pic:spPr bwMode="auto">
                    <a:xfrm>
                      <a:off x="0" y="0"/>
                      <a:ext cx="4562518" cy="2751920"/>
                    </a:xfrm>
                    <a:prstGeom prst="rect">
                      <a:avLst/>
                    </a:prstGeom>
                    <a:noFill/>
                    <a:ln>
                      <a:noFill/>
                    </a:ln>
                    <a:extLst>
                      <a:ext uri="{53640926-AAD7-44D8-BBD7-CCE9431645EC}">
                        <a14:shadowObscured xmlns:a14="http://schemas.microsoft.com/office/drawing/2010/main"/>
                      </a:ext>
                    </a:extLst>
                  </pic:spPr>
                </pic:pic>
              </a:graphicData>
            </a:graphic>
          </wp:inline>
        </w:drawing>
      </w:r>
    </w:p>
    <w:p w14:paraId="31725A66" w14:textId="77777777" w:rsidR="007674C6" w:rsidRDefault="00000F7A" w:rsidP="007674C6">
      <w:r>
        <w:t xml:space="preserve">(Below) Top </w:t>
      </w:r>
      <w:r w:rsidR="00B86647">
        <w:t>view</w:t>
      </w:r>
      <w:r>
        <w:t xml:space="preserve"> of the PCB with the </w:t>
      </w:r>
      <w:r w:rsidR="00B86647">
        <w:t>soldered</w:t>
      </w:r>
      <w:r>
        <w:t xml:space="preserve"> resistors and 741</w:t>
      </w:r>
      <w:r w:rsidR="00B86647">
        <w:t xml:space="preserve">. </w:t>
      </w:r>
    </w:p>
    <w:p w14:paraId="3CECF315" w14:textId="6F3809FC" w:rsidR="008A5971" w:rsidRDefault="00B86647" w:rsidP="007674C6">
      <w:pPr>
        <w:jc w:val="center"/>
      </w:pPr>
      <w:r>
        <w:rPr>
          <w:noProof/>
        </w:rPr>
        <w:drawing>
          <wp:inline distT="0" distB="0" distL="0" distR="0" wp14:anchorId="4CEF546F" wp14:editId="74A51454">
            <wp:extent cx="2240769" cy="4487632"/>
            <wp:effectExtent l="317" t="0" r="7938" b="7937"/>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rotWithShape="1">
                    <a:blip r:embed="rId38" cstate="print">
                      <a:extLst>
                        <a:ext uri="{28A0092B-C50C-407E-A947-70E740481C1C}">
                          <a14:useLocalDpi xmlns:a14="http://schemas.microsoft.com/office/drawing/2010/main" val="0"/>
                        </a:ext>
                      </a:extLst>
                    </a:blip>
                    <a:srcRect l="44922" r="17645"/>
                    <a:stretch/>
                  </pic:blipFill>
                  <pic:spPr bwMode="auto">
                    <a:xfrm rot="5400000">
                      <a:off x="0" y="0"/>
                      <a:ext cx="2243450" cy="4493000"/>
                    </a:xfrm>
                    <a:prstGeom prst="rect">
                      <a:avLst/>
                    </a:prstGeom>
                    <a:noFill/>
                    <a:ln>
                      <a:noFill/>
                    </a:ln>
                    <a:extLst>
                      <a:ext uri="{53640926-AAD7-44D8-BBD7-CCE9431645EC}">
                        <a14:shadowObscured xmlns:a14="http://schemas.microsoft.com/office/drawing/2010/main"/>
                      </a:ext>
                    </a:extLst>
                  </pic:spPr>
                </pic:pic>
              </a:graphicData>
            </a:graphic>
          </wp:inline>
        </w:drawing>
      </w:r>
    </w:p>
    <w:p w14:paraId="53E400F5" w14:textId="7DFF779F" w:rsidR="0023291D" w:rsidRDefault="0023291D" w:rsidP="0023291D">
      <w:r>
        <w:t>(Below) Top completed v</w:t>
      </w:r>
      <w:r w:rsidR="002B1917">
        <w:t>iew</w:t>
      </w:r>
      <w:r>
        <w:t xml:space="preserve"> of the OP-Amp PCB</w:t>
      </w:r>
      <w:r w:rsidR="00181F5E">
        <w:t xml:space="preserve">.  </w:t>
      </w:r>
    </w:p>
    <w:p w14:paraId="059DD649" w14:textId="57A80945" w:rsidR="00165CA4" w:rsidRDefault="00181F5E" w:rsidP="00181F5E">
      <w:pPr>
        <w:jc w:val="center"/>
      </w:pPr>
      <w:r>
        <w:rPr>
          <w:noProof/>
        </w:rPr>
        <w:drawing>
          <wp:inline distT="0" distB="0" distL="0" distR="0" wp14:anchorId="3B52D9D7" wp14:editId="3A3FC7BB">
            <wp:extent cx="1872719" cy="4634609"/>
            <wp:effectExtent l="0" t="9207" r="4127" b="4128"/>
            <wp:docPr id="99" name="Picture 99" descr="A picture containing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A picture containing electronics&#10;&#10;Description automatically generated"/>
                    <pic:cNvPicPr>
                      <a:picLocks noChangeAspect="1" noChangeArrowheads="1"/>
                    </pic:cNvPicPr>
                  </pic:nvPicPr>
                  <pic:blipFill rotWithShape="1">
                    <a:blip r:embed="rId39" cstate="print">
                      <a:extLst>
                        <a:ext uri="{28A0092B-C50C-407E-A947-70E740481C1C}">
                          <a14:useLocalDpi xmlns:a14="http://schemas.microsoft.com/office/drawing/2010/main" val="0"/>
                        </a:ext>
                      </a:extLst>
                    </a:blip>
                    <a:srcRect l="33461" r="36247"/>
                    <a:stretch/>
                  </pic:blipFill>
                  <pic:spPr bwMode="auto">
                    <a:xfrm rot="5400000">
                      <a:off x="0" y="0"/>
                      <a:ext cx="1875502" cy="4641497"/>
                    </a:xfrm>
                    <a:prstGeom prst="rect">
                      <a:avLst/>
                    </a:prstGeom>
                    <a:noFill/>
                    <a:ln>
                      <a:noFill/>
                    </a:ln>
                    <a:extLst>
                      <a:ext uri="{53640926-AAD7-44D8-BBD7-CCE9431645EC}">
                        <a14:shadowObscured xmlns:a14="http://schemas.microsoft.com/office/drawing/2010/main"/>
                      </a:ext>
                    </a:extLst>
                  </pic:spPr>
                </pic:pic>
              </a:graphicData>
            </a:graphic>
          </wp:inline>
        </w:drawing>
      </w:r>
    </w:p>
    <w:p w14:paraId="64786F3C" w14:textId="7B504276" w:rsidR="003A116B" w:rsidRDefault="003A116B" w:rsidP="00181F5E">
      <w:pPr>
        <w:jc w:val="center"/>
      </w:pPr>
    </w:p>
    <w:p w14:paraId="511297C3" w14:textId="5154E716" w:rsidR="003A116B" w:rsidRDefault="003A116B" w:rsidP="00181F5E">
      <w:pPr>
        <w:jc w:val="center"/>
      </w:pPr>
    </w:p>
    <w:p w14:paraId="41320944" w14:textId="4C59A354" w:rsidR="003A116B" w:rsidRDefault="003A116B" w:rsidP="003A116B">
      <w:r>
        <w:lastRenderedPageBreak/>
        <w:t>(Below) Bottom v</w:t>
      </w:r>
      <w:r w:rsidR="007031D3">
        <w:t>iew of the completed PCB.</w:t>
      </w:r>
    </w:p>
    <w:p w14:paraId="772D5F0D" w14:textId="17101263" w:rsidR="006452E8" w:rsidRDefault="002A6969" w:rsidP="00181F5E">
      <w:pPr>
        <w:jc w:val="center"/>
      </w:pPr>
      <w:r>
        <w:rPr>
          <w:rFonts w:ascii="Times New Roman" w:hAnsi="Times New Roman" w:cs="Times New Roman"/>
          <w:noProof/>
          <w:sz w:val="24"/>
          <w:szCs w:val="24"/>
          <w:lang w:val="en-US"/>
        </w:rPr>
        <w:drawing>
          <wp:inline distT="0" distB="0" distL="0" distR="0" wp14:anchorId="5E9E2C51" wp14:editId="478EE833">
            <wp:extent cx="2140585" cy="4295775"/>
            <wp:effectExtent l="8255" t="0" r="1270" b="1270"/>
            <wp:docPr id="36" name="Picture 36" descr="A person holding a cell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erson holding a cell phone&#10;&#10;Description automatically generated with medium confidence"/>
                    <pic:cNvPicPr>
                      <a:picLocks noChangeAspect="1" noChangeArrowheads="1"/>
                    </pic:cNvPicPr>
                  </pic:nvPicPr>
                  <pic:blipFill rotWithShape="1">
                    <a:blip r:embed="rId40" cstate="print">
                      <a:extLst>
                        <a:ext uri="{28A0092B-C50C-407E-A947-70E740481C1C}">
                          <a14:useLocalDpi xmlns:a14="http://schemas.microsoft.com/office/drawing/2010/main" val="0"/>
                        </a:ext>
                      </a:extLst>
                    </a:blip>
                    <a:srcRect l="34154" r="28453"/>
                    <a:stretch/>
                  </pic:blipFill>
                  <pic:spPr bwMode="auto">
                    <a:xfrm rot="5400000">
                      <a:off x="0" y="0"/>
                      <a:ext cx="2140585" cy="4295775"/>
                    </a:xfrm>
                    <a:prstGeom prst="rect">
                      <a:avLst/>
                    </a:prstGeom>
                    <a:noFill/>
                    <a:ln>
                      <a:noFill/>
                    </a:ln>
                    <a:extLst>
                      <a:ext uri="{53640926-AAD7-44D8-BBD7-CCE9431645EC}">
                        <a14:shadowObscured xmlns:a14="http://schemas.microsoft.com/office/drawing/2010/main"/>
                      </a:ext>
                    </a:extLst>
                  </pic:spPr>
                </pic:pic>
              </a:graphicData>
            </a:graphic>
          </wp:inline>
        </w:drawing>
      </w:r>
    </w:p>
    <w:p w14:paraId="24D5538E" w14:textId="1A54BE44" w:rsidR="007031D3" w:rsidRDefault="007031D3" w:rsidP="00181F5E">
      <w:pPr>
        <w:jc w:val="center"/>
      </w:pPr>
    </w:p>
    <w:p w14:paraId="4013EADB" w14:textId="5C653418" w:rsidR="007031D3" w:rsidRDefault="004B68E4" w:rsidP="007031D3">
      <w:pPr>
        <w:pStyle w:val="Heading2"/>
      </w:pPr>
      <w:bookmarkStart w:id="37" w:name="_Toc121917402"/>
      <w:bookmarkStart w:id="38" w:name="_Toc121944002"/>
      <w:bookmarkStart w:id="39" w:name="_Toc121945261"/>
      <w:r>
        <w:t>Testing</w:t>
      </w:r>
      <w:bookmarkEnd w:id="37"/>
      <w:bookmarkEnd w:id="38"/>
      <w:bookmarkEnd w:id="39"/>
      <w:r>
        <w:t xml:space="preserve"> </w:t>
      </w:r>
    </w:p>
    <w:p w14:paraId="318C65EB" w14:textId="149F4B8E" w:rsidR="005A2294" w:rsidRDefault="005A2294" w:rsidP="005A2294">
      <w:r>
        <w:t xml:space="preserve">Setting up for the test </w:t>
      </w:r>
      <w:r w:rsidR="00D718AC">
        <w:t xml:space="preserve">was </w:t>
      </w:r>
      <w:r w:rsidR="00232697">
        <w:t>much</w:t>
      </w:r>
      <w:r w:rsidR="00D718AC">
        <w:t xml:space="preserve"> like the </w:t>
      </w:r>
      <w:r w:rsidR="00232697">
        <w:t>breadboard</w:t>
      </w:r>
      <w:r w:rsidR="00D718AC">
        <w:t xml:space="preserve"> section, but </w:t>
      </w:r>
      <w:r w:rsidR="00A352D1">
        <w:t xml:space="preserve">with some slight </w:t>
      </w:r>
      <w:r w:rsidR="008706D5">
        <w:t>changes. The list below is the equipment used:</w:t>
      </w:r>
    </w:p>
    <w:p w14:paraId="5FF200D3" w14:textId="77777777" w:rsidR="008706D5" w:rsidRDefault="008706D5" w:rsidP="008706D5">
      <w:pPr>
        <w:pStyle w:val="ListParagraph"/>
        <w:numPr>
          <w:ilvl w:val="0"/>
          <w:numId w:val="6"/>
        </w:numPr>
      </w:pPr>
      <w:r>
        <w:t>Oscilloscope</w:t>
      </w:r>
    </w:p>
    <w:p w14:paraId="607BB4DE" w14:textId="713DD5EA" w:rsidR="00A5090E" w:rsidRDefault="008706D5" w:rsidP="008706D5">
      <w:pPr>
        <w:pStyle w:val="ListParagraph"/>
        <w:numPr>
          <w:ilvl w:val="0"/>
          <w:numId w:val="6"/>
        </w:numPr>
      </w:pPr>
      <w:r>
        <w:t xml:space="preserve">Signal </w:t>
      </w:r>
      <w:r w:rsidR="00A5090E">
        <w:t>Generator</w:t>
      </w:r>
    </w:p>
    <w:p w14:paraId="3E22387D" w14:textId="5B10C563" w:rsidR="008706D5" w:rsidRDefault="00CE2BA9" w:rsidP="008706D5">
      <w:pPr>
        <w:pStyle w:val="ListParagraph"/>
        <w:numPr>
          <w:ilvl w:val="0"/>
          <w:numId w:val="6"/>
        </w:numPr>
      </w:pPr>
      <w:r>
        <w:t>Power</w:t>
      </w:r>
      <w:r w:rsidR="00A5090E">
        <w:t xml:space="preserve"> </w:t>
      </w:r>
      <w:r w:rsidR="00874677">
        <w:t>supply</w:t>
      </w:r>
      <w:r w:rsidR="008706D5">
        <w:t xml:space="preserve"> </w:t>
      </w:r>
    </w:p>
    <w:p w14:paraId="18445FEF" w14:textId="20BD94C8" w:rsidR="007E190D" w:rsidRDefault="00165C50" w:rsidP="008706D5">
      <w:pPr>
        <w:pStyle w:val="ListParagraph"/>
        <w:numPr>
          <w:ilvl w:val="0"/>
          <w:numId w:val="6"/>
        </w:numPr>
      </w:pPr>
      <w:r>
        <w:t xml:space="preserve">3x probes set to x1 </w:t>
      </w:r>
    </w:p>
    <w:p w14:paraId="24017215" w14:textId="2D7145C0" w:rsidR="00462B91" w:rsidRDefault="00462B91" w:rsidP="008706D5">
      <w:pPr>
        <w:pStyle w:val="ListParagraph"/>
        <w:numPr>
          <w:ilvl w:val="0"/>
          <w:numId w:val="6"/>
        </w:numPr>
      </w:pPr>
      <w:r>
        <w:t xml:space="preserve">Black, Red, Purple and Blue wires </w:t>
      </w:r>
    </w:p>
    <w:p w14:paraId="6D8DA7F8" w14:textId="477D2933" w:rsidR="00CE2BA9" w:rsidRDefault="00081606" w:rsidP="00CE2BA9">
      <w:r>
        <w:t xml:space="preserve">With the differences to the breadboard test, two probes were </w:t>
      </w:r>
      <w:r w:rsidR="004359A5">
        <w:t xml:space="preserve">connected to the input signal wire (the blue wire). </w:t>
      </w:r>
      <w:r w:rsidR="00972799">
        <w:t xml:space="preserve">This was so the input signal could be seen on channel one on the oscilloscope </w:t>
      </w:r>
      <w:r w:rsidR="00D20E05">
        <w:t xml:space="preserve">along with the output signal </w:t>
      </w:r>
      <w:r w:rsidR="00220CB9">
        <w:t xml:space="preserve">that was </w:t>
      </w:r>
      <w:r w:rsidR="00FD360A">
        <w:t>shown</w:t>
      </w:r>
      <w:r w:rsidR="00220CB9">
        <w:t xml:space="preserve"> </w:t>
      </w:r>
      <w:r w:rsidR="00D20E05">
        <w:t>on channel two.</w:t>
      </w:r>
      <w:r w:rsidR="009F1846">
        <w:t xml:space="preserve"> </w:t>
      </w:r>
      <w:r w:rsidR="00ED39D2">
        <w:t>Another</w:t>
      </w:r>
      <w:r w:rsidR="008839FF">
        <w:t xml:space="preserve"> added difference was the </w:t>
      </w:r>
      <w:r w:rsidR="00665FBB">
        <w:t>additional</w:t>
      </w:r>
      <w:r w:rsidR="00AD0090">
        <w:t xml:space="preserve"> wires hooped onto the </w:t>
      </w:r>
      <w:r w:rsidR="00665FBB">
        <w:t>power</w:t>
      </w:r>
      <w:r w:rsidR="00AD0090">
        <w:t xml:space="preserve"> </w:t>
      </w:r>
      <w:r w:rsidR="004F0A11">
        <w:t>pins;</w:t>
      </w:r>
      <w:r w:rsidR="00AD0090">
        <w:t xml:space="preserve"> </w:t>
      </w:r>
      <w:r w:rsidR="00665FBB">
        <w:t>they</w:t>
      </w:r>
      <w:r w:rsidR="00AD0090">
        <w:t xml:space="preserve"> were added as a </w:t>
      </w:r>
      <w:r w:rsidR="00665FBB">
        <w:t>temporary</w:t>
      </w:r>
      <w:r w:rsidR="00AD0090">
        <w:t xml:space="preserve"> fetcher to aid with testing</w:t>
      </w:r>
      <w:r w:rsidR="00220CB9">
        <w:t xml:space="preserve"> </w:t>
      </w:r>
      <w:r w:rsidR="00665FBB">
        <w:t xml:space="preserve">as the probes were a little to </w:t>
      </w:r>
      <w:r w:rsidR="00242910">
        <w:t>bulky</w:t>
      </w:r>
      <w:r w:rsidR="00665FBB">
        <w:t xml:space="preserve"> to </w:t>
      </w:r>
      <w:r w:rsidR="00242910">
        <w:t>attach</w:t>
      </w:r>
      <w:r w:rsidR="00665FBB">
        <w:t xml:space="preserve"> to the </w:t>
      </w:r>
      <w:r w:rsidR="00242910">
        <w:t xml:space="preserve">power pins. </w:t>
      </w:r>
    </w:p>
    <w:p w14:paraId="0E876AEC" w14:textId="375A9924" w:rsidR="00242910" w:rsidRDefault="00242910" w:rsidP="00CE2BA9">
      <w:r>
        <w:t xml:space="preserve">(Below) The PCB test set us with </w:t>
      </w:r>
      <w:r w:rsidR="004C3DA3">
        <w:t xml:space="preserve">the </w:t>
      </w:r>
      <w:r w:rsidR="004F0A11">
        <w:t>oscilloscope</w:t>
      </w:r>
      <w:r>
        <w:t xml:space="preserve"> in the back with both input (red) and output </w:t>
      </w:r>
      <w:r w:rsidR="004F0A11">
        <w:t xml:space="preserve">(Yellow) signals showing. </w:t>
      </w:r>
    </w:p>
    <w:p w14:paraId="0D7EA660" w14:textId="6DF000B2" w:rsidR="0074532E" w:rsidRPr="005A2294" w:rsidRDefault="00BA270C" w:rsidP="00BA270C">
      <w:pPr>
        <w:jc w:val="center"/>
      </w:pPr>
      <w:r>
        <w:rPr>
          <w:noProof/>
        </w:rPr>
        <w:drawing>
          <wp:inline distT="0" distB="0" distL="0" distR="0" wp14:anchorId="2B57ABBE" wp14:editId="10F893C4">
            <wp:extent cx="2701042" cy="2024884"/>
            <wp:effectExtent l="0" t="4762" r="0" b="0"/>
            <wp:docPr id="96" name="Picture 96"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A picture containing text, electronics&#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rot="5400000">
                      <a:off x="0" y="0"/>
                      <a:ext cx="2749099" cy="2060911"/>
                    </a:xfrm>
                    <a:prstGeom prst="rect">
                      <a:avLst/>
                    </a:prstGeom>
                    <a:noFill/>
                    <a:ln>
                      <a:noFill/>
                    </a:ln>
                  </pic:spPr>
                </pic:pic>
              </a:graphicData>
            </a:graphic>
          </wp:inline>
        </w:drawing>
      </w:r>
    </w:p>
    <w:p w14:paraId="37AEF93D" w14:textId="5E153228" w:rsidR="00D366EA" w:rsidRDefault="00B07B6F" w:rsidP="00EB5FBF">
      <w:r>
        <w:lastRenderedPageBreak/>
        <w:t xml:space="preserve">The testing for the PCB was </w:t>
      </w:r>
      <w:r w:rsidR="00023017">
        <w:t>dun the same as the test</w:t>
      </w:r>
      <w:r w:rsidR="00D3074C">
        <w:t>s carried out</w:t>
      </w:r>
      <w:r w:rsidR="00023017">
        <w:t xml:space="preserve"> </w:t>
      </w:r>
      <w:r w:rsidR="00D3074C">
        <w:t>previously</w:t>
      </w:r>
      <w:r w:rsidR="00023017">
        <w:t xml:space="preserve"> with the </w:t>
      </w:r>
      <w:r w:rsidR="00D3074C">
        <w:t>breadboard</w:t>
      </w:r>
      <w:r w:rsidR="00023017">
        <w:t xml:space="preserve"> and </w:t>
      </w:r>
      <w:r w:rsidR="00345215">
        <w:t>on Proteus</w:t>
      </w:r>
      <w:r w:rsidR="003221F4">
        <w:t xml:space="preserve">. </w:t>
      </w:r>
      <w:r w:rsidR="00F03042">
        <w:t xml:space="preserve">This </w:t>
      </w:r>
      <w:r w:rsidR="00C97DF9">
        <w:t>being</w:t>
      </w:r>
      <w:r w:rsidR="003221F4">
        <w:t xml:space="preserve"> an input signal starting at </w:t>
      </w:r>
      <w:r w:rsidR="00914F9C">
        <w:t xml:space="preserve">100 Hz and </w:t>
      </w:r>
      <w:r w:rsidR="00FF021A">
        <w:t>gradually</w:t>
      </w:r>
      <w:r w:rsidR="00914F9C">
        <w:t xml:space="preserve"> increasing </w:t>
      </w:r>
      <w:r w:rsidR="00FF021A">
        <w:t xml:space="preserve">over time to </w:t>
      </w:r>
      <w:r w:rsidR="001C22E7">
        <w:t>500 kHz</w:t>
      </w:r>
      <w:r w:rsidR="009F531A">
        <w:t xml:space="preserve">, with the output signal </w:t>
      </w:r>
      <w:r w:rsidR="00634782">
        <w:t>being</w:t>
      </w:r>
      <w:r w:rsidR="009F531A">
        <w:t xml:space="preserve"> </w:t>
      </w:r>
      <w:r w:rsidR="00781975">
        <w:t>measured</w:t>
      </w:r>
      <w:r w:rsidR="00634782">
        <w:t xml:space="preserve"> </w:t>
      </w:r>
      <w:r w:rsidR="00B07007">
        <w:t xml:space="preserve">at its </w:t>
      </w:r>
      <w:r w:rsidR="008B150D">
        <w:t>peak</w:t>
      </w:r>
      <w:r w:rsidR="00B07007">
        <w:t xml:space="preserve"> voltage</w:t>
      </w:r>
      <w:r w:rsidR="008B150D">
        <w:t xml:space="preserve"> </w:t>
      </w:r>
      <w:r w:rsidR="000E5097">
        <w:t>with that value</w:t>
      </w:r>
      <w:r w:rsidR="00491927">
        <w:t xml:space="preserve"> being</w:t>
      </w:r>
      <w:r w:rsidR="008B150D">
        <w:t xml:space="preserve"> taken down as the test result.</w:t>
      </w:r>
    </w:p>
    <w:p w14:paraId="0A3AD829" w14:textId="570B0254" w:rsidR="00EB5FBF" w:rsidRPr="00EB5FBF" w:rsidRDefault="00D366EA" w:rsidP="00EB5FBF">
      <w:r>
        <w:t xml:space="preserve">At the start of </w:t>
      </w:r>
      <w:r w:rsidR="00EF4217">
        <w:t>the test</w:t>
      </w:r>
      <w:r w:rsidR="00585E90">
        <w:t>,</w:t>
      </w:r>
      <w:r w:rsidR="00EF4217">
        <w:t xml:space="preserve"> I came across issues with my</w:t>
      </w:r>
      <w:r w:rsidR="00385DB7">
        <w:t xml:space="preserve"> </w:t>
      </w:r>
      <w:r w:rsidR="00D04EA0">
        <w:t>output signal. After</w:t>
      </w:r>
      <w:r w:rsidR="009825E4">
        <w:t xml:space="preserve"> using a probe and</w:t>
      </w:r>
      <w:r w:rsidR="00D04EA0">
        <w:t xml:space="preserve"> testing </w:t>
      </w:r>
      <w:r w:rsidR="00F70B08">
        <w:t>around various points on</w:t>
      </w:r>
      <w:r w:rsidR="00D04EA0">
        <w:t xml:space="preserve"> my PCB and </w:t>
      </w:r>
      <w:r w:rsidR="00F70B08">
        <w:t>finding</w:t>
      </w:r>
      <w:r w:rsidR="00D04EA0">
        <w:t xml:space="preserve"> that all was operating as </w:t>
      </w:r>
      <w:r w:rsidR="00D01ADE">
        <w:t xml:space="preserve">expected. I decided to </w:t>
      </w:r>
      <w:r w:rsidR="00F2502D">
        <w:t>change</w:t>
      </w:r>
      <w:r w:rsidR="00D01ADE">
        <w:t xml:space="preserve"> my signal generator to the one on the workbench </w:t>
      </w:r>
      <w:r w:rsidR="00F2502D">
        <w:t>next</w:t>
      </w:r>
      <w:r w:rsidR="00D01ADE">
        <w:t xml:space="preserve"> </w:t>
      </w:r>
      <w:r w:rsidR="00F2502D">
        <w:t xml:space="preserve">to </w:t>
      </w:r>
      <w:r w:rsidR="00D01ADE">
        <w:t xml:space="preserve">me. This </w:t>
      </w:r>
      <w:r w:rsidR="00E4558D">
        <w:t xml:space="preserve">worked and I began to </w:t>
      </w:r>
      <w:r w:rsidR="00F2502D">
        <w:t>receive</w:t>
      </w:r>
      <w:r w:rsidR="00E4558D">
        <w:t xml:space="preserve"> the expected output signal</w:t>
      </w:r>
      <w:r w:rsidR="007162DF">
        <w:t xml:space="preserve">s. </w:t>
      </w:r>
      <w:r w:rsidR="00835161">
        <w:t xml:space="preserve">(The issue with the signal generator </w:t>
      </w:r>
      <w:r w:rsidR="005A2294">
        <w:t>had not been identified).</w:t>
      </w:r>
    </w:p>
    <w:p w14:paraId="6658D637" w14:textId="0A53BDFF" w:rsidR="00631605" w:rsidRPr="007162DF" w:rsidRDefault="00AD224D" w:rsidP="00631605">
      <w:pPr>
        <w:rPr>
          <w:rFonts w:cstheme="minorHAnsi"/>
        </w:rPr>
      </w:pPr>
      <w:r w:rsidRPr="007162DF">
        <w:rPr>
          <w:rFonts w:cstheme="minorHAnsi"/>
        </w:rPr>
        <w:t>(Below</w:t>
      </w:r>
      <w:r w:rsidR="00F7301F" w:rsidRPr="007162DF">
        <w:rPr>
          <w:rFonts w:cstheme="minorHAnsi"/>
        </w:rPr>
        <w:t>) The results gained from the PCB test.</w:t>
      </w:r>
    </w:p>
    <w:p w14:paraId="49AC8AF2" w14:textId="25B68F22" w:rsidR="00F231C8" w:rsidRPr="00EB5FBF" w:rsidRDefault="00F231C8" w:rsidP="00F231C8">
      <w:pPr>
        <w:jc w:val="center"/>
        <w:rPr>
          <w:rFonts w:ascii="Arial" w:hAnsi="Arial" w:cs="Arial"/>
        </w:rPr>
      </w:pPr>
      <w:r>
        <w:rPr>
          <w:noProof/>
        </w:rPr>
        <w:drawing>
          <wp:inline distT="0" distB="0" distL="0" distR="0" wp14:anchorId="679DE15E" wp14:editId="2EDBC112">
            <wp:extent cx="2400300" cy="3886200"/>
            <wp:effectExtent l="0" t="0" r="0" b="0"/>
            <wp:docPr id="12" name="Picture 12"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able&#10;&#10;Description automatically generated"/>
                    <pic:cNvPicPr/>
                  </pic:nvPicPr>
                  <pic:blipFill>
                    <a:blip r:embed="rId42"/>
                    <a:stretch>
                      <a:fillRect/>
                    </a:stretch>
                  </pic:blipFill>
                  <pic:spPr>
                    <a:xfrm>
                      <a:off x="0" y="0"/>
                      <a:ext cx="2400300" cy="3886200"/>
                    </a:xfrm>
                    <a:prstGeom prst="rect">
                      <a:avLst/>
                    </a:prstGeom>
                  </pic:spPr>
                </pic:pic>
              </a:graphicData>
            </a:graphic>
          </wp:inline>
        </w:drawing>
      </w:r>
    </w:p>
    <w:p w14:paraId="45EFA882" w14:textId="4F83D0FB" w:rsidR="00BE4FD7" w:rsidRDefault="009A7702" w:rsidP="009A7702">
      <w:r>
        <w:t xml:space="preserve">(Below) A </w:t>
      </w:r>
      <w:r w:rsidR="007175C2">
        <w:t>close-up</w:t>
      </w:r>
      <w:r>
        <w:t xml:space="preserve"> of the attached wires for testing</w:t>
      </w:r>
      <w:r w:rsidR="007175C2">
        <w:t xml:space="preserve">. </w:t>
      </w:r>
    </w:p>
    <w:p w14:paraId="0BF5E221" w14:textId="54EC1F7C" w:rsidR="00170DF7" w:rsidRDefault="009A7702" w:rsidP="009A7702">
      <w:pPr>
        <w:jc w:val="center"/>
      </w:pPr>
      <w:r>
        <w:rPr>
          <w:noProof/>
        </w:rPr>
        <w:drawing>
          <wp:inline distT="0" distB="0" distL="0" distR="0" wp14:anchorId="0CB7DCF0" wp14:editId="0B31DD34">
            <wp:extent cx="3415274" cy="2560320"/>
            <wp:effectExtent l="0" t="0" r="0" b="0"/>
            <wp:docPr id="105" name="Picture 10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pic:cNvPicPr>
                      <a:picLocks noChangeAspect="1" noChangeArrowheads="1"/>
                    </pic:cNvPicPr>
                  </pic:nvPicPr>
                  <pic:blipFill>
                    <a:blip r:embed="rId43" cstate="print">
                      <a:extLst>
                        <a:ext uri="{28A0092B-C50C-407E-A947-70E740481C1C}">
                          <a14:useLocalDpi xmlns:a14="http://schemas.microsoft.com/office/drawing/2010/main" val="0"/>
                        </a:ext>
                      </a:extLst>
                    </a:blip>
                    <a:srcRect/>
                    <a:stretch>
                      <a:fillRect/>
                    </a:stretch>
                  </pic:blipFill>
                  <pic:spPr bwMode="auto">
                    <a:xfrm>
                      <a:off x="0" y="0"/>
                      <a:ext cx="3444080" cy="2581915"/>
                    </a:xfrm>
                    <a:prstGeom prst="rect">
                      <a:avLst/>
                    </a:prstGeom>
                    <a:noFill/>
                    <a:ln>
                      <a:noFill/>
                    </a:ln>
                  </pic:spPr>
                </pic:pic>
              </a:graphicData>
            </a:graphic>
          </wp:inline>
        </w:drawing>
      </w:r>
    </w:p>
    <w:p w14:paraId="0180B603" w14:textId="24B9DF88" w:rsidR="00CD5DAF" w:rsidRDefault="003C35D4" w:rsidP="00F05F5B">
      <w:pPr>
        <w:pStyle w:val="Heading1"/>
      </w:pPr>
      <w:bookmarkStart w:id="40" w:name="_Toc121944003"/>
      <w:bookmarkStart w:id="41" w:name="_Toc121945262"/>
      <w:r>
        <w:lastRenderedPageBreak/>
        <w:t>Comparing</w:t>
      </w:r>
      <w:r w:rsidR="000E42FC">
        <w:t xml:space="preserve"> Test </w:t>
      </w:r>
      <w:r>
        <w:t>R</w:t>
      </w:r>
      <w:r w:rsidR="000E42FC">
        <w:t>esults</w:t>
      </w:r>
      <w:bookmarkEnd w:id="40"/>
      <w:bookmarkEnd w:id="41"/>
      <w:r w:rsidR="000E42FC">
        <w:t xml:space="preserve"> </w:t>
      </w:r>
    </w:p>
    <w:p w14:paraId="09C1236D" w14:textId="7C8F78A9" w:rsidR="00596AE7" w:rsidRDefault="00596AE7" w:rsidP="00596AE7">
      <w:r>
        <w:t>For each stage of designing and building my 741 OP-Amp</w:t>
      </w:r>
      <w:r w:rsidR="00A468CB">
        <w:t xml:space="preserve"> circuits</w:t>
      </w:r>
      <w:r>
        <w:t xml:space="preserve">, I did identical testes </w:t>
      </w:r>
      <w:r w:rsidR="00A468CB">
        <w:t xml:space="preserve">to see the differences in each stage. In this section, I will explain each test result </w:t>
      </w:r>
      <w:r w:rsidR="00F64052">
        <w:t xml:space="preserve">and compare them </w:t>
      </w:r>
      <w:r w:rsidR="00A468CB">
        <w:t xml:space="preserve">to each other </w:t>
      </w:r>
      <w:r w:rsidR="00F64052">
        <w:t>along with</w:t>
      </w:r>
      <w:r w:rsidR="00A468CB">
        <w:t xml:space="preserve"> explain any differences that may appear. </w:t>
      </w:r>
    </w:p>
    <w:p w14:paraId="06FA8BCE" w14:textId="1107494D" w:rsidR="00A468CB" w:rsidRDefault="00A468CB" w:rsidP="00596AE7">
      <w:r>
        <w:t xml:space="preserve">The first of these tests tuck place on Proteus where I first prototyped my non-inverting 741 OP-Amp. This test was to be my foundation for further testing </w:t>
      </w:r>
      <w:r w:rsidR="00F64052">
        <w:t xml:space="preserve">giving me a guide as to what result I was to expect going forward. The reasoning for this is the fact that testing in Proteus deals with the ideal scenario, it has no outside interference, and all components work exactly as they are intended to do so. </w:t>
      </w:r>
    </w:p>
    <w:p w14:paraId="5F93C538" w14:textId="47881ACF" w:rsidR="00500DA4" w:rsidRDefault="00500DA4" w:rsidP="00596AE7">
      <w:r>
        <w:t xml:space="preserve">With my next set of results, gathered from the PCB and Breadboard tests, </w:t>
      </w:r>
      <w:r w:rsidR="00A27B7B">
        <w:t xml:space="preserve">I realized that they were very similar and followed the same path as the Proteus test (Can be seen and compared below with the line graphs). This gave me confidence in what I was doing and reassured me of any issues of construction I may of dun when assembling the physical pieces.  </w:t>
      </w:r>
    </w:p>
    <w:p w14:paraId="54E2ACE3" w14:textId="09E14721" w:rsidR="00F64052" w:rsidRDefault="00A27B7B" w:rsidP="00A27B7B">
      <w:pPr>
        <w:jc w:val="center"/>
      </w:pPr>
      <w:r>
        <w:rPr>
          <w:noProof/>
        </w:rPr>
        <w:drawing>
          <wp:inline distT="0" distB="0" distL="0" distR="0" wp14:anchorId="3EFB77EB" wp14:editId="67C969C4">
            <wp:extent cx="4199998" cy="2969111"/>
            <wp:effectExtent l="0" t="0" r="0" b="3175"/>
            <wp:docPr id="28" name="Picture 28"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Chart, line chart&#10;&#10;Description automatically generated"/>
                    <pic:cNvPicPr/>
                  </pic:nvPicPr>
                  <pic:blipFill rotWithShape="1">
                    <a:blip r:embed="rId44"/>
                    <a:srcRect l="2288" t="3509" r="1328" b="2440"/>
                    <a:stretch/>
                  </pic:blipFill>
                  <pic:spPr bwMode="auto">
                    <a:xfrm>
                      <a:off x="0" y="0"/>
                      <a:ext cx="4231460" cy="2991353"/>
                    </a:xfrm>
                    <a:prstGeom prst="rect">
                      <a:avLst/>
                    </a:prstGeom>
                    <a:ln>
                      <a:noFill/>
                    </a:ln>
                    <a:extLst>
                      <a:ext uri="{53640926-AAD7-44D8-BBD7-CCE9431645EC}">
                        <a14:shadowObscured xmlns:a14="http://schemas.microsoft.com/office/drawing/2010/main"/>
                      </a:ext>
                    </a:extLst>
                  </pic:spPr>
                </pic:pic>
              </a:graphicData>
            </a:graphic>
          </wp:inline>
        </w:drawing>
      </w:r>
    </w:p>
    <w:p w14:paraId="2272739D" w14:textId="56F59F37" w:rsidR="00A27B7B" w:rsidRDefault="00A27B7B" w:rsidP="00A27B7B">
      <w:pPr>
        <w:jc w:val="center"/>
      </w:pPr>
      <w:r>
        <w:rPr>
          <w:noProof/>
        </w:rPr>
        <w:drawing>
          <wp:inline distT="0" distB="0" distL="0" distR="0" wp14:anchorId="0238327E" wp14:editId="683867DE">
            <wp:extent cx="4324574" cy="2905931"/>
            <wp:effectExtent l="0" t="0" r="0" b="8890"/>
            <wp:docPr id="32" name="Picture 32"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Chart, line chart&#10;&#10;Description automatically generated"/>
                    <pic:cNvPicPr/>
                  </pic:nvPicPr>
                  <pic:blipFill>
                    <a:blip r:embed="rId45"/>
                    <a:stretch>
                      <a:fillRect/>
                    </a:stretch>
                  </pic:blipFill>
                  <pic:spPr>
                    <a:xfrm>
                      <a:off x="0" y="0"/>
                      <a:ext cx="4379880" cy="2943094"/>
                    </a:xfrm>
                    <a:prstGeom prst="rect">
                      <a:avLst/>
                    </a:prstGeom>
                  </pic:spPr>
                </pic:pic>
              </a:graphicData>
            </a:graphic>
          </wp:inline>
        </w:drawing>
      </w:r>
    </w:p>
    <w:p w14:paraId="27E9EC94" w14:textId="7639714D" w:rsidR="00A27B7B" w:rsidRDefault="00A27B7B" w:rsidP="00A27B7B">
      <w:r>
        <w:lastRenderedPageBreak/>
        <w:t>All thou looking verry similar, the results for both the broadband and PCB tests did have different values, which can be easily seen by the comparison of the results written up within excel. (This can be seen from the image below)</w:t>
      </w:r>
    </w:p>
    <w:p w14:paraId="14BC8711" w14:textId="525609F6" w:rsidR="0073611E" w:rsidRDefault="0073611E" w:rsidP="00A27B7B">
      <w:r>
        <w:t>(Below) Breadboard results on the left and PCB results on the right</w:t>
      </w:r>
    </w:p>
    <w:p w14:paraId="04F0011B" w14:textId="5A3FF25B" w:rsidR="0073611E" w:rsidRDefault="0073611E" w:rsidP="0073611E">
      <w:pPr>
        <w:jc w:val="center"/>
        <w:rPr>
          <w:noProof/>
        </w:rPr>
      </w:pPr>
      <w:r>
        <w:rPr>
          <w:noProof/>
        </w:rPr>
        <w:drawing>
          <wp:inline distT="0" distB="0" distL="0" distR="0" wp14:anchorId="5CEAD42A" wp14:editId="143BEEAC">
            <wp:extent cx="1775012" cy="3753485"/>
            <wp:effectExtent l="0" t="0" r="0" b="0"/>
            <wp:docPr id="33" name="Picture 33"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Table&#10;&#10;Description automatically generated"/>
                    <pic:cNvPicPr/>
                  </pic:nvPicPr>
                  <pic:blipFill rotWithShape="1">
                    <a:blip r:embed="rId46"/>
                    <a:srcRect r="34251"/>
                    <a:stretch/>
                  </pic:blipFill>
                  <pic:spPr bwMode="auto">
                    <a:xfrm>
                      <a:off x="0" y="0"/>
                      <a:ext cx="1788547" cy="3782107"/>
                    </a:xfrm>
                    <a:prstGeom prst="rect">
                      <a:avLst/>
                    </a:prstGeom>
                    <a:ln>
                      <a:noFill/>
                    </a:ln>
                    <a:extLst>
                      <a:ext uri="{53640926-AAD7-44D8-BBD7-CCE9431645EC}">
                        <a14:shadowObscured xmlns:a14="http://schemas.microsoft.com/office/drawing/2010/main"/>
                      </a:ext>
                    </a:extLst>
                  </pic:spPr>
                </pic:pic>
              </a:graphicData>
            </a:graphic>
          </wp:inline>
        </w:drawing>
      </w:r>
      <w:r>
        <w:rPr>
          <w:noProof/>
        </w:rPr>
        <w:drawing>
          <wp:inline distT="0" distB="0" distL="0" distR="0" wp14:anchorId="230F34FC" wp14:editId="197060F2">
            <wp:extent cx="2305050" cy="3771900"/>
            <wp:effectExtent l="0" t="0" r="0" b="0"/>
            <wp:docPr id="34" name="Picture 34"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Table&#10;&#10;Description automatically generated with medium confidence"/>
                    <pic:cNvPicPr/>
                  </pic:nvPicPr>
                  <pic:blipFill>
                    <a:blip r:embed="rId47"/>
                    <a:stretch>
                      <a:fillRect/>
                    </a:stretch>
                  </pic:blipFill>
                  <pic:spPr>
                    <a:xfrm>
                      <a:off x="0" y="0"/>
                      <a:ext cx="2305050" cy="3771900"/>
                    </a:xfrm>
                    <a:prstGeom prst="rect">
                      <a:avLst/>
                    </a:prstGeom>
                  </pic:spPr>
                </pic:pic>
              </a:graphicData>
            </a:graphic>
          </wp:inline>
        </w:drawing>
      </w:r>
    </w:p>
    <w:p w14:paraId="3ED3AB2D" w14:textId="07349730" w:rsidR="0073611E" w:rsidRDefault="00C30F90" w:rsidP="0073611E">
      <w:r>
        <w:t xml:space="preserve">As you can see, the peak voltage stays at the same level for the first stages up until the input frequency gets to 100 kHz. From this point, both begin to decline in their pike voltage but give off different values at each reading point. The reasoning behind this can be related to </w:t>
      </w:r>
      <w:proofErr w:type="gramStart"/>
      <w:r>
        <w:t>a number of</w:t>
      </w:r>
      <w:proofErr w:type="gramEnd"/>
      <w:r>
        <w:t xml:space="preserve"> things such as poor connections between components, the </w:t>
      </w:r>
      <w:r w:rsidRPr="00C30F90">
        <w:t>temperature</w:t>
      </w:r>
      <w:r>
        <w:t xml:space="preserve"> of components, the quality of the copper tracks, pore soldering on components, the tolerance bands that components operate in</w:t>
      </w:r>
      <w:r w:rsidR="00311507">
        <w:t xml:space="preserve">, human error and the sensitivity of the test equipment. </w:t>
      </w:r>
    </w:p>
    <w:p w14:paraId="0798B0EE" w14:textId="210E9B82" w:rsidR="00311507" w:rsidRDefault="00311507" w:rsidP="0073611E">
      <w:proofErr w:type="gramStart"/>
      <w:r>
        <w:t>Overall</w:t>
      </w:r>
      <w:proofErr w:type="gramEnd"/>
      <w:r>
        <w:t xml:space="preserve"> the results from the PCB should be slightly more accurate than those from the breadboard as long as the PCB had been designed correctly.  </w:t>
      </w:r>
    </w:p>
    <w:p w14:paraId="48709647" w14:textId="67B7129F" w:rsidR="00E33587" w:rsidRDefault="00E33587" w:rsidP="0073611E"/>
    <w:p w14:paraId="75524BAE" w14:textId="712E3DF5" w:rsidR="00E33587" w:rsidRDefault="00E33587" w:rsidP="0073611E"/>
    <w:p w14:paraId="160BC1A3" w14:textId="5C1057C4" w:rsidR="00E33587" w:rsidRDefault="00E33587" w:rsidP="0073611E"/>
    <w:p w14:paraId="7A03D3F7" w14:textId="7FE79BCB" w:rsidR="00E33587" w:rsidRDefault="00E33587" w:rsidP="0073611E"/>
    <w:p w14:paraId="7350BEB1" w14:textId="7BB0878E" w:rsidR="00E33587" w:rsidRDefault="00E33587" w:rsidP="0073611E"/>
    <w:p w14:paraId="3E4D4B25" w14:textId="3648AE52" w:rsidR="00E33587" w:rsidRDefault="00E33587" w:rsidP="0073611E"/>
    <w:p w14:paraId="1D545E80" w14:textId="48BA1EC1" w:rsidR="00E33587" w:rsidRDefault="00E33587" w:rsidP="0073611E"/>
    <w:p w14:paraId="273AAC2E" w14:textId="10EC20ED" w:rsidR="00E33587" w:rsidRDefault="00E33587" w:rsidP="0073611E"/>
    <w:p w14:paraId="4DB7F120" w14:textId="1459872F" w:rsidR="00E33587" w:rsidRDefault="00E33587" w:rsidP="00E33587">
      <w:pPr>
        <w:pStyle w:val="Heading1"/>
      </w:pPr>
      <w:bookmarkStart w:id="42" w:name="_Toc121944004"/>
      <w:bookmarkStart w:id="43" w:name="_Toc121945263"/>
      <w:r>
        <w:lastRenderedPageBreak/>
        <w:t>Sundries</w:t>
      </w:r>
      <w:bookmarkEnd w:id="42"/>
      <w:bookmarkEnd w:id="43"/>
      <w:r>
        <w:t xml:space="preserve"> </w:t>
      </w:r>
    </w:p>
    <w:p w14:paraId="49A3CFB2" w14:textId="46AB53DE" w:rsidR="00E33587" w:rsidRPr="00E33587" w:rsidRDefault="00E33587" w:rsidP="00E33587">
      <w:r>
        <w:t xml:space="preserve">Below is the 3D image of my 741 OP-Amp produced in Easy-PC. This was the first look of my PCB before I gained the physical copy. </w:t>
      </w:r>
    </w:p>
    <w:p w14:paraId="0F014ECB" w14:textId="21783403" w:rsidR="00F101FB" w:rsidRDefault="00E33587" w:rsidP="00E33587">
      <w:pPr>
        <w:jc w:val="center"/>
      </w:pPr>
      <w:r>
        <w:rPr>
          <w:noProof/>
        </w:rPr>
        <w:drawing>
          <wp:inline distT="0" distB="0" distL="0" distR="0" wp14:anchorId="2D4C9FDE" wp14:editId="6F9DD0A0">
            <wp:extent cx="4495827" cy="4267200"/>
            <wp:effectExtent l="0" t="0" r="0" b="0"/>
            <wp:docPr id="14" name="Picture 14" descr="A picture containing text, electronics, circu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picture containing text, electronics, circuit&#10;&#10;Description automatically generated"/>
                    <pic:cNvPicPr/>
                  </pic:nvPicPr>
                  <pic:blipFill>
                    <a:blip r:embed="rId48"/>
                    <a:stretch>
                      <a:fillRect/>
                    </a:stretch>
                  </pic:blipFill>
                  <pic:spPr>
                    <a:xfrm>
                      <a:off x="0" y="0"/>
                      <a:ext cx="4502613" cy="4273641"/>
                    </a:xfrm>
                    <a:prstGeom prst="rect">
                      <a:avLst/>
                    </a:prstGeom>
                  </pic:spPr>
                </pic:pic>
              </a:graphicData>
            </a:graphic>
          </wp:inline>
        </w:drawing>
      </w:r>
      <w:r w:rsidR="00750A2B">
        <w:rPr>
          <w:noProof/>
        </w:rPr>
        <w:drawing>
          <wp:inline distT="0" distB="0" distL="0" distR="0" wp14:anchorId="24BB4A2F" wp14:editId="0036C3E0">
            <wp:extent cx="4503420" cy="3446495"/>
            <wp:effectExtent l="0" t="0" r="0" b="1905"/>
            <wp:docPr id="18" name="Picture 18" descr="A picture containing text, electronic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electronics&#10;&#10;Description automatically generated"/>
                    <pic:cNvPicPr/>
                  </pic:nvPicPr>
                  <pic:blipFill>
                    <a:blip r:embed="rId49"/>
                    <a:stretch>
                      <a:fillRect/>
                    </a:stretch>
                  </pic:blipFill>
                  <pic:spPr>
                    <a:xfrm>
                      <a:off x="0" y="0"/>
                      <a:ext cx="4510464" cy="3451886"/>
                    </a:xfrm>
                    <a:prstGeom prst="rect">
                      <a:avLst/>
                    </a:prstGeom>
                  </pic:spPr>
                </pic:pic>
              </a:graphicData>
            </a:graphic>
          </wp:inline>
        </w:drawing>
      </w:r>
    </w:p>
    <w:p w14:paraId="1B70223F" w14:textId="37DE857B" w:rsidR="00ED7991" w:rsidRDefault="00ED7991" w:rsidP="00E33587">
      <w:pPr>
        <w:jc w:val="center"/>
      </w:pPr>
    </w:p>
    <w:p w14:paraId="0F3C76FE" w14:textId="77777777" w:rsidR="00ED7991" w:rsidRDefault="00ED7991" w:rsidP="00ED7991">
      <w:pPr>
        <w:pStyle w:val="Heading1"/>
        <w:rPr>
          <w:sz w:val="24"/>
          <w:szCs w:val="24"/>
          <w:lang w:val="en-US"/>
        </w:rPr>
      </w:pPr>
      <w:bookmarkStart w:id="44" w:name="_Toc121945264"/>
      <w:r>
        <w:rPr>
          <w:lang w:val="en-US"/>
        </w:rPr>
        <w:lastRenderedPageBreak/>
        <w:t>Bibliography</w:t>
      </w:r>
      <w:bookmarkEnd w:id="44"/>
    </w:p>
    <w:p w14:paraId="1DADA366" w14:textId="77777777" w:rsidR="00ED7991" w:rsidRDefault="00ED7991" w:rsidP="00ED7991">
      <w:pPr>
        <w:widowControl w:val="0"/>
        <w:autoSpaceDE w:val="0"/>
        <w:autoSpaceDN w:val="0"/>
        <w:adjustRightIn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w:t>
      </w:r>
      <w:proofErr w:type="gramStart"/>
      <w:r>
        <w:rPr>
          <w:rFonts w:ascii="Times New Roman" w:hAnsi="Times New Roman" w:cs="Times New Roman"/>
          <w:sz w:val="24"/>
          <w:szCs w:val="24"/>
          <w:lang w:val="en-US"/>
        </w:rPr>
        <w:t>1]“</w:t>
      </w:r>
      <w:proofErr w:type="gramEnd"/>
      <w:r>
        <w:rPr>
          <w:rFonts w:ascii="Times New Roman" w:hAnsi="Times New Roman" w:cs="Times New Roman"/>
          <w:sz w:val="24"/>
          <w:szCs w:val="24"/>
          <w:lang w:val="en-US"/>
        </w:rPr>
        <w:t xml:space="preserve">UA741 General-purpose single operational amplifier Datasheet -production data Features,” 2013. [Online]. Available: </w:t>
      </w:r>
      <w:hyperlink r:id="rId50" w:history="1">
        <w:r>
          <w:rPr>
            <w:rStyle w:val="Hyperlink"/>
            <w:rFonts w:ascii="Times New Roman" w:hAnsi="Times New Roman" w:cs="Times New Roman"/>
            <w:sz w:val="24"/>
            <w:szCs w:val="24"/>
            <w:lang w:val="en-US"/>
          </w:rPr>
          <w:t>https://www.st.com/resource/en/datasheet/ua741.pdf</w:t>
        </w:r>
      </w:hyperlink>
    </w:p>
    <w:p w14:paraId="29625194" w14:textId="4601BC0B" w:rsidR="00ED7991" w:rsidRDefault="00ED7991" w:rsidP="00ED7991">
      <w:pPr>
        <w:widowControl w:val="0"/>
        <w:autoSpaceDE w:val="0"/>
        <w:autoSpaceDN w:val="0"/>
        <w:adjustRightInd w:val="0"/>
        <w:spacing w:after="0" w:line="360" w:lineRule="auto"/>
        <w:rPr>
          <w:rFonts w:ascii="Times New Roman" w:hAnsi="Times New Roman" w:cs="Times New Roman"/>
          <w:sz w:val="24"/>
          <w:szCs w:val="24"/>
          <w:lang w:val="en-US"/>
        </w:rPr>
      </w:pPr>
      <w:r>
        <w:rPr>
          <w:rFonts w:ascii="Times New Roman" w:hAnsi="Times New Roman" w:cs="Times New Roman"/>
          <w:sz w:val="24"/>
          <w:szCs w:val="24"/>
          <w:lang w:val="en-US"/>
        </w:rPr>
        <w:t>[</w:t>
      </w:r>
      <w:proofErr w:type="gramStart"/>
      <w:r>
        <w:rPr>
          <w:rFonts w:ascii="Times New Roman" w:hAnsi="Times New Roman" w:cs="Times New Roman"/>
          <w:sz w:val="24"/>
          <w:szCs w:val="24"/>
          <w:lang w:val="en-US"/>
        </w:rPr>
        <w:t>2]“</w:t>
      </w:r>
      <w:proofErr w:type="gramEnd"/>
      <w:r>
        <w:rPr>
          <w:rFonts w:ascii="Times New Roman" w:hAnsi="Times New Roman" w:cs="Times New Roman"/>
          <w:sz w:val="24"/>
          <w:szCs w:val="24"/>
          <w:lang w:val="en-US"/>
        </w:rPr>
        <w:t xml:space="preserve">PCB Prototype &amp; PCB Fabrication Manufacturer - JLCPCB,” </w:t>
      </w:r>
      <w:r>
        <w:rPr>
          <w:rFonts w:ascii="Times New Roman" w:hAnsi="Times New Roman" w:cs="Times New Roman"/>
          <w:i/>
          <w:iCs/>
          <w:sz w:val="24"/>
          <w:szCs w:val="24"/>
          <w:lang w:val="en-US"/>
        </w:rPr>
        <w:t>jlcpcb.com</w:t>
      </w:r>
      <w:r>
        <w:rPr>
          <w:rFonts w:ascii="Times New Roman" w:hAnsi="Times New Roman" w:cs="Times New Roman"/>
          <w:sz w:val="24"/>
          <w:szCs w:val="24"/>
          <w:lang w:val="en-US"/>
        </w:rPr>
        <w:t xml:space="preserve">. </w:t>
      </w:r>
      <w:hyperlink r:id="rId51" w:history="1">
        <w:r>
          <w:rPr>
            <w:rStyle w:val="Hyperlink"/>
            <w:rFonts w:ascii="Times New Roman" w:hAnsi="Times New Roman" w:cs="Times New Roman"/>
            <w:sz w:val="24"/>
            <w:szCs w:val="24"/>
            <w:lang w:val="en-US"/>
          </w:rPr>
          <w:t>https://jlcpcb.com/VGS?utm_source=gg_vgs&amp;utm_medium=cpc&amp;gclid=CjwKCAiAheacBhB8EiwAItVO2xI2ccu78f3qWDmR4DvIBTxW3_pByQSLAzFUPTEfk2ZCXpOguLWSbRoCNNsQAvD_BwE</w:t>
        </w:r>
      </w:hyperlink>
      <w:r>
        <w:rPr>
          <w:rFonts w:ascii="Times New Roman" w:hAnsi="Times New Roman" w:cs="Times New Roman"/>
          <w:sz w:val="24"/>
          <w:szCs w:val="24"/>
          <w:lang w:val="en-US"/>
        </w:rPr>
        <w:t xml:space="preserve"> (accessed Dec. 14, 2022).</w:t>
      </w:r>
    </w:p>
    <w:p w14:paraId="4B97C7CA" w14:textId="6C3E00FD" w:rsidR="00503090" w:rsidRDefault="00503090" w:rsidP="00503090">
      <w:pPr>
        <w:widowControl w:val="0"/>
        <w:autoSpaceDE w:val="0"/>
        <w:autoSpaceDN w:val="0"/>
        <w:adjustRightInd w:val="0"/>
        <w:spacing w:after="0" w:line="360" w:lineRule="auto"/>
        <w:jc w:val="center"/>
        <w:rPr>
          <w:rFonts w:ascii="Times New Roman" w:hAnsi="Times New Roman" w:cs="Times New Roman"/>
          <w:sz w:val="24"/>
          <w:szCs w:val="24"/>
          <w:lang w:val="en-US"/>
        </w:rPr>
      </w:pPr>
    </w:p>
    <w:p w14:paraId="6EB39B2B" w14:textId="77777777" w:rsidR="00ED7991" w:rsidRPr="001202B7" w:rsidRDefault="00ED7991" w:rsidP="00ED7991"/>
    <w:sectPr w:rsidR="00ED7991" w:rsidRPr="001202B7" w:rsidSect="00D252F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F70EDB"/>
    <w:multiLevelType w:val="hybridMultilevel"/>
    <w:tmpl w:val="18DC1A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F653B76"/>
    <w:multiLevelType w:val="hybridMultilevel"/>
    <w:tmpl w:val="9ED034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54161E3"/>
    <w:multiLevelType w:val="hybridMultilevel"/>
    <w:tmpl w:val="C2667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612609C"/>
    <w:multiLevelType w:val="hybridMultilevel"/>
    <w:tmpl w:val="7C6CB394"/>
    <w:lvl w:ilvl="0" w:tplc="E272C01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BC346E5"/>
    <w:multiLevelType w:val="hybridMultilevel"/>
    <w:tmpl w:val="F95C071E"/>
    <w:lvl w:ilvl="0" w:tplc="E272C012">
      <w:numFmt w:val="bullet"/>
      <w:lvlText w:val="-"/>
      <w:lvlJc w:val="left"/>
      <w:pPr>
        <w:ind w:left="405" w:hanging="360"/>
      </w:pPr>
      <w:rPr>
        <w:rFonts w:ascii="Calibri" w:eastAsiaTheme="minorHAnsi" w:hAnsi="Calibri" w:cs="Calibri" w:hint="default"/>
      </w:rPr>
    </w:lvl>
    <w:lvl w:ilvl="1" w:tplc="08090003" w:tentative="1">
      <w:start w:val="1"/>
      <w:numFmt w:val="bullet"/>
      <w:lvlText w:val="o"/>
      <w:lvlJc w:val="left"/>
      <w:pPr>
        <w:ind w:left="1125" w:hanging="360"/>
      </w:pPr>
      <w:rPr>
        <w:rFonts w:ascii="Courier New" w:hAnsi="Courier New" w:cs="Courier New" w:hint="default"/>
      </w:rPr>
    </w:lvl>
    <w:lvl w:ilvl="2" w:tplc="08090005" w:tentative="1">
      <w:start w:val="1"/>
      <w:numFmt w:val="bullet"/>
      <w:lvlText w:val=""/>
      <w:lvlJc w:val="left"/>
      <w:pPr>
        <w:ind w:left="1845" w:hanging="360"/>
      </w:pPr>
      <w:rPr>
        <w:rFonts w:ascii="Wingdings" w:hAnsi="Wingdings" w:hint="default"/>
      </w:rPr>
    </w:lvl>
    <w:lvl w:ilvl="3" w:tplc="08090001" w:tentative="1">
      <w:start w:val="1"/>
      <w:numFmt w:val="bullet"/>
      <w:lvlText w:val=""/>
      <w:lvlJc w:val="left"/>
      <w:pPr>
        <w:ind w:left="2565" w:hanging="360"/>
      </w:pPr>
      <w:rPr>
        <w:rFonts w:ascii="Symbol" w:hAnsi="Symbol" w:hint="default"/>
      </w:rPr>
    </w:lvl>
    <w:lvl w:ilvl="4" w:tplc="08090003" w:tentative="1">
      <w:start w:val="1"/>
      <w:numFmt w:val="bullet"/>
      <w:lvlText w:val="o"/>
      <w:lvlJc w:val="left"/>
      <w:pPr>
        <w:ind w:left="3285" w:hanging="360"/>
      </w:pPr>
      <w:rPr>
        <w:rFonts w:ascii="Courier New" w:hAnsi="Courier New" w:cs="Courier New" w:hint="default"/>
      </w:rPr>
    </w:lvl>
    <w:lvl w:ilvl="5" w:tplc="08090005" w:tentative="1">
      <w:start w:val="1"/>
      <w:numFmt w:val="bullet"/>
      <w:lvlText w:val=""/>
      <w:lvlJc w:val="left"/>
      <w:pPr>
        <w:ind w:left="4005" w:hanging="360"/>
      </w:pPr>
      <w:rPr>
        <w:rFonts w:ascii="Wingdings" w:hAnsi="Wingdings" w:hint="default"/>
      </w:rPr>
    </w:lvl>
    <w:lvl w:ilvl="6" w:tplc="08090001" w:tentative="1">
      <w:start w:val="1"/>
      <w:numFmt w:val="bullet"/>
      <w:lvlText w:val=""/>
      <w:lvlJc w:val="left"/>
      <w:pPr>
        <w:ind w:left="4725" w:hanging="360"/>
      </w:pPr>
      <w:rPr>
        <w:rFonts w:ascii="Symbol" w:hAnsi="Symbol" w:hint="default"/>
      </w:rPr>
    </w:lvl>
    <w:lvl w:ilvl="7" w:tplc="08090003" w:tentative="1">
      <w:start w:val="1"/>
      <w:numFmt w:val="bullet"/>
      <w:lvlText w:val="o"/>
      <w:lvlJc w:val="left"/>
      <w:pPr>
        <w:ind w:left="5445" w:hanging="360"/>
      </w:pPr>
      <w:rPr>
        <w:rFonts w:ascii="Courier New" w:hAnsi="Courier New" w:cs="Courier New" w:hint="default"/>
      </w:rPr>
    </w:lvl>
    <w:lvl w:ilvl="8" w:tplc="08090005" w:tentative="1">
      <w:start w:val="1"/>
      <w:numFmt w:val="bullet"/>
      <w:lvlText w:val=""/>
      <w:lvlJc w:val="left"/>
      <w:pPr>
        <w:ind w:left="6165" w:hanging="360"/>
      </w:pPr>
      <w:rPr>
        <w:rFonts w:ascii="Wingdings" w:hAnsi="Wingdings" w:hint="default"/>
      </w:rPr>
    </w:lvl>
  </w:abstractNum>
  <w:abstractNum w:abstractNumId="5" w15:restartNumberingAfterBreak="0">
    <w:nsid w:val="7FB064D9"/>
    <w:multiLevelType w:val="hybridMultilevel"/>
    <w:tmpl w:val="69405D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15931951">
    <w:abstractNumId w:val="4"/>
  </w:num>
  <w:num w:numId="2" w16cid:durableId="320740182">
    <w:abstractNumId w:val="3"/>
  </w:num>
  <w:num w:numId="3" w16cid:durableId="1390156178">
    <w:abstractNumId w:val="0"/>
  </w:num>
  <w:num w:numId="4" w16cid:durableId="1059018433">
    <w:abstractNumId w:val="5"/>
  </w:num>
  <w:num w:numId="5" w16cid:durableId="1272009080">
    <w:abstractNumId w:val="1"/>
  </w:num>
  <w:num w:numId="6" w16cid:durableId="99641660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4320"/>
    <w:rsid w:val="00000CE6"/>
    <w:rsid w:val="00000F7A"/>
    <w:rsid w:val="00004C04"/>
    <w:rsid w:val="00007BA4"/>
    <w:rsid w:val="00023017"/>
    <w:rsid w:val="000260CA"/>
    <w:rsid w:val="00041ECF"/>
    <w:rsid w:val="00042A10"/>
    <w:rsid w:val="00047D8B"/>
    <w:rsid w:val="000545FE"/>
    <w:rsid w:val="000558FA"/>
    <w:rsid w:val="00056C26"/>
    <w:rsid w:val="00057C1F"/>
    <w:rsid w:val="00062224"/>
    <w:rsid w:val="00064422"/>
    <w:rsid w:val="00075D87"/>
    <w:rsid w:val="00075FFE"/>
    <w:rsid w:val="00076939"/>
    <w:rsid w:val="00076BC9"/>
    <w:rsid w:val="00080D9D"/>
    <w:rsid w:val="00081606"/>
    <w:rsid w:val="00083348"/>
    <w:rsid w:val="00093FD6"/>
    <w:rsid w:val="000A2585"/>
    <w:rsid w:val="000A79EA"/>
    <w:rsid w:val="000B43B6"/>
    <w:rsid w:val="000D343E"/>
    <w:rsid w:val="000E42FC"/>
    <w:rsid w:val="000E45F2"/>
    <w:rsid w:val="000E5097"/>
    <w:rsid w:val="000E610D"/>
    <w:rsid w:val="000E7F66"/>
    <w:rsid w:val="000F3074"/>
    <w:rsid w:val="000F52CC"/>
    <w:rsid w:val="000F5554"/>
    <w:rsid w:val="00106CD4"/>
    <w:rsid w:val="0011137A"/>
    <w:rsid w:val="00117F02"/>
    <w:rsid w:val="001202B7"/>
    <w:rsid w:val="0012362C"/>
    <w:rsid w:val="00131EBE"/>
    <w:rsid w:val="00136242"/>
    <w:rsid w:val="001411BA"/>
    <w:rsid w:val="00152F36"/>
    <w:rsid w:val="00154CBC"/>
    <w:rsid w:val="0016179D"/>
    <w:rsid w:val="00165C50"/>
    <w:rsid w:val="00165CA4"/>
    <w:rsid w:val="00170158"/>
    <w:rsid w:val="00170DF7"/>
    <w:rsid w:val="001779C3"/>
    <w:rsid w:val="00181F5E"/>
    <w:rsid w:val="001859E1"/>
    <w:rsid w:val="00190B3F"/>
    <w:rsid w:val="00191573"/>
    <w:rsid w:val="00191F3A"/>
    <w:rsid w:val="00193A7E"/>
    <w:rsid w:val="001A2727"/>
    <w:rsid w:val="001B02A6"/>
    <w:rsid w:val="001B5D2B"/>
    <w:rsid w:val="001B64F6"/>
    <w:rsid w:val="001B65EB"/>
    <w:rsid w:val="001C22E7"/>
    <w:rsid w:val="001C64F2"/>
    <w:rsid w:val="001C72ED"/>
    <w:rsid w:val="001D0C30"/>
    <w:rsid w:val="001F6552"/>
    <w:rsid w:val="002022CC"/>
    <w:rsid w:val="00204334"/>
    <w:rsid w:val="0021021C"/>
    <w:rsid w:val="002167F0"/>
    <w:rsid w:val="00217C87"/>
    <w:rsid w:val="00220CB9"/>
    <w:rsid w:val="00223FB3"/>
    <w:rsid w:val="00226862"/>
    <w:rsid w:val="00231FE7"/>
    <w:rsid w:val="00232697"/>
    <w:rsid w:val="0023291D"/>
    <w:rsid w:val="002341D9"/>
    <w:rsid w:val="00242910"/>
    <w:rsid w:val="002501AE"/>
    <w:rsid w:val="00264338"/>
    <w:rsid w:val="00270153"/>
    <w:rsid w:val="0028150E"/>
    <w:rsid w:val="00282C95"/>
    <w:rsid w:val="002942F6"/>
    <w:rsid w:val="002A6969"/>
    <w:rsid w:val="002A69C5"/>
    <w:rsid w:val="002B1917"/>
    <w:rsid w:val="002C26D5"/>
    <w:rsid w:val="002D2960"/>
    <w:rsid w:val="002D3634"/>
    <w:rsid w:val="002D4113"/>
    <w:rsid w:val="002D6FFF"/>
    <w:rsid w:val="002F2BA3"/>
    <w:rsid w:val="002F36E9"/>
    <w:rsid w:val="002F7FE1"/>
    <w:rsid w:val="003010E1"/>
    <w:rsid w:val="003059FC"/>
    <w:rsid w:val="0031105B"/>
    <w:rsid w:val="00311507"/>
    <w:rsid w:val="00315AAD"/>
    <w:rsid w:val="003221F4"/>
    <w:rsid w:val="00322A2C"/>
    <w:rsid w:val="00322CF2"/>
    <w:rsid w:val="00322FE1"/>
    <w:rsid w:val="003274E2"/>
    <w:rsid w:val="00327939"/>
    <w:rsid w:val="00345215"/>
    <w:rsid w:val="00346A7B"/>
    <w:rsid w:val="00355F97"/>
    <w:rsid w:val="00360E28"/>
    <w:rsid w:val="003610CB"/>
    <w:rsid w:val="003631A5"/>
    <w:rsid w:val="003661FB"/>
    <w:rsid w:val="00370337"/>
    <w:rsid w:val="00374855"/>
    <w:rsid w:val="003772EF"/>
    <w:rsid w:val="00385DB7"/>
    <w:rsid w:val="00386ECB"/>
    <w:rsid w:val="00387723"/>
    <w:rsid w:val="0039325C"/>
    <w:rsid w:val="00394320"/>
    <w:rsid w:val="00397671"/>
    <w:rsid w:val="003A116B"/>
    <w:rsid w:val="003A29BD"/>
    <w:rsid w:val="003B13A6"/>
    <w:rsid w:val="003B25BA"/>
    <w:rsid w:val="003B46FC"/>
    <w:rsid w:val="003B5F97"/>
    <w:rsid w:val="003C35D4"/>
    <w:rsid w:val="003C3998"/>
    <w:rsid w:val="003D1265"/>
    <w:rsid w:val="003D5E5E"/>
    <w:rsid w:val="003D6576"/>
    <w:rsid w:val="003D7EC7"/>
    <w:rsid w:val="003E065B"/>
    <w:rsid w:val="003F0D38"/>
    <w:rsid w:val="003F1C64"/>
    <w:rsid w:val="003F2497"/>
    <w:rsid w:val="003F493A"/>
    <w:rsid w:val="003F58E5"/>
    <w:rsid w:val="00415945"/>
    <w:rsid w:val="00425899"/>
    <w:rsid w:val="004279EB"/>
    <w:rsid w:val="004359A5"/>
    <w:rsid w:val="00435B84"/>
    <w:rsid w:val="0044409E"/>
    <w:rsid w:val="0045265A"/>
    <w:rsid w:val="00462762"/>
    <w:rsid w:val="00462B91"/>
    <w:rsid w:val="00472F28"/>
    <w:rsid w:val="00473737"/>
    <w:rsid w:val="0047461E"/>
    <w:rsid w:val="0047596A"/>
    <w:rsid w:val="00481C73"/>
    <w:rsid w:val="004905CB"/>
    <w:rsid w:val="00491927"/>
    <w:rsid w:val="004936C8"/>
    <w:rsid w:val="004B68E4"/>
    <w:rsid w:val="004C338B"/>
    <w:rsid w:val="004C3DA3"/>
    <w:rsid w:val="004D03F2"/>
    <w:rsid w:val="004D38F0"/>
    <w:rsid w:val="004E5398"/>
    <w:rsid w:val="004F0A11"/>
    <w:rsid w:val="004F3108"/>
    <w:rsid w:val="00500DA4"/>
    <w:rsid w:val="00501544"/>
    <w:rsid w:val="00501B40"/>
    <w:rsid w:val="00503090"/>
    <w:rsid w:val="0050649E"/>
    <w:rsid w:val="00510C91"/>
    <w:rsid w:val="00516271"/>
    <w:rsid w:val="00523590"/>
    <w:rsid w:val="00523CB5"/>
    <w:rsid w:val="005271E0"/>
    <w:rsid w:val="00527CA6"/>
    <w:rsid w:val="00531B6D"/>
    <w:rsid w:val="00535E28"/>
    <w:rsid w:val="00537FB2"/>
    <w:rsid w:val="0054701A"/>
    <w:rsid w:val="0055504E"/>
    <w:rsid w:val="005669CE"/>
    <w:rsid w:val="00567AC5"/>
    <w:rsid w:val="005722CE"/>
    <w:rsid w:val="00576889"/>
    <w:rsid w:val="00585E90"/>
    <w:rsid w:val="00593C78"/>
    <w:rsid w:val="00594781"/>
    <w:rsid w:val="00596AE7"/>
    <w:rsid w:val="005976EF"/>
    <w:rsid w:val="005A2294"/>
    <w:rsid w:val="005A530B"/>
    <w:rsid w:val="005B0D67"/>
    <w:rsid w:val="005B5FB2"/>
    <w:rsid w:val="005C72EB"/>
    <w:rsid w:val="005E52D2"/>
    <w:rsid w:val="005F1CA5"/>
    <w:rsid w:val="005F22BC"/>
    <w:rsid w:val="005F2C32"/>
    <w:rsid w:val="005F5AB9"/>
    <w:rsid w:val="00607DA8"/>
    <w:rsid w:val="006171FD"/>
    <w:rsid w:val="00617B12"/>
    <w:rsid w:val="00623EED"/>
    <w:rsid w:val="00626F34"/>
    <w:rsid w:val="006313BE"/>
    <w:rsid w:val="00631605"/>
    <w:rsid w:val="00633C25"/>
    <w:rsid w:val="00634782"/>
    <w:rsid w:val="0064201A"/>
    <w:rsid w:val="006452E8"/>
    <w:rsid w:val="006573BD"/>
    <w:rsid w:val="0066521A"/>
    <w:rsid w:val="00665FBB"/>
    <w:rsid w:val="00666AF8"/>
    <w:rsid w:val="00680E2C"/>
    <w:rsid w:val="006814E9"/>
    <w:rsid w:val="00684D6A"/>
    <w:rsid w:val="00692004"/>
    <w:rsid w:val="00697087"/>
    <w:rsid w:val="00697D44"/>
    <w:rsid w:val="006A26C3"/>
    <w:rsid w:val="006A4901"/>
    <w:rsid w:val="006A7E5D"/>
    <w:rsid w:val="006B5A1E"/>
    <w:rsid w:val="006C08FA"/>
    <w:rsid w:val="006C393D"/>
    <w:rsid w:val="006C591A"/>
    <w:rsid w:val="006D5758"/>
    <w:rsid w:val="006D5B4F"/>
    <w:rsid w:val="006D6402"/>
    <w:rsid w:val="006D796E"/>
    <w:rsid w:val="006E5DD6"/>
    <w:rsid w:val="006E6155"/>
    <w:rsid w:val="006E65D5"/>
    <w:rsid w:val="006E6F63"/>
    <w:rsid w:val="007031D3"/>
    <w:rsid w:val="00706105"/>
    <w:rsid w:val="00706574"/>
    <w:rsid w:val="00710D67"/>
    <w:rsid w:val="007162DF"/>
    <w:rsid w:val="007175C2"/>
    <w:rsid w:val="0072363A"/>
    <w:rsid w:val="007256BF"/>
    <w:rsid w:val="00730961"/>
    <w:rsid w:val="00731738"/>
    <w:rsid w:val="00735050"/>
    <w:rsid w:val="0073611E"/>
    <w:rsid w:val="0074532E"/>
    <w:rsid w:val="00750A2B"/>
    <w:rsid w:val="00754E5A"/>
    <w:rsid w:val="00755096"/>
    <w:rsid w:val="00757F51"/>
    <w:rsid w:val="007657A9"/>
    <w:rsid w:val="00765BFF"/>
    <w:rsid w:val="007674C6"/>
    <w:rsid w:val="00775CC8"/>
    <w:rsid w:val="0077640D"/>
    <w:rsid w:val="00776600"/>
    <w:rsid w:val="00781975"/>
    <w:rsid w:val="00786186"/>
    <w:rsid w:val="00787EB9"/>
    <w:rsid w:val="00793C70"/>
    <w:rsid w:val="007B167D"/>
    <w:rsid w:val="007B241E"/>
    <w:rsid w:val="007C6087"/>
    <w:rsid w:val="007C61F6"/>
    <w:rsid w:val="007D5710"/>
    <w:rsid w:val="007E0195"/>
    <w:rsid w:val="007E1546"/>
    <w:rsid w:val="007E190D"/>
    <w:rsid w:val="007E400A"/>
    <w:rsid w:val="007E7AA5"/>
    <w:rsid w:val="007F03A8"/>
    <w:rsid w:val="007F043A"/>
    <w:rsid w:val="007F0E1C"/>
    <w:rsid w:val="007F6325"/>
    <w:rsid w:val="007F72A6"/>
    <w:rsid w:val="007F7560"/>
    <w:rsid w:val="008001F5"/>
    <w:rsid w:val="008027E0"/>
    <w:rsid w:val="0080316F"/>
    <w:rsid w:val="008047FD"/>
    <w:rsid w:val="00827BAB"/>
    <w:rsid w:val="00835161"/>
    <w:rsid w:val="00842607"/>
    <w:rsid w:val="00842769"/>
    <w:rsid w:val="00853031"/>
    <w:rsid w:val="008549D1"/>
    <w:rsid w:val="00861A98"/>
    <w:rsid w:val="00865854"/>
    <w:rsid w:val="008706D5"/>
    <w:rsid w:val="00874677"/>
    <w:rsid w:val="00877BC3"/>
    <w:rsid w:val="008839FF"/>
    <w:rsid w:val="00891BAE"/>
    <w:rsid w:val="00893ABA"/>
    <w:rsid w:val="008A44B7"/>
    <w:rsid w:val="008A5971"/>
    <w:rsid w:val="008B150D"/>
    <w:rsid w:val="008B51D6"/>
    <w:rsid w:val="008C1066"/>
    <w:rsid w:val="008C6135"/>
    <w:rsid w:val="008E4FA7"/>
    <w:rsid w:val="008F452E"/>
    <w:rsid w:val="008F7ED7"/>
    <w:rsid w:val="009067A2"/>
    <w:rsid w:val="00906F96"/>
    <w:rsid w:val="00914F9C"/>
    <w:rsid w:val="00924180"/>
    <w:rsid w:val="0092631D"/>
    <w:rsid w:val="00931504"/>
    <w:rsid w:val="00932B6B"/>
    <w:rsid w:val="00934915"/>
    <w:rsid w:val="00936BC1"/>
    <w:rsid w:val="00940ACE"/>
    <w:rsid w:val="0094438A"/>
    <w:rsid w:val="009622B2"/>
    <w:rsid w:val="00972799"/>
    <w:rsid w:val="00974512"/>
    <w:rsid w:val="00977126"/>
    <w:rsid w:val="009825E4"/>
    <w:rsid w:val="009837D4"/>
    <w:rsid w:val="00983CAE"/>
    <w:rsid w:val="00986B72"/>
    <w:rsid w:val="00987762"/>
    <w:rsid w:val="00987E67"/>
    <w:rsid w:val="0099339A"/>
    <w:rsid w:val="00997130"/>
    <w:rsid w:val="009A0530"/>
    <w:rsid w:val="009A0D6C"/>
    <w:rsid w:val="009A487A"/>
    <w:rsid w:val="009A7702"/>
    <w:rsid w:val="009B05AD"/>
    <w:rsid w:val="009B1019"/>
    <w:rsid w:val="009B5A90"/>
    <w:rsid w:val="009C1DBF"/>
    <w:rsid w:val="009C27D2"/>
    <w:rsid w:val="009C4130"/>
    <w:rsid w:val="009C4809"/>
    <w:rsid w:val="009C7145"/>
    <w:rsid w:val="009D22C4"/>
    <w:rsid w:val="009D66E6"/>
    <w:rsid w:val="009F1846"/>
    <w:rsid w:val="009F2ADA"/>
    <w:rsid w:val="009F3638"/>
    <w:rsid w:val="009F531A"/>
    <w:rsid w:val="00A0251A"/>
    <w:rsid w:val="00A049DC"/>
    <w:rsid w:val="00A070D0"/>
    <w:rsid w:val="00A10F01"/>
    <w:rsid w:val="00A1437C"/>
    <w:rsid w:val="00A15067"/>
    <w:rsid w:val="00A17CD6"/>
    <w:rsid w:val="00A22E36"/>
    <w:rsid w:val="00A25CA7"/>
    <w:rsid w:val="00A27B7B"/>
    <w:rsid w:val="00A34EE5"/>
    <w:rsid w:val="00A352D1"/>
    <w:rsid w:val="00A36CB5"/>
    <w:rsid w:val="00A468CB"/>
    <w:rsid w:val="00A5090E"/>
    <w:rsid w:val="00A53876"/>
    <w:rsid w:val="00A60FFB"/>
    <w:rsid w:val="00A61738"/>
    <w:rsid w:val="00A71984"/>
    <w:rsid w:val="00A76B39"/>
    <w:rsid w:val="00A7739C"/>
    <w:rsid w:val="00A828BE"/>
    <w:rsid w:val="00A87D09"/>
    <w:rsid w:val="00A948BE"/>
    <w:rsid w:val="00A97510"/>
    <w:rsid w:val="00AA319A"/>
    <w:rsid w:val="00AA364E"/>
    <w:rsid w:val="00AA6F20"/>
    <w:rsid w:val="00AB03BD"/>
    <w:rsid w:val="00AB2258"/>
    <w:rsid w:val="00AB59ED"/>
    <w:rsid w:val="00AC4EE3"/>
    <w:rsid w:val="00AD0090"/>
    <w:rsid w:val="00AD1AAE"/>
    <w:rsid w:val="00AD224D"/>
    <w:rsid w:val="00AD331D"/>
    <w:rsid w:val="00AD4A68"/>
    <w:rsid w:val="00AD5969"/>
    <w:rsid w:val="00AE21F0"/>
    <w:rsid w:val="00AE25E3"/>
    <w:rsid w:val="00AE2977"/>
    <w:rsid w:val="00AE5518"/>
    <w:rsid w:val="00AF3794"/>
    <w:rsid w:val="00AF3948"/>
    <w:rsid w:val="00AF670D"/>
    <w:rsid w:val="00AF69B7"/>
    <w:rsid w:val="00B0660F"/>
    <w:rsid w:val="00B07007"/>
    <w:rsid w:val="00B07B6F"/>
    <w:rsid w:val="00B124B2"/>
    <w:rsid w:val="00B151B5"/>
    <w:rsid w:val="00B178D0"/>
    <w:rsid w:val="00B20D28"/>
    <w:rsid w:val="00B22210"/>
    <w:rsid w:val="00B31815"/>
    <w:rsid w:val="00B421B9"/>
    <w:rsid w:val="00B477AA"/>
    <w:rsid w:val="00B55445"/>
    <w:rsid w:val="00B579EB"/>
    <w:rsid w:val="00B57DB5"/>
    <w:rsid w:val="00B61932"/>
    <w:rsid w:val="00B70BDB"/>
    <w:rsid w:val="00B714CE"/>
    <w:rsid w:val="00B72352"/>
    <w:rsid w:val="00B83F4C"/>
    <w:rsid w:val="00B857C4"/>
    <w:rsid w:val="00B86647"/>
    <w:rsid w:val="00B92227"/>
    <w:rsid w:val="00B95B45"/>
    <w:rsid w:val="00BA270C"/>
    <w:rsid w:val="00BA431A"/>
    <w:rsid w:val="00BB0051"/>
    <w:rsid w:val="00BB6FC9"/>
    <w:rsid w:val="00BB7363"/>
    <w:rsid w:val="00BD1895"/>
    <w:rsid w:val="00BE3DB0"/>
    <w:rsid w:val="00BE4FD7"/>
    <w:rsid w:val="00BE5346"/>
    <w:rsid w:val="00BE6653"/>
    <w:rsid w:val="00BF059B"/>
    <w:rsid w:val="00BF5F6F"/>
    <w:rsid w:val="00C06397"/>
    <w:rsid w:val="00C14EA8"/>
    <w:rsid w:val="00C15EDA"/>
    <w:rsid w:val="00C25B4A"/>
    <w:rsid w:val="00C2677A"/>
    <w:rsid w:val="00C30F90"/>
    <w:rsid w:val="00C42F48"/>
    <w:rsid w:val="00C46D62"/>
    <w:rsid w:val="00C5292C"/>
    <w:rsid w:val="00C62097"/>
    <w:rsid w:val="00C65EA5"/>
    <w:rsid w:val="00C77C79"/>
    <w:rsid w:val="00C85ABB"/>
    <w:rsid w:val="00C93D1D"/>
    <w:rsid w:val="00C97DF9"/>
    <w:rsid w:val="00CA26A0"/>
    <w:rsid w:val="00CA4836"/>
    <w:rsid w:val="00CA5331"/>
    <w:rsid w:val="00CA6EC4"/>
    <w:rsid w:val="00CC13E6"/>
    <w:rsid w:val="00CC3200"/>
    <w:rsid w:val="00CD3212"/>
    <w:rsid w:val="00CD5DAF"/>
    <w:rsid w:val="00CD6324"/>
    <w:rsid w:val="00CE2BA9"/>
    <w:rsid w:val="00CE3A54"/>
    <w:rsid w:val="00CE57C1"/>
    <w:rsid w:val="00D01ADE"/>
    <w:rsid w:val="00D04EA0"/>
    <w:rsid w:val="00D15C93"/>
    <w:rsid w:val="00D20E05"/>
    <w:rsid w:val="00D22001"/>
    <w:rsid w:val="00D252F9"/>
    <w:rsid w:val="00D27434"/>
    <w:rsid w:val="00D27D61"/>
    <w:rsid w:val="00D3074C"/>
    <w:rsid w:val="00D31F3C"/>
    <w:rsid w:val="00D3222A"/>
    <w:rsid w:val="00D33965"/>
    <w:rsid w:val="00D366EA"/>
    <w:rsid w:val="00D405FB"/>
    <w:rsid w:val="00D40E89"/>
    <w:rsid w:val="00D41A75"/>
    <w:rsid w:val="00D450C6"/>
    <w:rsid w:val="00D46EB2"/>
    <w:rsid w:val="00D718AC"/>
    <w:rsid w:val="00D74ED9"/>
    <w:rsid w:val="00D80B0A"/>
    <w:rsid w:val="00D92CB2"/>
    <w:rsid w:val="00D9539F"/>
    <w:rsid w:val="00DB0EBD"/>
    <w:rsid w:val="00DC4D40"/>
    <w:rsid w:val="00DC7357"/>
    <w:rsid w:val="00DD68DC"/>
    <w:rsid w:val="00DE2862"/>
    <w:rsid w:val="00DE4190"/>
    <w:rsid w:val="00DE6944"/>
    <w:rsid w:val="00DF32A4"/>
    <w:rsid w:val="00DF438D"/>
    <w:rsid w:val="00E11518"/>
    <w:rsid w:val="00E3025C"/>
    <w:rsid w:val="00E329D8"/>
    <w:rsid w:val="00E33587"/>
    <w:rsid w:val="00E40CD6"/>
    <w:rsid w:val="00E40E66"/>
    <w:rsid w:val="00E40EEE"/>
    <w:rsid w:val="00E41163"/>
    <w:rsid w:val="00E4558D"/>
    <w:rsid w:val="00E470D1"/>
    <w:rsid w:val="00E5721E"/>
    <w:rsid w:val="00E63727"/>
    <w:rsid w:val="00E7108D"/>
    <w:rsid w:val="00E7148B"/>
    <w:rsid w:val="00E71758"/>
    <w:rsid w:val="00E73A15"/>
    <w:rsid w:val="00E7459F"/>
    <w:rsid w:val="00E746B9"/>
    <w:rsid w:val="00E754E6"/>
    <w:rsid w:val="00EA022B"/>
    <w:rsid w:val="00EA2C65"/>
    <w:rsid w:val="00EA3501"/>
    <w:rsid w:val="00EB5FBF"/>
    <w:rsid w:val="00EC34D1"/>
    <w:rsid w:val="00ED0BB8"/>
    <w:rsid w:val="00ED39D2"/>
    <w:rsid w:val="00ED7991"/>
    <w:rsid w:val="00EF4217"/>
    <w:rsid w:val="00EF450E"/>
    <w:rsid w:val="00EF5242"/>
    <w:rsid w:val="00F03042"/>
    <w:rsid w:val="00F05F5B"/>
    <w:rsid w:val="00F101FB"/>
    <w:rsid w:val="00F10A42"/>
    <w:rsid w:val="00F12603"/>
    <w:rsid w:val="00F16E5C"/>
    <w:rsid w:val="00F2012C"/>
    <w:rsid w:val="00F2290B"/>
    <w:rsid w:val="00F231C8"/>
    <w:rsid w:val="00F2502D"/>
    <w:rsid w:val="00F31AFC"/>
    <w:rsid w:val="00F51BF8"/>
    <w:rsid w:val="00F5637A"/>
    <w:rsid w:val="00F608AC"/>
    <w:rsid w:val="00F64052"/>
    <w:rsid w:val="00F70B08"/>
    <w:rsid w:val="00F7148B"/>
    <w:rsid w:val="00F7301F"/>
    <w:rsid w:val="00F7587B"/>
    <w:rsid w:val="00F8438A"/>
    <w:rsid w:val="00F85245"/>
    <w:rsid w:val="00F9216D"/>
    <w:rsid w:val="00F93A09"/>
    <w:rsid w:val="00F93C20"/>
    <w:rsid w:val="00F94555"/>
    <w:rsid w:val="00F96646"/>
    <w:rsid w:val="00FA0B19"/>
    <w:rsid w:val="00FA5D45"/>
    <w:rsid w:val="00FC199D"/>
    <w:rsid w:val="00FC64D3"/>
    <w:rsid w:val="00FC65D3"/>
    <w:rsid w:val="00FD036A"/>
    <w:rsid w:val="00FD2F51"/>
    <w:rsid w:val="00FD30A0"/>
    <w:rsid w:val="00FD360A"/>
    <w:rsid w:val="00FD5071"/>
    <w:rsid w:val="00FE3BBD"/>
    <w:rsid w:val="00FF021A"/>
    <w:rsid w:val="00FF37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392096"/>
  <w15:chartTrackingRefBased/>
  <w15:docId w15:val="{CDEF11DC-961D-4FA2-8EDF-CBDB42E56A8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23FB3"/>
    <w:pPr>
      <w:keepNext/>
      <w:keepLines/>
      <w:spacing w:before="240" w:after="0"/>
      <w:jc w:val="center"/>
      <w:outlineLvl w:val="0"/>
    </w:pPr>
    <w:rPr>
      <w:rFonts w:asciiTheme="majorHAnsi" w:eastAsiaTheme="majorEastAsia" w:hAnsiTheme="majorHAnsi" w:cstheme="majorBidi"/>
      <w:b/>
      <w:color w:val="000000" w:themeColor="text1"/>
      <w:sz w:val="40"/>
      <w:szCs w:val="32"/>
      <w:u w:val="single"/>
    </w:rPr>
  </w:style>
  <w:style w:type="paragraph" w:styleId="Heading2">
    <w:name w:val="heading 2"/>
    <w:basedOn w:val="Normal"/>
    <w:next w:val="Normal"/>
    <w:link w:val="Heading2Char"/>
    <w:uiPriority w:val="9"/>
    <w:unhideWhenUsed/>
    <w:qFormat/>
    <w:rsid w:val="00223FB3"/>
    <w:pPr>
      <w:keepNext/>
      <w:keepLines/>
      <w:spacing w:before="40" w:after="0"/>
      <w:outlineLvl w:val="1"/>
    </w:pPr>
    <w:rPr>
      <w:rFonts w:asciiTheme="majorHAnsi" w:eastAsiaTheme="majorEastAsia" w:hAnsiTheme="majorHAnsi" w:cstheme="majorBidi"/>
      <w:b/>
      <w:sz w:val="26"/>
      <w:szCs w:val="26"/>
      <w:u w:val="singl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E21F0"/>
    <w:pPr>
      <w:ind w:left="720"/>
      <w:contextualSpacing/>
    </w:pPr>
  </w:style>
  <w:style w:type="paragraph" w:styleId="NoSpacing">
    <w:name w:val="No Spacing"/>
    <w:link w:val="NoSpacingChar"/>
    <w:uiPriority w:val="1"/>
    <w:qFormat/>
    <w:rsid w:val="00D252F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52F9"/>
    <w:rPr>
      <w:rFonts w:eastAsiaTheme="minorEastAsia"/>
      <w:lang w:val="en-US"/>
    </w:rPr>
  </w:style>
  <w:style w:type="character" w:customStyle="1" w:styleId="Heading1Char">
    <w:name w:val="Heading 1 Char"/>
    <w:basedOn w:val="DefaultParagraphFont"/>
    <w:link w:val="Heading1"/>
    <w:uiPriority w:val="9"/>
    <w:rsid w:val="00223FB3"/>
    <w:rPr>
      <w:rFonts w:asciiTheme="majorHAnsi" w:eastAsiaTheme="majorEastAsia" w:hAnsiTheme="majorHAnsi" w:cstheme="majorBidi"/>
      <w:b/>
      <w:color w:val="000000" w:themeColor="text1"/>
      <w:sz w:val="40"/>
      <w:szCs w:val="32"/>
      <w:u w:val="single"/>
    </w:rPr>
  </w:style>
  <w:style w:type="character" w:customStyle="1" w:styleId="Heading2Char">
    <w:name w:val="Heading 2 Char"/>
    <w:basedOn w:val="DefaultParagraphFont"/>
    <w:link w:val="Heading2"/>
    <w:uiPriority w:val="9"/>
    <w:rsid w:val="00223FB3"/>
    <w:rPr>
      <w:rFonts w:asciiTheme="majorHAnsi" w:eastAsiaTheme="majorEastAsia" w:hAnsiTheme="majorHAnsi" w:cstheme="majorBidi"/>
      <w:b/>
      <w:sz w:val="26"/>
      <w:szCs w:val="26"/>
      <w:u w:val="single"/>
    </w:rPr>
  </w:style>
  <w:style w:type="paragraph" w:styleId="Caption">
    <w:name w:val="caption"/>
    <w:basedOn w:val="Normal"/>
    <w:next w:val="Normal"/>
    <w:uiPriority w:val="35"/>
    <w:unhideWhenUsed/>
    <w:qFormat/>
    <w:rsid w:val="0042589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731738"/>
    <w:pPr>
      <w:jc w:val="left"/>
      <w:outlineLvl w:val="9"/>
    </w:pPr>
    <w:rPr>
      <w:b w:val="0"/>
      <w:color w:val="2F5496" w:themeColor="accent1" w:themeShade="BF"/>
      <w:sz w:val="32"/>
      <w:u w:val="none"/>
      <w:lang w:val="en-US"/>
    </w:rPr>
  </w:style>
  <w:style w:type="paragraph" w:styleId="TOC1">
    <w:name w:val="toc 1"/>
    <w:basedOn w:val="Normal"/>
    <w:next w:val="Normal"/>
    <w:autoRedefine/>
    <w:uiPriority w:val="39"/>
    <w:unhideWhenUsed/>
    <w:rsid w:val="00731738"/>
    <w:pPr>
      <w:spacing w:after="100"/>
    </w:pPr>
  </w:style>
  <w:style w:type="paragraph" w:styleId="TOC2">
    <w:name w:val="toc 2"/>
    <w:basedOn w:val="Normal"/>
    <w:next w:val="Normal"/>
    <w:autoRedefine/>
    <w:uiPriority w:val="39"/>
    <w:unhideWhenUsed/>
    <w:rsid w:val="00731738"/>
    <w:pPr>
      <w:spacing w:after="100"/>
      <w:ind w:left="220"/>
    </w:pPr>
  </w:style>
  <w:style w:type="character" w:styleId="Hyperlink">
    <w:name w:val="Hyperlink"/>
    <w:basedOn w:val="DefaultParagraphFont"/>
    <w:uiPriority w:val="99"/>
    <w:unhideWhenUsed/>
    <w:rsid w:val="00731738"/>
    <w:rPr>
      <w:color w:val="0563C1" w:themeColor="hyperlink"/>
      <w:u w:val="single"/>
    </w:rPr>
  </w:style>
  <w:style w:type="paragraph" w:styleId="TableofFigures">
    <w:name w:val="table of figures"/>
    <w:basedOn w:val="Normal"/>
    <w:next w:val="Normal"/>
    <w:uiPriority w:val="99"/>
    <w:unhideWhenUsed/>
    <w:rsid w:val="007F72A6"/>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67766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image" Target="media/image20.png"/><Relationship Id="rId39" Type="http://schemas.openxmlformats.org/officeDocument/2006/relationships/image" Target="media/image33.jpeg"/><Relationship Id="rId21" Type="http://schemas.openxmlformats.org/officeDocument/2006/relationships/image" Target="media/image15.png"/><Relationship Id="rId34" Type="http://schemas.openxmlformats.org/officeDocument/2006/relationships/image" Target="media/image28.jpeg"/><Relationship Id="rId42" Type="http://schemas.openxmlformats.org/officeDocument/2006/relationships/image" Target="media/image36.png"/><Relationship Id="rId47" Type="http://schemas.openxmlformats.org/officeDocument/2006/relationships/image" Target="media/image41.png"/><Relationship Id="rId50" Type="http://schemas.openxmlformats.org/officeDocument/2006/relationships/hyperlink" Target="https://www.st.com/resource/en/datasheet/ua741.pdf" TargetMode="External"/><Relationship Id="rId7" Type="http://schemas.openxmlformats.org/officeDocument/2006/relationships/image" Target="media/image1.emf"/><Relationship Id="rId2" Type="http://schemas.openxmlformats.org/officeDocument/2006/relationships/customXml" Target="../customXml/item2.xml"/><Relationship Id="rId16" Type="http://schemas.openxmlformats.org/officeDocument/2006/relationships/image" Target="media/image10.png"/><Relationship Id="rId29" Type="http://schemas.openxmlformats.org/officeDocument/2006/relationships/image" Target="media/image23.jpeg"/><Relationship Id="rId11" Type="http://schemas.openxmlformats.org/officeDocument/2006/relationships/image" Target="media/image5.png"/><Relationship Id="rId24" Type="http://schemas.openxmlformats.org/officeDocument/2006/relationships/image" Target="media/image18.png"/><Relationship Id="rId32" Type="http://schemas.openxmlformats.org/officeDocument/2006/relationships/image" Target="media/image26.jpeg"/><Relationship Id="rId37" Type="http://schemas.openxmlformats.org/officeDocument/2006/relationships/image" Target="media/image31.jpeg"/><Relationship Id="rId40" Type="http://schemas.openxmlformats.org/officeDocument/2006/relationships/image" Target="media/image34.jpeg"/><Relationship Id="rId45" Type="http://schemas.openxmlformats.org/officeDocument/2006/relationships/image" Target="media/image39.png"/><Relationship Id="rId53"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image" Target="media/image4.png"/><Relationship Id="rId19" Type="http://schemas.openxmlformats.org/officeDocument/2006/relationships/image" Target="media/image13.png"/><Relationship Id="rId31" Type="http://schemas.openxmlformats.org/officeDocument/2006/relationships/image" Target="media/image25.jpeg"/><Relationship Id="rId44" Type="http://schemas.openxmlformats.org/officeDocument/2006/relationships/image" Target="media/image38.png"/><Relationship Id="rId52"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jpeg"/><Relationship Id="rId35" Type="http://schemas.openxmlformats.org/officeDocument/2006/relationships/image" Target="media/image29.jpeg"/><Relationship Id="rId43" Type="http://schemas.openxmlformats.org/officeDocument/2006/relationships/image" Target="media/image37.jpeg"/><Relationship Id="rId48" Type="http://schemas.openxmlformats.org/officeDocument/2006/relationships/image" Target="media/image42.png"/><Relationship Id="rId8" Type="http://schemas.openxmlformats.org/officeDocument/2006/relationships/image" Target="media/image2.png"/><Relationship Id="rId51" Type="http://schemas.openxmlformats.org/officeDocument/2006/relationships/hyperlink" Target="https://jlcpcb.com/VGS?utm_source=gg_vgs&amp;utm_medium=cpc&amp;gclid=CjwKCAiAheacBhB8EiwAItVO2xI2ccu78f3qWDmR4DvIBTxW3_pByQSLAzFUPTEfk2ZCXpOguLWSbRoCNNsQAvD_BwE" TargetMode="External"/><Relationship Id="rId3" Type="http://schemas.openxmlformats.org/officeDocument/2006/relationships/numbering" Target="numbering.xml"/><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jpeg"/><Relationship Id="rId46" Type="http://schemas.openxmlformats.org/officeDocument/2006/relationships/image" Target="media/image40.png"/><Relationship Id="rId20" Type="http://schemas.openxmlformats.org/officeDocument/2006/relationships/image" Target="media/image14.png"/><Relationship Id="rId41" Type="http://schemas.openxmlformats.org/officeDocument/2006/relationships/image" Target="media/image35.jpeg"/><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9.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jpeg"/><Relationship Id="rId49" Type="http://schemas.openxmlformats.org/officeDocument/2006/relationships/image" Target="media/image43.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B6DD98CD-E09C-4575-9653-B858B5E18EE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24</Pages>
  <Words>3056</Words>
  <Characters>17425</Characters>
  <Application>Microsoft Office Word</Application>
  <DocSecurity>0</DocSecurity>
  <Lines>145</Lines>
  <Paragraphs>40</Paragraphs>
  <ScaleCrop>false</ScaleCrop>
  <HeadingPairs>
    <vt:vector size="2" baseType="variant">
      <vt:variant>
        <vt:lpstr>Title</vt:lpstr>
      </vt:variant>
      <vt:variant>
        <vt:i4>1</vt:i4>
      </vt:variant>
    </vt:vector>
  </HeadingPairs>
  <TitlesOfParts>
    <vt:vector size="1" baseType="lpstr">
      <vt:lpstr>OP-Amp Lab Book</vt:lpstr>
    </vt:vector>
  </TitlesOfParts>
  <Company>University of Wales Trinity Saint David</Company>
  <LinksUpToDate>false</LinksUpToDate>
  <CharactersWithSpaces>20441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OP-Amp Lab Book</dc:title>
  <dc:subject>By: Joseph Gillespie</dc:subject>
  <dc:creator>Student No: 2214885</dc:creator>
  <cp:keywords/>
  <dc:description/>
  <cp:lastModifiedBy>Joseph Gillespie (2214885)</cp:lastModifiedBy>
  <cp:revision>335</cp:revision>
  <dcterms:created xsi:type="dcterms:W3CDTF">2022-12-11T20:20:00Z</dcterms:created>
  <dcterms:modified xsi:type="dcterms:W3CDTF">2022-12-14T21:32:00Z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e6689c8eeb056a3068dd7ffb649eecce203afc71296e98249ae2c68c651f0e0b</vt:lpwstr>
  </property>
</Properties>
</file>