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FF54B" w14:textId="2FF3251A" w:rsidR="00127B13" w:rsidRDefault="3698FCE3" w:rsidP="20038817">
      <w:pPr>
        <w:jc w:val="center"/>
        <w:rPr>
          <w:rFonts w:ascii="Arial" w:eastAsia="Arial" w:hAnsi="Arial" w:cs="Arial"/>
          <w:b/>
          <w:bCs/>
          <w:sz w:val="56"/>
          <w:szCs w:val="56"/>
        </w:rPr>
      </w:pPr>
      <w:r w:rsidRPr="20038817">
        <w:rPr>
          <w:rFonts w:ascii="Arial" w:eastAsia="Arial" w:hAnsi="Arial" w:cs="Arial"/>
          <w:b/>
          <w:bCs/>
          <w:sz w:val="56"/>
          <w:szCs w:val="56"/>
        </w:rPr>
        <w:t xml:space="preserve">A COMMUNITY PROFILE </w:t>
      </w:r>
    </w:p>
    <w:p w14:paraId="5E5787A5" w14:textId="64931F85" w:rsidR="00127B13" w:rsidRDefault="3698FCE3" w:rsidP="20038817">
      <w:pPr>
        <w:jc w:val="center"/>
        <w:rPr>
          <w:rFonts w:ascii="Arial" w:eastAsia="Arial" w:hAnsi="Arial" w:cs="Arial"/>
          <w:b/>
          <w:bCs/>
          <w:sz w:val="56"/>
          <w:szCs w:val="56"/>
        </w:rPr>
      </w:pPr>
      <w:r w:rsidRPr="2A3F10EA">
        <w:rPr>
          <w:rFonts w:ascii="Arial" w:eastAsia="Arial" w:hAnsi="Arial" w:cs="Arial"/>
          <w:b/>
          <w:bCs/>
          <w:sz w:val="56"/>
          <w:szCs w:val="56"/>
        </w:rPr>
        <w:t>ON LLANEL</w:t>
      </w:r>
      <w:r w:rsidR="4CF25320" w:rsidRPr="2A3F10EA">
        <w:rPr>
          <w:rFonts w:ascii="Arial" w:eastAsia="Arial" w:hAnsi="Arial" w:cs="Arial"/>
          <w:b/>
          <w:bCs/>
          <w:sz w:val="56"/>
          <w:szCs w:val="56"/>
        </w:rPr>
        <w:t xml:space="preserve">LI </w:t>
      </w:r>
    </w:p>
    <w:p w14:paraId="50BA27C4" w14:textId="65025E26" w:rsidR="4CF25320" w:rsidRDefault="4CF25320" w:rsidP="20038817">
      <w:pPr>
        <w:jc w:val="center"/>
        <w:rPr>
          <w:rFonts w:ascii="Arial" w:eastAsia="Arial" w:hAnsi="Arial" w:cs="Arial"/>
          <w:b/>
          <w:bCs/>
          <w:sz w:val="56"/>
          <w:szCs w:val="56"/>
        </w:rPr>
      </w:pPr>
      <w:r w:rsidRPr="20038817">
        <w:rPr>
          <w:rFonts w:ascii="Arial" w:eastAsia="Arial" w:hAnsi="Arial" w:cs="Arial"/>
          <w:b/>
          <w:bCs/>
          <w:sz w:val="56"/>
          <w:szCs w:val="56"/>
        </w:rPr>
        <w:t xml:space="preserve">BY </w:t>
      </w:r>
    </w:p>
    <w:p w14:paraId="5154BBFB" w14:textId="3CDC3660" w:rsidR="4CF25320" w:rsidRDefault="4CF25320" w:rsidP="20038817">
      <w:pPr>
        <w:jc w:val="center"/>
        <w:rPr>
          <w:rFonts w:ascii="Arial" w:eastAsia="Arial" w:hAnsi="Arial" w:cs="Arial"/>
          <w:b/>
          <w:bCs/>
          <w:sz w:val="56"/>
          <w:szCs w:val="56"/>
        </w:rPr>
      </w:pPr>
      <w:r w:rsidRPr="20038817">
        <w:rPr>
          <w:rFonts w:ascii="Arial" w:eastAsia="Arial" w:hAnsi="Arial" w:cs="Arial"/>
          <w:b/>
          <w:bCs/>
          <w:sz w:val="56"/>
          <w:szCs w:val="56"/>
        </w:rPr>
        <w:t>SAMANTHA PLANT</w:t>
      </w:r>
    </w:p>
    <w:p w14:paraId="06A118C0" w14:textId="30CDA231" w:rsidR="20038817" w:rsidRDefault="20038817" w:rsidP="20038817">
      <w:pPr>
        <w:jc w:val="center"/>
        <w:rPr>
          <w:rFonts w:ascii="Arial" w:eastAsia="Arial" w:hAnsi="Arial" w:cs="Arial"/>
          <w:b/>
          <w:bCs/>
          <w:sz w:val="56"/>
          <w:szCs w:val="56"/>
        </w:rPr>
      </w:pPr>
    </w:p>
    <w:p w14:paraId="283CC050" w14:textId="5B839512" w:rsidR="36FC1C35" w:rsidRDefault="36FC1C35" w:rsidP="20038817">
      <w:pPr>
        <w:jc w:val="center"/>
      </w:pPr>
      <w:r>
        <w:rPr>
          <w:noProof/>
        </w:rPr>
        <w:drawing>
          <wp:inline distT="0" distB="0" distL="0" distR="0" wp14:anchorId="104EAC6F" wp14:editId="6C0C7B51">
            <wp:extent cx="4572000" cy="2305050"/>
            <wp:effectExtent l="0" t="0" r="0" b="0"/>
            <wp:docPr id="1706752705" name="Picture 170675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305050"/>
                    </a:xfrm>
                    <a:prstGeom prst="rect">
                      <a:avLst/>
                    </a:prstGeom>
                  </pic:spPr>
                </pic:pic>
              </a:graphicData>
            </a:graphic>
          </wp:inline>
        </w:drawing>
      </w:r>
    </w:p>
    <w:p w14:paraId="5BC77DD1" w14:textId="753426B4" w:rsidR="031B8D9A" w:rsidRDefault="031B8D9A" w:rsidP="20038817">
      <w:pPr>
        <w:ind w:left="5040" w:firstLine="720"/>
        <w:jc w:val="center"/>
        <w:rPr>
          <w:rFonts w:ascii="Arial" w:eastAsia="Arial" w:hAnsi="Arial" w:cs="Arial"/>
          <w:sz w:val="24"/>
          <w:szCs w:val="24"/>
        </w:rPr>
      </w:pPr>
      <w:r w:rsidRPr="20038817">
        <w:rPr>
          <w:rFonts w:ascii="Arial" w:eastAsia="Arial" w:hAnsi="Arial" w:cs="Arial"/>
          <w:sz w:val="24"/>
          <w:szCs w:val="24"/>
        </w:rPr>
        <w:t xml:space="preserve">Griffiths </w:t>
      </w:r>
      <w:r w:rsidR="29066022" w:rsidRPr="20038817">
        <w:rPr>
          <w:rFonts w:ascii="Arial" w:eastAsia="Arial" w:hAnsi="Arial" w:cs="Arial"/>
          <w:sz w:val="24"/>
          <w:szCs w:val="24"/>
        </w:rPr>
        <w:t>(2019).</w:t>
      </w:r>
    </w:p>
    <w:p w14:paraId="22010310" w14:textId="55B1E30A" w:rsidR="20038817" w:rsidRDefault="20038817" w:rsidP="0EA2E4B6">
      <w:pPr>
        <w:spacing w:line="480" w:lineRule="auto"/>
        <w:jc w:val="both"/>
        <w:rPr>
          <w:rFonts w:ascii="Arial" w:eastAsia="Arial" w:hAnsi="Arial" w:cs="Arial"/>
          <w:sz w:val="24"/>
          <w:szCs w:val="24"/>
        </w:rPr>
      </w:pPr>
      <w:r>
        <w:br w:type="page"/>
      </w:r>
    </w:p>
    <w:p w14:paraId="554DB049" w14:textId="02819843" w:rsidR="06C3A8A5" w:rsidRDefault="06DE7AA3" w:rsidP="2A3F10EA">
      <w:pPr>
        <w:spacing w:line="480" w:lineRule="auto"/>
        <w:jc w:val="both"/>
        <w:rPr>
          <w:rFonts w:ascii="Arial" w:eastAsia="Arial" w:hAnsi="Arial" w:cs="Arial"/>
          <w:sz w:val="24"/>
          <w:szCs w:val="24"/>
        </w:rPr>
      </w:pPr>
      <w:r w:rsidRPr="3CE842DB">
        <w:rPr>
          <w:rFonts w:ascii="Arial" w:eastAsia="Arial" w:hAnsi="Arial" w:cs="Arial"/>
          <w:sz w:val="24"/>
          <w:szCs w:val="24"/>
        </w:rPr>
        <w:t xml:space="preserve">Llanelli </w:t>
      </w:r>
      <w:r w:rsidR="4B6850AD" w:rsidRPr="3CE842DB">
        <w:rPr>
          <w:rFonts w:ascii="Arial" w:eastAsia="Arial" w:hAnsi="Arial" w:cs="Arial"/>
          <w:sz w:val="24"/>
          <w:szCs w:val="24"/>
        </w:rPr>
        <w:t>t</w:t>
      </w:r>
      <w:r w:rsidRPr="3CE842DB">
        <w:rPr>
          <w:rFonts w:ascii="Arial" w:eastAsia="Arial" w:hAnsi="Arial" w:cs="Arial"/>
          <w:sz w:val="24"/>
          <w:szCs w:val="24"/>
        </w:rPr>
        <w:t>own is</w:t>
      </w:r>
      <w:r w:rsidR="5CDD512F" w:rsidRPr="3CE842DB">
        <w:rPr>
          <w:rFonts w:ascii="Arial" w:eastAsia="Arial" w:hAnsi="Arial" w:cs="Arial"/>
          <w:sz w:val="24"/>
          <w:szCs w:val="24"/>
        </w:rPr>
        <w:t xml:space="preserve"> located in </w:t>
      </w:r>
      <w:r w:rsidR="72755CB6" w:rsidRPr="3CE842DB">
        <w:rPr>
          <w:rFonts w:ascii="Arial" w:eastAsia="Arial" w:hAnsi="Arial" w:cs="Arial"/>
          <w:sz w:val="24"/>
          <w:szCs w:val="24"/>
        </w:rPr>
        <w:t xml:space="preserve">the county of </w:t>
      </w:r>
      <w:r w:rsidR="5CDD512F" w:rsidRPr="3CE842DB">
        <w:rPr>
          <w:rFonts w:ascii="Arial" w:eastAsia="Arial" w:hAnsi="Arial" w:cs="Arial"/>
          <w:sz w:val="24"/>
          <w:szCs w:val="24"/>
        </w:rPr>
        <w:t>Carmarthenshire</w:t>
      </w:r>
      <w:r w:rsidR="789523D7" w:rsidRPr="3CE842DB">
        <w:rPr>
          <w:rFonts w:ascii="Arial" w:eastAsia="Arial" w:hAnsi="Arial" w:cs="Arial"/>
          <w:sz w:val="24"/>
          <w:szCs w:val="24"/>
        </w:rPr>
        <w:t>, with a population of 35,000 people (Llanelli Town Council, 2019)</w:t>
      </w:r>
      <w:r w:rsidR="5CDD512F" w:rsidRPr="3CE842DB">
        <w:rPr>
          <w:rFonts w:ascii="Arial" w:eastAsia="Arial" w:hAnsi="Arial" w:cs="Arial"/>
          <w:sz w:val="24"/>
          <w:szCs w:val="24"/>
        </w:rPr>
        <w:t>.</w:t>
      </w:r>
      <w:r w:rsidR="0AA13856" w:rsidRPr="3CE842DB">
        <w:rPr>
          <w:rFonts w:ascii="Arial" w:eastAsia="Arial" w:hAnsi="Arial" w:cs="Arial"/>
          <w:sz w:val="24"/>
          <w:szCs w:val="24"/>
        </w:rPr>
        <w:t xml:space="preserve"> </w:t>
      </w:r>
      <w:r w:rsidR="5C6FE3F4" w:rsidRPr="3CE842DB">
        <w:rPr>
          <w:rFonts w:ascii="Arial" w:eastAsia="Arial" w:hAnsi="Arial" w:cs="Arial"/>
          <w:sz w:val="24"/>
          <w:szCs w:val="24"/>
        </w:rPr>
        <w:t>Llanelli</w:t>
      </w:r>
      <w:r w:rsidR="70A63DE2" w:rsidRPr="3CE842DB">
        <w:rPr>
          <w:rFonts w:ascii="Arial" w:eastAsia="Arial" w:hAnsi="Arial" w:cs="Arial"/>
          <w:sz w:val="24"/>
          <w:szCs w:val="24"/>
        </w:rPr>
        <w:t xml:space="preserve"> is a </w:t>
      </w:r>
      <w:r w:rsidR="39597722" w:rsidRPr="3CE842DB">
        <w:rPr>
          <w:rFonts w:ascii="Arial" w:eastAsia="Arial" w:hAnsi="Arial" w:cs="Arial"/>
          <w:sz w:val="24"/>
          <w:szCs w:val="24"/>
        </w:rPr>
        <w:t>large</w:t>
      </w:r>
      <w:r w:rsidR="18306F9A" w:rsidRPr="3CE842DB">
        <w:rPr>
          <w:rFonts w:ascii="Arial" w:eastAsia="Arial" w:hAnsi="Arial" w:cs="Arial"/>
          <w:sz w:val="24"/>
          <w:szCs w:val="24"/>
        </w:rPr>
        <w:t>,</w:t>
      </w:r>
      <w:r w:rsidR="39597722" w:rsidRPr="3CE842DB">
        <w:rPr>
          <w:rFonts w:ascii="Arial" w:eastAsia="Arial" w:hAnsi="Arial" w:cs="Arial"/>
          <w:sz w:val="24"/>
          <w:szCs w:val="24"/>
        </w:rPr>
        <w:t xml:space="preserve"> </w:t>
      </w:r>
      <w:r w:rsidR="70A63DE2" w:rsidRPr="3CE842DB">
        <w:rPr>
          <w:rFonts w:ascii="Arial" w:eastAsia="Arial" w:hAnsi="Arial" w:cs="Arial"/>
          <w:sz w:val="24"/>
          <w:szCs w:val="24"/>
        </w:rPr>
        <w:t>rural</w:t>
      </w:r>
      <w:r w:rsidR="28CAF88A" w:rsidRPr="3CE842DB">
        <w:rPr>
          <w:rFonts w:ascii="Arial" w:eastAsia="Arial" w:hAnsi="Arial" w:cs="Arial"/>
          <w:sz w:val="24"/>
          <w:szCs w:val="24"/>
        </w:rPr>
        <w:t>, coastal</w:t>
      </w:r>
      <w:r w:rsidR="70A63DE2" w:rsidRPr="3CE842DB">
        <w:rPr>
          <w:rFonts w:ascii="Arial" w:eastAsia="Arial" w:hAnsi="Arial" w:cs="Arial"/>
          <w:sz w:val="24"/>
          <w:szCs w:val="24"/>
        </w:rPr>
        <w:t xml:space="preserve"> town </w:t>
      </w:r>
      <w:r w:rsidR="55AD3BF0" w:rsidRPr="3CE842DB">
        <w:rPr>
          <w:rFonts w:ascii="Arial" w:eastAsia="Arial" w:hAnsi="Arial" w:cs="Arial"/>
          <w:sz w:val="24"/>
          <w:szCs w:val="24"/>
        </w:rPr>
        <w:t xml:space="preserve">with past links to the </w:t>
      </w:r>
      <w:r w:rsidR="55AD3BF0" w:rsidRPr="3CE842DB">
        <w:rPr>
          <w:rFonts w:ascii="Arial" w:eastAsia="Arial" w:hAnsi="Arial" w:cs="Arial"/>
          <w:color w:val="0A0A0A"/>
          <w:sz w:val="24"/>
          <w:szCs w:val="24"/>
        </w:rPr>
        <w:t>tinplate, steel, and coal-mining industries</w:t>
      </w:r>
      <w:r w:rsidR="607EC46E" w:rsidRPr="3CE842DB">
        <w:rPr>
          <w:rFonts w:ascii="Arial" w:eastAsia="Arial" w:hAnsi="Arial" w:cs="Arial"/>
          <w:color w:val="0A0A0A"/>
          <w:sz w:val="24"/>
          <w:szCs w:val="24"/>
        </w:rPr>
        <w:t xml:space="preserve"> </w:t>
      </w:r>
      <w:r w:rsidR="4386DE9A" w:rsidRPr="3CE842DB">
        <w:rPr>
          <w:rFonts w:ascii="Arial" w:eastAsia="Arial" w:hAnsi="Arial" w:cs="Arial"/>
          <w:color w:val="0A0A0A"/>
          <w:sz w:val="24"/>
          <w:szCs w:val="24"/>
        </w:rPr>
        <w:t>and</w:t>
      </w:r>
      <w:r w:rsidR="70A63DE2" w:rsidRPr="3CE842DB">
        <w:rPr>
          <w:rFonts w:ascii="Arial" w:eastAsia="Arial" w:hAnsi="Arial" w:cs="Arial"/>
          <w:sz w:val="24"/>
          <w:szCs w:val="24"/>
        </w:rPr>
        <w:t xml:space="preserve"> known for their dairy, sheep and beef farming.</w:t>
      </w:r>
      <w:r w:rsidR="61D2E216" w:rsidRPr="3CE842DB">
        <w:rPr>
          <w:rFonts w:ascii="Arial" w:eastAsia="Arial" w:hAnsi="Arial" w:cs="Arial"/>
          <w:sz w:val="24"/>
          <w:szCs w:val="24"/>
        </w:rPr>
        <w:t xml:space="preserve"> It is known for their famous Scarlet's rugby team.</w:t>
      </w:r>
      <w:r w:rsidR="70A63DE2" w:rsidRPr="3CE842DB">
        <w:rPr>
          <w:rFonts w:ascii="Arial" w:eastAsia="Arial" w:hAnsi="Arial" w:cs="Arial"/>
          <w:sz w:val="24"/>
          <w:szCs w:val="24"/>
        </w:rPr>
        <w:t xml:space="preserve"> Lla</w:t>
      </w:r>
      <w:r w:rsidR="6288C396" w:rsidRPr="3CE842DB">
        <w:rPr>
          <w:rFonts w:ascii="Arial" w:eastAsia="Arial" w:hAnsi="Arial" w:cs="Arial"/>
          <w:sz w:val="24"/>
          <w:szCs w:val="24"/>
        </w:rPr>
        <w:t>nelli ha</w:t>
      </w:r>
      <w:r w:rsidR="78BD02C6" w:rsidRPr="3CE842DB">
        <w:rPr>
          <w:rFonts w:ascii="Arial" w:eastAsia="Arial" w:hAnsi="Arial" w:cs="Arial"/>
          <w:sz w:val="24"/>
          <w:szCs w:val="24"/>
        </w:rPr>
        <w:t>s</w:t>
      </w:r>
      <w:r w:rsidR="6288C396" w:rsidRPr="3CE842DB">
        <w:rPr>
          <w:rFonts w:ascii="Arial" w:eastAsia="Arial" w:hAnsi="Arial" w:cs="Arial"/>
          <w:sz w:val="24"/>
          <w:szCs w:val="24"/>
        </w:rPr>
        <w:t xml:space="preserve"> a local shopping area in the </w:t>
      </w:r>
      <w:r w:rsidR="0A0B2E37" w:rsidRPr="3CE842DB">
        <w:rPr>
          <w:rFonts w:ascii="Arial" w:eastAsia="Arial" w:hAnsi="Arial" w:cs="Arial"/>
          <w:sz w:val="24"/>
          <w:szCs w:val="24"/>
        </w:rPr>
        <w:t xml:space="preserve">town </w:t>
      </w:r>
      <w:r w:rsidR="5AF488B3" w:rsidRPr="3CE842DB">
        <w:rPr>
          <w:rFonts w:ascii="Arial" w:eastAsia="Arial" w:hAnsi="Arial" w:cs="Arial"/>
          <w:sz w:val="24"/>
          <w:szCs w:val="24"/>
        </w:rPr>
        <w:t>centre;</w:t>
      </w:r>
      <w:r w:rsidR="1919262B" w:rsidRPr="3CE842DB">
        <w:rPr>
          <w:rFonts w:ascii="Arial" w:eastAsia="Arial" w:hAnsi="Arial" w:cs="Arial"/>
          <w:sz w:val="24"/>
          <w:szCs w:val="24"/>
        </w:rPr>
        <w:t xml:space="preserve"> </w:t>
      </w:r>
      <w:r w:rsidR="6288C396" w:rsidRPr="3CE842DB">
        <w:rPr>
          <w:rFonts w:ascii="Arial" w:eastAsia="Arial" w:hAnsi="Arial" w:cs="Arial"/>
          <w:sz w:val="24"/>
          <w:szCs w:val="24"/>
        </w:rPr>
        <w:t>however</w:t>
      </w:r>
      <w:r w:rsidR="645020E2" w:rsidRPr="3CE842DB">
        <w:rPr>
          <w:rFonts w:ascii="Arial" w:eastAsia="Arial" w:hAnsi="Arial" w:cs="Arial"/>
          <w:sz w:val="24"/>
          <w:szCs w:val="24"/>
        </w:rPr>
        <w:t>,</w:t>
      </w:r>
      <w:r w:rsidR="6288C396" w:rsidRPr="3CE842DB">
        <w:rPr>
          <w:rFonts w:ascii="Arial" w:eastAsia="Arial" w:hAnsi="Arial" w:cs="Arial"/>
          <w:sz w:val="24"/>
          <w:szCs w:val="24"/>
        </w:rPr>
        <w:t xml:space="preserve"> </w:t>
      </w:r>
      <w:r w:rsidR="0B38285C" w:rsidRPr="3CE842DB">
        <w:rPr>
          <w:rFonts w:ascii="Arial" w:eastAsia="Arial" w:hAnsi="Arial" w:cs="Arial"/>
          <w:sz w:val="24"/>
          <w:szCs w:val="24"/>
        </w:rPr>
        <w:t xml:space="preserve">it </w:t>
      </w:r>
      <w:r w:rsidR="6288C396" w:rsidRPr="3CE842DB">
        <w:rPr>
          <w:rFonts w:ascii="Arial" w:eastAsia="Arial" w:hAnsi="Arial" w:cs="Arial"/>
          <w:sz w:val="24"/>
          <w:szCs w:val="24"/>
        </w:rPr>
        <w:t>also h</w:t>
      </w:r>
      <w:r w:rsidR="12BEFE15" w:rsidRPr="3CE842DB">
        <w:rPr>
          <w:rFonts w:ascii="Arial" w:eastAsia="Arial" w:hAnsi="Arial" w:cs="Arial"/>
          <w:sz w:val="24"/>
          <w:szCs w:val="24"/>
        </w:rPr>
        <w:t>as</w:t>
      </w:r>
      <w:r w:rsidR="6288C396" w:rsidRPr="3CE842DB">
        <w:rPr>
          <w:rFonts w:ascii="Arial" w:eastAsia="Arial" w:hAnsi="Arial" w:cs="Arial"/>
          <w:sz w:val="24"/>
          <w:szCs w:val="24"/>
        </w:rPr>
        <w:t xml:space="preserve"> a</w:t>
      </w:r>
      <w:r w:rsidR="2C96FC20" w:rsidRPr="3CE842DB">
        <w:rPr>
          <w:rFonts w:ascii="Arial" w:eastAsia="Arial" w:hAnsi="Arial" w:cs="Arial"/>
          <w:sz w:val="24"/>
          <w:szCs w:val="24"/>
        </w:rPr>
        <w:t xml:space="preserve"> </w:t>
      </w:r>
      <w:r w:rsidR="6288C396" w:rsidRPr="3CE842DB">
        <w:rPr>
          <w:rFonts w:ascii="Arial" w:eastAsia="Arial" w:hAnsi="Arial" w:cs="Arial"/>
          <w:sz w:val="24"/>
          <w:szCs w:val="24"/>
        </w:rPr>
        <w:t xml:space="preserve">large shopping centre called </w:t>
      </w:r>
      <w:proofErr w:type="spellStart"/>
      <w:r w:rsidR="6288C396" w:rsidRPr="3CE842DB">
        <w:rPr>
          <w:rFonts w:ascii="Arial" w:eastAsia="Arial" w:hAnsi="Arial" w:cs="Arial"/>
          <w:sz w:val="24"/>
          <w:szCs w:val="24"/>
        </w:rPr>
        <w:t>Parc</w:t>
      </w:r>
      <w:proofErr w:type="spellEnd"/>
      <w:r w:rsidR="45482FDA" w:rsidRPr="3CE842DB">
        <w:rPr>
          <w:rFonts w:ascii="Arial" w:eastAsia="Arial" w:hAnsi="Arial" w:cs="Arial"/>
          <w:sz w:val="24"/>
          <w:szCs w:val="24"/>
        </w:rPr>
        <w:t xml:space="preserve"> </w:t>
      </w:r>
      <w:proofErr w:type="spellStart"/>
      <w:r w:rsidR="45482FDA" w:rsidRPr="3CE842DB">
        <w:rPr>
          <w:rFonts w:ascii="Arial" w:eastAsia="Arial" w:hAnsi="Arial" w:cs="Arial"/>
          <w:sz w:val="24"/>
          <w:szCs w:val="24"/>
        </w:rPr>
        <w:t>Trostre</w:t>
      </w:r>
      <w:proofErr w:type="spellEnd"/>
      <w:r w:rsidR="45482FDA" w:rsidRPr="3CE842DB">
        <w:rPr>
          <w:rFonts w:ascii="Arial" w:eastAsia="Arial" w:hAnsi="Arial" w:cs="Arial"/>
          <w:sz w:val="24"/>
          <w:szCs w:val="24"/>
        </w:rPr>
        <w:t xml:space="preserve"> just outside the town centre. </w:t>
      </w:r>
      <w:r w:rsidR="3D96E364" w:rsidRPr="3CE842DB">
        <w:rPr>
          <w:rFonts w:ascii="Arial" w:eastAsia="Arial" w:hAnsi="Arial" w:cs="Arial"/>
          <w:sz w:val="24"/>
          <w:szCs w:val="24"/>
        </w:rPr>
        <w:t>The retail par</w:t>
      </w:r>
      <w:r w:rsidR="0239B98A" w:rsidRPr="3CE842DB">
        <w:rPr>
          <w:rFonts w:ascii="Arial" w:eastAsia="Arial" w:hAnsi="Arial" w:cs="Arial"/>
          <w:sz w:val="24"/>
          <w:szCs w:val="24"/>
        </w:rPr>
        <w:t>k</w:t>
      </w:r>
      <w:r w:rsidR="3D96E364" w:rsidRPr="3CE842DB">
        <w:rPr>
          <w:rFonts w:ascii="Arial" w:eastAsia="Arial" w:hAnsi="Arial" w:cs="Arial"/>
          <w:sz w:val="24"/>
          <w:szCs w:val="24"/>
        </w:rPr>
        <w:t xml:space="preserve"> is based in</w:t>
      </w:r>
      <w:r w:rsidR="71F0E9E1" w:rsidRPr="3CE842DB">
        <w:rPr>
          <w:rFonts w:ascii="Arial" w:eastAsia="Arial" w:hAnsi="Arial" w:cs="Arial"/>
          <w:sz w:val="24"/>
          <w:szCs w:val="24"/>
        </w:rPr>
        <w:t xml:space="preserve"> the</w:t>
      </w:r>
      <w:r w:rsidR="3D96E364" w:rsidRPr="3CE842DB">
        <w:rPr>
          <w:rFonts w:ascii="Arial" w:eastAsia="Arial" w:hAnsi="Arial" w:cs="Arial"/>
          <w:sz w:val="24"/>
          <w:szCs w:val="24"/>
        </w:rPr>
        <w:t xml:space="preserve"> </w:t>
      </w:r>
      <w:proofErr w:type="spellStart"/>
      <w:r w:rsidR="3D96E364" w:rsidRPr="3CE842DB">
        <w:rPr>
          <w:rFonts w:ascii="Arial" w:eastAsia="Arial" w:hAnsi="Arial" w:cs="Arial"/>
          <w:sz w:val="24"/>
          <w:szCs w:val="24"/>
        </w:rPr>
        <w:t>Trostre</w:t>
      </w:r>
      <w:proofErr w:type="spellEnd"/>
      <w:r w:rsidR="3D96E364" w:rsidRPr="3CE842DB">
        <w:rPr>
          <w:rFonts w:ascii="Arial" w:eastAsia="Arial" w:hAnsi="Arial" w:cs="Arial"/>
          <w:sz w:val="24"/>
          <w:szCs w:val="24"/>
        </w:rPr>
        <w:t xml:space="preserve"> area</w:t>
      </w:r>
      <w:r w:rsidR="3C0D7D1D" w:rsidRPr="3CE842DB">
        <w:rPr>
          <w:rFonts w:ascii="Arial" w:eastAsia="Arial" w:hAnsi="Arial" w:cs="Arial"/>
          <w:sz w:val="24"/>
          <w:szCs w:val="24"/>
        </w:rPr>
        <w:t xml:space="preserve"> of Llanelli</w:t>
      </w:r>
      <w:r w:rsidR="3D96E364" w:rsidRPr="3CE842DB">
        <w:rPr>
          <w:rFonts w:ascii="Arial" w:eastAsia="Arial" w:hAnsi="Arial" w:cs="Arial"/>
          <w:sz w:val="24"/>
          <w:szCs w:val="24"/>
        </w:rPr>
        <w:t xml:space="preserve">, they have </w:t>
      </w:r>
      <w:r w:rsidR="6CA102AD" w:rsidRPr="3CE842DB">
        <w:rPr>
          <w:rFonts w:ascii="Arial" w:eastAsia="Arial" w:hAnsi="Arial" w:cs="Arial"/>
          <w:sz w:val="24"/>
          <w:szCs w:val="24"/>
        </w:rPr>
        <w:t>thirty-two</w:t>
      </w:r>
      <w:r w:rsidR="3EA61198" w:rsidRPr="3CE842DB">
        <w:rPr>
          <w:rFonts w:ascii="Arial" w:eastAsia="Arial" w:hAnsi="Arial" w:cs="Arial"/>
          <w:sz w:val="24"/>
          <w:szCs w:val="24"/>
        </w:rPr>
        <w:t xml:space="preserve"> shops</w:t>
      </w:r>
      <w:r w:rsidR="2A4940A2" w:rsidRPr="3CE842DB">
        <w:rPr>
          <w:rFonts w:ascii="Arial" w:eastAsia="Arial" w:hAnsi="Arial" w:cs="Arial"/>
          <w:sz w:val="24"/>
          <w:szCs w:val="24"/>
        </w:rPr>
        <w:t xml:space="preserve"> and </w:t>
      </w:r>
      <w:r w:rsidR="40B0C0CF" w:rsidRPr="3CE842DB">
        <w:rPr>
          <w:rFonts w:ascii="Arial" w:eastAsia="Arial" w:hAnsi="Arial" w:cs="Arial"/>
          <w:sz w:val="24"/>
          <w:szCs w:val="24"/>
        </w:rPr>
        <w:t>restaurants</w:t>
      </w:r>
      <w:r w:rsidR="3EA61198" w:rsidRPr="3CE842DB">
        <w:rPr>
          <w:rFonts w:ascii="Arial" w:eastAsia="Arial" w:hAnsi="Arial" w:cs="Arial"/>
          <w:sz w:val="24"/>
          <w:szCs w:val="24"/>
        </w:rPr>
        <w:t xml:space="preserve"> which include River Island, Primark, J</w:t>
      </w:r>
      <w:r w:rsidR="07849CEC" w:rsidRPr="3CE842DB">
        <w:rPr>
          <w:rFonts w:ascii="Arial" w:eastAsia="Arial" w:hAnsi="Arial" w:cs="Arial"/>
          <w:sz w:val="24"/>
          <w:szCs w:val="24"/>
        </w:rPr>
        <w:t>D sports</w:t>
      </w:r>
      <w:r w:rsidR="54BFBFFB" w:rsidRPr="3CE842DB">
        <w:rPr>
          <w:rFonts w:ascii="Arial" w:eastAsia="Arial" w:hAnsi="Arial" w:cs="Arial"/>
          <w:sz w:val="24"/>
          <w:szCs w:val="24"/>
        </w:rPr>
        <w:t>,</w:t>
      </w:r>
      <w:r w:rsidR="07849CEC" w:rsidRPr="3CE842DB">
        <w:rPr>
          <w:rFonts w:ascii="Arial" w:eastAsia="Arial" w:hAnsi="Arial" w:cs="Arial"/>
          <w:sz w:val="24"/>
          <w:szCs w:val="24"/>
        </w:rPr>
        <w:t xml:space="preserve"> </w:t>
      </w:r>
      <w:r w:rsidR="6867440E" w:rsidRPr="3CE842DB">
        <w:rPr>
          <w:rFonts w:ascii="Arial" w:eastAsia="Arial" w:hAnsi="Arial" w:cs="Arial"/>
          <w:sz w:val="24"/>
          <w:szCs w:val="24"/>
        </w:rPr>
        <w:t xml:space="preserve">Mc </w:t>
      </w:r>
      <w:r w:rsidR="667BE564" w:rsidRPr="3CE842DB">
        <w:rPr>
          <w:rFonts w:ascii="Arial" w:eastAsia="Arial" w:hAnsi="Arial" w:cs="Arial"/>
          <w:sz w:val="24"/>
          <w:szCs w:val="24"/>
        </w:rPr>
        <w:t>Donald's</w:t>
      </w:r>
      <w:r w:rsidR="4CE43038" w:rsidRPr="3CE842DB">
        <w:rPr>
          <w:rFonts w:ascii="Arial" w:eastAsia="Arial" w:hAnsi="Arial" w:cs="Arial"/>
          <w:sz w:val="24"/>
          <w:szCs w:val="24"/>
        </w:rPr>
        <w:t xml:space="preserve"> and Pizza Hut</w:t>
      </w:r>
      <w:r w:rsidR="07849CEC" w:rsidRPr="3CE842DB">
        <w:rPr>
          <w:rFonts w:ascii="Arial" w:eastAsia="Arial" w:hAnsi="Arial" w:cs="Arial"/>
          <w:sz w:val="24"/>
          <w:szCs w:val="24"/>
        </w:rPr>
        <w:t xml:space="preserve"> all great for the younger generation</w:t>
      </w:r>
      <w:r w:rsidR="1E2B6757" w:rsidRPr="3CE842DB">
        <w:rPr>
          <w:rFonts w:ascii="Arial" w:eastAsia="Arial" w:hAnsi="Arial" w:cs="Arial"/>
          <w:sz w:val="24"/>
          <w:szCs w:val="24"/>
        </w:rPr>
        <w:t xml:space="preserve"> to meet </w:t>
      </w:r>
      <w:r w:rsidR="57B66010" w:rsidRPr="3CE842DB">
        <w:rPr>
          <w:rFonts w:ascii="Arial" w:eastAsia="Arial" w:hAnsi="Arial" w:cs="Arial"/>
          <w:sz w:val="24"/>
          <w:szCs w:val="24"/>
        </w:rPr>
        <w:t>up with</w:t>
      </w:r>
      <w:r w:rsidR="1E2B6757" w:rsidRPr="3CE842DB">
        <w:rPr>
          <w:rFonts w:ascii="Arial" w:eastAsia="Arial" w:hAnsi="Arial" w:cs="Arial"/>
          <w:sz w:val="24"/>
          <w:szCs w:val="24"/>
        </w:rPr>
        <w:t xml:space="preserve"> friend</w:t>
      </w:r>
      <w:r w:rsidR="06C24B74" w:rsidRPr="3CE842DB">
        <w:rPr>
          <w:rFonts w:ascii="Arial" w:eastAsia="Arial" w:hAnsi="Arial" w:cs="Arial"/>
          <w:sz w:val="24"/>
          <w:szCs w:val="24"/>
        </w:rPr>
        <w:t>s</w:t>
      </w:r>
      <w:r w:rsidR="1E2B6757" w:rsidRPr="3CE842DB">
        <w:rPr>
          <w:rFonts w:ascii="Arial" w:eastAsia="Arial" w:hAnsi="Arial" w:cs="Arial"/>
          <w:sz w:val="24"/>
          <w:szCs w:val="24"/>
        </w:rPr>
        <w:t xml:space="preserve"> and </w:t>
      </w:r>
      <w:r w:rsidR="17E4E028" w:rsidRPr="3CE842DB">
        <w:rPr>
          <w:rFonts w:ascii="Arial" w:eastAsia="Arial" w:hAnsi="Arial" w:cs="Arial"/>
          <w:sz w:val="24"/>
          <w:szCs w:val="24"/>
        </w:rPr>
        <w:t xml:space="preserve">spend </w:t>
      </w:r>
      <w:r w:rsidR="1E2B6757" w:rsidRPr="3CE842DB">
        <w:rPr>
          <w:rFonts w:ascii="Arial" w:eastAsia="Arial" w:hAnsi="Arial" w:cs="Arial"/>
          <w:sz w:val="24"/>
          <w:szCs w:val="24"/>
        </w:rPr>
        <w:t>a day of shopping</w:t>
      </w:r>
      <w:r w:rsidR="1045A869" w:rsidRPr="3CE842DB">
        <w:rPr>
          <w:rFonts w:ascii="Arial" w:eastAsia="Arial" w:hAnsi="Arial" w:cs="Arial"/>
          <w:sz w:val="24"/>
          <w:szCs w:val="24"/>
        </w:rPr>
        <w:t>.</w:t>
      </w:r>
      <w:r w:rsidR="262D19E6" w:rsidRPr="3CE842DB">
        <w:rPr>
          <w:rFonts w:ascii="Arial" w:eastAsia="Arial" w:hAnsi="Arial" w:cs="Arial"/>
          <w:sz w:val="24"/>
          <w:szCs w:val="24"/>
        </w:rPr>
        <w:t xml:space="preserve"> </w:t>
      </w:r>
      <w:proofErr w:type="spellStart"/>
      <w:r w:rsidR="262D19E6" w:rsidRPr="3CE842DB">
        <w:rPr>
          <w:rFonts w:ascii="Arial" w:eastAsia="Arial" w:hAnsi="Arial" w:cs="Arial"/>
          <w:sz w:val="24"/>
          <w:szCs w:val="24"/>
        </w:rPr>
        <w:t>Parc</w:t>
      </w:r>
      <w:proofErr w:type="spellEnd"/>
      <w:r w:rsidR="262D19E6" w:rsidRPr="3CE842DB">
        <w:rPr>
          <w:rFonts w:ascii="Arial" w:eastAsia="Arial" w:hAnsi="Arial" w:cs="Arial"/>
          <w:sz w:val="24"/>
          <w:szCs w:val="24"/>
        </w:rPr>
        <w:t xml:space="preserve"> </w:t>
      </w:r>
      <w:proofErr w:type="spellStart"/>
      <w:r w:rsidR="262D19E6" w:rsidRPr="3CE842DB">
        <w:rPr>
          <w:rFonts w:ascii="Arial" w:eastAsia="Arial" w:hAnsi="Arial" w:cs="Arial"/>
          <w:sz w:val="24"/>
          <w:szCs w:val="24"/>
        </w:rPr>
        <w:t>Trostre</w:t>
      </w:r>
      <w:proofErr w:type="spellEnd"/>
      <w:r w:rsidR="262D19E6" w:rsidRPr="3CE842DB">
        <w:rPr>
          <w:rFonts w:ascii="Arial" w:eastAsia="Arial" w:hAnsi="Arial" w:cs="Arial"/>
          <w:sz w:val="24"/>
          <w:szCs w:val="24"/>
        </w:rPr>
        <w:t xml:space="preserve"> </w:t>
      </w:r>
      <w:r w:rsidR="0A131D03" w:rsidRPr="3CE842DB">
        <w:rPr>
          <w:rFonts w:ascii="Arial" w:eastAsia="Arial" w:hAnsi="Arial" w:cs="Arial"/>
          <w:sz w:val="24"/>
          <w:szCs w:val="24"/>
        </w:rPr>
        <w:t xml:space="preserve">has a car park that holds two thousand vehicle spaces. </w:t>
      </w:r>
      <w:r w:rsidR="13AF1B6A" w:rsidRPr="3CE842DB">
        <w:rPr>
          <w:rFonts w:ascii="Arial" w:eastAsia="Arial" w:hAnsi="Arial" w:cs="Arial"/>
          <w:sz w:val="24"/>
          <w:szCs w:val="24"/>
        </w:rPr>
        <w:t xml:space="preserve">The </w:t>
      </w:r>
      <w:proofErr w:type="spellStart"/>
      <w:r w:rsidR="13AF1B6A" w:rsidRPr="3CE842DB">
        <w:rPr>
          <w:rFonts w:ascii="Arial" w:eastAsia="Arial" w:hAnsi="Arial" w:cs="Arial"/>
          <w:sz w:val="24"/>
          <w:szCs w:val="24"/>
        </w:rPr>
        <w:t>Parc</w:t>
      </w:r>
      <w:proofErr w:type="spellEnd"/>
      <w:r w:rsidR="13AF1B6A" w:rsidRPr="3CE842DB">
        <w:rPr>
          <w:rFonts w:ascii="Arial" w:eastAsia="Arial" w:hAnsi="Arial" w:cs="Arial"/>
          <w:sz w:val="24"/>
          <w:szCs w:val="24"/>
        </w:rPr>
        <w:t xml:space="preserve"> brings over ninety thousand shoppers per week</w:t>
      </w:r>
      <w:r w:rsidR="56EEE28B" w:rsidRPr="3CE842DB">
        <w:rPr>
          <w:rFonts w:ascii="Arial" w:eastAsia="Arial" w:hAnsi="Arial" w:cs="Arial"/>
          <w:sz w:val="24"/>
          <w:szCs w:val="24"/>
        </w:rPr>
        <w:t>. This has a positive outcome for the town and more em</w:t>
      </w:r>
      <w:r w:rsidR="589DBF38" w:rsidRPr="3CE842DB">
        <w:rPr>
          <w:rFonts w:ascii="Arial" w:eastAsia="Arial" w:hAnsi="Arial" w:cs="Arial"/>
          <w:sz w:val="24"/>
          <w:szCs w:val="24"/>
        </w:rPr>
        <w:t xml:space="preserve">ployment opportunity for the people of </w:t>
      </w:r>
      <w:r w:rsidR="5B75270E" w:rsidRPr="3CE842DB">
        <w:rPr>
          <w:rFonts w:ascii="Arial" w:eastAsia="Arial" w:hAnsi="Arial" w:cs="Arial"/>
          <w:sz w:val="24"/>
          <w:szCs w:val="24"/>
        </w:rPr>
        <w:t>Llanelli</w:t>
      </w:r>
      <w:r w:rsidR="7FA62B94" w:rsidRPr="3CE842DB">
        <w:rPr>
          <w:rFonts w:ascii="Arial" w:eastAsia="Arial" w:hAnsi="Arial" w:cs="Arial"/>
          <w:sz w:val="24"/>
          <w:szCs w:val="24"/>
        </w:rPr>
        <w:t xml:space="preserve"> </w:t>
      </w:r>
      <w:r w:rsidR="419381E5" w:rsidRPr="3CE842DB">
        <w:rPr>
          <w:rFonts w:ascii="Arial" w:eastAsia="Arial" w:hAnsi="Arial" w:cs="Arial"/>
          <w:sz w:val="24"/>
          <w:szCs w:val="24"/>
        </w:rPr>
        <w:t>(</w:t>
      </w:r>
      <w:proofErr w:type="spellStart"/>
      <w:r w:rsidR="0453942C" w:rsidRPr="3CE842DB">
        <w:rPr>
          <w:rFonts w:ascii="Arial" w:eastAsia="Arial" w:hAnsi="Arial" w:cs="Arial"/>
          <w:sz w:val="24"/>
          <w:szCs w:val="24"/>
        </w:rPr>
        <w:t>CompletelyRetail</w:t>
      </w:r>
      <w:proofErr w:type="spellEnd"/>
      <w:r w:rsidR="0453942C" w:rsidRPr="3CE842DB">
        <w:rPr>
          <w:rFonts w:ascii="Arial" w:eastAsia="Arial" w:hAnsi="Arial" w:cs="Arial"/>
          <w:sz w:val="24"/>
          <w:szCs w:val="24"/>
        </w:rPr>
        <w:t>, No date)</w:t>
      </w:r>
      <w:r w:rsidR="3E616421" w:rsidRPr="3CE842DB">
        <w:rPr>
          <w:rFonts w:ascii="Arial" w:eastAsia="Arial" w:hAnsi="Arial" w:cs="Arial"/>
          <w:sz w:val="24"/>
          <w:szCs w:val="24"/>
        </w:rPr>
        <w:t>.</w:t>
      </w:r>
      <w:r w:rsidR="6ECD72F9" w:rsidRPr="3CE842DB">
        <w:rPr>
          <w:rFonts w:ascii="Arial" w:eastAsia="Arial" w:hAnsi="Arial" w:cs="Arial"/>
          <w:sz w:val="24"/>
          <w:szCs w:val="24"/>
        </w:rPr>
        <w:t xml:space="preserve"> </w:t>
      </w:r>
      <w:proofErr w:type="spellStart"/>
      <w:r w:rsidR="6ECD72F9" w:rsidRPr="3CE842DB">
        <w:rPr>
          <w:rFonts w:ascii="Arial" w:eastAsia="Arial" w:hAnsi="Arial" w:cs="Arial"/>
          <w:sz w:val="24"/>
          <w:szCs w:val="24"/>
        </w:rPr>
        <w:t>Trostre</w:t>
      </w:r>
      <w:proofErr w:type="spellEnd"/>
      <w:r w:rsidR="6ECD72F9" w:rsidRPr="3CE842DB">
        <w:rPr>
          <w:rFonts w:ascii="Arial" w:eastAsia="Arial" w:hAnsi="Arial" w:cs="Arial"/>
          <w:sz w:val="24"/>
          <w:szCs w:val="24"/>
        </w:rPr>
        <w:t xml:space="preserve"> </w:t>
      </w:r>
      <w:proofErr w:type="spellStart"/>
      <w:r w:rsidR="6ECD72F9" w:rsidRPr="3CE842DB">
        <w:rPr>
          <w:rFonts w:ascii="Arial" w:eastAsia="Arial" w:hAnsi="Arial" w:cs="Arial"/>
          <w:sz w:val="24"/>
          <w:szCs w:val="24"/>
        </w:rPr>
        <w:t>Parc</w:t>
      </w:r>
      <w:proofErr w:type="spellEnd"/>
      <w:r w:rsidR="6ECD72F9" w:rsidRPr="3CE842DB">
        <w:rPr>
          <w:rFonts w:ascii="Arial" w:eastAsia="Arial" w:hAnsi="Arial" w:cs="Arial"/>
          <w:sz w:val="24"/>
          <w:szCs w:val="24"/>
        </w:rPr>
        <w:t xml:space="preserve"> is outside the </w:t>
      </w:r>
      <w:r w:rsidR="2FF8BE1A" w:rsidRPr="3CE842DB">
        <w:rPr>
          <w:rFonts w:ascii="Arial" w:eastAsia="Arial" w:hAnsi="Arial" w:cs="Arial"/>
          <w:sz w:val="24"/>
          <w:szCs w:val="24"/>
        </w:rPr>
        <w:t xml:space="preserve">centre of the town, this may be an issue for young people </w:t>
      </w:r>
      <w:r w:rsidR="4D294E99" w:rsidRPr="3CE842DB">
        <w:rPr>
          <w:rFonts w:ascii="Arial" w:eastAsia="Arial" w:hAnsi="Arial" w:cs="Arial"/>
          <w:sz w:val="24"/>
          <w:szCs w:val="24"/>
        </w:rPr>
        <w:t xml:space="preserve">without transport </w:t>
      </w:r>
      <w:r w:rsidR="2FF8BE1A" w:rsidRPr="3CE842DB">
        <w:rPr>
          <w:rFonts w:ascii="Arial" w:eastAsia="Arial" w:hAnsi="Arial" w:cs="Arial"/>
          <w:sz w:val="24"/>
          <w:szCs w:val="24"/>
        </w:rPr>
        <w:t>however, in 2012</w:t>
      </w:r>
      <w:r w:rsidR="447D873E" w:rsidRPr="3CE842DB">
        <w:rPr>
          <w:rFonts w:ascii="Arial" w:eastAsia="Arial" w:hAnsi="Arial" w:cs="Arial"/>
          <w:sz w:val="24"/>
          <w:szCs w:val="24"/>
        </w:rPr>
        <w:t xml:space="preserve"> </w:t>
      </w:r>
      <w:r w:rsidR="2FF8BE1A" w:rsidRPr="3CE842DB">
        <w:rPr>
          <w:rFonts w:ascii="Arial" w:eastAsia="Arial" w:hAnsi="Arial" w:cs="Arial"/>
          <w:sz w:val="24"/>
          <w:szCs w:val="24"/>
        </w:rPr>
        <w:t>Llanelli expa</w:t>
      </w:r>
      <w:r w:rsidR="2B25EF01" w:rsidRPr="3CE842DB">
        <w:rPr>
          <w:rFonts w:ascii="Arial" w:eastAsia="Arial" w:hAnsi="Arial" w:cs="Arial"/>
          <w:sz w:val="24"/>
          <w:szCs w:val="24"/>
        </w:rPr>
        <w:t>nded their town</w:t>
      </w:r>
      <w:r w:rsidR="54835F22" w:rsidRPr="3CE842DB">
        <w:rPr>
          <w:rFonts w:ascii="Arial" w:eastAsia="Arial" w:hAnsi="Arial" w:cs="Arial"/>
          <w:sz w:val="24"/>
          <w:szCs w:val="24"/>
        </w:rPr>
        <w:t xml:space="preserve"> centre</w:t>
      </w:r>
      <w:r w:rsidR="2B25EF01" w:rsidRPr="3CE842DB">
        <w:rPr>
          <w:rFonts w:ascii="Arial" w:eastAsia="Arial" w:hAnsi="Arial" w:cs="Arial"/>
          <w:sz w:val="24"/>
          <w:szCs w:val="24"/>
        </w:rPr>
        <w:t xml:space="preserve"> by five acres with a new </w:t>
      </w:r>
      <w:r w:rsidR="7803B929" w:rsidRPr="3CE842DB">
        <w:rPr>
          <w:rFonts w:ascii="Arial" w:eastAsia="Arial" w:hAnsi="Arial" w:cs="Arial"/>
          <w:sz w:val="24"/>
          <w:szCs w:val="24"/>
        </w:rPr>
        <w:t>leisure</w:t>
      </w:r>
      <w:r w:rsidR="2B25EF01" w:rsidRPr="3CE842DB">
        <w:rPr>
          <w:rFonts w:ascii="Arial" w:eastAsia="Arial" w:hAnsi="Arial" w:cs="Arial"/>
          <w:sz w:val="24"/>
          <w:szCs w:val="24"/>
        </w:rPr>
        <w:t xml:space="preserve"> and tourist attraction</w:t>
      </w:r>
      <w:r w:rsidR="130EBE1E" w:rsidRPr="3CE842DB">
        <w:rPr>
          <w:rFonts w:ascii="Arial" w:eastAsia="Arial" w:hAnsi="Arial" w:cs="Arial"/>
          <w:sz w:val="24"/>
          <w:szCs w:val="24"/>
        </w:rPr>
        <w:t xml:space="preserve"> called East Gat</w:t>
      </w:r>
      <w:r w:rsidR="7F2E4642" w:rsidRPr="3CE842DB">
        <w:rPr>
          <w:rFonts w:ascii="Arial" w:eastAsia="Arial" w:hAnsi="Arial" w:cs="Arial"/>
          <w:sz w:val="24"/>
          <w:szCs w:val="24"/>
        </w:rPr>
        <w:t>e Llanelli</w:t>
      </w:r>
      <w:r w:rsidR="3C3860DE" w:rsidRPr="3CE842DB">
        <w:rPr>
          <w:rFonts w:ascii="Arial" w:eastAsia="Arial" w:hAnsi="Arial" w:cs="Arial"/>
          <w:sz w:val="24"/>
          <w:szCs w:val="24"/>
        </w:rPr>
        <w:t xml:space="preserve"> with</w:t>
      </w:r>
      <w:r w:rsidR="7F2E4642" w:rsidRPr="3CE842DB">
        <w:rPr>
          <w:rFonts w:ascii="Arial" w:eastAsia="Arial" w:hAnsi="Arial" w:cs="Arial"/>
          <w:sz w:val="24"/>
          <w:szCs w:val="24"/>
        </w:rPr>
        <w:t xml:space="preserve"> </w:t>
      </w:r>
      <w:r w:rsidR="130EBE1E" w:rsidRPr="3CE842DB">
        <w:rPr>
          <w:rFonts w:ascii="Arial" w:eastAsia="Arial" w:hAnsi="Arial" w:cs="Arial"/>
          <w:sz w:val="24"/>
          <w:szCs w:val="24"/>
        </w:rPr>
        <w:t xml:space="preserve">a hotel, </w:t>
      </w:r>
      <w:r w:rsidR="377D9CCD" w:rsidRPr="3CE842DB">
        <w:rPr>
          <w:rFonts w:ascii="Arial" w:eastAsia="Arial" w:hAnsi="Arial" w:cs="Arial"/>
          <w:sz w:val="24"/>
          <w:szCs w:val="24"/>
        </w:rPr>
        <w:t>restaurants</w:t>
      </w:r>
      <w:r w:rsidR="130EBE1E" w:rsidRPr="3CE842DB">
        <w:rPr>
          <w:rFonts w:ascii="Arial" w:eastAsia="Arial" w:hAnsi="Arial" w:cs="Arial"/>
          <w:sz w:val="24"/>
          <w:szCs w:val="24"/>
        </w:rPr>
        <w:t xml:space="preserve"> and a cinema</w:t>
      </w:r>
      <w:r w:rsidR="00E266BF" w:rsidRPr="3CE842DB">
        <w:rPr>
          <w:rFonts w:ascii="Arial" w:eastAsia="Arial" w:hAnsi="Arial" w:cs="Arial"/>
          <w:sz w:val="24"/>
          <w:szCs w:val="24"/>
        </w:rPr>
        <w:t xml:space="preserve"> (East Gate Llanelli, 2014)</w:t>
      </w:r>
      <w:r w:rsidR="49520CE9" w:rsidRPr="3CE842DB">
        <w:rPr>
          <w:rFonts w:ascii="Arial" w:eastAsia="Arial" w:hAnsi="Arial" w:cs="Arial"/>
          <w:sz w:val="24"/>
          <w:szCs w:val="24"/>
        </w:rPr>
        <w:t>.</w:t>
      </w:r>
    </w:p>
    <w:p w14:paraId="5A9EF281" w14:textId="1DB22457" w:rsidR="06C3A8A5" w:rsidRDefault="06C3A8A5" w:rsidP="51FA7C1E">
      <w:pPr>
        <w:spacing w:line="480" w:lineRule="auto"/>
        <w:jc w:val="both"/>
        <w:rPr>
          <w:rFonts w:ascii="Arial" w:eastAsia="Arial" w:hAnsi="Arial" w:cs="Arial"/>
          <w:sz w:val="24"/>
          <w:szCs w:val="24"/>
        </w:rPr>
      </w:pPr>
      <w:r w:rsidRPr="280F3503">
        <w:rPr>
          <w:rFonts w:ascii="Arial" w:eastAsia="Arial" w:hAnsi="Arial" w:cs="Arial"/>
          <w:b/>
          <w:bCs/>
          <w:sz w:val="24"/>
          <w:szCs w:val="24"/>
        </w:rPr>
        <w:t>Population</w:t>
      </w:r>
    </w:p>
    <w:p w14:paraId="4CF14953" w14:textId="1A663A49" w:rsidR="0A660176" w:rsidRDefault="0A660176" w:rsidP="280F3503">
      <w:pPr>
        <w:spacing w:line="480" w:lineRule="auto"/>
        <w:jc w:val="both"/>
        <w:rPr>
          <w:rFonts w:ascii="Arial" w:eastAsia="Arial" w:hAnsi="Arial" w:cs="Arial"/>
          <w:sz w:val="24"/>
          <w:szCs w:val="24"/>
        </w:rPr>
      </w:pPr>
      <w:r w:rsidRPr="280F3503">
        <w:rPr>
          <w:rFonts w:ascii="Arial" w:eastAsia="Arial" w:hAnsi="Arial" w:cs="Arial"/>
          <w:sz w:val="24"/>
          <w:szCs w:val="24"/>
        </w:rPr>
        <w:t>Llanelli</w:t>
      </w:r>
      <w:r w:rsidR="2C8311DF" w:rsidRPr="280F3503">
        <w:rPr>
          <w:rFonts w:ascii="Arial" w:eastAsia="Arial" w:hAnsi="Arial" w:cs="Arial"/>
          <w:sz w:val="24"/>
          <w:szCs w:val="24"/>
        </w:rPr>
        <w:t xml:space="preserve"> is the largest town within Carmarthenshire, </w:t>
      </w:r>
      <w:r w:rsidR="58B031EA" w:rsidRPr="280F3503">
        <w:rPr>
          <w:rFonts w:ascii="Arial" w:eastAsia="Arial" w:hAnsi="Arial" w:cs="Arial"/>
          <w:sz w:val="24"/>
          <w:szCs w:val="24"/>
        </w:rPr>
        <w:t xml:space="preserve">it is </w:t>
      </w:r>
      <w:r w:rsidR="2C8311DF" w:rsidRPr="280F3503">
        <w:rPr>
          <w:rFonts w:ascii="Arial" w:eastAsia="Arial" w:hAnsi="Arial" w:cs="Arial"/>
          <w:sz w:val="24"/>
          <w:szCs w:val="24"/>
        </w:rPr>
        <w:t xml:space="preserve">situated </w:t>
      </w:r>
      <w:r w:rsidR="3A0597BF" w:rsidRPr="280F3503">
        <w:rPr>
          <w:rFonts w:ascii="Arial" w:eastAsia="Arial" w:hAnsi="Arial" w:cs="Arial"/>
          <w:sz w:val="24"/>
          <w:szCs w:val="24"/>
        </w:rPr>
        <w:t xml:space="preserve">on the coast </w:t>
      </w:r>
      <w:r w:rsidR="2C8311DF" w:rsidRPr="280F3503">
        <w:rPr>
          <w:rFonts w:ascii="Arial" w:eastAsia="Arial" w:hAnsi="Arial" w:cs="Arial"/>
          <w:sz w:val="24"/>
          <w:szCs w:val="24"/>
        </w:rPr>
        <w:t>in the south east of</w:t>
      </w:r>
      <w:r w:rsidR="44584B41" w:rsidRPr="280F3503">
        <w:rPr>
          <w:rFonts w:ascii="Arial" w:eastAsia="Arial" w:hAnsi="Arial" w:cs="Arial"/>
          <w:sz w:val="24"/>
          <w:szCs w:val="24"/>
        </w:rPr>
        <w:t xml:space="preserve"> the region</w:t>
      </w:r>
      <w:r w:rsidR="667B0932" w:rsidRPr="280F3503">
        <w:rPr>
          <w:rFonts w:ascii="Arial" w:eastAsia="Arial" w:hAnsi="Arial" w:cs="Arial"/>
          <w:sz w:val="24"/>
          <w:szCs w:val="24"/>
        </w:rPr>
        <w:t xml:space="preserve">. It </w:t>
      </w:r>
      <w:r w:rsidR="24FF6072" w:rsidRPr="280F3503">
        <w:rPr>
          <w:rFonts w:ascii="Arial" w:eastAsia="Arial" w:hAnsi="Arial" w:cs="Arial"/>
          <w:sz w:val="24"/>
          <w:szCs w:val="24"/>
        </w:rPr>
        <w:t xml:space="preserve">sits within </w:t>
      </w:r>
      <w:r w:rsidR="667B0932" w:rsidRPr="280F3503">
        <w:rPr>
          <w:rFonts w:ascii="Arial" w:eastAsia="Arial" w:hAnsi="Arial" w:cs="Arial"/>
          <w:sz w:val="24"/>
          <w:szCs w:val="24"/>
        </w:rPr>
        <w:t>the</w:t>
      </w:r>
      <w:r w:rsidR="5F97D80A" w:rsidRPr="280F3503">
        <w:rPr>
          <w:rFonts w:ascii="Arial" w:eastAsia="Arial" w:hAnsi="Arial" w:cs="Arial"/>
          <w:sz w:val="24"/>
          <w:szCs w:val="24"/>
        </w:rPr>
        <w:t xml:space="preserve"> electoral region and</w:t>
      </w:r>
      <w:r w:rsidR="667B0932" w:rsidRPr="280F3503">
        <w:rPr>
          <w:rFonts w:ascii="Arial" w:eastAsia="Arial" w:hAnsi="Arial" w:cs="Arial"/>
          <w:sz w:val="24"/>
          <w:szCs w:val="24"/>
        </w:rPr>
        <w:t xml:space="preserve"> National Assembly for Wales constituency area of Llanelli.</w:t>
      </w:r>
      <w:r w:rsidR="18F9F592" w:rsidRPr="280F3503">
        <w:rPr>
          <w:rFonts w:ascii="Arial" w:eastAsia="Arial" w:hAnsi="Arial" w:cs="Arial"/>
          <w:sz w:val="24"/>
          <w:szCs w:val="24"/>
        </w:rPr>
        <w:t xml:space="preserve"> This region has a population of 78,300 people.</w:t>
      </w:r>
      <w:r w:rsidR="06071AA7" w:rsidRPr="280F3503">
        <w:rPr>
          <w:rFonts w:ascii="Arial" w:eastAsia="Arial" w:hAnsi="Arial" w:cs="Arial"/>
          <w:sz w:val="24"/>
          <w:szCs w:val="24"/>
        </w:rPr>
        <w:t xml:space="preserve"> 19.2% of this population is aged 0-15 years old, 58.3% are working age, and 22.5% are retirement age</w:t>
      </w:r>
      <w:r w:rsidR="55ED78DE" w:rsidRPr="280F3503">
        <w:rPr>
          <w:rFonts w:ascii="Arial" w:eastAsia="Arial" w:hAnsi="Arial" w:cs="Arial"/>
          <w:sz w:val="24"/>
          <w:szCs w:val="24"/>
        </w:rPr>
        <w:t xml:space="preserve"> </w:t>
      </w:r>
      <w:r w:rsidR="008D1F3B">
        <w:rPr>
          <w:rFonts w:ascii="Arial" w:eastAsia="Arial" w:hAnsi="Arial" w:cs="Arial"/>
          <w:sz w:val="24"/>
          <w:szCs w:val="24"/>
        </w:rPr>
        <w:t>(</w:t>
      </w:r>
      <w:r w:rsidR="55ED78DE" w:rsidRPr="280F3503">
        <w:rPr>
          <w:rFonts w:ascii="Arial" w:eastAsia="Arial" w:hAnsi="Arial" w:cs="Arial"/>
          <w:sz w:val="24"/>
          <w:szCs w:val="24"/>
        </w:rPr>
        <w:t>Members</w:t>
      </w:r>
      <w:r w:rsidR="008D1F3B">
        <w:rPr>
          <w:rFonts w:ascii="Arial" w:eastAsia="Arial" w:hAnsi="Arial" w:cs="Arial"/>
          <w:sz w:val="24"/>
          <w:szCs w:val="24"/>
        </w:rPr>
        <w:t>’ Research</w:t>
      </w:r>
      <w:r w:rsidR="55ED78DE" w:rsidRPr="280F3503">
        <w:rPr>
          <w:rFonts w:ascii="Arial" w:eastAsia="Arial" w:hAnsi="Arial" w:cs="Arial"/>
          <w:sz w:val="24"/>
          <w:szCs w:val="24"/>
        </w:rPr>
        <w:t xml:space="preserve"> Service, 2010, p.3).</w:t>
      </w:r>
    </w:p>
    <w:p w14:paraId="5630DE1A" w14:textId="4071EFCC" w:rsidR="20038817" w:rsidRDefault="35049199" w:rsidP="0EA2E4B6">
      <w:pPr>
        <w:spacing w:line="480" w:lineRule="auto"/>
        <w:jc w:val="both"/>
      </w:pPr>
      <w:r>
        <w:rPr>
          <w:noProof/>
        </w:rPr>
        <w:drawing>
          <wp:inline distT="0" distB="0" distL="0" distR="0" wp14:anchorId="381CA6FE" wp14:editId="4B6DE445">
            <wp:extent cx="4210050" cy="2990850"/>
            <wp:effectExtent l="0" t="0" r="0" b="0"/>
            <wp:docPr id="1461204942" name="Picture 146120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210050" cy="2990850"/>
                    </a:xfrm>
                    <a:prstGeom prst="rect">
                      <a:avLst/>
                    </a:prstGeom>
                  </pic:spPr>
                </pic:pic>
              </a:graphicData>
            </a:graphic>
          </wp:inline>
        </w:drawing>
      </w:r>
    </w:p>
    <w:p w14:paraId="39A92233" w14:textId="3BE27414" w:rsidR="20038817" w:rsidRDefault="71CBC0FD" w:rsidP="2A3F10EA">
      <w:pPr>
        <w:spacing w:line="480" w:lineRule="auto"/>
        <w:ind w:left="5040"/>
        <w:jc w:val="both"/>
      </w:pPr>
      <w:r>
        <w:t>(National Assembly for Wales 2010).</w:t>
      </w:r>
    </w:p>
    <w:p w14:paraId="54B5169C" w14:textId="3149B7DF" w:rsidR="20038817" w:rsidRDefault="20038817" w:rsidP="2A3F10EA">
      <w:pPr>
        <w:spacing w:line="480" w:lineRule="auto"/>
        <w:ind w:left="5040"/>
      </w:pPr>
    </w:p>
    <w:p w14:paraId="356ED240" w14:textId="73F7F090" w:rsidR="20038817" w:rsidRDefault="5E71CBD4" w:rsidP="2A3F10EA">
      <w:pPr>
        <w:spacing w:line="257" w:lineRule="auto"/>
        <w:jc w:val="both"/>
      </w:pPr>
      <w:r w:rsidRPr="2A3F10EA">
        <w:rPr>
          <w:rFonts w:ascii="Calibri" w:eastAsia="Calibri" w:hAnsi="Calibri" w:cs="Calibri"/>
          <w:b/>
          <w:bCs/>
          <w:sz w:val="24"/>
          <w:szCs w:val="24"/>
        </w:rPr>
        <w:t xml:space="preserve">Population Statistics </w:t>
      </w:r>
    </w:p>
    <w:tbl>
      <w:tblPr>
        <w:tblStyle w:val="TableGrid"/>
        <w:tblW w:w="0" w:type="auto"/>
        <w:tblLayout w:type="fixed"/>
        <w:tblLook w:val="06A0" w:firstRow="1" w:lastRow="0" w:firstColumn="1" w:lastColumn="0" w:noHBand="1" w:noVBand="1"/>
      </w:tblPr>
      <w:tblGrid>
        <w:gridCol w:w="3009"/>
        <w:gridCol w:w="3009"/>
        <w:gridCol w:w="3009"/>
      </w:tblGrid>
      <w:tr w:rsidR="2A3F10EA" w14:paraId="23E495FD" w14:textId="77777777" w:rsidTr="280F3503">
        <w:tc>
          <w:tcPr>
            <w:tcW w:w="3009" w:type="dxa"/>
          </w:tcPr>
          <w:p w14:paraId="51E24989" w14:textId="7A62EF83" w:rsidR="2A3F10EA" w:rsidRDefault="1B374929" w:rsidP="280F3503">
            <w:r w:rsidRPr="280F3503">
              <w:rPr>
                <w:rFonts w:ascii="Calibri" w:eastAsia="Calibri" w:hAnsi="Calibri" w:cs="Calibri"/>
                <w:b/>
                <w:bCs/>
                <w:sz w:val="21"/>
                <w:szCs w:val="21"/>
              </w:rPr>
              <w:t>Mid-2007</w:t>
            </w:r>
          </w:p>
        </w:tc>
        <w:tc>
          <w:tcPr>
            <w:tcW w:w="3009" w:type="dxa"/>
          </w:tcPr>
          <w:p w14:paraId="04779087" w14:textId="43ED3AB7" w:rsidR="2A3F10EA" w:rsidRDefault="1B374929" w:rsidP="280F3503">
            <w:r w:rsidRPr="280F3503">
              <w:rPr>
                <w:rFonts w:ascii="Calibri" w:eastAsia="Calibri" w:hAnsi="Calibri" w:cs="Calibri"/>
                <w:b/>
                <w:bCs/>
                <w:sz w:val="21"/>
                <w:szCs w:val="21"/>
              </w:rPr>
              <w:t>Llanelli District</w:t>
            </w:r>
          </w:p>
        </w:tc>
        <w:tc>
          <w:tcPr>
            <w:tcW w:w="3009" w:type="dxa"/>
          </w:tcPr>
          <w:p w14:paraId="360ABFFB" w14:textId="292B6EB4" w:rsidR="2A3F10EA" w:rsidRDefault="1B374929" w:rsidP="280F3503">
            <w:r w:rsidRPr="280F3503">
              <w:rPr>
                <w:rFonts w:ascii="Calibri" w:eastAsia="Calibri" w:hAnsi="Calibri" w:cs="Calibri"/>
                <w:b/>
                <w:bCs/>
                <w:sz w:val="21"/>
                <w:szCs w:val="21"/>
              </w:rPr>
              <w:t>Wales</w:t>
            </w:r>
          </w:p>
        </w:tc>
      </w:tr>
      <w:tr w:rsidR="2A3F10EA" w14:paraId="4BBC22B4" w14:textId="77777777" w:rsidTr="280F3503">
        <w:tc>
          <w:tcPr>
            <w:tcW w:w="3009" w:type="dxa"/>
          </w:tcPr>
          <w:p w14:paraId="42F0B6C1" w14:textId="236A318B" w:rsidR="2A3F10EA" w:rsidRDefault="1B374929" w:rsidP="280F3503">
            <w:r w:rsidRPr="280F3503">
              <w:rPr>
                <w:rFonts w:ascii="Calibri" w:eastAsia="Calibri" w:hAnsi="Calibri" w:cs="Calibri"/>
                <w:sz w:val="21"/>
                <w:szCs w:val="21"/>
              </w:rPr>
              <w:t>Population</w:t>
            </w:r>
          </w:p>
        </w:tc>
        <w:tc>
          <w:tcPr>
            <w:tcW w:w="3009" w:type="dxa"/>
          </w:tcPr>
          <w:p w14:paraId="6559C9AB" w14:textId="611F4FC5" w:rsidR="2A3F10EA" w:rsidRDefault="1B374929" w:rsidP="280F3503">
            <w:r w:rsidRPr="280F3503">
              <w:rPr>
                <w:rFonts w:ascii="Calibri" w:eastAsia="Calibri" w:hAnsi="Calibri" w:cs="Calibri"/>
                <w:sz w:val="21"/>
                <w:szCs w:val="21"/>
              </w:rPr>
              <w:t>78,300</w:t>
            </w:r>
          </w:p>
        </w:tc>
        <w:tc>
          <w:tcPr>
            <w:tcW w:w="3009" w:type="dxa"/>
          </w:tcPr>
          <w:p w14:paraId="0F90488C" w14:textId="682D1D34" w:rsidR="2A3F10EA" w:rsidRDefault="1B374929" w:rsidP="280F3503">
            <w:r w:rsidRPr="280F3503">
              <w:rPr>
                <w:rFonts w:ascii="Calibri" w:eastAsia="Calibri" w:hAnsi="Calibri" w:cs="Calibri"/>
                <w:sz w:val="21"/>
                <w:szCs w:val="21"/>
              </w:rPr>
              <w:t>2,980 000</w:t>
            </w:r>
          </w:p>
        </w:tc>
      </w:tr>
      <w:tr w:rsidR="2A3F10EA" w14:paraId="3B1309A7" w14:textId="77777777" w:rsidTr="280F3503">
        <w:tc>
          <w:tcPr>
            <w:tcW w:w="3009" w:type="dxa"/>
          </w:tcPr>
          <w:p w14:paraId="764FEE59" w14:textId="1EE9515D" w:rsidR="2A3F10EA" w:rsidRDefault="1B374929" w:rsidP="280F3503">
            <w:r w:rsidRPr="280F3503">
              <w:rPr>
                <w:rFonts w:ascii="Calibri" w:eastAsia="Calibri" w:hAnsi="Calibri" w:cs="Calibri"/>
                <w:sz w:val="21"/>
                <w:szCs w:val="21"/>
              </w:rPr>
              <w:t>Area</w:t>
            </w:r>
          </w:p>
        </w:tc>
        <w:tc>
          <w:tcPr>
            <w:tcW w:w="3009" w:type="dxa"/>
          </w:tcPr>
          <w:p w14:paraId="32EC6B98" w14:textId="16A85575" w:rsidR="2A3F10EA" w:rsidRDefault="1B374929" w:rsidP="280F3503">
            <w:r w:rsidRPr="280F3503">
              <w:rPr>
                <w:rFonts w:ascii="Calibri" w:eastAsia="Calibri" w:hAnsi="Calibri" w:cs="Calibri"/>
                <w:sz w:val="21"/>
                <w:szCs w:val="21"/>
              </w:rPr>
              <w:t>235 km</w:t>
            </w:r>
            <w:r w:rsidRPr="280F3503">
              <w:rPr>
                <w:rFonts w:ascii="Calibri" w:eastAsia="Calibri" w:hAnsi="Calibri" w:cs="Calibri"/>
                <w:sz w:val="21"/>
                <w:szCs w:val="21"/>
                <w:vertAlign w:val="superscript"/>
              </w:rPr>
              <w:t>2</w:t>
            </w:r>
          </w:p>
        </w:tc>
        <w:tc>
          <w:tcPr>
            <w:tcW w:w="3009" w:type="dxa"/>
          </w:tcPr>
          <w:p w14:paraId="6C24AF0E" w14:textId="6F5B3A0C" w:rsidR="2A3F10EA" w:rsidRDefault="1B374929" w:rsidP="280F3503">
            <w:r w:rsidRPr="280F3503">
              <w:rPr>
                <w:rFonts w:ascii="Calibri" w:eastAsia="Calibri" w:hAnsi="Calibri" w:cs="Calibri"/>
                <w:sz w:val="21"/>
                <w:szCs w:val="21"/>
              </w:rPr>
              <w:t>20,742 km</w:t>
            </w:r>
            <w:r w:rsidRPr="280F3503">
              <w:rPr>
                <w:rFonts w:ascii="Calibri" w:eastAsia="Calibri" w:hAnsi="Calibri" w:cs="Calibri"/>
                <w:sz w:val="21"/>
                <w:szCs w:val="21"/>
                <w:vertAlign w:val="superscript"/>
              </w:rPr>
              <w:t>2</w:t>
            </w:r>
          </w:p>
        </w:tc>
      </w:tr>
      <w:tr w:rsidR="2A3F10EA" w14:paraId="353DC78B" w14:textId="77777777" w:rsidTr="280F3503">
        <w:tc>
          <w:tcPr>
            <w:tcW w:w="3009" w:type="dxa"/>
          </w:tcPr>
          <w:p w14:paraId="0D2509A7" w14:textId="6C271C7D" w:rsidR="2A3F10EA" w:rsidRDefault="1B374929" w:rsidP="280F3503">
            <w:r w:rsidRPr="280F3503">
              <w:rPr>
                <w:rFonts w:ascii="Calibri" w:eastAsia="Calibri" w:hAnsi="Calibri" w:cs="Calibri"/>
                <w:sz w:val="21"/>
                <w:szCs w:val="21"/>
              </w:rPr>
              <w:t>Population density</w:t>
            </w:r>
          </w:p>
        </w:tc>
        <w:tc>
          <w:tcPr>
            <w:tcW w:w="3009" w:type="dxa"/>
          </w:tcPr>
          <w:p w14:paraId="294E7A3C" w14:textId="718ADA42" w:rsidR="2A3F10EA" w:rsidRDefault="1B374929" w:rsidP="280F3503">
            <w:r w:rsidRPr="280F3503">
              <w:rPr>
                <w:rFonts w:ascii="Calibri" w:eastAsia="Calibri" w:hAnsi="Calibri" w:cs="Calibri"/>
                <w:sz w:val="21"/>
                <w:szCs w:val="21"/>
              </w:rPr>
              <w:t>333 per km</w:t>
            </w:r>
            <w:r w:rsidRPr="280F3503">
              <w:rPr>
                <w:rFonts w:ascii="Calibri" w:eastAsia="Calibri" w:hAnsi="Calibri" w:cs="Calibri"/>
                <w:sz w:val="21"/>
                <w:szCs w:val="21"/>
                <w:vertAlign w:val="superscript"/>
              </w:rPr>
              <w:t>2</w:t>
            </w:r>
          </w:p>
        </w:tc>
        <w:tc>
          <w:tcPr>
            <w:tcW w:w="3009" w:type="dxa"/>
          </w:tcPr>
          <w:p w14:paraId="0FA08EA5" w14:textId="36F4C578" w:rsidR="2A3F10EA" w:rsidRDefault="1B374929" w:rsidP="280F3503">
            <w:r w:rsidRPr="280F3503">
              <w:rPr>
                <w:rFonts w:ascii="Calibri" w:eastAsia="Calibri" w:hAnsi="Calibri" w:cs="Calibri"/>
                <w:sz w:val="21"/>
                <w:szCs w:val="21"/>
              </w:rPr>
              <w:t>144 per km</w:t>
            </w:r>
            <w:r w:rsidRPr="280F3503">
              <w:rPr>
                <w:rFonts w:ascii="Calibri" w:eastAsia="Calibri" w:hAnsi="Calibri" w:cs="Calibri"/>
                <w:sz w:val="21"/>
                <w:szCs w:val="21"/>
                <w:vertAlign w:val="superscript"/>
              </w:rPr>
              <w:t>2</w:t>
            </w:r>
          </w:p>
        </w:tc>
      </w:tr>
      <w:tr w:rsidR="2A3F10EA" w14:paraId="165DE231" w14:textId="77777777" w:rsidTr="280F3503">
        <w:tc>
          <w:tcPr>
            <w:tcW w:w="3009" w:type="dxa"/>
          </w:tcPr>
          <w:p w14:paraId="6C703021" w14:textId="0E1BF295" w:rsidR="2A3F10EA" w:rsidRDefault="1B374929" w:rsidP="280F3503">
            <w:r w:rsidRPr="280F3503">
              <w:rPr>
                <w:rFonts w:ascii="Calibri" w:eastAsia="Calibri" w:hAnsi="Calibri" w:cs="Calibri"/>
                <w:sz w:val="21"/>
                <w:szCs w:val="21"/>
              </w:rPr>
              <w:t>Male</w:t>
            </w:r>
          </w:p>
        </w:tc>
        <w:tc>
          <w:tcPr>
            <w:tcW w:w="3009" w:type="dxa"/>
          </w:tcPr>
          <w:p w14:paraId="4B2AD762" w14:textId="24A597CE" w:rsidR="2A3F10EA" w:rsidRDefault="1B374929" w:rsidP="280F3503">
            <w:r w:rsidRPr="280F3503">
              <w:rPr>
                <w:rFonts w:ascii="Calibri" w:eastAsia="Calibri" w:hAnsi="Calibri" w:cs="Calibri"/>
                <w:sz w:val="21"/>
                <w:szCs w:val="21"/>
              </w:rPr>
              <w:t>48.2%</w:t>
            </w:r>
          </w:p>
        </w:tc>
        <w:tc>
          <w:tcPr>
            <w:tcW w:w="3009" w:type="dxa"/>
          </w:tcPr>
          <w:p w14:paraId="375C251B" w14:textId="46978C25" w:rsidR="2A3F10EA" w:rsidRDefault="1B374929" w:rsidP="280F3503">
            <w:r w:rsidRPr="280F3503">
              <w:rPr>
                <w:rFonts w:ascii="Calibri" w:eastAsia="Calibri" w:hAnsi="Calibri" w:cs="Calibri"/>
                <w:sz w:val="21"/>
                <w:szCs w:val="21"/>
              </w:rPr>
              <w:t>48.8%</w:t>
            </w:r>
          </w:p>
        </w:tc>
      </w:tr>
      <w:tr w:rsidR="2A3F10EA" w14:paraId="2D72D41C" w14:textId="77777777" w:rsidTr="280F3503">
        <w:tc>
          <w:tcPr>
            <w:tcW w:w="3009" w:type="dxa"/>
          </w:tcPr>
          <w:p w14:paraId="27818C50" w14:textId="0D83F768" w:rsidR="2A3F10EA" w:rsidRDefault="1B374929" w:rsidP="280F3503">
            <w:r w:rsidRPr="280F3503">
              <w:rPr>
                <w:rFonts w:ascii="Calibri" w:eastAsia="Calibri" w:hAnsi="Calibri" w:cs="Calibri"/>
                <w:sz w:val="21"/>
                <w:szCs w:val="21"/>
              </w:rPr>
              <w:t>Female</w:t>
            </w:r>
          </w:p>
        </w:tc>
        <w:tc>
          <w:tcPr>
            <w:tcW w:w="3009" w:type="dxa"/>
          </w:tcPr>
          <w:p w14:paraId="4B7CC035" w14:textId="082EC479" w:rsidR="2A3F10EA" w:rsidRDefault="1B374929" w:rsidP="280F3503">
            <w:r w:rsidRPr="280F3503">
              <w:rPr>
                <w:rFonts w:ascii="Calibri" w:eastAsia="Calibri" w:hAnsi="Calibri" w:cs="Calibri"/>
                <w:sz w:val="21"/>
                <w:szCs w:val="21"/>
              </w:rPr>
              <w:t>51.8%</w:t>
            </w:r>
          </w:p>
        </w:tc>
        <w:tc>
          <w:tcPr>
            <w:tcW w:w="3009" w:type="dxa"/>
          </w:tcPr>
          <w:p w14:paraId="7EED973C" w14:textId="5842010D" w:rsidR="2A3F10EA" w:rsidRDefault="1B374929" w:rsidP="280F3503">
            <w:r w:rsidRPr="280F3503">
              <w:rPr>
                <w:rFonts w:ascii="Calibri" w:eastAsia="Calibri" w:hAnsi="Calibri" w:cs="Calibri"/>
                <w:sz w:val="21"/>
                <w:szCs w:val="21"/>
              </w:rPr>
              <w:t>51.2%</w:t>
            </w:r>
          </w:p>
        </w:tc>
      </w:tr>
      <w:tr w:rsidR="2A3F10EA" w14:paraId="293D5624" w14:textId="77777777" w:rsidTr="280F3503">
        <w:tc>
          <w:tcPr>
            <w:tcW w:w="3009" w:type="dxa"/>
          </w:tcPr>
          <w:p w14:paraId="3B4BB9BA" w14:textId="530E70C2" w:rsidR="2A3F10EA" w:rsidRDefault="1B374929" w:rsidP="280F3503">
            <w:r w:rsidRPr="280F3503">
              <w:rPr>
                <w:rFonts w:ascii="Calibri" w:eastAsia="Calibri" w:hAnsi="Calibri" w:cs="Calibri"/>
                <w:sz w:val="21"/>
                <w:szCs w:val="21"/>
              </w:rPr>
              <w:t>Aged 0-15</w:t>
            </w:r>
          </w:p>
        </w:tc>
        <w:tc>
          <w:tcPr>
            <w:tcW w:w="3009" w:type="dxa"/>
          </w:tcPr>
          <w:p w14:paraId="2DB3F5DC" w14:textId="146621A9" w:rsidR="2A3F10EA" w:rsidRDefault="1B374929" w:rsidP="280F3503">
            <w:r w:rsidRPr="280F3503">
              <w:rPr>
                <w:rFonts w:ascii="Calibri" w:eastAsia="Calibri" w:hAnsi="Calibri" w:cs="Calibri"/>
                <w:sz w:val="21"/>
                <w:szCs w:val="21"/>
              </w:rPr>
              <w:t>19.2%</w:t>
            </w:r>
          </w:p>
        </w:tc>
        <w:tc>
          <w:tcPr>
            <w:tcW w:w="3009" w:type="dxa"/>
          </w:tcPr>
          <w:p w14:paraId="79F0412C" w14:textId="62B66CCC" w:rsidR="2A3F10EA" w:rsidRDefault="1B374929" w:rsidP="280F3503">
            <w:r w:rsidRPr="280F3503">
              <w:rPr>
                <w:rFonts w:ascii="Calibri" w:eastAsia="Calibri" w:hAnsi="Calibri" w:cs="Calibri"/>
                <w:sz w:val="21"/>
                <w:szCs w:val="21"/>
              </w:rPr>
              <w:t>18.7%</w:t>
            </w:r>
          </w:p>
        </w:tc>
      </w:tr>
      <w:tr w:rsidR="2A3F10EA" w14:paraId="1E24D235" w14:textId="77777777" w:rsidTr="280F3503">
        <w:tc>
          <w:tcPr>
            <w:tcW w:w="3009" w:type="dxa"/>
          </w:tcPr>
          <w:p w14:paraId="6621948C" w14:textId="762AE43F" w:rsidR="2A3F10EA" w:rsidRDefault="1B374929" w:rsidP="280F3503">
            <w:r w:rsidRPr="280F3503">
              <w:rPr>
                <w:rFonts w:ascii="Calibri" w:eastAsia="Calibri" w:hAnsi="Calibri" w:cs="Calibri"/>
                <w:sz w:val="21"/>
                <w:szCs w:val="21"/>
              </w:rPr>
              <w:t>Working age</w:t>
            </w:r>
          </w:p>
        </w:tc>
        <w:tc>
          <w:tcPr>
            <w:tcW w:w="3009" w:type="dxa"/>
          </w:tcPr>
          <w:p w14:paraId="15FA7A9B" w14:textId="326CF101" w:rsidR="2A3F10EA" w:rsidRDefault="1B374929" w:rsidP="280F3503">
            <w:r w:rsidRPr="280F3503">
              <w:rPr>
                <w:rFonts w:ascii="Calibri" w:eastAsia="Calibri" w:hAnsi="Calibri" w:cs="Calibri"/>
                <w:sz w:val="21"/>
                <w:szCs w:val="21"/>
              </w:rPr>
              <w:t>58.3%</w:t>
            </w:r>
          </w:p>
        </w:tc>
        <w:tc>
          <w:tcPr>
            <w:tcW w:w="3009" w:type="dxa"/>
          </w:tcPr>
          <w:p w14:paraId="38369505" w14:textId="69D7A015" w:rsidR="2A3F10EA" w:rsidRDefault="1B374929" w:rsidP="280F3503">
            <w:r w:rsidRPr="280F3503">
              <w:rPr>
                <w:rFonts w:ascii="Calibri" w:eastAsia="Calibri" w:hAnsi="Calibri" w:cs="Calibri"/>
                <w:sz w:val="21"/>
                <w:szCs w:val="21"/>
              </w:rPr>
              <w:t>60.3%</w:t>
            </w:r>
          </w:p>
        </w:tc>
      </w:tr>
      <w:tr w:rsidR="2A3F10EA" w14:paraId="75A10C85" w14:textId="77777777" w:rsidTr="280F3503">
        <w:tc>
          <w:tcPr>
            <w:tcW w:w="3009" w:type="dxa"/>
          </w:tcPr>
          <w:p w14:paraId="5734CED7" w14:textId="72C546A2" w:rsidR="2A3F10EA" w:rsidRDefault="1B374929" w:rsidP="280F3503">
            <w:r w:rsidRPr="280F3503">
              <w:rPr>
                <w:rFonts w:ascii="Calibri" w:eastAsia="Calibri" w:hAnsi="Calibri" w:cs="Calibri"/>
                <w:sz w:val="21"/>
                <w:szCs w:val="21"/>
              </w:rPr>
              <w:t>Retirement age</w:t>
            </w:r>
          </w:p>
        </w:tc>
        <w:tc>
          <w:tcPr>
            <w:tcW w:w="3009" w:type="dxa"/>
          </w:tcPr>
          <w:p w14:paraId="0B4A2B83" w14:textId="05AC7641" w:rsidR="2A3F10EA" w:rsidRDefault="1B374929" w:rsidP="280F3503">
            <w:r w:rsidRPr="280F3503">
              <w:rPr>
                <w:rFonts w:ascii="Calibri" w:eastAsia="Calibri" w:hAnsi="Calibri" w:cs="Calibri"/>
                <w:sz w:val="21"/>
                <w:szCs w:val="21"/>
              </w:rPr>
              <w:t>22.5%</w:t>
            </w:r>
          </w:p>
        </w:tc>
        <w:tc>
          <w:tcPr>
            <w:tcW w:w="3009" w:type="dxa"/>
          </w:tcPr>
          <w:p w14:paraId="3BB47F13" w14:textId="69C48BFF" w:rsidR="2A3F10EA" w:rsidRDefault="1B374929" w:rsidP="280F3503">
            <w:r w:rsidRPr="280F3503">
              <w:rPr>
                <w:rFonts w:ascii="Calibri" w:eastAsia="Calibri" w:hAnsi="Calibri" w:cs="Calibri"/>
                <w:sz w:val="21"/>
                <w:szCs w:val="21"/>
              </w:rPr>
              <w:t>21.0%</w:t>
            </w:r>
          </w:p>
        </w:tc>
      </w:tr>
    </w:tbl>
    <w:p w14:paraId="53BAD49A" w14:textId="5DF7FABD" w:rsidR="20038817" w:rsidRDefault="75CBDBA7" w:rsidP="2A3F10EA">
      <w:pPr>
        <w:spacing w:line="276" w:lineRule="auto"/>
        <w:jc w:val="both"/>
      </w:pPr>
      <w:r w:rsidRPr="2A3F10EA">
        <w:rPr>
          <w:rFonts w:ascii="Calibri" w:eastAsia="Calibri" w:hAnsi="Calibri" w:cs="Calibri"/>
          <w:sz w:val="21"/>
          <w:szCs w:val="21"/>
        </w:rPr>
        <w:t xml:space="preserve"> </w:t>
      </w:r>
    </w:p>
    <w:tbl>
      <w:tblPr>
        <w:tblStyle w:val="TableGrid"/>
        <w:tblW w:w="0" w:type="auto"/>
        <w:tblLayout w:type="fixed"/>
        <w:tblLook w:val="06A0" w:firstRow="1" w:lastRow="0" w:firstColumn="1" w:lastColumn="0" w:noHBand="1" w:noVBand="1"/>
      </w:tblPr>
      <w:tblGrid>
        <w:gridCol w:w="3009"/>
        <w:gridCol w:w="3009"/>
        <w:gridCol w:w="3009"/>
      </w:tblGrid>
      <w:tr w:rsidR="2A3F10EA" w14:paraId="5252C5A0" w14:textId="77777777" w:rsidTr="76E865F0">
        <w:tc>
          <w:tcPr>
            <w:tcW w:w="3009" w:type="dxa"/>
          </w:tcPr>
          <w:p w14:paraId="713A0144" w14:textId="14B58CDF" w:rsidR="2A3F10EA" w:rsidRDefault="1B374929" w:rsidP="280F3503">
            <w:r w:rsidRPr="280F3503">
              <w:rPr>
                <w:rFonts w:ascii="Calibri" w:eastAsia="Calibri" w:hAnsi="Calibri" w:cs="Calibri"/>
                <w:b/>
                <w:bCs/>
                <w:sz w:val="21"/>
                <w:szCs w:val="21"/>
              </w:rPr>
              <w:t>2001</w:t>
            </w:r>
          </w:p>
        </w:tc>
        <w:tc>
          <w:tcPr>
            <w:tcW w:w="3009" w:type="dxa"/>
          </w:tcPr>
          <w:p w14:paraId="1E954C7C" w14:textId="22F71743" w:rsidR="2A3F10EA" w:rsidRDefault="1B374929" w:rsidP="280F3503">
            <w:r w:rsidRPr="280F3503">
              <w:rPr>
                <w:rFonts w:ascii="Calibri" w:eastAsia="Calibri" w:hAnsi="Calibri" w:cs="Calibri"/>
                <w:b/>
                <w:bCs/>
                <w:sz w:val="21"/>
                <w:szCs w:val="21"/>
              </w:rPr>
              <w:t>Llanelli District</w:t>
            </w:r>
          </w:p>
        </w:tc>
        <w:tc>
          <w:tcPr>
            <w:tcW w:w="3009" w:type="dxa"/>
          </w:tcPr>
          <w:p w14:paraId="615CA2B7" w14:textId="1489FAA0" w:rsidR="2A3F10EA" w:rsidRDefault="1B374929" w:rsidP="280F3503">
            <w:r w:rsidRPr="280F3503">
              <w:rPr>
                <w:rFonts w:ascii="Calibri" w:eastAsia="Calibri" w:hAnsi="Calibri" w:cs="Calibri"/>
                <w:b/>
                <w:bCs/>
                <w:sz w:val="21"/>
                <w:szCs w:val="21"/>
              </w:rPr>
              <w:t>Wales</w:t>
            </w:r>
          </w:p>
        </w:tc>
      </w:tr>
      <w:tr w:rsidR="2A3F10EA" w14:paraId="26813352" w14:textId="77777777" w:rsidTr="76E865F0">
        <w:tc>
          <w:tcPr>
            <w:tcW w:w="3009" w:type="dxa"/>
          </w:tcPr>
          <w:p w14:paraId="16A7E873" w14:textId="0D1109F9" w:rsidR="2A3F10EA" w:rsidRDefault="1B374929" w:rsidP="280F3503">
            <w:r w:rsidRPr="280F3503">
              <w:rPr>
                <w:rFonts w:ascii="Calibri" w:eastAsia="Calibri" w:hAnsi="Calibri" w:cs="Calibri"/>
                <w:sz w:val="21"/>
                <w:szCs w:val="21"/>
              </w:rPr>
              <w:t>Single age 16+ (never married)</w:t>
            </w:r>
          </w:p>
        </w:tc>
        <w:tc>
          <w:tcPr>
            <w:tcW w:w="3009" w:type="dxa"/>
          </w:tcPr>
          <w:p w14:paraId="1805CBBD" w14:textId="488C4EF7" w:rsidR="2A3F10EA" w:rsidRDefault="1B374929" w:rsidP="280F3503">
            <w:r w:rsidRPr="280F3503">
              <w:rPr>
                <w:rFonts w:ascii="Calibri" w:eastAsia="Calibri" w:hAnsi="Calibri" w:cs="Calibri"/>
                <w:sz w:val="21"/>
                <w:szCs w:val="21"/>
              </w:rPr>
              <w:t>24.7%</w:t>
            </w:r>
          </w:p>
        </w:tc>
        <w:tc>
          <w:tcPr>
            <w:tcW w:w="3009" w:type="dxa"/>
          </w:tcPr>
          <w:p w14:paraId="788F15DD" w14:textId="5D8285A7" w:rsidR="2A3F10EA" w:rsidRDefault="1B374929" w:rsidP="280F3503">
            <w:r w:rsidRPr="280F3503">
              <w:rPr>
                <w:rFonts w:ascii="Calibri" w:eastAsia="Calibri" w:hAnsi="Calibri" w:cs="Calibri"/>
                <w:sz w:val="21"/>
                <w:szCs w:val="21"/>
              </w:rPr>
              <w:t>28%</w:t>
            </w:r>
          </w:p>
        </w:tc>
      </w:tr>
      <w:tr w:rsidR="2A3F10EA" w14:paraId="4CD57870" w14:textId="77777777" w:rsidTr="76E865F0">
        <w:tc>
          <w:tcPr>
            <w:tcW w:w="3009" w:type="dxa"/>
          </w:tcPr>
          <w:p w14:paraId="54755F2A" w14:textId="7D3FFE23" w:rsidR="2A3F10EA" w:rsidRDefault="1B374929" w:rsidP="280F3503">
            <w:r w:rsidRPr="280F3503">
              <w:rPr>
                <w:rFonts w:ascii="Calibri" w:eastAsia="Calibri" w:hAnsi="Calibri" w:cs="Calibri"/>
                <w:sz w:val="21"/>
                <w:szCs w:val="21"/>
              </w:rPr>
              <w:t>Living in communal establishment</w:t>
            </w:r>
          </w:p>
        </w:tc>
        <w:tc>
          <w:tcPr>
            <w:tcW w:w="3009" w:type="dxa"/>
          </w:tcPr>
          <w:p w14:paraId="69B2C85E" w14:textId="1D32CD74" w:rsidR="2A3F10EA" w:rsidRDefault="1B374929" w:rsidP="280F3503">
            <w:r w:rsidRPr="280F3503">
              <w:rPr>
                <w:rFonts w:ascii="Calibri" w:eastAsia="Calibri" w:hAnsi="Calibri" w:cs="Calibri"/>
                <w:sz w:val="21"/>
                <w:szCs w:val="21"/>
              </w:rPr>
              <w:t>1%</w:t>
            </w:r>
          </w:p>
        </w:tc>
        <w:tc>
          <w:tcPr>
            <w:tcW w:w="3009" w:type="dxa"/>
          </w:tcPr>
          <w:p w14:paraId="008992FA" w14:textId="7947C70C" w:rsidR="2A3F10EA" w:rsidRDefault="1B374929" w:rsidP="280F3503">
            <w:r w:rsidRPr="280F3503">
              <w:rPr>
                <w:rFonts w:ascii="Calibri" w:eastAsia="Calibri" w:hAnsi="Calibri" w:cs="Calibri"/>
                <w:sz w:val="21"/>
                <w:szCs w:val="21"/>
              </w:rPr>
              <w:t>1.5%</w:t>
            </w:r>
          </w:p>
        </w:tc>
      </w:tr>
      <w:tr w:rsidR="2A3F10EA" w14:paraId="3CA008AE" w14:textId="77777777" w:rsidTr="76E865F0">
        <w:tc>
          <w:tcPr>
            <w:tcW w:w="3009" w:type="dxa"/>
          </w:tcPr>
          <w:p w14:paraId="1E35C3F9" w14:textId="63BA04AA" w:rsidR="2A3F10EA" w:rsidRDefault="1B374929" w:rsidP="280F3503">
            <w:r w:rsidRPr="280F3503">
              <w:rPr>
                <w:rFonts w:ascii="Calibri" w:eastAsia="Calibri" w:hAnsi="Calibri" w:cs="Calibri"/>
                <w:sz w:val="21"/>
                <w:szCs w:val="21"/>
              </w:rPr>
              <w:t>Non-White Ethnic Group</w:t>
            </w:r>
          </w:p>
        </w:tc>
        <w:tc>
          <w:tcPr>
            <w:tcW w:w="3009" w:type="dxa"/>
          </w:tcPr>
          <w:p w14:paraId="7B881532" w14:textId="08079D3B" w:rsidR="2A3F10EA" w:rsidRDefault="1B374929" w:rsidP="280F3503">
            <w:r w:rsidRPr="280F3503">
              <w:rPr>
                <w:rFonts w:ascii="Calibri" w:eastAsia="Calibri" w:hAnsi="Calibri" w:cs="Calibri"/>
                <w:sz w:val="21"/>
                <w:szCs w:val="21"/>
              </w:rPr>
              <w:t>1%</w:t>
            </w:r>
          </w:p>
        </w:tc>
        <w:tc>
          <w:tcPr>
            <w:tcW w:w="3009" w:type="dxa"/>
          </w:tcPr>
          <w:p w14:paraId="43AE7129" w14:textId="3D2FAD89" w:rsidR="2A3F10EA" w:rsidRDefault="1B374929" w:rsidP="280F3503">
            <w:r w:rsidRPr="280F3503">
              <w:rPr>
                <w:rFonts w:ascii="Calibri" w:eastAsia="Calibri" w:hAnsi="Calibri" w:cs="Calibri"/>
                <w:sz w:val="21"/>
                <w:szCs w:val="21"/>
              </w:rPr>
              <w:t>2.1%</w:t>
            </w:r>
          </w:p>
        </w:tc>
      </w:tr>
      <w:tr w:rsidR="2A3F10EA" w14:paraId="29E1D1B3" w14:textId="77777777" w:rsidTr="76E865F0">
        <w:tc>
          <w:tcPr>
            <w:tcW w:w="3009" w:type="dxa"/>
          </w:tcPr>
          <w:p w14:paraId="0447353C" w14:textId="2E32490A" w:rsidR="2A3F10EA" w:rsidRDefault="1B374929" w:rsidP="280F3503">
            <w:r w:rsidRPr="280F3503">
              <w:rPr>
                <w:rFonts w:ascii="Calibri" w:eastAsia="Calibri" w:hAnsi="Calibri" w:cs="Calibri"/>
                <w:sz w:val="21"/>
                <w:szCs w:val="21"/>
              </w:rPr>
              <w:t>Migrant</w:t>
            </w:r>
          </w:p>
        </w:tc>
        <w:tc>
          <w:tcPr>
            <w:tcW w:w="3009" w:type="dxa"/>
          </w:tcPr>
          <w:p w14:paraId="44C4D0A3" w14:textId="77D124B2" w:rsidR="2A3F10EA" w:rsidRDefault="1B374929" w:rsidP="280F3503">
            <w:r w:rsidRPr="280F3503">
              <w:rPr>
                <w:rFonts w:ascii="Calibri" w:eastAsia="Calibri" w:hAnsi="Calibri" w:cs="Calibri"/>
                <w:sz w:val="21"/>
                <w:szCs w:val="21"/>
              </w:rPr>
              <w:t>10%</w:t>
            </w:r>
          </w:p>
        </w:tc>
        <w:tc>
          <w:tcPr>
            <w:tcW w:w="3009" w:type="dxa"/>
          </w:tcPr>
          <w:p w14:paraId="37C279C8" w14:textId="2E26CF12" w:rsidR="2A3F10EA" w:rsidRDefault="1B374929" w:rsidP="280F3503">
            <w:r w:rsidRPr="280F3503">
              <w:rPr>
                <w:rFonts w:ascii="Calibri" w:eastAsia="Calibri" w:hAnsi="Calibri" w:cs="Calibri"/>
                <w:sz w:val="21"/>
                <w:szCs w:val="21"/>
              </w:rPr>
              <w:t>11.2%</w:t>
            </w:r>
          </w:p>
        </w:tc>
      </w:tr>
    </w:tbl>
    <w:p w14:paraId="2EB5DF88" w14:textId="5DD3FF72" w:rsidR="76E865F0" w:rsidRDefault="76E865F0"/>
    <w:p w14:paraId="20545E59" w14:textId="7BBB1297" w:rsidR="20038817" w:rsidRDefault="20038817" w:rsidP="2A3F10EA">
      <w:pPr>
        <w:spacing w:line="480" w:lineRule="auto"/>
        <w:jc w:val="both"/>
        <w:rPr>
          <w:rFonts w:ascii="Arial" w:eastAsia="Arial" w:hAnsi="Arial" w:cs="Arial"/>
          <w:sz w:val="24"/>
          <w:szCs w:val="24"/>
        </w:rPr>
      </w:pPr>
    </w:p>
    <w:p w14:paraId="29492D73" w14:textId="25C71967" w:rsidR="20038817" w:rsidRDefault="47F54D55" w:rsidP="280F3503">
      <w:pPr>
        <w:spacing w:line="480" w:lineRule="auto"/>
        <w:jc w:val="both"/>
        <w:rPr>
          <w:rFonts w:ascii="Arial" w:eastAsia="Arial" w:hAnsi="Arial" w:cs="Arial"/>
          <w:sz w:val="24"/>
          <w:szCs w:val="24"/>
        </w:rPr>
      </w:pPr>
      <w:r w:rsidRPr="3CE842DB">
        <w:rPr>
          <w:rFonts w:ascii="Arial" w:eastAsia="Arial" w:hAnsi="Arial" w:cs="Arial"/>
          <w:b/>
          <w:bCs/>
          <w:sz w:val="24"/>
          <w:szCs w:val="24"/>
        </w:rPr>
        <w:t>Education</w:t>
      </w:r>
    </w:p>
    <w:tbl>
      <w:tblPr>
        <w:tblStyle w:val="TableGrid"/>
        <w:tblW w:w="0" w:type="auto"/>
        <w:tblLayout w:type="fixed"/>
        <w:tblLook w:val="06A0" w:firstRow="1" w:lastRow="0" w:firstColumn="1" w:lastColumn="0" w:noHBand="1" w:noVBand="1"/>
      </w:tblPr>
      <w:tblGrid>
        <w:gridCol w:w="3009"/>
        <w:gridCol w:w="3009"/>
        <w:gridCol w:w="3009"/>
      </w:tblGrid>
      <w:tr w:rsidR="280F3503" w14:paraId="4F1843BB" w14:textId="77777777" w:rsidTr="280F3503">
        <w:tc>
          <w:tcPr>
            <w:tcW w:w="3009" w:type="dxa"/>
          </w:tcPr>
          <w:p w14:paraId="28B243C6" w14:textId="58E73D01" w:rsidR="280F3503" w:rsidRDefault="280F3503" w:rsidP="280F3503">
            <w:pPr>
              <w:rPr>
                <w:rFonts w:ascii="Calibri" w:eastAsia="Calibri" w:hAnsi="Calibri" w:cs="Calibri"/>
                <w:sz w:val="21"/>
                <w:szCs w:val="21"/>
              </w:rPr>
            </w:pPr>
            <w:r w:rsidRPr="280F3503">
              <w:rPr>
                <w:rFonts w:ascii="Calibri" w:eastAsia="Calibri" w:hAnsi="Calibri" w:cs="Calibri"/>
                <w:b/>
                <w:bCs/>
                <w:sz w:val="21"/>
                <w:szCs w:val="21"/>
              </w:rPr>
              <w:t>2008/9</w:t>
            </w:r>
          </w:p>
        </w:tc>
        <w:tc>
          <w:tcPr>
            <w:tcW w:w="3009" w:type="dxa"/>
          </w:tcPr>
          <w:p w14:paraId="127C8190" w14:textId="6B0E5BC0" w:rsidR="280F3503" w:rsidRDefault="280F3503" w:rsidP="280F3503">
            <w:pPr>
              <w:rPr>
                <w:rFonts w:ascii="Calibri" w:eastAsia="Calibri" w:hAnsi="Calibri" w:cs="Calibri"/>
                <w:sz w:val="21"/>
                <w:szCs w:val="21"/>
              </w:rPr>
            </w:pPr>
            <w:r w:rsidRPr="280F3503">
              <w:rPr>
                <w:rFonts w:ascii="Calibri" w:eastAsia="Calibri" w:hAnsi="Calibri" w:cs="Calibri"/>
                <w:b/>
                <w:bCs/>
                <w:sz w:val="21"/>
                <w:szCs w:val="21"/>
              </w:rPr>
              <w:t>Llanelli District</w:t>
            </w:r>
          </w:p>
        </w:tc>
        <w:tc>
          <w:tcPr>
            <w:tcW w:w="3009" w:type="dxa"/>
          </w:tcPr>
          <w:p w14:paraId="6CDD5441" w14:textId="2788C3C8" w:rsidR="280F3503" w:rsidRDefault="280F3503" w:rsidP="280F3503">
            <w:pPr>
              <w:rPr>
                <w:rFonts w:ascii="Calibri" w:eastAsia="Calibri" w:hAnsi="Calibri" w:cs="Calibri"/>
                <w:sz w:val="21"/>
                <w:szCs w:val="21"/>
              </w:rPr>
            </w:pPr>
            <w:r w:rsidRPr="280F3503">
              <w:rPr>
                <w:rFonts w:ascii="Calibri" w:eastAsia="Calibri" w:hAnsi="Calibri" w:cs="Calibri"/>
                <w:b/>
                <w:bCs/>
                <w:sz w:val="21"/>
                <w:szCs w:val="21"/>
              </w:rPr>
              <w:t>Wales</w:t>
            </w:r>
          </w:p>
        </w:tc>
      </w:tr>
      <w:tr w:rsidR="280F3503" w14:paraId="444A9461" w14:textId="77777777" w:rsidTr="280F3503">
        <w:tc>
          <w:tcPr>
            <w:tcW w:w="3009" w:type="dxa"/>
          </w:tcPr>
          <w:p w14:paraId="0204B762" w14:textId="2F8668D9"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Highest qualification attained, (2007) % of working age</w:t>
            </w:r>
          </w:p>
        </w:tc>
        <w:tc>
          <w:tcPr>
            <w:tcW w:w="3009" w:type="dxa"/>
          </w:tcPr>
          <w:p w14:paraId="3259079A" w14:textId="2B779DEA" w:rsidR="280F3503" w:rsidRDefault="280F3503" w:rsidP="280F3503">
            <w:pPr>
              <w:rPr>
                <w:rFonts w:ascii="Calibri" w:eastAsia="Calibri" w:hAnsi="Calibri" w:cs="Calibri"/>
                <w:sz w:val="21"/>
                <w:szCs w:val="21"/>
              </w:rPr>
            </w:pPr>
          </w:p>
        </w:tc>
        <w:tc>
          <w:tcPr>
            <w:tcW w:w="3009" w:type="dxa"/>
          </w:tcPr>
          <w:p w14:paraId="47225946" w14:textId="4D00967F" w:rsidR="280F3503" w:rsidRDefault="280F3503" w:rsidP="280F3503">
            <w:pPr>
              <w:rPr>
                <w:rFonts w:ascii="Calibri" w:eastAsia="Calibri" w:hAnsi="Calibri" w:cs="Calibri"/>
                <w:sz w:val="21"/>
                <w:szCs w:val="21"/>
              </w:rPr>
            </w:pPr>
          </w:p>
        </w:tc>
      </w:tr>
      <w:tr w:rsidR="280F3503" w14:paraId="6EA0DACC" w14:textId="77777777" w:rsidTr="280F3503">
        <w:tc>
          <w:tcPr>
            <w:tcW w:w="3009" w:type="dxa"/>
          </w:tcPr>
          <w:p w14:paraId="3543EAD3" w14:textId="0E4521A6"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Level 4 and above</w:t>
            </w:r>
          </w:p>
        </w:tc>
        <w:tc>
          <w:tcPr>
            <w:tcW w:w="3009" w:type="dxa"/>
          </w:tcPr>
          <w:p w14:paraId="64118E79" w14:textId="49F3E52E"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21%</w:t>
            </w:r>
          </w:p>
        </w:tc>
        <w:tc>
          <w:tcPr>
            <w:tcW w:w="3009" w:type="dxa"/>
          </w:tcPr>
          <w:p w14:paraId="2C0E15AF" w14:textId="0D035CC6"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27%</w:t>
            </w:r>
          </w:p>
        </w:tc>
      </w:tr>
      <w:tr w:rsidR="280F3503" w14:paraId="2562231F" w14:textId="77777777" w:rsidTr="280F3503">
        <w:tc>
          <w:tcPr>
            <w:tcW w:w="3009" w:type="dxa"/>
          </w:tcPr>
          <w:p w14:paraId="06E7D48E" w14:textId="341BE16C"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Level 3</w:t>
            </w:r>
          </w:p>
        </w:tc>
        <w:tc>
          <w:tcPr>
            <w:tcW w:w="3009" w:type="dxa"/>
          </w:tcPr>
          <w:p w14:paraId="16068984" w14:textId="2E5C7D18"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21%</w:t>
            </w:r>
          </w:p>
        </w:tc>
        <w:tc>
          <w:tcPr>
            <w:tcW w:w="3009" w:type="dxa"/>
          </w:tcPr>
          <w:p w14:paraId="329EE498" w14:textId="45138532"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20%</w:t>
            </w:r>
          </w:p>
        </w:tc>
      </w:tr>
      <w:tr w:rsidR="280F3503" w14:paraId="4577A71D" w14:textId="77777777" w:rsidTr="280F3503">
        <w:tc>
          <w:tcPr>
            <w:tcW w:w="3009" w:type="dxa"/>
          </w:tcPr>
          <w:p w14:paraId="307EEAAA" w14:textId="4F7D7E6C"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Level 2</w:t>
            </w:r>
          </w:p>
        </w:tc>
        <w:tc>
          <w:tcPr>
            <w:tcW w:w="3009" w:type="dxa"/>
          </w:tcPr>
          <w:p w14:paraId="197AC438" w14:textId="6CEB33B2"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23%</w:t>
            </w:r>
          </w:p>
        </w:tc>
        <w:tc>
          <w:tcPr>
            <w:tcW w:w="3009" w:type="dxa"/>
          </w:tcPr>
          <w:p w14:paraId="74DDBA4F" w14:textId="3F3E784C"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21%</w:t>
            </w:r>
          </w:p>
        </w:tc>
      </w:tr>
      <w:tr w:rsidR="280F3503" w14:paraId="5FC2E57F" w14:textId="77777777" w:rsidTr="280F3503">
        <w:tc>
          <w:tcPr>
            <w:tcW w:w="3009" w:type="dxa"/>
          </w:tcPr>
          <w:p w14:paraId="4EA45A58" w14:textId="6BF5CD76"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Below level 2</w:t>
            </w:r>
          </w:p>
        </w:tc>
        <w:tc>
          <w:tcPr>
            <w:tcW w:w="3009" w:type="dxa"/>
          </w:tcPr>
          <w:p w14:paraId="73379452" w14:textId="6E6AA405"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14%</w:t>
            </w:r>
          </w:p>
        </w:tc>
        <w:tc>
          <w:tcPr>
            <w:tcW w:w="3009" w:type="dxa"/>
          </w:tcPr>
          <w:p w14:paraId="184EFE4B" w14:textId="34C12388"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17%</w:t>
            </w:r>
          </w:p>
        </w:tc>
      </w:tr>
      <w:tr w:rsidR="280F3503" w14:paraId="0B14B224" w14:textId="77777777" w:rsidTr="280F3503">
        <w:tc>
          <w:tcPr>
            <w:tcW w:w="3009" w:type="dxa"/>
          </w:tcPr>
          <w:p w14:paraId="6FB2A08E" w14:textId="28074DB6"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No qualifications</w:t>
            </w:r>
          </w:p>
        </w:tc>
        <w:tc>
          <w:tcPr>
            <w:tcW w:w="3009" w:type="dxa"/>
          </w:tcPr>
          <w:p w14:paraId="71FD5BD2" w14:textId="05760380"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21%</w:t>
            </w:r>
          </w:p>
        </w:tc>
        <w:tc>
          <w:tcPr>
            <w:tcW w:w="3009" w:type="dxa"/>
          </w:tcPr>
          <w:p w14:paraId="44760C6E" w14:textId="4FADEF04"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15%</w:t>
            </w:r>
          </w:p>
        </w:tc>
      </w:tr>
      <w:tr w:rsidR="280F3503" w14:paraId="7BF50A5E" w14:textId="77777777" w:rsidTr="280F3503">
        <w:tc>
          <w:tcPr>
            <w:tcW w:w="3009" w:type="dxa"/>
          </w:tcPr>
          <w:p w14:paraId="274ECD89" w14:textId="25A4E15E"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Achievements in teacher assessments in each of the core subjects:</w:t>
            </w:r>
          </w:p>
        </w:tc>
        <w:tc>
          <w:tcPr>
            <w:tcW w:w="3009" w:type="dxa"/>
          </w:tcPr>
          <w:p w14:paraId="3E52ACDE" w14:textId="3E02FA7B" w:rsidR="280F3503" w:rsidRDefault="280F3503" w:rsidP="280F3503">
            <w:pPr>
              <w:rPr>
                <w:rFonts w:ascii="Calibri" w:eastAsia="Calibri" w:hAnsi="Calibri" w:cs="Calibri"/>
                <w:sz w:val="21"/>
                <w:szCs w:val="21"/>
              </w:rPr>
            </w:pPr>
          </w:p>
        </w:tc>
        <w:tc>
          <w:tcPr>
            <w:tcW w:w="3009" w:type="dxa"/>
          </w:tcPr>
          <w:p w14:paraId="2A20BE41" w14:textId="6866B568" w:rsidR="280F3503" w:rsidRDefault="280F3503" w:rsidP="280F3503">
            <w:pPr>
              <w:rPr>
                <w:rFonts w:ascii="Calibri" w:eastAsia="Calibri" w:hAnsi="Calibri" w:cs="Calibri"/>
                <w:sz w:val="21"/>
                <w:szCs w:val="21"/>
              </w:rPr>
            </w:pPr>
          </w:p>
        </w:tc>
      </w:tr>
      <w:tr w:rsidR="280F3503" w14:paraId="08526FF2" w14:textId="77777777" w:rsidTr="280F3503">
        <w:tc>
          <w:tcPr>
            <w:tcW w:w="3009" w:type="dxa"/>
          </w:tcPr>
          <w:p w14:paraId="569B84E4" w14:textId="17C681E6"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Level 2 at Key Stage 1</w:t>
            </w:r>
          </w:p>
        </w:tc>
        <w:tc>
          <w:tcPr>
            <w:tcW w:w="3009" w:type="dxa"/>
          </w:tcPr>
          <w:p w14:paraId="03932C91" w14:textId="2C1B5918"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79%</w:t>
            </w:r>
          </w:p>
        </w:tc>
        <w:tc>
          <w:tcPr>
            <w:tcW w:w="3009" w:type="dxa"/>
          </w:tcPr>
          <w:p w14:paraId="116B1F24" w14:textId="4AF7800A"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81.1%</w:t>
            </w:r>
          </w:p>
        </w:tc>
      </w:tr>
      <w:tr w:rsidR="280F3503" w14:paraId="240996B0" w14:textId="77777777" w:rsidTr="280F3503">
        <w:tc>
          <w:tcPr>
            <w:tcW w:w="3009" w:type="dxa"/>
          </w:tcPr>
          <w:p w14:paraId="40FCD52E" w14:textId="2318BA9A"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Level 4 at Key Stage 2</w:t>
            </w:r>
          </w:p>
        </w:tc>
        <w:tc>
          <w:tcPr>
            <w:tcW w:w="3009" w:type="dxa"/>
          </w:tcPr>
          <w:p w14:paraId="0EB507E4" w14:textId="3437CEA7"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75.7%</w:t>
            </w:r>
          </w:p>
        </w:tc>
        <w:tc>
          <w:tcPr>
            <w:tcW w:w="3009" w:type="dxa"/>
          </w:tcPr>
          <w:p w14:paraId="10A612AA" w14:textId="53D37D8C"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77%</w:t>
            </w:r>
          </w:p>
        </w:tc>
      </w:tr>
      <w:tr w:rsidR="280F3503" w14:paraId="3BF7662F" w14:textId="77777777" w:rsidTr="280F3503">
        <w:tc>
          <w:tcPr>
            <w:tcW w:w="3009" w:type="dxa"/>
          </w:tcPr>
          <w:p w14:paraId="112222AA" w14:textId="5BC60A0A"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Level 5 at Key Stage 3</w:t>
            </w:r>
          </w:p>
        </w:tc>
        <w:tc>
          <w:tcPr>
            <w:tcW w:w="3009" w:type="dxa"/>
          </w:tcPr>
          <w:p w14:paraId="4C85205A" w14:textId="6E1F1F2A"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58.6%</w:t>
            </w:r>
          </w:p>
        </w:tc>
        <w:tc>
          <w:tcPr>
            <w:tcW w:w="3009" w:type="dxa"/>
          </w:tcPr>
          <w:p w14:paraId="17A9ADC1" w14:textId="3FA06A2E"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61.3%</w:t>
            </w:r>
          </w:p>
        </w:tc>
      </w:tr>
      <w:tr w:rsidR="280F3503" w14:paraId="373C8C52" w14:textId="77777777" w:rsidTr="280F3503">
        <w:tc>
          <w:tcPr>
            <w:tcW w:w="3009" w:type="dxa"/>
          </w:tcPr>
          <w:p w14:paraId="0E9BD744" w14:textId="5C538F7B"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 xml:space="preserve">GCSE Examination / equivalent achievements (% of </w:t>
            </w:r>
            <w:proofErr w:type="gramStart"/>
            <w:r w:rsidRPr="280F3503">
              <w:rPr>
                <w:rFonts w:ascii="Calibri" w:eastAsia="Calibri" w:hAnsi="Calibri" w:cs="Calibri"/>
                <w:sz w:val="21"/>
                <w:szCs w:val="21"/>
              </w:rPr>
              <w:t>15 year</w:t>
            </w:r>
            <w:proofErr w:type="gramEnd"/>
            <w:r w:rsidRPr="280F3503">
              <w:rPr>
                <w:rFonts w:ascii="Calibri" w:eastAsia="Calibri" w:hAnsi="Calibri" w:cs="Calibri"/>
                <w:sz w:val="21"/>
                <w:szCs w:val="21"/>
              </w:rPr>
              <w:t xml:space="preserve"> olds)</w:t>
            </w:r>
          </w:p>
        </w:tc>
        <w:tc>
          <w:tcPr>
            <w:tcW w:w="3009" w:type="dxa"/>
          </w:tcPr>
          <w:p w14:paraId="47D65291" w14:textId="12267ACC" w:rsidR="280F3503" w:rsidRDefault="280F3503" w:rsidP="280F3503">
            <w:pPr>
              <w:rPr>
                <w:rFonts w:ascii="Calibri" w:eastAsia="Calibri" w:hAnsi="Calibri" w:cs="Calibri"/>
                <w:sz w:val="21"/>
                <w:szCs w:val="21"/>
              </w:rPr>
            </w:pPr>
          </w:p>
        </w:tc>
        <w:tc>
          <w:tcPr>
            <w:tcW w:w="3009" w:type="dxa"/>
          </w:tcPr>
          <w:p w14:paraId="7B254FB7" w14:textId="32030DAF" w:rsidR="280F3503" w:rsidRDefault="280F3503" w:rsidP="280F3503">
            <w:pPr>
              <w:rPr>
                <w:rFonts w:ascii="Calibri" w:eastAsia="Calibri" w:hAnsi="Calibri" w:cs="Calibri"/>
                <w:sz w:val="21"/>
                <w:szCs w:val="21"/>
              </w:rPr>
            </w:pPr>
          </w:p>
        </w:tc>
      </w:tr>
      <w:tr w:rsidR="280F3503" w14:paraId="24F00251" w14:textId="77777777" w:rsidTr="280F3503">
        <w:tc>
          <w:tcPr>
            <w:tcW w:w="3009" w:type="dxa"/>
          </w:tcPr>
          <w:p w14:paraId="6659ADF5" w14:textId="58720220"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5+ GCSE Grades A*-C</w:t>
            </w:r>
          </w:p>
        </w:tc>
        <w:tc>
          <w:tcPr>
            <w:tcW w:w="3009" w:type="dxa"/>
          </w:tcPr>
          <w:p w14:paraId="07EDB31E" w14:textId="3B31C588"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58.9%</w:t>
            </w:r>
          </w:p>
        </w:tc>
        <w:tc>
          <w:tcPr>
            <w:tcW w:w="3009" w:type="dxa"/>
          </w:tcPr>
          <w:p w14:paraId="5813759F" w14:textId="0ED4679F"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60.6%</w:t>
            </w:r>
          </w:p>
        </w:tc>
      </w:tr>
      <w:tr w:rsidR="280F3503" w14:paraId="235CA161" w14:textId="77777777" w:rsidTr="280F3503">
        <w:tc>
          <w:tcPr>
            <w:tcW w:w="3009" w:type="dxa"/>
          </w:tcPr>
          <w:p w14:paraId="0FFF778C" w14:textId="7D7657D6"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A*-C in each of the core subjects</w:t>
            </w:r>
          </w:p>
        </w:tc>
        <w:tc>
          <w:tcPr>
            <w:tcW w:w="3009" w:type="dxa"/>
          </w:tcPr>
          <w:p w14:paraId="13438C8F" w14:textId="7CB3FA6C"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47.5%</w:t>
            </w:r>
          </w:p>
        </w:tc>
        <w:tc>
          <w:tcPr>
            <w:tcW w:w="3009" w:type="dxa"/>
          </w:tcPr>
          <w:p w14:paraId="46D8FC5A" w14:textId="42AA9BE0"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46%</w:t>
            </w:r>
          </w:p>
        </w:tc>
      </w:tr>
      <w:tr w:rsidR="280F3503" w14:paraId="78D0C7FF" w14:textId="77777777" w:rsidTr="280F3503">
        <w:tc>
          <w:tcPr>
            <w:tcW w:w="3009" w:type="dxa"/>
          </w:tcPr>
          <w:p w14:paraId="0989C0D7" w14:textId="21B16CA4"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Average wider points score</w:t>
            </w:r>
          </w:p>
        </w:tc>
        <w:tc>
          <w:tcPr>
            <w:tcW w:w="3009" w:type="dxa"/>
          </w:tcPr>
          <w:p w14:paraId="0EB0250B" w14:textId="15D1C8DD"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377.1</w:t>
            </w:r>
          </w:p>
        </w:tc>
        <w:tc>
          <w:tcPr>
            <w:tcW w:w="3009" w:type="dxa"/>
          </w:tcPr>
          <w:p w14:paraId="139835BF" w14:textId="61EEA1A8"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378.8</w:t>
            </w:r>
          </w:p>
        </w:tc>
      </w:tr>
      <w:tr w:rsidR="280F3503" w14:paraId="31E723D5" w14:textId="77777777" w:rsidTr="280F3503">
        <w:tc>
          <w:tcPr>
            <w:tcW w:w="3009" w:type="dxa"/>
          </w:tcPr>
          <w:p w14:paraId="25DD5263" w14:textId="117766A3"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 xml:space="preserve">Leaving full time education without a recognised qualification, 2008 (% of </w:t>
            </w:r>
            <w:proofErr w:type="gramStart"/>
            <w:r w:rsidRPr="280F3503">
              <w:rPr>
                <w:rFonts w:ascii="Calibri" w:eastAsia="Calibri" w:hAnsi="Calibri" w:cs="Calibri"/>
                <w:sz w:val="21"/>
                <w:szCs w:val="21"/>
              </w:rPr>
              <w:t>15 year</w:t>
            </w:r>
            <w:proofErr w:type="gramEnd"/>
            <w:r w:rsidRPr="280F3503">
              <w:rPr>
                <w:rFonts w:ascii="Calibri" w:eastAsia="Calibri" w:hAnsi="Calibri" w:cs="Calibri"/>
                <w:sz w:val="21"/>
                <w:szCs w:val="21"/>
              </w:rPr>
              <w:t xml:space="preserve"> olds)</w:t>
            </w:r>
          </w:p>
        </w:tc>
        <w:tc>
          <w:tcPr>
            <w:tcW w:w="3009" w:type="dxa"/>
          </w:tcPr>
          <w:p w14:paraId="609C2720" w14:textId="59F61CC0"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1.5%</w:t>
            </w:r>
          </w:p>
        </w:tc>
        <w:tc>
          <w:tcPr>
            <w:tcW w:w="3009" w:type="dxa"/>
          </w:tcPr>
          <w:p w14:paraId="648E6B68" w14:textId="5D5A39A3"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1.5%</w:t>
            </w:r>
          </w:p>
        </w:tc>
      </w:tr>
      <w:tr w:rsidR="280F3503" w14:paraId="5D4BA429" w14:textId="77777777" w:rsidTr="280F3503">
        <w:tc>
          <w:tcPr>
            <w:tcW w:w="3009" w:type="dxa"/>
          </w:tcPr>
          <w:p w14:paraId="43614BE5" w14:textId="513AE0BD"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 xml:space="preserve">A </w:t>
            </w:r>
            <w:proofErr w:type="gramStart"/>
            <w:r w:rsidRPr="280F3503">
              <w:rPr>
                <w:rFonts w:ascii="Calibri" w:eastAsia="Calibri" w:hAnsi="Calibri" w:cs="Calibri"/>
                <w:sz w:val="21"/>
                <w:szCs w:val="21"/>
              </w:rPr>
              <w:t>Level Examination / equivalent achievements</w:t>
            </w:r>
            <w:proofErr w:type="gramEnd"/>
            <w:r w:rsidRPr="280F3503">
              <w:rPr>
                <w:rFonts w:ascii="Calibri" w:eastAsia="Calibri" w:hAnsi="Calibri" w:cs="Calibri"/>
                <w:sz w:val="21"/>
                <w:szCs w:val="21"/>
              </w:rPr>
              <w:t xml:space="preserve"> (% of entrants)</w:t>
            </w:r>
          </w:p>
        </w:tc>
        <w:tc>
          <w:tcPr>
            <w:tcW w:w="3009" w:type="dxa"/>
          </w:tcPr>
          <w:p w14:paraId="6A46C5A5" w14:textId="13F948F4" w:rsidR="280F3503" w:rsidRDefault="280F3503" w:rsidP="280F3503">
            <w:pPr>
              <w:rPr>
                <w:rFonts w:ascii="Calibri" w:eastAsia="Calibri" w:hAnsi="Calibri" w:cs="Calibri"/>
                <w:sz w:val="21"/>
                <w:szCs w:val="21"/>
              </w:rPr>
            </w:pPr>
          </w:p>
        </w:tc>
        <w:tc>
          <w:tcPr>
            <w:tcW w:w="3009" w:type="dxa"/>
          </w:tcPr>
          <w:p w14:paraId="76D3EC77" w14:textId="52D7EF90" w:rsidR="280F3503" w:rsidRDefault="280F3503" w:rsidP="280F3503">
            <w:pPr>
              <w:rPr>
                <w:rFonts w:ascii="Calibri" w:eastAsia="Calibri" w:hAnsi="Calibri" w:cs="Calibri"/>
                <w:sz w:val="21"/>
                <w:szCs w:val="21"/>
              </w:rPr>
            </w:pPr>
          </w:p>
        </w:tc>
      </w:tr>
      <w:tr w:rsidR="280F3503" w14:paraId="571C8677" w14:textId="77777777" w:rsidTr="280F3503">
        <w:tc>
          <w:tcPr>
            <w:tcW w:w="3009" w:type="dxa"/>
          </w:tcPr>
          <w:p w14:paraId="21D332BE" w14:textId="04550D47"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 A Level Grades A-E</w:t>
            </w:r>
          </w:p>
        </w:tc>
        <w:tc>
          <w:tcPr>
            <w:tcW w:w="3009" w:type="dxa"/>
          </w:tcPr>
          <w:p w14:paraId="5E4E491D" w14:textId="11B34B51"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100%</w:t>
            </w:r>
          </w:p>
        </w:tc>
        <w:tc>
          <w:tcPr>
            <w:tcW w:w="3009" w:type="dxa"/>
          </w:tcPr>
          <w:p w14:paraId="150758D3" w14:textId="74777873"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96%</w:t>
            </w:r>
          </w:p>
        </w:tc>
      </w:tr>
      <w:tr w:rsidR="280F3503" w14:paraId="4BC45C83" w14:textId="77777777" w:rsidTr="280F3503">
        <w:tc>
          <w:tcPr>
            <w:tcW w:w="3009" w:type="dxa"/>
          </w:tcPr>
          <w:p w14:paraId="68120342" w14:textId="3520CAEF"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Average wider points score</w:t>
            </w:r>
          </w:p>
        </w:tc>
        <w:tc>
          <w:tcPr>
            <w:tcW w:w="3009" w:type="dxa"/>
          </w:tcPr>
          <w:p w14:paraId="1E9C3B27" w14:textId="2FA953D9"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793.5</w:t>
            </w:r>
          </w:p>
        </w:tc>
        <w:tc>
          <w:tcPr>
            <w:tcW w:w="3009" w:type="dxa"/>
          </w:tcPr>
          <w:p w14:paraId="33EB1458" w14:textId="293592DF"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687.7</w:t>
            </w:r>
          </w:p>
        </w:tc>
      </w:tr>
      <w:tr w:rsidR="280F3503" w14:paraId="504C2361" w14:textId="77777777" w:rsidTr="280F3503">
        <w:tc>
          <w:tcPr>
            <w:tcW w:w="3009" w:type="dxa"/>
          </w:tcPr>
          <w:p w14:paraId="33B2F511" w14:textId="4E410E3A"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Absence from maintained secondary schools (% of half-day sessions)</w:t>
            </w:r>
          </w:p>
        </w:tc>
        <w:tc>
          <w:tcPr>
            <w:tcW w:w="3009" w:type="dxa"/>
          </w:tcPr>
          <w:p w14:paraId="66F9D6BC" w14:textId="3715D271" w:rsidR="280F3503" w:rsidRDefault="280F3503" w:rsidP="280F3503">
            <w:pPr>
              <w:rPr>
                <w:rFonts w:ascii="Calibri" w:eastAsia="Calibri" w:hAnsi="Calibri" w:cs="Calibri"/>
                <w:sz w:val="21"/>
                <w:szCs w:val="21"/>
              </w:rPr>
            </w:pPr>
          </w:p>
        </w:tc>
        <w:tc>
          <w:tcPr>
            <w:tcW w:w="3009" w:type="dxa"/>
          </w:tcPr>
          <w:p w14:paraId="3E9E10E4" w14:textId="0FE74D34" w:rsidR="280F3503" w:rsidRDefault="280F3503" w:rsidP="280F3503">
            <w:pPr>
              <w:rPr>
                <w:rFonts w:ascii="Calibri" w:eastAsia="Calibri" w:hAnsi="Calibri" w:cs="Calibri"/>
                <w:sz w:val="21"/>
                <w:szCs w:val="21"/>
              </w:rPr>
            </w:pPr>
          </w:p>
        </w:tc>
      </w:tr>
      <w:tr w:rsidR="280F3503" w14:paraId="7F28A40B" w14:textId="77777777" w:rsidTr="280F3503">
        <w:tc>
          <w:tcPr>
            <w:tcW w:w="3009" w:type="dxa"/>
          </w:tcPr>
          <w:p w14:paraId="71BED29A" w14:textId="4BBE1FC4"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Unauthorised absence</w:t>
            </w:r>
          </w:p>
        </w:tc>
        <w:tc>
          <w:tcPr>
            <w:tcW w:w="3009" w:type="dxa"/>
          </w:tcPr>
          <w:p w14:paraId="72B1EF85" w14:textId="6505A626"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w:t>
            </w:r>
          </w:p>
        </w:tc>
        <w:tc>
          <w:tcPr>
            <w:tcW w:w="3009" w:type="dxa"/>
          </w:tcPr>
          <w:p w14:paraId="0D02BBB9" w14:textId="4B1143B9"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1.7%</w:t>
            </w:r>
          </w:p>
        </w:tc>
      </w:tr>
      <w:tr w:rsidR="280F3503" w14:paraId="00D79260" w14:textId="77777777" w:rsidTr="280F3503">
        <w:tc>
          <w:tcPr>
            <w:tcW w:w="3009" w:type="dxa"/>
          </w:tcPr>
          <w:p w14:paraId="05505DFA" w14:textId="1E7C20A0"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All absence</w:t>
            </w:r>
          </w:p>
        </w:tc>
        <w:tc>
          <w:tcPr>
            <w:tcW w:w="3009" w:type="dxa"/>
          </w:tcPr>
          <w:p w14:paraId="040B6A79" w14:textId="5C397955"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9.5%</w:t>
            </w:r>
          </w:p>
        </w:tc>
        <w:tc>
          <w:tcPr>
            <w:tcW w:w="3009" w:type="dxa"/>
          </w:tcPr>
          <w:p w14:paraId="21E00E86" w14:textId="34BE9FCF"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9%</w:t>
            </w:r>
          </w:p>
        </w:tc>
      </w:tr>
      <w:tr w:rsidR="280F3503" w14:paraId="7850640F" w14:textId="77777777" w:rsidTr="280F3503">
        <w:tc>
          <w:tcPr>
            <w:tcW w:w="3009" w:type="dxa"/>
          </w:tcPr>
          <w:p w14:paraId="1889EBA7" w14:textId="465D5DFC"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Pupil teacher ratios</w:t>
            </w:r>
          </w:p>
        </w:tc>
        <w:tc>
          <w:tcPr>
            <w:tcW w:w="3009" w:type="dxa"/>
          </w:tcPr>
          <w:p w14:paraId="5B52A350" w14:textId="6929A8BE" w:rsidR="280F3503" w:rsidRDefault="280F3503" w:rsidP="280F3503">
            <w:pPr>
              <w:rPr>
                <w:rFonts w:ascii="Calibri" w:eastAsia="Calibri" w:hAnsi="Calibri" w:cs="Calibri"/>
                <w:sz w:val="21"/>
                <w:szCs w:val="21"/>
              </w:rPr>
            </w:pPr>
          </w:p>
        </w:tc>
        <w:tc>
          <w:tcPr>
            <w:tcW w:w="3009" w:type="dxa"/>
          </w:tcPr>
          <w:p w14:paraId="0AC1BDF9" w14:textId="3D7FC4F0" w:rsidR="280F3503" w:rsidRDefault="280F3503" w:rsidP="280F3503">
            <w:pPr>
              <w:rPr>
                <w:rFonts w:ascii="Calibri" w:eastAsia="Calibri" w:hAnsi="Calibri" w:cs="Calibri"/>
                <w:sz w:val="21"/>
                <w:szCs w:val="21"/>
              </w:rPr>
            </w:pPr>
          </w:p>
        </w:tc>
      </w:tr>
      <w:tr w:rsidR="280F3503" w14:paraId="19A0CAC3" w14:textId="77777777" w:rsidTr="280F3503">
        <w:tc>
          <w:tcPr>
            <w:tcW w:w="3009" w:type="dxa"/>
          </w:tcPr>
          <w:p w14:paraId="36C69C85" w14:textId="648992AC"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Primary schools</w:t>
            </w:r>
          </w:p>
        </w:tc>
        <w:tc>
          <w:tcPr>
            <w:tcW w:w="3009" w:type="dxa"/>
          </w:tcPr>
          <w:p w14:paraId="1B8D083C" w14:textId="32C51515"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18.9</w:t>
            </w:r>
          </w:p>
        </w:tc>
        <w:tc>
          <w:tcPr>
            <w:tcW w:w="3009" w:type="dxa"/>
          </w:tcPr>
          <w:p w14:paraId="4B665F8F" w14:textId="475818D4"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20</w:t>
            </w:r>
          </w:p>
        </w:tc>
      </w:tr>
      <w:tr w:rsidR="280F3503" w14:paraId="071106CE" w14:textId="77777777" w:rsidTr="280F3503">
        <w:tc>
          <w:tcPr>
            <w:tcW w:w="3009" w:type="dxa"/>
          </w:tcPr>
          <w:p w14:paraId="61C807A2" w14:textId="6B3B1A99"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Secondary schools</w:t>
            </w:r>
          </w:p>
        </w:tc>
        <w:tc>
          <w:tcPr>
            <w:tcW w:w="3009" w:type="dxa"/>
          </w:tcPr>
          <w:p w14:paraId="4683B2EC" w14:textId="128D9924"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17.5</w:t>
            </w:r>
          </w:p>
        </w:tc>
        <w:tc>
          <w:tcPr>
            <w:tcW w:w="3009" w:type="dxa"/>
          </w:tcPr>
          <w:p w14:paraId="246F211A" w14:textId="0CA90E04"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16.4</w:t>
            </w:r>
          </w:p>
        </w:tc>
      </w:tr>
      <w:tr w:rsidR="280F3503" w14:paraId="149B4E15" w14:textId="77777777" w:rsidTr="280F3503">
        <w:tc>
          <w:tcPr>
            <w:tcW w:w="3009" w:type="dxa"/>
          </w:tcPr>
          <w:p w14:paraId="38A333CB" w14:textId="0EC89D88"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Average class sizes (Number of pupils)</w:t>
            </w:r>
          </w:p>
        </w:tc>
        <w:tc>
          <w:tcPr>
            <w:tcW w:w="3009" w:type="dxa"/>
          </w:tcPr>
          <w:p w14:paraId="37A36865" w14:textId="22D4145F" w:rsidR="280F3503" w:rsidRDefault="280F3503" w:rsidP="280F3503">
            <w:pPr>
              <w:rPr>
                <w:rFonts w:ascii="Calibri" w:eastAsia="Calibri" w:hAnsi="Calibri" w:cs="Calibri"/>
                <w:sz w:val="21"/>
                <w:szCs w:val="21"/>
              </w:rPr>
            </w:pPr>
          </w:p>
        </w:tc>
        <w:tc>
          <w:tcPr>
            <w:tcW w:w="3009" w:type="dxa"/>
          </w:tcPr>
          <w:p w14:paraId="04E59E2C" w14:textId="37459E8A" w:rsidR="280F3503" w:rsidRDefault="280F3503" w:rsidP="280F3503">
            <w:pPr>
              <w:rPr>
                <w:rFonts w:ascii="Calibri" w:eastAsia="Calibri" w:hAnsi="Calibri" w:cs="Calibri"/>
                <w:sz w:val="21"/>
                <w:szCs w:val="21"/>
              </w:rPr>
            </w:pPr>
          </w:p>
        </w:tc>
      </w:tr>
      <w:tr w:rsidR="280F3503" w14:paraId="120D3B03" w14:textId="77777777" w:rsidTr="280F3503">
        <w:tc>
          <w:tcPr>
            <w:tcW w:w="3009" w:type="dxa"/>
          </w:tcPr>
          <w:p w14:paraId="3CC34169" w14:textId="247FCAB9"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Key Stage 1</w:t>
            </w:r>
          </w:p>
        </w:tc>
        <w:tc>
          <w:tcPr>
            <w:tcW w:w="3009" w:type="dxa"/>
          </w:tcPr>
          <w:p w14:paraId="4C7567C8" w14:textId="2F654BEF"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22.6</w:t>
            </w:r>
          </w:p>
        </w:tc>
        <w:tc>
          <w:tcPr>
            <w:tcW w:w="3009" w:type="dxa"/>
          </w:tcPr>
          <w:p w14:paraId="5DF366C3" w14:textId="2DD98364"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24.5</w:t>
            </w:r>
          </w:p>
        </w:tc>
      </w:tr>
      <w:tr w:rsidR="280F3503" w14:paraId="2A977058" w14:textId="77777777" w:rsidTr="280F3503">
        <w:tc>
          <w:tcPr>
            <w:tcW w:w="3009" w:type="dxa"/>
          </w:tcPr>
          <w:p w14:paraId="12746E5E" w14:textId="35AAAE2D"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Key Stage 2</w:t>
            </w:r>
          </w:p>
        </w:tc>
        <w:tc>
          <w:tcPr>
            <w:tcW w:w="3009" w:type="dxa"/>
          </w:tcPr>
          <w:p w14:paraId="302343B6" w14:textId="07EA3E3D"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24</w:t>
            </w:r>
          </w:p>
        </w:tc>
        <w:tc>
          <w:tcPr>
            <w:tcW w:w="3009" w:type="dxa"/>
          </w:tcPr>
          <w:p w14:paraId="1341FA6C" w14:textId="72AC8755"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25</w:t>
            </w:r>
          </w:p>
        </w:tc>
      </w:tr>
      <w:tr w:rsidR="280F3503" w14:paraId="2E31E22D" w14:textId="77777777" w:rsidTr="280F3503">
        <w:tc>
          <w:tcPr>
            <w:tcW w:w="3009" w:type="dxa"/>
          </w:tcPr>
          <w:p w14:paraId="03D4DCC4" w14:textId="3424EF2F"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Mixed Key Stages 1 &amp; 2</w:t>
            </w:r>
          </w:p>
        </w:tc>
        <w:tc>
          <w:tcPr>
            <w:tcW w:w="3009" w:type="dxa"/>
          </w:tcPr>
          <w:p w14:paraId="06D0CE41" w14:textId="189115C4"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23.1</w:t>
            </w:r>
          </w:p>
        </w:tc>
        <w:tc>
          <w:tcPr>
            <w:tcW w:w="3009" w:type="dxa"/>
          </w:tcPr>
          <w:p w14:paraId="7F21E46B" w14:textId="38AB8CD8"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23</w:t>
            </w:r>
          </w:p>
        </w:tc>
      </w:tr>
      <w:tr w:rsidR="280F3503" w14:paraId="1A00543E" w14:textId="77777777" w:rsidTr="280F3503">
        <w:tc>
          <w:tcPr>
            <w:tcW w:w="3009" w:type="dxa"/>
          </w:tcPr>
          <w:p w14:paraId="56AD30ED" w14:textId="17C80092"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Key Stage 3</w:t>
            </w:r>
          </w:p>
        </w:tc>
        <w:tc>
          <w:tcPr>
            <w:tcW w:w="3009" w:type="dxa"/>
          </w:tcPr>
          <w:p w14:paraId="40EDB4B2" w14:textId="02DF54E9"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22.6</w:t>
            </w:r>
          </w:p>
        </w:tc>
        <w:tc>
          <w:tcPr>
            <w:tcW w:w="3009" w:type="dxa"/>
          </w:tcPr>
          <w:p w14:paraId="221E1CD2" w14:textId="5BD8FE38"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23.6</w:t>
            </w:r>
          </w:p>
        </w:tc>
      </w:tr>
      <w:tr w:rsidR="280F3503" w14:paraId="29D9B43C" w14:textId="77777777" w:rsidTr="280F3503">
        <w:tc>
          <w:tcPr>
            <w:tcW w:w="3009" w:type="dxa"/>
          </w:tcPr>
          <w:p w14:paraId="327AC8D8" w14:textId="71CF6737"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Secondary: Years 7-11</w:t>
            </w:r>
          </w:p>
        </w:tc>
        <w:tc>
          <w:tcPr>
            <w:tcW w:w="3009" w:type="dxa"/>
          </w:tcPr>
          <w:p w14:paraId="4110776F" w14:textId="2FEF7FE0"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21.6</w:t>
            </w:r>
          </w:p>
        </w:tc>
        <w:tc>
          <w:tcPr>
            <w:tcW w:w="3009" w:type="dxa"/>
          </w:tcPr>
          <w:p w14:paraId="545A4D22" w14:textId="10A3349A"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22.1</w:t>
            </w:r>
          </w:p>
        </w:tc>
      </w:tr>
      <w:tr w:rsidR="280F3503" w14:paraId="102BEB48" w14:textId="77777777" w:rsidTr="280F3503">
        <w:tc>
          <w:tcPr>
            <w:tcW w:w="3009" w:type="dxa"/>
          </w:tcPr>
          <w:p w14:paraId="7A36FA04" w14:textId="5A1B9C40"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Secondary: Years 12-13</w:t>
            </w:r>
          </w:p>
        </w:tc>
        <w:tc>
          <w:tcPr>
            <w:tcW w:w="3009" w:type="dxa"/>
          </w:tcPr>
          <w:p w14:paraId="197D6B1E" w14:textId="0A41457F"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8.1</w:t>
            </w:r>
          </w:p>
        </w:tc>
        <w:tc>
          <w:tcPr>
            <w:tcW w:w="3009" w:type="dxa"/>
          </w:tcPr>
          <w:p w14:paraId="02D8E5BD" w14:textId="1E7E1FDF"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10.9</w:t>
            </w:r>
          </w:p>
        </w:tc>
      </w:tr>
      <w:tr w:rsidR="280F3503" w14:paraId="27D1943C" w14:textId="77777777" w:rsidTr="280F3503">
        <w:tc>
          <w:tcPr>
            <w:tcW w:w="3009" w:type="dxa"/>
          </w:tcPr>
          <w:p w14:paraId="75D129CF" w14:textId="59969297"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Pupils entitled to free school meals (% of compulsory school age pupils)</w:t>
            </w:r>
          </w:p>
        </w:tc>
        <w:tc>
          <w:tcPr>
            <w:tcW w:w="3009" w:type="dxa"/>
          </w:tcPr>
          <w:p w14:paraId="7EF46380" w14:textId="12DFC64A"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20.1%</w:t>
            </w:r>
          </w:p>
        </w:tc>
        <w:tc>
          <w:tcPr>
            <w:tcW w:w="3009" w:type="dxa"/>
          </w:tcPr>
          <w:p w14:paraId="67EE8596" w14:textId="203BACDC" w:rsidR="280F3503" w:rsidRDefault="280F3503" w:rsidP="280F3503">
            <w:pPr>
              <w:rPr>
                <w:rFonts w:ascii="Calibri" w:eastAsia="Calibri" w:hAnsi="Calibri" w:cs="Calibri"/>
                <w:sz w:val="21"/>
                <w:szCs w:val="21"/>
              </w:rPr>
            </w:pPr>
            <w:r w:rsidRPr="280F3503">
              <w:rPr>
                <w:rFonts w:ascii="Calibri" w:eastAsia="Calibri" w:hAnsi="Calibri" w:cs="Calibri"/>
                <w:sz w:val="21"/>
                <w:szCs w:val="21"/>
              </w:rPr>
              <w:t>17.8%</w:t>
            </w:r>
          </w:p>
        </w:tc>
      </w:tr>
    </w:tbl>
    <w:p w14:paraId="0917D516" w14:textId="2F3E1F42" w:rsidR="20038817" w:rsidRDefault="20038817" w:rsidP="280F3503">
      <w:pPr>
        <w:rPr>
          <w:rFonts w:ascii="Calibri" w:eastAsia="Calibri" w:hAnsi="Calibri" w:cs="Calibri"/>
        </w:rPr>
      </w:pPr>
    </w:p>
    <w:p w14:paraId="1081EB9A" w14:textId="1169C67F" w:rsidR="20038817" w:rsidRDefault="119C931B" w:rsidP="65BAFAC1">
      <w:pPr>
        <w:spacing w:after="100" w:line="480" w:lineRule="auto"/>
        <w:jc w:val="both"/>
        <w:rPr>
          <w:rFonts w:ascii="Arial" w:eastAsia="Arial" w:hAnsi="Arial" w:cs="Arial"/>
          <w:color w:val="000000" w:themeColor="text1"/>
          <w:sz w:val="24"/>
          <w:szCs w:val="24"/>
        </w:rPr>
      </w:pPr>
      <w:r w:rsidRPr="65BAFAC1">
        <w:rPr>
          <w:rFonts w:ascii="Arial" w:eastAsia="Arial" w:hAnsi="Arial" w:cs="Arial"/>
          <w:sz w:val="24"/>
          <w:szCs w:val="24"/>
        </w:rPr>
        <w:t>In 2007 a greater percentage of working age adults within the Llanelli area, at 21 %, were estimated to have no qualifications compared with Wales as whole at 15% (Members’ Research Service, 2010, p.5).</w:t>
      </w:r>
      <w:r w:rsidR="04F250C9" w:rsidRPr="65BAFAC1">
        <w:rPr>
          <w:rFonts w:ascii="Arial" w:eastAsia="Arial" w:hAnsi="Arial" w:cs="Arial"/>
          <w:sz w:val="24"/>
          <w:szCs w:val="24"/>
        </w:rPr>
        <w:t xml:space="preserve"> </w:t>
      </w:r>
      <w:r w:rsidR="47CD9BEA" w:rsidRPr="65BAFAC1">
        <w:rPr>
          <w:rFonts w:ascii="Arial" w:eastAsia="Arial" w:hAnsi="Arial" w:cs="Arial"/>
          <w:sz w:val="24"/>
          <w:szCs w:val="24"/>
        </w:rPr>
        <w:t>Llanelli have a high percentage of working aged adults with no qualifications.</w:t>
      </w:r>
      <w:r w:rsidR="2CC0753F" w:rsidRPr="65BAFAC1">
        <w:rPr>
          <w:rFonts w:ascii="Arial" w:eastAsia="Arial" w:hAnsi="Arial" w:cs="Arial"/>
          <w:sz w:val="24"/>
          <w:szCs w:val="24"/>
        </w:rPr>
        <w:t xml:space="preserve"> </w:t>
      </w:r>
      <w:r w:rsidRPr="65BAFAC1">
        <w:rPr>
          <w:rFonts w:ascii="Arial" w:eastAsia="Arial" w:hAnsi="Arial" w:cs="Arial"/>
          <w:sz w:val="24"/>
          <w:szCs w:val="24"/>
        </w:rPr>
        <w:t>A greater percentage of compulsory school age pupils were entitled to free school meals in the Llanelli area (20.1% compared with Wales as a whole at 17.8%) (Members’ Research Service, 2010, p.5).</w:t>
      </w:r>
      <w:r w:rsidR="412A6754" w:rsidRPr="65BAFAC1">
        <w:rPr>
          <w:rFonts w:ascii="Arial" w:eastAsia="Arial" w:hAnsi="Arial" w:cs="Arial"/>
          <w:sz w:val="24"/>
          <w:szCs w:val="24"/>
        </w:rPr>
        <w:t xml:space="preserve"> </w:t>
      </w:r>
      <w:r w:rsidR="50C7D8CD" w:rsidRPr="65BAFAC1">
        <w:rPr>
          <w:rFonts w:ascii="Arial" w:eastAsia="Arial" w:hAnsi="Arial" w:cs="Arial"/>
          <w:sz w:val="24"/>
          <w:szCs w:val="24"/>
        </w:rPr>
        <w:t xml:space="preserve">According </w:t>
      </w:r>
      <w:r w:rsidR="7DC9811A" w:rsidRPr="65BAFAC1">
        <w:rPr>
          <w:rFonts w:ascii="Arial" w:eastAsia="Arial" w:hAnsi="Arial" w:cs="Arial"/>
          <w:sz w:val="24"/>
          <w:szCs w:val="24"/>
        </w:rPr>
        <w:t xml:space="preserve">British Youth Council, </w:t>
      </w:r>
      <w:r w:rsidR="475B46A4" w:rsidRPr="65BAFAC1">
        <w:rPr>
          <w:rFonts w:ascii="Arial" w:eastAsia="Arial" w:hAnsi="Arial" w:cs="Arial"/>
          <w:sz w:val="24"/>
          <w:szCs w:val="24"/>
        </w:rPr>
        <w:t xml:space="preserve">(no date) </w:t>
      </w:r>
      <w:r w:rsidR="65E366B2" w:rsidRPr="65BAFAC1">
        <w:rPr>
          <w:rFonts w:ascii="Arial" w:eastAsia="Arial" w:hAnsi="Arial" w:cs="Arial"/>
          <w:sz w:val="24"/>
          <w:szCs w:val="24"/>
        </w:rPr>
        <w:t>pupils are entitled to free school meals if they come from low income families such a</w:t>
      </w:r>
      <w:r w:rsidR="46A88683" w:rsidRPr="65BAFAC1">
        <w:rPr>
          <w:rFonts w:ascii="Arial" w:eastAsia="Arial" w:hAnsi="Arial" w:cs="Arial"/>
          <w:sz w:val="24"/>
          <w:szCs w:val="24"/>
        </w:rPr>
        <w:t>s</w:t>
      </w:r>
      <w:r w:rsidR="65E366B2" w:rsidRPr="65BAFAC1">
        <w:rPr>
          <w:rFonts w:ascii="Arial" w:eastAsia="Arial" w:hAnsi="Arial" w:cs="Arial"/>
          <w:sz w:val="24"/>
          <w:szCs w:val="24"/>
        </w:rPr>
        <w:t xml:space="preserve"> claiming benefits</w:t>
      </w:r>
      <w:r w:rsidR="1109BE32" w:rsidRPr="65BAFAC1">
        <w:rPr>
          <w:rFonts w:ascii="Arial" w:eastAsia="Arial" w:hAnsi="Arial" w:cs="Arial"/>
          <w:sz w:val="24"/>
          <w:szCs w:val="24"/>
        </w:rPr>
        <w:t xml:space="preserve"> and living in poverty.</w:t>
      </w:r>
      <w:r w:rsidR="003C0D48">
        <w:rPr>
          <w:rFonts w:ascii="Arial" w:eastAsia="Arial" w:hAnsi="Arial" w:cs="Arial"/>
          <w:sz w:val="24"/>
          <w:szCs w:val="24"/>
        </w:rPr>
        <w:t xml:space="preserve"> Unauthorised</w:t>
      </w:r>
      <w:r w:rsidRPr="65BAFAC1">
        <w:rPr>
          <w:rFonts w:ascii="Arial" w:eastAsia="Arial" w:hAnsi="Arial" w:cs="Arial"/>
          <w:sz w:val="24"/>
          <w:szCs w:val="24"/>
        </w:rPr>
        <w:t xml:space="preserve"> absences of half day sessions at maintained secondary schools were at 1 % within the Llanelli area, this is slightly less than Wales as a whole, which had 1.7% in 2007. However, Llanelli had a higher percentage of all absences at 9.5% with Wales at 9% (Members’ Research Service, 2010, p.5). </w:t>
      </w:r>
    </w:p>
    <w:p w14:paraId="3215D749" w14:textId="1CE8AE9A" w:rsidR="20038817" w:rsidRDefault="20038817" w:rsidP="280F3503">
      <w:pPr>
        <w:spacing w:after="100"/>
        <w:rPr>
          <w:rFonts w:ascii="Arial" w:eastAsia="Arial" w:hAnsi="Arial" w:cs="Arial"/>
          <w:color w:val="00B050"/>
          <w:sz w:val="24"/>
          <w:szCs w:val="24"/>
        </w:rPr>
      </w:pPr>
    </w:p>
    <w:p w14:paraId="6BEB7E6A" w14:textId="62D837EE" w:rsidR="20038817" w:rsidRDefault="14BD1D7C" w:rsidP="280F3503">
      <w:pPr>
        <w:spacing w:line="480" w:lineRule="auto"/>
        <w:jc w:val="both"/>
        <w:rPr>
          <w:rFonts w:ascii="Arial" w:eastAsia="Arial" w:hAnsi="Arial" w:cs="Arial"/>
          <w:color w:val="0B0C0C"/>
          <w:sz w:val="24"/>
          <w:szCs w:val="24"/>
        </w:rPr>
      </w:pPr>
      <w:r w:rsidRPr="280F3503">
        <w:rPr>
          <w:rFonts w:ascii="Arial" w:eastAsia="Arial" w:hAnsi="Arial" w:cs="Arial"/>
          <w:sz w:val="24"/>
          <w:szCs w:val="24"/>
        </w:rPr>
        <w:t xml:space="preserve">Due to the </w:t>
      </w:r>
      <w:proofErr w:type="spellStart"/>
      <w:r w:rsidRPr="280F3503">
        <w:rPr>
          <w:rFonts w:ascii="Arial" w:eastAsia="Arial" w:hAnsi="Arial" w:cs="Arial"/>
          <w:sz w:val="24"/>
          <w:szCs w:val="24"/>
        </w:rPr>
        <w:t>Covid</w:t>
      </w:r>
      <w:proofErr w:type="spellEnd"/>
      <w:r w:rsidRPr="280F3503">
        <w:rPr>
          <w:rFonts w:ascii="Arial" w:eastAsia="Arial" w:hAnsi="Arial" w:cs="Arial"/>
          <w:sz w:val="24"/>
          <w:szCs w:val="24"/>
        </w:rPr>
        <w:t xml:space="preserve"> 19 </w:t>
      </w:r>
      <w:r w:rsidR="03E1712B" w:rsidRPr="280F3503">
        <w:rPr>
          <w:rFonts w:ascii="Arial" w:eastAsia="Arial" w:hAnsi="Arial" w:cs="Arial"/>
          <w:sz w:val="24"/>
          <w:szCs w:val="24"/>
        </w:rPr>
        <w:t xml:space="preserve">pandemic </w:t>
      </w:r>
      <w:r w:rsidRPr="280F3503">
        <w:rPr>
          <w:rFonts w:ascii="Arial" w:eastAsia="Arial" w:hAnsi="Arial" w:cs="Arial"/>
          <w:sz w:val="24"/>
          <w:szCs w:val="24"/>
        </w:rPr>
        <w:t xml:space="preserve">outbreak in </w:t>
      </w:r>
      <w:r w:rsidR="3C7A4BBA" w:rsidRPr="280F3503">
        <w:rPr>
          <w:rFonts w:ascii="Arial" w:eastAsia="Arial" w:hAnsi="Arial" w:cs="Arial"/>
          <w:sz w:val="24"/>
          <w:szCs w:val="24"/>
        </w:rPr>
        <w:t xml:space="preserve">March </w:t>
      </w:r>
      <w:r w:rsidRPr="280F3503">
        <w:rPr>
          <w:rFonts w:ascii="Arial" w:eastAsia="Arial" w:hAnsi="Arial" w:cs="Arial"/>
          <w:sz w:val="24"/>
          <w:szCs w:val="24"/>
        </w:rPr>
        <w:t>2020</w:t>
      </w:r>
      <w:r w:rsidR="0D418FB8" w:rsidRPr="280F3503">
        <w:rPr>
          <w:rFonts w:ascii="Arial" w:eastAsia="Arial" w:hAnsi="Arial" w:cs="Arial"/>
          <w:sz w:val="24"/>
          <w:szCs w:val="24"/>
        </w:rPr>
        <w:t>,</w:t>
      </w:r>
      <w:r w:rsidRPr="280F3503">
        <w:rPr>
          <w:rFonts w:ascii="Arial" w:eastAsia="Arial" w:hAnsi="Arial" w:cs="Arial"/>
          <w:sz w:val="24"/>
          <w:szCs w:val="24"/>
        </w:rPr>
        <w:t xml:space="preserve"> </w:t>
      </w:r>
      <w:r w:rsidR="7ED09960" w:rsidRPr="280F3503">
        <w:rPr>
          <w:rFonts w:ascii="Arial" w:eastAsia="Arial" w:hAnsi="Arial" w:cs="Arial"/>
          <w:sz w:val="24"/>
          <w:szCs w:val="24"/>
        </w:rPr>
        <w:t>this had a massive impact on society including young people. Y</w:t>
      </w:r>
      <w:r w:rsidR="0D4F81E9" w:rsidRPr="280F3503">
        <w:rPr>
          <w:rFonts w:ascii="Arial" w:eastAsia="Arial" w:hAnsi="Arial" w:cs="Arial"/>
          <w:sz w:val="24"/>
          <w:szCs w:val="24"/>
        </w:rPr>
        <w:t>oung people’s lives changed overnight all schools, colleges and universities closed.</w:t>
      </w:r>
      <w:r w:rsidR="12AAE143" w:rsidRPr="280F3503">
        <w:rPr>
          <w:rFonts w:ascii="Arial" w:eastAsia="Arial" w:hAnsi="Arial" w:cs="Arial"/>
          <w:sz w:val="24"/>
          <w:szCs w:val="24"/>
        </w:rPr>
        <w:t xml:space="preserve"> P</w:t>
      </w:r>
      <w:r w:rsidR="63E0532F" w:rsidRPr="280F3503">
        <w:rPr>
          <w:rFonts w:ascii="Arial" w:eastAsia="Arial" w:hAnsi="Arial" w:cs="Arial"/>
          <w:sz w:val="24"/>
          <w:szCs w:val="24"/>
        </w:rPr>
        <w:t>upils were</w:t>
      </w:r>
      <w:r w:rsidR="4DA325A5" w:rsidRPr="280F3503">
        <w:rPr>
          <w:rFonts w:ascii="Arial" w:eastAsia="Arial" w:hAnsi="Arial" w:cs="Arial"/>
          <w:sz w:val="24"/>
          <w:szCs w:val="24"/>
        </w:rPr>
        <w:t xml:space="preserve"> provided with</w:t>
      </w:r>
      <w:r w:rsidR="63E0532F" w:rsidRPr="280F3503">
        <w:rPr>
          <w:rFonts w:ascii="Arial" w:eastAsia="Arial" w:hAnsi="Arial" w:cs="Arial"/>
          <w:sz w:val="24"/>
          <w:szCs w:val="24"/>
        </w:rPr>
        <w:t xml:space="preserve"> work online</w:t>
      </w:r>
      <w:r w:rsidR="0ACDEA5F" w:rsidRPr="280F3503">
        <w:rPr>
          <w:rFonts w:ascii="Arial" w:eastAsia="Arial" w:hAnsi="Arial" w:cs="Arial"/>
          <w:sz w:val="24"/>
          <w:szCs w:val="24"/>
        </w:rPr>
        <w:t xml:space="preserve"> and expected to work from home,</w:t>
      </w:r>
      <w:r w:rsidR="63E0532F" w:rsidRPr="280F3503">
        <w:rPr>
          <w:rFonts w:ascii="Arial" w:eastAsia="Arial" w:hAnsi="Arial" w:cs="Arial"/>
          <w:sz w:val="24"/>
          <w:szCs w:val="24"/>
        </w:rPr>
        <w:t xml:space="preserve"> however, this would not work for everyone, some people need</w:t>
      </w:r>
      <w:r w:rsidR="39FBD71D" w:rsidRPr="280F3503">
        <w:rPr>
          <w:rFonts w:ascii="Arial" w:eastAsia="Arial" w:hAnsi="Arial" w:cs="Arial"/>
          <w:sz w:val="24"/>
          <w:szCs w:val="24"/>
        </w:rPr>
        <w:t xml:space="preserve"> more support than others meaning</w:t>
      </w:r>
      <w:r w:rsidR="63E0532F" w:rsidRPr="280F3503">
        <w:rPr>
          <w:rFonts w:ascii="Arial" w:eastAsia="Arial" w:hAnsi="Arial" w:cs="Arial"/>
          <w:sz w:val="24"/>
          <w:szCs w:val="24"/>
        </w:rPr>
        <w:t xml:space="preserve"> one to one support and need things explained to them </w:t>
      </w:r>
      <w:r w:rsidR="4B072EF5" w:rsidRPr="280F3503">
        <w:rPr>
          <w:rFonts w:ascii="Arial" w:eastAsia="Arial" w:hAnsi="Arial" w:cs="Arial"/>
          <w:sz w:val="24"/>
          <w:szCs w:val="24"/>
        </w:rPr>
        <w:t xml:space="preserve">face to face. </w:t>
      </w:r>
      <w:r w:rsidR="0A507EF7" w:rsidRPr="280F3503">
        <w:rPr>
          <w:rFonts w:ascii="Arial" w:eastAsia="Arial" w:hAnsi="Arial" w:cs="Arial"/>
          <w:sz w:val="24"/>
          <w:szCs w:val="24"/>
        </w:rPr>
        <w:t>This was a very difficult time for young people. The pupils GCSE’s results w</w:t>
      </w:r>
      <w:r w:rsidR="50A0CE15" w:rsidRPr="280F3503">
        <w:rPr>
          <w:rFonts w:ascii="Arial" w:eastAsia="Arial" w:hAnsi="Arial" w:cs="Arial"/>
          <w:sz w:val="24"/>
          <w:szCs w:val="24"/>
        </w:rPr>
        <w:t>ill be</w:t>
      </w:r>
      <w:r w:rsidR="0A507EF7" w:rsidRPr="280F3503">
        <w:rPr>
          <w:rFonts w:ascii="Arial" w:eastAsia="Arial" w:hAnsi="Arial" w:cs="Arial"/>
          <w:sz w:val="24"/>
          <w:szCs w:val="24"/>
        </w:rPr>
        <w:t xml:space="preserve"> predicted</w:t>
      </w:r>
      <w:r w:rsidR="4E47C96D" w:rsidRPr="280F3503">
        <w:rPr>
          <w:rFonts w:ascii="Arial" w:eastAsia="Arial" w:hAnsi="Arial" w:cs="Arial"/>
          <w:sz w:val="24"/>
          <w:szCs w:val="24"/>
        </w:rPr>
        <w:t xml:space="preserve"> and according in </w:t>
      </w:r>
      <w:r w:rsidR="65ED3AF5" w:rsidRPr="280F3503">
        <w:rPr>
          <w:rFonts w:ascii="Arial" w:eastAsia="Arial" w:hAnsi="Arial" w:cs="Arial"/>
          <w:sz w:val="24"/>
          <w:szCs w:val="24"/>
        </w:rPr>
        <w:t xml:space="preserve">2020. Young people were </w:t>
      </w:r>
      <w:r w:rsidR="75755440" w:rsidRPr="280F3503">
        <w:rPr>
          <w:rFonts w:ascii="Arial" w:eastAsia="Arial" w:hAnsi="Arial" w:cs="Arial"/>
          <w:sz w:val="24"/>
          <w:szCs w:val="24"/>
        </w:rPr>
        <w:t>allowed</w:t>
      </w:r>
      <w:r w:rsidR="65ED3AF5" w:rsidRPr="280F3503">
        <w:rPr>
          <w:rFonts w:ascii="Arial" w:eastAsia="Arial" w:hAnsi="Arial" w:cs="Arial"/>
          <w:sz w:val="24"/>
          <w:szCs w:val="24"/>
        </w:rPr>
        <w:t xml:space="preserve"> back to school </w:t>
      </w:r>
      <w:r w:rsidR="7407D128" w:rsidRPr="280F3503">
        <w:rPr>
          <w:rFonts w:ascii="Arial" w:eastAsia="Arial" w:hAnsi="Arial" w:cs="Arial"/>
          <w:sz w:val="24"/>
          <w:szCs w:val="24"/>
        </w:rPr>
        <w:t xml:space="preserve">in June 2020 however, a </w:t>
      </w:r>
      <w:r w:rsidR="3A15DCDE" w:rsidRPr="280F3503">
        <w:rPr>
          <w:rFonts w:ascii="Arial" w:eastAsia="Arial" w:hAnsi="Arial" w:cs="Arial"/>
          <w:sz w:val="24"/>
          <w:szCs w:val="24"/>
        </w:rPr>
        <w:t xml:space="preserve">normal school day would hold a class of up to </w:t>
      </w:r>
      <w:r w:rsidR="6E5778E6" w:rsidRPr="280F3503">
        <w:rPr>
          <w:rFonts w:ascii="Arial" w:eastAsia="Arial" w:hAnsi="Arial" w:cs="Arial"/>
          <w:sz w:val="24"/>
          <w:szCs w:val="24"/>
        </w:rPr>
        <w:t>20 pupil</w:t>
      </w:r>
      <w:r w:rsidR="4F7E5971" w:rsidRPr="280F3503">
        <w:rPr>
          <w:rFonts w:ascii="Arial" w:eastAsia="Arial" w:hAnsi="Arial" w:cs="Arial"/>
          <w:sz w:val="24"/>
          <w:szCs w:val="24"/>
        </w:rPr>
        <w:t>s</w:t>
      </w:r>
      <w:r w:rsidR="6E5778E6" w:rsidRPr="280F3503">
        <w:rPr>
          <w:rFonts w:ascii="Arial" w:eastAsia="Arial" w:hAnsi="Arial" w:cs="Arial"/>
          <w:sz w:val="24"/>
          <w:szCs w:val="24"/>
        </w:rPr>
        <w:t xml:space="preserve"> however to </w:t>
      </w:r>
      <w:r w:rsidR="688A427F" w:rsidRPr="280F3503">
        <w:rPr>
          <w:rFonts w:ascii="Arial" w:eastAsia="Arial" w:hAnsi="Arial" w:cs="Arial"/>
          <w:sz w:val="24"/>
          <w:szCs w:val="24"/>
        </w:rPr>
        <w:t>avoid</w:t>
      </w:r>
      <w:r w:rsidR="6E5778E6" w:rsidRPr="280F3503">
        <w:rPr>
          <w:rFonts w:ascii="Arial" w:eastAsia="Arial" w:hAnsi="Arial" w:cs="Arial"/>
          <w:sz w:val="24"/>
          <w:szCs w:val="24"/>
        </w:rPr>
        <w:t xml:space="preserve"> </w:t>
      </w:r>
      <w:r w:rsidR="5CF71A0A" w:rsidRPr="280F3503">
        <w:rPr>
          <w:rFonts w:ascii="Arial" w:eastAsia="Arial" w:hAnsi="Arial" w:cs="Arial"/>
          <w:color w:val="0B0C0C"/>
          <w:sz w:val="24"/>
          <w:szCs w:val="24"/>
        </w:rPr>
        <w:t>transmission</w:t>
      </w:r>
      <w:r w:rsidR="0BACA95F" w:rsidRPr="280F3503">
        <w:rPr>
          <w:rFonts w:ascii="Arial" w:eastAsia="Arial" w:hAnsi="Arial" w:cs="Arial"/>
          <w:color w:val="0B0C0C"/>
          <w:sz w:val="24"/>
          <w:szCs w:val="24"/>
        </w:rPr>
        <w:t xml:space="preserve"> in </w:t>
      </w:r>
      <w:r w:rsidR="2408E354" w:rsidRPr="280F3503">
        <w:rPr>
          <w:rFonts w:ascii="Arial" w:eastAsia="Arial" w:hAnsi="Arial" w:cs="Arial"/>
          <w:color w:val="0B0C0C"/>
          <w:sz w:val="24"/>
          <w:szCs w:val="24"/>
        </w:rPr>
        <w:t>s</w:t>
      </w:r>
      <w:r w:rsidR="0BACA95F" w:rsidRPr="280F3503">
        <w:rPr>
          <w:rFonts w:ascii="Arial" w:eastAsia="Arial" w:hAnsi="Arial" w:cs="Arial"/>
          <w:color w:val="0B0C0C"/>
          <w:sz w:val="24"/>
          <w:szCs w:val="24"/>
        </w:rPr>
        <w:t>chool</w:t>
      </w:r>
      <w:r w:rsidR="46772DF3" w:rsidRPr="280F3503">
        <w:rPr>
          <w:rFonts w:ascii="Arial" w:eastAsia="Arial" w:hAnsi="Arial" w:cs="Arial"/>
          <w:color w:val="0B0C0C"/>
          <w:sz w:val="24"/>
          <w:szCs w:val="24"/>
        </w:rPr>
        <w:t xml:space="preserve"> </w:t>
      </w:r>
      <w:r w:rsidR="3C84C2FA" w:rsidRPr="280F3503">
        <w:rPr>
          <w:rFonts w:ascii="Arial" w:eastAsia="Arial" w:hAnsi="Arial" w:cs="Arial"/>
          <w:color w:val="0B0C0C"/>
          <w:sz w:val="24"/>
          <w:szCs w:val="24"/>
        </w:rPr>
        <w:t>now have</w:t>
      </w:r>
      <w:r w:rsidR="0BACA95F" w:rsidRPr="280F3503">
        <w:rPr>
          <w:rFonts w:ascii="Arial" w:eastAsia="Arial" w:hAnsi="Arial" w:cs="Arial"/>
          <w:color w:val="0B0C0C"/>
          <w:sz w:val="24"/>
          <w:szCs w:val="24"/>
        </w:rPr>
        <w:t xml:space="preserve"> to reduce class sizes and have to stay 2 metres apart</w:t>
      </w:r>
      <w:r w:rsidR="62BEB2CD" w:rsidRPr="280F3503">
        <w:rPr>
          <w:rFonts w:ascii="Arial" w:eastAsia="Arial" w:hAnsi="Arial" w:cs="Arial"/>
          <w:color w:val="0B0C0C"/>
          <w:sz w:val="24"/>
          <w:szCs w:val="24"/>
        </w:rPr>
        <w:t xml:space="preserve"> with no physical contact with </w:t>
      </w:r>
      <w:r w:rsidR="26DE4887" w:rsidRPr="280F3503">
        <w:rPr>
          <w:rFonts w:ascii="Arial" w:eastAsia="Arial" w:hAnsi="Arial" w:cs="Arial"/>
          <w:color w:val="0B0C0C"/>
          <w:sz w:val="24"/>
          <w:szCs w:val="24"/>
        </w:rPr>
        <w:t>any staff or other pupils</w:t>
      </w:r>
      <w:r w:rsidR="18D86218" w:rsidRPr="280F3503">
        <w:rPr>
          <w:rFonts w:ascii="Arial" w:eastAsia="Arial" w:hAnsi="Arial" w:cs="Arial"/>
          <w:color w:val="0B0C0C"/>
          <w:sz w:val="24"/>
          <w:szCs w:val="24"/>
        </w:rPr>
        <w:t>. According to</w:t>
      </w:r>
      <w:r w:rsidR="1AE4DBA8" w:rsidRPr="280F3503">
        <w:rPr>
          <w:rFonts w:ascii="Arial" w:eastAsia="Arial" w:hAnsi="Arial" w:cs="Arial"/>
          <w:color w:val="0B0C0C"/>
          <w:sz w:val="24"/>
          <w:szCs w:val="24"/>
        </w:rPr>
        <w:t xml:space="preserve"> GOV UK (</w:t>
      </w:r>
      <w:r w:rsidR="3858A93E" w:rsidRPr="280F3503">
        <w:rPr>
          <w:rFonts w:ascii="Arial" w:eastAsia="Arial" w:hAnsi="Arial" w:cs="Arial"/>
          <w:color w:val="0B0C0C"/>
          <w:sz w:val="24"/>
          <w:szCs w:val="24"/>
        </w:rPr>
        <w:t>2020)</w:t>
      </w:r>
      <w:r w:rsidR="18D86218" w:rsidRPr="280F3503">
        <w:rPr>
          <w:rFonts w:ascii="Arial" w:eastAsia="Arial" w:hAnsi="Arial" w:cs="Arial"/>
          <w:color w:val="0B0C0C"/>
          <w:sz w:val="24"/>
          <w:szCs w:val="24"/>
        </w:rPr>
        <w:t xml:space="preserve"> it is important </w:t>
      </w:r>
      <w:r w:rsidR="75631D96" w:rsidRPr="280F3503">
        <w:rPr>
          <w:rFonts w:ascii="Arial" w:eastAsia="Arial" w:hAnsi="Arial" w:cs="Arial"/>
          <w:color w:val="0B0C0C"/>
          <w:sz w:val="24"/>
          <w:szCs w:val="24"/>
        </w:rPr>
        <w:t xml:space="preserve">for </w:t>
      </w:r>
      <w:r w:rsidR="18D86218" w:rsidRPr="280F3503">
        <w:rPr>
          <w:rFonts w:ascii="Arial" w:eastAsia="Arial" w:hAnsi="Arial" w:cs="Arial"/>
          <w:color w:val="0B0C0C"/>
          <w:sz w:val="24"/>
          <w:szCs w:val="24"/>
        </w:rPr>
        <w:t>pupils</w:t>
      </w:r>
      <w:r w:rsidR="466CFBE3" w:rsidRPr="280F3503">
        <w:rPr>
          <w:rFonts w:ascii="Arial" w:eastAsia="Arial" w:hAnsi="Arial" w:cs="Arial"/>
          <w:color w:val="0B0C0C"/>
          <w:sz w:val="24"/>
          <w:szCs w:val="24"/>
        </w:rPr>
        <w:t xml:space="preserve"> to go</w:t>
      </w:r>
      <w:r w:rsidR="18D86218" w:rsidRPr="280F3503">
        <w:rPr>
          <w:rFonts w:ascii="Arial" w:eastAsia="Arial" w:hAnsi="Arial" w:cs="Arial"/>
          <w:color w:val="0B0C0C"/>
          <w:sz w:val="24"/>
          <w:szCs w:val="24"/>
        </w:rPr>
        <w:t xml:space="preserve"> back into education for their well-being </w:t>
      </w:r>
      <w:r w:rsidR="0ED02F46" w:rsidRPr="280F3503">
        <w:rPr>
          <w:rFonts w:ascii="Arial" w:eastAsia="Arial" w:hAnsi="Arial" w:cs="Arial"/>
          <w:color w:val="0B0C0C"/>
          <w:sz w:val="24"/>
          <w:szCs w:val="24"/>
        </w:rPr>
        <w:t>and academic development.</w:t>
      </w:r>
      <w:r w:rsidR="0066B300" w:rsidRPr="280F3503">
        <w:rPr>
          <w:rFonts w:ascii="Arial" w:eastAsia="Arial" w:hAnsi="Arial" w:cs="Arial"/>
          <w:color w:val="0B0C0C"/>
          <w:sz w:val="24"/>
          <w:szCs w:val="24"/>
        </w:rPr>
        <w:t xml:space="preserve"> Young people being out of school for months</w:t>
      </w:r>
      <w:r w:rsidR="6B1F5E76" w:rsidRPr="280F3503">
        <w:rPr>
          <w:rFonts w:ascii="Arial" w:eastAsia="Arial" w:hAnsi="Arial" w:cs="Arial"/>
          <w:color w:val="0B0C0C"/>
          <w:sz w:val="24"/>
          <w:szCs w:val="24"/>
        </w:rPr>
        <w:t>,</w:t>
      </w:r>
      <w:r w:rsidR="0066B300" w:rsidRPr="280F3503">
        <w:rPr>
          <w:rFonts w:ascii="Arial" w:eastAsia="Arial" w:hAnsi="Arial" w:cs="Arial"/>
          <w:color w:val="0B0C0C"/>
          <w:sz w:val="24"/>
          <w:szCs w:val="24"/>
        </w:rPr>
        <w:t xml:space="preserve"> being isolated from friends</w:t>
      </w:r>
      <w:r w:rsidR="01D57BB8" w:rsidRPr="280F3503">
        <w:rPr>
          <w:rFonts w:ascii="Arial" w:eastAsia="Arial" w:hAnsi="Arial" w:cs="Arial"/>
          <w:color w:val="0B0C0C"/>
          <w:sz w:val="24"/>
          <w:szCs w:val="24"/>
        </w:rPr>
        <w:t xml:space="preserve"> and family the feeling of loneliness</w:t>
      </w:r>
      <w:r w:rsidR="0066B300" w:rsidRPr="280F3503">
        <w:rPr>
          <w:rFonts w:ascii="Arial" w:eastAsia="Arial" w:hAnsi="Arial" w:cs="Arial"/>
          <w:color w:val="0B0C0C"/>
          <w:sz w:val="24"/>
          <w:szCs w:val="24"/>
        </w:rPr>
        <w:t xml:space="preserve"> </w:t>
      </w:r>
      <w:r w:rsidR="71156AB5" w:rsidRPr="280F3503">
        <w:rPr>
          <w:rFonts w:ascii="Arial" w:eastAsia="Arial" w:hAnsi="Arial" w:cs="Arial"/>
          <w:color w:val="0B0C0C"/>
          <w:sz w:val="24"/>
          <w:szCs w:val="24"/>
        </w:rPr>
        <w:t xml:space="preserve">may influence their mental health. </w:t>
      </w:r>
    </w:p>
    <w:p w14:paraId="4C1CD356" w14:textId="27F7734F" w:rsidR="20038817" w:rsidRDefault="20038817" w:rsidP="2A3F10EA">
      <w:pPr>
        <w:spacing w:line="480" w:lineRule="auto"/>
        <w:jc w:val="both"/>
        <w:rPr>
          <w:rFonts w:ascii="Arial" w:eastAsia="Arial" w:hAnsi="Arial" w:cs="Arial"/>
          <w:b/>
          <w:bCs/>
          <w:sz w:val="24"/>
          <w:szCs w:val="24"/>
        </w:rPr>
      </w:pPr>
    </w:p>
    <w:p w14:paraId="5F04C446" w14:textId="2736F572" w:rsidR="20038817" w:rsidRDefault="47F54D55" w:rsidP="2A3F10EA">
      <w:pPr>
        <w:spacing w:line="480" w:lineRule="auto"/>
        <w:jc w:val="both"/>
        <w:rPr>
          <w:rFonts w:ascii="Arial" w:eastAsia="Arial" w:hAnsi="Arial" w:cs="Arial"/>
          <w:b/>
          <w:bCs/>
          <w:sz w:val="24"/>
          <w:szCs w:val="24"/>
        </w:rPr>
      </w:pPr>
      <w:r w:rsidRPr="280F3503">
        <w:rPr>
          <w:rFonts w:ascii="Arial" w:eastAsia="Arial" w:hAnsi="Arial" w:cs="Arial"/>
          <w:b/>
          <w:bCs/>
          <w:sz w:val="24"/>
          <w:szCs w:val="24"/>
        </w:rPr>
        <w:t>Employment</w:t>
      </w:r>
    </w:p>
    <w:tbl>
      <w:tblPr>
        <w:tblStyle w:val="TableGrid"/>
        <w:tblW w:w="0" w:type="auto"/>
        <w:tblLayout w:type="fixed"/>
        <w:tblLook w:val="06A0" w:firstRow="1" w:lastRow="0" w:firstColumn="1" w:lastColumn="0" w:noHBand="1" w:noVBand="1"/>
      </w:tblPr>
      <w:tblGrid>
        <w:gridCol w:w="3009"/>
        <w:gridCol w:w="3009"/>
        <w:gridCol w:w="3009"/>
      </w:tblGrid>
      <w:tr w:rsidR="2A3F10EA" w14:paraId="1FAA8FC8" w14:textId="77777777" w:rsidTr="280F3503">
        <w:tc>
          <w:tcPr>
            <w:tcW w:w="3009" w:type="dxa"/>
          </w:tcPr>
          <w:p w14:paraId="41EBD800" w14:textId="6A719FBD" w:rsidR="2A3F10EA" w:rsidRDefault="1B374929" w:rsidP="280F3503">
            <w:r w:rsidRPr="280F3503">
              <w:rPr>
                <w:rFonts w:ascii="Calibri" w:eastAsia="Calibri" w:hAnsi="Calibri" w:cs="Calibri"/>
                <w:b/>
                <w:bCs/>
                <w:sz w:val="21"/>
                <w:szCs w:val="21"/>
              </w:rPr>
              <w:t>National Statistics Socio-economic Classification 2001 (age 16-74)</w:t>
            </w:r>
          </w:p>
        </w:tc>
        <w:tc>
          <w:tcPr>
            <w:tcW w:w="3009" w:type="dxa"/>
          </w:tcPr>
          <w:p w14:paraId="0D5D476B" w14:textId="1D1BF4B8" w:rsidR="2A3F10EA" w:rsidRDefault="1B374929" w:rsidP="280F3503">
            <w:r w:rsidRPr="280F3503">
              <w:rPr>
                <w:rFonts w:ascii="Calibri" w:eastAsia="Calibri" w:hAnsi="Calibri" w:cs="Calibri"/>
                <w:b/>
                <w:bCs/>
                <w:sz w:val="21"/>
                <w:szCs w:val="21"/>
              </w:rPr>
              <w:t>Llanelli District</w:t>
            </w:r>
          </w:p>
        </w:tc>
        <w:tc>
          <w:tcPr>
            <w:tcW w:w="3009" w:type="dxa"/>
          </w:tcPr>
          <w:p w14:paraId="59901BD1" w14:textId="2DA2B2FC" w:rsidR="2A3F10EA" w:rsidRDefault="1B374929" w:rsidP="280F3503">
            <w:r w:rsidRPr="280F3503">
              <w:rPr>
                <w:rFonts w:ascii="Calibri" w:eastAsia="Calibri" w:hAnsi="Calibri" w:cs="Calibri"/>
                <w:b/>
                <w:bCs/>
                <w:sz w:val="21"/>
                <w:szCs w:val="21"/>
              </w:rPr>
              <w:t>Wales</w:t>
            </w:r>
          </w:p>
        </w:tc>
      </w:tr>
      <w:tr w:rsidR="2A3F10EA" w14:paraId="5ADA2001" w14:textId="77777777" w:rsidTr="280F3503">
        <w:tc>
          <w:tcPr>
            <w:tcW w:w="3009" w:type="dxa"/>
          </w:tcPr>
          <w:p w14:paraId="6EE49EF4" w14:textId="5AFFF9E2" w:rsidR="2A3F10EA" w:rsidRDefault="1B374929" w:rsidP="280F3503">
            <w:r w:rsidRPr="280F3503">
              <w:rPr>
                <w:rFonts w:ascii="Calibri" w:eastAsia="Calibri" w:hAnsi="Calibri" w:cs="Calibri"/>
                <w:sz w:val="21"/>
                <w:szCs w:val="21"/>
              </w:rPr>
              <w:t>Managerial and professional</w:t>
            </w:r>
          </w:p>
        </w:tc>
        <w:tc>
          <w:tcPr>
            <w:tcW w:w="3009" w:type="dxa"/>
          </w:tcPr>
          <w:p w14:paraId="3DB47FAE" w14:textId="1083B1E6" w:rsidR="2A3F10EA" w:rsidRDefault="1B374929" w:rsidP="280F3503">
            <w:r w:rsidRPr="280F3503">
              <w:rPr>
                <w:rFonts w:ascii="Calibri" w:eastAsia="Calibri" w:hAnsi="Calibri" w:cs="Calibri"/>
                <w:sz w:val="21"/>
                <w:szCs w:val="21"/>
              </w:rPr>
              <w:t>18.7%</w:t>
            </w:r>
          </w:p>
        </w:tc>
        <w:tc>
          <w:tcPr>
            <w:tcW w:w="3009" w:type="dxa"/>
          </w:tcPr>
          <w:p w14:paraId="5D826D5C" w14:textId="1D7B0F69" w:rsidR="2A3F10EA" w:rsidRDefault="1B374929" w:rsidP="280F3503">
            <w:r w:rsidRPr="280F3503">
              <w:rPr>
                <w:rFonts w:ascii="Calibri" w:eastAsia="Calibri" w:hAnsi="Calibri" w:cs="Calibri"/>
                <w:sz w:val="21"/>
                <w:szCs w:val="21"/>
              </w:rPr>
              <w:t>22%</w:t>
            </w:r>
          </w:p>
        </w:tc>
      </w:tr>
      <w:tr w:rsidR="2A3F10EA" w14:paraId="520B962F" w14:textId="77777777" w:rsidTr="280F3503">
        <w:tc>
          <w:tcPr>
            <w:tcW w:w="3009" w:type="dxa"/>
          </w:tcPr>
          <w:p w14:paraId="55D6B523" w14:textId="0D3DDDAE" w:rsidR="2A3F10EA" w:rsidRDefault="1B374929" w:rsidP="280F3503">
            <w:r w:rsidRPr="280F3503">
              <w:rPr>
                <w:rFonts w:ascii="Calibri" w:eastAsia="Calibri" w:hAnsi="Calibri" w:cs="Calibri"/>
                <w:sz w:val="21"/>
                <w:szCs w:val="21"/>
              </w:rPr>
              <w:t>Intermediate</w:t>
            </w:r>
          </w:p>
        </w:tc>
        <w:tc>
          <w:tcPr>
            <w:tcW w:w="3009" w:type="dxa"/>
          </w:tcPr>
          <w:p w14:paraId="5A1D87D5" w14:textId="3FCEEC72" w:rsidR="2A3F10EA" w:rsidRDefault="1B374929" w:rsidP="280F3503">
            <w:r w:rsidRPr="280F3503">
              <w:rPr>
                <w:rFonts w:ascii="Calibri" w:eastAsia="Calibri" w:hAnsi="Calibri" w:cs="Calibri"/>
                <w:sz w:val="21"/>
                <w:szCs w:val="21"/>
              </w:rPr>
              <w:t>13.3%</w:t>
            </w:r>
          </w:p>
        </w:tc>
        <w:tc>
          <w:tcPr>
            <w:tcW w:w="3009" w:type="dxa"/>
          </w:tcPr>
          <w:p w14:paraId="62FFDDA7" w14:textId="4B83C75E" w:rsidR="2A3F10EA" w:rsidRDefault="1B374929" w:rsidP="280F3503">
            <w:r w:rsidRPr="280F3503">
              <w:rPr>
                <w:rFonts w:ascii="Calibri" w:eastAsia="Calibri" w:hAnsi="Calibri" w:cs="Calibri"/>
                <w:sz w:val="21"/>
                <w:szCs w:val="21"/>
              </w:rPr>
              <w:t>15.1%</w:t>
            </w:r>
          </w:p>
        </w:tc>
      </w:tr>
      <w:tr w:rsidR="2A3F10EA" w14:paraId="30920471" w14:textId="77777777" w:rsidTr="280F3503">
        <w:tc>
          <w:tcPr>
            <w:tcW w:w="3009" w:type="dxa"/>
          </w:tcPr>
          <w:p w14:paraId="2E6EC1DC" w14:textId="3B21A43D" w:rsidR="2A3F10EA" w:rsidRDefault="1B374929" w:rsidP="280F3503">
            <w:r w:rsidRPr="280F3503">
              <w:rPr>
                <w:rFonts w:ascii="Calibri" w:eastAsia="Calibri" w:hAnsi="Calibri" w:cs="Calibri"/>
                <w:sz w:val="21"/>
                <w:szCs w:val="21"/>
              </w:rPr>
              <w:t>Routine and Manual</w:t>
            </w:r>
          </w:p>
        </w:tc>
        <w:tc>
          <w:tcPr>
            <w:tcW w:w="3009" w:type="dxa"/>
          </w:tcPr>
          <w:p w14:paraId="7B8DAF5D" w14:textId="3864952E" w:rsidR="2A3F10EA" w:rsidRDefault="1B374929" w:rsidP="280F3503">
            <w:r w:rsidRPr="280F3503">
              <w:rPr>
                <w:rFonts w:ascii="Calibri" w:eastAsia="Calibri" w:hAnsi="Calibri" w:cs="Calibri"/>
                <w:sz w:val="21"/>
                <w:szCs w:val="21"/>
              </w:rPr>
              <w:t>31.9%</w:t>
            </w:r>
          </w:p>
        </w:tc>
        <w:tc>
          <w:tcPr>
            <w:tcW w:w="3009" w:type="dxa"/>
          </w:tcPr>
          <w:p w14:paraId="232C7C57" w14:textId="2E615362" w:rsidR="2A3F10EA" w:rsidRDefault="1B374929" w:rsidP="280F3503">
            <w:r w:rsidRPr="280F3503">
              <w:rPr>
                <w:rFonts w:ascii="Calibri" w:eastAsia="Calibri" w:hAnsi="Calibri" w:cs="Calibri"/>
                <w:sz w:val="21"/>
                <w:szCs w:val="21"/>
              </w:rPr>
              <w:t>30%</w:t>
            </w:r>
          </w:p>
        </w:tc>
      </w:tr>
      <w:tr w:rsidR="2A3F10EA" w14:paraId="4F4FC95C" w14:textId="77777777" w:rsidTr="280F3503">
        <w:tc>
          <w:tcPr>
            <w:tcW w:w="3009" w:type="dxa"/>
          </w:tcPr>
          <w:p w14:paraId="6D173FB2" w14:textId="76278565" w:rsidR="2A3F10EA" w:rsidRDefault="1B374929" w:rsidP="280F3503">
            <w:r w:rsidRPr="280F3503">
              <w:rPr>
                <w:rFonts w:ascii="Calibri" w:eastAsia="Calibri" w:hAnsi="Calibri" w:cs="Calibri"/>
                <w:sz w:val="21"/>
                <w:szCs w:val="21"/>
              </w:rPr>
              <w:t>Never worked and long-term unemployed</w:t>
            </w:r>
          </w:p>
        </w:tc>
        <w:tc>
          <w:tcPr>
            <w:tcW w:w="3009" w:type="dxa"/>
          </w:tcPr>
          <w:p w14:paraId="4272D1C1" w14:textId="50DB8E3A" w:rsidR="2A3F10EA" w:rsidRDefault="1B374929" w:rsidP="280F3503">
            <w:r w:rsidRPr="280F3503">
              <w:rPr>
                <w:rFonts w:ascii="Calibri" w:eastAsia="Calibri" w:hAnsi="Calibri" w:cs="Calibri"/>
                <w:sz w:val="21"/>
                <w:szCs w:val="21"/>
              </w:rPr>
              <w:t>4.4%</w:t>
            </w:r>
          </w:p>
        </w:tc>
        <w:tc>
          <w:tcPr>
            <w:tcW w:w="3009" w:type="dxa"/>
          </w:tcPr>
          <w:p w14:paraId="53018099" w14:textId="1C040E3F" w:rsidR="2A3F10EA" w:rsidRDefault="1B374929" w:rsidP="280F3503">
            <w:r w:rsidRPr="280F3503">
              <w:rPr>
                <w:rFonts w:ascii="Calibri" w:eastAsia="Calibri" w:hAnsi="Calibri" w:cs="Calibri"/>
                <w:sz w:val="21"/>
                <w:szCs w:val="21"/>
              </w:rPr>
              <w:t>3.8%</w:t>
            </w:r>
          </w:p>
        </w:tc>
      </w:tr>
      <w:tr w:rsidR="2A3F10EA" w14:paraId="7212C21B" w14:textId="77777777" w:rsidTr="280F3503">
        <w:tc>
          <w:tcPr>
            <w:tcW w:w="3009" w:type="dxa"/>
          </w:tcPr>
          <w:p w14:paraId="00B6051F" w14:textId="271ADD85" w:rsidR="2A3F10EA" w:rsidRDefault="1B374929" w:rsidP="280F3503">
            <w:r w:rsidRPr="280F3503">
              <w:rPr>
                <w:rFonts w:ascii="Calibri" w:eastAsia="Calibri" w:hAnsi="Calibri" w:cs="Calibri"/>
                <w:sz w:val="21"/>
                <w:szCs w:val="21"/>
              </w:rPr>
              <w:t>Not classifiable</w:t>
            </w:r>
          </w:p>
        </w:tc>
        <w:tc>
          <w:tcPr>
            <w:tcW w:w="3009" w:type="dxa"/>
          </w:tcPr>
          <w:p w14:paraId="4D9AD6D6" w14:textId="5949E340" w:rsidR="2A3F10EA" w:rsidRDefault="1B374929" w:rsidP="280F3503">
            <w:r w:rsidRPr="280F3503">
              <w:rPr>
                <w:rFonts w:ascii="Calibri" w:eastAsia="Calibri" w:hAnsi="Calibri" w:cs="Calibri"/>
                <w:sz w:val="21"/>
                <w:szCs w:val="21"/>
              </w:rPr>
              <w:t>31.7%</w:t>
            </w:r>
          </w:p>
        </w:tc>
        <w:tc>
          <w:tcPr>
            <w:tcW w:w="3009" w:type="dxa"/>
          </w:tcPr>
          <w:p w14:paraId="6FF02023" w14:textId="1567AFBA" w:rsidR="2A3F10EA" w:rsidRDefault="1B374929" w:rsidP="280F3503">
            <w:r w:rsidRPr="280F3503">
              <w:rPr>
                <w:rFonts w:ascii="Calibri" w:eastAsia="Calibri" w:hAnsi="Calibri" w:cs="Calibri"/>
                <w:sz w:val="21"/>
                <w:szCs w:val="21"/>
              </w:rPr>
              <w:t>29.1%</w:t>
            </w:r>
          </w:p>
        </w:tc>
      </w:tr>
      <w:tr w:rsidR="2A3F10EA" w14:paraId="663EEBB6" w14:textId="77777777" w:rsidTr="280F3503">
        <w:tc>
          <w:tcPr>
            <w:tcW w:w="3009" w:type="dxa"/>
          </w:tcPr>
          <w:p w14:paraId="71308AD8" w14:textId="270C6BB4" w:rsidR="2A3F10EA" w:rsidRDefault="1B374929" w:rsidP="280F3503">
            <w:r w:rsidRPr="280F3503">
              <w:rPr>
                <w:rFonts w:ascii="Calibri" w:eastAsia="Calibri" w:hAnsi="Calibri" w:cs="Calibri"/>
                <w:b/>
                <w:bCs/>
                <w:sz w:val="21"/>
                <w:szCs w:val="21"/>
              </w:rPr>
              <w:t>Economic activity 2008</w:t>
            </w:r>
          </w:p>
        </w:tc>
        <w:tc>
          <w:tcPr>
            <w:tcW w:w="3009" w:type="dxa"/>
          </w:tcPr>
          <w:p w14:paraId="2275B0DF" w14:textId="304AD73F" w:rsidR="2A3F10EA" w:rsidRDefault="1B374929" w:rsidP="280F3503">
            <w:r w:rsidRPr="280F3503">
              <w:rPr>
                <w:rFonts w:ascii="Calibri" w:eastAsia="Calibri" w:hAnsi="Calibri" w:cs="Calibri"/>
                <w:sz w:val="21"/>
                <w:szCs w:val="21"/>
              </w:rPr>
              <w:t xml:space="preserve"> </w:t>
            </w:r>
          </w:p>
        </w:tc>
        <w:tc>
          <w:tcPr>
            <w:tcW w:w="3009" w:type="dxa"/>
          </w:tcPr>
          <w:p w14:paraId="29D9D728" w14:textId="66FB5EBC" w:rsidR="2A3F10EA" w:rsidRDefault="1B374929" w:rsidP="280F3503">
            <w:r w:rsidRPr="280F3503">
              <w:rPr>
                <w:rFonts w:ascii="Calibri" w:eastAsia="Calibri" w:hAnsi="Calibri" w:cs="Calibri"/>
                <w:sz w:val="21"/>
                <w:szCs w:val="21"/>
              </w:rPr>
              <w:t xml:space="preserve"> </w:t>
            </w:r>
          </w:p>
        </w:tc>
      </w:tr>
      <w:tr w:rsidR="2A3F10EA" w14:paraId="626F58EC" w14:textId="77777777" w:rsidTr="280F3503">
        <w:tc>
          <w:tcPr>
            <w:tcW w:w="3009" w:type="dxa"/>
          </w:tcPr>
          <w:p w14:paraId="45D1825B" w14:textId="25AAB10F" w:rsidR="2A3F10EA" w:rsidRDefault="1B374929" w:rsidP="280F3503">
            <w:r w:rsidRPr="280F3503">
              <w:rPr>
                <w:rFonts w:ascii="Calibri" w:eastAsia="Calibri" w:hAnsi="Calibri" w:cs="Calibri"/>
                <w:sz w:val="21"/>
                <w:szCs w:val="21"/>
              </w:rPr>
              <w:t>In employment</w:t>
            </w:r>
          </w:p>
        </w:tc>
        <w:tc>
          <w:tcPr>
            <w:tcW w:w="3009" w:type="dxa"/>
          </w:tcPr>
          <w:p w14:paraId="5C9DCD89" w14:textId="1D22CD71" w:rsidR="2A3F10EA" w:rsidRDefault="1B374929" w:rsidP="280F3503">
            <w:r w:rsidRPr="280F3503">
              <w:rPr>
                <w:rFonts w:ascii="Calibri" w:eastAsia="Calibri" w:hAnsi="Calibri" w:cs="Calibri"/>
                <w:sz w:val="21"/>
                <w:szCs w:val="21"/>
              </w:rPr>
              <w:t>68.6%</w:t>
            </w:r>
          </w:p>
        </w:tc>
        <w:tc>
          <w:tcPr>
            <w:tcW w:w="3009" w:type="dxa"/>
          </w:tcPr>
          <w:p w14:paraId="2AF66022" w14:textId="313342C7" w:rsidR="2A3F10EA" w:rsidRDefault="1B374929" w:rsidP="280F3503">
            <w:r w:rsidRPr="280F3503">
              <w:rPr>
                <w:rFonts w:ascii="Calibri" w:eastAsia="Calibri" w:hAnsi="Calibri" w:cs="Calibri"/>
                <w:sz w:val="21"/>
                <w:szCs w:val="21"/>
              </w:rPr>
              <w:t>70.7%</w:t>
            </w:r>
          </w:p>
        </w:tc>
      </w:tr>
      <w:tr w:rsidR="2A3F10EA" w14:paraId="7A88C5FD" w14:textId="77777777" w:rsidTr="280F3503">
        <w:tc>
          <w:tcPr>
            <w:tcW w:w="3009" w:type="dxa"/>
          </w:tcPr>
          <w:p w14:paraId="4B9BFA6F" w14:textId="3D650325" w:rsidR="2A3F10EA" w:rsidRDefault="1B374929" w:rsidP="280F3503">
            <w:r w:rsidRPr="280F3503">
              <w:rPr>
                <w:rFonts w:ascii="Calibri" w:eastAsia="Calibri" w:hAnsi="Calibri" w:cs="Calibri"/>
                <w:sz w:val="21"/>
                <w:szCs w:val="21"/>
              </w:rPr>
              <w:t>Economically inactive, excluding students</w:t>
            </w:r>
          </w:p>
        </w:tc>
        <w:tc>
          <w:tcPr>
            <w:tcW w:w="3009" w:type="dxa"/>
          </w:tcPr>
          <w:p w14:paraId="5B1D318F" w14:textId="0C7A7017" w:rsidR="2A3F10EA" w:rsidRDefault="1B374929" w:rsidP="280F3503">
            <w:r w:rsidRPr="280F3503">
              <w:rPr>
                <w:rFonts w:ascii="Calibri" w:eastAsia="Calibri" w:hAnsi="Calibri" w:cs="Calibri"/>
                <w:sz w:val="21"/>
                <w:szCs w:val="21"/>
              </w:rPr>
              <w:t>23.1%</w:t>
            </w:r>
          </w:p>
        </w:tc>
        <w:tc>
          <w:tcPr>
            <w:tcW w:w="3009" w:type="dxa"/>
          </w:tcPr>
          <w:p w14:paraId="2EBFE630" w14:textId="171AAA9F" w:rsidR="2A3F10EA" w:rsidRDefault="1B374929" w:rsidP="280F3503">
            <w:r w:rsidRPr="280F3503">
              <w:rPr>
                <w:rFonts w:ascii="Calibri" w:eastAsia="Calibri" w:hAnsi="Calibri" w:cs="Calibri"/>
                <w:sz w:val="21"/>
                <w:szCs w:val="21"/>
              </w:rPr>
              <w:t>20.5%</w:t>
            </w:r>
          </w:p>
        </w:tc>
      </w:tr>
      <w:tr w:rsidR="2A3F10EA" w14:paraId="1E39390E" w14:textId="77777777" w:rsidTr="280F3503">
        <w:tc>
          <w:tcPr>
            <w:tcW w:w="3009" w:type="dxa"/>
          </w:tcPr>
          <w:p w14:paraId="0B4D3AE9" w14:textId="65E93137" w:rsidR="2A3F10EA" w:rsidRDefault="1B374929" w:rsidP="280F3503">
            <w:r w:rsidRPr="280F3503">
              <w:rPr>
                <w:rFonts w:ascii="Calibri" w:eastAsia="Calibri" w:hAnsi="Calibri" w:cs="Calibri"/>
                <w:b/>
                <w:bCs/>
                <w:sz w:val="21"/>
                <w:szCs w:val="21"/>
              </w:rPr>
              <w:t>Average weekly earnings 2006- 08</w:t>
            </w:r>
          </w:p>
        </w:tc>
        <w:tc>
          <w:tcPr>
            <w:tcW w:w="3009" w:type="dxa"/>
          </w:tcPr>
          <w:p w14:paraId="7D506148" w14:textId="5935BC3B" w:rsidR="2A3F10EA" w:rsidRDefault="1B374929" w:rsidP="280F3503">
            <w:r w:rsidRPr="280F3503">
              <w:rPr>
                <w:rFonts w:ascii="Calibri" w:eastAsia="Calibri" w:hAnsi="Calibri" w:cs="Calibri"/>
                <w:sz w:val="21"/>
                <w:szCs w:val="21"/>
              </w:rPr>
              <w:t>£468</w:t>
            </w:r>
          </w:p>
        </w:tc>
        <w:tc>
          <w:tcPr>
            <w:tcW w:w="3009" w:type="dxa"/>
          </w:tcPr>
          <w:p w14:paraId="368E6F34" w14:textId="752B57C4" w:rsidR="2A3F10EA" w:rsidRDefault="1B374929" w:rsidP="280F3503">
            <w:r w:rsidRPr="280F3503">
              <w:rPr>
                <w:rFonts w:ascii="Calibri" w:eastAsia="Calibri" w:hAnsi="Calibri" w:cs="Calibri"/>
                <w:sz w:val="21"/>
                <w:szCs w:val="21"/>
              </w:rPr>
              <w:t>£470</w:t>
            </w:r>
          </w:p>
        </w:tc>
      </w:tr>
    </w:tbl>
    <w:p w14:paraId="5AF3C635" w14:textId="67C8E1A0" w:rsidR="6710308D" w:rsidRDefault="6710308D" w:rsidP="2A3F10EA">
      <w:pPr>
        <w:spacing w:line="257" w:lineRule="auto"/>
        <w:jc w:val="both"/>
      </w:pPr>
      <w:r w:rsidRPr="2A3F10EA">
        <w:rPr>
          <w:rFonts w:ascii="Calibri" w:eastAsia="Calibri" w:hAnsi="Calibri" w:cs="Calibri"/>
          <w:sz w:val="21"/>
          <w:szCs w:val="21"/>
        </w:rPr>
        <w:t xml:space="preserve"> </w:t>
      </w:r>
    </w:p>
    <w:tbl>
      <w:tblPr>
        <w:tblStyle w:val="TableGrid"/>
        <w:tblW w:w="0" w:type="auto"/>
        <w:tblLayout w:type="fixed"/>
        <w:tblLook w:val="06A0" w:firstRow="1" w:lastRow="0" w:firstColumn="1" w:lastColumn="0" w:noHBand="1" w:noVBand="1"/>
      </w:tblPr>
      <w:tblGrid>
        <w:gridCol w:w="3009"/>
        <w:gridCol w:w="3009"/>
        <w:gridCol w:w="3009"/>
      </w:tblGrid>
      <w:tr w:rsidR="2A3F10EA" w14:paraId="004EA5E1" w14:textId="77777777" w:rsidTr="280F3503">
        <w:tc>
          <w:tcPr>
            <w:tcW w:w="3009" w:type="dxa"/>
          </w:tcPr>
          <w:p w14:paraId="56B96EBE" w14:textId="0B2654BF" w:rsidR="2A3F10EA" w:rsidRDefault="1B374929" w:rsidP="280F3503">
            <w:r w:rsidRPr="280F3503">
              <w:rPr>
                <w:rFonts w:ascii="Calibri" w:eastAsia="Calibri" w:hAnsi="Calibri" w:cs="Calibri"/>
                <w:b/>
                <w:bCs/>
                <w:sz w:val="21"/>
                <w:szCs w:val="21"/>
              </w:rPr>
              <w:t>Jobseeker's Allowance claimants, February 2010</w:t>
            </w:r>
          </w:p>
        </w:tc>
        <w:tc>
          <w:tcPr>
            <w:tcW w:w="3009" w:type="dxa"/>
          </w:tcPr>
          <w:p w14:paraId="71535011" w14:textId="14CDE290" w:rsidR="2A3F10EA" w:rsidRDefault="1B374929" w:rsidP="280F3503">
            <w:r w:rsidRPr="280F3503">
              <w:rPr>
                <w:rFonts w:ascii="Calibri" w:eastAsia="Calibri" w:hAnsi="Calibri" w:cs="Calibri"/>
                <w:b/>
                <w:bCs/>
                <w:sz w:val="21"/>
                <w:szCs w:val="21"/>
              </w:rPr>
              <w:t>Llanelli District</w:t>
            </w:r>
          </w:p>
        </w:tc>
        <w:tc>
          <w:tcPr>
            <w:tcW w:w="3009" w:type="dxa"/>
          </w:tcPr>
          <w:p w14:paraId="22CADAEF" w14:textId="14D0BD10" w:rsidR="2A3F10EA" w:rsidRDefault="1B374929" w:rsidP="280F3503">
            <w:r w:rsidRPr="280F3503">
              <w:rPr>
                <w:rFonts w:ascii="Calibri" w:eastAsia="Calibri" w:hAnsi="Calibri" w:cs="Calibri"/>
                <w:b/>
                <w:bCs/>
                <w:sz w:val="21"/>
                <w:szCs w:val="21"/>
              </w:rPr>
              <w:t>Wales</w:t>
            </w:r>
          </w:p>
        </w:tc>
      </w:tr>
      <w:tr w:rsidR="2A3F10EA" w14:paraId="0D77A2D6" w14:textId="77777777" w:rsidTr="280F3503">
        <w:tc>
          <w:tcPr>
            <w:tcW w:w="3009" w:type="dxa"/>
          </w:tcPr>
          <w:p w14:paraId="0A688CA2" w14:textId="076736D6" w:rsidR="2A3F10EA" w:rsidRDefault="1B374929" w:rsidP="280F3503">
            <w:r w:rsidRPr="280F3503">
              <w:rPr>
                <w:rFonts w:ascii="Calibri" w:eastAsia="Calibri" w:hAnsi="Calibri" w:cs="Calibri"/>
                <w:sz w:val="21"/>
                <w:szCs w:val="21"/>
              </w:rPr>
              <w:t>Persons (of working age)</w:t>
            </w:r>
          </w:p>
        </w:tc>
        <w:tc>
          <w:tcPr>
            <w:tcW w:w="3009" w:type="dxa"/>
          </w:tcPr>
          <w:p w14:paraId="5CE57C41" w14:textId="7B03D2F1" w:rsidR="2A3F10EA" w:rsidRDefault="1B374929" w:rsidP="280F3503">
            <w:r w:rsidRPr="280F3503">
              <w:rPr>
                <w:rFonts w:ascii="Calibri" w:eastAsia="Calibri" w:hAnsi="Calibri" w:cs="Calibri"/>
                <w:sz w:val="21"/>
                <w:szCs w:val="21"/>
              </w:rPr>
              <w:t>4.7%</w:t>
            </w:r>
          </w:p>
        </w:tc>
        <w:tc>
          <w:tcPr>
            <w:tcW w:w="3009" w:type="dxa"/>
          </w:tcPr>
          <w:p w14:paraId="54EBCE2A" w14:textId="1CAF7C66" w:rsidR="2A3F10EA" w:rsidRDefault="1B374929" w:rsidP="280F3503">
            <w:r w:rsidRPr="280F3503">
              <w:rPr>
                <w:rFonts w:ascii="Calibri" w:eastAsia="Calibri" w:hAnsi="Calibri" w:cs="Calibri"/>
                <w:sz w:val="21"/>
                <w:szCs w:val="21"/>
              </w:rPr>
              <w:t xml:space="preserve"> </w:t>
            </w:r>
          </w:p>
        </w:tc>
      </w:tr>
      <w:tr w:rsidR="2A3F10EA" w14:paraId="54350AB2" w14:textId="77777777" w:rsidTr="280F3503">
        <w:tc>
          <w:tcPr>
            <w:tcW w:w="3009" w:type="dxa"/>
          </w:tcPr>
          <w:p w14:paraId="036BD0B5" w14:textId="5DDD4DFD" w:rsidR="2A3F10EA" w:rsidRDefault="1B374929" w:rsidP="280F3503">
            <w:r w:rsidRPr="280F3503">
              <w:rPr>
                <w:rFonts w:ascii="Calibri" w:eastAsia="Calibri" w:hAnsi="Calibri" w:cs="Calibri"/>
                <w:sz w:val="21"/>
                <w:szCs w:val="21"/>
              </w:rPr>
              <w:t>Males (of working age)</w:t>
            </w:r>
          </w:p>
        </w:tc>
        <w:tc>
          <w:tcPr>
            <w:tcW w:w="3009" w:type="dxa"/>
          </w:tcPr>
          <w:p w14:paraId="2C2505D2" w14:textId="71E4FFF3" w:rsidR="2A3F10EA" w:rsidRDefault="1B374929" w:rsidP="280F3503">
            <w:r w:rsidRPr="280F3503">
              <w:rPr>
                <w:rFonts w:ascii="Calibri" w:eastAsia="Calibri" w:hAnsi="Calibri" w:cs="Calibri"/>
                <w:sz w:val="21"/>
                <w:szCs w:val="21"/>
              </w:rPr>
              <w:t>7.1%</w:t>
            </w:r>
          </w:p>
        </w:tc>
        <w:tc>
          <w:tcPr>
            <w:tcW w:w="3009" w:type="dxa"/>
          </w:tcPr>
          <w:p w14:paraId="0C88DCD4" w14:textId="0A7AB658" w:rsidR="2A3F10EA" w:rsidRDefault="1B374929" w:rsidP="280F3503">
            <w:r w:rsidRPr="280F3503">
              <w:rPr>
                <w:rFonts w:ascii="Calibri" w:eastAsia="Calibri" w:hAnsi="Calibri" w:cs="Calibri"/>
                <w:sz w:val="21"/>
                <w:szCs w:val="21"/>
              </w:rPr>
              <w:t xml:space="preserve"> </w:t>
            </w:r>
          </w:p>
        </w:tc>
      </w:tr>
      <w:tr w:rsidR="2A3F10EA" w14:paraId="55A9CF1A" w14:textId="77777777" w:rsidTr="280F3503">
        <w:tc>
          <w:tcPr>
            <w:tcW w:w="3009" w:type="dxa"/>
          </w:tcPr>
          <w:p w14:paraId="0BD0E659" w14:textId="51FC6849" w:rsidR="2A3F10EA" w:rsidRDefault="1B374929" w:rsidP="280F3503">
            <w:r w:rsidRPr="280F3503">
              <w:rPr>
                <w:rFonts w:ascii="Calibri" w:eastAsia="Calibri" w:hAnsi="Calibri" w:cs="Calibri"/>
                <w:sz w:val="21"/>
                <w:szCs w:val="21"/>
              </w:rPr>
              <w:t>Females (of working age)</w:t>
            </w:r>
          </w:p>
        </w:tc>
        <w:tc>
          <w:tcPr>
            <w:tcW w:w="3009" w:type="dxa"/>
          </w:tcPr>
          <w:p w14:paraId="0FF223D7" w14:textId="6D00AB67" w:rsidR="2A3F10EA" w:rsidRDefault="1B374929" w:rsidP="280F3503">
            <w:r w:rsidRPr="280F3503">
              <w:rPr>
                <w:rFonts w:ascii="Calibri" w:eastAsia="Calibri" w:hAnsi="Calibri" w:cs="Calibri"/>
                <w:sz w:val="21"/>
                <w:szCs w:val="21"/>
              </w:rPr>
              <w:t>2.1%</w:t>
            </w:r>
          </w:p>
        </w:tc>
        <w:tc>
          <w:tcPr>
            <w:tcW w:w="3009" w:type="dxa"/>
          </w:tcPr>
          <w:p w14:paraId="03734B45" w14:textId="5575A34F" w:rsidR="2A3F10EA" w:rsidRDefault="1B374929" w:rsidP="280F3503">
            <w:r w:rsidRPr="280F3503">
              <w:rPr>
                <w:rFonts w:ascii="Calibri" w:eastAsia="Calibri" w:hAnsi="Calibri" w:cs="Calibri"/>
                <w:sz w:val="21"/>
                <w:szCs w:val="21"/>
              </w:rPr>
              <w:t xml:space="preserve"> </w:t>
            </w:r>
          </w:p>
        </w:tc>
      </w:tr>
      <w:tr w:rsidR="2A3F10EA" w14:paraId="39EC4071" w14:textId="77777777" w:rsidTr="280F3503">
        <w:tc>
          <w:tcPr>
            <w:tcW w:w="3009" w:type="dxa"/>
          </w:tcPr>
          <w:p w14:paraId="1CFC207A" w14:textId="226A608D" w:rsidR="2A3F10EA" w:rsidRDefault="1B374929" w:rsidP="280F3503">
            <w:r w:rsidRPr="280F3503">
              <w:rPr>
                <w:rFonts w:ascii="Calibri" w:eastAsia="Calibri" w:hAnsi="Calibri" w:cs="Calibri"/>
                <w:b/>
                <w:bCs/>
                <w:sz w:val="21"/>
                <w:szCs w:val="21"/>
              </w:rPr>
              <w:t>% of claimants</w:t>
            </w:r>
          </w:p>
        </w:tc>
        <w:tc>
          <w:tcPr>
            <w:tcW w:w="3009" w:type="dxa"/>
          </w:tcPr>
          <w:p w14:paraId="4EB3B2E5" w14:textId="2C6ED5CB" w:rsidR="2A3F10EA" w:rsidRDefault="1B374929" w:rsidP="280F3503">
            <w:r w:rsidRPr="280F3503">
              <w:rPr>
                <w:rFonts w:ascii="Calibri" w:eastAsia="Calibri" w:hAnsi="Calibri" w:cs="Calibri"/>
                <w:sz w:val="21"/>
                <w:szCs w:val="21"/>
              </w:rPr>
              <w:t xml:space="preserve"> </w:t>
            </w:r>
          </w:p>
        </w:tc>
        <w:tc>
          <w:tcPr>
            <w:tcW w:w="3009" w:type="dxa"/>
          </w:tcPr>
          <w:p w14:paraId="1D0A4955" w14:textId="56FF4481" w:rsidR="2A3F10EA" w:rsidRDefault="1B374929" w:rsidP="280F3503">
            <w:r w:rsidRPr="280F3503">
              <w:rPr>
                <w:rFonts w:ascii="Calibri" w:eastAsia="Calibri" w:hAnsi="Calibri" w:cs="Calibri"/>
                <w:sz w:val="21"/>
                <w:szCs w:val="21"/>
              </w:rPr>
              <w:t xml:space="preserve"> </w:t>
            </w:r>
          </w:p>
        </w:tc>
      </w:tr>
      <w:tr w:rsidR="2A3F10EA" w14:paraId="1EA4EEE6" w14:textId="77777777" w:rsidTr="280F3503">
        <w:tc>
          <w:tcPr>
            <w:tcW w:w="3009" w:type="dxa"/>
          </w:tcPr>
          <w:p w14:paraId="7505F6DE" w14:textId="754CF72F" w:rsidR="2A3F10EA" w:rsidRDefault="1B374929" w:rsidP="280F3503">
            <w:r w:rsidRPr="280F3503">
              <w:rPr>
                <w:rFonts w:ascii="Calibri" w:eastAsia="Calibri" w:hAnsi="Calibri" w:cs="Calibri"/>
                <w:sz w:val="21"/>
                <w:szCs w:val="21"/>
              </w:rPr>
              <w:t>Aged 24 and under</w:t>
            </w:r>
          </w:p>
        </w:tc>
        <w:tc>
          <w:tcPr>
            <w:tcW w:w="3009" w:type="dxa"/>
          </w:tcPr>
          <w:p w14:paraId="250228B1" w14:textId="733C94F8" w:rsidR="2A3F10EA" w:rsidRDefault="1B374929" w:rsidP="280F3503">
            <w:r w:rsidRPr="280F3503">
              <w:rPr>
                <w:rFonts w:ascii="Calibri" w:eastAsia="Calibri" w:hAnsi="Calibri" w:cs="Calibri"/>
                <w:sz w:val="21"/>
                <w:szCs w:val="21"/>
              </w:rPr>
              <w:t>37%</w:t>
            </w:r>
          </w:p>
        </w:tc>
        <w:tc>
          <w:tcPr>
            <w:tcW w:w="3009" w:type="dxa"/>
          </w:tcPr>
          <w:p w14:paraId="488FC2FA" w14:textId="1BC93120" w:rsidR="2A3F10EA" w:rsidRDefault="1B374929" w:rsidP="280F3503">
            <w:r w:rsidRPr="280F3503">
              <w:rPr>
                <w:rFonts w:ascii="Calibri" w:eastAsia="Calibri" w:hAnsi="Calibri" w:cs="Calibri"/>
                <w:sz w:val="21"/>
                <w:szCs w:val="21"/>
              </w:rPr>
              <w:t xml:space="preserve"> </w:t>
            </w:r>
          </w:p>
        </w:tc>
      </w:tr>
      <w:tr w:rsidR="2A3F10EA" w14:paraId="58C4DFFF" w14:textId="77777777" w:rsidTr="280F3503">
        <w:tc>
          <w:tcPr>
            <w:tcW w:w="3009" w:type="dxa"/>
          </w:tcPr>
          <w:p w14:paraId="4F5A299C" w14:textId="550FCF4C" w:rsidR="2A3F10EA" w:rsidRDefault="1B374929" w:rsidP="280F3503">
            <w:r w:rsidRPr="280F3503">
              <w:rPr>
                <w:rFonts w:ascii="Calibri" w:eastAsia="Calibri" w:hAnsi="Calibri" w:cs="Calibri"/>
                <w:sz w:val="21"/>
                <w:szCs w:val="21"/>
              </w:rPr>
              <w:t>Aged 25-49</w:t>
            </w:r>
          </w:p>
        </w:tc>
        <w:tc>
          <w:tcPr>
            <w:tcW w:w="3009" w:type="dxa"/>
          </w:tcPr>
          <w:p w14:paraId="46F601AA" w14:textId="0B4438F4" w:rsidR="2A3F10EA" w:rsidRDefault="1B374929" w:rsidP="280F3503">
            <w:r w:rsidRPr="280F3503">
              <w:rPr>
                <w:rFonts w:ascii="Calibri" w:eastAsia="Calibri" w:hAnsi="Calibri" w:cs="Calibri"/>
                <w:sz w:val="21"/>
                <w:szCs w:val="21"/>
              </w:rPr>
              <w:t>49%</w:t>
            </w:r>
          </w:p>
        </w:tc>
        <w:tc>
          <w:tcPr>
            <w:tcW w:w="3009" w:type="dxa"/>
          </w:tcPr>
          <w:p w14:paraId="68421EF9" w14:textId="477901F3" w:rsidR="2A3F10EA" w:rsidRDefault="1B374929" w:rsidP="280F3503">
            <w:r w:rsidRPr="280F3503">
              <w:rPr>
                <w:rFonts w:ascii="Calibri" w:eastAsia="Calibri" w:hAnsi="Calibri" w:cs="Calibri"/>
                <w:sz w:val="21"/>
                <w:szCs w:val="21"/>
              </w:rPr>
              <w:t xml:space="preserve"> </w:t>
            </w:r>
          </w:p>
        </w:tc>
      </w:tr>
      <w:tr w:rsidR="2A3F10EA" w14:paraId="0F67F392" w14:textId="77777777" w:rsidTr="280F3503">
        <w:tc>
          <w:tcPr>
            <w:tcW w:w="3009" w:type="dxa"/>
          </w:tcPr>
          <w:p w14:paraId="04E6A2B6" w14:textId="3279E3F9" w:rsidR="2A3F10EA" w:rsidRDefault="1B374929" w:rsidP="280F3503">
            <w:r w:rsidRPr="280F3503">
              <w:rPr>
                <w:rFonts w:ascii="Calibri" w:eastAsia="Calibri" w:hAnsi="Calibri" w:cs="Calibri"/>
                <w:sz w:val="21"/>
                <w:szCs w:val="21"/>
              </w:rPr>
              <w:t>Aged 50+</w:t>
            </w:r>
          </w:p>
        </w:tc>
        <w:tc>
          <w:tcPr>
            <w:tcW w:w="3009" w:type="dxa"/>
          </w:tcPr>
          <w:p w14:paraId="46BA90A8" w14:textId="14E4CD3D" w:rsidR="2A3F10EA" w:rsidRDefault="1B374929" w:rsidP="280F3503">
            <w:r w:rsidRPr="280F3503">
              <w:rPr>
                <w:rFonts w:ascii="Calibri" w:eastAsia="Calibri" w:hAnsi="Calibri" w:cs="Calibri"/>
                <w:sz w:val="21"/>
                <w:szCs w:val="21"/>
              </w:rPr>
              <w:t>14%</w:t>
            </w:r>
          </w:p>
        </w:tc>
        <w:tc>
          <w:tcPr>
            <w:tcW w:w="3009" w:type="dxa"/>
          </w:tcPr>
          <w:p w14:paraId="41F12AFB" w14:textId="55CD9F1F" w:rsidR="2A3F10EA" w:rsidRDefault="1B374929" w:rsidP="280F3503">
            <w:r w:rsidRPr="280F3503">
              <w:rPr>
                <w:rFonts w:ascii="Calibri" w:eastAsia="Calibri" w:hAnsi="Calibri" w:cs="Calibri"/>
                <w:sz w:val="21"/>
                <w:szCs w:val="21"/>
              </w:rPr>
              <w:t xml:space="preserve"> </w:t>
            </w:r>
          </w:p>
        </w:tc>
      </w:tr>
      <w:tr w:rsidR="2A3F10EA" w14:paraId="6B117579" w14:textId="77777777" w:rsidTr="280F3503">
        <w:tc>
          <w:tcPr>
            <w:tcW w:w="3009" w:type="dxa"/>
          </w:tcPr>
          <w:p w14:paraId="60244A03" w14:textId="451666BC" w:rsidR="2A3F10EA" w:rsidRDefault="1B374929" w:rsidP="280F3503">
            <w:r w:rsidRPr="280F3503">
              <w:rPr>
                <w:rFonts w:ascii="Calibri" w:eastAsia="Calibri" w:hAnsi="Calibri" w:cs="Calibri"/>
                <w:b/>
                <w:bCs/>
                <w:sz w:val="21"/>
                <w:szCs w:val="21"/>
              </w:rPr>
              <w:t>Duration of claim</w:t>
            </w:r>
          </w:p>
        </w:tc>
        <w:tc>
          <w:tcPr>
            <w:tcW w:w="3009" w:type="dxa"/>
          </w:tcPr>
          <w:p w14:paraId="1CF685FB" w14:textId="5100D4FD" w:rsidR="2A3F10EA" w:rsidRDefault="1B374929" w:rsidP="280F3503">
            <w:r w:rsidRPr="280F3503">
              <w:rPr>
                <w:rFonts w:ascii="Calibri" w:eastAsia="Calibri" w:hAnsi="Calibri" w:cs="Calibri"/>
                <w:sz w:val="21"/>
                <w:szCs w:val="21"/>
              </w:rPr>
              <w:t xml:space="preserve"> </w:t>
            </w:r>
          </w:p>
        </w:tc>
        <w:tc>
          <w:tcPr>
            <w:tcW w:w="3009" w:type="dxa"/>
          </w:tcPr>
          <w:p w14:paraId="3DC60939" w14:textId="02973012" w:rsidR="2A3F10EA" w:rsidRDefault="1B374929" w:rsidP="280F3503">
            <w:r w:rsidRPr="280F3503">
              <w:rPr>
                <w:rFonts w:ascii="Calibri" w:eastAsia="Calibri" w:hAnsi="Calibri" w:cs="Calibri"/>
                <w:sz w:val="21"/>
                <w:szCs w:val="21"/>
              </w:rPr>
              <w:t xml:space="preserve"> </w:t>
            </w:r>
          </w:p>
        </w:tc>
      </w:tr>
      <w:tr w:rsidR="2A3F10EA" w14:paraId="3C5B9BB0" w14:textId="77777777" w:rsidTr="280F3503">
        <w:tc>
          <w:tcPr>
            <w:tcW w:w="3009" w:type="dxa"/>
          </w:tcPr>
          <w:p w14:paraId="678CA00B" w14:textId="7FB40C88" w:rsidR="2A3F10EA" w:rsidRDefault="1B374929" w:rsidP="280F3503">
            <w:r w:rsidRPr="280F3503">
              <w:rPr>
                <w:rFonts w:ascii="Calibri" w:eastAsia="Calibri" w:hAnsi="Calibri" w:cs="Calibri"/>
                <w:sz w:val="21"/>
                <w:szCs w:val="21"/>
              </w:rPr>
              <w:t>Up to 6 months duration</w:t>
            </w:r>
          </w:p>
        </w:tc>
        <w:tc>
          <w:tcPr>
            <w:tcW w:w="3009" w:type="dxa"/>
          </w:tcPr>
          <w:p w14:paraId="11936C70" w14:textId="5A6F4E48" w:rsidR="2A3F10EA" w:rsidRDefault="1B374929" w:rsidP="280F3503">
            <w:r w:rsidRPr="280F3503">
              <w:rPr>
                <w:rFonts w:ascii="Calibri" w:eastAsia="Calibri" w:hAnsi="Calibri" w:cs="Calibri"/>
                <w:sz w:val="21"/>
                <w:szCs w:val="21"/>
              </w:rPr>
              <w:t>66%</w:t>
            </w:r>
          </w:p>
        </w:tc>
        <w:tc>
          <w:tcPr>
            <w:tcW w:w="3009" w:type="dxa"/>
          </w:tcPr>
          <w:p w14:paraId="14C68258" w14:textId="5D8B9271" w:rsidR="2A3F10EA" w:rsidRDefault="1B374929" w:rsidP="280F3503">
            <w:r w:rsidRPr="280F3503">
              <w:rPr>
                <w:rFonts w:ascii="Calibri" w:eastAsia="Calibri" w:hAnsi="Calibri" w:cs="Calibri"/>
                <w:sz w:val="21"/>
                <w:szCs w:val="21"/>
              </w:rPr>
              <w:t xml:space="preserve"> </w:t>
            </w:r>
          </w:p>
        </w:tc>
      </w:tr>
      <w:tr w:rsidR="2A3F10EA" w14:paraId="6AF4D37B" w14:textId="77777777" w:rsidTr="280F3503">
        <w:tc>
          <w:tcPr>
            <w:tcW w:w="3009" w:type="dxa"/>
          </w:tcPr>
          <w:p w14:paraId="5233F5DB" w14:textId="351D36B4" w:rsidR="2A3F10EA" w:rsidRDefault="1B374929" w:rsidP="280F3503">
            <w:r w:rsidRPr="280F3503">
              <w:rPr>
                <w:rFonts w:ascii="Calibri" w:eastAsia="Calibri" w:hAnsi="Calibri" w:cs="Calibri"/>
                <w:sz w:val="21"/>
                <w:szCs w:val="21"/>
              </w:rPr>
              <w:t>6 to 12 months duration</w:t>
            </w:r>
          </w:p>
        </w:tc>
        <w:tc>
          <w:tcPr>
            <w:tcW w:w="3009" w:type="dxa"/>
          </w:tcPr>
          <w:p w14:paraId="67CBE70E" w14:textId="30E5CB1A" w:rsidR="2A3F10EA" w:rsidRDefault="1B374929" w:rsidP="280F3503">
            <w:r w:rsidRPr="280F3503">
              <w:rPr>
                <w:rFonts w:ascii="Calibri" w:eastAsia="Calibri" w:hAnsi="Calibri" w:cs="Calibri"/>
                <w:sz w:val="21"/>
                <w:szCs w:val="21"/>
              </w:rPr>
              <w:t>20%</w:t>
            </w:r>
          </w:p>
        </w:tc>
        <w:tc>
          <w:tcPr>
            <w:tcW w:w="3009" w:type="dxa"/>
          </w:tcPr>
          <w:p w14:paraId="1D0F1719" w14:textId="49EE4D42" w:rsidR="2A3F10EA" w:rsidRDefault="1B374929" w:rsidP="280F3503">
            <w:r w:rsidRPr="280F3503">
              <w:rPr>
                <w:rFonts w:ascii="Calibri" w:eastAsia="Calibri" w:hAnsi="Calibri" w:cs="Calibri"/>
                <w:sz w:val="21"/>
                <w:szCs w:val="21"/>
              </w:rPr>
              <w:t xml:space="preserve"> </w:t>
            </w:r>
          </w:p>
        </w:tc>
      </w:tr>
      <w:tr w:rsidR="2A3F10EA" w14:paraId="56118101" w14:textId="77777777" w:rsidTr="280F3503">
        <w:tc>
          <w:tcPr>
            <w:tcW w:w="3009" w:type="dxa"/>
          </w:tcPr>
          <w:p w14:paraId="74BB601E" w14:textId="7E17D7B9" w:rsidR="2A3F10EA" w:rsidRDefault="1B374929" w:rsidP="280F3503">
            <w:r w:rsidRPr="280F3503">
              <w:rPr>
                <w:rFonts w:ascii="Calibri" w:eastAsia="Calibri" w:hAnsi="Calibri" w:cs="Calibri"/>
                <w:sz w:val="21"/>
                <w:szCs w:val="21"/>
              </w:rPr>
              <w:t>Over 12 months duration</w:t>
            </w:r>
          </w:p>
        </w:tc>
        <w:tc>
          <w:tcPr>
            <w:tcW w:w="3009" w:type="dxa"/>
          </w:tcPr>
          <w:p w14:paraId="5726FC2D" w14:textId="753DF072" w:rsidR="2A3F10EA" w:rsidRDefault="1B374929" w:rsidP="280F3503">
            <w:r w:rsidRPr="280F3503">
              <w:rPr>
                <w:rFonts w:ascii="Calibri" w:eastAsia="Calibri" w:hAnsi="Calibri" w:cs="Calibri"/>
                <w:sz w:val="21"/>
                <w:szCs w:val="21"/>
              </w:rPr>
              <w:t>14%</w:t>
            </w:r>
          </w:p>
        </w:tc>
        <w:tc>
          <w:tcPr>
            <w:tcW w:w="3009" w:type="dxa"/>
          </w:tcPr>
          <w:p w14:paraId="48A54F9C" w14:textId="61DE955F" w:rsidR="2A3F10EA" w:rsidRDefault="2A3F10EA" w:rsidP="280F3503">
            <w:pPr>
              <w:rPr>
                <w:rFonts w:ascii="Calibri" w:eastAsia="Calibri" w:hAnsi="Calibri" w:cs="Calibri"/>
                <w:sz w:val="21"/>
                <w:szCs w:val="21"/>
              </w:rPr>
            </w:pPr>
          </w:p>
        </w:tc>
      </w:tr>
    </w:tbl>
    <w:p w14:paraId="5FE77AF3" w14:textId="4A69F9FB" w:rsidR="7D11C54F" w:rsidRDefault="7D11C54F" w:rsidP="2A3F10EA">
      <w:pPr>
        <w:spacing w:line="480" w:lineRule="auto"/>
        <w:jc w:val="both"/>
      </w:pPr>
      <w:r>
        <w:rPr>
          <w:noProof/>
        </w:rPr>
        <w:drawing>
          <wp:inline distT="0" distB="0" distL="0" distR="0" wp14:anchorId="266E7230" wp14:editId="0D644C1A">
            <wp:extent cx="5861908" cy="1614605"/>
            <wp:effectExtent l="0" t="0" r="0" b="0"/>
            <wp:docPr id="372207932" name="Picture 372207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21666" t="36904" r="20166" b="34523"/>
                    <a:stretch>
                      <a:fillRect/>
                    </a:stretch>
                  </pic:blipFill>
                  <pic:spPr>
                    <a:xfrm>
                      <a:off x="0" y="0"/>
                      <a:ext cx="5861908" cy="1614605"/>
                    </a:xfrm>
                    <a:prstGeom prst="rect">
                      <a:avLst/>
                    </a:prstGeom>
                  </pic:spPr>
                </pic:pic>
              </a:graphicData>
            </a:graphic>
          </wp:inline>
        </w:drawing>
      </w:r>
    </w:p>
    <w:p w14:paraId="61B3A116" w14:textId="0F2FB4D6" w:rsidR="42B92EC9" w:rsidRDefault="42B92EC9" w:rsidP="76E865F0">
      <w:pPr>
        <w:spacing w:line="480" w:lineRule="auto"/>
        <w:jc w:val="both"/>
        <w:rPr>
          <w:rFonts w:ascii="Arial" w:eastAsia="Arial" w:hAnsi="Arial" w:cs="Arial"/>
          <w:color w:val="FF0000"/>
          <w:sz w:val="24"/>
          <w:szCs w:val="24"/>
        </w:rPr>
      </w:pPr>
      <w:r w:rsidRPr="76E865F0">
        <w:rPr>
          <w:rFonts w:ascii="Arial" w:eastAsia="Arial" w:hAnsi="Arial" w:cs="Arial"/>
          <w:sz w:val="24"/>
          <w:szCs w:val="24"/>
        </w:rPr>
        <w:t>According to National Assembly for Wales Statistics</w:t>
      </w:r>
      <w:r w:rsidR="0B5265DE" w:rsidRPr="76E865F0">
        <w:rPr>
          <w:rFonts w:ascii="Arial" w:eastAsia="Arial" w:hAnsi="Arial" w:cs="Arial"/>
          <w:sz w:val="24"/>
          <w:szCs w:val="24"/>
        </w:rPr>
        <w:t xml:space="preserve"> (2010)</w:t>
      </w:r>
      <w:r w:rsidR="3DB2E434" w:rsidRPr="76E865F0">
        <w:rPr>
          <w:rFonts w:ascii="Arial" w:eastAsia="Arial" w:hAnsi="Arial" w:cs="Arial"/>
          <w:sz w:val="24"/>
          <w:szCs w:val="24"/>
        </w:rPr>
        <w:t>,</w:t>
      </w:r>
      <w:r w:rsidR="14FE7023" w:rsidRPr="76E865F0">
        <w:rPr>
          <w:rFonts w:ascii="Arial" w:eastAsia="Arial" w:hAnsi="Arial" w:cs="Arial"/>
          <w:sz w:val="24"/>
          <w:szCs w:val="24"/>
        </w:rPr>
        <w:t xml:space="preserve"> 4.7% of</w:t>
      </w:r>
      <w:r w:rsidR="27566BCF" w:rsidRPr="76E865F0">
        <w:rPr>
          <w:rFonts w:ascii="Arial" w:eastAsia="Arial" w:hAnsi="Arial" w:cs="Arial"/>
          <w:sz w:val="24"/>
          <w:szCs w:val="24"/>
        </w:rPr>
        <w:t xml:space="preserve"> the</w:t>
      </w:r>
      <w:r w:rsidR="14FE7023" w:rsidRPr="76E865F0">
        <w:rPr>
          <w:rFonts w:ascii="Arial" w:eastAsia="Arial" w:hAnsi="Arial" w:cs="Arial"/>
          <w:sz w:val="24"/>
          <w:szCs w:val="24"/>
        </w:rPr>
        <w:t xml:space="preserve"> working age p</w:t>
      </w:r>
      <w:r w:rsidR="19C1A3E5" w:rsidRPr="76E865F0">
        <w:rPr>
          <w:rFonts w:ascii="Arial" w:eastAsia="Arial" w:hAnsi="Arial" w:cs="Arial"/>
          <w:sz w:val="24"/>
          <w:szCs w:val="24"/>
        </w:rPr>
        <w:t>opulation of Llanelli</w:t>
      </w:r>
      <w:r w:rsidR="14FE7023" w:rsidRPr="76E865F0">
        <w:rPr>
          <w:rFonts w:ascii="Arial" w:eastAsia="Arial" w:hAnsi="Arial" w:cs="Arial"/>
          <w:sz w:val="24"/>
          <w:szCs w:val="24"/>
        </w:rPr>
        <w:t xml:space="preserve"> are claiming Jobseekers Allowance</w:t>
      </w:r>
      <w:r w:rsidR="0740E5A1" w:rsidRPr="76E865F0">
        <w:rPr>
          <w:rFonts w:ascii="Arial" w:eastAsia="Arial" w:hAnsi="Arial" w:cs="Arial"/>
          <w:sz w:val="24"/>
          <w:szCs w:val="24"/>
        </w:rPr>
        <w:t>,</w:t>
      </w:r>
      <w:r w:rsidR="14FE7023" w:rsidRPr="76E865F0">
        <w:rPr>
          <w:rFonts w:ascii="Arial" w:eastAsia="Arial" w:hAnsi="Arial" w:cs="Arial"/>
          <w:sz w:val="24"/>
          <w:szCs w:val="24"/>
        </w:rPr>
        <w:t xml:space="preserve"> out of this</w:t>
      </w:r>
      <w:r w:rsidR="736BE41D" w:rsidRPr="76E865F0">
        <w:rPr>
          <w:rFonts w:ascii="Arial" w:eastAsia="Arial" w:hAnsi="Arial" w:cs="Arial"/>
          <w:sz w:val="24"/>
          <w:szCs w:val="24"/>
        </w:rPr>
        <w:t xml:space="preserve"> </w:t>
      </w:r>
      <w:r w:rsidRPr="76E865F0">
        <w:rPr>
          <w:rFonts w:ascii="Arial" w:eastAsia="Arial" w:hAnsi="Arial" w:cs="Arial"/>
          <w:sz w:val="24"/>
          <w:szCs w:val="24"/>
        </w:rPr>
        <w:t>37% of young people</w:t>
      </w:r>
      <w:r w:rsidR="05249FE7" w:rsidRPr="76E865F0">
        <w:rPr>
          <w:rFonts w:ascii="Arial" w:eastAsia="Arial" w:hAnsi="Arial" w:cs="Arial"/>
          <w:sz w:val="24"/>
          <w:szCs w:val="24"/>
        </w:rPr>
        <w:t xml:space="preserve"> </w:t>
      </w:r>
      <w:r w:rsidR="44E4662B" w:rsidRPr="76E865F0">
        <w:rPr>
          <w:rFonts w:ascii="Arial" w:eastAsia="Arial" w:hAnsi="Arial" w:cs="Arial"/>
          <w:sz w:val="24"/>
          <w:szCs w:val="24"/>
        </w:rPr>
        <w:t xml:space="preserve">are </w:t>
      </w:r>
      <w:r w:rsidR="66FC8FD8" w:rsidRPr="76E865F0">
        <w:rPr>
          <w:rFonts w:ascii="Arial" w:eastAsia="Arial" w:hAnsi="Arial" w:cs="Arial"/>
          <w:sz w:val="24"/>
          <w:szCs w:val="24"/>
        </w:rPr>
        <w:t>claim</w:t>
      </w:r>
      <w:r w:rsidR="7FD61816" w:rsidRPr="76E865F0">
        <w:rPr>
          <w:rFonts w:ascii="Arial" w:eastAsia="Arial" w:hAnsi="Arial" w:cs="Arial"/>
          <w:sz w:val="24"/>
          <w:szCs w:val="24"/>
        </w:rPr>
        <w:t>ing</w:t>
      </w:r>
      <w:r w:rsidR="66FC8FD8" w:rsidRPr="76E865F0">
        <w:rPr>
          <w:rFonts w:ascii="Arial" w:eastAsia="Arial" w:hAnsi="Arial" w:cs="Arial"/>
          <w:sz w:val="24"/>
          <w:szCs w:val="24"/>
        </w:rPr>
        <w:t xml:space="preserve"> Job seekers allowance</w:t>
      </w:r>
      <w:r w:rsidR="452964CA" w:rsidRPr="76E865F0">
        <w:rPr>
          <w:rFonts w:ascii="Arial" w:eastAsia="Arial" w:hAnsi="Arial" w:cs="Arial"/>
          <w:sz w:val="24"/>
          <w:szCs w:val="24"/>
        </w:rPr>
        <w:t>,</w:t>
      </w:r>
      <w:r w:rsidR="3CAB1E33" w:rsidRPr="76E865F0">
        <w:rPr>
          <w:rFonts w:ascii="Arial" w:eastAsia="Arial" w:hAnsi="Arial" w:cs="Arial"/>
          <w:sz w:val="24"/>
          <w:szCs w:val="24"/>
        </w:rPr>
        <w:t xml:space="preserve"> </w:t>
      </w:r>
      <w:r w:rsidR="66FC8FD8" w:rsidRPr="76E865F0">
        <w:rPr>
          <w:rFonts w:ascii="Arial" w:eastAsia="Arial" w:hAnsi="Arial" w:cs="Arial"/>
          <w:sz w:val="24"/>
          <w:szCs w:val="24"/>
        </w:rPr>
        <w:t xml:space="preserve">this is a large </w:t>
      </w:r>
      <w:r w:rsidR="41B171B8" w:rsidRPr="76E865F0">
        <w:rPr>
          <w:rFonts w:ascii="Arial" w:eastAsia="Arial" w:hAnsi="Arial" w:cs="Arial"/>
          <w:sz w:val="24"/>
          <w:szCs w:val="24"/>
        </w:rPr>
        <w:t>amount</w:t>
      </w:r>
      <w:r w:rsidR="66FC8FD8" w:rsidRPr="76E865F0">
        <w:rPr>
          <w:rFonts w:ascii="Arial" w:eastAsia="Arial" w:hAnsi="Arial" w:cs="Arial"/>
          <w:sz w:val="24"/>
          <w:szCs w:val="24"/>
        </w:rPr>
        <w:t xml:space="preserve"> of the </w:t>
      </w:r>
      <w:r w:rsidR="51BD5E6D" w:rsidRPr="76E865F0">
        <w:rPr>
          <w:rFonts w:ascii="Arial" w:eastAsia="Arial" w:hAnsi="Arial" w:cs="Arial"/>
          <w:sz w:val="24"/>
          <w:szCs w:val="24"/>
        </w:rPr>
        <w:t>population</w:t>
      </w:r>
      <w:r w:rsidR="66FC8FD8" w:rsidRPr="76E865F0">
        <w:rPr>
          <w:rFonts w:ascii="Arial" w:eastAsia="Arial" w:hAnsi="Arial" w:cs="Arial"/>
          <w:sz w:val="24"/>
          <w:szCs w:val="24"/>
        </w:rPr>
        <w:t xml:space="preserve"> unemployed and cla</w:t>
      </w:r>
      <w:r w:rsidR="608258BF" w:rsidRPr="76E865F0">
        <w:rPr>
          <w:rFonts w:ascii="Arial" w:eastAsia="Arial" w:hAnsi="Arial" w:cs="Arial"/>
          <w:sz w:val="24"/>
          <w:szCs w:val="24"/>
        </w:rPr>
        <w:t xml:space="preserve">iming benefits such as </w:t>
      </w:r>
      <w:r w:rsidR="7F950624" w:rsidRPr="76E865F0">
        <w:rPr>
          <w:rFonts w:ascii="Arial" w:eastAsia="Arial" w:hAnsi="Arial" w:cs="Arial"/>
          <w:sz w:val="24"/>
          <w:szCs w:val="24"/>
        </w:rPr>
        <w:t>Jobseeker's</w:t>
      </w:r>
      <w:r w:rsidR="608258BF" w:rsidRPr="76E865F0">
        <w:rPr>
          <w:rFonts w:ascii="Arial" w:eastAsia="Arial" w:hAnsi="Arial" w:cs="Arial"/>
          <w:sz w:val="24"/>
          <w:szCs w:val="24"/>
        </w:rPr>
        <w:t xml:space="preserve"> Allowance</w:t>
      </w:r>
      <w:r w:rsidR="301411E3" w:rsidRPr="76E865F0">
        <w:rPr>
          <w:rFonts w:ascii="Arial" w:eastAsia="Arial" w:hAnsi="Arial" w:cs="Arial"/>
          <w:sz w:val="24"/>
          <w:szCs w:val="24"/>
        </w:rPr>
        <w:t>.</w:t>
      </w:r>
      <w:r w:rsidR="04853FC8" w:rsidRPr="76E865F0">
        <w:rPr>
          <w:rFonts w:ascii="Arial" w:eastAsia="Arial" w:hAnsi="Arial" w:cs="Arial"/>
          <w:sz w:val="24"/>
          <w:szCs w:val="24"/>
        </w:rPr>
        <w:t xml:space="preserve"> </w:t>
      </w:r>
      <w:r w:rsidR="268364E1" w:rsidRPr="76E865F0">
        <w:rPr>
          <w:rFonts w:ascii="Arial" w:eastAsia="Arial" w:hAnsi="Arial" w:cs="Arial"/>
          <w:sz w:val="24"/>
          <w:szCs w:val="24"/>
        </w:rPr>
        <w:t>This percentage is likely to increase w</w:t>
      </w:r>
      <w:r w:rsidR="04853FC8" w:rsidRPr="76E865F0">
        <w:rPr>
          <w:rFonts w:ascii="Arial" w:eastAsia="Arial" w:hAnsi="Arial" w:cs="Arial"/>
          <w:sz w:val="24"/>
          <w:szCs w:val="24"/>
        </w:rPr>
        <w:t xml:space="preserve">ith the economic downturn and expected recession </w:t>
      </w:r>
      <w:r w:rsidR="7FAC378B" w:rsidRPr="76E865F0">
        <w:rPr>
          <w:rFonts w:ascii="Arial" w:eastAsia="Arial" w:hAnsi="Arial" w:cs="Arial"/>
          <w:sz w:val="24"/>
          <w:szCs w:val="24"/>
        </w:rPr>
        <w:t xml:space="preserve">due to Covid-19 </w:t>
      </w:r>
      <w:r w:rsidR="2CDCD198" w:rsidRPr="76E865F0">
        <w:rPr>
          <w:rFonts w:ascii="Arial" w:eastAsia="Arial" w:hAnsi="Arial" w:cs="Arial"/>
          <w:sz w:val="24"/>
          <w:szCs w:val="24"/>
        </w:rPr>
        <w:t>and</w:t>
      </w:r>
      <w:r w:rsidR="4BA01F5D" w:rsidRPr="76E865F0">
        <w:rPr>
          <w:rFonts w:ascii="Arial" w:eastAsia="Arial" w:hAnsi="Arial" w:cs="Arial"/>
          <w:sz w:val="24"/>
          <w:szCs w:val="24"/>
        </w:rPr>
        <w:t xml:space="preserve"> according to TUC (2020)</w:t>
      </w:r>
      <w:r w:rsidR="2CDCD198" w:rsidRPr="76E865F0">
        <w:rPr>
          <w:rFonts w:ascii="Arial" w:eastAsia="Arial" w:hAnsi="Arial" w:cs="Arial"/>
          <w:sz w:val="24"/>
          <w:szCs w:val="24"/>
        </w:rPr>
        <w:t xml:space="preserve"> </w:t>
      </w:r>
      <w:r w:rsidR="04853FC8" w:rsidRPr="76E865F0">
        <w:rPr>
          <w:rFonts w:ascii="Arial" w:eastAsia="Arial" w:hAnsi="Arial" w:cs="Arial"/>
          <w:sz w:val="24"/>
          <w:szCs w:val="24"/>
        </w:rPr>
        <w:t>‘Wales may be on the brink of a surge in youth unemployment’</w:t>
      </w:r>
      <w:r w:rsidR="68EE8C39" w:rsidRPr="76E865F0">
        <w:rPr>
          <w:rFonts w:ascii="Arial" w:eastAsia="Arial" w:hAnsi="Arial" w:cs="Arial"/>
          <w:sz w:val="24"/>
          <w:szCs w:val="24"/>
        </w:rPr>
        <w:t xml:space="preserve">. </w:t>
      </w:r>
      <w:r w:rsidR="486E35A2" w:rsidRPr="76E865F0">
        <w:rPr>
          <w:rFonts w:ascii="Arial" w:eastAsia="Arial" w:hAnsi="Arial" w:cs="Arial"/>
          <w:sz w:val="24"/>
          <w:szCs w:val="24"/>
        </w:rPr>
        <w:t>This is due to young people (aged 25</w:t>
      </w:r>
      <w:r w:rsidR="1E6753A5" w:rsidRPr="76E865F0">
        <w:rPr>
          <w:rFonts w:ascii="Arial" w:eastAsia="Arial" w:hAnsi="Arial" w:cs="Arial"/>
          <w:sz w:val="24"/>
          <w:szCs w:val="24"/>
        </w:rPr>
        <w:t xml:space="preserve"> and under) </w:t>
      </w:r>
      <w:r w:rsidR="486E35A2" w:rsidRPr="76E865F0">
        <w:rPr>
          <w:rFonts w:ascii="Arial" w:eastAsia="Arial" w:hAnsi="Arial" w:cs="Arial"/>
          <w:sz w:val="24"/>
          <w:szCs w:val="24"/>
        </w:rPr>
        <w:t>being three times more likely to work in the high-risk sectors</w:t>
      </w:r>
      <w:r w:rsidR="264AA464" w:rsidRPr="76E865F0">
        <w:rPr>
          <w:rFonts w:ascii="Arial" w:eastAsia="Arial" w:hAnsi="Arial" w:cs="Arial"/>
          <w:sz w:val="24"/>
          <w:szCs w:val="24"/>
        </w:rPr>
        <w:t xml:space="preserve"> of ‘accommodation and food’ and ‘arts, entertainment and recreation’.</w:t>
      </w:r>
      <w:r w:rsidR="39100CAF" w:rsidRPr="76E865F0">
        <w:rPr>
          <w:rFonts w:ascii="Arial" w:eastAsia="Arial" w:hAnsi="Arial" w:cs="Arial"/>
          <w:sz w:val="24"/>
          <w:szCs w:val="24"/>
        </w:rPr>
        <w:t xml:space="preserve"> Areas in Llanelli such as </w:t>
      </w:r>
      <w:proofErr w:type="spellStart"/>
      <w:r w:rsidR="39100CAF" w:rsidRPr="76E865F0">
        <w:rPr>
          <w:rFonts w:ascii="Arial" w:eastAsia="Arial" w:hAnsi="Arial" w:cs="Arial"/>
          <w:sz w:val="24"/>
          <w:szCs w:val="24"/>
        </w:rPr>
        <w:t>Parc</w:t>
      </w:r>
      <w:proofErr w:type="spellEnd"/>
      <w:r w:rsidR="39100CAF" w:rsidRPr="76E865F0">
        <w:rPr>
          <w:rFonts w:ascii="Arial" w:eastAsia="Arial" w:hAnsi="Arial" w:cs="Arial"/>
          <w:sz w:val="24"/>
          <w:szCs w:val="24"/>
        </w:rPr>
        <w:t xml:space="preserve"> </w:t>
      </w:r>
      <w:proofErr w:type="spellStart"/>
      <w:r w:rsidR="39100CAF" w:rsidRPr="76E865F0">
        <w:rPr>
          <w:rFonts w:ascii="Arial" w:eastAsia="Arial" w:hAnsi="Arial" w:cs="Arial"/>
          <w:sz w:val="24"/>
          <w:szCs w:val="24"/>
        </w:rPr>
        <w:t>Trostre</w:t>
      </w:r>
      <w:proofErr w:type="spellEnd"/>
      <w:r w:rsidR="39100CAF" w:rsidRPr="76E865F0">
        <w:rPr>
          <w:rFonts w:ascii="Arial" w:eastAsia="Arial" w:hAnsi="Arial" w:cs="Arial"/>
          <w:sz w:val="24"/>
          <w:szCs w:val="24"/>
        </w:rPr>
        <w:t xml:space="preserve">, </w:t>
      </w:r>
      <w:proofErr w:type="spellStart"/>
      <w:r w:rsidR="39100CAF" w:rsidRPr="76E865F0">
        <w:rPr>
          <w:rFonts w:ascii="Arial" w:eastAsia="Arial" w:hAnsi="Arial" w:cs="Arial"/>
          <w:sz w:val="24"/>
          <w:szCs w:val="24"/>
        </w:rPr>
        <w:t>Parc</w:t>
      </w:r>
      <w:proofErr w:type="spellEnd"/>
      <w:r w:rsidR="39100CAF" w:rsidRPr="76E865F0">
        <w:rPr>
          <w:rFonts w:ascii="Arial" w:eastAsia="Arial" w:hAnsi="Arial" w:cs="Arial"/>
          <w:sz w:val="24"/>
          <w:szCs w:val="24"/>
        </w:rPr>
        <w:t xml:space="preserve"> Pemberton and</w:t>
      </w:r>
      <w:r w:rsidR="04EDE0AE" w:rsidRPr="76E865F0">
        <w:rPr>
          <w:rFonts w:ascii="Arial" w:eastAsia="Arial" w:hAnsi="Arial" w:cs="Arial"/>
          <w:sz w:val="24"/>
          <w:szCs w:val="24"/>
        </w:rPr>
        <w:t xml:space="preserve"> East Gate town centre development</w:t>
      </w:r>
      <w:r w:rsidR="3D9EFE44" w:rsidRPr="76E865F0">
        <w:rPr>
          <w:rFonts w:ascii="Arial" w:eastAsia="Arial" w:hAnsi="Arial" w:cs="Arial"/>
          <w:sz w:val="24"/>
          <w:szCs w:val="24"/>
        </w:rPr>
        <w:t>s</w:t>
      </w:r>
      <w:r w:rsidR="04EDE0AE" w:rsidRPr="76E865F0">
        <w:rPr>
          <w:rFonts w:ascii="Arial" w:eastAsia="Arial" w:hAnsi="Arial" w:cs="Arial"/>
          <w:sz w:val="24"/>
          <w:szCs w:val="24"/>
        </w:rPr>
        <w:t xml:space="preserve"> </w:t>
      </w:r>
      <w:r w:rsidR="3C71AF05" w:rsidRPr="76E865F0">
        <w:rPr>
          <w:rFonts w:ascii="Arial" w:eastAsia="Arial" w:hAnsi="Arial" w:cs="Arial"/>
          <w:sz w:val="24"/>
          <w:szCs w:val="24"/>
        </w:rPr>
        <w:t xml:space="preserve">are all dependent on these </w:t>
      </w:r>
      <w:r w:rsidR="10EBA141" w:rsidRPr="76E865F0">
        <w:rPr>
          <w:rFonts w:ascii="Arial" w:eastAsia="Arial" w:hAnsi="Arial" w:cs="Arial"/>
          <w:sz w:val="24"/>
          <w:szCs w:val="24"/>
        </w:rPr>
        <w:t>high-risk</w:t>
      </w:r>
      <w:r w:rsidR="3C71AF05" w:rsidRPr="76E865F0">
        <w:rPr>
          <w:rFonts w:ascii="Arial" w:eastAsia="Arial" w:hAnsi="Arial" w:cs="Arial"/>
          <w:sz w:val="24"/>
          <w:szCs w:val="24"/>
        </w:rPr>
        <w:t xml:space="preserve"> sectors</w:t>
      </w:r>
      <w:r w:rsidR="17FF10B5" w:rsidRPr="76E865F0">
        <w:rPr>
          <w:rFonts w:ascii="Arial" w:eastAsia="Arial" w:hAnsi="Arial" w:cs="Arial"/>
          <w:sz w:val="24"/>
          <w:szCs w:val="24"/>
        </w:rPr>
        <w:t xml:space="preserve">, with food, retail, cinema and </w:t>
      </w:r>
      <w:proofErr w:type="spellStart"/>
      <w:r w:rsidR="17FF10B5" w:rsidRPr="76E865F0">
        <w:rPr>
          <w:rFonts w:ascii="Arial" w:eastAsia="Arial" w:hAnsi="Arial" w:cs="Arial"/>
          <w:sz w:val="24"/>
          <w:szCs w:val="24"/>
        </w:rPr>
        <w:t>F</w:t>
      </w:r>
      <w:r w:rsidR="3452C1D3" w:rsidRPr="76E865F0">
        <w:rPr>
          <w:rFonts w:ascii="Arial" w:eastAsia="Arial" w:hAnsi="Arial" w:cs="Arial"/>
          <w:sz w:val="24"/>
          <w:szCs w:val="24"/>
        </w:rPr>
        <w:t>f</w:t>
      </w:r>
      <w:r w:rsidR="17FF10B5" w:rsidRPr="76E865F0">
        <w:rPr>
          <w:rFonts w:ascii="Arial" w:eastAsia="Arial" w:hAnsi="Arial" w:cs="Arial"/>
          <w:sz w:val="24"/>
          <w:szCs w:val="24"/>
        </w:rPr>
        <w:t>wrnes</w:t>
      </w:r>
      <w:proofErr w:type="spellEnd"/>
      <w:r w:rsidR="17FF10B5" w:rsidRPr="76E865F0">
        <w:rPr>
          <w:rFonts w:ascii="Arial" w:eastAsia="Arial" w:hAnsi="Arial" w:cs="Arial"/>
          <w:sz w:val="24"/>
          <w:szCs w:val="24"/>
        </w:rPr>
        <w:t xml:space="preserve"> theatre</w:t>
      </w:r>
      <w:r w:rsidR="4DF67D70" w:rsidRPr="76E865F0">
        <w:rPr>
          <w:rFonts w:ascii="Arial" w:eastAsia="Arial" w:hAnsi="Arial" w:cs="Arial"/>
          <w:sz w:val="24"/>
          <w:szCs w:val="24"/>
        </w:rPr>
        <w:t xml:space="preserve"> being the main </w:t>
      </w:r>
      <w:r w:rsidR="442BE1F0" w:rsidRPr="76E865F0">
        <w:rPr>
          <w:rFonts w:ascii="Arial" w:eastAsia="Arial" w:hAnsi="Arial" w:cs="Arial"/>
          <w:sz w:val="24"/>
          <w:szCs w:val="24"/>
        </w:rPr>
        <w:t>employers</w:t>
      </w:r>
      <w:r w:rsidR="4DF67D70" w:rsidRPr="76E865F0">
        <w:rPr>
          <w:rFonts w:ascii="Arial" w:eastAsia="Arial" w:hAnsi="Arial" w:cs="Arial"/>
          <w:sz w:val="24"/>
          <w:szCs w:val="24"/>
        </w:rPr>
        <w:t>.</w:t>
      </w:r>
    </w:p>
    <w:p w14:paraId="5CA7A6E6" w14:textId="476057CD" w:rsidR="20038817" w:rsidRDefault="301411E3" w:rsidP="280F3503">
      <w:pPr>
        <w:spacing w:line="480" w:lineRule="auto"/>
        <w:jc w:val="both"/>
        <w:rPr>
          <w:rFonts w:ascii="Arial" w:eastAsia="Arial" w:hAnsi="Arial" w:cs="Arial"/>
          <w:b/>
          <w:bCs/>
          <w:sz w:val="24"/>
          <w:szCs w:val="24"/>
        </w:rPr>
      </w:pPr>
      <w:r w:rsidRPr="280F3503">
        <w:rPr>
          <w:rFonts w:ascii="Arial" w:eastAsia="Arial" w:hAnsi="Arial" w:cs="Arial"/>
          <w:b/>
          <w:bCs/>
          <w:sz w:val="24"/>
          <w:szCs w:val="24"/>
        </w:rPr>
        <w:t xml:space="preserve"> </w:t>
      </w:r>
    </w:p>
    <w:p w14:paraId="19A118A8" w14:textId="7D91AF0F" w:rsidR="20038817" w:rsidRDefault="711AE78A" w:rsidP="51FA7C1E">
      <w:pPr>
        <w:spacing w:line="480" w:lineRule="auto"/>
        <w:jc w:val="both"/>
        <w:rPr>
          <w:rFonts w:ascii="Arial" w:eastAsia="Arial" w:hAnsi="Arial" w:cs="Arial"/>
          <w:b/>
          <w:bCs/>
          <w:sz w:val="24"/>
          <w:szCs w:val="24"/>
        </w:rPr>
      </w:pPr>
      <w:r w:rsidRPr="280F3503">
        <w:rPr>
          <w:rFonts w:ascii="Arial" w:eastAsia="Arial" w:hAnsi="Arial" w:cs="Arial"/>
          <w:b/>
          <w:bCs/>
          <w:sz w:val="24"/>
          <w:szCs w:val="24"/>
        </w:rPr>
        <w:t>Crime</w:t>
      </w:r>
    </w:p>
    <w:p w14:paraId="5BE5A48B" w14:textId="50B4D16C" w:rsidR="20038817" w:rsidRDefault="5684AA87" w:rsidP="0EA2E4B6">
      <w:pPr>
        <w:spacing w:line="480" w:lineRule="auto"/>
        <w:jc w:val="both"/>
        <w:rPr>
          <w:rFonts w:ascii="Arial" w:eastAsia="Arial" w:hAnsi="Arial" w:cs="Arial"/>
          <w:sz w:val="24"/>
          <w:szCs w:val="24"/>
        </w:rPr>
      </w:pPr>
      <w:r w:rsidRPr="280F3503">
        <w:rPr>
          <w:rFonts w:ascii="Arial" w:eastAsia="Arial" w:hAnsi="Arial" w:cs="Arial"/>
          <w:sz w:val="24"/>
          <w:szCs w:val="24"/>
        </w:rPr>
        <w:t xml:space="preserve">Drug use is very much happening in Llanelli town, </w:t>
      </w:r>
      <w:r w:rsidR="1C6DA18E" w:rsidRPr="280F3503">
        <w:rPr>
          <w:rFonts w:ascii="Arial" w:eastAsia="Arial" w:hAnsi="Arial" w:cs="Arial"/>
          <w:sz w:val="24"/>
          <w:szCs w:val="24"/>
        </w:rPr>
        <w:t xml:space="preserve">when I was on placement at </w:t>
      </w:r>
      <w:proofErr w:type="spellStart"/>
      <w:r w:rsidR="1C6DA18E" w:rsidRPr="280F3503">
        <w:rPr>
          <w:rFonts w:ascii="Arial" w:eastAsia="Arial" w:hAnsi="Arial" w:cs="Arial"/>
          <w:sz w:val="24"/>
          <w:szCs w:val="24"/>
        </w:rPr>
        <w:t>Ysgol</w:t>
      </w:r>
      <w:proofErr w:type="spellEnd"/>
      <w:r w:rsidR="1C6DA18E" w:rsidRPr="280F3503">
        <w:rPr>
          <w:rFonts w:ascii="Arial" w:eastAsia="Arial" w:hAnsi="Arial" w:cs="Arial"/>
          <w:sz w:val="24"/>
          <w:szCs w:val="24"/>
        </w:rPr>
        <w:t xml:space="preserve"> </w:t>
      </w:r>
      <w:proofErr w:type="spellStart"/>
      <w:r w:rsidR="1C6DA18E" w:rsidRPr="280F3503">
        <w:rPr>
          <w:rFonts w:ascii="Arial" w:eastAsia="Arial" w:hAnsi="Arial" w:cs="Arial"/>
          <w:sz w:val="24"/>
          <w:szCs w:val="24"/>
        </w:rPr>
        <w:t>Rhydogos</w:t>
      </w:r>
      <w:proofErr w:type="spellEnd"/>
      <w:r w:rsidR="1C6DA18E" w:rsidRPr="280F3503">
        <w:rPr>
          <w:rFonts w:ascii="Arial" w:eastAsia="Arial" w:hAnsi="Arial" w:cs="Arial"/>
          <w:sz w:val="24"/>
          <w:szCs w:val="24"/>
        </w:rPr>
        <w:t xml:space="preserve"> school in Carmarthen many of the young people would talk openly about drugs and how easy it is to get hold </w:t>
      </w:r>
      <w:r w:rsidR="783E04CE" w:rsidRPr="280F3503">
        <w:rPr>
          <w:rFonts w:ascii="Arial" w:eastAsia="Arial" w:hAnsi="Arial" w:cs="Arial"/>
          <w:sz w:val="24"/>
          <w:szCs w:val="24"/>
        </w:rPr>
        <w:t xml:space="preserve">of drugs in </w:t>
      </w:r>
      <w:r w:rsidR="1A72A28E" w:rsidRPr="280F3503">
        <w:rPr>
          <w:rFonts w:ascii="Arial" w:eastAsia="Arial" w:hAnsi="Arial" w:cs="Arial"/>
          <w:sz w:val="24"/>
          <w:szCs w:val="24"/>
        </w:rPr>
        <w:t>Llanelli</w:t>
      </w:r>
      <w:r w:rsidR="783E04CE" w:rsidRPr="280F3503">
        <w:rPr>
          <w:rFonts w:ascii="Arial" w:eastAsia="Arial" w:hAnsi="Arial" w:cs="Arial"/>
          <w:sz w:val="24"/>
          <w:szCs w:val="24"/>
        </w:rPr>
        <w:t>, this for me was concerning</w:t>
      </w:r>
      <w:r w:rsidR="72C7A0F0" w:rsidRPr="280F3503">
        <w:rPr>
          <w:rFonts w:ascii="Arial" w:eastAsia="Arial" w:hAnsi="Arial" w:cs="Arial"/>
          <w:sz w:val="24"/>
          <w:szCs w:val="24"/>
        </w:rPr>
        <w:t>, they said how they have tried all sorts of different drugs</w:t>
      </w:r>
      <w:r w:rsidR="2A3F153F" w:rsidRPr="280F3503">
        <w:rPr>
          <w:rFonts w:ascii="Arial" w:eastAsia="Arial" w:hAnsi="Arial" w:cs="Arial"/>
          <w:sz w:val="24"/>
          <w:szCs w:val="24"/>
        </w:rPr>
        <w:t>.</w:t>
      </w:r>
      <w:r w:rsidR="72C7A0F0" w:rsidRPr="280F3503">
        <w:rPr>
          <w:rFonts w:ascii="Arial" w:eastAsia="Arial" w:hAnsi="Arial" w:cs="Arial"/>
          <w:sz w:val="24"/>
          <w:szCs w:val="24"/>
        </w:rPr>
        <w:t xml:space="preserve"> I asked the young people</w:t>
      </w:r>
      <w:r w:rsidR="1A7F25CF" w:rsidRPr="280F3503">
        <w:rPr>
          <w:rFonts w:ascii="Arial" w:eastAsia="Arial" w:hAnsi="Arial" w:cs="Arial"/>
          <w:sz w:val="24"/>
          <w:szCs w:val="24"/>
        </w:rPr>
        <w:t xml:space="preserve"> why they </w:t>
      </w:r>
      <w:r w:rsidR="581CA422" w:rsidRPr="280F3503">
        <w:rPr>
          <w:rFonts w:ascii="Arial" w:eastAsia="Arial" w:hAnsi="Arial" w:cs="Arial"/>
          <w:sz w:val="24"/>
          <w:szCs w:val="24"/>
        </w:rPr>
        <w:t>take drugs and they said there is nothing else to do. Hearing the young people spe</w:t>
      </w:r>
      <w:r w:rsidR="57D87FFB" w:rsidRPr="280F3503">
        <w:rPr>
          <w:rFonts w:ascii="Arial" w:eastAsia="Arial" w:hAnsi="Arial" w:cs="Arial"/>
          <w:sz w:val="24"/>
          <w:szCs w:val="24"/>
        </w:rPr>
        <w:t>ak</w:t>
      </w:r>
      <w:r w:rsidR="581CA422" w:rsidRPr="280F3503">
        <w:rPr>
          <w:rFonts w:ascii="Arial" w:eastAsia="Arial" w:hAnsi="Arial" w:cs="Arial"/>
          <w:sz w:val="24"/>
          <w:szCs w:val="24"/>
        </w:rPr>
        <w:t xml:space="preserve"> like this about the place they live in was very sad</w:t>
      </w:r>
      <w:r w:rsidR="4C188866" w:rsidRPr="280F3503">
        <w:rPr>
          <w:rFonts w:ascii="Arial" w:eastAsia="Arial" w:hAnsi="Arial" w:cs="Arial"/>
          <w:sz w:val="24"/>
          <w:szCs w:val="24"/>
        </w:rPr>
        <w:t xml:space="preserve">. </w:t>
      </w:r>
      <w:r w:rsidR="796A2DE5" w:rsidRPr="280F3503">
        <w:rPr>
          <w:rFonts w:ascii="Arial" w:eastAsia="Arial" w:hAnsi="Arial" w:cs="Arial"/>
          <w:sz w:val="24"/>
          <w:szCs w:val="24"/>
        </w:rPr>
        <w:t>I felt there is a need for more facilities for the young people of Llanelli. T</w:t>
      </w:r>
      <w:r w:rsidR="783E04CE" w:rsidRPr="280F3503">
        <w:rPr>
          <w:rFonts w:ascii="Arial" w:eastAsia="Arial" w:hAnsi="Arial" w:cs="Arial"/>
          <w:sz w:val="24"/>
          <w:szCs w:val="24"/>
        </w:rPr>
        <w:t xml:space="preserve">hese young people were at a young age of fifteen years old. I wanted </w:t>
      </w:r>
      <w:r w:rsidR="5C457E9F" w:rsidRPr="280F3503">
        <w:rPr>
          <w:rFonts w:ascii="Arial" w:eastAsia="Arial" w:hAnsi="Arial" w:cs="Arial"/>
          <w:sz w:val="24"/>
          <w:szCs w:val="24"/>
        </w:rPr>
        <w:t>to research</w:t>
      </w:r>
      <w:r w:rsidR="13F2FAC4" w:rsidRPr="280F3503">
        <w:rPr>
          <w:rFonts w:ascii="Arial" w:eastAsia="Arial" w:hAnsi="Arial" w:cs="Arial"/>
          <w:sz w:val="24"/>
          <w:szCs w:val="24"/>
        </w:rPr>
        <w:t xml:space="preserve"> this </w:t>
      </w:r>
      <w:r w:rsidR="1CC945CD" w:rsidRPr="280F3503">
        <w:rPr>
          <w:rFonts w:ascii="Arial" w:eastAsia="Arial" w:hAnsi="Arial" w:cs="Arial"/>
          <w:sz w:val="24"/>
          <w:szCs w:val="24"/>
        </w:rPr>
        <w:t>further,</w:t>
      </w:r>
      <w:r w:rsidR="13F2FAC4" w:rsidRPr="280F3503">
        <w:rPr>
          <w:rFonts w:ascii="Arial" w:eastAsia="Arial" w:hAnsi="Arial" w:cs="Arial"/>
          <w:sz w:val="24"/>
          <w:szCs w:val="24"/>
        </w:rPr>
        <w:t xml:space="preserve"> so I took it upon myself to read through many articles about the drug use in Llanelli and </w:t>
      </w:r>
      <w:r w:rsidR="45794E1F" w:rsidRPr="280F3503">
        <w:rPr>
          <w:rFonts w:ascii="Arial" w:eastAsia="Arial" w:hAnsi="Arial" w:cs="Arial"/>
          <w:sz w:val="24"/>
          <w:szCs w:val="24"/>
        </w:rPr>
        <w:t>articles</w:t>
      </w:r>
      <w:r w:rsidRPr="280F3503">
        <w:rPr>
          <w:rFonts w:ascii="Arial" w:eastAsia="Arial" w:hAnsi="Arial" w:cs="Arial"/>
          <w:sz w:val="24"/>
          <w:szCs w:val="24"/>
        </w:rPr>
        <w:t xml:space="preserve"> </w:t>
      </w:r>
      <w:r w:rsidR="7C08A223" w:rsidRPr="280F3503">
        <w:rPr>
          <w:rFonts w:ascii="Arial" w:eastAsia="Arial" w:hAnsi="Arial" w:cs="Arial"/>
          <w:sz w:val="24"/>
          <w:szCs w:val="24"/>
        </w:rPr>
        <w:t xml:space="preserve">on </w:t>
      </w:r>
      <w:r w:rsidRPr="280F3503">
        <w:rPr>
          <w:rFonts w:ascii="Arial" w:eastAsia="Arial" w:hAnsi="Arial" w:cs="Arial"/>
          <w:sz w:val="24"/>
          <w:szCs w:val="24"/>
        </w:rPr>
        <w:t>county line</w:t>
      </w:r>
      <w:r w:rsidR="246B0A53" w:rsidRPr="280F3503">
        <w:rPr>
          <w:rFonts w:ascii="Arial" w:eastAsia="Arial" w:hAnsi="Arial" w:cs="Arial"/>
          <w:sz w:val="24"/>
          <w:szCs w:val="24"/>
        </w:rPr>
        <w:t>s.</w:t>
      </w:r>
      <w:r w:rsidR="4E78B6D4" w:rsidRPr="280F3503">
        <w:rPr>
          <w:rFonts w:ascii="Arial" w:eastAsia="Arial" w:hAnsi="Arial" w:cs="Arial"/>
          <w:sz w:val="24"/>
          <w:szCs w:val="24"/>
        </w:rPr>
        <w:t xml:space="preserve"> </w:t>
      </w:r>
    </w:p>
    <w:p w14:paraId="2A2FDCD4" w14:textId="612A9651" w:rsidR="3696FC09" w:rsidRDefault="3696FC09" w:rsidP="51FA7C1E">
      <w:pPr>
        <w:spacing w:line="480" w:lineRule="auto"/>
        <w:jc w:val="both"/>
        <w:rPr>
          <w:rFonts w:ascii="Arial" w:eastAsia="Arial" w:hAnsi="Arial" w:cs="Arial"/>
          <w:sz w:val="24"/>
          <w:szCs w:val="24"/>
        </w:rPr>
      </w:pPr>
      <w:r w:rsidRPr="280F3503">
        <w:rPr>
          <w:rFonts w:ascii="Arial" w:eastAsia="Arial" w:hAnsi="Arial" w:cs="Arial"/>
          <w:sz w:val="24"/>
          <w:szCs w:val="24"/>
        </w:rPr>
        <w:t xml:space="preserve">According to The Guardian (2019) Llanelli town is being targeted by gangs in </w:t>
      </w:r>
      <w:r w:rsidR="5134D33A" w:rsidRPr="280F3503">
        <w:rPr>
          <w:rFonts w:ascii="Arial" w:eastAsia="Arial" w:hAnsi="Arial" w:cs="Arial"/>
          <w:sz w:val="24"/>
          <w:szCs w:val="24"/>
        </w:rPr>
        <w:t xml:space="preserve">the </w:t>
      </w:r>
      <w:r w:rsidRPr="280F3503">
        <w:rPr>
          <w:rFonts w:ascii="Arial" w:eastAsia="Arial" w:hAnsi="Arial" w:cs="Arial"/>
          <w:sz w:val="24"/>
          <w:szCs w:val="24"/>
        </w:rPr>
        <w:t>big</w:t>
      </w:r>
      <w:r w:rsidR="3406B531" w:rsidRPr="280F3503">
        <w:rPr>
          <w:rFonts w:ascii="Arial" w:eastAsia="Arial" w:hAnsi="Arial" w:cs="Arial"/>
          <w:sz w:val="24"/>
          <w:szCs w:val="24"/>
        </w:rPr>
        <w:t>ger</w:t>
      </w:r>
      <w:r w:rsidRPr="280F3503">
        <w:rPr>
          <w:rFonts w:ascii="Arial" w:eastAsia="Arial" w:hAnsi="Arial" w:cs="Arial"/>
          <w:sz w:val="24"/>
          <w:szCs w:val="24"/>
        </w:rPr>
        <w:t xml:space="preserve"> cities such as Birmingham and Liverpool. The g</w:t>
      </w:r>
      <w:r w:rsidR="4BD3626C" w:rsidRPr="280F3503">
        <w:rPr>
          <w:rFonts w:ascii="Arial" w:eastAsia="Arial" w:hAnsi="Arial" w:cs="Arial"/>
          <w:sz w:val="24"/>
          <w:szCs w:val="24"/>
        </w:rPr>
        <w:t xml:space="preserve">ang members are targeting </w:t>
      </w:r>
      <w:r w:rsidR="3584E620" w:rsidRPr="280F3503">
        <w:rPr>
          <w:rFonts w:ascii="Arial" w:eastAsia="Arial" w:hAnsi="Arial" w:cs="Arial"/>
          <w:sz w:val="24"/>
          <w:szCs w:val="24"/>
        </w:rPr>
        <w:t>vulnerable</w:t>
      </w:r>
      <w:r w:rsidR="4BD3626C" w:rsidRPr="280F3503">
        <w:rPr>
          <w:rFonts w:ascii="Arial" w:eastAsia="Arial" w:hAnsi="Arial" w:cs="Arial"/>
          <w:sz w:val="24"/>
          <w:szCs w:val="24"/>
        </w:rPr>
        <w:t xml:space="preserve"> young people </w:t>
      </w:r>
      <w:r w:rsidR="719D0F76" w:rsidRPr="280F3503">
        <w:rPr>
          <w:rFonts w:ascii="Arial" w:eastAsia="Arial" w:hAnsi="Arial" w:cs="Arial"/>
          <w:sz w:val="24"/>
          <w:szCs w:val="24"/>
        </w:rPr>
        <w:t>bringing t</w:t>
      </w:r>
      <w:r w:rsidR="58F7953F" w:rsidRPr="280F3503">
        <w:rPr>
          <w:rFonts w:ascii="Arial" w:eastAsia="Arial" w:hAnsi="Arial" w:cs="Arial"/>
          <w:sz w:val="24"/>
          <w:szCs w:val="24"/>
        </w:rPr>
        <w:t>hem to Llanelli</w:t>
      </w:r>
      <w:r w:rsidR="719D0F76" w:rsidRPr="280F3503">
        <w:rPr>
          <w:rFonts w:ascii="Arial" w:eastAsia="Arial" w:hAnsi="Arial" w:cs="Arial"/>
          <w:sz w:val="24"/>
          <w:szCs w:val="24"/>
        </w:rPr>
        <w:t xml:space="preserve"> </w:t>
      </w:r>
      <w:r w:rsidR="4BD3626C" w:rsidRPr="280F3503">
        <w:rPr>
          <w:rFonts w:ascii="Arial" w:eastAsia="Arial" w:hAnsi="Arial" w:cs="Arial"/>
          <w:sz w:val="24"/>
          <w:szCs w:val="24"/>
        </w:rPr>
        <w:t xml:space="preserve">to </w:t>
      </w:r>
      <w:r w:rsidR="457CE85F" w:rsidRPr="280F3503">
        <w:rPr>
          <w:rFonts w:ascii="Arial" w:eastAsia="Arial" w:hAnsi="Arial" w:cs="Arial"/>
          <w:sz w:val="24"/>
          <w:szCs w:val="24"/>
        </w:rPr>
        <w:t>sell class A drugs on their behalf.</w:t>
      </w:r>
      <w:r w:rsidR="3041F4A8" w:rsidRPr="280F3503">
        <w:rPr>
          <w:rFonts w:ascii="Arial" w:eastAsia="Arial" w:hAnsi="Arial" w:cs="Arial"/>
          <w:sz w:val="24"/>
          <w:szCs w:val="24"/>
        </w:rPr>
        <w:t xml:space="preserve"> </w:t>
      </w:r>
      <w:r w:rsidR="5AB5F3D4" w:rsidRPr="280F3503">
        <w:rPr>
          <w:rFonts w:ascii="Arial" w:eastAsia="Arial" w:hAnsi="Arial" w:cs="Arial"/>
          <w:sz w:val="24"/>
          <w:szCs w:val="24"/>
        </w:rPr>
        <w:t>In 2019</w:t>
      </w:r>
      <w:r w:rsidR="30A90F43" w:rsidRPr="280F3503">
        <w:rPr>
          <w:rFonts w:ascii="Arial" w:eastAsia="Arial" w:hAnsi="Arial" w:cs="Arial"/>
          <w:sz w:val="24"/>
          <w:szCs w:val="24"/>
        </w:rPr>
        <w:t xml:space="preserve"> </w:t>
      </w:r>
      <w:r w:rsidR="69C7F788" w:rsidRPr="280F3503">
        <w:rPr>
          <w:rFonts w:ascii="Arial" w:eastAsia="Arial" w:hAnsi="Arial" w:cs="Arial"/>
          <w:sz w:val="24"/>
          <w:szCs w:val="24"/>
        </w:rPr>
        <w:t>Llanelli</w:t>
      </w:r>
      <w:r w:rsidR="30A90F43" w:rsidRPr="280F3503">
        <w:rPr>
          <w:rFonts w:ascii="Arial" w:eastAsia="Arial" w:hAnsi="Arial" w:cs="Arial"/>
          <w:sz w:val="24"/>
          <w:szCs w:val="24"/>
        </w:rPr>
        <w:t xml:space="preserve"> had the youngest drug trafficking </w:t>
      </w:r>
      <w:r w:rsidR="17F3BDEF" w:rsidRPr="280F3503">
        <w:rPr>
          <w:rFonts w:ascii="Arial" w:eastAsia="Arial" w:hAnsi="Arial" w:cs="Arial"/>
          <w:sz w:val="24"/>
          <w:szCs w:val="24"/>
        </w:rPr>
        <w:t>incident in Wales as young as 14 years old (The Llanelli Herald, 2019</w:t>
      </w:r>
      <w:r w:rsidR="0C1F27D9" w:rsidRPr="280F3503">
        <w:rPr>
          <w:rFonts w:ascii="Arial" w:eastAsia="Arial" w:hAnsi="Arial" w:cs="Arial"/>
          <w:sz w:val="24"/>
          <w:szCs w:val="24"/>
        </w:rPr>
        <w:t xml:space="preserve">). </w:t>
      </w:r>
      <w:r w:rsidR="3041F4A8" w:rsidRPr="280F3503">
        <w:rPr>
          <w:rFonts w:ascii="Arial" w:eastAsia="Arial" w:hAnsi="Arial" w:cs="Arial"/>
          <w:sz w:val="24"/>
          <w:szCs w:val="24"/>
        </w:rPr>
        <w:t>The gang member</w:t>
      </w:r>
      <w:r w:rsidR="1DE620E8" w:rsidRPr="280F3503">
        <w:rPr>
          <w:rFonts w:ascii="Arial" w:eastAsia="Arial" w:hAnsi="Arial" w:cs="Arial"/>
          <w:sz w:val="24"/>
          <w:szCs w:val="24"/>
        </w:rPr>
        <w:t>s</w:t>
      </w:r>
      <w:r w:rsidR="3041F4A8" w:rsidRPr="280F3503">
        <w:rPr>
          <w:rFonts w:ascii="Arial" w:eastAsia="Arial" w:hAnsi="Arial" w:cs="Arial"/>
          <w:sz w:val="24"/>
          <w:szCs w:val="24"/>
        </w:rPr>
        <w:t xml:space="preserve"> </w:t>
      </w:r>
      <w:r w:rsidR="409AD32B" w:rsidRPr="280F3503">
        <w:rPr>
          <w:rFonts w:ascii="Arial" w:eastAsia="Arial" w:hAnsi="Arial" w:cs="Arial"/>
          <w:sz w:val="24"/>
          <w:szCs w:val="24"/>
        </w:rPr>
        <w:t>pay</w:t>
      </w:r>
      <w:r w:rsidR="3041F4A8" w:rsidRPr="280F3503">
        <w:rPr>
          <w:rFonts w:ascii="Arial" w:eastAsia="Arial" w:hAnsi="Arial" w:cs="Arial"/>
          <w:sz w:val="24"/>
          <w:szCs w:val="24"/>
        </w:rPr>
        <w:t xml:space="preserve"> </w:t>
      </w:r>
      <w:r w:rsidR="26ABC2C9" w:rsidRPr="280F3503">
        <w:rPr>
          <w:rFonts w:ascii="Arial" w:eastAsia="Arial" w:hAnsi="Arial" w:cs="Arial"/>
          <w:sz w:val="24"/>
          <w:szCs w:val="24"/>
        </w:rPr>
        <w:t>vulnerable</w:t>
      </w:r>
      <w:r w:rsidR="3041F4A8" w:rsidRPr="280F3503">
        <w:rPr>
          <w:rFonts w:ascii="Arial" w:eastAsia="Arial" w:hAnsi="Arial" w:cs="Arial"/>
          <w:sz w:val="24"/>
          <w:szCs w:val="24"/>
        </w:rPr>
        <w:t xml:space="preserve"> young people </w:t>
      </w:r>
      <w:r w:rsidR="49E4FE94" w:rsidRPr="280F3503">
        <w:rPr>
          <w:rFonts w:ascii="Arial" w:eastAsia="Arial" w:hAnsi="Arial" w:cs="Arial"/>
          <w:sz w:val="24"/>
          <w:szCs w:val="24"/>
        </w:rPr>
        <w:t xml:space="preserve">and </w:t>
      </w:r>
      <w:r w:rsidR="01EE0908" w:rsidRPr="280F3503">
        <w:rPr>
          <w:rFonts w:ascii="Arial" w:eastAsia="Arial" w:hAnsi="Arial" w:cs="Arial"/>
          <w:sz w:val="24"/>
          <w:szCs w:val="24"/>
        </w:rPr>
        <w:t>even</w:t>
      </w:r>
      <w:r w:rsidR="3041F4A8" w:rsidRPr="280F3503">
        <w:rPr>
          <w:rFonts w:ascii="Arial" w:eastAsia="Arial" w:hAnsi="Arial" w:cs="Arial"/>
          <w:sz w:val="24"/>
          <w:szCs w:val="24"/>
        </w:rPr>
        <w:t xml:space="preserve"> provide </w:t>
      </w:r>
      <w:r w:rsidR="32301417" w:rsidRPr="280F3503">
        <w:rPr>
          <w:rFonts w:ascii="Arial" w:eastAsia="Arial" w:hAnsi="Arial" w:cs="Arial"/>
          <w:sz w:val="24"/>
          <w:szCs w:val="24"/>
        </w:rPr>
        <w:t xml:space="preserve">a </w:t>
      </w:r>
      <w:r w:rsidR="3DBB5D0A" w:rsidRPr="280F3503">
        <w:rPr>
          <w:rFonts w:ascii="Arial" w:eastAsia="Arial" w:hAnsi="Arial" w:cs="Arial"/>
          <w:sz w:val="24"/>
          <w:szCs w:val="24"/>
        </w:rPr>
        <w:t>hous</w:t>
      </w:r>
      <w:r w:rsidR="09C9A5CB" w:rsidRPr="280F3503">
        <w:rPr>
          <w:rFonts w:ascii="Arial" w:eastAsia="Arial" w:hAnsi="Arial" w:cs="Arial"/>
          <w:sz w:val="24"/>
          <w:szCs w:val="24"/>
        </w:rPr>
        <w:t>e</w:t>
      </w:r>
      <w:r w:rsidR="3041F4A8" w:rsidRPr="280F3503">
        <w:rPr>
          <w:rFonts w:ascii="Arial" w:eastAsia="Arial" w:hAnsi="Arial" w:cs="Arial"/>
          <w:sz w:val="24"/>
          <w:szCs w:val="24"/>
        </w:rPr>
        <w:t xml:space="preserve"> for them</w:t>
      </w:r>
      <w:r w:rsidR="60E1EBDB" w:rsidRPr="280F3503">
        <w:rPr>
          <w:rFonts w:ascii="Arial" w:eastAsia="Arial" w:hAnsi="Arial" w:cs="Arial"/>
          <w:sz w:val="24"/>
          <w:szCs w:val="24"/>
        </w:rPr>
        <w:t xml:space="preserve"> to sell the drugs from</w:t>
      </w:r>
      <w:r w:rsidR="3041F4A8" w:rsidRPr="280F3503">
        <w:rPr>
          <w:rFonts w:ascii="Arial" w:eastAsia="Arial" w:hAnsi="Arial" w:cs="Arial"/>
          <w:sz w:val="24"/>
          <w:szCs w:val="24"/>
        </w:rPr>
        <w:t xml:space="preserve">, this </w:t>
      </w:r>
      <w:r w:rsidR="2923011B" w:rsidRPr="280F3503">
        <w:rPr>
          <w:rFonts w:ascii="Arial" w:eastAsia="Arial" w:hAnsi="Arial" w:cs="Arial"/>
          <w:sz w:val="24"/>
          <w:szCs w:val="24"/>
        </w:rPr>
        <w:t>may make the young people</w:t>
      </w:r>
      <w:r w:rsidR="3041F4A8" w:rsidRPr="280F3503">
        <w:rPr>
          <w:rFonts w:ascii="Arial" w:eastAsia="Arial" w:hAnsi="Arial" w:cs="Arial"/>
          <w:sz w:val="24"/>
          <w:szCs w:val="24"/>
        </w:rPr>
        <w:t xml:space="preserve"> feel they need the g</w:t>
      </w:r>
      <w:r w:rsidR="44EBD968" w:rsidRPr="280F3503">
        <w:rPr>
          <w:rFonts w:ascii="Arial" w:eastAsia="Arial" w:hAnsi="Arial" w:cs="Arial"/>
          <w:sz w:val="24"/>
          <w:szCs w:val="24"/>
        </w:rPr>
        <w:t>ang members</w:t>
      </w:r>
      <w:r w:rsidR="204D4438" w:rsidRPr="280F3503">
        <w:rPr>
          <w:rFonts w:ascii="Arial" w:eastAsia="Arial" w:hAnsi="Arial" w:cs="Arial"/>
          <w:sz w:val="24"/>
          <w:szCs w:val="24"/>
        </w:rPr>
        <w:t xml:space="preserve"> if they do not have housing accommodation</w:t>
      </w:r>
      <w:r w:rsidR="44EBD968" w:rsidRPr="280F3503">
        <w:rPr>
          <w:rFonts w:ascii="Arial" w:eastAsia="Arial" w:hAnsi="Arial" w:cs="Arial"/>
          <w:sz w:val="24"/>
          <w:szCs w:val="24"/>
        </w:rPr>
        <w:t>.</w:t>
      </w:r>
      <w:r w:rsidR="457CE85F" w:rsidRPr="280F3503">
        <w:rPr>
          <w:rFonts w:ascii="Arial" w:eastAsia="Arial" w:hAnsi="Arial" w:cs="Arial"/>
          <w:sz w:val="24"/>
          <w:szCs w:val="24"/>
        </w:rPr>
        <w:t xml:space="preserve"> </w:t>
      </w:r>
      <w:r w:rsidR="22FE5571" w:rsidRPr="280F3503">
        <w:rPr>
          <w:rFonts w:ascii="Arial" w:eastAsia="Arial" w:hAnsi="Arial" w:cs="Arial"/>
          <w:sz w:val="24"/>
          <w:szCs w:val="24"/>
        </w:rPr>
        <w:t xml:space="preserve">Reading all the different articles </w:t>
      </w:r>
      <w:r w:rsidR="686B1D1C" w:rsidRPr="280F3503">
        <w:rPr>
          <w:rFonts w:ascii="Arial" w:eastAsia="Arial" w:hAnsi="Arial" w:cs="Arial"/>
          <w:sz w:val="24"/>
          <w:szCs w:val="24"/>
        </w:rPr>
        <w:t xml:space="preserve">about County Lines it is clear to see there is need for more support for young people in Llanelli </w:t>
      </w:r>
      <w:r w:rsidR="424C892E" w:rsidRPr="280F3503">
        <w:rPr>
          <w:rFonts w:ascii="Arial" w:eastAsia="Arial" w:hAnsi="Arial" w:cs="Arial"/>
          <w:sz w:val="24"/>
          <w:szCs w:val="24"/>
        </w:rPr>
        <w:t>now more than eve</w:t>
      </w:r>
      <w:r w:rsidR="047B3FE8" w:rsidRPr="280F3503">
        <w:rPr>
          <w:rFonts w:ascii="Arial" w:eastAsia="Arial" w:hAnsi="Arial" w:cs="Arial"/>
          <w:sz w:val="24"/>
          <w:szCs w:val="24"/>
        </w:rPr>
        <w:t>r,</w:t>
      </w:r>
      <w:r w:rsidR="424C892E" w:rsidRPr="280F3503">
        <w:rPr>
          <w:rFonts w:ascii="Arial" w:eastAsia="Arial" w:hAnsi="Arial" w:cs="Arial"/>
          <w:sz w:val="24"/>
          <w:szCs w:val="24"/>
        </w:rPr>
        <w:t xml:space="preserve"> </w:t>
      </w:r>
      <w:r w:rsidR="686B1D1C" w:rsidRPr="280F3503">
        <w:rPr>
          <w:rFonts w:ascii="Arial" w:eastAsia="Arial" w:hAnsi="Arial" w:cs="Arial"/>
          <w:sz w:val="24"/>
          <w:szCs w:val="24"/>
        </w:rPr>
        <w:t xml:space="preserve">so they will not be </w:t>
      </w:r>
      <w:r w:rsidR="6211FE70" w:rsidRPr="280F3503">
        <w:rPr>
          <w:rFonts w:ascii="Arial" w:eastAsia="Arial" w:hAnsi="Arial" w:cs="Arial"/>
          <w:sz w:val="24"/>
          <w:szCs w:val="24"/>
        </w:rPr>
        <w:t>drawn</w:t>
      </w:r>
      <w:r w:rsidR="686B1D1C" w:rsidRPr="280F3503">
        <w:rPr>
          <w:rFonts w:ascii="Arial" w:eastAsia="Arial" w:hAnsi="Arial" w:cs="Arial"/>
          <w:sz w:val="24"/>
          <w:szCs w:val="24"/>
        </w:rPr>
        <w:t xml:space="preserve"> into this lifestyle</w:t>
      </w:r>
      <w:r w:rsidR="30E2DB1A" w:rsidRPr="280F3503">
        <w:rPr>
          <w:rFonts w:ascii="Arial" w:eastAsia="Arial" w:hAnsi="Arial" w:cs="Arial"/>
          <w:sz w:val="24"/>
          <w:szCs w:val="24"/>
        </w:rPr>
        <w:t xml:space="preserve"> and think it is acceptable. </w:t>
      </w:r>
    </w:p>
    <w:p w14:paraId="74ECBB5A" w14:textId="0E53FAA4" w:rsidR="280F3503" w:rsidRDefault="280F3503" w:rsidP="280F3503">
      <w:pPr>
        <w:spacing w:line="480" w:lineRule="auto"/>
        <w:jc w:val="both"/>
        <w:rPr>
          <w:rFonts w:ascii="Arial" w:eastAsia="Arial" w:hAnsi="Arial" w:cs="Arial"/>
          <w:b/>
          <w:bCs/>
          <w:sz w:val="24"/>
          <w:szCs w:val="24"/>
        </w:rPr>
      </w:pPr>
    </w:p>
    <w:p w14:paraId="7C6E912C" w14:textId="76AE329F" w:rsidR="3CD805CB" w:rsidRDefault="3CD805CB" w:rsidP="51FA7C1E">
      <w:pPr>
        <w:spacing w:line="480" w:lineRule="auto"/>
        <w:jc w:val="both"/>
        <w:rPr>
          <w:rFonts w:ascii="Arial" w:eastAsia="Arial" w:hAnsi="Arial" w:cs="Arial"/>
          <w:b/>
          <w:bCs/>
          <w:sz w:val="24"/>
          <w:szCs w:val="24"/>
        </w:rPr>
      </w:pPr>
      <w:r w:rsidRPr="51FA7C1E">
        <w:rPr>
          <w:rFonts w:ascii="Arial" w:eastAsia="Arial" w:hAnsi="Arial" w:cs="Arial"/>
          <w:b/>
          <w:bCs/>
          <w:sz w:val="24"/>
          <w:szCs w:val="24"/>
        </w:rPr>
        <w:t>Facilities</w:t>
      </w:r>
    </w:p>
    <w:p w14:paraId="3B056CD2" w14:textId="76CE002B" w:rsidR="2F63A32B" w:rsidRDefault="2F63A32B" w:rsidP="51FA7C1E">
      <w:pPr>
        <w:spacing w:line="480" w:lineRule="auto"/>
        <w:jc w:val="both"/>
        <w:rPr>
          <w:rFonts w:ascii="Arial" w:eastAsia="Arial" w:hAnsi="Arial" w:cs="Arial"/>
          <w:sz w:val="24"/>
          <w:szCs w:val="24"/>
        </w:rPr>
      </w:pPr>
      <w:r w:rsidRPr="280F3503">
        <w:rPr>
          <w:rFonts w:ascii="Arial" w:eastAsia="Arial" w:hAnsi="Arial" w:cs="Arial"/>
          <w:sz w:val="24"/>
          <w:szCs w:val="24"/>
        </w:rPr>
        <w:t xml:space="preserve">There are ten community halls within Llanelli, </w:t>
      </w:r>
      <w:r w:rsidR="14EF9FE4" w:rsidRPr="280F3503">
        <w:rPr>
          <w:rFonts w:ascii="Arial" w:eastAsia="Arial" w:hAnsi="Arial" w:cs="Arial"/>
          <w:sz w:val="24"/>
          <w:szCs w:val="24"/>
        </w:rPr>
        <w:t>researching the halls further these halls provide classes and activities for the older generation such as knitting classes and dog behaviour classes</w:t>
      </w:r>
      <w:r w:rsidR="303BCCE4" w:rsidRPr="280F3503">
        <w:rPr>
          <w:rFonts w:ascii="Arial" w:eastAsia="Arial" w:hAnsi="Arial" w:cs="Arial"/>
          <w:sz w:val="24"/>
          <w:szCs w:val="24"/>
        </w:rPr>
        <w:t xml:space="preserve"> however</w:t>
      </w:r>
      <w:r w:rsidR="76AE738A" w:rsidRPr="280F3503">
        <w:rPr>
          <w:rFonts w:ascii="Arial" w:eastAsia="Arial" w:hAnsi="Arial" w:cs="Arial"/>
          <w:sz w:val="24"/>
          <w:szCs w:val="24"/>
        </w:rPr>
        <w:t xml:space="preserve"> one</w:t>
      </w:r>
      <w:r w:rsidR="255001E9" w:rsidRPr="280F3503">
        <w:rPr>
          <w:rFonts w:ascii="Arial" w:eastAsia="Arial" w:hAnsi="Arial" w:cs="Arial"/>
          <w:sz w:val="24"/>
          <w:szCs w:val="24"/>
        </w:rPr>
        <w:t xml:space="preserve"> hall</w:t>
      </w:r>
      <w:r w:rsidR="76AE738A" w:rsidRPr="280F3503">
        <w:rPr>
          <w:rFonts w:ascii="Arial" w:eastAsia="Arial" w:hAnsi="Arial" w:cs="Arial"/>
          <w:sz w:val="24"/>
          <w:szCs w:val="24"/>
        </w:rPr>
        <w:t xml:space="preserve"> provides </w:t>
      </w:r>
      <w:r w:rsidR="303BCCE4" w:rsidRPr="280F3503">
        <w:rPr>
          <w:rFonts w:ascii="Arial" w:eastAsia="Arial" w:hAnsi="Arial" w:cs="Arial"/>
          <w:sz w:val="24"/>
          <w:szCs w:val="24"/>
        </w:rPr>
        <w:t>a youth club during school term time every Friday.</w:t>
      </w:r>
      <w:r w:rsidR="3CD805CB" w:rsidRPr="280F3503">
        <w:rPr>
          <w:rFonts w:ascii="Arial" w:eastAsia="Arial" w:hAnsi="Arial" w:cs="Arial"/>
          <w:sz w:val="24"/>
          <w:szCs w:val="24"/>
        </w:rPr>
        <w:t xml:space="preserve"> </w:t>
      </w:r>
      <w:r w:rsidR="05FD86A3" w:rsidRPr="280F3503">
        <w:rPr>
          <w:rFonts w:ascii="Arial" w:eastAsia="Arial" w:hAnsi="Arial" w:cs="Arial"/>
          <w:sz w:val="24"/>
          <w:szCs w:val="24"/>
        </w:rPr>
        <w:t xml:space="preserve">Llanelli have a </w:t>
      </w:r>
      <w:r w:rsidR="29EA661B" w:rsidRPr="280F3503">
        <w:rPr>
          <w:rFonts w:ascii="Arial" w:eastAsia="Arial" w:hAnsi="Arial" w:cs="Arial"/>
          <w:sz w:val="24"/>
          <w:szCs w:val="24"/>
        </w:rPr>
        <w:t>leisure</w:t>
      </w:r>
      <w:r w:rsidR="05FD86A3" w:rsidRPr="280F3503">
        <w:rPr>
          <w:rFonts w:ascii="Arial" w:eastAsia="Arial" w:hAnsi="Arial" w:cs="Arial"/>
          <w:sz w:val="24"/>
          <w:szCs w:val="24"/>
        </w:rPr>
        <w:t xml:space="preserve"> </w:t>
      </w:r>
      <w:r w:rsidR="1A990544" w:rsidRPr="280F3503">
        <w:rPr>
          <w:rFonts w:ascii="Arial" w:eastAsia="Arial" w:hAnsi="Arial" w:cs="Arial"/>
          <w:sz w:val="24"/>
          <w:szCs w:val="24"/>
        </w:rPr>
        <w:t>centre</w:t>
      </w:r>
      <w:r w:rsidR="05FD86A3" w:rsidRPr="280F3503">
        <w:rPr>
          <w:rFonts w:ascii="Arial" w:eastAsia="Arial" w:hAnsi="Arial" w:cs="Arial"/>
          <w:sz w:val="24"/>
          <w:szCs w:val="24"/>
        </w:rPr>
        <w:t xml:space="preserve"> in the town centre.</w:t>
      </w:r>
      <w:r w:rsidR="62A293CD" w:rsidRPr="280F3503">
        <w:rPr>
          <w:rFonts w:ascii="Arial" w:eastAsia="Arial" w:hAnsi="Arial" w:cs="Arial"/>
          <w:sz w:val="24"/>
          <w:szCs w:val="24"/>
        </w:rPr>
        <w:t xml:space="preserve"> </w:t>
      </w:r>
      <w:r w:rsidR="64FFDE65" w:rsidRPr="280F3503">
        <w:rPr>
          <w:rFonts w:ascii="Arial" w:eastAsia="Arial" w:hAnsi="Arial" w:cs="Arial"/>
          <w:sz w:val="24"/>
          <w:szCs w:val="24"/>
        </w:rPr>
        <w:t>There is a public tennis court in the centre of Llanelli</w:t>
      </w:r>
      <w:r w:rsidR="4CE36DF4" w:rsidRPr="280F3503">
        <w:rPr>
          <w:rFonts w:ascii="Arial" w:eastAsia="Arial" w:hAnsi="Arial" w:cs="Arial"/>
          <w:sz w:val="24"/>
          <w:szCs w:val="24"/>
        </w:rPr>
        <w:t xml:space="preserve"> providing young people with outdoor activities. </w:t>
      </w:r>
      <w:r w:rsidR="59C6FFA6" w:rsidRPr="280F3503">
        <w:rPr>
          <w:rFonts w:ascii="Arial" w:eastAsia="Arial" w:hAnsi="Arial" w:cs="Arial"/>
          <w:sz w:val="24"/>
          <w:szCs w:val="24"/>
        </w:rPr>
        <w:t>Llanelli ha</w:t>
      </w:r>
      <w:r w:rsidR="1A073370" w:rsidRPr="280F3503">
        <w:rPr>
          <w:rFonts w:ascii="Arial" w:eastAsia="Arial" w:hAnsi="Arial" w:cs="Arial"/>
          <w:sz w:val="24"/>
          <w:szCs w:val="24"/>
        </w:rPr>
        <w:t>s</w:t>
      </w:r>
      <w:r w:rsidR="3BF6E946" w:rsidRPr="280F3503">
        <w:rPr>
          <w:rFonts w:ascii="Arial" w:eastAsia="Arial" w:hAnsi="Arial" w:cs="Arial"/>
          <w:sz w:val="24"/>
          <w:szCs w:val="24"/>
        </w:rPr>
        <w:t xml:space="preserve"> a rugby stadium in </w:t>
      </w:r>
      <w:proofErr w:type="spellStart"/>
      <w:r w:rsidR="3BF6E946" w:rsidRPr="280F3503">
        <w:rPr>
          <w:rFonts w:ascii="Arial" w:eastAsia="Arial" w:hAnsi="Arial" w:cs="Arial"/>
          <w:sz w:val="24"/>
          <w:szCs w:val="24"/>
        </w:rPr>
        <w:t>Trostre</w:t>
      </w:r>
      <w:proofErr w:type="spellEnd"/>
      <w:r w:rsidR="3BF6E946" w:rsidRPr="280F3503">
        <w:rPr>
          <w:rFonts w:ascii="Arial" w:eastAsia="Arial" w:hAnsi="Arial" w:cs="Arial"/>
          <w:sz w:val="24"/>
          <w:szCs w:val="24"/>
        </w:rPr>
        <w:t xml:space="preserve"> area</w:t>
      </w:r>
      <w:r w:rsidR="7C8E617A" w:rsidRPr="280F3503">
        <w:rPr>
          <w:rFonts w:ascii="Arial" w:eastAsia="Arial" w:hAnsi="Arial" w:cs="Arial"/>
          <w:sz w:val="24"/>
          <w:szCs w:val="24"/>
        </w:rPr>
        <w:t xml:space="preserve"> and a skate park for young people.</w:t>
      </w:r>
    </w:p>
    <w:p w14:paraId="5878F9D8" w14:textId="1F1D9A3C" w:rsidR="2A3F10EA" w:rsidRDefault="2A3F10EA" w:rsidP="2A3F10EA">
      <w:pPr>
        <w:spacing w:line="480" w:lineRule="auto"/>
        <w:jc w:val="both"/>
        <w:rPr>
          <w:rFonts w:ascii="Arial" w:eastAsia="Arial" w:hAnsi="Arial" w:cs="Arial"/>
          <w:sz w:val="24"/>
          <w:szCs w:val="24"/>
        </w:rPr>
      </w:pPr>
    </w:p>
    <w:p w14:paraId="16223685" w14:textId="2342AB02" w:rsidR="2504E6C6" w:rsidRDefault="2504E6C6" w:rsidP="2A3F10EA">
      <w:pPr>
        <w:spacing w:line="480" w:lineRule="auto"/>
        <w:jc w:val="both"/>
        <w:rPr>
          <w:rFonts w:ascii="Arial" w:eastAsia="Arial" w:hAnsi="Arial" w:cs="Arial"/>
          <w:b/>
          <w:bCs/>
          <w:sz w:val="24"/>
          <w:szCs w:val="24"/>
        </w:rPr>
      </w:pPr>
      <w:r w:rsidRPr="76E865F0">
        <w:rPr>
          <w:rFonts w:ascii="Arial" w:eastAsia="Arial" w:hAnsi="Arial" w:cs="Arial"/>
          <w:b/>
          <w:bCs/>
          <w:sz w:val="24"/>
          <w:szCs w:val="24"/>
        </w:rPr>
        <w:t xml:space="preserve">Community action and initiatives </w:t>
      </w:r>
    </w:p>
    <w:p w14:paraId="3ED59027" w14:textId="273BE0F8" w:rsidR="0AA8E240" w:rsidRDefault="0AA8E240" w:rsidP="76E865F0">
      <w:pPr>
        <w:spacing w:line="480" w:lineRule="auto"/>
        <w:jc w:val="both"/>
        <w:rPr>
          <w:rFonts w:ascii="Arial" w:eastAsia="Arial" w:hAnsi="Arial" w:cs="Arial"/>
          <w:sz w:val="24"/>
          <w:szCs w:val="24"/>
        </w:rPr>
      </w:pPr>
      <w:r w:rsidRPr="76E865F0">
        <w:rPr>
          <w:rFonts w:ascii="Arial" w:eastAsia="Arial" w:hAnsi="Arial" w:cs="Arial"/>
          <w:sz w:val="24"/>
          <w:szCs w:val="24"/>
        </w:rPr>
        <w:t>According to Fyfe (2019) providing more youth clubs in Llanelli will help build young people's resilience and reduce the influence of being drawn into drug gangs. The community have come together to provide funding for more youth clubs in the areas most affected by drug gangs.</w:t>
      </w:r>
    </w:p>
    <w:p w14:paraId="6BEEF63B" w14:textId="5002CD40" w:rsidR="321457A4" w:rsidRDefault="321457A4" w:rsidP="76E865F0">
      <w:pPr>
        <w:spacing w:line="480" w:lineRule="auto"/>
        <w:jc w:val="both"/>
        <w:rPr>
          <w:rFonts w:ascii="Arial" w:eastAsia="Arial" w:hAnsi="Arial" w:cs="Arial"/>
          <w:color w:val="000000" w:themeColor="text1"/>
          <w:sz w:val="24"/>
          <w:szCs w:val="24"/>
        </w:rPr>
      </w:pPr>
      <w:r w:rsidRPr="76E865F0">
        <w:rPr>
          <w:rFonts w:ascii="Arial" w:eastAsia="Arial" w:hAnsi="Arial" w:cs="Arial"/>
          <w:sz w:val="24"/>
          <w:szCs w:val="24"/>
        </w:rPr>
        <w:t xml:space="preserve">Llanelli Community Partnership </w:t>
      </w:r>
      <w:r w:rsidR="6D696A35" w:rsidRPr="76E865F0">
        <w:rPr>
          <w:rFonts w:ascii="Arial" w:eastAsia="Arial" w:hAnsi="Arial" w:cs="Arial"/>
          <w:sz w:val="24"/>
          <w:szCs w:val="24"/>
        </w:rPr>
        <w:t>supports</w:t>
      </w:r>
      <w:r w:rsidRPr="76E865F0">
        <w:rPr>
          <w:rFonts w:ascii="Arial" w:eastAsia="Arial" w:hAnsi="Arial" w:cs="Arial"/>
          <w:sz w:val="24"/>
          <w:szCs w:val="24"/>
        </w:rPr>
        <w:t xml:space="preserve"> community led action</w:t>
      </w:r>
      <w:r w:rsidR="3B7B3D01" w:rsidRPr="76E865F0">
        <w:rPr>
          <w:rFonts w:ascii="Arial" w:eastAsia="Arial" w:hAnsi="Arial" w:cs="Arial"/>
          <w:sz w:val="24"/>
          <w:szCs w:val="24"/>
        </w:rPr>
        <w:t xml:space="preserve"> looking at</w:t>
      </w:r>
      <w:r w:rsidRPr="76E865F0">
        <w:rPr>
          <w:rFonts w:ascii="Arial" w:eastAsia="Arial" w:hAnsi="Arial" w:cs="Arial"/>
          <w:sz w:val="24"/>
          <w:szCs w:val="24"/>
        </w:rPr>
        <w:t xml:space="preserve"> ‘The Llanelli We Want’</w:t>
      </w:r>
      <w:r w:rsidR="54000158" w:rsidRPr="76E865F0">
        <w:rPr>
          <w:rFonts w:ascii="Arial" w:eastAsia="Arial" w:hAnsi="Arial" w:cs="Arial"/>
          <w:sz w:val="24"/>
          <w:szCs w:val="24"/>
        </w:rPr>
        <w:t>. They are inclusive of young peo</w:t>
      </w:r>
      <w:r w:rsidR="28BEB8EB" w:rsidRPr="76E865F0">
        <w:rPr>
          <w:rFonts w:ascii="Arial" w:eastAsia="Arial" w:hAnsi="Arial" w:cs="Arial"/>
          <w:sz w:val="24"/>
          <w:szCs w:val="24"/>
        </w:rPr>
        <w:t xml:space="preserve">ple in their aims and highlight the </w:t>
      </w:r>
      <w:r w:rsidR="28BEB8EB" w:rsidRPr="76E865F0">
        <w:rPr>
          <w:rFonts w:ascii="Arial" w:eastAsia="Arial" w:hAnsi="Arial" w:cs="Arial"/>
          <w:color w:val="000000" w:themeColor="text1"/>
          <w:sz w:val="24"/>
          <w:szCs w:val="24"/>
        </w:rPr>
        <w:t>need to</w:t>
      </w:r>
      <w:r w:rsidR="576AA925" w:rsidRPr="76E865F0">
        <w:rPr>
          <w:rFonts w:ascii="Arial" w:eastAsia="Arial" w:hAnsi="Arial" w:cs="Arial"/>
          <w:color w:val="000000" w:themeColor="text1"/>
          <w:sz w:val="24"/>
          <w:szCs w:val="24"/>
        </w:rPr>
        <w:t>:</w:t>
      </w:r>
    </w:p>
    <w:p w14:paraId="701691B8" w14:textId="4232AD09" w:rsidR="576AA925" w:rsidRDefault="576AA925" w:rsidP="76E865F0">
      <w:pPr>
        <w:pStyle w:val="ListParagraph"/>
        <w:numPr>
          <w:ilvl w:val="0"/>
          <w:numId w:val="8"/>
        </w:numPr>
        <w:rPr>
          <w:rFonts w:ascii="Arial" w:eastAsia="Arial" w:hAnsi="Arial" w:cs="Arial"/>
          <w:color w:val="000000" w:themeColor="text1"/>
          <w:sz w:val="24"/>
          <w:szCs w:val="24"/>
        </w:rPr>
      </w:pPr>
      <w:r w:rsidRPr="76E865F0">
        <w:rPr>
          <w:rFonts w:ascii="Arial" w:eastAsia="Arial" w:hAnsi="Arial" w:cs="Arial"/>
          <w:color w:val="000000" w:themeColor="text1"/>
          <w:sz w:val="24"/>
          <w:szCs w:val="24"/>
        </w:rPr>
        <w:t>‘Find out the community’s needs. Talk to young people’</w:t>
      </w:r>
    </w:p>
    <w:p w14:paraId="6AECDC42" w14:textId="0CE58177" w:rsidR="576AA925" w:rsidRDefault="576AA925" w:rsidP="76E865F0">
      <w:pPr>
        <w:pStyle w:val="ListParagraph"/>
        <w:numPr>
          <w:ilvl w:val="0"/>
          <w:numId w:val="8"/>
        </w:numPr>
        <w:rPr>
          <w:rFonts w:ascii="Arial" w:eastAsia="Arial" w:hAnsi="Arial" w:cs="Arial"/>
          <w:color w:val="000000" w:themeColor="text1"/>
          <w:sz w:val="24"/>
          <w:szCs w:val="24"/>
        </w:rPr>
      </w:pPr>
      <w:r w:rsidRPr="76E865F0">
        <w:rPr>
          <w:rFonts w:ascii="Arial" w:eastAsia="Arial" w:hAnsi="Arial" w:cs="Arial"/>
          <w:color w:val="000000" w:themeColor="text1"/>
          <w:sz w:val="24"/>
          <w:szCs w:val="24"/>
        </w:rPr>
        <w:t>‘Ensure that the young people of Llanelli have a voice – and it is heard’</w:t>
      </w:r>
    </w:p>
    <w:p w14:paraId="48C5DF64" w14:textId="651CB5E8" w:rsidR="576AA925" w:rsidRDefault="576AA925" w:rsidP="76E865F0">
      <w:pPr>
        <w:pStyle w:val="ListParagraph"/>
        <w:numPr>
          <w:ilvl w:val="0"/>
          <w:numId w:val="8"/>
        </w:numPr>
        <w:rPr>
          <w:rFonts w:ascii="Arial" w:eastAsia="Arial" w:hAnsi="Arial" w:cs="Arial"/>
          <w:color w:val="000000" w:themeColor="text1"/>
          <w:sz w:val="24"/>
          <w:szCs w:val="24"/>
        </w:rPr>
      </w:pPr>
      <w:r w:rsidRPr="76E865F0">
        <w:rPr>
          <w:rFonts w:ascii="Arial" w:eastAsia="Arial" w:hAnsi="Arial" w:cs="Arial"/>
          <w:color w:val="000000" w:themeColor="text1"/>
          <w:sz w:val="24"/>
          <w:szCs w:val="24"/>
        </w:rPr>
        <w:t>‘Develop young ambassadors for the future of Llanelli’</w:t>
      </w:r>
    </w:p>
    <w:p w14:paraId="568AFF8C" w14:textId="517DB918" w:rsidR="576AA925" w:rsidRDefault="576AA925" w:rsidP="76E865F0">
      <w:pPr>
        <w:pStyle w:val="ListParagraph"/>
        <w:numPr>
          <w:ilvl w:val="0"/>
          <w:numId w:val="8"/>
        </w:numPr>
        <w:rPr>
          <w:rFonts w:ascii="Arial" w:eastAsia="Arial" w:hAnsi="Arial" w:cs="Arial"/>
          <w:color w:val="000000" w:themeColor="text1"/>
          <w:sz w:val="24"/>
          <w:szCs w:val="24"/>
        </w:rPr>
      </w:pPr>
      <w:r w:rsidRPr="76E865F0">
        <w:rPr>
          <w:rFonts w:ascii="Arial" w:eastAsia="Arial" w:hAnsi="Arial" w:cs="Arial"/>
          <w:color w:val="000000" w:themeColor="text1"/>
          <w:sz w:val="24"/>
          <w:szCs w:val="24"/>
        </w:rPr>
        <w:t>‘Social media is best way to promote to young people and families’</w:t>
      </w:r>
    </w:p>
    <w:p w14:paraId="054DDE5E" w14:textId="17178362" w:rsidR="2F548066" w:rsidRDefault="2F548066" w:rsidP="76E865F0">
      <w:pPr>
        <w:spacing w:line="480" w:lineRule="auto"/>
        <w:ind w:left="3600" w:firstLine="720"/>
        <w:jc w:val="both"/>
        <w:rPr>
          <w:rFonts w:ascii="Arial" w:eastAsia="Arial" w:hAnsi="Arial" w:cs="Arial"/>
          <w:color w:val="000000" w:themeColor="text1"/>
          <w:sz w:val="24"/>
          <w:szCs w:val="24"/>
        </w:rPr>
      </w:pPr>
      <w:r w:rsidRPr="76E865F0">
        <w:rPr>
          <w:rFonts w:ascii="Arial" w:eastAsia="Arial" w:hAnsi="Arial" w:cs="Arial"/>
          <w:color w:val="000000" w:themeColor="text1"/>
          <w:sz w:val="24"/>
          <w:szCs w:val="24"/>
        </w:rPr>
        <w:t>(Llanelli Community Partnership, 2014)</w:t>
      </w:r>
    </w:p>
    <w:p w14:paraId="3B1A3FE1" w14:textId="77E64E1C" w:rsidR="2D4EFA2B" w:rsidRDefault="2D4EFA2B" w:rsidP="76E865F0">
      <w:pPr>
        <w:spacing w:line="480" w:lineRule="auto"/>
        <w:jc w:val="both"/>
        <w:rPr>
          <w:rFonts w:ascii="Arial" w:eastAsia="Arial" w:hAnsi="Arial" w:cs="Arial"/>
          <w:sz w:val="24"/>
          <w:szCs w:val="24"/>
        </w:rPr>
      </w:pPr>
      <w:r w:rsidRPr="76E865F0">
        <w:rPr>
          <w:rFonts w:ascii="Arial" w:eastAsia="Arial" w:hAnsi="Arial" w:cs="Arial"/>
          <w:sz w:val="24"/>
          <w:szCs w:val="24"/>
        </w:rPr>
        <w:t>Llanelli Town Council have created a Community Activity and Development Work Programme 2020-21.</w:t>
      </w:r>
      <w:r w:rsidR="26DFB291" w:rsidRPr="76E865F0">
        <w:rPr>
          <w:rFonts w:ascii="Arial" w:eastAsia="Arial" w:hAnsi="Arial" w:cs="Arial"/>
          <w:sz w:val="24"/>
          <w:szCs w:val="24"/>
        </w:rPr>
        <w:t xml:space="preserve"> </w:t>
      </w:r>
      <w:r w:rsidR="55A66048" w:rsidRPr="76E865F0">
        <w:rPr>
          <w:rFonts w:ascii="Arial" w:eastAsia="Arial" w:hAnsi="Arial" w:cs="Arial"/>
          <w:sz w:val="24"/>
          <w:szCs w:val="24"/>
        </w:rPr>
        <w:t>It sets out</w:t>
      </w:r>
      <w:r w:rsidR="26DFB291" w:rsidRPr="76E865F0">
        <w:rPr>
          <w:rFonts w:ascii="Arial" w:eastAsia="Arial" w:hAnsi="Arial" w:cs="Arial"/>
          <w:sz w:val="24"/>
          <w:szCs w:val="24"/>
        </w:rPr>
        <w:t xml:space="preserve"> goals</w:t>
      </w:r>
      <w:r w:rsidR="26DFB291" w:rsidRPr="76E865F0">
        <w:rPr>
          <w:rFonts w:ascii="Arial" w:eastAsia="Arial" w:hAnsi="Arial" w:cs="Arial"/>
          <w:color w:val="000000" w:themeColor="text1"/>
          <w:sz w:val="24"/>
          <w:szCs w:val="24"/>
        </w:rPr>
        <w:t xml:space="preserve"> based </w:t>
      </w:r>
      <w:r w:rsidR="2A883830" w:rsidRPr="76E865F0">
        <w:rPr>
          <w:rFonts w:ascii="Arial" w:eastAsia="Arial" w:hAnsi="Arial" w:cs="Arial"/>
          <w:color w:val="000000" w:themeColor="text1"/>
          <w:sz w:val="24"/>
          <w:szCs w:val="24"/>
        </w:rPr>
        <w:t>on</w:t>
      </w:r>
      <w:r w:rsidR="26DFB291" w:rsidRPr="76E865F0">
        <w:rPr>
          <w:rFonts w:ascii="Arial" w:eastAsia="Arial" w:hAnsi="Arial" w:cs="Arial"/>
          <w:color w:val="000000" w:themeColor="text1"/>
          <w:sz w:val="24"/>
          <w:szCs w:val="24"/>
        </w:rPr>
        <w:t xml:space="preserve"> the </w:t>
      </w:r>
      <w:r w:rsidR="7B41DFD9" w:rsidRPr="76E865F0">
        <w:rPr>
          <w:rFonts w:ascii="Arial" w:eastAsia="Arial" w:hAnsi="Arial" w:cs="Arial"/>
          <w:color w:val="000000" w:themeColor="text1"/>
          <w:sz w:val="24"/>
          <w:szCs w:val="24"/>
        </w:rPr>
        <w:t>Well-being of Future Generations (Wales) Act 2015</w:t>
      </w:r>
      <w:r w:rsidR="01C8F70C" w:rsidRPr="76E865F0">
        <w:rPr>
          <w:rFonts w:ascii="Arial" w:eastAsia="Arial" w:hAnsi="Arial" w:cs="Arial"/>
          <w:color w:val="000000" w:themeColor="text1"/>
          <w:sz w:val="24"/>
          <w:szCs w:val="24"/>
        </w:rPr>
        <w:t xml:space="preserve">, looking at </w:t>
      </w:r>
      <w:r w:rsidR="25F11310" w:rsidRPr="76E865F0">
        <w:rPr>
          <w:rFonts w:ascii="Arial" w:eastAsia="Arial" w:hAnsi="Arial" w:cs="Arial"/>
          <w:color w:val="000000" w:themeColor="text1"/>
          <w:sz w:val="24"/>
          <w:szCs w:val="24"/>
        </w:rPr>
        <w:t>‘ a prosperous Wales, a resilient Wales, a more equal Wales, a healthier Wales, a Wales of cohesive communities, a Wales of vibrant culture</w:t>
      </w:r>
      <w:r w:rsidR="0ED54382" w:rsidRPr="76E865F0">
        <w:rPr>
          <w:rFonts w:ascii="Arial" w:eastAsia="Arial" w:hAnsi="Arial" w:cs="Arial"/>
          <w:color w:val="000000" w:themeColor="text1"/>
          <w:sz w:val="24"/>
          <w:szCs w:val="24"/>
        </w:rPr>
        <w:t xml:space="preserve"> and thriving Welsh language and a globally responsible Wales</w:t>
      </w:r>
      <w:r w:rsidR="032723B8" w:rsidRPr="76E865F0">
        <w:rPr>
          <w:rFonts w:ascii="Arial" w:eastAsia="Arial" w:hAnsi="Arial" w:cs="Arial"/>
          <w:color w:val="000000" w:themeColor="text1"/>
          <w:sz w:val="24"/>
          <w:szCs w:val="24"/>
        </w:rPr>
        <w:t xml:space="preserve"> (Future Generations Commissioner for Wales, 2020). </w:t>
      </w:r>
      <w:r w:rsidR="46DAB930" w:rsidRPr="76E865F0">
        <w:rPr>
          <w:rFonts w:ascii="Arial" w:eastAsia="Arial" w:hAnsi="Arial" w:cs="Arial"/>
          <w:sz w:val="24"/>
          <w:szCs w:val="24"/>
        </w:rPr>
        <w:t>The Community Activity and Development Work Programme</w:t>
      </w:r>
      <w:r w:rsidRPr="76E865F0">
        <w:rPr>
          <w:rFonts w:ascii="Arial" w:eastAsia="Arial" w:hAnsi="Arial" w:cs="Arial"/>
          <w:sz w:val="24"/>
          <w:szCs w:val="24"/>
        </w:rPr>
        <w:t xml:space="preserve"> </w:t>
      </w:r>
      <w:r w:rsidR="71D353B6" w:rsidRPr="76E865F0">
        <w:rPr>
          <w:rFonts w:ascii="Arial" w:eastAsia="Arial" w:hAnsi="Arial" w:cs="Arial"/>
          <w:sz w:val="24"/>
          <w:szCs w:val="24"/>
        </w:rPr>
        <w:t>focu</w:t>
      </w:r>
      <w:r w:rsidRPr="76E865F0">
        <w:rPr>
          <w:rFonts w:ascii="Arial" w:eastAsia="Arial" w:hAnsi="Arial" w:cs="Arial"/>
          <w:sz w:val="24"/>
          <w:szCs w:val="24"/>
        </w:rPr>
        <w:t>s</w:t>
      </w:r>
      <w:r w:rsidR="71D353B6" w:rsidRPr="76E865F0">
        <w:rPr>
          <w:rFonts w:ascii="Arial" w:eastAsia="Arial" w:hAnsi="Arial" w:cs="Arial"/>
          <w:sz w:val="24"/>
          <w:szCs w:val="24"/>
        </w:rPr>
        <w:t>es on</w:t>
      </w:r>
      <w:r w:rsidRPr="76E865F0">
        <w:rPr>
          <w:rFonts w:ascii="Arial" w:eastAsia="Arial" w:hAnsi="Arial" w:cs="Arial"/>
          <w:sz w:val="24"/>
          <w:szCs w:val="24"/>
        </w:rPr>
        <w:t xml:space="preserve"> young </w:t>
      </w:r>
      <w:r w:rsidR="1AC4732A" w:rsidRPr="76E865F0">
        <w:rPr>
          <w:rFonts w:ascii="Arial" w:eastAsia="Arial" w:hAnsi="Arial" w:cs="Arial"/>
          <w:sz w:val="24"/>
          <w:szCs w:val="24"/>
        </w:rPr>
        <w:t>people</w:t>
      </w:r>
      <w:r w:rsidR="4E1437B5" w:rsidRPr="76E865F0">
        <w:rPr>
          <w:rFonts w:ascii="Arial" w:eastAsia="Arial" w:hAnsi="Arial" w:cs="Arial"/>
          <w:sz w:val="24"/>
          <w:szCs w:val="24"/>
        </w:rPr>
        <w:t xml:space="preserve"> in Llanelli</w:t>
      </w:r>
      <w:r w:rsidR="1AC4732A" w:rsidRPr="76E865F0">
        <w:rPr>
          <w:rFonts w:ascii="Arial" w:eastAsia="Arial" w:hAnsi="Arial" w:cs="Arial"/>
          <w:sz w:val="24"/>
          <w:szCs w:val="24"/>
        </w:rPr>
        <w:t xml:space="preserve"> </w:t>
      </w:r>
      <w:r w:rsidR="5CF42885" w:rsidRPr="76E865F0">
        <w:rPr>
          <w:rFonts w:ascii="Arial" w:eastAsia="Arial" w:hAnsi="Arial" w:cs="Arial"/>
          <w:sz w:val="24"/>
          <w:szCs w:val="24"/>
        </w:rPr>
        <w:t>by:</w:t>
      </w:r>
    </w:p>
    <w:p w14:paraId="4ECF4989" w14:textId="22537542" w:rsidR="7A05A983" w:rsidRDefault="7A05A983" w:rsidP="76E865F0">
      <w:pPr>
        <w:pStyle w:val="ListParagraph"/>
        <w:numPr>
          <w:ilvl w:val="0"/>
          <w:numId w:val="6"/>
        </w:numPr>
        <w:spacing w:after="0" w:line="240" w:lineRule="auto"/>
        <w:jc w:val="both"/>
        <w:rPr>
          <w:rFonts w:ascii="Arial" w:eastAsia="Arial" w:hAnsi="Arial" w:cs="Arial"/>
          <w:sz w:val="24"/>
          <w:szCs w:val="24"/>
        </w:rPr>
      </w:pPr>
      <w:r w:rsidRPr="76E865F0">
        <w:rPr>
          <w:rFonts w:ascii="Arial" w:eastAsia="Arial" w:hAnsi="Arial" w:cs="Arial"/>
          <w:sz w:val="24"/>
          <w:szCs w:val="24"/>
        </w:rPr>
        <w:t>‘</w:t>
      </w:r>
      <w:r w:rsidR="5CF42885" w:rsidRPr="76E865F0">
        <w:rPr>
          <w:rFonts w:ascii="Arial" w:eastAsia="Arial" w:hAnsi="Arial" w:cs="Arial"/>
          <w:sz w:val="24"/>
          <w:szCs w:val="24"/>
        </w:rPr>
        <w:t>Provid</w:t>
      </w:r>
      <w:r w:rsidR="7FF2CBD6" w:rsidRPr="76E865F0">
        <w:rPr>
          <w:rFonts w:ascii="Arial" w:eastAsia="Arial" w:hAnsi="Arial" w:cs="Arial"/>
          <w:sz w:val="24"/>
          <w:szCs w:val="24"/>
        </w:rPr>
        <w:t>ing</w:t>
      </w:r>
      <w:r w:rsidR="5CF42885" w:rsidRPr="76E865F0">
        <w:rPr>
          <w:rFonts w:ascii="Arial" w:eastAsia="Arial" w:hAnsi="Arial" w:cs="Arial"/>
          <w:sz w:val="24"/>
          <w:szCs w:val="24"/>
        </w:rPr>
        <w:t xml:space="preserve"> opportunities to local young people to attend the Tall Ships Youth Trust Voyages</w:t>
      </w:r>
      <w:r w:rsidR="09583B1B" w:rsidRPr="76E865F0">
        <w:rPr>
          <w:rFonts w:ascii="Arial" w:eastAsia="Arial" w:hAnsi="Arial" w:cs="Arial"/>
          <w:sz w:val="24"/>
          <w:szCs w:val="24"/>
        </w:rPr>
        <w:t>’</w:t>
      </w:r>
    </w:p>
    <w:p w14:paraId="31A74DD7" w14:textId="073ED0C3" w:rsidR="09583B1B" w:rsidRDefault="09583B1B" w:rsidP="76E865F0">
      <w:pPr>
        <w:pStyle w:val="ListParagraph"/>
        <w:numPr>
          <w:ilvl w:val="0"/>
          <w:numId w:val="6"/>
        </w:numPr>
        <w:spacing w:after="0" w:line="240" w:lineRule="auto"/>
        <w:jc w:val="both"/>
        <w:rPr>
          <w:rFonts w:ascii="Arial" w:eastAsia="Arial" w:hAnsi="Arial" w:cs="Arial"/>
          <w:sz w:val="24"/>
          <w:szCs w:val="24"/>
        </w:rPr>
      </w:pPr>
      <w:r w:rsidRPr="76E865F0">
        <w:rPr>
          <w:rFonts w:ascii="Arial" w:eastAsia="Arial" w:hAnsi="Arial" w:cs="Arial"/>
          <w:sz w:val="24"/>
          <w:szCs w:val="24"/>
        </w:rPr>
        <w:t>‘</w:t>
      </w:r>
      <w:r w:rsidR="5CF42885" w:rsidRPr="76E865F0">
        <w:rPr>
          <w:rFonts w:ascii="Arial" w:eastAsia="Arial" w:hAnsi="Arial" w:cs="Arial"/>
          <w:sz w:val="24"/>
          <w:szCs w:val="24"/>
        </w:rPr>
        <w:t xml:space="preserve">Support the Unloved Youth Heritage programme funded by </w:t>
      </w:r>
      <w:proofErr w:type="spellStart"/>
      <w:r w:rsidR="5CF42885" w:rsidRPr="76E865F0">
        <w:rPr>
          <w:rFonts w:ascii="Arial" w:eastAsia="Arial" w:hAnsi="Arial" w:cs="Arial"/>
          <w:sz w:val="24"/>
          <w:szCs w:val="24"/>
        </w:rPr>
        <w:t>Cadw</w:t>
      </w:r>
      <w:proofErr w:type="spellEnd"/>
      <w:r w:rsidR="1BFE2CF6" w:rsidRPr="76E865F0">
        <w:rPr>
          <w:rFonts w:ascii="Arial" w:eastAsia="Arial" w:hAnsi="Arial" w:cs="Arial"/>
          <w:sz w:val="24"/>
          <w:szCs w:val="24"/>
        </w:rPr>
        <w:t>’</w:t>
      </w:r>
    </w:p>
    <w:p w14:paraId="7C050545" w14:textId="35077F5B" w:rsidR="1BFE2CF6" w:rsidRDefault="1BFE2CF6" w:rsidP="76E865F0">
      <w:pPr>
        <w:pStyle w:val="ListParagraph"/>
        <w:numPr>
          <w:ilvl w:val="0"/>
          <w:numId w:val="6"/>
        </w:numPr>
        <w:spacing w:after="0" w:line="240" w:lineRule="auto"/>
        <w:jc w:val="both"/>
        <w:rPr>
          <w:rFonts w:ascii="Arial" w:eastAsia="Arial" w:hAnsi="Arial" w:cs="Arial"/>
          <w:sz w:val="24"/>
          <w:szCs w:val="24"/>
        </w:rPr>
      </w:pPr>
      <w:r w:rsidRPr="76E865F0">
        <w:rPr>
          <w:rFonts w:ascii="Arial" w:eastAsia="Arial" w:hAnsi="Arial" w:cs="Arial"/>
          <w:sz w:val="24"/>
          <w:szCs w:val="24"/>
        </w:rPr>
        <w:t>‘</w:t>
      </w:r>
      <w:r w:rsidR="5CF42885" w:rsidRPr="76E865F0">
        <w:rPr>
          <w:rFonts w:ascii="Arial" w:eastAsia="Arial" w:hAnsi="Arial" w:cs="Arial"/>
          <w:sz w:val="24"/>
          <w:szCs w:val="24"/>
        </w:rPr>
        <w:t xml:space="preserve">Support a number of </w:t>
      </w:r>
      <w:proofErr w:type="gramStart"/>
      <w:r w:rsidR="5CF42885" w:rsidRPr="76E865F0">
        <w:rPr>
          <w:rFonts w:ascii="Arial" w:eastAsia="Arial" w:hAnsi="Arial" w:cs="Arial"/>
          <w:sz w:val="24"/>
          <w:szCs w:val="24"/>
        </w:rPr>
        <w:t>community based</w:t>
      </w:r>
      <w:proofErr w:type="gramEnd"/>
      <w:r w:rsidR="5CF42885" w:rsidRPr="76E865F0">
        <w:rPr>
          <w:rFonts w:ascii="Arial" w:eastAsia="Arial" w:hAnsi="Arial" w:cs="Arial"/>
          <w:sz w:val="24"/>
          <w:szCs w:val="24"/>
        </w:rPr>
        <w:t xml:space="preserve"> projects e.g. </w:t>
      </w:r>
      <w:proofErr w:type="spellStart"/>
      <w:r w:rsidR="5CF42885" w:rsidRPr="76E865F0">
        <w:rPr>
          <w:rFonts w:ascii="Arial" w:eastAsia="Arial" w:hAnsi="Arial" w:cs="Arial"/>
          <w:sz w:val="24"/>
          <w:szCs w:val="24"/>
        </w:rPr>
        <w:t>Coedcae</w:t>
      </w:r>
      <w:proofErr w:type="spellEnd"/>
      <w:r w:rsidR="5CF42885" w:rsidRPr="76E865F0">
        <w:rPr>
          <w:rFonts w:ascii="Arial" w:eastAsia="Arial" w:hAnsi="Arial" w:cs="Arial"/>
          <w:sz w:val="24"/>
          <w:szCs w:val="24"/>
        </w:rPr>
        <w:t xml:space="preserve"> / </w:t>
      </w:r>
      <w:proofErr w:type="spellStart"/>
      <w:r w:rsidR="5CF42885" w:rsidRPr="76E865F0">
        <w:rPr>
          <w:rFonts w:ascii="Arial" w:eastAsia="Arial" w:hAnsi="Arial" w:cs="Arial"/>
          <w:sz w:val="24"/>
          <w:szCs w:val="24"/>
        </w:rPr>
        <w:t>Penrhos</w:t>
      </w:r>
      <w:proofErr w:type="spellEnd"/>
      <w:r w:rsidR="5CF42885" w:rsidRPr="76E865F0">
        <w:rPr>
          <w:rFonts w:ascii="Arial" w:eastAsia="Arial" w:hAnsi="Arial" w:cs="Arial"/>
          <w:sz w:val="24"/>
          <w:szCs w:val="24"/>
        </w:rPr>
        <w:t xml:space="preserve"> Summer school programme, People Speak Up, Llanelli Young Voices</w:t>
      </w:r>
      <w:r w:rsidR="02CF1F9A" w:rsidRPr="76E865F0">
        <w:rPr>
          <w:rFonts w:ascii="Arial" w:eastAsia="Arial" w:hAnsi="Arial" w:cs="Arial"/>
          <w:sz w:val="24"/>
          <w:szCs w:val="24"/>
        </w:rPr>
        <w:t>’</w:t>
      </w:r>
    </w:p>
    <w:p w14:paraId="415D1DD1" w14:textId="4626504B" w:rsidR="02CF1F9A" w:rsidRDefault="02CF1F9A" w:rsidP="76E865F0">
      <w:pPr>
        <w:pStyle w:val="ListParagraph"/>
        <w:numPr>
          <w:ilvl w:val="0"/>
          <w:numId w:val="6"/>
        </w:numPr>
        <w:spacing w:after="0" w:line="240" w:lineRule="auto"/>
        <w:jc w:val="both"/>
        <w:rPr>
          <w:rFonts w:ascii="Arial" w:eastAsia="Arial" w:hAnsi="Arial" w:cs="Arial"/>
          <w:sz w:val="24"/>
          <w:szCs w:val="24"/>
        </w:rPr>
      </w:pPr>
      <w:r w:rsidRPr="76E865F0">
        <w:rPr>
          <w:rFonts w:ascii="Arial" w:eastAsia="Arial" w:hAnsi="Arial" w:cs="Arial"/>
          <w:sz w:val="24"/>
          <w:szCs w:val="24"/>
        </w:rPr>
        <w:t>‘</w:t>
      </w:r>
      <w:r w:rsidR="5CF42885" w:rsidRPr="76E865F0">
        <w:rPr>
          <w:rFonts w:ascii="Arial" w:eastAsia="Arial" w:hAnsi="Arial" w:cs="Arial"/>
          <w:sz w:val="24"/>
          <w:szCs w:val="24"/>
        </w:rPr>
        <w:t>Facilitate the Meet the Mayor and Young Citizenship Project</w:t>
      </w:r>
      <w:r w:rsidR="5E7F976C" w:rsidRPr="76E865F0">
        <w:rPr>
          <w:rFonts w:ascii="Arial" w:eastAsia="Arial" w:hAnsi="Arial" w:cs="Arial"/>
          <w:sz w:val="24"/>
          <w:szCs w:val="24"/>
        </w:rPr>
        <w:t>’</w:t>
      </w:r>
    </w:p>
    <w:p w14:paraId="49C1F6D4" w14:textId="608A4618" w:rsidR="5E7F976C" w:rsidRDefault="5E7F976C" w:rsidP="76E865F0">
      <w:pPr>
        <w:pStyle w:val="ListParagraph"/>
        <w:numPr>
          <w:ilvl w:val="0"/>
          <w:numId w:val="6"/>
        </w:numPr>
        <w:spacing w:after="0" w:line="240" w:lineRule="auto"/>
        <w:jc w:val="both"/>
        <w:rPr>
          <w:rFonts w:ascii="Arial" w:eastAsia="Arial" w:hAnsi="Arial" w:cs="Arial"/>
          <w:sz w:val="24"/>
          <w:szCs w:val="24"/>
        </w:rPr>
      </w:pPr>
      <w:r w:rsidRPr="76E865F0">
        <w:rPr>
          <w:rFonts w:ascii="Arial" w:eastAsia="Arial" w:hAnsi="Arial" w:cs="Arial"/>
          <w:sz w:val="24"/>
          <w:szCs w:val="24"/>
        </w:rPr>
        <w:t>‘</w:t>
      </w:r>
      <w:r w:rsidR="5CF42885" w:rsidRPr="76E865F0">
        <w:rPr>
          <w:rFonts w:ascii="Arial" w:eastAsia="Arial" w:hAnsi="Arial" w:cs="Arial"/>
          <w:sz w:val="24"/>
          <w:szCs w:val="24"/>
        </w:rPr>
        <w:t>Officers to support Welsh Language Youth Club where appropriate</w:t>
      </w:r>
      <w:r w:rsidR="3F4A0AB2" w:rsidRPr="76E865F0">
        <w:rPr>
          <w:rFonts w:ascii="Arial" w:eastAsia="Arial" w:hAnsi="Arial" w:cs="Arial"/>
          <w:sz w:val="24"/>
          <w:szCs w:val="24"/>
        </w:rPr>
        <w:t>’</w:t>
      </w:r>
    </w:p>
    <w:p w14:paraId="751F81C7" w14:textId="2C135A7F" w:rsidR="76E865F0" w:rsidRDefault="76E865F0" w:rsidP="76E865F0">
      <w:pPr>
        <w:spacing w:after="0" w:line="240" w:lineRule="auto"/>
        <w:ind w:left="360"/>
        <w:jc w:val="both"/>
        <w:rPr>
          <w:rFonts w:ascii="Arial" w:eastAsia="Arial" w:hAnsi="Arial" w:cs="Arial"/>
          <w:sz w:val="24"/>
          <w:szCs w:val="24"/>
        </w:rPr>
      </w:pPr>
    </w:p>
    <w:p w14:paraId="6D5C8FAE" w14:textId="6EBD8AF3" w:rsidR="3F4A0AB2" w:rsidRDefault="3F4A0AB2" w:rsidP="76E865F0">
      <w:pPr>
        <w:spacing w:line="240" w:lineRule="auto"/>
        <w:ind w:left="4320" w:firstLine="720"/>
        <w:jc w:val="both"/>
        <w:rPr>
          <w:rFonts w:ascii="Arial" w:eastAsia="Arial" w:hAnsi="Arial" w:cs="Arial"/>
          <w:sz w:val="24"/>
          <w:szCs w:val="24"/>
        </w:rPr>
      </w:pPr>
      <w:r w:rsidRPr="76E865F0">
        <w:rPr>
          <w:rFonts w:ascii="Arial" w:eastAsia="Arial" w:hAnsi="Arial" w:cs="Arial"/>
          <w:sz w:val="24"/>
          <w:szCs w:val="24"/>
        </w:rPr>
        <w:t>(Llanelli Town Council, 2020)</w:t>
      </w:r>
    </w:p>
    <w:p w14:paraId="46BEE158" w14:textId="06515EA2" w:rsidR="1C47B555" w:rsidRDefault="7379D544" w:rsidP="280F3503">
      <w:pPr>
        <w:spacing w:line="480" w:lineRule="auto"/>
        <w:jc w:val="both"/>
        <w:rPr>
          <w:rFonts w:ascii="Arial" w:eastAsia="Arial" w:hAnsi="Arial" w:cs="Arial"/>
          <w:sz w:val="24"/>
          <w:szCs w:val="24"/>
        </w:rPr>
      </w:pPr>
      <w:r w:rsidRPr="76E865F0">
        <w:rPr>
          <w:rFonts w:ascii="Arial" w:eastAsia="Arial" w:hAnsi="Arial" w:cs="Arial"/>
          <w:sz w:val="24"/>
          <w:szCs w:val="24"/>
        </w:rPr>
        <w:t xml:space="preserve">According to </w:t>
      </w:r>
      <w:r w:rsidR="10290489" w:rsidRPr="76E865F0">
        <w:rPr>
          <w:rFonts w:ascii="Arial" w:eastAsia="Arial" w:hAnsi="Arial" w:cs="Arial"/>
          <w:sz w:val="24"/>
          <w:szCs w:val="24"/>
        </w:rPr>
        <w:t>Jones</w:t>
      </w:r>
      <w:r w:rsidR="70F60FCA" w:rsidRPr="76E865F0">
        <w:rPr>
          <w:rFonts w:ascii="Arial" w:eastAsia="Arial" w:hAnsi="Arial" w:cs="Arial"/>
          <w:sz w:val="24"/>
          <w:szCs w:val="24"/>
        </w:rPr>
        <w:t xml:space="preserve"> </w:t>
      </w:r>
      <w:r w:rsidR="10290489" w:rsidRPr="76E865F0">
        <w:rPr>
          <w:rFonts w:ascii="Arial" w:eastAsia="Arial" w:hAnsi="Arial" w:cs="Arial"/>
          <w:sz w:val="24"/>
          <w:szCs w:val="24"/>
        </w:rPr>
        <w:t xml:space="preserve">(2020) the Welsh Government have designed a </w:t>
      </w:r>
      <w:proofErr w:type="spellStart"/>
      <w:r w:rsidR="6AC37DBD" w:rsidRPr="76E865F0">
        <w:rPr>
          <w:rFonts w:ascii="Arial" w:eastAsia="Arial" w:hAnsi="Arial" w:cs="Arial"/>
          <w:sz w:val="24"/>
          <w:szCs w:val="24"/>
        </w:rPr>
        <w:t>Covid</w:t>
      </w:r>
      <w:proofErr w:type="spellEnd"/>
      <w:r w:rsidR="6AC37DBD" w:rsidRPr="76E865F0">
        <w:rPr>
          <w:rFonts w:ascii="Arial" w:eastAsia="Arial" w:hAnsi="Arial" w:cs="Arial"/>
          <w:sz w:val="24"/>
          <w:szCs w:val="24"/>
        </w:rPr>
        <w:t xml:space="preserve"> 19 </w:t>
      </w:r>
      <w:r w:rsidR="0F9E10A9" w:rsidRPr="76E865F0">
        <w:rPr>
          <w:rFonts w:ascii="Arial" w:eastAsia="Arial" w:hAnsi="Arial" w:cs="Arial"/>
          <w:sz w:val="24"/>
          <w:szCs w:val="24"/>
        </w:rPr>
        <w:t>R</w:t>
      </w:r>
      <w:r w:rsidR="6AC37DBD" w:rsidRPr="76E865F0">
        <w:rPr>
          <w:rFonts w:ascii="Arial" w:eastAsia="Arial" w:hAnsi="Arial" w:cs="Arial"/>
          <w:sz w:val="24"/>
          <w:szCs w:val="24"/>
        </w:rPr>
        <w:t xml:space="preserve">esilience </w:t>
      </w:r>
      <w:r w:rsidR="04A51BE3" w:rsidRPr="76E865F0">
        <w:rPr>
          <w:rFonts w:ascii="Arial" w:eastAsia="Arial" w:hAnsi="Arial" w:cs="Arial"/>
          <w:sz w:val="24"/>
          <w:szCs w:val="24"/>
        </w:rPr>
        <w:t>P</w:t>
      </w:r>
      <w:r w:rsidR="6AC37DBD" w:rsidRPr="76E865F0">
        <w:rPr>
          <w:rFonts w:ascii="Arial" w:eastAsia="Arial" w:hAnsi="Arial" w:cs="Arial"/>
          <w:sz w:val="24"/>
          <w:szCs w:val="24"/>
        </w:rPr>
        <w:t xml:space="preserve">lan for young people, </w:t>
      </w:r>
      <w:r w:rsidR="7577EF83" w:rsidRPr="76E865F0">
        <w:rPr>
          <w:rFonts w:ascii="Arial" w:eastAsia="Arial" w:hAnsi="Arial" w:cs="Arial"/>
          <w:sz w:val="24"/>
          <w:szCs w:val="24"/>
        </w:rPr>
        <w:t>the plan includes</w:t>
      </w:r>
      <w:r w:rsidR="6AC37DBD" w:rsidRPr="76E865F0">
        <w:rPr>
          <w:rFonts w:ascii="Arial" w:eastAsia="Arial" w:hAnsi="Arial" w:cs="Arial"/>
          <w:sz w:val="24"/>
          <w:szCs w:val="24"/>
        </w:rPr>
        <w:t xml:space="preserve"> organisations to work alongside young people supporting them and building their re</w:t>
      </w:r>
      <w:r w:rsidR="7C632F4B" w:rsidRPr="76E865F0">
        <w:rPr>
          <w:rFonts w:ascii="Arial" w:eastAsia="Arial" w:hAnsi="Arial" w:cs="Arial"/>
          <w:sz w:val="24"/>
          <w:szCs w:val="24"/>
        </w:rPr>
        <w:t xml:space="preserve">silience after the impact of </w:t>
      </w:r>
      <w:proofErr w:type="spellStart"/>
      <w:r w:rsidR="7C632F4B" w:rsidRPr="76E865F0">
        <w:rPr>
          <w:rFonts w:ascii="Arial" w:eastAsia="Arial" w:hAnsi="Arial" w:cs="Arial"/>
          <w:sz w:val="24"/>
          <w:szCs w:val="24"/>
        </w:rPr>
        <w:t>Covid</w:t>
      </w:r>
      <w:proofErr w:type="spellEnd"/>
      <w:r w:rsidR="7C632F4B" w:rsidRPr="76E865F0">
        <w:rPr>
          <w:rFonts w:ascii="Arial" w:eastAsia="Arial" w:hAnsi="Arial" w:cs="Arial"/>
          <w:sz w:val="24"/>
          <w:szCs w:val="24"/>
        </w:rPr>
        <w:t xml:space="preserve"> 19</w:t>
      </w:r>
      <w:r w:rsidR="2DDEACBD" w:rsidRPr="76E865F0">
        <w:rPr>
          <w:rFonts w:ascii="Arial" w:eastAsia="Arial" w:hAnsi="Arial" w:cs="Arial"/>
          <w:sz w:val="24"/>
          <w:szCs w:val="24"/>
        </w:rPr>
        <w:t xml:space="preserve"> on their well-being and mental health</w:t>
      </w:r>
      <w:r w:rsidR="7C632F4B" w:rsidRPr="76E865F0">
        <w:rPr>
          <w:rFonts w:ascii="Arial" w:eastAsia="Arial" w:hAnsi="Arial" w:cs="Arial"/>
          <w:sz w:val="24"/>
          <w:szCs w:val="24"/>
        </w:rPr>
        <w:t xml:space="preserve">. </w:t>
      </w:r>
    </w:p>
    <w:p w14:paraId="6C2FC905" w14:textId="224CAE26" w:rsidR="1C47B555" w:rsidRDefault="1C47B555" w:rsidP="280F3503">
      <w:pPr>
        <w:rPr>
          <w:rFonts w:ascii="Arial" w:eastAsia="Arial" w:hAnsi="Arial" w:cs="Arial"/>
          <w:sz w:val="24"/>
          <w:szCs w:val="24"/>
        </w:rPr>
      </w:pPr>
    </w:p>
    <w:p w14:paraId="6FC2322B" w14:textId="4249EA41" w:rsidR="1C47B555" w:rsidRDefault="62E9CFEB" w:rsidP="280F3503">
      <w:pPr>
        <w:rPr>
          <w:rFonts w:ascii="Arial" w:eastAsia="Arial" w:hAnsi="Arial" w:cs="Arial"/>
          <w:b/>
          <w:bCs/>
          <w:sz w:val="24"/>
          <w:szCs w:val="24"/>
        </w:rPr>
      </w:pPr>
      <w:r w:rsidRPr="280F3503">
        <w:rPr>
          <w:rFonts w:ascii="Arial" w:eastAsia="Arial" w:hAnsi="Arial" w:cs="Arial"/>
          <w:b/>
          <w:bCs/>
          <w:sz w:val="24"/>
          <w:szCs w:val="24"/>
        </w:rPr>
        <w:t>Reference list</w:t>
      </w:r>
    </w:p>
    <w:p w14:paraId="398882D5" w14:textId="210EE997" w:rsidR="1C47B555" w:rsidRDefault="480AA91D" w:rsidP="280F3503">
      <w:pPr>
        <w:ind w:left="720" w:hanging="720"/>
        <w:rPr>
          <w:rFonts w:ascii="Arial" w:eastAsia="Arial" w:hAnsi="Arial" w:cs="Arial"/>
          <w:sz w:val="24"/>
          <w:szCs w:val="24"/>
        </w:rPr>
      </w:pPr>
      <w:r w:rsidRPr="280F3503">
        <w:rPr>
          <w:rFonts w:ascii="Arial" w:eastAsia="Arial" w:hAnsi="Arial" w:cs="Arial"/>
          <w:sz w:val="24"/>
          <w:szCs w:val="24"/>
        </w:rPr>
        <w:t xml:space="preserve">British Youth Council. (No date) </w:t>
      </w:r>
      <w:r w:rsidRPr="280F3503">
        <w:rPr>
          <w:rFonts w:ascii="Arial" w:eastAsia="Arial" w:hAnsi="Arial" w:cs="Arial"/>
          <w:i/>
          <w:iCs/>
          <w:sz w:val="24"/>
          <w:szCs w:val="24"/>
        </w:rPr>
        <w:t>Going hungry</w:t>
      </w:r>
      <w:r w:rsidRPr="280F3503">
        <w:rPr>
          <w:rFonts w:ascii="Arial" w:eastAsia="Arial" w:hAnsi="Arial" w:cs="Arial"/>
          <w:sz w:val="24"/>
          <w:szCs w:val="24"/>
        </w:rPr>
        <w:t xml:space="preserve">. Available at: </w:t>
      </w:r>
      <w:hyperlink r:id="rId10">
        <w:r w:rsidRPr="280F3503">
          <w:rPr>
            <w:rStyle w:val="Hyperlink"/>
            <w:rFonts w:ascii="Arial" w:eastAsia="Arial" w:hAnsi="Arial" w:cs="Arial"/>
            <w:color w:val="0563C1"/>
            <w:sz w:val="24"/>
            <w:szCs w:val="24"/>
          </w:rPr>
          <w:t>https://cpag.org.uk/sites/default/files/Going%20Hungry%20young%20peoples%20experiences%20of%20Free%20School%20Meals.pdf</w:t>
        </w:r>
      </w:hyperlink>
      <w:r w:rsidRPr="280F3503">
        <w:rPr>
          <w:rFonts w:ascii="Arial" w:eastAsia="Arial" w:hAnsi="Arial" w:cs="Arial"/>
          <w:sz w:val="24"/>
          <w:szCs w:val="24"/>
        </w:rPr>
        <w:t xml:space="preserve"> (Accessed: 6 July 2020). </w:t>
      </w:r>
    </w:p>
    <w:p w14:paraId="2CB9120A" w14:textId="2017E9C9" w:rsidR="1C47B555" w:rsidRDefault="480AA91D" w:rsidP="280F3503">
      <w:pPr>
        <w:ind w:left="720" w:hanging="720"/>
        <w:rPr>
          <w:rFonts w:ascii="Arial" w:eastAsia="Arial" w:hAnsi="Arial" w:cs="Arial"/>
          <w:sz w:val="24"/>
          <w:szCs w:val="24"/>
        </w:rPr>
      </w:pPr>
      <w:proofErr w:type="spellStart"/>
      <w:r w:rsidRPr="280F3503">
        <w:rPr>
          <w:rFonts w:ascii="Arial" w:eastAsia="Arial" w:hAnsi="Arial" w:cs="Arial"/>
          <w:sz w:val="24"/>
          <w:szCs w:val="24"/>
        </w:rPr>
        <w:t>CompletelyRetail</w:t>
      </w:r>
      <w:proofErr w:type="spellEnd"/>
      <w:r w:rsidRPr="280F3503">
        <w:rPr>
          <w:rFonts w:ascii="Arial" w:eastAsia="Arial" w:hAnsi="Arial" w:cs="Arial"/>
          <w:sz w:val="24"/>
          <w:szCs w:val="24"/>
        </w:rPr>
        <w:t xml:space="preserve"> (No date) </w:t>
      </w:r>
      <w:proofErr w:type="spellStart"/>
      <w:r w:rsidRPr="280F3503">
        <w:rPr>
          <w:rFonts w:ascii="Arial" w:eastAsia="Arial" w:hAnsi="Arial" w:cs="Arial"/>
          <w:i/>
          <w:iCs/>
          <w:sz w:val="24"/>
          <w:szCs w:val="24"/>
        </w:rPr>
        <w:t>Parc</w:t>
      </w:r>
      <w:proofErr w:type="spellEnd"/>
      <w:r w:rsidRPr="280F3503">
        <w:rPr>
          <w:rFonts w:ascii="Arial" w:eastAsia="Arial" w:hAnsi="Arial" w:cs="Arial"/>
          <w:i/>
          <w:iCs/>
          <w:sz w:val="24"/>
          <w:szCs w:val="24"/>
        </w:rPr>
        <w:t xml:space="preserve"> </w:t>
      </w:r>
      <w:proofErr w:type="spellStart"/>
      <w:r w:rsidRPr="280F3503">
        <w:rPr>
          <w:rFonts w:ascii="Arial" w:eastAsia="Arial" w:hAnsi="Arial" w:cs="Arial"/>
          <w:i/>
          <w:iCs/>
          <w:sz w:val="24"/>
          <w:szCs w:val="24"/>
        </w:rPr>
        <w:t>Trostre</w:t>
      </w:r>
      <w:proofErr w:type="spellEnd"/>
      <w:r w:rsidRPr="280F3503">
        <w:rPr>
          <w:rFonts w:ascii="Arial" w:eastAsia="Arial" w:hAnsi="Arial" w:cs="Arial"/>
          <w:i/>
          <w:iCs/>
          <w:sz w:val="24"/>
          <w:szCs w:val="24"/>
        </w:rPr>
        <w:t xml:space="preserve"> Shopping </w:t>
      </w:r>
      <w:proofErr w:type="spellStart"/>
      <w:r w:rsidRPr="280F3503">
        <w:rPr>
          <w:rFonts w:ascii="Arial" w:eastAsia="Arial" w:hAnsi="Arial" w:cs="Arial"/>
          <w:i/>
          <w:iCs/>
          <w:sz w:val="24"/>
          <w:szCs w:val="24"/>
        </w:rPr>
        <w:t>Parc</w:t>
      </w:r>
      <w:proofErr w:type="spellEnd"/>
      <w:r w:rsidRPr="280F3503">
        <w:rPr>
          <w:rFonts w:ascii="Arial" w:eastAsia="Arial" w:hAnsi="Arial" w:cs="Arial"/>
          <w:i/>
          <w:iCs/>
          <w:sz w:val="24"/>
          <w:szCs w:val="24"/>
        </w:rPr>
        <w:t>.</w:t>
      </w:r>
      <w:r w:rsidRPr="280F3503">
        <w:rPr>
          <w:rFonts w:ascii="Arial" w:eastAsia="Arial" w:hAnsi="Arial" w:cs="Arial"/>
          <w:sz w:val="24"/>
          <w:szCs w:val="24"/>
        </w:rPr>
        <w:t xml:space="preserve"> Available at:  </w:t>
      </w:r>
      <w:hyperlink r:id="rId11">
        <w:r w:rsidRPr="280F3503">
          <w:rPr>
            <w:rStyle w:val="Hyperlink"/>
            <w:rFonts w:ascii="Arial" w:eastAsia="Arial" w:hAnsi="Arial" w:cs="Arial"/>
            <w:color w:val="0563C1"/>
            <w:sz w:val="24"/>
            <w:szCs w:val="24"/>
          </w:rPr>
          <w:t>https://completelyretail.co.uk/scheme/Parc-Trostre-Shopping-Park-Llanelli</w:t>
        </w:r>
      </w:hyperlink>
      <w:r w:rsidRPr="280F3503">
        <w:rPr>
          <w:rFonts w:ascii="Arial" w:eastAsia="Arial" w:hAnsi="Arial" w:cs="Arial"/>
          <w:sz w:val="24"/>
          <w:szCs w:val="24"/>
        </w:rPr>
        <w:t xml:space="preserve"> (Accessed: 2 July 2020). </w:t>
      </w:r>
    </w:p>
    <w:p w14:paraId="5B384B91" w14:textId="45BA7A47" w:rsidR="1C47B555" w:rsidRDefault="480AA91D" w:rsidP="280F3503">
      <w:pPr>
        <w:ind w:left="720" w:hanging="720"/>
        <w:rPr>
          <w:rFonts w:ascii="Arial" w:eastAsia="Arial" w:hAnsi="Arial" w:cs="Arial"/>
          <w:sz w:val="24"/>
          <w:szCs w:val="24"/>
        </w:rPr>
      </w:pPr>
      <w:r w:rsidRPr="76E865F0">
        <w:rPr>
          <w:rFonts w:ascii="Arial" w:eastAsia="Arial" w:hAnsi="Arial" w:cs="Arial"/>
          <w:sz w:val="24"/>
          <w:szCs w:val="24"/>
        </w:rPr>
        <w:t>East Gate Llanelli, (2014)</w:t>
      </w:r>
      <w:r w:rsidRPr="76E865F0">
        <w:rPr>
          <w:rFonts w:ascii="Arial" w:eastAsia="Arial" w:hAnsi="Arial" w:cs="Arial"/>
          <w:i/>
          <w:iCs/>
          <w:sz w:val="24"/>
          <w:szCs w:val="24"/>
        </w:rPr>
        <w:t xml:space="preserve"> Welcome to East Gate Llanelli/</w:t>
      </w:r>
      <w:proofErr w:type="spellStart"/>
      <w:r w:rsidRPr="76E865F0">
        <w:rPr>
          <w:rFonts w:ascii="Arial" w:eastAsia="Arial" w:hAnsi="Arial" w:cs="Arial"/>
          <w:i/>
          <w:iCs/>
          <w:sz w:val="24"/>
          <w:szCs w:val="24"/>
        </w:rPr>
        <w:t>Croeso</w:t>
      </w:r>
      <w:proofErr w:type="spellEnd"/>
      <w:r w:rsidRPr="76E865F0">
        <w:rPr>
          <w:rFonts w:ascii="Arial" w:eastAsia="Arial" w:hAnsi="Arial" w:cs="Arial"/>
          <w:i/>
          <w:iCs/>
          <w:sz w:val="24"/>
          <w:szCs w:val="24"/>
        </w:rPr>
        <w:t xml:space="preserve"> I East Gate Llanelli.</w:t>
      </w:r>
      <w:r w:rsidRPr="76E865F0">
        <w:rPr>
          <w:rFonts w:ascii="Arial" w:eastAsia="Arial" w:hAnsi="Arial" w:cs="Arial"/>
          <w:sz w:val="24"/>
          <w:szCs w:val="24"/>
        </w:rPr>
        <w:t xml:space="preserve"> Available at: </w:t>
      </w:r>
      <w:hyperlink r:id="rId12">
        <w:r w:rsidRPr="76E865F0">
          <w:rPr>
            <w:rStyle w:val="Hyperlink"/>
            <w:rFonts w:ascii="Arial" w:eastAsia="Arial" w:hAnsi="Arial" w:cs="Arial"/>
            <w:color w:val="0563C1"/>
            <w:sz w:val="24"/>
            <w:szCs w:val="24"/>
          </w:rPr>
          <w:t>https://eastgatellanelli.co.uk/about/</w:t>
        </w:r>
      </w:hyperlink>
      <w:r w:rsidRPr="76E865F0">
        <w:rPr>
          <w:rFonts w:ascii="Arial" w:eastAsia="Arial" w:hAnsi="Arial" w:cs="Arial"/>
          <w:sz w:val="24"/>
          <w:szCs w:val="24"/>
        </w:rPr>
        <w:t xml:space="preserve"> (Accessed: 2 July 2020). </w:t>
      </w:r>
    </w:p>
    <w:p w14:paraId="46EF5097" w14:textId="568763A2" w:rsidR="23E5BED6" w:rsidRDefault="23E5BED6" w:rsidP="76E865F0">
      <w:pPr>
        <w:spacing w:line="240" w:lineRule="auto"/>
        <w:ind w:left="720" w:hanging="720"/>
        <w:rPr>
          <w:rFonts w:ascii="Arial" w:eastAsia="Arial" w:hAnsi="Arial" w:cs="Arial"/>
          <w:color w:val="2F5496" w:themeColor="accent1" w:themeShade="BF"/>
          <w:sz w:val="24"/>
          <w:szCs w:val="24"/>
        </w:rPr>
      </w:pPr>
      <w:r w:rsidRPr="76E865F0">
        <w:rPr>
          <w:rFonts w:ascii="Arial" w:eastAsia="Arial" w:hAnsi="Arial" w:cs="Arial"/>
          <w:color w:val="000000" w:themeColor="text1"/>
          <w:sz w:val="24"/>
          <w:szCs w:val="24"/>
        </w:rPr>
        <w:t xml:space="preserve">Future Generations Commissioner for Wales (2020) </w:t>
      </w:r>
      <w:r w:rsidRPr="76E865F0">
        <w:rPr>
          <w:rFonts w:ascii="Arial" w:eastAsia="Arial" w:hAnsi="Arial" w:cs="Arial"/>
          <w:i/>
          <w:iCs/>
          <w:color w:val="000000" w:themeColor="text1"/>
          <w:sz w:val="24"/>
          <w:szCs w:val="24"/>
        </w:rPr>
        <w:t>Well-being of Future Generations (Wales) Act 2015</w:t>
      </w:r>
      <w:r w:rsidRPr="76E865F0">
        <w:rPr>
          <w:rFonts w:ascii="Arial" w:eastAsia="Arial" w:hAnsi="Arial" w:cs="Arial"/>
          <w:color w:val="000000" w:themeColor="text1"/>
          <w:sz w:val="24"/>
          <w:szCs w:val="24"/>
        </w:rPr>
        <w:t xml:space="preserve">. Available at: </w:t>
      </w:r>
      <w:hyperlink r:id="rId13">
        <w:r w:rsidRPr="76E865F0">
          <w:rPr>
            <w:rStyle w:val="Hyperlink"/>
            <w:rFonts w:ascii="Arial" w:eastAsia="Arial" w:hAnsi="Arial" w:cs="Arial"/>
            <w:sz w:val="24"/>
            <w:szCs w:val="24"/>
          </w:rPr>
          <w:t>https://futuregenerations.wales/about-us/future-generations-act/</w:t>
        </w:r>
      </w:hyperlink>
      <w:r w:rsidRPr="76E865F0">
        <w:rPr>
          <w:rFonts w:ascii="Arial" w:eastAsia="Arial" w:hAnsi="Arial" w:cs="Arial"/>
          <w:sz w:val="24"/>
          <w:szCs w:val="24"/>
        </w:rPr>
        <w:t xml:space="preserve"> (Accessed: 7 July 2020)</w:t>
      </w:r>
    </w:p>
    <w:p w14:paraId="3EF6CA8A" w14:textId="0729E084" w:rsidR="1C47B555" w:rsidRDefault="480AA91D" w:rsidP="280F3503">
      <w:pPr>
        <w:ind w:left="720" w:hanging="720"/>
        <w:jc w:val="both"/>
        <w:rPr>
          <w:rFonts w:ascii="Arial" w:eastAsia="Arial" w:hAnsi="Arial" w:cs="Arial"/>
          <w:color w:val="2F5496" w:themeColor="accent1" w:themeShade="BF"/>
          <w:sz w:val="24"/>
          <w:szCs w:val="24"/>
        </w:rPr>
      </w:pPr>
      <w:r w:rsidRPr="280F3503">
        <w:rPr>
          <w:rFonts w:ascii="Arial" w:eastAsia="Arial" w:hAnsi="Arial" w:cs="Arial"/>
          <w:sz w:val="24"/>
          <w:szCs w:val="24"/>
        </w:rPr>
        <w:t xml:space="preserve">Fyfe. E (2019) </w:t>
      </w:r>
      <w:r w:rsidRPr="280F3503">
        <w:rPr>
          <w:rFonts w:ascii="Arial" w:eastAsia="Arial" w:hAnsi="Arial" w:cs="Arial"/>
          <w:i/>
          <w:iCs/>
          <w:color w:val="1E1E1E"/>
          <w:sz w:val="24"/>
          <w:szCs w:val="24"/>
        </w:rPr>
        <w:t>County lines drugs: Youth clubs 'key to tackling gang rise</w:t>
      </w:r>
      <w:r w:rsidRPr="280F3503">
        <w:rPr>
          <w:rFonts w:ascii="Arial" w:eastAsia="Arial" w:hAnsi="Arial" w:cs="Arial"/>
          <w:b/>
          <w:bCs/>
          <w:color w:val="1E1E1E"/>
          <w:sz w:val="24"/>
          <w:szCs w:val="24"/>
        </w:rPr>
        <w:t>'</w:t>
      </w:r>
      <w:r w:rsidRPr="280F3503">
        <w:rPr>
          <w:rFonts w:ascii="Arial" w:eastAsia="Arial" w:hAnsi="Arial" w:cs="Arial"/>
          <w:b/>
          <w:bCs/>
          <w:sz w:val="24"/>
          <w:szCs w:val="24"/>
        </w:rPr>
        <w:t xml:space="preserve"> </w:t>
      </w:r>
      <w:r w:rsidRPr="280F3503">
        <w:rPr>
          <w:rFonts w:ascii="Arial" w:eastAsia="Arial" w:hAnsi="Arial" w:cs="Arial"/>
          <w:color w:val="1E1E1E"/>
          <w:sz w:val="24"/>
          <w:szCs w:val="24"/>
        </w:rPr>
        <w:t xml:space="preserve">Available at: </w:t>
      </w:r>
      <w:hyperlink r:id="rId14">
        <w:r w:rsidRPr="280F3503">
          <w:rPr>
            <w:rStyle w:val="Hyperlink"/>
            <w:rFonts w:ascii="Arial" w:eastAsia="Arial" w:hAnsi="Arial" w:cs="Arial"/>
            <w:color w:val="0563C1"/>
            <w:sz w:val="24"/>
            <w:szCs w:val="24"/>
          </w:rPr>
          <w:t>https://www.bbc.co.uk/news/uk-wales-49635078</w:t>
        </w:r>
      </w:hyperlink>
      <w:r w:rsidRPr="280F3503">
        <w:rPr>
          <w:rFonts w:ascii="Arial" w:eastAsia="Arial" w:hAnsi="Arial" w:cs="Arial"/>
          <w:sz w:val="24"/>
          <w:szCs w:val="24"/>
        </w:rPr>
        <w:t xml:space="preserve"> (Accessed: 2 July 2020).</w:t>
      </w:r>
      <w:r w:rsidRPr="280F3503">
        <w:rPr>
          <w:rFonts w:ascii="Arial" w:eastAsia="Arial" w:hAnsi="Arial" w:cs="Arial"/>
          <w:color w:val="2F5496" w:themeColor="accent1" w:themeShade="BF"/>
          <w:sz w:val="24"/>
          <w:szCs w:val="24"/>
        </w:rPr>
        <w:t xml:space="preserve"> </w:t>
      </w:r>
    </w:p>
    <w:p w14:paraId="796570D0" w14:textId="493FB1B1" w:rsidR="1C47B555" w:rsidRDefault="480AA91D" w:rsidP="280F3503">
      <w:pPr>
        <w:ind w:left="720" w:hanging="720"/>
        <w:rPr>
          <w:rFonts w:ascii="Arial" w:eastAsia="Arial" w:hAnsi="Arial" w:cs="Arial"/>
          <w:sz w:val="24"/>
          <w:szCs w:val="24"/>
        </w:rPr>
      </w:pPr>
      <w:proofErr w:type="spellStart"/>
      <w:r w:rsidRPr="280F3503">
        <w:rPr>
          <w:rFonts w:ascii="Arial" w:eastAsia="Arial" w:hAnsi="Arial" w:cs="Arial"/>
          <w:sz w:val="24"/>
          <w:szCs w:val="24"/>
        </w:rPr>
        <w:t>Gov</w:t>
      </w:r>
      <w:proofErr w:type="spellEnd"/>
      <w:r w:rsidRPr="280F3503">
        <w:rPr>
          <w:rFonts w:ascii="Arial" w:eastAsia="Arial" w:hAnsi="Arial" w:cs="Arial"/>
          <w:sz w:val="24"/>
          <w:szCs w:val="24"/>
        </w:rPr>
        <w:t xml:space="preserve"> UK. (2020) </w:t>
      </w:r>
      <w:r w:rsidRPr="280F3503">
        <w:rPr>
          <w:rFonts w:ascii="Arial" w:eastAsia="Arial" w:hAnsi="Arial" w:cs="Arial"/>
          <w:i/>
          <w:iCs/>
          <w:sz w:val="24"/>
          <w:szCs w:val="24"/>
        </w:rPr>
        <w:t xml:space="preserve">Guidance for full opening: schools. </w:t>
      </w:r>
      <w:r w:rsidRPr="280F3503">
        <w:rPr>
          <w:rFonts w:ascii="Arial" w:eastAsia="Arial" w:hAnsi="Arial" w:cs="Arial"/>
          <w:sz w:val="24"/>
          <w:szCs w:val="24"/>
        </w:rPr>
        <w:t xml:space="preserve">Available at: </w:t>
      </w:r>
      <w:hyperlink r:id="rId15">
        <w:r w:rsidRPr="280F3503">
          <w:rPr>
            <w:rStyle w:val="Hyperlink"/>
            <w:rFonts w:ascii="Arial" w:eastAsia="Arial" w:hAnsi="Arial" w:cs="Arial"/>
            <w:color w:val="0563C1"/>
            <w:sz w:val="24"/>
            <w:szCs w:val="24"/>
          </w:rPr>
          <w:t>https://www.gov.uk/government/publications/actions-for-schools-during-the-coronavirus-outbreak/guidance-for-full-opening-schools</w:t>
        </w:r>
      </w:hyperlink>
      <w:r w:rsidRPr="280F3503">
        <w:rPr>
          <w:rFonts w:ascii="Arial" w:eastAsia="Arial" w:hAnsi="Arial" w:cs="Arial"/>
          <w:sz w:val="24"/>
          <w:szCs w:val="24"/>
        </w:rPr>
        <w:t xml:space="preserve"> (Accessed: 4 July 2020). </w:t>
      </w:r>
    </w:p>
    <w:p w14:paraId="4857415D" w14:textId="1E74C41C" w:rsidR="1C47B555" w:rsidRDefault="480AA91D" w:rsidP="280F3503">
      <w:pPr>
        <w:ind w:left="720" w:hanging="720"/>
        <w:rPr>
          <w:rFonts w:ascii="Arial" w:eastAsia="Arial" w:hAnsi="Arial" w:cs="Arial"/>
          <w:sz w:val="24"/>
          <w:szCs w:val="24"/>
        </w:rPr>
      </w:pPr>
      <w:r w:rsidRPr="76E865F0">
        <w:rPr>
          <w:rFonts w:ascii="Arial" w:eastAsia="Arial" w:hAnsi="Arial" w:cs="Arial"/>
          <w:sz w:val="24"/>
          <w:szCs w:val="24"/>
        </w:rPr>
        <w:t>Jones. G (2020)</w:t>
      </w:r>
      <w:r w:rsidRPr="76E865F0">
        <w:rPr>
          <w:rFonts w:ascii="Arial" w:eastAsia="Arial" w:hAnsi="Arial" w:cs="Arial"/>
          <w:i/>
          <w:iCs/>
          <w:sz w:val="24"/>
          <w:szCs w:val="24"/>
        </w:rPr>
        <w:t xml:space="preserve"> Welsh Government Publishes </w:t>
      </w:r>
      <w:proofErr w:type="spellStart"/>
      <w:r w:rsidRPr="76E865F0">
        <w:rPr>
          <w:rFonts w:ascii="Arial" w:eastAsia="Arial" w:hAnsi="Arial" w:cs="Arial"/>
          <w:i/>
          <w:iCs/>
          <w:sz w:val="24"/>
          <w:szCs w:val="24"/>
        </w:rPr>
        <w:t>Covid</w:t>
      </w:r>
      <w:proofErr w:type="spellEnd"/>
      <w:r w:rsidRPr="76E865F0">
        <w:rPr>
          <w:rFonts w:ascii="Arial" w:eastAsia="Arial" w:hAnsi="Arial" w:cs="Arial"/>
          <w:i/>
          <w:iCs/>
          <w:sz w:val="24"/>
          <w:szCs w:val="24"/>
        </w:rPr>
        <w:t xml:space="preserve"> 19 Resilience Plan for Post-16 Sector. </w:t>
      </w:r>
      <w:r w:rsidRPr="76E865F0">
        <w:rPr>
          <w:rFonts w:ascii="Arial" w:eastAsia="Arial" w:hAnsi="Arial" w:cs="Arial"/>
          <w:sz w:val="24"/>
          <w:szCs w:val="24"/>
        </w:rPr>
        <w:t xml:space="preserve">Available at: </w:t>
      </w:r>
      <w:hyperlink r:id="rId16">
        <w:r w:rsidRPr="76E865F0">
          <w:rPr>
            <w:rStyle w:val="Hyperlink"/>
            <w:rFonts w:ascii="Arial" w:eastAsia="Arial" w:hAnsi="Arial" w:cs="Arial"/>
            <w:color w:val="0563C1"/>
            <w:sz w:val="24"/>
            <w:szCs w:val="24"/>
          </w:rPr>
          <w:t>http://www.llanellionline.news/welsh-government-publishes-its-covid-19-resilience-plan-for-the-post-16-sector/</w:t>
        </w:r>
      </w:hyperlink>
      <w:r w:rsidRPr="76E865F0">
        <w:rPr>
          <w:rFonts w:ascii="Arial" w:eastAsia="Arial" w:hAnsi="Arial" w:cs="Arial"/>
          <w:sz w:val="24"/>
          <w:szCs w:val="24"/>
        </w:rPr>
        <w:t xml:space="preserve"> (Accessed: 4 July 2020). </w:t>
      </w:r>
    </w:p>
    <w:p w14:paraId="328E7E83" w14:textId="0EBE9811" w:rsidR="44F49BF6" w:rsidRDefault="44F49BF6" w:rsidP="76E865F0">
      <w:pPr>
        <w:ind w:left="720" w:hanging="720"/>
        <w:rPr>
          <w:rFonts w:ascii="Arial" w:eastAsia="Arial" w:hAnsi="Arial" w:cs="Arial"/>
          <w:sz w:val="24"/>
          <w:szCs w:val="24"/>
        </w:rPr>
      </w:pPr>
      <w:r w:rsidRPr="76E865F0">
        <w:rPr>
          <w:rFonts w:ascii="Arial" w:eastAsia="Arial" w:hAnsi="Arial" w:cs="Arial"/>
          <w:color w:val="000000" w:themeColor="text1"/>
          <w:sz w:val="24"/>
          <w:szCs w:val="24"/>
        </w:rPr>
        <w:t xml:space="preserve">Llanelli Community Partnership (2014) </w:t>
      </w:r>
      <w:r w:rsidRPr="76E865F0">
        <w:rPr>
          <w:rFonts w:ascii="Arial" w:eastAsia="Arial" w:hAnsi="Arial" w:cs="Arial"/>
          <w:i/>
          <w:iCs/>
          <w:color w:val="000000" w:themeColor="text1"/>
          <w:sz w:val="24"/>
          <w:szCs w:val="24"/>
        </w:rPr>
        <w:t>The Llanelli We Want Report.</w:t>
      </w:r>
      <w:r w:rsidRPr="76E865F0">
        <w:rPr>
          <w:rFonts w:ascii="Arial" w:eastAsia="Arial" w:hAnsi="Arial" w:cs="Arial"/>
          <w:color w:val="000000" w:themeColor="text1"/>
          <w:sz w:val="24"/>
          <w:szCs w:val="24"/>
        </w:rPr>
        <w:t xml:space="preserve"> Available at: </w:t>
      </w:r>
      <w:hyperlink r:id="rId17">
        <w:r w:rsidRPr="76E865F0">
          <w:rPr>
            <w:rStyle w:val="Hyperlink"/>
            <w:rFonts w:ascii="Arial" w:eastAsia="Arial" w:hAnsi="Arial" w:cs="Arial"/>
            <w:sz w:val="24"/>
            <w:szCs w:val="24"/>
          </w:rPr>
          <w:t>http://www.llanellitowncouncil.gov.uk/assets/images/community%20support/Llanelli-We-Want-Report-Sept-2014.pdf</w:t>
        </w:r>
      </w:hyperlink>
      <w:r w:rsidRPr="76E865F0">
        <w:rPr>
          <w:rFonts w:ascii="Arial" w:eastAsia="Arial" w:hAnsi="Arial" w:cs="Arial"/>
          <w:sz w:val="24"/>
          <w:szCs w:val="24"/>
        </w:rPr>
        <w:t xml:space="preserve"> (Accessed: 7 July 2020).</w:t>
      </w:r>
    </w:p>
    <w:p w14:paraId="708BC848" w14:textId="6F003FF7" w:rsidR="240F2495" w:rsidRDefault="240F2495" w:rsidP="76E865F0">
      <w:pPr>
        <w:spacing w:line="240" w:lineRule="auto"/>
        <w:ind w:left="720" w:hanging="720"/>
        <w:rPr>
          <w:rFonts w:ascii="Arial" w:eastAsia="Arial" w:hAnsi="Arial" w:cs="Arial"/>
          <w:sz w:val="24"/>
          <w:szCs w:val="24"/>
        </w:rPr>
      </w:pPr>
      <w:r w:rsidRPr="76E865F0">
        <w:rPr>
          <w:rFonts w:ascii="Arial" w:eastAsia="Arial" w:hAnsi="Arial" w:cs="Arial"/>
          <w:sz w:val="24"/>
          <w:szCs w:val="24"/>
        </w:rPr>
        <w:t xml:space="preserve">Llanelli Town Council (2020) </w:t>
      </w:r>
      <w:r w:rsidRPr="76E865F0">
        <w:rPr>
          <w:rFonts w:ascii="Arial" w:eastAsia="Arial" w:hAnsi="Arial" w:cs="Arial"/>
          <w:i/>
          <w:iCs/>
          <w:sz w:val="24"/>
          <w:szCs w:val="24"/>
        </w:rPr>
        <w:t>Community Activity and Development Work Programme 2020-21</w:t>
      </w:r>
      <w:r w:rsidRPr="76E865F0">
        <w:rPr>
          <w:rFonts w:ascii="Arial" w:eastAsia="Arial" w:hAnsi="Arial" w:cs="Arial"/>
          <w:sz w:val="24"/>
          <w:szCs w:val="24"/>
        </w:rPr>
        <w:t xml:space="preserve">. Available at: </w:t>
      </w:r>
      <w:hyperlink r:id="rId18">
        <w:r w:rsidRPr="76E865F0">
          <w:rPr>
            <w:rStyle w:val="Hyperlink"/>
            <w:rFonts w:ascii="Arial" w:eastAsia="Arial" w:hAnsi="Arial" w:cs="Arial"/>
            <w:sz w:val="24"/>
            <w:szCs w:val="24"/>
          </w:rPr>
          <w:t>http://www.llanellitowncouncil.gov.uk/assets/documents/2020-21%20Work%20Programme.pdf</w:t>
        </w:r>
      </w:hyperlink>
      <w:r w:rsidRPr="76E865F0">
        <w:rPr>
          <w:rFonts w:ascii="Arial" w:eastAsia="Arial" w:hAnsi="Arial" w:cs="Arial"/>
          <w:sz w:val="24"/>
          <w:szCs w:val="24"/>
        </w:rPr>
        <w:t xml:space="preserve"> </w:t>
      </w:r>
      <w:r w:rsidR="7E7E6E38" w:rsidRPr="76E865F0">
        <w:rPr>
          <w:rFonts w:ascii="Arial" w:eastAsia="Arial" w:hAnsi="Arial" w:cs="Arial"/>
          <w:sz w:val="24"/>
          <w:szCs w:val="24"/>
        </w:rPr>
        <w:t>(Accessed: 7 July 2020).</w:t>
      </w:r>
    </w:p>
    <w:p w14:paraId="677B7D6C" w14:textId="07AE3573" w:rsidR="480AA91D" w:rsidRDefault="480AA91D" w:rsidP="76E865F0">
      <w:pPr>
        <w:ind w:left="720" w:hanging="720"/>
        <w:rPr>
          <w:rFonts w:ascii="Arial" w:eastAsia="Arial" w:hAnsi="Arial" w:cs="Arial"/>
          <w:sz w:val="24"/>
          <w:szCs w:val="24"/>
        </w:rPr>
      </w:pPr>
      <w:r w:rsidRPr="76E865F0">
        <w:rPr>
          <w:rFonts w:ascii="Arial" w:eastAsia="Arial" w:hAnsi="Arial" w:cs="Arial"/>
          <w:sz w:val="24"/>
          <w:szCs w:val="24"/>
        </w:rPr>
        <w:t xml:space="preserve">Llanelli Town Council (2019) </w:t>
      </w:r>
      <w:r w:rsidRPr="76E865F0">
        <w:rPr>
          <w:rFonts w:ascii="Arial" w:eastAsia="Arial" w:hAnsi="Arial" w:cs="Arial"/>
          <w:i/>
          <w:iCs/>
          <w:sz w:val="24"/>
          <w:szCs w:val="24"/>
        </w:rPr>
        <w:t>About Llanelli.</w:t>
      </w:r>
      <w:r w:rsidRPr="76E865F0">
        <w:rPr>
          <w:rFonts w:ascii="Arial" w:eastAsia="Arial" w:hAnsi="Arial" w:cs="Arial"/>
          <w:sz w:val="24"/>
          <w:szCs w:val="24"/>
        </w:rPr>
        <w:t xml:space="preserve"> Available at: </w:t>
      </w:r>
      <w:hyperlink r:id="rId19">
        <w:r w:rsidRPr="76E865F0">
          <w:rPr>
            <w:rStyle w:val="Hyperlink"/>
            <w:rFonts w:ascii="Arial" w:eastAsia="Arial" w:hAnsi="Arial" w:cs="Arial"/>
            <w:color w:val="0563C1"/>
            <w:sz w:val="24"/>
            <w:szCs w:val="24"/>
          </w:rPr>
          <w:t>http://www.llanellitowncouncil.gov.uk/about-llanelli/</w:t>
        </w:r>
      </w:hyperlink>
      <w:r w:rsidRPr="76E865F0">
        <w:rPr>
          <w:rFonts w:ascii="Arial" w:eastAsia="Arial" w:hAnsi="Arial" w:cs="Arial"/>
          <w:sz w:val="24"/>
          <w:szCs w:val="24"/>
        </w:rPr>
        <w:t xml:space="preserve"> (Accessed</w:t>
      </w:r>
      <w:r w:rsidR="5B580150" w:rsidRPr="76E865F0">
        <w:rPr>
          <w:rFonts w:ascii="Arial" w:eastAsia="Arial" w:hAnsi="Arial" w:cs="Arial"/>
          <w:sz w:val="24"/>
          <w:szCs w:val="24"/>
        </w:rPr>
        <w:t>:</w:t>
      </w:r>
      <w:r w:rsidRPr="76E865F0">
        <w:rPr>
          <w:rFonts w:ascii="Arial" w:eastAsia="Arial" w:hAnsi="Arial" w:cs="Arial"/>
          <w:sz w:val="24"/>
          <w:szCs w:val="24"/>
        </w:rPr>
        <w:t xml:space="preserve"> 6 July 2020). </w:t>
      </w:r>
    </w:p>
    <w:p w14:paraId="2B72391E" w14:textId="439592FB" w:rsidR="1C47B555" w:rsidRDefault="480AA91D" w:rsidP="280F3503">
      <w:pPr>
        <w:ind w:left="720" w:hanging="720"/>
        <w:rPr>
          <w:rFonts w:ascii="Arial" w:eastAsia="Arial" w:hAnsi="Arial" w:cs="Arial"/>
          <w:sz w:val="24"/>
          <w:szCs w:val="24"/>
        </w:rPr>
      </w:pPr>
      <w:r w:rsidRPr="280F3503">
        <w:rPr>
          <w:rFonts w:ascii="Arial" w:eastAsia="Arial" w:hAnsi="Arial" w:cs="Arial"/>
          <w:sz w:val="24"/>
          <w:szCs w:val="24"/>
        </w:rPr>
        <w:t xml:space="preserve">Members’ Research Service (2010) </w:t>
      </w:r>
      <w:r w:rsidRPr="280F3503">
        <w:rPr>
          <w:rFonts w:ascii="Arial" w:eastAsia="Arial" w:hAnsi="Arial" w:cs="Arial"/>
          <w:i/>
          <w:iCs/>
          <w:sz w:val="24"/>
          <w:szCs w:val="24"/>
        </w:rPr>
        <w:t>Key Statistics for Llanelli.</w:t>
      </w:r>
      <w:r w:rsidRPr="280F3503">
        <w:rPr>
          <w:rFonts w:ascii="Arial" w:eastAsia="Arial" w:hAnsi="Arial" w:cs="Arial"/>
          <w:sz w:val="24"/>
          <w:szCs w:val="24"/>
        </w:rPr>
        <w:t xml:space="preserve"> Available at: </w:t>
      </w:r>
      <w:hyperlink r:id="rId20">
        <w:r w:rsidRPr="280F3503">
          <w:rPr>
            <w:rStyle w:val="Hyperlink"/>
            <w:rFonts w:ascii="Arial" w:eastAsia="Arial" w:hAnsi="Arial" w:cs="Arial"/>
            <w:color w:val="0563C1"/>
            <w:sz w:val="24"/>
            <w:szCs w:val="24"/>
          </w:rPr>
          <w:t>https://senedd.wales/NAfW%20Documents/10-034.pdf%20-%2014052010/10-034-English.pdf</w:t>
        </w:r>
      </w:hyperlink>
      <w:r w:rsidRPr="280F3503">
        <w:rPr>
          <w:rFonts w:ascii="Arial" w:eastAsia="Arial" w:hAnsi="Arial" w:cs="Arial"/>
          <w:sz w:val="24"/>
          <w:szCs w:val="24"/>
        </w:rPr>
        <w:t xml:space="preserve"> (Accessed 6 July 2020). </w:t>
      </w:r>
    </w:p>
    <w:p w14:paraId="09C9EB0D" w14:textId="141A4436" w:rsidR="1C47B555" w:rsidRDefault="480AA91D" w:rsidP="280F3503">
      <w:pPr>
        <w:ind w:left="720" w:hanging="720"/>
        <w:rPr>
          <w:rFonts w:ascii="Arial" w:eastAsia="Arial" w:hAnsi="Arial" w:cs="Arial"/>
          <w:sz w:val="24"/>
          <w:szCs w:val="24"/>
        </w:rPr>
      </w:pPr>
      <w:r w:rsidRPr="280F3503">
        <w:rPr>
          <w:rFonts w:ascii="Arial" w:eastAsia="Arial" w:hAnsi="Arial" w:cs="Arial"/>
          <w:sz w:val="24"/>
          <w:szCs w:val="24"/>
        </w:rPr>
        <w:t xml:space="preserve">National Assembly for Wales, (2010) </w:t>
      </w:r>
      <w:r w:rsidRPr="280F3503">
        <w:rPr>
          <w:rFonts w:ascii="Arial" w:eastAsia="Arial" w:hAnsi="Arial" w:cs="Arial"/>
          <w:i/>
          <w:iCs/>
          <w:sz w:val="24"/>
          <w:szCs w:val="24"/>
        </w:rPr>
        <w:t>Key Statistics for Llanelli May 2010</w:t>
      </w:r>
      <w:r w:rsidRPr="280F3503">
        <w:rPr>
          <w:rFonts w:ascii="Arial" w:eastAsia="Arial" w:hAnsi="Arial" w:cs="Arial"/>
          <w:sz w:val="24"/>
          <w:szCs w:val="24"/>
        </w:rPr>
        <w:t xml:space="preserve"> </w:t>
      </w:r>
      <w:hyperlink r:id="rId21">
        <w:r w:rsidRPr="280F3503">
          <w:rPr>
            <w:rStyle w:val="Hyperlink"/>
            <w:rFonts w:ascii="Arial" w:eastAsia="Arial" w:hAnsi="Arial" w:cs="Arial"/>
            <w:color w:val="0563C1"/>
            <w:sz w:val="24"/>
            <w:szCs w:val="24"/>
          </w:rPr>
          <w:t>https://senedd.wales/NAfW%20Documents/10-034.pdf%20-%2014052010/10-034-English.pdf</w:t>
        </w:r>
      </w:hyperlink>
      <w:r w:rsidRPr="280F3503">
        <w:rPr>
          <w:rFonts w:ascii="Arial" w:eastAsia="Arial" w:hAnsi="Arial" w:cs="Arial"/>
          <w:sz w:val="24"/>
          <w:szCs w:val="24"/>
        </w:rPr>
        <w:t xml:space="preserve"> (Accessed: 2 July 2020). </w:t>
      </w:r>
    </w:p>
    <w:p w14:paraId="7B4EE488" w14:textId="60A94BED" w:rsidR="1C47B555" w:rsidRDefault="480AA91D" w:rsidP="280F3503">
      <w:pPr>
        <w:ind w:left="720" w:hanging="720"/>
        <w:jc w:val="both"/>
        <w:rPr>
          <w:rFonts w:ascii="Arial" w:eastAsia="Arial" w:hAnsi="Arial" w:cs="Arial"/>
          <w:sz w:val="24"/>
          <w:szCs w:val="24"/>
        </w:rPr>
      </w:pPr>
      <w:r w:rsidRPr="280F3503">
        <w:rPr>
          <w:rFonts w:ascii="Arial" w:eastAsia="Arial" w:hAnsi="Arial" w:cs="Arial"/>
          <w:sz w:val="24"/>
          <w:szCs w:val="24"/>
        </w:rPr>
        <w:t>The guardian (2019)</w:t>
      </w:r>
      <w:r w:rsidRPr="280F3503">
        <w:rPr>
          <w:rFonts w:ascii="Arial" w:eastAsia="Arial" w:hAnsi="Arial" w:cs="Arial"/>
          <w:i/>
          <w:iCs/>
          <w:sz w:val="24"/>
          <w:szCs w:val="24"/>
        </w:rPr>
        <w:t xml:space="preserve"> Llanelli hit by wave of 'county lines' drug gangs. </w:t>
      </w:r>
      <w:r w:rsidRPr="280F3503">
        <w:rPr>
          <w:rFonts w:ascii="Arial" w:eastAsia="Arial" w:hAnsi="Arial" w:cs="Arial"/>
          <w:color w:val="121212"/>
          <w:sz w:val="24"/>
          <w:szCs w:val="24"/>
        </w:rPr>
        <w:t xml:space="preserve">Available at: </w:t>
      </w:r>
      <w:hyperlink r:id="rId22">
        <w:r w:rsidRPr="280F3503">
          <w:rPr>
            <w:rStyle w:val="Hyperlink"/>
            <w:rFonts w:ascii="Arial" w:eastAsia="Arial" w:hAnsi="Arial" w:cs="Arial"/>
            <w:color w:val="0563C1"/>
            <w:sz w:val="24"/>
            <w:szCs w:val="24"/>
          </w:rPr>
          <w:t>https://www.theguardian.com/uk-news/2019/feb/15/llanelli-hit-by-wave-of-county-lines-drug-gangs</w:t>
        </w:r>
      </w:hyperlink>
      <w:r w:rsidRPr="280F3503">
        <w:rPr>
          <w:rFonts w:ascii="Arial" w:eastAsia="Arial" w:hAnsi="Arial" w:cs="Arial"/>
          <w:sz w:val="24"/>
          <w:szCs w:val="24"/>
        </w:rPr>
        <w:t xml:space="preserve"> (Accessed: 2 July 2020). </w:t>
      </w:r>
    </w:p>
    <w:p w14:paraId="64ED07F9" w14:textId="501FF5A2" w:rsidR="1C47B555" w:rsidRDefault="480AA91D" w:rsidP="280F3503">
      <w:pPr>
        <w:ind w:left="720" w:hanging="720"/>
        <w:rPr>
          <w:rFonts w:ascii="Arial" w:eastAsia="Arial" w:hAnsi="Arial" w:cs="Arial"/>
          <w:sz w:val="24"/>
          <w:szCs w:val="24"/>
        </w:rPr>
      </w:pPr>
      <w:r w:rsidRPr="280F3503">
        <w:rPr>
          <w:rFonts w:ascii="Arial" w:eastAsia="Arial" w:hAnsi="Arial" w:cs="Arial"/>
          <w:sz w:val="24"/>
          <w:szCs w:val="24"/>
        </w:rPr>
        <w:t xml:space="preserve"> The Llanelli Herald (2019) </w:t>
      </w:r>
      <w:r w:rsidRPr="280F3503">
        <w:rPr>
          <w:rFonts w:ascii="Arial" w:eastAsia="Arial" w:hAnsi="Arial" w:cs="Arial"/>
          <w:i/>
          <w:iCs/>
          <w:sz w:val="24"/>
          <w:szCs w:val="24"/>
        </w:rPr>
        <w:t xml:space="preserve">Child victim of Drugs Trafficking Youngest in Wales. </w:t>
      </w:r>
      <w:r w:rsidRPr="280F3503">
        <w:rPr>
          <w:rFonts w:ascii="Arial" w:eastAsia="Arial" w:hAnsi="Arial" w:cs="Arial"/>
          <w:sz w:val="24"/>
          <w:szCs w:val="24"/>
        </w:rPr>
        <w:t xml:space="preserve"> Available at:  </w:t>
      </w:r>
      <w:hyperlink r:id="rId23">
        <w:r w:rsidRPr="280F3503">
          <w:rPr>
            <w:rStyle w:val="Hyperlink"/>
            <w:rFonts w:ascii="Arial" w:eastAsia="Arial" w:hAnsi="Arial" w:cs="Arial"/>
            <w:color w:val="0563C1"/>
            <w:sz w:val="24"/>
            <w:szCs w:val="24"/>
          </w:rPr>
          <w:t>https://www.llanelliherald.com/42767/child-victim-drugs-trafficking-youngest-wales/</w:t>
        </w:r>
      </w:hyperlink>
      <w:r w:rsidRPr="280F3503">
        <w:rPr>
          <w:rFonts w:ascii="Arial" w:eastAsia="Arial" w:hAnsi="Arial" w:cs="Arial"/>
          <w:sz w:val="24"/>
          <w:szCs w:val="24"/>
        </w:rPr>
        <w:t xml:space="preserve"> (Accessed: 2 July 2020). </w:t>
      </w:r>
    </w:p>
    <w:p w14:paraId="66448676" w14:textId="62C94C55" w:rsidR="1C47B555" w:rsidRDefault="480AA91D" w:rsidP="280F3503">
      <w:pPr>
        <w:ind w:left="720" w:hanging="720"/>
        <w:rPr>
          <w:rFonts w:ascii="Arial" w:eastAsia="Arial" w:hAnsi="Arial" w:cs="Arial"/>
          <w:sz w:val="24"/>
          <w:szCs w:val="24"/>
        </w:rPr>
      </w:pPr>
      <w:r w:rsidRPr="280F3503">
        <w:rPr>
          <w:rFonts w:ascii="Arial" w:eastAsia="Arial" w:hAnsi="Arial" w:cs="Arial"/>
          <w:sz w:val="24"/>
          <w:szCs w:val="24"/>
        </w:rPr>
        <w:t xml:space="preserve">TUC (2020) </w:t>
      </w:r>
      <w:r w:rsidRPr="280F3503">
        <w:rPr>
          <w:rFonts w:ascii="Arial" w:eastAsia="Arial" w:hAnsi="Arial" w:cs="Arial"/>
          <w:i/>
          <w:iCs/>
          <w:sz w:val="24"/>
          <w:szCs w:val="24"/>
        </w:rPr>
        <w:t xml:space="preserve">Wales is on brink of surge in Youth unemployment, warns Wales TUC. </w:t>
      </w:r>
      <w:r w:rsidRPr="280F3503">
        <w:rPr>
          <w:rFonts w:ascii="Arial" w:eastAsia="Arial" w:hAnsi="Arial" w:cs="Arial"/>
          <w:sz w:val="24"/>
          <w:szCs w:val="24"/>
        </w:rPr>
        <w:t xml:space="preserve">Available at: </w:t>
      </w:r>
      <w:hyperlink r:id="rId24">
        <w:r w:rsidRPr="280F3503">
          <w:rPr>
            <w:rStyle w:val="Hyperlink"/>
            <w:rFonts w:ascii="Arial" w:eastAsia="Arial" w:hAnsi="Arial" w:cs="Arial"/>
            <w:color w:val="0563C1"/>
            <w:sz w:val="24"/>
            <w:szCs w:val="24"/>
          </w:rPr>
          <w:t>https://www.tuc.org.uk/news/wales-brink-surge-youth-unemployment-warns-wales-tuc</w:t>
        </w:r>
      </w:hyperlink>
      <w:r w:rsidRPr="280F3503">
        <w:rPr>
          <w:rFonts w:ascii="Arial" w:eastAsia="Arial" w:hAnsi="Arial" w:cs="Arial"/>
          <w:sz w:val="24"/>
          <w:szCs w:val="24"/>
        </w:rPr>
        <w:t xml:space="preserve"> (Accessed: 4 July 2020).</w:t>
      </w:r>
    </w:p>
    <w:p w14:paraId="78661D79" w14:textId="78AB9153" w:rsidR="1C47B555" w:rsidRDefault="1C47B555" w:rsidP="280F3503">
      <w:pPr>
        <w:ind w:left="720" w:hanging="720"/>
        <w:rPr>
          <w:rFonts w:ascii="Arial" w:eastAsia="Arial" w:hAnsi="Arial" w:cs="Arial"/>
          <w:sz w:val="24"/>
          <w:szCs w:val="24"/>
        </w:rPr>
      </w:pPr>
    </w:p>
    <w:p w14:paraId="5AD9C714" w14:textId="3225CA60" w:rsidR="1C47B555" w:rsidRDefault="1C47B555" w:rsidP="280F3503">
      <w:pPr>
        <w:ind w:left="720" w:hanging="720"/>
        <w:rPr>
          <w:rFonts w:ascii="Arial" w:eastAsia="Arial" w:hAnsi="Arial" w:cs="Arial"/>
          <w:sz w:val="24"/>
          <w:szCs w:val="24"/>
        </w:rPr>
      </w:pPr>
    </w:p>
    <w:p w14:paraId="6E533382" w14:textId="1B5C815A" w:rsidR="1C47B555" w:rsidRDefault="325941E5" w:rsidP="280F3503">
      <w:pPr>
        <w:ind w:left="720" w:hanging="720"/>
        <w:rPr>
          <w:rFonts w:ascii="Arial" w:eastAsia="Arial" w:hAnsi="Arial" w:cs="Arial"/>
          <w:b/>
          <w:bCs/>
          <w:sz w:val="24"/>
          <w:szCs w:val="24"/>
        </w:rPr>
      </w:pPr>
      <w:r w:rsidRPr="280F3503">
        <w:rPr>
          <w:rFonts w:ascii="Arial" w:eastAsia="Arial" w:hAnsi="Arial" w:cs="Arial"/>
          <w:b/>
          <w:bCs/>
          <w:sz w:val="24"/>
          <w:szCs w:val="24"/>
        </w:rPr>
        <w:t>Picture Reference list</w:t>
      </w:r>
    </w:p>
    <w:p w14:paraId="0E574178" w14:textId="7F566BF3" w:rsidR="1C47B555" w:rsidRDefault="325941E5" w:rsidP="280F3503">
      <w:pPr>
        <w:ind w:left="720" w:hanging="720"/>
        <w:rPr>
          <w:rFonts w:ascii="Arial" w:eastAsia="Arial" w:hAnsi="Arial" w:cs="Arial"/>
          <w:sz w:val="24"/>
          <w:szCs w:val="24"/>
        </w:rPr>
      </w:pPr>
      <w:r w:rsidRPr="280F3503">
        <w:rPr>
          <w:rFonts w:ascii="Arial" w:eastAsia="Arial" w:hAnsi="Arial" w:cs="Arial"/>
          <w:sz w:val="24"/>
          <w:szCs w:val="24"/>
        </w:rPr>
        <w:t xml:space="preserve">Griffiths C (2019) </w:t>
      </w:r>
      <w:r w:rsidRPr="280F3503">
        <w:rPr>
          <w:rFonts w:ascii="Arial" w:eastAsia="Arial" w:hAnsi="Arial" w:cs="Arial"/>
          <w:i/>
          <w:iCs/>
          <w:sz w:val="24"/>
          <w:szCs w:val="24"/>
        </w:rPr>
        <w:t xml:space="preserve">Welcome to Llanelli. </w:t>
      </w:r>
      <w:r w:rsidRPr="280F3503">
        <w:rPr>
          <w:rFonts w:ascii="Arial" w:eastAsia="Arial" w:hAnsi="Arial" w:cs="Arial"/>
          <w:sz w:val="24"/>
          <w:szCs w:val="24"/>
        </w:rPr>
        <w:t>Available at</w:t>
      </w:r>
      <w:r w:rsidRPr="280F3503">
        <w:rPr>
          <w:rFonts w:ascii="Arial" w:eastAsia="Arial" w:hAnsi="Arial" w:cs="Arial"/>
          <w:i/>
          <w:iCs/>
          <w:sz w:val="24"/>
          <w:szCs w:val="24"/>
        </w:rPr>
        <w:t>:</w:t>
      </w:r>
      <w:r w:rsidRPr="280F3503">
        <w:rPr>
          <w:rFonts w:ascii="Arial" w:eastAsia="Arial" w:hAnsi="Arial" w:cs="Arial"/>
          <w:sz w:val="24"/>
          <w:szCs w:val="24"/>
        </w:rPr>
        <w:t xml:space="preserve"> </w:t>
      </w:r>
      <w:hyperlink r:id="rId25">
        <w:r w:rsidRPr="280F3503">
          <w:rPr>
            <w:rStyle w:val="Hyperlink"/>
            <w:rFonts w:ascii="Arial" w:eastAsia="Arial" w:hAnsi="Arial" w:cs="Arial"/>
            <w:color w:val="0563C1"/>
            <w:sz w:val="24"/>
            <w:szCs w:val="24"/>
          </w:rPr>
          <w:t>http://www.llanellitowncouncil.gov.uk/</w:t>
        </w:r>
      </w:hyperlink>
      <w:r w:rsidRPr="280F3503">
        <w:rPr>
          <w:rFonts w:ascii="Arial" w:eastAsia="Arial" w:hAnsi="Arial" w:cs="Arial"/>
          <w:sz w:val="24"/>
          <w:szCs w:val="24"/>
        </w:rPr>
        <w:t xml:space="preserve"> (Accessed: 24 June 2020). </w:t>
      </w:r>
    </w:p>
    <w:p w14:paraId="6E29FD31" w14:textId="3CACB98A" w:rsidR="1C47B555" w:rsidRDefault="325941E5" w:rsidP="280F3503">
      <w:pPr>
        <w:ind w:left="720" w:hanging="720"/>
        <w:rPr>
          <w:rFonts w:ascii="Arial" w:eastAsia="Arial" w:hAnsi="Arial" w:cs="Arial"/>
          <w:sz w:val="24"/>
          <w:szCs w:val="24"/>
        </w:rPr>
      </w:pPr>
      <w:r w:rsidRPr="280F3503">
        <w:rPr>
          <w:rFonts w:ascii="Arial" w:eastAsia="Arial" w:hAnsi="Arial" w:cs="Arial"/>
          <w:sz w:val="24"/>
          <w:szCs w:val="24"/>
        </w:rPr>
        <w:t xml:space="preserve">National Assembly for Wales, (2010) </w:t>
      </w:r>
      <w:r w:rsidRPr="280F3503">
        <w:rPr>
          <w:rFonts w:ascii="Arial" w:eastAsia="Arial" w:hAnsi="Arial" w:cs="Arial"/>
          <w:i/>
          <w:iCs/>
          <w:sz w:val="24"/>
          <w:szCs w:val="24"/>
        </w:rPr>
        <w:t>Key Statistics for Llanelli May 2010</w:t>
      </w:r>
      <w:r w:rsidRPr="280F3503">
        <w:rPr>
          <w:rFonts w:ascii="Arial" w:eastAsia="Arial" w:hAnsi="Arial" w:cs="Arial"/>
          <w:sz w:val="24"/>
          <w:szCs w:val="24"/>
        </w:rPr>
        <w:t xml:space="preserve"> </w:t>
      </w:r>
      <w:hyperlink r:id="rId26">
        <w:r w:rsidRPr="280F3503">
          <w:rPr>
            <w:rStyle w:val="Hyperlink"/>
            <w:rFonts w:ascii="Arial" w:eastAsia="Arial" w:hAnsi="Arial" w:cs="Arial"/>
            <w:color w:val="0563C1"/>
            <w:sz w:val="24"/>
            <w:szCs w:val="24"/>
          </w:rPr>
          <w:t>https://senedd.wales/NAfW%20Documents/10-034.pdf%20-%2014052010/10-034-English.pdf</w:t>
        </w:r>
      </w:hyperlink>
      <w:r w:rsidRPr="280F3503">
        <w:rPr>
          <w:rFonts w:ascii="Arial" w:eastAsia="Arial" w:hAnsi="Arial" w:cs="Arial"/>
          <w:sz w:val="24"/>
          <w:szCs w:val="24"/>
        </w:rPr>
        <w:t xml:space="preserve"> (Accessed: 2 July 2020).</w:t>
      </w:r>
    </w:p>
    <w:p w14:paraId="63EC9AAF" w14:textId="0AF85D51" w:rsidR="1C47B555" w:rsidRDefault="1C47B555" w:rsidP="280F3503">
      <w:pPr>
        <w:ind w:left="720" w:hanging="720"/>
        <w:rPr>
          <w:rFonts w:ascii="Arial" w:eastAsia="Arial" w:hAnsi="Arial" w:cs="Arial"/>
          <w:sz w:val="24"/>
          <w:szCs w:val="24"/>
        </w:rPr>
      </w:pPr>
    </w:p>
    <w:p w14:paraId="7CEF7922" w14:textId="01D75556" w:rsidR="1C47B555" w:rsidRDefault="1C47B555" w:rsidP="280F3503">
      <w:pPr>
        <w:rPr>
          <w:rFonts w:ascii="Arial" w:eastAsia="Arial" w:hAnsi="Arial" w:cs="Arial"/>
          <w:b/>
          <w:bCs/>
          <w:sz w:val="24"/>
          <w:szCs w:val="24"/>
        </w:rPr>
      </w:pPr>
    </w:p>
    <w:p w14:paraId="30ACB676" w14:textId="0D86A5C2" w:rsidR="1C47B555" w:rsidRDefault="1C47B555" w:rsidP="280F3503">
      <w:pPr>
        <w:rPr>
          <w:rFonts w:ascii="Arial" w:eastAsia="Arial" w:hAnsi="Arial" w:cs="Arial"/>
          <w:b/>
          <w:bCs/>
          <w:sz w:val="24"/>
          <w:szCs w:val="24"/>
        </w:rPr>
      </w:pPr>
    </w:p>
    <w:p w14:paraId="604353C1" w14:textId="1330F4D7" w:rsidR="1C47B555" w:rsidRDefault="1C47B555" w:rsidP="1C47B555">
      <w:pPr>
        <w:jc w:val="both"/>
        <w:rPr>
          <w:rFonts w:ascii="Arial" w:eastAsia="Arial" w:hAnsi="Arial" w:cs="Arial"/>
          <w:sz w:val="24"/>
          <w:szCs w:val="24"/>
        </w:rPr>
      </w:pPr>
    </w:p>
    <w:p w14:paraId="408B0D98" w14:textId="1A759DFE" w:rsidR="06B68751" w:rsidRDefault="06B68751" w:rsidP="06B68751">
      <w:pPr>
        <w:jc w:val="both"/>
        <w:rPr>
          <w:rFonts w:ascii="Arial" w:eastAsia="Arial" w:hAnsi="Arial" w:cs="Arial"/>
          <w:sz w:val="24"/>
          <w:szCs w:val="24"/>
        </w:rPr>
      </w:pPr>
    </w:p>
    <w:p w14:paraId="5B09E22C" w14:textId="0BF53540" w:rsidR="06B68751" w:rsidRDefault="06B68751" w:rsidP="06B68751">
      <w:pPr>
        <w:jc w:val="both"/>
        <w:rPr>
          <w:rFonts w:ascii="Arial" w:eastAsia="Arial" w:hAnsi="Arial" w:cs="Arial"/>
          <w:sz w:val="24"/>
          <w:szCs w:val="24"/>
        </w:rPr>
      </w:pPr>
    </w:p>
    <w:p w14:paraId="634B5E15" w14:textId="77082B9E" w:rsidR="51FA7C1E" w:rsidRDefault="51FA7C1E" w:rsidP="280F3503">
      <w:pPr>
        <w:jc w:val="both"/>
        <w:rPr>
          <w:rFonts w:ascii="Arial" w:eastAsia="Arial" w:hAnsi="Arial" w:cs="Arial"/>
          <w:sz w:val="24"/>
          <w:szCs w:val="24"/>
        </w:rPr>
      </w:pPr>
    </w:p>
    <w:p w14:paraId="472B9399" w14:textId="124ECA0D" w:rsidR="1C47B555" w:rsidRDefault="1C47B555" w:rsidP="1C47B555">
      <w:pPr>
        <w:jc w:val="both"/>
        <w:rPr>
          <w:rFonts w:ascii="Arial" w:eastAsia="Arial" w:hAnsi="Arial" w:cs="Arial"/>
          <w:sz w:val="24"/>
          <w:szCs w:val="24"/>
        </w:rPr>
      </w:pPr>
    </w:p>
    <w:p w14:paraId="5C04338E" w14:textId="11F54103" w:rsidR="6E0762CC" w:rsidRDefault="6E0762CC" w:rsidP="280F3503">
      <w:pPr>
        <w:jc w:val="both"/>
        <w:rPr>
          <w:rFonts w:ascii="Arial" w:eastAsia="Arial" w:hAnsi="Arial" w:cs="Arial"/>
          <w:sz w:val="24"/>
          <w:szCs w:val="24"/>
        </w:rPr>
      </w:pPr>
    </w:p>
    <w:sectPr w:rsidR="6E0762CC">
      <w:headerReference w:type="default" r:id="rId27"/>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DCD005" w14:textId="77777777" w:rsidR="00E45774" w:rsidRDefault="00E45774">
      <w:pPr>
        <w:spacing w:after="0" w:line="240" w:lineRule="auto"/>
      </w:pPr>
      <w:r>
        <w:separator/>
      </w:r>
    </w:p>
  </w:endnote>
  <w:endnote w:type="continuationSeparator" w:id="0">
    <w:p w14:paraId="4D2D2F3B" w14:textId="77777777" w:rsidR="00E45774" w:rsidRDefault="00E45774">
      <w:pPr>
        <w:spacing w:after="0" w:line="240" w:lineRule="auto"/>
      </w:pPr>
      <w:r>
        <w:continuationSeparator/>
      </w:r>
    </w:p>
  </w:endnote>
  <w:endnote w:type="continuationNotice" w:id="1">
    <w:p w14:paraId="2DD35578" w14:textId="77777777" w:rsidR="00E45774" w:rsidRDefault="00E457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280F3503" w14:paraId="620FBD47" w14:textId="77777777" w:rsidTr="280F3503">
      <w:tc>
        <w:tcPr>
          <w:tcW w:w="3009" w:type="dxa"/>
        </w:tcPr>
        <w:p w14:paraId="67DC4D69" w14:textId="575F6CA5" w:rsidR="280F3503" w:rsidRDefault="280F3503" w:rsidP="280F3503">
          <w:pPr>
            <w:pStyle w:val="Header"/>
            <w:ind w:left="-115"/>
          </w:pPr>
        </w:p>
      </w:tc>
      <w:tc>
        <w:tcPr>
          <w:tcW w:w="3009" w:type="dxa"/>
        </w:tcPr>
        <w:p w14:paraId="74994810" w14:textId="720F065A" w:rsidR="280F3503" w:rsidRDefault="280F3503" w:rsidP="280F3503">
          <w:pPr>
            <w:pStyle w:val="Header"/>
            <w:jc w:val="center"/>
          </w:pPr>
        </w:p>
      </w:tc>
      <w:tc>
        <w:tcPr>
          <w:tcW w:w="3009" w:type="dxa"/>
        </w:tcPr>
        <w:p w14:paraId="45F6E5FE" w14:textId="35BC0172" w:rsidR="280F3503" w:rsidRDefault="280F3503" w:rsidP="280F3503">
          <w:pPr>
            <w:pStyle w:val="Header"/>
            <w:ind w:right="-115"/>
            <w:jc w:val="right"/>
          </w:pPr>
        </w:p>
      </w:tc>
    </w:tr>
  </w:tbl>
  <w:p w14:paraId="7E0313F3" w14:textId="4E92C706" w:rsidR="280F3503" w:rsidRDefault="280F3503" w:rsidP="280F3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17AD0" w14:textId="77777777" w:rsidR="00E45774" w:rsidRDefault="00E45774">
      <w:pPr>
        <w:spacing w:after="0" w:line="240" w:lineRule="auto"/>
      </w:pPr>
      <w:r>
        <w:separator/>
      </w:r>
    </w:p>
  </w:footnote>
  <w:footnote w:type="continuationSeparator" w:id="0">
    <w:p w14:paraId="69B79CEC" w14:textId="77777777" w:rsidR="00E45774" w:rsidRDefault="00E45774">
      <w:pPr>
        <w:spacing w:after="0" w:line="240" w:lineRule="auto"/>
      </w:pPr>
      <w:r>
        <w:continuationSeparator/>
      </w:r>
    </w:p>
  </w:footnote>
  <w:footnote w:type="continuationNotice" w:id="1">
    <w:p w14:paraId="17BBC95A" w14:textId="77777777" w:rsidR="00E45774" w:rsidRDefault="00E457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280F3503" w14:paraId="3DC8FC8D" w14:textId="77777777" w:rsidTr="280F3503">
      <w:tc>
        <w:tcPr>
          <w:tcW w:w="3009" w:type="dxa"/>
        </w:tcPr>
        <w:p w14:paraId="7126403F" w14:textId="0C08B0BC" w:rsidR="280F3503" w:rsidRDefault="280F3503" w:rsidP="280F3503">
          <w:pPr>
            <w:pStyle w:val="Header"/>
            <w:ind w:left="-115"/>
          </w:pPr>
          <w:r>
            <w:t>1810378</w:t>
          </w:r>
        </w:p>
      </w:tc>
      <w:tc>
        <w:tcPr>
          <w:tcW w:w="3009" w:type="dxa"/>
        </w:tcPr>
        <w:p w14:paraId="0882E1FC" w14:textId="057CC8DE" w:rsidR="280F3503" w:rsidRDefault="280F3503" w:rsidP="280F3503">
          <w:pPr>
            <w:pStyle w:val="Header"/>
            <w:jc w:val="center"/>
          </w:pPr>
        </w:p>
      </w:tc>
      <w:tc>
        <w:tcPr>
          <w:tcW w:w="3009" w:type="dxa"/>
        </w:tcPr>
        <w:p w14:paraId="233AED8C" w14:textId="1EAA0E82" w:rsidR="280F3503" w:rsidRDefault="280F3503" w:rsidP="280F3503">
          <w:pPr>
            <w:pStyle w:val="Header"/>
            <w:ind w:right="-115"/>
            <w:jc w:val="right"/>
          </w:pPr>
          <w:r>
            <w:t>SJYW5008</w:t>
          </w:r>
        </w:p>
      </w:tc>
    </w:tr>
  </w:tbl>
  <w:p w14:paraId="36763936" w14:textId="751193A9" w:rsidR="280F3503" w:rsidRDefault="280F3503" w:rsidP="280F35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E3751"/>
    <w:multiLevelType w:val="hybridMultilevel"/>
    <w:tmpl w:val="FFFFFFFF"/>
    <w:lvl w:ilvl="0" w:tplc="B8D6A1D6">
      <w:start w:val="1"/>
      <w:numFmt w:val="bullet"/>
      <w:lvlText w:val=""/>
      <w:lvlJc w:val="left"/>
      <w:pPr>
        <w:ind w:left="720" w:hanging="360"/>
      </w:pPr>
      <w:rPr>
        <w:rFonts w:ascii="Symbol" w:hAnsi="Symbol" w:hint="default"/>
      </w:rPr>
    </w:lvl>
    <w:lvl w:ilvl="1" w:tplc="3F6C6696">
      <w:start w:val="1"/>
      <w:numFmt w:val="bullet"/>
      <w:lvlText w:val="o"/>
      <w:lvlJc w:val="left"/>
      <w:pPr>
        <w:ind w:left="1440" w:hanging="360"/>
      </w:pPr>
      <w:rPr>
        <w:rFonts w:ascii="Courier New" w:hAnsi="Courier New" w:hint="default"/>
      </w:rPr>
    </w:lvl>
    <w:lvl w:ilvl="2" w:tplc="E9FE6E60">
      <w:start w:val="1"/>
      <w:numFmt w:val="bullet"/>
      <w:lvlText w:val=""/>
      <w:lvlJc w:val="left"/>
      <w:pPr>
        <w:ind w:left="2160" w:hanging="360"/>
      </w:pPr>
      <w:rPr>
        <w:rFonts w:ascii="Wingdings" w:hAnsi="Wingdings" w:hint="default"/>
      </w:rPr>
    </w:lvl>
    <w:lvl w:ilvl="3" w:tplc="DC9A961A">
      <w:start w:val="1"/>
      <w:numFmt w:val="bullet"/>
      <w:lvlText w:val=""/>
      <w:lvlJc w:val="left"/>
      <w:pPr>
        <w:ind w:left="2880" w:hanging="360"/>
      </w:pPr>
      <w:rPr>
        <w:rFonts w:ascii="Symbol" w:hAnsi="Symbol" w:hint="default"/>
      </w:rPr>
    </w:lvl>
    <w:lvl w:ilvl="4" w:tplc="E362CD16">
      <w:start w:val="1"/>
      <w:numFmt w:val="bullet"/>
      <w:lvlText w:val="o"/>
      <w:lvlJc w:val="left"/>
      <w:pPr>
        <w:ind w:left="3600" w:hanging="360"/>
      </w:pPr>
      <w:rPr>
        <w:rFonts w:ascii="Courier New" w:hAnsi="Courier New" w:hint="default"/>
      </w:rPr>
    </w:lvl>
    <w:lvl w:ilvl="5" w:tplc="5760918E">
      <w:start w:val="1"/>
      <w:numFmt w:val="bullet"/>
      <w:lvlText w:val=""/>
      <w:lvlJc w:val="left"/>
      <w:pPr>
        <w:ind w:left="4320" w:hanging="360"/>
      </w:pPr>
      <w:rPr>
        <w:rFonts w:ascii="Wingdings" w:hAnsi="Wingdings" w:hint="default"/>
      </w:rPr>
    </w:lvl>
    <w:lvl w:ilvl="6" w:tplc="7B505192">
      <w:start w:val="1"/>
      <w:numFmt w:val="bullet"/>
      <w:lvlText w:val=""/>
      <w:lvlJc w:val="left"/>
      <w:pPr>
        <w:ind w:left="5040" w:hanging="360"/>
      </w:pPr>
      <w:rPr>
        <w:rFonts w:ascii="Symbol" w:hAnsi="Symbol" w:hint="default"/>
      </w:rPr>
    </w:lvl>
    <w:lvl w:ilvl="7" w:tplc="B1047F24">
      <w:start w:val="1"/>
      <w:numFmt w:val="bullet"/>
      <w:lvlText w:val="o"/>
      <w:lvlJc w:val="left"/>
      <w:pPr>
        <w:ind w:left="5760" w:hanging="360"/>
      </w:pPr>
      <w:rPr>
        <w:rFonts w:ascii="Courier New" w:hAnsi="Courier New" w:hint="default"/>
      </w:rPr>
    </w:lvl>
    <w:lvl w:ilvl="8" w:tplc="F9DCF45E">
      <w:start w:val="1"/>
      <w:numFmt w:val="bullet"/>
      <w:lvlText w:val=""/>
      <w:lvlJc w:val="left"/>
      <w:pPr>
        <w:ind w:left="6480" w:hanging="360"/>
      </w:pPr>
      <w:rPr>
        <w:rFonts w:ascii="Wingdings" w:hAnsi="Wingdings" w:hint="default"/>
      </w:rPr>
    </w:lvl>
  </w:abstractNum>
  <w:abstractNum w:abstractNumId="1" w15:restartNumberingAfterBreak="0">
    <w:nsid w:val="0BF43DBF"/>
    <w:multiLevelType w:val="hybridMultilevel"/>
    <w:tmpl w:val="FFFFFFFF"/>
    <w:lvl w:ilvl="0" w:tplc="F6523EF6">
      <w:start w:val="1"/>
      <w:numFmt w:val="bullet"/>
      <w:lvlText w:val=""/>
      <w:lvlJc w:val="left"/>
      <w:pPr>
        <w:ind w:left="720" w:hanging="360"/>
      </w:pPr>
      <w:rPr>
        <w:rFonts w:ascii="Symbol" w:hAnsi="Symbol" w:hint="default"/>
      </w:rPr>
    </w:lvl>
    <w:lvl w:ilvl="1" w:tplc="CFE66890">
      <w:start w:val="1"/>
      <w:numFmt w:val="bullet"/>
      <w:lvlText w:val="o"/>
      <w:lvlJc w:val="left"/>
      <w:pPr>
        <w:ind w:left="1440" w:hanging="360"/>
      </w:pPr>
      <w:rPr>
        <w:rFonts w:ascii="Courier New" w:hAnsi="Courier New" w:hint="default"/>
      </w:rPr>
    </w:lvl>
    <w:lvl w:ilvl="2" w:tplc="BC50C2BA">
      <w:start w:val="1"/>
      <w:numFmt w:val="bullet"/>
      <w:lvlText w:val=""/>
      <w:lvlJc w:val="left"/>
      <w:pPr>
        <w:ind w:left="2160" w:hanging="360"/>
      </w:pPr>
      <w:rPr>
        <w:rFonts w:ascii="Wingdings" w:hAnsi="Wingdings" w:hint="default"/>
      </w:rPr>
    </w:lvl>
    <w:lvl w:ilvl="3" w:tplc="F5B49312">
      <w:start w:val="1"/>
      <w:numFmt w:val="bullet"/>
      <w:lvlText w:val=""/>
      <w:lvlJc w:val="left"/>
      <w:pPr>
        <w:ind w:left="2880" w:hanging="360"/>
      </w:pPr>
      <w:rPr>
        <w:rFonts w:ascii="Symbol" w:hAnsi="Symbol" w:hint="default"/>
      </w:rPr>
    </w:lvl>
    <w:lvl w:ilvl="4" w:tplc="BAC25E84">
      <w:start w:val="1"/>
      <w:numFmt w:val="bullet"/>
      <w:lvlText w:val="o"/>
      <w:lvlJc w:val="left"/>
      <w:pPr>
        <w:ind w:left="3600" w:hanging="360"/>
      </w:pPr>
      <w:rPr>
        <w:rFonts w:ascii="Courier New" w:hAnsi="Courier New" w:hint="default"/>
      </w:rPr>
    </w:lvl>
    <w:lvl w:ilvl="5" w:tplc="4C2EEE86">
      <w:start w:val="1"/>
      <w:numFmt w:val="bullet"/>
      <w:lvlText w:val=""/>
      <w:lvlJc w:val="left"/>
      <w:pPr>
        <w:ind w:left="4320" w:hanging="360"/>
      </w:pPr>
      <w:rPr>
        <w:rFonts w:ascii="Wingdings" w:hAnsi="Wingdings" w:hint="default"/>
      </w:rPr>
    </w:lvl>
    <w:lvl w:ilvl="6" w:tplc="2C0058B6">
      <w:start w:val="1"/>
      <w:numFmt w:val="bullet"/>
      <w:lvlText w:val=""/>
      <w:lvlJc w:val="left"/>
      <w:pPr>
        <w:ind w:left="5040" w:hanging="360"/>
      </w:pPr>
      <w:rPr>
        <w:rFonts w:ascii="Symbol" w:hAnsi="Symbol" w:hint="default"/>
      </w:rPr>
    </w:lvl>
    <w:lvl w:ilvl="7" w:tplc="A8C07BB2">
      <w:start w:val="1"/>
      <w:numFmt w:val="bullet"/>
      <w:lvlText w:val="o"/>
      <w:lvlJc w:val="left"/>
      <w:pPr>
        <w:ind w:left="5760" w:hanging="360"/>
      </w:pPr>
      <w:rPr>
        <w:rFonts w:ascii="Courier New" w:hAnsi="Courier New" w:hint="default"/>
      </w:rPr>
    </w:lvl>
    <w:lvl w:ilvl="8" w:tplc="DA9878B0">
      <w:start w:val="1"/>
      <w:numFmt w:val="bullet"/>
      <w:lvlText w:val=""/>
      <w:lvlJc w:val="left"/>
      <w:pPr>
        <w:ind w:left="6480" w:hanging="360"/>
      </w:pPr>
      <w:rPr>
        <w:rFonts w:ascii="Wingdings" w:hAnsi="Wingdings" w:hint="default"/>
      </w:rPr>
    </w:lvl>
  </w:abstractNum>
  <w:abstractNum w:abstractNumId="2" w15:restartNumberingAfterBreak="0">
    <w:nsid w:val="0F8C24C1"/>
    <w:multiLevelType w:val="hybridMultilevel"/>
    <w:tmpl w:val="FFFFFFFF"/>
    <w:lvl w:ilvl="0" w:tplc="6FD81B4E">
      <w:start w:val="1"/>
      <w:numFmt w:val="bullet"/>
      <w:lvlText w:val=""/>
      <w:lvlJc w:val="left"/>
      <w:pPr>
        <w:ind w:left="720" w:hanging="360"/>
      </w:pPr>
      <w:rPr>
        <w:rFonts w:ascii="Symbol" w:hAnsi="Symbol" w:hint="default"/>
      </w:rPr>
    </w:lvl>
    <w:lvl w:ilvl="1" w:tplc="DF5C591E">
      <w:start w:val="1"/>
      <w:numFmt w:val="bullet"/>
      <w:lvlText w:val="o"/>
      <w:lvlJc w:val="left"/>
      <w:pPr>
        <w:ind w:left="1440" w:hanging="360"/>
      </w:pPr>
      <w:rPr>
        <w:rFonts w:ascii="Courier New" w:hAnsi="Courier New" w:hint="default"/>
      </w:rPr>
    </w:lvl>
    <w:lvl w:ilvl="2" w:tplc="37F4E036">
      <w:start w:val="1"/>
      <w:numFmt w:val="bullet"/>
      <w:lvlText w:val=""/>
      <w:lvlJc w:val="left"/>
      <w:pPr>
        <w:ind w:left="2160" w:hanging="360"/>
      </w:pPr>
      <w:rPr>
        <w:rFonts w:ascii="Wingdings" w:hAnsi="Wingdings" w:hint="default"/>
      </w:rPr>
    </w:lvl>
    <w:lvl w:ilvl="3" w:tplc="3D66EB32">
      <w:start w:val="1"/>
      <w:numFmt w:val="bullet"/>
      <w:lvlText w:val=""/>
      <w:lvlJc w:val="left"/>
      <w:pPr>
        <w:ind w:left="2880" w:hanging="360"/>
      </w:pPr>
      <w:rPr>
        <w:rFonts w:ascii="Symbol" w:hAnsi="Symbol" w:hint="default"/>
      </w:rPr>
    </w:lvl>
    <w:lvl w:ilvl="4" w:tplc="78EC7D2A">
      <w:start w:val="1"/>
      <w:numFmt w:val="bullet"/>
      <w:lvlText w:val="o"/>
      <w:lvlJc w:val="left"/>
      <w:pPr>
        <w:ind w:left="3600" w:hanging="360"/>
      </w:pPr>
      <w:rPr>
        <w:rFonts w:ascii="Courier New" w:hAnsi="Courier New" w:hint="default"/>
      </w:rPr>
    </w:lvl>
    <w:lvl w:ilvl="5" w:tplc="4ADA030C">
      <w:start w:val="1"/>
      <w:numFmt w:val="bullet"/>
      <w:lvlText w:val=""/>
      <w:lvlJc w:val="left"/>
      <w:pPr>
        <w:ind w:left="4320" w:hanging="360"/>
      </w:pPr>
      <w:rPr>
        <w:rFonts w:ascii="Wingdings" w:hAnsi="Wingdings" w:hint="default"/>
      </w:rPr>
    </w:lvl>
    <w:lvl w:ilvl="6" w:tplc="1C32EE08">
      <w:start w:val="1"/>
      <w:numFmt w:val="bullet"/>
      <w:lvlText w:val=""/>
      <w:lvlJc w:val="left"/>
      <w:pPr>
        <w:ind w:left="5040" w:hanging="360"/>
      </w:pPr>
      <w:rPr>
        <w:rFonts w:ascii="Symbol" w:hAnsi="Symbol" w:hint="default"/>
      </w:rPr>
    </w:lvl>
    <w:lvl w:ilvl="7" w:tplc="58320A76">
      <w:start w:val="1"/>
      <w:numFmt w:val="bullet"/>
      <w:lvlText w:val="o"/>
      <w:lvlJc w:val="left"/>
      <w:pPr>
        <w:ind w:left="5760" w:hanging="360"/>
      </w:pPr>
      <w:rPr>
        <w:rFonts w:ascii="Courier New" w:hAnsi="Courier New" w:hint="default"/>
      </w:rPr>
    </w:lvl>
    <w:lvl w:ilvl="8" w:tplc="9D60179A">
      <w:start w:val="1"/>
      <w:numFmt w:val="bullet"/>
      <w:lvlText w:val=""/>
      <w:lvlJc w:val="left"/>
      <w:pPr>
        <w:ind w:left="6480" w:hanging="360"/>
      </w:pPr>
      <w:rPr>
        <w:rFonts w:ascii="Wingdings" w:hAnsi="Wingdings" w:hint="default"/>
      </w:rPr>
    </w:lvl>
  </w:abstractNum>
  <w:abstractNum w:abstractNumId="3" w15:restartNumberingAfterBreak="0">
    <w:nsid w:val="16685147"/>
    <w:multiLevelType w:val="hybridMultilevel"/>
    <w:tmpl w:val="FFFFFFFF"/>
    <w:lvl w:ilvl="0" w:tplc="CADAC55C">
      <w:start w:val="1"/>
      <w:numFmt w:val="bullet"/>
      <w:lvlText w:val=""/>
      <w:lvlJc w:val="left"/>
      <w:pPr>
        <w:ind w:left="720" w:hanging="360"/>
      </w:pPr>
      <w:rPr>
        <w:rFonts w:ascii="Symbol" w:hAnsi="Symbol" w:hint="default"/>
      </w:rPr>
    </w:lvl>
    <w:lvl w:ilvl="1" w:tplc="D6B8CD0A">
      <w:start w:val="1"/>
      <w:numFmt w:val="bullet"/>
      <w:lvlText w:val="o"/>
      <w:lvlJc w:val="left"/>
      <w:pPr>
        <w:ind w:left="1440" w:hanging="360"/>
      </w:pPr>
      <w:rPr>
        <w:rFonts w:ascii="Courier New" w:hAnsi="Courier New" w:hint="default"/>
      </w:rPr>
    </w:lvl>
    <w:lvl w:ilvl="2" w:tplc="6F6A9420">
      <w:start w:val="1"/>
      <w:numFmt w:val="bullet"/>
      <w:lvlText w:val=""/>
      <w:lvlJc w:val="left"/>
      <w:pPr>
        <w:ind w:left="2160" w:hanging="360"/>
      </w:pPr>
      <w:rPr>
        <w:rFonts w:ascii="Wingdings" w:hAnsi="Wingdings" w:hint="default"/>
      </w:rPr>
    </w:lvl>
    <w:lvl w:ilvl="3" w:tplc="FA5C47D2">
      <w:start w:val="1"/>
      <w:numFmt w:val="bullet"/>
      <w:lvlText w:val=""/>
      <w:lvlJc w:val="left"/>
      <w:pPr>
        <w:ind w:left="2880" w:hanging="360"/>
      </w:pPr>
      <w:rPr>
        <w:rFonts w:ascii="Symbol" w:hAnsi="Symbol" w:hint="default"/>
      </w:rPr>
    </w:lvl>
    <w:lvl w:ilvl="4" w:tplc="D33C49CC">
      <w:start w:val="1"/>
      <w:numFmt w:val="bullet"/>
      <w:lvlText w:val="o"/>
      <w:lvlJc w:val="left"/>
      <w:pPr>
        <w:ind w:left="3600" w:hanging="360"/>
      </w:pPr>
      <w:rPr>
        <w:rFonts w:ascii="Courier New" w:hAnsi="Courier New" w:hint="default"/>
      </w:rPr>
    </w:lvl>
    <w:lvl w:ilvl="5" w:tplc="A71E969A">
      <w:start w:val="1"/>
      <w:numFmt w:val="bullet"/>
      <w:lvlText w:val=""/>
      <w:lvlJc w:val="left"/>
      <w:pPr>
        <w:ind w:left="4320" w:hanging="360"/>
      </w:pPr>
      <w:rPr>
        <w:rFonts w:ascii="Wingdings" w:hAnsi="Wingdings" w:hint="default"/>
      </w:rPr>
    </w:lvl>
    <w:lvl w:ilvl="6" w:tplc="31F276E8">
      <w:start w:val="1"/>
      <w:numFmt w:val="bullet"/>
      <w:lvlText w:val=""/>
      <w:lvlJc w:val="left"/>
      <w:pPr>
        <w:ind w:left="5040" w:hanging="360"/>
      </w:pPr>
      <w:rPr>
        <w:rFonts w:ascii="Symbol" w:hAnsi="Symbol" w:hint="default"/>
      </w:rPr>
    </w:lvl>
    <w:lvl w:ilvl="7" w:tplc="3210E23A">
      <w:start w:val="1"/>
      <w:numFmt w:val="bullet"/>
      <w:lvlText w:val="o"/>
      <w:lvlJc w:val="left"/>
      <w:pPr>
        <w:ind w:left="5760" w:hanging="360"/>
      </w:pPr>
      <w:rPr>
        <w:rFonts w:ascii="Courier New" w:hAnsi="Courier New" w:hint="default"/>
      </w:rPr>
    </w:lvl>
    <w:lvl w:ilvl="8" w:tplc="76366CC4">
      <w:start w:val="1"/>
      <w:numFmt w:val="bullet"/>
      <w:lvlText w:val=""/>
      <w:lvlJc w:val="left"/>
      <w:pPr>
        <w:ind w:left="6480" w:hanging="360"/>
      </w:pPr>
      <w:rPr>
        <w:rFonts w:ascii="Wingdings" w:hAnsi="Wingdings" w:hint="default"/>
      </w:rPr>
    </w:lvl>
  </w:abstractNum>
  <w:abstractNum w:abstractNumId="4" w15:restartNumberingAfterBreak="0">
    <w:nsid w:val="246B487C"/>
    <w:multiLevelType w:val="hybridMultilevel"/>
    <w:tmpl w:val="FFFFFFFF"/>
    <w:lvl w:ilvl="0" w:tplc="EE1A04A0">
      <w:start w:val="1"/>
      <w:numFmt w:val="bullet"/>
      <w:lvlText w:val=""/>
      <w:lvlJc w:val="left"/>
      <w:pPr>
        <w:ind w:left="720" w:hanging="360"/>
      </w:pPr>
      <w:rPr>
        <w:rFonts w:ascii="Symbol" w:hAnsi="Symbol" w:hint="default"/>
      </w:rPr>
    </w:lvl>
    <w:lvl w:ilvl="1" w:tplc="C002A8A2">
      <w:start w:val="1"/>
      <w:numFmt w:val="bullet"/>
      <w:lvlText w:val="o"/>
      <w:lvlJc w:val="left"/>
      <w:pPr>
        <w:ind w:left="1440" w:hanging="360"/>
      </w:pPr>
      <w:rPr>
        <w:rFonts w:ascii="Courier New" w:hAnsi="Courier New" w:hint="default"/>
      </w:rPr>
    </w:lvl>
    <w:lvl w:ilvl="2" w:tplc="F2E83D50">
      <w:start w:val="1"/>
      <w:numFmt w:val="bullet"/>
      <w:lvlText w:val=""/>
      <w:lvlJc w:val="left"/>
      <w:pPr>
        <w:ind w:left="2160" w:hanging="360"/>
      </w:pPr>
      <w:rPr>
        <w:rFonts w:ascii="Wingdings" w:hAnsi="Wingdings" w:hint="default"/>
      </w:rPr>
    </w:lvl>
    <w:lvl w:ilvl="3" w:tplc="AEF44926">
      <w:start w:val="1"/>
      <w:numFmt w:val="bullet"/>
      <w:lvlText w:val=""/>
      <w:lvlJc w:val="left"/>
      <w:pPr>
        <w:ind w:left="2880" w:hanging="360"/>
      </w:pPr>
      <w:rPr>
        <w:rFonts w:ascii="Symbol" w:hAnsi="Symbol" w:hint="default"/>
      </w:rPr>
    </w:lvl>
    <w:lvl w:ilvl="4" w:tplc="CE74E5DA">
      <w:start w:val="1"/>
      <w:numFmt w:val="bullet"/>
      <w:lvlText w:val="o"/>
      <w:lvlJc w:val="left"/>
      <w:pPr>
        <w:ind w:left="3600" w:hanging="360"/>
      </w:pPr>
      <w:rPr>
        <w:rFonts w:ascii="Courier New" w:hAnsi="Courier New" w:hint="default"/>
      </w:rPr>
    </w:lvl>
    <w:lvl w:ilvl="5" w:tplc="90767AE2">
      <w:start w:val="1"/>
      <w:numFmt w:val="bullet"/>
      <w:lvlText w:val=""/>
      <w:lvlJc w:val="left"/>
      <w:pPr>
        <w:ind w:left="4320" w:hanging="360"/>
      </w:pPr>
      <w:rPr>
        <w:rFonts w:ascii="Wingdings" w:hAnsi="Wingdings" w:hint="default"/>
      </w:rPr>
    </w:lvl>
    <w:lvl w:ilvl="6" w:tplc="C1A45012">
      <w:start w:val="1"/>
      <w:numFmt w:val="bullet"/>
      <w:lvlText w:val=""/>
      <w:lvlJc w:val="left"/>
      <w:pPr>
        <w:ind w:left="5040" w:hanging="360"/>
      </w:pPr>
      <w:rPr>
        <w:rFonts w:ascii="Symbol" w:hAnsi="Symbol" w:hint="default"/>
      </w:rPr>
    </w:lvl>
    <w:lvl w:ilvl="7" w:tplc="243437FA">
      <w:start w:val="1"/>
      <w:numFmt w:val="bullet"/>
      <w:lvlText w:val="o"/>
      <w:lvlJc w:val="left"/>
      <w:pPr>
        <w:ind w:left="5760" w:hanging="360"/>
      </w:pPr>
      <w:rPr>
        <w:rFonts w:ascii="Courier New" w:hAnsi="Courier New" w:hint="default"/>
      </w:rPr>
    </w:lvl>
    <w:lvl w:ilvl="8" w:tplc="E55CA194">
      <w:start w:val="1"/>
      <w:numFmt w:val="bullet"/>
      <w:lvlText w:val=""/>
      <w:lvlJc w:val="left"/>
      <w:pPr>
        <w:ind w:left="6480" w:hanging="360"/>
      </w:pPr>
      <w:rPr>
        <w:rFonts w:ascii="Wingdings" w:hAnsi="Wingdings" w:hint="default"/>
      </w:rPr>
    </w:lvl>
  </w:abstractNum>
  <w:abstractNum w:abstractNumId="5" w15:restartNumberingAfterBreak="0">
    <w:nsid w:val="28730BB3"/>
    <w:multiLevelType w:val="hybridMultilevel"/>
    <w:tmpl w:val="FFFFFFFF"/>
    <w:lvl w:ilvl="0" w:tplc="FEC2173A">
      <w:start w:val="1"/>
      <w:numFmt w:val="bullet"/>
      <w:lvlText w:val=""/>
      <w:lvlJc w:val="left"/>
      <w:pPr>
        <w:ind w:left="720" w:hanging="360"/>
      </w:pPr>
      <w:rPr>
        <w:rFonts w:ascii="Symbol" w:hAnsi="Symbol" w:hint="default"/>
      </w:rPr>
    </w:lvl>
    <w:lvl w:ilvl="1" w:tplc="5F00F8D0">
      <w:start w:val="1"/>
      <w:numFmt w:val="bullet"/>
      <w:lvlText w:val="o"/>
      <w:lvlJc w:val="left"/>
      <w:pPr>
        <w:ind w:left="1440" w:hanging="360"/>
      </w:pPr>
      <w:rPr>
        <w:rFonts w:ascii="Courier New" w:hAnsi="Courier New" w:hint="default"/>
      </w:rPr>
    </w:lvl>
    <w:lvl w:ilvl="2" w:tplc="C6E62290">
      <w:start w:val="1"/>
      <w:numFmt w:val="bullet"/>
      <w:lvlText w:val=""/>
      <w:lvlJc w:val="left"/>
      <w:pPr>
        <w:ind w:left="2160" w:hanging="360"/>
      </w:pPr>
      <w:rPr>
        <w:rFonts w:ascii="Wingdings" w:hAnsi="Wingdings" w:hint="default"/>
      </w:rPr>
    </w:lvl>
    <w:lvl w:ilvl="3" w:tplc="6896A604">
      <w:start w:val="1"/>
      <w:numFmt w:val="bullet"/>
      <w:lvlText w:val=""/>
      <w:lvlJc w:val="left"/>
      <w:pPr>
        <w:ind w:left="2880" w:hanging="360"/>
      </w:pPr>
      <w:rPr>
        <w:rFonts w:ascii="Symbol" w:hAnsi="Symbol" w:hint="default"/>
      </w:rPr>
    </w:lvl>
    <w:lvl w:ilvl="4" w:tplc="78249DAE">
      <w:start w:val="1"/>
      <w:numFmt w:val="bullet"/>
      <w:lvlText w:val="o"/>
      <w:lvlJc w:val="left"/>
      <w:pPr>
        <w:ind w:left="3600" w:hanging="360"/>
      </w:pPr>
      <w:rPr>
        <w:rFonts w:ascii="Courier New" w:hAnsi="Courier New" w:hint="default"/>
      </w:rPr>
    </w:lvl>
    <w:lvl w:ilvl="5" w:tplc="8632BC98">
      <w:start w:val="1"/>
      <w:numFmt w:val="bullet"/>
      <w:lvlText w:val=""/>
      <w:lvlJc w:val="left"/>
      <w:pPr>
        <w:ind w:left="4320" w:hanging="360"/>
      </w:pPr>
      <w:rPr>
        <w:rFonts w:ascii="Wingdings" w:hAnsi="Wingdings" w:hint="default"/>
      </w:rPr>
    </w:lvl>
    <w:lvl w:ilvl="6" w:tplc="B27CEB3A">
      <w:start w:val="1"/>
      <w:numFmt w:val="bullet"/>
      <w:lvlText w:val=""/>
      <w:lvlJc w:val="left"/>
      <w:pPr>
        <w:ind w:left="5040" w:hanging="360"/>
      </w:pPr>
      <w:rPr>
        <w:rFonts w:ascii="Symbol" w:hAnsi="Symbol" w:hint="default"/>
      </w:rPr>
    </w:lvl>
    <w:lvl w:ilvl="7" w:tplc="A2E47AE6">
      <w:start w:val="1"/>
      <w:numFmt w:val="bullet"/>
      <w:lvlText w:val="o"/>
      <w:lvlJc w:val="left"/>
      <w:pPr>
        <w:ind w:left="5760" w:hanging="360"/>
      </w:pPr>
      <w:rPr>
        <w:rFonts w:ascii="Courier New" w:hAnsi="Courier New" w:hint="default"/>
      </w:rPr>
    </w:lvl>
    <w:lvl w:ilvl="8" w:tplc="345C082A">
      <w:start w:val="1"/>
      <w:numFmt w:val="bullet"/>
      <w:lvlText w:val=""/>
      <w:lvlJc w:val="left"/>
      <w:pPr>
        <w:ind w:left="6480" w:hanging="360"/>
      </w:pPr>
      <w:rPr>
        <w:rFonts w:ascii="Wingdings" w:hAnsi="Wingdings" w:hint="default"/>
      </w:rPr>
    </w:lvl>
  </w:abstractNum>
  <w:abstractNum w:abstractNumId="6" w15:restartNumberingAfterBreak="0">
    <w:nsid w:val="2E6109DB"/>
    <w:multiLevelType w:val="hybridMultilevel"/>
    <w:tmpl w:val="FFFFFFFF"/>
    <w:lvl w:ilvl="0" w:tplc="B186E6E6">
      <w:start w:val="1"/>
      <w:numFmt w:val="bullet"/>
      <w:lvlText w:val=""/>
      <w:lvlJc w:val="left"/>
      <w:pPr>
        <w:ind w:left="720" w:hanging="360"/>
      </w:pPr>
      <w:rPr>
        <w:rFonts w:ascii="Symbol" w:hAnsi="Symbol" w:hint="default"/>
      </w:rPr>
    </w:lvl>
    <w:lvl w:ilvl="1" w:tplc="8326DCE0">
      <w:start w:val="1"/>
      <w:numFmt w:val="bullet"/>
      <w:lvlText w:val="o"/>
      <w:lvlJc w:val="left"/>
      <w:pPr>
        <w:ind w:left="1440" w:hanging="360"/>
      </w:pPr>
      <w:rPr>
        <w:rFonts w:ascii="Courier New" w:hAnsi="Courier New" w:hint="default"/>
      </w:rPr>
    </w:lvl>
    <w:lvl w:ilvl="2" w:tplc="201C4D1E">
      <w:start w:val="1"/>
      <w:numFmt w:val="bullet"/>
      <w:lvlText w:val=""/>
      <w:lvlJc w:val="left"/>
      <w:pPr>
        <w:ind w:left="2160" w:hanging="360"/>
      </w:pPr>
      <w:rPr>
        <w:rFonts w:ascii="Wingdings" w:hAnsi="Wingdings" w:hint="default"/>
      </w:rPr>
    </w:lvl>
    <w:lvl w:ilvl="3" w:tplc="E59AE5C6">
      <w:start w:val="1"/>
      <w:numFmt w:val="bullet"/>
      <w:lvlText w:val=""/>
      <w:lvlJc w:val="left"/>
      <w:pPr>
        <w:ind w:left="2880" w:hanging="360"/>
      </w:pPr>
      <w:rPr>
        <w:rFonts w:ascii="Symbol" w:hAnsi="Symbol" w:hint="default"/>
      </w:rPr>
    </w:lvl>
    <w:lvl w:ilvl="4" w:tplc="809AF640">
      <w:start w:val="1"/>
      <w:numFmt w:val="bullet"/>
      <w:lvlText w:val="o"/>
      <w:lvlJc w:val="left"/>
      <w:pPr>
        <w:ind w:left="3600" w:hanging="360"/>
      </w:pPr>
      <w:rPr>
        <w:rFonts w:ascii="Courier New" w:hAnsi="Courier New" w:hint="default"/>
      </w:rPr>
    </w:lvl>
    <w:lvl w:ilvl="5" w:tplc="8DE29736">
      <w:start w:val="1"/>
      <w:numFmt w:val="bullet"/>
      <w:lvlText w:val=""/>
      <w:lvlJc w:val="left"/>
      <w:pPr>
        <w:ind w:left="4320" w:hanging="360"/>
      </w:pPr>
      <w:rPr>
        <w:rFonts w:ascii="Wingdings" w:hAnsi="Wingdings" w:hint="default"/>
      </w:rPr>
    </w:lvl>
    <w:lvl w:ilvl="6" w:tplc="A1282888">
      <w:start w:val="1"/>
      <w:numFmt w:val="bullet"/>
      <w:lvlText w:val=""/>
      <w:lvlJc w:val="left"/>
      <w:pPr>
        <w:ind w:left="5040" w:hanging="360"/>
      </w:pPr>
      <w:rPr>
        <w:rFonts w:ascii="Symbol" w:hAnsi="Symbol" w:hint="default"/>
      </w:rPr>
    </w:lvl>
    <w:lvl w:ilvl="7" w:tplc="4F06EBC0">
      <w:start w:val="1"/>
      <w:numFmt w:val="bullet"/>
      <w:lvlText w:val="o"/>
      <w:lvlJc w:val="left"/>
      <w:pPr>
        <w:ind w:left="5760" w:hanging="360"/>
      </w:pPr>
      <w:rPr>
        <w:rFonts w:ascii="Courier New" w:hAnsi="Courier New" w:hint="default"/>
      </w:rPr>
    </w:lvl>
    <w:lvl w:ilvl="8" w:tplc="E84C4D6A">
      <w:start w:val="1"/>
      <w:numFmt w:val="bullet"/>
      <w:lvlText w:val=""/>
      <w:lvlJc w:val="left"/>
      <w:pPr>
        <w:ind w:left="6480" w:hanging="360"/>
      </w:pPr>
      <w:rPr>
        <w:rFonts w:ascii="Wingdings" w:hAnsi="Wingdings" w:hint="default"/>
      </w:rPr>
    </w:lvl>
  </w:abstractNum>
  <w:abstractNum w:abstractNumId="7" w15:restartNumberingAfterBreak="0">
    <w:nsid w:val="3C6E15F0"/>
    <w:multiLevelType w:val="hybridMultilevel"/>
    <w:tmpl w:val="FFFFFFFF"/>
    <w:lvl w:ilvl="0" w:tplc="7CE24B00">
      <w:start w:val="1"/>
      <w:numFmt w:val="bullet"/>
      <w:lvlText w:val=""/>
      <w:lvlJc w:val="left"/>
      <w:pPr>
        <w:ind w:left="720" w:hanging="360"/>
      </w:pPr>
      <w:rPr>
        <w:rFonts w:ascii="Symbol" w:hAnsi="Symbol" w:hint="default"/>
      </w:rPr>
    </w:lvl>
    <w:lvl w:ilvl="1" w:tplc="91864248">
      <w:start w:val="1"/>
      <w:numFmt w:val="bullet"/>
      <w:lvlText w:val="o"/>
      <w:lvlJc w:val="left"/>
      <w:pPr>
        <w:ind w:left="1440" w:hanging="360"/>
      </w:pPr>
      <w:rPr>
        <w:rFonts w:ascii="Courier New" w:hAnsi="Courier New" w:hint="default"/>
      </w:rPr>
    </w:lvl>
    <w:lvl w:ilvl="2" w:tplc="1840B322">
      <w:start w:val="1"/>
      <w:numFmt w:val="bullet"/>
      <w:lvlText w:val=""/>
      <w:lvlJc w:val="left"/>
      <w:pPr>
        <w:ind w:left="2160" w:hanging="360"/>
      </w:pPr>
      <w:rPr>
        <w:rFonts w:ascii="Wingdings" w:hAnsi="Wingdings" w:hint="default"/>
      </w:rPr>
    </w:lvl>
    <w:lvl w:ilvl="3" w:tplc="97925554">
      <w:start w:val="1"/>
      <w:numFmt w:val="bullet"/>
      <w:lvlText w:val=""/>
      <w:lvlJc w:val="left"/>
      <w:pPr>
        <w:ind w:left="2880" w:hanging="360"/>
      </w:pPr>
      <w:rPr>
        <w:rFonts w:ascii="Symbol" w:hAnsi="Symbol" w:hint="default"/>
      </w:rPr>
    </w:lvl>
    <w:lvl w:ilvl="4" w:tplc="CCEE4348">
      <w:start w:val="1"/>
      <w:numFmt w:val="bullet"/>
      <w:lvlText w:val="o"/>
      <w:lvlJc w:val="left"/>
      <w:pPr>
        <w:ind w:left="3600" w:hanging="360"/>
      </w:pPr>
      <w:rPr>
        <w:rFonts w:ascii="Courier New" w:hAnsi="Courier New" w:hint="default"/>
      </w:rPr>
    </w:lvl>
    <w:lvl w:ilvl="5" w:tplc="AC3CFBF6">
      <w:start w:val="1"/>
      <w:numFmt w:val="bullet"/>
      <w:lvlText w:val=""/>
      <w:lvlJc w:val="left"/>
      <w:pPr>
        <w:ind w:left="4320" w:hanging="360"/>
      </w:pPr>
      <w:rPr>
        <w:rFonts w:ascii="Wingdings" w:hAnsi="Wingdings" w:hint="default"/>
      </w:rPr>
    </w:lvl>
    <w:lvl w:ilvl="6" w:tplc="D25C899E">
      <w:start w:val="1"/>
      <w:numFmt w:val="bullet"/>
      <w:lvlText w:val=""/>
      <w:lvlJc w:val="left"/>
      <w:pPr>
        <w:ind w:left="5040" w:hanging="360"/>
      </w:pPr>
      <w:rPr>
        <w:rFonts w:ascii="Symbol" w:hAnsi="Symbol" w:hint="default"/>
      </w:rPr>
    </w:lvl>
    <w:lvl w:ilvl="7" w:tplc="01D20E4E">
      <w:start w:val="1"/>
      <w:numFmt w:val="bullet"/>
      <w:lvlText w:val="o"/>
      <w:lvlJc w:val="left"/>
      <w:pPr>
        <w:ind w:left="5760" w:hanging="360"/>
      </w:pPr>
      <w:rPr>
        <w:rFonts w:ascii="Courier New" w:hAnsi="Courier New" w:hint="default"/>
      </w:rPr>
    </w:lvl>
    <w:lvl w:ilvl="8" w:tplc="18A83C42">
      <w:start w:val="1"/>
      <w:numFmt w:val="bullet"/>
      <w:lvlText w:val=""/>
      <w:lvlJc w:val="left"/>
      <w:pPr>
        <w:ind w:left="6480" w:hanging="360"/>
      </w:pPr>
      <w:rPr>
        <w:rFonts w:ascii="Wingdings" w:hAnsi="Wingdings" w:hint="default"/>
      </w:rPr>
    </w:lvl>
  </w:abstractNum>
  <w:abstractNum w:abstractNumId="8" w15:restartNumberingAfterBreak="0">
    <w:nsid w:val="42573C79"/>
    <w:multiLevelType w:val="hybridMultilevel"/>
    <w:tmpl w:val="FFFFFFFF"/>
    <w:lvl w:ilvl="0" w:tplc="3814CF4A">
      <w:start w:val="1"/>
      <w:numFmt w:val="bullet"/>
      <w:lvlText w:val=""/>
      <w:lvlJc w:val="left"/>
      <w:pPr>
        <w:ind w:left="720" w:hanging="360"/>
      </w:pPr>
      <w:rPr>
        <w:rFonts w:ascii="Symbol" w:hAnsi="Symbol" w:hint="default"/>
      </w:rPr>
    </w:lvl>
    <w:lvl w:ilvl="1" w:tplc="BFB40DB2">
      <w:start w:val="1"/>
      <w:numFmt w:val="bullet"/>
      <w:lvlText w:val="o"/>
      <w:lvlJc w:val="left"/>
      <w:pPr>
        <w:ind w:left="1440" w:hanging="360"/>
      </w:pPr>
      <w:rPr>
        <w:rFonts w:ascii="Courier New" w:hAnsi="Courier New" w:hint="default"/>
      </w:rPr>
    </w:lvl>
    <w:lvl w:ilvl="2" w:tplc="A53C9E00">
      <w:start w:val="1"/>
      <w:numFmt w:val="bullet"/>
      <w:lvlText w:val=""/>
      <w:lvlJc w:val="left"/>
      <w:pPr>
        <w:ind w:left="2160" w:hanging="360"/>
      </w:pPr>
      <w:rPr>
        <w:rFonts w:ascii="Wingdings" w:hAnsi="Wingdings" w:hint="default"/>
      </w:rPr>
    </w:lvl>
    <w:lvl w:ilvl="3" w:tplc="FAA08542">
      <w:start w:val="1"/>
      <w:numFmt w:val="bullet"/>
      <w:lvlText w:val=""/>
      <w:lvlJc w:val="left"/>
      <w:pPr>
        <w:ind w:left="2880" w:hanging="360"/>
      </w:pPr>
      <w:rPr>
        <w:rFonts w:ascii="Symbol" w:hAnsi="Symbol" w:hint="default"/>
      </w:rPr>
    </w:lvl>
    <w:lvl w:ilvl="4" w:tplc="AC1E9B02">
      <w:start w:val="1"/>
      <w:numFmt w:val="bullet"/>
      <w:lvlText w:val="o"/>
      <w:lvlJc w:val="left"/>
      <w:pPr>
        <w:ind w:left="3600" w:hanging="360"/>
      </w:pPr>
      <w:rPr>
        <w:rFonts w:ascii="Courier New" w:hAnsi="Courier New" w:hint="default"/>
      </w:rPr>
    </w:lvl>
    <w:lvl w:ilvl="5" w:tplc="1084E4DA">
      <w:start w:val="1"/>
      <w:numFmt w:val="bullet"/>
      <w:lvlText w:val=""/>
      <w:lvlJc w:val="left"/>
      <w:pPr>
        <w:ind w:left="4320" w:hanging="360"/>
      </w:pPr>
      <w:rPr>
        <w:rFonts w:ascii="Wingdings" w:hAnsi="Wingdings" w:hint="default"/>
      </w:rPr>
    </w:lvl>
    <w:lvl w:ilvl="6" w:tplc="FF3659E0">
      <w:start w:val="1"/>
      <w:numFmt w:val="bullet"/>
      <w:lvlText w:val=""/>
      <w:lvlJc w:val="left"/>
      <w:pPr>
        <w:ind w:left="5040" w:hanging="360"/>
      </w:pPr>
      <w:rPr>
        <w:rFonts w:ascii="Symbol" w:hAnsi="Symbol" w:hint="default"/>
      </w:rPr>
    </w:lvl>
    <w:lvl w:ilvl="7" w:tplc="4AF4028C">
      <w:start w:val="1"/>
      <w:numFmt w:val="bullet"/>
      <w:lvlText w:val="o"/>
      <w:lvlJc w:val="left"/>
      <w:pPr>
        <w:ind w:left="5760" w:hanging="360"/>
      </w:pPr>
      <w:rPr>
        <w:rFonts w:ascii="Courier New" w:hAnsi="Courier New" w:hint="default"/>
      </w:rPr>
    </w:lvl>
    <w:lvl w:ilvl="8" w:tplc="1C8EE784">
      <w:start w:val="1"/>
      <w:numFmt w:val="bullet"/>
      <w:lvlText w:val=""/>
      <w:lvlJc w:val="left"/>
      <w:pPr>
        <w:ind w:left="6480" w:hanging="360"/>
      </w:pPr>
      <w:rPr>
        <w:rFonts w:ascii="Wingdings" w:hAnsi="Wingdings" w:hint="default"/>
      </w:rPr>
    </w:lvl>
  </w:abstractNum>
  <w:abstractNum w:abstractNumId="9" w15:restartNumberingAfterBreak="0">
    <w:nsid w:val="59B417A3"/>
    <w:multiLevelType w:val="hybridMultilevel"/>
    <w:tmpl w:val="FFFFFFFF"/>
    <w:lvl w:ilvl="0" w:tplc="DC02F5C4">
      <w:start w:val="1"/>
      <w:numFmt w:val="bullet"/>
      <w:lvlText w:val=""/>
      <w:lvlJc w:val="left"/>
      <w:pPr>
        <w:ind w:left="720" w:hanging="360"/>
      </w:pPr>
      <w:rPr>
        <w:rFonts w:ascii="Symbol" w:hAnsi="Symbol" w:hint="default"/>
      </w:rPr>
    </w:lvl>
    <w:lvl w:ilvl="1" w:tplc="180CD1BC">
      <w:start w:val="1"/>
      <w:numFmt w:val="bullet"/>
      <w:lvlText w:val="o"/>
      <w:lvlJc w:val="left"/>
      <w:pPr>
        <w:ind w:left="1440" w:hanging="360"/>
      </w:pPr>
      <w:rPr>
        <w:rFonts w:ascii="Courier New" w:hAnsi="Courier New" w:hint="default"/>
      </w:rPr>
    </w:lvl>
    <w:lvl w:ilvl="2" w:tplc="9AFC4596">
      <w:start w:val="1"/>
      <w:numFmt w:val="bullet"/>
      <w:lvlText w:val=""/>
      <w:lvlJc w:val="left"/>
      <w:pPr>
        <w:ind w:left="2160" w:hanging="360"/>
      </w:pPr>
      <w:rPr>
        <w:rFonts w:ascii="Wingdings" w:hAnsi="Wingdings" w:hint="default"/>
      </w:rPr>
    </w:lvl>
    <w:lvl w:ilvl="3" w:tplc="1E6A2DEC">
      <w:start w:val="1"/>
      <w:numFmt w:val="bullet"/>
      <w:lvlText w:val=""/>
      <w:lvlJc w:val="left"/>
      <w:pPr>
        <w:ind w:left="2880" w:hanging="360"/>
      </w:pPr>
      <w:rPr>
        <w:rFonts w:ascii="Symbol" w:hAnsi="Symbol" w:hint="default"/>
      </w:rPr>
    </w:lvl>
    <w:lvl w:ilvl="4" w:tplc="09766A80">
      <w:start w:val="1"/>
      <w:numFmt w:val="bullet"/>
      <w:lvlText w:val="o"/>
      <w:lvlJc w:val="left"/>
      <w:pPr>
        <w:ind w:left="3600" w:hanging="360"/>
      </w:pPr>
      <w:rPr>
        <w:rFonts w:ascii="Courier New" w:hAnsi="Courier New" w:hint="default"/>
      </w:rPr>
    </w:lvl>
    <w:lvl w:ilvl="5" w:tplc="45AC5A84">
      <w:start w:val="1"/>
      <w:numFmt w:val="bullet"/>
      <w:lvlText w:val=""/>
      <w:lvlJc w:val="left"/>
      <w:pPr>
        <w:ind w:left="4320" w:hanging="360"/>
      </w:pPr>
      <w:rPr>
        <w:rFonts w:ascii="Wingdings" w:hAnsi="Wingdings" w:hint="default"/>
      </w:rPr>
    </w:lvl>
    <w:lvl w:ilvl="6" w:tplc="05FE5508">
      <w:start w:val="1"/>
      <w:numFmt w:val="bullet"/>
      <w:lvlText w:val=""/>
      <w:lvlJc w:val="left"/>
      <w:pPr>
        <w:ind w:left="5040" w:hanging="360"/>
      </w:pPr>
      <w:rPr>
        <w:rFonts w:ascii="Symbol" w:hAnsi="Symbol" w:hint="default"/>
      </w:rPr>
    </w:lvl>
    <w:lvl w:ilvl="7" w:tplc="8F3A3A1E">
      <w:start w:val="1"/>
      <w:numFmt w:val="bullet"/>
      <w:lvlText w:val="o"/>
      <w:lvlJc w:val="left"/>
      <w:pPr>
        <w:ind w:left="5760" w:hanging="360"/>
      </w:pPr>
      <w:rPr>
        <w:rFonts w:ascii="Courier New" w:hAnsi="Courier New" w:hint="default"/>
      </w:rPr>
    </w:lvl>
    <w:lvl w:ilvl="8" w:tplc="F516098C">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9"/>
  </w:num>
  <w:num w:numId="4">
    <w:abstractNumId w:val="8"/>
  </w:num>
  <w:num w:numId="5">
    <w:abstractNumId w:val="5"/>
  </w:num>
  <w:num w:numId="6">
    <w:abstractNumId w:val="7"/>
  </w:num>
  <w:num w:numId="7">
    <w:abstractNumId w:val="0"/>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A7AF39"/>
    <w:rsid w:val="00127B13"/>
    <w:rsid w:val="00129295"/>
    <w:rsid w:val="002C30EF"/>
    <w:rsid w:val="00360462"/>
    <w:rsid w:val="003C0D48"/>
    <w:rsid w:val="0061AE49"/>
    <w:rsid w:val="0066B300"/>
    <w:rsid w:val="0066F71C"/>
    <w:rsid w:val="007488D2"/>
    <w:rsid w:val="008D1F3B"/>
    <w:rsid w:val="008D8542"/>
    <w:rsid w:val="0097FB31"/>
    <w:rsid w:val="00B22FEA"/>
    <w:rsid w:val="00C23DF2"/>
    <w:rsid w:val="00E266BF"/>
    <w:rsid w:val="00E45774"/>
    <w:rsid w:val="0127FC08"/>
    <w:rsid w:val="01314F39"/>
    <w:rsid w:val="01593C8A"/>
    <w:rsid w:val="017EAE91"/>
    <w:rsid w:val="01C586A0"/>
    <w:rsid w:val="01C8F70C"/>
    <w:rsid w:val="01D57BB8"/>
    <w:rsid w:val="01E4FA32"/>
    <w:rsid w:val="01EE0908"/>
    <w:rsid w:val="01F0D768"/>
    <w:rsid w:val="0229DC45"/>
    <w:rsid w:val="0239B98A"/>
    <w:rsid w:val="024CE04F"/>
    <w:rsid w:val="024DDDBD"/>
    <w:rsid w:val="0279635E"/>
    <w:rsid w:val="02CF1F9A"/>
    <w:rsid w:val="031B8D9A"/>
    <w:rsid w:val="032723B8"/>
    <w:rsid w:val="0344DC5E"/>
    <w:rsid w:val="039A18D6"/>
    <w:rsid w:val="03E1712B"/>
    <w:rsid w:val="0453942C"/>
    <w:rsid w:val="045DE97B"/>
    <w:rsid w:val="047B3FE8"/>
    <w:rsid w:val="04853FC8"/>
    <w:rsid w:val="04A51BE3"/>
    <w:rsid w:val="04EDE0AE"/>
    <w:rsid w:val="04F250C9"/>
    <w:rsid w:val="05249FE7"/>
    <w:rsid w:val="05297449"/>
    <w:rsid w:val="0539146F"/>
    <w:rsid w:val="057C764B"/>
    <w:rsid w:val="05DFA755"/>
    <w:rsid w:val="05FD86A3"/>
    <w:rsid w:val="06071AA7"/>
    <w:rsid w:val="0634A8AF"/>
    <w:rsid w:val="0642EBD8"/>
    <w:rsid w:val="06B68751"/>
    <w:rsid w:val="06C24B74"/>
    <w:rsid w:val="06C3A8A5"/>
    <w:rsid w:val="06D866EB"/>
    <w:rsid w:val="06DE7AA3"/>
    <w:rsid w:val="071ACD46"/>
    <w:rsid w:val="0740E5A1"/>
    <w:rsid w:val="074CD465"/>
    <w:rsid w:val="075CFB33"/>
    <w:rsid w:val="0763980B"/>
    <w:rsid w:val="07849CEC"/>
    <w:rsid w:val="078D9238"/>
    <w:rsid w:val="07F09B65"/>
    <w:rsid w:val="082DAEA2"/>
    <w:rsid w:val="0841FAC2"/>
    <w:rsid w:val="084FB68D"/>
    <w:rsid w:val="087D7B42"/>
    <w:rsid w:val="0899488C"/>
    <w:rsid w:val="08D5D682"/>
    <w:rsid w:val="08D88972"/>
    <w:rsid w:val="08E41FF9"/>
    <w:rsid w:val="0914D818"/>
    <w:rsid w:val="0942D675"/>
    <w:rsid w:val="094E6423"/>
    <w:rsid w:val="09583B1B"/>
    <w:rsid w:val="09C9A5CB"/>
    <w:rsid w:val="0A07A3D2"/>
    <w:rsid w:val="0A0B2E37"/>
    <w:rsid w:val="0A131D03"/>
    <w:rsid w:val="0A1F88D3"/>
    <w:rsid w:val="0A34C200"/>
    <w:rsid w:val="0A507EF7"/>
    <w:rsid w:val="0A660176"/>
    <w:rsid w:val="0AA0D161"/>
    <w:rsid w:val="0AA13856"/>
    <w:rsid w:val="0AA8E240"/>
    <w:rsid w:val="0AAA637C"/>
    <w:rsid w:val="0ACDEA5F"/>
    <w:rsid w:val="0ACF6D9C"/>
    <w:rsid w:val="0B0F6CE3"/>
    <w:rsid w:val="0B36A214"/>
    <w:rsid w:val="0B38285C"/>
    <w:rsid w:val="0B5265DE"/>
    <w:rsid w:val="0B6BCDD7"/>
    <w:rsid w:val="0B6CEF32"/>
    <w:rsid w:val="0B7044B8"/>
    <w:rsid w:val="0B992B5D"/>
    <w:rsid w:val="0BACA95F"/>
    <w:rsid w:val="0BEF50B3"/>
    <w:rsid w:val="0C1F27D9"/>
    <w:rsid w:val="0C57DA8E"/>
    <w:rsid w:val="0C61DA3E"/>
    <w:rsid w:val="0C6C3618"/>
    <w:rsid w:val="0C942CC8"/>
    <w:rsid w:val="0CA84DFA"/>
    <w:rsid w:val="0CB87B5D"/>
    <w:rsid w:val="0CE4AE68"/>
    <w:rsid w:val="0CEBB2BB"/>
    <w:rsid w:val="0D418FB8"/>
    <w:rsid w:val="0D4F81E9"/>
    <w:rsid w:val="0D909375"/>
    <w:rsid w:val="0DD83587"/>
    <w:rsid w:val="0E1EFAD5"/>
    <w:rsid w:val="0E622442"/>
    <w:rsid w:val="0E8CF343"/>
    <w:rsid w:val="0EA2E4B6"/>
    <w:rsid w:val="0ED02F46"/>
    <w:rsid w:val="0ED54382"/>
    <w:rsid w:val="0ED996A7"/>
    <w:rsid w:val="0F42A1EF"/>
    <w:rsid w:val="0F5534EF"/>
    <w:rsid w:val="0F83EBE3"/>
    <w:rsid w:val="0F9E10A9"/>
    <w:rsid w:val="0FA0B436"/>
    <w:rsid w:val="0FF3060D"/>
    <w:rsid w:val="1019FC2D"/>
    <w:rsid w:val="101C9B61"/>
    <w:rsid w:val="1024AD41"/>
    <w:rsid w:val="10290489"/>
    <w:rsid w:val="1042347C"/>
    <w:rsid w:val="1045A869"/>
    <w:rsid w:val="10EBA141"/>
    <w:rsid w:val="10ECF454"/>
    <w:rsid w:val="1109BE32"/>
    <w:rsid w:val="111DE2F1"/>
    <w:rsid w:val="1121DF9B"/>
    <w:rsid w:val="113312BD"/>
    <w:rsid w:val="11854D73"/>
    <w:rsid w:val="119C931B"/>
    <w:rsid w:val="11A2C085"/>
    <w:rsid w:val="11E24272"/>
    <w:rsid w:val="12222BA7"/>
    <w:rsid w:val="12AAE143"/>
    <w:rsid w:val="12BEFE15"/>
    <w:rsid w:val="130B4DFA"/>
    <w:rsid w:val="130EBE1E"/>
    <w:rsid w:val="1365E6C7"/>
    <w:rsid w:val="136C66F9"/>
    <w:rsid w:val="1391D5E5"/>
    <w:rsid w:val="13AA3430"/>
    <w:rsid w:val="13AF1B6A"/>
    <w:rsid w:val="13F2FAC4"/>
    <w:rsid w:val="14950A20"/>
    <w:rsid w:val="149E5929"/>
    <w:rsid w:val="14BD1D7C"/>
    <w:rsid w:val="14D917FE"/>
    <w:rsid w:val="14EF9FE4"/>
    <w:rsid w:val="14FE7023"/>
    <w:rsid w:val="151C2FD8"/>
    <w:rsid w:val="154DBB6C"/>
    <w:rsid w:val="159D8557"/>
    <w:rsid w:val="15ADB194"/>
    <w:rsid w:val="15B3819B"/>
    <w:rsid w:val="15EE266B"/>
    <w:rsid w:val="15FDF28B"/>
    <w:rsid w:val="160FFAD2"/>
    <w:rsid w:val="171C87C7"/>
    <w:rsid w:val="172FAC36"/>
    <w:rsid w:val="173A9557"/>
    <w:rsid w:val="17626857"/>
    <w:rsid w:val="17E4E028"/>
    <w:rsid w:val="17EE79E7"/>
    <w:rsid w:val="17F3BDEF"/>
    <w:rsid w:val="17FF10B5"/>
    <w:rsid w:val="180B3696"/>
    <w:rsid w:val="1814242E"/>
    <w:rsid w:val="18240B2F"/>
    <w:rsid w:val="182B2D77"/>
    <w:rsid w:val="182FE313"/>
    <w:rsid w:val="18306F9A"/>
    <w:rsid w:val="184A93CD"/>
    <w:rsid w:val="189A2A6E"/>
    <w:rsid w:val="18D86218"/>
    <w:rsid w:val="18F9F592"/>
    <w:rsid w:val="1919262B"/>
    <w:rsid w:val="19C1A3E5"/>
    <w:rsid w:val="19C41F4A"/>
    <w:rsid w:val="19D4324B"/>
    <w:rsid w:val="1A073370"/>
    <w:rsid w:val="1A4FDBB4"/>
    <w:rsid w:val="1A72A28E"/>
    <w:rsid w:val="1A7F25CF"/>
    <w:rsid w:val="1A89C764"/>
    <w:rsid w:val="1A990544"/>
    <w:rsid w:val="1AAAFC1C"/>
    <w:rsid w:val="1AC4732A"/>
    <w:rsid w:val="1AE4DBA8"/>
    <w:rsid w:val="1B374929"/>
    <w:rsid w:val="1B37DB4A"/>
    <w:rsid w:val="1B44BDAD"/>
    <w:rsid w:val="1BFE2CF6"/>
    <w:rsid w:val="1C132448"/>
    <w:rsid w:val="1C38E799"/>
    <w:rsid w:val="1C47B555"/>
    <w:rsid w:val="1C6DA18E"/>
    <w:rsid w:val="1C7C7D7F"/>
    <w:rsid w:val="1CAD6885"/>
    <w:rsid w:val="1CB92D1C"/>
    <w:rsid w:val="1CC945CD"/>
    <w:rsid w:val="1CD862AF"/>
    <w:rsid w:val="1CED6A81"/>
    <w:rsid w:val="1CFF6533"/>
    <w:rsid w:val="1D165872"/>
    <w:rsid w:val="1D17FE95"/>
    <w:rsid w:val="1D8791B7"/>
    <w:rsid w:val="1DE620E8"/>
    <w:rsid w:val="1DE62426"/>
    <w:rsid w:val="1E044224"/>
    <w:rsid w:val="1E2B6757"/>
    <w:rsid w:val="1E48AF5A"/>
    <w:rsid w:val="1E6753A5"/>
    <w:rsid w:val="1E9AAD03"/>
    <w:rsid w:val="1EE6007D"/>
    <w:rsid w:val="1F62A809"/>
    <w:rsid w:val="1F7EBBD1"/>
    <w:rsid w:val="20038817"/>
    <w:rsid w:val="201D373F"/>
    <w:rsid w:val="204D4438"/>
    <w:rsid w:val="21317B09"/>
    <w:rsid w:val="2177FED1"/>
    <w:rsid w:val="21994D98"/>
    <w:rsid w:val="21A7B442"/>
    <w:rsid w:val="21B003B5"/>
    <w:rsid w:val="21B30564"/>
    <w:rsid w:val="21B76EB0"/>
    <w:rsid w:val="21D3C03D"/>
    <w:rsid w:val="21DAB49C"/>
    <w:rsid w:val="22087616"/>
    <w:rsid w:val="221AFB31"/>
    <w:rsid w:val="222677E0"/>
    <w:rsid w:val="22458302"/>
    <w:rsid w:val="22823329"/>
    <w:rsid w:val="22A5B435"/>
    <w:rsid w:val="22CFC395"/>
    <w:rsid w:val="22FE5571"/>
    <w:rsid w:val="2327F9C3"/>
    <w:rsid w:val="234753C5"/>
    <w:rsid w:val="236DEDB3"/>
    <w:rsid w:val="23E5BED6"/>
    <w:rsid w:val="23FFBDCA"/>
    <w:rsid w:val="2408E354"/>
    <w:rsid w:val="240F2495"/>
    <w:rsid w:val="2461AB37"/>
    <w:rsid w:val="246B0A53"/>
    <w:rsid w:val="247A0262"/>
    <w:rsid w:val="247D0F77"/>
    <w:rsid w:val="249B9324"/>
    <w:rsid w:val="24FF6072"/>
    <w:rsid w:val="2504E6C6"/>
    <w:rsid w:val="255001E9"/>
    <w:rsid w:val="2552A839"/>
    <w:rsid w:val="257EBFF1"/>
    <w:rsid w:val="258979CD"/>
    <w:rsid w:val="258FFCA0"/>
    <w:rsid w:val="25946BB4"/>
    <w:rsid w:val="2596F344"/>
    <w:rsid w:val="2598153E"/>
    <w:rsid w:val="25AC8F2D"/>
    <w:rsid w:val="25CD0973"/>
    <w:rsid w:val="25DCA83C"/>
    <w:rsid w:val="25F11310"/>
    <w:rsid w:val="262D19E6"/>
    <w:rsid w:val="2633CAE4"/>
    <w:rsid w:val="264AA464"/>
    <w:rsid w:val="268364E1"/>
    <w:rsid w:val="269D7E6D"/>
    <w:rsid w:val="26A87943"/>
    <w:rsid w:val="26ABC2C9"/>
    <w:rsid w:val="26B41619"/>
    <w:rsid w:val="26D523BF"/>
    <w:rsid w:val="26DE4887"/>
    <w:rsid w:val="26DFB291"/>
    <w:rsid w:val="2704C3CC"/>
    <w:rsid w:val="273B13E8"/>
    <w:rsid w:val="2743B8D9"/>
    <w:rsid w:val="2754BCC2"/>
    <w:rsid w:val="27566BCF"/>
    <w:rsid w:val="27B4F096"/>
    <w:rsid w:val="280F3503"/>
    <w:rsid w:val="2811C2D0"/>
    <w:rsid w:val="282259BF"/>
    <w:rsid w:val="28792EDD"/>
    <w:rsid w:val="287C2E42"/>
    <w:rsid w:val="288594B1"/>
    <w:rsid w:val="289C1E47"/>
    <w:rsid w:val="28BEB8EB"/>
    <w:rsid w:val="28CAF88A"/>
    <w:rsid w:val="29066022"/>
    <w:rsid w:val="2923011B"/>
    <w:rsid w:val="29259C72"/>
    <w:rsid w:val="2961F0D0"/>
    <w:rsid w:val="29A2BDBE"/>
    <w:rsid w:val="29EA661B"/>
    <w:rsid w:val="29FCA336"/>
    <w:rsid w:val="2A1E4403"/>
    <w:rsid w:val="2A3F10EA"/>
    <w:rsid w:val="2A3F153F"/>
    <w:rsid w:val="2A4940A2"/>
    <w:rsid w:val="2A51D82A"/>
    <w:rsid w:val="2A7C2A89"/>
    <w:rsid w:val="2A835C94"/>
    <w:rsid w:val="2A883830"/>
    <w:rsid w:val="2A90B1E3"/>
    <w:rsid w:val="2AAAEEEC"/>
    <w:rsid w:val="2B25EF01"/>
    <w:rsid w:val="2B33703B"/>
    <w:rsid w:val="2C1184F4"/>
    <w:rsid w:val="2C2326BC"/>
    <w:rsid w:val="2C5222E2"/>
    <w:rsid w:val="2C5D5C75"/>
    <w:rsid w:val="2C7A5745"/>
    <w:rsid w:val="2C8311DF"/>
    <w:rsid w:val="2C936F53"/>
    <w:rsid w:val="2C96FC20"/>
    <w:rsid w:val="2CC0753F"/>
    <w:rsid w:val="2CDCD198"/>
    <w:rsid w:val="2D22FE89"/>
    <w:rsid w:val="2D23AB8D"/>
    <w:rsid w:val="2D312524"/>
    <w:rsid w:val="2D3FE9D3"/>
    <w:rsid w:val="2D4EFA2B"/>
    <w:rsid w:val="2DA8472E"/>
    <w:rsid w:val="2DAB6E86"/>
    <w:rsid w:val="2DB0E302"/>
    <w:rsid w:val="2DC7B955"/>
    <w:rsid w:val="2DC7CF8E"/>
    <w:rsid w:val="2DD6F828"/>
    <w:rsid w:val="2DDEACBD"/>
    <w:rsid w:val="2DF2B065"/>
    <w:rsid w:val="2E2DE27D"/>
    <w:rsid w:val="2E33E074"/>
    <w:rsid w:val="2E4365CC"/>
    <w:rsid w:val="2E4B4904"/>
    <w:rsid w:val="2E67FA19"/>
    <w:rsid w:val="2EA21ED5"/>
    <w:rsid w:val="2EB82CFA"/>
    <w:rsid w:val="2F1D43F6"/>
    <w:rsid w:val="2F49AC3D"/>
    <w:rsid w:val="2F548066"/>
    <w:rsid w:val="2F63A32B"/>
    <w:rsid w:val="2F83443A"/>
    <w:rsid w:val="2F91A75A"/>
    <w:rsid w:val="2FB0C132"/>
    <w:rsid w:val="2FB7B43F"/>
    <w:rsid w:val="2FF8BE1A"/>
    <w:rsid w:val="301411E3"/>
    <w:rsid w:val="303BCCE4"/>
    <w:rsid w:val="3041F4A8"/>
    <w:rsid w:val="3055BF8D"/>
    <w:rsid w:val="306BE041"/>
    <w:rsid w:val="309E06B4"/>
    <w:rsid w:val="30A90F43"/>
    <w:rsid w:val="30CCF5B7"/>
    <w:rsid w:val="30E2DB1A"/>
    <w:rsid w:val="30E6152D"/>
    <w:rsid w:val="3128BE16"/>
    <w:rsid w:val="31DA5C0B"/>
    <w:rsid w:val="31DADED7"/>
    <w:rsid w:val="31FDB5AE"/>
    <w:rsid w:val="320AC61E"/>
    <w:rsid w:val="321457A4"/>
    <w:rsid w:val="321E888A"/>
    <w:rsid w:val="32301417"/>
    <w:rsid w:val="32593C39"/>
    <w:rsid w:val="325941E5"/>
    <w:rsid w:val="326D9C6F"/>
    <w:rsid w:val="32957821"/>
    <w:rsid w:val="32A764B5"/>
    <w:rsid w:val="32FF06C7"/>
    <w:rsid w:val="3343E6C2"/>
    <w:rsid w:val="3348D66A"/>
    <w:rsid w:val="3350E163"/>
    <w:rsid w:val="337D57A3"/>
    <w:rsid w:val="33985996"/>
    <w:rsid w:val="3398ECD8"/>
    <w:rsid w:val="339F8619"/>
    <w:rsid w:val="3406B531"/>
    <w:rsid w:val="3422F2C4"/>
    <w:rsid w:val="344112FD"/>
    <w:rsid w:val="3452C1D3"/>
    <w:rsid w:val="34FDDEF2"/>
    <w:rsid w:val="35049199"/>
    <w:rsid w:val="356417B9"/>
    <w:rsid w:val="3584E620"/>
    <w:rsid w:val="35A5319D"/>
    <w:rsid w:val="35DE679D"/>
    <w:rsid w:val="35F1CC77"/>
    <w:rsid w:val="3610D257"/>
    <w:rsid w:val="3663C2EA"/>
    <w:rsid w:val="3696FC09"/>
    <w:rsid w:val="3698FCE3"/>
    <w:rsid w:val="36FC1C35"/>
    <w:rsid w:val="3734537B"/>
    <w:rsid w:val="37776C31"/>
    <w:rsid w:val="377D9CCD"/>
    <w:rsid w:val="378786DF"/>
    <w:rsid w:val="378D64B1"/>
    <w:rsid w:val="37A97CF8"/>
    <w:rsid w:val="37A9DFCA"/>
    <w:rsid w:val="37ED273F"/>
    <w:rsid w:val="38141DF6"/>
    <w:rsid w:val="38338B46"/>
    <w:rsid w:val="3858A93E"/>
    <w:rsid w:val="38B08BC6"/>
    <w:rsid w:val="38BE78BF"/>
    <w:rsid w:val="38C2BD37"/>
    <w:rsid w:val="38CA380C"/>
    <w:rsid w:val="38FCC983"/>
    <w:rsid w:val="39100CAF"/>
    <w:rsid w:val="3932C402"/>
    <w:rsid w:val="39338731"/>
    <w:rsid w:val="3953356C"/>
    <w:rsid w:val="39597722"/>
    <w:rsid w:val="398E6075"/>
    <w:rsid w:val="39A08E0C"/>
    <w:rsid w:val="39C33797"/>
    <w:rsid w:val="39FB6131"/>
    <w:rsid w:val="39FBD71D"/>
    <w:rsid w:val="3A0597BF"/>
    <w:rsid w:val="3A13F177"/>
    <w:rsid w:val="3A15DCDE"/>
    <w:rsid w:val="3A34E0F9"/>
    <w:rsid w:val="3A394450"/>
    <w:rsid w:val="3A864B9B"/>
    <w:rsid w:val="3B020B8B"/>
    <w:rsid w:val="3B3C8585"/>
    <w:rsid w:val="3B71263B"/>
    <w:rsid w:val="3B7B3D01"/>
    <w:rsid w:val="3BF6E946"/>
    <w:rsid w:val="3C035FF8"/>
    <w:rsid w:val="3C0D7D1D"/>
    <w:rsid w:val="3C3860DE"/>
    <w:rsid w:val="3C5772DC"/>
    <w:rsid w:val="3C71AF05"/>
    <w:rsid w:val="3C7A4BBA"/>
    <w:rsid w:val="3C7D47E1"/>
    <w:rsid w:val="3C84C2FA"/>
    <w:rsid w:val="3CAB1E33"/>
    <w:rsid w:val="3CBB6213"/>
    <w:rsid w:val="3CD805CB"/>
    <w:rsid w:val="3CDC5935"/>
    <w:rsid w:val="3CE842DB"/>
    <w:rsid w:val="3D5A5B7C"/>
    <w:rsid w:val="3D87E6A7"/>
    <w:rsid w:val="3D96E364"/>
    <w:rsid w:val="3D9EFE44"/>
    <w:rsid w:val="3DAF0026"/>
    <w:rsid w:val="3DB2E434"/>
    <w:rsid w:val="3DBB5D0A"/>
    <w:rsid w:val="3DD3D047"/>
    <w:rsid w:val="3E07E360"/>
    <w:rsid w:val="3E456E16"/>
    <w:rsid w:val="3E616421"/>
    <w:rsid w:val="3E7C505A"/>
    <w:rsid w:val="3EA61198"/>
    <w:rsid w:val="3EB04204"/>
    <w:rsid w:val="3EB17EF6"/>
    <w:rsid w:val="3F4A0AB2"/>
    <w:rsid w:val="3F56E874"/>
    <w:rsid w:val="3F5C7CC3"/>
    <w:rsid w:val="3FBF5FA2"/>
    <w:rsid w:val="3FF5EA41"/>
    <w:rsid w:val="402615C6"/>
    <w:rsid w:val="40414D28"/>
    <w:rsid w:val="405A82BE"/>
    <w:rsid w:val="4070B0DD"/>
    <w:rsid w:val="40951C3E"/>
    <w:rsid w:val="409AD32B"/>
    <w:rsid w:val="40B0C0CF"/>
    <w:rsid w:val="40CB6B51"/>
    <w:rsid w:val="40CD990F"/>
    <w:rsid w:val="40F0505D"/>
    <w:rsid w:val="412A6754"/>
    <w:rsid w:val="415FC09D"/>
    <w:rsid w:val="41652B67"/>
    <w:rsid w:val="419381E5"/>
    <w:rsid w:val="419DAD24"/>
    <w:rsid w:val="41B171B8"/>
    <w:rsid w:val="421A3DFF"/>
    <w:rsid w:val="424C892E"/>
    <w:rsid w:val="425CC0A0"/>
    <w:rsid w:val="42B92EC9"/>
    <w:rsid w:val="431BE4F4"/>
    <w:rsid w:val="43216E73"/>
    <w:rsid w:val="43698159"/>
    <w:rsid w:val="4386DE9A"/>
    <w:rsid w:val="43AE3047"/>
    <w:rsid w:val="43E79DC4"/>
    <w:rsid w:val="442BE1F0"/>
    <w:rsid w:val="44584B41"/>
    <w:rsid w:val="4475CA3D"/>
    <w:rsid w:val="447D873E"/>
    <w:rsid w:val="44A097A5"/>
    <w:rsid w:val="44A5650A"/>
    <w:rsid w:val="44C87B34"/>
    <w:rsid w:val="44E12DD0"/>
    <w:rsid w:val="44E34C47"/>
    <w:rsid w:val="44E4662B"/>
    <w:rsid w:val="44EBD968"/>
    <w:rsid w:val="44F49BF6"/>
    <w:rsid w:val="45014C7B"/>
    <w:rsid w:val="4527C430"/>
    <w:rsid w:val="452964CA"/>
    <w:rsid w:val="453A5B6A"/>
    <w:rsid w:val="45474FD3"/>
    <w:rsid w:val="45482FDA"/>
    <w:rsid w:val="45794E1F"/>
    <w:rsid w:val="457CE85F"/>
    <w:rsid w:val="45B9A3D8"/>
    <w:rsid w:val="460CEACD"/>
    <w:rsid w:val="464354BD"/>
    <w:rsid w:val="464B9E97"/>
    <w:rsid w:val="465B9036"/>
    <w:rsid w:val="466472C1"/>
    <w:rsid w:val="466CFBE3"/>
    <w:rsid w:val="46772DF3"/>
    <w:rsid w:val="468F89B7"/>
    <w:rsid w:val="46A32173"/>
    <w:rsid w:val="46A5976C"/>
    <w:rsid w:val="46A88683"/>
    <w:rsid w:val="46AA0128"/>
    <w:rsid w:val="46DAB930"/>
    <w:rsid w:val="4711633E"/>
    <w:rsid w:val="4714C2AC"/>
    <w:rsid w:val="475B46A4"/>
    <w:rsid w:val="478719C2"/>
    <w:rsid w:val="47CD9BEA"/>
    <w:rsid w:val="47E80741"/>
    <w:rsid w:val="47F54D55"/>
    <w:rsid w:val="47FF5004"/>
    <w:rsid w:val="480AA91D"/>
    <w:rsid w:val="483C229A"/>
    <w:rsid w:val="486E35A2"/>
    <w:rsid w:val="48D3CA55"/>
    <w:rsid w:val="490C504F"/>
    <w:rsid w:val="493414DA"/>
    <w:rsid w:val="493729E9"/>
    <w:rsid w:val="49520CE9"/>
    <w:rsid w:val="49737544"/>
    <w:rsid w:val="4981C4D4"/>
    <w:rsid w:val="49C4578F"/>
    <w:rsid w:val="49DEC184"/>
    <w:rsid w:val="49E3D969"/>
    <w:rsid w:val="49E4FE94"/>
    <w:rsid w:val="4A130ABA"/>
    <w:rsid w:val="4A3D5F20"/>
    <w:rsid w:val="4A720369"/>
    <w:rsid w:val="4AA0A928"/>
    <w:rsid w:val="4AEB27A8"/>
    <w:rsid w:val="4AEEEA6B"/>
    <w:rsid w:val="4B072EF5"/>
    <w:rsid w:val="4B2F3871"/>
    <w:rsid w:val="4B6850AD"/>
    <w:rsid w:val="4B776628"/>
    <w:rsid w:val="4BA01F5D"/>
    <w:rsid w:val="4BD3626C"/>
    <w:rsid w:val="4BF0A8C1"/>
    <w:rsid w:val="4BF0B815"/>
    <w:rsid w:val="4BFE5565"/>
    <w:rsid w:val="4C188866"/>
    <w:rsid w:val="4C3752C8"/>
    <w:rsid w:val="4CBEC85D"/>
    <w:rsid w:val="4CE36DF4"/>
    <w:rsid w:val="4CE43038"/>
    <w:rsid w:val="4CE6163F"/>
    <w:rsid w:val="4CE89F33"/>
    <w:rsid w:val="4CF25320"/>
    <w:rsid w:val="4D03FE74"/>
    <w:rsid w:val="4D1B6D5F"/>
    <w:rsid w:val="4D23446C"/>
    <w:rsid w:val="4D294E99"/>
    <w:rsid w:val="4D2BF474"/>
    <w:rsid w:val="4DA325A5"/>
    <w:rsid w:val="4DAD8BAC"/>
    <w:rsid w:val="4DB2256B"/>
    <w:rsid w:val="4DE16DAB"/>
    <w:rsid w:val="4DF67D70"/>
    <w:rsid w:val="4E1437B5"/>
    <w:rsid w:val="4E29EC57"/>
    <w:rsid w:val="4E2BBA73"/>
    <w:rsid w:val="4E32EA7C"/>
    <w:rsid w:val="4E47C96D"/>
    <w:rsid w:val="4E78B6D4"/>
    <w:rsid w:val="4E986245"/>
    <w:rsid w:val="4EACF41E"/>
    <w:rsid w:val="4EC7C05C"/>
    <w:rsid w:val="4EE33F23"/>
    <w:rsid w:val="4F59A209"/>
    <w:rsid w:val="4F7E5971"/>
    <w:rsid w:val="4F9C1E1E"/>
    <w:rsid w:val="4FAD1597"/>
    <w:rsid w:val="4FC76E2E"/>
    <w:rsid w:val="4FE355D2"/>
    <w:rsid w:val="4FF073D7"/>
    <w:rsid w:val="5004643F"/>
    <w:rsid w:val="5045E06C"/>
    <w:rsid w:val="505ADE65"/>
    <w:rsid w:val="5069F9A4"/>
    <w:rsid w:val="50A0CE15"/>
    <w:rsid w:val="50BE6EB7"/>
    <w:rsid w:val="50C7D8CD"/>
    <w:rsid w:val="50F166DD"/>
    <w:rsid w:val="50FDEF84"/>
    <w:rsid w:val="512FA083"/>
    <w:rsid w:val="5134D33A"/>
    <w:rsid w:val="5188EFF0"/>
    <w:rsid w:val="51BD5E6D"/>
    <w:rsid w:val="51E6932C"/>
    <w:rsid w:val="51FA7C1E"/>
    <w:rsid w:val="522C23F1"/>
    <w:rsid w:val="524C875C"/>
    <w:rsid w:val="52B89568"/>
    <w:rsid w:val="52F53D12"/>
    <w:rsid w:val="533C4DE4"/>
    <w:rsid w:val="538E4DFF"/>
    <w:rsid w:val="5397082A"/>
    <w:rsid w:val="54000158"/>
    <w:rsid w:val="541082D7"/>
    <w:rsid w:val="541BDBA9"/>
    <w:rsid w:val="544E89F0"/>
    <w:rsid w:val="54835F22"/>
    <w:rsid w:val="54BFBFFB"/>
    <w:rsid w:val="54C7DA08"/>
    <w:rsid w:val="550C9298"/>
    <w:rsid w:val="55749E9D"/>
    <w:rsid w:val="55963D2C"/>
    <w:rsid w:val="5596BBC4"/>
    <w:rsid w:val="559CB92D"/>
    <w:rsid w:val="55A1BC16"/>
    <w:rsid w:val="55A66048"/>
    <w:rsid w:val="55AD3BF0"/>
    <w:rsid w:val="55D396EE"/>
    <w:rsid w:val="55ED78DE"/>
    <w:rsid w:val="55F5D9CB"/>
    <w:rsid w:val="55FADC00"/>
    <w:rsid w:val="56167480"/>
    <w:rsid w:val="5684AA87"/>
    <w:rsid w:val="56922D53"/>
    <w:rsid w:val="56E04437"/>
    <w:rsid w:val="56EEE28B"/>
    <w:rsid w:val="5700F45E"/>
    <w:rsid w:val="5708A29E"/>
    <w:rsid w:val="576AA925"/>
    <w:rsid w:val="5799906F"/>
    <w:rsid w:val="57AA7160"/>
    <w:rsid w:val="57B66010"/>
    <w:rsid w:val="57BFD674"/>
    <w:rsid w:val="57D87FFB"/>
    <w:rsid w:val="581CA422"/>
    <w:rsid w:val="583AADDD"/>
    <w:rsid w:val="5867E3B5"/>
    <w:rsid w:val="58903774"/>
    <w:rsid w:val="589DBF38"/>
    <w:rsid w:val="58AE4228"/>
    <w:rsid w:val="58B031EA"/>
    <w:rsid w:val="58D919C7"/>
    <w:rsid w:val="58F7953F"/>
    <w:rsid w:val="58F7DEFE"/>
    <w:rsid w:val="597B9C0B"/>
    <w:rsid w:val="59C6FFA6"/>
    <w:rsid w:val="59DB17A1"/>
    <w:rsid w:val="59DBA54A"/>
    <w:rsid w:val="59FB12B5"/>
    <w:rsid w:val="5A217C87"/>
    <w:rsid w:val="5A354E0C"/>
    <w:rsid w:val="5A3D367A"/>
    <w:rsid w:val="5A4730BB"/>
    <w:rsid w:val="5A605988"/>
    <w:rsid w:val="5A823B44"/>
    <w:rsid w:val="5A9B1587"/>
    <w:rsid w:val="5AB5F3D4"/>
    <w:rsid w:val="5ACC5D16"/>
    <w:rsid w:val="5ADB445B"/>
    <w:rsid w:val="5AF488B3"/>
    <w:rsid w:val="5B0C51D9"/>
    <w:rsid w:val="5B2C19EF"/>
    <w:rsid w:val="5B580150"/>
    <w:rsid w:val="5B75270E"/>
    <w:rsid w:val="5B98AC7C"/>
    <w:rsid w:val="5BF6F117"/>
    <w:rsid w:val="5BF9EAB6"/>
    <w:rsid w:val="5C18480B"/>
    <w:rsid w:val="5C45163F"/>
    <w:rsid w:val="5C457E9F"/>
    <w:rsid w:val="5C62BABA"/>
    <w:rsid w:val="5C652686"/>
    <w:rsid w:val="5C6FE3F4"/>
    <w:rsid w:val="5C7F729C"/>
    <w:rsid w:val="5CD7DDFC"/>
    <w:rsid w:val="5CDD512F"/>
    <w:rsid w:val="5CE2E195"/>
    <w:rsid w:val="5CE47F81"/>
    <w:rsid w:val="5CF1521B"/>
    <w:rsid w:val="5CF42885"/>
    <w:rsid w:val="5CF71A0A"/>
    <w:rsid w:val="5D08A0C9"/>
    <w:rsid w:val="5D5DCFF5"/>
    <w:rsid w:val="5D6E37C3"/>
    <w:rsid w:val="5D74D73C"/>
    <w:rsid w:val="5D87DC5D"/>
    <w:rsid w:val="5DB4C1D9"/>
    <w:rsid w:val="5E0B3FC5"/>
    <w:rsid w:val="5E71CBD4"/>
    <w:rsid w:val="5E727D39"/>
    <w:rsid w:val="5E7F976C"/>
    <w:rsid w:val="5ED495DA"/>
    <w:rsid w:val="5F23E5BF"/>
    <w:rsid w:val="5F336D98"/>
    <w:rsid w:val="5F75F75F"/>
    <w:rsid w:val="5F97D80A"/>
    <w:rsid w:val="5FA634E2"/>
    <w:rsid w:val="600BC6BD"/>
    <w:rsid w:val="601DD2F7"/>
    <w:rsid w:val="6041752B"/>
    <w:rsid w:val="6046C731"/>
    <w:rsid w:val="607EC46E"/>
    <w:rsid w:val="608258BF"/>
    <w:rsid w:val="60AD3DCE"/>
    <w:rsid w:val="60CB7B42"/>
    <w:rsid w:val="60E1EBDB"/>
    <w:rsid w:val="61710474"/>
    <w:rsid w:val="61D2E216"/>
    <w:rsid w:val="61FAA00F"/>
    <w:rsid w:val="61FC4785"/>
    <w:rsid w:val="6211FE70"/>
    <w:rsid w:val="622201EC"/>
    <w:rsid w:val="622EB7DD"/>
    <w:rsid w:val="6260E4D5"/>
    <w:rsid w:val="62770C49"/>
    <w:rsid w:val="6288C396"/>
    <w:rsid w:val="62A293CD"/>
    <w:rsid w:val="62B1EE69"/>
    <w:rsid w:val="62BEB2CD"/>
    <w:rsid w:val="62E9CFEB"/>
    <w:rsid w:val="62FCFE18"/>
    <w:rsid w:val="635CCA48"/>
    <w:rsid w:val="6395E4F6"/>
    <w:rsid w:val="63A78137"/>
    <w:rsid w:val="63E0532F"/>
    <w:rsid w:val="63ED149D"/>
    <w:rsid w:val="645020E2"/>
    <w:rsid w:val="647BACC7"/>
    <w:rsid w:val="64F7500E"/>
    <w:rsid w:val="64FFDE65"/>
    <w:rsid w:val="65341466"/>
    <w:rsid w:val="653DF93C"/>
    <w:rsid w:val="65508327"/>
    <w:rsid w:val="65524ED1"/>
    <w:rsid w:val="6562B1FC"/>
    <w:rsid w:val="65BAFAC1"/>
    <w:rsid w:val="65CA7BB9"/>
    <w:rsid w:val="65E366B2"/>
    <w:rsid w:val="65EC5C20"/>
    <w:rsid w:val="65ED3AF5"/>
    <w:rsid w:val="6613C2CE"/>
    <w:rsid w:val="665AF8AD"/>
    <w:rsid w:val="667B0932"/>
    <w:rsid w:val="667BE564"/>
    <w:rsid w:val="66FC8FD8"/>
    <w:rsid w:val="66FF494D"/>
    <w:rsid w:val="66FF54C7"/>
    <w:rsid w:val="6710308D"/>
    <w:rsid w:val="671D6CBC"/>
    <w:rsid w:val="672112D9"/>
    <w:rsid w:val="67257E27"/>
    <w:rsid w:val="67BF4C0B"/>
    <w:rsid w:val="67EB3CE1"/>
    <w:rsid w:val="6809B0FB"/>
    <w:rsid w:val="680D1E81"/>
    <w:rsid w:val="684AE7AF"/>
    <w:rsid w:val="685018D3"/>
    <w:rsid w:val="6867440E"/>
    <w:rsid w:val="6867468E"/>
    <w:rsid w:val="686B1D1C"/>
    <w:rsid w:val="688A427F"/>
    <w:rsid w:val="68BA4AAB"/>
    <w:rsid w:val="68C448F8"/>
    <w:rsid w:val="68D7C2BC"/>
    <w:rsid w:val="68EE8C39"/>
    <w:rsid w:val="68FE39E8"/>
    <w:rsid w:val="6912B059"/>
    <w:rsid w:val="697E3BA0"/>
    <w:rsid w:val="69C7F788"/>
    <w:rsid w:val="6A2DE321"/>
    <w:rsid w:val="6A636B43"/>
    <w:rsid w:val="6A67EEB7"/>
    <w:rsid w:val="6AC37DBD"/>
    <w:rsid w:val="6AC71F21"/>
    <w:rsid w:val="6ACB6B3B"/>
    <w:rsid w:val="6ACF2A4E"/>
    <w:rsid w:val="6AF73398"/>
    <w:rsid w:val="6B1F5E76"/>
    <w:rsid w:val="6B5D3088"/>
    <w:rsid w:val="6B6276C2"/>
    <w:rsid w:val="6B952427"/>
    <w:rsid w:val="6BB6D169"/>
    <w:rsid w:val="6BC1EC3C"/>
    <w:rsid w:val="6C551C74"/>
    <w:rsid w:val="6CA102AD"/>
    <w:rsid w:val="6CB25FC8"/>
    <w:rsid w:val="6D205A45"/>
    <w:rsid w:val="6D2971A3"/>
    <w:rsid w:val="6D48D4D2"/>
    <w:rsid w:val="6D696A35"/>
    <w:rsid w:val="6D80AC08"/>
    <w:rsid w:val="6D9724D2"/>
    <w:rsid w:val="6DB1ACCD"/>
    <w:rsid w:val="6DF12826"/>
    <w:rsid w:val="6DF5300B"/>
    <w:rsid w:val="6E0762CC"/>
    <w:rsid w:val="6E3D2B1B"/>
    <w:rsid w:val="6E5778E6"/>
    <w:rsid w:val="6E8ACECC"/>
    <w:rsid w:val="6EA47F72"/>
    <w:rsid w:val="6EAD6E2F"/>
    <w:rsid w:val="6ECD72F9"/>
    <w:rsid w:val="6EFDF098"/>
    <w:rsid w:val="6F89151A"/>
    <w:rsid w:val="6F9820EF"/>
    <w:rsid w:val="6FA2E5A6"/>
    <w:rsid w:val="6FA7AF39"/>
    <w:rsid w:val="6FD3CDB0"/>
    <w:rsid w:val="7052DDEF"/>
    <w:rsid w:val="705C12DA"/>
    <w:rsid w:val="7069D9C6"/>
    <w:rsid w:val="70767612"/>
    <w:rsid w:val="708F22B7"/>
    <w:rsid w:val="70A63DE2"/>
    <w:rsid w:val="70F60FCA"/>
    <w:rsid w:val="7102250E"/>
    <w:rsid w:val="71156AB5"/>
    <w:rsid w:val="711AE78A"/>
    <w:rsid w:val="71543470"/>
    <w:rsid w:val="71589878"/>
    <w:rsid w:val="7180F38B"/>
    <w:rsid w:val="719D0F76"/>
    <w:rsid w:val="71CBC0FD"/>
    <w:rsid w:val="71D353B6"/>
    <w:rsid w:val="71F0E9E1"/>
    <w:rsid w:val="72061B00"/>
    <w:rsid w:val="72755CB6"/>
    <w:rsid w:val="7288619A"/>
    <w:rsid w:val="72C7A0F0"/>
    <w:rsid w:val="72F1A0F6"/>
    <w:rsid w:val="72F81203"/>
    <w:rsid w:val="736BE41D"/>
    <w:rsid w:val="7379D544"/>
    <w:rsid w:val="73D3F306"/>
    <w:rsid w:val="7407D128"/>
    <w:rsid w:val="74DAC50B"/>
    <w:rsid w:val="74F94A24"/>
    <w:rsid w:val="7516DDA2"/>
    <w:rsid w:val="75631D96"/>
    <w:rsid w:val="75755440"/>
    <w:rsid w:val="7577EF83"/>
    <w:rsid w:val="7591A19D"/>
    <w:rsid w:val="75A26860"/>
    <w:rsid w:val="75A52AE7"/>
    <w:rsid w:val="75CBDBA7"/>
    <w:rsid w:val="76119A4A"/>
    <w:rsid w:val="7632E22D"/>
    <w:rsid w:val="764C8BF0"/>
    <w:rsid w:val="769AD8DF"/>
    <w:rsid w:val="76AE738A"/>
    <w:rsid w:val="76CD45C0"/>
    <w:rsid w:val="76DF9966"/>
    <w:rsid w:val="76E865F0"/>
    <w:rsid w:val="7737C8EF"/>
    <w:rsid w:val="779ECF76"/>
    <w:rsid w:val="77F06569"/>
    <w:rsid w:val="7803B929"/>
    <w:rsid w:val="783E04CE"/>
    <w:rsid w:val="78498DD9"/>
    <w:rsid w:val="787D00DC"/>
    <w:rsid w:val="7891395E"/>
    <w:rsid w:val="789523D7"/>
    <w:rsid w:val="78BD02C6"/>
    <w:rsid w:val="78E51F3C"/>
    <w:rsid w:val="7948C1A5"/>
    <w:rsid w:val="796A2DE5"/>
    <w:rsid w:val="79C1C41B"/>
    <w:rsid w:val="7A05A983"/>
    <w:rsid w:val="7B3170DA"/>
    <w:rsid w:val="7B41DFD9"/>
    <w:rsid w:val="7B4AB60A"/>
    <w:rsid w:val="7B67FE47"/>
    <w:rsid w:val="7B69C7EA"/>
    <w:rsid w:val="7B6BF759"/>
    <w:rsid w:val="7B7780D1"/>
    <w:rsid w:val="7B7E0FCC"/>
    <w:rsid w:val="7B8F928A"/>
    <w:rsid w:val="7BD3CD57"/>
    <w:rsid w:val="7BE8850D"/>
    <w:rsid w:val="7C08A223"/>
    <w:rsid w:val="7C18D138"/>
    <w:rsid w:val="7C632F4B"/>
    <w:rsid w:val="7C75ABCB"/>
    <w:rsid w:val="7C8E617A"/>
    <w:rsid w:val="7CADC67E"/>
    <w:rsid w:val="7CE6E7A5"/>
    <w:rsid w:val="7CED1601"/>
    <w:rsid w:val="7CFAFF08"/>
    <w:rsid w:val="7D11C54F"/>
    <w:rsid w:val="7D6931C2"/>
    <w:rsid w:val="7D724C31"/>
    <w:rsid w:val="7D8A0D77"/>
    <w:rsid w:val="7DC9811A"/>
    <w:rsid w:val="7E22CA51"/>
    <w:rsid w:val="7E346214"/>
    <w:rsid w:val="7E38C8E9"/>
    <w:rsid w:val="7E692E31"/>
    <w:rsid w:val="7E7E6E38"/>
    <w:rsid w:val="7E9B0CFE"/>
    <w:rsid w:val="7EA3886B"/>
    <w:rsid w:val="7ED09960"/>
    <w:rsid w:val="7ED1EC0E"/>
    <w:rsid w:val="7ED9546D"/>
    <w:rsid w:val="7F2E4642"/>
    <w:rsid w:val="7F39871C"/>
    <w:rsid w:val="7F747CB7"/>
    <w:rsid w:val="7F7F862A"/>
    <w:rsid w:val="7F950624"/>
    <w:rsid w:val="7FA62B94"/>
    <w:rsid w:val="7FAC378B"/>
    <w:rsid w:val="7FD61816"/>
    <w:rsid w:val="7FD7F783"/>
    <w:rsid w:val="7FD8DDF9"/>
    <w:rsid w:val="7FF2CB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7AF39"/>
  <w15:chartTrackingRefBased/>
  <w15:docId w15:val="{C5947938-2C23-486F-B41A-5560F85DC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futuregenerations.wales/about-us/future-generations-act/" TargetMode="External" /><Relationship Id="rId18" Type="http://schemas.openxmlformats.org/officeDocument/2006/relationships/hyperlink" Target="http://www.llanellitowncouncil.gov.uk/assets/documents/2020-21%20Work%20Programme.pdf" TargetMode="External" /><Relationship Id="rId26" Type="http://schemas.openxmlformats.org/officeDocument/2006/relationships/hyperlink" Target="https://senedd.wales/NAfW%20Documents/10-034.pdf%20-%2014052010/10-034-English.pdf" TargetMode="External" /><Relationship Id="rId3" Type="http://schemas.openxmlformats.org/officeDocument/2006/relationships/settings" Target="settings.xml" /><Relationship Id="rId21" Type="http://schemas.openxmlformats.org/officeDocument/2006/relationships/hyperlink" Target="https://senedd.wales/NAfW%20Documents/10-034.pdf%20-%2014052010/10-034-English.pdf" TargetMode="External" /><Relationship Id="rId7" Type="http://schemas.openxmlformats.org/officeDocument/2006/relationships/image" Target="media/image1.png" /><Relationship Id="rId12" Type="http://schemas.openxmlformats.org/officeDocument/2006/relationships/hyperlink" Target="https://eastgatellanelli.co.uk/about/" TargetMode="External" /><Relationship Id="rId17" Type="http://schemas.openxmlformats.org/officeDocument/2006/relationships/hyperlink" Target="http://www.llanellitowncouncil.gov.uk/assets/images/community%20support/Llanelli-We-Want-Report-Sept-2014.pdf" TargetMode="External" /><Relationship Id="rId25" Type="http://schemas.openxmlformats.org/officeDocument/2006/relationships/hyperlink" Target="http://www.llanellitowncouncil.gov.uk/" TargetMode="External" /><Relationship Id="rId2" Type="http://schemas.openxmlformats.org/officeDocument/2006/relationships/styles" Target="styles.xml" /><Relationship Id="rId16" Type="http://schemas.openxmlformats.org/officeDocument/2006/relationships/hyperlink" Target="http://www.llanellionline.news/welsh-government-publishes-its-covid-19-resilience-plan-for-the-post-16-sector/" TargetMode="External" /><Relationship Id="rId20" Type="http://schemas.openxmlformats.org/officeDocument/2006/relationships/hyperlink" Target="https://senedd.wales/NAfW%20Documents/10-034.pdf%20-%2014052010/10-034-English.pdf" TargetMode="External" /><Relationship Id="rId29"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ompletelyretail.co.uk/scheme/Parc-Trostre-Shopping-Park-Llanelli" TargetMode="External" /><Relationship Id="rId24" Type="http://schemas.openxmlformats.org/officeDocument/2006/relationships/hyperlink" Target="https://www.tuc.org.uk/news/wales-brink-surge-youth-unemployment-warns-wales-tuc" TargetMode="External" /><Relationship Id="rId5" Type="http://schemas.openxmlformats.org/officeDocument/2006/relationships/footnotes" Target="footnotes.xml" /><Relationship Id="rId15" Type="http://schemas.openxmlformats.org/officeDocument/2006/relationships/hyperlink" Target="https://www.gov.uk/government/publications/actions-for-schools-during-the-coronavirus-outbreak/guidance-for-full-opening-schools" TargetMode="External" /><Relationship Id="rId23" Type="http://schemas.openxmlformats.org/officeDocument/2006/relationships/hyperlink" Target="https://www.llanelliherald.com/42767/child-victim-drugs-trafficking-youngest-wales/" TargetMode="External" /><Relationship Id="rId28" Type="http://schemas.openxmlformats.org/officeDocument/2006/relationships/footer" Target="footer1.xml" /><Relationship Id="rId10" Type="http://schemas.openxmlformats.org/officeDocument/2006/relationships/hyperlink" Target="https://cpag.org.uk/sites/default/files/Going%20Hungry%20young%20peoples%20experiences%20of%20Free%20School%20Meals.pdf" TargetMode="External" /><Relationship Id="rId19" Type="http://schemas.openxmlformats.org/officeDocument/2006/relationships/hyperlink" Target="http://www.llanellitowncouncil.gov.uk/about-llanelli/"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bbc.co.uk/news/uk-wales-49635078" TargetMode="External" /><Relationship Id="rId22" Type="http://schemas.openxmlformats.org/officeDocument/2006/relationships/hyperlink" Target="https://www.theguardian.com/uk-news/2019/feb/15/llanelli-hit-by-wave-of-county-lines-drug-gangs" TargetMode="External" /><Relationship Id="rId27" Type="http://schemas.openxmlformats.org/officeDocument/2006/relationships/header" Target="header1.xm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2454</Words>
  <Characters>13990</Characters>
  <Application>Microsoft Office Word</Application>
  <DocSecurity>0</DocSecurity>
  <Lines>116</Lines>
  <Paragraphs>32</Paragraphs>
  <ScaleCrop>false</ScaleCrop>
  <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Plant (1810378)</dc:creator>
  <cp:keywords/>
  <dc:description/>
  <cp:lastModifiedBy>Yvonne Lee</cp:lastModifiedBy>
  <cp:revision>14</cp:revision>
  <dcterms:created xsi:type="dcterms:W3CDTF">2020-06-26T10:23:00Z</dcterms:created>
  <dcterms:modified xsi:type="dcterms:W3CDTF">2020-07-13T08:13:00Z</dcterms:modified>
</cp:coreProperties>
</file>