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7065A" w:rsidRPr="00AA0A73" w:rsidRDefault="0077065A" w:rsidP="006935CB">
      <w:pPr>
        <w:spacing w:line="360" w:lineRule="auto"/>
        <w:jc w:val="center"/>
        <w:rPr>
          <w:rFonts w:ascii="Arial" w:hAnsi="Arial" w:cs="Arial"/>
          <w:sz w:val="28"/>
          <w:szCs w:val="28"/>
        </w:rPr>
      </w:pPr>
      <w:r w:rsidRPr="00AA0A73">
        <w:rPr>
          <w:rFonts w:ascii="Arial" w:hAnsi="Arial" w:cs="Arial"/>
          <w:sz w:val="28"/>
          <w:szCs w:val="28"/>
        </w:rPr>
        <w:t>Monastic Wales</w:t>
      </w:r>
    </w:p>
    <w:p w:rsidR="0077065A" w:rsidRPr="00AA0A73" w:rsidRDefault="0077065A" w:rsidP="006935CB">
      <w:pPr>
        <w:spacing w:line="360" w:lineRule="auto"/>
        <w:jc w:val="center"/>
        <w:rPr>
          <w:rFonts w:ascii="Arial" w:hAnsi="Arial" w:cs="Arial"/>
          <w:sz w:val="26"/>
          <w:szCs w:val="26"/>
        </w:rPr>
      </w:pPr>
      <w:r w:rsidRPr="00AA0A73">
        <w:rPr>
          <w:rFonts w:ascii="Arial" w:hAnsi="Arial" w:cs="Arial"/>
          <w:sz w:val="26"/>
          <w:szCs w:val="26"/>
        </w:rPr>
        <w:t xml:space="preserve">Grace </w:t>
      </w:r>
      <w:proofErr w:type="spellStart"/>
      <w:r w:rsidRPr="00AA0A73">
        <w:rPr>
          <w:rFonts w:ascii="Arial" w:hAnsi="Arial" w:cs="Arial"/>
          <w:sz w:val="26"/>
          <w:szCs w:val="26"/>
        </w:rPr>
        <w:t>Dieu</w:t>
      </w:r>
      <w:proofErr w:type="spellEnd"/>
    </w:p>
    <w:p w:rsidR="00CF508B" w:rsidRDefault="00C001BC" w:rsidP="006935CB">
      <w:pPr>
        <w:spacing w:line="360" w:lineRule="auto"/>
        <w:jc w:val="both"/>
        <w:rPr>
          <w:rFonts w:ascii="Arial" w:hAnsi="Arial" w:cs="Arial"/>
          <w:sz w:val="24"/>
          <w:szCs w:val="24"/>
        </w:rPr>
      </w:pPr>
      <w:r>
        <w:rPr>
          <w:rFonts w:ascii="Arial" w:hAnsi="Arial" w:cs="Arial"/>
          <w:sz w:val="24"/>
          <w:szCs w:val="24"/>
        </w:rPr>
        <w:t xml:space="preserve">Being one of the </w:t>
      </w:r>
      <w:r w:rsidR="00CF508B">
        <w:rPr>
          <w:rFonts w:ascii="Arial" w:hAnsi="Arial" w:cs="Arial"/>
          <w:sz w:val="24"/>
          <w:szCs w:val="24"/>
        </w:rPr>
        <w:t xml:space="preserve">poorest monastic </w:t>
      </w:r>
      <w:r>
        <w:rPr>
          <w:rFonts w:ascii="Arial" w:hAnsi="Arial" w:cs="Arial"/>
          <w:sz w:val="24"/>
          <w:szCs w:val="24"/>
        </w:rPr>
        <w:t>sites</w:t>
      </w:r>
      <w:r w:rsidR="00CF508B">
        <w:rPr>
          <w:rFonts w:ascii="Arial" w:hAnsi="Arial" w:cs="Arial"/>
          <w:sz w:val="24"/>
          <w:szCs w:val="24"/>
        </w:rPr>
        <w:t xml:space="preserve"> in Britain</w:t>
      </w:r>
      <w:r w:rsidR="00CF508B">
        <w:rPr>
          <w:rStyle w:val="FootnoteReference"/>
          <w:rFonts w:ascii="Arial" w:hAnsi="Arial" w:cs="Arial"/>
          <w:sz w:val="24"/>
          <w:szCs w:val="24"/>
        </w:rPr>
        <w:footnoteReference w:id="1"/>
      </w:r>
      <w:r w:rsidR="00CF508B">
        <w:rPr>
          <w:rFonts w:ascii="Arial" w:hAnsi="Arial" w:cs="Arial"/>
          <w:sz w:val="24"/>
          <w:szCs w:val="24"/>
        </w:rPr>
        <w:t xml:space="preserve">, Grace </w:t>
      </w:r>
      <w:proofErr w:type="spellStart"/>
      <w:r w:rsidR="00CF508B">
        <w:rPr>
          <w:rFonts w:ascii="Arial" w:hAnsi="Arial" w:cs="Arial"/>
          <w:sz w:val="24"/>
          <w:szCs w:val="24"/>
        </w:rPr>
        <w:t>Dieu</w:t>
      </w:r>
      <w:proofErr w:type="spellEnd"/>
      <w:r w:rsidR="00CF508B">
        <w:rPr>
          <w:rFonts w:ascii="Arial" w:hAnsi="Arial" w:cs="Arial"/>
          <w:sz w:val="24"/>
          <w:szCs w:val="24"/>
        </w:rPr>
        <w:t xml:space="preserve"> was the last Cistercian </w:t>
      </w:r>
      <w:r>
        <w:rPr>
          <w:rFonts w:ascii="Arial" w:hAnsi="Arial" w:cs="Arial"/>
          <w:sz w:val="24"/>
          <w:szCs w:val="24"/>
        </w:rPr>
        <w:t xml:space="preserve">order </w:t>
      </w:r>
      <w:r w:rsidR="00CF508B">
        <w:rPr>
          <w:rFonts w:ascii="Arial" w:hAnsi="Arial" w:cs="Arial"/>
          <w:sz w:val="24"/>
          <w:szCs w:val="24"/>
        </w:rPr>
        <w:t>to be founded in Wales</w:t>
      </w:r>
      <w:r>
        <w:rPr>
          <w:rStyle w:val="FootnoteReference"/>
          <w:rFonts w:ascii="Arial" w:hAnsi="Arial" w:cs="Arial"/>
          <w:sz w:val="24"/>
          <w:szCs w:val="24"/>
        </w:rPr>
        <w:footnoteReference w:id="2"/>
      </w:r>
      <w:r>
        <w:rPr>
          <w:rFonts w:ascii="Arial" w:hAnsi="Arial" w:cs="Arial"/>
          <w:sz w:val="24"/>
          <w:szCs w:val="24"/>
        </w:rPr>
        <w:t>.</w:t>
      </w:r>
      <w:r w:rsidR="005B1763">
        <w:rPr>
          <w:rFonts w:ascii="Arial" w:hAnsi="Arial" w:cs="Arial"/>
          <w:sz w:val="24"/>
          <w:szCs w:val="24"/>
        </w:rPr>
        <w:t xml:space="preserve"> Its Patron, John, lord of Monmouth</w:t>
      </w:r>
      <w:r w:rsidR="005B1763">
        <w:rPr>
          <w:rStyle w:val="FootnoteReference"/>
          <w:rFonts w:ascii="Arial" w:hAnsi="Arial" w:cs="Arial"/>
          <w:sz w:val="24"/>
          <w:szCs w:val="24"/>
        </w:rPr>
        <w:footnoteReference w:id="3"/>
      </w:r>
      <w:r w:rsidR="005B1763">
        <w:rPr>
          <w:rFonts w:ascii="Arial" w:hAnsi="Arial" w:cs="Arial"/>
          <w:sz w:val="24"/>
          <w:szCs w:val="24"/>
        </w:rPr>
        <w:t xml:space="preserve"> </w:t>
      </w:r>
      <w:r w:rsidR="003B72E6">
        <w:rPr>
          <w:rFonts w:ascii="Arial" w:hAnsi="Arial" w:cs="Arial"/>
          <w:sz w:val="24"/>
          <w:szCs w:val="24"/>
        </w:rPr>
        <w:t xml:space="preserve">, </w:t>
      </w:r>
      <w:r w:rsidR="00FA492E">
        <w:rPr>
          <w:rFonts w:ascii="Arial" w:hAnsi="Arial" w:cs="Arial"/>
          <w:sz w:val="24"/>
          <w:szCs w:val="24"/>
        </w:rPr>
        <w:t xml:space="preserve">proposed the movement of </w:t>
      </w:r>
      <w:r w:rsidR="00B06D66">
        <w:rPr>
          <w:rFonts w:ascii="Arial" w:hAnsi="Arial" w:cs="Arial"/>
          <w:sz w:val="24"/>
          <w:szCs w:val="24"/>
        </w:rPr>
        <w:t xml:space="preserve">a collective of </w:t>
      </w:r>
      <w:r w:rsidR="003B72E6">
        <w:rPr>
          <w:rFonts w:ascii="Arial" w:hAnsi="Arial" w:cs="Arial"/>
          <w:sz w:val="24"/>
          <w:szCs w:val="24"/>
        </w:rPr>
        <w:t>monks from Dore Abbey to a new community</w:t>
      </w:r>
      <w:r w:rsidR="00FA492E">
        <w:rPr>
          <w:rFonts w:ascii="Arial" w:hAnsi="Arial" w:cs="Arial"/>
          <w:sz w:val="24"/>
          <w:szCs w:val="24"/>
        </w:rPr>
        <w:t xml:space="preserve"> in 1217</w:t>
      </w:r>
      <w:r w:rsidR="00FA492E">
        <w:rPr>
          <w:rStyle w:val="FootnoteReference"/>
          <w:rFonts w:ascii="Arial" w:hAnsi="Arial" w:cs="Arial"/>
          <w:sz w:val="24"/>
          <w:szCs w:val="24"/>
        </w:rPr>
        <w:footnoteReference w:id="4"/>
      </w:r>
      <w:r w:rsidR="00FA492E">
        <w:rPr>
          <w:rFonts w:ascii="Arial" w:hAnsi="Arial" w:cs="Arial"/>
          <w:sz w:val="24"/>
          <w:szCs w:val="24"/>
        </w:rPr>
        <w:t xml:space="preserve"> and on</w:t>
      </w:r>
      <w:r w:rsidR="003B72E6">
        <w:rPr>
          <w:rFonts w:ascii="Arial" w:hAnsi="Arial" w:cs="Arial"/>
          <w:sz w:val="24"/>
          <w:szCs w:val="24"/>
        </w:rPr>
        <w:t xml:space="preserve"> </w:t>
      </w:r>
      <w:r w:rsidR="00FA492E">
        <w:rPr>
          <w:rFonts w:ascii="Arial" w:hAnsi="Arial" w:cs="Arial"/>
          <w:sz w:val="24"/>
          <w:szCs w:val="24"/>
        </w:rPr>
        <w:t>the 24</w:t>
      </w:r>
      <w:r w:rsidR="00FA492E" w:rsidRPr="000C1BFB">
        <w:rPr>
          <w:rFonts w:ascii="Arial" w:hAnsi="Arial" w:cs="Arial"/>
          <w:sz w:val="24"/>
          <w:szCs w:val="24"/>
          <w:vertAlign w:val="superscript"/>
        </w:rPr>
        <w:t>th</w:t>
      </w:r>
      <w:r w:rsidR="00FA492E">
        <w:rPr>
          <w:rFonts w:ascii="Arial" w:hAnsi="Arial" w:cs="Arial"/>
          <w:sz w:val="24"/>
          <w:szCs w:val="24"/>
        </w:rPr>
        <w:t xml:space="preserve"> April 1226</w:t>
      </w:r>
      <w:r w:rsidR="00FA492E">
        <w:rPr>
          <w:rStyle w:val="FootnoteReference"/>
          <w:rFonts w:ascii="Arial" w:hAnsi="Arial" w:cs="Arial"/>
          <w:sz w:val="24"/>
          <w:szCs w:val="24"/>
        </w:rPr>
        <w:footnoteReference w:id="5"/>
      </w:r>
      <w:r w:rsidR="00FA492E">
        <w:rPr>
          <w:rFonts w:ascii="Arial" w:hAnsi="Arial" w:cs="Arial"/>
          <w:sz w:val="24"/>
          <w:szCs w:val="24"/>
        </w:rPr>
        <w:t xml:space="preserve"> monks departed to colonise the land</w:t>
      </w:r>
      <w:r w:rsidR="00FA492E">
        <w:rPr>
          <w:rStyle w:val="FootnoteReference"/>
          <w:rFonts w:ascii="Arial" w:hAnsi="Arial" w:cs="Arial"/>
          <w:sz w:val="24"/>
          <w:szCs w:val="24"/>
        </w:rPr>
        <w:footnoteReference w:id="6"/>
      </w:r>
      <w:r w:rsidR="00FA492E">
        <w:rPr>
          <w:rFonts w:ascii="Arial" w:hAnsi="Arial" w:cs="Arial"/>
          <w:sz w:val="24"/>
          <w:szCs w:val="24"/>
        </w:rPr>
        <w:t>.</w:t>
      </w:r>
      <w:r w:rsidR="006814E8">
        <w:rPr>
          <w:rFonts w:ascii="Arial" w:hAnsi="Arial" w:cs="Arial"/>
          <w:sz w:val="24"/>
          <w:szCs w:val="24"/>
        </w:rPr>
        <w:t xml:space="preserve"> The decade between its </w:t>
      </w:r>
      <w:r w:rsidR="00677727">
        <w:rPr>
          <w:rFonts w:ascii="Arial" w:hAnsi="Arial" w:cs="Arial"/>
          <w:sz w:val="24"/>
          <w:szCs w:val="24"/>
        </w:rPr>
        <w:t>conception and physical manifestation was largely attributed to local unrest</w:t>
      </w:r>
      <w:r w:rsidR="00677727">
        <w:rPr>
          <w:rStyle w:val="FootnoteReference"/>
          <w:rFonts w:ascii="Arial" w:hAnsi="Arial" w:cs="Arial"/>
          <w:sz w:val="24"/>
          <w:szCs w:val="24"/>
        </w:rPr>
        <w:footnoteReference w:id="7"/>
      </w:r>
      <w:r w:rsidR="00677727">
        <w:rPr>
          <w:rFonts w:ascii="Arial" w:hAnsi="Arial" w:cs="Arial"/>
          <w:sz w:val="24"/>
          <w:szCs w:val="24"/>
        </w:rPr>
        <w:t xml:space="preserve">; however, this Abbey’s </w:t>
      </w:r>
      <w:r w:rsidR="00A84CA4">
        <w:rPr>
          <w:rFonts w:ascii="Arial" w:hAnsi="Arial" w:cs="Arial"/>
          <w:sz w:val="24"/>
          <w:szCs w:val="24"/>
        </w:rPr>
        <w:t xml:space="preserve">turbulent </w:t>
      </w:r>
      <w:r w:rsidR="00677727">
        <w:rPr>
          <w:rFonts w:ascii="Arial" w:hAnsi="Arial" w:cs="Arial"/>
          <w:sz w:val="24"/>
          <w:szCs w:val="24"/>
        </w:rPr>
        <w:t xml:space="preserve">life was just beginning and the future of Grace </w:t>
      </w:r>
      <w:proofErr w:type="spellStart"/>
      <w:r w:rsidR="00677727">
        <w:rPr>
          <w:rFonts w:ascii="Arial" w:hAnsi="Arial" w:cs="Arial"/>
          <w:sz w:val="24"/>
          <w:szCs w:val="24"/>
        </w:rPr>
        <w:t>Dieu</w:t>
      </w:r>
      <w:proofErr w:type="spellEnd"/>
      <w:r w:rsidR="00677727">
        <w:rPr>
          <w:rFonts w:ascii="Arial" w:hAnsi="Arial" w:cs="Arial"/>
          <w:sz w:val="24"/>
          <w:szCs w:val="24"/>
        </w:rPr>
        <w:t xml:space="preserve"> would give its monks little to ‘Thank God’ for. </w:t>
      </w:r>
    </w:p>
    <w:p w:rsidR="00213E31" w:rsidRDefault="00A84CA4" w:rsidP="006935CB">
      <w:pPr>
        <w:spacing w:line="360" w:lineRule="auto"/>
        <w:jc w:val="both"/>
        <w:rPr>
          <w:rFonts w:ascii="Arial" w:hAnsi="Arial" w:cs="Arial"/>
          <w:sz w:val="24"/>
          <w:szCs w:val="24"/>
        </w:rPr>
      </w:pPr>
      <w:r>
        <w:rPr>
          <w:rFonts w:ascii="Arial" w:hAnsi="Arial" w:cs="Arial"/>
          <w:sz w:val="24"/>
          <w:szCs w:val="24"/>
        </w:rPr>
        <w:t xml:space="preserve">Dore Abbey, the mother-house of Grace </w:t>
      </w:r>
      <w:proofErr w:type="spellStart"/>
      <w:r>
        <w:rPr>
          <w:rFonts w:ascii="Arial" w:hAnsi="Arial" w:cs="Arial"/>
          <w:sz w:val="24"/>
          <w:szCs w:val="24"/>
        </w:rPr>
        <w:t>Dieu</w:t>
      </w:r>
      <w:proofErr w:type="spellEnd"/>
      <w:r>
        <w:rPr>
          <w:rFonts w:ascii="Arial" w:hAnsi="Arial" w:cs="Arial"/>
          <w:sz w:val="24"/>
          <w:szCs w:val="24"/>
        </w:rPr>
        <w:t xml:space="preserve">, was occupied by </w:t>
      </w:r>
      <w:proofErr w:type="spellStart"/>
      <w:r>
        <w:rPr>
          <w:rFonts w:ascii="Arial" w:hAnsi="Arial" w:cs="Arial"/>
          <w:sz w:val="24"/>
          <w:szCs w:val="24"/>
        </w:rPr>
        <w:t>Morimond</w:t>
      </w:r>
      <w:proofErr w:type="spellEnd"/>
      <w:r>
        <w:rPr>
          <w:rFonts w:ascii="Arial" w:hAnsi="Arial" w:cs="Arial"/>
          <w:sz w:val="24"/>
          <w:szCs w:val="24"/>
        </w:rPr>
        <w:t xml:space="preserve"> monks</w:t>
      </w:r>
      <w:r w:rsidR="00613DCC">
        <w:rPr>
          <w:rFonts w:ascii="Arial" w:hAnsi="Arial" w:cs="Arial"/>
          <w:sz w:val="24"/>
          <w:szCs w:val="24"/>
        </w:rPr>
        <w:t xml:space="preserve"> from 1147 – 1536</w:t>
      </w:r>
      <w:r w:rsidR="00613DCC">
        <w:rPr>
          <w:rStyle w:val="FootnoteReference"/>
          <w:rFonts w:ascii="Arial" w:hAnsi="Arial" w:cs="Arial"/>
          <w:sz w:val="24"/>
          <w:szCs w:val="24"/>
        </w:rPr>
        <w:footnoteReference w:id="8"/>
      </w:r>
      <w:r w:rsidR="00613DCC">
        <w:rPr>
          <w:rFonts w:ascii="Arial" w:hAnsi="Arial" w:cs="Arial"/>
          <w:sz w:val="24"/>
          <w:szCs w:val="24"/>
        </w:rPr>
        <w:t xml:space="preserve"> and as the only British house populated by </w:t>
      </w:r>
      <w:proofErr w:type="spellStart"/>
      <w:r w:rsidR="00613DCC">
        <w:rPr>
          <w:rFonts w:ascii="Arial" w:hAnsi="Arial" w:cs="Arial"/>
          <w:sz w:val="24"/>
          <w:szCs w:val="24"/>
        </w:rPr>
        <w:t>Morimond</w:t>
      </w:r>
      <w:proofErr w:type="spellEnd"/>
      <w:r w:rsidR="00613DCC">
        <w:rPr>
          <w:rFonts w:ascii="Arial" w:hAnsi="Arial" w:cs="Arial"/>
          <w:sz w:val="24"/>
          <w:szCs w:val="24"/>
        </w:rPr>
        <w:t>, their aim – according to Gerald of Wales</w:t>
      </w:r>
      <w:r w:rsidR="00613DCC">
        <w:rPr>
          <w:rStyle w:val="FootnoteReference"/>
          <w:rFonts w:ascii="Arial" w:hAnsi="Arial" w:cs="Arial"/>
          <w:sz w:val="24"/>
          <w:szCs w:val="24"/>
        </w:rPr>
        <w:footnoteReference w:id="9"/>
      </w:r>
      <w:r w:rsidR="00613DCC">
        <w:rPr>
          <w:rFonts w:ascii="Arial" w:hAnsi="Arial" w:cs="Arial"/>
          <w:sz w:val="24"/>
          <w:szCs w:val="24"/>
        </w:rPr>
        <w:t xml:space="preserve"> – was to acquire property. However, it was not under the ‘devious’</w:t>
      </w:r>
      <w:r w:rsidR="00613DCC">
        <w:rPr>
          <w:rStyle w:val="FootnoteReference"/>
          <w:rFonts w:ascii="Arial" w:hAnsi="Arial" w:cs="Arial"/>
          <w:sz w:val="24"/>
          <w:szCs w:val="24"/>
        </w:rPr>
        <w:footnoteReference w:id="10"/>
      </w:r>
      <w:r w:rsidR="00613DCC">
        <w:rPr>
          <w:rFonts w:ascii="Arial" w:hAnsi="Arial" w:cs="Arial"/>
          <w:sz w:val="24"/>
          <w:szCs w:val="24"/>
        </w:rPr>
        <w:t xml:space="preserve"> Abbot Adam I </w:t>
      </w:r>
      <w:r w:rsidR="004C0DED">
        <w:rPr>
          <w:rFonts w:ascii="Arial" w:hAnsi="Arial" w:cs="Arial"/>
          <w:sz w:val="24"/>
          <w:szCs w:val="24"/>
        </w:rPr>
        <w:t>(</w:t>
      </w:r>
      <w:r w:rsidR="004C0DED" w:rsidRPr="004C0DED">
        <w:rPr>
          <w:rFonts w:ascii="Arial" w:hAnsi="Arial" w:cs="Arial"/>
          <w:sz w:val="24"/>
          <w:szCs w:val="24"/>
        </w:rPr>
        <w:t>1186 – 1216</w:t>
      </w:r>
      <w:r w:rsidR="004C0DED">
        <w:rPr>
          <w:rFonts w:ascii="Arial" w:hAnsi="Arial" w:cs="Arial"/>
          <w:sz w:val="24"/>
          <w:szCs w:val="24"/>
        </w:rPr>
        <w:t>)</w:t>
      </w:r>
      <w:r w:rsidR="00E45130">
        <w:rPr>
          <w:rFonts w:ascii="Arial" w:hAnsi="Arial" w:cs="Arial"/>
          <w:sz w:val="24"/>
          <w:szCs w:val="24"/>
        </w:rPr>
        <w:t xml:space="preserve">, who allegedly got the monks of Dore to force dying villagers </w:t>
      </w:r>
      <w:r w:rsidR="00B06D66">
        <w:rPr>
          <w:rFonts w:ascii="Arial" w:hAnsi="Arial" w:cs="Arial"/>
          <w:sz w:val="24"/>
          <w:szCs w:val="24"/>
        </w:rPr>
        <w:t>in</w:t>
      </w:r>
      <w:r w:rsidR="00E45130">
        <w:rPr>
          <w:rFonts w:ascii="Arial" w:hAnsi="Arial" w:cs="Arial"/>
          <w:sz w:val="24"/>
          <w:szCs w:val="24"/>
        </w:rPr>
        <w:t>to the Abbey and under duress sign away their possessions</w:t>
      </w:r>
      <w:r w:rsidR="00E45130">
        <w:rPr>
          <w:rStyle w:val="FootnoteReference"/>
          <w:rFonts w:ascii="Arial" w:hAnsi="Arial" w:cs="Arial"/>
          <w:sz w:val="24"/>
          <w:szCs w:val="24"/>
        </w:rPr>
        <w:footnoteReference w:id="11"/>
      </w:r>
      <w:r w:rsidR="00E45130">
        <w:rPr>
          <w:rFonts w:ascii="Arial" w:hAnsi="Arial" w:cs="Arial"/>
          <w:sz w:val="24"/>
          <w:szCs w:val="24"/>
        </w:rPr>
        <w:t>,  that</w:t>
      </w:r>
      <w:r w:rsidR="00613DCC">
        <w:rPr>
          <w:rFonts w:ascii="Arial" w:hAnsi="Arial" w:cs="Arial"/>
          <w:sz w:val="24"/>
          <w:szCs w:val="24"/>
        </w:rPr>
        <w:t xml:space="preserve"> Grace </w:t>
      </w:r>
      <w:proofErr w:type="spellStart"/>
      <w:r w:rsidR="00613DCC">
        <w:rPr>
          <w:rFonts w:ascii="Arial" w:hAnsi="Arial" w:cs="Arial"/>
          <w:sz w:val="24"/>
          <w:szCs w:val="24"/>
        </w:rPr>
        <w:t>Dieu</w:t>
      </w:r>
      <w:proofErr w:type="spellEnd"/>
      <w:r w:rsidR="00613DCC">
        <w:rPr>
          <w:rFonts w:ascii="Arial" w:hAnsi="Arial" w:cs="Arial"/>
          <w:sz w:val="24"/>
          <w:szCs w:val="24"/>
        </w:rPr>
        <w:t xml:space="preserve"> came in</w:t>
      </w:r>
      <w:r w:rsidR="00F61801">
        <w:rPr>
          <w:rFonts w:ascii="Arial" w:hAnsi="Arial" w:cs="Arial"/>
          <w:sz w:val="24"/>
          <w:szCs w:val="24"/>
        </w:rPr>
        <w:t>to being</w:t>
      </w:r>
      <w:r w:rsidR="00B06D66">
        <w:rPr>
          <w:rFonts w:ascii="Arial" w:hAnsi="Arial" w:cs="Arial"/>
          <w:sz w:val="24"/>
          <w:szCs w:val="24"/>
        </w:rPr>
        <w:t>;</w:t>
      </w:r>
      <w:r w:rsidR="00613DCC">
        <w:rPr>
          <w:rFonts w:ascii="Arial" w:hAnsi="Arial" w:cs="Arial"/>
          <w:sz w:val="24"/>
          <w:szCs w:val="24"/>
        </w:rPr>
        <w:t xml:space="preserve"> but under the vision of John, lord of Monmouth</w:t>
      </w:r>
      <w:r w:rsidR="00613DCC">
        <w:rPr>
          <w:rStyle w:val="FootnoteReference"/>
          <w:rFonts w:ascii="Arial" w:hAnsi="Arial" w:cs="Arial"/>
          <w:sz w:val="24"/>
          <w:szCs w:val="24"/>
        </w:rPr>
        <w:footnoteReference w:id="12"/>
      </w:r>
      <w:r w:rsidR="00613DCC">
        <w:rPr>
          <w:rFonts w:ascii="Arial" w:hAnsi="Arial" w:cs="Arial"/>
          <w:sz w:val="24"/>
          <w:szCs w:val="24"/>
        </w:rPr>
        <w:t>.</w:t>
      </w:r>
      <w:r w:rsidR="004C0DED">
        <w:rPr>
          <w:rFonts w:ascii="Arial" w:hAnsi="Arial" w:cs="Arial"/>
          <w:sz w:val="24"/>
          <w:szCs w:val="24"/>
        </w:rPr>
        <w:t xml:space="preserve"> </w:t>
      </w:r>
      <w:r w:rsidR="002B3222">
        <w:rPr>
          <w:rFonts w:ascii="Arial" w:hAnsi="Arial" w:cs="Arial"/>
          <w:sz w:val="24"/>
          <w:szCs w:val="24"/>
        </w:rPr>
        <w:t xml:space="preserve">Arguably, John thought so poorly of Abbot Adam’s Machiavellian machinations, but held the Cistercian order in such high regard that he thought the establishment of such a site worth his patronage. </w:t>
      </w:r>
      <w:r w:rsidR="004C0DED">
        <w:rPr>
          <w:rFonts w:ascii="Arial" w:hAnsi="Arial" w:cs="Arial"/>
          <w:sz w:val="24"/>
          <w:szCs w:val="24"/>
        </w:rPr>
        <w:t xml:space="preserve">Rather than the physical procurement of property, John saw to the migration of monks from Dore in the ‘Golden Valley’ of Herefordshire </w:t>
      </w:r>
      <w:r w:rsidR="004C0DED">
        <w:rPr>
          <w:rFonts w:ascii="Arial" w:hAnsi="Arial" w:cs="Arial"/>
          <w:sz w:val="24"/>
          <w:szCs w:val="24"/>
        </w:rPr>
        <w:lastRenderedPageBreak/>
        <w:t xml:space="preserve">to </w:t>
      </w:r>
      <w:r w:rsidR="00F61801">
        <w:rPr>
          <w:rFonts w:ascii="Arial" w:hAnsi="Arial" w:cs="Arial"/>
          <w:sz w:val="24"/>
          <w:szCs w:val="24"/>
        </w:rPr>
        <w:t xml:space="preserve">a new house in </w:t>
      </w:r>
      <w:r w:rsidR="002B3222">
        <w:rPr>
          <w:rFonts w:ascii="Arial" w:hAnsi="Arial" w:cs="Arial"/>
          <w:sz w:val="24"/>
          <w:szCs w:val="24"/>
        </w:rPr>
        <w:t>Monmouthshire.</w:t>
      </w:r>
      <w:r w:rsidR="00213E31">
        <w:rPr>
          <w:rFonts w:ascii="Arial" w:hAnsi="Arial" w:cs="Arial"/>
          <w:sz w:val="24"/>
          <w:szCs w:val="24"/>
        </w:rPr>
        <w:t xml:space="preserve"> Despite John’s grandiose ideals, in 1232 the Abbot and a monk of Grace </w:t>
      </w:r>
      <w:proofErr w:type="spellStart"/>
      <w:r w:rsidR="00213E31">
        <w:rPr>
          <w:rFonts w:ascii="Arial" w:hAnsi="Arial" w:cs="Arial"/>
          <w:sz w:val="24"/>
          <w:szCs w:val="24"/>
        </w:rPr>
        <w:t>Dieu</w:t>
      </w:r>
      <w:proofErr w:type="spellEnd"/>
      <w:r w:rsidR="00213E31">
        <w:rPr>
          <w:rFonts w:ascii="Arial" w:hAnsi="Arial" w:cs="Arial"/>
          <w:sz w:val="24"/>
          <w:szCs w:val="24"/>
        </w:rPr>
        <w:t xml:space="preserve"> were held captive by Welshmen</w:t>
      </w:r>
      <w:r w:rsidR="00213E31">
        <w:rPr>
          <w:rStyle w:val="FootnoteReference"/>
          <w:rFonts w:ascii="Arial" w:hAnsi="Arial" w:cs="Arial"/>
          <w:sz w:val="24"/>
          <w:szCs w:val="24"/>
        </w:rPr>
        <w:footnoteReference w:id="13"/>
      </w:r>
      <w:r w:rsidR="00213E31">
        <w:rPr>
          <w:rFonts w:ascii="Arial" w:hAnsi="Arial" w:cs="Arial"/>
          <w:sz w:val="24"/>
          <w:szCs w:val="24"/>
        </w:rPr>
        <w:t xml:space="preserve"> which </w:t>
      </w:r>
      <w:proofErr w:type="gramStart"/>
      <w:r w:rsidR="00213E31">
        <w:rPr>
          <w:rFonts w:ascii="Arial" w:hAnsi="Arial" w:cs="Arial"/>
          <w:sz w:val="24"/>
          <w:szCs w:val="24"/>
        </w:rPr>
        <w:t>suggests</w:t>
      </w:r>
      <w:proofErr w:type="gramEnd"/>
      <w:r w:rsidR="00213E31">
        <w:rPr>
          <w:rFonts w:ascii="Arial" w:hAnsi="Arial" w:cs="Arial"/>
          <w:sz w:val="24"/>
          <w:szCs w:val="24"/>
        </w:rPr>
        <w:t xml:space="preserve"> that corruption followed the monks and unlike English nobles, the lords of Welsh Marches were unwilling to stand for it. </w:t>
      </w:r>
      <w:r w:rsidR="002B3222">
        <w:rPr>
          <w:rFonts w:ascii="Arial" w:hAnsi="Arial" w:cs="Arial"/>
          <w:sz w:val="24"/>
          <w:szCs w:val="24"/>
        </w:rPr>
        <w:t>Although this was not a site of strategic importance</w:t>
      </w:r>
      <w:r w:rsidR="00213E31">
        <w:rPr>
          <w:rFonts w:ascii="Arial" w:hAnsi="Arial" w:cs="Arial"/>
          <w:sz w:val="24"/>
          <w:szCs w:val="24"/>
        </w:rPr>
        <w:t xml:space="preserve">, </w:t>
      </w:r>
      <w:r w:rsidR="002B3222">
        <w:rPr>
          <w:rFonts w:ascii="Arial" w:hAnsi="Arial" w:cs="Arial"/>
          <w:sz w:val="24"/>
          <w:szCs w:val="24"/>
        </w:rPr>
        <w:t xml:space="preserve">it became </w:t>
      </w:r>
      <w:r w:rsidR="00213E31">
        <w:rPr>
          <w:rFonts w:ascii="Arial" w:hAnsi="Arial" w:cs="Arial"/>
          <w:sz w:val="24"/>
          <w:szCs w:val="24"/>
        </w:rPr>
        <w:t xml:space="preserve">one of great contention </w:t>
      </w:r>
      <w:r w:rsidR="002B3222">
        <w:rPr>
          <w:rFonts w:ascii="Arial" w:hAnsi="Arial" w:cs="Arial"/>
          <w:sz w:val="24"/>
          <w:szCs w:val="24"/>
        </w:rPr>
        <w:t>in 1233 when destroyed by Welshmen who believed it to have been their land</w:t>
      </w:r>
      <w:r w:rsidR="002B3222">
        <w:rPr>
          <w:rStyle w:val="FootnoteReference"/>
          <w:rFonts w:ascii="Arial" w:hAnsi="Arial" w:cs="Arial"/>
          <w:sz w:val="24"/>
          <w:szCs w:val="24"/>
        </w:rPr>
        <w:footnoteReference w:id="14"/>
      </w:r>
      <w:r w:rsidR="002B3222">
        <w:rPr>
          <w:rFonts w:ascii="Arial" w:hAnsi="Arial" w:cs="Arial"/>
          <w:sz w:val="24"/>
          <w:szCs w:val="24"/>
        </w:rPr>
        <w:t xml:space="preserve">. Although their ulterior motive for obliterating the house may have been the desire to see an end to the corruption of the </w:t>
      </w:r>
      <w:proofErr w:type="spellStart"/>
      <w:r w:rsidR="002B3222">
        <w:rPr>
          <w:rFonts w:ascii="Arial" w:hAnsi="Arial" w:cs="Arial"/>
          <w:sz w:val="24"/>
          <w:szCs w:val="24"/>
        </w:rPr>
        <w:t>Morimond</w:t>
      </w:r>
      <w:proofErr w:type="spellEnd"/>
      <w:r w:rsidR="002B3222">
        <w:rPr>
          <w:rFonts w:ascii="Arial" w:hAnsi="Arial" w:cs="Arial"/>
          <w:sz w:val="24"/>
          <w:szCs w:val="24"/>
        </w:rPr>
        <w:t xml:space="preserve"> monks</w:t>
      </w:r>
      <w:r w:rsidR="00213E31">
        <w:rPr>
          <w:rFonts w:ascii="Arial" w:hAnsi="Arial" w:cs="Arial"/>
          <w:sz w:val="24"/>
          <w:szCs w:val="24"/>
        </w:rPr>
        <w:t>, the house was rebuilt in 1236</w:t>
      </w:r>
      <w:r w:rsidR="00213E31">
        <w:rPr>
          <w:rStyle w:val="FootnoteReference"/>
          <w:rFonts w:ascii="Arial" w:hAnsi="Arial" w:cs="Arial"/>
          <w:sz w:val="24"/>
          <w:szCs w:val="24"/>
        </w:rPr>
        <w:footnoteReference w:id="15"/>
      </w:r>
      <w:r w:rsidR="00213E31">
        <w:rPr>
          <w:rFonts w:ascii="Arial" w:hAnsi="Arial" w:cs="Arial"/>
          <w:sz w:val="24"/>
          <w:szCs w:val="24"/>
        </w:rPr>
        <w:t xml:space="preserve"> and to the relief of those on the West bank of the River </w:t>
      </w:r>
      <w:proofErr w:type="spellStart"/>
      <w:r w:rsidR="00213E31">
        <w:rPr>
          <w:rFonts w:ascii="Arial" w:hAnsi="Arial" w:cs="Arial"/>
          <w:sz w:val="24"/>
          <w:szCs w:val="24"/>
        </w:rPr>
        <w:t>Trothy</w:t>
      </w:r>
      <w:proofErr w:type="spellEnd"/>
      <w:r w:rsidR="00213E31">
        <w:rPr>
          <w:rFonts w:ascii="Arial" w:hAnsi="Arial" w:cs="Arial"/>
          <w:sz w:val="24"/>
          <w:szCs w:val="24"/>
        </w:rPr>
        <w:t xml:space="preserve"> – it was relocated.</w:t>
      </w:r>
      <w:r w:rsidR="002B3222">
        <w:rPr>
          <w:rFonts w:ascii="Arial" w:hAnsi="Arial" w:cs="Arial"/>
          <w:sz w:val="24"/>
          <w:szCs w:val="24"/>
        </w:rPr>
        <w:t xml:space="preserve"> </w:t>
      </w:r>
    </w:p>
    <w:p w:rsidR="00213E31" w:rsidRDefault="005F5150" w:rsidP="006935CB">
      <w:pPr>
        <w:spacing w:line="360" w:lineRule="auto"/>
        <w:jc w:val="both"/>
        <w:rPr>
          <w:rFonts w:ascii="Arial" w:hAnsi="Arial" w:cs="Arial"/>
          <w:sz w:val="24"/>
          <w:szCs w:val="24"/>
        </w:rPr>
      </w:pPr>
      <w:r>
        <w:rPr>
          <w:rFonts w:ascii="Arial" w:hAnsi="Arial" w:cs="Arial"/>
          <w:sz w:val="24"/>
          <w:szCs w:val="24"/>
        </w:rPr>
        <w:t>Corruption, however, was not an inherent flaw of ‘white monks’ (members of the Cistercian order) – it appeared to spread from</w:t>
      </w:r>
      <w:r w:rsidR="005C104B">
        <w:rPr>
          <w:rFonts w:ascii="Arial" w:hAnsi="Arial" w:cs="Arial"/>
          <w:sz w:val="24"/>
          <w:szCs w:val="24"/>
        </w:rPr>
        <w:t xml:space="preserve"> the</w:t>
      </w:r>
      <w:r>
        <w:rPr>
          <w:rFonts w:ascii="Arial" w:hAnsi="Arial" w:cs="Arial"/>
          <w:sz w:val="24"/>
          <w:szCs w:val="24"/>
        </w:rPr>
        <w:t xml:space="preserve"> mother to daughter house</w:t>
      </w:r>
      <w:r w:rsidR="005C104B">
        <w:rPr>
          <w:rFonts w:ascii="Arial" w:hAnsi="Arial" w:cs="Arial"/>
          <w:sz w:val="24"/>
          <w:szCs w:val="24"/>
        </w:rPr>
        <w:t xml:space="preserve">. </w:t>
      </w:r>
      <w:r w:rsidR="00096296">
        <w:rPr>
          <w:rFonts w:ascii="Arial" w:hAnsi="Arial" w:cs="Arial"/>
          <w:sz w:val="24"/>
          <w:szCs w:val="24"/>
        </w:rPr>
        <w:t xml:space="preserve">A religious order is a highly stratified group of </w:t>
      </w:r>
      <w:r w:rsidR="00CF508B">
        <w:rPr>
          <w:rFonts w:ascii="Arial" w:hAnsi="Arial" w:cs="Arial"/>
          <w:sz w:val="24"/>
          <w:szCs w:val="24"/>
        </w:rPr>
        <w:t>people who choose to live</w:t>
      </w:r>
      <w:r w:rsidR="00C001BC">
        <w:rPr>
          <w:rFonts w:ascii="Arial" w:hAnsi="Arial" w:cs="Arial"/>
          <w:sz w:val="24"/>
          <w:szCs w:val="24"/>
        </w:rPr>
        <w:t xml:space="preserve"> a largely ascetic life for God and the betterment of their fellow countrymen. Living by a Saint’</w:t>
      </w:r>
      <w:r w:rsidR="006B422A">
        <w:rPr>
          <w:rFonts w:ascii="Arial" w:hAnsi="Arial" w:cs="Arial"/>
          <w:sz w:val="24"/>
          <w:szCs w:val="24"/>
        </w:rPr>
        <w:t>s rule (an in-depth</w:t>
      </w:r>
      <w:r w:rsidR="0053340D">
        <w:rPr>
          <w:rFonts w:ascii="Arial" w:hAnsi="Arial" w:cs="Arial"/>
          <w:sz w:val="24"/>
          <w:szCs w:val="24"/>
        </w:rPr>
        <w:t xml:space="preserve"> canon which intimately describes how the Saint believes a monastic life is lead best) </w:t>
      </w:r>
      <w:r w:rsidR="00C001BC">
        <w:rPr>
          <w:rFonts w:ascii="Arial" w:hAnsi="Arial" w:cs="Arial"/>
          <w:sz w:val="24"/>
          <w:szCs w:val="24"/>
        </w:rPr>
        <w:t xml:space="preserve">the religious collective is also </w:t>
      </w:r>
      <w:r w:rsidR="006B422A">
        <w:rPr>
          <w:rFonts w:ascii="Arial" w:hAnsi="Arial" w:cs="Arial"/>
          <w:sz w:val="24"/>
          <w:szCs w:val="24"/>
        </w:rPr>
        <w:t>meticulously organised</w:t>
      </w:r>
      <w:r w:rsidR="00886092">
        <w:rPr>
          <w:rFonts w:ascii="Arial" w:hAnsi="Arial" w:cs="Arial"/>
          <w:sz w:val="24"/>
          <w:szCs w:val="24"/>
        </w:rPr>
        <w:t>, with its founding pillars: God, the Pope and its Rule being their only concerns</w:t>
      </w:r>
      <w:r w:rsidR="00011C8A">
        <w:rPr>
          <w:rFonts w:ascii="Arial" w:hAnsi="Arial" w:cs="Arial"/>
          <w:sz w:val="24"/>
          <w:szCs w:val="24"/>
        </w:rPr>
        <w:t>.</w:t>
      </w:r>
      <w:r w:rsidR="006B422A">
        <w:rPr>
          <w:rFonts w:ascii="Arial" w:hAnsi="Arial" w:cs="Arial"/>
          <w:sz w:val="24"/>
          <w:szCs w:val="24"/>
        </w:rPr>
        <w:t xml:space="preserve"> </w:t>
      </w:r>
      <w:r w:rsidR="00011C8A">
        <w:rPr>
          <w:rFonts w:ascii="Arial" w:hAnsi="Arial" w:cs="Arial"/>
          <w:sz w:val="24"/>
          <w:szCs w:val="24"/>
        </w:rPr>
        <w:t>F</w:t>
      </w:r>
      <w:r w:rsidR="00C001BC">
        <w:rPr>
          <w:rFonts w:ascii="Arial" w:hAnsi="Arial" w:cs="Arial"/>
          <w:sz w:val="24"/>
          <w:szCs w:val="24"/>
        </w:rPr>
        <w:t>or example</w:t>
      </w:r>
      <w:r w:rsidR="00011C8A">
        <w:rPr>
          <w:rFonts w:ascii="Arial" w:hAnsi="Arial" w:cs="Arial"/>
          <w:sz w:val="24"/>
          <w:szCs w:val="24"/>
        </w:rPr>
        <w:t>,</w:t>
      </w:r>
      <w:r w:rsidR="00C001BC">
        <w:rPr>
          <w:rFonts w:ascii="Arial" w:hAnsi="Arial" w:cs="Arial"/>
          <w:sz w:val="24"/>
          <w:szCs w:val="24"/>
        </w:rPr>
        <w:t xml:space="preserve"> the </w:t>
      </w:r>
      <w:r w:rsidR="006B422A">
        <w:rPr>
          <w:rFonts w:ascii="Arial" w:hAnsi="Arial" w:cs="Arial"/>
          <w:sz w:val="24"/>
          <w:szCs w:val="24"/>
        </w:rPr>
        <w:t>Cistercian</w:t>
      </w:r>
      <w:r w:rsidR="00011C8A">
        <w:rPr>
          <w:rFonts w:ascii="Arial" w:hAnsi="Arial" w:cs="Arial"/>
          <w:sz w:val="24"/>
          <w:szCs w:val="24"/>
        </w:rPr>
        <w:t xml:space="preserve"> order was</w:t>
      </w:r>
      <w:r w:rsidR="006B422A">
        <w:rPr>
          <w:rFonts w:ascii="Arial" w:hAnsi="Arial" w:cs="Arial"/>
          <w:sz w:val="24"/>
          <w:szCs w:val="24"/>
        </w:rPr>
        <w:t xml:space="preserve"> founded </w:t>
      </w:r>
      <w:r w:rsidR="00011C8A">
        <w:rPr>
          <w:rFonts w:ascii="Arial" w:hAnsi="Arial" w:cs="Arial"/>
          <w:sz w:val="24"/>
          <w:szCs w:val="24"/>
        </w:rPr>
        <w:t>in the 11</w:t>
      </w:r>
      <w:r w:rsidR="00011C8A" w:rsidRPr="00011C8A">
        <w:rPr>
          <w:rFonts w:ascii="Arial" w:hAnsi="Arial" w:cs="Arial"/>
          <w:sz w:val="24"/>
          <w:szCs w:val="24"/>
          <w:vertAlign w:val="superscript"/>
        </w:rPr>
        <w:t>th</w:t>
      </w:r>
      <w:r w:rsidR="00011C8A">
        <w:rPr>
          <w:rFonts w:ascii="Arial" w:hAnsi="Arial" w:cs="Arial"/>
          <w:sz w:val="24"/>
          <w:szCs w:val="24"/>
        </w:rPr>
        <w:t xml:space="preserve"> century</w:t>
      </w:r>
      <w:r w:rsidR="00011C8A">
        <w:rPr>
          <w:rStyle w:val="FootnoteReference"/>
          <w:rFonts w:ascii="Arial" w:hAnsi="Arial" w:cs="Arial"/>
          <w:sz w:val="24"/>
          <w:szCs w:val="24"/>
        </w:rPr>
        <w:footnoteReference w:id="16"/>
      </w:r>
      <w:r w:rsidR="00011C8A">
        <w:rPr>
          <w:rFonts w:ascii="Arial" w:hAnsi="Arial" w:cs="Arial"/>
          <w:sz w:val="24"/>
          <w:szCs w:val="24"/>
        </w:rPr>
        <w:t xml:space="preserve"> </w:t>
      </w:r>
      <w:r w:rsidR="006B422A">
        <w:rPr>
          <w:rFonts w:ascii="Arial" w:hAnsi="Arial" w:cs="Arial"/>
          <w:sz w:val="24"/>
          <w:szCs w:val="24"/>
        </w:rPr>
        <w:t xml:space="preserve">by three </w:t>
      </w:r>
      <w:r w:rsidR="00011C8A">
        <w:rPr>
          <w:rFonts w:ascii="Arial" w:hAnsi="Arial" w:cs="Arial"/>
          <w:sz w:val="24"/>
          <w:szCs w:val="24"/>
        </w:rPr>
        <w:t>Benedictine m</w:t>
      </w:r>
      <w:r w:rsidR="006B422A">
        <w:rPr>
          <w:rFonts w:ascii="Arial" w:hAnsi="Arial" w:cs="Arial"/>
          <w:sz w:val="24"/>
          <w:szCs w:val="24"/>
        </w:rPr>
        <w:t>onks</w:t>
      </w:r>
      <w:r w:rsidR="00A21FAF">
        <w:rPr>
          <w:rFonts w:ascii="Arial" w:hAnsi="Arial" w:cs="Arial"/>
          <w:sz w:val="24"/>
          <w:szCs w:val="24"/>
        </w:rPr>
        <w:t>:</w:t>
      </w:r>
      <w:r w:rsidR="00011C8A">
        <w:rPr>
          <w:rFonts w:ascii="Arial" w:hAnsi="Arial" w:cs="Arial"/>
          <w:sz w:val="24"/>
          <w:szCs w:val="24"/>
        </w:rPr>
        <w:t xml:space="preserve"> </w:t>
      </w:r>
      <w:r w:rsidR="00011C8A" w:rsidRPr="00011C8A">
        <w:rPr>
          <w:rFonts w:ascii="Arial" w:hAnsi="Arial" w:cs="Arial"/>
          <w:sz w:val="24"/>
          <w:szCs w:val="24"/>
        </w:rPr>
        <w:t xml:space="preserve">Robert of </w:t>
      </w:r>
      <w:proofErr w:type="spellStart"/>
      <w:r w:rsidR="00011C8A" w:rsidRPr="00011C8A">
        <w:rPr>
          <w:rFonts w:ascii="Arial" w:hAnsi="Arial" w:cs="Arial"/>
          <w:sz w:val="24"/>
          <w:szCs w:val="24"/>
        </w:rPr>
        <w:t>Molesme</w:t>
      </w:r>
      <w:proofErr w:type="spellEnd"/>
      <w:r w:rsidR="00011C8A" w:rsidRPr="00011C8A">
        <w:rPr>
          <w:rFonts w:ascii="Arial" w:hAnsi="Arial" w:cs="Arial"/>
          <w:sz w:val="24"/>
          <w:szCs w:val="24"/>
        </w:rPr>
        <w:t xml:space="preserve">, </w:t>
      </w:r>
      <w:proofErr w:type="spellStart"/>
      <w:r w:rsidR="00011C8A" w:rsidRPr="00011C8A">
        <w:rPr>
          <w:rFonts w:ascii="Arial" w:hAnsi="Arial" w:cs="Arial"/>
          <w:sz w:val="24"/>
          <w:szCs w:val="24"/>
        </w:rPr>
        <w:t>Alberic</w:t>
      </w:r>
      <w:proofErr w:type="spellEnd"/>
      <w:r w:rsidR="00011C8A" w:rsidRPr="00011C8A">
        <w:rPr>
          <w:rFonts w:ascii="Arial" w:hAnsi="Arial" w:cs="Arial"/>
          <w:sz w:val="24"/>
          <w:szCs w:val="24"/>
        </w:rPr>
        <w:t xml:space="preserve"> and Stephen Harding</w:t>
      </w:r>
      <w:r w:rsidR="00011C8A">
        <w:rPr>
          <w:rStyle w:val="FootnoteReference"/>
          <w:rFonts w:ascii="Arial" w:hAnsi="Arial" w:cs="Arial"/>
          <w:sz w:val="24"/>
          <w:szCs w:val="24"/>
        </w:rPr>
        <w:footnoteReference w:id="17"/>
      </w:r>
      <w:r w:rsidR="00A21FAF">
        <w:rPr>
          <w:rFonts w:ascii="Arial" w:hAnsi="Arial" w:cs="Arial"/>
          <w:sz w:val="24"/>
          <w:szCs w:val="24"/>
        </w:rPr>
        <w:t xml:space="preserve"> </w:t>
      </w:r>
      <w:r w:rsidR="00011C8A">
        <w:rPr>
          <w:rFonts w:ascii="Arial" w:hAnsi="Arial" w:cs="Arial"/>
          <w:sz w:val="24"/>
          <w:szCs w:val="24"/>
        </w:rPr>
        <w:t>who strove to follow St Benedict’s rule to the absolute</w:t>
      </w:r>
      <w:r w:rsidR="00011C8A">
        <w:rPr>
          <w:rStyle w:val="FootnoteReference"/>
          <w:rFonts w:ascii="Arial" w:hAnsi="Arial" w:cs="Arial"/>
          <w:sz w:val="24"/>
          <w:szCs w:val="24"/>
        </w:rPr>
        <w:footnoteReference w:id="18"/>
      </w:r>
      <w:r w:rsidR="00A21FAF">
        <w:rPr>
          <w:rFonts w:ascii="Arial" w:hAnsi="Arial" w:cs="Arial"/>
          <w:sz w:val="24"/>
          <w:szCs w:val="24"/>
        </w:rPr>
        <w:t>, from the temporal decree “</w:t>
      </w:r>
      <w:r w:rsidR="000420FB" w:rsidRPr="000420FB">
        <w:rPr>
          <w:rFonts w:ascii="Arial" w:hAnsi="Arial" w:cs="Arial"/>
          <w:sz w:val="24"/>
          <w:szCs w:val="24"/>
        </w:rPr>
        <w:t>from the fourth till about the sixth hour they devote to reading</w:t>
      </w:r>
      <w:r w:rsidR="00A21FAF">
        <w:rPr>
          <w:rFonts w:ascii="Arial" w:hAnsi="Arial" w:cs="Arial"/>
          <w:sz w:val="24"/>
          <w:szCs w:val="24"/>
        </w:rPr>
        <w:t>”</w:t>
      </w:r>
      <w:r w:rsidR="000420FB">
        <w:rPr>
          <w:rStyle w:val="FootnoteReference"/>
          <w:rFonts w:ascii="Arial" w:hAnsi="Arial" w:cs="Arial"/>
          <w:sz w:val="24"/>
          <w:szCs w:val="24"/>
        </w:rPr>
        <w:footnoteReference w:id="19"/>
      </w:r>
      <w:r w:rsidR="00A21FAF">
        <w:rPr>
          <w:rFonts w:ascii="Arial" w:hAnsi="Arial" w:cs="Arial"/>
          <w:sz w:val="24"/>
          <w:szCs w:val="24"/>
        </w:rPr>
        <w:t xml:space="preserve"> to the spiritual “let them prefer </w:t>
      </w:r>
      <w:r w:rsidR="00A21FAF" w:rsidRPr="00A21FAF">
        <w:rPr>
          <w:rFonts w:ascii="Arial" w:hAnsi="Arial" w:cs="Arial"/>
          <w:sz w:val="24"/>
          <w:szCs w:val="24"/>
        </w:rPr>
        <w:t>nothing whatever to Christ</w:t>
      </w:r>
      <w:r w:rsidR="00A21FAF">
        <w:rPr>
          <w:rFonts w:ascii="Arial" w:hAnsi="Arial" w:cs="Arial"/>
          <w:sz w:val="24"/>
          <w:szCs w:val="24"/>
        </w:rPr>
        <w:t>”</w:t>
      </w:r>
      <w:r w:rsidR="00A21FAF">
        <w:rPr>
          <w:rStyle w:val="FootnoteReference"/>
          <w:rFonts w:ascii="Arial" w:hAnsi="Arial" w:cs="Arial"/>
          <w:sz w:val="24"/>
          <w:szCs w:val="24"/>
        </w:rPr>
        <w:footnoteReference w:id="20"/>
      </w:r>
      <w:r w:rsidR="000420FB">
        <w:rPr>
          <w:rFonts w:ascii="Arial" w:hAnsi="Arial" w:cs="Arial"/>
          <w:sz w:val="24"/>
          <w:szCs w:val="24"/>
        </w:rPr>
        <w:t xml:space="preserve">. </w:t>
      </w:r>
      <w:r w:rsidR="004D443F">
        <w:rPr>
          <w:rFonts w:ascii="Arial" w:hAnsi="Arial" w:cs="Arial"/>
          <w:sz w:val="24"/>
          <w:szCs w:val="24"/>
        </w:rPr>
        <w:t xml:space="preserve">However, despite the ‘white monks’ living from the same Rule there was great economic disparity between each house, as demonstrated by </w:t>
      </w:r>
      <w:proofErr w:type="spellStart"/>
      <w:r w:rsidR="004D443F">
        <w:rPr>
          <w:rFonts w:ascii="Arial" w:hAnsi="Arial" w:cs="Arial"/>
          <w:sz w:val="24"/>
          <w:szCs w:val="24"/>
        </w:rPr>
        <w:t>Whitland’s</w:t>
      </w:r>
      <w:proofErr w:type="spellEnd"/>
      <w:r w:rsidR="004D443F">
        <w:rPr>
          <w:rFonts w:ascii="Arial" w:hAnsi="Arial" w:cs="Arial"/>
          <w:sz w:val="24"/>
          <w:szCs w:val="24"/>
        </w:rPr>
        <w:t xml:space="preserve"> </w:t>
      </w:r>
      <w:r w:rsidR="004D443F" w:rsidRPr="004D443F">
        <w:rPr>
          <w:rFonts w:ascii="Arial" w:hAnsi="Arial" w:cs="Arial"/>
          <w:sz w:val="24"/>
          <w:szCs w:val="24"/>
        </w:rPr>
        <w:t>£135 3s 69d</w:t>
      </w:r>
      <w:r w:rsidR="0077178D">
        <w:rPr>
          <w:rStyle w:val="FootnoteReference"/>
          <w:rFonts w:ascii="Arial" w:hAnsi="Arial" w:cs="Arial"/>
          <w:sz w:val="24"/>
          <w:szCs w:val="24"/>
        </w:rPr>
        <w:footnoteReference w:id="21"/>
      </w:r>
      <w:r w:rsidR="0077178D">
        <w:rPr>
          <w:rFonts w:ascii="Arial" w:hAnsi="Arial" w:cs="Arial"/>
          <w:sz w:val="24"/>
          <w:szCs w:val="24"/>
        </w:rPr>
        <w:t xml:space="preserve"> net</w:t>
      </w:r>
      <w:r w:rsidR="004D443F">
        <w:rPr>
          <w:rFonts w:ascii="Arial" w:hAnsi="Arial" w:cs="Arial"/>
          <w:sz w:val="24"/>
          <w:szCs w:val="24"/>
        </w:rPr>
        <w:t xml:space="preserve"> income</w:t>
      </w:r>
      <w:r w:rsidR="0077178D">
        <w:rPr>
          <w:rFonts w:ascii="Arial" w:hAnsi="Arial" w:cs="Arial"/>
          <w:sz w:val="24"/>
          <w:szCs w:val="24"/>
        </w:rPr>
        <w:t xml:space="preserve"> in 1535, as stated in the </w:t>
      </w:r>
      <w:proofErr w:type="spellStart"/>
      <w:r w:rsidR="0077178D" w:rsidRPr="0077178D">
        <w:rPr>
          <w:rFonts w:ascii="Arial" w:hAnsi="Arial" w:cs="Arial"/>
          <w:i/>
          <w:sz w:val="24"/>
          <w:szCs w:val="24"/>
        </w:rPr>
        <w:t>Valor</w:t>
      </w:r>
      <w:proofErr w:type="spellEnd"/>
      <w:r w:rsidR="0077178D" w:rsidRPr="0077178D">
        <w:rPr>
          <w:rFonts w:ascii="Arial" w:hAnsi="Arial" w:cs="Arial"/>
          <w:i/>
          <w:sz w:val="24"/>
          <w:szCs w:val="24"/>
        </w:rPr>
        <w:t xml:space="preserve"> Ecclesiasticus</w:t>
      </w:r>
      <w:r w:rsidR="0077178D">
        <w:rPr>
          <w:rStyle w:val="FootnoteReference"/>
          <w:rFonts w:ascii="Arial" w:hAnsi="Arial" w:cs="Arial"/>
          <w:i/>
          <w:sz w:val="24"/>
          <w:szCs w:val="24"/>
        </w:rPr>
        <w:footnoteReference w:id="22"/>
      </w:r>
      <w:r w:rsidR="0077178D">
        <w:rPr>
          <w:rFonts w:ascii="Arial" w:hAnsi="Arial" w:cs="Arial"/>
          <w:sz w:val="24"/>
          <w:szCs w:val="24"/>
        </w:rPr>
        <w:t xml:space="preserve">, </w:t>
      </w:r>
      <w:r w:rsidR="0077178D">
        <w:rPr>
          <w:rFonts w:ascii="Arial" w:hAnsi="Arial" w:cs="Arial"/>
          <w:sz w:val="24"/>
          <w:szCs w:val="24"/>
        </w:rPr>
        <w:lastRenderedPageBreak/>
        <w:t xml:space="preserve">contrasted with Grace </w:t>
      </w:r>
      <w:proofErr w:type="spellStart"/>
      <w:r w:rsidR="0077178D">
        <w:rPr>
          <w:rFonts w:ascii="Arial" w:hAnsi="Arial" w:cs="Arial"/>
          <w:sz w:val="24"/>
          <w:szCs w:val="24"/>
        </w:rPr>
        <w:t>Dieu’s</w:t>
      </w:r>
      <w:proofErr w:type="spellEnd"/>
      <w:r w:rsidR="0077178D">
        <w:rPr>
          <w:rFonts w:ascii="Arial" w:hAnsi="Arial" w:cs="Arial"/>
          <w:sz w:val="24"/>
          <w:szCs w:val="24"/>
        </w:rPr>
        <w:t xml:space="preserve"> </w:t>
      </w:r>
      <w:r w:rsidR="004D443F">
        <w:rPr>
          <w:rFonts w:ascii="Arial" w:hAnsi="Arial" w:cs="Arial"/>
          <w:sz w:val="24"/>
          <w:szCs w:val="24"/>
        </w:rPr>
        <w:t xml:space="preserve"> </w:t>
      </w:r>
      <w:r w:rsidR="0077178D" w:rsidRPr="0077178D">
        <w:rPr>
          <w:rFonts w:ascii="Arial" w:hAnsi="Arial" w:cs="Arial"/>
          <w:sz w:val="24"/>
          <w:szCs w:val="24"/>
        </w:rPr>
        <w:t>£19 4s 4d</w:t>
      </w:r>
      <w:r w:rsidR="0077178D">
        <w:rPr>
          <w:rStyle w:val="FootnoteReference"/>
          <w:rFonts w:ascii="Arial" w:hAnsi="Arial" w:cs="Arial"/>
          <w:sz w:val="24"/>
          <w:szCs w:val="24"/>
        </w:rPr>
        <w:footnoteReference w:id="23"/>
      </w:r>
      <w:r w:rsidR="0077178D">
        <w:rPr>
          <w:rFonts w:ascii="Arial" w:hAnsi="Arial" w:cs="Arial"/>
          <w:sz w:val="24"/>
          <w:szCs w:val="24"/>
        </w:rPr>
        <w:t>. Therefore, it is clear that despite an orders’ intention to directly follow their Rule</w:t>
      </w:r>
      <w:r w:rsidR="00A773DC">
        <w:rPr>
          <w:rFonts w:ascii="Arial" w:hAnsi="Arial" w:cs="Arial"/>
          <w:sz w:val="24"/>
          <w:szCs w:val="24"/>
        </w:rPr>
        <w:t>,</w:t>
      </w:r>
      <w:r w:rsidR="0077178D">
        <w:rPr>
          <w:rFonts w:ascii="Arial" w:hAnsi="Arial" w:cs="Arial"/>
          <w:sz w:val="24"/>
          <w:szCs w:val="24"/>
        </w:rPr>
        <w:t xml:space="preserve"> there was some discrepancy from house-to-</w:t>
      </w:r>
      <w:r w:rsidR="00BD6B04">
        <w:rPr>
          <w:rFonts w:ascii="Arial" w:hAnsi="Arial" w:cs="Arial"/>
          <w:sz w:val="24"/>
          <w:szCs w:val="24"/>
        </w:rPr>
        <w:t xml:space="preserve">house and so, </w:t>
      </w:r>
      <w:r w:rsidR="00A773DC">
        <w:rPr>
          <w:rFonts w:ascii="Arial" w:hAnsi="Arial" w:cs="Arial"/>
          <w:sz w:val="24"/>
          <w:szCs w:val="24"/>
        </w:rPr>
        <w:t>in spite of</w:t>
      </w:r>
      <w:r w:rsidR="00BD6B04">
        <w:rPr>
          <w:rFonts w:ascii="Arial" w:hAnsi="Arial" w:cs="Arial"/>
          <w:sz w:val="24"/>
          <w:szCs w:val="24"/>
        </w:rPr>
        <w:t xml:space="preserve"> the plosive, intrusive sound of an ‘order’ it did not have as much influence over secular matters as it did spiritual.</w:t>
      </w:r>
    </w:p>
    <w:p w:rsidR="008D6BD7" w:rsidRDefault="00213E31" w:rsidP="006935CB">
      <w:pPr>
        <w:spacing w:line="360" w:lineRule="auto"/>
        <w:jc w:val="both"/>
        <w:rPr>
          <w:rFonts w:ascii="Arial" w:hAnsi="Arial" w:cs="Arial"/>
          <w:sz w:val="24"/>
          <w:szCs w:val="24"/>
        </w:rPr>
      </w:pPr>
      <w:r>
        <w:rPr>
          <w:rFonts w:ascii="Arial" w:hAnsi="Arial" w:cs="Arial"/>
          <w:sz w:val="24"/>
          <w:szCs w:val="24"/>
        </w:rPr>
        <w:t>Nevertheless, the relatively</w:t>
      </w:r>
      <w:r w:rsidR="00456FCD">
        <w:rPr>
          <w:rFonts w:ascii="Arial" w:hAnsi="Arial" w:cs="Arial"/>
          <w:sz w:val="24"/>
          <w:szCs w:val="24"/>
        </w:rPr>
        <w:t xml:space="preserve"> impoverished and</w:t>
      </w:r>
      <w:r>
        <w:rPr>
          <w:rFonts w:ascii="Arial" w:hAnsi="Arial" w:cs="Arial"/>
          <w:sz w:val="24"/>
          <w:szCs w:val="24"/>
        </w:rPr>
        <w:t xml:space="preserve"> inconsequentia</w:t>
      </w:r>
      <w:r w:rsidR="00456FCD">
        <w:rPr>
          <w:rFonts w:ascii="Arial" w:hAnsi="Arial" w:cs="Arial"/>
          <w:sz w:val="24"/>
          <w:szCs w:val="24"/>
        </w:rPr>
        <w:t xml:space="preserve">l </w:t>
      </w:r>
      <w:r w:rsidR="00B53C6B">
        <w:rPr>
          <w:rFonts w:ascii="Arial" w:hAnsi="Arial" w:cs="Arial"/>
          <w:sz w:val="24"/>
          <w:szCs w:val="24"/>
        </w:rPr>
        <w:t xml:space="preserve">Grace </w:t>
      </w:r>
      <w:proofErr w:type="spellStart"/>
      <w:r w:rsidR="00B53C6B">
        <w:rPr>
          <w:rFonts w:ascii="Arial" w:hAnsi="Arial" w:cs="Arial"/>
          <w:sz w:val="24"/>
          <w:szCs w:val="24"/>
        </w:rPr>
        <w:t>Dieu</w:t>
      </w:r>
      <w:proofErr w:type="spellEnd"/>
      <w:r w:rsidR="00B53C6B">
        <w:rPr>
          <w:rFonts w:ascii="Arial" w:hAnsi="Arial" w:cs="Arial"/>
          <w:sz w:val="24"/>
          <w:szCs w:val="24"/>
        </w:rPr>
        <w:t xml:space="preserve"> was granted certain privileges by prestigious members of the medieval court, namely King Henry III. </w:t>
      </w:r>
      <w:r w:rsidR="00456FCD">
        <w:rPr>
          <w:rFonts w:ascii="Arial" w:hAnsi="Arial" w:cs="Arial"/>
          <w:sz w:val="24"/>
          <w:szCs w:val="24"/>
        </w:rPr>
        <w:t xml:space="preserve">After the destruction of the Abbey in 1233, </w:t>
      </w:r>
      <w:r w:rsidR="00962F02">
        <w:rPr>
          <w:rFonts w:ascii="Arial" w:hAnsi="Arial" w:cs="Arial"/>
          <w:sz w:val="24"/>
          <w:szCs w:val="24"/>
        </w:rPr>
        <w:t xml:space="preserve">there was only a 2 year wait before </w:t>
      </w:r>
      <w:r w:rsidR="00456FCD">
        <w:rPr>
          <w:rFonts w:ascii="Arial" w:hAnsi="Arial" w:cs="Arial"/>
          <w:sz w:val="24"/>
          <w:szCs w:val="24"/>
        </w:rPr>
        <w:t xml:space="preserve">Henry entitled the </w:t>
      </w:r>
      <w:r w:rsidR="00B53C6B">
        <w:rPr>
          <w:rFonts w:ascii="Arial" w:hAnsi="Arial" w:cs="Arial"/>
          <w:sz w:val="24"/>
          <w:szCs w:val="24"/>
        </w:rPr>
        <w:t xml:space="preserve">monks </w:t>
      </w:r>
      <w:r w:rsidR="00456FCD">
        <w:rPr>
          <w:rFonts w:ascii="Arial" w:hAnsi="Arial" w:cs="Arial"/>
          <w:sz w:val="24"/>
          <w:szCs w:val="24"/>
        </w:rPr>
        <w:t xml:space="preserve">to </w:t>
      </w:r>
      <w:r w:rsidR="00B53C6B">
        <w:rPr>
          <w:rFonts w:ascii="Arial" w:hAnsi="Arial" w:cs="Arial"/>
          <w:sz w:val="24"/>
          <w:szCs w:val="24"/>
        </w:rPr>
        <w:t>20 trees from the Forest of Dean in order to rebuild their Abbey</w:t>
      </w:r>
      <w:r w:rsidR="00962F02">
        <w:rPr>
          <w:rStyle w:val="FootnoteReference"/>
          <w:rFonts w:ascii="Arial" w:hAnsi="Arial" w:cs="Arial"/>
          <w:sz w:val="24"/>
          <w:szCs w:val="24"/>
        </w:rPr>
        <w:footnoteReference w:id="24"/>
      </w:r>
      <w:r w:rsidR="00B53C6B">
        <w:rPr>
          <w:rFonts w:ascii="Arial" w:hAnsi="Arial" w:cs="Arial"/>
          <w:sz w:val="24"/>
          <w:szCs w:val="24"/>
        </w:rPr>
        <w:t xml:space="preserve">. </w:t>
      </w:r>
      <w:r w:rsidR="00962F02">
        <w:rPr>
          <w:rFonts w:ascii="Arial" w:hAnsi="Arial" w:cs="Arial"/>
          <w:sz w:val="24"/>
          <w:szCs w:val="24"/>
        </w:rPr>
        <w:t>The forest is situated i</w:t>
      </w:r>
      <w:r w:rsidR="00B53C6B">
        <w:rPr>
          <w:rFonts w:ascii="Arial" w:hAnsi="Arial" w:cs="Arial"/>
          <w:sz w:val="24"/>
          <w:szCs w:val="24"/>
        </w:rPr>
        <w:t>n Gloucestershire, bordering on Herefordshire</w:t>
      </w:r>
      <w:r w:rsidR="00962F02">
        <w:rPr>
          <w:rFonts w:ascii="Arial" w:hAnsi="Arial" w:cs="Arial"/>
          <w:sz w:val="24"/>
          <w:szCs w:val="24"/>
        </w:rPr>
        <w:t>,</w:t>
      </w:r>
      <w:r w:rsidR="00B53C6B">
        <w:rPr>
          <w:rFonts w:ascii="Arial" w:hAnsi="Arial" w:cs="Arial"/>
          <w:sz w:val="24"/>
          <w:szCs w:val="24"/>
        </w:rPr>
        <w:t xml:space="preserve"> and it</w:t>
      </w:r>
      <w:r w:rsidR="00962F02">
        <w:rPr>
          <w:rFonts w:ascii="Arial" w:hAnsi="Arial" w:cs="Arial"/>
          <w:sz w:val="24"/>
          <w:szCs w:val="24"/>
        </w:rPr>
        <w:t>s close proximity to Dore Abbey would indicate that Henry was aware of the notorious corruption of its monks and yet, he gifted them timber. It may be argued that Henry was aware of the monks’ economic exploits and wa</w:t>
      </w:r>
      <w:r w:rsidR="00D50EE8">
        <w:rPr>
          <w:rFonts w:ascii="Arial" w:hAnsi="Arial" w:cs="Arial"/>
          <w:sz w:val="24"/>
          <w:szCs w:val="24"/>
        </w:rPr>
        <w:t>s receiving some payment in return of his silence</w:t>
      </w:r>
      <w:r w:rsidR="00962F02">
        <w:rPr>
          <w:rFonts w:ascii="Arial" w:hAnsi="Arial" w:cs="Arial"/>
          <w:sz w:val="24"/>
          <w:szCs w:val="24"/>
        </w:rPr>
        <w:t xml:space="preserve">; however, it is more likely that </w:t>
      </w:r>
      <w:r w:rsidR="00B53C6B">
        <w:rPr>
          <w:rFonts w:ascii="Arial" w:hAnsi="Arial" w:cs="Arial"/>
          <w:sz w:val="24"/>
          <w:szCs w:val="24"/>
        </w:rPr>
        <w:t xml:space="preserve">Gerald of Wales exaggerated the corruption of Abbot Adam in reaction to the </w:t>
      </w:r>
      <w:r w:rsidR="00962F02">
        <w:rPr>
          <w:rFonts w:ascii="Arial" w:hAnsi="Arial" w:cs="Arial"/>
          <w:sz w:val="24"/>
          <w:szCs w:val="24"/>
        </w:rPr>
        <w:t>establishment of</w:t>
      </w:r>
      <w:r w:rsidR="00D50EE8">
        <w:rPr>
          <w:rFonts w:ascii="Arial" w:hAnsi="Arial" w:cs="Arial"/>
          <w:sz w:val="24"/>
          <w:szCs w:val="24"/>
        </w:rPr>
        <w:t xml:space="preserve"> another Cistercian house in Wales, despite the 14 already in existence</w:t>
      </w:r>
      <w:r w:rsidR="00D50EE8">
        <w:rPr>
          <w:rStyle w:val="FootnoteReference"/>
          <w:rFonts w:ascii="Arial" w:hAnsi="Arial" w:cs="Arial"/>
          <w:sz w:val="24"/>
          <w:szCs w:val="24"/>
        </w:rPr>
        <w:footnoteReference w:id="25"/>
      </w:r>
      <w:r w:rsidR="00D50EE8">
        <w:rPr>
          <w:rFonts w:ascii="Arial" w:hAnsi="Arial" w:cs="Arial"/>
          <w:sz w:val="24"/>
          <w:szCs w:val="24"/>
        </w:rPr>
        <w:t>.</w:t>
      </w:r>
      <w:r w:rsidR="00962F02">
        <w:rPr>
          <w:rFonts w:ascii="Arial" w:hAnsi="Arial" w:cs="Arial"/>
          <w:sz w:val="24"/>
          <w:szCs w:val="24"/>
        </w:rPr>
        <w:t xml:space="preserve"> </w:t>
      </w:r>
      <w:r w:rsidR="00D50EE8">
        <w:rPr>
          <w:rFonts w:ascii="Arial" w:hAnsi="Arial" w:cs="Arial"/>
          <w:sz w:val="24"/>
          <w:szCs w:val="24"/>
        </w:rPr>
        <w:t>The relocation of the Abbey in 1236</w:t>
      </w:r>
      <w:r w:rsidR="00D50EE8">
        <w:rPr>
          <w:rStyle w:val="FootnoteReference"/>
          <w:rFonts w:ascii="Arial" w:hAnsi="Arial" w:cs="Arial"/>
          <w:sz w:val="24"/>
          <w:szCs w:val="24"/>
        </w:rPr>
        <w:footnoteReference w:id="26"/>
      </w:r>
      <w:r w:rsidR="00D50EE8">
        <w:rPr>
          <w:rFonts w:ascii="Arial" w:hAnsi="Arial" w:cs="Arial"/>
          <w:sz w:val="24"/>
          <w:szCs w:val="24"/>
        </w:rPr>
        <w:t xml:space="preserve"> </w:t>
      </w:r>
      <w:r w:rsidR="00DB4ED6">
        <w:rPr>
          <w:rFonts w:ascii="Arial" w:hAnsi="Arial" w:cs="Arial"/>
          <w:sz w:val="24"/>
          <w:szCs w:val="24"/>
        </w:rPr>
        <w:t xml:space="preserve">not only echoes the anger that the Welsh expressed towards the white monks, but signifies that John, lord of Monmouth, was becoming more tactically aware: by moving Grace </w:t>
      </w:r>
      <w:proofErr w:type="spellStart"/>
      <w:r w:rsidR="00DB4ED6">
        <w:rPr>
          <w:rFonts w:ascii="Arial" w:hAnsi="Arial" w:cs="Arial"/>
          <w:sz w:val="24"/>
          <w:szCs w:val="24"/>
        </w:rPr>
        <w:t>Dieu</w:t>
      </w:r>
      <w:proofErr w:type="spellEnd"/>
      <w:r w:rsidR="00DB4ED6">
        <w:rPr>
          <w:rFonts w:ascii="Arial" w:hAnsi="Arial" w:cs="Arial"/>
          <w:sz w:val="24"/>
          <w:szCs w:val="24"/>
        </w:rPr>
        <w:t xml:space="preserve"> nearer to Monmouth, as a Marcher lord, he was in a greater position to ensure its protection by exerting power almost independently of the King. </w:t>
      </w:r>
      <w:r w:rsidR="00830007">
        <w:rPr>
          <w:rFonts w:ascii="Arial" w:hAnsi="Arial" w:cs="Arial"/>
          <w:sz w:val="24"/>
          <w:szCs w:val="24"/>
        </w:rPr>
        <w:t xml:space="preserve">Yet, Henry’s grant of </w:t>
      </w:r>
      <w:r w:rsidR="00436AAA">
        <w:rPr>
          <w:rFonts w:ascii="Arial" w:hAnsi="Arial" w:cs="Arial"/>
          <w:sz w:val="24"/>
          <w:szCs w:val="24"/>
        </w:rPr>
        <w:t>4</w:t>
      </w:r>
      <w:r w:rsidR="00830007">
        <w:rPr>
          <w:rFonts w:ascii="Arial" w:hAnsi="Arial" w:cs="Arial"/>
          <w:sz w:val="24"/>
          <w:szCs w:val="24"/>
        </w:rPr>
        <w:t xml:space="preserve"> oak trees from </w:t>
      </w:r>
      <w:proofErr w:type="spellStart"/>
      <w:r w:rsidR="00830007" w:rsidRPr="00830007">
        <w:rPr>
          <w:rFonts w:ascii="Arial" w:hAnsi="Arial" w:cs="Arial"/>
          <w:sz w:val="24"/>
          <w:szCs w:val="24"/>
        </w:rPr>
        <w:t>Grosmont</w:t>
      </w:r>
      <w:proofErr w:type="spellEnd"/>
      <w:r w:rsidR="00830007" w:rsidRPr="00830007">
        <w:rPr>
          <w:rFonts w:ascii="Arial" w:hAnsi="Arial" w:cs="Arial"/>
          <w:sz w:val="24"/>
          <w:szCs w:val="24"/>
        </w:rPr>
        <w:t xml:space="preserve"> Forest</w:t>
      </w:r>
      <w:r w:rsidR="00830007">
        <w:rPr>
          <w:rFonts w:ascii="Arial" w:hAnsi="Arial" w:cs="Arial"/>
          <w:sz w:val="24"/>
          <w:szCs w:val="24"/>
        </w:rPr>
        <w:t>, in 1240</w:t>
      </w:r>
      <w:r w:rsidR="00830007">
        <w:rPr>
          <w:rStyle w:val="FootnoteReference"/>
          <w:rFonts w:ascii="Arial" w:hAnsi="Arial" w:cs="Arial"/>
          <w:sz w:val="24"/>
          <w:szCs w:val="24"/>
        </w:rPr>
        <w:footnoteReference w:id="27"/>
      </w:r>
      <w:r w:rsidR="00830007">
        <w:rPr>
          <w:rFonts w:ascii="Arial" w:hAnsi="Arial" w:cs="Arial"/>
          <w:sz w:val="24"/>
          <w:szCs w:val="24"/>
        </w:rPr>
        <w:t xml:space="preserve">, is illustrative of the Abbey’s continued popularity with the King and their dependency on donations to improve physical security and build </w:t>
      </w:r>
      <w:r w:rsidR="00EB092F">
        <w:rPr>
          <w:rFonts w:ascii="Arial" w:hAnsi="Arial" w:cs="Arial"/>
          <w:sz w:val="24"/>
          <w:szCs w:val="24"/>
        </w:rPr>
        <w:t>the site</w:t>
      </w:r>
      <w:r w:rsidR="00830007">
        <w:rPr>
          <w:rFonts w:ascii="Arial" w:hAnsi="Arial" w:cs="Arial"/>
          <w:sz w:val="24"/>
          <w:szCs w:val="24"/>
        </w:rPr>
        <w:t xml:space="preserve"> to completion. </w:t>
      </w:r>
      <w:r w:rsidR="00EB092F">
        <w:rPr>
          <w:rFonts w:ascii="Arial" w:hAnsi="Arial" w:cs="Arial"/>
          <w:sz w:val="24"/>
          <w:szCs w:val="24"/>
        </w:rPr>
        <w:t xml:space="preserve">However, by 1253 there is a 13 year disparity between the King’s last grant and the gifting of </w:t>
      </w:r>
      <w:r w:rsidR="00EB092F" w:rsidRPr="00EB092F">
        <w:rPr>
          <w:rFonts w:ascii="Arial" w:hAnsi="Arial" w:cs="Arial"/>
          <w:sz w:val="24"/>
          <w:szCs w:val="24"/>
        </w:rPr>
        <w:t xml:space="preserve">two oaks from </w:t>
      </w:r>
      <w:proofErr w:type="spellStart"/>
      <w:r w:rsidR="00EB092F" w:rsidRPr="00EB092F">
        <w:rPr>
          <w:rFonts w:ascii="Arial" w:hAnsi="Arial" w:cs="Arial"/>
          <w:sz w:val="24"/>
          <w:szCs w:val="24"/>
        </w:rPr>
        <w:t>Seinfremy</w:t>
      </w:r>
      <w:proofErr w:type="spellEnd"/>
      <w:r w:rsidR="00EB092F" w:rsidRPr="00EB092F">
        <w:rPr>
          <w:rFonts w:ascii="Arial" w:hAnsi="Arial" w:cs="Arial"/>
          <w:sz w:val="24"/>
          <w:szCs w:val="24"/>
        </w:rPr>
        <w:t xml:space="preserve"> Wood</w:t>
      </w:r>
      <w:r w:rsidR="00EB092F">
        <w:rPr>
          <w:rStyle w:val="FootnoteReference"/>
          <w:rFonts w:ascii="Arial" w:hAnsi="Arial" w:cs="Arial"/>
          <w:sz w:val="24"/>
          <w:szCs w:val="24"/>
        </w:rPr>
        <w:footnoteReference w:id="28"/>
      </w:r>
      <w:r w:rsidR="00EB092F">
        <w:rPr>
          <w:rFonts w:ascii="Arial" w:hAnsi="Arial" w:cs="Arial"/>
          <w:sz w:val="24"/>
          <w:szCs w:val="24"/>
        </w:rPr>
        <w:t xml:space="preserve">. The implication is that Grace </w:t>
      </w:r>
      <w:proofErr w:type="spellStart"/>
      <w:r w:rsidR="00EB092F">
        <w:rPr>
          <w:rFonts w:ascii="Arial" w:hAnsi="Arial" w:cs="Arial"/>
          <w:sz w:val="24"/>
          <w:szCs w:val="24"/>
        </w:rPr>
        <w:t>Dieu</w:t>
      </w:r>
      <w:proofErr w:type="spellEnd"/>
      <w:r w:rsidR="00EB092F">
        <w:rPr>
          <w:rFonts w:ascii="Arial" w:hAnsi="Arial" w:cs="Arial"/>
          <w:sz w:val="24"/>
          <w:szCs w:val="24"/>
        </w:rPr>
        <w:t xml:space="preserve"> had become a far more independent, self-sufficient house and far less reliant on the King’s </w:t>
      </w:r>
      <w:proofErr w:type="gramStart"/>
      <w:r w:rsidR="00EB092F">
        <w:rPr>
          <w:rFonts w:ascii="Arial" w:hAnsi="Arial" w:cs="Arial"/>
          <w:sz w:val="24"/>
          <w:szCs w:val="24"/>
        </w:rPr>
        <w:t>endowments,</w:t>
      </w:r>
      <w:proofErr w:type="gramEnd"/>
      <w:r w:rsidR="00EB092F">
        <w:rPr>
          <w:rFonts w:ascii="Arial" w:hAnsi="Arial" w:cs="Arial"/>
          <w:sz w:val="24"/>
          <w:szCs w:val="24"/>
        </w:rPr>
        <w:t xml:space="preserve"> or that the Abbey had lost favour with Henry III and he had therefore donated less. The latter argument is most </w:t>
      </w:r>
      <w:r w:rsidR="001D28B9">
        <w:rPr>
          <w:rFonts w:ascii="Arial" w:hAnsi="Arial" w:cs="Arial"/>
          <w:sz w:val="24"/>
          <w:szCs w:val="24"/>
        </w:rPr>
        <w:t>probable</w:t>
      </w:r>
      <w:r w:rsidR="00EB092F">
        <w:rPr>
          <w:rFonts w:ascii="Arial" w:hAnsi="Arial" w:cs="Arial"/>
          <w:sz w:val="24"/>
          <w:szCs w:val="24"/>
        </w:rPr>
        <w:t xml:space="preserve"> because, after 1240, the Cistercian order’s popularity with </w:t>
      </w:r>
      <w:r w:rsidR="00E372DE">
        <w:rPr>
          <w:rFonts w:ascii="Arial" w:hAnsi="Arial" w:cs="Arial"/>
          <w:sz w:val="24"/>
          <w:szCs w:val="24"/>
        </w:rPr>
        <w:t>the Pope declined</w:t>
      </w:r>
      <w:r w:rsidR="001D28B9">
        <w:rPr>
          <w:rFonts w:ascii="Arial" w:hAnsi="Arial" w:cs="Arial"/>
          <w:sz w:val="24"/>
          <w:szCs w:val="24"/>
        </w:rPr>
        <w:t xml:space="preserve"> and as the Head </w:t>
      </w:r>
      <w:r w:rsidR="001D28B9">
        <w:rPr>
          <w:rFonts w:ascii="Arial" w:hAnsi="Arial" w:cs="Arial"/>
          <w:sz w:val="24"/>
          <w:szCs w:val="24"/>
        </w:rPr>
        <w:lastRenderedPageBreak/>
        <w:t>of the Catholic Church, his opinion would have reverberated throughout Christendom.</w:t>
      </w:r>
      <w:r w:rsidR="008D6BD7">
        <w:rPr>
          <w:rFonts w:ascii="Arial" w:hAnsi="Arial" w:cs="Arial"/>
          <w:sz w:val="24"/>
          <w:szCs w:val="24"/>
        </w:rPr>
        <w:t xml:space="preserve"> H</w:t>
      </w:r>
      <w:r w:rsidR="00E372DE">
        <w:rPr>
          <w:rFonts w:ascii="Arial" w:hAnsi="Arial" w:cs="Arial"/>
          <w:sz w:val="24"/>
          <w:szCs w:val="24"/>
        </w:rPr>
        <w:t xml:space="preserve">aving assisted in the papacy’s </w:t>
      </w:r>
      <w:r w:rsidR="001D28B9">
        <w:rPr>
          <w:rFonts w:ascii="Arial" w:hAnsi="Arial" w:cs="Arial"/>
          <w:sz w:val="24"/>
          <w:szCs w:val="24"/>
        </w:rPr>
        <w:t>problematic negotiations</w:t>
      </w:r>
      <w:r w:rsidR="00E372DE">
        <w:rPr>
          <w:rFonts w:ascii="Arial" w:hAnsi="Arial" w:cs="Arial"/>
          <w:sz w:val="24"/>
          <w:szCs w:val="24"/>
        </w:rPr>
        <w:t xml:space="preserve"> with Constantinople’s patriarchs, acting as administrators and in 1224 and 1236</w:t>
      </w:r>
      <w:r w:rsidR="001D28B9">
        <w:rPr>
          <w:rFonts w:ascii="Arial" w:hAnsi="Arial" w:cs="Arial"/>
          <w:sz w:val="24"/>
          <w:szCs w:val="24"/>
        </w:rPr>
        <w:t xml:space="preserve"> collecting papal imposed taxes, the ‘white monks’ fulfilled their usefulness and were replaced by the friars</w:t>
      </w:r>
      <w:r w:rsidR="001D28B9">
        <w:rPr>
          <w:rStyle w:val="FootnoteReference"/>
          <w:rFonts w:ascii="Arial" w:hAnsi="Arial" w:cs="Arial"/>
          <w:sz w:val="24"/>
          <w:szCs w:val="24"/>
        </w:rPr>
        <w:footnoteReference w:id="29"/>
      </w:r>
      <w:r w:rsidR="001D28B9">
        <w:rPr>
          <w:rFonts w:ascii="Arial" w:hAnsi="Arial" w:cs="Arial"/>
          <w:sz w:val="24"/>
          <w:szCs w:val="24"/>
        </w:rPr>
        <w:t xml:space="preserve">. </w:t>
      </w:r>
      <w:r w:rsidR="008D6BD7">
        <w:rPr>
          <w:rFonts w:ascii="Arial" w:hAnsi="Arial" w:cs="Arial"/>
          <w:sz w:val="24"/>
          <w:szCs w:val="24"/>
        </w:rPr>
        <w:t xml:space="preserve">For the next 300 years, Grace </w:t>
      </w:r>
      <w:proofErr w:type="spellStart"/>
      <w:r w:rsidR="008D6BD7">
        <w:rPr>
          <w:rFonts w:ascii="Arial" w:hAnsi="Arial" w:cs="Arial"/>
          <w:sz w:val="24"/>
          <w:szCs w:val="24"/>
        </w:rPr>
        <w:t>Dieu</w:t>
      </w:r>
      <w:proofErr w:type="spellEnd"/>
      <w:r w:rsidR="008D6BD7">
        <w:rPr>
          <w:rFonts w:ascii="Arial" w:hAnsi="Arial" w:cs="Arial"/>
          <w:sz w:val="24"/>
          <w:szCs w:val="24"/>
        </w:rPr>
        <w:t xml:space="preserve"> suffered changes in patron and a significant reduction in its income; consequently, it was becoming increasingly obsolete. </w:t>
      </w:r>
      <w:r w:rsidR="008D6BD7">
        <w:rPr>
          <w:rFonts w:ascii="Arial" w:hAnsi="Arial" w:cs="Arial"/>
          <w:sz w:val="24"/>
          <w:szCs w:val="24"/>
        </w:rPr>
        <w:t xml:space="preserve">Dore </w:t>
      </w:r>
      <w:proofErr w:type="gramStart"/>
      <w:r w:rsidR="008D6BD7">
        <w:rPr>
          <w:rFonts w:ascii="Arial" w:hAnsi="Arial" w:cs="Arial"/>
          <w:sz w:val="24"/>
          <w:szCs w:val="24"/>
        </w:rPr>
        <w:t>Abbey,</w:t>
      </w:r>
      <w:proofErr w:type="gramEnd"/>
      <w:r w:rsidR="008D6BD7">
        <w:rPr>
          <w:rFonts w:ascii="Arial" w:hAnsi="Arial" w:cs="Arial"/>
          <w:sz w:val="24"/>
          <w:szCs w:val="24"/>
        </w:rPr>
        <w:t xml:space="preserve"> faced insolvency in 1535 due its relatively austere past and a collapse in internal discipline</w:t>
      </w:r>
      <w:r w:rsidR="008D6BD7">
        <w:rPr>
          <w:rStyle w:val="FootnoteReference"/>
          <w:rFonts w:ascii="Arial" w:hAnsi="Arial" w:cs="Arial"/>
          <w:sz w:val="24"/>
          <w:szCs w:val="24"/>
        </w:rPr>
        <w:footnoteReference w:id="30"/>
      </w:r>
      <w:r w:rsidR="008D6BD7">
        <w:rPr>
          <w:rFonts w:ascii="Arial" w:hAnsi="Arial" w:cs="Arial"/>
          <w:sz w:val="24"/>
          <w:szCs w:val="24"/>
        </w:rPr>
        <w:t xml:space="preserve">; paired </w:t>
      </w:r>
      <w:r w:rsidR="008D6BD7">
        <w:rPr>
          <w:rFonts w:ascii="Arial" w:hAnsi="Arial" w:cs="Arial"/>
          <w:sz w:val="24"/>
          <w:szCs w:val="24"/>
        </w:rPr>
        <w:t>with the Act of Suppression in 1536</w:t>
      </w:r>
      <w:r w:rsidR="008D6BD7">
        <w:rPr>
          <w:rFonts w:ascii="Arial" w:hAnsi="Arial" w:cs="Arial"/>
          <w:sz w:val="24"/>
          <w:szCs w:val="24"/>
        </w:rPr>
        <w:t>,</w:t>
      </w:r>
      <w:r w:rsidR="008D6BD7">
        <w:rPr>
          <w:rFonts w:ascii="Arial" w:hAnsi="Arial" w:cs="Arial"/>
          <w:sz w:val="24"/>
          <w:szCs w:val="24"/>
        </w:rPr>
        <w:t xml:space="preserve"> both</w:t>
      </w:r>
      <w:r w:rsidR="008D6BD7">
        <w:rPr>
          <w:rFonts w:ascii="Arial" w:hAnsi="Arial" w:cs="Arial"/>
          <w:sz w:val="24"/>
          <w:szCs w:val="24"/>
        </w:rPr>
        <w:t xml:space="preserve"> mother and daughter houses </w:t>
      </w:r>
      <w:r w:rsidR="008D6BD7">
        <w:rPr>
          <w:rFonts w:ascii="Arial" w:hAnsi="Arial" w:cs="Arial"/>
          <w:sz w:val="24"/>
          <w:szCs w:val="24"/>
        </w:rPr>
        <w:t>were dissolved.</w:t>
      </w:r>
    </w:p>
    <w:p w:rsidR="00213E31" w:rsidRPr="00EB092F" w:rsidRDefault="00E6706D" w:rsidP="006935CB">
      <w:pPr>
        <w:spacing w:line="360" w:lineRule="auto"/>
        <w:jc w:val="both"/>
        <w:rPr>
          <w:rFonts w:ascii="Arial" w:hAnsi="Arial" w:cs="Arial"/>
          <w:sz w:val="24"/>
          <w:szCs w:val="24"/>
        </w:rPr>
      </w:pPr>
      <w:r>
        <w:rPr>
          <w:rFonts w:ascii="Arial" w:hAnsi="Arial" w:cs="Arial"/>
          <w:sz w:val="24"/>
          <w:szCs w:val="24"/>
        </w:rPr>
        <w:t xml:space="preserve">Grace </w:t>
      </w:r>
      <w:proofErr w:type="spellStart"/>
      <w:r>
        <w:rPr>
          <w:rFonts w:ascii="Arial" w:hAnsi="Arial" w:cs="Arial"/>
          <w:sz w:val="24"/>
          <w:szCs w:val="24"/>
        </w:rPr>
        <w:t>Dieu’s</w:t>
      </w:r>
      <w:proofErr w:type="spellEnd"/>
      <w:r>
        <w:rPr>
          <w:rFonts w:ascii="Arial" w:hAnsi="Arial" w:cs="Arial"/>
          <w:sz w:val="24"/>
          <w:szCs w:val="24"/>
        </w:rPr>
        <w:t xml:space="preserve"> h</w:t>
      </w:r>
      <w:r w:rsidR="00436AAA">
        <w:rPr>
          <w:rFonts w:ascii="Arial" w:hAnsi="Arial" w:cs="Arial"/>
          <w:sz w:val="24"/>
          <w:szCs w:val="24"/>
        </w:rPr>
        <w:t>istory, partially marred by Gerald</w:t>
      </w:r>
      <w:r>
        <w:rPr>
          <w:rFonts w:ascii="Arial" w:hAnsi="Arial" w:cs="Arial"/>
          <w:sz w:val="24"/>
          <w:szCs w:val="24"/>
        </w:rPr>
        <w:t xml:space="preserve"> of Wales, </w:t>
      </w:r>
      <w:r w:rsidR="00436AAA">
        <w:rPr>
          <w:rFonts w:ascii="Arial" w:hAnsi="Arial" w:cs="Arial"/>
          <w:sz w:val="24"/>
          <w:szCs w:val="24"/>
        </w:rPr>
        <w:t xml:space="preserve">highlights the disparity between the Cistercian order’s ideal of fanatically following the rule of St Benedict and the reality, in which the Rule was manipulated to suit the indulgences of the Abbot. Moreover, Grace </w:t>
      </w:r>
      <w:proofErr w:type="spellStart"/>
      <w:r w:rsidR="00436AAA">
        <w:rPr>
          <w:rFonts w:ascii="Arial" w:hAnsi="Arial" w:cs="Arial"/>
          <w:sz w:val="24"/>
          <w:szCs w:val="24"/>
        </w:rPr>
        <w:t>Dieu’s</w:t>
      </w:r>
      <w:proofErr w:type="spellEnd"/>
      <w:r w:rsidR="00436AAA">
        <w:rPr>
          <w:rFonts w:ascii="Arial" w:hAnsi="Arial" w:cs="Arial"/>
          <w:sz w:val="24"/>
          <w:szCs w:val="24"/>
        </w:rPr>
        <w:t xml:space="preserve"> downfall conveys the significance of Royal favour in feudal Britain.</w:t>
      </w:r>
    </w:p>
    <w:p w:rsidR="00213E31" w:rsidRDefault="00213E31" w:rsidP="006935CB">
      <w:pPr>
        <w:spacing w:line="360" w:lineRule="auto"/>
        <w:jc w:val="both"/>
        <w:rPr>
          <w:rFonts w:ascii="Arial" w:hAnsi="Arial" w:cs="Arial"/>
          <w:b/>
          <w:sz w:val="24"/>
          <w:szCs w:val="24"/>
        </w:rPr>
      </w:pPr>
    </w:p>
    <w:p w:rsidR="00E3005C" w:rsidRDefault="00E3005C" w:rsidP="006935CB">
      <w:pPr>
        <w:spacing w:line="360" w:lineRule="auto"/>
        <w:jc w:val="both"/>
        <w:rPr>
          <w:rFonts w:ascii="Arial" w:hAnsi="Arial" w:cs="Arial"/>
          <w:b/>
          <w:sz w:val="24"/>
          <w:szCs w:val="24"/>
        </w:rPr>
      </w:pPr>
    </w:p>
    <w:p w:rsidR="006935CB" w:rsidRDefault="006935CB" w:rsidP="006935CB">
      <w:pPr>
        <w:spacing w:line="360" w:lineRule="auto"/>
        <w:jc w:val="both"/>
        <w:rPr>
          <w:rFonts w:ascii="Arial" w:hAnsi="Arial" w:cs="Arial"/>
          <w:b/>
          <w:sz w:val="24"/>
          <w:szCs w:val="24"/>
        </w:rPr>
      </w:pPr>
    </w:p>
    <w:p w:rsidR="006935CB" w:rsidRDefault="006935CB" w:rsidP="006935CB">
      <w:pPr>
        <w:spacing w:line="360" w:lineRule="auto"/>
        <w:jc w:val="both"/>
        <w:rPr>
          <w:rFonts w:ascii="Arial" w:hAnsi="Arial" w:cs="Arial"/>
          <w:b/>
          <w:sz w:val="24"/>
          <w:szCs w:val="24"/>
        </w:rPr>
      </w:pPr>
    </w:p>
    <w:p w:rsidR="006935CB" w:rsidRDefault="006935CB" w:rsidP="006935CB">
      <w:pPr>
        <w:spacing w:line="360" w:lineRule="auto"/>
        <w:jc w:val="both"/>
        <w:rPr>
          <w:rFonts w:ascii="Arial" w:hAnsi="Arial" w:cs="Arial"/>
          <w:b/>
          <w:sz w:val="24"/>
          <w:szCs w:val="24"/>
        </w:rPr>
      </w:pPr>
    </w:p>
    <w:p w:rsidR="006935CB" w:rsidRDefault="006935CB" w:rsidP="006935CB">
      <w:pPr>
        <w:spacing w:line="360" w:lineRule="auto"/>
        <w:jc w:val="both"/>
        <w:rPr>
          <w:rFonts w:ascii="Arial" w:hAnsi="Arial" w:cs="Arial"/>
          <w:b/>
          <w:sz w:val="24"/>
          <w:szCs w:val="24"/>
        </w:rPr>
      </w:pPr>
    </w:p>
    <w:p w:rsidR="006935CB" w:rsidRDefault="006935CB" w:rsidP="006935CB">
      <w:pPr>
        <w:spacing w:line="360" w:lineRule="auto"/>
        <w:jc w:val="both"/>
        <w:rPr>
          <w:rFonts w:ascii="Arial" w:hAnsi="Arial" w:cs="Arial"/>
          <w:b/>
          <w:sz w:val="24"/>
          <w:szCs w:val="24"/>
        </w:rPr>
      </w:pPr>
    </w:p>
    <w:p w:rsidR="006935CB" w:rsidRDefault="006935CB" w:rsidP="006935CB">
      <w:pPr>
        <w:spacing w:line="360" w:lineRule="auto"/>
        <w:jc w:val="both"/>
        <w:rPr>
          <w:rFonts w:ascii="Arial" w:hAnsi="Arial" w:cs="Arial"/>
          <w:b/>
          <w:sz w:val="24"/>
          <w:szCs w:val="24"/>
        </w:rPr>
      </w:pPr>
    </w:p>
    <w:p w:rsidR="006935CB" w:rsidRDefault="006935CB" w:rsidP="006935CB">
      <w:pPr>
        <w:spacing w:line="360" w:lineRule="auto"/>
        <w:jc w:val="both"/>
        <w:rPr>
          <w:rFonts w:ascii="Arial" w:hAnsi="Arial" w:cs="Arial"/>
          <w:b/>
          <w:sz w:val="24"/>
          <w:szCs w:val="24"/>
        </w:rPr>
      </w:pPr>
    </w:p>
    <w:p w:rsidR="006935CB" w:rsidRDefault="006935CB" w:rsidP="006935CB">
      <w:pPr>
        <w:spacing w:line="360" w:lineRule="auto"/>
        <w:jc w:val="both"/>
        <w:rPr>
          <w:rFonts w:ascii="Arial" w:hAnsi="Arial" w:cs="Arial"/>
          <w:b/>
          <w:sz w:val="24"/>
          <w:szCs w:val="24"/>
        </w:rPr>
      </w:pPr>
    </w:p>
    <w:p w:rsidR="006935CB" w:rsidRDefault="006935CB" w:rsidP="006935CB">
      <w:pPr>
        <w:spacing w:line="360" w:lineRule="auto"/>
        <w:jc w:val="both"/>
        <w:rPr>
          <w:rFonts w:ascii="Arial" w:hAnsi="Arial" w:cs="Arial"/>
          <w:b/>
          <w:sz w:val="24"/>
          <w:szCs w:val="24"/>
        </w:rPr>
      </w:pPr>
    </w:p>
    <w:p w:rsidR="00830007" w:rsidRPr="00E3005C" w:rsidRDefault="00E3005C" w:rsidP="006935CB">
      <w:pPr>
        <w:spacing w:line="360" w:lineRule="auto"/>
        <w:jc w:val="both"/>
        <w:rPr>
          <w:rFonts w:ascii="Arial" w:hAnsi="Arial" w:cs="Arial"/>
          <w:sz w:val="28"/>
          <w:szCs w:val="26"/>
        </w:rPr>
      </w:pPr>
      <w:r w:rsidRPr="00E3005C">
        <w:rPr>
          <w:rFonts w:ascii="Arial" w:hAnsi="Arial" w:cs="Arial"/>
          <w:sz w:val="28"/>
          <w:szCs w:val="26"/>
        </w:rPr>
        <w:lastRenderedPageBreak/>
        <w:t>Bibliography</w:t>
      </w:r>
    </w:p>
    <w:p w:rsidR="00E3005C" w:rsidRDefault="00E3005C" w:rsidP="006935CB">
      <w:pPr>
        <w:spacing w:line="360" w:lineRule="auto"/>
        <w:jc w:val="both"/>
        <w:rPr>
          <w:rFonts w:ascii="Arial" w:hAnsi="Arial" w:cs="Arial"/>
          <w:sz w:val="26"/>
          <w:szCs w:val="26"/>
          <w:u w:val="single"/>
        </w:rPr>
      </w:pPr>
      <w:r w:rsidRPr="00E3005C">
        <w:rPr>
          <w:rFonts w:ascii="Arial" w:hAnsi="Arial" w:cs="Arial"/>
          <w:sz w:val="26"/>
          <w:szCs w:val="26"/>
          <w:u w:val="single"/>
        </w:rPr>
        <w:t>Primary Source</w:t>
      </w:r>
    </w:p>
    <w:p w:rsidR="00E3005C" w:rsidRPr="00E3005C" w:rsidRDefault="00ED4CE4" w:rsidP="006935CB">
      <w:pPr>
        <w:spacing w:line="360" w:lineRule="auto"/>
        <w:jc w:val="both"/>
        <w:rPr>
          <w:rFonts w:ascii="Arial" w:hAnsi="Arial" w:cs="Arial"/>
          <w:sz w:val="24"/>
          <w:szCs w:val="26"/>
        </w:rPr>
      </w:pPr>
      <w:r w:rsidRPr="00ED4CE4">
        <w:rPr>
          <w:rFonts w:ascii="Arial" w:hAnsi="Arial" w:cs="Arial"/>
          <w:sz w:val="24"/>
          <w:szCs w:val="26"/>
        </w:rPr>
        <w:t xml:space="preserve">Saint Benedict, </w:t>
      </w:r>
      <w:proofErr w:type="gramStart"/>
      <w:r w:rsidRPr="00ED4CE4">
        <w:rPr>
          <w:rFonts w:ascii="Arial" w:hAnsi="Arial" w:cs="Arial"/>
          <w:sz w:val="24"/>
          <w:szCs w:val="26"/>
        </w:rPr>
        <w:t>The</w:t>
      </w:r>
      <w:proofErr w:type="gramEnd"/>
      <w:r w:rsidRPr="00ED4CE4">
        <w:rPr>
          <w:rFonts w:ascii="Arial" w:hAnsi="Arial" w:cs="Arial"/>
          <w:sz w:val="24"/>
          <w:szCs w:val="26"/>
        </w:rPr>
        <w:t xml:space="preserve"> Rule of Saint Benedict, trans. Rev. Boniface </w:t>
      </w:r>
      <w:proofErr w:type="spellStart"/>
      <w:r w:rsidRPr="00ED4CE4">
        <w:rPr>
          <w:rFonts w:ascii="Arial" w:hAnsi="Arial" w:cs="Arial"/>
          <w:sz w:val="24"/>
          <w:szCs w:val="26"/>
        </w:rPr>
        <w:t>Verheyen</w:t>
      </w:r>
      <w:proofErr w:type="spellEnd"/>
      <w:r w:rsidRPr="00ED4CE4">
        <w:rPr>
          <w:rFonts w:ascii="Arial" w:hAnsi="Arial" w:cs="Arial"/>
          <w:sz w:val="24"/>
          <w:szCs w:val="26"/>
        </w:rPr>
        <w:t xml:space="preserve"> (Kansas: Christian Classics Ethereal Library, 194</w:t>
      </w:r>
      <w:r w:rsidR="006935CB">
        <w:rPr>
          <w:rFonts w:ascii="Arial" w:hAnsi="Arial" w:cs="Arial"/>
          <w:sz w:val="24"/>
          <w:szCs w:val="26"/>
        </w:rPr>
        <w:t>9).</w:t>
      </w:r>
    </w:p>
    <w:p w:rsidR="00E3005C" w:rsidRDefault="00E3005C" w:rsidP="006935CB">
      <w:pPr>
        <w:tabs>
          <w:tab w:val="center" w:pos="4513"/>
        </w:tabs>
        <w:spacing w:line="360" w:lineRule="auto"/>
        <w:jc w:val="both"/>
        <w:rPr>
          <w:rFonts w:ascii="Arial" w:hAnsi="Arial" w:cs="Arial"/>
          <w:sz w:val="26"/>
          <w:szCs w:val="26"/>
          <w:u w:val="single"/>
        </w:rPr>
      </w:pPr>
      <w:r w:rsidRPr="00E3005C">
        <w:rPr>
          <w:rFonts w:ascii="Arial" w:hAnsi="Arial" w:cs="Arial"/>
          <w:sz w:val="26"/>
          <w:szCs w:val="26"/>
          <w:u w:val="single"/>
        </w:rPr>
        <w:t>Secondary Work</w:t>
      </w:r>
    </w:p>
    <w:p w:rsidR="006935CB" w:rsidRDefault="006935CB" w:rsidP="006935CB">
      <w:pPr>
        <w:pStyle w:val="FootnoteText"/>
        <w:spacing w:line="360" w:lineRule="auto"/>
        <w:rPr>
          <w:rFonts w:ascii="Arial" w:hAnsi="Arial" w:cs="Arial"/>
          <w:sz w:val="24"/>
          <w:szCs w:val="24"/>
        </w:rPr>
      </w:pPr>
      <w:r w:rsidRPr="006935CB">
        <w:rPr>
          <w:rFonts w:ascii="Arial" w:hAnsi="Arial" w:cs="Arial"/>
          <w:sz w:val="24"/>
          <w:szCs w:val="24"/>
        </w:rPr>
        <w:t xml:space="preserve">Bernardine Cistercians, </w:t>
      </w:r>
      <w:r w:rsidRPr="006935CB">
        <w:rPr>
          <w:rFonts w:ascii="Arial" w:hAnsi="Arial" w:cs="Arial"/>
          <w:i/>
          <w:sz w:val="24"/>
          <w:szCs w:val="24"/>
        </w:rPr>
        <w:t>History</w:t>
      </w:r>
      <w:r w:rsidRPr="006935CB">
        <w:rPr>
          <w:rFonts w:ascii="Arial" w:hAnsi="Arial" w:cs="Arial"/>
          <w:sz w:val="24"/>
          <w:szCs w:val="24"/>
        </w:rPr>
        <w:t xml:space="preserve">, </w:t>
      </w:r>
      <w:hyperlink r:id="rId8" w:history="1">
        <w:r w:rsidRPr="006935CB">
          <w:rPr>
            <w:rStyle w:val="Hyperlink"/>
            <w:rFonts w:ascii="Arial" w:hAnsi="Arial" w:cs="Arial"/>
            <w:sz w:val="24"/>
            <w:szCs w:val="24"/>
          </w:rPr>
          <w:t>http://www.bernardine.org/history/</w:t>
        </w:r>
      </w:hyperlink>
      <w:r w:rsidRPr="006935CB">
        <w:rPr>
          <w:rFonts w:ascii="Arial" w:hAnsi="Arial" w:cs="Arial"/>
          <w:sz w:val="24"/>
          <w:szCs w:val="24"/>
        </w:rPr>
        <w:t xml:space="preserve"> </w:t>
      </w:r>
      <w:r>
        <w:rPr>
          <w:rFonts w:ascii="Arial" w:hAnsi="Arial" w:cs="Arial"/>
          <w:sz w:val="24"/>
          <w:szCs w:val="24"/>
        </w:rPr>
        <w:t xml:space="preserve"> </w:t>
      </w:r>
      <w:r w:rsidRPr="006935CB">
        <w:rPr>
          <w:rFonts w:ascii="Arial" w:hAnsi="Arial" w:cs="Arial"/>
          <w:sz w:val="24"/>
          <w:szCs w:val="24"/>
        </w:rPr>
        <w:t>[accessed 27th September 2018</w:t>
      </w:r>
      <w:r w:rsidRPr="006935CB">
        <w:rPr>
          <w:rFonts w:ascii="Arial" w:hAnsi="Arial" w:cs="Arial"/>
          <w:sz w:val="24"/>
          <w:szCs w:val="24"/>
        </w:rPr>
        <w:t>].</w:t>
      </w:r>
    </w:p>
    <w:p w:rsidR="006935CB" w:rsidRPr="006935CB" w:rsidRDefault="006935CB" w:rsidP="006935CB">
      <w:pPr>
        <w:tabs>
          <w:tab w:val="left" w:pos="1140"/>
        </w:tabs>
        <w:spacing w:line="360" w:lineRule="auto"/>
        <w:rPr>
          <w:rFonts w:ascii="Arial" w:hAnsi="Arial" w:cs="Arial"/>
          <w:sz w:val="24"/>
          <w:szCs w:val="24"/>
        </w:rPr>
      </w:pPr>
      <w:r w:rsidRPr="006935CB">
        <w:rPr>
          <w:rFonts w:ascii="Arial" w:hAnsi="Arial" w:cs="Arial"/>
          <w:sz w:val="24"/>
          <w:szCs w:val="24"/>
        </w:rPr>
        <w:t xml:space="preserve">Burton, </w:t>
      </w:r>
      <w:proofErr w:type="gramStart"/>
      <w:r>
        <w:rPr>
          <w:rFonts w:ascii="Arial" w:hAnsi="Arial" w:cs="Arial"/>
          <w:sz w:val="24"/>
          <w:szCs w:val="24"/>
        </w:rPr>
        <w:t>J. ,</w:t>
      </w:r>
      <w:r w:rsidRPr="006935CB">
        <w:rPr>
          <w:rFonts w:ascii="Arial" w:hAnsi="Arial" w:cs="Arial"/>
          <w:i/>
          <w:sz w:val="24"/>
          <w:szCs w:val="24"/>
        </w:rPr>
        <w:t>Event</w:t>
      </w:r>
      <w:proofErr w:type="gramEnd"/>
      <w:r w:rsidRPr="006935CB">
        <w:rPr>
          <w:rFonts w:ascii="Arial" w:hAnsi="Arial" w:cs="Arial"/>
          <w:i/>
          <w:sz w:val="24"/>
          <w:szCs w:val="24"/>
        </w:rPr>
        <w:t xml:space="preserve"> detail for site: Grace </w:t>
      </w:r>
      <w:proofErr w:type="spellStart"/>
      <w:r w:rsidRPr="006935CB">
        <w:rPr>
          <w:rFonts w:ascii="Arial" w:hAnsi="Arial" w:cs="Arial"/>
          <w:i/>
          <w:sz w:val="24"/>
          <w:szCs w:val="24"/>
        </w:rPr>
        <w:t>Dieu</w:t>
      </w:r>
      <w:proofErr w:type="spellEnd"/>
      <w:r w:rsidRPr="006935CB">
        <w:rPr>
          <w:rFonts w:ascii="Arial" w:hAnsi="Arial" w:cs="Arial"/>
          <w:i/>
          <w:sz w:val="24"/>
          <w:szCs w:val="24"/>
        </w:rPr>
        <w:t xml:space="preserve"> 1226 (24 April): Foundation</w:t>
      </w:r>
      <w:r w:rsidRPr="006935CB">
        <w:rPr>
          <w:rFonts w:ascii="Arial" w:hAnsi="Arial" w:cs="Arial"/>
          <w:sz w:val="24"/>
          <w:szCs w:val="24"/>
        </w:rPr>
        <w:t xml:space="preserve">, </w:t>
      </w:r>
      <w:hyperlink r:id="rId9" w:history="1">
        <w:r w:rsidRPr="006935CB">
          <w:rPr>
            <w:rStyle w:val="Hyperlink"/>
            <w:rFonts w:ascii="Arial" w:hAnsi="Arial" w:cs="Arial"/>
            <w:sz w:val="24"/>
            <w:szCs w:val="24"/>
          </w:rPr>
          <w:t>http://www.monasticwales.org/event/124</w:t>
        </w:r>
      </w:hyperlink>
      <w:r w:rsidRPr="006935CB">
        <w:rPr>
          <w:rFonts w:ascii="Arial" w:hAnsi="Arial" w:cs="Arial"/>
          <w:sz w:val="24"/>
          <w:szCs w:val="24"/>
        </w:rPr>
        <w:t xml:space="preserve"> [accessed 27th September 2018].</w:t>
      </w:r>
    </w:p>
    <w:p w:rsidR="006935CB" w:rsidRPr="006935CB" w:rsidRDefault="006935CB" w:rsidP="006935CB">
      <w:pPr>
        <w:tabs>
          <w:tab w:val="left" w:pos="1140"/>
        </w:tabs>
        <w:spacing w:line="360" w:lineRule="auto"/>
        <w:rPr>
          <w:rFonts w:ascii="Arial" w:hAnsi="Arial" w:cs="Arial"/>
          <w:sz w:val="24"/>
          <w:szCs w:val="24"/>
        </w:rPr>
      </w:pPr>
      <w:r w:rsidRPr="006935CB">
        <w:rPr>
          <w:rFonts w:ascii="Arial" w:hAnsi="Arial" w:cs="Arial"/>
          <w:sz w:val="24"/>
          <w:szCs w:val="24"/>
        </w:rPr>
        <w:t xml:space="preserve">Burton, </w:t>
      </w:r>
      <w:proofErr w:type="gramStart"/>
      <w:r>
        <w:rPr>
          <w:rFonts w:ascii="Arial" w:hAnsi="Arial" w:cs="Arial"/>
          <w:sz w:val="24"/>
          <w:szCs w:val="24"/>
        </w:rPr>
        <w:t>J. ,</w:t>
      </w:r>
      <w:r w:rsidRPr="006935CB">
        <w:rPr>
          <w:rFonts w:ascii="Arial" w:hAnsi="Arial" w:cs="Arial"/>
          <w:i/>
          <w:sz w:val="24"/>
          <w:szCs w:val="24"/>
        </w:rPr>
        <w:t>Event</w:t>
      </w:r>
      <w:proofErr w:type="gramEnd"/>
      <w:r w:rsidRPr="006935CB">
        <w:rPr>
          <w:rFonts w:ascii="Arial" w:hAnsi="Arial" w:cs="Arial"/>
          <w:i/>
          <w:sz w:val="24"/>
          <w:szCs w:val="24"/>
        </w:rPr>
        <w:t xml:space="preserve"> detail for site: </w:t>
      </w:r>
      <w:proofErr w:type="spellStart"/>
      <w:r w:rsidRPr="006935CB">
        <w:rPr>
          <w:rFonts w:ascii="Arial" w:hAnsi="Arial" w:cs="Arial"/>
          <w:i/>
          <w:sz w:val="24"/>
          <w:szCs w:val="24"/>
        </w:rPr>
        <w:t>Whitland</w:t>
      </w:r>
      <w:proofErr w:type="spellEnd"/>
      <w:r w:rsidRPr="006935CB">
        <w:rPr>
          <w:rFonts w:ascii="Arial" w:hAnsi="Arial" w:cs="Arial"/>
          <w:sz w:val="24"/>
          <w:szCs w:val="24"/>
        </w:rPr>
        <w:t xml:space="preserve"> </w:t>
      </w:r>
      <w:r w:rsidRPr="006935CB">
        <w:rPr>
          <w:rFonts w:ascii="Arial" w:hAnsi="Arial" w:cs="Arial"/>
          <w:i/>
          <w:sz w:val="24"/>
          <w:szCs w:val="24"/>
        </w:rPr>
        <w:t>c. 1535: Wealth</w:t>
      </w:r>
      <w:r w:rsidRPr="006935CB">
        <w:rPr>
          <w:rFonts w:ascii="Arial" w:hAnsi="Arial" w:cs="Arial"/>
          <w:sz w:val="24"/>
          <w:szCs w:val="24"/>
        </w:rPr>
        <w:t xml:space="preserve">, </w:t>
      </w:r>
      <w:hyperlink r:id="rId10" w:history="1">
        <w:r w:rsidRPr="006935CB">
          <w:rPr>
            <w:rStyle w:val="Hyperlink"/>
            <w:rFonts w:ascii="Arial" w:hAnsi="Arial" w:cs="Arial"/>
            <w:sz w:val="24"/>
            <w:szCs w:val="24"/>
          </w:rPr>
          <w:t>http://www.monasticwales.org/event/609</w:t>
        </w:r>
      </w:hyperlink>
      <w:r w:rsidRPr="006935CB">
        <w:rPr>
          <w:rFonts w:ascii="Arial" w:hAnsi="Arial" w:cs="Arial"/>
          <w:sz w:val="24"/>
          <w:szCs w:val="24"/>
        </w:rPr>
        <w:t xml:space="preserve"> [accessed 27th September 2018].</w:t>
      </w:r>
    </w:p>
    <w:p w:rsidR="006935CB" w:rsidRPr="006935CB" w:rsidRDefault="006935CB" w:rsidP="006935CB">
      <w:pPr>
        <w:spacing w:line="360" w:lineRule="auto"/>
        <w:rPr>
          <w:rFonts w:ascii="Arial" w:hAnsi="Arial" w:cs="Arial"/>
          <w:sz w:val="24"/>
          <w:szCs w:val="24"/>
        </w:rPr>
      </w:pPr>
      <w:r w:rsidRPr="006935CB">
        <w:rPr>
          <w:rFonts w:ascii="Arial" w:hAnsi="Arial" w:cs="Arial"/>
          <w:sz w:val="24"/>
          <w:szCs w:val="24"/>
        </w:rPr>
        <w:t xml:space="preserve">Burton, </w:t>
      </w:r>
      <w:proofErr w:type="gramStart"/>
      <w:r>
        <w:rPr>
          <w:rFonts w:ascii="Arial" w:hAnsi="Arial" w:cs="Arial"/>
          <w:sz w:val="24"/>
          <w:szCs w:val="24"/>
        </w:rPr>
        <w:t>J. ,</w:t>
      </w:r>
      <w:r w:rsidRPr="006935CB">
        <w:rPr>
          <w:rFonts w:ascii="Arial" w:hAnsi="Arial" w:cs="Arial"/>
          <w:i/>
          <w:sz w:val="24"/>
          <w:szCs w:val="24"/>
        </w:rPr>
        <w:t>Grace</w:t>
      </w:r>
      <w:proofErr w:type="gramEnd"/>
      <w:r w:rsidRPr="006935CB">
        <w:rPr>
          <w:rFonts w:ascii="Arial" w:hAnsi="Arial" w:cs="Arial"/>
          <w:i/>
          <w:sz w:val="24"/>
          <w:szCs w:val="24"/>
        </w:rPr>
        <w:t xml:space="preserve"> </w:t>
      </w:r>
      <w:proofErr w:type="spellStart"/>
      <w:r w:rsidRPr="006935CB">
        <w:rPr>
          <w:rFonts w:ascii="Arial" w:hAnsi="Arial" w:cs="Arial"/>
          <w:i/>
          <w:sz w:val="24"/>
          <w:szCs w:val="24"/>
        </w:rPr>
        <w:t>Dieu</w:t>
      </w:r>
      <w:proofErr w:type="spellEnd"/>
      <w:r w:rsidRPr="006935CB">
        <w:rPr>
          <w:rFonts w:ascii="Arial" w:hAnsi="Arial" w:cs="Arial"/>
          <w:i/>
          <w:sz w:val="24"/>
          <w:szCs w:val="24"/>
        </w:rPr>
        <w:t xml:space="preserve"> (Abbey)</w:t>
      </w:r>
      <w:r w:rsidRPr="006935CB">
        <w:rPr>
          <w:rFonts w:ascii="Arial" w:hAnsi="Arial" w:cs="Arial"/>
          <w:sz w:val="24"/>
          <w:szCs w:val="24"/>
        </w:rPr>
        <w:t xml:space="preserve">, </w:t>
      </w:r>
      <w:hyperlink r:id="rId11" w:history="1">
        <w:r w:rsidRPr="006935CB">
          <w:rPr>
            <w:rStyle w:val="Hyperlink"/>
            <w:rFonts w:ascii="Arial" w:hAnsi="Arial" w:cs="Arial"/>
            <w:sz w:val="24"/>
            <w:szCs w:val="24"/>
          </w:rPr>
          <w:t>http://www.monasticwales.org/site/28</w:t>
        </w:r>
      </w:hyperlink>
      <w:r w:rsidRPr="006935CB">
        <w:rPr>
          <w:rFonts w:ascii="Arial" w:hAnsi="Arial" w:cs="Arial"/>
          <w:sz w:val="24"/>
          <w:szCs w:val="24"/>
        </w:rPr>
        <w:t xml:space="preserve"> [accessed 27th September 2018].</w:t>
      </w:r>
    </w:p>
    <w:p w:rsidR="006935CB" w:rsidRPr="006935CB" w:rsidRDefault="006935CB" w:rsidP="006935CB">
      <w:pPr>
        <w:spacing w:line="360" w:lineRule="auto"/>
        <w:rPr>
          <w:rFonts w:ascii="Arial" w:hAnsi="Arial" w:cs="Arial"/>
          <w:sz w:val="24"/>
          <w:szCs w:val="24"/>
        </w:rPr>
      </w:pPr>
      <w:r w:rsidRPr="006935CB">
        <w:rPr>
          <w:rFonts w:ascii="Arial" w:hAnsi="Arial" w:cs="Arial"/>
          <w:sz w:val="24"/>
          <w:szCs w:val="24"/>
        </w:rPr>
        <w:t xml:space="preserve">Burton, </w:t>
      </w:r>
      <w:proofErr w:type="gramStart"/>
      <w:r>
        <w:rPr>
          <w:rFonts w:ascii="Arial" w:hAnsi="Arial" w:cs="Arial"/>
          <w:sz w:val="24"/>
          <w:szCs w:val="24"/>
        </w:rPr>
        <w:t>J. ,</w:t>
      </w:r>
      <w:r w:rsidRPr="006935CB">
        <w:rPr>
          <w:rFonts w:ascii="Arial" w:hAnsi="Arial" w:cs="Arial"/>
          <w:i/>
          <w:sz w:val="24"/>
          <w:szCs w:val="24"/>
        </w:rPr>
        <w:t>The</w:t>
      </w:r>
      <w:proofErr w:type="gramEnd"/>
      <w:r w:rsidRPr="006935CB">
        <w:rPr>
          <w:rFonts w:ascii="Arial" w:hAnsi="Arial" w:cs="Arial"/>
          <w:i/>
          <w:sz w:val="24"/>
          <w:szCs w:val="24"/>
        </w:rPr>
        <w:t xml:space="preserve"> Cistercians in Wales</w:t>
      </w:r>
      <w:r w:rsidRPr="006935CB">
        <w:rPr>
          <w:rFonts w:ascii="Arial" w:hAnsi="Arial" w:cs="Arial"/>
          <w:sz w:val="24"/>
          <w:szCs w:val="24"/>
        </w:rPr>
        <w:t xml:space="preserve">, </w:t>
      </w:r>
      <w:hyperlink r:id="rId12" w:history="1">
        <w:r w:rsidRPr="006935CB">
          <w:rPr>
            <w:rStyle w:val="Hyperlink"/>
            <w:rFonts w:ascii="Arial" w:hAnsi="Arial" w:cs="Arial"/>
            <w:sz w:val="24"/>
            <w:szCs w:val="24"/>
          </w:rPr>
          <w:t>http://www.monasticwales.org/showarticle.php?func=showarticle&amp;articleID=2</w:t>
        </w:r>
      </w:hyperlink>
      <w:r w:rsidRPr="006935CB">
        <w:rPr>
          <w:rFonts w:ascii="Arial" w:hAnsi="Arial" w:cs="Arial"/>
          <w:sz w:val="24"/>
          <w:szCs w:val="24"/>
        </w:rPr>
        <w:t xml:space="preserve"> [accessed 27th September 2018].</w:t>
      </w:r>
    </w:p>
    <w:p w:rsidR="00E3005C" w:rsidRPr="006935CB" w:rsidRDefault="00ED4CE4" w:rsidP="006935CB">
      <w:pPr>
        <w:spacing w:line="360" w:lineRule="auto"/>
        <w:rPr>
          <w:rFonts w:ascii="Arial" w:hAnsi="Arial" w:cs="Arial"/>
          <w:sz w:val="24"/>
          <w:szCs w:val="24"/>
        </w:rPr>
      </w:pPr>
      <w:r w:rsidRPr="006935CB">
        <w:rPr>
          <w:rFonts w:ascii="Arial" w:hAnsi="Arial" w:cs="Arial"/>
          <w:sz w:val="24"/>
          <w:szCs w:val="24"/>
        </w:rPr>
        <w:t xml:space="preserve">Foot, </w:t>
      </w:r>
      <w:proofErr w:type="gramStart"/>
      <w:r w:rsidR="006935CB">
        <w:rPr>
          <w:rFonts w:ascii="Arial" w:hAnsi="Arial" w:cs="Arial"/>
          <w:sz w:val="24"/>
          <w:szCs w:val="24"/>
        </w:rPr>
        <w:t>S. ,</w:t>
      </w:r>
      <w:r w:rsidRPr="006935CB">
        <w:rPr>
          <w:rFonts w:ascii="Arial" w:hAnsi="Arial" w:cs="Arial"/>
          <w:i/>
          <w:sz w:val="24"/>
          <w:szCs w:val="24"/>
        </w:rPr>
        <w:t>Cistercian</w:t>
      </w:r>
      <w:proofErr w:type="gramEnd"/>
      <w:r w:rsidRPr="006935CB">
        <w:rPr>
          <w:rFonts w:ascii="Arial" w:hAnsi="Arial" w:cs="Arial"/>
          <w:i/>
          <w:sz w:val="24"/>
          <w:szCs w:val="24"/>
        </w:rPr>
        <w:t xml:space="preserve"> Abbeys: DORE</w:t>
      </w:r>
      <w:r w:rsidRPr="006935CB">
        <w:rPr>
          <w:rFonts w:ascii="Arial" w:hAnsi="Arial" w:cs="Arial"/>
          <w:sz w:val="24"/>
          <w:szCs w:val="24"/>
        </w:rPr>
        <w:t xml:space="preserve">, </w:t>
      </w:r>
      <w:hyperlink r:id="rId13" w:history="1">
        <w:r w:rsidRPr="006935CB">
          <w:rPr>
            <w:rStyle w:val="Hyperlink"/>
            <w:rFonts w:ascii="Arial" w:hAnsi="Arial" w:cs="Arial"/>
            <w:sz w:val="24"/>
            <w:szCs w:val="24"/>
          </w:rPr>
          <w:t>https://www.dhi.ac.uk/cistercians/abbeys/dore.php</w:t>
        </w:r>
      </w:hyperlink>
      <w:r w:rsidRPr="006935CB">
        <w:rPr>
          <w:rFonts w:ascii="Arial" w:hAnsi="Arial" w:cs="Arial"/>
          <w:sz w:val="24"/>
          <w:szCs w:val="24"/>
        </w:rPr>
        <w:t xml:space="preserve"> [accessed 27th September 2018].</w:t>
      </w:r>
    </w:p>
    <w:p w:rsidR="006935CB" w:rsidRPr="006935CB" w:rsidRDefault="006935CB" w:rsidP="006935CB">
      <w:pPr>
        <w:tabs>
          <w:tab w:val="left" w:pos="1140"/>
        </w:tabs>
        <w:spacing w:line="360" w:lineRule="auto"/>
        <w:rPr>
          <w:rFonts w:ascii="Arial" w:hAnsi="Arial" w:cs="Arial"/>
          <w:sz w:val="24"/>
          <w:szCs w:val="24"/>
        </w:rPr>
      </w:pPr>
      <w:r w:rsidRPr="006935CB">
        <w:rPr>
          <w:rFonts w:ascii="Arial" w:hAnsi="Arial" w:cs="Arial"/>
          <w:sz w:val="24"/>
          <w:szCs w:val="24"/>
        </w:rPr>
        <w:t xml:space="preserve">Foot, </w:t>
      </w:r>
      <w:proofErr w:type="gramStart"/>
      <w:r>
        <w:rPr>
          <w:rFonts w:ascii="Arial" w:hAnsi="Arial" w:cs="Arial"/>
          <w:sz w:val="24"/>
          <w:szCs w:val="24"/>
        </w:rPr>
        <w:t>S. ,</w:t>
      </w:r>
      <w:r w:rsidRPr="006935CB">
        <w:rPr>
          <w:rFonts w:ascii="Arial" w:hAnsi="Arial" w:cs="Arial"/>
          <w:i/>
          <w:sz w:val="24"/>
          <w:szCs w:val="24"/>
        </w:rPr>
        <w:t>Cistercian</w:t>
      </w:r>
      <w:proofErr w:type="gramEnd"/>
      <w:r w:rsidRPr="006935CB">
        <w:rPr>
          <w:rFonts w:ascii="Arial" w:hAnsi="Arial" w:cs="Arial"/>
          <w:i/>
          <w:sz w:val="24"/>
          <w:szCs w:val="24"/>
        </w:rPr>
        <w:t xml:space="preserve"> Abbeys: GRACE DIEU</w:t>
      </w:r>
      <w:r w:rsidRPr="006935CB">
        <w:rPr>
          <w:rFonts w:ascii="Arial" w:hAnsi="Arial" w:cs="Arial"/>
          <w:sz w:val="24"/>
          <w:szCs w:val="24"/>
        </w:rPr>
        <w:t xml:space="preserve">, </w:t>
      </w:r>
      <w:hyperlink r:id="rId14" w:history="1">
        <w:r w:rsidRPr="006935CB">
          <w:rPr>
            <w:rStyle w:val="Hyperlink"/>
            <w:rFonts w:ascii="Arial" w:hAnsi="Arial" w:cs="Arial"/>
            <w:sz w:val="24"/>
            <w:szCs w:val="24"/>
          </w:rPr>
          <w:t>https://www.dhi.ac.uk/cistercians/abbeys/grace_dieu.php</w:t>
        </w:r>
      </w:hyperlink>
      <w:r w:rsidRPr="006935CB">
        <w:rPr>
          <w:rFonts w:ascii="Arial" w:hAnsi="Arial" w:cs="Arial"/>
          <w:sz w:val="24"/>
          <w:szCs w:val="24"/>
        </w:rPr>
        <w:t xml:space="preserve"> [accessed 27th September 2018].</w:t>
      </w:r>
    </w:p>
    <w:p w:rsidR="006935CB" w:rsidRPr="006935CB" w:rsidRDefault="006935CB" w:rsidP="006935CB">
      <w:pPr>
        <w:spacing w:line="360" w:lineRule="auto"/>
        <w:rPr>
          <w:rFonts w:ascii="Arial" w:hAnsi="Arial" w:cs="Arial"/>
          <w:sz w:val="24"/>
          <w:szCs w:val="24"/>
        </w:rPr>
      </w:pPr>
      <w:proofErr w:type="spellStart"/>
      <w:r w:rsidRPr="006935CB">
        <w:rPr>
          <w:rFonts w:ascii="Arial" w:hAnsi="Arial" w:cs="Arial"/>
          <w:sz w:val="24"/>
          <w:szCs w:val="24"/>
        </w:rPr>
        <w:t>Zcarver</w:t>
      </w:r>
      <w:proofErr w:type="spellEnd"/>
      <w:r w:rsidRPr="006935CB">
        <w:rPr>
          <w:rFonts w:ascii="Arial" w:hAnsi="Arial" w:cs="Arial"/>
          <w:sz w:val="24"/>
          <w:szCs w:val="24"/>
        </w:rPr>
        <w:t xml:space="preserve">, </w:t>
      </w:r>
      <w:proofErr w:type="gramStart"/>
      <w:r w:rsidR="0004507B">
        <w:rPr>
          <w:rFonts w:ascii="Arial" w:hAnsi="Arial" w:cs="Arial"/>
          <w:sz w:val="24"/>
          <w:szCs w:val="24"/>
        </w:rPr>
        <w:t>J. ,</w:t>
      </w:r>
      <w:r w:rsidRPr="006935CB">
        <w:rPr>
          <w:rFonts w:ascii="Arial" w:hAnsi="Arial" w:cs="Arial"/>
          <w:i/>
          <w:sz w:val="24"/>
          <w:szCs w:val="24"/>
        </w:rPr>
        <w:t>Cistercian</w:t>
      </w:r>
      <w:proofErr w:type="gramEnd"/>
      <w:r w:rsidRPr="006935CB">
        <w:rPr>
          <w:rFonts w:ascii="Arial" w:hAnsi="Arial" w:cs="Arial"/>
          <w:i/>
          <w:sz w:val="24"/>
          <w:szCs w:val="24"/>
        </w:rPr>
        <w:t xml:space="preserve"> Order</w:t>
      </w:r>
      <w:r w:rsidRPr="006935CB">
        <w:rPr>
          <w:rFonts w:ascii="Arial" w:hAnsi="Arial" w:cs="Arial"/>
          <w:sz w:val="24"/>
          <w:szCs w:val="24"/>
        </w:rPr>
        <w:t xml:space="preserve">, </w:t>
      </w:r>
      <w:hyperlink r:id="rId15" w:history="1">
        <w:r w:rsidRPr="006935CB">
          <w:rPr>
            <w:rStyle w:val="Hyperlink"/>
            <w:rFonts w:ascii="Arial" w:hAnsi="Arial" w:cs="Arial"/>
            <w:sz w:val="24"/>
            <w:szCs w:val="24"/>
          </w:rPr>
          <w:t>https://erenow.com/postclassical/crusades/204.html</w:t>
        </w:r>
      </w:hyperlink>
      <w:r w:rsidRPr="006935CB">
        <w:rPr>
          <w:rFonts w:ascii="Arial" w:hAnsi="Arial" w:cs="Arial"/>
          <w:sz w:val="24"/>
          <w:szCs w:val="24"/>
        </w:rPr>
        <w:t xml:space="preserve"> [accessed 27th September 2018].</w:t>
      </w:r>
    </w:p>
    <w:p w:rsidR="00E3005C" w:rsidRPr="006935CB" w:rsidRDefault="00E3005C" w:rsidP="006935CB">
      <w:pPr>
        <w:spacing w:line="360" w:lineRule="auto"/>
        <w:rPr>
          <w:rFonts w:ascii="Arial" w:hAnsi="Arial" w:cs="Arial"/>
          <w:sz w:val="24"/>
          <w:szCs w:val="24"/>
        </w:rPr>
      </w:pPr>
    </w:p>
    <w:p w:rsidR="00830007" w:rsidRDefault="00E3005C" w:rsidP="006935CB">
      <w:pPr>
        <w:tabs>
          <w:tab w:val="left" w:pos="1140"/>
        </w:tabs>
        <w:spacing w:line="360" w:lineRule="auto"/>
      </w:pPr>
      <w:r>
        <w:rPr>
          <w:rFonts w:ascii="Arial" w:hAnsi="Arial" w:cs="Arial"/>
          <w:sz w:val="24"/>
          <w:szCs w:val="24"/>
        </w:rPr>
        <w:tab/>
      </w:r>
    </w:p>
    <w:p w:rsidR="006935CB" w:rsidRDefault="006935CB" w:rsidP="006935CB">
      <w:pPr>
        <w:tabs>
          <w:tab w:val="left" w:pos="1140"/>
        </w:tabs>
        <w:spacing w:line="360" w:lineRule="auto"/>
        <w:rPr>
          <w:rFonts w:ascii="Arial" w:hAnsi="Arial" w:cs="Arial"/>
          <w:sz w:val="24"/>
          <w:szCs w:val="24"/>
        </w:rPr>
      </w:pPr>
    </w:p>
    <w:sectPr w:rsidR="006935CB">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51446" w:rsidRDefault="00151446" w:rsidP="000C1BFB">
      <w:pPr>
        <w:spacing w:after="0" w:line="240" w:lineRule="auto"/>
      </w:pPr>
      <w:r>
        <w:separator/>
      </w:r>
    </w:p>
  </w:endnote>
  <w:endnote w:type="continuationSeparator" w:id="0">
    <w:p w:rsidR="00151446" w:rsidRDefault="00151446" w:rsidP="000C1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51446" w:rsidRDefault="00151446" w:rsidP="000C1BFB">
      <w:pPr>
        <w:spacing w:after="0" w:line="240" w:lineRule="auto"/>
      </w:pPr>
      <w:r>
        <w:separator/>
      </w:r>
    </w:p>
  </w:footnote>
  <w:footnote w:type="continuationSeparator" w:id="0">
    <w:p w:rsidR="00151446" w:rsidRDefault="00151446" w:rsidP="000C1BFB">
      <w:pPr>
        <w:spacing w:after="0" w:line="240" w:lineRule="auto"/>
      </w:pPr>
      <w:r>
        <w:continuationSeparator/>
      </w:r>
    </w:p>
  </w:footnote>
  <w:footnote w:id="1">
    <w:p w:rsidR="001D28B9" w:rsidRDefault="001D28B9">
      <w:pPr>
        <w:pStyle w:val="FootnoteText"/>
      </w:pPr>
      <w:r>
        <w:rPr>
          <w:rStyle w:val="FootnoteReference"/>
        </w:rPr>
        <w:footnoteRef/>
      </w:r>
      <w:r>
        <w:t xml:space="preserve"> </w:t>
      </w:r>
      <w:r w:rsidRPr="0082543B">
        <w:t xml:space="preserve">J. Burton, </w:t>
      </w:r>
      <w:r w:rsidRPr="00A21FAF">
        <w:rPr>
          <w:i/>
        </w:rPr>
        <w:t xml:space="preserve">Grace </w:t>
      </w:r>
      <w:proofErr w:type="spellStart"/>
      <w:r w:rsidRPr="00A21FAF">
        <w:rPr>
          <w:i/>
        </w:rPr>
        <w:t>Dieu</w:t>
      </w:r>
      <w:proofErr w:type="spellEnd"/>
      <w:r w:rsidRPr="00A21FAF">
        <w:rPr>
          <w:i/>
        </w:rPr>
        <w:t xml:space="preserve"> (Abbey)</w:t>
      </w:r>
      <w:r w:rsidRPr="0082543B">
        <w:t xml:space="preserve">, </w:t>
      </w:r>
      <w:hyperlink r:id="rId1" w:history="1">
        <w:r w:rsidRPr="0082543B">
          <w:rPr>
            <w:rStyle w:val="Hyperlink"/>
          </w:rPr>
          <w:t>http://www.monasticwales.org/site/28</w:t>
        </w:r>
      </w:hyperlink>
      <w:r>
        <w:t xml:space="preserve"> [accessed 27th</w:t>
      </w:r>
      <w:r w:rsidRPr="0082543B">
        <w:t xml:space="preserve"> September 2018</w:t>
      </w:r>
      <w:r>
        <w:t>].</w:t>
      </w:r>
    </w:p>
  </w:footnote>
  <w:footnote w:id="2">
    <w:p w:rsidR="001D28B9" w:rsidRDefault="001D28B9">
      <w:pPr>
        <w:pStyle w:val="FootnoteText"/>
      </w:pPr>
      <w:r>
        <w:rPr>
          <w:rStyle w:val="FootnoteReference"/>
        </w:rPr>
        <w:footnoteRef/>
      </w:r>
      <w:r>
        <w:t xml:space="preserve"> </w:t>
      </w:r>
      <w:r w:rsidRPr="0082543B">
        <w:t xml:space="preserve">J. Burton, </w:t>
      </w:r>
      <w:r w:rsidRPr="00A21FAF">
        <w:rPr>
          <w:i/>
        </w:rPr>
        <w:t xml:space="preserve">Grace </w:t>
      </w:r>
      <w:proofErr w:type="spellStart"/>
      <w:r w:rsidRPr="00A21FAF">
        <w:rPr>
          <w:i/>
        </w:rPr>
        <w:t>Dieu</w:t>
      </w:r>
      <w:proofErr w:type="spellEnd"/>
      <w:r w:rsidRPr="00A21FAF">
        <w:rPr>
          <w:i/>
        </w:rPr>
        <w:t xml:space="preserve"> (Abbey)</w:t>
      </w:r>
      <w:r w:rsidRPr="0082543B">
        <w:t xml:space="preserve">, </w:t>
      </w:r>
      <w:hyperlink r:id="rId2" w:history="1">
        <w:r w:rsidRPr="0082543B">
          <w:rPr>
            <w:rStyle w:val="Hyperlink"/>
          </w:rPr>
          <w:t>http://www.monasticwales.org/site/28</w:t>
        </w:r>
      </w:hyperlink>
      <w:r>
        <w:t xml:space="preserve"> [accessed 27th</w:t>
      </w:r>
      <w:r w:rsidRPr="0082543B">
        <w:t xml:space="preserve"> September 2018</w:t>
      </w:r>
      <w:r>
        <w:t>].</w:t>
      </w:r>
    </w:p>
  </w:footnote>
  <w:footnote w:id="3">
    <w:p w:rsidR="001D28B9" w:rsidRDefault="001D28B9">
      <w:pPr>
        <w:pStyle w:val="FootnoteText"/>
      </w:pPr>
      <w:r>
        <w:rPr>
          <w:rStyle w:val="FootnoteReference"/>
        </w:rPr>
        <w:footnoteRef/>
      </w:r>
      <w:r>
        <w:t xml:space="preserve"> </w:t>
      </w:r>
      <w:r w:rsidRPr="0082543B">
        <w:t xml:space="preserve">J. Burton, </w:t>
      </w:r>
      <w:r w:rsidRPr="00A21FAF">
        <w:rPr>
          <w:i/>
        </w:rPr>
        <w:t xml:space="preserve">Grace </w:t>
      </w:r>
      <w:proofErr w:type="spellStart"/>
      <w:r w:rsidRPr="00A21FAF">
        <w:rPr>
          <w:i/>
        </w:rPr>
        <w:t>Dieu</w:t>
      </w:r>
      <w:proofErr w:type="spellEnd"/>
      <w:r w:rsidRPr="00A21FAF">
        <w:rPr>
          <w:i/>
        </w:rPr>
        <w:t xml:space="preserve"> (Abbey)</w:t>
      </w:r>
      <w:r w:rsidRPr="0082543B">
        <w:t xml:space="preserve">, </w:t>
      </w:r>
      <w:hyperlink r:id="rId3" w:history="1">
        <w:r w:rsidRPr="0082543B">
          <w:rPr>
            <w:rStyle w:val="Hyperlink"/>
          </w:rPr>
          <w:t>http://www.monasticwales.org/site/28</w:t>
        </w:r>
      </w:hyperlink>
      <w:r>
        <w:t xml:space="preserve"> [accessed 27th</w:t>
      </w:r>
      <w:r w:rsidRPr="0082543B">
        <w:t xml:space="preserve"> September 2018</w:t>
      </w:r>
      <w:r>
        <w:t>].</w:t>
      </w:r>
    </w:p>
  </w:footnote>
  <w:footnote w:id="4">
    <w:p w:rsidR="001D28B9" w:rsidRDefault="001D28B9">
      <w:pPr>
        <w:pStyle w:val="FootnoteText"/>
      </w:pPr>
      <w:r>
        <w:rPr>
          <w:rStyle w:val="FootnoteReference"/>
        </w:rPr>
        <w:footnoteRef/>
      </w:r>
      <w:r>
        <w:t xml:space="preserve"> </w:t>
      </w:r>
      <w:r w:rsidR="0004507B">
        <w:t>S.</w:t>
      </w:r>
      <w:r>
        <w:t xml:space="preserve"> Foot, </w:t>
      </w:r>
      <w:r>
        <w:rPr>
          <w:i/>
        </w:rPr>
        <w:t>Cistercian Abbeys: GRACE DIEU</w:t>
      </w:r>
      <w:r>
        <w:t xml:space="preserve">, </w:t>
      </w:r>
      <w:hyperlink r:id="rId4" w:history="1">
        <w:r w:rsidRPr="008679E1">
          <w:rPr>
            <w:rStyle w:val="Hyperlink"/>
          </w:rPr>
          <w:t>https://www.dhi.ac.uk/cistercians/abbeys/grace_dieu.php</w:t>
        </w:r>
      </w:hyperlink>
      <w:r>
        <w:t xml:space="preserve"> [accessed 27th</w:t>
      </w:r>
      <w:r w:rsidRPr="0082543B">
        <w:t xml:space="preserve"> September 2018</w:t>
      </w:r>
      <w:r>
        <w:t>].</w:t>
      </w:r>
    </w:p>
  </w:footnote>
  <w:footnote w:id="5">
    <w:p w:rsidR="001D28B9" w:rsidRPr="0082543B" w:rsidRDefault="001D28B9" w:rsidP="00FA492E">
      <w:pPr>
        <w:pStyle w:val="FootnoteText"/>
      </w:pPr>
      <w:r>
        <w:rPr>
          <w:rStyle w:val="FootnoteReference"/>
        </w:rPr>
        <w:footnoteRef/>
      </w:r>
      <w:r w:rsidRPr="0082543B">
        <w:t xml:space="preserve"> J. Burton, </w:t>
      </w:r>
      <w:r w:rsidRPr="00A21FAF">
        <w:rPr>
          <w:i/>
        </w:rPr>
        <w:t xml:space="preserve">Grace </w:t>
      </w:r>
      <w:proofErr w:type="spellStart"/>
      <w:r w:rsidRPr="00A21FAF">
        <w:rPr>
          <w:i/>
        </w:rPr>
        <w:t>Dieu</w:t>
      </w:r>
      <w:proofErr w:type="spellEnd"/>
      <w:r w:rsidRPr="00A21FAF">
        <w:rPr>
          <w:i/>
        </w:rPr>
        <w:t xml:space="preserve"> (Abbey)</w:t>
      </w:r>
      <w:r w:rsidRPr="0082543B">
        <w:t xml:space="preserve">, </w:t>
      </w:r>
      <w:hyperlink r:id="rId5" w:history="1">
        <w:r w:rsidRPr="0082543B">
          <w:rPr>
            <w:rStyle w:val="Hyperlink"/>
          </w:rPr>
          <w:t>http://www.monasticwales.org/site/28</w:t>
        </w:r>
      </w:hyperlink>
      <w:r>
        <w:t xml:space="preserve"> [accessed 27th</w:t>
      </w:r>
      <w:r w:rsidRPr="0082543B">
        <w:t xml:space="preserve"> September 2018</w:t>
      </w:r>
      <w:r>
        <w:t>].</w:t>
      </w:r>
    </w:p>
  </w:footnote>
  <w:footnote w:id="6">
    <w:p w:rsidR="001D28B9" w:rsidRDefault="001D28B9">
      <w:pPr>
        <w:pStyle w:val="FootnoteText"/>
      </w:pPr>
      <w:r>
        <w:rPr>
          <w:rStyle w:val="FootnoteReference"/>
        </w:rPr>
        <w:footnoteRef/>
      </w:r>
      <w:r>
        <w:t xml:space="preserve"> J. Burton, </w:t>
      </w:r>
      <w:r w:rsidRPr="00FA492E">
        <w:rPr>
          <w:i/>
        </w:rPr>
        <w:t xml:space="preserve">Event detail for site: Grace </w:t>
      </w:r>
      <w:proofErr w:type="spellStart"/>
      <w:r w:rsidRPr="00FA492E">
        <w:rPr>
          <w:i/>
        </w:rPr>
        <w:t>Dieu</w:t>
      </w:r>
      <w:proofErr w:type="spellEnd"/>
      <w:r w:rsidRPr="00FA492E">
        <w:rPr>
          <w:i/>
        </w:rPr>
        <w:t xml:space="preserve"> 1226 (24 April): Foundation</w:t>
      </w:r>
      <w:r>
        <w:t xml:space="preserve">, </w:t>
      </w:r>
      <w:hyperlink r:id="rId6" w:history="1">
        <w:r w:rsidRPr="008679E1">
          <w:rPr>
            <w:rStyle w:val="Hyperlink"/>
          </w:rPr>
          <w:t>http://www.monasticwales.org/event/124</w:t>
        </w:r>
      </w:hyperlink>
      <w:r>
        <w:t xml:space="preserve"> [accessed 27th</w:t>
      </w:r>
      <w:r w:rsidRPr="0082543B">
        <w:t xml:space="preserve"> September 2018</w:t>
      </w:r>
      <w:r>
        <w:t>].</w:t>
      </w:r>
    </w:p>
  </w:footnote>
  <w:footnote w:id="7">
    <w:p w:rsidR="001D28B9" w:rsidRDefault="001D28B9">
      <w:pPr>
        <w:pStyle w:val="FootnoteText"/>
      </w:pPr>
      <w:r>
        <w:rPr>
          <w:rStyle w:val="FootnoteReference"/>
        </w:rPr>
        <w:footnoteRef/>
      </w:r>
      <w:r w:rsidR="0004507B">
        <w:t xml:space="preserve"> S.</w:t>
      </w:r>
      <w:r>
        <w:t xml:space="preserve"> Foot, </w:t>
      </w:r>
      <w:r>
        <w:rPr>
          <w:i/>
        </w:rPr>
        <w:t>Cistercian Abbeys: GRACE DIEU</w:t>
      </w:r>
      <w:r>
        <w:t xml:space="preserve">, </w:t>
      </w:r>
      <w:hyperlink r:id="rId7" w:history="1">
        <w:r w:rsidRPr="008679E1">
          <w:rPr>
            <w:rStyle w:val="Hyperlink"/>
          </w:rPr>
          <w:t>https://www.dhi.ac.uk/cistercians/abbeys/grace_dieu.php</w:t>
        </w:r>
      </w:hyperlink>
      <w:r>
        <w:t xml:space="preserve"> [accessed 27th</w:t>
      </w:r>
      <w:r w:rsidRPr="0082543B">
        <w:t xml:space="preserve"> September 2018</w:t>
      </w:r>
      <w:r>
        <w:t>].</w:t>
      </w:r>
    </w:p>
  </w:footnote>
  <w:footnote w:id="8">
    <w:p w:rsidR="001D28B9" w:rsidRDefault="001D28B9">
      <w:pPr>
        <w:pStyle w:val="FootnoteText"/>
      </w:pPr>
      <w:r>
        <w:rPr>
          <w:rStyle w:val="FootnoteReference"/>
        </w:rPr>
        <w:footnoteRef/>
      </w:r>
      <w:r w:rsidR="0004507B">
        <w:t xml:space="preserve"> S.</w:t>
      </w:r>
      <w:r>
        <w:t xml:space="preserve"> Foot, </w:t>
      </w:r>
      <w:r w:rsidRPr="006D5AED">
        <w:rPr>
          <w:i/>
        </w:rPr>
        <w:t>Cistercian Abbeys: DORE</w:t>
      </w:r>
      <w:r>
        <w:t xml:space="preserve">, </w:t>
      </w:r>
      <w:hyperlink r:id="rId8" w:history="1">
        <w:r w:rsidRPr="008679E1">
          <w:rPr>
            <w:rStyle w:val="Hyperlink"/>
          </w:rPr>
          <w:t>https://www.dhi.ac.uk/cistercians/abbeys/dore.php</w:t>
        </w:r>
      </w:hyperlink>
      <w:r>
        <w:t xml:space="preserve"> [accessed 27th</w:t>
      </w:r>
      <w:r w:rsidRPr="0082543B">
        <w:t xml:space="preserve"> September 2018</w:t>
      </w:r>
      <w:r>
        <w:t>].</w:t>
      </w:r>
    </w:p>
  </w:footnote>
  <w:footnote w:id="9">
    <w:p w:rsidR="001D28B9" w:rsidRDefault="001D28B9">
      <w:pPr>
        <w:pStyle w:val="FootnoteText"/>
      </w:pPr>
      <w:r>
        <w:rPr>
          <w:rStyle w:val="FootnoteReference"/>
        </w:rPr>
        <w:footnoteRef/>
      </w:r>
      <w:r w:rsidR="0004507B">
        <w:t xml:space="preserve"> S.</w:t>
      </w:r>
      <w:r>
        <w:t xml:space="preserve"> Foot, </w:t>
      </w:r>
      <w:r w:rsidRPr="006D5AED">
        <w:rPr>
          <w:i/>
        </w:rPr>
        <w:t>Cistercian Abbeys: DORE</w:t>
      </w:r>
      <w:r>
        <w:t xml:space="preserve">, </w:t>
      </w:r>
      <w:hyperlink r:id="rId9" w:history="1">
        <w:r w:rsidRPr="008679E1">
          <w:rPr>
            <w:rStyle w:val="Hyperlink"/>
          </w:rPr>
          <w:t>https://www.dhi.ac.uk/cistercians/abbeys/dore.php</w:t>
        </w:r>
      </w:hyperlink>
      <w:r>
        <w:t xml:space="preserve"> [accessed 27th</w:t>
      </w:r>
      <w:r w:rsidRPr="0082543B">
        <w:t xml:space="preserve"> September 2018</w:t>
      </w:r>
      <w:r>
        <w:t>].</w:t>
      </w:r>
    </w:p>
  </w:footnote>
  <w:footnote w:id="10">
    <w:p w:rsidR="001D28B9" w:rsidRDefault="001D28B9">
      <w:pPr>
        <w:pStyle w:val="FootnoteText"/>
      </w:pPr>
      <w:r>
        <w:rPr>
          <w:rStyle w:val="FootnoteReference"/>
        </w:rPr>
        <w:footnoteRef/>
      </w:r>
      <w:r w:rsidR="0004507B">
        <w:t xml:space="preserve"> S.</w:t>
      </w:r>
      <w:r>
        <w:t xml:space="preserve"> Foot, </w:t>
      </w:r>
      <w:r w:rsidRPr="006D5AED">
        <w:rPr>
          <w:i/>
        </w:rPr>
        <w:t>Cistercian Abbeys: DORE</w:t>
      </w:r>
      <w:r>
        <w:t xml:space="preserve">, </w:t>
      </w:r>
      <w:hyperlink r:id="rId10" w:history="1">
        <w:r w:rsidRPr="008679E1">
          <w:rPr>
            <w:rStyle w:val="Hyperlink"/>
          </w:rPr>
          <w:t>https://www.dhi.ac.uk/cistercians/abbeys/dore.php</w:t>
        </w:r>
      </w:hyperlink>
      <w:r>
        <w:t xml:space="preserve"> [accessed 27th</w:t>
      </w:r>
      <w:r w:rsidRPr="0082543B">
        <w:t xml:space="preserve"> September 2018</w:t>
      </w:r>
      <w:r>
        <w:t>].</w:t>
      </w:r>
    </w:p>
  </w:footnote>
  <w:footnote w:id="11">
    <w:p w:rsidR="001D28B9" w:rsidRDefault="001D28B9">
      <w:pPr>
        <w:pStyle w:val="FootnoteText"/>
      </w:pPr>
      <w:r>
        <w:rPr>
          <w:rStyle w:val="FootnoteReference"/>
        </w:rPr>
        <w:footnoteRef/>
      </w:r>
      <w:r w:rsidR="0004507B">
        <w:t xml:space="preserve"> S.</w:t>
      </w:r>
      <w:r>
        <w:t xml:space="preserve"> Foot, </w:t>
      </w:r>
      <w:r w:rsidRPr="006D5AED">
        <w:rPr>
          <w:i/>
        </w:rPr>
        <w:t>Cistercian Abbeys: DORE</w:t>
      </w:r>
      <w:r>
        <w:t xml:space="preserve">, </w:t>
      </w:r>
      <w:hyperlink r:id="rId11" w:history="1">
        <w:r w:rsidRPr="008679E1">
          <w:rPr>
            <w:rStyle w:val="Hyperlink"/>
          </w:rPr>
          <w:t>https://www.dhi.ac.uk/cistercians/abbeys/dore.php</w:t>
        </w:r>
      </w:hyperlink>
      <w:r>
        <w:t xml:space="preserve"> [accessed 27th</w:t>
      </w:r>
      <w:r w:rsidRPr="0082543B">
        <w:t xml:space="preserve"> September 2018</w:t>
      </w:r>
      <w:r>
        <w:t>].</w:t>
      </w:r>
    </w:p>
  </w:footnote>
  <w:footnote w:id="12">
    <w:p w:rsidR="001D28B9" w:rsidRDefault="001D28B9">
      <w:pPr>
        <w:pStyle w:val="FootnoteText"/>
      </w:pPr>
      <w:r>
        <w:rPr>
          <w:rStyle w:val="FootnoteReference"/>
        </w:rPr>
        <w:footnoteRef/>
      </w:r>
      <w:r w:rsidR="0004507B">
        <w:t xml:space="preserve"> S.</w:t>
      </w:r>
      <w:r>
        <w:t xml:space="preserve"> Foot, </w:t>
      </w:r>
      <w:r>
        <w:rPr>
          <w:i/>
        </w:rPr>
        <w:t>Cistercian Abbeys: GRACE DIEU</w:t>
      </w:r>
      <w:r>
        <w:t xml:space="preserve">, </w:t>
      </w:r>
      <w:hyperlink r:id="rId12" w:history="1">
        <w:r w:rsidRPr="008679E1">
          <w:rPr>
            <w:rStyle w:val="Hyperlink"/>
          </w:rPr>
          <w:t>https://www.dhi.ac.uk/cistercians/abbeys/grace_dieu.php</w:t>
        </w:r>
      </w:hyperlink>
      <w:r>
        <w:t xml:space="preserve"> [accessed 27th</w:t>
      </w:r>
      <w:r w:rsidRPr="0082543B">
        <w:t xml:space="preserve"> September 2018</w:t>
      </w:r>
      <w:r>
        <w:t>].</w:t>
      </w:r>
    </w:p>
  </w:footnote>
  <w:footnote w:id="13">
    <w:p w:rsidR="001D28B9" w:rsidRDefault="001D28B9" w:rsidP="00213E31">
      <w:pPr>
        <w:pStyle w:val="FootnoteText"/>
      </w:pPr>
      <w:r>
        <w:rPr>
          <w:rStyle w:val="FootnoteReference"/>
        </w:rPr>
        <w:footnoteRef/>
      </w:r>
      <w:r>
        <w:t xml:space="preserve"> </w:t>
      </w:r>
      <w:r w:rsidRPr="00F61801">
        <w:t xml:space="preserve">J. Burton, Grace </w:t>
      </w:r>
      <w:proofErr w:type="spellStart"/>
      <w:r w:rsidRPr="00F61801">
        <w:t>Dieu</w:t>
      </w:r>
      <w:proofErr w:type="spellEnd"/>
      <w:r w:rsidRPr="00F61801">
        <w:t xml:space="preserve"> (Abbey), http://www.monasticwales.org/site/28 [accessed 27th September 2018].</w:t>
      </w:r>
    </w:p>
  </w:footnote>
  <w:footnote w:id="14">
    <w:p w:rsidR="001D28B9" w:rsidRDefault="001D28B9">
      <w:pPr>
        <w:pStyle w:val="FootnoteText"/>
      </w:pPr>
      <w:r>
        <w:rPr>
          <w:rStyle w:val="FootnoteReference"/>
        </w:rPr>
        <w:footnoteRef/>
      </w:r>
      <w:r w:rsidR="0004507B">
        <w:t xml:space="preserve"> S.</w:t>
      </w:r>
      <w:r>
        <w:t xml:space="preserve"> Foot, </w:t>
      </w:r>
      <w:r>
        <w:rPr>
          <w:i/>
        </w:rPr>
        <w:t>Cistercian Abbeys: GRACE DIEU</w:t>
      </w:r>
      <w:r>
        <w:t xml:space="preserve">, </w:t>
      </w:r>
      <w:hyperlink r:id="rId13" w:history="1">
        <w:r w:rsidRPr="008679E1">
          <w:rPr>
            <w:rStyle w:val="Hyperlink"/>
          </w:rPr>
          <w:t>https://www.dhi.ac.uk/cistercians/abbeys/grace_dieu.php</w:t>
        </w:r>
      </w:hyperlink>
      <w:r>
        <w:t xml:space="preserve"> [accessed 27th</w:t>
      </w:r>
      <w:r w:rsidRPr="0082543B">
        <w:t xml:space="preserve"> September 2018</w:t>
      </w:r>
      <w:r>
        <w:t>].</w:t>
      </w:r>
    </w:p>
  </w:footnote>
  <w:footnote w:id="15">
    <w:p w:rsidR="001D28B9" w:rsidRDefault="001D28B9">
      <w:pPr>
        <w:pStyle w:val="FootnoteText"/>
      </w:pPr>
      <w:r>
        <w:rPr>
          <w:rStyle w:val="FootnoteReference"/>
        </w:rPr>
        <w:footnoteRef/>
      </w:r>
      <w:r>
        <w:t xml:space="preserve"> J. Burton, </w:t>
      </w:r>
      <w:r w:rsidRPr="00A21FAF">
        <w:rPr>
          <w:i/>
        </w:rPr>
        <w:t xml:space="preserve">Grace </w:t>
      </w:r>
      <w:proofErr w:type="spellStart"/>
      <w:r w:rsidRPr="00A21FAF">
        <w:rPr>
          <w:i/>
        </w:rPr>
        <w:t>Dieu</w:t>
      </w:r>
      <w:proofErr w:type="spellEnd"/>
      <w:r w:rsidRPr="00A21FAF">
        <w:rPr>
          <w:i/>
        </w:rPr>
        <w:t xml:space="preserve"> (Abbey)</w:t>
      </w:r>
      <w:r w:rsidRPr="0082543B">
        <w:t xml:space="preserve">, </w:t>
      </w:r>
      <w:hyperlink r:id="rId14" w:history="1">
        <w:r w:rsidRPr="0082543B">
          <w:rPr>
            <w:rStyle w:val="Hyperlink"/>
          </w:rPr>
          <w:t>http://www.monasticwales.org/site/28</w:t>
        </w:r>
      </w:hyperlink>
      <w:r>
        <w:t xml:space="preserve"> [accessed 27th</w:t>
      </w:r>
      <w:r w:rsidRPr="0082543B">
        <w:t xml:space="preserve"> September 2018</w:t>
      </w:r>
      <w:r>
        <w:t>].</w:t>
      </w:r>
    </w:p>
  </w:footnote>
  <w:footnote w:id="16">
    <w:p w:rsidR="001D28B9" w:rsidRDefault="001D28B9">
      <w:pPr>
        <w:pStyle w:val="FootnoteText"/>
      </w:pPr>
      <w:r>
        <w:rPr>
          <w:rStyle w:val="FootnoteReference"/>
        </w:rPr>
        <w:footnoteRef/>
      </w:r>
      <w:r>
        <w:t xml:space="preserve"> </w:t>
      </w:r>
      <w:r w:rsidRPr="00011C8A">
        <w:t>Bernardine Cistercians</w:t>
      </w:r>
      <w:r>
        <w:t xml:space="preserve">, </w:t>
      </w:r>
      <w:r w:rsidRPr="00806A36">
        <w:rPr>
          <w:i/>
        </w:rPr>
        <w:t>History</w:t>
      </w:r>
      <w:r>
        <w:t xml:space="preserve">, </w:t>
      </w:r>
      <w:hyperlink r:id="rId15" w:history="1">
        <w:r w:rsidRPr="008679E1">
          <w:rPr>
            <w:rStyle w:val="Hyperlink"/>
          </w:rPr>
          <w:t>http://www.bernardine.org/history/</w:t>
        </w:r>
      </w:hyperlink>
      <w:r>
        <w:t xml:space="preserve"> [accessed 27th</w:t>
      </w:r>
      <w:r w:rsidRPr="0082543B">
        <w:t xml:space="preserve"> September 2018</w:t>
      </w:r>
      <w:r>
        <w:t>].</w:t>
      </w:r>
    </w:p>
  </w:footnote>
  <w:footnote w:id="17">
    <w:p w:rsidR="001D28B9" w:rsidRDefault="001D28B9">
      <w:pPr>
        <w:pStyle w:val="FootnoteText"/>
      </w:pPr>
      <w:r>
        <w:rPr>
          <w:rStyle w:val="FootnoteReference"/>
        </w:rPr>
        <w:footnoteRef/>
      </w:r>
      <w:r>
        <w:t xml:space="preserve"> </w:t>
      </w:r>
      <w:r w:rsidRPr="00011C8A">
        <w:t>Bernardine Cistercians</w:t>
      </w:r>
      <w:r>
        <w:t xml:space="preserve">, </w:t>
      </w:r>
      <w:r w:rsidRPr="00806A36">
        <w:rPr>
          <w:i/>
        </w:rPr>
        <w:t>History</w:t>
      </w:r>
      <w:r>
        <w:t xml:space="preserve">, </w:t>
      </w:r>
      <w:hyperlink r:id="rId16" w:history="1">
        <w:r w:rsidRPr="008679E1">
          <w:rPr>
            <w:rStyle w:val="Hyperlink"/>
          </w:rPr>
          <w:t>http://www.bernardine.org/history/</w:t>
        </w:r>
      </w:hyperlink>
      <w:r>
        <w:t xml:space="preserve"> [accessed 27th</w:t>
      </w:r>
      <w:r w:rsidRPr="0082543B">
        <w:t xml:space="preserve"> September 2018</w:t>
      </w:r>
      <w:r>
        <w:t>].</w:t>
      </w:r>
    </w:p>
  </w:footnote>
  <w:footnote w:id="18">
    <w:p w:rsidR="001D28B9" w:rsidRDefault="001D28B9">
      <w:pPr>
        <w:pStyle w:val="FootnoteText"/>
      </w:pPr>
      <w:r>
        <w:rPr>
          <w:rStyle w:val="FootnoteReference"/>
        </w:rPr>
        <w:footnoteRef/>
      </w:r>
      <w:r>
        <w:t xml:space="preserve"> </w:t>
      </w:r>
      <w:r w:rsidRPr="00011C8A">
        <w:t>Bernardine Cistercians</w:t>
      </w:r>
      <w:r>
        <w:t xml:space="preserve">, </w:t>
      </w:r>
      <w:r w:rsidRPr="00806A36">
        <w:rPr>
          <w:i/>
        </w:rPr>
        <w:t>History</w:t>
      </w:r>
      <w:r>
        <w:t xml:space="preserve">, </w:t>
      </w:r>
      <w:hyperlink r:id="rId17" w:history="1">
        <w:r w:rsidRPr="008679E1">
          <w:rPr>
            <w:rStyle w:val="Hyperlink"/>
          </w:rPr>
          <w:t>http://www.bernardine.org/history/</w:t>
        </w:r>
      </w:hyperlink>
      <w:r>
        <w:t xml:space="preserve"> [accessed 27th</w:t>
      </w:r>
      <w:r w:rsidRPr="0082543B">
        <w:t xml:space="preserve"> September 2018</w:t>
      </w:r>
      <w:r>
        <w:t>].</w:t>
      </w:r>
    </w:p>
  </w:footnote>
  <w:footnote w:id="19">
    <w:p w:rsidR="001D28B9" w:rsidRDefault="001D28B9">
      <w:pPr>
        <w:pStyle w:val="FootnoteText"/>
      </w:pPr>
      <w:r>
        <w:rPr>
          <w:rStyle w:val="FootnoteReference"/>
        </w:rPr>
        <w:footnoteRef/>
      </w:r>
      <w:r>
        <w:t xml:space="preserve"> Saint Benedict, </w:t>
      </w:r>
      <w:r w:rsidRPr="00806A36">
        <w:rPr>
          <w:i/>
        </w:rPr>
        <w:t>The Rule of Saint Benedict</w:t>
      </w:r>
      <w:r>
        <w:t xml:space="preserve">, trans. </w:t>
      </w:r>
      <w:r w:rsidRPr="00806A36">
        <w:t>Rev. Boniface</w:t>
      </w:r>
      <w:r>
        <w:t xml:space="preserve"> </w:t>
      </w:r>
      <w:proofErr w:type="spellStart"/>
      <w:r w:rsidRPr="00806A36">
        <w:t>Verheyen</w:t>
      </w:r>
      <w:proofErr w:type="spellEnd"/>
      <w:r>
        <w:t xml:space="preserve"> (Kansas: </w:t>
      </w:r>
      <w:r w:rsidRPr="000420FB">
        <w:t>Christian Classics Ethereal Library</w:t>
      </w:r>
      <w:r>
        <w:t>, 1949), p. 55.</w:t>
      </w:r>
    </w:p>
  </w:footnote>
  <w:footnote w:id="20">
    <w:p w:rsidR="001D28B9" w:rsidRPr="00806A36" w:rsidRDefault="001D28B9">
      <w:pPr>
        <w:pStyle w:val="FootnoteText"/>
      </w:pPr>
      <w:r>
        <w:rPr>
          <w:rStyle w:val="FootnoteReference"/>
        </w:rPr>
        <w:footnoteRef/>
      </w:r>
      <w:r>
        <w:t xml:space="preserve"> Saint Benedict, </w:t>
      </w:r>
      <w:r w:rsidRPr="00806A36">
        <w:rPr>
          <w:i/>
        </w:rPr>
        <w:t>The Rule of Saint Benedict</w:t>
      </w:r>
      <w:r>
        <w:t xml:space="preserve">, trans. </w:t>
      </w:r>
      <w:r w:rsidRPr="00806A36">
        <w:t>Rev. Boniface</w:t>
      </w:r>
      <w:r>
        <w:t xml:space="preserve"> </w:t>
      </w:r>
      <w:proofErr w:type="spellStart"/>
      <w:r w:rsidRPr="00806A36">
        <w:t>Verheyen</w:t>
      </w:r>
      <w:proofErr w:type="spellEnd"/>
      <w:r>
        <w:t xml:space="preserve"> (Kansas: </w:t>
      </w:r>
      <w:r w:rsidRPr="000420FB">
        <w:t>Christian Classics Ethereal Library</w:t>
      </w:r>
      <w:r>
        <w:t>, 1949), p. 80.</w:t>
      </w:r>
    </w:p>
  </w:footnote>
  <w:footnote w:id="21">
    <w:p w:rsidR="001D28B9" w:rsidRPr="0077178D" w:rsidRDefault="001D28B9">
      <w:pPr>
        <w:pStyle w:val="FootnoteText"/>
      </w:pPr>
      <w:r>
        <w:rPr>
          <w:rStyle w:val="FootnoteReference"/>
        </w:rPr>
        <w:footnoteRef/>
      </w:r>
      <w:r>
        <w:t xml:space="preserve"> J. Burton, </w:t>
      </w:r>
      <w:r w:rsidRPr="0077178D">
        <w:rPr>
          <w:i/>
        </w:rPr>
        <w:t xml:space="preserve">Event detail for site: </w:t>
      </w:r>
      <w:proofErr w:type="spellStart"/>
      <w:r w:rsidRPr="0077178D">
        <w:rPr>
          <w:i/>
        </w:rPr>
        <w:t>Whitland</w:t>
      </w:r>
      <w:proofErr w:type="spellEnd"/>
      <w:r>
        <w:rPr>
          <w:i/>
        </w:rPr>
        <w:t xml:space="preserve"> </w:t>
      </w:r>
      <w:r w:rsidRPr="00FA492E">
        <w:rPr>
          <w:i/>
        </w:rPr>
        <w:t>c. 1535: Wealth</w:t>
      </w:r>
      <w:r>
        <w:t xml:space="preserve">, </w:t>
      </w:r>
      <w:hyperlink r:id="rId18" w:history="1">
        <w:r w:rsidRPr="008679E1">
          <w:rPr>
            <w:rStyle w:val="Hyperlink"/>
          </w:rPr>
          <w:t>http://www</w:t>
        </w:r>
        <w:r w:rsidRPr="008679E1">
          <w:rPr>
            <w:rStyle w:val="Hyperlink"/>
          </w:rPr>
          <w:t>.</w:t>
        </w:r>
        <w:r w:rsidRPr="008679E1">
          <w:rPr>
            <w:rStyle w:val="Hyperlink"/>
          </w:rPr>
          <w:t>m</w:t>
        </w:r>
        <w:r w:rsidRPr="008679E1">
          <w:rPr>
            <w:rStyle w:val="Hyperlink"/>
          </w:rPr>
          <w:t>o</w:t>
        </w:r>
        <w:r w:rsidRPr="008679E1">
          <w:rPr>
            <w:rStyle w:val="Hyperlink"/>
          </w:rPr>
          <w:t>nasticwale</w:t>
        </w:r>
        <w:r w:rsidRPr="008679E1">
          <w:rPr>
            <w:rStyle w:val="Hyperlink"/>
          </w:rPr>
          <w:t>s</w:t>
        </w:r>
        <w:r w:rsidRPr="008679E1">
          <w:rPr>
            <w:rStyle w:val="Hyperlink"/>
          </w:rPr>
          <w:t>.org/event/609</w:t>
        </w:r>
      </w:hyperlink>
      <w:r>
        <w:t xml:space="preserve"> [accessed 27th</w:t>
      </w:r>
      <w:r w:rsidRPr="0082543B">
        <w:t xml:space="preserve"> September 2018</w:t>
      </w:r>
      <w:r>
        <w:t>].</w:t>
      </w:r>
    </w:p>
  </w:footnote>
  <w:footnote w:id="22">
    <w:p w:rsidR="001D28B9" w:rsidRDefault="001D28B9">
      <w:pPr>
        <w:pStyle w:val="FootnoteText"/>
      </w:pPr>
      <w:r>
        <w:rPr>
          <w:rStyle w:val="FootnoteReference"/>
        </w:rPr>
        <w:footnoteRef/>
      </w:r>
      <w:r>
        <w:t xml:space="preserve"> J. Burton, </w:t>
      </w:r>
      <w:r w:rsidRPr="0077178D">
        <w:rPr>
          <w:i/>
        </w:rPr>
        <w:t xml:space="preserve">Event detail for site: </w:t>
      </w:r>
      <w:proofErr w:type="spellStart"/>
      <w:r w:rsidRPr="0077178D">
        <w:rPr>
          <w:i/>
        </w:rPr>
        <w:t>Whitland</w:t>
      </w:r>
      <w:proofErr w:type="spellEnd"/>
      <w:r w:rsidRPr="00FA492E">
        <w:t xml:space="preserve"> </w:t>
      </w:r>
      <w:r w:rsidRPr="00FA492E">
        <w:rPr>
          <w:i/>
        </w:rPr>
        <w:t>c. 1535: Wealth</w:t>
      </w:r>
      <w:r>
        <w:t xml:space="preserve">, </w:t>
      </w:r>
      <w:hyperlink r:id="rId19" w:history="1">
        <w:r w:rsidRPr="008679E1">
          <w:rPr>
            <w:rStyle w:val="Hyperlink"/>
          </w:rPr>
          <w:t>http://www.monasticwales.org/event/609</w:t>
        </w:r>
      </w:hyperlink>
      <w:r>
        <w:t xml:space="preserve"> [accessed 27th</w:t>
      </w:r>
      <w:r w:rsidRPr="0082543B">
        <w:t xml:space="preserve"> September 2018</w:t>
      </w:r>
      <w:r>
        <w:t>].</w:t>
      </w:r>
    </w:p>
  </w:footnote>
  <w:footnote w:id="23">
    <w:p w:rsidR="001D28B9" w:rsidRDefault="001D28B9">
      <w:pPr>
        <w:pStyle w:val="FootnoteText"/>
      </w:pPr>
      <w:r>
        <w:rPr>
          <w:rStyle w:val="FootnoteReference"/>
        </w:rPr>
        <w:footnoteRef/>
      </w:r>
      <w:r>
        <w:t xml:space="preserve"> J. Burton, </w:t>
      </w:r>
      <w:r w:rsidRPr="00A21FAF">
        <w:rPr>
          <w:i/>
        </w:rPr>
        <w:t xml:space="preserve">Grace </w:t>
      </w:r>
      <w:proofErr w:type="spellStart"/>
      <w:r w:rsidRPr="00A21FAF">
        <w:rPr>
          <w:i/>
        </w:rPr>
        <w:t>Dieu</w:t>
      </w:r>
      <w:proofErr w:type="spellEnd"/>
      <w:r w:rsidRPr="00A21FAF">
        <w:rPr>
          <w:i/>
        </w:rPr>
        <w:t xml:space="preserve"> (Abbey)</w:t>
      </w:r>
      <w:r w:rsidRPr="0082543B">
        <w:t xml:space="preserve">, </w:t>
      </w:r>
      <w:hyperlink r:id="rId20" w:history="1">
        <w:r w:rsidRPr="0082543B">
          <w:rPr>
            <w:rStyle w:val="Hyperlink"/>
          </w:rPr>
          <w:t>http://www.monasticwales.org/site/28</w:t>
        </w:r>
      </w:hyperlink>
      <w:r>
        <w:t xml:space="preserve"> [accessed 27th</w:t>
      </w:r>
      <w:r w:rsidRPr="0082543B">
        <w:t xml:space="preserve"> September 2018</w:t>
      </w:r>
      <w:r>
        <w:t>].</w:t>
      </w:r>
    </w:p>
  </w:footnote>
  <w:footnote w:id="24">
    <w:p w:rsidR="001D28B9" w:rsidRDefault="001D28B9">
      <w:pPr>
        <w:pStyle w:val="FootnoteText"/>
      </w:pPr>
      <w:r>
        <w:rPr>
          <w:rStyle w:val="FootnoteReference"/>
        </w:rPr>
        <w:footnoteRef/>
      </w:r>
      <w:r>
        <w:t xml:space="preserve"> J. Burton, </w:t>
      </w:r>
      <w:r w:rsidRPr="00A21FAF">
        <w:rPr>
          <w:i/>
        </w:rPr>
        <w:t xml:space="preserve">Grace </w:t>
      </w:r>
      <w:proofErr w:type="spellStart"/>
      <w:r w:rsidRPr="00A21FAF">
        <w:rPr>
          <w:i/>
        </w:rPr>
        <w:t>Dieu</w:t>
      </w:r>
      <w:proofErr w:type="spellEnd"/>
      <w:r w:rsidRPr="00A21FAF">
        <w:rPr>
          <w:i/>
        </w:rPr>
        <w:t xml:space="preserve"> (Abbey)</w:t>
      </w:r>
      <w:r w:rsidRPr="0082543B">
        <w:t xml:space="preserve">, </w:t>
      </w:r>
      <w:hyperlink r:id="rId21" w:history="1">
        <w:r w:rsidRPr="0082543B">
          <w:rPr>
            <w:rStyle w:val="Hyperlink"/>
          </w:rPr>
          <w:t>http://www.monasticwales.org/site/28</w:t>
        </w:r>
      </w:hyperlink>
      <w:r>
        <w:t xml:space="preserve"> [accessed 27th</w:t>
      </w:r>
      <w:r w:rsidRPr="0082543B">
        <w:t xml:space="preserve"> September 2018</w:t>
      </w:r>
      <w:r>
        <w:t>].</w:t>
      </w:r>
    </w:p>
  </w:footnote>
  <w:footnote w:id="25">
    <w:p w:rsidR="001D28B9" w:rsidRDefault="001D28B9">
      <w:pPr>
        <w:pStyle w:val="FootnoteText"/>
      </w:pPr>
      <w:r>
        <w:rPr>
          <w:rStyle w:val="FootnoteReference"/>
        </w:rPr>
        <w:footnoteRef/>
      </w:r>
      <w:r>
        <w:t xml:space="preserve"> J. Burton, </w:t>
      </w:r>
      <w:proofErr w:type="gramStart"/>
      <w:r w:rsidRPr="00D50EE8">
        <w:rPr>
          <w:i/>
        </w:rPr>
        <w:t>The</w:t>
      </w:r>
      <w:proofErr w:type="gramEnd"/>
      <w:r w:rsidRPr="00D50EE8">
        <w:rPr>
          <w:i/>
        </w:rPr>
        <w:t xml:space="preserve"> Cistercians in Wales</w:t>
      </w:r>
      <w:r w:rsidRPr="00D50EE8">
        <w:t>,</w:t>
      </w:r>
      <w:r>
        <w:t xml:space="preserve"> </w:t>
      </w:r>
      <w:hyperlink r:id="rId22" w:history="1">
        <w:r w:rsidRPr="008679E1">
          <w:rPr>
            <w:rStyle w:val="Hyperlink"/>
          </w:rPr>
          <w:t>http://www.monasticwales.org/showarticle.php?func=showarticle&amp;articleID=2</w:t>
        </w:r>
      </w:hyperlink>
      <w:r>
        <w:t xml:space="preserve"> [accessed 27th</w:t>
      </w:r>
      <w:r w:rsidRPr="0082543B">
        <w:t xml:space="preserve"> September 2018</w:t>
      </w:r>
      <w:r>
        <w:t>].</w:t>
      </w:r>
    </w:p>
  </w:footnote>
  <w:footnote w:id="26">
    <w:p w:rsidR="001D28B9" w:rsidRDefault="001D28B9">
      <w:pPr>
        <w:pStyle w:val="FootnoteText"/>
      </w:pPr>
      <w:r>
        <w:rPr>
          <w:rStyle w:val="FootnoteReference"/>
        </w:rPr>
        <w:footnoteRef/>
      </w:r>
      <w:r>
        <w:t xml:space="preserve"> J. Burton, </w:t>
      </w:r>
      <w:r w:rsidRPr="00A21FAF">
        <w:rPr>
          <w:i/>
        </w:rPr>
        <w:t xml:space="preserve">Grace </w:t>
      </w:r>
      <w:proofErr w:type="spellStart"/>
      <w:r w:rsidRPr="00A21FAF">
        <w:rPr>
          <w:i/>
        </w:rPr>
        <w:t>Dieu</w:t>
      </w:r>
      <w:proofErr w:type="spellEnd"/>
      <w:r w:rsidRPr="00A21FAF">
        <w:rPr>
          <w:i/>
        </w:rPr>
        <w:t xml:space="preserve"> (Abbey)</w:t>
      </w:r>
      <w:r w:rsidRPr="0082543B">
        <w:t xml:space="preserve">, </w:t>
      </w:r>
      <w:hyperlink r:id="rId23" w:history="1">
        <w:r w:rsidRPr="0082543B">
          <w:rPr>
            <w:rStyle w:val="Hyperlink"/>
          </w:rPr>
          <w:t>http://www.monasticwales.org/site/28</w:t>
        </w:r>
      </w:hyperlink>
      <w:r>
        <w:t xml:space="preserve"> [accessed 27th</w:t>
      </w:r>
      <w:r w:rsidRPr="0082543B">
        <w:t xml:space="preserve"> September 2018</w:t>
      </w:r>
      <w:r>
        <w:t>].</w:t>
      </w:r>
    </w:p>
  </w:footnote>
  <w:footnote w:id="27">
    <w:p w:rsidR="001D28B9" w:rsidRDefault="001D28B9">
      <w:pPr>
        <w:pStyle w:val="FootnoteText"/>
      </w:pPr>
      <w:r>
        <w:rPr>
          <w:rStyle w:val="FootnoteReference"/>
        </w:rPr>
        <w:footnoteRef/>
      </w:r>
      <w:r>
        <w:t xml:space="preserve"> J. Burton, </w:t>
      </w:r>
      <w:r w:rsidRPr="00A21FAF">
        <w:rPr>
          <w:i/>
        </w:rPr>
        <w:t xml:space="preserve">Grace </w:t>
      </w:r>
      <w:proofErr w:type="spellStart"/>
      <w:r w:rsidRPr="00A21FAF">
        <w:rPr>
          <w:i/>
        </w:rPr>
        <w:t>Dieu</w:t>
      </w:r>
      <w:proofErr w:type="spellEnd"/>
      <w:r w:rsidRPr="00A21FAF">
        <w:rPr>
          <w:i/>
        </w:rPr>
        <w:t xml:space="preserve"> (Abbey)</w:t>
      </w:r>
      <w:r w:rsidRPr="0082543B">
        <w:t xml:space="preserve">, </w:t>
      </w:r>
      <w:hyperlink r:id="rId24" w:history="1">
        <w:r w:rsidRPr="0082543B">
          <w:rPr>
            <w:rStyle w:val="Hyperlink"/>
          </w:rPr>
          <w:t>http://www.monasticwales.org/site/28</w:t>
        </w:r>
      </w:hyperlink>
      <w:r>
        <w:t xml:space="preserve"> [accessed 27th</w:t>
      </w:r>
      <w:r w:rsidRPr="0082543B">
        <w:t xml:space="preserve"> September 2018</w:t>
      </w:r>
      <w:r>
        <w:t>].</w:t>
      </w:r>
    </w:p>
  </w:footnote>
  <w:footnote w:id="28">
    <w:p w:rsidR="001D28B9" w:rsidRDefault="001D28B9">
      <w:pPr>
        <w:pStyle w:val="FootnoteText"/>
      </w:pPr>
      <w:r>
        <w:rPr>
          <w:rStyle w:val="FootnoteReference"/>
        </w:rPr>
        <w:footnoteRef/>
      </w:r>
      <w:r>
        <w:t xml:space="preserve"> J. Burton, </w:t>
      </w:r>
      <w:r w:rsidRPr="00A21FAF">
        <w:rPr>
          <w:i/>
        </w:rPr>
        <w:t xml:space="preserve">Grace </w:t>
      </w:r>
      <w:proofErr w:type="spellStart"/>
      <w:r w:rsidRPr="00A21FAF">
        <w:rPr>
          <w:i/>
        </w:rPr>
        <w:t>Dieu</w:t>
      </w:r>
      <w:proofErr w:type="spellEnd"/>
      <w:r w:rsidRPr="00A21FAF">
        <w:rPr>
          <w:i/>
        </w:rPr>
        <w:t xml:space="preserve"> (Abbey)</w:t>
      </w:r>
      <w:r w:rsidRPr="0082543B">
        <w:t xml:space="preserve">, </w:t>
      </w:r>
      <w:hyperlink r:id="rId25" w:history="1">
        <w:r w:rsidRPr="0082543B">
          <w:rPr>
            <w:rStyle w:val="Hyperlink"/>
          </w:rPr>
          <w:t>http://www.monasticwales.org/site/28</w:t>
        </w:r>
      </w:hyperlink>
      <w:r>
        <w:t xml:space="preserve"> [accessed 27th</w:t>
      </w:r>
      <w:r w:rsidRPr="0082543B">
        <w:t xml:space="preserve"> September 2018</w:t>
      </w:r>
      <w:r>
        <w:t>].</w:t>
      </w:r>
    </w:p>
  </w:footnote>
  <w:footnote w:id="29">
    <w:p w:rsidR="001D28B9" w:rsidRDefault="001D28B9" w:rsidP="001D28B9">
      <w:pPr>
        <w:pStyle w:val="FootnoteText"/>
      </w:pPr>
      <w:r>
        <w:rPr>
          <w:rStyle w:val="FootnoteReference"/>
        </w:rPr>
        <w:footnoteRef/>
      </w:r>
      <w:r>
        <w:t xml:space="preserve"> J. </w:t>
      </w:r>
      <w:proofErr w:type="spellStart"/>
      <w:r>
        <w:t>Zcarver</w:t>
      </w:r>
      <w:proofErr w:type="spellEnd"/>
      <w:r>
        <w:t xml:space="preserve">, </w:t>
      </w:r>
      <w:r w:rsidRPr="00830007">
        <w:rPr>
          <w:i/>
        </w:rPr>
        <w:t>Cistercian Order</w:t>
      </w:r>
      <w:r>
        <w:t xml:space="preserve">, </w:t>
      </w:r>
      <w:hyperlink r:id="rId26" w:history="1">
        <w:r w:rsidRPr="008679E1">
          <w:rPr>
            <w:rStyle w:val="Hyperlink"/>
          </w:rPr>
          <w:t>https://erenow.com/postclassical/crusades/204.html</w:t>
        </w:r>
      </w:hyperlink>
      <w:r>
        <w:t xml:space="preserve"> [accessed 27th</w:t>
      </w:r>
      <w:r w:rsidRPr="0082543B">
        <w:t xml:space="preserve"> September 2018</w:t>
      </w:r>
      <w:r>
        <w:t>].</w:t>
      </w:r>
    </w:p>
  </w:footnote>
  <w:footnote w:id="30">
    <w:p w:rsidR="008D6BD7" w:rsidRPr="006D5AED" w:rsidRDefault="008D6BD7" w:rsidP="008D6BD7">
      <w:pPr>
        <w:pStyle w:val="FootnoteText"/>
      </w:pPr>
      <w:r>
        <w:rPr>
          <w:rStyle w:val="FootnoteReference"/>
        </w:rPr>
        <w:footnoteRef/>
      </w:r>
      <w:r w:rsidR="0004507B">
        <w:t xml:space="preserve"> </w:t>
      </w:r>
      <w:r w:rsidR="0004507B">
        <w:t>S.</w:t>
      </w:r>
      <w:bookmarkStart w:id="0" w:name="_GoBack"/>
      <w:bookmarkEnd w:id="0"/>
      <w:r>
        <w:t xml:space="preserve"> Foot, </w:t>
      </w:r>
      <w:r w:rsidRPr="006D5AED">
        <w:rPr>
          <w:i/>
        </w:rPr>
        <w:t>Cistercian Abbeys: DORE</w:t>
      </w:r>
      <w:r>
        <w:t xml:space="preserve">, </w:t>
      </w:r>
      <w:hyperlink r:id="rId27" w:history="1">
        <w:r w:rsidRPr="008679E1">
          <w:rPr>
            <w:rStyle w:val="Hyperlink"/>
          </w:rPr>
          <w:t>https://www.dhi.ac.uk/cistercians/abbeys/dore.php</w:t>
        </w:r>
      </w:hyperlink>
      <w:r>
        <w:t xml:space="preserve"> [accessed 27th</w:t>
      </w:r>
      <w:r w:rsidRPr="0082543B">
        <w:t xml:space="preserve"> September 2018</w:t>
      </w:r>
      <w:r>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0634930"/>
      <w:docPartObj>
        <w:docPartGallery w:val="Page Numbers (Top of Page)"/>
        <w:docPartUnique/>
      </w:docPartObj>
    </w:sdtPr>
    <w:sdtEndPr>
      <w:rPr>
        <w:noProof/>
      </w:rPr>
    </w:sdtEndPr>
    <w:sdtContent>
      <w:p w:rsidR="00E3005C" w:rsidRDefault="00E3005C">
        <w:pPr>
          <w:pStyle w:val="Header"/>
          <w:jc w:val="center"/>
        </w:pPr>
        <w:r>
          <w:fldChar w:fldCharType="begin"/>
        </w:r>
        <w:r>
          <w:instrText xml:space="preserve"> PAGE   \* MERGEFORMAT </w:instrText>
        </w:r>
        <w:r>
          <w:fldChar w:fldCharType="separate"/>
        </w:r>
        <w:r w:rsidR="0004507B">
          <w:rPr>
            <w:noProof/>
          </w:rPr>
          <w:t>4</w:t>
        </w:r>
        <w:r>
          <w:rPr>
            <w:noProof/>
          </w:rPr>
          <w:fldChar w:fldCharType="end"/>
        </w:r>
      </w:p>
    </w:sdtContent>
  </w:sdt>
  <w:p w:rsidR="00E3005C" w:rsidRDefault="00E300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065A"/>
    <w:rsid w:val="00011C8A"/>
    <w:rsid w:val="000420FB"/>
    <w:rsid w:val="0004507B"/>
    <w:rsid w:val="00096296"/>
    <w:rsid w:val="000C1BFB"/>
    <w:rsid w:val="000E3B3E"/>
    <w:rsid w:val="00151446"/>
    <w:rsid w:val="001A30A4"/>
    <w:rsid w:val="001D28B9"/>
    <w:rsid w:val="00213E31"/>
    <w:rsid w:val="002B3222"/>
    <w:rsid w:val="00330F76"/>
    <w:rsid w:val="00331A59"/>
    <w:rsid w:val="003B72E6"/>
    <w:rsid w:val="00436AAA"/>
    <w:rsid w:val="00456FCD"/>
    <w:rsid w:val="004C0DED"/>
    <w:rsid w:val="004D443F"/>
    <w:rsid w:val="004D6213"/>
    <w:rsid w:val="004D6617"/>
    <w:rsid w:val="0053340D"/>
    <w:rsid w:val="005B1763"/>
    <w:rsid w:val="005C104B"/>
    <w:rsid w:val="005F5150"/>
    <w:rsid w:val="00613DCC"/>
    <w:rsid w:val="00636416"/>
    <w:rsid w:val="006474F0"/>
    <w:rsid w:val="00677727"/>
    <w:rsid w:val="006814E8"/>
    <w:rsid w:val="006935CB"/>
    <w:rsid w:val="006B422A"/>
    <w:rsid w:val="006D5AED"/>
    <w:rsid w:val="0077065A"/>
    <w:rsid w:val="0077178D"/>
    <w:rsid w:val="00806A36"/>
    <w:rsid w:val="0082543B"/>
    <w:rsid w:val="00830007"/>
    <w:rsid w:val="00886092"/>
    <w:rsid w:val="008D6BD7"/>
    <w:rsid w:val="00962F02"/>
    <w:rsid w:val="00A21FAF"/>
    <w:rsid w:val="00A773DC"/>
    <w:rsid w:val="00A84CA4"/>
    <w:rsid w:val="00B06D66"/>
    <w:rsid w:val="00B53C6B"/>
    <w:rsid w:val="00BD6B04"/>
    <w:rsid w:val="00C001BC"/>
    <w:rsid w:val="00C14244"/>
    <w:rsid w:val="00CF508B"/>
    <w:rsid w:val="00D50EE8"/>
    <w:rsid w:val="00DB4ED6"/>
    <w:rsid w:val="00E3005C"/>
    <w:rsid w:val="00E372DE"/>
    <w:rsid w:val="00E45130"/>
    <w:rsid w:val="00E6706D"/>
    <w:rsid w:val="00EB092F"/>
    <w:rsid w:val="00ED4CE4"/>
    <w:rsid w:val="00F61801"/>
    <w:rsid w:val="00FA4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06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C1BFB"/>
    <w:pPr>
      <w:spacing w:after="0" w:line="240" w:lineRule="auto"/>
    </w:pPr>
    <w:rPr>
      <w:sz w:val="20"/>
      <w:szCs w:val="20"/>
    </w:rPr>
  </w:style>
  <w:style w:type="character" w:customStyle="1" w:styleId="FootnoteTextChar">
    <w:name w:val="Footnote Text Char"/>
    <w:basedOn w:val="DefaultParagraphFont"/>
    <w:link w:val="FootnoteText"/>
    <w:uiPriority w:val="99"/>
    <w:rsid w:val="000C1BFB"/>
    <w:rPr>
      <w:sz w:val="20"/>
      <w:szCs w:val="20"/>
    </w:rPr>
  </w:style>
  <w:style w:type="character" w:styleId="FootnoteReference">
    <w:name w:val="footnote reference"/>
    <w:basedOn w:val="DefaultParagraphFont"/>
    <w:uiPriority w:val="99"/>
    <w:semiHidden/>
    <w:unhideWhenUsed/>
    <w:rsid w:val="000C1BFB"/>
    <w:rPr>
      <w:vertAlign w:val="superscript"/>
    </w:rPr>
  </w:style>
  <w:style w:type="character" w:styleId="Hyperlink">
    <w:name w:val="Hyperlink"/>
    <w:basedOn w:val="DefaultParagraphFont"/>
    <w:uiPriority w:val="99"/>
    <w:unhideWhenUsed/>
    <w:rsid w:val="0082543B"/>
    <w:rPr>
      <w:color w:val="0000FF" w:themeColor="hyperlink"/>
      <w:u w:val="single"/>
    </w:rPr>
  </w:style>
  <w:style w:type="character" w:styleId="FollowedHyperlink">
    <w:name w:val="FollowedHyperlink"/>
    <w:basedOn w:val="DefaultParagraphFont"/>
    <w:uiPriority w:val="99"/>
    <w:semiHidden/>
    <w:unhideWhenUsed/>
    <w:rsid w:val="00FA492E"/>
    <w:rPr>
      <w:color w:val="800080" w:themeColor="followedHyperlink"/>
      <w:u w:val="single"/>
    </w:rPr>
  </w:style>
  <w:style w:type="paragraph" w:styleId="Header">
    <w:name w:val="header"/>
    <w:basedOn w:val="Normal"/>
    <w:link w:val="HeaderChar"/>
    <w:uiPriority w:val="99"/>
    <w:unhideWhenUsed/>
    <w:rsid w:val="00E300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05C"/>
  </w:style>
  <w:style w:type="paragraph" w:styleId="Footer">
    <w:name w:val="footer"/>
    <w:basedOn w:val="Normal"/>
    <w:link w:val="FooterChar"/>
    <w:uiPriority w:val="99"/>
    <w:unhideWhenUsed/>
    <w:rsid w:val="00E300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05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065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C1BFB"/>
    <w:pPr>
      <w:spacing w:after="0" w:line="240" w:lineRule="auto"/>
    </w:pPr>
    <w:rPr>
      <w:sz w:val="20"/>
      <w:szCs w:val="20"/>
    </w:rPr>
  </w:style>
  <w:style w:type="character" w:customStyle="1" w:styleId="FootnoteTextChar">
    <w:name w:val="Footnote Text Char"/>
    <w:basedOn w:val="DefaultParagraphFont"/>
    <w:link w:val="FootnoteText"/>
    <w:uiPriority w:val="99"/>
    <w:rsid w:val="000C1BFB"/>
    <w:rPr>
      <w:sz w:val="20"/>
      <w:szCs w:val="20"/>
    </w:rPr>
  </w:style>
  <w:style w:type="character" w:styleId="FootnoteReference">
    <w:name w:val="footnote reference"/>
    <w:basedOn w:val="DefaultParagraphFont"/>
    <w:uiPriority w:val="99"/>
    <w:semiHidden/>
    <w:unhideWhenUsed/>
    <w:rsid w:val="000C1BFB"/>
    <w:rPr>
      <w:vertAlign w:val="superscript"/>
    </w:rPr>
  </w:style>
  <w:style w:type="character" w:styleId="Hyperlink">
    <w:name w:val="Hyperlink"/>
    <w:basedOn w:val="DefaultParagraphFont"/>
    <w:uiPriority w:val="99"/>
    <w:unhideWhenUsed/>
    <w:rsid w:val="0082543B"/>
    <w:rPr>
      <w:color w:val="0000FF" w:themeColor="hyperlink"/>
      <w:u w:val="single"/>
    </w:rPr>
  </w:style>
  <w:style w:type="character" w:styleId="FollowedHyperlink">
    <w:name w:val="FollowedHyperlink"/>
    <w:basedOn w:val="DefaultParagraphFont"/>
    <w:uiPriority w:val="99"/>
    <w:semiHidden/>
    <w:unhideWhenUsed/>
    <w:rsid w:val="00FA492E"/>
    <w:rPr>
      <w:color w:val="800080" w:themeColor="followedHyperlink"/>
      <w:u w:val="single"/>
    </w:rPr>
  </w:style>
  <w:style w:type="paragraph" w:styleId="Header">
    <w:name w:val="header"/>
    <w:basedOn w:val="Normal"/>
    <w:link w:val="HeaderChar"/>
    <w:uiPriority w:val="99"/>
    <w:unhideWhenUsed/>
    <w:rsid w:val="00E300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05C"/>
  </w:style>
  <w:style w:type="paragraph" w:styleId="Footer">
    <w:name w:val="footer"/>
    <w:basedOn w:val="Normal"/>
    <w:link w:val="FooterChar"/>
    <w:uiPriority w:val="99"/>
    <w:unhideWhenUsed/>
    <w:rsid w:val="00E300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0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ernardine.org/history/" TargetMode="External"/><Relationship Id="rId13" Type="http://schemas.openxmlformats.org/officeDocument/2006/relationships/hyperlink" Target="https://www.dhi.ac.uk/cistercians/abbeys/dore.php"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monasticwales.org/showarticle.php?func=showarticle&amp;articleID=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onasticwales.org/site/28" TargetMode="External"/><Relationship Id="rId5" Type="http://schemas.openxmlformats.org/officeDocument/2006/relationships/webSettings" Target="webSettings.xml"/><Relationship Id="rId15" Type="http://schemas.openxmlformats.org/officeDocument/2006/relationships/hyperlink" Target="https://erenow.com/postclassical/crusades/204.html" TargetMode="External"/><Relationship Id="rId10" Type="http://schemas.openxmlformats.org/officeDocument/2006/relationships/hyperlink" Target="http://www.monasticwales.org/event/609" TargetMode="External"/><Relationship Id="rId4" Type="http://schemas.openxmlformats.org/officeDocument/2006/relationships/settings" Target="settings.xml"/><Relationship Id="rId9" Type="http://schemas.openxmlformats.org/officeDocument/2006/relationships/hyperlink" Target="http://www.monasticwales.org/event/124" TargetMode="External"/><Relationship Id="rId14" Type="http://schemas.openxmlformats.org/officeDocument/2006/relationships/hyperlink" Target="https://www.dhi.ac.uk/cistercians/abbeys/grace_dieu.php"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dhi.ac.uk/cistercians/abbeys/dore.php" TargetMode="External"/><Relationship Id="rId13" Type="http://schemas.openxmlformats.org/officeDocument/2006/relationships/hyperlink" Target="https://www.dhi.ac.uk/cistercians/abbeys/grace_dieu.php" TargetMode="External"/><Relationship Id="rId18" Type="http://schemas.openxmlformats.org/officeDocument/2006/relationships/hyperlink" Target="http://www.monasticwales.org/event/609" TargetMode="External"/><Relationship Id="rId26" Type="http://schemas.openxmlformats.org/officeDocument/2006/relationships/hyperlink" Target="https://erenow.com/postclassical/crusades/204.html" TargetMode="External"/><Relationship Id="rId3" Type="http://schemas.openxmlformats.org/officeDocument/2006/relationships/hyperlink" Target="http://www.monasticwales.org/site/28" TargetMode="External"/><Relationship Id="rId21" Type="http://schemas.openxmlformats.org/officeDocument/2006/relationships/hyperlink" Target="http://www.monasticwales.org/site/28" TargetMode="External"/><Relationship Id="rId7" Type="http://schemas.openxmlformats.org/officeDocument/2006/relationships/hyperlink" Target="https://www.dhi.ac.uk/cistercians/abbeys/grace_dieu.php" TargetMode="External"/><Relationship Id="rId12" Type="http://schemas.openxmlformats.org/officeDocument/2006/relationships/hyperlink" Target="https://www.dhi.ac.uk/cistercians/abbeys/grace_dieu.php" TargetMode="External"/><Relationship Id="rId17" Type="http://schemas.openxmlformats.org/officeDocument/2006/relationships/hyperlink" Target="http://www.bernardine.org/history/" TargetMode="External"/><Relationship Id="rId25" Type="http://schemas.openxmlformats.org/officeDocument/2006/relationships/hyperlink" Target="http://www.monasticwales.org/site/28" TargetMode="External"/><Relationship Id="rId2" Type="http://schemas.openxmlformats.org/officeDocument/2006/relationships/hyperlink" Target="http://www.monasticwales.org/site/28" TargetMode="External"/><Relationship Id="rId16" Type="http://schemas.openxmlformats.org/officeDocument/2006/relationships/hyperlink" Target="http://www.bernardine.org/history/" TargetMode="External"/><Relationship Id="rId20" Type="http://schemas.openxmlformats.org/officeDocument/2006/relationships/hyperlink" Target="http://www.monasticwales.org/site/28" TargetMode="External"/><Relationship Id="rId1" Type="http://schemas.openxmlformats.org/officeDocument/2006/relationships/hyperlink" Target="http://www.monasticwales.org/site/28" TargetMode="External"/><Relationship Id="rId6" Type="http://schemas.openxmlformats.org/officeDocument/2006/relationships/hyperlink" Target="http://www.monasticwales.org/event/124" TargetMode="External"/><Relationship Id="rId11" Type="http://schemas.openxmlformats.org/officeDocument/2006/relationships/hyperlink" Target="https://www.dhi.ac.uk/cistercians/abbeys/dore.php" TargetMode="External"/><Relationship Id="rId24" Type="http://schemas.openxmlformats.org/officeDocument/2006/relationships/hyperlink" Target="http://www.monasticwales.org/site/28" TargetMode="External"/><Relationship Id="rId5" Type="http://schemas.openxmlformats.org/officeDocument/2006/relationships/hyperlink" Target="http://www.monasticwales.org/site/28" TargetMode="External"/><Relationship Id="rId15" Type="http://schemas.openxmlformats.org/officeDocument/2006/relationships/hyperlink" Target="http://www.bernardine.org/history/" TargetMode="External"/><Relationship Id="rId23" Type="http://schemas.openxmlformats.org/officeDocument/2006/relationships/hyperlink" Target="http://www.monasticwales.org/site/28" TargetMode="External"/><Relationship Id="rId10" Type="http://schemas.openxmlformats.org/officeDocument/2006/relationships/hyperlink" Target="https://www.dhi.ac.uk/cistercians/abbeys/dore.php" TargetMode="External"/><Relationship Id="rId19" Type="http://schemas.openxmlformats.org/officeDocument/2006/relationships/hyperlink" Target="http://www.monasticwales.org/event/609" TargetMode="External"/><Relationship Id="rId4" Type="http://schemas.openxmlformats.org/officeDocument/2006/relationships/hyperlink" Target="https://www.dhi.ac.uk/cistercians/abbeys/grace_dieu.php" TargetMode="External"/><Relationship Id="rId9" Type="http://schemas.openxmlformats.org/officeDocument/2006/relationships/hyperlink" Target="https://www.dhi.ac.uk/cistercians/abbeys/dore.php" TargetMode="External"/><Relationship Id="rId14" Type="http://schemas.openxmlformats.org/officeDocument/2006/relationships/hyperlink" Target="http://www.monasticwales.org/site/28" TargetMode="External"/><Relationship Id="rId22" Type="http://schemas.openxmlformats.org/officeDocument/2006/relationships/hyperlink" Target="http://www.monasticwales.org/showarticle.php?func=showarticle&amp;articleID=2" TargetMode="External"/><Relationship Id="rId27" Type="http://schemas.openxmlformats.org/officeDocument/2006/relationships/hyperlink" Target="https://www.dhi.ac.uk/cistercians/abbeys/dore.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D8D12C-22C7-45ED-A60A-4CFEB041E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2297</TotalTime>
  <Pages>5</Pages>
  <Words>1229</Words>
  <Characters>7007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2</cp:revision>
  <dcterms:created xsi:type="dcterms:W3CDTF">2018-09-27T08:13:00Z</dcterms:created>
  <dcterms:modified xsi:type="dcterms:W3CDTF">2018-09-28T22:41:00Z</dcterms:modified>
</cp:coreProperties>
</file>