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5787A5" w14:textId="598D1D52" w:rsidR="0042660C" w:rsidRDefault="214C70B4" w:rsidP="43798E0D">
      <w:r>
        <w:rPr>
          <w:noProof/>
        </w:rPr>
        <w:drawing>
          <wp:inline distT="0" distB="0" distL="0" distR="0" wp14:anchorId="5596E4BB" wp14:editId="7D5A610F">
            <wp:extent cx="1809750" cy="723900"/>
            <wp:effectExtent l="0" t="0" r="0" b="0"/>
            <wp:docPr id="554603198" name="drawing" title="Discover University of Wales Trinity Saint David">
              <a:extLst xmlns:a="http://schemas.openxmlformats.org/drawingml/2006/main">
                <a:ext uri="{FF2B5EF4-FFF2-40B4-BE49-F238E27FC236}">
                  <a16:creationId xmlns:a16="http://schemas.microsoft.com/office/drawing/2014/main" id="{33BA8DB2-7402-416D-AC7E-75D269A4BF8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603198" name="Picture 554603198"/>
                    <pic:cNvPicPr/>
                  </pic:nvPicPr>
                  <pic:blipFill>
                    <a:blip r:embed="rId5">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r w:rsidR="5BBC8F77" w:rsidRPr="37CF80BC">
        <w:rPr>
          <w:b/>
          <w:bCs/>
          <w:sz w:val="28"/>
          <w:szCs w:val="28"/>
        </w:rPr>
        <w:t>FULL ASSIGNMENT.</w:t>
      </w:r>
    </w:p>
    <w:p w14:paraId="7AA1B015" w14:textId="6F681CF1" w:rsidR="1707DFE6" w:rsidRDefault="1707DFE6" w:rsidP="43798E0D">
      <w:pPr>
        <w:ind w:left="1440"/>
        <w:rPr>
          <w:i/>
          <w:iCs/>
          <w:sz w:val="28"/>
          <w:szCs w:val="28"/>
          <w:u w:val="single"/>
        </w:rPr>
      </w:pPr>
      <w:r w:rsidRPr="43798E0D">
        <w:rPr>
          <w:b/>
          <w:bCs/>
          <w:sz w:val="28"/>
          <w:szCs w:val="28"/>
        </w:rPr>
        <w:t xml:space="preserve">Assignment Title: </w:t>
      </w:r>
      <w:r w:rsidR="1058B01C" w:rsidRPr="43798E0D">
        <w:rPr>
          <w:sz w:val="28"/>
          <w:szCs w:val="28"/>
        </w:rPr>
        <w:t xml:space="preserve">Digital Literacy of nursing students </w:t>
      </w:r>
    </w:p>
    <w:p w14:paraId="09C03453" w14:textId="701BC893" w:rsidR="6B57AD39" w:rsidRDefault="6B57AD39" w:rsidP="37CF80BC">
      <w:pPr>
        <w:ind w:left="1440"/>
      </w:pPr>
      <w:r w:rsidRPr="37CF80BC">
        <w:rPr>
          <w:b/>
          <w:bCs/>
          <w:sz w:val="28"/>
          <w:szCs w:val="28"/>
        </w:rPr>
        <w:t>Student Name:</w:t>
      </w:r>
      <w:r w:rsidR="243E2B0E" w:rsidRPr="37CF80BC">
        <w:rPr>
          <w:b/>
          <w:bCs/>
          <w:sz w:val="28"/>
          <w:szCs w:val="28"/>
        </w:rPr>
        <w:t xml:space="preserve"> </w:t>
      </w:r>
      <w:r w:rsidR="243E2B0E" w:rsidRPr="37CF80BC">
        <w:rPr>
          <w:sz w:val="28"/>
          <w:szCs w:val="28"/>
        </w:rPr>
        <w:t>Andrada Maria Aniculaesei</w:t>
      </w:r>
    </w:p>
    <w:p w14:paraId="627837C1" w14:textId="3C7ECD82" w:rsidR="4BFB137F" w:rsidRDefault="4BFB137F" w:rsidP="37CF80BC">
      <w:pPr>
        <w:ind w:left="1440"/>
      </w:pPr>
      <w:r w:rsidRPr="37CF80BC">
        <w:rPr>
          <w:b/>
          <w:bCs/>
          <w:sz w:val="28"/>
          <w:szCs w:val="28"/>
        </w:rPr>
        <w:t xml:space="preserve">Student ID: </w:t>
      </w:r>
      <w:r w:rsidRPr="37CF80BC">
        <w:rPr>
          <w:sz w:val="28"/>
          <w:szCs w:val="28"/>
        </w:rPr>
        <w:t>2540015.</w:t>
      </w:r>
    </w:p>
    <w:p w14:paraId="6D34D708" w14:textId="333026BA" w:rsidR="4BFB137F" w:rsidRDefault="4BFB137F" w:rsidP="37CF80BC">
      <w:pPr>
        <w:ind w:left="1440"/>
      </w:pPr>
      <w:r w:rsidRPr="37CF80BC">
        <w:rPr>
          <w:b/>
          <w:bCs/>
          <w:sz w:val="28"/>
          <w:szCs w:val="28"/>
        </w:rPr>
        <w:t>Module Code:</w:t>
      </w:r>
      <w:r w:rsidRPr="37CF80BC">
        <w:rPr>
          <w:sz w:val="28"/>
          <w:szCs w:val="28"/>
        </w:rPr>
        <w:t xml:space="preserve"> LCHS4007</w:t>
      </w:r>
    </w:p>
    <w:p w14:paraId="4064D881" w14:textId="2A0EAC93" w:rsidR="4BFB137F" w:rsidRDefault="4BFB137F" w:rsidP="37CF80BC">
      <w:pPr>
        <w:ind w:left="1440"/>
      </w:pPr>
      <w:r w:rsidRPr="37CF80BC">
        <w:rPr>
          <w:b/>
          <w:bCs/>
          <w:sz w:val="28"/>
          <w:szCs w:val="28"/>
        </w:rPr>
        <w:t xml:space="preserve">Lecture Name: </w:t>
      </w:r>
      <w:r w:rsidRPr="37CF80BC">
        <w:rPr>
          <w:sz w:val="28"/>
          <w:szCs w:val="28"/>
        </w:rPr>
        <w:t>Hajra Mustasim.</w:t>
      </w:r>
    </w:p>
    <w:p w14:paraId="457D09AB" w14:textId="3A843BFE" w:rsidR="4BFB137F" w:rsidRDefault="4BFB137F" w:rsidP="37CF80BC">
      <w:pPr>
        <w:ind w:left="1440"/>
      </w:pPr>
      <w:r w:rsidRPr="37CF80BC">
        <w:rPr>
          <w:b/>
          <w:bCs/>
          <w:sz w:val="28"/>
          <w:szCs w:val="28"/>
        </w:rPr>
        <w:t>Submission Date</w:t>
      </w:r>
      <w:r w:rsidRPr="37CF80BC">
        <w:rPr>
          <w:sz w:val="28"/>
          <w:szCs w:val="28"/>
        </w:rPr>
        <w:t>: 21</w:t>
      </w:r>
      <w:r w:rsidRPr="37CF80BC">
        <w:rPr>
          <w:sz w:val="28"/>
          <w:szCs w:val="28"/>
          <w:vertAlign w:val="superscript"/>
        </w:rPr>
        <w:t>st</w:t>
      </w:r>
      <w:r w:rsidRPr="37CF80BC">
        <w:rPr>
          <w:sz w:val="28"/>
          <w:szCs w:val="28"/>
        </w:rPr>
        <w:t xml:space="preserve"> July 2026.</w:t>
      </w:r>
    </w:p>
    <w:p w14:paraId="7D96C94E" w14:textId="2A257AC9" w:rsidR="4BFB137F" w:rsidRDefault="4BFB137F" w:rsidP="37CF80BC">
      <w:pPr>
        <w:ind w:left="1440"/>
      </w:pPr>
      <w:r w:rsidRPr="37CF80BC">
        <w:rPr>
          <w:b/>
          <w:bCs/>
          <w:sz w:val="28"/>
          <w:szCs w:val="28"/>
        </w:rPr>
        <w:t>Total word count</w:t>
      </w:r>
      <w:r w:rsidRPr="37CF80BC">
        <w:rPr>
          <w:sz w:val="28"/>
          <w:szCs w:val="28"/>
        </w:rPr>
        <w:t>: 1500 words.</w:t>
      </w:r>
    </w:p>
    <w:p w14:paraId="344A686B" w14:textId="2269E36D" w:rsidR="37CF80BC" w:rsidRDefault="37CF80BC" w:rsidP="37CF80BC">
      <w:pPr>
        <w:ind w:left="1440"/>
        <w:rPr>
          <w:sz w:val="28"/>
          <w:szCs w:val="28"/>
        </w:rPr>
      </w:pPr>
    </w:p>
    <w:p w14:paraId="6D26CF28" w14:textId="2D4B6B68" w:rsidR="37CF80BC" w:rsidRDefault="37CF80BC" w:rsidP="37CF80BC">
      <w:pPr>
        <w:ind w:left="1440"/>
        <w:rPr>
          <w:sz w:val="28"/>
          <w:szCs w:val="28"/>
        </w:rPr>
      </w:pPr>
    </w:p>
    <w:p w14:paraId="38F4E62C" w14:textId="20807FB2" w:rsidR="37CF80BC" w:rsidRDefault="37CF80BC" w:rsidP="37CF80BC">
      <w:pPr>
        <w:ind w:left="1440"/>
        <w:rPr>
          <w:sz w:val="28"/>
          <w:szCs w:val="28"/>
        </w:rPr>
      </w:pPr>
    </w:p>
    <w:p w14:paraId="2579F7D7" w14:textId="02D622DD" w:rsidR="37CF80BC" w:rsidRDefault="37CF80BC" w:rsidP="37CF80BC">
      <w:pPr>
        <w:ind w:left="1440"/>
        <w:rPr>
          <w:sz w:val="28"/>
          <w:szCs w:val="28"/>
        </w:rPr>
      </w:pPr>
    </w:p>
    <w:p w14:paraId="27DC44C6" w14:textId="5E24B9D1" w:rsidR="37CF80BC" w:rsidRDefault="37CF80BC" w:rsidP="37CF80BC">
      <w:pPr>
        <w:ind w:left="1440"/>
        <w:rPr>
          <w:sz w:val="28"/>
          <w:szCs w:val="28"/>
        </w:rPr>
      </w:pPr>
    </w:p>
    <w:p w14:paraId="680DB8B6" w14:textId="5F317A51" w:rsidR="37CF80BC" w:rsidRDefault="37CF80BC" w:rsidP="37CF80BC">
      <w:pPr>
        <w:ind w:left="1440"/>
        <w:rPr>
          <w:sz w:val="28"/>
          <w:szCs w:val="28"/>
        </w:rPr>
      </w:pPr>
    </w:p>
    <w:p w14:paraId="4D13F155" w14:textId="4AAFCEE6" w:rsidR="37CF80BC" w:rsidRDefault="37CF80BC" w:rsidP="37CF80BC">
      <w:pPr>
        <w:ind w:left="1440"/>
        <w:rPr>
          <w:sz w:val="28"/>
          <w:szCs w:val="28"/>
        </w:rPr>
      </w:pPr>
    </w:p>
    <w:p w14:paraId="7BCA8CA7" w14:textId="1AE9A787" w:rsidR="37CF80BC" w:rsidRDefault="37CF80BC" w:rsidP="37CF80BC">
      <w:pPr>
        <w:ind w:left="1440"/>
        <w:rPr>
          <w:sz w:val="28"/>
          <w:szCs w:val="28"/>
        </w:rPr>
      </w:pPr>
    </w:p>
    <w:p w14:paraId="384B3802" w14:textId="256A0E0D" w:rsidR="37CF80BC" w:rsidRDefault="37CF80BC" w:rsidP="37CF80BC">
      <w:pPr>
        <w:ind w:left="1440"/>
        <w:rPr>
          <w:sz w:val="28"/>
          <w:szCs w:val="28"/>
        </w:rPr>
      </w:pPr>
    </w:p>
    <w:p w14:paraId="716DB625" w14:textId="56C12A7D" w:rsidR="37CF80BC" w:rsidRDefault="37CF80BC" w:rsidP="37CF80BC">
      <w:pPr>
        <w:ind w:left="1440"/>
        <w:rPr>
          <w:sz w:val="28"/>
          <w:szCs w:val="28"/>
        </w:rPr>
      </w:pPr>
    </w:p>
    <w:p w14:paraId="6AFF1122" w14:textId="6C156F1F" w:rsidR="37CF80BC" w:rsidRDefault="37CF80BC" w:rsidP="37CF80BC">
      <w:pPr>
        <w:ind w:left="1440"/>
        <w:rPr>
          <w:sz w:val="28"/>
          <w:szCs w:val="28"/>
        </w:rPr>
      </w:pPr>
    </w:p>
    <w:p w14:paraId="13D19BD2" w14:textId="660870B2" w:rsidR="37CF80BC" w:rsidRDefault="37CF80BC" w:rsidP="37CF80BC">
      <w:pPr>
        <w:ind w:left="1440"/>
        <w:rPr>
          <w:sz w:val="28"/>
          <w:szCs w:val="28"/>
        </w:rPr>
      </w:pPr>
    </w:p>
    <w:p w14:paraId="38310339" w14:textId="3937981C" w:rsidR="37CF80BC" w:rsidRDefault="37CF80BC" w:rsidP="37CF80BC">
      <w:pPr>
        <w:ind w:left="1440"/>
        <w:rPr>
          <w:sz w:val="28"/>
          <w:szCs w:val="28"/>
        </w:rPr>
      </w:pPr>
    </w:p>
    <w:p w14:paraId="2EF12816" w14:textId="4AF4D2E0" w:rsidR="37CF80BC" w:rsidRDefault="37CF80BC" w:rsidP="37CF80BC">
      <w:pPr>
        <w:ind w:left="1440"/>
        <w:rPr>
          <w:sz w:val="28"/>
          <w:szCs w:val="28"/>
        </w:rPr>
      </w:pPr>
    </w:p>
    <w:p w14:paraId="79FF7706" w14:textId="36DE4FFF" w:rsidR="37CF80BC" w:rsidRDefault="37CF80BC" w:rsidP="37CF80BC">
      <w:pPr>
        <w:ind w:left="1440"/>
        <w:rPr>
          <w:sz w:val="28"/>
          <w:szCs w:val="28"/>
        </w:rPr>
      </w:pPr>
    </w:p>
    <w:p w14:paraId="1FE6FB9A" w14:textId="6F08932F" w:rsidR="37CF80BC" w:rsidRDefault="37CF80BC" w:rsidP="37CF80BC">
      <w:pPr>
        <w:rPr>
          <w:b/>
          <w:bCs/>
          <w:sz w:val="32"/>
          <w:szCs w:val="32"/>
        </w:rPr>
      </w:pPr>
    </w:p>
    <w:p w14:paraId="5F56ABB5" w14:textId="3A70061B" w:rsidR="088B102D" w:rsidRDefault="088B102D" w:rsidP="37CF80BC">
      <w:r w:rsidRPr="37CF80BC">
        <w:rPr>
          <w:b/>
          <w:bCs/>
          <w:sz w:val="32"/>
          <w:szCs w:val="32"/>
        </w:rPr>
        <w:t>Main Contain.</w:t>
      </w:r>
    </w:p>
    <w:p w14:paraId="6EC276BF" w14:textId="2493FA20" w:rsidR="00EA17E2" w:rsidRPr="00EA17E2" w:rsidRDefault="088B102D" w:rsidP="00EA17E2">
      <w:pPr>
        <w:rPr>
          <w:i/>
          <w:iCs/>
          <w:sz w:val="32"/>
          <w:szCs w:val="32"/>
        </w:rPr>
      </w:pPr>
      <w:r w:rsidRPr="37CF80BC">
        <w:rPr>
          <w:i/>
          <w:iCs/>
          <w:sz w:val="32"/>
          <w:szCs w:val="32"/>
        </w:rPr>
        <w:t xml:space="preserve">Section 1: Introduction the Research paper and topic development. </w:t>
      </w:r>
      <w:r w:rsidR="42D5DD71" w:rsidRPr="43798E0D">
        <w:rPr>
          <w:i/>
          <w:iCs/>
          <w:sz w:val="32"/>
          <w:szCs w:val="32"/>
        </w:rPr>
        <w:t>(</w:t>
      </w:r>
      <w:r w:rsidR="625035F4" w:rsidRPr="43798E0D">
        <w:rPr>
          <w:i/>
          <w:iCs/>
          <w:sz w:val="32"/>
          <w:szCs w:val="32"/>
        </w:rPr>
        <w:t>350 +</w:t>
      </w:r>
      <w:r w:rsidR="271D5CAB" w:rsidRPr="37CF80BC">
        <w:rPr>
          <w:i/>
          <w:iCs/>
          <w:sz w:val="32"/>
          <w:szCs w:val="32"/>
        </w:rPr>
        <w:t xml:space="preserve"> words)</w:t>
      </w:r>
    </w:p>
    <w:p w14:paraId="352AE3C0" w14:textId="7A4030D9" w:rsidR="00EA17E2" w:rsidRPr="00EA17E2" w:rsidRDefault="00EA17E2" w:rsidP="00EA17E2">
      <w:pPr>
        <w:rPr>
          <w:sz w:val="28"/>
          <w:szCs w:val="28"/>
        </w:rPr>
      </w:pPr>
      <w:r w:rsidRPr="2888233F">
        <w:rPr>
          <w:sz w:val="28"/>
          <w:szCs w:val="28"/>
        </w:rPr>
        <w:t xml:space="preserve">This research paper looks at what </w:t>
      </w:r>
      <w:bookmarkStart w:id="0" w:name="_Int_1e7IjYaM"/>
      <w:r w:rsidRPr="2888233F">
        <w:rPr>
          <w:sz w:val="28"/>
          <w:szCs w:val="28"/>
        </w:rPr>
        <w:t>is called</w:t>
      </w:r>
      <w:bookmarkEnd w:id="0"/>
      <w:r w:rsidRPr="2888233F">
        <w:rPr>
          <w:sz w:val="28"/>
          <w:szCs w:val="28"/>
        </w:rPr>
        <w:t xml:space="preserve"> “digital literacy” — and how well nursing students have these skills as they train to work in health care. Digital literacy does not just mean knowing how to turn on a computer or use a phone. It means being able to find information online, check if it is true and safe, use special computer systems for work, keep people’s details private, and learn how to use new tools when they appear.</w:t>
      </w:r>
    </w:p>
    <w:p w14:paraId="68A7387D" w14:textId="228D0F7D" w:rsidR="00EA17E2" w:rsidRPr="00EA17E2" w:rsidRDefault="00EA17E2" w:rsidP="00EA17E2">
      <w:pPr>
        <w:rPr>
          <w:sz w:val="28"/>
          <w:szCs w:val="28"/>
        </w:rPr>
      </w:pPr>
      <w:r w:rsidRPr="2888233F">
        <w:rPr>
          <w:sz w:val="28"/>
          <w:szCs w:val="28"/>
        </w:rPr>
        <w:t xml:space="preserve">The topic </w:t>
      </w:r>
      <w:bookmarkStart w:id="1" w:name="_Int_4Shk9DPN"/>
      <w:r w:rsidRPr="2888233F">
        <w:rPr>
          <w:sz w:val="28"/>
          <w:szCs w:val="28"/>
        </w:rPr>
        <w:t>was developed</w:t>
      </w:r>
      <w:bookmarkEnd w:id="1"/>
      <w:r w:rsidRPr="2888233F">
        <w:rPr>
          <w:sz w:val="28"/>
          <w:szCs w:val="28"/>
        </w:rPr>
        <w:t xml:space="preserve"> because health care in the UK is changing </w:t>
      </w:r>
      <w:bookmarkStart w:id="2" w:name="_Int_LwDYDknC"/>
      <w:r w:rsidRPr="2888233F">
        <w:rPr>
          <w:sz w:val="28"/>
          <w:szCs w:val="28"/>
        </w:rPr>
        <w:t>very fast</w:t>
      </w:r>
      <w:bookmarkEnd w:id="2"/>
      <w:r w:rsidRPr="2888233F">
        <w:rPr>
          <w:sz w:val="28"/>
          <w:szCs w:val="28"/>
        </w:rPr>
        <w:t xml:space="preserve">. </w:t>
      </w:r>
      <w:bookmarkStart w:id="3" w:name="_Int_86IooZYi"/>
      <w:r w:rsidRPr="2888233F">
        <w:rPr>
          <w:sz w:val="28"/>
          <w:szCs w:val="28"/>
        </w:rPr>
        <w:t>More and more</w:t>
      </w:r>
      <w:bookmarkEnd w:id="3"/>
      <w:r w:rsidRPr="2888233F">
        <w:rPr>
          <w:sz w:val="28"/>
          <w:szCs w:val="28"/>
        </w:rPr>
        <w:t xml:space="preserve"> hospitals, doctors’ surgeries, and care homes are moving away from paper records and toward digital systems — such as keeping patient notes on computers, booking appointments online, or sharing medical information securely between teams. Teachers and nurse leaders noticed that some students were confident with personal technology but not so sure about using it for professional work. They wanted to find out exactly what skills students already have, where they struggle, and what kind of extra training or support would help them be ready when they start working as qualified nurses.</w:t>
      </w:r>
    </w:p>
    <w:p w14:paraId="722EF437" w14:textId="77777777" w:rsidR="00EA17E2" w:rsidRPr="00EA17E2" w:rsidRDefault="00EA17E2" w:rsidP="00EA17E2">
      <w:pPr>
        <w:rPr>
          <w:sz w:val="28"/>
          <w:szCs w:val="28"/>
        </w:rPr>
      </w:pPr>
      <w:r w:rsidRPr="2888233F">
        <w:rPr>
          <w:sz w:val="28"/>
          <w:szCs w:val="28"/>
        </w:rPr>
        <w:t>The research is about nursing students — people studying a</w:t>
      </w:r>
      <w:r w:rsidRPr="2888233F">
        <w:rPr>
          <w:i/>
          <w:sz w:val="28"/>
          <w:szCs w:val="28"/>
        </w:rPr>
        <w:t xml:space="preserve">t </w:t>
      </w:r>
      <w:r w:rsidRPr="2888233F">
        <w:rPr>
          <w:sz w:val="28"/>
          <w:szCs w:val="28"/>
        </w:rPr>
        <w:t>university or college to become adult nurses, child nurses, mental health nurses, or learning disability nurses. It looks at</w:t>
      </w:r>
      <w:r w:rsidRPr="06A30124">
        <w:rPr>
          <w:sz w:val="28"/>
          <w:szCs w:val="28"/>
        </w:rPr>
        <w:t xml:space="preserve"> them both in the classroom and when they go out on work placements in real hospitals or community care settings. It also looks at how their skills change as they move from their first year right through to their final year of training.</w:t>
      </w:r>
    </w:p>
    <w:p w14:paraId="0E5BD5E6" w14:textId="77777777" w:rsidR="00EA17E2" w:rsidRPr="00EA17E2" w:rsidRDefault="00EA17E2" w:rsidP="00EA17E2">
      <w:pPr>
        <w:rPr>
          <w:sz w:val="28"/>
          <w:szCs w:val="28"/>
        </w:rPr>
      </w:pPr>
    </w:p>
    <w:p w14:paraId="78EDE093" w14:textId="69DAF05D" w:rsidR="00EA17E2" w:rsidRPr="00EA17E2" w:rsidRDefault="00EA17E2" w:rsidP="00EA17E2">
      <w:pPr>
        <w:rPr>
          <w:sz w:val="28"/>
          <w:szCs w:val="28"/>
        </w:rPr>
      </w:pPr>
      <w:r w:rsidRPr="06A30124">
        <w:rPr>
          <w:sz w:val="28"/>
          <w:szCs w:val="28"/>
        </w:rPr>
        <w:t xml:space="preserve">This topic is very important for UK health and social care for many </w:t>
      </w:r>
      <w:r w:rsidRPr="594C7865">
        <w:rPr>
          <w:sz w:val="28"/>
          <w:szCs w:val="28"/>
        </w:rPr>
        <w:t>reasons:</w:t>
      </w:r>
    </w:p>
    <w:p w14:paraId="5AFB37D4" w14:textId="47C6B90C" w:rsidR="00EA17E2" w:rsidRPr="00EA17E2" w:rsidRDefault="00EA17E2" w:rsidP="00EA17E2">
      <w:pPr>
        <w:rPr>
          <w:sz w:val="28"/>
          <w:szCs w:val="28"/>
        </w:rPr>
      </w:pPr>
      <w:r w:rsidRPr="305DFC49">
        <w:rPr>
          <w:sz w:val="28"/>
          <w:szCs w:val="28"/>
        </w:rPr>
        <w:t>• The NHS has a long-term plan to become much more digital, so services are faster and better connected. If nurses are confident with these tools, they can help make this plan work well.</w:t>
      </w:r>
    </w:p>
    <w:p w14:paraId="0E5EE24E" w14:textId="10BC71E1" w:rsidR="00EA17E2" w:rsidRPr="00EA17E2" w:rsidRDefault="00EA17E2" w:rsidP="00EA17E2">
      <w:pPr>
        <w:rPr>
          <w:sz w:val="28"/>
          <w:szCs w:val="28"/>
        </w:rPr>
      </w:pPr>
      <w:r w:rsidRPr="305DFC49">
        <w:rPr>
          <w:sz w:val="28"/>
          <w:szCs w:val="28"/>
        </w:rPr>
        <w:t>• Good digital skills can keep patients safer. For example, being able to find up-to-date guidelines quickly means nurses follow the latest advice on medicines or care methods, rather than using old information.</w:t>
      </w:r>
    </w:p>
    <w:p w14:paraId="0632D94E" w14:textId="477874DE" w:rsidR="00EA17E2" w:rsidRPr="00EA17E2" w:rsidRDefault="00EA17E2" w:rsidP="00EA17E2">
      <w:pPr>
        <w:rPr>
          <w:sz w:val="28"/>
          <w:szCs w:val="28"/>
        </w:rPr>
      </w:pPr>
      <w:r w:rsidRPr="305DFC49">
        <w:rPr>
          <w:sz w:val="28"/>
          <w:szCs w:val="28"/>
        </w:rPr>
        <w:t>• It saves time for staff. Instead of searching through piles of paper notes, records can be found in seconds if they are kept well on computer systems.</w:t>
      </w:r>
    </w:p>
    <w:p w14:paraId="624584F0" w14:textId="03E325F5" w:rsidR="00EA17E2" w:rsidRPr="00EA17E2" w:rsidRDefault="00EA17E2" w:rsidP="00EA17E2">
      <w:pPr>
        <w:rPr>
          <w:sz w:val="28"/>
          <w:szCs w:val="28"/>
        </w:rPr>
      </w:pPr>
      <w:r w:rsidRPr="00EA17E2">
        <w:rPr>
          <w:i/>
          <w:iCs/>
          <w:sz w:val="32"/>
          <w:szCs w:val="32"/>
        </w:rPr>
        <w:t xml:space="preserve">• </w:t>
      </w:r>
      <w:r w:rsidRPr="5EB0179C">
        <w:rPr>
          <w:sz w:val="28"/>
          <w:szCs w:val="28"/>
        </w:rPr>
        <w:t>It helps protect people’s private information. If students know how to keep data safe, they are less likely to make mistakes that could break privacy rules or put people’s details at risk.</w:t>
      </w:r>
    </w:p>
    <w:p w14:paraId="34735136" w14:textId="4A09E618" w:rsidR="00EA17E2" w:rsidRPr="00EA17E2" w:rsidRDefault="00EA17E2" w:rsidP="00EA17E2">
      <w:pPr>
        <w:rPr>
          <w:sz w:val="28"/>
          <w:szCs w:val="28"/>
        </w:rPr>
      </w:pPr>
      <w:r w:rsidRPr="5EB0179C">
        <w:rPr>
          <w:sz w:val="28"/>
          <w:szCs w:val="28"/>
        </w:rPr>
        <w:t>• It makes sure students are ready for jobs when they finish their course. Employers now often say they are looking for people who can work well with technology, so this helps students get work and do well in it.</w:t>
      </w:r>
    </w:p>
    <w:p w14:paraId="46FF6101" w14:textId="77777777" w:rsidR="00EA17E2" w:rsidRPr="00EA17E2" w:rsidRDefault="00EA17E2" w:rsidP="00EA17E2">
      <w:pPr>
        <w:rPr>
          <w:sz w:val="28"/>
          <w:szCs w:val="28"/>
        </w:rPr>
      </w:pPr>
      <w:r w:rsidRPr="5EB0179C">
        <w:rPr>
          <w:sz w:val="28"/>
          <w:szCs w:val="28"/>
        </w:rPr>
        <w:t>• It shows teachers where to focus lessons — for example, if many students find it hard to tell if online health information is true, then teachers can plan sessions to practise checking sources.</w:t>
      </w:r>
    </w:p>
    <w:p w14:paraId="384E19C4" w14:textId="67DF9994" w:rsidR="00EA17E2" w:rsidRPr="00EA17E2" w:rsidRDefault="00EA17E2" w:rsidP="00EA17E2">
      <w:pPr>
        <w:rPr>
          <w:sz w:val="28"/>
          <w:szCs w:val="28"/>
        </w:rPr>
      </w:pPr>
      <w:r w:rsidRPr="5EB0179C">
        <w:rPr>
          <w:sz w:val="28"/>
          <w:szCs w:val="28"/>
        </w:rPr>
        <w:t>Section 2: Understanding the Purpose and Research Question</w:t>
      </w:r>
      <w:r w:rsidR="00840AA8" w:rsidRPr="5EB0179C">
        <w:rPr>
          <w:sz w:val="28"/>
          <w:szCs w:val="28"/>
        </w:rPr>
        <w:t xml:space="preserve"> (</w:t>
      </w:r>
      <w:r w:rsidRPr="5EB0179C">
        <w:rPr>
          <w:sz w:val="28"/>
          <w:szCs w:val="28"/>
        </w:rPr>
        <w:t>100+ words)</w:t>
      </w:r>
    </w:p>
    <w:p w14:paraId="273F3625" w14:textId="77777777" w:rsidR="00EA17E2" w:rsidRPr="00EA17E2" w:rsidRDefault="00EA17E2" w:rsidP="00EA17E2">
      <w:pPr>
        <w:rPr>
          <w:sz w:val="28"/>
          <w:szCs w:val="28"/>
        </w:rPr>
      </w:pPr>
      <w:r w:rsidRPr="5EB0179C">
        <w:rPr>
          <w:sz w:val="28"/>
          <w:szCs w:val="28"/>
        </w:rPr>
        <w:t>The main aim of this research was to find out exactly what level of digital literacy nursing students have, and to understand what helps them learn these skills or what makes it difficult.</w:t>
      </w:r>
    </w:p>
    <w:p w14:paraId="3270B268" w14:textId="7C40CE9C" w:rsidR="00EA17E2" w:rsidRPr="00EA17E2" w:rsidRDefault="00EA17E2" w:rsidP="00EA17E2">
      <w:pPr>
        <w:rPr>
          <w:sz w:val="28"/>
          <w:szCs w:val="28"/>
        </w:rPr>
      </w:pPr>
      <w:r w:rsidRPr="192F93BF">
        <w:rPr>
          <w:sz w:val="28"/>
          <w:szCs w:val="28"/>
        </w:rPr>
        <w:t>The researchers set out clear questions they wanted to answer:</w:t>
      </w:r>
    </w:p>
    <w:p w14:paraId="4574A17D" w14:textId="4E28DC8B" w:rsidR="00EA17E2" w:rsidRPr="00EA17E2" w:rsidRDefault="00EA17E2" w:rsidP="00EA17E2">
      <w:pPr>
        <w:rPr>
          <w:sz w:val="28"/>
          <w:szCs w:val="28"/>
        </w:rPr>
      </w:pPr>
      <w:r w:rsidRPr="192F93BF">
        <w:rPr>
          <w:sz w:val="28"/>
          <w:szCs w:val="28"/>
        </w:rPr>
        <w:t>• What digital skills do nursing students feel they already have?</w:t>
      </w:r>
    </w:p>
    <w:p w14:paraId="6A955678" w14:textId="01A117C8" w:rsidR="00EA17E2" w:rsidRPr="00EA17E2" w:rsidRDefault="00EA17E2" w:rsidP="00EA17E2">
      <w:pPr>
        <w:rPr>
          <w:sz w:val="28"/>
          <w:szCs w:val="28"/>
        </w:rPr>
      </w:pPr>
      <w:r w:rsidRPr="192F93BF">
        <w:rPr>
          <w:sz w:val="28"/>
          <w:szCs w:val="28"/>
        </w:rPr>
        <w:t>• Is there a difference in skill level between students in their first year compared to those in their final year?</w:t>
      </w:r>
    </w:p>
    <w:p w14:paraId="24B88376" w14:textId="297AC3E7" w:rsidR="00EA17E2" w:rsidRPr="00EA17E2" w:rsidRDefault="00EA17E2" w:rsidP="00EA17E2">
      <w:pPr>
        <w:rPr>
          <w:sz w:val="28"/>
          <w:szCs w:val="28"/>
        </w:rPr>
      </w:pPr>
      <w:r w:rsidRPr="192F93BF">
        <w:rPr>
          <w:sz w:val="28"/>
          <w:szCs w:val="28"/>
        </w:rPr>
        <w:t>• What kinds of digital tools do they use most in their studies and on placement?</w:t>
      </w:r>
    </w:p>
    <w:p w14:paraId="44C959AC" w14:textId="0135ECF2" w:rsidR="00EA17E2" w:rsidRPr="00EA17E2" w:rsidRDefault="00EA17E2" w:rsidP="00EA17E2">
      <w:pPr>
        <w:rPr>
          <w:sz w:val="28"/>
          <w:szCs w:val="28"/>
        </w:rPr>
      </w:pPr>
      <w:r w:rsidRPr="192F93BF">
        <w:rPr>
          <w:sz w:val="28"/>
          <w:szCs w:val="28"/>
        </w:rPr>
        <w:t>• What parts of using technology do they find the hardest?</w:t>
      </w:r>
    </w:p>
    <w:p w14:paraId="186C6622" w14:textId="294FA14B" w:rsidR="00840AA8" w:rsidRDefault="00EA17E2" w:rsidP="00EA17E2">
      <w:pPr>
        <w:rPr>
          <w:sz w:val="28"/>
          <w:szCs w:val="28"/>
        </w:rPr>
      </w:pPr>
      <w:r w:rsidRPr="192F93BF">
        <w:rPr>
          <w:sz w:val="28"/>
          <w:szCs w:val="28"/>
        </w:rPr>
        <w:t>• What support or training do students say they need to feel more confident?</w:t>
      </w:r>
    </w:p>
    <w:p w14:paraId="5B7AE5BF" w14:textId="77777777" w:rsidR="00840AA8" w:rsidRPr="00EA17E2" w:rsidRDefault="00840AA8" w:rsidP="00EA17E2">
      <w:pPr>
        <w:rPr>
          <w:i/>
          <w:iCs/>
          <w:sz w:val="32"/>
          <w:szCs w:val="32"/>
        </w:rPr>
      </w:pPr>
    </w:p>
    <w:p w14:paraId="5F220470" w14:textId="2073B1FB" w:rsidR="00EA17E2" w:rsidRPr="00EA17E2" w:rsidRDefault="00EA17E2" w:rsidP="00EA17E2">
      <w:pPr>
        <w:rPr>
          <w:sz w:val="28"/>
          <w:szCs w:val="28"/>
        </w:rPr>
      </w:pPr>
      <w:r w:rsidRPr="65D28C2B">
        <w:rPr>
          <w:sz w:val="28"/>
          <w:szCs w:val="28"/>
        </w:rPr>
        <w:t>Section 3: Understanding the Research Methods</w:t>
      </w:r>
      <w:r w:rsidR="00840AA8" w:rsidRPr="65D28C2B">
        <w:rPr>
          <w:sz w:val="28"/>
          <w:szCs w:val="28"/>
        </w:rPr>
        <w:t xml:space="preserve"> </w:t>
      </w:r>
      <w:r w:rsidRPr="65D28C2B">
        <w:rPr>
          <w:sz w:val="28"/>
          <w:szCs w:val="28"/>
        </w:rPr>
        <w:t>(800+ words)</w:t>
      </w:r>
    </w:p>
    <w:p w14:paraId="6A768F8B" w14:textId="33AE2865" w:rsidR="00840AA8" w:rsidRPr="00EA17E2" w:rsidRDefault="00EA17E2" w:rsidP="00EA17E2">
      <w:pPr>
        <w:rPr>
          <w:sz w:val="28"/>
          <w:szCs w:val="28"/>
        </w:rPr>
      </w:pPr>
      <w:r w:rsidRPr="65D28C2B">
        <w:rPr>
          <w:sz w:val="28"/>
          <w:szCs w:val="28"/>
        </w:rPr>
        <w:t>Before looking at how this research was done, it helps to understand the main types of research methods that are used:</w:t>
      </w:r>
    </w:p>
    <w:p w14:paraId="7AD4F94E" w14:textId="1D50E234" w:rsidR="00EA17E2" w:rsidRPr="00EA17E2" w:rsidRDefault="00EA17E2" w:rsidP="00EA17E2">
      <w:pPr>
        <w:rPr>
          <w:sz w:val="28"/>
          <w:szCs w:val="28"/>
        </w:rPr>
      </w:pPr>
      <w:r w:rsidRPr="65D28C2B">
        <w:rPr>
          <w:sz w:val="28"/>
          <w:szCs w:val="28"/>
        </w:rPr>
        <w:t>Quantitative research — this looks for answers that use numbers, counts, or measurements. It is good for finding out “how many”, “how much”, or “what is the most common answer”. For example, sending a survey where people tick boxes or give a score from 1 to 5. The results can be added up, compared, or shown in charts and graphs.</w:t>
      </w:r>
    </w:p>
    <w:p w14:paraId="0D777CA6" w14:textId="1332711D" w:rsidR="00EA17E2" w:rsidRPr="00EA17E2" w:rsidRDefault="00EA17E2" w:rsidP="00EA17E2">
      <w:pPr>
        <w:rPr>
          <w:sz w:val="28"/>
          <w:szCs w:val="28"/>
        </w:rPr>
      </w:pPr>
      <w:r w:rsidRPr="65D28C2B">
        <w:rPr>
          <w:sz w:val="28"/>
          <w:szCs w:val="28"/>
        </w:rPr>
        <w:t>Qualitative research — this looks at people’s experiences, opinions, feelings, and reasons why things happen. It does not focus so much on numbers. Instead, it uses things like interviews, group chats, or writing down what people say. For example, asking “Tell me about a time you found using digital tools difficult — and why?” This helps researchers understand the story behind the facts.</w:t>
      </w:r>
    </w:p>
    <w:p w14:paraId="5B52928E" w14:textId="5E1F89AF" w:rsidR="00EA17E2" w:rsidRPr="00EA17E2" w:rsidRDefault="00EA17E2" w:rsidP="00EA17E2">
      <w:pPr>
        <w:rPr>
          <w:sz w:val="28"/>
          <w:szCs w:val="28"/>
        </w:rPr>
      </w:pPr>
      <w:r w:rsidRPr="65D28C2B">
        <w:rPr>
          <w:sz w:val="28"/>
          <w:szCs w:val="28"/>
        </w:rPr>
        <w:t>Mixed-methods research — this uses both of the above ways together. First</w:t>
      </w:r>
      <w:r w:rsidR="769F7BF2" w:rsidRPr="33C06EBD">
        <w:rPr>
          <w:sz w:val="28"/>
          <w:szCs w:val="28"/>
        </w:rPr>
        <w:t>,</w:t>
      </w:r>
      <w:r w:rsidRPr="65D28C2B">
        <w:rPr>
          <w:sz w:val="28"/>
          <w:szCs w:val="28"/>
        </w:rPr>
        <w:t xml:space="preserve"> you might get numbers from a lot of people, then ask a smaller group more detailed questions to understand what</w:t>
      </w:r>
      <w:r w:rsidRPr="00EA17E2">
        <w:rPr>
          <w:i/>
          <w:iCs/>
          <w:sz w:val="32"/>
          <w:szCs w:val="32"/>
        </w:rPr>
        <w:t xml:space="preserve"> </w:t>
      </w:r>
      <w:r w:rsidRPr="6ADC1BAF">
        <w:rPr>
          <w:sz w:val="28"/>
          <w:szCs w:val="28"/>
        </w:rPr>
        <w:t>those numbers really mean. This often gives a fuller picture than just one method alone.</w:t>
      </w:r>
    </w:p>
    <w:p w14:paraId="235A747B" w14:textId="17C10FC5" w:rsidR="00EA17E2" w:rsidRPr="00EA17E2" w:rsidRDefault="00EA17E2" w:rsidP="00EA17E2">
      <w:pPr>
        <w:rPr>
          <w:sz w:val="28"/>
          <w:szCs w:val="28"/>
        </w:rPr>
      </w:pPr>
      <w:r w:rsidRPr="6ADC1BAF">
        <w:rPr>
          <w:sz w:val="28"/>
          <w:szCs w:val="28"/>
        </w:rPr>
        <w:t>This research paper used mixed-methods research. That means the researchers collected both numbers and detailed opinions, so they could see both how many students felt a certain way and why they felt that way.</w:t>
      </w:r>
    </w:p>
    <w:p w14:paraId="2DB7DACC" w14:textId="6351077E" w:rsidR="00EA17E2" w:rsidRPr="00EA17E2" w:rsidRDefault="00EA17E2" w:rsidP="00EA17E2">
      <w:pPr>
        <w:rPr>
          <w:sz w:val="28"/>
          <w:szCs w:val="28"/>
        </w:rPr>
      </w:pPr>
      <w:r w:rsidRPr="6ADC1BAF">
        <w:rPr>
          <w:sz w:val="28"/>
          <w:szCs w:val="28"/>
        </w:rPr>
        <w:t>They also made a choice between primary data and secondary data:</w:t>
      </w:r>
    </w:p>
    <w:p w14:paraId="2F11D3E5" w14:textId="0342F509" w:rsidR="00EA17E2" w:rsidRPr="00EA17E2" w:rsidRDefault="00EA17E2" w:rsidP="00EA17E2">
      <w:pPr>
        <w:rPr>
          <w:sz w:val="28"/>
          <w:szCs w:val="28"/>
        </w:rPr>
      </w:pPr>
      <w:r w:rsidRPr="6ADC1BAF">
        <w:rPr>
          <w:sz w:val="28"/>
          <w:szCs w:val="28"/>
        </w:rPr>
        <w:t>• Primary data is new information that is collected directly from the people the research is about. The researchers go out and ask questions or watch what people do to get fresh answers.</w:t>
      </w:r>
    </w:p>
    <w:p w14:paraId="4D069B01" w14:textId="732581F1" w:rsidR="00840AA8" w:rsidRPr="00EA17E2" w:rsidRDefault="00EA17E2" w:rsidP="00EA17E2">
      <w:pPr>
        <w:rPr>
          <w:sz w:val="28"/>
          <w:szCs w:val="28"/>
        </w:rPr>
      </w:pPr>
      <w:r w:rsidRPr="6ADC1BAF">
        <w:rPr>
          <w:sz w:val="28"/>
          <w:szCs w:val="28"/>
        </w:rPr>
        <w:t>• Secondary data is information that already exists somewhere else — such as books, past research papers, government reports, or records kept by hospitals.</w:t>
      </w:r>
    </w:p>
    <w:p w14:paraId="1E8B6973" w14:textId="025168BC" w:rsidR="00840AA8" w:rsidRPr="00EA17E2" w:rsidRDefault="00EA17E2" w:rsidP="00EA17E2">
      <w:pPr>
        <w:rPr>
          <w:sz w:val="28"/>
          <w:szCs w:val="28"/>
        </w:rPr>
      </w:pPr>
      <w:r w:rsidRPr="31E39665">
        <w:rPr>
          <w:sz w:val="28"/>
          <w:szCs w:val="28"/>
        </w:rPr>
        <w:t>For this work, the researchers used primary data — they went straight to nursing students to get new information about their own skills and views. This meant the information was up to date and exactly matched what students are facing right now.</w:t>
      </w:r>
    </w:p>
    <w:p w14:paraId="3B58B8FB" w14:textId="77777777" w:rsidR="00EA17E2" w:rsidRPr="00EA17E2" w:rsidRDefault="00EA17E2" w:rsidP="00EA17E2">
      <w:pPr>
        <w:rPr>
          <w:sz w:val="28"/>
          <w:szCs w:val="28"/>
        </w:rPr>
      </w:pPr>
      <w:r w:rsidRPr="31E39665">
        <w:rPr>
          <w:sz w:val="28"/>
          <w:szCs w:val="28"/>
        </w:rPr>
        <w:t>How the data was collected:</w:t>
      </w:r>
    </w:p>
    <w:p w14:paraId="55BD377E" w14:textId="77777777" w:rsidR="00EA17E2" w:rsidRPr="00EA17E2" w:rsidRDefault="00EA17E2" w:rsidP="00EA17E2">
      <w:pPr>
        <w:rPr>
          <w:sz w:val="28"/>
          <w:szCs w:val="28"/>
        </w:rPr>
      </w:pPr>
      <w:r w:rsidRPr="31E39665">
        <w:rPr>
          <w:sz w:val="28"/>
          <w:szCs w:val="28"/>
        </w:rPr>
        <w:t>For the first part, they used surveys sent to a large group of nursing students across different years of study. The survey had questions like:</w:t>
      </w:r>
    </w:p>
    <w:p w14:paraId="5706D375" w14:textId="77777777" w:rsidR="00EA17E2" w:rsidRPr="00EA17E2" w:rsidRDefault="00EA17E2" w:rsidP="00EA17E2">
      <w:pPr>
        <w:rPr>
          <w:sz w:val="28"/>
          <w:szCs w:val="28"/>
        </w:rPr>
      </w:pPr>
    </w:p>
    <w:p w14:paraId="46F4170C" w14:textId="25DABC51" w:rsidR="00EA17E2" w:rsidRPr="00EA17E2" w:rsidRDefault="00EA17E2" w:rsidP="00EA17E2">
      <w:pPr>
        <w:rPr>
          <w:sz w:val="28"/>
          <w:szCs w:val="28"/>
        </w:rPr>
      </w:pPr>
      <w:r w:rsidRPr="31E39665">
        <w:rPr>
          <w:sz w:val="28"/>
          <w:szCs w:val="28"/>
        </w:rPr>
        <w:t>• How confident do you feel using computers for your course work?</w:t>
      </w:r>
    </w:p>
    <w:p w14:paraId="324C74F0" w14:textId="051BE0E4" w:rsidR="00EA17E2" w:rsidRPr="00EA17E2" w:rsidRDefault="00EA17E2" w:rsidP="00EA17E2">
      <w:pPr>
        <w:rPr>
          <w:sz w:val="28"/>
          <w:szCs w:val="28"/>
        </w:rPr>
      </w:pPr>
      <w:r w:rsidRPr="31E39665">
        <w:rPr>
          <w:sz w:val="28"/>
          <w:szCs w:val="28"/>
        </w:rPr>
        <w:t>• Have you used electronic patient records on placement?</w:t>
      </w:r>
    </w:p>
    <w:p w14:paraId="35A0690B" w14:textId="69A9B930" w:rsidR="00EA17E2" w:rsidRPr="00EA17E2" w:rsidRDefault="00EA17E2" w:rsidP="00EA17E2">
      <w:pPr>
        <w:rPr>
          <w:sz w:val="28"/>
          <w:szCs w:val="28"/>
        </w:rPr>
      </w:pPr>
      <w:r w:rsidRPr="31E39665">
        <w:rPr>
          <w:sz w:val="28"/>
          <w:szCs w:val="28"/>
        </w:rPr>
        <w:t>• Do you know how to check if health information you find online is reliable?</w:t>
      </w:r>
    </w:p>
    <w:p w14:paraId="65EAAAAD" w14:textId="77777777" w:rsidR="00EA17E2" w:rsidRPr="00EA17E2" w:rsidRDefault="00EA17E2" w:rsidP="00EA17E2">
      <w:pPr>
        <w:rPr>
          <w:sz w:val="28"/>
          <w:szCs w:val="28"/>
        </w:rPr>
      </w:pPr>
      <w:r w:rsidRPr="31E39665">
        <w:rPr>
          <w:sz w:val="28"/>
          <w:szCs w:val="28"/>
        </w:rPr>
        <w:t>• What kind of help would you like to get better at digital skills?</w:t>
      </w:r>
    </w:p>
    <w:p w14:paraId="59E03A5E" w14:textId="669639FB" w:rsidR="00EA17E2" w:rsidRPr="00EA17E2" w:rsidRDefault="00EA17E2" w:rsidP="00EA17E2">
      <w:pPr>
        <w:rPr>
          <w:sz w:val="28"/>
          <w:szCs w:val="28"/>
        </w:rPr>
      </w:pPr>
      <w:r w:rsidRPr="31E39665">
        <w:rPr>
          <w:sz w:val="28"/>
          <w:szCs w:val="28"/>
        </w:rPr>
        <w:t>Students could pick answers from a list or give a simple score. This gave the researchers plenty of numbers to compare.</w:t>
      </w:r>
    </w:p>
    <w:p w14:paraId="57FB7A0F" w14:textId="12B24243" w:rsidR="00EA17E2" w:rsidRPr="00EA17E2" w:rsidRDefault="00EA17E2" w:rsidP="00EA17E2">
      <w:pPr>
        <w:rPr>
          <w:sz w:val="28"/>
          <w:szCs w:val="28"/>
        </w:rPr>
      </w:pPr>
      <w:r w:rsidRPr="31E39665">
        <w:rPr>
          <w:sz w:val="28"/>
          <w:szCs w:val="28"/>
        </w:rPr>
        <w:t>For the second part, they used one-to-one interviews or small discussion groups with a smaller number of students. Here they could ask more open questions that could not be answered just by ticking a box. For example:</w:t>
      </w:r>
    </w:p>
    <w:p w14:paraId="7477DD64" w14:textId="49F8C099" w:rsidR="00EA17E2" w:rsidRPr="00EA17E2" w:rsidRDefault="00EA17E2" w:rsidP="00EA17E2">
      <w:pPr>
        <w:rPr>
          <w:sz w:val="28"/>
          <w:szCs w:val="28"/>
        </w:rPr>
      </w:pPr>
      <w:r w:rsidRPr="31E39665">
        <w:rPr>
          <w:sz w:val="28"/>
          <w:szCs w:val="28"/>
        </w:rPr>
        <w:t>• “Can you tell me about a time you used technology on placement and what it was like?”</w:t>
      </w:r>
    </w:p>
    <w:p w14:paraId="6ECB4638" w14:textId="410887B4" w:rsidR="00EA17E2" w:rsidRPr="00EA17E2" w:rsidRDefault="00EA17E2" w:rsidP="00EA17E2">
      <w:pPr>
        <w:rPr>
          <w:sz w:val="28"/>
          <w:szCs w:val="28"/>
        </w:rPr>
      </w:pPr>
      <w:r w:rsidRPr="31E39665">
        <w:rPr>
          <w:sz w:val="28"/>
          <w:szCs w:val="28"/>
        </w:rPr>
        <w:t>• “What makes you feel worried about using computer systems at work?”</w:t>
      </w:r>
    </w:p>
    <w:p w14:paraId="0751CE47" w14:textId="4397CAAB" w:rsidR="00EA17E2" w:rsidRPr="00EA17E2" w:rsidRDefault="00EA17E2" w:rsidP="00EA17E2">
      <w:pPr>
        <w:rPr>
          <w:sz w:val="28"/>
          <w:szCs w:val="28"/>
        </w:rPr>
      </w:pPr>
      <w:r w:rsidRPr="31E39665">
        <w:rPr>
          <w:sz w:val="28"/>
          <w:szCs w:val="28"/>
        </w:rPr>
        <w:t xml:space="preserve">• </w:t>
      </w:r>
      <w:r w:rsidR="00840AA8" w:rsidRPr="31E39665">
        <w:rPr>
          <w:sz w:val="28"/>
          <w:szCs w:val="28"/>
        </w:rPr>
        <w:t>“</w:t>
      </w:r>
      <w:r w:rsidRPr="31E39665">
        <w:rPr>
          <w:sz w:val="28"/>
          <w:szCs w:val="28"/>
        </w:rPr>
        <w:t>How do you think teachers could help you learn these skills better?”</w:t>
      </w:r>
    </w:p>
    <w:p w14:paraId="73F1E97C" w14:textId="561CDCB3" w:rsidR="00840AA8" w:rsidRPr="00EA17E2" w:rsidRDefault="00EA17E2" w:rsidP="00EA17E2">
      <w:pPr>
        <w:rPr>
          <w:sz w:val="28"/>
          <w:szCs w:val="28"/>
        </w:rPr>
      </w:pPr>
      <w:r w:rsidRPr="31E39665">
        <w:rPr>
          <w:sz w:val="28"/>
          <w:szCs w:val="28"/>
        </w:rPr>
        <w:t>This let students explain their own stories and ideas in their own words.</w:t>
      </w:r>
    </w:p>
    <w:p w14:paraId="44A9DCC7" w14:textId="77777777" w:rsidR="00EA17E2" w:rsidRPr="00EA17E2" w:rsidRDefault="00EA17E2" w:rsidP="00EA17E2">
      <w:pPr>
        <w:rPr>
          <w:sz w:val="28"/>
          <w:szCs w:val="28"/>
        </w:rPr>
      </w:pPr>
      <w:r w:rsidRPr="31E39665">
        <w:rPr>
          <w:sz w:val="28"/>
          <w:szCs w:val="28"/>
        </w:rPr>
        <w:t>How the data was analysed:</w:t>
      </w:r>
    </w:p>
    <w:p w14:paraId="431DCAF2" w14:textId="0D56AEA9" w:rsidR="00EA17E2" w:rsidRPr="00EA17E2" w:rsidRDefault="00EA17E2" w:rsidP="00EA17E2">
      <w:pPr>
        <w:rPr>
          <w:sz w:val="28"/>
          <w:szCs w:val="28"/>
        </w:rPr>
      </w:pPr>
      <w:r w:rsidRPr="31E39665">
        <w:rPr>
          <w:sz w:val="28"/>
          <w:szCs w:val="28"/>
        </w:rPr>
        <w:t>For the survey numbers, the researchers used simple tools to work out averages and common results. They could see things like:</w:t>
      </w:r>
    </w:p>
    <w:p w14:paraId="2F222646" w14:textId="590FC325" w:rsidR="00EA17E2" w:rsidRPr="00EA17E2" w:rsidRDefault="00EA17E2" w:rsidP="00EA17E2">
      <w:pPr>
        <w:rPr>
          <w:sz w:val="28"/>
          <w:szCs w:val="28"/>
        </w:rPr>
      </w:pPr>
      <w:r w:rsidRPr="31E39665">
        <w:rPr>
          <w:sz w:val="28"/>
          <w:szCs w:val="28"/>
        </w:rPr>
        <w:t>• Most final-year students felt more confident than first-years</w:t>
      </w:r>
    </w:p>
    <w:p w14:paraId="7B28BBEF" w14:textId="7CE6654C" w:rsidR="00EA17E2" w:rsidRPr="00EA17E2" w:rsidRDefault="00EA17E2" w:rsidP="00EA17E2">
      <w:pPr>
        <w:rPr>
          <w:sz w:val="28"/>
          <w:szCs w:val="28"/>
        </w:rPr>
      </w:pPr>
      <w:r w:rsidRPr="31E39665">
        <w:rPr>
          <w:sz w:val="28"/>
          <w:szCs w:val="28"/>
        </w:rPr>
        <w:t>• Many students were good at using social media but less sure about checking if information was true</w:t>
      </w:r>
    </w:p>
    <w:p w14:paraId="03C88A81" w14:textId="5A393A76" w:rsidR="00EA17E2" w:rsidRPr="00EA17E2" w:rsidRDefault="00EA17E2" w:rsidP="00EA17E2">
      <w:pPr>
        <w:rPr>
          <w:sz w:val="28"/>
          <w:szCs w:val="28"/>
        </w:rPr>
      </w:pPr>
      <w:r w:rsidRPr="31E39665">
        <w:rPr>
          <w:sz w:val="28"/>
          <w:szCs w:val="28"/>
        </w:rPr>
        <w:t>• A lot said they would like more practice with real hospital systems before they start work.</w:t>
      </w:r>
    </w:p>
    <w:p w14:paraId="3F7631C2" w14:textId="77777777" w:rsidR="00EA17E2" w:rsidRPr="00EA17E2" w:rsidRDefault="00EA17E2" w:rsidP="00EA17E2">
      <w:pPr>
        <w:rPr>
          <w:sz w:val="28"/>
          <w:szCs w:val="28"/>
        </w:rPr>
      </w:pPr>
      <w:r w:rsidRPr="31E39665">
        <w:rPr>
          <w:sz w:val="28"/>
          <w:szCs w:val="28"/>
        </w:rPr>
        <w:t>For what students said in interviews, they read through all the answers carefully and grouped similar ideas together. For example, they might find that several students said they felt nervous about making a mistake in patient records, or that they learned best when they could try things out for themselves rather than just listening to a talk. These groups of ideas showed the main things that help or stop students from building their skills.</w:t>
      </w:r>
    </w:p>
    <w:p w14:paraId="29692A42" w14:textId="6D8C2AA1" w:rsidR="00EA17E2" w:rsidRPr="00EA17E2" w:rsidRDefault="00EA17E2" w:rsidP="00EA17E2">
      <w:pPr>
        <w:rPr>
          <w:sz w:val="28"/>
          <w:szCs w:val="28"/>
        </w:rPr>
      </w:pPr>
      <w:r w:rsidRPr="31E39665">
        <w:rPr>
          <w:sz w:val="28"/>
          <w:szCs w:val="28"/>
        </w:rPr>
        <w:t>Section 4: Conclusion</w:t>
      </w:r>
      <w:r w:rsidR="00840AA8" w:rsidRPr="31E39665">
        <w:rPr>
          <w:sz w:val="28"/>
          <w:szCs w:val="28"/>
        </w:rPr>
        <w:t xml:space="preserve"> </w:t>
      </w:r>
      <w:r w:rsidRPr="31E39665">
        <w:rPr>
          <w:sz w:val="28"/>
          <w:szCs w:val="28"/>
        </w:rPr>
        <w:t>(250+ words)</w:t>
      </w:r>
    </w:p>
    <w:p w14:paraId="4CFD2A08" w14:textId="77386F5E" w:rsidR="00EA17E2" w:rsidRPr="00EA17E2" w:rsidRDefault="00EA17E2" w:rsidP="00EA17E2">
      <w:pPr>
        <w:rPr>
          <w:sz w:val="28"/>
          <w:szCs w:val="28"/>
        </w:rPr>
      </w:pPr>
      <w:r w:rsidRPr="31E39665">
        <w:rPr>
          <w:sz w:val="28"/>
          <w:szCs w:val="28"/>
        </w:rPr>
        <w:t xml:space="preserve">The research found that most nursing students are comfortable using everyday technology like phones, tablets, or social media. But when it comes to using professional digital skills — such as checking if health facts are reliable, using secure record systems, or following rules about keeping information private — many </w:t>
      </w:r>
      <w:r w:rsidR="50523743" w:rsidRPr="70788E75">
        <w:rPr>
          <w:sz w:val="28"/>
          <w:szCs w:val="28"/>
        </w:rPr>
        <w:t>feels</w:t>
      </w:r>
      <w:r w:rsidRPr="31E39665">
        <w:rPr>
          <w:sz w:val="28"/>
          <w:szCs w:val="28"/>
        </w:rPr>
        <w:t xml:space="preserve"> less sure of themselves. Some said they had not had much chance to practise these skills in real work settings, and that lessons sometimes felt separate from what they would need to do as a nurse. Students also said they learn best when they can have a go at using systems themselves, and when they can ask questions or get help if they make a mistake.</w:t>
      </w:r>
    </w:p>
    <w:p w14:paraId="3840AB20" w14:textId="4F402CDE" w:rsidR="00EA17E2" w:rsidRPr="00EA17E2" w:rsidRDefault="00EA17E2" w:rsidP="00EA17E2">
      <w:pPr>
        <w:rPr>
          <w:sz w:val="28"/>
          <w:szCs w:val="28"/>
        </w:rPr>
      </w:pPr>
      <w:r w:rsidRPr="31E39665">
        <w:rPr>
          <w:sz w:val="28"/>
          <w:szCs w:val="28"/>
        </w:rPr>
        <w:t>From looking at this research, I have learned that good research is not just about finding facts — it is also about understanding how people feel and what they experience. I now see that using numbers is useful to see what is happening overall, but talking to people helps you understand why it is happening. It also showed me that it is important to choose the right method for what you want to find out.</w:t>
      </w:r>
    </w:p>
    <w:p w14:paraId="23F1BC39" w14:textId="34B4B512" w:rsidR="00EA17E2" w:rsidRPr="00EA17E2" w:rsidRDefault="00EA17E2" w:rsidP="00EA17E2">
      <w:pPr>
        <w:rPr>
          <w:sz w:val="28"/>
          <w:szCs w:val="28"/>
        </w:rPr>
      </w:pPr>
      <w:r w:rsidRPr="31E39665">
        <w:rPr>
          <w:sz w:val="28"/>
          <w:szCs w:val="28"/>
        </w:rPr>
        <w:t>This will help me in my own studies and work in several ways. When I look for information for assignments, I will think more carefully about where it comes from and if the way it was found makes sense. If I do my own research later, I will know that sometimes you need to ask people questions as well as look at numbers. If I work in health care, I will also remember that learning new skills takes time and practice — and that it helps to be honest about what you find hard so you can get the right support. I can also see that as services change</w:t>
      </w:r>
      <w:r w:rsidR="6F433DAA" w:rsidRPr="0AC7619E">
        <w:rPr>
          <w:sz w:val="28"/>
          <w:szCs w:val="28"/>
        </w:rPr>
        <w:t>;</w:t>
      </w:r>
      <w:r w:rsidRPr="31E39665">
        <w:rPr>
          <w:sz w:val="28"/>
          <w:szCs w:val="28"/>
        </w:rPr>
        <w:t xml:space="preserve"> it is important to keep learning new things so I can keep up and do my job well for the people I care for.</w:t>
      </w:r>
    </w:p>
    <w:p w14:paraId="620DF0EB" w14:textId="77777777" w:rsidR="00404321" w:rsidRDefault="00404321" w:rsidP="48329870">
      <w:pPr>
        <w:rPr>
          <w:sz w:val="28"/>
          <w:szCs w:val="28"/>
        </w:rPr>
      </w:pPr>
      <w:r w:rsidRPr="31E39665">
        <w:rPr>
          <w:sz w:val="28"/>
          <w:szCs w:val="28"/>
        </w:rPr>
        <w:t xml:space="preserve">References: </w:t>
      </w:r>
    </w:p>
    <w:p w14:paraId="4C7B846E" w14:textId="77777777" w:rsidR="00404321" w:rsidRPr="00404321" w:rsidRDefault="0A68A36C" w:rsidP="00404321">
      <w:pPr>
        <w:rPr>
          <w:sz w:val="28"/>
          <w:szCs w:val="28"/>
        </w:rPr>
      </w:pPr>
      <w:r w:rsidRPr="43798E0D">
        <w:rPr>
          <w:sz w:val="28"/>
          <w:szCs w:val="28"/>
        </w:rPr>
        <w:t xml:space="preserve"> </w:t>
      </w:r>
      <w:r w:rsidR="00404321" w:rsidRPr="00404321">
        <w:rPr>
          <w:sz w:val="28"/>
          <w:szCs w:val="28"/>
        </w:rPr>
        <w:t>Here are 6 references in standard Harvard style, ready to add at the end of your report:</w:t>
      </w:r>
    </w:p>
    <w:p w14:paraId="0AE29800" w14:textId="2DBBA9A7" w:rsidR="00404321" w:rsidRPr="00404321" w:rsidRDefault="00404321" w:rsidP="00404321">
      <w:pPr>
        <w:rPr>
          <w:sz w:val="28"/>
          <w:szCs w:val="28"/>
        </w:rPr>
      </w:pPr>
      <w:r w:rsidRPr="00404321">
        <w:rPr>
          <w:sz w:val="28"/>
          <w:szCs w:val="28"/>
        </w:rPr>
        <w:t>References</w:t>
      </w:r>
    </w:p>
    <w:p w14:paraId="0E0DE8E7" w14:textId="1E8EB543" w:rsidR="00404321" w:rsidRPr="00404321" w:rsidRDefault="00404321" w:rsidP="6F88D4B4">
      <w:pPr>
        <w:pStyle w:val="ListParagraph"/>
        <w:numPr>
          <w:ilvl w:val="0"/>
          <w:numId w:val="6"/>
        </w:numPr>
        <w:rPr>
          <w:sz w:val="28"/>
          <w:szCs w:val="28"/>
        </w:rPr>
      </w:pPr>
      <w:proofErr w:type="spellStart"/>
      <w:r w:rsidRPr="00404321">
        <w:rPr>
          <w:sz w:val="28"/>
          <w:szCs w:val="28"/>
        </w:rPr>
        <w:t>Martzoukou</w:t>
      </w:r>
      <w:proofErr w:type="spellEnd"/>
      <w:r w:rsidRPr="00404321">
        <w:rPr>
          <w:sz w:val="28"/>
          <w:szCs w:val="28"/>
        </w:rPr>
        <w:t xml:space="preserve">, K., </w:t>
      </w:r>
      <w:proofErr w:type="spellStart"/>
      <w:r w:rsidRPr="00404321">
        <w:rPr>
          <w:sz w:val="28"/>
          <w:szCs w:val="28"/>
        </w:rPr>
        <w:t>Sadullah</w:t>
      </w:r>
      <w:proofErr w:type="spellEnd"/>
      <w:r w:rsidRPr="00404321">
        <w:rPr>
          <w:sz w:val="28"/>
          <w:szCs w:val="28"/>
        </w:rPr>
        <w:t xml:space="preserve"> </w:t>
      </w:r>
      <w:proofErr w:type="spellStart"/>
      <w:r w:rsidRPr="00404321">
        <w:rPr>
          <w:sz w:val="28"/>
          <w:szCs w:val="28"/>
        </w:rPr>
        <w:t>Luders</w:t>
      </w:r>
      <w:proofErr w:type="spellEnd"/>
      <w:r w:rsidRPr="00404321">
        <w:rPr>
          <w:sz w:val="28"/>
          <w:szCs w:val="28"/>
        </w:rPr>
        <w:t xml:space="preserve">, E., Mair, J., </w:t>
      </w:r>
      <w:proofErr w:type="spellStart"/>
      <w:r w:rsidRPr="00404321">
        <w:rPr>
          <w:sz w:val="28"/>
          <w:szCs w:val="28"/>
        </w:rPr>
        <w:t>Kostagiolas</w:t>
      </w:r>
      <w:proofErr w:type="spellEnd"/>
      <w:r w:rsidRPr="00404321">
        <w:rPr>
          <w:sz w:val="28"/>
          <w:szCs w:val="28"/>
        </w:rPr>
        <w:t>, P., Johnson, N. and Work, F. (2024) ‘A cross-sectional study of discipline-based self-perceived digital literacy competencies of nursing students’, Journal of Advanced Nursing, 80(2), pp. 656–672.</w:t>
      </w:r>
    </w:p>
    <w:p w14:paraId="67AD9C0A" w14:textId="358ACB7D" w:rsidR="00404321" w:rsidRPr="00404321" w:rsidRDefault="00404321" w:rsidP="7A3359C1">
      <w:pPr>
        <w:pStyle w:val="ListParagraph"/>
        <w:numPr>
          <w:ilvl w:val="0"/>
          <w:numId w:val="6"/>
        </w:numPr>
        <w:rPr>
          <w:sz w:val="28"/>
          <w:szCs w:val="28"/>
        </w:rPr>
      </w:pPr>
      <w:r w:rsidRPr="00404321">
        <w:rPr>
          <w:sz w:val="28"/>
          <w:szCs w:val="28"/>
        </w:rPr>
        <w:t>NHS England. (2023) The NHS long term plan: digital transformation update. London: NHS England.</w:t>
      </w:r>
    </w:p>
    <w:p w14:paraId="0D566776" w14:textId="1C200BEA" w:rsidR="00404321" w:rsidRPr="00404321" w:rsidRDefault="00404321" w:rsidP="632235B7">
      <w:pPr>
        <w:pStyle w:val="ListParagraph"/>
        <w:numPr>
          <w:ilvl w:val="0"/>
          <w:numId w:val="6"/>
        </w:numPr>
        <w:rPr>
          <w:sz w:val="28"/>
          <w:szCs w:val="28"/>
        </w:rPr>
      </w:pPr>
      <w:r w:rsidRPr="00404321">
        <w:rPr>
          <w:sz w:val="28"/>
          <w:szCs w:val="28"/>
        </w:rPr>
        <w:t>NHS England. (2025) Digital, data and technology transformation: 2025/26 priorities. London: NHS England. Available at: https://www.england.nhs.uk/wp-content/uploads/2025/03/8.-data-digital-and-technology-transformation.pdf (Accessed: 5 July 2026).</w:t>
      </w:r>
    </w:p>
    <w:p w14:paraId="14970EE0" w14:textId="49FF3215" w:rsidR="00404321" w:rsidRPr="00404321" w:rsidRDefault="00404321" w:rsidP="55169FC0">
      <w:pPr>
        <w:pStyle w:val="ListParagraph"/>
        <w:numPr>
          <w:ilvl w:val="0"/>
          <w:numId w:val="6"/>
        </w:numPr>
        <w:rPr>
          <w:sz w:val="28"/>
          <w:szCs w:val="28"/>
        </w:rPr>
      </w:pPr>
      <w:r w:rsidRPr="00404321">
        <w:rPr>
          <w:sz w:val="28"/>
          <w:szCs w:val="28"/>
        </w:rPr>
        <w:t>Royal College of Nursing (RCN). (2022) Digital health and care: the role of the nurse. London: Royal College of Nursing. Available at: https://www.rcn.org.uk/-/media/rcn/documents/publications/2022/digital-health-and-care-role-of-the-nurse.pdf (Accessed: 5 July 2026).</w:t>
      </w:r>
    </w:p>
    <w:p w14:paraId="7C3D80C4" w14:textId="0025BAFD" w:rsidR="00404321" w:rsidRPr="00404321" w:rsidRDefault="00404321" w:rsidP="4221E0C2">
      <w:pPr>
        <w:pStyle w:val="ListParagraph"/>
        <w:numPr>
          <w:ilvl w:val="0"/>
          <w:numId w:val="6"/>
        </w:numPr>
        <w:rPr>
          <w:sz w:val="28"/>
          <w:szCs w:val="28"/>
        </w:rPr>
      </w:pPr>
      <w:r w:rsidRPr="00404321">
        <w:rPr>
          <w:sz w:val="28"/>
          <w:szCs w:val="28"/>
        </w:rPr>
        <w:t>The National Archives. (2018) Data Protection Act 2018. London: The Stationery Office. Available at: https://www.legislation.gov.uk/ukpga/2018/12/contents/enacted (Accessed: 5 July 2026).</w:t>
      </w:r>
    </w:p>
    <w:p w14:paraId="5E81EA1F" w14:textId="77777777" w:rsidR="00404321" w:rsidRPr="00404321" w:rsidRDefault="00404321" w:rsidP="0B6BEFDC">
      <w:pPr>
        <w:pStyle w:val="ListParagraph"/>
        <w:numPr>
          <w:ilvl w:val="0"/>
          <w:numId w:val="6"/>
        </w:numPr>
        <w:rPr>
          <w:sz w:val="28"/>
          <w:szCs w:val="28"/>
        </w:rPr>
      </w:pPr>
      <w:r w:rsidRPr="00404321">
        <w:rPr>
          <w:sz w:val="28"/>
          <w:szCs w:val="28"/>
        </w:rPr>
        <w:t xml:space="preserve">Amin, S.M., Ali, H.F. and </w:t>
      </w:r>
      <w:proofErr w:type="spellStart"/>
      <w:r w:rsidRPr="00404321">
        <w:rPr>
          <w:sz w:val="28"/>
          <w:szCs w:val="28"/>
        </w:rPr>
        <w:t>El-Sayed</w:t>
      </w:r>
      <w:proofErr w:type="spellEnd"/>
      <w:r w:rsidRPr="00404321">
        <w:rPr>
          <w:sz w:val="28"/>
          <w:szCs w:val="28"/>
        </w:rPr>
        <w:t>, N.M. (2025) ‘Nursing education in the digital era: digital competence, motivation and lifelong learning’, BMC Nursing, 24(1), p. 571.</w:t>
      </w:r>
    </w:p>
    <w:p w14:paraId="3F6F4371" w14:textId="3B3F9759" w:rsidR="48329870" w:rsidRDefault="48329870" w:rsidP="48329870">
      <w:pPr>
        <w:rPr>
          <w:sz w:val="28"/>
          <w:szCs w:val="28"/>
        </w:rPr>
      </w:pPr>
    </w:p>
    <w:sectPr w:rsidR="4832987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FC9EA5"/>
    <w:multiLevelType w:val="hybridMultilevel"/>
    <w:tmpl w:val="FFFFFFFF"/>
    <w:lvl w:ilvl="0" w:tplc="A0F2F836">
      <w:start w:val="1"/>
      <w:numFmt w:val="bullet"/>
      <w:lvlText w:val=""/>
      <w:lvlJc w:val="left"/>
      <w:pPr>
        <w:ind w:left="720" w:hanging="360"/>
      </w:pPr>
      <w:rPr>
        <w:rFonts w:ascii="Wingdings" w:hAnsi="Wingdings" w:hint="default"/>
      </w:rPr>
    </w:lvl>
    <w:lvl w:ilvl="1" w:tplc="ED44DEC8">
      <w:start w:val="1"/>
      <w:numFmt w:val="bullet"/>
      <w:lvlText w:val="o"/>
      <w:lvlJc w:val="left"/>
      <w:pPr>
        <w:ind w:left="1440" w:hanging="360"/>
      </w:pPr>
      <w:rPr>
        <w:rFonts w:ascii="Courier New" w:hAnsi="Courier New" w:hint="default"/>
      </w:rPr>
    </w:lvl>
    <w:lvl w:ilvl="2" w:tplc="27DA24C2">
      <w:start w:val="1"/>
      <w:numFmt w:val="bullet"/>
      <w:lvlText w:val=""/>
      <w:lvlJc w:val="left"/>
      <w:pPr>
        <w:ind w:left="2160" w:hanging="360"/>
      </w:pPr>
      <w:rPr>
        <w:rFonts w:ascii="Wingdings" w:hAnsi="Wingdings" w:hint="default"/>
      </w:rPr>
    </w:lvl>
    <w:lvl w:ilvl="3" w:tplc="79788FEA">
      <w:start w:val="1"/>
      <w:numFmt w:val="bullet"/>
      <w:lvlText w:val=""/>
      <w:lvlJc w:val="left"/>
      <w:pPr>
        <w:ind w:left="2880" w:hanging="360"/>
      </w:pPr>
      <w:rPr>
        <w:rFonts w:ascii="Symbol" w:hAnsi="Symbol" w:hint="default"/>
      </w:rPr>
    </w:lvl>
    <w:lvl w:ilvl="4" w:tplc="6B38CA3C">
      <w:start w:val="1"/>
      <w:numFmt w:val="bullet"/>
      <w:lvlText w:val="o"/>
      <w:lvlJc w:val="left"/>
      <w:pPr>
        <w:ind w:left="3600" w:hanging="360"/>
      </w:pPr>
      <w:rPr>
        <w:rFonts w:ascii="Courier New" w:hAnsi="Courier New" w:hint="default"/>
      </w:rPr>
    </w:lvl>
    <w:lvl w:ilvl="5" w:tplc="E782FCF0">
      <w:start w:val="1"/>
      <w:numFmt w:val="bullet"/>
      <w:lvlText w:val=""/>
      <w:lvlJc w:val="left"/>
      <w:pPr>
        <w:ind w:left="4320" w:hanging="360"/>
      </w:pPr>
      <w:rPr>
        <w:rFonts w:ascii="Wingdings" w:hAnsi="Wingdings" w:hint="default"/>
      </w:rPr>
    </w:lvl>
    <w:lvl w:ilvl="6" w:tplc="1E5C069E">
      <w:start w:val="1"/>
      <w:numFmt w:val="bullet"/>
      <w:lvlText w:val=""/>
      <w:lvlJc w:val="left"/>
      <w:pPr>
        <w:ind w:left="5040" w:hanging="360"/>
      </w:pPr>
      <w:rPr>
        <w:rFonts w:ascii="Symbol" w:hAnsi="Symbol" w:hint="default"/>
      </w:rPr>
    </w:lvl>
    <w:lvl w:ilvl="7" w:tplc="57DE3952">
      <w:start w:val="1"/>
      <w:numFmt w:val="bullet"/>
      <w:lvlText w:val="o"/>
      <w:lvlJc w:val="left"/>
      <w:pPr>
        <w:ind w:left="5760" w:hanging="360"/>
      </w:pPr>
      <w:rPr>
        <w:rFonts w:ascii="Courier New" w:hAnsi="Courier New" w:hint="default"/>
      </w:rPr>
    </w:lvl>
    <w:lvl w:ilvl="8" w:tplc="8CF290B6">
      <w:start w:val="1"/>
      <w:numFmt w:val="bullet"/>
      <w:lvlText w:val=""/>
      <w:lvlJc w:val="left"/>
      <w:pPr>
        <w:ind w:left="6480" w:hanging="360"/>
      </w:pPr>
      <w:rPr>
        <w:rFonts w:ascii="Wingdings" w:hAnsi="Wingdings" w:hint="default"/>
      </w:rPr>
    </w:lvl>
  </w:abstractNum>
  <w:abstractNum w:abstractNumId="1" w15:restartNumberingAfterBreak="0">
    <w:nsid w:val="1F11A064"/>
    <w:multiLevelType w:val="hybridMultilevel"/>
    <w:tmpl w:val="FFFFFFFF"/>
    <w:lvl w:ilvl="0" w:tplc="8DDC92F2">
      <w:start w:val="1"/>
      <w:numFmt w:val="decimal"/>
      <w:lvlText w:val="%1."/>
      <w:lvlJc w:val="left"/>
      <w:pPr>
        <w:ind w:left="720" w:hanging="360"/>
      </w:pPr>
    </w:lvl>
    <w:lvl w:ilvl="1" w:tplc="D1BEEE1A">
      <w:start w:val="1"/>
      <w:numFmt w:val="lowerLetter"/>
      <w:lvlText w:val="%2."/>
      <w:lvlJc w:val="left"/>
      <w:pPr>
        <w:ind w:left="1440" w:hanging="360"/>
      </w:pPr>
    </w:lvl>
    <w:lvl w:ilvl="2" w:tplc="EEDAAF22">
      <w:start w:val="1"/>
      <w:numFmt w:val="lowerRoman"/>
      <w:lvlText w:val="%3."/>
      <w:lvlJc w:val="right"/>
      <w:pPr>
        <w:ind w:left="2160" w:hanging="180"/>
      </w:pPr>
    </w:lvl>
    <w:lvl w:ilvl="3" w:tplc="3D80AE5E">
      <w:start w:val="1"/>
      <w:numFmt w:val="decimal"/>
      <w:lvlText w:val="%4."/>
      <w:lvlJc w:val="left"/>
      <w:pPr>
        <w:ind w:left="2880" w:hanging="360"/>
      </w:pPr>
    </w:lvl>
    <w:lvl w:ilvl="4" w:tplc="CB0AE9CC">
      <w:start w:val="1"/>
      <w:numFmt w:val="lowerLetter"/>
      <w:lvlText w:val="%5."/>
      <w:lvlJc w:val="left"/>
      <w:pPr>
        <w:ind w:left="3600" w:hanging="360"/>
      </w:pPr>
    </w:lvl>
    <w:lvl w:ilvl="5" w:tplc="D7289F78">
      <w:start w:val="1"/>
      <w:numFmt w:val="lowerRoman"/>
      <w:lvlText w:val="%6."/>
      <w:lvlJc w:val="right"/>
      <w:pPr>
        <w:ind w:left="4320" w:hanging="180"/>
      </w:pPr>
    </w:lvl>
    <w:lvl w:ilvl="6" w:tplc="357EA278">
      <w:start w:val="1"/>
      <w:numFmt w:val="decimal"/>
      <w:lvlText w:val="%7."/>
      <w:lvlJc w:val="left"/>
      <w:pPr>
        <w:ind w:left="5040" w:hanging="360"/>
      </w:pPr>
    </w:lvl>
    <w:lvl w:ilvl="7" w:tplc="493ACA5A">
      <w:start w:val="1"/>
      <w:numFmt w:val="lowerLetter"/>
      <w:lvlText w:val="%8."/>
      <w:lvlJc w:val="left"/>
      <w:pPr>
        <w:ind w:left="5760" w:hanging="360"/>
      </w:pPr>
    </w:lvl>
    <w:lvl w:ilvl="8" w:tplc="8C18DF08">
      <w:start w:val="1"/>
      <w:numFmt w:val="lowerRoman"/>
      <w:lvlText w:val="%9."/>
      <w:lvlJc w:val="right"/>
      <w:pPr>
        <w:ind w:left="6480" w:hanging="180"/>
      </w:pPr>
    </w:lvl>
  </w:abstractNum>
  <w:abstractNum w:abstractNumId="2" w15:restartNumberingAfterBreak="0">
    <w:nsid w:val="1F5F582E"/>
    <w:multiLevelType w:val="hybridMultilevel"/>
    <w:tmpl w:val="FFFFFFFF"/>
    <w:lvl w:ilvl="0" w:tplc="3EE43B44">
      <w:start w:val="1"/>
      <w:numFmt w:val="decimal"/>
      <w:lvlText w:val="%1."/>
      <w:lvlJc w:val="left"/>
      <w:pPr>
        <w:ind w:left="720" w:hanging="360"/>
      </w:pPr>
    </w:lvl>
    <w:lvl w:ilvl="1" w:tplc="33A6B124">
      <w:start w:val="1"/>
      <w:numFmt w:val="lowerLetter"/>
      <w:lvlText w:val="%2."/>
      <w:lvlJc w:val="left"/>
      <w:pPr>
        <w:ind w:left="1440" w:hanging="360"/>
      </w:pPr>
    </w:lvl>
    <w:lvl w:ilvl="2" w:tplc="5C42C090">
      <w:start w:val="1"/>
      <w:numFmt w:val="lowerRoman"/>
      <w:lvlText w:val="%3."/>
      <w:lvlJc w:val="right"/>
      <w:pPr>
        <w:ind w:left="2160" w:hanging="180"/>
      </w:pPr>
    </w:lvl>
    <w:lvl w:ilvl="3" w:tplc="E724DAA2">
      <w:start w:val="1"/>
      <w:numFmt w:val="decimal"/>
      <w:lvlText w:val="%4."/>
      <w:lvlJc w:val="left"/>
      <w:pPr>
        <w:ind w:left="2880" w:hanging="360"/>
      </w:pPr>
    </w:lvl>
    <w:lvl w:ilvl="4" w:tplc="18689F36">
      <w:start w:val="1"/>
      <w:numFmt w:val="lowerLetter"/>
      <w:lvlText w:val="%5."/>
      <w:lvlJc w:val="left"/>
      <w:pPr>
        <w:ind w:left="3600" w:hanging="360"/>
      </w:pPr>
    </w:lvl>
    <w:lvl w:ilvl="5" w:tplc="4B4C001A">
      <w:start w:val="1"/>
      <w:numFmt w:val="lowerRoman"/>
      <w:lvlText w:val="%6."/>
      <w:lvlJc w:val="right"/>
      <w:pPr>
        <w:ind w:left="4320" w:hanging="180"/>
      </w:pPr>
    </w:lvl>
    <w:lvl w:ilvl="6" w:tplc="48B82124">
      <w:start w:val="1"/>
      <w:numFmt w:val="decimal"/>
      <w:lvlText w:val="%7."/>
      <w:lvlJc w:val="left"/>
      <w:pPr>
        <w:ind w:left="5040" w:hanging="360"/>
      </w:pPr>
    </w:lvl>
    <w:lvl w:ilvl="7" w:tplc="E0F4A28C">
      <w:start w:val="1"/>
      <w:numFmt w:val="lowerLetter"/>
      <w:lvlText w:val="%8."/>
      <w:lvlJc w:val="left"/>
      <w:pPr>
        <w:ind w:left="5760" w:hanging="360"/>
      </w:pPr>
    </w:lvl>
    <w:lvl w:ilvl="8" w:tplc="6F2EA82E">
      <w:start w:val="1"/>
      <w:numFmt w:val="lowerRoman"/>
      <w:lvlText w:val="%9."/>
      <w:lvlJc w:val="right"/>
      <w:pPr>
        <w:ind w:left="6480" w:hanging="180"/>
      </w:pPr>
    </w:lvl>
  </w:abstractNum>
  <w:abstractNum w:abstractNumId="3" w15:restartNumberingAfterBreak="0">
    <w:nsid w:val="2B1BFE0D"/>
    <w:multiLevelType w:val="hybridMultilevel"/>
    <w:tmpl w:val="FFFFFFFF"/>
    <w:lvl w:ilvl="0" w:tplc="C1B25C1E">
      <w:start w:val="1"/>
      <w:numFmt w:val="bullet"/>
      <w:lvlText w:val=""/>
      <w:lvlJc w:val="left"/>
      <w:pPr>
        <w:ind w:left="720" w:hanging="360"/>
      </w:pPr>
      <w:rPr>
        <w:rFonts w:ascii="Wingdings" w:hAnsi="Wingdings" w:hint="default"/>
      </w:rPr>
    </w:lvl>
    <w:lvl w:ilvl="1" w:tplc="77ACA4B4">
      <w:start w:val="1"/>
      <w:numFmt w:val="bullet"/>
      <w:lvlText w:val="o"/>
      <w:lvlJc w:val="left"/>
      <w:pPr>
        <w:ind w:left="1440" w:hanging="360"/>
      </w:pPr>
      <w:rPr>
        <w:rFonts w:ascii="Courier New" w:hAnsi="Courier New" w:hint="default"/>
      </w:rPr>
    </w:lvl>
    <w:lvl w:ilvl="2" w:tplc="2A601A06">
      <w:start w:val="1"/>
      <w:numFmt w:val="bullet"/>
      <w:lvlText w:val=""/>
      <w:lvlJc w:val="left"/>
      <w:pPr>
        <w:ind w:left="2160" w:hanging="360"/>
      </w:pPr>
      <w:rPr>
        <w:rFonts w:ascii="Wingdings" w:hAnsi="Wingdings" w:hint="default"/>
      </w:rPr>
    </w:lvl>
    <w:lvl w:ilvl="3" w:tplc="C30051BC">
      <w:start w:val="1"/>
      <w:numFmt w:val="bullet"/>
      <w:lvlText w:val=""/>
      <w:lvlJc w:val="left"/>
      <w:pPr>
        <w:ind w:left="2880" w:hanging="360"/>
      </w:pPr>
      <w:rPr>
        <w:rFonts w:ascii="Symbol" w:hAnsi="Symbol" w:hint="default"/>
      </w:rPr>
    </w:lvl>
    <w:lvl w:ilvl="4" w:tplc="168E86AE">
      <w:start w:val="1"/>
      <w:numFmt w:val="bullet"/>
      <w:lvlText w:val="o"/>
      <w:lvlJc w:val="left"/>
      <w:pPr>
        <w:ind w:left="3600" w:hanging="360"/>
      </w:pPr>
      <w:rPr>
        <w:rFonts w:ascii="Courier New" w:hAnsi="Courier New" w:hint="default"/>
      </w:rPr>
    </w:lvl>
    <w:lvl w:ilvl="5" w:tplc="27461C8E">
      <w:start w:val="1"/>
      <w:numFmt w:val="bullet"/>
      <w:lvlText w:val=""/>
      <w:lvlJc w:val="left"/>
      <w:pPr>
        <w:ind w:left="4320" w:hanging="360"/>
      </w:pPr>
      <w:rPr>
        <w:rFonts w:ascii="Wingdings" w:hAnsi="Wingdings" w:hint="default"/>
      </w:rPr>
    </w:lvl>
    <w:lvl w:ilvl="6" w:tplc="DFF2DA40">
      <w:start w:val="1"/>
      <w:numFmt w:val="bullet"/>
      <w:lvlText w:val=""/>
      <w:lvlJc w:val="left"/>
      <w:pPr>
        <w:ind w:left="5040" w:hanging="360"/>
      </w:pPr>
      <w:rPr>
        <w:rFonts w:ascii="Symbol" w:hAnsi="Symbol" w:hint="default"/>
      </w:rPr>
    </w:lvl>
    <w:lvl w:ilvl="7" w:tplc="7A5223E2">
      <w:start w:val="1"/>
      <w:numFmt w:val="bullet"/>
      <w:lvlText w:val="o"/>
      <w:lvlJc w:val="left"/>
      <w:pPr>
        <w:ind w:left="5760" w:hanging="360"/>
      </w:pPr>
      <w:rPr>
        <w:rFonts w:ascii="Courier New" w:hAnsi="Courier New" w:hint="default"/>
      </w:rPr>
    </w:lvl>
    <w:lvl w:ilvl="8" w:tplc="E63C098A">
      <w:start w:val="1"/>
      <w:numFmt w:val="bullet"/>
      <w:lvlText w:val=""/>
      <w:lvlJc w:val="left"/>
      <w:pPr>
        <w:ind w:left="6480" w:hanging="360"/>
      </w:pPr>
      <w:rPr>
        <w:rFonts w:ascii="Wingdings" w:hAnsi="Wingdings" w:hint="default"/>
      </w:rPr>
    </w:lvl>
  </w:abstractNum>
  <w:abstractNum w:abstractNumId="4" w15:restartNumberingAfterBreak="0">
    <w:nsid w:val="5F8D8F66"/>
    <w:multiLevelType w:val="hybridMultilevel"/>
    <w:tmpl w:val="FFFFFFFF"/>
    <w:lvl w:ilvl="0" w:tplc="038A06F8">
      <w:start w:val="1"/>
      <w:numFmt w:val="bullet"/>
      <w:lvlText w:val=""/>
      <w:lvlJc w:val="left"/>
      <w:pPr>
        <w:ind w:left="720" w:hanging="360"/>
      </w:pPr>
      <w:rPr>
        <w:rFonts w:ascii="Wingdings" w:hAnsi="Wingdings" w:hint="default"/>
      </w:rPr>
    </w:lvl>
    <w:lvl w:ilvl="1" w:tplc="D4961AF6">
      <w:start w:val="1"/>
      <w:numFmt w:val="bullet"/>
      <w:lvlText w:val="o"/>
      <w:lvlJc w:val="left"/>
      <w:pPr>
        <w:ind w:left="1440" w:hanging="360"/>
      </w:pPr>
      <w:rPr>
        <w:rFonts w:ascii="Courier New" w:hAnsi="Courier New" w:hint="default"/>
      </w:rPr>
    </w:lvl>
    <w:lvl w:ilvl="2" w:tplc="B0343482">
      <w:start w:val="1"/>
      <w:numFmt w:val="bullet"/>
      <w:lvlText w:val=""/>
      <w:lvlJc w:val="left"/>
      <w:pPr>
        <w:ind w:left="2160" w:hanging="360"/>
      </w:pPr>
      <w:rPr>
        <w:rFonts w:ascii="Wingdings" w:hAnsi="Wingdings" w:hint="default"/>
      </w:rPr>
    </w:lvl>
    <w:lvl w:ilvl="3" w:tplc="DA56C8B0">
      <w:start w:val="1"/>
      <w:numFmt w:val="bullet"/>
      <w:lvlText w:val=""/>
      <w:lvlJc w:val="left"/>
      <w:pPr>
        <w:ind w:left="2880" w:hanging="360"/>
      </w:pPr>
      <w:rPr>
        <w:rFonts w:ascii="Symbol" w:hAnsi="Symbol" w:hint="default"/>
      </w:rPr>
    </w:lvl>
    <w:lvl w:ilvl="4" w:tplc="7D72E9A4">
      <w:start w:val="1"/>
      <w:numFmt w:val="bullet"/>
      <w:lvlText w:val="o"/>
      <w:lvlJc w:val="left"/>
      <w:pPr>
        <w:ind w:left="3600" w:hanging="360"/>
      </w:pPr>
      <w:rPr>
        <w:rFonts w:ascii="Courier New" w:hAnsi="Courier New" w:hint="default"/>
      </w:rPr>
    </w:lvl>
    <w:lvl w:ilvl="5" w:tplc="F4248964">
      <w:start w:val="1"/>
      <w:numFmt w:val="bullet"/>
      <w:lvlText w:val=""/>
      <w:lvlJc w:val="left"/>
      <w:pPr>
        <w:ind w:left="4320" w:hanging="360"/>
      </w:pPr>
      <w:rPr>
        <w:rFonts w:ascii="Wingdings" w:hAnsi="Wingdings" w:hint="default"/>
      </w:rPr>
    </w:lvl>
    <w:lvl w:ilvl="6" w:tplc="455AE100">
      <w:start w:val="1"/>
      <w:numFmt w:val="bullet"/>
      <w:lvlText w:val=""/>
      <w:lvlJc w:val="left"/>
      <w:pPr>
        <w:ind w:left="5040" w:hanging="360"/>
      </w:pPr>
      <w:rPr>
        <w:rFonts w:ascii="Symbol" w:hAnsi="Symbol" w:hint="default"/>
      </w:rPr>
    </w:lvl>
    <w:lvl w:ilvl="7" w:tplc="49AE095C">
      <w:start w:val="1"/>
      <w:numFmt w:val="bullet"/>
      <w:lvlText w:val="o"/>
      <w:lvlJc w:val="left"/>
      <w:pPr>
        <w:ind w:left="5760" w:hanging="360"/>
      </w:pPr>
      <w:rPr>
        <w:rFonts w:ascii="Courier New" w:hAnsi="Courier New" w:hint="default"/>
      </w:rPr>
    </w:lvl>
    <w:lvl w:ilvl="8" w:tplc="8242860E">
      <w:start w:val="1"/>
      <w:numFmt w:val="bullet"/>
      <w:lvlText w:val=""/>
      <w:lvlJc w:val="left"/>
      <w:pPr>
        <w:ind w:left="6480" w:hanging="360"/>
      </w:pPr>
      <w:rPr>
        <w:rFonts w:ascii="Wingdings" w:hAnsi="Wingdings" w:hint="default"/>
      </w:rPr>
    </w:lvl>
  </w:abstractNum>
  <w:abstractNum w:abstractNumId="5" w15:restartNumberingAfterBreak="0">
    <w:nsid w:val="6A2ABECA"/>
    <w:multiLevelType w:val="hybridMultilevel"/>
    <w:tmpl w:val="FFFFFFFF"/>
    <w:lvl w:ilvl="0" w:tplc="067E77C4">
      <w:start w:val="1"/>
      <w:numFmt w:val="decimal"/>
      <w:lvlText w:val="%1."/>
      <w:lvlJc w:val="left"/>
      <w:pPr>
        <w:ind w:left="720" w:hanging="360"/>
      </w:pPr>
    </w:lvl>
    <w:lvl w:ilvl="1" w:tplc="0978C316">
      <w:start w:val="1"/>
      <w:numFmt w:val="lowerLetter"/>
      <w:lvlText w:val="%2."/>
      <w:lvlJc w:val="left"/>
      <w:pPr>
        <w:ind w:left="1440" w:hanging="360"/>
      </w:pPr>
    </w:lvl>
    <w:lvl w:ilvl="2" w:tplc="9C54F0E8">
      <w:start w:val="1"/>
      <w:numFmt w:val="lowerRoman"/>
      <w:lvlText w:val="%3."/>
      <w:lvlJc w:val="right"/>
      <w:pPr>
        <w:ind w:left="2160" w:hanging="180"/>
      </w:pPr>
    </w:lvl>
    <w:lvl w:ilvl="3" w:tplc="B98A788E">
      <w:start w:val="1"/>
      <w:numFmt w:val="decimal"/>
      <w:lvlText w:val="%4."/>
      <w:lvlJc w:val="left"/>
      <w:pPr>
        <w:ind w:left="2880" w:hanging="360"/>
      </w:pPr>
    </w:lvl>
    <w:lvl w:ilvl="4" w:tplc="5EFA13C4">
      <w:start w:val="1"/>
      <w:numFmt w:val="lowerLetter"/>
      <w:lvlText w:val="%5."/>
      <w:lvlJc w:val="left"/>
      <w:pPr>
        <w:ind w:left="3600" w:hanging="360"/>
      </w:pPr>
    </w:lvl>
    <w:lvl w:ilvl="5" w:tplc="C67C3A42">
      <w:start w:val="1"/>
      <w:numFmt w:val="lowerRoman"/>
      <w:lvlText w:val="%6."/>
      <w:lvlJc w:val="right"/>
      <w:pPr>
        <w:ind w:left="4320" w:hanging="180"/>
      </w:pPr>
    </w:lvl>
    <w:lvl w:ilvl="6" w:tplc="530A37DA">
      <w:start w:val="1"/>
      <w:numFmt w:val="decimal"/>
      <w:lvlText w:val="%7."/>
      <w:lvlJc w:val="left"/>
      <w:pPr>
        <w:ind w:left="5040" w:hanging="360"/>
      </w:pPr>
    </w:lvl>
    <w:lvl w:ilvl="7" w:tplc="214CD256">
      <w:start w:val="1"/>
      <w:numFmt w:val="lowerLetter"/>
      <w:lvlText w:val="%8."/>
      <w:lvlJc w:val="left"/>
      <w:pPr>
        <w:ind w:left="5760" w:hanging="360"/>
      </w:pPr>
    </w:lvl>
    <w:lvl w:ilvl="8" w:tplc="A8D69CCE">
      <w:start w:val="1"/>
      <w:numFmt w:val="lowerRoman"/>
      <w:lvlText w:val="%9."/>
      <w:lvlJc w:val="right"/>
      <w:pPr>
        <w:ind w:left="6480" w:hanging="180"/>
      </w:pPr>
    </w:lvl>
  </w:abstractNum>
  <w:num w:numId="1" w16cid:durableId="983588349">
    <w:abstractNumId w:val="3"/>
  </w:num>
  <w:num w:numId="2" w16cid:durableId="1789931609">
    <w:abstractNumId w:val="2"/>
  </w:num>
  <w:num w:numId="3" w16cid:durableId="757679183">
    <w:abstractNumId w:val="5"/>
  </w:num>
  <w:num w:numId="4" w16cid:durableId="811405175">
    <w:abstractNumId w:val="4"/>
  </w:num>
  <w:num w:numId="5" w16cid:durableId="1443962316">
    <w:abstractNumId w:val="1"/>
  </w:num>
  <w:num w:numId="6" w16cid:durableId="52123747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32A98E"/>
    <w:rsid w:val="00035DCA"/>
    <w:rsid w:val="00043AA9"/>
    <w:rsid w:val="00071530"/>
    <w:rsid w:val="00077BB4"/>
    <w:rsid w:val="00136A2A"/>
    <w:rsid w:val="00157E03"/>
    <w:rsid w:val="001C080F"/>
    <w:rsid w:val="001C1FF5"/>
    <w:rsid w:val="001E15EA"/>
    <w:rsid w:val="002035D8"/>
    <w:rsid w:val="002038AC"/>
    <w:rsid w:val="00240D19"/>
    <w:rsid w:val="002864B2"/>
    <w:rsid w:val="002910F2"/>
    <w:rsid w:val="00326DFF"/>
    <w:rsid w:val="003B46D8"/>
    <w:rsid w:val="00404321"/>
    <w:rsid w:val="0042660C"/>
    <w:rsid w:val="004657CA"/>
    <w:rsid w:val="004E549D"/>
    <w:rsid w:val="004E5A9F"/>
    <w:rsid w:val="00527DFA"/>
    <w:rsid w:val="00546BB6"/>
    <w:rsid w:val="005F7553"/>
    <w:rsid w:val="00623CD1"/>
    <w:rsid w:val="00631856"/>
    <w:rsid w:val="0068611C"/>
    <w:rsid w:val="006A7A1B"/>
    <w:rsid w:val="007152B5"/>
    <w:rsid w:val="00742C01"/>
    <w:rsid w:val="007A4F0F"/>
    <w:rsid w:val="00840AA8"/>
    <w:rsid w:val="009755BF"/>
    <w:rsid w:val="00A64B60"/>
    <w:rsid w:val="00AA67E2"/>
    <w:rsid w:val="00B03CE0"/>
    <w:rsid w:val="00B55019"/>
    <w:rsid w:val="00B65F02"/>
    <w:rsid w:val="00B6791A"/>
    <w:rsid w:val="00C907C6"/>
    <w:rsid w:val="00E90BB2"/>
    <w:rsid w:val="00EA17E2"/>
    <w:rsid w:val="00F0733E"/>
    <w:rsid w:val="00F103BB"/>
    <w:rsid w:val="00F35CE0"/>
    <w:rsid w:val="00F523CB"/>
    <w:rsid w:val="00F637F5"/>
    <w:rsid w:val="00F67E8E"/>
    <w:rsid w:val="00F93FA5"/>
    <w:rsid w:val="00FD10B2"/>
    <w:rsid w:val="01206677"/>
    <w:rsid w:val="013734A9"/>
    <w:rsid w:val="01572A7E"/>
    <w:rsid w:val="02201B94"/>
    <w:rsid w:val="0227377F"/>
    <w:rsid w:val="0263C709"/>
    <w:rsid w:val="029BF951"/>
    <w:rsid w:val="030A43C5"/>
    <w:rsid w:val="033B47EA"/>
    <w:rsid w:val="03669358"/>
    <w:rsid w:val="039DFD4D"/>
    <w:rsid w:val="04066239"/>
    <w:rsid w:val="04A7C0C4"/>
    <w:rsid w:val="04B21369"/>
    <w:rsid w:val="0508A122"/>
    <w:rsid w:val="0573B652"/>
    <w:rsid w:val="05BD6F21"/>
    <w:rsid w:val="05C40D72"/>
    <w:rsid w:val="06218859"/>
    <w:rsid w:val="06604234"/>
    <w:rsid w:val="067C0FA1"/>
    <w:rsid w:val="06A30124"/>
    <w:rsid w:val="06D96D96"/>
    <w:rsid w:val="06DC49D7"/>
    <w:rsid w:val="073B667E"/>
    <w:rsid w:val="074DE65F"/>
    <w:rsid w:val="0792D7CD"/>
    <w:rsid w:val="0796869E"/>
    <w:rsid w:val="07B6F4EF"/>
    <w:rsid w:val="082B6355"/>
    <w:rsid w:val="08518776"/>
    <w:rsid w:val="0870222F"/>
    <w:rsid w:val="087B2D88"/>
    <w:rsid w:val="088B102D"/>
    <w:rsid w:val="08BE178C"/>
    <w:rsid w:val="092CCEB5"/>
    <w:rsid w:val="094E9E6E"/>
    <w:rsid w:val="095BC333"/>
    <w:rsid w:val="09BDCB06"/>
    <w:rsid w:val="09D569AB"/>
    <w:rsid w:val="09E9688C"/>
    <w:rsid w:val="0A4B8A4B"/>
    <w:rsid w:val="0A68A36C"/>
    <w:rsid w:val="0AA6878F"/>
    <w:rsid w:val="0AC7619E"/>
    <w:rsid w:val="0B6BEFDC"/>
    <w:rsid w:val="0BAFF2A5"/>
    <w:rsid w:val="0BF7BDBA"/>
    <w:rsid w:val="0C29EEDF"/>
    <w:rsid w:val="0C54D248"/>
    <w:rsid w:val="0D17B0C6"/>
    <w:rsid w:val="0D4F08A1"/>
    <w:rsid w:val="0D9A897A"/>
    <w:rsid w:val="0E2A795B"/>
    <w:rsid w:val="0E31ADBC"/>
    <w:rsid w:val="0E3924FF"/>
    <w:rsid w:val="0E39AC3E"/>
    <w:rsid w:val="0ED1F250"/>
    <w:rsid w:val="0F413939"/>
    <w:rsid w:val="0F5042C3"/>
    <w:rsid w:val="0F7811BE"/>
    <w:rsid w:val="0F98F0B9"/>
    <w:rsid w:val="0FDF2AD5"/>
    <w:rsid w:val="1050758F"/>
    <w:rsid w:val="1058B01C"/>
    <w:rsid w:val="106BA78D"/>
    <w:rsid w:val="1082E985"/>
    <w:rsid w:val="10853B97"/>
    <w:rsid w:val="108D92C0"/>
    <w:rsid w:val="114516A5"/>
    <w:rsid w:val="1170771F"/>
    <w:rsid w:val="119C0767"/>
    <w:rsid w:val="12542D90"/>
    <w:rsid w:val="12A36974"/>
    <w:rsid w:val="12CCF134"/>
    <w:rsid w:val="12F44970"/>
    <w:rsid w:val="137DE2F5"/>
    <w:rsid w:val="13EA1E3C"/>
    <w:rsid w:val="142157AB"/>
    <w:rsid w:val="145C8B09"/>
    <w:rsid w:val="147B0CC5"/>
    <w:rsid w:val="150031FC"/>
    <w:rsid w:val="1514C576"/>
    <w:rsid w:val="157CB1A3"/>
    <w:rsid w:val="15D24575"/>
    <w:rsid w:val="16D7DA9D"/>
    <w:rsid w:val="16FDD465"/>
    <w:rsid w:val="16FF67D2"/>
    <w:rsid w:val="1707DFE6"/>
    <w:rsid w:val="1729F0C1"/>
    <w:rsid w:val="17669568"/>
    <w:rsid w:val="17DB387B"/>
    <w:rsid w:val="18074CB2"/>
    <w:rsid w:val="182C0739"/>
    <w:rsid w:val="189D0A77"/>
    <w:rsid w:val="18DB4129"/>
    <w:rsid w:val="18E62D61"/>
    <w:rsid w:val="190863DB"/>
    <w:rsid w:val="192384F9"/>
    <w:rsid w:val="192F93BF"/>
    <w:rsid w:val="1988DB9A"/>
    <w:rsid w:val="19952268"/>
    <w:rsid w:val="19D4F58A"/>
    <w:rsid w:val="19EE22E8"/>
    <w:rsid w:val="1A0AC5E5"/>
    <w:rsid w:val="1A39EB79"/>
    <w:rsid w:val="1A5238F1"/>
    <w:rsid w:val="1A5F7AD9"/>
    <w:rsid w:val="1AA869ED"/>
    <w:rsid w:val="1ABA6550"/>
    <w:rsid w:val="1AFE2743"/>
    <w:rsid w:val="1B10037A"/>
    <w:rsid w:val="1B5FE69B"/>
    <w:rsid w:val="1BEEF1A6"/>
    <w:rsid w:val="1C3DDF39"/>
    <w:rsid w:val="1C765BDC"/>
    <w:rsid w:val="1CCE009F"/>
    <w:rsid w:val="1D0F03B7"/>
    <w:rsid w:val="1D14C996"/>
    <w:rsid w:val="1D1C0E3B"/>
    <w:rsid w:val="1D29024F"/>
    <w:rsid w:val="1D5E3CBE"/>
    <w:rsid w:val="1DC0CADA"/>
    <w:rsid w:val="1DE7907E"/>
    <w:rsid w:val="1ECCC4B8"/>
    <w:rsid w:val="1F20BAEE"/>
    <w:rsid w:val="1F6485DD"/>
    <w:rsid w:val="1F959F25"/>
    <w:rsid w:val="1FAC15E0"/>
    <w:rsid w:val="1FC389EF"/>
    <w:rsid w:val="1FC986BC"/>
    <w:rsid w:val="1FD23C6E"/>
    <w:rsid w:val="1FDC558A"/>
    <w:rsid w:val="202AC959"/>
    <w:rsid w:val="203CB400"/>
    <w:rsid w:val="2046B361"/>
    <w:rsid w:val="20894956"/>
    <w:rsid w:val="214718EF"/>
    <w:rsid w:val="214C70B4"/>
    <w:rsid w:val="2153205B"/>
    <w:rsid w:val="21A13A29"/>
    <w:rsid w:val="21A77EFD"/>
    <w:rsid w:val="224FC3F9"/>
    <w:rsid w:val="225621CD"/>
    <w:rsid w:val="22915A0A"/>
    <w:rsid w:val="22D6D078"/>
    <w:rsid w:val="22DE011B"/>
    <w:rsid w:val="2320BABB"/>
    <w:rsid w:val="232493CD"/>
    <w:rsid w:val="233841AA"/>
    <w:rsid w:val="236D4C0A"/>
    <w:rsid w:val="240C2996"/>
    <w:rsid w:val="2427FF27"/>
    <w:rsid w:val="243E2B0E"/>
    <w:rsid w:val="24A0A53F"/>
    <w:rsid w:val="25541654"/>
    <w:rsid w:val="25639070"/>
    <w:rsid w:val="256C9D89"/>
    <w:rsid w:val="256E979A"/>
    <w:rsid w:val="2574FEF7"/>
    <w:rsid w:val="25B35328"/>
    <w:rsid w:val="25BD803A"/>
    <w:rsid w:val="25F2DC65"/>
    <w:rsid w:val="25F963A3"/>
    <w:rsid w:val="26A78D37"/>
    <w:rsid w:val="2708E356"/>
    <w:rsid w:val="271D5CAB"/>
    <w:rsid w:val="2732A98E"/>
    <w:rsid w:val="2754BD80"/>
    <w:rsid w:val="27600405"/>
    <w:rsid w:val="2771187D"/>
    <w:rsid w:val="27BC41B4"/>
    <w:rsid w:val="2827A423"/>
    <w:rsid w:val="2845650A"/>
    <w:rsid w:val="2850146D"/>
    <w:rsid w:val="287D7626"/>
    <w:rsid w:val="2888233F"/>
    <w:rsid w:val="29121360"/>
    <w:rsid w:val="2916C918"/>
    <w:rsid w:val="291CA5FC"/>
    <w:rsid w:val="294442C8"/>
    <w:rsid w:val="29526733"/>
    <w:rsid w:val="2968695C"/>
    <w:rsid w:val="2974A7D4"/>
    <w:rsid w:val="299F70C9"/>
    <w:rsid w:val="29A7E5E2"/>
    <w:rsid w:val="2A29AC1F"/>
    <w:rsid w:val="2A29F6FD"/>
    <w:rsid w:val="2A90BCF0"/>
    <w:rsid w:val="2B22B6E2"/>
    <w:rsid w:val="2BBB498B"/>
    <w:rsid w:val="2BBC2195"/>
    <w:rsid w:val="2BD23B4B"/>
    <w:rsid w:val="2BE0E8A2"/>
    <w:rsid w:val="2C0D9B3B"/>
    <w:rsid w:val="2C2DFAD4"/>
    <w:rsid w:val="2C43DF79"/>
    <w:rsid w:val="2C5CCD79"/>
    <w:rsid w:val="2C913A5F"/>
    <w:rsid w:val="2CA8CA29"/>
    <w:rsid w:val="2CA99C6D"/>
    <w:rsid w:val="2CF2F751"/>
    <w:rsid w:val="2DB04D2C"/>
    <w:rsid w:val="2DEFD683"/>
    <w:rsid w:val="2E25647A"/>
    <w:rsid w:val="2E448450"/>
    <w:rsid w:val="2E513888"/>
    <w:rsid w:val="2E5B4881"/>
    <w:rsid w:val="2E72C857"/>
    <w:rsid w:val="2F000D24"/>
    <w:rsid w:val="2F15CF24"/>
    <w:rsid w:val="2F47D4B7"/>
    <w:rsid w:val="2F6E8E30"/>
    <w:rsid w:val="2FAB46C7"/>
    <w:rsid w:val="2FF87A09"/>
    <w:rsid w:val="305DFC49"/>
    <w:rsid w:val="306B8ED9"/>
    <w:rsid w:val="308BB18A"/>
    <w:rsid w:val="30AF779F"/>
    <w:rsid w:val="30C0B95A"/>
    <w:rsid w:val="30C2CFEB"/>
    <w:rsid w:val="30D17EAA"/>
    <w:rsid w:val="30E154D6"/>
    <w:rsid w:val="30E70E94"/>
    <w:rsid w:val="30FABB40"/>
    <w:rsid w:val="314A38C2"/>
    <w:rsid w:val="316FCEF9"/>
    <w:rsid w:val="3177DA5A"/>
    <w:rsid w:val="31981A6B"/>
    <w:rsid w:val="319F6EFF"/>
    <w:rsid w:val="31C614C5"/>
    <w:rsid w:val="31E39665"/>
    <w:rsid w:val="31EEFED6"/>
    <w:rsid w:val="3224AD9E"/>
    <w:rsid w:val="3240CE8C"/>
    <w:rsid w:val="324DAAE3"/>
    <w:rsid w:val="3260EDDA"/>
    <w:rsid w:val="3331B671"/>
    <w:rsid w:val="338744E2"/>
    <w:rsid w:val="338B8EFA"/>
    <w:rsid w:val="33950F60"/>
    <w:rsid w:val="339C3007"/>
    <w:rsid w:val="33C06EBD"/>
    <w:rsid w:val="33CF0896"/>
    <w:rsid w:val="344F0AD3"/>
    <w:rsid w:val="34A0BC51"/>
    <w:rsid w:val="34C424BC"/>
    <w:rsid w:val="34D14CD8"/>
    <w:rsid w:val="3507A31F"/>
    <w:rsid w:val="350BE07C"/>
    <w:rsid w:val="35123A33"/>
    <w:rsid w:val="3553AF12"/>
    <w:rsid w:val="3573AF6A"/>
    <w:rsid w:val="358E0969"/>
    <w:rsid w:val="35B9E8F3"/>
    <w:rsid w:val="36202CE6"/>
    <w:rsid w:val="365A1E9B"/>
    <w:rsid w:val="36640A9C"/>
    <w:rsid w:val="36732D9C"/>
    <w:rsid w:val="36747991"/>
    <w:rsid w:val="368D1078"/>
    <w:rsid w:val="36C80F53"/>
    <w:rsid w:val="36E9520B"/>
    <w:rsid w:val="36EA8A37"/>
    <w:rsid w:val="36F622F1"/>
    <w:rsid w:val="371E258F"/>
    <w:rsid w:val="3760D82B"/>
    <w:rsid w:val="3781394C"/>
    <w:rsid w:val="3783447B"/>
    <w:rsid w:val="37CF80BC"/>
    <w:rsid w:val="383927E8"/>
    <w:rsid w:val="383E5263"/>
    <w:rsid w:val="3888451B"/>
    <w:rsid w:val="389E915A"/>
    <w:rsid w:val="38F611BB"/>
    <w:rsid w:val="38F6470F"/>
    <w:rsid w:val="390EE48D"/>
    <w:rsid w:val="392B67D4"/>
    <w:rsid w:val="3943326B"/>
    <w:rsid w:val="396295D3"/>
    <w:rsid w:val="39887373"/>
    <w:rsid w:val="39B1130F"/>
    <w:rsid w:val="39ED46B9"/>
    <w:rsid w:val="39F6D7AA"/>
    <w:rsid w:val="3A0694CB"/>
    <w:rsid w:val="3A56A0BC"/>
    <w:rsid w:val="3AACBE60"/>
    <w:rsid w:val="3B356F91"/>
    <w:rsid w:val="3BDFC550"/>
    <w:rsid w:val="3C31F53D"/>
    <w:rsid w:val="3C45F5DB"/>
    <w:rsid w:val="3C49F604"/>
    <w:rsid w:val="3C52F233"/>
    <w:rsid w:val="3C53C2AE"/>
    <w:rsid w:val="3C6859E7"/>
    <w:rsid w:val="3CBBAE1E"/>
    <w:rsid w:val="3D0E7A14"/>
    <w:rsid w:val="3D6BC445"/>
    <w:rsid w:val="3D7E7152"/>
    <w:rsid w:val="3E08351F"/>
    <w:rsid w:val="3E134CB0"/>
    <w:rsid w:val="3E19C1E0"/>
    <w:rsid w:val="3E5644E1"/>
    <w:rsid w:val="3E659233"/>
    <w:rsid w:val="3E6A7669"/>
    <w:rsid w:val="3EF9232A"/>
    <w:rsid w:val="3EFEAA5E"/>
    <w:rsid w:val="3F115A2C"/>
    <w:rsid w:val="3F2B7507"/>
    <w:rsid w:val="3F7FAA91"/>
    <w:rsid w:val="3F88F760"/>
    <w:rsid w:val="3F8A03B9"/>
    <w:rsid w:val="401A5DA6"/>
    <w:rsid w:val="401D9C4F"/>
    <w:rsid w:val="40297A31"/>
    <w:rsid w:val="4045BF1C"/>
    <w:rsid w:val="40527252"/>
    <w:rsid w:val="40543E47"/>
    <w:rsid w:val="405EE12E"/>
    <w:rsid w:val="4075C4BE"/>
    <w:rsid w:val="408B9752"/>
    <w:rsid w:val="40B66E1A"/>
    <w:rsid w:val="40EA3FDA"/>
    <w:rsid w:val="41B6AD82"/>
    <w:rsid w:val="41CBDC63"/>
    <w:rsid w:val="4221E0C2"/>
    <w:rsid w:val="423DC23F"/>
    <w:rsid w:val="42638AD3"/>
    <w:rsid w:val="426F4D35"/>
    <w:rsid w:val="42B540D9"/>
    <w:rsid w:val="42D5DD71"/>
    <w:rsid w:val="434D9048"/>
    <w:rsid w:val="43503010"/>
    <w:rsid w:val="43776B32"/>
    <w:rsid w:val="43798E0D"/>
    <w:rsid w:val="43B72D3B"/>
    <w:rsid w:val="43D56FFC"/>
    <w:rsid w:val="43DFDA87"/>
    <w:rsid w:val="43F2FD4D"/>
    <w:rsid w:val="442A0E3B"/>
    <w:rsid w:val="444A1FC5"/>
    <w:rsid w:val="447FF48B"/>
    <w:rsid w:val="450F3532"/>
    <w:rsid w:val="45267E33"/>
    <w:rsid w:val="452F1493"/>
    <w:rsid w:val="4579E144"/>
    <w:rsid w:val="45A06839"/>
    <w:rsid w:val="45C57DD3"/>
    <w:rsid w:val="463F2FAD"/>
    <w:rsid w:val="46607EC6"/>
    <w:rsid w:val="46652732"/>
    <w:rsid w:val="466A808D"/>
    <w:rsid w:val="466FEE67"/>
    <w:rsid w:val="46747C1A"/>
    <w:rsid w:val="46C514AD"/>
    <w:rsid w:val="46E2CF46"/>
    <w:rsid w:val="472EA353"/>
    <w:rsid w:val="473FA75C"/>
    <w:rsid w:val="47B9888F"/>
    <w:rsid w:val="481A4100"/>
    <w:rsid w:val="482300CC"/>
    <w:rsid w:val="48329870"/>
    <w:rsid w:val="4875EC4B"/>
    <w:rsid w:val="495B0060"/>
    <w:rsid w:val="4960EB78"/>
    <w:rsid w:val="49A3BEFB"/>
    <w:rsid w:val="49E9145A"/>
    <w:rsid w:val="4A3D5B75"/>
    <w:rsid w:val="4A8DA7D0"/>
    <w:rsid w:val="4B076E7C"/>
    <w:rsid w:val="4BBA555F"/>
    <w:rsid w:val="4BFB137F"/>
    <w:rsid w:val="4C8C73DB"/>
    <w:rsid w:val="4CA6097F"/>
    <w:rsid w:val="4D08854B"/>
    <w:rsid w:val="4D36B60B"/>
    <w:rsid w:val="4D62A953"/>
    <w:rsid w:val="4D7AABC8"/>
    <w:rsid w:val="4DBA4369"/>
    <w:rsid w:val="4DBBF5DD"/>
    <w:rsid w:val="4DCCB284"/>
    <w:rsid w:val="4EA1FF99"/>
    <w:rsid w:val="4F25C2D2"/>
    <w:rsid w:val="4FA8E0C1"/>
    <w:rsid w:val="4FB43792"/>
    <w:rsid w:val="50523743"/>
    <w:rsid w:val="5052B886"/>
    <w:rsid w:val="505C2EC0"/>
    <w:rsid w:val="507221A9"/>
    <w:rsid w:val="50AF294E"/>
    <w:rsid w:val="50CBB1DF"/>
    <w:rsid w:val="50EC6E85"/>
    <w:rsid w:val="50F25B18"/>
    <w:rsid w:val="51053566"/>
    <w:rsid w:val="5170B63C"/>
    <w:rsid w:val="5189C818"/>
    <w:rsid w:val="518D57C6"/>
    <w:rsid w:val="51933439"/>
    <w:rsid w:val="51AFB341"/>
    <w:rsid w:val="51BE5B34"/>
    <w:rsid w:val="51C02DE5"/>
    <w:rsid w:val="51F9B316"/>
    <w:rsid w:val="5204E4B1"/>
    <w:rsid w:val="525FEAA6"/>
    <w:rsid w:val="5267EF4A"/>
    <w:rsid w:val="52BCB277"/>
    <w:rsid w:val="52FE0F96"/>
    <w:rsid w:val="52FF644B"/>
    <w:rsid w:val="534E881D"/>
    <w:rsid w:val="53647664"/>
    <w:rsid w:val="53B710BC"/>
    <w:rsid w:val="53D618DE"/>
    <w:rsid w:val="53F173ED"/>
    <w:rsid w:val="53FF3325"/>
    <w:rsid w:val="5451C55B"/>
    <w:rsid w:val="5481A72E"/>
    <w:rsid w:val="548EE089"/>
    <w:rsid w:val="54AA6763"/>
    <w:rsid w:val="54CF3AF5"/>
    <w:rsid w:val="54D100BA"/>
    <w:rsid w:val="54DE680E"/>
    <w:rsid w:val="54EEDAAE"/>
    <w:rsid w:val="5511E940"/>
    <w:rsid w:val="55169FC0"/>
    <w:rsid w:val="557458E2"/>
    <w:rsid w:val="55990361"/>
    <w:rsid w:val="55B22A1B"/>
    <w:rsid w:val="55FA16D5"/>
    <w:rsid w:val="563D2B81"/>
    <w:rsid w:val="56F0A535"/>
    <w:rsid w:val="571D09C6"/>
    <w:rsid w:val="5737EB69"/>
    <w:rsid w:val="57866337"/>
    <w:rsid w:val="578CEAEB"/>
    <w:rsid w:val="57B90E28"/>
    <w:rsid w:val="57CB5FCA"/>
    <w:rsid w:val="57EF4666"/>
    <w:rsid w:val="57F7F358"/>
    <w:rsid w:val="582047AA"/>
    <w:rsid w:val="586FA653"/>
    <w:rsid w:val="58AC4EFF"/>
    <w:rsid w:val="58C3CA9D"/>
    <w:rsid w:val="58E243CE"/>
    <w:rsid w:val="58F9FEF1"/>
    <w:rsid w:val="594C7865"/>
    <w:rsid w:val="5967C788"/>
    <w:rsid w:val="59744E97"/>
    <w:rsid w:val="59A0D35D"/>
    <w:rsid w:val="59DF977B"/>
    <w:rsid w:val="59E12C79"/>
    <w:rsid w:val="5A049D79"/>
    <w:rsid w:val="5A1AC641"/>
    <w:rsid w:val="5A3695F6"/>
    <w:rsid w:val="5A4B0B22"/>
    <w:rsid w:val="5A659429"/>
    <w:rsid w:val="5A732C0A"/>
    <w:rsid w:val="5A7EC30A"/>
    <w:rsid w:val="5A973B19"/>
    <w:rsid w:val="5ADDE48C"/>
    <w:rsid w:val="5AE094C3"/>
    <w:rsid w:val="5AF12FF9"/>
    <w:rsid w:val="5B28F35C"/>
    <w:rsid w:val="5B6E5438"/>
    <w:rsid w:val="5BA0996E"/>
    <w:rsid w:val="5BBC8F77"/>
    <w:rsid w:val="5BCD3068"/>
    <w:rsid w:val="5BDA8602"/>
    <w:rsid w:val="5BF02530"/>
    <w:rsid w:val="5C0E3353"/>
    <w:rsid w:val="5C0E6D3F"/>
    <w:rsid w:val="5C2775D9"/>
    <w:rsid w:val="5C3D93B6"/>
    <w:rsid w:val="5C48C410"/>
    <w:rsid w:val="5C72E86B"/>
    <w:rsid w:val="5CF2BBDE"/>
    <w:rsid w:val="5D10DD68"/>
    <w:rsid w:val="5D6EC7D0"/>
    <w:rsid w:val="5D7B61E1"/>
    <w:rsid w:val="5DE6FF20"/>
    <w:rsid w:val="5E35C0E2"/>
    <w:rsid w:val="5E536C4A"/>
    <w:rsid w:val="5E769A97"/>
    <w:rsid w:val="5EB0179C"/>
    <w:rsid w:val="5EFCEA0C"/>
    <w:rsid w:val="5FA5AC5C"/>
    <w:rsid w:val="5FCAC320"/>
    <w:rsid w:val="5FFC3670"/>
    <w:rsid w:val="600CBD66"/>
    <w:rsid w:val="603AAAAF"/>
    <w:rsid w:val="6078C2C9"/>
    <w:rsid w:val="6099539A"/>
    <w:rsid w:val="60E24794"/>
    <w:rsid w:val="60E50B8F"/>
    <w:rsid w:val="60F83DC3"/>
    <w:rsid w:val="6104A0EE"/>
    <w:rsid w:val="6111811B"/>
    <w:rsid w:val="614055D3"/>
    <w:rsid w:val="617D9587"/>
    <w:rsid w:val="61BC9B50"/>
    <w:rsid w:val="61D10DAE"/>
    <w:rsid w:val="620BA64B"/>
    <w:rsid w:val="6216783B"/>
    <w:rsid w:val="62330477"/>
    <w:rsid w:val="625035F4"/>
    <w:rsid w:val="62CCBEF5"/>
    <w:rsid w:val="630534B6"/>
    <w:rsid w:val="632235B7"/>
    <w:rsid w:val="63341712"/>
    <w:rsid w:val="63E4E657"/>
    <w:rsid w:val="640FD3BA"/>
    <w:rsid w:val="64C09C51"/>
    <w:rsid w:val="650C147D"/>
    <w:rsid w:val="652C0CD9"/>
    <w:rsid w:val="65868ABA"/>
    <w:rsid w:val="65CDFB48"/>
    <w:rsid w:val="65D05177"/>
    <w:rsid w:val="65D28C2B"/>
    <w:rsid w:val="65FFC5BC"/>
    <w:rsid w:val="6603A161"/>
    <w:rsid w:val="66188B61"/>
    <w:rsid w:val="66CC28FA"/>
    <w:rsid w:val="66DC1F8B"/>
    <w:rsid w:val="66FBDA8C"/>
    <w:rsid w:val="670104E1"/>
    <w:rsid w:val="67077FCC"/>
    <w:rsid w:val="673506F9"/>
    <w:rsid w:val="67D2C5C5"/>
    <w:rsid w:val="6808C2A0"/>
    <w:rsid w:val="68112FD9"/>
    <w:rsid w:val="681EC639"/>
    <w:rsid w:val="68215123"/>
    <w:rsid w:val="6835C56F"/>
    <w:rsid w:val="68840E77"/>
    <w:rsid w:val="68C687DC"/>
    <w:rsid w:val="68FADDF0"/>
    <w:rsid w:val="6933D49D"/>
    <w:rsid w:val="69498841"/>
    <w:rsid w:val="6950566D"/>
    <w:rsid w:val="6960CE6C"/>
    <w:rsid w:val="696FF8A6"/>
    <w:rsid w:val="69C77793"/>
    <w:rsid w:val="69F0CE95"/>
    <w:rsid w:val="69F59E45"/>
    <w:rsid w:val="6A806430"/>
    <w:rsid w:val="6AB10723"/>
    <w:rsid w:val="6ADC1BAF"/>
    <w:rsid w:val="6B3A487C"/>
    <w:rsid w:val="6B57AD39"/>
    <w:rsid w:val="6BB2620D"/>
    <w:rsid w:val="6BB27217"/>
    <w:rsid w:val="6C1020FA"/>
    <w:rsid w:val="6CAFF402"/>
    <w:rsid w:val="6CBAAA91"/>
    <w:rsid w:val="6D565A50"/>
    <w:rsid w:val="6D5F7968"/>
    <w:rsid w:val="6D65245B"/>
    <w:rsid w:val="6D7217B5"/>
    <w:rsid w:val="6DBE701C"/>
    <w:rsid w:val="6DC1A8FB"/>
    <w:rsid w:val="6DD0738C"/>
    <w:rsid w:val="6E397ED8"/>
    <w:rsid w:val="6E458581"/>
    <w:rsid w:val="6E517858"/>
    <w:rsid w:val="6E7B3163"/>
    <w:rsid w:val="6E8323BC"/>
    <w:rsid w:val="6E875805"/>
    <w:rsid w:val="6EC86883"/>
    <w:rsid w:val="6EDD4AF0"/>
    <w:rsid w:val="6F433DAA"/>
    <w:rsid w:val="6F88D4B4"/>
    <w:rsid w:val="6F901456"/>
    <w:rsid w:val="6FFFD43F"/>
    <w:rsid w:val="70788E75"/>
    <w:rsid w:val="7094F082"/>
    <w:rsid w:val="70A75F9B"/>
    <w:rsid w:val="70F4274B"/>
    <w:rsid w:val="70FBF668"/>
    <w:rsid w:val="712855BB"/>
    <w:rsid w:val="71471A4A"/>
    <w:rsid w:val="71647F2B"/>
    <w:rsid w:val="7176CD41"/>
    <w:rsid w:val="71823B57"/>
    <w:rsid w:val="7189CC5A"/>
    <w:rsid w:val="719576E6"/>
    <w:rsid w:val="71A55971"/>
    <w:rsid w:val="728495F8"/>
    <w:rsid w:val="72930F50"/>
    <w:rsid w:val="729AB317"/>
    <w:rsid w:val="72DDF738"/>
    <w:rsid w:val="72DFACB3"/>
    <w:rsid w:val="72F72AEA"/>
    <w:rsid w:val="7314504A"/>
    <w:rsid w:val="7355F956"/>
    <w:rsid w:val="7365AEB0"/>
    <w:rsid w:val="73C7E3C8"/>
    <w:rsid w:val="73D3FBEF"/>
    <w:rsid w:val="73F34BA5"/>
    <w:rsid w:val="7411FC15"/>
    <w:rsid w:val="74A7BECB"/>
    <w:rsid w:val="75133241"/>
    <w:rsid w:val="7521CCE5"/>
    <w:rsid w:val="758D654A"/>
    <w:rsid w:val="75B007D4"/>
    <w:rsid w:val="75E1F00C"/>
    <w:rsid w:val="75FDA1C2"/>
    <w:rsid w:val="763B14EB"/>
    <w:rsid w:val="764424D6"/>
    <w:rsid w:val="7648DE87"/>
    <w:rsid w:val="7674ECE7"/>
    <w:rsid w:val="767C35FA"/>
    <w:rsid w:val="769F7BF2"/>
    <w:rsid w:val="76B4FC2B"/>
    <w:rsid w:val="76C597F9"/>
    <w:rsid w:val="771D5D45"/>
    <w:rsid w:val="7773A00E"/>
    <w:rsid w:val="778E3B71"/>
    <w:rsid w:val="77EC5662"/>
    <w:rsid w:val="781565B1"/>
    <w:rsid w:val="783B5B41"/>
    <w:rsid w:val="78450DAD"/>
    <w:rsid w:val="78C5AEDA"/>
    <w:rsid w:val="78ED061E"/>
    <w:rsid w:val="797B0787"/>
    <w:rsid w:val="797B2864"/>
    <w:rsid w:val="79BE9F28"/>
    <w:rsid w:val="79FCBE24"/>
    <w:rsid w:val="79FF205D"/>
    <w:rsid w:val="7A3359C1"/>
    <w:rsid w:val="7A3A4054"/>
    <w:rsid w:val="7A669650"/>
    <w:rsid w:val="7A8B40CE"/>
    <w:rsid w:val="7A922544"/>
    <w:rsid w:val="7AD040B6"/>
    <w:rsid w:val="7AD7E87A"/>
    <w:rsid w:val="7AF9B22E"/>
    <w:rsid w:val="7BA2407E"/>
    <w:rsid w:val="7BB20D0D"/>
    <w:rsid w:val="7C253A0D"/>
    <w:rsid w:val="7C382C2E"/>
    <w:rsid w:val="7C967943"/>
    <w:rsid w:val="7CAA2F57"/>
    <w:rsid w:val="7D1089BC"/>
    <w:rsid w:val="7D171744"/>
    <w:rsid w:val="7D32E2DC"/>
    <w:rsid w:val="7D8AA5CF"/>
    <w:rsid w:val="7DF6D887"/>
    <w:rsid w:val="7E8BA0BC"/>
    <w:rsid w:val="7EA4691E"/>
    <w:rsid w:val="7EC8790B"/>
    <w:rsid w:val="7ECB8444"/>
    <w:rsid w:val="7F55EA4C"/>
    <w:rsid w:val="7F6F5AE4"/>
    <w:rsid w:val="7F7DB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919E2"/>
  <w15:chartTrackingRefBased/>
  <w15:docId w15:val="{4F258C97-305F-41E4-9EC0-C5E94AFE3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7CF80BC"/>
    <w:pPr>
      <w:ind w:left="720"/>
      <w:contextualSpacing/>
    </w:pPr>
  </w:style>
  <w:style w:type="character" w:styleId="Hyperlink">
    <w:name w:val="Hyperlink"/>
    <w:basedOn w:val="DefaultParagraphFont"/>
    <w:uiPriority w:val="99"/>
    <w:unhideWhenUsed/>
    <w:rsid w:val="00546BB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1634</Words>
  <Characters>9314</Characters>
  <Application>Microsoft Office Word</Application>
  <DocSecurity>0</DocSecurity>
  <Lines>77</Lines>
  <Paragraphs>21</Paragraphs>
  <ScaleCrop>false</ScaleCrop>
  <Company/>
  <LinksUpToDate>false</LinksUpToDate>
  <CharactersWithSpaces>10927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Andrada-Maria Aniculaesei (2540015)</dc:creator>
  <cp:keywords/>
  <dc:description/>
  <cp:lastModifiedBy>Andrada-Maria Aniculaesei (2540015)</cp:lastModifiedBy>
  <cp:revision>2</cp:revision>
  <dcterms:created xsi:type="dcterms:W3CDTF">2026-07-05T17:57:00Z</dcterms:created>
  <dcterms:modified xsi:type="dcterms:W3CDTF">2026-07-05T17:57:00Z</dcterms:modified>
</cp:coreProperties>
</file>