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0F29D" w14:textId="63BE0DA2" w:rsidR="00EC7EF0" w:rsidRPr="00E31EEA" w:rsidRDefault="00867AA3" w:rsidP="00E31EE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058E5" w:rsidRPr="00E31EEA">
        <w:rPr>
          <w:rFonts w:ascii="Times New Roman" w:hAnsi="Times New Roman" w:cs="Times New Roman"/>
          <w:sz w:val="24"/>
          <w:szCs w:val="24"/>
        </w:rPr>
        <w:t>1.</w:t>
      </w:r>
    </w:p>
    <w:p w14:paraId="2EBCDD94" w14:textId="658695EB" w:rsidR="00937421" w:rsidRPr="00E31EEA" w:rsidRDefault="002408BC" w:rsidP="00E31EEA">
      <w:pPr>
        <w:spacing w:line="360" w:lineRule="auto"/>
        <w:jc w:val="both"/>
        <w:rPr>
          <w:rFonts w:ascii="Times New Roman" w:hAnsi="Times New Roman" w:cs="Times New Roman"/>
          <w:sz w:val="24"/>
          <w:szCs w:val="24"/>
        </w:rPr>
      </w:pPr>
      <w:r w:rsidRPr="00E31EEA">
        <w:rPr>
          <w:rFonts w:ascii="Times New Roman" w:hAnsi="Times New Roman" w:cs="Times New Roman"/>
          <w:sz w:val="24"/>
          <w:szCs w:val="24"/>
        </w:rPr>
        <w:t xml:space="preserve">In 2008 </w:t>
      </w:r>
      <w:r w:rsidR="006A0FAF" w:rsidRPr="00E31EEA">
        <w:rPr>
          <w:rFonts w:ascii="Times New Roman" w:hAnsi="Times New Roman" w:cs="Times New Roman"/>
          <w:sz w:val="24"/>
          <w:szCs w:val="24"/>
        </w:rPr>
        <w:t xml:space="preserve">the </w:t>
      </w:r>
      <w:r w:rsidR="007938CD" w:rsidRPr="00E31EEA">
        <w:rPr>
          <w:rFonts w:ascii="Times New Roman" w:hAnsi="Times New Roman" w:cs="Times New Roman"/>
          <w:sz w:val="24"/>
          <w:szCs w:val="24"/>
        </w:rPr>
        <w:t xml:space="preserve">Welsh Government began the </w:t>
      </w:r>
      <w:r w:rsidR="003A4BAC" w:rsidRPr="00E31EEA">
        <w:rPr>
          <w:rFonts w:ascii="Times New Roman" w:hAnsi="Times New Roman" w:cs="Times New Roman"/>
          <w:sz w:val="24"/>
          <w:szCs w:val="24"/>
        </w:rPr>
        <w:t xml:space="preserve">implementation </w:t>
      </w:r>
      <w:r w:rsidRPr="00E31EEA">
        <w:rPr>
          <w:rFonts w:ascii="Times New Roman" w:hAnsi="Times New Roman" w:cs="Times New Roman"/>
          <w:sz w:val="24"/>
          <w:szCs w:val="24"/>
        </w:rPr>
        <w:t>of a new curriculum in Wales</w:t>
      </w:r>
      <w:r w:rsidR="001415B9" w:rsidRPr="00E31EEA">
        <w:rPr>
          <w:rFonts w:ascii="Times New Roman" w:hAnsi="Times New Roman" w:cs="Times New Roman"/>
          <w:sz w:val="24"/>
          <w:szCs w:val="24"/>
        </w:rPr>
        <w:t xml:space="preserve">, </w:t>
      </w:r>
      <w:r w:rsidR="00467A16" w:rsidRPr="00E31EEA">
        <w:rPr>
          <w:rFonts w:ascii="Times New Roman" w:hAnsi="Times New Roman" w:cs="Times New Roman"/>
          <w:sz w:val="24"/>
          <w:szCs w:val="24"/>
        </w:rPr>
        <w:t xml:space="preserve">it is </w:t>
      </w:r>
      <w:r w:rsidR="001415B9" w:rsidRPr="00E31EEA">
        <w:rPr>
          <w:rFonts w:ascii="Times New Roman" w:hAnsi="Times New Roman" w:cs="Times New Roman"/>
          <w:sz w:val="24"/>
          <w:szCs w:val="24"/>
        </w:rPr>
        <w:t>known as</w:t>
      </w:r>
      <w:r w:rsidRPr="00E31EEA">
        <w:rPr>
          <w:rFonts w:ascii="Times New Roman" w:hAnsi="Times New Roman" w:cs="Times New Roman"/>
          <w:sz w:val="24"/>
          <w:szCs w:val="24"/>
        </w:rPr>
        <w:t xml:space="preserve"> the Foundation Phase</w:t>
      </w:r>
      <w:r w:rsidR="001277F6" w:rsidRPr="00E31EEA">
        <w:rPr>
          <w:rFonts w:ascii="Times New Roman" w:hAnsi="Times New Roman" w:cs="Times New Roman"/>
          <w:sz w:val="24"/>
          <w:szCs w:val="24"/>
        </w:rPr>
        <w:t xml:space="preserve">. </w:t>
      </w:r>
      <w:r w:rsidR="008613FD" w:rsidRPr="00E31EEA">
        <w:rPr>
          <w:rFonts w:ascii="Times New Roman" w:hAnsi="Times New Roman" w:cs="Times New Roman"/>
          <w:sz w:val="24"/>
          <w:szCs w:val="24"/>
        </w:rPr>
        <w:t>The Foundation Phase</w:t>
      </w:r>
      <w:r w:rsidR="00F40B76" w:rsidRPr="00E31EEA">
        <w:rPr>
          <w:rFonts w:ascii="Times New Roman" w:hAnsi="Times New Roman" w:cs="Times New Roman"/>
          <w:sz w:val="24"/>
          <w:szCs w:val="24"/>
        </w:rPr>
        <w:t xml:space="preserve"> </w:t>
      </w:r>
      <w:r w:rsidR="001277F6" w:rsidRPr="00E31EEA">
        <w:rPr>
          <w:rFonts w:ascii="Times New Roman" w:hAnsi="Times New Roman" w:cs="Times New Roman"/>
          <w:sz w:val="24"/>
          <w:szCs w:val="24"/>
        </w:rPr>
        <w:t>combined</w:t>
      </w:r>
      <w:r w:rsidR="00F40B76" w:rsidRPr="00E31EEA">
        <w:rPr>
          <w:rFonts w:ascii="Times New Roman" w:hAnsi="Times New Roman" w:cs="Times New Roman"/>
          <w:sz w:val="24"/>
          <w:szCs w:val="24"/>
        </w:rPr>
        <w:t xml:space="preserve"> the Early Years</w:t>
      </w:r>
      <w:r w:rsidR="00467A16" w:rsidRPr="00E31EEA">
        <w:rPr>
          <w:rFonts w:ascii="Times New Roman" w:hAnsi="Times New Roman" w:cs="Times New Roman"/>
          <w:sz w:val="24"/>
          <w:szCs w:val="24"/>
        </w:rPr>
        <w:t xml:space="preserve"> curriculum</w:t>
      </w:r>
      <w:r w:rsidR="00F40B76" w:rsidRPr="00E31EEA">
        <w:rPr>
          <w:rFonts w:ascii="Times New Roman" w:hAnsi="Times New Roman" w:cs="Times New Roman"/>
          <w:sz w:val="24"/>
          <w:szCs w:val="24"/>
        </w:rPr>
        <w:t xml:space="preserve"> </w:t>
      </w:r>
      <w:r w:rsidR="00E70528" w:rsidRPr="00E31EEA">
        <w:rPr>
          <w:rFonts w:ascii="Times New Roman" w:hAnsi="Times New Roman" w:cs="Times New Roman"/>
          <w:sz w:val="24"/>
          <w:szCs w:val="24"/>
        </w:rPr>
        <w:t>with</w:t>
      </w:r>
      <w:r w:rsidR="00F40B76" w:rsidRPr="00E31EEA">
        <w:rPr>
          <w:rFonts w:ascii="Times New Roman" w:hAnsi="Times New Roman" w:cs="Times New Roman"/>
          <w:sz w:val="24"/>
          <w:szCs w:val="24"/>
        </w:rPr>
        <w:t xml:space="preserve"> Key Stage </w:t>
      </w:r>
      <w:r w:rsidR="00467A16" w:rsidRPr="00E31EEA">
        <w:rPr>
          <w:rFonts w:ascii="Times New Roman" w:hAnsi="Times New Roman" w:cs="Times New Roman"/>
          <w:sz w:val="24"/>
          <w:szCs w:val="24"/>
        </w:rPr>
        <w:t>O</w:t>
      </w:r>
      <w:r w:rsidR="00F40B76" w:rsidRPr="00E31EEA">
        <w:rPr>
          <w:rFonts w:ascii="Times New Roman" w:hAnsi="Times New Roman" w:cs="Times New Roman"/>
          <w:sz w:val="24"/>
          <w:szCs w:val="24"/>
        </w:rPr>
        <w:t xml:space="preserve">ne of the National Curriculum to create </w:t>
      </w:r>
      <w:r w:rsidR="00CE4A56" w:rsidRPr="00E31EEA">
        <w:rPr>
          <w:rFonts w:ascii="Times New Roman" w:hAnsi="Times New Roman" w:cs="Times New Roman"/>
          <w:sz w:val="24"/>
          <w:szCs w:val="24"/>
        </w:rPr>
        <w:t>a holistic, play based</w:t>
      </w:r>
      <w:r w:rsidR="003146F3" w:rsidRPr="00E31EEA">
        <w:rPr>
          <w:rFonts w:ascii="Times New Roman" w:hAnsi="Times New Roman" w:cs="Times New Roman"/>
          <w:sz w:val="24"/>
          <w:szCs w:val="24"/>
        </w:rPr>
        <w:t xml:space="preserve"> phase of education</w:t>
      </w:r>
      <w:r w:rsidR="00541E62" w:rsidRPr="00E31EEA">
        <w:rPr>
          <w:rFonts w:ascii="Times New Roman" w:hAnsi="Times New Roman" w:cs="Times New Roman"/>
          <w:sz w:val="24"/>
          <w:szCs w:val="24"/>
        </w:rPr>
        <w:t xml:space="preserve"> </w:t>
      </w:r>
      <w:r w:rsidR="001277F6" w:rsidRPr="00E31EEA">
        <w:rPr>
          <w:rFonts w:ascii="Times New Roman" w:hAnsi="Times New Roman" w:cs="Times New Roman"/>
          <w:sz w:val="24"/>
          <w:szCs w:val="24"/>
        </w:rPr>
        <w:t xml:space="preserve">(Wainwright </w:t>
      </w:r>
      <w:r w:rsidR="001277F6" w:rsidRPr="00E31EEA">
        <w:rPr>
          <w:rFonts w:ascii="Times New Roman" w:hAnsi="Times New Roman" w:cs="Times New Roman"/>
          <w:i/>
          <w:iCs/>
          <w:sz w:val="24"/>
          <w:szCs w:val="24"/>
        </w:rPr>
        <w:t>et. al.</w:t>
      </w:r>
      <w:r w:rsidR="001277F6" w:rsidRPr="00E31EEA">
        <w:rPr>
          <w:rFonts w:ascii="Times New Roman" w:hAnsi="Times New Roman" w:cs="Times New Roman"/>
          <w:sz w:val="24"/>
          <w:szCs w:val="24"/>
        </w:rPr>
        <w:t xml:space="preserve"> 2016</w:t>
      </w:r>
      <w:r w:rsidR="00671705" w:rsidRPr="00E31EEA">
        <w:rPr>
          <w:rFonts w:ascii="Times New Roman" w:hAnsi="Times New Roman" w:cs="Times New Roman"/>
          <w:sz w:val="24"/>
          <w:szCs w:val="24"/>
        </w:rPr>
        <w:t xml:space="preserve">; </w:t>
      </w:r>
      <w:r w:rsidR="00541E62" w:rsidRPr="00E31EEA">
        <w:rPr>
          <w:rFonts w:ascii="Times New Roman" w:hAnsi="Times New Roman" w:cs="Times New Roman"/>
          <w:sz w:val="24"/>
          <w:szCs w:val="24"/>
        </w:rPr>
        <w:t>Welsh Government, 2015)</w:t>
      </w:r>
      <w:r w:rsidR="00E63B63" w:rsidRPr="00E31EEA">
        <w:rPr>
          <w:rFonts w:ascii="Times New Roman" w:hAnsi="Times New Roman" w:cs="Times New Roman"/>
          <w:sz w:val="24"/>
          <w:szCs w:val="24"/>
        </w:rPr>
        <w:t xml:space="preserve">. </w:t>
      </w:r>
      <w:r w:rsidR="001A68A6" w:rsidRPr="00E31EEA">
        <w:rPr>
          <w:rFonts w:ascii="Times New Roman" w:hAnsi="Times New Roman" w:cs="Times New Roman"/>
          <w:sz w:val="24"/>
          <w:szCs w:val="24"/>
        </w:rPr>
        <w:t xml:space="preserve">The Foundation </w:t>
      </w:r>
      <w:r w:rsidR="00541E62" w:rsidRPr="00E31EEA">
        <w:rPr>
          <w:rFonts w:ascii="Times New Roman" w:hAnsi="Times New Roman" w:cs="Times New Roman"/>
          <w:sz w:val="24"/>
          <w:szCs w:val="24"/>
        </w:rPr>
        <w:t xml:space="preserve">Phase </w:t>
      </w:r>
      <w:r w:rsidR="00BA6535" w:rsidRPr="00E31EEA">
        <w:rPr>
          <w:rFonts w:ascii="Times New Roman" w:hAnsi="Times New Roman" w:cs="Times New Roman"/>
          <w:sz w:val="24"/>
          <w:szCs w:val="24"/>
        </w:rPr>
        <w:t>was</w:t>
      </w:r>
      <w:r w:rsidR="00D61B3D" w:rsidRPr="00E31EEA">
        <w:rPr>
          <w:rFonts w:ascii="Times New Roman" w:hAnsi="Times New Roman" w:cs="Times New Roman"/>
          <w:sz w:val="24"/>
          <w:szCs w:val="24"/>
        </w:rPr>
        <w:t xml:space="preserve"> great</w:t>
      </w:r>
      <w:r w:rsidR="00BA6535" w:rsidRPr="00E31EEA">
        <w:rPr>
          <w:rFonts w:ascii="Times New Roman" w:hAnsi="Times New Roman" w:cs="Times New Roman"/>
          <w:sz w:val="24"/>
          <w:szCs w:val="24"/>
        </w:rPr>
        <w:t>ly</w:t>
      </w:r>
      <w:r w:rsidR="00D61B3D" w:rsidRPr="00E31EEA">
        <w:rPr>
          <w:rFonts w:ascii="Times New Roman" w:hAnsi="Times New Roman" w:cs="Times New Roman"/>
          <w:sz w:val="24"/>
          <w:szCs w:val="24"/>
        </w:rPr>
        <w:t xml:space="preserve"> inspir</w:t>
      </w:r>
      <w:r w:rsidR="00446BA3" w:rsidRPr="00E31EEA">
        <w:rPr>
          <w:rFonts w:ascii="Times New Roman" w:hAnsi="Times New Roman" w:cs="Times New Roman"/>
          <w:sz w:val="24"/>
          <w:szCs w:val="24"/>
        </w:rPr>
        <w:t>ed</w:t>
      </w:r>
      <w:r w:rsidR="00BA6535" w:rsidRPr="00E31EEA">
        <w:rPr>
          <w:rFonts w:ascii="Times New Roman" w:hAnsi="Times New Roman" w:cs="Times New Roman"/>
          <w:sz w:val="24"/>
          <w:szCs w:val="24"/>
        </w:rPr>
        <w:t xml:space="preserve"> by </w:t>
      </w:r>
      <w:r w:rsidR="00922C62" w:rsidRPr="00E31EEA">
        <w:rPr>
          <w:rFonts w:ascii="Times New Roman" w:hAnsi="Times New Roman" w:cs="Times New Roman"/>
          <w:sz w:val="24"/>
          <w:szCs w:val="24"/>
        </w:rPr>
        <w:t>the Reggio Emilia approach</w:t>
      </w:r>
      <w:r w:rsidR="001C1E20" w:rsidRPr="00E31EEA">
        <w:rPr>
          <w:rFonts w:ascii="Times New Roman" w:hAnsi="Times New Roman" w:cs="Times New Roman"/>
          <w:sz w:val="24"/>
          <w:szCs w:val="24"/>
        </w:rPr>
        <w:t xml:space="preserve"> (Maynard and Chicken, 2010)</w:t>
      </w:r>
      <w:r w:rsidR="00913136" w:rsidRPr="00E31EEA">
        <w:rPr>
          <w:rFonts w:ascii="Times New Roman" w:hAnsi="Times New Roman" w:cs="Times New Roman"/>
          <w:sz w:val="24"/>
          <w:szCs w:val="24"/>
        </w:rPr>
        <w:t xml:space="preserve">. The Reggio Emilia approach </w:t>
      </w:r>
      <w:r w:rsidR="00195FEB" w:rsidRPr="00E31EEA">
        <w:rPr>
          <w:rFonts w:ascii="Times New Roman" w:hAnsi="Times New Roman" w:cs="Times New Roman"/>
          <w:sz w:val="24"/>
          <w:szCs w:val="24"/>
        </w:rPr>
        <w:t xml:space="preserve">is a child-directed </w:t>
      </w:r>
      <w:r w:rsidR="00F660A0" w:rsidRPr="00E31EEA">
        <w:rPr>
          <w:rFonts w:ascii="Times New Roman" w:hAnsi="Times New Roman" w:cs="Times New Roman"/>
          <w:sz w:val="24"/>
          <w:szCs w:val="24"/>
        </w:rPr>
        <w:t>philosophy</w:t>
      </w:r>
      <w:r w:rsidR="00CE7D69" w:rsidRPr="00E31EEA">
        <w:rPr>
          <w:rFonts w:ascii="Times New Roman" w:hAnsi="Times New Roman" w:cs="Times New Roman"/>
          <w:sz w:val="24"/>
          <w:szCs w:val="24"/>
        </w:rPr>
        <w:t xml:space="preserve"> that</w:t>
      </w:r>
      <w:r w:rsidR="00F72ABD" w:rsidRPr="00E31EEA">
        <w:rPr>
          <w:rFonts w:ascii="Times New Roman" w:hAnsi="Times New Roman" w:cs="Times New Roman"/>
          <w:sz w:val="24"/>
          <w:szCs w:val="24"/>
        </w:rPr>
        <w:t xml:space="preserve"> </w:t>
      </w:r>
      <w:r w:rsidR="00CE7D69" w:rsidRPr="00E31EEA">
        <w:rPr>
          <w:rFonts w:ascii="Times New Roman" w:hAnsi="Times New Roman" w:cs="Times New Roman"/>
          <w:sz w:val="24"/>
          <w:szCs w:val="24"/>
        </w:rPr>
        <w:t>recognises and respects</w:t>
      </w:r>
      <w:r w:rsidR="00017C64" w:rsidRPr="00E31EEA">
        <w:rPr>
          <w:rFonts w:ascii="Times New Roman" w:hAnsi="Times New Roman" w:cs="Times New Roman"/>
          <w:sz w:val="24"/>
          <w:szCs w:val="24"/>
        </w:rPr>
        <w:t xml:space="preserve"> children as competent, </w:t>
      </w:r>
      <w:r w:rsidR="008613FD" w:rsidRPr="00E31EEA">
        <w:rPr>
          <w:rFonts w:ascii="Times New Roman" w:hAnsi="Times New Roman" w:cs="Times New Roman"/>
          <w:sz w:val="24"/>
          <w:szCs w:val="24"/>
        </w:rPr>
        <w:t>curious,</w:t>
      </w:r>
      <w:r w:rsidR="004714CA" w:rsidRPr="00E31EEA">
        <w:rPr>
          <w:rFonts w:ascii="Times New Roman" w:hAnsi="Times New Roman" w:cs="Times New Roman"/>
          <w:sz w:val="24"/>
          <w:szCs w:val="24"/>
        </w:rPr>
        <w:t xml:space="preserve"> and imaginative learners</w:t>
      </w:r>
      <w:r w:rsidR="00D57ABD" w:rsidRPr="00E31EEA">
        <w:rPr>
          <w:rFonts w:ascii="Times New Roman" w:hAnsi="Times New Roman" w:cs="Times New Roman"/>
          <w:sz w:val="24"/>
          <w:szCs w:val="24"/>
        </w:rPr>
        <w:t xml:space="preserve"> with</w:t>
      </w:r>
      <w:r w:rsidR="001E7784" w:rsidRPr="00E31EEA">
        <w:rPr>
          <w:rFonts w:ascii="Times New Roman" w:hAnsi="Times New Roman" w:cs="Times New Roman"/>
          <w:sz w:val="24"/>
          <w:szCs w:val="24"/>
        </w:rPr>
        <w:t xml:space="preserve"> a strong </w:t>
      </w:r>
      <w:r w:rsidR="000017E8" w:rsidRPr="00E31EEA">
        <w:rPr>
          <w:rFonts w:ascii="Times New Roman" w:hAnsi="Times New Roman" w:cs="Times New Roman"/>
          <w:sz w:val="24"/>
          <w:szCs w:val="24"/>
        </w:rPr>
        <w:t xml:space="preserve">understanding that children </w:t>
      </w:r>
      <w:r w:rsidR="00084408" w:rsidRPr="00E31EEA">
        <w:rPr>
          <w:rFonts w:ascii="Times New Roman" w:hAnsi="Times New Roman" w:cs="Times New Roman"/>
          <w:sz w:val="24"/>
          <w:szCs w:val="24"/>
        </w:rPr>
        <w:t>l</w:t>
      </w:r>
      <w:r w:rsidR="00C5578A" w:rsidRPr="00E31EEA">
        <w:rPr>
          <w:rFonts w:ascii="Times New Roman" w:hAnsi="Times New Roman" w:cs="Times New Roman"/>
          <w:sz w:val="24"/>
          <w:szCs w:val="24"/>
        </w:rPr>
        <w:t>earn</w:t>
      </w:r>
      <w:r w:rsidR="00084408" w:rsidRPr="00E31EEA">
        <w:rPr>
          <w:rFonts w:ascii="Times New Roman" w:hAnsi="Times New Roman" w:cs="Times New Roman"/>
          <w:sz w:val="24"/>
          <w:szCs w:val="24"/>
        </w:rPr>
        <w:t xml:space="preserve"> best </w:t>
      </w:r>
      <w:r w:rsidR="00C5578A" w:rsidRPr="00E31EEA">
        <w:rPr>
          <w:rFonts w:ascii="Times New Roman" w:hAnsi="Times New Roman" w:cs="Times New Roman"/>
          <w:sz w:val="24"/>
          <w:szCs w:val="24"/>
        </w:rPr>
        <w:t xml:space="preserve">through interaction </w:t>
      </w:r>
      <w:r w:rsidR="00084408" w:rsidRPr="00E31EEA">
        <w:rPr>
          <w:rFonts w:ascii="Times New Roman" w:hAnsi="Times New Roman" w:cs="Times New Roman"/>
          <w:sz w:val="24"/>
          <w:szCs w:val="24"/>
        </w:rPr>
        <w:t xml:space="preserve">and engagement </w:t>
      </w:r>
      <w:r w:rsidR="00C5578A" w:rsidRPr="00E31EEA">
        <w:rPr>
          <w:rFonts w:ascii="Times New Roman" w:hAnsi="Times New Roman" w:cs="Times New Roman"/>
          <w:sz w:val="24"/>
          <w:szCs w:val="24"/>
        </w:rPr>
        <w:t>with others</w:t>
      </w:r>
      <w:r w:rsidR="00F72ABD" w:rsidRPr="00E31EEA">
        <w:rPr>
          <w:rFonts w:ascii="Times New Roman" w:hAnsi="Times New Roman" w:cs="Times New Roman"/>
          <w:sz w:val="24"/>
          <w:szCs w:val="24"/>
        </w:rPr>
        <w:t xml:space="preserve"> (</w:t>
      </w:r>
      <w:proofErr w:type="spellStart"/>
      <w:r w:rsidR="00F72ABD" w:rsidRPr="00E31EEA">
        <w:rPr>
          <w:rFonts w:ascii="Times New Roman" w:hAnsi="Times New Roman" w:cs="Times New Roman"/>
          <w:sz w:val="24"/>
          <w:szCs w:val="24"/>
        </w:rPr>
        <w:t>Loh</w:t>
      </w:r>
      <w:proofErr w:type="spellEnd"/>
      <w:r w:rsidR="00F72ABD" w:rsidRPr="00E31EEA">
        <w:rPr>
          <w:rFonts w:ascii="Times New Roman" w:hAnsi="Times New Roman" w:cs="Times New Roman"/>
          <w:sz w:val="24"/>
          <w:szCs w:val="24"/>
        </w:rPr>
        <w:t xml:space="preserve">, 2006). </w:t>
      </w:r>
      <w:r w:rsidR="007A228F" w:rsidRPr="00E31EEA">
        <w:rPr>
          <w:rFonts w:ascii="Times New Roman" w:hAnsi="Times New Roman" w:cs="Times New Roman"/>
          <w:sz w:val="24"/>
          <w:szCs w:val="24"/>
        </w:rPr>
        <w:t xml:space="preserve">The Reggio approach </w:t>
      </w:r>
      <w:r w:rsidR="00581502" w:rsidRPr="00E31EEA">
        <w:rPr>
          <w:rFonts w:ascii="Times New Roman" w:hAnsi="Times New Roman" w:cs="Times New Roman"/>
          <w:sz w:val="24"/>
          <w:szCs w:val="24"/>
        </w:rPr>
        <w:t xml:space="preserve">has applied Vygotsky’s </w:t>
      </w:r>
      <w:r w:rsidR="00BC7122" w:rsidRPr="00E31EEA">
        <w:rPr>
          <w:rFonts w:ascii="Times New Roman" w:hAnsi="Times New Roman" w:cs="Times New Roman"/>
          <w:sz w:val="24"/>
          <w:szCs w:val="24"/>
        </w:rPr>
        <w:t xml:space="preserve">sociocultural </w:t>
      </w:r>
      <w:r w:rsidR="00581502" w:rsidRPr="00E31EEA">
        <w:rPr>
          <w:rFonts w:ascii="Times New Roman" w:hAnsi="Times New Roman" w:cs="Times New Roman"/>
          <w:sz w:val="24"/>
          <w:szCs w:val="24"/>
        </w:rPr>
        <w:t>theories in their pre</w:t>
      </w:r>
      <w:r w:rsidR="007B02BE" w:rsidRPr="00E31EEA">
        <w:rPr>
          <w:rFonts w:ascii="Times New Roman" w:hAnsi="Times New Roman" w:cs="Times New Roman"/>
          <w:sz w:val="24"/>
          <w:szCs w:val="24"/>
        </w:rPr>
        <w:t xml:space="preserve">-primary phase schools </w:t>
      </w:r>
      <w:r w:rsidR="002F4F4D" w:rsidRPr="00E31EEA">
        <w:rPr>
          <w:rFonts w:ascii="Times New Roman" w:hAnsi="Times New Roman" w:cs="Times New Roman"/>
          <w:sz w:val="24"/>
          <w:szCs w:val="24"/>
        </w:rPr>
        <w:t xml:space="preserve">where children, </w:t>
      </w:r>
      <w:r w:rsidR="008D5CE1" w:rsidRPr="00E31EEA">
        <w:rPr>
          <w:rFonts w:ascii="Times New Roman" w:hAnsi="Times New Roman" w:cs="Times New Roman"/>
          <w:sz w:val="24"/>
          <w:szCs w:val="24"/>
        </w:rPr>
        <w:t>teachers,</w:t>
      </w:r>
      <w:r w:rsidR="002F4F4D" w:rsidRPr="00E31EEA">
        <w:rPr>
          <w:rFonts w:ascii="Times New Roman" w:hAnsi="Times New Roman" w:cs="Times New Roman"/>
          <w:sz w:val="24"/>
          <w:szCs w:val="24"/>
        </w:rPr>
        <w:t xml:space="preserve"> and </w:t>
      </w:r>
      <w:r w:rsidR="00C838F3" w:rsidRPr="00E31EEA">
        <w:rPr>
          <w:rFonts w:ascii="Times New Roman" w:hAnsi="Times New Roman" w:cs="Times New Roman"/>
          <w:sz w:val="24"/>
          <w:szCs w:val="24"/>
        </w:rPr>
        <w:t xml:space="preserve">the environment around them </w:t>
      </w:r>
      <w:r w:rsidR="00A416A7" w:rsidRPr="00E31EEA">
        <w:rPr>
          <w:rFonts w:ascii="Times New Roman" w:hAnsi="Times New Roman" w:cs="Times New Roman"/>
          <w:sz w:val="24"/>
          <w:szCs w:val="24"/>
        </w:rPr>
        <w:t xml:space="preserve">work together </w:t>
      </w:r>
      <w:r w:rsidR="00E95D6C" w:rsidRPr="00E31EEA">
        <w:rPr>
          <w:rFonts w:ascii="Times New Roman" w:hAnsi="Times New Roman" w:cs="Times New Roman"/>
          <w:sz w:val="24"/>
          <w:szCs w:val="24"/>
        </w:rPr>
        <w:t xml:space="preserve">to </w:t>
      </w:r>
      <w:r w:rsidR="00A416A7" w:rsidRPr="00E31EEA">
        <w:rPr>
          <w:rFonts w:ascii="Times New Roman" w:hAnsi="Times New Roman" w:cs="Times New Roman"/>
          <w:sz w:val="24"/>
          <w:szCs w:val="24"/>
        </w:rPr>
        <w:t xml:space="preserve">inspire </w:t>
      </w:r>
      <w:r w:rsidR="00E95D6C" w:rsidRPr="00E31EEA">
        <w:rPr>
          <w:rFonts w:ascii="Times New Roman" w:hAnsi="Times New Roman" w:cs="Times New Roman"/>
          <w:sz w:val="24"/>
          <w:szCs w:val="24"/>
        </w:rPr>
        <w:t>and</w:t>
      </w:r>
      <w:r w:rsidR="00A416A7" w:rsidRPr="00E31EEA">
        <w:rPr>
          <w:rFonts w:ascii="Times New Roman" w:hAnsi="Times New Roman" w:cs="Times New Roman"/>
          <w:sz w:val="24"/>
          <w:szCs w:val="24"/>
        </w:rPr>
        <w:t xml:space="preserve"> create </w:t>
      </w:r>
      <w:r w:rsidR="00320AF8" w:rsidRPr="00E31EEA">
        <w:rPr>
          <w:rFonts w:ascii="Times New Roman" w:hAnsi="Times New Roman" w:cs="Times New Roman"/>
          <w:sz w:val="24"/>
          <w:szCs w:val="24"/>
        </w:rPr>
        <w:t>knowledge</w:t>
      </w:r>
      <w:r w:rsidR="00752737" w:rsidRPr="00E31EEA">
        <w:rPr>
          <w:rFonts w:ascii="Times New Roman" w:hAnsi="Times New Roman" w:cs="Times New Roman"/>
          <w:sz w:val="24"/>
          <w:szCs w:val="24"/>
        </w:rPr>
        <w:t xml:space="preserve"> for the children,</w:t>
      </w:r>
      <w:r w:rsidR="00320AF8" w:rsidRPr="00E31EEA">
        <w:rPr>
          <w:rFonts w:ascii="Times New Roman" w:hAnsi="Times New Roman" w:cs="Times New Roman"/>
          <w:sz w:val="24"/>
          <w:szCs w:val="24"/>
        </w:rPr>
        <w:t xml:space="preserve"> </w:t>
      </w:r>
      <w:r w:rsidR="00E95D6C" w:rsidRPr="00E31EEA">
        <w:rPr>
          <w:rFonts w:ascii="Times New Roman" w:hAnsi="Times New Roman" w:cs="Times New Roman"/>
          <w:sz w:val="24"/>
          <w:szCs w:val="24"/>
        </w:rPr>
        <w:t>ensuring</w:t>
      </w:r>
      <w:r w:rsidR="00000B9D" w:rsidRPr="00E31EEA">
        <w:rPr>
          <w:rFonts w:ascii="Times New Roman" w:hAnsi="Times New Roman" w:cs="Times New Roman"/>
          <w:sz w:val="24"/>
          <w:szCs w:val="24"/>
        </w:rPr>
        <w:t xml:space="preserve"> that</w:t>
      </w:r>
      <w:r w:rsidR="00EB565C" w:rsidRPr="00E31EEA">
        <w:rPr>
          <w:rFonts w:ascii="Times New Roman" w:hAnsi="Times New Roman" w:cs="Times New Roman"/>
          <w:sz w:val="24"/>
          <w:szCs w:val="24"/>
        </w:rPr>
        <w:t xml:space="preserve"> they </w:t>
      </w:r>
      <w:r w:rsidR="001967C2" w:rsidRPr="00E31EEA">
        <w:rPr>
          <w:rFonts w:ascii="Times New Roman" w:hAnsi="Times New Roman" w:cs="Times New Roman"/>
          <w:sz w:val="24"/>
          <w:szCs w:val="24"/>
        </w:rPr>
        <w:t xml:space="preserve">have the social </w:t>
      </w:r>
      <w:r w:rsidR="005C5402" w:rsidRPr="00E31EEA">
        <w:rPr>
          <w:rFonts w:ascii="Times New Roman" w:hAnsi="Times New Roman" w:cs="Times New Roman"/>
          <w:sz w:val="24"/>
          <w:szCs w:val="24"/>
        </w:rPr>
        <w:t>connection they need</w:t>
      </w:r>
      <w:r w:rsidR="000504C7" w:rsidRPr="00E31EEA">
        <w:rPr>
          <w:rFonts w:ascii="Times New Roman" w:hAnsi="Times New Roman" w:cs="Times New Roman"/>
          <w:sz w:val="24"/>
          <w:szCs w:val="24"/>
        </w:rPr>
        <w:t xml:space="preserve"> to </w:t>
      </w:r>
      <w:r w:rsidR="006B3DF2" w:rsidRPr="00E31EEA">
        <w:rPr>
          <w:rFonts w:ascii="Times New Roman" w:hAnsi="Times New Roman" w:cs="Times New Roman"/>
          <w:sz w:val="24"/>
          <w:szCs w:val="24"/>
        </w:rPr>
        <w:t xml:space="preserve">develop holistically </w:t>
      </w:r>
      <w:r w:rsidR="008D2378" w:rsidRPr="00E31EEA">
        <w:rPr>
          <w:rFonts w:ascii="Times New Roman" w:hAnsi="Times New Roman" w:cs="Times New Roman"/>
          <w:sz w:val="24"/>
          <w:szCs w:val="24"/>
        </w:rPr>
        <w:t>in a friendly learning environment</w:t>
      </w:r>
      <w:r w:rsidR="00061949" w:rsidRPr="00E31EEA">
        <w:rPr>
          <w:rFonts w:ascii="Times New Roman" w:hAnsi="Times New Roman" w:cs="Times New Roman"/>
          <w:sz w:val="24"/>
          <w:szCs w:val="24"/>
        </w:rPr>
        <w:t>, cited by Aubrey and Riley (2019)</w:t>
      </w:r>
      <w:r w:rsidR="004838F1" w:rsidRPr="00E31EEA">
        <w:rPr>
          <w:rFonts w:ascii="Times New Roman" w:hAnsi="Times New Roman" w:cs="Times New Roman"/>
          <w:sz w:val="24"/>
          <w:szCs w:val="24"/>
        </w:rPr>
        <w:t>.</w:t>
      </w:r>
      <w:r w:rsidR="00F419A5" w:rsidRPr="00E31EEA">
        <w:rPr>
          <w:rFonts w:ascii="Times New Roman" w:hAnsi="Times New Roman" w:cs="Times New Roman"/>
          <w:sz w:val="24"/>
          <w:szCs w:val="24"/>
        </w:rPr>
        <w:t xml:space="preserve"> </w:t>
      </w:r>
      <w:r w:rsidR="00752737" w:rsidRPr="00E31EEA">
        <w:rPr>
          <w:rFonts w:ascii="Times New Roman" w:hAnsi="Times New Roman" w:cs="Times New Roman"/>
          <w:sz w:val="24"/>
          <w:szCs w:val="24"/>
        </w:rPr>
        <w:t xml:space="preserve">According to </w:t>
      </w:r>
      <w:r w:rsidR="00AB6B69" w:rsidRPr="00E31EEA">
        <w:rPr>
          <w:rFonts w:ascii="Times New Roman" w:hAnsi="Times New Roman" w:cs="Times New Roman"/>
          <w:sz w:val="24"/>
          <w:szCs w:val="24"/>
        </w:rPr>
        <w:t xml:space="preserve">Maynard and Chicken (2010) </w:t>
      </w:r>
      <w:r w:rsidR="005500C3" w:rsidRPr="00E31EEA">
        <w:rPr>
          <w:rFonts w:ascii="Times New Roman" w:hAnsi="Times New Roman" w:cs="Times New Roman"/>
          <w:sz w:val="24"/>
          <w:szCs w:val="24"/>
        </w:rPr>
        <w:t>t</w:t>
      </w:r>
      <w:r w:rsidR="00AB6B69" w:rsidRPr="00E31EEA">
        <w:rPr>
          <w:rFonts w:ascii="Times New Roman" w:hAnsi="Times New Roman" w:cs="Times New Roman"/>
          <w:sz w:val="24"/>
          <w:szCs w:val="24"/>
        </w:rPr>
        <w:t>he</w:t>
      </w:r>
      <w:r w:rsidR="004A7ABF" w:rsidRPr="00E31EEA">
        <w:rPr>
          <w:rFonts w:ascii="Times New Roman" w:hAnsi="Times New Roman" w:cs="Times New Roman"/>
          <w:sz w:val="24"/>
          <w:szCs w:val="24"/>
        </w:rPr>
        <w:t xml:space="preserve"> Reggio Emilia approach provided a great influence </w:t>
      </w:r>
      <w:r w:rsidR="000A484A" w:rsidRPr="00E31EEA">
        <w:rPr>
          <w:rFonts w:ascii="Times New Roman" w:hAnsi="Times New Roman" w:cs="Times New Roman"/>
          <w:sz w:val="24"/>
          <w:szCs w:val="24"/>
        </w:rPr>
        <w:t>on</w:t>
      </w:r>
      <w:r w:rsidR="00371D1E" w:rsidRPr="00E31EEA">
        <w:rPr>
          <w:rFonts w:ascii="Times New Roman" w:hAnsi="Times New Roman" w:cs="Times New Roman"/>
          <w:sz w:val="24"/>
          <w:szCs w:val="24"/>
        </w:rPr>
        <w:t xml:space="preserve"> practitioners in Wales during the implementation of the Foundation Phase</w:t>
      </w:r>
      <w:r w:rsidR="007D55D1" w:rsidRPr="00E31EEA">
        <w:rPr>
          <w:rFonts w:ascii="Times New Roman" w:hAnsi="Times New Roman" w:cs="Times New Roman"/>
          <w:sz w:val="24"/>
          <w:szCs w:val="24"/>
        </w:rPr>
        <w:t>. It</w:t>
      </w:r>
      <w:r w:rsidR="0028324E" w:rsidRPr="00E31EEA">
        <w:rPr>
          <w:rFonts w:ascii="Times New Roman" w:hAnsi="Times New Roman" w:cs="Times New Roman"/>
          <w:sz w:val="24"/>
          <w:szCs w:val="24"/>
        </w:rPr>
        <w:t xml:space="preserve"> </w:t>
      </w:r>
      <w:r w:rsidR="002F123D" w:rsidRPr="00E31EEA">
        <w:rPr>
          <w:rFonts w:ascii="Times New Roman" w:hAnsi="Times New Roman" w:cs="Times New Roman"/>
          <w:sz w:val="24"/>
          <w:szCs w:val="24"/>
        </w:rPr>
        <w:t>provid</w:t>
      </w:r>
      <w:r w:rsidR="007D55D1" w:rsidRPr="00E31EEA">
        <w:rPr>
          <w:rFonts w:ascii="Times New Roman" w:hAnsi="Times New Roman" w:cs="Times New Roman"/>
          <w:sz w:val="24"/>
          <w:szCs w:val="24"/>
        </w:rPr>
        <w:t>ed</w:t>
      </w:r>
      <w:r w:rsidR="002F123D" w:rsidRPr="00E31EEA">
        <w:rPr>
          <w:rFonts w:ascii="Times New Roman" w:hAnsi="Times New Roman" w:cs="Times New Roman"/>
          <w:sz w:val="24"/>
          <w:szCs w:val="24"/>
        </w:rPr>
        <w:t xml:space="preserve"> them with the help and support</w:t>
      </w:r>
      <w:r w:rsidR="0072074D" w:rsidRPr="00E31EEA">
        <w:rPr>
          <w:rFonts w:ascii="Times New Roman" w:hAnsi="Times New Roman" w:cs="Times New Roman"/>
          <w:sz w:val="24"/>
          <w:szCs w:val="24"/>
        </w:rPr>
        <w:t xml:space="preserve"> </w:t>
      </w:r>
      <w:r w:rsidR="005E5824" w:rsidRPr="00E31EEA">
        <w:rPr>
          <w:rFonts w:ascii="Times New Roman" w:hAnsi="Times New Roman" w:cs="Times New Roman"/>
          <w:sz w:val="24"/>
          <w:szCs w:val="24"/>
        </w:rPr>
        <w:t xml:space="preserve">that was </w:t>
      </w:r>
      <w:r w:rsidR="0072074D" w:rsidRPr="00E31EEA">
        <w:rPr>
          <w:rFonts w:ascii="Times New Roman" w:hAnsi="Times New Roman" w:cs="Times New Roman"/>
          <w:sz w:val="24"/>
          <w:szCs w:val="24"/>
        </w:rPr>
        <w:t xml:space="preserve">required to engage </w:t>
      </w:r>
      <w:r w:rsidR="00AA4474" w:rsidRPr="00E31EEA">
        <w:rPr>
          <w:rFonts w:ascii="Times New Roman" w:hAnsi="Times New Roman" w:cs="Times New Roman"/>
          <w:sz w:val="24"/>
          <w:szCs w:val="24"/>
        </w:rPr>
        <w:t>with Reggio philosophy and explore this approach in their</w:t>
      </w:r>
      <w:r w:rsidR="005E5824" w:rsidRPr="00E31EEA">
        <w:rPr>
          <w:rFonts w:ascii="Times New Roman" w:hAnsi="Times New Roman" w:cs="Times New Roman"/>
          <w:sz w:val="24"/>
          <w:szCs w:val="24"/>
        </w:rPr>
        <w:t xml:space="preserve"> own</w:t>
      </w:r>
      <w:r w:rsidR="00AA4474" w:rsidRPr="00E31EEA">
        <w:rPr>
          <w:rFonts w:ascii="Times New Roman" w:hAnsi="Times New Roman" w:cs="Times New Roman"/>
          <w:sz w:val="24"/>
          <w:szCs w:val="24"/>
        </w:rPr>
        <w:t xml:space="preserve"> classrooms</w:t>
      </w:r>
      <w:r w:rsidR="00AE7491" w:rsidRPr="00E31EEA">
        <w:rPr>
          <w:rFonts w:ascii="Times New Roman" w:hAnsi="Times New Roman" w:cs="Times New Roman"/>
          <w:sz w:val="24"/>
          <w:szCs w:val="24"/>
        </w:rPr>
        <w:t xml:space="preserve">. </w:t>
      </w:r>
      <w:r w:rsidR="00823834" w:rsidRPr="00E31EEA">
        <w:rPr>
          <w:rFonts w:ascii="Times New Roman" w:hAnsi="Times New Roman" w:cs="Times New Roman"/>
          <w:sz w:val="24"/>
          <w:szCs w:val="24"/>
        </w:rPr>
        <w:t>Maynard and Chicken (2010) also report</w:t>
      </w:r>
      <w:r w:rsidR="00647E83" w:rsidRPr="00E31EEA">
        <w:rPr>
          <w:rFonts w:ascii="Times New Roman" w:hAnsi="Times New Roman" w:cs="Times New Roman"/>
          <w:sz w:val="24"/>
          <w:szCs w:val="24"/>
        </w:rPr>
        <w:t>ed</w:t>
      </w:r>
      <w:r w:rsidR="00823834" w:rsidRPr="00E31EEA">
        <w:rPr>
          <w:rFonts w:ascii="Times New Roman" w:hAnsi="Times New Roman" w:cs="Times New Roman"/>
          <w:sz w:val="24"/>
          <w:szCs w:val="24"/>
        </w:rPr>
        <w:t xml:space="preserve"> that t</w:t>
      </w:r>
      <w:r w:rsidR="004A7ABF" w:rsidRPr="00E31EEA">
        <w:rPr>
          <w:rFonts w:ascii="Times New Roman" w:hAnsi="Times New Roman" w:cs="Times New Roman"/>
          <w:sz w:val="24"/>
          <w:szCs w:val="24"/>
        </w:rPr>
        <w:t xml:space="preserve">he Reggio approach </w:t>
      </w:r>
      <w:r w:rsidR="00FF4D0B" w:rsidRPr="00E31EEA">
        <w:rPr>
          <w:rFonts w:ascii="Times New Roman" w:hAnsi="Times New Roman" w:cs="Times New Roman"/>
          <w:sz w:val="24"/>
          <w:szCs w:val="24"/>
        </w:rPr>
        <w:t>was already familiar with</w:t>
      </w:r>
      <w:r w:rsidR="004D08E6" w:rsidRPr="00E31EEA">
        <w:rPr>
          <w:rFonts w:ascii="Times New Roman" w:hAnsi="Times New Roman" w:cs="Times New Roman"/>
          <w:sz w:val="24"/>
          <w:szCs w:val="24"/>
        </w:rPr>
        <w:t xml:space="preserve"> the challenges that the introduction of the Foundation Phase </w:t>
      </w:r>
      <w:r w:rsidR="0051035B" w:rsidRPr="00E31EEA">
        <w:rPr>
          <w:rFonts w:ascii="Times New Roman" w:hAnsi="Times New Roman" w:cs="Times New Roman"/>
          <w:sz w:val="24"/>
          <w:szCs w:val="24"/>
        </w:rPr>
        <w:t>would bring</w:t>
      </w:r>
      <w:r w:rsidR="006E0810" w:rsidRPr="00E31EEA">
        <w:rPr>
          <w:rFonts w:ascii="Times New Roman" w:hAnsi="Times New Roman" w:cs="Times New Roman"/>
          <w:sz w:val="24"/>
          <w:szCs w:val="24"/>
        </w:rPr>
        <w:t xml:space="preserve"> </w:t>
      </w:r>
      <w:r w:rsidR="004D08E6" w:rsidRPr="00E31EEA">
        <w:rPr>
          <w:rFonts w:ascii="Times New Roman" w:hAnsi="Times New Roman" w:cs="Times New Roman"/>
          <w:sz w:val="24"/>
          <w:szCs w:val="24"/>
        </w:rPr>
        <w:t xml:space="preserve">and </w:t>
      </w:r>
      <w:r w:rsidR="005E5824" w:rsidRPr="00E31EEA">
        <w:rPr>
          <w:rFonts w:ascii="Times New Roman" w:hAnsi="Times New Roman" w:cs="Times New Roman"/>
          <w:sz w:val="24"/>
          <w:szCs w:val="24"/>
        </w:rPr>
        <w:t xml:space="preserve">therefore </w:t>
      </w:r>
      <w:r w:rsidR="004D08E6" w:rsidRPr="00E31EEA">
        <w:rPr>
          <w:rFonts w:ascii="Times New Roman" w:hAnsi="Times New Roman" w:cs="Times New Roman"/>
          <w:sz w:val="24"/>
          <w:szCs w:val="24"/>
        </w:rPr>
        <w:t xml:space="preserve">wanted to support </w:t>
      </w:r>
      <w:r w:rsidR="00A41180" w:rsidRPr="00E31EEA">
        <w:rPr>
          <w:rFonts w:ascii="Times New Roman" w:hAnsi="Times New Roman" w:cs="Times New Roman"/>
          <w:sz w:val="24"/>
          <w:szCs w:val="24"/>
        </w:rPr>
        <w:t>practitioners’</w:t>
      </w:r>
      <w:r w:rsidR="004D08E6" w:rsidRPr="00E31EEA">
        <w:rPr>
          <w:rFonts w:ascii="Times New Roman" w:hAnsi="Times New Roman" w:cs="Times New Roman"/>
          <w:sz w:val="24"/>
          <w:szCs w:val="24"/>
        </w:rPr>
        <w:t xml:space="preserve"> </w:t>
      </w:r>
      <w:r w:rsidR="00FF4D0B" w:rsidRPr="00E31EEA">
        <w:rPr>
          <w:rFonts w:ascii="Times New Roman" w:hAnsi="Times New Roman" w:cs="Times New Roman"/>
          <w:sz w:val="24"/>
          <w:szCs w:val="24"/>
        </w:rPr>
        <w:t>attitude</w:t>
      </w:r>
      <w:r w:rsidR="0051035B" w:rsidRPr="00E31EEA">
        <w:rPr>
          <w:rFonts w:ascii="Times New Roman" w:hAnsi="Times New Roman" w:cs="Times New Roman"/>
          <w:sz w:val="24"/>
          <w:szCs w:val="24"/>
        </w:rPr>
        <w:t>s</w:t>
      </w:r>
      <w:r w:rsidR="00FF4D0B" w:rsidRPr="00E31EEA">
        <w:rPr>
          <w:rFonts w:ascii="Times New Roman" w:hAnsi="Times New Roman" w:cs="Times New Roman"/>
          <w:sz w:val="24"/>
          <w:szCs w:val="24"/>
        </w:rPr>
        <w:t xml:space="preserve"> and position</w:t>
      </w:r>
      <w:r w:rsidR="0051035B" w:rsidRPr="00E31EEA">
        <w:rPr>
          <w:rFonts w:ascii="Times New Roman" w:hAnsi="Times New Roman" w:cs="Times New Roman"/>
          <w:sz w:val="24"/>
          <w:szCs w:val="24"/>
        </w:rPr>
        <w:t>s</w:t>
      </w:r>
      <w:r w:rsidR="004D08E6" w:rsidRPr="00E31EEA">
        <w:rPr>
          <w:rFonts w:ascii="Times New Roman" w:hAnsi="Times New Roman" w:cs="Times New Roman"/>
          <w:sz w:val="24"/>
          <w:szCs w:val="24"/>
        </w:rPr>
        <w:t xml:space="preserve"> of child-led learning. </w:t>
      </w:r>
    </w:p>
    <w:p w14:paraId="268BB0A0" w14:textId="68DF8D32" w:rsidR="003A693A" w:rsidRPr="00E31EEA" w:rsidRDefault="004D08E6" w:rsidP="00E31EEA">
      <w:pPr>
        <w:spacing w:line="360" w:lineRule="auto"/>
        <w:jc w:val="both"/>
        <w:rPr>
          <w:rFonts w:ascii="Times New Roman" w:hAnsi="Times New Roman" w:cs="Times New Roman"/>
          <w:sz w:val="24"/>
          <w:szCs w:val="24"/>
        </w:rPr>
      </w:pPr>
      <w:r w:rsidRPr="00E31EEA">
        <w:rPr>
          <w:rFonts w:ascii="Times New Roman" w:hAnsi="Times New Roman" w:cs="Times New Roman"/>
          <w:sz w:val="24"/>
          <w:szCs w:val="24"/>
        </w:rPr>
        <w:t xml:space="preserve">The Foundation Phase </w:t>
      </w:r>
      <w:r w:rsidR="00AE7491" w:rsidRPr="00E31EEA">
        <w:rPr>
          <w:rFonts w:ascii="Times New Roman" w:hAnsi="Times New Roman" w:cs="Times New Roman"/>
          <w:sz w:val="24"/>
          <w:szCs w:val="24"/>
        </w:rPr>
        <w:t xml:space="preserve">strongly </w:t>
      </w:r>
      <w:r w:rsidR="00A41180" w:rsidRPr="00E31EEA">
        <w:rPr>
          <w:rFonts w:ascii="Times New Roman" w:hAnsi="Times New Roman" w:cs="Times New Roman"/>
          <w:sz w:val="24"/>
          <w:szCs w:val="24"/>
        </w:rPr>
        <w:t>represents</w:t>
      </w:r>
      <w:r w:rsidRPr="00E31EEA">
        <w:rPr>
          <w:rFonts w:ascii="Times New Roman" w:hAnsi="Times New Roman" w:cs="Times New Roman"/>
          <w:sz w:val="24"/>
          <w:szCs w:val="24"/>
        </w:rPr>
        <w:t xml:space="preserve"> itself as a curriculum that is at the centre of the child, </w:t>
      </w:r>
      <w:r w:rsidR="00A41180" w:rsidRPr="00E31EEA">
        <w:rPr>
          <w:rFonts w:ascii="Times New Roman" w:hAnsi="Times New Roman" w:cs="Times New Roman"/>
          <w:sz w:val="24"/>
          <w:szCs w:val="24"/>
        </w:rPr>
        <w:t>endorsing</w:t>
      </w:r>
      <w:r w:rsidRPr="00E31EEA">
        <w:rPr>
          <w:rFonts w:ascii="Times New Roman" w:hAnsi="Times New Roman" w:cs="Times New Roman"/>
          <w:sz w:val="24"/>
          <w:szCs w:val="24"/>
        </w:rPr>
        <w:t xml:space="preserve"> a holistic, play based approach to learning with a strong emphasis on practitioner’s pedagogy (Welsh Government, 2015; Welsh Assembly Government, 2008)</w:t>
      </w:r>
      <w:r w:rsidR="0051035B" w:rsidRPr="00E31EEA">
        <w:rPr>
          <w:rFonts w:ascii="Times New Roman" w:hAnsi="Times New Roman" w:cs="Times New Roman"/>
          <w:sz w:val="24"/>
          <w:szCs w:val="24"/>
        </w:rPr>
        <w:t>. H</w:t>
      </w:r>
      <w:r w:rsidRPr="00E31EEA">
        <w:rPr>
          <w:rFonts w:ascii="Times New Roman" w:hAnsi="Times New Roman" w:cs="Times New Roman"/>
          <w:sz w:val="24"/>
          <w:szCs w:val="24"/>
        </w:rPr>
        <w:t>owever, the problem with the implementation of the Foundation Phase is the lack of professional learning.</w:t>
      </w:r>
      <w:r w:rsidR="003A693A" w:rsidRPr="00E31EEA">
        <w:rPr>
          <w:rFonts w:ascii="Times New Roman" w:hAnsi="Times New Roman" w:cs="Times New Roman"/>
          <w:sz w:val="24"/>
          <w:szCs w:val="24"/>
        </w:rPr>
        <w:t xml:space="preserve"> </w:t>
      </w:r>
      <w:r w:rsidR="00D57F73" w:rsidRPr="00E31EEA">
        <w:rPr>
          <w:rFonts w:ascii="Times New Roman" w:hAnsi="Times New Roman" w:cs="Times New Roman"/>
          <w:sz w:val="24"/>
          <w:szCs w:val="24"/>
        </w:rPr>
        <w:t xml:space="preserve">This assignment </w:t>
      </w:r>
      <w:r w:rsidR="004E1095" w:rsidRPr="00E31EEA">
        <w:rPr>
          <w:rFonts w:ascii="Times New Roman" w:hAnsi="Times New Roman" w:cs="Times New Roman"/>
          <w:sz w:val="24"/>
          <w:szCs w:val="24"/>
        </w:rPr>
        <w:t xml:space="preserve">highlights and </w:t>
      </w:r>
      <w:r w:rsidR="00D57F73" w:rsidRPr="00E31EEA">
        <w:rPr>
          <w:rFonts w:ascii="Times New Roman" w:hAnsi="Times New Roman" w:cs="Times New Roman"/>
          <w:sz w:val="24"/>
          <w:szCs w:val="24"/>
        </w:rPr>
        <w:t xml:space="preserve">discusses the </w:t>
      </w:r>
      <w:r w:rsidR="00D22772" w:rsidRPr="00E31EEA">
        <w:rPr>
          <w:rFonts w:ascii="Times New Roman" w:hAnsi="Times New Roman" w:cs="Times New Roman"/>
          <w:sz w:val="24"/>
          <w:szCs w:val="24"/>
        </w:rPr>
        <w:t xml:space="preserve">implications of professional learning through the </w:t>
      </w:r>
      <w:r w:rsidR="005E04AB" w:rsidRPr="00E31EEA">
        <w:rPr>
          <w:rFonts w:ascii="Times New Roman" w:hAnsi="Times New Roman" w:cs="Times New Roman"/>
          <w:sz w:val="24"/>
          <w:szCs w:val="24"/>
        </w:rPr>
        <w:t xml:space="preserve">Foundation Phase rollout and compares it to the intentions of the </w:t>
      </w:r>
      <w:r w:rsidR="00E3753E" w:rsidRPr="00E31EEA">
        <w:rPr>
          <w:rFonts w:ascii="Times New Roman" w:hAnsi="Times New Roman" w:cs="Times New Roman"/>
          <w:sz w:val="24"/>
          <w:szCs w:val="24"/>
        </w:rPr>
        <w:t>N</w:t>
      </w:r>
      <w:r w:rsidR="005E04AB" w:rsidRPr="00E31EEA">
        <w:rPr>
          <w:rFonts w:ascii="Times New Roman" w:hAnsi="Times New Roman" w:cs="Times New Roman"/>
          <w:sz w:val="24"/>
          <w:szCs w:val="24"/>
        </w:rPr>
        <w:t xml:space="preserve">ew </w:t>
      </w:r>
      <w:r w:rsidR="00E3753E" w:rsidRPr="00E31EEA">
        <w:rPr>
          <w:rFonts w:ascii="Times New Roman" w:hAnsi="Times New Roman" w:cs="Times New Roman"/>
          <w:sz w:val="24"/>
          <w:szCs w:val="24"/>
        </w:rPr>
        <w:t>C</w:t>
      </w:r>
      <w:r w:rsidR="005E04AB" w:rsidRPr="00E31EEA">
        <w:rPr>
          <w:rFonts w:ascii="Times New Roman" w:hAnsi="Times New Roman" w:cs="Times New Roman"/>
          <w:sz w:val="24"/>
          <w:szCs w:val="24"/>
        </w:rPr>
        <w:t xml:space="preserve">urriculum that is being introduced in Wales in </w:t>
      </w:r>
      <w:r w:rsidR="00261825" w:rsidRPr="00E31EEA">
        <w:rPr>
          <w:rFonts w:ascii="Times New Roman" w:hAnsi="Times New Roman" w:cs="Times New Roman"/>
          <w:sz w:val="24"/>
          <w:szCs w:val="24"/>
        </w:rPr>
        <w:t xml:space="preserve">September 2022. </w:t>
      </w:r>
    </w:p>
    <w:p w14:paraId="230F6B62" w14:textId="59FC1321" w:rsidR="00F92A20" w:rsidRPr="00E31EEA" w:rsidRDefault="003146F3" w:rsidP="00E31EEA">
      <w:pPr>
        <w:spacing w:line="360" w:lineRule="auto"/>
        <w:jc w:val="both"/>
        <w:rPr>
          <w:rFonts w:ascii="Times New Roman" w:hAnsi="Times New Roman" w:cs="Times New Roman"/>
          <w:sz w:val="24"/>
          <w:szCs w:val="24"/>
        </w:rPr>
      </w:pPr>
      <w:r w:rsidRPr="00E31EEA">
        <w:rPr>
          <w:rFonts w:ascii="Times New Roman" w:hAnsi="Times New Roman" w:cs="Times New Roman"/>
          <w:sz w:val="24"/>
          <w:szCs w:val="24"/>
        </w:rPr>
        <w:t xml:space="preserve">The Foundation Phase has great emphasis on the practitioner being the facilitator to learning and how it is essential for </w:t>
      </w:r>
      <w:r w:rsidR="00341BBC" w:rsidRPr="00E31EEA">
        <w:rPr>
          <w:rFonts w:ascii="Times New Roman" w:hAnsi="Times New Roman" w:cs="Times New Roman"/>
          <w:sz w:val="24"/>
          <w:szCs w:val="24"/>
        </w:rPr>
        <w:t xml:space="preserve">practitioners to have </w:t>
      </w:r>
      <w:r w:rsidRPr="00E31EEA">
        <w:rPr>
          <w:rFonts w:ascii="Times New Roman" w:hAnsi="Times New Roman" w:cs="Times New Roman"/>
          <w:sz w:val="24"/>
          <w:szCs w:val="24"/>
        </w:rPr>
        <w:t>thorough knowledge and understanding throughout the curriculum</w:t>
      </w:r>
      <w:r w:rsidR="007E4BCA" w:rsidRPr="00E31EEA">
        <w:rPr>
          <w:rFonts w:ascii="Times New Roman" w:hAnsi="Times New Roman" w:cs="Times New Roman"/>
          <w:sz w:val="24"/>
          <w:szCs w:val="24"/>
        </w:rPr>
        <w:t xml:space="preserve"> (Welsh Government, 2008)</w:t>
      </w:r>
      <w:r w:rsidR="0051035B" w:rsidRPr="00E31EEA">
        <w:rPr>
          <w:rFonts w:ascii="Times New Roman" w:hAnsi="Times New Roman" w:cs="Times New Roman"/>
          <w:sz w:val="24"/>
          <w:szCs w:val="24"/>
        </w:rPr>
        <w:t>. Y</w:t>
      </w:r>
      <w:r w:rsidRPr="00E31EEA">
        <w:rPr>
          <w:rFonts w:ascii="Times New Roman" w:hAnsi="Times New Roman" w:cs="Times New Roman"/>
          <w:sz w:val="24"/>
          <w:szCs w:val="24"/>
        </w:rPr>
        <w:t>et</w:t>
      </w:r>
      <w:r w:rsidR="00187C3C" w:rsidRPr="00E31EEA">
        <w:rPr>
          <w:rFonts w:ascii="Times New Roman" w:hAnsi="Times New Roman" w:cs="Times New Roman"/>
          <w:sz w:val="24"/>
          <w:szCs w:val="24"/>
        </w:rPr>
        <w:t>,</w:t>
      </w:r>
      <w:r w:rsidR="000A7822" w:rsidRPr="00E31EEA">
        <w:rPr>
          <w:rFonts w:ascii="Times New Roman" w:hAnsi="Times New Roman" w:cs="Times New Roman"/>
          <w:sz w:val="24"/>
          <w:szCs w:val="24"/>
        </w:rPr>
        <w:t xml:space="preserve"> according to Maynard and Chicken (2010) </w:t>
      </w:r>
      <w:r w:rsidR="006357DC" w:rsidRPr="00E31EEA">
        <w:rPr>
          <w:rFonts w:ascii="Times New Roman" w:hAnsi="Times New Roman" w:cs="Times New Roman"/>
          <w:sz w:val="24"/>
          <w:szCs w:val="24"/>
        </w:rPr>
        <w:t xml:space="preserve">the </w:t>
      </w:r>
      <w:r w:rsidR="00715447" w:rsidRPr="00E31EEA">
        <w:rPr>
          <w:rFonts w:ascii="Times New Roman" w:hAnsi="Times New Roman" w:cs="Times New Roman"/>
          <w:sz w:val="24"/>
          <w:szCs w:val="24"/>
        </w:rPr>
        <w:t>F</w:t>
      </w:r>
      <w:r w:rsidR="006357DC" w:rsidRPr="00E31EEA">
        <w:rPr>
          <w:rFonts w:ascii="Times New Roman" w:hAnsi="Times New Roman" w:cs="Times New Roman"/>
          <w:sz w:val="24"/>
          <w:szCs w:val="24"/>
        </w:rPr>
        <w:t xml:space="preserve">oundation </w:t>
      </w:r>
      <w:r w:rsidR="00715447" w:rsidRPr="00E31EEA">
        <w:rPr>
          <w:rFonts w:ascii="Times New Roman" w:hAnsi="Times New Roman" w:cs="Times New Roman"/>
          <w:sz w:val="24"/>
          <w:szCs w:val="24"/>
        </w:rPr>
        <w:t>P</w:t>
      </w:r>
      <w:r w:rsidR="006357DC" w:rsidRPr="00E31EEA">
        <w:rPr>
          <w:rFonts w:ascii="Times New Roman" w:hAnsi="Times New Roman" w:cs="Times New Roman"/>
          <w:sz w:val="24"/>
          <w:szCs w:val="24"/>
        </w:rPr>
        <w:t>hase was</w:t>
      </w:r>
      <w:r w:rsidR="00950CCF" w:rsidRPr="00E31EEA">
        <w:rPr>
          <w:rFonts w:ascii="Times New Roman" w:hAnsi="Times New Roman" w:cs="Times New Roman"/>
          <w:sz w:val="24"/>
          <w:szCs w:val="24"/>
        </w:rPr>
        <w:t xml:space="preserve"> </w:t>
      </w:r>
      <w:r w:rsidR="008D1608" w:rsidRPr="00E31EEA">
        <w:rPr>
          <w:rFonts w:ascii="Times New Roman" w:hAnsi="Times New Roman" w:cs="Times New Roman"/>
          <w:sz w:val="24"/>
          <w:szCs w:val="24"/>
        </w:rPr>
        <w:t xml:space="preserve">proved to be very challenging for many </w:t>
      </w:r>
      <w:r w:rsidR="00620D05" w:rsidRPr="00E31EEA">
        <w:rPr>
          <w:rFonts w:ascii="Times New Roman" w:hAnsi="Times New Roman" w:cs="Times New Roman"/>
          <w:sz w:val="24"/>
          <w:szCs w:val="24"/>
        </w:rPr>
        <w:t>practitioners</w:t>
      </w:r>
      <w:r w:rsidR="008D7524" w:rsidRPr="00E31EEA">
        <w:rPr>
          <w:rFonts w:ascii="Times New Roman" w:hAnsi="Times New Roman" w:cs="Times New Roman"/>
          <w:sz w:val="24"/>
          <w:szCs w:val="24"/>
        </w:rPr>
        <w:t>.</w:t>
      </w:r>
      <w:r w:rsidR="00DE5DF0" w:rsidRPr="00E31EEA">
        <w:rPr>
          <w:rFonts w:ascii="Times New Roman" w:hAnsi="Times New Roman" w:cs="Times New Roman"/>
          <w:sz w:val="24"/>
          <w:szCs w:val="24"/>
        </w:rPr>
        <w:t xml:space="preserve"> </w:t>
      </w:r>
      <w:r w:rsidR="00B63D57" w:rsidRPr="00E31EEA">
        <w:rPr>
          <w:rFonts w:ascii="Times New Roman" w:hAnsi="Times New Roman" w:cs="Times New Roman"/>
          <w:sz w:val="24"/>
          <w:szCs w:val="24"/>
        </w:rPr>
        <w:t xml:space="preserve">Practitioners </w:t>
      </w:r>
      <w:r w:rsidR="000C03D8" w:rsidRPr="00E31EEA">
        <w:rPr>
          <w:rFonts w:ascii="Times New Roman" w:hAnsi="Times New Roman" w:cs="Times New Roman"/>
          <w:sz w:val="24"/>
          <w:szCs w:val="24"/>
        </w:rPr>
        <w:t>lacked support</w:t>
      </w:r>
      <w:r w:rsidR="00DE5DF0" w:rsidRPr="00E31EEA">
        <w:rPr>
          <w:rFonts w:ascii="Times New Roman" w:hAnsi="Times New Roman" w:cs="Times New Roman"/>
          <w:sz w:val="24"/>
          <w:szCs w:val="24"/>
        </w:rPr>
        <w:t>,</w:t>
      </w:r>
      <w:r w:rsidR="000C03D8" w:rsidRPr="00E31EEA">
        <w:rPr>
          <w:rFonts w:ascii="Times New Roman" w:hAnsi="Times New Roman" w:cs="Times New Roman"/>
          <w:sz w:val="24"/>
          <w:szCs w:val="24"/>
        </w:rPr>
        <w:t xml:space="preserve"> and </w:t>
      </w:r>
      <w:r w:rsidR="006A25B0" w:rsidRPr="00E31EEA">
        <w:rPr>
          <w:rFonts w:ascii="Times New Roman" w:hAnsi="Times New Roman" w:cs="Times New Roman"/>
          <w:sz w:val="24"/>
          <w:szCs w:val="24"/>
        </w:rPr>
        <w:t>subsequently</w:t>
      </w:r>
      <w:r w:rsidR="003A4DC6" w:rsidRPr="00E31EEA">
        <w:rPr>
          <w:rFonts w:ascii="Times New Roman" w:hAnsi="Times New Roman" w:cs="Times New Roman"/>
          <w:sz w:val="24"/>
          <w:szCs w:val="24"/>
        </w:rPr>
        <w:t xml:space="preserve"> they </w:t>
      </w:r>
      <w:r w:rsidR="000C03D8" w:rsidRPr="00E31EEA">
        <w:rPr>
          <w:rFonts w:ascii="Times New Roman" w:hAnsi="Times New Roman" w:cs="Times New Roman"/>
          <w:sz w:val="24"/>
          <w:szCs w:val="24"/>
        </w:rPr>
        <w:t>were unable to</w:t>
      </w:r>
      <w:r w:rsidR="00CF6184" w:rsidRPr="00E31EEA">
        <w:rPr>
          <w:rFonts w:ascii="Times New Roman" w:hAnsi="Times New Roman" w:cs="Times New Roman"/>
          <w:sz w:val="24"/>
          <w:szCs w:val="24"/>
        </w:rPr>
        <w:t xml:space="preserve"> </w:t>
      </w:r>
      <w:r w:rsidR="001E41C6" w:rsidRPr="00E31EEA">
        <w:rPr>
          <w:rFonts w:ascii="Times New Roman" w:hAnsi="Times New Roman" w:cs="Times New Roman"/>
          <w:sz w:val="24"/>
          <w:szCs w:val="24"/>
        </w:rPr>
        <w:t>understand</w:t>
      </w:r>
      <w:r w:rsidR="00D40473" w:rsidRPr="00E31EEA">
        <w:rPr>
          <w:rFonts w:ascii="Times New Roman" w:hAnsi="Times New Roman" w:cs="Times New Roman"/>
          <w:sz w:val="24"/>
          <w:szCs w:val="24"/>
        </w:rPr>
        <w:t xml:space="preserve"> the allowance </w:t>
      </w:r>
      <w:r w:rsidR="00D40473" w:rsidRPr="00E31EEA">
        <w:rPr>
          <w:rFonts w:ascii="Times New Roman" w:hAnsi="Times New Roman" w:cs="Times New Roman"/>
          <w:sz w:val="24"/>
          <w:szCs w:val="24"/>
        </w:rPr>
        <w:lastRenderedPageBreak/>
        <w:t xml:space="preserve">for children </w:t>
      </w:r>
      <w:r w:rsidR="0004767D" w:rsidRPr="00E31EEA">
        <w:rPr>
          <w:rFonts w:ascii="Times New Roman" w:hAnsi="Times New Roman" w:cs="Times New Roman"/>
          <w:sz w:val="24"/>
          <w:szCs w:val="24"/>
        </w:rPr>
        <w:t xml:space="preserve">in their care </w:t>
      </w:r>
      <w:r w:rsidR="00937421" w:rsidRPr="00E31EEA">
        <w:rPr>
          <w:rFonts w:ascii="Times New Roman" w:hAnsi="Times New Roman" w:cs="Times New Roman"/>
          <w:sz w:val="24"/>
          <w:szCs w:val="24"/>
        </w:rPr>
        <w:t xml:space="preserve">to </w:t>
      </w:r>
      <w:r w:rsidR="00D40473" w:rsidRPr="00E31EEA">
        <w:rPr>
          <w:rFonts w:ascii="Times New Roman" w:hAnsi="Times New Roman" w:cs="Times New Roman"/>
          <w:sz w:val="24"/>
          <w:szCs w:val="24"/>
        </w:rPr>
        <w:t>explor</w:t>
      </w:r>
      <w:r w:rsidR="00937421" w:rsidRPr="00E31EEA">
        <w:rPr>
          <w:rFonts w:ascii="Times New Roman" w:hAnsi="Times New Roman" w:cs="Times New Roman"/>
          <w:sz w:val="24"/>
          <w:szCs w:val="24"/>
        </w:rPr>
        <w:t>e</w:t>
      </w:r>
      <w:r w:rsidR="00D40473" w:rsidRPr="00E31EEA">
        <w:rPr>
          <w:rFonts w:ascii="Times New Roman" w:hAnsi="Times New Roman" w:cs="Times New Roman"/>
          <w:sz w:val="24"/>
          <w:szCs w:val="24"/>
        </w:rPr>
        <w:t xml:space="preserve"> their own ideas</w:t>
      </w:r>
      <w:r w:rsidR="00A03CF0" w:rsidRPr="00E31EEA">
        <w:rPr>
          <w:rFonts w:ascii="Times New Roman" w:hAnsi="Times New Roman" w:cs="Times New Roman"/>
          <w:sz w:val="24"/>
          <w:szCs w:val="24"/>
        </w:rPr>
        <w:t xml:space="preserve"> and theories if they were believed to be i</w:t>
      </w:r>
      <w:r w:rsidR="00DF4917" w:rsidRPr="00E31EEA">
        <w:rPr>
          <w:rFonts w:ascii="Times New Roman" w:hAnsi="Times New Roman" w:cs="Times New Roman"/>
          <w:sz w:val="24"/>
          <w:szCs w:val="24"/>
        </w:rPr>
        <w:t>naccurate</w:t>
      </w:r>
      <w:r w:rsidR="00E95959" w:rsidRPr="00E31EEA">
        <w:rPr>
          <w:rFonts w:ascii="Times New Roman" w:hAnsi="Times New Roman" w:cs="Times New Roman"/>
          <w:sz w:val="24"/>
          <w:szCs w:val="24"/>
        </w:rPr>
        <w:t xml:space="preserve"> or not part of the curriculum</w:t>
      </w:r>
      <w:r w:rsidR="000333DF" w:rsidRPr="00E31EEA">
        <w:rPr>
          <w:rFonts w:ascii="Times New Roman" w:hAnsi="Times New Roman" w:cs="Times New Roman"/>
          <w:sz w:val="24"/>
          <w:szCs w:val="24"/>
        </w:rPr>
        <w:t>. M</w:t>
      </w:r>
      <w:r w:rsidR="00795CD8" w:rsidRPr="00E31EEA">
        <w:rPr>
          <w:rFonts w:ascii="Times New Roman" w:hAnsi="Times New Roman" w:cs="Times New Roman"/>
          <w:sz w:val="24"/>
          <w:szCs w:val="24"/>
        </w:rPr>
        <w:t xml:space="preserve">any practitioners did </w:t>
      </w:r>
      <w:r w:rsidR="00DF4917" w:rsidRPr="00E31EEA">
        <w:rPr>
          <w:rFonts w:ascii="Times New Roman" w:hAnsi="Times New Roman" w:cs="Times New Roman"/>
          <w:sz w:val="24"/>
          <w:szCs w:val="24"/>
        </w:rPr>
        <w:t xml:space="preserve">not </w:t>
      </w:r>
      <w:r w:rsidR="00592BDE" w:rsidRPr="00E31EEA">
        <w:rPr>
          <w:rFonts w:ascii="Times New Roman" w:hAnsi="Times New Roman" w:cs="Times New Roman"/>
          <w:sz w:val="24"/>
          <w:szCs w:val="24"/>
        </w:rPr>
        <w:t xml:space="preserve">want to </w:t>
      </w:r>
      <w:r w:rsidR="00DF4917" w:rsidRPr="00E31EEA">
        <w:rPr>
          <w:rFonts w:ascii="Times New Roman" w:hAnsi="Times New Roman" w:cs="Times New Roman"/>
          <w:sz w:val="24"/>
          <w:szCs w:val="24"/>
        </w:rPr>
        <w:t xml:space="preserve">allow for any </w:t>
      </w:r>
      <w:r w:rsidR="005479EC" w:rsidRPr="00E31EEA">
        <w:rPr>
          <w:rFonts w:ascii="Times New Roman" w:hAnsi="Times New Roman" w:cs="Times New Roman"/>
          <w:sz w:val="24"/>
          <w:szCs w:val="24"/>
        </w:rPr>
        <w:t>misunderstandings</w:t>
      </w:r>
      <w:r w:rsidR="000333DF" w:rsidRPr="00E31EEA">
        <w:rPr>
          <w:rFonts w:ascii="Times New Roman" w:hAnsi="Times New Roman" w:cs="Times New Roman"/>
          <w:sz w:val="24"/>
          <w:szCs w:val="24"/>
        </w:rPr>
        <w:t xml:space="preserve">, </w:t>
      </w:r>
      <w:r w:rsidR="005479EC" w:rsidRPr="00E31EEA">
        <w:rPr>
          <w:rFonts w:ascii="Times New Roman" w:hAnsi="Times New Roman" w:cs="Times New Roman"/>
          <w:sz w:val="24"/>
          <w:szCs w:val="24"/>
        </w:rPr>
        <w:t>therefore not allowing the child to explore</w:t>
      </w:r>
      <w:r w:rsidR="004B79FE" w:rsidRPr="00E31EEA">
        <w:rPr>
          <w:rFonts w:ascii="Times New Roman" w:hAnsi="Times New Roman" w:cs="Times New Roman"/>
          <w:sz w:val="24"/>
          <w:szCs w:val="24"/>
        </w:rPr>
        <w:t xml:space="preserve"> and learn</w:t>
      </w:r>
      <w:r w:rsidR="005479EC" w:rsidRPr="00E31EEA">
        <w:rPr>
          <w:rFonts w:ascii="Times New Roman" w:hAnsi="Times New Roman" w:cs="Times New Roman"/>
          <w:sz w:val="24"/>
          <w:szCs w:val="24"/>
        </w:rPr>
        <w:t xml:space="preserve"> for themselves</w:t>
      </w:r>
      <w:r w:rsidR="00715447" w:rsidRPr="00E31EEA">
        <w:rPr>
          <w:rFonts w:ascii="Times New Roman" w:hAnsi="Times New Roman" w:cs="Times New Roman"/>
          <w:sz w:val="24"/>
          <w:szCs w:val="24"/>
        </w:rPr>
        <w:t>,</w:t>
      </w:r>
      <w:r w:rsidR="00B26D2C" w:rsidRPr="00E31EEA">
        <w:rPr>
          <w:rFonts w:ascii="Times New Roman" w:hAnsi="Times New Roman" w:cs="Times New Roman"/>
          <w:sz w:val="24"/>
          <w:szCs w:val="24"/>
        </w:rPr>
        <w:t xml:space="preserve"> </w:t>
      </w:r>
      <w:r w:rsidR="002D5E7C" w:rsidRPr="00E31EEA">
        <w:rPr>
          <w:rFonts w:ascii="Times New Roman" w:hAnsi="Times New Roman" w:cs="Times New Roman"/>
          <w:sz w:val="24"/>
          <w:szCs w:val="24"/>
        </w:rPr>
        <w:t>despite</w:t>
      </w:r>
      <w:r w:rsidR="00B26D2C" w:rsidRPr="00E31EEA">
        <w:rPr>
          <w:rFonts w:ascii="Times New Roman" w:hAnsi="Times New Roman" w:cs="Times New Roman"/>
          <w:sz w:val="24"/>
          <w:szCs w:val="24"/>
        </w:rPr>
        <w:t xml:space="preserve"> the Foundation Phase</w:t>
      </w:r>
      <w:r w:rsidR="00187C3C" w:rsidRPr="00E31EEA">
        <w:rPr>
          <w:rFonts w:ascii="Times New Roman" w:hAnsi="Times New Roman" w:cs="Times New Roman"/>
          <w:sz w:val="24"/>
          <w:szCs w:val="24"/>
        </w:rPr>
        <w:t>’s</w:t>
      </w:r>
      <w:r w:rsidR="00B26D2C" w:rsidRPr="00E31EEA">
        <w:rPr>
          <w:rFonts w:ascii="Times New Roman" w:hAnsi="Times New Roman" w:cs="Times New Roman"/>
          <w:sz w:val="24"/>
          <w:szCs w:val="24"/>
        </w:rPr>
        <w:t xml:space="preserve"> </w:t>
      </w:r>
      <w:r w:rsidR="00776B45" w:rsidRPr="00E31EEA">
        <w:rPr>
          <w:rFonts w:ascii="Times New Roman" w:hAnsi="Times New Roman" w:cs="Times New Roman"/>
          <w:sz w:val="24"/>
          <w:szCs w:val="24"/>
        </w:rPr>
        <w:t>emphasis on</w:t>
      </w:r>
      <w:r w:rsidR="009F15FA" w:rsidRPr="00E31EEA">
        <w:rPr>
          <w:rFonts w:ascii="Times New Roman" w:hAnsi="Times New Roman" w:cs="Times New Roman"/>
          <w:sz w:val="24"/>
          <w:szCs w:val="24"/>
        </w:rPr>
        <w:t xml:space="preserve"> encourag</w:t>
      </w:r>
      <w:r w:rsidR="00776B45" w:rsidRPr="00E31EEA">
        <w:rPr>
          <w:rFonts w:ascii="Times New Roman" w:hAnsi="Times New Roman" w:cs="Times New Roman"/>
          <w:sz w:val="24"/>
          <w:szCs w:val="24"/>
        </w:rPr>
        <w:t>ing</w:t>
      </w:r>
      <w:r w:rsidR="009F15FA" w:rsidRPr="00E31EEA">
        <w:rPr>
          <w:rFonts w:ascii="Times New Roman" w:hAnsi="Times New Roman" w:cs="Times New Roman"/>
          <w:sz w:val="24"/>
          <w:szCs w:val="24"/>
        </w:rPr>
        <w:t xml:space="preserve"> children to make</w:t>
      </w:r>
      <w:r w:rsidR="00187C3C" w:rsidRPr="00E31EEA">
        <w:rPr>
          <w:rFonts w:ascii="Times New Roman" w:hAnsi="Times New Roman" w:cs="Times New Roman"/>
          <w:sz w:val="24"/>
          <w:szCs w:val="24"/>
        </w:rPr>
        <w:t xml:space="preserve"> their own</w:t>
      </w:r>
      <w:r w:rsidR="009F15FA" w:rsidRPr="00E31EEA">
        <w:rPr>
          <w:rFonts w:ascii="Times New Roman" w:hAnsi="Times New Roman" w:cs="Times New Roman"/>
          <w:sz w:val="24"/>
          <w:szCs w:val="24"/>
        </w:rPr>
        <w:t xml:space="preserve"> choices and </w:t>
      </w:r>
      <w:r w:rsidR="00776B45" w:rsidRPr="00E31EEA">
        <w:rPr>
          <w:rFonts w:ascii="Times New Roman" w:hAnsi="Times New Roman" w:cs="Times New Roman"/>
          <w:sz w:val="24"/>
          <w:szCs w:val="24"/>
        </w:rPr>
        <w:t xml:space="preserve">having </w:t>
      </w:r>
      <w:r w:rsidR="009F15FA" w:rsidRPr="00E31EEA">
        <w:rPr>
          <w:rFonts w:ascii="Times New Roman" w:hAnsi="Times New Roman" w:cs="Times New Roman"/>
          <w:sz w:val="24"/>
          <w:szCs w:val="24"/>
        </w:rPr>
        <w:t xml:space="preserve">their interests </w:t>
      </w:r>
      <w:r w:rsidR="00642500" w:rsidRPr="00E31EEA">
        <w:rPr>
          <w:rFonts w:ascii="Times New Roman" w:hAnsi="Times New Roman" w:cs="Times New Roman"/>
          <w:sz w:val="24"/>
          <w:szCs w:val="24"/>
        </w:rPr>
        <w:t xml:space="preserve">taken into </w:t>
      </w:r>
      <w:r w:rsidR="00F92A20" w:rsidRPr="00E31EEA">
        <w:rPr>
          <w:rFonts w:ascii="Times New Roman" w:hAnsi="Times New Roman" w:cs="Times New Roman"/>
          <w:sz w:val="24"/>
          <w:szCs w:val="24"/>
        </w:rPr>
        <w:t xml:space="preserve">consideration </w:t>
      </w:r>
      <w:r w:rsidR="00642500" w:rsidRPr="00E31EEA">
        <w:rPr>
          <w:rFonts w:ascii="Times New Roman" w:hAnsi="Times New Roman" w:cs="Times New Roman"/>
          <w:sz w:val="24"/>
          <w:szCs w:val="24"/>
        </w:rPr>
        <w:t>(Education Wales</w:t>
      </w:r>
      <w:r w:rsidR="00E45196" w:rsidRPr="00E31EEA">
        <w:rPr>
          <w:rFonts w:ascii="Times New Roman" w:hAnsi="Times New Roman" w:cs="Times New Roman"/>
          <w:sz w:val="24"/>
          <w:szCs w:val="24"/>
        </w:rPr>
        <w:t>,</w:t>
      </w:r>
      <w:r w:rsidR="00642500" w:rsidRPr="00E31EEA">
        <w:rPr>
          <w:rFonts w:ascii="Times New Roman" w:hAnsi="Times New Roman" w:cs="Times New Roman"/>
          <w:sz w:val="24"/>
          <w:szCs w:val="24"/>
        </w:rPr>
        <w:t xml:space="preserve"> </w:t>
      </w:r>
      <w:r w:rsidR="00E45196" w:rsidRPr="00E31EEA">
        <w:rPr>
          <w:rFonts w:ascii="Times New Roman" w:hAnsi="Times New Roman" w:cs="Times New Roman"/>
          <w:sz w:val="24"/>
          <w:szCs w:val="24"/>
        </w:rPr>
        <w:t>2020</w:t>
      </w:r>
      <w:r w:rsidR="00AB2BF5" w:rsidRPr="00E31EEA">
        <w:rPr>
          <w:rFonts w:ascii="Times New Roman" w:hAnsi="Times New Roman" w:cs="Times New Roman"/>
          <w:sz w:val="24"/>
          <w:szCs w:val="24"/>
        </w:rPr>
        <w:t>a</w:t>
      </w:r>
      <w:r w:rsidR="00E45196" w:rsidRPr="00E31EEA">
        <w:rPr>
          <w:rFonts w:ascii="Times New Roman" w:hAnsi="Times New Roman" w:cs="Times New Roman"/>
          <w:sz w:val="24"/>
          <w:szCs w:val="24"/>
        </w:rPr>
        <w:t>)</w:t>
      </w:r>
      <w:r w:rsidR="005479EC" w:rsidRPr="00E31EEA">
        <w:rPr>
          <w:rFonts w:ascii="Times New Roman" w:hAnsi="Times New Roman" w:cs="Times New Roman"/>
          <w:sz w:val="24"/>
          <w:szCs w:val="24"/>
        </w:rPr>
        <w:t xml:space="preserve">. </w:t>
      </w:r>
    </w:p>
    <w:p w14:paraId="5EC3D091" w14:textId="57D81C02" w:rsidR="006D7868" w:rsidRPr="00E31EEA" w:rsidRDefault="00D96F7A" w:rsidP="00E31EEA">
      <w:pPr>
        <w:spacing w:line="360" w:lineRule="auto"/>
        <w:jc w:val="both"/>
        <w:rPr>
          <w:rFonts w:ascii="Times New Roman" w:hAnsi="Times New Roman" w:cs="Times New Roman"/>
          <w:sz w:val="24"/>
          <w:szCs w:val="24"/>
        </w:rPr>
      </w:pPr>
      <w:r w:rsidRPr="00E31EEA">
        <w:rPr>
          <w:rFonts w:ascii="Times New Roman" w:hAnsi="Times New Roman" w:cs="Times New Roman"/>
          <w:sz w:val="24"/>
          <w:szCs w:val="24"/>
        </w:rPr>
        <w:t xml:space="preserve">Marjorie Sheen from Welsh Government (2010) stated her commitment to the philosophy behind the Foundation Phase and </w:t>
      </w:r>
      <w:r w:rsidR="00187C3C" w:rsidRPr="00E31EEA">
        <w:rPr>
          <w:rFonts w:ascii="Times New Roman" w:hAnsi="Times New Roman" w:cs="Times New Roman"/>
          <w:sz w:val="24"/>
          <w:szCs w:val="24"/>
        </w:rPr>
        <w:t xml:space="preserve">her </w:t>
      </w:r>
      <w:r w:rsidRPr="00E31EEA">
        <w:rPr>
          <w:rFonts w:ascii="Times New Roman" w:hAnsi="Times New Roman" w:cs="Times New Roman"/>
          <w:sz w:val="24"/>
          <w:szCs w:val="24"/>
        </w:rPr>
        <w:t>desire to ensure that</w:t>
      </w:r>
      <w:r w:rsidR="00226475" w:rsidRPr="00E31EEA">
        <w:rPr>
          <w:rFonts w:ascii="Times New Roman" w:hAnsi="Times New Roman" w:cs="Times New Roman"/>
          <w:sz w:val="24"/>
          <w:szCs w:val="24"/>
        </w:rPr>
        <w:t xml:space="preserve"> all</w:t>
      </w:r>
      <w:r w:rsidRPr="00E31EEA">
        <w:rPr>
          <w:rFonts w:ascii="Times New Roman" w:hAnsi="Times New Roman" w:cs="Times New Roman"/>
          <w:sz w:val="24"/>
          <w:szCs w:val="24"/>
        </w:rPr>
        <w:t xml:space="preserve"> educational practitioners receive</w:t>
      </w:r>
      <w:r w:rsidR="008E595E" w:rsidRPr="00E31EEA">
        <w:rPr>
          <w:rFonts w:ascii="Times New Roman" w:hAnsi="Times New Roman" w:cs="Times New Roman"/>
          <w:sz w:val="24"/>
          <w:szCs w:val="24"/>
        </w:rPr>
        <w:t>d</w:t>
      </w:r>
      <w:r w:rsidRPr="00E31EEA">
        <w:rPr>
          <w:rFonts w:ascii="Times New Roman" w:hAnsi="Times New Roman" w:cs="Times New Roman"/>
          <w:sz w:val="24"/>
          <w:szCs w:val="24"/>
        </w:rPr>
        <w:t xml:space="preserve"> the appropriate training to implement the Foundation Phase. She urged school governing </w:t>
      </w:r>
      <w:r w:rsidR="00226475" w:rsidRPr="00E31EEA">
        <w:rPr>
          <w:rFonts w:ascii="Times New Roman" w:hAnsi="Times New Roman" w:cs="Times New Roman"/>
          <w:sz w:val="24"/>
          <w:szCs w:val="24"/>
        </w:rPr>
        <w:t>body’s</w:t>
      </w:r>
      <w:r w:rsidRPr="00E31EEA">
        <w:rPr>
          <w:rFonts w:ascii="Times New Roman" w:hAnsi="Times New Roman" w:cs="Times New Roman"/>
          <w:sz w:val="24"/>
          <w:szCs w:val="24"/>
        </w:rPr>
        <w:t xml:space="preserve"> to systematically provide training</w:t>
      </w:r>
      <w:r w:rsidR="001E7537" w:rsidRPr="00E31EEA">
        <w:rPr>
          <w:rFonts w:ascii="Times New Roman" w:hAnsi="Times New Roman" w:cs="Times New Roman"/>
          <w:sz w:val="24"/>
          <w:szCs w:val="24"/>
        </w:rPr>
        <w:t xml:space="preserve"> to practitioners</w:t>
      </w:r>
      <w:r w:rsidRPr="00E31EEA">
        <w:rPr>
          <w:rFonts w:ascii="Times New Roman" w:hAnsi="Times New Roman" w:cs="Times New Roman"/>
          <w:sz w:val="24"/>
          <w:szCs w:val="24"/>
        </w:rPr>
        <w:t xml:space="preserve"> across the curriculum in developing the Foundation Phase.</w:t>
      </w:r>
      <w:r w:rsidR="00226475" w:rsidRPr="00E31EEA">
        <w:rPr>
          <w:rFonts w:ascii="Times New Roman" w:hAnsi="Times New Roman" w:cs="Times New Roman"/>
          <w:sz w:val="24"/>
          <w:szCs w:val="24"/>
        </w:rPr>
        <w:t xml:space="preserve">  </w:t>
      </w:r>
      <w:r w:rsidR="00703ADC" w:rsidRPr="00E31EEA">
        <w:rPr>
          <w:rFonts w:ascii="Times New Roman" w:hAnsi="Times New Roman" w:cs="Times New Roman"/>
          <w:sz w:val="24"/>
          <w:szCs w:val="24"/>
        </w:rPr>
        <w:t>However, following a three-year evaluation carried out by the Welsh Government (2011</w:t>
      </w:r>
      <w:r w:rsidR="00C87E89" w:rsidRPr="00E31EEA">
        <w:rPr>
          <w:rFonts w:ascii="Times New Roman" w:hAnsi="Times New Roman" w:cs="Times New Roman"/>
          <w:sz w:val="24"/>
          <w:szCs w:val="24"/>
        </w:rPr>
        <w:t>a</w:t>
      </w:r>
      <w:r w:rsidR="00703ADC" w:rsidRPr="00E31EEA">
        <w:rPr>
          <w:rFonts w:ascii="Times New Roman" w:hAnsi="Times New Roman" w:cs="Times New Roman"/>
          <w:sz w:val="24"/>
          <w:szCs w:val="24"/>
        </w:rPr>
        <w:t xml:space="preserve">) it was reported by Waldron, </w:t>
      </w:r>
      <w:proofErr w:type="gramStart"/>
      <w:r w:rsidR="00703ADC" w:rsidRPr="00E31EEA">
        <w:rPr>
          <w:rFonts w:ascii="Times New Roman" w:hAnsi="Times New Roman" w:cs="Times New Roman"/>
          <w:sz w:val="24"/>
          <w:szCs w:val="24"/>
        </w:rPr>
        <w:t>Rhys</w:t>
      </w:r>
      <w:proofErr w:type="gramEnd"/>
      <w:r w:rsidR="00703ADC" w:rsidRPr="00E31EEA">
        <w:rPr>
          <w:rFonts w:ascii="Times New Roman" w:hAnsi="Times New Roman" w:cs="Times New Roman"/>
          <w:sz w:val="24"/>
          <w:szCs w:val="24"/>
        </w:rPr>
        <w:t xml:space="preserve"> and Taylor that the traditional, formal pedagogies were still being used by </w:t>
      </w:r>
      <w:r w:rsidR="00BF05EC" w:rsidRPr="00E31EEA">
        <w:rPr>
          <w:rFonts w:ascii="Times New Roman" w:hAnsi="Times New Roman" w:cs="Times New Roman"/>
          <w:sz w:val="24"/>
          <w:szCs w:val="24"/>
        </w:rPr>
        <w:t xml:space="preserve">many </w:t>
      </w:r>
      <w:r w:rsidR="00703ADC" w:rsidRPr="00E31EEA">
        <w:rPr>
          <w:rFonts w:ascii="Times New Roman" w:hAnsi="Times New Roman" w:cs="Times New Roman"/>
          <w:sz w:val="24"/>
          <w:szCs w:val="24"/>
        </w:rPr>
        <w:t>practitioners due to a lack of understanding of the Foundation Phase.</w:t>
      </w:r>
      <w:r w:rsidR="006C4517" w:rsidRPr="00E31EEA">
        <w:rPr>
          <w:rFonts w:ascii="Times New Roman" w:hAnsi="Times New Roman" w:cs="Times New Roman"/>
          <w:sz w:val="24"/>
          <w:szCs w:val="24"/>
        </w:rPr>
        <w:t xml:space="preserve"> </w:t>
      </w:r>
      <w:r w:rsidR="0099736B" w:rsidRPr="00E31EEA">
        <w:rPr>
          <w:rFonts w:ascii="Times New Roman" w:hAnsi="Times New Roman" w:cs="Times New Roman"/>
          <w:sz w:val="24"/>
          <w:szCs w:val="24"/>
        </w:rPr>
        <w:t xml:space="preserve">Maynard, </w:t>
      </w:r>
      <w:proofErr w:type="gramStart"/>
      <w:r w:rsidR="0099736B" w:rsidRPr="00E31EEA">
        <w:rPr>
          <w:rFonts w:ascii="Times New Roman" w:hAnsi="Times New Roman" w:cs="Times New Roman"/>
          <w:sz w:val="24"/>
          <w:szCs w:val="24"/>
        </w:rPr>
        <w:t>Morgan</w:t>
      </w:r>
      <w:proofErr w:type="gramEnd"/>
      <w:r w:rsidR="0099736B" w:rsidRPr="00E31EEA">
        <w:rPr>
          <w:rFonts w:ascii="Times New Roman" w:hAnsi="Times New Roman" w:cs="Times New Roman"/>
          <w:sz w:val="24"/>
          <w:szCs w:val="24"/>
        </w:rPr>
        <w:t xml:space="preserve"> and Waters (2010) </w:t>
      </w:r>
      <w:r w:rsidR="0095105D" w:rsidRPr="00E31EEA">
        <w:rPr>
          <w:rFonts w:ascii="Times New Roman" w:hAnsi="Times New Roman" w:cs="Times New Roman"/>
          <w:sz w:val="24"/>
          <w:szCs w:val="24"/>
        </w:rPr>
        <w:t xml:space="preserve">researched teaching and learning </w:t>
      </w:r>
      <w:r w:rsidR="00312197" w:rsidRPr="00E31EEA">
        <w:rPr>
          <w:rFonts w:ascii="Times New Roman" w:hAnsi="Times New Roman" w:cs="Times New Roman"/>
          <w:sz w:val="24"/>
          <w:szCs w:val="24"/>
        </w:rPr>
        <w:t xml:space="preserve">in the Foundation Phase and </w:t>
      </w:r>
      <w:r w:rsidR="002B2010" w:rsidRPr="00E31EEA">
        <w:rPr>
          <w:rFonts w:ascii="Times New Roman" w:hAnsi="Times New Roman" w:cs="Times New Roman"/>
          <w:sz w:val="24"/>
          <w:szCs w:val="24"/>
        </w:rPr>
        <w:t>concluded</w:t>
      </w:r>
      <w:r w:rsidR="00312197" w:rsidRPr="00E31EEA">
        <w:rPr>
          <w:rFonts w:ascii="Times New Roman" w:hAnsi="Times New Roman" w:cs="Times New Roman"/>
          <w:sz w:val="24"/>
          <w:szCs w:val="24"/>
        </w:rPr>
        <w:t xml:space="preserve"> </w:t>
      </w:r>
      <w:r w:rsidR="005C0C11" w:rsidRPr="00E31EEA">
        <w:rPr>
          <w:rFonts w:ascii="Times New Roman" w:hAnsi="Times New Roman" w:cs="Times New Roman"/>
          <w:sz w:val="24"/>
          <w:szCs w:val="24"/>
        </w:rPr>
        <w:t xml:space="preserve">that if practitioners </w:t>
      </w:r>
      <w:r w:rsidR="00864F79" w:rsidRPr="00E31EEA">
        <w:rPr>
          <w:rFonts w:ascii="Times New Roman" w:hAnsi="Times New Roman" w:cs="Times New Roman"/>
          <w:sz w:val="24"/>
          <w:szCs w:val="24"/>
        </w:rPr>
        <w:t>reflected</w:t>
      </w:r>
      <w:r w:rsidR="005C0C11" w:rsidRPr="00E31EEA">
        <w:rPr>
          <w:rFonts w:ascii="Times New Roman" w:hAnsi="Times New Roman" w:cs="Times New Roman"/>
          <w:sz w:val="24"/>
          <w:szCs w:val="24"/>
        </w:rPr>
        <w:t xml:space="preserve"> </w:t>
      </w:r>
      <w:r w:rsidR="0065638B" w:rsidRPr="00E31EEA">
        <w:rPr>
          <w:rFonts w:ascii="Times New Roman" w:hAnsi="Times New Roman" w:cs="Times New Roman"/>
          <w:sz w:val="24"/>
          <w:szCs w:val="24"/>
        </w:rPr>
        <w:t xml:space="preserve">on their own </w:t>
      </w:r>
      <w:r w:rsidR="007742D4" w:rsidRPr="00E31EEA">
        <w:rPr>
          <w:rFonts w:ascii="Times New Roman" w:hAnsi="Times New Roman" w:cs="Times New Roman"/>
          <w:sz w:val="24"/>
          <w:szCs w:val="24"/>
        </w:rPr>
        <w:t>beliefs,</w:t>
      </w:r>
      <w:r w:rsidR="006C1206" w:rsidRPr="00E31EEA">
        <w:rPr>
          <w:rFonts w:ascii="Times New Roman" w:hAnsi="Times New Roman" w:cs="Times New Roman"/>
          <w:sz w:val="24"/>
          <w:szCs w:val="24"/>
        </w:rPr>
        <w:t xml:space="preserve"> it would </w:t>
      </w:r>
      <w:r w:rsidR="004A5F8F" w:rsidRPr="00E31EEA">
        <w:rPr>
          <w:rFonts w:ascii="Times New Roman" w:hAnsi="Times New Roman" w:cs="Times New Roman"/>
          <w:sz w:val="24"/>
          <w:szCs w:val="24"/>
        </w:rPr>
        <w:t>enable them to</w:t>
      </w:r>
      <w:r w:rsidR="00E7076F" w:rsidRPr="00E31EEA">
        <w:rPr>
          <w:rFonts w:ascii="Times New Roman" w:hAnsi="Times New Roman" w:cs="Times New Roman"/>
          <w:sz w:val="24"/>
          <w:szCs w:val="24"/>
        </w:rPr>
        <w:t xml:space="preserve"> fully</w:t>
      </w:r>
      <w:r w:rsidR="004A5F8F" w:rsidRPr="00E31EEA">
        <w:rPr>
          <w:rFonts w:ascii="Times New Roman" w:hAnsi="Times New Roman" w:cs="Times New Roman"/>
          <w:sz w:val="24"/>
          <w:szCs w:val="24"/>
        </w:rPr>
        <w:t xml:space="preserve"> engage </w:t>
      </w:r>
      <w:r w:rsidR="00E7076F" w:rsidRPr="00E31EEA">
        <w:rPr>
          <w:rFonts w:ascii="Times New Roman" w:hAnsi="Times New Roman" w:cs="Times New Roman"/>
          <w:sz w:val="24"/>
          <w:szCs w:val="24"/>
        </w:rPr>
        <w:t>in and benefit from</w:t>
      </w:r>
      <w:r w:rsidR="004A5F8F" w:rsidRPr="00E31EEA">
        <w:rPr>
          <w:rFonts w:ascii="Times New Roman" w:hAnsi="Times New Roman" w:cs="Times New Roman"/>
          <w:sz w:val="24"/>
          <w:szCs w:val="24"/>
        </w:rPr>
        <w:t xml:space="preserve"> the Foundation Phase.</w:t>
      </w:r>
      <w:r w:rsidR="003C0864" w:rsidRPr="00E31EEA">
        <w:rPr>
          <w:rFonts w:ascii="Times New Roman" w:hAnsi="Times New Roman" w:cs="Times New Roman"/>
          <w:sz w:val="24"/>
          <w:szCs w:val="24"/>
        </w:rPr>
        <w:t xml:space="preserve"> </w:t>
      </w:r>
      <w:r w:rsidR="000A0626" w:rsidRPr="00E31EEA">
        <w:rPr>
          <w:rFonts w:ascii="Times New Roman" w:hAnsi="Times New Roman" w:cs="Times New Roman"/>
          <w:sz w:val="24"/>
          <w:szCs w:val="24"/>
        </w:rPr>
        <w:t>T</w:t>
      </w:r>
      <w:r w:rsidR="003C0864" w:rsidRPr="00E31EEA">
        <w:rPr>
          <w:rFonts w:ascii="Times New Roman" w:hAnsi="Times New Roman" w:cs="Times New Roman"/>
          <w:sz w:val="24"/>
          <w:szCs w:val="24"/>
        </w:rPr>
        <w:t>he report continues to s</w:t>
      </w:r>
      <w:r w:rsidR="0071777A" w:rsidRPr="00E31EEA">
        <w:rPr>
          <w:rFonts w:ascii="Times New Roman" w:hAnsi="Times New Roman" w:cs="Times New Roman"/>
          <w:sz w:val="24"/>
          <w:szCs w:val="24"/>
        </w:rPr>
        <w:t>tate</w:t>
      </w:r>
      <w:r w:rsidR="003C0864" w:rsidRPr="00E31EEA">
        <w:rPr>
          <w:rFonts w:ascii="Times New Roman" w:hAnsi="Times New Roman" w:cs="Times New Roman"/>
          <w:sz w:val="24"/>
          <w:szCs w:val="24"/>
        </w:rPr>
        <w:t xml:space="preserve"> that f</w:t>
      </w:r>
      <w:r w:rsidR="009C7EF1" w:rsidRPr="00E31EEA">
        <w:rPr>
          <w:rFonts w:ascii="Times New Roman" w:hAnsi="Times New Roman" w:cs="Times New Roman"/>
          <w:sz w:val="24"/>
          <w:szCs w:val="24"/>
        </w:rPr>
        <w:t xml:space="preserve">or </w:t>
      </w:r>
      <w:r w:rsidR="00BC6025" w:rsidRPr="00E31EEA">
        <w:rPr>
          <w:rFonts w:ascii="Times New Roman" w:hAnsi="Times New Roman" w:cs="Times New Roman"/>
          <w:sz w:val="24"/>
          <w:szCs w:val="24"/>
        </w:rPr>
        <w:t>the Foundation Phase</w:t>
      </w:r>
      <w:r w:rsidR="009C7EF1" w:rsidRPr="00E31EEA">
        <w:rPr>
          <w:rFonts w:ascii="Times New Roman" w:hAnsi="Times New Roman" w:cs="Times New Roman"/>
          <w:sz w:val="24"/>
          <w:szCs w:val="24"/>
        </w:rPr>
        <w:t xml:space="preserve"> to </w:t>
      </w:r>
      <w:r w:rsidR="00120978" w:rsidRPr="00E31EEA">
        <w:rPr>
          <w:rFonts w:ascii="Times New Roman" w:hAnsi="Times New Roman" w:cs="Times New Roman"/>
          <w:sz w:val="24"/>
          <w:szCs w:val="24"/>
        </w:rPr>
        <w:t>be successful</w:t>
      </w:r>
      <w:r w:rsidR="002762CE" w:rsidRPr="00E31EEA">
        <w:rPr>
          <w:rFonts w:ascii="Times New Roman" w:hAnsi="Times New Roman" w:cs="Times New Roman"/>
          <w:sz w:val="24"/>
          <w:szCs w:val="24"/>
        </w:rPr>
        <w:t>,</w:t>
      </w:r>
      <w:r w:rsidR="00120978" w:rsidRPr="00E31EEA">
        <w:rPr>
          <w:rFonts w:ascii="Times New Roman" w:hAnsi="Times New Roman" w:cs="Times New Roman"/>
          <w:sz w:val="24"/>
          <w:szCs w:val="24"/>
        </w:rPr>
        <w:t xml:space="preserve"> practitioners</w:t>
      </w:r>
      <w:r w:rsidR="00AE3F97" w:rsidRPr="00E31EEA">
        <w:rPr>
          <w:rFonts w:ascii="Times New Roman" w:hAnsi="Times New Roman" w:cs="Times New Roman"/>
          <w:sz w:val="24"/>
          <w:szCs w:val="24"/>
        </w:rPr>
        <w:t xml:space="preserve"> </w:t>
      </w:r>
      <w:r w:rsidR="008D4CD5" w:rsidRPr="00E31EEA">
        <w:rPr>
          <w:rFonts w:ascii="Times New Roman" w:hAnsi="Times New Roman" w:cs="Times New Roman"/>
          <w:sz w:val="24"/>
          <w:szCs w:val="24"/>
        </w:rPr>
        <w:t xml:space="preserve">must </w:t>
      </w:r>
      <w:r w:rsidR="00226416" w:rsidRPr="00E31EEA">
        <w:rPr>
          <w:rFonts w:ascii="Times New Roman" w:hAnsi="Times New Roman" w:cs="Times New Roman"/>
          <w:sz w:val="24"/>
          <w:szCs w:val="24"/>
        </w:rPr>
        <w:t>communicate and work with one another</w:t>
      </w:r>
      <w:r w:rsidR="008D4CD5" w:rsidRPr="00E31EEA">
        <w:rPr>
          <w:rFonts w:ascii="Times New Roman" w:hAnsi="Times New Roman" w:cs="Times New Roman"/>
          <w:sz w:val="24"/>
          <w:szCs w:val="24"/>
        </w:rPr>
        <w:t xml:space="preserve"> and be confident in their </w:t>
      </w:r>
      <w:r w:rsidR="00226416" w:rsidRPr="00E31EEA">
        <w:rPr>
          <w:rFonts w:ascii="Times New Roman" w:hAnsi="Times New Roman" w:cs="Times New Roman"/>
          <w:sz w:val="24"/>
          <w:szCs w:val="24"/>
        </w:rPr>
        <w:t xml:space="preserve">own </w:t>
      </w:r>
      <w:r w:rsidR="008D4CD5" w:rsidRPr="00E31EEA">
        <w:rPr>
          <w:rFonts w:ascii="Times New Roman" w:hAnsi="Times New Roman" w:cs="Times New Roman"/>
          <w:sz w:val="24"/>
          <w:szCs w:val="24"/>
        </w:rPr>
        <w:t>abilities</w:t>
      </w:r>
      <w:r w:rsidR="002179B4" w:rsidRPr="00E31EEA">
        <w:rPr>
          <w:rFonts w:ascii="Times New Roman" w:hAnsi="Times New Roman" w:cs="Times New Roman"/>
          <w:sz w:val="24"/>
          <w:szCs w:val="24"/>
        </w:rPr>
        <w:t xml:space="preserve">, </w:t>
      </w:r>
      <w:r w:rsidR="00353C8F" w:rsidRPr="00E31EEA">
        <w:rPr>
          <w:rFonts w:ascii="Times New Roman" w:hAnsi="Times New Roman" w:cs="Times New Roman"/>
          <w:sz w:val="24"/>
          <w:szCs w:val="24"/>
        </w:rPr>
        <w:t xml:space="preserve">as without </w:t>
      </w:r>
      <w:r w:rsidR="00FB4B9C" w:rsidRPr="00E31EEA">
        <w:rPr>
          <w:rFonts w:ascii="Times New Roman" w:hAnsi="Times New Roman" w:cs="Times New Roman"/>
          <w:sz w:val="24"/>
          <w:szCs w:val="24"/>
        </w:rPr>
        <w:t xml:space="preserve">the role of the practitioner the Foundation Phase would </w:t>
      </w:r>
      <w:r w:rsidR="002179B4" w:rsidRPr="00E31EEA">
        <w:rPr>
          <w:rFonts w:ascii="Times New Roman" w:hAnsi="Times New Roman" w:cs="Times New Roman"/>
          <w:sz w:val="24"/>
          <w:szCs w:val="24"/>
        </w:rPr>
        <w:t>not be possible</w:t>
      </w:r>
      <w:r w:rsidR="00FB4B9C" w:rsidRPr="00E31EEA">
        <w:rPr>
          <w:rFonts w:ascii="Times New Roman" w:hAnsi="Times New Roman" w:cs="Times New Roman"/>
          <w:sz w:val="24"/>
          <w:szCs w:val="24"/>
        </w:rPr>
        <w:t>.</w:t>
      </w:r>
      <w:r w:rsidR="00854103" w:rsidRPr="00E31EEA">
        <w:rPr>
          <w:rFonts w:ascii="Times New Roman" w:hAnsi="Times New Roman" w:cs="Times New Roman"/>
          <w:sz w:val="24"/>
          <w:szCs w:val="24"/>
        </w:rPr>
        <w:t xml:space="preserve"> </w:t>
      </w:r>
      <w:r w:rsidR="004228A3" w:rsidRPr="00E31EEA">
        <w:rPr>
          <w:rFonts w:ascii="Times New Roman" w:hAnsi="Times New Roman" w:cs="Times New Roman"/>
          <w:sz w:val="24"/>
          <w:szCs w:val="24"/>
        </w:rPr>
        <w:t xml:space="preserve">In addition, </w:t>
      </w:r>
      <w:r w:rsidR="00C35587" w:rsidRPr="00E31EEA">
        <w:rPr>
          <w:rFonts w:ascii="Times New Roman" w:hAnsi="Times New Roman" w:cs="Times New Roman"/>
          <w:sz w:val="24"/>
          <w:szCs w:val="24"/>
        </w:rPr>
        <w:t xml:space="preserve">the research from </w:t>
      </w:r>
      <w:r w:rsidR="004228A3" w:rsidRPr="00E31EEA">
        <w:rPr>
          <w:rFonts w:ascii="Times New Roman" w:hAnsi="Times New Roman" w:cs="Times New Roman"/>
          <w:sz w:val="24"/>
          <w:szCs w:val="24"/>
        </w:rPr>
        <w:t xml:space="preserve">Maynard, </w:t>
      </w:r>
      <w:proofErr w:type="gramStart"/>
      <w:r w:rsidR="004228A3" w:rsidRPr="00E31EEA">
        <w:rPr>
          <w:rFonts w:ascii="Times New Roman" w:hAnsi="Times New Roman" w:cs="Times New Roman"/>
          <w:sz w:val="24"/>
          <w:szCs w:val="24"/>
        </w:rPr>
        <w:t>Morgan</w:t>
      </w:r>
      <w:proofErr w:type="gramEnd"/>
      <w:r w:rsidR="004228A3" w:rsidRPr="00E31EEA">
        <w:rPr>
          <w:rFonts w:ascii="Times New Roman" w:hAnsi="Times New Roman" w:cs="Times New Roman"/>
          <w:sz w:val="24"/>
          <w:szCs w:val="24"/>
        </w:rPr>
        <w:t xml:space="preserve"> and Waters (2010) show</w:t>
      </w:r>
      <w:r w:rsidR="007650E9" w:rsidRPr="00E31EEA">
        <w:rPr>
          <w:rFonts w:ascii="Times New Roman" w:hAnsi="Times New Roman" w:cs="Times New Roman"/>
          <w:sz w:val="24"/>
          <w:szCs w:val="24"/>
        </w:rPr>
        <w:t>s</w:t>
      </w:r>
      <w:r w:rsidR="004228A3" w:rsidRPr="00E31EEA">
        <w:rPr>
          <w:rFonts w:ascii="Times New Roman" w:hAnsi="Times New Roman" w:cs="Times New Roman"/>
          <w:sz w:val="24"/>
          <w:szCs w:val="24"/>
        </w:rPr>
        <w:t xml:space="preserve"> how lacking </w:t>
      </w:r>
      <w:r w:rsidR="004972ED" w:rsidRPr="00E31EEA">
        <w:rPr>
          <w:rFonts w:ascii="Times New Roman" w:hAnsi="Times New Roman" w:cs="Times New Roman"/>
          <w:sz w:val="24"/>
          <w:szCs w:val="24"/>
        </w:rPr>
        <w:t>high-quality</w:t>
      </w:r>
      <w:r w:rsidR="004228A3" w:rsidRPr="00E31EEA">
        <w:rPr>
          <w:rFonts w:ascii="Times New Roman" w:hAnsi="Times New Roman" w:cs="Times New Roman"/>
          <w:sz w:val="24"/>
          <w:szCs w:val="24"/>
        </w:rPr>
        <w:t xml:space="preserve"> training for practitioners undermines the Foundation Phase's ability to achieve the best results for children</w:t>
      </w:r>
      <w:r w:rsidR="004972ED" w:rsidRPr="00E31EEA">
        <w:rPr>
          <w:rFonts w:ascii="Times New Roman" w:hAnsi="Times New Roman" w:cs="Times New Roman"/>
          <w:sz w:val="24"/>
          <w:szCs w:val="24"/>
        </w:rPr>
        <w:t>. T</w:t>
      </w:r>
      <w:r w:rsidR="007165BF" w:rsidRPr="00E31EEA">
        <w:rPr>
          <w:rFonts w:ascii="Times New Roman" w:hAnsi="Times New Roman" w:cs="Times New Roman"/>
          <w:sz w:val="24"/>
          <w:szCs w:val="24"/>
        </w:rPr>
        <w:t xml:space="preserve">his was also </w:t>
      </w:r>
      <w:r w:rsidR="00626FF1" w:rsidRPr="00E31EEA">
        <w:rPr>
          <w:rFonts w:ascii="Times New Roman" w:hAnsi="Times New Roman" w:cs="Times New Roman"/>
          <w:sz w:val="24"/>
          <w:szCs w:val="24"/>
        </w:rPr>
        <w:t xml:space="preserve">outlined </w:t>
      </w:r>
      <w:r w:rsidR="00C06D78" w:rsidRPr="00E31EEA">
        <w:rPr>
          <w:rFonts w:ascii="Times New Roman" w:hAnsi="Times New Roman" w:cs="Times New Roman"/>
          <w:sz w:val="24"/>
          <w:szCs w:val="24"/>
        </w:rPr>
        <w:t xml:space="preserve">and suggested in the Monitoring and Evaluation of the Effective Implementation of the Foundation Phase (MEEIFP) </w:t>
      </w:r>
      <w:r w:rsidR="00F501C2" w:rsidRPr="00E31EEA">
        <w:rPr>
          <w:rFonts w:ascii="Times New Roman" w:hAnsi="Times New Roman" w:cs="Times New Roman"/>
          <w:sz w:val="24"/>
          <w:szCs w:val="24"/>
        </w:rPr>
        <w:t xml:space="preserve">project across Wales (Siraj-Blatchford, </w:t>
      </w:r>
      <w:r w:rsidR="00F501C2" w:rsidRPr="00E31EEA">
        <w:rPr>
          <w:rFonts w:ascii="Times New Roman" w:hAnsi="Times New Roman" w:cs="Times New Roman"/>
          <w:i/>
          <w:iCs/>
          <w:sz w:val="24"/>
          <w:szCs w:val="24"/>
        </w:rPr>
        <w:t>et al.,</w:t>
      </w:r>
      <w:r w:rsidR="00F501C2" w:rsidRPr="00E31EEA">
        <w:rPr>
          <w:rFonts w:ascii="Times New Roman" w:hAnsi="Times New Roman" w:cs="Times New Roman"/>
          <w:sz w:val="24"/>
          <w:szCs w:val="24"/>
        </w:rPr>
        <w:t xml:space="preserve"> 2005)</w:t>
      </w:r>
      <w:r w:rsidR="00BE7398" w:rsidRPr="00E31EEA">
        <w:rPr>
          <w:rFonts w:ascii="Times New Roman" w:hAnsi="Times New Roman" w:cs="Times New Roman"/>
          <w:sz w:val="24"/>
          <w:szCs w:val="24"/>
        </w:rPr>
        <w:t>,</w:t>
      </w:r>
      <w:r w:rsidR="00F501C2" w:rsidRPr="00E31EEA">
        <w:rPr>
          <w:rFonts w:ascii="Times New Roman" w:hAnsi="Times New Roman" w:cs="Times New Roman"/>
          <w:sz w:val="24"/>
          <w:szCs w:val="24"/>
        </w:rPr>
        <w:t xml:space="preserve"> </w:t>
      </w:r>
      <w:r w:rsidR="0030581F" w:rsidRPr="00E31EEA">
        <w:rPr>
          <w:rFonts w:ascii="Times New Roman" w:hAnsi="Times New Roman" w:cs="Times New Roman"/>
          <w:sz w:val="24"/>
          <w:szCs w:val="24"/>
        </w:rPr>
        <w:t xml:space="preserve">acknowledging that </w:t>
      </w:r>
      <w:r w:rsidR="0027420D" w:rsidRPr="00E31EEA">
        <w:rPr>
          <w:rFonts w:ascii="Times New Roman" w:hAnsi="Times New Roman" w:cs="Times New Roman"/>
          <w:sz w:val="24"/>
          <w:szCs w:val="24"/>
        </w:rPr>
        <w:t>the</w:t>
      </w:r>
      <w:r w:rsidR="0030581F" w:rsidRPr="00E31EEA">
        <w:rPr>
          <w:rFonts w:ascii="Times New Roman" w:hAnsi="Times New Roman" w:cs="Times New Roman"/>
          <w:sz w:val="24"/>
          <w:szCs w:val="24"/>
        </w:rPr>
        <w:t xml:space="preserve"> need for high quality</w:t>
      </w:r>
      <w:r w:rsidR="00357EB9" w:rsidRPr="00E31EEA">
        <w:rPr>
          <w:rFonts w:ascii="Times New Roman" w:hAnsi="Times New Roman" w:cs="Times New Roman"/>
          <w:sz w:val="24"/>
          <w:szCs w:val="24"/>
        </w:rPr>
        <w:t xml:space="preserve"> child development and pedagogy </w:t>
      </w:r>
      <w:r w:rsidR="00BE6D06" w:rsidRPr="00E31EEA">
        <w:rPr>
          <w:rFonts w:ascii="Times New Roman" w:hAnsi="Times New Roman" w:cs="Times New Roman"/>
          <w:sz w:val="24"/>
          <w:szCs w:val="24"/>
        </w:rPr>
        <w:t xml:space="preserve">training </w:t>
      </w:r>
      <w:r w:rsidR="00357EB9" w:rsidRPr="00E31EEA">
        <w:rPr>
          <w:rFonts w:ascii="Times New Roman" w:hAnsi="Times New Roman" w:cs="Times New Roman"/>
          <w:sz w:val="24"/>
          <w:szCs w:val="24"/>
        </w:rPr>
        <w:t>in colleges and</w:t>
      </w:r>
      <w:r w:rsidR="00B13ACA" w:rsidRPr="00E31EEA">
        <w:rPr>
          <w:rFonts w:ascii="Times New Roman" w:hAnsi="Times New Roman" w:cs="Times New Roman"/>
          <w:sz w:val="24"/>
          <w:szCs w:val="24"/>
        </w:rPr>
        <w:t xml:space="preserve"> through continuous professional development need</w:t>
      </w:r>
      <w:r w:rsidR="00733F92" w:rsidRPr="00E31EEA">
        <w:rPr>
          <w:rFonts w:ascii="Times New Roman" w:hAnsi="Times New Roman" w:cs="Times New Roman"/>
          <w:sz w:val="24"/>
          <w:szCs w:val="24"/>
        </w:rPr>
        <w:t>ed to be</w:t>
      </w:r>
      <w:r w:rsidR="00B13ACA" w:rsidRPr="00E31EEA">
        <w:rPr>
          <w:rFonts w:ascii="Times New Roman" w:hAnsi="Times New Roman" w:cs="Times New Roman"/>
          <w:sz w:val="24"/>
          <w:szCs w:val="24"/>
        </w:rPr>
        <w:t xml:space="preserve"> </w:t>
      </w:r>
      <w:r w:rsidR="00733F92" w:rsidRPr="00E31EEA">
        <w:rPr>
          <w:rFonts w:ascii="Times New Roman" w:hAnsi="Times New Roman" w:cs="Times New Roman"/>
          <w:sz w:val="24"/>
          <w:szCs w:val="24"/>
        </w:rPr>
        <w:t>addressed</w:t>
      </w:r>
      <w:r w:rsidR="00586DFE" w:rsidRPr="00E31EEA">
        <w:rPr>
          <w:rFonts w:ascii="Times New Roman" w:hAnsi="Times New Roman" w:cs="Times New Roman"/>
          <w:sz w:val="24"/>
          <w:szCs w:val="24"/>
        </w:rPr>
        <w:t>.</w:t>
      </w:r>
      <w:r w:rsidR="00B64C8D" w:rsidRPr="00E31EEA">
        <w:rPr>
          <w:rFonts w:ascii="Times New Roman" w:hAnsi="Times New Roman" w:cs="Times New Roman"/>
          <w:sz w:val="24"/>
          <w:szCs w:val="24"/>
        </w:rPr>
        <w:t xml:space="preserve"> Siraj-Blatchford</w:t>
      </w:r>
      <w:r w:rsidR="006C2122" w:rsidRPr="00E31EEA">
        <w:rPr>
          <w:rFonts w:ascii="Times New Roman" w:hAnsi="Times New Roman" w:cs="Times New Roman"/>
          <w:sz w:val="24"/>
          <w:szCs w:val="24"/>
        </w:rPr>
        <w:t xml:space="preserve">, </w:t>
      </w:r>
      <w:r w:rsidR="006C2122" w:rsidRPr="00E31EEA">
        <w:rPr>
          <w:rFonts w:ascii="Times New Roman" w:hAnsi="Times New Roman" w:cs="Times New Roman"/>
          <w:i/>
          <w:iCs/>
          <w:sz w:val="24"/>
          <w:szCs w:val="24"/>
        </w:rPr>
        <w:t>et al.</w:t>
      </w:r>
      <w:r w:rsidR="00B64C8D" w:rsidRPr="00E31EEA">
        <w:rPr>
          <w:rFonts w:ascii="Times New Roman" w:hAnsi="Times New Roman" w:cs="Times New Roman"/>
          <w:sz w:val="24"/>
          <w:szCs w:val="24"/>
        </w:rPr>
        <w:t xml:space="preserve"> (2006) also said how </w:t>
      </w:r>
      <w:r w:rsidR="006C2122" w:rsidRPr="00E31EEA">
        <w:rPr>
          <w:rFonts w:ascii="Times New Roman" w:hAnsi="Times New Roman" w:cs="Times New Roman"/>
          <w:sz w:val="24"/>
          <w:szCs w:val="24"/>
        </w:rPr>
        <w:t xml:space="preserve">the </w:t>
      </w:r>
      <w:r w:rsidR="00FD2281" w:rsidRPr="00E31EEA">
        <w:rPr>
          <w:rFonts w:ascii="Times New Roman" w:hAnsi="Times New Roman" w:cs="Times New Roman"/>
          <w:sz w:val="24"/>
          <w:szCs w:val="24"/>
        </w:rPr>
        <w:t xml:space="preserve">support for children </w:t>
      </w:r>
      <w:r w:rsidR="00C2681D" w:rsidRPr="00E31EEA">
        <w:rPr>
          <w:rFonts w:ascii="Times New Roman" w:hAnsi="Times New Roman" w:cs="Times New Roman"/>
          <w:sz w:val="24"/>
          <w:szCs w:val="24"/>
        </w:rPr>
        <w:t xml:space="preserve">in their early years was of a higher quality when </w:t>
      </w:r>
      <w:r w:rsidR="00C6263C" w:rsidRPr="00E31EEA">
        <w:rPr>
          <w:rFonts w:ascii="Times New Roman" w:hAnsi="Times New Roman" w:cs="Times New Roman"/>
          <w:sz w:val="24"/>
          <w:szCs w:val="24"/>
        </w:rPr>
        <w:t>the staff were well-trained and qualified with knowledge of child development and pedagogy.</w:t>
      </w:r>
      <w:r w:rsidR="00756FE2" w:rsidRPr="00E31EEA">
        <w:rPr>
          <w:rFonts w:ascii="Times New Roman" w:hAnsi="Times New Roman" w:cs="Times New Roman"/>
          <w:sz w:val="24"/>
          <w:szCs w:val="24"/>
        </w:rPr>
        <w:t xml:space="preserve"> According to the Inde</w:t>
      </w:r>
      <w:r w:rsidR="00A64AD3" w:rsidRPr="00E31EEA">
        <w:rPr>
          <w:rFonts w:ascii="Times New Roman" w:hAnsi="Times New Roman" w:cs="Times New Roman"/>
          <w:sz w:val="24"/>
          <w:szCs w:val="24"/>
        </w:rPr>
        <w:t xml:space="preserve">pendent Stocktake report (Welsh Government, 2014), there has been a </w:t>
      </w:r>
      <w:r w:rsidR="001D2C5B" w:rsidRPr="00E31EEA">
        <w:rPr>
          <w:rFonts w:ascii="Times New Roman" w:hAnsi="Times New Roman" w:cs="Times New Roman"/>
          <w:sz w:val="24"/>
          <w:szCs w:val="24"/>
        </w:rPr>
        <w:t>great deal of evidence</w:t>
      </w:r>
      <w:r w:rsidR="00AA3669" w:rsidRPr="00E31EEA">
        <w:rPr>
          <w:rFonts w:ascii="Times New Roman" w:hAnsi="Times New Roman" w:cs="Times New Roman"/>
          <w:sz w:val="24"/>
          <w:szCs w:val="24"/>
        </w:rPr>
        <w:t xml:space="preserve"> that </w:t>
      </w:r>
      <w:r w:rsidR="00345DA1" w:rsidRPr="00E31EEA">
        <w:rPr>
          <w:rFonts w:ascii="Times New Roman" w:hAnsi="Times New Roman" w:cs="Times New Roman"/>
          <w:color w:val="000000"/>
          <w:sz w:val="24"/>
          <w:szCs w:val="24"/>
          <w:shd w:val="clear" w:color="auto" w:fill="FFFFFF"/>
        </w:rPr>
        <w:t>show</w:t>
      </w:r>
      <w:r w:rsidR="00AA3669" w:rsidRPr="00E31EEA">
        <w:rPr>
          <w:rFonts w:ascii="Times New Roman" w:hAnsi="Times New Roman" w:cs="Times New Roman"/>
          <w:color w:val="000000"/>
          <w:sz w:val="24"/>
          <w:szCs w:val="24"/>
          <w:shd w:val="clear" w:color="auto" w:fill="FFFFFF"/>
        </w:rPr>
        <w:t>s how</w:t>
      </w:r>
      <w:r w:rsidR="00345DA1" w:rsidRPr="00E31EEA">
        <w:rPr>
          <w:rFonts w:ascii="Times New Roman" w:hAnsi="Times New Roman" w:cs="Times New Roman"/>
          <w:color w:val="000000"/>
          <w:sz w:val="24"/>
          <w:szCs w:val="24"/>
          <w:shd w:val="clear" w:color="auto" w:fill="FFFFFF"/>
        </w:rPr>
        <w:t xml:space="preserve"> </w:t>
      </w:r>
      <w:r w:rsidR="009A2068" w:rsidRPr="00E31EEA">
        <w:rPr>
          <w:rFonts w:ascii="Times New Roman" w:hAnsi="Times New Roman" w:cs="Times New Roman"/>
          <w:color w:val="000000"/>
          <w:sz w:val="24"/>
          <w:szCs w:val="24"/>
          <w:shd w:val="clear" w:color="auto" w:fill="FFFFFF"/>
        </w:rPr>
        <w:t>practitioner</w:t>
      </w:r>
      <w:r w:rsidR="00345DA1" w:rsidRPr="00E31EEA">
        <w:rPr>
          <w:rFonts w:ascii="Times New Roman" w:hAnsi="Times New Roman" w:cs="Times New Roman"/>
          <w:color w:val="000000"/>
          <w:sz w:val="24"/>
          <w:szCs w:val="24"/>
          <w:shd w:val="clear" w:color="auto" w:fill="FFFFFF"/>
        </w:rPr>
        <w:t xml:space="preserve"> training positively impacts quality, education, and the wellbeing of children</w:t>
      </w:r>
      <w:r w:rsidR="00AA3669" w:rsidRPr="00E31EEA">
        <w:rPr>
          <w:rFonts w:ascii="Times New Roman" w:hAnsi="Times New Roman" w:cs="Times New Roman"/>
          <w:color w:val="000000"/>
          <w:sz w:val="24"/>
          <w:szCs w:val="24"/>
          <w:shd w:val="clear" w:color="auto" w:fill="FFFFFF"/>
        </w:rPr>
        <w:t>. It also states</w:t>
      </w:r>
      <w:r w:rsidR="0094356A" w:rsidRPr="00E31EEA">
        <w:rPr>
          <w:rFonts w:ascii="Times New Roman" w:hAnsi="Times New Roman" w:cs="Times New Roman"/>
          <w:color w:val="000000"/>
          <w:sz w:val="24"/>
          <w:szCs w:val="24"/>
          <w:shd w:val="clear" w:color="auto" w:fill="FFFFFF"/>
        </w:rPr>
        <w:t xml:space="preserve"> </w:t>
      </w:r>
      <w:r w:rsidR="00D064E8" w:rsidRPr="00E31EEA">
        <w:rPr>
          <w:rFonts w:ascii="Times New Roman" w:hAnsi="Times New Roman" w:cs="Times New Roman"/>
          <w:color w:val="000000"/>
          <w:sz w:val="24"/>
          <w:szCs w:val="24"/>
          <w:shd w:val="clear" w:color="auto" w:fill="FFFFFF"/>
        </w:rPr>
        <w:t xml:space="preserve">that if maintained schools, funded non-maintained settings, LA and consortia services and other services such as Estyn and CSSIW combined their understanding of theory and evidence-based practice this would provide a wider </w:t>
      </w:r>
      <w:r w:rsidR="00D064E8" w:rsidRPr="00E31EEA">
        <w:rPr>
          <w:rFonts w:ascii="Times New Roman" w:hAnsi="Times New Roman" w:cs="Times New Roman"/>
          <w:color w:val="000000"/>
          <w:sz w:val="24"/>
          <w:szCs w:val="24"/>
          <w:shd w:val="clear" w:color="auto" w:fill="FFFFFF"/>
        </w:rPr>
        <w:lastRenderedPageBreak/>
        <w:t>range of professional learning opportunities</w:t>
      </w:r>
      <w:r w:rsidR="00376B2A" w:rsidRPr="00E31EEA">
        <w:rPr>
          <w:rFonts w:ascii="Times New Roman" w:hAnsi="Times New Roman" w:cs="Times New Roman"/>
          <w:color w:val="000000"/>
          <w:sz w:val="24"/>
          <w:szCs w:val="24"/>
          <w:shd w:val="clear" w:color="auto" w:fill="FFFFFF"/>
        </w:rPr>
        <w:t>. This would</w:t>
      </w:r>
      <w:r w:rsidR="00D064E8" w:rsidRPr="00E31EEA">
        <w:rPr>
          <w:rFonts w:ascii="Times New Roman" w:hAnsi="Times New Roman" w:cs="Times New Roman"/>
          <w:color w:val="000000"/>
          <w:sz w:val="24"/>
          <w:szCs w:val="24"/>
          <w:shd w:val="clear" w:color="auto" w:fill="FFFFFF"/>
        </w:rPr>
        <w:t xml:space="preserve"> support the development of teaching and learning across the Foundation Phase</w:t>
      </w:r>
      <w:r w:rsidR="00345DA1" w:rsidRPr="00E31EEA">
        <w:rPr>
          <w:rFonts w:ascii="Times New Roman" w:hAnsi="Times New Roman" w:cs="Times New Roman"/>
          <w:color w:val="000000"/>
          <w:sz w:val="24"/>
          <w:szCs w:val="24"/>
          <w:shd w:val="clear" w:color="auto" w:fill="FFFFFF"/>
        </w:rPr>
        <w:t xml:space="preserve"> (</w:t>
      </w:r>
      <w:proofErr w:type="spellStart"/>
      <w:r w:rsidR="00345DA1" w:rsidRPr="00E31EEA">
        <w:rPr>
          <w:rFonts w:ascii="Times New Roman" w:hAnsi="Times New Roman" w:cs="Times New Roman"/>
          <w:color w:val="000000"/>
          <w:sz w:val="24"/>
          <w:szCs w:val="24"/>
          <w:shd w:val="clear" w:color="auto" w:fill="FFFFFF"/>
        </w:rPr>
        <w:t>Burchinal</w:t>
      </w:r>
      <w:proofErr w:type="spellEnd"/>
      <w:r w:rsidR="00345DA1" w:rsidRPr="00E31EEA">
        <w:rPr>
          <w:rFonts w:ascii="Times New Roman" w:hAnsi="Times New Roman" w:cs="Times New Roman"/>
          <w:color w:val="000000"/>
          <w:sz w:val="24"/>
          <w:szCs w:val="24"/>
          <w:shd w:val="clear" w:color="auto" w:fill="FFFFFF"/>
        </w:rPr>
        <w:t xml:space="preserve"> </w:t>
      </w:r>
      <w:r w:rsidR="00345DA1" w:rsidRPr="00E31EEA">
        <w:rPr>
          <w:rFonts w:ascii="Times New Roman" w:hAnsi="Times New Roman" w:cs="Times New Roman"/>
          <w:i/>
          <w:iCs/>
          <w:color w:val="000000"/>
          <w:sz w:val="24"/>
          <w:szCs w:val="24"/>
          <w:shd w:val="clear" w:color="auto" w:fill="FFFFFF"/>
        </w:rPr>
        <w:t>et al</w:t>
      </w:r>
      <w:r w:rsidR="00345DA1" w:rsidRPr="00E31EEA">
        <w:rPr>
          <w:rFonts w:ascii="Times New Roman" w:hAnsi="Times New Roman" w:cs="Times New Roman"/>
          <w:color w:val="000000"/>
          <w:sz w:val="24"/>
          <w:szCs w:val="24"/>
          <w:shd w:val="clear" w:color="auto" w:fill="FFFFFF"/>
        </w:rPr>
        <w:t xml:space="preserve">., 2002; </w:t>
      </w:r>
      <w:proofErr w:type="spellStart"/>
      <w:r w:rsidR="00345DA1" w:rsidRPr="00E31EEA">
        <w:rPr>
          <w:rFonts w:ascii="Times New Roman" w:hAnsi="Times New Roman" w:cs="Times New Roman"/>
          <w:color w:val="000000"/>
          <w:sz w:val="24"/>
          <w:szCs w:val="24"/>
          <w:shd w:val="clear" w:color="auto" w:fill="FFFFFF"/>
        </w:rPr>
        <w:t>Fukkink</w:t>
      </w:r>
      <w:proofErr w:type="spellEnd"/>
      <w:r w:rsidR="00345DA1" w:rsidRPr="00E31EEA">
        <w:rPr>
          <w:rFonts w:ascii="Times New Roman" w:hAnsi="Times New Roman" w:cs="Times New Roman"/>
          <w:color w:val="000000"/>
          <w:sz w:val="24"/>
          <w:szCs w:val="24"/>
          <w:shd w:val="clear" w:color="auto" w:fill="FFFFFF"/>
        </w:rPr>
        <w:t xml:space="preserve"> and </w:t>
      </w:r>
      <w:proofErr w:type="spellStart"/>
      <w:r w:rsidR="00345DA1" w:rsidRPr="00E31EEA">
        <w:rPr>
          <w:rFonts w:ascii="Times New Roman" w:hAnsi="Times New Roman" w:cs="Times New Roman"/>
          <w:color w:val="000000"/>
          <w:sz w:val="24"/>
          <w:szCs w:val="24"/>
          <w:shd w:val="clear" w:color="auto" w:fill="FFFFFF"/>
        </w:rPr>
        <w:t>Lont</w:t>
      </w:r>
      <w:proofErr w:type="spellEnd"/>
      <w:r w:rsidR="00345DA1" w:rsidRPr="00E31EEA">
        <w:rPr>
          <w:rFonts w:ascii="Times New Roman" w:hAnsi="Times New Roman" w:cs="Times New Roman"/>
          <w:color w:val="000000"/>
          <w:sz w:val="24"/>
          <w:szCs w:val="24"/>
          <w:shd w:val="clear" w:color="auto" w:fill="FFFFFF"/>
        </w:rPr>
        <w:t xml:space="preserve">., 2007). </w:t>
      </w:r>
      <w:r w:rsidR="000F6E59" w:rsidRPr="00E31EEA">
        <w:rPr>
          <w:rFonts w:ascii="Times New Roman" w:hAnsi="Times New Roman" w:cs="Times New Roman"/>
          <w:color w:val="000000"/>
          <w:sz w:val="24"/>
          <w:szCs w:val="24"/>
          <w:shd w:val="clear" w:color="auto" w:fill="FFFFFF"/>
        </w:rPr>
        <w:t xml:space="preserve"> </w:t>
      </w:r>
    </w:p>
    <w:p w14:paraId="75AAC779" w14:textId="45548B94" w:rsidR="008D6FCE" w:rsidRPr="00E31EEA" w:rsidRDefault="004432A1" w:rsidP="00E31EEA">
      <w:pPr>
        <w:spacing w:line="360" w:lineRule="auto"/>
        <w:jc w:val="both"/>
        <w:rPr>
          <w:rFonts w:ascii="Times New Roman" w:hAnsi="Times New Roman" w:cs="Times New Roman"/>
          <w:sz w:val="24"/>
          <w:szCs w:val="24"/>
        </w:rPr>
      </w:pPr>
      <w:r w:rsidRPr="00E31EEA">
        <w:rPr>
          <w:rFonts w:ascii="Times New Roman" w:hAnsi="Times New Roman" w:cs="Times New Roman"/>
          <w:sz w:val="24"/>
          <w:szCs w:val="24"/>
        </w:rPr>
        <w:t xml:space="preserve">Siraj-Blatchford, </w:t>
      </w:r>
      <w:r w:rsidRPr="00E31EEA">
        <w:rPr>
          <w:rFonts w:ascii="Times New Roman" w:hAnsi="Times New Roman" w:cs="Times New Roman"/>
          <w:i/>
          <w:iCs/>
          <w:sz w:val="24"/>
          <w:szCs w:val="24"/>
        </w:rPr>
        <w:t>et al</w:t>
      </w:r>
      <w:r w:rsidRPr="00E31EEA">
        <w:rPr>
          <w:rFonts w:ascii="Times New Roman" w:hAnsi="Times New Roman" w:cs="Times New Roman"/>
          <w:sz w:val="24"/>
          <w:szCs w:val="24"/>
        </w:rPr>
        <w:t>. (2005) reported on</w:t>
      </w:r>
      <w:r w:rsidR="007C748E" w:rsidRPr="00E31EEA">
        <w:rPr>
          <w:rFonts w:ascii="Times New Roman" w:hAnsi="Times New Roman" w:cs="Times New Roman"/>
          <w:sz w:val="24"/>
          <w:szCs w:val="24"/>
        </w:rPr>
        <w:t xml:space="preserve"> a Welsh Assembly Government Foundation Phase conference</w:t>
      </w:r>
      <w:r w:rsidRPr="00E31EEA">
        <w:rPr>
          <w:rFonts w:ascii="Times New Roman" w:hAnsi="Times New Roman" w:cs="Times New Roman"/>
          <w:sz w:val="24"/>
          <w:szCs w:val="24"/>
        </w:rPr>
        <w:t xml:space="preserve"> where</w:t>
      </w:r>
      <w:r w:rsidR="007C748E" w:rsidRPr="00E31EEA">
        <w:rPr>
          <w:rFonts w:ascii="Times New Roman" w:hAnsi="Times New Roman" w:cs="Times New Roman"/>
          <w:sz w:val="24"/>
          <w:szCs w:val="24"/>
        </w:rPr>
        <w:t xml:space="preserve"> </w:t>
      </w:r>
      <w:r w:rsidR="00100CB9" w:rsidRPr="00E31EEA">
        <w:rPr>
          <w:rFonts w:ascii="Times New Roman" w:hAnsi="Times New Roman" w:cs="Times New Roman"/>
          <w:sz w:val="24"/>
          <w:szCs w:val="24"/>
        </w:rPr>
        <w:t xml:space="preserve">practitioners </w:t>
      </w:r>
      <w:r w:rsidR="00713714" w:rsidRPr="00E31EEA">
        <w:rPr>
          <w:rFonts w:ascii="Times New Roman" w:hAnsi="Times New Roman" w:cs="Times New Roman"/>
          <w:sz w:val="24"/>
          <w:szCs w:val="24"/>
        </w:rPr>
        <w:t xml:space="preserve">were asked about the training and support that was given </w:t>
      </w:r>
      <w:r w:rsidRPr="00E31EEA">
        <w:rPr>
          <w:rFonts w:ascii="Times New Roman" w:hAnsi="Times New Roman" w:cs="Times New Roman"/>
          <w:sz w:val="24"/>
          <w:szCs w:val="24"/>
        </w:rPr>
        <w:t xml:space="preserve">to them </w:t>
      </w:r>
      <w:r w:rsidR="00713714" w:rsidRPr="00E31EEA">
        <w:rPr>
          <w:rFonts w:ascii="Times New Roman" w:hAnsi="Times New Roman" w:cs="Times New Roman"/>
          <w:sz w:val="24"/>
          <w:szCs w:val="24"/>
        </w:rPr>
        <w:t>during the rollout of the Foundation Phase</w:t>
      </w:r>
      <w:r w:rsidR="00CD75C3" w:rsidRPr="00E31EEA">
        <w:rPr>
          <w:rFonts w:ascii="Times New Roman" w:hAnsi="Times New Roman" w:cs="Times New Roman"/>
          <w:sz w:val="24"/>
          <w:szCs w:val="24"/>
        </w:rPr>
        <w:t xml:space="preserve"> and i</w:t>
      </w:r>
      <w:r w:rsidR="00E37051" w:rsidRPr="00E31EEA">
        <w:rPr>
          <w:rFonts w:ascii="Times New Roman" w:hAnsi="Times New Roman" w:cs="Times New Roman"/>
          <w:sz w:val="24"/>
          <w:szCs w:val="24"/>
        </w:rPr>
        <w:t>n</w:t>
      </w:r>
      <w:r w:rsidR="00A33E01" w:rsidRPr="00E31EEA">
        <w:rPr>
          <w:rFonts w:ascii="Times New Roman" w:hAnsi="Times New Roman" w:cs="Times New Roman"/>
          <w:sz w:val="24"/>
          <w:szCs w:val="24"/>
        </w:rPr>
        <w:t xml:space="preserve"> both the maintained and non-maintained settings practitioners </w:t>
      </w:r>
      <w:r w:rsidR="00661FDF" w:rsidRPr="00E31EEA">
        <w:rPr>
          <w:rFonts w:ascii="Times New Roman" w:hAnsi="Times New Roman" w:cs="Times New Roman"/>
          <w:sz w:val="24"/>
          <w:szCs w:val="24"/>
        </w:rPr>
        <w:t>were split down the middle</w:t>
      </w:r>
      <w:r w:rsidR="00CD75C3" w:rsidRPr="00E31EEA">
        <w:rPr>
          <w:rFonts w:ascii="Times New Roman" w:hAnsi="Times New Roman" w:cs="Times New Roman"/>
          <w:sz w:val="24"/>
          <w:szCs w:val="24"/>
        </w:rPr>
        <w:t xml:space="preserve"> with their response</w:t>
      </w:r>
      <w:r w:rsidR="001D25E9" w:rsidRPr="00E31EEA">
        <w:rPr>
          <w:rFonts w:ascii="Times New Roman" w:hAnsi="Times New Roman" w:cs="Times New Roman"/>
          <w:sz w:val="24"/>
          <w:szCs w:val="24"/>
        </w:rPr>
        <w:t xml:space="preserve"> - </w:t>
      </w:r>
      <w:r w:rsidR="003C7D2B" w:rsidRPr="00E31EEA">
        <w:rPr>
          <w:rFonts w:ascii="Times New Roman" w:hAnsi="Times New Roman" w:cs="Times New Roman"/>
          <w:sz w:val="24"/>
          <w:szCs w:val="24"/>
        </w:rPr>
        <w:t>two thirds of headteachers disagree</w:t>
      </w:r>
      <w:r w:rsidR="00791A93" w:rsidRPr="00E31EEA">
        <w:rPr>
          <w:rFonts w:ascii="Times New Roman" w:hAnsi="Times New Roman" w:cs="Times New Roman"/>
          <w:sz w:val="24"/>
          <w:szCs w:val="24"/>
        </w:rPr>
        <w:t>d</w:t>
      </w:r>
      <w:r w:rsidR="00141EB9" w:rsidRPr="00E31EEA">
        <w:rPr>
          <w:rFonts w:ascii="Times New Roman" w:hAnsi="Times New Roman" w:cs="Times New Roman"/>
          <w:sz w:val="24"/>
          <w:szCs w:val="24"/>
        </w:rPr>
        <w:t xml:space="preserve">, stating that there was a lack of training being received. </w:t>
      </w:r>
      <w:r w:rsidR="00B31195" w:rsidRPr="00E31EEA">
        <w:rPr>
          <w:rFonts w:ascii="Times New Roman" w:hAnsi="Times New Roman" w:cs="Times New Roman"/>
          <w:sz w:val="24"/>
          <w:szCs w:val="24"/>
        </w:rPr>
        <w:t>Less than one-fifth of the</w:t>
      </w:r>
      <w:r w:rsidR="000F75C6" w:rsidRPr="00E31EEA">
        <w:rPr>
          <w:rFonts w:ascii="Times New Roman" w:hAnsi="Times New Roman" w:cs="Times New Roman"/>
          <w:sz w:val="24"/>
          <w:szCs w:val="24"/>
        </w:rPr>
        <w:t xml:space="preserve"> headteachers</w:t>
      </w:r>
      <w:r w:rsidR="00B31195" w:rsidRPr="00E31EEA">
        <w:rPr>
          <w:rFonts w:ascii="Times New Roman" w:hAnsi="Times New Roman" w:cs="Times New Roman"/>
          <w:sz w:val="24"/>
          <w:szCs w:val="24"/>
        </w:rPr>
        <w:t xml:space="preserve"> surveyed indicated that their school </w:t>
      </w:r>
      <w:r w:rsidR="0031679B" w:rsidRPr="00E31EEA">
        <w:rPr>
          <w:rFonts w:ascii="Times New Roman" w:hAnsi="Times New Roman" w:cs="Times New Roman"/>
          <w:sz w:val="24"/>
          <w:szCs w:val="24"/>
        </w:rPr>
        <w:t xml:space="preserve">had been supported </w:t>
      </w:r>
      <w:r w:rsidR="0098385D" w:rsidRPr="00E31EEA">
        <w:rPr>
          <w:rFonts w:ascii="Times New Roman" w:hAnsi="Times New Roman" w:cs="Times New Roman"/>
          <w:sz w:val="24"/>
          <w:szCs w:val="24"/>
        </w:rPr>
        <w:t>by their Local Education Authority or the Welsh Assembly Government.</w:t>
      </w:r>
      <w:r w:rsidR="00714DAA" w:rsidRPr="00E31EEA">
        <w:rPr>
          <w:rFonts w:ascii="Times New Roman" w:hAnsi="Times New Roman" w:cs="Times New Roman"/>
          <w:sz w:val="24"/>
          <w:szCs w:val="24"/>
        </w:rPr>
        <w:t xml:space="preserve"> </w:t>
      </w:r>
      <w:r w:rsidR="00FB19B1" w:rsidRPr="00E31EEA">
        <w:rPr>
          <w:rFonts w:ascii="Times New Roman" w:hAnsi="Times New Roman" w:cs="Times New Roman"/>
          <w:sz w:val="24"/>
          <w:szCs w:val="24"/>
        </w:rPr>
        <w:t xml:space="preserve">According to </w:t>
      </w:r>
      <w:r w:rsidR="007D2E67" w:rsidRPr="00E31EEA">
        <w:rPr>
          <w:rFonts w:ascii="Times New Roman" w:hAnsi="Times New Roman" w:cs="Times New Roman"/>
          <w:sz w:val="24"/>
          <w:szCs w:val="24"/>
        </w:rPr>
        <w:t xml:space="preserve">Maynard, </w:t>
      </w:r>
      <w:proofErr w:type="gramStart"/>
      <w:r w:rsidR="007D2E67" w:rsidRPr="00E31EEA">
        <w:rPr>
          <w:rFonts w:ascii="Times New Roman" w:hAnsi="Times New Roman" w:cs="Times New Roman"/>
          <w:sz w:val="24"/>
          <w:szCs w:val="24"/>
        </w:rPr>
        <w:t>Morgan</w:t>
      </w:r>
      <w:proofErr w:type="gramEnd"/>
      <w:r w:rsidR="007D2E67" w:rsidRPr="00E31EEA">
        <w:rPr>
          <w:rFonts w:ascii="Times New Roman" w:hAnsi="Times New Roman" w:cs="Times New Roman"/>
          <w:sz w:val="24"/>
          <w:szCs w:val="24"/>
        </w:rPr>
        <w:t xml:space="preserve"> and Waters (2010)</w:t>
      </w:r>
      <w:r w:rsidR="00944E94" w:rsidRPr="00E31EEA">
        <w:rPr>
          <w:rFonts w:ascii="Times New Roman" w:hAnsi="Times New Roman" w:cs="Times New Roman"/>
          <w:sz w:val="24"/>
          <w:szCs w:val="24"/>
        </w:rPr>
        <w:t xml:space="preserve"> and Education Wales (2020</w:t>
      </w:r>
      <w:r w:rsidR="00AB2BF5" w:rsidRPr="00E31EEA">
        <w:rPr>
          <w:rFonts w:ascii="Times New Roman" w:hAnsi="Times New Roman" w:cs="Times New Roman"/>
          <w:sz w:val="24"/>
          <w:szCs w:val="24"/>
        </w:rPr>
        <w:t>a</w:t>
      </w:r>
      <w:r w:rsidR="00944E94" w:rsidRPr="00E31EEA">
        <w:rPr>
          <w:rFonts w:ascii="Times New Roman" w:hAnsi="Times New Roman" w:cs="Times New Roman"/>
          <w:sz w:val="24"/>
          <w:szCs w:val="24"/>
        </w:rPr>
        <w:t>)</w:t>
      </w:r>
      <w:r w:rsidR="007573B5" w:rsidRPr="00E31EEA">
        <w:rPr>
          <w:rFonts w:ascii="Times New Roman" w:hAnsi="Times New Roman" w:cs="Times New Roman"/>
          <w:sz w:val="24"/>
          <w:szCs w:val="24"/>
        </w:rPr>
        <w:t xml:space="preserve"> </w:t>
      </w:r>
      <w:r w:rsidR="009C750B" w:rsidRPr="00E31EEA">
        <w:rPr>
          <w:rFonts w:ascii="Times New Roman" w:hAnsi="Times New Roman" w:cs="Times New Roman"/>
          <w:sz w:val="24"/>
          <w:szCs w:val="24"/>
        </w:rPr>
        <w:t>the Welsh Government</w:t>
      </w:r>
      <w:r w:rsidR="00FB19B1" w:rsidRPr="00E31EEA">
        <w:rPr>
          <w:rFonts w:ascii="Times New Roman" w:hAnsi="Times New Roman" w:cs="Times New Roman"/>
          <w:sz w:val="24"/>
          <w:szCs w:val="24"/>
        </w:rPr>
        <w:t xml:space="preserve">’s </w:t>
      </w:r>
      <w:r w:rsidR="002E0394" w:rsidRPr="00E31EEA">
        <w:rPr>
          <w:rFonts w:ascii="Times New Roman" w:hAnsi="Times New Roman" w:cs="Times New Roman"/>
          <w:sz w:val="24"/>
          <w:szCs w:val="24"/>
        </w:rPr>
        <w:t>duty</w:t>
      </w:r>
      <w:r w:rsidR="00FB19B1" w:rsidRPr="00E31EEA">
        <w:rPr>
          <w:rFonts w:ascii="Times New Roman" w:hAnsi="Times New Roman" w:cs="Times New Roman"/>
          <w:sz w:val="24"/>
          <w:szCs w:val="24"/>
        </w:rPr>
        <w:t xml:space="preserve"> is </w:t>
      </w:r>
      <w:r w:rsidR="00D06B67" w:rsidRPr="00E31EEA">
        <w:rPr>
          <w:rFonts w:ascii="Times New Roman" w:hAnsi="Times New Roman" w:cs="Times New Roman"/>
          <w:sz w:val="24"/>
          <w:szCs w:val="24"/>
        </w:rPr>
        <w:t xml:space="preserve">to ensure </w:t>
      </w:r>
      <w:r w:rsidR="00D405DA" w:rsidRPr="00E31EEA">
        <w:rPr>
          <w:rFonts w:ascii="Times New Roman" w:hAnsi="Times New Roman" w:cs="Times New Roman"/>
          <w:sz w:val="24"/>
          <w:szCs w:val="24"/>
        </w:rPr>
        <w:t xml:space="preserve">that </w:t>
      </w:r>
      <w:r w:rsidR="00D06B67" w:rsidRPr="00E31EEA">
        <w:rPr>
          <w:rFonts w:ascii="Times New Roman" w:hAnsi="Times New Roman" w:cs="Times New Roman"/>
          <w:sz w:val="24"/>
          <w:szCs w:val="24"/>
        </w:rPr>
        <w:t xml:space="preserve">the </w:t>
      </w:r>
      <w:r w:rsidR="009C750B" w:rsidRPr="00E31EEA">
        <w:rPr>
          <w:rFonts w:ascii="Times New Roman" w:hAnsi="Times New Roman" w:cs="Times New Roman"/>
          <w:sz w:val="24"/>
          <w:szCs w:val="24"/>
        </w:rPr>
        <w:t xml:space="preserve">practitioners </w:t>
      </w:r>
      <w:r w:rsidR="000A0D40" w:rsidRPr="00E31EEA">
        <w:rPr>
          <w:rFonts w:ascii="Times New Roman" w:hAnsi="Times New Roman" w:cs="Times New Roman"/>
          <w:sz w:val="24"/>
          <w:szCs w:val="24"/>
        </w:rPr>
        <w:t>obtain</w:t>
      </w:r>
      <w:r w:rsidR="00D06B67" w:rsidRPr="00E31EEA">
        <w:rPr>
          <w:rFonts w:ascii="Times New Roman" w:hAnsi="Times New Roman" w:cs="Times New Roman"/>
          <w:sz w:val="24"/>
          <w:szCs w:val="24"/>
        </w:rPr>
        <w:t xml:space="preserve"> the </w:t>
      </w:r>
      <w:r w:rsidR="009C750B" w:rsidRPr="00E31EEA">
        <w:rPr>
          <w:rFonts w:ascii="Times New Roman" w:hAnsi="Times New Roman" w:cs="Times New Roman"/>
          <w:sz w:val="24"/>
          <w:szCs w:val="24"/>
        </w:rPr>
        <w:t>relevant training that they need</w:t>
      </w:r>
      <w:r w:rsidR="00D7183A" w:rsidRPr="00E31EEA">
        <w:rPr>
          <w:rFonts w:ascii="Times New Roman" w:hAnsi="Times New Roman" w:cs="Times New Roman"/>
          <w:sz w:val="24"/>
          <w:szCs w:val="24"/>
        </w:rPr>
        <w:t>,</w:t>
      </w:r>
      <w:r w:rsidR="00827C20" w:rsidRPr="00E31EEA">
        <w:rPr>
          <w:rFonts w:ascii="Times New Roman" w:hAnsi="Times New Roman" w:cs="Times New Roman"/>
          <w:sz w:val="24"/>
          <w:szCs w:val="24"/>
        </w:rPr>
        <w:t xml:space="preserve"> as a</w:t>
      </w:r>
      <w:r w:rsidR="00E032BB" w:rsidRPr="00E31EEA">
        <w:rPr>
          <w:rFonts w:ascii="Times New Roman" w:hAnsi="Times New Roman" w:cs="Times New Roman"/>
          <w:sz w:val="24"/>
          <w:szCs w:val="24"/>
        </w:rPr>
        <w:t xml:space="preserve"> </w:t>
      </w:r>
      <w:r w:rsidR="00C355E3" w:rsidRPr="00E31EEA">
        <w:rPr>
          <w:rFonts w:ascii="Times New Roman" w:hAnsi="Times New Roman" w:cs="Times New Roman"/>
          <w:sz w:val="24"/>
          <w:szCs w:val="24"/>
        </w:rPr>
        <w:t>great deal</w:t>
      </w:r>
      <w:r w:rsidR="00E032BB" w:rsidRPr="00E31EEA">
        <w:rPr>
          <w:rFonts w:ascii="Times New Roman" w:hAnsi="Times New Roman" w:cs="Times New Roman"/>
          <w:sz w:val="24"/>
          <w:szCs w:val="24"/>
        </w:rPr>
        <w:t xml:space="preserve"> of responsibility </w:t>
      </w:r>
      <w:r w:rsidR="00C0474A" w:rsidRPr="00E31EEA">
        <w:rPr>
          <w:rFonts w:ascii="Times New Roman" w:hAnsi="Times New Roman" w:cs="Times New Roman"/>
          <w:sz w:val="24"/>
          <w:szCs w:val="24"/>
        </w:rPr>
        <w:t>is associated with</w:t>
      </w:r>
      <w:r w:rsidR="00E032BB" w:rsidRPr="00E31EEA">
        <w:rPr>
          <w:rFonts w:ascii="Times New Roman" w:hAnsi="Times New Roman" w:cs="Times New Roman"/>
          <w:sz w:val="24"/>
          <w:szCs w:val="24"/>
        </w:rPr>
        <w:t xml:space="preserve"> practitioners in </w:t>
      </w:r>
      <w:r w:rsidR="00C0474A" w:rsidRPr="00E31EEA">
        <w:rPr>
          <w:rFonts w:ascii="Times New Roman" w:hAnsi="Times New Roman" w:cs="Times New Roman"/>
          <w:sz w:val="24"/>
          <w:szCs w:val="24"/>
        </w:rPr>
        <w:t xml:space="preserve">helping to </w:t>
      </w:r>
      <w:r w:rsidR="00E032BB" w:rsidRPr="00E31EEA">
        <w:rPr>
          <w:rFonts w:ascii="Times New Roman" w:hAnsi="Times New Roman" w:cs="Times New Roman"/>
          <w:sz w:val="24"/>
          <w:szCs w:val="24"/>
        </w:rPr>
        <w:t>enabl</w:t>
      </w:r>
      <w:r w:rsidR="00C0474A" w:rsidRPr="00E31EEA">
        <w:rPr>
          <w:rFonts w:ascii="Times New Roman" w:hAnsi="Times New Roman" w:cs="Times New Roman"/>
          <w:sz w:val="24"/>
          <w:szCs w:val="24"/>
        </w:rPr>
        <w:t>e</w:t>
      </w:r>
      <w:r w:rsidR="00E032BB" w:rsidRPr="00E31EEA">
        <w:rPr>
          <w:rFonts w:ascii="Times New Roman" w:hAnsi="Times New Roman" w:cs="Times New Roman"/>
          <w:sz w:val="24"/>
          <w:szCs w:val="24"/>
        </w:rPr>
        <w:t xml:space="preserve"> a </w:t>
      </w:r>
      <w:r w:rsidR="00823EB9" w:rsidRPr="00E31EEA">
        <w:rPr>
          <w:rFonts w:ascii="Times New Roman" w:hAnsi="Times New Roman" w:cs="Times New Roman"/>
          <w:sz w:val="24"/>
          <w:szCs w:val="24"/>
        </w:rPr>
        <w:t>child-centred, rich learning experience that is</w:t>
      </w:r>
      <w:r w:rsidR="00A76F65" w:rsidRPr="00E31EEA">
        <w:rPr>
          <w:rFonts w:ascii="Times New Roman" w:hAnsi="Times New Roman" w:cs="Times New Roman"/>
          <w:sz w:val="24"/>
          <w:szCs w:val="24"/>
        </w:rPr>
        <w:t xml:space="preserve"> practical, fun and full of indoor and outdoor </w:t>
      </w:r>
      <w:r w:rsidR="00E93EE2" w:rsidRPr="00E31EEA">
        <w:rPr>
          <w:rFonts w:ascii="Times New Roman" w:hAnsi="Times New Roman" w:cs="Times New Roman"/>
          <w:sz w:val="24"/>
          <w:szCs w:val="24"/>
        </w:rPr>
        <w:t>provisions</w:t>
      </w:r>
      <w:r w:rsidR="00B82F12" w:rsidRPr="00E31EEA">
        <w:rPr>
          <w:rFonts w:ascii="Times New Roman" w:hAnsi="Times New Roman" w:cs="Times New Roman"/>
          <w:sz w:val="24"/>
          <w:szCs w:val="24"/>
        </w:rPr>
        <w:t>.</w:t>
      </w:r>
      <w:r w:rsidR="00A76F65" w:rsidRPr="00E31EEA">
        <w:rPr>
          <w:rFonts w:ascii="Times New Roman" w:hAnsi="Times New Roman" w:cs="Times New Roman"/>
          <w:sz w:val="24"/>
          <w:szCs w:val="24"/>
        </w:rPr>
        <w:t xml:space="preserve"> </w:t>
      </w:r>
      <w:r w:rsidR="00037C23" w:rsidRPr="00E31EEA">
        <w:rPr>
          <w:rFonts w:ascii="Times New Roman" w:hAnsi="Times New Roman" w:cs="Times New Roman"/>
          <w:sz w:val="24"/>
          <w:szCs w:val="24"/>
        </w:rPr>
        <w:t xml:space="preserve">However, </w:t>
      </w:r>
      <w:r w:rsidR="008E4505" w:rsidRPr="00E31EEA">
        <w:rPr>
          <w:rFonts w:ascii="Times New Roman" w:hAnsi="Times New Roman" w:cs="Times New Roman"/>
          <w:sz w:val="24"/>
          <w:szCs w:val="24"/>
        </w:rPr>
        <w:t>the Independent Stocktake (</w:t>
      </w:r>
      <w:r w:rsidR="00750C8F" w:rsidRPr="00E31EEA">
        <w:rPr>
          <w:rFonts w:ascii="Times New Roman" w:hAnsi="Times New Roman" w:cs="Times New Roman"/>
          <w:sz w:val="24"/>
          <w:szCs w:val="24"/>
        </w:rPr>
        <w:t xml:space="preserve">Welsh Government, </w:t>
      </w:r>
      <w:r w:rsidR="008E4505" w:rsidRPr="00E31EEA">
        <w:rPr>
          <w:rFonts w:ascii="Times New Roman" w:hAnsi="Times New Roman" w:cs="Times New Roman"/>
          <w:sz w:val="24"/>
          <w:szCs w:val="24"/>
        </w:rPr>
        <w:t xml:space="preserve">2014) states that during the beginning of the implementation of the Foundation Phase the training was of ‘weak quality’, therefore, </w:t>
      </w:r>
      <w:r w:rsidR="00037C23" w:rsidRPr="00E31EEA">
        <w:rPr>
          <w:rFonts w:ascii="Times New Roman" w:hAnsi="Times New Roman" w:cs="Times New Roman"/>
          <w:sz w:val="24"/>
          <w:szCs w:val="24"/>
        </w:rPr>
        <w:t xml:space="preserve">without the </w:t>
      </w:r>
      <w:r w:rsidR="001B5902" w:rsidRPr="00E31EEA">
        <w:rPr>
          <w:rFonts w:ascii="Times New Roman" w:hAnsi="Times New Roman" w:cs="Times New Roman"/>
          <w:sz w:val="24"/>
          <w:szCs w:val="24"/>
        </w:rPr>
        <w:t>appropriate training and support provided to practitioners in these settings during the initial roll-out period</w:t>
      </w:r>
      <w:r w:rsidR="002D5635" w:rsidRPr="00E31EEA">
        <w:rPr>
          <w:rFonts w:ascii="Times New Roman" w:hAnsi="Times New Roman" w:cs="Times New Roman"/>
          <w:sz w:val="24"/>
          <w:szCs w:val="24"/>
        </w:rPr>
        <w:t xml:space="preserve"> (Siraj-Blatchford, </w:t>
      </w:r>
      <w:r w:rsidR="002D5635" w:rsidRPr="00E31EEA">
        <w:rPr>
          <w:rFonts w:ascii="Times New Roman" w:hAnsi="Times New Roman" w:cs="Times New Roman"/>
          <w:i/>
          <w:iCs/>
          <w:sz w:val="24"/>
          <w:szCs w:val="24"/>
        </w:rPr>
        <w:t>et al</w:t>
      </w:r>
      <w:r w:rsidR="002D5635" w:rsidRPr="00E31EEA">
        <w:rPr>
          <w:rFonts w:ascii="Times New Roman" w:hAnsi="Times New Roman" w:cs="Times New Roman"/>
          <w:sz w:val="24"/>
          <w:szCs w:val="24"/>
        </w:rPr>
        <w:t xml:space="preserve">., 2005, cited by Waters, 2016) </w:t>
      </w:r>
      <w:r w:rsidR="00A76F65" w:rsidRPr="00E31EEA">
        <w:rPr>
          <w:rFonts w:ascii="Times New Roman" w:hAnsi="Times New Roman" w:cs="Times New Roman"/>
          <w:sz w:val="24"/>
          <w:szCs w:val="24"/>
        </w:rPr>
        <w:t xml:space="preserve">it proves </w:t>
      </w:r>
      <w:r w:rsidR="00D53A80" w:rsidRPr="00E31EEA">
        <w:rPr>
          <w:rFonts w:ascii="Times New Roman" w:hAnsi="Times New Roman" w:cs="Times New Roman"/>
          <w:sz w:val="24"/>
          <w:szCs w:val="24"/>
        </w:rPr>
        <w:t xml:space="preserve">to be </w:t>
      </w:r>
      <w:r w:rsidR="00A76F65" w:rsidRPr="00E31EEA">
        <w:rPr>
          <w:rFonts w:ascii="Times New Roman" w:hAnsi="Times New Roman" w:cs="Times New Roman"/>
          <w:sz w:val="24"/>
          <w:szCs w:val="24"/>
        </w:rPr>
        <w:t xml:space="preserve">very difficult </w:t>
      </w:r>
      <w:r w:rsidR="00366B0C" w:rsidRPr="00E31EEA">
        <w:rPr>
          <w:rFonts w:ascii="Times New Roman" w:hAnsi="Times New Roman" w:cs="Times New Roman"/>
          <w:sz w:val="24"/>
          <w:szCs w:val="24"/>
        </w:rPr>
        <w:t>to</w:t>
      </w:r>
      <w:r w:rsidR="00B6670D" w:rsidRPr="00E31EEA">
        <w:rPr>
          <w:rFonts w:ascii="Times New Roman" w:hAnsi="Times New Roman" w:cs="Times New Roman"/>
          <w:sz w:val="24"/>
          <w:szCs w:val="24"/>
        </w:rPr>
        <w:t xml:space="preserve"> sustain a </w:t>
      </w:r>
      <w:r w:rsidR="009345BF" w:rsidRPr="00E31EEA">
        <w:rPr>
          <w:rFonts w:ascii="Times New Roman" w:hAnsi="Times New Roman" w:cs="Times New Roman"/>
          <w:sz w:val="24"/>
          <w:szCs w:val="24"/>
        </w:rPr>
        <w:t xml:space="preserve">learning rich, child centred curriculum that </w:t>
      </w:r>
      <w:r w:rsidR="007A21E0" w:rsidRPr="00E31EEA">
        <w:rPr>
          <w:rFonts w:ascii="Times New Roman" w:hAnsi="Times New Roman" w:cs="Times New Roman"/>
          <w:sz w:val="24"/>
          <w:szCs w:val="24"/>
        </w:rPr>
        <w:t>adheres to</w:t>
      </w:r>
      <w:r w:rsidR="009345BF" w:rsidRPr="00E31EEA">
        <w:rPr>
          <w:rFonts w:ascii="Times New Roman" w:hAnsi="Times New Roman" w:cs="Times New Roman"/>
          <w:sz w:val="24"/>
          <w:szCs w:val="24"/>
        </w:rPr>
        <w:t xml:space="preserve"> the criteria of the Foundation Phase.</w:t>
      </w:r>
      <w:r w:rsidR="008D6FCE" w:rsidRPr="00E31EEA">
        <w:rPr>
          <w:rFonts w:ascii="Times New Roman" w:hAnsi="Times New Roman" w:cs="Times New Roman"/>
          <w:sz w:val="24"/>
          <w:szCs w:val="24"/>
        </w:rPr>
        <w:t xml:space="preserve"> </w:t>
      </w:r>
    </w:p>
    <w:p w14:paraId="7B9E3EEA" w14:textId="73750A3C" w:rsidR="00B36FBE" w:rsidRPr="00E31EEA" w:rsidRDefault="00B36FBE" w:rsidP="00E31EEA">
      <w:pPr>
        <w:spacing w:line="360" w:lineRule="auto"/>
        <w:jc w:val="both"/>
        <w:rPr>
          <w:rFonts w:ascii="Times New Roman" w:hAnsi="Times New Roman" w:cs="Times New Roman"/>
          <w:sz w:val="24"/>
          <w:szCs w:val="24"/>
        </w:rPr>
      </w:pPr>
      <w:r w:rsidRPr="00E31EEA">
        <w:rPr>
          <w:rFonts w:ascii="Times New Roman" w:hAnsi="Times New Roman" w:cs="Times New Roman"/>
          <w:sz w:val="24"/>
          <w:szCs w:val="24"/>
        </w:rPr>
        <w:t xml:space="preserve">The </w:t>
      </w:r>
      <w:r w:rsidR="00376B2A" w:rsidRPr="00E31EEA">
        <w:rPr>
          <w:rFonts w:ascii="Times New Roman" w:hAnsi="Times New Roman" w:cs="Times New Roman"/>
          <w:sz w:val="24"/>
          <w:szCs w:val="24"/>
        </w:rPr>
        <w:t>N</w:t>
      </w:r>
      <w:r w:rsidRPr="00E31EEA">
        <w:rPr>
          <w:rFonts w:ascii="Times New Roman" w:hAnsi="Times New Roman" w:cs="Times New Roman"/>
          <w:sz w:val="24"/>
          <w:szCs w:val="24"/>
        </w:rPr>
        <w:t xml:space="preserve">ew </w:t>
      </w:r>
      <w:r w:rsidR="00376B2A" w:rsidRPr="00E31EEA">
        <w:rPr>
          <w:rFonts w:ascii="Times New Roman" w:hAnsi="Times New Roman" w:cs="Times New Roman"/>
          <w:sz w:val="24"/>
          <w:szCs w:val="24"/>
        </w:rPr>
        <w:t>C</w:t>
      </w:r>
      <w:r w:rsidRPr="00E31EEA">
        <w:rPr>
          <w:rFonts w:ascii="Times New Roman" w:hAnsi="Times New Roman" w:cs="Times New Roman"/>
          <w:sz w:val="24"/>
          <w:szCs w:val="24"/>
        </w:rPr>
        <w:t xml:space="preserve">urriculum 2022 has been created to meet the changing needs of today's society and raise the standards of education in Wales (New Directions, 2019). According to the Donaldson Review (2014), teachers requested more autonomy to decide how and what to teach within the curriculum. The Welsh Government </w:t>
      </w:r>
      <w:r w:rsidR="00376B2A" w:rsidRPr="00E31EEA">
        <w:rPr>
          <w:rFonts w:ascii="Times New Roman" w:hAnsi="Times New Roman" w:cs="Times New Roman"/>
          <w:sz w:val="24"/>
          <w:szCs w:val="24"/>
        </w:rPr>
        <w:t>N</w:t>
      </w:r>
      <w:r w:rsidRPr="00E31EEA">
        <w:rPr>
          <w:rFonts w:ascii="Times New Roman" w:hAnsi="Times New Roman" w:cs="Times New Roman"/>
          <w:sz w:val="24"/>
          <w:szCs w:val="24"/>
        </w:rPr>
        <w:t xml:space="preserve">ew </w:t>
      </w:r>
      <w:r w:rsidR="00376B2A" w:rsidRPr="00E31EEA">
        <w:rPr>
          <w:rFonts w:ascii="Times New Roman" w:hAnsi="Times New Roman" w:cs="Times New Roman"/>
          <w:sz w:val="24"/>
          <w:szCs w:val="24"/>
        </w:rPr>
        <w:t>C</w:t>
      </w:r>
      <w:r w:rsidRPr="00E31EEA">
        <w:rPr>
          <w:rFonts w:ascii="Times New Roman" w:hAnsi="Times New Roman" w:cs="Times New Roman"/>
          <w:sz w:val="24"/>
          <w:szCs w:val="24"/>
        </w:rPr>
        <w:t>urriculum allows for a more personal approach to education with four purposes being at the foundation of the curriculum with areas of learning and experience, it allows the children to focus on things that matter to them at a pace that suits them (Welsh Government, 2020</w:t>
      </w:r>
      <w:r w:rsidR="00BC134D" w:rsidRPr="00E31EEA">
        <w:rPr>
          <w:rFonts w:ascii="Times New Roman" w:hAnsi="Times New Roman" w:cs="Times New Roman"/>
          <w:sz w:val="24"/>
          <w:szCs w:val="24"/>
        </w:rPr>
        <w:t>a</w:t>
      </w:r>
      <w:r w:rsidRPr="00E31EEA">
        <w:rPr>
          <w:rFonts w:ascii="Times New Roman" w:hAnsi="Times New Roman" w:cs="Times New Roman"/>
          <w:sz w:val="24"/>
          <w:szCs w:val="24"/>
        </w:rPr>
        <w:t xml:space="preserve">). </w:t>
      </w:r>
    </w:p>
    <w:p w14:paraId="3B9DF5E0" w14:textId="5C1F7045" w:rsidR="00C918FD" w:rsidRPr="00E31EEA" w:rsidRDefault="00AB188F" w:rsidP="00E31EEA">
      <w:pPr>
        <w:spacing w:line="360" w:lineRule="auto"/>
        <w:jc w:val="both"/>
        <w:rPr>
          <w:rFonts w:ascii="Times New Roman" w:hAnsi="Times New Roman" w:cs="Times New Roman"/>
          <w:sz w:val="24"/>
          <w:szCs w:val="24"/>
        </w:rPr>
      </w:pPr>
      <w:r w:rsidRPr="00E31EEA">
        <w:rPr>
          <w:rFonts w:ascii="Times New Roman" w:hAnsi="Times New Roman" w:cs="Times New Roman"/>
          <w:sz w:val="24"/>
          <w:szCs w:val="24"/>
        </w:rPr>
        <w:t>According to a report</w:t>
      </w:r>
      <w:r w:rsidR="0013095C" w:rsidRPr="00E31EEA">
        <w:rPr>
          <w:rFonts w:ascii="Times New Roman" w:hAnsi="Times New Roman" w:cs="Times New Roman"/>
          <w:sz w:val="24"/>
          <w:szCs w:val="24"/>
        </w:rPr>
        <w:t xml:space="preserve"> by</w:t>
      </w:r>
      <w:r w:rsidRPr="00E31EEA">
        <w:rPr>
          <w:rFonts w:ascii="Times New Roman" w:hAnsi="Times New Roman" w:cs="Times New Roman"/>
          <w:sz w:val="24"/>
          <w:szCs w:val="24"/>
        </w:rPr>
        <w:t xml:space="preserve"> </w:t>
      </w:r>
      <w:r w:rsidR="006D4C4B" w:rsidRPr="00E31EEA">
        <w:rPr>
          <w:rFonts w:ascii="Times New Roman" w:hAnsi="Times New Roman" w:cs="Times New Roman"/>
          <w:sz w:val="24"/>
          <w:szCs w:val="24"/>
        </w:rPr>
        <w:t xml:space="preserve">Furlong (2015) </w:t>
      </w:r>
      <w:r w:rsidR="00C557F4" w:rsidRPr="00E31EEA">
        <w:rPr>
          <w:rFonts w:ascii="Times New Roman" w:hAnsi="Times New Roman" w:cs="Times New Roman"/>
          <w:sz w:val="24"/>
          <w:szCs w:val="24"/>
        </w:rPr>
        <w:t>adviser to the Welsh Government</w:t>
      </w:r>
      <w:r w:rsidR="00D82DA7" w:rsidRPr="00E31EEA">
        <w:rPr>
          <w:rFonts w:ascii="Times New Roman" w:hAnsi="Times New Roman" w:cs="Times New Roman"/>
          <w:sz w:val="24"/>
          <w:szCs w:val="24"/>
        </w:rPr>
        <w:t>,</w:t>
      </w:r>
      <w:r w:rsidR="00C557F4" w:rsidRPr="00E31EEA">
        <w:rPr>
          <w:rFonts w:ascii="Times New Roman" w:hAnsi="Times New Roman" w:cs="Times New Roman"/>
          <w:sz w:val="24"/>
          <w:szCs w:val="24"/>
        </w:rPr>
        <w:t xml:space="preserve"> </w:t>
      </w:r>
      <w:r w:rsidR="00484048" w:rsidRPr="00E31EEA">
        <w:rPr>
          <w:rFonts w:ascii="Times New Roman" w:hAnsi="Times New Roman" w:cs="Times New Roman"/>
          <w:sz w:val="24"/>
          <w:szCs w:val="24"/>
        </w:rPr>
        <w:t xml:space="preserve">it was found that </w:t>
      </w:r>
      <w:r w:rsidR="00AD5793" w:rsidRPr="00E31EEA">
        <w:rPr>
          <w:rFonts w:ascii="Times New Roman" w:hAnsi="Times New Roman" w:cs="Times New Roman"/>
          <w:sz w:val="24"/>
          <w:szCs w:val="24"/>
        </w:rPr>
        <w:t xml:space="preserve">the training of teachers </w:t>
      </w:r>
      <w:r w:rsidR="0013095C" w:rsidRPr="00E31EEA">
        <w:rPr>
          <w:rFonts w:ascii="Times New Roman" w:hAnsi="Times New Roman" w:cs="Times New Roman"/>
          <w:sz w:val="24"/>
          <w:szCs w:val="24"/>
        </w:rPr>
        <w:t>in Wales was not</w:t>
      </w:r>
      <w:r w:rsidR="004245E2" w:rsidRPr="00E31EEA">
        <w:rPr>
          <w:rFonts w:ascii="Times New Roman" w:hAnsi="Times New Roman" w:cs="Times New Roman"/>
          <w:sz w:val="24"/>
          <w:szCs w:val="24"/>
        </w:rPr>
        <w:t xml:space="preserve"> of sufficient quality to meet the demands of the country. </w:t>
      </w:r>
      <w:r w:rsidR="00577943" w:rsidRPr="00E31EEA">
        <w:rPr>
          <w:rFonts w:ascii="Times New Roman" w:hAnsi="Times New Roman" w:cs="Times New Roman"/>
          <w:sz w:val="24"/>
          <w:szCs w:val="24"/>
        </w:rPr>
        <w:t xml:space="preserve">Furlong (2015) reported </w:t>
      </w:r>
      <w:r w:rsidR="001B6AA5" w:rsidRPr="00E31EEA">
        <w:rPr>
          <w:rFonts w:ascii="Times New Roman" w:hAnsi="Times New Roman" w:cs="Times New Roman"/>
          <w:sz w:val="24"/>
          <w:szCs w:val="24"/>
        </w:rPr>
        <w:t xml:space="preserve">that Estyn’s Chief Inspector of Education and Training in Wales </w:t>
      </w:r>
      <w:r w:rsidR="00C300C2" w:rsidRPr="00E31EEA">
        <w:rPr>
          <w:rFonts w:ascii="Times New Roman" w:hAnsi="Times New Roman" w:cs="Times New Roman"/>
          <w:sz w:val="24"/>
          <w:szCs w:val="24"/>
        </w:rPr>
        <w:t xml:space="preserve">said how it is imperative </w:t>
      </w:r>
      <w:r w:rsidR="00512D1B" w:rsidRPr="00E31EEA">
        <w:rPr>
          <w:rFonts w:ascii="Times New Roman" w:hAnsi="Times New Roman" w:cs="Times New Roman"/>
          <w:sz w:val="24"/>
          <w:szCs w:val="24"/>
        </w:rPr>
        <w:t>that the initial teacher training is consistently high quality so that</w:t>
      </w:r>
      <w:r w:rsidR="00355002" w:rsidRPr="00E31EEA">
        <w:rPr>
          <w:rFonts w:ascii="Times New Roman" w:hAnsi="Times New Roman" w:cs="Times New Roman"/>
          <w:sz w:val="24"/>
          <w:szCs w:val="24"/>
        </w:rPr>
        <w:t xml:space="preserve"> it gives them the best start to their teaching career</w:t>
      </w:r>
      <w:r w:rsidR="00FF0CDB" w:rsidRPr="00E31EEA">
        <w:rPr>
          <w:rFonts w:ascii="Times New Roman" w:hAnsi="Times New Roman" w:cs="Times New Roman"/>
          <w:sz w:val="24"/>
          <w:szCs w:val="24"/>
        </w:rPr>
        <w:t xml:space="preserve">. </w:t>
      </w:r>
      <w:r w:rsidR="00D92C01" w:rsidRPr="00E31EEA">
        <w:rPr>
          <w:rFonts w:ascii="Times New Roman" w:hAnsi="Times New Roman" w:cs="Times New Roman"/>
          <w:sz w:val="24"/>
          <w:szCs w:val="24"/>
        </w:rPr>
        <w:t xml:space="preserve">The </w:t>
      </w:r>
      <w:r w:rsidR="000C63B7" w:rsidRPr="00E31EEA">
        <w:rPr>
          <w:rFonts w:ascii="Times New Roman" w:hAnsi="Times New Roman" w:cs="Times New Roman"/>
          <w:sz w:val="24"/>
          <w:szCs w:val="24"/>
        </w:rPr>
        <w:t xml:space="preserve">Organisation for Economic Co-Operation and Development </w:t>
      </w:r>
      <w:r w:rsidR="00CB7148" w:rsidRPr="00E31EEA">
        <w:rPr>
          <w:rFonts w:ascii="Times New Roman" w:hAnsi="Times New Roman" w:cs="Times New Roman"/>
          <w:sz w:val="24"/>
          <w:szCs w:val="24"/>
        </w:rPr>
        <w:t>(</w:t>
      </w:r>
      <w:r w:rsidR="00D92C01" w:rsidRPr="00E31EEA">
        <w:rPr>
          <w:rFonts w:ascii="Times New Roman" w:hAnsi="Times New Roman" w:cs="Times New Roman"/>
          <w:sz w:val="24"/>
          <w:szCs w:val="24"/>
        </w:rPr>
        <w:t>OECD</w:t>
      </w:r>
      <w:r w:rsidR="00CB7148" w:rsidRPr="00E31EEA">
        <w:rPr>
          <w:rFonts w:ascii="Times New Roman" w:hAnsi="Times New Roman" w:cs="Times New Roman"/>
          <w:sz w:val="24"/>
          <w:szCs w:val="24"/>
        </w:rPr>
        <w:t>)</w:t>
      </w:r>
      <w:r w:rsidR="00E476CF" w:rsidRPr="00E31EEA">
        <w:rPr>
          <w:rFonts w:ascii="Times New Roman" w:hAnsi="Times New Roman" w:cs="Times New Roman"/>
          <w:sz w:val="24"/>
          <w:szCs w:val="24"/>
        </w:rPr>
        <w:t xml:space="preserve"> (2013)</w:t>
      </w:r>
      <w:r w:rsidR="00CB7148" w:rsidRPr="00E31EEA">
        <w:rPr>
          <w:rFonts w:ascii="Times New Roman" w:hAnsi="Times New Roman" w:cs="Times New Roman"/>
          <w:sz w:val="24"/>
          <w:szCs w:val="24"/>
        </w:rPr>
        <w:t xml:space="preserve"> Learning Standards Study </w:t>
      </w:r>
      <w:r w:rsidR="00E476CF" w:rsidRPr="00E31EEA">
        <w:rPr>
          <w:rFonts w:ascii="Times New Roman" w:hAnsi="Times New Roman" w:cs="Times New Roman"/>
          <w:sz w:val="24"/>
          <w:szCs w:val="24"/>
        </w:rPr>
        <w:t>reported that</w:t>
      </w:r>
      <w:r w:rsidR="00E344FD" w:rsidRPr="00E31EEA">
        <w:rPr>
          <w:rFonts w:ascii="Times New Roman" w:hAnsi="Times New Roman" w:cs="Times New Roman"/>
          <w:sz w:val="24"/>
          <w:szCs w:val="24"/>
        </w:rPr>
        <w:t xml:space="preserve"> </w:t>
      </w:r>
      <w:r w:rsidR="00093257" w:rsidRPr="00E31EEA">
        <w:rPr>
          <w:rFonts w:ascii="Times New Roman" w:hAnsi="Times New Roman" w:cs="Times New Roman"/>
          <w:sz w:val="24"/>
          <w:szCs w:val="24"/>
        </w:rPr>
        <w:t xml:space="preserve">there </w:t>
      </w:r>
      <w:r w:rsidR="00284DD8" w:rsidRPr="00E31EEA">
        <w:rPr>
          <w:rFonts w:ascii="Times New Roman" w:hAnsi="Times New Roman" w:cs="Times New Roman"/>
          <w:sz w:val="24"/>
          <w:szCs w:val="24"/>
        </w:rPr>
        <w:t>was</w:t>
      </w:r>
      <w:r w:rsidR="00093257" w:rsidRPr="00E31EEA">
        <w:rPr>
          <w:rFonts w:ascii="Times New Roman" w:hAnsi="Times New Roman" w:cs="Times New Roman"/>
          <w:sz w:val="24"/>
          <w:szCs w:val="24"/>
        </w:rPr>
        <w:t xml:space="preserve"> </w:t>
      </w:r>
      <w:r w:rsidR="00093257" w:rsidRPr="00E31EEA">
        <w:rPr>
          <w:rFonts w:ascii="Times New Roman" w:hAnsi="Times New Roman" w:cs="Times New Roman"/>
          <w:sz w:val="24"/>
          <w:szCs w:val="24"/>
        </w:rPr>
        <w:lastRenderedPageBreak/>
        <w:t xml:space="preserve">a need for higher quality Initial Teacher Training </w:t>
      </w:r>
      <w:proofErr w:type="gramStart"/>
      <w:r w:rsidR="00093257" w:rsidRPr="00E31EEA">
        <w:rPr>
          <w:rFonts w:ascii="Times New Roman" w:hAnsi="Times New Roman" w:cs="Times New Roman"/>
          <w:sz w:val="24"/>
          <w:szCs w:val="24"/>
        </w:rPr>
        <w:t>in order to</w:t>
      </w:r>
      <w:proofErr w:type="gramEnd"/>
      <w:r w:rsidR="00093257" w:rsidRPr="00E31EEA">
        <w:rPr>
          <w:rFonts w:ascii="Times New Roman" w:hAnsi="Times New Roman" w:cs="Times New Roman"/>
          <w:sz w:val="24"/>
          <w:szCs w:val="24"/>
        </w:rPr>
        <w:t xml:space="preserve"> meet the challenges of effectively educating </w:t>
      </w:r>
      <w:r w:rsidR="000A7AB3" w:rsidRPr="00E31EEA">
        <w:rPr>
          <w:rFonts w:ascii="Times New Roman" w:hAnsi="Times New Roman" w:cs="Times New Roman"/>
          <w:sz w:val="24"/>
          <w:szCs w:val="24"/>
        </w:rPr>
        <w:t>children for the 21</w:t>
      </w:r>
      <w:r w:rsidR="000A7AB3" w:rsidRPr="00E31EEA">
        <w:rPr>
          <w:rFonts w:ascii="Times New Roman" w:hAnsi="Times New Roman" w:cs="Times New Roman"/>
          <w:sz w:val="24"/>
          <w:szCs w:val="24"/>
          <w:vertAlign w:val="superscript"/>
        </w:rPr>
        <w:t>st</w:t>
      </w:r>
      <w:r w:rsidR="000A7AB3" w:rsidRPr="00E31EEA">
        <w:rPr>
          <w:rFonts w:ascii="Times New Roman" w:hAnsi="Times New Roman" w:cs="Times New Roman"/>
          <w:sz w:val="24"/>
          <w:szCs w:val="24"/>
        </w:rPr>
        <w:t xml:space="preserve"> century</w:t>
      </w:r>
      <w:r w:rsidR="007329D2" w:rsidRPr="00E31EEA">
        <w:rPr>
          <w:rFonts w:ascii="Times New Roman" w:hAnsi="Times New Roman" w:cs="Times New Roman"/>
          <w:sz w:val="24"/>
          <w:szCs w:val="24"/>
        </w:rPr>
        <w:t xml:space="preserve">, as it is evident that the current system is </w:t>
      </w:r>
      <w:r w:rsidR="009F5BFB" w:rsidRPr="00E31EEA">
        <w:rPr>
          <w:rFonts w:ascii="Times New Roman" w:hAnsi="Times New Roman" w:cs="Times New Roman"/>
          <w:sz w:val="24"/>
          <w:szCs w:val="24"/>
        </w:rPr>
        <w:t xml:space="preserve">not fulfilling its role effectively across a wide range of different measures. </w:t>
      </w:r>
      <w:r w:rsidR="00430DD0" w:rsidRPr="00E31EEA">
        <w:rPr>
          <w:rFonts w:ascii="Times New Roman" w:hAnsi="Times New Roman" w:cs="Times New Roman"/>
          <w:sz w:val="24"/>
          <w:szCs w:val="24"/>
        </w:rPr>
        <w:t>The report</w:t>
      </w:r>
      <w:r w:rsidR="00BF58D3" w:rsidRPr="00E31EEA">
        <w:rPr>
          <w:rFonts w:ascii="Times New Roman" w:hAnsi="Times New Roman" w:cs="Times New Roman"/>
          <w:sz w:val="24"/>
          <w:szCs w:val="24"/>
        </w:rPr>
        <w:t xml:space="preserve">, </w:t>
      </w:r>
      <w:r w:rsidR="00F4490B" w:rsidRPr="00E31EEA">
        <w:rPr>
          <w:rFonts w:ascii="Times New Roman" w:hAnsi="Times New Roman" w:cs="Times New Roman"/>
          <w:sz w:val="24"/>
          <w:szCs w:val="24"/>
        </w:rPr>
        <w:t xml:space="preserve">which is </w:t>
      </w:r>
      <w:r w:rsidR="00BF58D3" w:rsidRPr="00E31EEA">
        <w:rPr>
          <w:rFonts w:ascii="Times New Roman" w:hAnsi="Times New Roman" w:cs="Times New Roman"/>
          <w:sz w:val="24"/>
          <w:szCs w:val="24"/>
        </w:rPr>
        <w:t>supported by the Donaldson Review</w:t>
      </w:r>
      <w:r w:rsidR="00DA71CA" w:rsidRPr="00E31EEA">
        <w:rPr>
          <w:rFonts w:ascii="Times New Roman" w:hAnsi="Times New Roman" w:cs="Times New Roman"/>
          <w:sz w:val="24"/>
          <w:szCs w:val="24"/>
        </w:rPr>
        <w:t xml:space="preserve"> (2014)</w:t>
      </w:r>
      <w:r w:rsidR="00430DD0" w:rsidRPr="00E31EEA">
        <w:rPr>
          <w:rFonts w:ascii="Times New Roman" w:hAnsi="Times New Roman" w:cs="Times New Roman"/>
          <w:sz w:val="24"/>
          <w:szCs w:val="24"/>
        </w:rPr>
        <w:t xml:space="preserve"> continues to say how the supporting evidence </w:t>
      </w:r>
      <w:r w:rsidR="00E9353C" w:rsidRPr="00E31EEA">
        <w:rPr>
          <w:rFonts w:ascii="Times New Roman" w:hAnsi="Times New Roman" w:cs="Times New Roman"/>
          <w:sz w:val="24"/>
          <w:szCs w:val="24"/>
        </w:rPr>
        <w:t>shows t</w:t>
      </w:r>
      <w:r w:rsidR="00EB265A" w:rsidRPr="00E31EEA">
        <w:rPr>
          <w:rFonts w:ascii="Times New Roman" w:hAnsi="Times New Roman" w:cs="Times New Roman"/>
          <w:sz w:val="24"/>
          <w:szCs w:val="24"/>
        </w:rPr>
        <w:t xml:space="preserve">hat the current standard of teaching does not meet the standard </w:t>
      </w:r>
      <w:r w:rsidR="00A02B3E" w:rsidRPr="00E31EEA">
        <w:rPr>
          <w:rFonts w:ascii="Times New Roman" w:hAnsi="Times New Roman" w:cs="Times New Roman"/>
          <w:sz w:val="24"/>
          <w:szCs w:val="24"/>
        </w:rPr>
        <w:t xml:space="preserve">that is </w:t>
      </w:r>
      <w:r w:rsidR="00EB265A" w:rsidRPr="00E31EEA">
        <w:rPr>
          <w:rFonts w:ascii="Times New Roman" w:hAnsi="Times New Roman" w:cs="Times New Roman"/>
          <w:sz w:val="24"/>
          <w:szCs w:val="24"/>
        </w:rPr>
        <w:t>in other parts of the United Kingdom or internationally</w:t>
      </w:r>
      <w:r w:rsidR="00F4490B" w:rsidRPr="00E31EEA">
        <w:rPr>
          <w:rFonts w:ascii="Times New Roman" w:hAnsi="Times New Roman" w:cs="Times New Roman"/>
          <w:sz w:val="24"/>
          <w:szCs w:val="24"/>
        </w:rPr>
        <w:t>,</w:t>
      </w:r>
      <w:r w:rsidR="00102396" w:rsidRPr="00E31EEA">
        <w:rPr>
          <w:rFonts w:ascii="Times New Roman" w:hAnsi="Times New Roman" w:cs="Times New Roman"/>
          <w:sz w:val="24"/>
          <w:szCs w:val="24"/>
        </w:rPr>
        <w:t xml:space="preserve"> and</w:t>
      </w:r>
      <w:r w:rsidR="00A06B80" w:rsidRPr="00E31EEA">
        <w:rPr>
          <w:rFonts w:ascii="Times New Roman" w:hAnsi="Times New Roman" w:cs="Times New Roman"/>
          <w:sz w:val="24"/>
          <w:szCs w:val="24"/>
        </w:rPr>
        <w:t xml:space="preserve"> that</w:t>
      </w:r>
      <w:r w:rsidR="00102396" w:rsidRPr="00E31EEA">
        <w:rPr>
          <w:rFonts w:ascii="Times New Roman" w:hAnsi="Times New Roman" w:cs="Times New Roman"/>
          <w:sz w:val="24"/>
          <w:szCs w:val="24"/>
        </w:rPr>
        <w:t xml:space="preserve"> there is a need for higher standards of provision</w:t>
      </w:r>
      <w:r w:rsidR="00586600" w:rsidRPr="00E31EEA">
        <w:rPr>
          <w:rFonts w:ascii="Times New Roman" w:hAnsi="Times New Roman" w:cs="Times New Roman"/>
          <w:sz w:val="24"/>
          <w:szCs w:val="24"/>
        </w:rPr>
        <w:t xml:space="preserve"> and continuous professional develop</w:t>
      </w:r>
      <w:r w:rsidR="00113C09" w:rsidRPr="00E31EEA">
        <w:rPr>
          <w:rFonts w:ascii="Times New Roman" w:hAnsi="Times New Roman" w:cs="Times New Roman"/>
          <w:sz w:val="24"/>
          <w:szCs w:val="24"/>
        </w:rPr>
        <w:t>ment</w:t>
      </w:r>
      <w:r w:rsidR="00102396" w:rsidRPr="00E31EEA">
        <w:rPr>
          <w:rFonts w:ascii="Times New Roman" w:hAnsi="Times New Roman" w:cs="Times New Roman"/>
          <w:sz w:val="24"/>
          <w:szCs w:val="24"/>
        </w:rPr>
        <w:t xml:space="preserve"> </w:t>
      </w:r>
      <w:r w:rsidR="00310FA3" w:rsidRPr="00E31EEA">
        <w:rPr>
          <w:rFonts w:ascii="Times New Roman" w:hAnsi="Times New Roman" w:cs="Times New Roman"/>
          <w:sz w:val="24"/>
          <w:szCs w:val="24"/>
        </w:rPr>
        <w:t xml:space="preserve">to make it more attractive to prospective candidates who </w:t>
      </w:r>
      <w:r w:rsidR="00B758CD" w:rsidRPr="00E31EEA">
        <w:rPr>
          <w:rFonts w:ascii="Times New Roman" w:hAnsi="Times New Roman" w:cs="Times New Roman"/>
          <w:sz w:val="24"/>
          <w:szCs w:val="24"/>
        </w:rPr>
        <w:t xml:space="preserve">can </w:t>
      </w:r>
      <w:r w:rsidR="00D473AB" w:rsidRPr="00E31EEA">
        <w:rPr>
          <w:rFonts w:ascii="Times New Roman" w:hAnsi="Times New Roman" w:cs="Times New Roman"/>
          <w:sz w:val="24"/>
          <w:szCs w:val="24"/>
        </w:rPr>
        <w:t>reach the standards that are expected.</w:t>
      </w:r>
      <w:r w:rsidR="00DA71CA" w:rsidRPr="00E31EEA">
        <w:rPr>
          <w:rFonts w:ascii="Times New Roman" w:hAnsi="Times New Roman" w:cs="Times New Roman"/>
          <w:sz w:val="24"/>
          <w:szCs w:val="24"/>
        </w:rPr>
        <w:t xml:space="preserve"> </w:t>
      </w:r>
    </w:p>
    <w:p w14:paraId="7152EFE4" w14:textId="1E0CD85A" w:rsidR="006B1B03" w:rsidRPr="00E31EEA" w:rsidRDefault="00C10A4E" w:rsidP="00E31EEA">
      <w:pPr>
        <w:spacing w:line="360" w:lineRule="auto"/>
        <w:jc w:val="both"/>
        <w:rPr>
          <w:rFonts w:ascii="Times New Roman" w:hAnsi="Times New Roman" w:cs="Times New Roman"/>
          <w:sz w:val="24"/>
          <w:szCs w:val="24"/>
        </w:rPr>
      </w:pPr>
      <w:r w:rsidRPr="00E31EEA">
        <w:rPr>
          <w:rFonts w:ascii="Times New Roman" w:hAnsi="Times New Roman" w:cs="Times New Roman"/>
          <w:sz w:val="24"/>
          <w:szCs w:val="24"/>
        </w:rPr>
        <w:t xml:space="preserve">The Foundation Phase Action Plan from the Welsh Government </w:t>
      </w:r>
      <w:r w:rsidR="00606E41" w:rsidRPr="00E31EEA">
        <w:rPr>
          <w:rFonts w:ascii="Times New Roman" w:hAnsi="Times New Roman" w:cs="Times New Roman"/>
          <w:sz w:val="24"/>
          <w:szCs w:val="24"/>
        </w:rPr>
        <w:t>(</w:t>
      </w:r>
      <w:r w:rsidRPr="00E31EEA">
        <w:rPr>
          <w:rFonts w:ascii="Times New Roman" w:hAnsi="Times New Roman" w:cs="Times New Roman"/>
          <w:sz w:val="24"/>
          <w:szCs w:val="24"/>
        </w:rPr>
        <w:t>2016</w:t>
      </w:r>
      <w:r w:rsidR="00606E41" w:rsidRPr="00E31EEA">
        <w:rPr>
          <w:rFonts w:ascii="Times New Roman" w:hAnsi="Times New Roman" w:cs="Times New Roman"/>
          <w:sz w:val="24"/>
          <w:szCs w:val="24"/>
        </w:rPr>
        <w:t>)</w:t>
      </w:r>
      <w:r w:rsidRPr="00E31EEA">
        <w:rPr>
          <w:rFonts w:ascii="Times New Roman" w:hAnsi="Times New Roman" w:cs="Times New Roman"/>
          <w:sz w:val="24"/>
          <w:szCs w:val="24"/>
        </w:rPr>
        <w:t xml:space="preserve"> </w:t>
      </w:r>
      <w:r w:rsidR="00A226C1" w:rsidRPr="00E31EEA">
        <w:rPr>
          <w:rFonts w:ascii="Times New Roman" w:hAnsi="Times New Roman" w:cs="Times New Roman"/>
          <w:sz w:val="24"/>
          <w:szCs w:val="24"/>
        </w:rPr>
        <w:t xml:space="preserve">states that when the Foundation Phase curriculum is being delivered well </w:t>
      </w:r>
      <w:r w:rsidR="000C3A40" w:rsidRPr="00E31EEA">
        <w:rPr>
          <w:rFonts w:ascii="Times New Roman" w:hAnsi="Times New Roman" w:cs="Times New Roman"/>
          <w:sz w:val="24"/>
          <w:szCs w:val="24"/>
        </w:rPr>
        <w:t xml:space="preserve">it has proved to be purposeful. The Foundation </w:t>
      </w:r>
      <w:r w:rsidR="00376B2A" w:rsidRPr="00E31EEA">
        <w:rPr>
          <w:rFonts w:ascii="Times New Roman" w:hAnsi="Times New Roman" w:cs="Times New Roman"/>
          <w:sz w:val="24"/>
          <w:szCs w:val="24"/>
        </w:rPr>
        <w:t>P</w:t>
      </w:r>
      <w:r w:rsidR="000C3A40" w:rsidRPr="00E31EEA">
        <w:rPr>
          <w:rFonts w:ascii="Times New Roman" w:hAnsi="Times New Roman" w:cs="Times New Roman"/>
          <w:sz w:val="24"/>
          <w:szCs w:val="24"/>
        </w:rPr>
        <w:t>hase has made great achievements for all children</w:t>
      </w:r>
      <w:r w:rsidR="00EF6191" w:rsidRPr="00E31EEA">
        <w:rPr>
          <w:rFonts w:ascii="Times New Roman" w:hAnsi="Times New Roman" w:cs="Times New Roman"/>
          <w:sz w:val="24"/>
          <w:szCs w:val="24"/>
        </w:rPr>
        <w:t xml:space="preserve">, with improvements especially in school attendance, </w:t>
      </w:r>
      <w:proofErr w:type="gramStart"/>
      <w:r w:rsidR="00EF6191" w:rsidRPr="00E31EEA">
        <w:rPr>
          <w:rFonts w:ascii="Times New Roman" w:hAnsi="Times New Roman" w:cs="Times New Roman"/>
          <w:sz w:val="24"/>
          <w:szCs w:val="24"/>
        </w:rPr>
        <w:t>literacy</w:t>
      </w:r>
      <w:proofErr w:type="gramEnd"/>
      <w:r w:rsidR="00EF6191" w:rsidRPr="00E31EEA">
        <w:rPr>
          <w:rFonts w:ascii="Times New Roman" w:hAnsi="Times New Roman" w:cs="Times New Roman"/>
          <w:sz w:val="24"/>
          <w:szCs w:val="24"/>
        </w:rPr>
        <w:t xml:space="preserve"> and learner well-being.</w:t>
      </w:r>
      <w:r w:rsidR="003F371C" w:rsidRPr="00E31EEA">
        <w:rPr>
          <w:rFonts w:ascii="Times New Roman" w:hAnsi="Times New Roman" w:cs="Times New Roman"/>
          <w:sz w:val="24"/>
          <w:szCs w:val="24"/>
        </w:rPr>
        <w:t xml:space="preserve"> </w:t>
      </w:r>
      <w:r w:rsidR="00606E41" w:rsidRPr="00E31EEA">
        <w:rPr>
          <w:rFonts w:ascii="Times New Roman" w:hAnsi="Times New Roman" w:cs="Times New Roman"/>
          <w:sz w:val="24"/>
          <w:szCs w:val="24"/>
        </w:rPr>
        <w:t>Taking this into account</w:t>
      </w:r>
      <w:r w:rsidR="00D01E3B" w:rsidRPr="00E31EEA">
        <w:rPr>
          <w:rFonts w:ascii="Times New Roman" w:hAnsi="Times New Roman" w:cs="Times New Roman"/>
          <w:sz w:val="24"/>
          <w:szCs w:val="24"/>
        </w:rPr>
        <w:t xml:space="preserve">, </w:t>
      </w:r>
      <w:r w:rsidR="00492958" w:rsidRPr="00E31EEA">
        <w:rPr>
          <w:rFonts w:ascii="Times New Roman" w:hAnsi="Times New Roman" w:cs="Times New Roman"/>
          <w:sz w:val="24"/>
          <w:szCs w:val="24"/>
        </w:rPr>
        <w:t xml:space="preserve">the Welsh Government (2016) Foundation Phase Action Plan also highlights the need for </w:t>
      </w:r>
      <w:r w:rsidR="000314BB" w:rsidRPr="00E31EEA">
        <w:rPr>
          <w:rFonts w:ascii="Times New Roman" w:hAnsi="Times New Roman" w:cs="Times New Roman"/>
          <w:sz w:val="24"/>
          <w:szCs w:val="24"/>
        </w:rPr>
        <w:t xml:space="preserve">greater consistency throughout the delivery of the Foundation Phase across Wales, which is supported by </w:t>
      </w:r>
      <w:r w:rsidR="004818D7" w:rsidRPr="00E31EEA">
        <w:rPr>
          <w:rFonts w:ascii="Times New Roman" w:hAnsi="Times New Roman" w:cs="Times New Roman"/>
          <w:sz w:val="24"/>
          <w:szCs w:val="24"/>
        </w:rPr>
        <w:t xml:space="preserve">Maynard and Chicken’s (2010) research on practitioners professional learning, </w:t>
      </w:r>
      <w:r w:rsidR="003135B9" w:rsidRPr="00E31EEA">
        <w:rPr>
          <w:rFonts w:ascii="Times New Roman" w:hAnsi="Times New Roman" w:cs="Times New Roman"/>
          <w:sz w:val="24"/>
          <w:szCs w:val="24"/>
        </w:rPr>
        <w:t xml:space="preserve">it </w:t>
      </w:r>
      <w:r w:rsidR="00BA2574" w:rsidRPr="00E31EEA">
        <w:rPr>
          <w:rFonts w:ascii="Times New Roman" w:hAnsi="Times New Roman" w:cs="Times New Roman"/>
          <w:sz w:val="24"/>
          <w:szCs w:val="24"/>
        </w:rPr>
        <w:t xml:space="preserve">indicates how </w:t>
      </w:r>
      <w:r w:rsidR="006B1B03" w:rsidRPr="00E31EEA">
        <w:rPr>
          <w:rFonts w:ascii="Times New Roman" w:hAnsi="Times New Roman" w:cs="Times New Roman"/>
          <w:sz w:val="24"/>
          <w:szCs w:val="24"/>
        </w:rPr>
        <w:t xml:space="preserve">practitioners </w:t>
      </w:r>
      <w:r w:rsidR="00D83FAB" w:rsidRPr="00E31EEA">
        <w:rPr>
          <w:rFonts w:ascii="Times New Roman" w:hAnsi="Times New Roman" w:cs="Times New Roman"/>
          <w:sz w:val="24"/>
          <w:szCs w:val="24"/>
        </w:rPr>
        <w:t xml:space="preserve">have a </w:t>
      </w:r>
      <w:r w:rsidR="006B1B03" w:rsidRPr="00E31EEA">
        <w:rPr>
          <w:rFonts w:ascii="Times New Roman" w:hAnsi="Times New Roman" w:cs="Times New Roman"/>
          <w:sz w:val="24"/>
          <w:szCs w:val="24"/>
        </w:rPr>
        <w:t xml:space="preserve">lack </w:t>
      </w:r>
      <w:r w:rsidR="00D83FAB" w:rsidRPr="00E31EEA">
        <w:rPr>
          <w:rFonts w:ascii="Times New Roman" w:hAnsi="Times New Roman" w:cs="Times New Roman"/>
          <w:sz w:val="24"/>
          <w:szCs w:val="24"/>
        </w:rPr>
        <w:t xml:space="preserve">of </w:t>
      </w:r>
      <w:r w:rsidR="006B1B03" w:rsidRPr="00E31EEA">
        <w:rPr>
          <w:rFonts w:ascii="Times New Roman" w:hAnsi="Times New Roman" w:cs="Times New Roman"/>
          <w:sz w:val="24"/>
          <w:szCs w:val="24"/>
        </w:rPr>
        <w:t>understanding of the Foundation Phase curriculum and how to implement it, but also accepting a change in childhood education.</w:t>
      </w:r>
    </w:p>
    <w:p w14:paraId="04725FAF" w14:textId="0B152A3B" w:rsidR="00470C44" w:rsidRPr="00E31EEA" w:rsidRDefault="006648DA" w:rsidP="00E31EEA">
      <w:pPr>
        <w:spacing w:line="360" w:lineRule="auto"/>
        <w:jc w:val="both"/>
        <w:rPr>
          <w:rFonts w:ascii="Times New Roman" w:hAnsi="Times New Roman" w:cs="Times New Roman"/>
          <w:sz w:val="24"/>
          <w:szCs w:val="24"/>
        </w:rPr>
      </w:pPr>
      <w:r w:rsidRPr="00E31EEA">
        <w:rPr>
          <w:rFonts w:ascii="Times New Roman" w:hAnsi="Times New Roman" w:cs="Times New Roman"/>
          <w:sz w:val="24"/>
          <w:szCs w:val="24"/>
        </w:rPr>
        <w:t xml:space="preserve">With the purpose of supporting the rollout of the </w:t>
      </w:r>
      <w:r w:rsidR="00376B2A" w:rsidRPr="00E31EEA">
        <w:rPr>
          <w:rFonts w:ascii="Times New Roman" w:hAnsi="Times New Roman" w:cs="Times New Roman"/>
          <w:sz w:val="24"/>
          <w:szCs w:val="24"/>
        </w:rPr>
        <w:t>N</w:t>
      </w:r>
      <w:r w:rsidRPr="00E31EEA">
        <w:rPr>
          <w:rFonts w:ascii="Times New Roman" w:hAnsi="Times New Roman" w:cs="Times New Roman"/>
          <w:sz w:val="24"/>
          <w:szCs w:val="24"/>
        </w:rPr>
        <w:t xml:space="preserve">ew </w:t>
      </w:r>
      <w:r w:rsidR="00376B2A" w:rsidRPr="00E31EEA">
        <w:rPr>
          <w:rFonts w:ascii="Times New Roman" w:hAnsi="Times New Roman" w:cs="Times New Roman"/>
          <w:sz w:val="24"/>
          <w:szCs w:val="24"/>
        </w:rPr>
        <w:t>C</w:t>
      </w:r>
      <w:r w:rsidRPr="00E31EEA">
        <w:rPr>
          <w:rFonts w:ascii="Times New Roman" w:hAnsi="Times New Roman" w:cs="Times New Roman"/>
          <w:sz w:val="24"/>
          <w:szCs w:val="24"/>
        </w:rPr>
        <w:t xml:space="preserve">urriculum in schools across Wales, the OECD (2021) </w:t>
      </w:r>
      <w:r w:rsidR="00F77F40" w:rsidRPr="00E31EEA">
        <w:rPr>
          <w:rFonts w:ascii="Times New Roman" w:hAnsi="Times New Roman" w:cs="Times New Roman"/>
          <w:sz w:val="24"/>
          <w:szCs w:val="24"/>
        </w:rPr>
        <w:t xml:space="preserve">emphasises </w:t>
      </w:r>
      <w:r w:rsidRPr="00E31EEA">
        <w:rPr>
          <w:rFonts w:ascii="Times New Roman" w:hAnsi="Times New Roman" w:cs="Times New Roman"/>
          <w:sz w:val="24"/>
          <w:szCs w:val="24"/>
        </w:rPr>
        <w:t xml:space="preserve">the importance of investing in educational </w:t>
      </w:r>
      <w:r w:rsidR="005F023D" w:rsidRPr="00E31EEA">
        <w:rPr>
          <w:rFonts w:ascii="Times New Roman" w:hAnsi="Times New Roman" w:cs="Times New Roman"/>
          <w:sz w:val="24"/>
          <w:szCs w:val="24"/>
        </w:rPr>
        <w:t>practitioners’</w:t>
      </w:r>
      <w:r w:rsidR="00001841" w:rsidRPr="00E31EEA">
        <w:rPr>
          <w:rFonts w:ascii="Times New Roman" w:hAnsi="Times New Roman" w:cs="Times New Roman"/>
          <w:sz w:val="24"/>
          <w:szCs w:val="24"/>
        </w:rPr>
        <w:t xml:space="preserve"> capab</w:t>
      </w:r>
      <w:r w:rsidR="00B22609" w:rsidRPr="00E31EEA">
        <w:rPr>
          <w:rFonts w:ascii="Times New Roman" w:hAnsi="Times New Roman" w:cs="Times New Roman"/>
          <w:sz w:val="24"/>
          <w:szCs w:val="24"/>
        </w:rPr>
        <w:t>ilities</w:t>
      </w:r>
      <w:r w:rsidRPr="00E31EEA">
        <w:rPr>
          <w:rFonts w:ascii="Times New Roman" w:hAnsi="Times New Roman" w:cs="Times New Roman"/>
          <w:sz w:val="24"/>
          <w:szCs w:val="24"/>
        </w:rPr>
        <w:t xml:space="preserve"> by </w:t>
      </w:r>
      <w:r w:rsidR="00B22609" w:rsidRPr="00E31EEA">
        <w:rPr>
          <w:rFonts w:ascii="Times New Roman" w:hAnsi="Times New Roman" w:cs="Times New Roman"/>
          <w:sz w:val="24"/>
          <w:szCs w:val="24"/>
        </w:rPr>
        <w:t>strengthening</w:t>
      </w:r>
      <w:r w:rsidRPr="00E31EEA">
        <w:rPr>
          <w:rFonts w:ascii="Times New Roman" w:hAnsi="Times New Roman" w:cs="Times New Roman"/>
          <w:sz w:val="24"/>
          <w:szCs w:val="24"/>
        </w:rPr>
        <w:t xml:space="preserve"> their skills and competencies and </w:t>
      </w:r>
      <w:r w:rsidR="005F023D" w:rsidRPr="00E31EEA">
        <w:rPr>
          <w:rFonts w:ascii="Times New Roman" w:hAnsi="Times New Roman" w:cs="Times New Roman"/>
          <w:sz w:val="24"/>
          <w:szCs w:val="24"/>
        </w:rPr>
        <w:t>developing</w:t>
      </w:r>
      <w:r w:rsidRPr="00E31EEA">
        <w:rPr>
          <w:rFonts w:ascii="Times New Roman" w:hAnsi="Times New Roman" w:cs="Times New Roman"/>
          <w:sz w:val="24"/>
          <w:szCs w:val="24"/>
        </w:rPr>
        <w:t xml:space="preserve"> partnerships if they are to be </w:t>
      </w:r>
      <w:r w:rsidR="00B05063" w:rsidRPr="00E31EEA">
        <w:rPr>
          <w:rFonts w:ascii="Times New Roman" w:hAnsi="Times New Roman" w:cs="Times New Roman"/>
          <w:sz w:val="24"/>
          <w:szCs w:val="24"/>
        </w:rPr>
        <w:t>essential factors</w:t>
      </w:r>
      <w:r w:rsidR="00305DD0" w:rsidRPr="00E31EEA">
        <w:rPr>
          <w:rFonts w:ascii="Times New Roman" w:hAnsi="Times New Roman" w:cs="Times New Roman"/>
          <w:sz w:val="24"/>
          <w:szCs w:val="24"/>
        </w:rPr>
        <w:t xml:space="preserve"> to</w:t>
      </w:r>
      <w:r w:rsidRPr="00E31EEA">
        <w:rPr>
          <w:rFonts w:ascii="Times New Roman" w:hAnsi="Times New Roman" w:cs="Times New Roman"/>
          <w:sz w:val="24"/>
          <w:szCs w:val="24"/>
        </w:rPr>
        <w:t xml:space="preserve"> the </w:t>
      </w:r>
      <w:r w:rsidR="00376B2A" w:rsidRPr="00E31EEA">
        <w:rPr>
          <w:rFonts w:ascii="Times New Roman" w:hAnsi="Times New Roman" w:cs="Times New Roman"/>
          <w:sz w:val="24"/>
          <w:szCs w:val="24"/>
        </w:rPr>
        <w:t>N</w:t>
      </w:r>
      <w:r w:rsidRPr="00E31EEA">
        <w:rPr>
          <w:rFonts w:ascii="Times New Roman" w:hAnsi="Times New Roman" w:cs="Times New Roman"/>
          <w:sz w:val="24"/>
          <w:szCs w:val="24"/>
        </w:rPr>
        <w:t xml:space="preserve">ew </w:t>
      </w:r>
      <w:r w:rsidR="00376B2A" w:rsidRPr="00E31EEA">
        <w:rPr>
          <w:rFonts w:ascii="Times New Roman" w:hAnsi="Times New Roman" w:cs="Times New Roman"/>
          <w:sz w:val="24"/>
          <w:szCs w:val="24"/>
        </w:rPr>
        <w:t>C</w:t>
      </w:r>
      <w:r w:rsidRPr="00E31EEA">
        <w:rPr>
          <w:rFonts w:ascii="Times New Roman" w:hAnsi="Times New Roman" w:cs="Times New Roman"/>
          <w:sz w:val="24"/>
          <w:szCs w:val="24"/>
        </w:rPr>
        <w:t xml:space="preserve">urriculum. </w:t>
      </w:r>
      <w:r w:rsidR="00A76F88" w:rsidRPr="00E31EEA">
        <w:rPr>
          <w:rFonts w:ascii="Times New Roman" w:hAnsi="Times New Roman" w:cs="Times New Roman"/>
          <w:sz w:val="24"/>
          <w:szCs w:val="24"/>
        </w:rPr>
        <w:t>The Welsh Government (2019</w:t>
      </w:r>
      <w:r w:rsidR="0083644F" w:rsidRPr="00E31EEA">
        <w:rPr>
          <w:rFonts w:ascii="Times New Roman" w:hAnsi="Times New Roman" w:cs="Times New Roman"/>
          <w:sz w:val="24"/>
          <w:szCs w:val="24"/>
        </w:rPr>
        <w:t>a</w:t>
      </w:r>
      <w:r w:rsidR="00A76F88" w:rsidRPr="00E31EEA">
        <w:rPr>
          <w:rFonts w:ascii="Times New Roman" w:hAnsi="Times New Roman" w:cs="Times New Roman"/>
          <w:sz w:val="24"/>
          <w:szCs w:val="24"/>
        </w:rPr>
        <w:t xml:space="preserve">) states how </w:t>
      </w:r>
      <w:r w:rsidR="00025A2D" w:rsidRPr="00E31EEA">
        <w:rPr>
          <w:rFonts w:ascii="Times New Roman" w:hAnsi="Times New Roman" w:cs="Times New Roman"/>
          <w:sz w:val="24"/>
          <w:szCs w:val="24"/>
        </w:rPr>
        <w:t>professional learning is central to ensuring that all practitioners have the necessary knowledge and skills needed to implement the education reforms</w:t>
      </w:r>
      <w:r w:rsidR="002A5CFE" w:rsidRPr="00E31EEA">
        <w:rPr>
          <w:rFonts w:ascii="Times New Roman" w:hAnsi="Times New Roman" w:cs="Times New Roman"/>
          <w:sz w:val="24"/>
          <w:szCs w:val="24"/>
        </w:rPr>
        <w:t xml:space="preserve">. The training that is provided for the rollout of the </w:t>
      </w:r>
      <w:r w:rsidR="00075FF1" w:rsidRPr="00E31EEA">
        <w:rPr>
          <w:rFonts w:ascii="Times New Roman" w:hAnsi="Times New Roman" w:cs="Times New Roman"/>
          <w:sz w:val="24"/>
          <w:szCs w:val="24"/>
        </w:rPr>
        <w:t>N</w:t>
      </w:r>
      <w:r w:rsidR="002A5CFE" w:rsidRPr="00E31EEA">
        <w:rPr>
          <w:rFonts w:ascii="Times New Roman" w:hAnsi="Times New Roman" w:cs="Times New Roman"/>
          <w:sz w:val="24"/>
          <w:szCs w:val="24"/>
        </w:rPr>
        <w:t xml:space="preserve">ew </w:t>
      </w:r>
      <w:r w:rsidR="00075FF1" w:rsidRPr="00E31EEA">
        <w:rPr>
          <w:rFonts w:ascii="Times New Roman" w:hAnsi="Times New Roman" w:cs="Times New Roman"/>
          <w:sz w:val="24"/>
          <w:szCs w:val="24"/>
        </w:rPr>
        <w:t>C</w:t>
      </w:r>
      <w:r w:rsidR="002A5CFE" w:rsidRPr="00E31EEA">
        <w:rPr>
          <w:rFonts w:ascii="Times New Roman" w:hAnsi="Times New Roman" w:cs="Times New Roman"/>
          <w:sz w:val="24"/>
          <w:szCs w:val="24"/>
        </w:rPr>
        <w:t xml:space="preserve">urriculum for Wales </w:t>
      </w:r>
      <w:r w:rsidR="00A62060" w:rsidRPr="00E31EEA">
        <w:rPr>
          <w:rFonts w:ascii="Times New Roman" w:hAnsi="Times New Roman" w:cs="Times New Roman"/>
          <w:sz w:val="24"/>
          <w:szCs w:val="24"/>
        </w:rPr>
        <w:t>is set out to cater for different levels of professionalism</w:t>
      </w:r>
      <w:r w:rsidR="005F023D" w:rsidRPr="00E31EEA">
        <w:rPr>
          <w:rFonts w:ascii="Times New Roman" w:hAnsi="Times New Roman" w:cs="Times New Roman"/>
          <w:sz w:val="24"/>
          <w:szCs w:val="24"/>
        </w:rPr>
        <w:t>,</w:t>
      </w:r>
      <w:r w:rsidR="00A62060" w:rsidRPr="00E31EEA">
        <w:rPr>
          <w:rFonts w:ascii="Times New Roman" w:hAnsi="Times New Roman" w:cs="Times New Roman"/>
          <w:sz w:val="24"/>
          <w:szCs w:val="24"/>
        </w:rPr>
        <w:t xml:space="preserve"> so that each practitioner </w:t>
      </w:r>
      <w:r w:rsidR="00533ADE" w:rsidRPr="00E31EEA">
        <w:rPr>
          <w:rFonts w:ascii="Times New Roman" w:hAnsi="Times New Roman" w:cs="Times New Roman"/>
          <w:sz w:val="24"/>
          <w:szCs w:val="24"/>
        </w:rPr>
        <w:t>gets the relevant knowledge they need to understand and implement the curriculum.</w:t>
      </w:r>
      <w:r w:rsidR="004953F3" w:rsidRPr="00E31EEA">
        <w:rPr>
          <w:rFonts w:ascii="Times New Roman" w:hAnsi="Times New Roman" w:cs="Times New Roman"/>
          <w:sz w:val="24"/>
          <w:szCs w:val="24"/>
        </w:rPr>
        <w:t xml:space="preserve"> </w:t>
      </w:r>
      <w:r w:rsidR="008F1BA7" w:rsidRPr="00E31EEA">
        <w:rPr>
          <w:rFonts w:ascii="Times New Roman" w:hAnsi="Times New Roman" w:cs="Times New Roman"/>
          <w:color w:val="252525"/>
          <w:sz w:val="24"/>
          <w:szCs w:val="24"/>
          <w:shd w:val="clear" w:color="auto" w:fill="FFFFFF"/>
        </w:rPr>
        <w:t>Practitioners can access the training and materials online using the '</w:t>
      </w:r>
      <w:proofErr w:type="spellStart"/>
      <w:r w:rsidR="008F1BA7" w:rsidRPr="00E31EEA">
        <w:rPr>
          <w:rFonts w:ascii="Times New Roman" w:hAnsi="Times New Roman" w:cs="Times New Roman"/>
          <w:color w:val="252525"/>
          <w:sz w:val="24"/>
          <w:szCs w:val="24"/>
          <w:shd w:val="clear" w:color="auto" w:fill="FFFFFF"/>
        </w:rPr>
        <w:t>hwb</w:t>
      </w:r>
      <w:proofErr w:type="spellEnd"/>
      <w:r w:rsidR="008F1BA7" w:rsidRPr="00E31EEA">
        <w:rPr>
          <w:rFonts w:ascii="Times New Roman" w:hAnsi="Times New Roman" w:cs="Times New Roman"/>
          <w:color w:val="252525"/>
          <w:sz w:val="24"/>
          <w:szCs w:val="24"/>
          <w:shd w:val="clear" w:color="auto" w:fill="FFFFFF"/>
        </w:rPr>
        <w:t>' regional support programmes, this will allow for practitioners to revisit and refresh their skills when they need to</w:t>
      </w:r>
      <w:r w:rsidR="00D46835" w:rsidRPr="00E31EEA">
        <w:rPr>
          <w:rFonts w:ascii="Times New Roman" w:hAnsi="Times New Roman" w:cs="Times New Roman"/>
          <w:sz w:val="24"/>
          <w:szCs w:val="24"/>
        </w:rPr>
        <w:t xml:space="preserve"> (Welsh Government</w:t>
      </w:r>
      <w:r w:rsidR="0031192D" w:rsidRPr="00E31EEA">
        <w:rPr>
          <w:rFonts w:ascii="Times New Roman" w:hAnsi="Times New Roman" w:cs="Times New Roman"/>
          <w:sz w:val="24"/>
          <w:szCs w:val="24"/>
        </w:rPr>
        <w:t>, 2019</w:t>
      </w:r>
      <w:r w:rsidR="0083644F" w:rsidRPr="00E31EEA">
        <w:rPr>
          <w:rFonts w:ascii="Times New Roman" w:hAnsi="Times New Roman" w:cs="Times New Roman"/>
          <w:sz w:val="24"/>
          <w:szCs w:val="24"/>
        </w:rPr>
        <w:t>a</w:t>
      </w:r>
      <w:r w:rsidR="0031192D" w:rsidRPr="00E31EEA">
        <w:rPr>
          <w:rFonts w:ascii="Times New Roman" w:hAnsi="Times New Roman" w:cs="Times New Roman"/>
          <w:sz w:val="24"/>
          <w:szCs w:val="24"/>
        </w:rPr>
        <w:t>; Education Wales, 2020</w:t>
      </w:r>
      <w:r w:rsidR="00C006C1" w:rsidRPr="00E31EEA">
        <w:rPr>
          <w:rFonts w:ascii="Times New Roman" w:hAnsi="Times New Roman" w:cs="Times New Roman"/>
          <w:sz w:val="24"/>
          <w:szCs w:val="24"/>
        </w:rPr>
        <w:t>a</w:t>
      </w:r>
      <w:r w:rsidR="0031192D" w:rsidRPr="00E31EEA">
        <w:rPr>
          <w:rFonts w:ascii="Times New Roman" w:hAnsi="Times New Roman" w:cs="Times New Roman"/>
          <w:sz w:val="24"/>
          <w:szCs w:val="24"/>
        </w:rPr>
        <w:t xml:space="preserve">). </w:t>
      </w:r>
      <w:r w:rsidR="00E750BE" w:rsidRPr="00E31EEA">
        <w:rPr>
          <w:rFonts w:ascii="Times New Roman" w:hAnsi="Times New Roman" w:cs="Times New Roman"/>
          <w:sz w:val="24"/>
          <w:szCs w:val="24"/>
        </w:rPr>
        <w:t>Education Wales (2020</w:t>
      </w:r>
      <w:r w:rsidR="00C006C1" w:rsidRPr="00E31EEA">
        <w:rPr>
          <w:rFonts w:ascii="Times New Roman" w:hAnsi="Times New Roman" w:cs="Times New Roman"/>
          <w:sz w:val="24"/>
          <w:szCs w:val="24"/>
        </w:rPr>
        <w:t>a</w:t>
      </w:r>
      <w:r w:rsidR="00E750BE" w:rsidRPr="00E31EEA">
        <w:rPr>
          <w:rFonts w:ascii="Times New Roman" w:hAnsi="Times New Roman" w:cs="Times New Roman"/>
          <w:sz w:val="24"/>
          <w:szCs w:val="24"/>
        </w:rPr>
        <w:t xml:space="preserve">) </w:t>
      </w:r>
      <w:r w:rsidR="004A74F8" w:rsidRPr="00E31EEA">
        <w:rPr>
          <w:rFonts w:ascii="Times New Roman" w:hAnsi="Times New Roman" w:cs="Times New Roman"/>
          <w:sz w:val="24"/>
          <w:szCs w:val="24"/>
        </w:rPr>
        <w:t xml:space="preserve">states that </w:t>
      </w:r>
      <w:r w:rsidR="008C7395" w:rsidRPr="00E31EEA">
        <w:rPr>
          <w:rFonts w:ascii="Times New Roman" w:hAnsi="Times New Roman" w:cs="Times New Roman"/>
          <w:sz w:val="24"/>
          <w:szCs w:val="24"/>
        </w:rPr>
        <w:t xml:space="preserve">new professional standards will aid practitioners in reflecting on their practice and recognise individual and group achievement in comparison to national standards – </w:t>
      </w:r>
      <w:r w:rsidR="00CE1E0D" w:rsidRPr="00E31EEA">
        <w:rPr>
          <w:rFonts w:ascii="Times New Roman" w:hAnsi="Times New Roman" w:cs="Times New Roman"/>
          <w:sz w:val="24"/>
          <w:szCs w:val="24"/>
        </w:rPr>
        <w:t>making a much more tailored training approach for practitioners.</w:t>
      </w:r>
      <w:r w:rsidR="00A06608" w:rsidRPr="00E31EEA">
        <w:rPr>
          <w:rFonts w:ascii="Times New Roman" w:hAnsi="Times New Roman" w:cs="Times New Roman"/>
          <w:sz w:val="24"/>
          <w:szCs w:val="24"/>
        </w:rPr>
        <w:t xml:space="preserve"> </w:t>
      </w:r>
      <w:r w:rsidR="00C843B7" w:rsidRPr="00E31EEA">
        <w:rPr>
          <w:rFonts w:ascii="Times New Roman" w:hAnsi="Times New Roman" w:cs="Times New Roman"/>
          <w:sz w:val="24"/>
          <w:szCs w:val="24"/>
        </w:rPr>
        <w:t xml:space="preserve">Practitioners can further </w:t>
      </w:r>
      <w:r w:rsidR="00C843B7" w:rsidRPr="00E31EEA">
        <w:rPr>
          <w:rFonts w:ascii="Times New Roman" w:hAnsi="Times New Roman" w:cs="Times New Roman"/>
          <w:sz w:val="24"/>
          <w:szCs w:val="24"/>
        </w:rPr>
        <w:lastRenderedPageBreak/>
        <w:t>their training by identifying areas themselves that need further professional development</w:t>
      </w:r>
      <w:r w:rsidR="00FE67A7" w:rsidRPr="00E31EEA">
        <w:rPr>
          <w:rFonts w:ascii="Times New Roman" w:hAnsi="Times New Roman" w:cs="Times New Roman"/>
          <w:sz w:val="24"/>
          <w:szCs w:val="24"/>
        </w:rPr>
        <w:t xml:space="preserve"> with continuous professional learning</w:t>
      </w:r>
      <w:r w:rsidR="004E5218" w:rsidRPr="00E31EEA">
        <w:rPr>
          <w:rFonts w:ascii="Times New Roman" w:hAnsi="Times New Roman" w:cs="Times New Roman"/>
          <w:sz w:val="24"/>
          <w:szCs w:val="24"/>
        </w:rPr>
        <w:t xml:space="preserve"> (Welsh Government, no date)</w:t>
      </w:r>
      <w:r w:rsidR="00C843B7" w:rsidRPr="00E31EEA">
        <w:rPr>
          <w:rFonts w:ascii="Times New Roman" w:hAnsi="Times New Roman" w:cs="Times New Roman"/>
          <w:sz w:val="24"/>
          <w:szCs w:val="24"/>
        </w:rPr>
        <w:t>.</w:t>
      </w:r>
      <w:r w:rsidR="00CE1E0D" w:rsidRPr="00E31EEA">
        <w:rPr>
          <w:rFonts w:ascii="Times New Roman" w:hAnsi="Times New Roman" w:cs="Times New Roman"/>
          <w:sz w:val="24"/>
          <w:szCs w:val="24"/>
        </w:rPr>
        <w:t xml:space="preserve"> </w:t>
      </w:r>
      <w:r w:rsidR="004E5218" w:rsidRPr="00E31EEA">
        <w:rPr>
          <w:rFonts w:ascii="Times New Roman" w:hAnsi="Times New Roman" w:cs="Times New Roman"/>
          <w:sz w:val="24"/>
          <w:szCs w:val="24"/>
        </w:rPr>
        <w:t>Further to this, t</w:t>
      </w:r>
      <w:r w:rsidR="00F03B09" w:rsidRPr="00E31EEA">
        <w:rPr>
          <w:rFonts w:ascii="Times New Roman" w:hAnsi="Times New Roman" w:cs="Times New Roman"/>
          <w:sz w:val="24"/>
          <w:szCs w:val="24"/>
        </w:rPr>
        <w:t xml:space="preserve">he </w:t>
      </w:r>
      <w:r w:rsidR="00D448F7" w:rsidRPr="00E31EEA">
        <w:rPr>
          <w:rFonts w:ascii="Times New Roman" w:hAnsi="Times New Roman" w:cs="Times New Roman"/>
          <w:sz w:val="24"/>
          <w:szCs w:val="24"/>
        </w:rPr>
        <w:t xml:space="preserve">Welsh Government (no date) </w:t>
      </w:r>
      <w:r w:rsidR="003A18A0" w:rsidRPr="00E31EEA">
        <w:rPr>
          <w:rFonts w:ascii="Times New Roman" w:hAnsi="Times New Roman" w:cs="Times New Roman"/>
          <w:sz w:val="24"/>
          <w:szCs w:val="24"/>
        </w:rPr>
        <w:t xml:space="preserve">will also set clear expectations </w:t>
      </w:r>
      <w:r w:rsidR="00A06608" w:rsidRPr="00E31EEA">
        <w:rPr>
          <w:rFonts w:ascii="Times New Roman" w:hAnsi="Times New Roman" w:cs="Times New Roman"/>
          <w:sz w:val="24"/>
          <w:szCs w:val="24"/>
        </w:rPr>
        <w:t>for successful</w:t>
      </w:r>
      <w:r w:rsidR="003A18A0" w:rsidRPr="00E31EEA">
        <w:rPr>
          <w:rFonts w:ascii="Times New Roman" w:hAnsi="Times New Roman" w:cs="Times New Roman"/>
          <w:sz w:val="24"/>
          <w:szCs w:val="24"/>
        </w:rPr>
        <w:t xml:space="preserve"> practice, including the requirements to entry to the profession.</w:t>
      </w:r>
      <w:r w:rsidR="004E5218" w:rsidRPr="00E31EEA">
        <w:rPr>
          <w:rFonts w:ascii="Times New Roman" w:hAnsi="Times New Roman" w:cs="Times New Roman"/>
          <w:sz w:val="24"/>
          <w:szCs w:val="24"/>
        </w:rPr>
        <w:t xml:space="preserve"> </w:t>
      </w:r>
      <w:r w:rsidR="00786A22" w:rsidRPr="00E31EEA">
        <w:rPr>
          <w:rFonts w:ascii="Times New Roman" w:hAnsi="Times New Roman" w:cs="Times New Roman"/>
          <w:sz w:val="24"/>
          <w:szCs w:val="24"/>
        </w:rPr>
        <w:t>Egan</w:t>
      </w:r>
      <w:r w:rsidR="00786A22" w:rsidRPr="00E31EEA">
        <w:rPr>
          <w:rFonts w:ascii="Times New Roman" w:hAnsi="Times New Roman" w:cs="Times New Roman"/>
          <w:i/>
          <w:iCs/>
          <w:sz w:val="24"/>
          <w:szCs w:val="24"/>
        </w:rPr>
        <w:t>, et al</w:t>
      </w:r>
      <w:r w:rsidR="00786A22" w:rsidRPr="00E31EEA">
        <w:rPr>
          <w:rFonts w:ascii="Times New Roman" w:hAnsi="Times New Roman" w:cs="Times New Roman"/>
          <w:sz w:val="24"/>
          <w:szCs w:val="24"/>
        </w:rPr>
        <w:t>. (2018) reports</w:t>
      </w:r>
      <w:r w:rsidR="00012A46" w:rsidRPr="00E31EEA">
        <w:rPr>
          <w:rFonts w:ascii="Times New Roman" w:hAnsi="Times New Roman" w:cs="Times New Roman"/>
          <w:sz w:val="24"/>
          <w:szCs w:val="24"/>
        </w:rPr>
        <w:t xml:space="preserve"> that </w:t>
      </w:r>
      <w:proofErr w:type="gramStart"/>
      <w:r w:rsidR="007113B0" w:rsidRPr="00E31EEA">
        <w:rPr>
          <w:rFonts w:ascii="Times New Roman" w:hAnsi="Times New Roman" w:cs="Times New Roman"/>
          <w:sz w:val="24"/>
          <w:szCs w:val="24"/>
        </w:rPr>
        <w:t>in order for</w:t>
      </w:r>
      <w:proofErr w:type="gramEnd"/>
      <w:r w:rsidR="007113B0" w:rsidRPr="00E31EEA">
        <w:rPr>
          <w:rFonts w:ascii="Times New Roman" w:hAnsi="Times New Roman" w:cs="Times New Roman"/>
          <w:sz w:val="24"/>
          <w:szCs w:val="24"/>
        </w:rPr>
        <w:t xml:space="preserve"> the Welsh Government to</w:t>
      </w:r>
      <w:r w:rsidR="00012A46" w:rsidRPr="00E31EEA">
        <w:rPr>
          <w:rFonts w:ascii="Times New Roman" w:hAnsi="Times New Roman" w:cs="Times New Roman"/>
          <w:sz w:val="24"/>
          <w:szCs w:val="24"/>
        </w:rPr>
        <w:t xml:space="preserve"> attract more high-quality teaching staff the new standards</w:t>
      </w:r>
      <w:r w:rsidR="007113B0" w:rsidRPr="00E31EEA">
        <w:rPr>
          <w:rFonts w:ascii="Times New Roman" w:hAnsi="Times New Roman" w:cs="Times New Roman"/>
          <w:sz w:val="24"/>
          <w:szCs w:val="24"/>
        </w:rPr>
        <w:t xml:space="preserve"> will</w:t>
      </w:r>
      <w:r w:rsidR="00012A46" w:rsidRPr="00E31EEA">
        <w:rPr>
          <w:rFonts w:ascii="Times New Roman" w:hAnsi="Times New Roman" w:cs="Times New Roman"/>
          <w:sz w:val="24"/>
          <w:szCs w:val="24"/>
        </w:rPr>
        <w:t xml:space="preserve"> move away from the former competency-based approach and towards a search for active and creative professionals. </w:t>
      </w:r>
      <w:r w:rsidR="00470C44" w:rsidRPr="00E31EEA">
        <w:rPr>
          <w:rFonts w:ascii="Times New Roman" w:hAnsi="Times New Roman" w:cs="Times New Roman"/>
          <w:sz w:val="24"/>
          <w:szCs w:val="24"/>
        </w:rPr>
        <w:t xml:space="preserve">Wales </w:t>
      </w:r>
      <w:r w:rsidR="004A03F0" w:rsidRPr="00E31EEA">
        <w:rPr>
          <w:rFonts w:ascii="Times New Roman" w:hAnsi="Times New Roman" w:cs="Times New Roman"/>
          <w:sz w:val="24"/>
          <w:szCs w:val="24"/>
        </w:rPr>
        <w:t>were</w:t>
      </w:r>
      <w:r w:rsidR="00470C44" w:rsidRPr="00E31EEA">
        <w:rPr>
          <w:rFonts w:ascii="Times New Roman" w:hAnsi="Times New Roman" w:cs="Times New Roman"/>
          <w:sz w:val="24"/>
          <w:szCs w:val="24"/>
        </w:rPr>
        <w:t xml:space="preserve"> still using a range of professional standards that were developed in 2011</w:t>
      </w:r>
      <w:r w:rsidR="004A03F0" w:rsidRPr="00E31EEA">
        <w:rPr>
          <w:rFonts w:ascii="Times New Roman" w:hAnsi="Times New Roman" w:cs="Times New Roman"/>
          <w:sz w:val="24"/>
          <w:szCs w:val="24"/>
        </w:rPr>
        <w:t xml:space="preserve"> </w:t>
      </w:r>
      <w:r w:rsidR="00190503" w:rsidRPr="00E31EEA">
        <w:rPr>
          <w:rFonts w:ascii="Times New Roman" w:hAnsi="Times New Roman" w:cs="Times New Roman"/>
          <w:sz w:val="24"/>
          <w:szCs w:val="24"/>
        </w:rPr>
        <w:t>since the devolution</w:t>
      </w:r>
      <w:r w:rsidR="00507C32" w:rsidRPr="00E31EEA">
        <w:rPr>
          <w:rFonts w:ascii="Times New Roman" w:hAnsi="Times New Roman" w:cs="Times New Roman"/>
          <w:sz w:val="24"/>
          <w:szCs w:val="24"/>
        </w:rPr>
        <w:t>, therefore</w:t>
      </w:r>
      <w:r w:rsidR="00075FF1" w:rsidRPr="00E31EEA">
        <w:rPr>
          <w:rFonts w:ascii="Times New Roman" w:hAnsi="Times New Roman" w:cs="Times New Roman"/>
          <w:sz w:val="24"/>
          <w:szCs w:val="24"/>
        </w:rPr>
        <w:t xml:space="preserve"> Wales</w:t>
      </w:r>
      <w:r w:rsidR="00507C32" w:rsidRPr="00E31EEA">
        <w:rPr>
          <w:rFonts w:ascii="Times New Roman" w:hAnsi="Times New Roman" w:cs="Times New Roman"/>
          <w:sz w:val="24"/>
          <w:szCs w:val="24"/>
        </w:rPr>
        <w:t xml:space="preserve"> needed to update and modernise a new set of standards to </w:t>
      </w:r>
      <w:r w:rsidR="00505849" w:rsidRPr="00E31EEA">
        <w:rPr>
          <w:rFonts w:ascii="Times New Roman" w:hAnsi="Times New Roman" w:cs="Times New Roman"/>
          <w:sz w:val="24"/>
          <w:szCs w:val="24"/>
        </w:rPr>
        <w:t xml:space="preserve">fit in with the </w:t>
      </w:r>
      <w:r w:rsidR="00075FF1" w:rsidRPr="00E31EEA">
        <w:rPr>
          <w:rFonts w:ascii="Times New Roman" w:hAnsi="Times New Roman" w:cs="Times New Roman"/>
          <w:sz w:val="24"/>
          <w:szCs w:val="24"/>
        </w:rPr>
        <w:t>N</w:t>
      </w:r>
      <w:r w:rsidR="00505849" w:rsidRPr="00E31EEA">
        <w:rPr>
          <w:rFonts w:ascii="Times New Roman" w:hAnsi="Times New Roman" w:cs="Times New Roman"/>
          <w:sz w:val="24"/>
          <w:szCs w:val="24"/>
        </w:rPr>
        <w:t xml:space="preserve">ew </w:t>
      </w:r>
      <w:r w:rsidR="00075FF1" w:rsidRPr="00E31EEA">
        <w:rPr>
          <w:rFonts w:ascii="Times New Roman" w:hAnsi="Times New Roman" w:cs="Times New Roman"/>
          <w:sz w:val="24"/>
          <w:szCs w:val="24"/>
        </w:rPr>
        <w:t>C</w:t>
      </w:r>
      <w:r w:rsidR="00505849" w:rsidRPr="00E31EEA">
        <w:rPr>
          <w:rFonts w:ascii="Times New Roman" w:hAnsi="Times New Roman" w:cs="Times New Roman"/>
          <w:sz w:val="24"/>
          <w:szCs w:val="24"/>
        </w:rPr>
        <w:t xml:space="preserve">urriculum. </w:t>
      </w:r>
      <w:r w:rsidR="00190503" w:rsidRPr="00E31EEA">
        <w:rPr>
          <w:rFonts w:ascii="Times New Roman" w:hAnsi="Times New Roman" w:cs="Times New Roman"/>
          <w:sz w:val="24"/>
          <w:szCs w:val="24"/>
        </w:rPr>
        <w:t>T</w:t>
      </w:r>
      <w:r w:rsidR="00BA7006" w:rsidRPr="00E31EEA">
        <w:rPr>
          <w:rFonts w:ascii="Times New Roman" w:hAnsi="Times New Roman" w:cs="Times New Roman"/>
          <w:sz w:val="24"/>
          <w:szCs w:val="24"/>
        </w:rPr>
        <w:t xml:space="preserve">he new Professional Standards for Teaching and Leadership represent practice that is </w:t>
      </w:r>
      <w:r w:rsidR="00DF07AF" w:rsidRPr="00E31EEA">
        <w:rPr>
          <w:rFonts w:ascii="Times New Roman" w:hAnsi="Times New Roman" w:cs="Times New Roman"/>
          <w:sz w:val="24"/>
          <w:szCs w:val="24"/>
        </w:rPr>
        <w:t>in accordance</w:t>
      </w:r>
      <w:r w:rsidR="00BA7006" w:rsidRPr="00E31EEA">
        <w:rPr>
          <w:rFonts w:ascii="Times New Roman" w:hAnsi="Times New Roman" w:cs="Times New Roman"/>
          <w:sz w:val="24"/>
          <w:szCs w:val="24"/>
        </w:rPr>
        <w:t xml:space="preserve"> with the new curriculum (</w:t>
      </w:r>
      <w:r w:rsidR="00F603EA" w:rsidRPr="00E31EEA">
        <w:rPr>
          <w:rFonts w:ascii="Times New Roman" w:hAnsi="Times New Roman" w:cs="Times New Roman"/>
          <w:sz w:val="24"/>
          <w:szCs w:val="24"/>
        </w:rPr>
        <w:t xml:space="preserve">Egan, </w:t>
      </w:r>
      <w:r w:rsidR="00F603EA" w:rsidRPr="00E31EEA">
        <w:rPr>
          <w:rFonts w:ascii="Times New Roman" w:hAnsi="Times New Roman" w:cs="Times New Roman"/>
          <w:i/>
          <w:iCs/>
          <w:sz w:val="24"/>
          <w:szCs w:val="24"/>
        </w:rPr>
        <w:t>et al</w:t>
      </w:r>
      <w:r w:rsidR="00F603EA" w:rsidRPr="00E31EEA">
        <w:rPr>
          <w:rFonts w:ascii="Times New Roman" w:hAnsi="Times New Roman" w:cs="Times New Roman"/>
          <w:sz w:val="24"/>
          <w:szCs w:val="24"/>
        </w:rPr>
        <w:t>., 2018; Welsh Government, no date).</w:t>
      </w:r>
    </w:p>
    <w:p w14:paraId="66965D96" w14:textId="691F0DB9" w:rsidR="00470C44" w:rsidRPr="00E31EEA" w:rsidRDefault="00DF07AF" w:rsidP="00E31EEA">
      <w:pPr>
        <w:spacing w:line="360" w:lineRule="auto"/>
        <w:jc w:val="both"/>
        <w:rPr>
          <w:rFonts w:ascii="Times New Roman" w:hAnsi="Times New Roman" w:cs="Times New Roman"/>
          <w:sz w:val="24"/>
          <w:szCs w:val="24"/>
        </w:rPr>
      </w:pPr>
      <w:r w:rsidRPr="00E31EEA">
        <w:rPr>
          <w:rFonts w:ascii="Times New Roman" w:hAnsi="Times New Roman" w:cs="Times New Roman"/>
          <w:sz w:val="24"/>
          <w:szCs w:val="24"/>
        </w:rPr>
        <w:t>To</w:t>
      </w:r>
      <w:r w:rsidR="00473061" w:rsidRPr="00E31EEA">
        <w:rPr>
          <w:rFonts w:ascii="Times New Roman" w:hAnsi="Times New Roman" w:cs="Times New Roman"/>
          <w:sz w:val="24"/>
          <w:szCs w:val="24"/>
        </w:rPr>
        <w:t xml:space="preserve"> conclude, </w:t>
      </w:r>
      <w:r w:rsidR="00165C9B" w:rsidRPr="00E31EEA">
        <w:rPr>
          <w:rFonts w:ascii="Times New Roman" w:hAnsi="Times New Roman" w:cs="Times New Roman"/>
          <w:sz w:val="24"/>
          <w:szCs w:val="24"/>
        </w:rPr>
        <w:t>the Foundation Phase and New Curriculum for Wales are only as good as the practitioners make it</w:t>
      </w:r>
      <w:r w:rsidR="00C04759" w:rsidRPr="00E31EEA">
        <w:rPr>
          <w:rFonts w:ascii="Times New Roman" w:hAnsi="Times New Roman" w:cs="Times New Roman"/>
          <w:sz w:val="24"/>
          <w:szCs w:val="24"/>
        </w:rPr>
        <w:t>. The role of the practitioner is paramount to the success of any curriculum, therefore, i</w:t>
      </w:r>
      <w:r w:rsidR="00595B71" w:rsidRPr="00E31EEA">
        <w:rPr>
          <w:rFonts w:ascii="Times New Roman" w:hAnsi="Times New Roman" w:cs="Times New Roman"/>
          <w:sz w:val="24"/>
          <w:szCs w:val="24"/>
        </w:rPr>
        <w:t xml:space="preserve">f you have practitioners </w:t>
      </w:r>
      <w:r w:rsidR="00EA0CD7" w:rsidRPr="00E31EEA">
        <w:rPr>
          <w:rFonts w:ascii="Times New Roman" w:hAnsi="Times New Roman" w:cs="Times New Roman"/>
          <w:sz w:val="24"/>
          <w:szCs w:val="24"/>
        </w:rPr>
        <w:t xml:space="preserve">open </w:t>
      </w:r>
      <w:r w:rsidR="009A2230" w:rsidRPr="00E31EEA">
        <w:rPr>
          <w:rFonts w:ascii="Times New Roman" w:hAnsi="Times New Roman" w:cs="Times New Roman"/>
          <w:sz w:val="24"/>
          <w:szCs w:val="24"/>
        </w:rPr>
        <w:t xml:space="preserve">to a new approach and development of the curriculum, understanding </w:t>
      </w:r>
      <w:r w:rsidR="0050127E" w:rsidRPr="00E31EEA">
        <w:rPr>
          <w:rFonts w:ascii="Times New Roman" w:hAnsi="Times New Roman" w:cs="Times New Roman"/>
          <w:sz w:val="24"/>
          <w:szCs w:val="24"/>
        </w:rPr>
        <w:t>not only what they are teaching</w:t>
      </w:r>
      <w:r w:rsidR="00F2695C" w:rsidRPr="00E31EEA">
        <w:rPr>
          <w:rFonts w:ascii="Times New Roman" w:hAnsi="Times New Roman" w:cs="Times New Roman"/>
          <w:sz w:val="24"/>
          <w:szCs w:val="24"/>
        </w:rPr>
        <w:t>, but how and why it is being taught then W</w:t>
      </w:r>
      <w:r w:rsidR="009801F8" w:rsidRPr="00E31EEA">
        <w:rPr>
          <w:rFonts w:ascii="Times New Roman" w:hAnsi="Times New Roman" w:cs="Times New Roman"/>
          <w:sz w:val="24"/>
          <w:szCs w:val="24"/>
        </w:rPr>
        <w:t xml:space="preserve">ales is embarking on </w:t>
      </w:r>
      <w:r w:rsidR="00C24FF5" w:rsidRPr="00E31EEA">
        <w:rPr>
          <w:rFonts w:ascii="Times New Roman" w:hAnsi="Times New Roman" w:cs="Times New Roman"/>
          <w:sz w:val="24"/>
          <w:szCs w:val="24"/>
        </w:rPr>
        <w:t xml:space="preserve">an exciting, broad, and balanced education for the children of the future. </w:t>
      </w:r>
      <w:r w:rsidR="007669D7" w:rsidRPr="00E31EEA">
        <w:rPr>
          <w:rFonts w:ascii="Times New Roman" w:hAnsi="Times New Roman" w:cs="Times New Roman"/>
          <w:sz w:val="24"/>
          <w:szCs w:val="24"/>
        </w:rPr>
        <w:t xml:space="preserve">Practitioners are expected to fulfil their role as professional educators, but </w:t>
      </w:r>
      <w:r w:rsidR="0010784A" w:rsidRPr="00E31EEA">
        <w:rPr>
          <w:rFonts w:ascii="Times New Roman" w:hAnsi="Times New Roman" w:cs="Times New Roman"/>
          <w:sz w:val="24"/>
          <w:szCs w:val="24"/>
        </w:rPr>
        <w:t>with a</w:t>
      </w:r>
      <w:r w:rsidR="007669D7" w:rsidRPr="00E31EEA">
        <w:rPr>
          <w:rFonts w:ascii="Times New Roman" w:hAnsi="Times New Roman" w:cs="Times New Roman"/>
          <w:sz w:val="24"/>
          <w:szCs w:val="24"/>
        </w:rPr>
        <w:t xml:space="preserve"> </w:t>
      </w:r>
      <w:r w:rsidR="00C03A7C" w:rsidRPr="00E31EEA">
        <w:rPr>
          <w:rFonts w:ascii="Times New Roman" w:hAnsi="Times New Roman" w:cs="Times New Roman"/>
          <w:sz w:val="24"/>
          <w:szCs w:val="24"/>
        </w:rPr>
        <w:t>s</w:t>
      </w:r>
      <w:r w:rsidR="00744A4C" w:rsidRPr="00E31EEA">
        <w:rPr>
          <w:rFonts w:ascii="Times New Roman" w:hAnsi="Times New Roman" w:cs="Times New Roman"/>
          <w:sz w:val="24"/>
          <w:szCs w:val="24"/>
        </w:rPr>
        <w:t xml:space="preserve">ignificant </w:t>
      </w:r>
      <w:r w:rsidR="009A334D" w:rsidRPr="00E31EEA">
        <w:rPr>
          <w:rFonts w:ascii="Times New Roman" w:hAnsi="Times New Roman" w:cs="Times New Roman"/>
          <w:sz w:val="24"/>
          <w:szCs w:val="24"/>
        </w:rPr>
        <w:t>need</w:t>
      </w:r>
      <w:r w:rsidR="00744A4C" w:rsidRPr="00E31EEA">
        <w:rPr>
          <w:rFonts w:ascii="Times New Roman" w:hAnsi="Times New Roman" w:cs="Times New Roman"/>
          <w:sz w:val="24"/>
          <w:szCs w:val="24"/>
        </w:rPr>
        <w:t xml:space="preserve"> in professional </w:t>
      </w:r>
      <w:r w:rsidR="003A1F91" w:rsidRPr="00E31EEA">
        <w:rPr>
          <w:rFonts w:ascii="Times New Roman" w:hAnsi="Times New Roman" w:cs="Times New Roman"/>
          <w:sz w:val="24"/>
          <w:szCs w:val="24"/>
        </w:rPr>
        <w:t>learning</w:t>
      </w:r>
      <w:r w:rsidR="00744A4C" w:rsidRPr="00E31EEA">
        <w:rPr>
          <w:rFonts w:ascii="Times New Roman" w:hAnsi="Times New Roman" w:cs="Times New Roman"/>
          <w:sz w:val="24"/>
          <w:szCs w:val="24"/>
        </w:rPr>
        <w:t xml:space="preserve"> this is </w:t>
      </w:r>
      <w:r w:rsidR="006E62D5" w:rsidRPr="00E31EEA">
        <w:rPr>
          <w:rFonts w:ascii="Times New Roman" w:hAnsi="Times New Roman" w:cs="Times New Roman"/>
          <w:sz w:val="24"/>
          <w:szCs w:val="24"/>
        </w:rPr>
        <w:t xml:space="preserve">difficult to attain. </w:t>
      </w:r>
      <w:r w:rsidR="00982E1A" w:rsidRPr="00E31EEA">
        <w:rPr>
          <w:rFonts w:ascii="Times New Roman" w:hAnsi="Times New Roman" w:cs="Times New Roman"/>
          <w:sz w:val="24"/>
          <w:szCs w:val="24"/>
        </w:rPr>
        <w:t xml:space="preserve">The New Curriculum gives practitioners more autonomy </w:t>
      </w:r>
      <w:r w:rsidR="00B363F2" w:rsidRPr="00E31EEA">
        <w:rPr>
          <w:rFonts w:ascii="Times New Roman" w:hAnsi="Times New Roman" w:cs="Times New Roman"/>
          <w:sz w:val="24"/>
          <w:szCs w:val="24"/>
        </w:rPr>
        <w:t>to</w:t>
      </w:r>
      <w:r w:rsidR="0010784A" w:rsidRPr="00E31EEA">
        <w:rPr>
          <w:rFonts w:ascii="Times New Roman" w:hAnsi="Times New Roman" w:cs="Times New Roman"/>
          <w:sz w:val="24"/>
          <w:szCs w:val="24"/>
        </w:rPr>
        <w:t xml:space="preserve"> </w:t>
      </w:r>
      <w:r w:rsidR="005A72FE" w:rsidRPr="00E31EEA">
        <w:rPr>
          <w:rFonts w:ascii="Times New Roman" w:hAnsi="Times New Roman" w:cs="Times New Roman"/>
          <w:sz w:val="24"/>
          <w:szCs w:val="24"/>
        </w:rPr>
        <w:t xml:space="preserve">help children </w:t>
      </w:r>
      <w:r w:rsidR="0084190C" w:rsidRPr="00E31EEA">
        <w:rPr>
          <w:rFonts w:ascii="Times New Roman" w:hAnsi="Times New Roman" w:cs="Times New Roman"/>
          <w:sz w:val="24"/>
          <w:szCs w:val="24"/>
        </w:rPr>
        <w:t>to understand and explore</w:t>
      </w:r>
      <w:r w:rsidR="003E6C1B" w:rsidRPr="00E31EEA">
        <w:rPr>
          <w:rFonts w:ascii="Times New Roman" w:hAnsi="Times New Roman" w:cs="Times New Roman"/>
          <w:sz w:val="24"/>
          <w:szCs w:val="24"/>
        </w:rPr>
        <w:t xml:space="preserve"> </w:t>
      </w:r>
      <w:r w:rsidR="003467C7" w:rsidRPr="00E31EEA">
        <w:rPr>
          <w:rFonts w:ascii="Times New Roman" w:hAnsi="Times New Roman" w:cs="Times New Roman"/>
          <w:sz w:val="24"/>
          <w:szCs w:val="24"/>
        </w:rPr>
        <w:t xml:space="preserve">what they are learning and achieving. </w:t>
      </w:r>
    </w:p>
    <w:p w14:paraId="2A39C34C" w14:textId="77777777" w:rsidR="008F2D0D" w:rsidRDefault="008F2D0D" w:rsidP="00E31EEA">
      <w:pPr>
        <w:spacing w:line="360" w:lineRule="auto"/>
        <w:jc w:val="both"/>
        <w:rPr>
          <w:rFonts w:ascii="Times New Roman" w:hAnsi="Times New Roman" w:cs="Times New Roman"/>
          <w:sz w:val="24"/>
          <w:szCs w:val="24"/>
        </w:rPr>
      </w:pPr>
    </w:p>
    <w:p w14:paraId="762F8F1D" w14:textId="3A88B94E" w:rsidR="00F407FF" w:rsidRPr="00E31EEA" w:rsidRDefault="00F407FF" w:rsidP="00E31EEA">
      <w:pPr>
        <w:spacing w:line="360" w:lineRule="auto"/>
        <w:jc w:val="both"/>
        <w:rPr>
          <w:rFonts w:ascii="Times New Roman" w:hAnsi="Times New Roman" w:cs="Times New Roman"/>
          <w:sz w:val="24"/>
          <w:szCs w:val="24"/>
        </w:rPr>
      </w:pPr>
      <w:r w:rsidRPr="00E31EEA">
        <w:rPr>
          <w:rFonts w:ascii="Times New Roman" w:hAnsi="Times New Roman" w:cs="Times New Roman"/>
          <w:sz w:val="24"/>
          <w:szCs w:val="24"/>
        </w:rPr>
        <w:t xml:space="preserve">2. </w:t>
      </w:r>
    </w:p>
    <w:p w14:paraId="41BFB13F" w14:textId="53ACF977" w:rsidR="001670A0" w:rsidRPr="00E31EEA" w:rsidRDefault="001670A0" w:rsidP="00E31EEA">
      <w:pPr>
        <w:spacing w:line="360" w:lineRule="auto"/>
        <w:jc w:val="both"/>
        <w:rPr>
          <w:rFonts w:ascii="Times New Roman" w:hAnsi="Times New Roman" w:cs="Times New Roman"/>
          <w:color w:val="000000"/>
          <w:sz w:val="24"/>
          <w:szCs w:val="24"/>
          <w:shd w:val="clear" w:color="auto" w:fill="FFFFFF"/>
        </w:rPr>
      </w:pPr>
      <w:r w:rsidRPr="00E31EEA">
        <w:rPr>
          <w:rFonts w:ascii="Times New Roman" w:hAnsi="Times New Roman" w:cs="Times New Roman"/>
          <w:color w:val="000000"/>
          <w:sz w:val="24"/>
          <w:szCs w:val="24"/>
          <w:shd w:val="clear" w:color="auto" w:fill="FFFFFF"/>
        </w:rPr>
        <w:t xml:space="preserve">This assignment considers the concept of the 'unique child' from the perspective of the Foundation Phase Profile and </w:t>
      </w:r>
      <w:r w:rsidR="00ED3779" w:rsidRPr="00E31EEA">
        <w:rPr>
          <w:rFonts w:ascii="Times New Roman" w:hAnsi="Times New Roman" w:cs="Times New Roman"/>
          <w:color w:val="000000"/>
          <w:sz w:val="24"/>
          <w:szCs w:val="24"/>
          <w:shd w:val="clear" w:color="auto" w:fill="FFFFFF"/>
        </w:rPr>
        <w:t>compare</w:t>
      </w:r>
      <w:r w:rsidRPr="00E31EEA">
        <w:rPr>
          <w:rFonts w:ascii="Times New Roman" w:hAnsi="Times New Roman" w:cs="Times New Roman"/>
          <w:color w:val="000000"/>
          <w:sz w:val="24"/>
          <w:szCs w:val="24"/>
          <w:shd w:val="clear" w:color="auto" w:fill="FFFFFF"/>
        </w:rPr>
        <w:t>s it to</w:t>
      </w:r>
      <w:r w:rsidR="00414CA6" w:rsidRPr="00E31EEA">
        <w:rPr>
          <w:rFonts w:ascii="Times New Roman" w:hAnsi="Times New Roman" w:cs="Times New Roman"/>
          <w:color w:val="000000"/>
          <w:sz w:val="24"/>
          <w:szCs w:val="24"/>
          <w:shd w:val="clear" w:color="auto" w:fill="FFFFFF"/>
        </w:rPr>
        <w:t xml:space="preserve"> how the</w:t>
      </w:r>
      <w:r w:rsidRPr="00E31EEA">
        <w:rPr>
          <w:rFonts w:ascii="Times New Roman" w:hAnsi="Times New Roman" w:cs="Times New Roman"/>
          <w:color w:val="000000"/>
          <w:sz w:val="24"/>
          <w:szCs w:val="24"/>
          <w:shd w:val="clear" w:color="auto" w:fill="FFFFFF"/>
        </w:rPr>
        <w:t xml:space="preserve"> </w:t>
      </w:r>
      <w:r w:rsidR="007D4C55" w:rsidRPr="00E31EEA">
        <w:rPr>
          <w:rFonts w:ascii="Times New Roman" w:hAnsi="Times New Roman" w:cs="Times New Roman"/>
          <w:color w:val="000000"/>
          <w:sz w:val="24"/>
          <w:szCs w:val="24"/>
          <w:shd w:val="clear" w:color="auto" w:fill="FFFFFF"/>
        </w:rPr>
        <w:t>N</w:t>
      </w:r>
      <w:r w:rsidRPr="00E31EEA">
        <w:rPr>
          <w:rFonts w:ascii="Times New Roman" w:hAnsi="Times New Roman" w:cs="Times New Roman"/>
          <w:color w:val="000000"/>
          <w:sz w:val="24"/>
          <w:szCs w:val="24"/>
          <w:shd w:val="clear" w:color="auto" w:fill="FFFFFF"/>
        </w:rPr>
        <w:t xml:space="preserve">ew </w:t>
      </w:r>
      <w:r w:rsidR="007D4C55" w:rsidRPr="00E31EEA">
        <w:rPr>
          <w:rFonts w:ascii="Times New Roman" w:hAnsi="Times New Roman" w:cs="Times New Roman"/>
          <w:color w:val="000000"/>
          <w:sz w:val="24"/>
          <w:szCs w:val="24"/>
          <w:shd w:val="clear" w:color="auto" w:fill="FFFFFF"/>
        </w:rPr>
        <w:t>C</w:t>
      </w:r>
      <w:r w:rsidRPr="00E31EEA">
        <w:rPr>
          <w:rFonts w:ascii="Times New Roman" w:hAnsi="Times New Roman" w:cs="Times New Roman"/>
          <w:color w:val="000000"/>
          <w:sz w:val="24"/>
          <w:szCs w:val="24"/>
          <w:shd w:val="clear" w:color="auto" w:fill="FFFFFF"/>
        </w:rPr>
        <w:t>urriculum for Wales</w:t>
      </w:r>
      <w:r w:rsidR="00012117" w:rsidRPr="00E31EEA">
        <w:rPr>
          <w:rFonts w:ascii="Times New Roman" w:hAnsi="Times New Roman" w:cs="Times New Roman"/>
          <w:color w:val="000000"/>
          <w:sz w:val="24"/>
          <w:szCs w:val="24"/>
          <w:shd w:val="clear" w:color="auto" w:fill="FFFFFF"/>
        </w:rPr>
        <w:t xml:space="preserve"> methods of assessment</w:t>
      </w:r>
      <w:r w:rsidR="00884219" w:rsidRPr="00E31EEA">
        <w:rPr>
          <w:rFonts w:ascii="Times New Roman" w:hAnsi="Times New Roman" w:cs="Times New Roman"/>
          <w:color w:val="000000"/>
          <w:sz w:val="24"/>
          <w:szCs w:val="24"/>
          <w:shd w:val="clear" w:color="auto" w:fill="FFFFFF"/>
        </w:rPr>
        <w:t xml:space="preserve"> </w:t>
      </w:r>
      <w:r w:rsidR="00525A65" w:rsidRPr="00E31EEA">
        <w:rPr>
          <w:rFonts w:ascii="Times New Roman" w:hAnsi="Times New Roman" w:cs="Times New Roman"/>
          <w:color w:val="000000"/>
          <w:sz w:val="24"/>
          <w:szCs w:val="24"/>
          <w:shd w:val="clear" w:color="auto" w:fill="FFFFFF"/>
        </w:rPr>
        <w:t xml:space="preserve">reflect the idea of </w:t>
      </w:r>
      <w:r w:rsidR="00F74DCD" w:rsidRPr="00E31EEA">
        <w:rPr>
          <w:rFonts w:ascii="Times New Roman" w:hAnsi="Times New Roman" w:cs="Times New Roman"/>
          <w:color w:val="000000"/>
          <w:sz w:val="24"/>
          <w:szCs w:val="24"/>
          <w:shd w:val="clear" w:color="auto" w:fill="FFFFFF"/>
        </w:rPr>
        <w:t>a</w:t>
      </w:r>
      <w:r w:rsidR="00B139F0" w:rsidRPr="00E31EEA">
        <w:rPr>
          <w:rFonts w:ascii="Times New Roman" w:hAnsi="Times New Roman" w:cs="Times New Roman"/>
          <w:color w:val="000000"/>
          <w:sz w:val="24"/>
          <w:szCs w:val="24"/>
          <w:shd w:val="clear" w:color="auto" w:fill="FFFFFF"/>
        </w:rPr>
        <w:t xml:space="preserve"> ‘unique child’</w:t>
      </w:r>
      <w:r w:rsidR="009A3742" w:rsidRPr="00E31EEA">
        <w:rPr>
          <w:rFonts w:ascii="Times New Roman" w:hAnsi="Times New Roman" w:cs="Times New Roman"/>
          <w:color w:val="000000"/>
          <w:sz w:val="24"/>
          <w:szCs w:val="24"/>
          <w:shd w:val="clear" w:color="auto" w:fill="FFFFFF"/>
        </w:rPr>
        <w:t xml:space="preserve">. </w:t>
      </w:r>
    </w:p>
    <w:p w14:paraId="12768F48" w14:textId="337D3F73" w:rsidR="00F027C0" w:rsidRPr="00E31EEA" w:rsidRDefault="00F027C0" w:rsidP="00E31EEA">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E31EEA">
        <w:rPr>
          <w:rFonts w:ascii="Times New Roman" w:eastAsia="Times New Roman" w:hAnsi="Times New Roman" w:cs="Times New Roman"/>
          <w:color w:val="000000"/>
          <w:sz w:val="24"/>
          <w:szCs w:val="24"/>
          <w:lang w:eastAsia="en-GB"/>
        </w:rPr>
        <w:t>According to the Welsh Government (2017)</w:t>
      </w:r>
      <w:r w:rsidR="007D4C55" w:rsidRPr="00E31EEA">
        <w:rPr>
          <w:rFonts w:ascii="Times New Roman" w:eastAsia="Times New Roman" w:hAnsi="Times New Roman" w:cs="Times New Roman"/>
          <w:color w:val="000000"/>
          <w:sz w:val="24"/>
          <w:szCs w:val="24"/>
          <w:lang w:eastAsia="en-GB"/>
        </w:rPr>
        <w:t>,</w:t>
      </w:r>
      <w:r w:rsidRPr="00E31EEA">
        <w:rPr>
          <w:rFonts w:ascii="Times New Roman" w:eastAsia="Times New Roman" w:hAnsi="Times New Roman" w:cs="Times New Roman"/>
          <w:color w:val="000000"/>
          <w:sz w:val="24"/>
          <w:szCs w:val="24"/>
          <w:lang w:eastAsia="en-GB"/>
        </w:rPr>
        <w:t xml:space="preserve"> the main purpose of the Foundation Phase Profile is to deliver a framework assessment that is consistent across the country and corresponds to the end of phase results. The Foundation Phase Profile has been developed as a summative assessment method that combines observation and formative assessments to understand </w:t>
      </w:r>
      <w:r w:rsidRPr="00E31EEA">
        <w:rPr>
          <w:rFonts w:ascii="Times New Roman" w:eastAsia="Times New Roman" w:hAnsi="Times New Roman" w:cs="Times New Roman"/>
          <w:color w:val="000000"/>
          <w:sz w:val="24"/>
          <w:szCs w:val="24"/>
          <w:lang w:eastAsia="en-GB"/>
        </w:rPr>
        <w:lastRenderedPageBreak/>
        <w:t>children’s holistic development and assess their abilities in key areas (Welsh Government, 2017). As stated by the National Foundation for Educational Research (2018) and Assessment Foundation (2017) reporting on The Donaldson Report, a summative assessment shows what the child has achieved, it summarises attainment at a particular point in time and demonstrates an assessment of learning, usually through tests or exams. Summative assessments within the Foundation Phase Profile work towards the child’s learning outcomes, recording how far they have progressed using a skill ladder of outcomes which relate to the child’s expected age of development</w:t>
      </w:r>
      <w:r w:rsidR="00265345" w:rsidRPr="00E31EEA">
        <w:rPr>
          <w:rFonts w:ascii="Times New Roman" w:eastAsia="Times New Roman" w:hAnsi="Times New Roman" w:cs="Times New Roman"/>
          <w:color w:val="000000"/>
          <w:sz w:val="24"/>
          <w:szCs w:val="24"/>
          <w:lang w:eastAsia="en-GB"/>
        </w:rPr>
        <w:t>. This will</w:t>
      </w:r>
      <w:r w:rsidRPr="00E31EEA">
        <w:rPr>
          <w:rFonts w:ascii="Times New Roman" w:eastAsia="Times New Roman" w:hAnsi="Times New Roman" w:cs="Times New Roman"/>
          <w:color w:val="000000"/>
          <w:sz w:val="24"/>
          <w:szCs w:val="24"/>
          <w:lang w:eastAsia="en-GB"/>
        </w:rPr>
        <w:t xml:space="preserve"> giv</w:t>
      </w:r>
      <w:r w:rsidR="00265345" w:rsidRPr="00E31EEA">
        <w:rPr>
          <w:rFonts w:ascii="Times New Roman" w:eastAsia="Times New Roman" w:hAnsi="Times New Roman" w:cs="Times New Roman"/>
          <w:color w:val="000000"/>
          <w:sz w:val="24"/>
          <w:szCs w:val="24"/>
          <w:lang w:eastAsia="en-GB"/>
        </w:rPr>
        <w:t>e</w:t>
      </w:r>
      <w:r w:rsidRPr="00E31EEA">
        <w:rPr>
          <w:rFonts w:ascii="Times New Roman" w:eastAsia="Times New Roman" w:hAnsi="Times New Roman" w:cs="Times New Roman"/>
          <w:color w:val="000000"/>
          <w:sz w:val="24"/>
          <w:szCs w:val="24"/>
          <w:lang w:eastAsia="en-GB"/>
        </w:rPr>
        <w:t xml:space="preserve"> them a ‘score’ for each Area of Learning (Welsh Government, 2017). </w:t>
      </w:r>
      <w:r w:rsidR="00FF739E" w:rsidRPr="00E31EEA">
        <w:rPr>
          <w:rFonts w:ascii="Times New Roman" w:eastAsia="Times New Roman" w:hAnsi="Times New Roman" w:cs="Times New Roman"/>
          <w:color w:val="000000"/>
          <w:sz w:val="24"/>
          <w:szCs w:val="24"/>
          <w:lang w:eastAsia="en-GB"/>
        </w:rPr>
        <w:t>Whereas</w:t>
      </w:r>
      <w:r w:rsidRPr="00E31EEA">
        <w:rPr>
          <w:rFonts w:ascii="Times New Roman" w:eastAsia="Times New Roman" w:hAnsi="Times New Roman" w:cs="Times New Roman"/>
          <w:color w:val="000000"/>
          <w:sz w:val="24"/>
          <w:szCs w:val="24"/>
          <w:lang w:eastAsia="en-GB"/>
        </w:rPr>
        <w:t xml:space="preserve"> a formative assessment occurs </w:t>
      </w:r>
      <w:proofErr w:type="gramStart"/>
      <w:r w:rsidRPr="00E31EEA">
        <w:rPr>
          <w:rFonts w:ascii="Times New Roman" w:eastAsia="Times New Roman" w:hAnsi="Times New Roman" w:cs="Times New Roman"/>
          <w:color w:val="000000"/>
          <w:sz w:val="24"/>
          <w:szCs w:val="24"/>
          <w:lang w:eastAsia="en-GB"/>
        </w:rPr>
        <w:t>on a daily basis</w:t>
      </w:r>
      <w:proofErr w:type="gramEnd"/>
      <w:r w:rsidRPr="00E31EEA">
        <w:rPr>
          <w:rFonts w:ascii="Times New Roman" w:eastAsia="Times New Roman" w:hAnsi="Times New Roman" w:cs="Times New Roman"/>
          <w:color w:val="000000"/>
          <w:sz w:val="24"/>
          <w:szCs w:val="24"/>
          <w:lang w:eastAsia="en-GB"/>
        </w:rPr>
        <w:t xml:space="preserve"> throughout teaching and learning, allowing practitioners and children to measure achievement and progress more frequently.</w:t>
      </w:r>
      <w:r w:rsidR="00D75ADE" w:rsidRPr="00E31EEA">
        <w:rPr>
          <w:rFonts w:ascii="Times New Roman" w:eastAsia="Times New Roman" w:hAnsi="Times New Roman" w:cs="Times New Roman"/>
          <w:color w:val="000000"/>
          <w:sz w:val="24"/>
          <w:szCs w:val="24"/>
          <w:lang w:eastAsia="en-GB"/>
        </w:rPr>
        <w:t xml:space="preserve"> </w:t>
      </w:r>
      <w:r w:rsidR="00F0257F" w:rsidRPr="00E31EEA">
        <w:rPr>
          <w:rFonts w:ascii="Times New Roman" w:eastAsia="Times New Roman" w:hAnsi="Times New Roman" w:cs="Times New Roman"/>
          <w:color w:val="000000"/>
          <w:sz w:val="24"/>
          <w:szCs w:val="24"/>
          <w:lang w:eastAsia="en-GB"/>
        </w:rPr>
        <w:t>They offer a personalised learning experience.</w:t>
      </w:r>
      <w:r w:rsidRPr="00E31EEA">
        <w:rPr>
          <w:rFonts w:ascii="Times New Roman" w:eastAsia="Times New Roman" w:hAnsi="Times New Roman" w:cs="Times New Roman"/>
          <w:color w:val="000000"/>
          <w:sz w:val="24"/>
          <w:szCs w:val="24"/>
          <w:lang w:eastAsia="en-GB"/>
        </w:rPr>
        <w:t xml:space="preserve"> Formative assessments are used to aid learning, by indicating what needs to happen next. Formative assessments focus on what the child is achieving and how they can move forward, rather than focussing on Foundation Phase Outcomes (Welsh Government, 2017). </w:t>
      </w:r>
    </w:p>
    <w:p w14:paraId="6B241940" w14:textId="69A97297" w:rsidR="007F18B5" w:rsidRPr="00E31EEA" w:rsidRDefault="00E65F92" w:rsidP="00E31EEA">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E31EEA">
        <w:rPr>
          <w:rFonts w:ascii="Times New Roman" w:eastAsia="Times New Roman" w:hAnsi="Times New Roman" w:cs="Times New Roman"/>
          <w:color w:val="000000"/>
          <w:sz w:val="24"/>
          <w:szCs w:val="24"/>
          <w:lang w:eastAsia="en-GB"/>
        </w:rPr>
        <w:t xml:space="preserve">Upon entry to the Foundation Phase, usually at the age of three years, the settings practitioners are required to assess children to collect information about their development or attainment as they start the setting. This will provide practitioners with important details at transition and support them in planning the next steps in learning. This is known as the Compact Profile (Baseline) and allows for practitioners to produce a single outcome for each Area of Learning, making it easy for practitioners to observe early on and provide key information about each child, </w:t>
      </w:r>
      <w:proofErr w:type="gramStart"/>
      <w:r w:rsidRPr="00E31EEA">
        <w:rPr>
          <w:rFonts w:ascii="Times New Roman" w:eastAsia="Times New Roman" w:hAnsi="Times New Roman" w:cs="Times New Roman"/>
          <w:color w:val="000000"/>
          <w:sz w:val="24"/>
          <w:szCs w:val="24"/>
          <w:lang w:eastAsia="en-GB"/>
        </w:rPr>
        <w:t>in order to</w:t>
      </w:r>
      <w:proofErr w:type="gramEnd"/>
      <w:r w:rsidRPr="00E31EEA">
        <w:rPr>
          <w:rFonts w:ascii="Times New Roman" w:eastAsia="Times New Roman" w:hAnsi="Times New Roman" w:cs="Times New Roman"/>
          <w:color w:val="000000"/>
          <w:sz w:val="24"/>
          <w:szCs w:val="24"/>
          <w:lang w:eastAsia="en-GB"/>
        </w:rPr>
        <w:t xml:space="preserve"> support their early development (Welsh Government, 2011b; Welsh Government, 2017). The Full Profile is used to determine the end of phase outcomes at the end of Year two. It includes additional skill ladders to allow for a more detailed skill tracking throughout and at the end of the Foundation Phase.</w:t>
      </w:r>
      <w:r w:rsidR="00187ECE" w:rsidRPr="00E31EEA">
        <w:rPr>
          <w:rFonts w:ascii="Times New Roman" w:eastAsia="Times New Roman" w:hAnsi="Times New Roman" w:cs="Times New Roman"/>
          <w:color w:val="000000"/>
          <w:sz w:val="24"/>
          <w:szCs w:val="24"/>
          <w:lang w:eastAsia="en-GB"/>
        </w:rPr>
        <w:t xml:space="preserve"> </w:t>
      </w:r>
      <w:r w:rsidR="00FD02DA" w:rsidRPr="00E31EEA">
        <w:rPr>
          <w:rFonts w:ascii="Times New Roman" w:eastAsia="Times New Roman" w:hAnsi="Times New Roman" w:cs="Times New Roman"/>
          <w:color w:val="000000"/>
          <w:sz w:val="24"/>
          <w:szCs w:val="24"/>
          <w:lang w:eastAsia="en-GB"/>
        </w:rPr>
        <w:t>At the end of the Foundation Phase, in year two</w:t>
      </w:r>
      <w:r w:rsidR="00BD2009" w:rsidRPr="00E31EEA">
        <w:rPr>
          <w:rFonts w:ascii="Times New Roman" w:eastAsia="Times New Roman" w:hAnsi="Times New Roman" w:cs="Times New Roman"/>
          <w:color w:val="000000"/>
          <w:sz w:val="24"/>
          <w:szCs w:val="24"/>
          <w:lang w:eastAsia="en-GB"/>
        </w:rPr>
        <w:t>, practitioners will carry out an</w:t>
      </w:r>
      <w:r w:rsidR="009637B7" w:rsidRPr="00E31EEA">
        <w:rPr>
          <w:rFonts w:ascii="Times New Roman" w:eastAsia="Times New Roman" w:hAnsi="Times New Roman" w:cs="Times New Roman"/>
          <w:color w:val="000000"/>
          <w:sz w:val="24"/>
          <w:szCs w:val="24"/>
          <w:lang w:eastAsia="en-GB"/>
        </w:rPr>
        <w:t xml:space="preserve"> end of</w:t>
      </w:r>
      <w:r w:rsidR="007F18B5" w:rsidRPr="00E31EEA">
        <w:rPr>
          <w:rFonts w:ascii="Times New Roman" w:eastAsia="Times New Roman" w:hAnsi="Times New Roman" w:cs="Times New Roman"/>
          <w:color w:val="000000"/>
          <w:sz w:val="24"/>
          <w:szCs w:val="24"/>
          <w:lang w:eastAsia="en-GB"/>
        </w:rPr>
        <w:t xml:space="preserve"> Foundation Phase assessment </w:t>
      </w:r>
      <w:r w:rsidR="00947C4D" w:rsidRPr="00E31EEA">
        <w:rPr>
          <w:rFonts w:ascii="Times New Roman" w:eastAsia="Times New Roman" w:hAnsi="Times New Roman" w:cs="Times New Roman"/>
          <w:color w:val="000000"/>
          <w:sz w:val="24"/>
          <w:szCs w:val="24"/>
          <w:lang w:eastAsia="en-GB"/>
        </w:rPr>
        <w:t>(Welsh Government, 2018</w:t>
      </w:r>
      <w:r w:rsidR="005D622B" w:rsidRPr="00E31EEA">
        <w:rPr>
          <w:rFonts w:ascii="Times New Roman" w:eastAsia="Times New Roman" w:hAnsi="Times New Roman" w:cs="Times New Roman"/>
          <w:color w:val="000000"/>
          <w:sz w:val="24"/>
          <w:szCs w:val="24"/>
          <w:lang w:eastAsia="en-GB"/>
        </w:rPr>
        <w:t>a</w:t>
      </w:r>
      <w:r w:rsidR="00947C4D" w:rsidRPr="00E31EEA">
        <w:rPr>
          <w:rFonts w:ascii="Times New Roman" w:eastAsia="Times New Roman" w:hAnsi="Times New Roman" w:cs="Times New Roman"/>
          <w:color w:val="000000"/>
          <w:sz w:val="24"/>
          <w:szCs w:val="24"/>
          <w:lang w:eastAsia="en-GB"/>
        </w:rPr>
        <w:t xml:space="preserve">) </w:t>
      </w:r>
      <w:r w:rsidR="00BD2009" w:rsidRPr="00E31EEA">
        <w:rPr>
          <w:rFonts w:ascii="Times New Roman" w:eastAsia="Times New Roman" w:hAnsi="Times New Roman" w:cs="Times New Roman"/>
          <w:color w:val="000000"/>
          <w:sz w:val="24"/>
          <w:szCs w:val="24"/>
          <w:lang w:eastAsia="en-GB"/>
        </w:rPr>
        <w:t xml:space="preserve">where they will decide which Foundation Phase Outcome </w:t>
      </w:r>
      <w:r w:rsidR="00F656A0" w:rsidRPr="00E31EEA">
        <w:rPr>
          <w:rFonts w:ascii="Times New Roman" w:eastAsia="Times New Roman" w:hAnsi="Times New Roman" w:cs="Times New Roman"/>
          <w:color w:val="000000"/>
          <w:sz w:val="24"/>
          <w:szCs w:val="24"/>
          <w:lang w:eastAsia="en-GB"/>
        </w:rPr>
        <w:t>on the national curriculum scale best suits each child’s progress.</w:t>
      </w:r>
    </w:p>
    <w:p w14:paraId="4828B67D" w14:textId="2E2960DB" w:rsidR="000B6778" w:rsidRPr="00E31EEA" w:rsidRDefault="00E65F92" w:rsidP="00E31EEA">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E31EEA">
        <w:rPr>
          <w:rFonts w:ascii="Times New Roman" w:eastAsia="Times New Roman" w:hAnsi="Times New Roman" w:cs="Times New Roman"/>
          <w:color w:val="000000"/>
          <w:sz w:val="24"/>
          <w:szCs w:val="24"/>
          <w:lang w:eastAsia="en-GB"/>
        </w:rPr>
        <w:t xml:space="preserve">Both the Compact Profile and the Full Profile assessments give a score in the Outcome, making it easy to track their development through continuous, enhanced provision that is both children led, and practitioner led through indoor and outdoor activities (Welsh Government, 2017). To </w:t>
      </w:r>
      <w:r w:rsidRPr="00E31EEA">
        <w:rPr>
          <w:rFonts w:ascii="Times New Roman" w:eastAsia="Times New Roman" w:hAnsi="Times New Roman" w:cs="Times New Roman"/>
          <w:color w:val="000000"/>
          <w:sz w:val="24"/>
          <w:szCs w:val="24"/>
          <w:lang w:eastAsia="en-GB"/>
        </w:rPr>
        <w:lastRenderedPageBreak/>
        <w:t>have a holistic observation on the child,</w:t>
      </w:r>
      <w:r w:rsidR="00C6420C" w:rsidRPr="00E31EEA">
        <w:rPr>
          <w:rFonts w:ascii="Times New Roman" w:eastAsia="Times New Roman" w:hAnsi="Times New Roman" w:cs="Times New Roman"/>
          <w:color w:val="000000"/>
          <w:sz w:val="24"/>
          <w:szCs w:val="24"/>
          <w:lang w:eastAsia="en-GB"/>
        </w:rPr>
        <w:t xml:space="preserve"> </w:t>
      </w:r>
      <w:r w:rsidRPr="00E31EEA">
        <w:rPr>
          <w:rFonts w:ascii="Times New Roman" w:eastAsia="Times New Roman" w:hAnsi="Times New Roman" w:cs="Times New Roman"/>
          <w:color w:val="000000"/>
          <w:sz w:val="24"/>
          <w:szCs w:val="24"/>
          <w:lang w:eastAsia="en-GB"/>
        </w:rPr>
        <w:t>it is important that practitioners allow children access to play and learn in the outdoors, as children may behave differently outdoors, and it is important to reflect this in the assessment process (Welsh Government, 2017; Estyn, 2019).</w:t>
      </w:r>
      <w:r w:rsidR="000B6778" w:rsidRPr="00E31EEA">
        <w:rPr>
          <w:rFonts w:ascii="Times New Roman" w:eastAsia="Times New Roman" w:hAnsi="Times New Roman" w:cs="Times New Roman"/>
          <w:color w:val="000000"/>
          <w:sz w:val="24"/>
          <w:szCs w:val="24"/>
          <w:lang w:eastAsia="en-GB"/>
        </w:rPr>
        <w:t xml:space="preserve"> </w:t>
      </w:r>
      <w:r w:rsidR="00E354FB" w:rsidRPr="00E31EEA">
        <w:rPr>
          <w:rFonts w:ascii="Times New Roman" w:eastAsia="Times New Roman" w:hAnsi="Times New Roman" w:cs="Times New Roman"/>
          <w:color w:val="000000"/>
          <w:sz w:val="24"/>
          <w:szCs w:val="24"/>
          <w:lang w:eastAsia="en-GB"/>
        </w:rPr>
        <w:t xml:space="preserve">Pacey (2016) </w:t>
      </w:r>
      <w:r w:rsidR="00810A07" w:rsidRPr="00E31EEA">
        <w:rPr>
          <w:rFonts w:ascii="Times New Roman" w:eastAsia="Times New Roman" w:hAnsi="Times New Roman" w:cs="Times New Roman"/>
          <w:color w:val="000000"/>
          <w:sz w:val="24"/>
          <w:szCs w:val="24"/>
          <w:lang w:eastAsia="en-GB"/>
        </w:rPr>
        <w:t xml:space="preserve">states </w:t>
      </w:r>
      <w:proofErr w:type="gramStart"/>
      <w:r w:rsidR="00810A07" w:rsidRPr="00E31EEA">
        <w:rPr>
          <w:rFonts w:ascii="Times New Roman" w:eastAsia="Times New Roman" w:hAnsi="Times New Roman" w:cs="Times New Roman"/>
          <w:color w:val="000000"/>
          <w:sz w:val="24"/>
          <w:szCs w:val="24"/>
          <w:lang w:eastAsia="en-GB"/>
        </w:rPr>
        <w:t>in order to</w:t>
      </w:r>
      <w:proofErr w:type="gramEnd"/>
      <w:r w:rsidR="00810A07" w:rsidRPr="00E31EEA">
        <w:rPr>
          <w:rFonts w:ascii="Times New Roman" w:eastAsia="Times New Roman" w:hAnsi="Times New Roman" w:cs="Times New Roman"/>
          <w:color w:val="000000"/>
          <w:sz w:val="24"/>
          <w:szCs w:val="24"/>
          <w:lang w:eastAsia="en-GB"/>
        </w:rPr>
        <w:t xml:space="preserve"> get a true reflection of a child’s abilities</w:t>
      </w:r>
      <w:r w:rsidR="00173F20" w:rsidRPr="00E31EEA">
        <w:rPr>
          <w:rFonts w:ascii="Times New Roman" w:eastAsia="Times New Roman" w:hAnsi="Times New Roman" w:cs="Times New Roman"/>
          <w:color w:val="000000"/>
          <w:sz w:val="24"/>
          <w:szCs w:val="24"/>
          <w:lang w:eastAsia="en-GB"/>
        </w:rPr>
        <w:t xml:space="preserve"> and learn about their interests</w:t>
      </w:r>
      <w:r w:rsidR="00810A07" w:rsidRPr="00E31EEA">
        <w:rPr>
          <w:rFonts w:ascii="Times New Roman" w:eastAsia="Times New Roman" w:hAnsi="Times New Roman" w:cs="Times New Roman"/>
          <w:color w:val="000000"/>
          <w:sz w:val="24"/>
          <w:szCs w:val="24"/>
          <w:lang w:eastAsia="en-GB"/>
        </w:rPr>
        <w:t xml:space="preserve"> </w:t>
      </w:r>
      <w:r w:rsidR="00C00DDE" w:rsidRPr="00E31EEA">
        <w:rPr>
          <w:rFonts w:ascii="Times New Roman" w:eastAsia="Times New Roman" w:hAnsi="Times New Roman" w:cs="Times New Roman"/>
          <w:color w:val="000000"/>
          <w:sz w:val="24"/>
          <w:szCs w:val="24"/>
          <w:lang w:eastAsia="en-GB"/>
        </w:rPr>
        <w:t xml:space="preserve">that </w:t>
      </w:r>
      <w:r w:rsidR="00A51454" w:rsidRPr="00E31EEA">
        <w:rPr>
          <w:rFonts w:ascii="Times New Roman" w:eastAsia="Times New Roman" w:hAnsi="Times New Roman" w:cs="Times New Roman"/>
          <w:color w:val="000000"/>
          <w:sz w:val="24"/>
          <w:szCs w:val="24"/>
          <w:lang w:eastAsia="en-GB"/>
        </w:rPr>
        <w:t>practitioners are required</w:t>
      </w:r>
      <w:r w:rsidR="00810A07" w:rsidRPr="00E31EEA">
        <w:rPr>
          <w:rFonts w:ascii="Times New Roman" w:eastAsia="Times New Roman" w:hAnsi="Times New Roman" w:cs="Times New Roman"/>
          <w:color w:val="000000"/>
          <w:sz w:val="24"/>
          <w:szCs w:val="24"/>
          <w:lang w:eastAsia="en-GB"/>
        </w:rPr>
        <w:t xml:space="preserve"> to </w:t>
      </w:r>
      <w:r w:rsidR="003855B2" w:rsidRPr="00E31EEA">
        <w:rPr>
          <w:rFonts w:ascii="Times New Roman" w:eastAsia="Times New Roman" w:hAnsi="Times New Roman" w:cs="Times New Roman"/>
          <w:color w:val="000000"/>
          <w:sz w:val="24"/>
          <w:szCs w:val="24"/>
          <w:lang w:eastAsia="en-GB"/>
        </w:rPr>
        <w:t>observe</w:t>
      </w:r>
      <w:r w:rsidR="00173F20" w:rsidRPr="00E31EEA">
        <w:rPr>
          <w:rFonts w:ascii="Times New Roman" w:eastAsia="Times New Roman" w:hAnsi="Times New Roman" w:cs="Times New Roman"/>
          <w:color w:val="000000"/>
          <w:sz w:val="24"/>
          <w:szCs w:val="24"/>
          <w:lang w:eastAsia="en-GB"/>
        </w:rPr>
        <w:t xml:space="preserve"> them</w:t>
      </w:r>
      <w:r w:rsidR="003855B2" w:rsidRPr="00E31EEA">
        <w:rPr>
          <w:rFonts w:ascii="Times New Roman" w:eastAsia="Times New Roman" w:hAnsi="Times New Roman" w:cs="Times New Roman"/>
          <w:color w:val="000000"/>
          <w:sz w:val="24"/>
          <w:szCs w:val="24"/>
          <w:lang w:eastAsia="en-GB"/>
        </w:rPr>
        <w:t xml:space="preserve"> when they are engaged in something they have chosen to do</w:t>
      </w:r>
      <w:r w:rsidR="00173F20" w:rsidRPr="00E31EEA">
        <w:rPr>
          <w:rFonts w:ascii="Times New Roman" w:eastAsia="Times New Roman" w:hAnsi="Times New Roman" w:cs="Times New Roman"/>
          <w:color w:val="000000"/>
          <w:sz w:val="24"/>
          <w:szCs w:val="24"/>
          <w:lang w:eastAsia="en-GB"/>
        </w:rPr>
        <w:t>, rather than a planned activity</w:t>
      </w:r>
      <w:r w:rsidR="006E5F8E" w:rsidRPr="00E31EEA">
        <w:rPr>
          <w:rFonts w:ascii="Times New Roman" w:eastAsia="Times New Roman" w:hAnsi="Times New Roman" w:cs="Times New Roman"/>
          <w:color w:val="000000"/>
          <w:sz w:val="24"/>
          <w:szCs w:val="24"/>
          <w:lang w:eastAsia="en-GB"/>
        </w:rPr>
        <w:t xml:space="preserve">, </w:t>
      </w:r>
      <w:r w:rsidR="00A51454" w:rsidRPr="00E31EEA">
        <w:rPr>
          <w:rFonts w:ascii="Times New Roman" w:eastAsia="Times New Roman" w:hAnsi="Times New Roman" w:cs="Times New Roman"/>
          <w:color w:val="000000"/>
          <w:sz w:val="24"/>
          <w:szCs w:val="24"/>
          <w:lang w:eastAsia="en-GB"/>
        </w:rPr>
        <w:t xml:space="preserve">this will </w:t>
      </w:r>
      <w:r w:rsidR="006E5F8E" w:rsidRPr="00E31EEA">
        <w:rPr>
          <w:rFonts w:ascii="Times New Roman" w:eastAsia="Times New Roman" w:hAnsi="Times New Roman" w:cs="Times New Roman"/>
          <w:color w:val="000000"/>
          <w:sz w:val="24"/>
          <w:szCs w:val="24"/>
          <w:lang w:eastAsia="en-GB"/>
        </w:rPr>
        <w:t>allow for a formative assessment (Welsh Government, 2017)</w:t>
      </w:r>
      <w:r w:rsidR="00173F20" w:rsidRPr="00E31EEA">
        <w:rPr>
          <w:rFonts w:ascii="Times New Roman" w:eastAsia="Times New Roman" w:hAnsi="Times New Roman" w:cs="Times New Roman"/>
          <w:color w:val="000000"/>
          <w:sz w:val="24"/>
          <w:szCs w:val="24"/>
          <w:lang w:eastAsia="en-GB"/>
        </w:rPr>
        <w:t>.</w:t>
      </w:r>
    </w:p>
    <w:p w14:paraId="5D369BC0" w14:textId="02F61080" w:rsidR="00F027C0" w:rsidRPr="00E31EEA" w:rsidRDefault="00F027C0" w:rsidP="00E31EEA">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E31EEA">
        <w:rPr>
          <w:rFonts w:ascii="Times New Roman" w:eastAsia="Times New Roman" w:hAnsi="Times New Roman" w:cs="Times New Roman"/>
          <w:color w:val="000000"/>
          <w:sz w:val="24"/>
          <w:szCs w:val="24"/>
          <w:lang w:eastAsia="en-GB"/>
        </w:rPr>
        <w:t xml:space="preserve">The main purposes of observing children are to determine where they are on the learning continuum so they that they can </w:t>
      </w:r>
      <w:r w:rsidR="00A51454" w:rsidRPr="00E31EEA">
        <w:rPr>
          <w:rFonts w:ascii="Times New Roman" w:eastAsia="Times New Roman" w:hAnsi="Times New Roman" w:cs="Times New Roman"/>
          <w:color w:val="000000"/>
          <w:sz w:val="24"/>
          <w:szCs w:val="24"/>
          <w:lang w:eastAsia="en-GB"/>
        </w:rPr>
        <w:t xml:space="preserve">be </w:t>
      </w:r>
      <w:r w:rsidRPr="00E31EEA">
        <w:rPr>
          <w:rFonts w:ascii="Times New Roman" w:eastAsia="Times New Roman" w:hAnsi="Times New Roman" w:cs="Times New Roman"/>
          <w:color w:val="000000"/>
          <w:sz w:val="24"/>
          <w:szCs w:val="24"/>
          <w:lang w:eastAsia="en-GB"/>
        </w:rPr>
        <w:t>help</w:t>
      </w:r>
      <w:r w:rsidR="00A51454" w:rsidRPr="00E31EEA">
        <w:rPr>
          <w:rFonts w:ascii="Times New Roman" w:eastAsia="Times New Roman" w:hAnsi="Times New Roman" w:cs="Times New Roman"/>
          <w:color w:val="000000"/>
          <w:sz w:val="24"/>
          <w:szCs w:val="24"/>
          <w:lang w:eastAsia="en-GB"/>
        </w:rPr>
        <w:t>ed</w:t>
      </w:r>
      <w:r w:rsidRPr="00E31EEA">
        <w:rPr>
          <w:rFonts w:ascii="Times New Roman" w:eastAsia="Times New Roman" w:hAnsi="Times New Roman" w:cs="Times New Roman"/>
          <w:color w:val="000000"/>
          <w:sz w:val="24"/>
          <w:szCs w:val="24"/>
          <w:lang w:eastAsia="en-GB"/>
        </w:rPr>
        <w:t xml:space="preserve"> to develop, as well as recognise any difficulties or exceptional abilities. These observations need to be acquired over time, which will enable practitioners to assess how much the children have progressed and whether they need further opportunities to reinforce their learning (Welsh Government, 2017).</w:t>
      </w:r>
    </w:p>
    <w:p w14:paraId="3C273270" w14:textId="0D6C5AB3" w:rsidR="00391F68" w:rsidRPr="00E31EEA" w:rsidRDefault="00F027C0" w:rsidP="00E31EEA">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E31EEA">
        <w:rPr>
          <w:rFonts w:ascii="Times New Roman" w:eastAsia="Times New Roman" w:hAnsi="Times New Roman" w:cs="Times New Roman"/>
          <w:color w:val="000000"/>
          <w:sz w:val="24"/>
          <w:szCs w:val="24"/>
          <w:lang w:eastAsia="en-GB"/>
        </w:rPr>
        <w:t>W</w:t>
      </w:r>
      <w:r w:rsidR="001C47A5" w:rsidRPr="00E31EEA">
        <w:rPr>
          <w:rFonts w:ascii="Times New Roman" w:eastAsia="Times New Roman" w:hAnsi="Times New Roman" w:cs="Times New Roman"/>
          <w:color w:val="000000"/>
          <w:sz w:val="24"/>
          <w:szCs w:val="24"/>
          <w:lang w:eastAsia="en-GB"/>
        </w:rPr>
        <w:t>hen children are in the</w:t>
      </w:r>
      <w:r w:rsidRPr="00E31EEA">
        <w:rPr>
          <w:rFonts w:ascii="Times New Roman" w:eastAsia="Times New Roman" w:hAnsi="Times New Roman" w:cs="Times New Roman"/>
          <w:color w:val="000000"/>
          <w:sz w:val="24"/>
          <w:szCs w:val="24"/>
          <w:lang w:eastAsia="en-GB"/>
        </w:rPr>
        <w:t xml:space="preserve"> Foundation Phase, </w:t>
      </w:r>
      <w:r w:rsidR="001C47A5" w:rsidRPr="00E31EEA">
        <w:rPr>
          <w:rFonts w:ascii="Times New Roman" w:eastAsia="Times New Roman" w:hAnsi="Times New Roman" w:cs="Times New Roman"/>
          <w:color w:val="000000"/>
          <w:sz w:val="24"/>
          <w:szCs w:val="24"/>
          <w:lang w:eastAsia="en-GB"/>
        </w:rPr>
        <w:t>they</w:t>
      </w:r>
      <w:r w:rsidR="00C168C4" w:rsidRPr="00E31EEA">
        <w:rPr>
          <w:rFonts w:ascii="Times New Roman" w:eastAsia="Times New Roman" w:hAnsi="Times New Roman" w:cs="Times New Roman"/>
          <w:color w:val="000000"/>
          <w:sz w:val="24"/>
          <w:szCs w:val="24"/>
          <w:lang w:eastAsia="en-GB"/>
        </w:rPr>
        <w:t xml:space="preserve"> are expected to reach certain </w:t>
      </w:r>
      <w:r w:rsidR="00A71A54" w:rsidRPr="00E31EEA">
        <w:rPr>
          <w:rFonts w:ascii="Times New Roman" w:eastAsia="Times New Roman" w:hAnsi="Times New Roman" w:cs="Times New Roman"/>
          <w:color w:val="000000"/>
          <w:sz w:val="24"/>
          <w:szCs w:val="24"/>
          <w:lang w:eastAsia="en-GB"/>
        </w:rPr>
        <w:t>outcomes</w:t>
      </w:r>
      <w:r w:rsidR="00373105" w:rsidRPr="00E31EEA">
        <w:rPr>
          <w:rFonts w:ascii="Times New Roman" w:eastAsia="Times New Roman" w:hAnsi="Times New Roman" w:cs="Times New Roman"/>
          <w:color w:val="000000"/>
          <w:sz w:val="24"/>
          <w:szCs w:val="24"/>
          <w:lang w:eastAsia="en-GB"/>
        </w:rPr>
        <w:t xml:space="preserve"> within the Areas of Learning</w:t>
      </w:r>
      <w:r w:rsidR="00C168C4" w:rsidRPr="00E31EEA">
        <w:rPr>
          <w:rFonts w:ascii="Times New Roman" w:eastAsia="Times New Roman" w:hAnsi="Times New Roman" w:cs="Times New Roman"/>
          <w:color w:val="000000"/>
          <w:sz w:val="24"/>
          <w:szCs w:val="24"/>
          <w:lang w:eastAsia="en-GB"/>
        </w:rPr>
        <w:t>. Outcomes</w:t>
      </w:r>
      <w:r w:rsidR="00A71A54" w:rsidRPr="00E31EEA">
        <w:rPr>
          <w:rFonts w:ascii="Times New Roman" w:eastAsia="Times New Roman" w:hAnsi="Times New Roman" w:cs="Times New Roman"/>
          <w:color w:val="000000"/>
          <w:sz w:val="24"/>
          <w:szCs w:val="24"/>
          <w:lang w:eastAsia="en-GB"/>
        </w:rPr>
        <w:t xml:space="preserve"> </w:t>
      </w:r>
      <w:r w:rsidRPr="00E31EEA">
        <w:rPr>
          <w:rFonts w:ascii="Times New Roman" w:eastAsia="Times New Roman" w:hAnsi="Times New Roman" w:cs="Times New Roman"/>
          <w:color w:val="000000"/>
          <w:sz w:val="24"/>
          <w:szCs w:val="24"/>
          <w:lang w:eastAsia="en-GB"/>
        </w:rPr>
        <w:t xml:space="preserve">describe what the child should be capable of and how they should be achieving it. </w:t>
      </w:r>
      <w:r w:rsidR="008F4FAD" w:rsidRPr="00E31EEA">
        <w:rPr>
          <w:rFonts w:ascii="Times New Roman" w:eastAsia="Times New Roman" w:hAnsi="Times New Roman" w:cs="Times New Roman"/>
          <w:color w:val="000000"/>
          <w:sz w:val="24"/>
          <w:szCs w:val="24"/>
          <w:lang w:eastAsia="en-GB"/>
        </w:rPr>
        <w:t xml:space="preserve">Within the </w:t>
      </w:r>
      <w:r w:rsidR="00BB717E" w:rsidRPr="00E31EEA">
        <w:rPr>
          <w:rFonts w:ascii="Times New Roman" w:eastAsia="Times New Roman" w:hAnsi="Times New Roman" w:cs="Times New Roman"/>
          <w:color w:val="000000"/>
          <w:sz w:val="24"/>
          <w:szCs w:val="24"/>
          <w:lang w:eastAsia="en-GB"/>
        </w:rPr>
        <w:t>A</w:t>
      </w:r>
      <w:r w:rsidR="008F4FAD" w:rsidRPr="00E31EEA">
        <w:rPr>
          <w:rFonts w:ascii="Times New Roman" w:eastAsia="Times New Roman" w:hAnsi="Times New Roman" w:cs="Times New Roman"/>
          <w:color w:val="000000"/>
          <w:sz w:val="24"/>
          <w:szCs w:val="24"/>
          <w:lang w:eastAsia="en-GB"/>
        </w:rPr>
        <w:t>reas of Learning</w:t>
      </w:r>
      <w:r w:rsidRPr="00E31EEA">
        <w:rPr>
          <w:rFonts w:ascii="Times New Roman" w:eastAsia="Times New Roman" w:hAnsi="Times New Roman" w:cs="Times New Roman"/>
          <w:color w:val="000000"/>
          <w:sz w:val="24"/>
          <w:szCs w:val="24"/>
          <w:lang w:eastAsia="en-GB"/>
        </w:rPr>
        <w:t>,</w:t>
      </w:r>
      <w:r w:rsidR="008F4FAD" w:rsidRPr="00E31EEA">
        <w:rPr>
          <w:rFonts w:ascii="Times New Roman" w:eastAsia="Times New Roman" w:hAnsi="Times New Roman" w:cs="Times New Roman"/>
          <w:color w:val="000000"/>
          <w:sz w:val="24"/>
          <w:szCs w:val="24"/>
          <w:lang w:eastAsia="en-GB"/>
        </w:rPr>
        <w:t xml:space="preserve"> a</w:t>
      </w:r>
      <w:r w:rsidRPr="00E31EEA">
        <w:rPr>
          <w:rFonts w:ascii="Times New Roman" w:eastAsia="Times New Roman" w:hAnsi="Times New Roman" w:cs="Times New Roman"/>
          <w:color w:val="000000"/>
          <w:sz w:val="24"/>
          <w:szCs w:val="24"/>
          <w:lang w:eastAsia="en-GB"/>
        </w:rPr>
        <w:t xml:space="preserve"> scoring </w:t>
      </w:r>
      <w:r w:rsidR="008F4FAD" w:rsidRPr="00E31EEA">
        <w:rPr>
          <w:rFonts w:ascii="Times New Roman" w:eastAsia="Times New Roman" w:hAnsi="Times New Roman" w:cs="Times New Roman"/>
          <w:color w:val="000000"/>
          <w:sz w:val="24"/>
          <w:szCs w:val="24"/>
          <w:lang w:eastAsia="en-GB"/>
        </w:rPr>
        <w:t xml:space="preserve">method is used. The scoring method scores </w:t>
      </w:r>
      <w:r w:rsidRPr="00E31EEA">
        <w:rPr>
          <w:rFonts w:ascii="Times New Roman" w:eastAsia="Times New Roman" w:hAnsi="Times New Roman" w:cs="Times New Roman"/>
          <w:color w:val="000000"/>
          <w:sz w:val="24"/>
          <w:szCs w:val="24"/>
          <w:lang w:eastAsia="en-GB"/>
        </w:rPr>
        <w:t>children based on the outcomes</w:t>
      </w:r>
      <w:r w:rsidR="00C66B3D" w:rsidRPr="00E31EEA">
        <w:rPr>
          <w:rFonts w:ascii="Times New Roman" w:eastAsia="Times New Roman" w:hAnsi="Times New Roman" w:cs="Times New Roman"/>
          <w:color w:val="000000"/>
          <w:sz w:val="24"/>
          <w:szCs w:val="24"/>
          <w:lang w:eastAsia="en-GB"/>
        </w:rPr>
        <w:t xml:space="preserve"> that they achieve,</w:t>
      </w:r>
      <w:r w:rsidRPr="00E31EEA">
        <w:rPr>
          <w:rFonts w:ascii="Times New Roman" w:eastAsia="Times New Roman" w:hAnsi="Times New Roman" w:cs="Times New Roman"/>
          <w:color w:val="000000"/>
          <w:sz w:val="24"/>
          <w:szCs w:val="24"/>
          <w:lang w:eastAsia="en-GB"/>
        </w:rPr>
        <w:t xml:space="preserve"> and </w:t>
      </w:r>
      <w:r w:rsidR="00C66B3D" w:rsidRPr="00E31EEA">
        <w:rPr>
          <w:rFonts w:ascii="Times New Roman" w:eastAsia="Times New Roman" w:hAnsi="Times New Roman" w:cs="Times New Roman"/>
          <w:color w:val="000000"/>
          <w:sz w:val="24"/>
          <w:szCs w:val="24"/>
          <w:lang w:eastAsia="en-GB"/>
        </w:rPr>
        <w:t>ultimately,</w:t>
      </w:r>
      <w:r w:rsidRPr="00E31EEA">
        <w:rPr>
          <w:rFonts w:ascii="Times New Roman" w:eastAsia="Times New Roman" w:hAnsi="Times New Roman" w:cs="Times New Roman"/>
          <w:color w:val="000000"/>
          <w:sz w:val="24"/>
          <w:szCs w:val="24"/>
          <w:lang w:eastAsia="en-GB"/>
        </w:rPr>
        <w:t xml:space="preserve"> </w:t>
      </w:r>
      <w:r w:rsidR="00C66B3D" w:rsidRPr="00E31EEA">
        <w:rPr>
          <w:rFonts w:ascii="Times New Roman" w:eastAsia="Times New Roman" w:hAnsi="Times New Roman" w:cs="Times New Roman"/>
          <w:color w:val="000000"/>
          <w:sz w:val="24"/>
          <w:szCs w:val="24"/>
          <w:lang w:eastAsia="en-GB"/>
        </w:rPr>
        <w:t xml:space="preserve">they will progress and </w:t>
      </w:r>
      <w:r w:rsidRPr="00E31EEA">
        <w:rPr>
          <w:rFonts w:ascii="Times New Roman" w:eastAsia="Times New Roman" w:hAnsi="Times New Roman" w:cs="Times New Roman"/>
          <w:color w:val="000000"/>
          <w:sz w:val="24"/>
          <w:szCs w:val="24"/>
          <w:lang w:eastAsia="en-GB"/>
        </w:rPr>
        <w:t>mov</w:t>
      </w:r>
      <w:r w:rsidR="00C66B3D" w:rsidRPr="00E31EEA">
        <w:rPr>
          <w:rFonts w:ascii="Times New Roman" w:eastAsia="Times New Roman" w:hAnsi="Times New Roman" w:cs="Times New Roman"/>
          <w:color w:val="000000"/>
          <w:sz w:val="24"/>
          <w:szCs w:val="24"/>
          <w:lang w:eastAsia="en-GB"/>
        </w:rPr>
        <w:t>e</w:t>
      </w:r>
      <w:r w:rsidRPr="00E31EEA">
        <w:rPr>
          <w:rFonts w:ascii="Times New Roman" w:eastAsia="Times New Roman" w:hAnsi="Times New Roman" w:cs="Times New Roman"/>
          <w:color w:val="000000"/>
          <w:sz w:val="24"/>
          <w:szCs w:val="24"/>
          <w:lang w:eastAsia="en-GB"/>
        </w:rPr>
        <w:t xml:space="preserve"> up a skill ladder (Welsh Government, 2017). </w:t>
      </w:r>
      <w:r w:rsidR="007A44F5" w:rsidRPr="00E31EEA">
        <w:rPr>
          <w:rFonts w:ascii="Times New Roman" w:eastAsia="Times New Roman" w:hAnsi="Times New Roman" w:cs="Times New Roman"/>
          <w:color w:val="000000"/>
          <w:sz w:val="24"/>
          <w:szCs w:val="24"/>
          <w:lang w:eastAsia="en-GB"/>
        </w:rPr>
        <w:t>As noted in the Foundation Phase Profile (Welsh Government, 2017) when a child climbs the outcome ladder there are guidance statements next to each outcome</w:t>
      </w:r>
      <w:r w:rsidR="00534278" w:rsidRPr="00E31EEA">
        <w:rPr>
          <w:rFonts w:ascii="Times New Roman" w:eastAsia="Times New Roman" w:hAnsi="Times New Roman" w:cs="Times New Roman"/>
          <w:color w:val="000000"/>
          <w:sz w:val="24"/>
          <w:szCs w:val="24"/>
          <w:lang w:eastAsia="en-GB"/>
        </w:rPr>
        <w:t xml:space="preserve"> that must be considered</w:t>
      </w:r>
      <w:r w:rsidR="007A44F5" w:rsidRPr="00E31EEA">
        <w:rPr>
          <w:rFonts w:ascii="Times New Roman" w:eastAsia="Times New Roman" w:hAnsi="Times New Roman" w:cs="Times New Roman"/>
          <w:color w:val="000000"/>
          <w:sz w:val="24"/>
          <w:szCs w:val="24"/>
          <w:lang w:eastAsia="en-GB"/>
        </w:rPr>
        <w:t xml:space="preserve"> before an outcome can be awarded to that child. This </w:t>
      </w:r>
      <w:r w:rsidR="00233A68" w:rsidRPr="00E31EEA">
        <w:rPr>
          <w:rFonts w:ascii="Times New Roman" w:eastAsia="Times New Roman" w:hAnsi="Times New Roman" w:cs="Times New Roman"/>
          <w:color w:val="000000"/>
          <w:sz w:val="24"/>
          <w:szCs w:val="24"/>
          <w:lang w:eastAsia="en-GB"/>
        </w:rPr>
        <w:t>is not a</w:t>
      </w:r>
      <w:r w:rsidR="007A44F5" w:rsidRPr="00E31EEA">
        <w:rPr>
          <w:rFonts w:ascii="Times New Roman" w:eastAsia="Times New Roman" w:hAnsi="Times New Roman" w:cs="Times New Roman"/>
          <w:color w:val="000000"/>
          <w:sz w:val="24"/>
          <w:szCs w:val="24"/>
          <w:lang w:eastAsia="en-GB"/>
        </w:rPr>
        <w:t xml:space="preserve"> ‘unique child’</w:t>
      </w:r>
      <w:r w:rsidR="00233A68" w:rsidRPr="00E31EEA">
        <w:rPr>
          <w:rFonts w:ascii="Times New Roman" w:eastAsia="Times New Roman" w:hAnsi="Times New Roman" w:cs="Times New Roman"/>
          <w:color w:val="000000"/>
          <w:sz w:val="24"/>
          <w:szCs w:val="24"/>
          <w:lang w:eastAsia="en-GB"/>
        </w:rPr>
        <w:t xml:space="preserve"> concept, but rather a ‘one size fits all’ and ‘check the box’ approach</w:t>
      </w:r>
      <w:r w:rsidR="00AB06B2" w:rsidRPr="00E31EEA">
        <w:rPr>
          <w:rFonts w:ascii="Times New Roman" w:eastAsia="Times New Roman" w:hAnsi="Times New Roman" w:cs="Times New Roman"/>
          <w:color w:val="000000"/>
          <w:sz w:val="24"/>
          <w:szCs w:val="24"/>
          <w:lang w:eastAsia="en-GB"/>
        </w:rPr>
        <w:t>.</w:t>
      </w:r>
      <w:r w:rsidR="00506821" w:rsidRPr="00E31EEA">
        <w:rPr>
          <w:rFonts w:ascii="Times New Roman" w:eastAsia="Times New Roman" w:hAnsi="Times New Roman" w:cs="Times New Roman"/>
          <w:color w:val="000000"/>
          <w:sz w:val="24"/>
          <w:szCs w:val="24"/>
          <w:lang w:eastAsia="en-GB"/>
        </w:rPr>
        <w:t xml:space="preserve"> </w:t>
      </w:r>
      <w:r w:rsidR="00391F68" w:rsidRPr="00E31EEA">
        <w:rPr>
          <w:rFonts w:ascii="Times New Roman" w:eastAsia="Times New Roman" w:hAnsi="Times New Roman" w:cs="Times New Roman"/>
          <w:color w:val="000000"/>
          <w:sz w:val="24"/>
          <w:szCs w:val="24"/>
          <w:lang w:eastAsia="en-GB"/>
        </w:rPr>
        <w:t xml:space="preserve">Pacey (2016) states how by using a checklist </w:t>
      </w:r>
      <w:r w:rsidR="00BC03FB" w:rsidRPr="00E31EEA">
        <w:rPr>
          <w:rFonts w:ascii="Times New Roman" w:eastAsia="Times New Roman" w:hAnsi="Times New Roman" w:cs="Times New Roman"/>
          <w:color w:val="000000"/>
          <w:sz w:val="24"/>
          <w:szCs w:val="24"/>
          <w:lang w:eastAsia="en-GB"/>
        </w:rPr>
        <w:t>technique</w:t>
      </w:r>
      <w:r w:rsidR="00E34212" w:rsidRPr="00E31EEA">
        <w:rPr>
          <w:rFonts w:ascii="Times New Roman" w:eastAsia="Times New Roman" w:hAnsi="Times New Roman" w:cs="Times New Roman"/>
          <w:color w:val="000000"/>
          <w:sz w:val="24"/>
          <w:szCs w:val="24"/>
          <w:lang w:eastAsia="en-GB"/>
        </w:rPr>
        <w:t>, which involves</w:t>
      </w:r>
      <w:r w:rsidR="00336DA1" w:rsidRPr="00E31EEA">
        <w:rPr>
          <w:rFonts w:ascii="Times New Roman" w:eastAsia="Times New Roman" w:hAnsi="Times New Roman" w:cs="Times New Roman"/>
          <w:color w:val="000000"/>
          <w:sz w:val="24"/>
          <w:szCs w:val="24"/>
          <w:lang w:eastAsia="en-GB"/>
        </w:rPr>
        <w:t xml:space="preserve"> moving up the ladder when a child</w:t>
      </w:r>
      <w:r w:rsidR="00DD6C78" w:rsidRPr="00E31EEA">
        <w:rPr>
          <w:rFonts w:ascii="Times New Roman" w:eastAsia="Times New Roman" w:hAnsi="Times New Roman" w:cs="Times New Roman"/>
          <w:color w:val="000000"/>
          <w:sz w:val="24"/>
          <w:szCs w:val="24"/>
          <w:lang w:eastAsia="en-GB"/>
        </w:rPr>
        <w:t xml:space="preserve"> achieves an outcome, </w:t>
      </w:r>
      <w:r w:rsidR="002607DD" w:rsidRPr="00E31EEA">
        <w:rPr>
          <w:rFonts w:ascii="Times New Roman" w:eastAsia="Times New Roman" w:hAnsi="Times New Roman" w:cs="Times New Roman"/>
          <w:color w:val="000000"/>
          <w:sz w:val="24"/>
          <w:szCs w:val="24"/>
          <w:lang w:eastAsia="en-GB"/>
        </w:rPr>
        <w:t>is a biased observation. It does not support the unique child as it is likely</w:t>
      </w:r>
      <w:r w:rsidR="00C27BFE" w:rsidRPr="00E31EEA">
        <w:rPr>
          <w:rFonts w:ascii="Times New Roman" w:eastAsia="Times New Roman" w:hAnsi="Times New Roman" w:cs="Times New Roman"/>
          <w:color w:val="000000"/>
          <w:sz w:val="24"/>
          <w:szCs w:val="24"/>
          <w:lang w:eastAsia="en-GB"/>
        </w:rPr>
        <w:t xml:space="preserve"> </w:t>
      </w:r>
      <w:r w:rsidR="00BB717E" w:rsidRPr="00E31EEA">
        <w:rPr>
          <w:rFonts w:ascii="Times New Roman" w:eastAsia="Times New Roman" w:hAnsi="Times New Roman" w:cs="Times New Roman"/>
          <w:color w:val="000000"/>
          <w:sz w:val="24"/>
          <w:szCs w:val="24"/>
          <w:lang w:eastAsia="en-GB"/>
        </w:rPr>
        <w:t xml:space="preserve">that </w:t>
      </w:r>
      <w:r w:rsidR="00C27BFE" w:rsidRPr="00E31EEA">
        <w:rPr>
          <w:rFonts w:ascii="Times New Roman" w:eastAsia="Times New Roman" w:hAnsi="Times New Roman" w:cs="Times New Roman"/>
          <w:color w:val="000000"/>
          <w:sz w:val="24"/>
          <w:szCs w:val="24"/>
          <w:lang w:eastAsia="en-GB"/>
        </w:rPr>
        <w:t>important observations</w:t>
      </w:r>
      <w:r w:rsidR="003F50BE" w:rsidRPr="00E31EEA">
        <w:rPr>
          <w:rFonts w:ascii="Times New Roman" w:eastAsia="Times New Roman" w:hAnsi="Times New Roman" w:cs="Times New Roman"/>
          <w:color w:val="000000"/>
          <w:sz w:val="24"/>
          <w:szCs w:val="24"/>
          <w:lang w:eastAsia="en-GB"/>
        </w:rPr>
        <w:t xml:space="preserve"> will be overlooked</w:t>
      </w:r>
      <w:r w:rsidR="00C27BFE" w:rsidRPr="00E31EEA">
        <w:rPr>
          <w:rFonts w:ascii="Times New Roman" w:eastAsia="Times New Roman" w:hAnsi="Times New Roman" w:cs="Times New Roman"/>
          <w:color w:val="000000"/>
          <w:sz w:val="24"/>
          <w:szCs w:val="24"/>
          <w:lang w:eastAsia="en-GB"/>
        </w:rPr>
        <w:t xml:space="preserve"> that will enable </w:t>
      </w:r>
      <w:r w:rsidR="003F50BE" w:rsidRPr="00E31EEA">
        <w:rPr>
          <w:rFonts w:ascii="Times New Roman" w:eastAsia="Times New Roman" w:hAnsi="Times New Roman" w:cs="Times New Roman"/>
          <w:color w:val="000000"/>
          <w:sz w:val="24"/>
          <w:szCs w:val="24"/>
          <w:lang w:eastAsia="en-GB"/>
        </w:rPr>
        <w:t>the practitioner</w:t>
      </w:r>
      <w:r w:rsidR="00C27BFE" w:rsidRPr="00E31EEA">
        <w:rPr>
          <w:rFonts w:ascii="Times New Roman" w:eastAsia="Times New Roman" w:hAnsi="Times New Roman" w:cs="Times New Roman"/>
          <w:color w:val="000000"/>
          <w:sz w:val="24"/>
          <w:szCs w:val="24"/>
          <w:lang w:eastAsia="en-GB"/>
        </w:rPr>
        <w:t xml:space="preserve"> to support the children’s learning and development further.</w:t>
      </w:r>
      <w:r w:rsidR="00280B9E" w:rsidRPr="00E31EEA">
        <w:rPr>
          <w:rFonts w:ascii="Times New Roman" w:eastAsia="Times New Roman" w:hAnsi="Times New Roman" w:cs="Times New Roman"/>
          <w:color w:val="000000"/>
          <w:sz w:val="24"/>
          <w:szCs w:val="24"/>
          <w:lang w:eastAsia="en-GB"/>
        </w:rPr>
        <w:t xml:space="preserve"> </w:t>
      </w:r>
    </w:p>
    <w:p w14:paraId="4C32686A" w14:textId="245E824E" w:rsidR="00F027C0" w:rsidRPr="00E31EEA" w:rsidRDefault="000B751C" w:rsidP="00E31EEA">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E31EEA">
        <w:rPr>
          <w:rFonts w:ascii="Times New Roman" w:eastAsia="Times New Roman" w:hAnsi="Times New Roman" w:cs="Times New Roman"/>
          <w:color w:val="000000"/>
          <w:sz w:val="24"/>
          <w:szCs w:val="24"/>
          <w:lang w:eastAsia="en-GB"/>
        </w:rPr>
        <w:t xml:space="preserve">The Foundation Phase Profile </w:t>
      </w:r>
      <w:r w:rsidR="00C17D6C" w:rsidRPr="00E31EEA">
        <w:rPr>
          <w:rFonts w:ascii="Times New Roman" w:eastAsia="Times New Roman" w:hAnsi="Times New Roman" w:cs="Times New Roman"/>
          <w:color w:val="000000"/>
          <w:sz w:val="24"/>
          <w:szCs w:val="24"/>
          <w:lang w:eastAsia="en-GB"/>
        </w:rPr>
        <w:t>(Welsh Government, 2017) aligns the learning outcomes to expected ages</w:t>
      </w:r>
      <w:r w:rsidR="008420F6" w:rsidRPr="00E31EEA">
        <w:rPr>
          <w:rFonts w:ascii="Times New Roman" w:eastAsia="Times New Roman" w:hAnsi="Times New Roman" w:cs="Times New Roman"/>
          <w:color w:val="000000"/>
          <w:sz w:val="24"/>
          <w:szCs w:val="24"/>
          <w:lang w:eastAsia="en-GB"/>
        </w:rPr>
        <w:t xml:space="preserve">, not taking into </w:t>
      </w:r>
      <w:r w:rsidR="00C806ED" w:rsidRPr="00E31EEA">
        <w:rPr>
          <w:rFonts w:ascii="Times New Roman" w:eastAsia="Times New Roman" w:hAnsi="Times New Roman" w:cs="Times New Roman"/>
          <w:color w:val="000000"/>
          <w:sz w:val="24"/>
          <w:szCs w:val="24"/>
          <w:lang w:eastAsia="en-GB"/>
        </w:rPr>
        <w:t>consideration</w:t>
      </w:r>
      <w:r w:rsidR="008420F6" w:rsidRPr="00E31EEA">
        <w:rPr>
          <w:rFonts w:ascii="Times New Roman" w:eastAsia="Times New Roman" w:hAnsi="Times New Roman" w:cs="Times New Roman"/>
          <w:color w:val="000000"/>
          <w:sz w:val="24"/>
          <w:szCs w:val="24"/>
          <w:lang w:eastAsia="en-GB"/>
        </w:rPr>
        <w:t xml:space="preserve"> the possible 11 months age difference between children in a class. </w:t>
      </w:r>
      <w:r w:rsidR="002E73C5" w:rsidRPr="00E31EEA">
        <w:rPr>
          <w:rFonts w:ascii="Times New Roman" w:eastAsia="Times New Roman" w:hAnsi="Times New Roman" w:cs="Times New Roman"/>
          <w:color w:val="000000"/>
          <w:sz w:val="24"/>
          <w:szCs w:val="24"/>
          <w:lang w:eastAsia="en-GB"/>
        </w:rPr>
        <w:t>Realistically</w:t>
      </w:r>
      <w:r w:rsidR="00C806ED" w:rsidRPr="00E31EEA">
        <w:rPr>
          <w:rFonts w:ascii="Times New Roman" w:eastAsia="Times New Roman" w:hAnsi="Times New Roman" w:cs="Times New Roman"/>
          <w:color w:val="000000"/>
          <w:sz w:val="24"/>
          <w:szCs w:val="24"/>
          <w:lang w:eastAsia="en-GB"/>
        </w:rPr>
        <w:t>,</w:t>
      </w:r>
      <w:r w:rsidR="002E73C5" w:rsidRPr="00E31EEA">
        <w:rPr>
          <w:rFonts w:ascii="Times New Roman" w:eastAsia="Times New Roman" w:hAnsi="Times New Roman" w:cs="Times New Roman"/>
          <w:color w:val="000000"/>
          <w:sz w:val="24"/>
          <w:szCs w:val="24"/>
          <w:lang w:eastAsia="en-GB"/>
        </w:rPr>
        <w:t xml:space="preserve"> outcomes would be expected to differ between children born at the start and end of the academic year</w:t>
      </w:r>
      <w:r w:rsidR="009C2F51" w:rsidRPr="00E31EEA">
        <w:rPr>
          <w:rFonts w:ascii="Times New Roman" w:eastAsia="Times New Roman" w:hAnsi="Times New Roman" w:cs="Times New Roman"/>
          <w:color w:val="000000"/>
          <w:sz w:val="24"/>
          <w:szCs w:val="24"/>
          <w:lang w:eastAsia="en-GB"/>
        </w:rPr>
        <w:t xml:space="preserve"> </w:t>
      </w:r>
      <w:r w:rsidR="000D603F" w:rsidRPr="00E31EEA">
        <w:rPr>
          <w:rFonts w:ascii="Times New Roman" w:eastAsia="Times New Roman" w:hAnsi="Times New Roman" w:cs="Times New Roman"/>
          <w:color w:val="000000"/>
          <w:sz w:val="24"/>
          <w:szCs w:val="24"/>
          <w:lang w:eastAsia="en-GB"/>
        </w:rPr>
        <w:t xml:space="preserve">as children born earlier would have a longer length of schooling </w:t>
      </w:r>
      <w:r w:rsidR="00EE2C05" w:rsidRPr="00E31EEA">
        <w:rPr>
          <w:rFonts w:ascii="Times New Roman" w:eastAsia="Times New Roman" w:hAnsi="Times New Roman" w:cs="Times New Roman"/>
          <w:color w:val="000000"/>
          <w:sz w:val="24"/>
          <w:szCs w:val="24"/>
          <w:lang w:eastAsia="en-GB"/>
        </w:rPr>
        <w:t>before sitting standardised testing</w:t>
      </w:r>
      <w:r w:rsidR="000D04A6" w:rsidRPr="00E31EEA">
        <w:rPr>
          <w:rFonts w:ascii="Times New Roman" w:eastAsia="Times New Roman" w:hAnsi="Times New Roman" w:cs="Times New Roman"/>
          <w:color w:val="000000"/>
          <w:sz w:val="24"/>
          <w:szCs w:val="24"/>
          <w:lang w:eastAsia="en-GB"/>
        </w:rPr>
        <w:t xml:space="preserve"> at the end of the Foundation Phase</w:t>
      </w:r>
      <w:r w:rsidR="00EE2C05" w:rsidRPr="00E31EEA">
        <w:rPr>
          <w:rFonts w:ascii="Times New Roman" w:eastAsia="Times New Roman" w:hAnsi="Times New Roman" w:cs="Times New Roman"/>
          <w:color w:val="000000"/>
          <w:sz w:val="24"/>
          <w:szCs w:val="24"/>
          <w:lang w:eastAsia="en-GB"/>
        </w:rPr>
        <w:t xml:space="preserve"> </w:t>
      </w:r>
      <w:r w:rsidR="00814924" w:rsidRPr="00E31EEA">
        <w:rPr>
          <w:rFonts w:ascii="Times New Roman" w:eastAsia="Times New Roman" w:hAnsi="Times New Roman" w:cs="Times New Roman"/>
          <w:color w:val="000000"/>
          <w:sz w:val="24"/>
          <w:szCs w:val="24"/>
          <w:lang w:eastAsia="en-GB"/>
        </w:rPr>
        <w:t>(Crawford, Dearden and Greaves, 2013).</w:t>
      </w:r>
    </w:p>
    <w:p w14:paraId="18AA59B2" w14:textId="77777777" w:rsidR="00B8493D" w:rsidRPr="00E31EEA" w:rsidRDefault="00B8493D" w:rsidP="00E31EEA">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E31EEA">
        <w:rPr>
          <w:rFonts w:ascii="Times New Roman" w:eastAsia="Times New Roman" w:hAnsi="Times New Roman" w:cs="Times New Roman"/>
          <w:color w:val="000000"/>
          <w:sz w:val="24"/>
          <w:szCs w:val="24"/>
          <w:lang w:eastAsia="en-GB"/>
        </w:rPr>
        <w:lastRenderedPageBreak/>
        <w:t xml:space="preserve">The Foundation Phase Profile should correspond with assessments conducted by health professionals </w:t>
      </w:r>
      <w:proofErr w:type="gramStart"/>
      <w:r w:rsidRPr="00E31EEA">
        <w:rPr>
          <w:rFonts w:ascii="Times New Roman" w:eastAsia="Times New Roman" w:hAnsi="Times New Roman" w:cs="Times New Roman"/>
          <w:color w:val="000000"/>
          <w:sz w:val="24"/>
          <w:szCs w:val="24"/>
          <w:lang w:eastAsia="en-GB"/>
        </w:rPr>
        <w:t>in order to</w:t>
      </w:r>
      <w:proofErr w:type="gramEnd"/>
      <w:r w:rsidRPr="00E31EEA">
        <w:rPr>
          <w:rFonts w:ascii="Times New Roman" w:eastAsia="Times New Roman" w:hAnsi="Times New Roman" w:cs="Times New Roman"/>
          <w:color w:val="000000"/>
          <w:sz w:val="24"/>
          <w:szCs w:val="24"/>
          <w:lang w:eastAsia="en-GB"/>
        </w:rPr>
        <w:t xml:space="preserve"> support the early detection of developmental delays, special education needs or additional learning needs, as well as the provision of additional support for children who require it (Welsh Government, 2017; NDNA, 2019).</w:t>
      </w:r>
    </w:p>
    <w:p w14:paraId="32B7B3E6" w14:textId="0E79E8E3" w:rsidR="00AF1A6D" w:rsidRPr="00E31EEA" w:rsidRDefault="00C72F09" w:rsidP="00E31EEA">
      <w:pPr>
        <w:shd w:val="clear" w:color="auto" w:fill="FFFFFF"/>
        <w:spacing w:before="100" w:beforeAutospacing="1" w:after="100" w:afterAutospacing="1" w:line="360" w:lineRule="auto"/>
        <w:jc w:val="both"/>
        <w:rPr>
          <w:rFonts w:ascii="Times New Roman" w:hAnsi="Times New Roman" w:cs="Times New Roman"/>
          <w:color w:val="000000"/>
          <w:sz w:val="24"/>
          <w:szCs w:val="24"/>
          <w:shd w:val="clear" w:color="auto" w:fill="FFFFFF"/>
        </w:rPr>
      </w:pPr>
      <w:r w:rsidRPr="00E31EEA">
        <w:rPr>
          <w:rFonts w:ascii="Times New Roman" w:hAnsi="Times New Roman" w:cs="Times New Roman"/>
          <w:color w:val="000000"/>
          <w:sz w:val="24"/>
          <w:szCs w:val="24"/>
          <w:shd w:val="clear" w:color="auto" w:fill="FFFFFF"/>
        </w:rPr>
        <w:t xml:space="preserve">Estyn (2011) state how effective observation and assessment of children’s progress in all </w:t>
      </w:r>
      <w:r w:rsidR="007A696E" w:rsidRPr="00E31EEA">
        <w:rPr>
          <w:rFonts w:ascii="Times New Roman" w:hAnsi="Times New Roman" w:cs="Times New Roman"/>
          <w:color w:val="000000"/>
          <w:sz w:val="24"/>
          <w:szCs w:val="24"/>
          <w:shd w:val="clear" w:color="auto" w:fill="FFFFFF"/>
        </w:rPr>
        <w:t>A</w:t>
      </w:r>
      <w:r w:rsidRPr="00E31EEA">
        <w:rPr>
          <w:rFonts w:ascii="Times New Roman" w:hAnsi="Times New Roman" w:cs="Times New Roman"/>
          <w:color w:val="000000"/>
          <w:sz w:val="24"/>
          <w:szCs w:val="24"/>
          <w:shd w:val="clear" w:color="auto" w:fill="FFFFFF"/>
        </w:rPr>
        <w:t xml:space="preserve">reas of </w:t>
      </w:r>
      <w:r w:rsidR="007A696E" w:rsidRPr="00E31EEA">
        <w:rPr>
          <w:rFonts w:ascii="Times New Roman" w:hAnsi="Times New Roman" w:cs="Times New Roman"/>
          <w:color w:val="000000"/>
          <w:sz w:val="24"/>
          <w:szCs w:val="24"/>
          <w:shd w:val="clear" w:color="auto" w:fill="FFFFFF"/>
        </w:rPr>
        <w:t>L</w:t>
      </w:r>
      <w:r w:rsidRPr="00E31EEA">
        <w:rPr>
          <w:rFonts w:ascii="Times New Roman" w:hAnsi="Times New Roman" w:cs="Times New Roman"/>
          <w:color w:val="000000"/>
          <w:sz w:val="24"/>
          <w:szCs w:val="24"/>
          <w:shd w:val="clear" w:color="auto" w:fill="FFFFFF"/>
        </w:rPr>
        <w:t>earning are required to enable practitioners to identify the level at which they have reached and determine the next steps for their learning.</w:t>
      </w:r>
      <w:r w:rsidR="00A740B7" w:rsidRPr="00E31EEA">
        <w:rPr>
          <w:rFonts w:ascii="Times New Roman" w:hAnsi="Times New Roman" w:cs="Times New Roman"/>
          <w:color w:val="000000"/>
          <w:sz w:val="24"/>
          <w:szCs w:val="24"/>
          <w:shd w:val="clear" w:color="auto" w:fill="FFFFFF"/>
        </w:rPr>
        <w:t xml:space="preserve"> </w:t>
      </w:r>
      <w:r w:rsidR="0040054B" w:rsidRPr="00E31EEA">
        <w:rPr>
          <w:rFonts w:ascii="Times New Roman" w:hAnsi="Times New Roman" w:cs="Times New Roman"/>
          <w:color w:val="000000"/>
          <w:sz w:val="24"/>
          <w:szCs w:val="24"/>
          <w:shd w:val="clear" w:color="auto" w:fill="FFFFFF"/>
        </w:rPr>
        <w:t xml:space="preserve">Estyn </w:t>
      </w:r>
      <w:r w:rsidR="00824F83" w:rsidRPr="00E31EEA">
        <w:rPr>
          <w:rFonts w:ascii="Times New Roman" w:hAnsi="Times New Roman" w:cs="Times New Roman"/>
          <w:color w:val="000000"/>
          <w:sz w:val="24"/>
          <w:szCs w:val="24"/>
          <w:shd w:val="clear" w:color="auto" w:fill="FFFFFF"/>
        </w:rPr>
        <w:t xml:space="preserve">(2020) </w:t>
      </w:r>
      <w:r w:rsidR="00B87781" w:rsidRPr="00E31EEA">
        <w:rPr>
          <w:rFonts w:ascii="Times New Roman" w:hAnsi="Times New Roman" w:cs="Times New Roman"/>
          <w:color w:val="000000"/>
          <w:sz w:val="24"/>
          <w:szCs w:val="24"/>
          <w:shd w:val="clear" w:color="auto" w:fill="FFFFFF"/>
        </w:rPr>
        <w:t xml:space="preserve">inspect </w:t>
      </w:r>
      <w:r w:rsidR="00FE02B5" w:rsidRPr="00E31EEA">
        <w:rPr>
          <w:rFonts w:ascii="Times New Roman" w:hAnsi="Times New Roman" w:cs="Times New Roman"/>
          <w:color w:val="000000"/>
          <w:sz w:val="24"/>
          <w:szCs w:val="24"/>
          <w:shd w:val="clear" w:color="auto" w:fill="FFFFFF"/>
        </w:rPr>
        <w:t xml:space="preserve">the quality of the education in </w:t>
      </w:r>
      <w:r w:rsidR="00B87781" w:rsidRPr="00E31EEA">
        <w:rPr>
          <w:rFonts w:ascii="Times New Roman" w:hAnsi="Times New Roman" w:cs="Times New Roman"/>
          <w:color w:val="000000"/>
          <w:sz w:val="24"/>
          <w:szCs w:val="24"/>
          <w:shd w:val="clear" w:color="auto" w:fill="FFFFFF"/>
        </w:rPr>
        <w:t>schools</w:t>
      </w:r>
      <w:r w:rsidR="00A13FD5" w:rsidRPr="00E31EEA">
        <w:rPr>
          <w:rFonts w:ascii="Times New Roman" w:hAnsi="Times New Roman" w:cs="Times New Roman"/>
          <w:color w:val="000000"/>
          <w:sz w:val="24"/>
          <w:szCs w:val="24"/>
          <w:shd w:val="clear" w:color="auto" w:fill="FFFFFF"/>
        </w:rPr>
        <w:t xml:space="preserve"> and</w:t>
      </w:r>
      <w:r w:rsidR="00F027C0" w:rsidRPr="00E31EEA">
        <w:rPr>
          <w:rFonts w:ascii="Times New Roman" w:hAnsi="Times New Roman" w:cs="Times New Roman"/>
          <w:color w:val="000000"/>
          <w:sz w:val="24"/>
          <w:szCs w:val="24"/>
          <w:shd w:val="clear" w:color="auto" w:fill="FFFFFF"/>
        </w:rPr>
        <w:t xml:space="preserve"> the</w:t>
      </w:r>
      <w:r w:rsidR="00A13FD5" w:rsidRPr="00E31EEA">
        <w:rPr>
          <w:rFonts w:ascii="Times New Roman" w:hAnsi="Times New Roman" w:cs="Times New Roman"/>
          <w:color w:val="000000"/>
          <w:sz w:val="24"/>
          <w:szCs w:val="24"/>
          <w:shd w:val="clear" w:color="auto" w:fill="FFFFFF"/>
        </w:rPr>
        <w:t xml:space="preserve"> teacher</w:t>
      </w:r>
      <w:r w:rsidR="008C7F48" w:rsidRPr="00E31EEA">
        <w:rPr>
          <w:rFonts w:ascii="Times New Roman" w:hAnsi="Times New Roman" w:cs="Times New Roman"/>
          <w:color w:val="000000"/>
          <w:sz w:val="24"/>
          <w:szCs w:val="24"/>
          <w:shd w:val="clear" w:color="auto" w:fill="FFFFFF"/>
        </w:rPr>
        <w:t xml:space="preserve"> education and training</w:t>
      </w:r>
      <w:r w:rsidR="00FE02B5" w:rsidRPr="00E31EEA">
        <w:rPr>
          <w:rFonts w:ascii="Times New Roman" w:hAnsi="Times New Roman" w:cs="Times New Roman"/>
          <w:color w:val="000000"/>
          <w:sz w:val="24"/>
          <w:szCs w:val="24"/>
          <w:shd w:val="clear" w:color="auto" w:fill="FFFFFF"/>
        </w:rPr>
        <w:t xml:space="preserve"> </w:t>
      </w:r>
      <w:r w:rsidR="00B87781" w:rsidRPr="00E31EEA">
        <w:rPr>
          <w:rFonts w:ascii="Times New Roman" w:hAnsi="Times New Roman" w:cs="Times New Roman"/>
          <w:color w:val="000000"/>
          <w:sz w:val="24"/>
          <w:szCs w:val="24"/>
          <w:shd w:val="clear" w:color="auto" w:fill="FFFFFF"/>
        </w:rPr>
        <w:t>based on their standardised testing</w:t>
      </w:r>
      <w:r w:rsidR="00F027C0" w:rsidRPr="00E31EEA">
        <w:rPr>
          <w:rFonts w:ascii="Times New Roman" w:hAnsi="Times New Roman" w:cs="Times New Roman"/>
          <w:color w:val="000000"/>
          <w:sz w:val="24"/>
          <w:szCs w:val="24"/>
          <w:shd w:val="clear" w:color="auto" w:fill="FFFFFF"/>
        </w:rPr>
        <w:t xml:space="preserve"> results</w:t>
      </w:r>
      <w:r w:rsidR="00605205" w:rsidRPr="00E31EEA">
        <w:rPr>
          <w:rFonts w:ascii="Times New Roman" w:hAnsi="Times New Roman" w:cs="Times New Roman"/>
          <w:color w:val="000000"/>
          <w:sz w:val="24"/>
          <w:szCs w:val="24"/>
          <w:shd w:val="clear" w:color="auto" w:fill="FFFFFF"/>
        </w:rPr>
        <w:t xml:space="preserve">. </w:t>
      </w:r>
      <w:r w:rsidR="00AC1059" w:rsidRPr="00E31EEA">
        <w:rPr>
          <w:rFonts w:ascii="Times New Roman" w:hAnsi="Times New Roman" w:cs="Times New Roman"/>
          <w:color w:val="000000"/>
          <w:sz w:val="24"/>
          <w:szCs w:val="24"/>
          <w:shd w:val="clear" w:color="auto" w:fill="FFFFFF"/>
        </w:rPr>
        <w:t xml:space="preserve">Standardised testing is a form </w:t>
      </w:r>
      <w:r w:rsidR="007F6BCD" w:rsidRPr="00E31EEA">
        <w:rPr>
          <w:rFonts w:ascii="Times New Roman" w:hAnsi="Times New Roman" w:cs="Times New Roman"/>
          <w:color w:val="000000"/>
          <w:sz w:val="24"/>
          <w:szCs w:val="24"/>
          <w:shd w:val="clear" w:color="auto" w:fill="FFFFFF"/>
        </w:rPr>
        <w:t>of</w:t>
      </w:r>
      <w:r w:rsidR="00AC1059" w:rsidRPr="00E31EEA">
        <w:rPr>
          <w:rFonts w:ascii="Times New Roman" w:hAnsi="Times New Roman" w:cs="Times New Roman"/>
          <w:color w:val="000000"/>
          <w:sz w:val="24"/>
          <w:szCs w:val="24"/>
          <w:shd w:val="clear" w:color="auto" w:fill="FFFFFF"/>
        </w:rPr>
        <w:t xml:space="preserve"> summative assessment.</w:t>
      </w:r>
      <w:r w:rsidR="007F6BCD" w:rsidRPr="00E31EEA">
        <w:rPr>
          <w:rFonts w:ascii="Times New Roman" w:hAnsi="Times New Roman" w:cs="Times New Roman"/>
          <w:color w:val="000000"/>
          <w:sz w:val="24"/>
          <w:szCs w:val="24"/>
          <w:shd w:val="clear" w:color="auto" w:fill="FFFFFF"/>
        </w:rPr>
        <w:t xml:space="preserve"> </w:t>
      </w:r>
      <w:r w:rsidR="002B3EC9" w:rsidRPr="00E31EEA">
        <w:rPr>
          <w:rFonts w:ascii="Times New Roman" w:hAnsi="Times New Roman" w:cs="Times New Roman"/>
          <w:color w:val="000000"/>
          <w:sz w:val="24"/>
          <w:szCs w:val="24"/>
          <w:shd w:val="clear" w:color="auto" w:fill="FFFFFF"/>
        </w:rPr>
        <w:t>Standardised test</w:t>
      </w:r>
      <w:r w:rsidR="00882676" w:rsidRPr="00E31EEA">
        <w:rPr>
          <w:rFonts w:ascii="Times New Roman" w:hAnsi="Times New Roman" w:cs="Times New Roman"/>
          <w:color w:val="000000"/>
          <w:sz w:val="24"/>
          <w:szCs w:val="24"/>
          <w:shd w:val="clear" w:color="auto" w:fill="FFFFFF"/>
        </w:rPr>
        <w:t xml:space="preserve"> scores are often </w:t>
      </w:r>
      <w:r w:rsidR="004A0179" w:rsidRPr="00E31EEA">
        <w:rPr>
          <w:rFonts w:ascii="Times New Roman" w:hAnsi="Times New Roman" w:cs="Times New Roman"/>
          <w:color w:val="000000"/>
          <w:sz w:val="24"/>
          <w:szCs w:val="24"/>
          <w:shd w:val="clear" w:color="auto" w:fill="FFFFFF"/>
        </w:rPr>
        <w:t>linked to important outcomes, such as school fundin</w:t>
      </w:r>
      <w:r w:rsidR="00551D74" w:rsidRPr="00E31EEA">
        <w:rPr>
          <w:rFonts w:ascii="Times New Roman" w:hAnsi="Times New Roman" w:cs="Times New Roman"/>
          <w:color w:val="000000"/>
          <w:sz w:val="24"/>
          <w:szCs w:val="24"/>
          <w:shd w:val="clear" w:color="auto" w:fill="FFFFFF"/>
        </w:rPr>
        <w:t>g</w:t>
      </w:r>
      <w:r w:rsidR="00F027C0" w:rsidRPr="00E31EEA">
        <w:rPr>
          <w:rFonts w:ascii="Times New Roman" w:hAnsi="Times New Roman" w:cs="Times New Roman"/>
          <w:color w:val="000000"/>
          <w:sz w:val="24"/>
          <w:szCs w:val="24"/>
          <w:shd w:val="clear" w:color="auto" w:fill="FFFFFF"/>
        </w:rPr>
        <w:t>. C</w:t>
      </w:r>
      <w:r w:rsidR="00551D74" w:rsidRPr="00E31EEA">
        <w:rPr>
          <w:rFonts w:ascii="Times New Roman" w:hAnsi="Times New Roman" w:cs="Times New Roman"/>
          <w:color w:val="000000"/>
          <w:sz w:val="24"/>
          <w:szCs w:val="24"/>
          <w:shd w:val="clear" w:color="auto" w:fill="FFFFFF"/>
        </w:rPr>
        <w:t xml:space="preserve">onsidering this, </w:t>
      </w:r>
      <w:r w:rsidR="005177EA" w:rsidRPr="00E31EEA">
        <w:rPr>
          <w:rFonts w:ascii="Times New Roman" w:hAnsi="Times New Roman" w:cs="Times New Roman"/>
          <w:color w:val="000000"/>
          <w:sz w:val="24"/>
          <w:szCs w:val="24"/>
          <w:shd w:val="clear" w:color="auto" w:fill="FFFFFF"/>
        </w:rPr>
        <w:t>it places unnecessary stress on c</w:t>
      </w:r>
      <w:r w:rsidR="0074152C" w:rsidRPr="00E31EEA">
        <w:rPr>
          <w:rFonts w:ascii="Times New Roman" w:hAnsi="Times New Roman" w:cs="Times New Roman"/>
          <w:color w:val="000000"/>
          <w:sz w:val="24"/>
          <w:szCs w:val="24"/>
          <w:shd w:val="clear" w:color="auto" w:fill="FFFFFF"/>
        </w:rPr>
        <w:t>hildren</w:t>
      </w:r>
      <w:r w:rsidR="00CB30D7" w:rsidRPr="00E31EEA">
        <w:rPr>
          <w:rFonts w:ascii="Times New Roman" w:hAnsi="Times New Roman" w:cs="Times New Roman"/>
          <w:color w:val="000000"/>
          <w:sz w:val="24"/>
          <w:szCs w:val="24"/>
          <w:shd w:val="clear" w:color="auto" w:fill="FFFFFF"/>
        </w:rPr>
        <w:t xml:space="preserve"> and teachers</w:t>
      </w:r>
      <w:r w:rsidR="0074152C" w:rsidRPr="00E31EEA">
        <w:rPr>
          <w:rFonts w:ascii="Times New Roman" w:hAnsi="Times New Roman" w:cs="Times New Roman"/>
          <w:color w:val="000000"/>
          <w:sz w:val="24"/>
          <w:szCs w:val="24"/>
          <w:shd w:val="clear" w:color="auto" w:fill="FFFFFF"/>
        </w:rPr>
        <w:t xml:space="preserve"> and can affect their performance. </w:t>
      </w:r>
      <w:r w:rsidR="00E53FF7" w:rsidRPr="00E31EEA">
        <w:rPr>
          <w:rFonts w:ascii="Times New Roman" w:hAnsi="Times New Roman" w:cs="Times New Roman"/>
          <w:color w:val="000000"/>
          <w:sz w:val="24"/>
          <w:szCs w:val="24"/>
          <w:shd w:val="clear" w:color="auto" w:fill="FFFFFF"/>
        </w:rPr>
        <w:t xml:space="preserve">Standardised tests do not account for the unique child as they </w:t>
      </w:r>
      <w:r w:rsidR="00EA5187" w:rsidRPr="00E31EEA">
        <w:rPr>
          <w:rFonts w:ascii="Times New Roman" w:hAnsi="Times New Roman" w:cs="Times New Roman"/>
          <w:color w:val="000000"/>
          <w:sz w:val="24"/>
          <w:szCs w:val="24"/>
          <w:shd w:val="clear" w:color="auto" w:fill="FFFFFF"/>
        </w:rPr>
        <w:t xml:space="preserve">are extremely biased having a </w:t>
      </w:r>
      <w:r w:rsidR="008F222C" w:rsidRPr="00E31EEA">
        <w:rPr>
          <w:rFonts w:ascii="Times New Roman" w:hAnsi="Times New Roman" w:cs="Times New Roman"/>
          <w:color w:val="000000"/>
          <w:sz w:val="24"/>
          <w:szCs w:val="24"/>
          <w:shd w:val="clear" w:color="auto" w:fill="FFFFFF"/>
        </w:rPr>
        <w:t>‘one size fits all’ approach</w:t>
      </w:r>
      <w:r w:rsidR="002F5B40" w:rsidRPr="00E31EEA">
        <w:rPr>
          <w:rFonts w:ascii="Times New Roman" w:hAnsi="Times New Roman" w:cs="Times New Roman"/>
          <w:color w:val="000000"/>
          <w:sz w:val="24"/>
          <w:szCs w:val="24"/>
          <w:shd w:val="clear" w:color="auto" w:fill="FFFFFF"/>
        </w:rPr>
        <w:t xml:space="preserve"> (School of Education, 2020)</w:t>
      </w:r>
      <w:r w:rsidR="007F6BCD" w:rsidRPr="00E31EEA">
        <w:rPr>
          <w:rFonts w:ascii="Times New Roman" w:hAnsi="Times New Roman" w:cs="Times New Roman"/>
          <w:color w:val="000000"/>
          <w:sz w:val="24"/>
          <w:szCs w:val="24"/>
          <w:shd w:val="clear" w:color="auto" w:fill="FFFFFF"/>
        </w:rPr>
        <w:t xml:space="preserve">. </w:t>
      </w:r>
    </w:p>
    <w:p w14:paraId="52E4A849" w14:textId="25D78A0F" w:rsidR="00E65F92" w:rsidRPr="00E31EEA" w:rsidRDefault="00951AAD" w:rsidP="00E31EEA">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r w:rsidRPr="00E31EEA">
        <w:rPr>
          <w:rFonts w:ascii="Times New Roman" w:hAnsi="Times New Roman" w:cs="Times New Roman"/>
          <w:color w:val="000000"/>
          <w:sz w:val="24"/>
          <w:szCs w:val="24"/>
          <w:shd w:val="clear" w:color="auto" w:fill="FFFFFF"/>
        </w:rPr>
        <w:t>In relation to the ‘unique child’</w:t>
      </w:r>
      <w:r w:rsidR="0020324A" w:rsidRPr="00E31EEA">
        <w:rPr>
          <w:rFonts w:ascii="Times New Roman" w:hAnsi="Times New Roman" w:cs="Times New Roman"/>
          <w:color w:val="000000"/>
          <w:sz w:val="24"/>
          <w:szCs w:val="24"/>
          <w:shd w:val="clear" w:color="auto" w:fill="FFFFFF"/>
        </w:rPr>
        <w:t xml:space="preserve">, the disadvantages of using summative assessments in the Foundation Phase are they are not taking into consideration </w:t>
      </w:r>
      <w:r w:rsidR="0035288A" w:rsidRPr="00E31EEA">
        <w:rPr>
          <w:rFonts w:ascii="Times New Roman" w:hAnsi="Times New Roman" w:cs="Times New Roman"/>
          <w:color w:val="000000"/>
          <w:sz w:val="24"/>
          <w:szCs w:val="24"/>
          <w:shd w:val="clear" w:color="auto" w:fill="FFFFFF"/>
        </w:rPr>
        <w:t>children with language or cultural barriers who may not understand the question being asked, especially if English is not their first language</w:t>
      </w:r>
      <w:r w:rsidR="00D92BBF" w:rsidRPr="00E31EEA">
        <w:rPr>
          <w:rFonts w:ascii="Times New Roman" w:hAnsi="Times New Roman" w:cs="Times New Roman"/>
          <w:color w:val="000000"/>
          <w:sz w:val="24"/>
          <w:szCs w:val="24"/>
          <w:shd w:val="clear" w:color="auto" w:fill="FFFFFF"/>
        </w:rPr>
        <w:t>. The summative assessments that are used in the standardised testing at the end of the Foundation Phase</w:t>
      </w:r>
      <w:r w:rsidR="00AF1A6D" w:rsidRPr="00E31EEA">
        <w:rPr>
          <w:rFonts w:ascii="Times New Roman" w:hAnsi="Times New Roman" w:cs="Times New Roman"/>
          <w:color w:val="000000"/>
          <w:sz w:val="24"/>
          <w:szCs w:val="24"/>
          <w:shd w:val="clear" w:color="auto" w:fill="FFFFFF"/>
        </w:rPr>
        <w:t xml:space="preserve"> are only </w:t>
      </w:r>
      <w:r w:rsidR="004A6486" w:rsidRPr="00E31EEA">
        <w:rPr>
          <w:rFonts w:ascii="Times New Roman" w:hAnsi="Times New Roman" w:cs="Times New Roman"/>
          <w:color w:val="000000"/>
          <w:sz w:val="24"/>
          <w:szCs w:val="24"/>
          <w:shd w:val="clear" w:color="auto" w:fill="FFFFFF"/>
        </w:rPr>
        <w:t xml:space="preserve">looking at a limited range of skills and abilities. </w:t>
      </w:r>
      <w:r w:rsidR="00541680" w:rsidRPr="00E31EEA">
        <w:rPr>
          <w:rFonts w:ascii="Times New Roman" w:hAnsi="Times New Roman" w:cs="Times New Roman"/>
          <w:color w:val="000000"/>
          <w:sz w:val="24"/>
          <w:szCs w:val="24"/>
          <w:shd w:val="clear" w:color="auto" w:fill="FFFFFF"/>
        </w:rPr>
        <w:t>C</w:t>
      </w:r>
      <w:r w:rsidR="00E65F92" w:rsidRPr="00E31EEA">
        <w:rPr>
          <w:rFonts w:ascii="Times New Roman" w:eastAsia="Times New Roman" w:hAnsi="Times New Roman" w:cs="Times New Roman"/>
          <w:color w:val="000000"/>
          <w:sz w:val="24"/>
          <w:szCs w:val="24"/>
          <w:lang w:eastAsia="en-GB"/>
        </w:rPr>
        <w:t xml:space="preserve">hildren with physical or learning disabilities are at a disadvantage before they start. There are also the children who do not perform well under </w:t>
      </w:r>
      <w:r w:rsidR="001628F9" w:rsidRPr="00E31EEA">
        <w:rPr>
          <w:rFonts w:ascii="Times New Roman" w:eastAsia="Times New Roman" w:hAnsi="Times New Roman" w:cs="Times New Roman"/>
          <w:color w:val="000000"/>
          <w:sz w:val="24"/>
          <w:szCs w:val="24"/>
          <w:lang w:eastAsia="en-GB"/>
        </w:rPr>
        <w:t>pressure or</w:t>
      </w:r>
      <w:r w:rsidR="006D1C75" w:rsidRPr="00E31EEA">
        <w:rPr>
          <w:rFonts w:ascii="Times New Roman" w:eastAsia="Times New Roman" w:hAnsi="Times New Roman" w:cs="Times New Roman"/>
          <w:color w:val="000000"/>
          <w:sz w:val="24"/>
          <w:szCs w:val="24"/>
          <w:lang w:eastAsia="en-GB"/>
        </w:rPr>
        <w:t xml:space="preserve"> are working at the extremes</w:t>
      </w:r>
      <w:r w:rsidR="003C46CD" w:rsidRPr="00E31EEA">
        <w:rPr>
          <w:rFonts w:ascii="Times New Roman" w:eastAsia="Times New Roman" w:hAnsi="Times New Roman" w:cs="Times New Roman"/>
          <w:color w:val="000000"/>
          <w:sz w:val="24"/>
          <w:szCs w:val="24"/>
          <w:lang w:eastAsia="en-GB"/>
        </w:rPr>
        <w:t xml:space="preserve"> </w:t>
      </w:r>
      <w:r w:rsidR="001628F9" w:rsidRPr="00E31EEA">
        <w:rPr>
          <w:rFonts w:ascii="Times New Roman" w:eastAsia="Times New Roman" w:hAnsi="Times New Roman" w:cs="Times New Roman"/>
          <w:color w:val="000000"/>
          <w:sz w:val="24"/>
          <w:szCs w:val="24"/>
          <w:lang w:eastAsia="en-GB"/>
        </w:rPr>
        <w:t xml:space="preserve">or working </w:t>
      </w:r>
      <w:r w:rsidR="003C46CD" w:rsidRPr="00E31EEA">
        <w:rPr>
          <w:rFonts w:ascii="Times New Roman" w:eastAsia="Times New Roman" w:hAnsi="Times New Roman" w:cs="Times New Roman"/>
          <w:color w:val="000000"/>
          <w:sz w:val="24"/>
          <w:szCs w:val="24"/>
          <w:lang w:eastAsia="en-GB"/>
        </w:rPr>
        <w:t>out of the range for their age,</w:t>
      </w:r>
      <w:r w:rsidR="00E65F92" w:rsidRPr="00E31EEA">
        <w:rPr>
          <w:rFonts w:ascii="Times New Roman" w:eastAsia="Times New Roman" w:hAnsi="Times New Roman" w:cs="Times New Roman"/>
          <w:color w:val="000000"/>
          <w:sz w:val="24"/>
          <w:szCs w:val="24"/>
          <w:lang w:eastAsia="en-GB"/>
        </w:rPr>
        <w:t xml:space="preserve"> therefore not showing a true reflection of their development</w:t>
      </w:r>
      <w:r w:rsidR="006D2980" w:rsidRPr="00E31EEA">
        <w:rPr>
          <w:rFonts w:ascii="Times New Roman" w:eastAsia="Times New Roman" w:hAnsi="Times New Roman" w:cs="Times New Roman"/>
          <w:color w:val="000000"/>
          <w:sz w:val="24"/>
          <w:szCs w:val="24"/>
          <w:lang w:eastAsia="en-GB"/>
        </w:rPr>
        <w:t xml:space="preserve"> and abilities</w:t>
      </w:r>
      <w:r w:rsidR="00413353" w:rsidRPr="00E31EEA">
        <w:rPr>
          <w:rFonts w:ascii="Times New Roman" w:eastAsia="Times New Roman" w:hAnsi="Times New Roman" w:cs="Times New Roman"/>
          <w:color w:val="000000"/>
          <w:sz w:val="24"/>
          <w:szCs w:val="24"/>
          <w:lang w:eastAsia="en-GB"/>
        </w:rPr>
        <w:t xml:space="preserve">, failing to achieve a set standard but they </w:t>
      </w:r>
      <w:r w:rsidR="000C64A3" w:rsidRPr="00E31EEA">
        <w:rPr>
          <w:rFonts w:ascii="Times New Roman" w:eastAsia="Times New Roman" w:hAnsi="Times New Roman" w:cs="Times New Roman"/>
          <w:color w:val="000000"/>
          <w:sz w:val="24"/>
          <w:szCs w:val="24"/>
          <w:lang w:eastAsia="en-GB"/>
        </w:rPr>
        <w:t>are still progressing in their learning</w:t>
      </w:r>
      <w:r w:rsidR="00E65F92" w:rsidRPr="00E31EEA">
        <w:rPr>
          <w:rFonts w:ascii="Times New Roman" w:eastAsia="Times New Roman" w:hAnsi="Times New Roman" w:cs="Times New Roman"/>
          <w:color w:val="000000"/>
          <w:sz w:val="24"/>
          <w:szCs w:val="24"/>
          <w:lang w:eastAsia="en-GB"/>
        </w:rPr>
        <w:t xml:space="preserve"> (</w:t>
      </w:r>
      <w:r w:rsidR="003C46CD" w:rsidRPr="00E31EEA">
        <w:rPr>
          <w:rFonts w:ascii="Times New Roman" w:eastAsia="Times New Roman" w:hAnsi="Times New Roman" w:cs="Times New Roman"/>
          <w:color w:val="000000"/>
          <w:sz w:val="24"/>
          <w:szCs w:val="24"/>
          <w:lang w:eastAsia="en-GB"/>
        </w:rPr>
        <w:t xml:space="preserve">Welsh Government, 2019b; </w:t>
      </w:r>
      <w:proofErr w:type="spellStart"/>
      <w:r w:rsidR="00E65F92" w:rsidRPr="00E31EEA">
        <w:rPr>
          <w:rFonts w:ascii="Times New Roman" w:eastAsia="Times New Roman" w:hAnsi="Times New Roman" w:cs="Times New Roman"/>
          <w:color w:val="000000"/>
          <w:sz w:val="24"/>
          <w:szCs w:val="24"/>
          <w:lang w:eastAsia="en-GB"/>
        </w:rPr>
        <w:t>Spira</w:t>
      </w:r>
      <w:proofErr w:type="spellEnd"/>
      <w:r w:rsidR="00E65F92" w:rsidRPr="00E31EEA">
        <w:rPr>
          <w:rFonts w:ascii="Times New Roman" w:eastAsia="Times New Roman" w:hAnsi="Times New Roman" w:cs="Times New Roman"/>
          <w:color w:val="000000"/>
          <w:sz w:val="24"/>
          <w:szCs w:val="24"/>
          <w:lang w:eastAsia="en-GB"/>
        </w:rPr>
        <w:t>, no date</w:t>
      </w:r>
      <w:r w:rsidR="000C64A3" w:rsidRPr="00E31EEA">
        <w:rPr>
          <w:rFonts w:ascii="Times New Roman" w:eastAsia="Times New Roman" w:hAnsi="Times New Roman" w:cs="Times New Roman"/>
          <w:color w:val="000000"/>
          <w:sz w:val="24"/>
          <w:szCs w:val="24"/>
          <w:lang w:eastAsia="en-GB"/>
        </w:rPr>
        <w:t xml:space="preserve">; </w:t>
      </w:r>
      <w:proofErr w:type="spellStart"/>
      <w:r w:rsidR="000C64A3" w:rsidRPr="00E31EEA">
        <w:rPr>
          <w:rFonts w:ascii="Times New Roman" w:eastAsia="Times New Roman" w:hAnsi="Times New Roman" w:cs="Times New Roman"/>
          <w:color w:val="000000"/>
          <w:sz w:val="24"/>
          <w:szCs w:val="24"/>
          <w:lang w:eastAsia="en-GB"/>
        </w:rPr>
        <w:t>Groepl</w:t>
      </w:r>
      <w:proofErr w:type="spellEnd"/>
      <w:r w:rsidR="000C64A3" w:rsidRPr="00E31EEA">
        <w:rPr>
          <w:rFonts w:ascii="Times New Roman" w:eastAsia="Times New Roman" w:hAnsi="Times New Roman" w:cs="Times New Roman"/>
          <w:color w:val="000000"/>
          <w:sz w:val="24"/>
          <w:szCs w:val="24"/>
          <w:lang w:eastAsia="en-GB"/>
        </w:rPr>
        <w:t>, no date</w:t>
      </w:r>
      <w:r w:rsidR="00E65F92" w:rsidRPr="00E31EEA">
        <w:rPr>
          <w:rFonts w:ascii="Times New Roman" w:eastAsia="Times New Roman" w:hAnsi="Times New Roman" w:cs="Times New Roman"/>
          <w:color w:val="000000"/>
          <w:sz w:val="24"/>
          <w:szCs w:val="24"/>
          <w:lang w:eastAsia="en-GB"/>
        </w:rPr>
        <w:t xml:space="preserve">). </w:t>
      </w:r>
      <w:r w:rsidR="003316DC" w:rsidRPr="00E31EEA">
        <w:rPr>
          <w:rFonts w:ascii="Times New Roman" w:eastAsia="Times New Roman" w:hAnsi="Times New Roman" w:cs="Times New Roman"/>
          <w:color w:val="000000"/>
          <w:sz w:val="24"/>
          <w:szCs w:val="24"/>
          <w:lang w:eastAsia="en-GB"/>
        </w:rPr>
        <w:t>Welsh Government (2019b) does highlight to parents and carers that c</w:t>
      </w:r>
      <w:r w:rsidR="002742CD" w:rsidRPr="00E31EEA">
        <w:rPr>
          <w:rFonts w:ascii="Times New Roman" w:eastAsia="Times New Roman" w:hAnsi="Times New Roman" w:cs="Times New Roman"/>
          <w:color w:val="000000"/>
          <w:sz w:val="24"/>
          <w:szCs w:val="24"/>
          <w:lang w:eastAsia="en-GB"/>
        </w:rPr>
        <w:t>hildren do not make progress at the same rate.</w:t>
      </w:r>
    </w:p>
    <w:p w14:paraId="4D5E43C2" w14:textId="5FFDD3DC" w:rsidR="004966BF" w:rsidRPr="00E31EEA" w:rsidRDefault="00416131" w:rsidP="00E31EEA">
      <w:pPr>
        <w:shd w:val="clear" w:color="auto" w:fill="FFFFFF"/>
        <w:spacing w:before="100" w:beforeAutospacing="1" w:after="100" w:afterAutospacing="1" w:line="360" w:lineRule="auto"/>
        <w:jc w:val="both"/>
        <w:rPr>
          <w:rFonts w:ascii="Times New Roman" w:hAnsi="Times New Roman" w:cs="Times New Roman"/>
          <w:color w:val="252525"/>
          <w:sz w:val="24"/>
          <w:szCs w:val="24"/>
          <w:shd w:val="clear" w:color="auto" w:fill="FFFFFF"/>
        </w:rPr>
      </w:pPr>
      <w:r w:rsidRPr="00E31EEA">
        <w:rPr>
          <w:rFonts w:ascii="Times New Roman" w:hAnsi="Times New Roman" w:cs="Times New Roman"/>
          <w:color w:val="252525"/>
          <w:sz w:val="24"/>
          <w:szCs w:val="24"/>
          <w:shd w:val="clear" w:color="auto" w:fill="FFFFFF"/>
        </w:rPr>
        <w:t xml:space="preserve">The </w:t>
      </w:r>
      <w:r w:rsidR="007A696E" w:rsidRPr="00E31EEA">
        <w:rPr>
          <w:rFonts w:ascii="Times New Roman" w:hAnsi="Times New Roman" w:cs="Times New Roman"/>
          <w:color w:val="252525"/>
          <w:sz w:val="24"/>
          <w:szCs w:val="24"/>
          <w:shd w:val="clear" w:color="auto" w:fill="FFFFFF"/>
        </w:rPr>
        <w:t>N</w:t>
      </w:r>
      <w:r w:rsidRPr="00E31EEA">
        <w:rPr>
          <w:rFonts w:ascii="Times New Roman" w:hAnsi="Times New Roman" w:cs="Times New Roman"/>
          <w:color w:val="252525"/>
          <w:sz w:val="24"/>
          <w:szCs w:val="24"/>
          <w:shd w:val="clear" w:color="auto" w:fill="FFFFFF"/>
        </w:rPr>
        <w:t xml:space="preserve">ew </w:t>
      </w:r>
      <w:r w:rsidR="007A696E" w:rsidRPr="00E31EEA">
        <w:rPr>
          <w:rFonts w:ascii="Times New Roman" w:hAnsi="Times New Roman" w:cs="Times New Roman"/>
          <w:color w:val="252525"/>
          <w:sz w:val="24"/>
          <w:szCs w:val="24"/>
          <w:shd w:val="clear" w:color="auto" w:fill="FFFFFF"/>
        </w:rPr>
        <w:t>C</w:t>
      </w:r>
      <w:r w:rsidRPr="00E31EEA">
        <w:rPr>
          <w:rFonts w:ascii="Times New Roman" w:hAnsi="Times New Roman" w:cs="Times New Roman"/>
          <w:color w:val="252525"/>
          <w:sz w:val="24"/>
          <w:szCs w:val="24"/>
          <w:shd w:val="clear" w:color="auto" w:fill="FFFFFF"/>
        </w:rPr>
        <w:t>urriculum for Wales sets out 4 purposes</w:t>
      </w:r>
      <w:r w:rsidR="00D8290B" w:rsidRPr="00E31EEA">
        <w:rPr>
          <w:rFonts w:ascii="Times New Roman" w:hAnsi="Times New Roman" w:cs="Times New Roman"/>
          <w:color w:val="252525"/>
          <w:sz w:val="24"/>
          <w:szCs w:val="24"/>
          <w:shd w:val="clear" w:color="auto" w:fill="FFFFFF"/>
        </w:rPr>
        <w:t xml:space="preserve">, one of which states that </w:t>
      </w:r>
      <w:r w:rsidR="00E93957" w:rsidRPr="00E31EEA">
        <w:rPr>
          <w:rFonts w:ascii="Times New Roman" w:hAnsi="Times New Roman" w:cs="Times New Roman"/>
          <w:color w:val="252525"/>
          <w:sz w:val="24"/>
          <w:szCs w:val="24"/>
          <w:shd w:val="clear" w:color="auto" w:fill="FFFFFF"/>
        </w:rPr>
        <w:t>children will</w:t>
      </w:r>
      <w:r w:rsidR="00D8290B" w:rsidRPr="00E31EEA">
        <w:rPr>
          <w:rFonts w:ascii="Times New Roman" w:hAnsi="Times New Roman" w:cs="Times New Roman"/>
          <w:color w:val="252525"/>
          <w:sz w:val="24"/>
          <w:szCs w:val="24"/>
          <w:shd w:val="clear" w:color="auto" w:fill="FFFFFF"/>
        </w:rPr>
        <w:t xml:space="preserve"> become </w:t>
      </w:r>
      <w:r w:rsidR="00B54117" w:rsidRPr="00E31EEA">
        <w:rPr>
          <w:rFonts w:ascii="Times New Roman" w:hAnsi="Times New Roman" w:cs="Times New Roman"/>
          <w:color w:val="252525"/>
          <w:sz w:val="24"/>
          <w:szCs w:val="24"/>
          <w:shd w:val="clear" w:color="auto" w:fill="FFFFFF"/>
        </w:rPr>
        <w:t>healthy, confident individuals</w:t>
      </w:r>
      <w:r w:rsidR="00F6322D" w:rsidRPr="00E31EEA">
        <w:rPr>
          <w:rFonts w:ascii="Times New Roman" w:hAnsi="Times New Roman" w:cs="Times New Roman"/>
          <w:color w:val="252525"/>
          <w:sz w:val="24"/>
          <w:szCs w:val="24"/>
          <w:shd w:val="clear" w:color="auto" w:fill="FFFFFF"/>
        </w:rPr>
        <w:t xml:space="preserve"> (Welsh Government 2020c)</w:t>
      </w:r>
      <w:r w:rsidR="00B54117" w:rsidRPr="00E31EEA">
        <w:rPr>
          <w:rFonts w:ascii="Times New Roman" w:hAnsi="Times New Roman" w:cs="Times New Roman"/>
          <w:color w:val="252525"/>
          <w:sz w:val="24"/>
          <w:szCs w:val="24"/>
          <w:shd w:val="clear" w:color="auto" w:fill="FFFFFF"/>
        </w:rPr>
        <w:t xml:space="preserve">. This already shows a supportive approach </w:t>
      </w:r>
      <w:r w:rsidR="00F6322D" w:rsidRPr="00E31EEA">
        <w:rPr>
          <w:rFonts w:ascii="Times New Roman" w:hAnsi="Times New Roman" w:cs="Times New Roman"/>
          <w:color w:val="252525"/>
          <w:sz w:val="24"/>
          <w:szCs w:val="24"/>
          <w:shd w:val="clear" w:color="auto" w:fill="FFFFFF"/>
        </w:rPr>
        <w:t xml:space="preserve">to the unique child. </w:t>
      </w:r>
      <w:r w:rsidR="00FC35EF" w:rsidRPr="00E31EEA">
        <w:rPr>
          <w:rFonts w:ascii="Times New Roman" w:hAnsi="Times New Roman" w:cs="Times New Roman"/>
          <w:color w:val="252525"/>
          <w:sz w:val="24"/>
          <w:szCs w:val="24"/>
          <w:shd w:val="clear" w:color="auto" w:fill="FFFFFF"/>
        </w:rPr>
        <w:t>Practical and important issues</w:t>
      </w:r>
      <w:r w:rsidR="003F08CD" w:rsidRPr="00E31EEA">
        <w:rPr>
          <w:rFonts w:ascii="Times New Roman" w:hAnsi="Times New Roman" w:cs="Times New Roman"/>
          <w:color w:val="252525"/>
          <w:sz w:val="24"/>
          <w:szCs w:val="24"/>
          <w:shd w:val="clear" w:color="auto" w:fill="FFFFFF"/>
        </w:rPr>
        <w:t xml:space="preserve"> within the existing curriculum</w:t>
      </w:r>
      <w:r w:rsidR="00F061EE" w:rsidRPr="00E31EEA">
        <w:rPr>
          <w:rFonts w:ascii="Times New Roman" w:hAnsi="Times New Roman" w:cs="Times New Roman"/>
          <w:color w:val="252525"/>
          <w:sz w:val="24"/>
          <w:szCs w:val="24"/>
          <w:shd w:val="clear" w:color="auto" w:fill="FFFFFF"/>
        </w:rPr>
        <w:t xml:space="preserve"> assessments</w:t>
      </w:r>
      <w:r w:rsidR="003F08CD" w:rsidRPr="00E31EEA">
        <w:rPr>
          <w:rFonts w:ascii="Times New Roman" w:hAnsi="Times New Roman" w:cs="Times New Roman"/>
          <w:color w:val="252525"/>
          <w:sz w:val="24"/>
          <w:szCs w:val="24"/>
          <w:shd w:val="clear" w:color="auto" w:fill="FFFFFF"/>
        </w:rPr>
        <w:t xml:space="preserve"> were </w:t>
      </w:r>
      <w:r w:rsidR="00F061EE" w:rsidRPr="00E31EEA">
        <w:rPr>
          <w:rFonts w:ascii="Times New Roman" w:hAnsi="Times New Roman" w:cs="Times New Roman"/>
          <w:color w:val="252525"/>
          <w:sz w:val="24"/>
          <w:szCs w:val="24"/>
          <w:shd w:val="clear" w:color="auto" w:fill="FFFFFF"/>
        </w:rPr>
        <w:t xml:space="preserve">brought to attention </w:t>
      </w:r>
      <w:r w:rsidR="002D32D1" w:rsidRPr="00E31EEA">
        <w:rPr>
          <w:rFonts w:ascii="Times New Roman" w:hAnsi="Times New Roman" w:cs="Times New Roman"/>
          <w:color w:val="252525"/>
          <w:sz w:val="24"/>
          <w:szCs w:val="24"/>
          <w:shd w:val="clear" w:color="auto" w:fill="FFFFFF"/>
        </w:rPr>
        <w:t>by ‘Successful Futures: an independent review</w:t>
      </w:r>
      <w:r w:rsidR="00520D0B" w:rsidRPr="00E31EEA">
        <w:rPr>
          <w:rFonts w:ascii="Times New Roman" w:hAnsi="Times New Roman" w:cs="Times New Roman"/>
          <w:color w:val="252525"/>
          <w:sz w:val="24"/>
          <w:szCs w:val="24"/>
          <w:shd w:val="clear" w:color="auto" w:fill="FFFFFF"/>
        </w:rPr>
        <w:t xml:space="preserve">’ cited by Welsh Government </w:t>
      </w:r>
      <w:r w:rsidR="007A696E" w:rsidRPr="00E31EEA">
        <w:rPr>
          <w:rFonts w:ascii="Times New Roman" w:hAnsi="Times New Roman" w:cs="Times New Roman"/>
          <w:color w:val="252525"/>
          <w:sz w:val="24"/>
          <w:szCs w:val="24"/>
          <w:shd w:val="clear" w:color="auto" w:fill="FFFFFF"/>
        </w:rPr>
        <w:t>(</w:t>
      </w:r>
      <w:r w:rsidR="00520D0B" w:rsidRPr="00E31EEA">
        <w:rPr>
          <w:rFonts w:ascii="Times New Roman" w:hAnsi="Times New Roman" w:cs="Times New Roman"/>
          <w:color w:val="252525"/>
          <w:sz w:val="24"/>
          <w:szCs w:val="24"/>
          <w:shd w:val="clear" w:color="auto" w:fill="FFFFFF"/>
        </w:rPr>
        <w:t>2020c</w:t>
      </w:r>
      <w:r w:rsidR="007A696E" w:rsidRPr="00E31EEA">
        <w:rPr>
          <w:rFonts w:ascii="Times New Roman" w:hAnsi="Times New Roman" w:cs="Times New Roman"/>
          <w:color w:val="252525"/>
          <w:sz w:val="24"/>
          <w:szCs w:val="24"/>
          <w:shd w:val="clear" w:color="auto" w:fill="FFFFFF"/>
        </w:rPr>
        <w:t>)</w:t>
      </w:r>
      <w:r w:rsidR="00520D0B" w:rsidRPr="00E31EEA">
        <w:rPr>
          <w:rFonts w:ascii="Times New Roman" w:hAnsi="Times New Roman" w:cs="Times New Roman"/>
          <w:color w:val="252525"/>
          <w:sz w:val="24"/>
          <w:szCs w:val="24"/>
          <w:shd w:val="clear" w:color="auto" w:fill="FFFFFF"/>
        </w:rPr>
        <w:t xml:space="preserve">. It stated how the achievement levels </w:t>
      </w:r>
      <w:r w:rsidR="005713C7" w:rsidRPr="00E31EEA">
        <w:rPr>
          <w:rFonts w:ascii="Times New Roman" w:hAnsi="Times New Roman" w:cs="Times New Roman"/>
          <w:color w:val="252525"/>
          <w:sz w:val="24"/>
          <w:szCs w:val="24"/>
          <w:shd w:val="clear" w:color="auto" w:fill="FFFFFF"/>
        </w:rPr>
        <w:t xml:space="preserve">were not as high as expected and the current assessment arrangements </w:t>
      </w:r>
      <w:r w:rsidR="00FA469C" w:rsidRPr="00E31EEA">
        <w:rPr>
          <w:rFonts w:ascii="Times New Roman" w:hAnsi="Times New Roman" w:cs="Times New Roman"/>
          <w:color w:val="252525"/>
          <w:sz w:val="24"/>
          <w:szCs w:val="24"/>
          <w:shd w:val="clear" w:color="auto" w:fill="FFFFFF"/>
        </w:rPr>
        <w:t xml:space="preserve">are unsatisfactory in improving </w:t>
      </w:r>
      <w:r w:rsidR="00FA469C" w:rsidRPr="00E31EEA">
        <w:rPr>
          <w:rFonts w:ascii="Times New Roman" w:hAnsi="Times New Roman" w:cs="Times New Roman"/>
          <w:color w:val="252525"/>
          <w:sz w:val="24"/>
          <w:szCs w:val="24"/>
          <w:shd w:val="clear" w:color="auto" w:fill="FFFFFF"/>
        </w:rPr>
        <w:lastRenderedPageBreak/>
        <w:t xml:space="preserve">performance. </w:t>
      </w:r>
      <w:r w:rsidR="00EA36C2" w:rsidRPr="00E31EEA">
        <w:rPr>
          <w:rFonts w:ascii="Times New Roman" w:hAnsi="Times New Roman" w:cs="Times New Roman"/>
          <w:color w:val="252525"/>
          <w:sz w:val="24"/>
          <w:szCs w:val="24"/>
          <w:shd w:val="clear" w:color="auto" w:fill="FFFFFF"/>
        </w:rPr>
        <w:t>Therefore, t</w:t>
      </w:r>
      <w:r w:rsidR="00962279" w:rsidRPr="00E31EEA">
        <w:rPr>
          <w:rFonts w:ascii="Times New Roman" w:hAnsi="Times New Roman" w:cs="Times New Roman"/>
          <w:color w:val="252525"/>
          <w:sz w:val="24"/>
          <w:szCs w:val="24"/>
          <w:shd w:val="clear" w:color="auto" w:fill="FFFFFF"/>
        </w:rPr>
        <w:t>he new curriculum for Wales aims to develop innovative assessment procedures</w:t>
      </w:r>
      <w:r w:rsidR="00634C1F" w:rsidRPr="00E31EEA">
        <w:rPr>
          <w:rFonts w:ascii="Times New Roman" w:hAnsi="Times New Roman" w:cs="Times New Roman"/>
          <w:color w:val="252525"/>
          <w:sz w:val="24"/>
          <w:szCs w:val="24"/>
          <w:shd w:val="clear" w:color="auto" w:fill="FFFFFF"/>
        </w:rPr>
        <w:t xml:space="preserve"> (Welsh Government</w:t>
      </w:r>
      <w:r w:rsidR="007A696E" w:rsidRPr="00E31EEA">
        <w:rPr>
          <w:rFonts w:ascii="Times New Roman" w:hAnsi="Times New Roman" w:cs="Times New Roman"/>
          <w:color w:val="252525"/>
          <w:sz w:val="24"/>
          <w:szCs w:val="24"/>
          <w:shd w:val="clear" w:color="auto" w:fill="FFFFFF"/>
        </w:rPr>
        <w:t>,</w:t>
      </w:r>
      <w:r w:rsidR="00634C1F" w:rsidRPr="00E31EEA">
        <w:rPr>
          <w:rFonts w:ascii="Times New Roman" w:hAnsi="Times New Roman" w:cs="Times New Roman"/>
          <w:color w:val="252525"/>
          <w:sz w:val="24"/>
          <w:szCs w:val="24"/>
          <w:shd w:val="clear" w:color="auto" w:fill="FFFFFF"/>
        </w:rPr>
        <w:t xml:space="preserve"> 2020</w:t>
      </w:r>
      <w:r w:rsidR="006B5BAD" w:rsidRPr="00E31EEA">
        <w:rPr>
          <w:rFonts w:ascii="Times New Roman" w:hAnsi="Times New Roman" w:cs="Times New Roman"/>
          <w:color w:val="252525"/>
          <w:sz w:val="24"/>
          <w:szCs w:val="24"/>
          <w:shd w:val="clear" w:color="auto" w:fill="FFFFFF"/>
        </w:rPr>
        <w:t>c</w:t>
      </w:r>
      <w:r w:rsidR="00634C1F" w:rsidRPr="00E31EEA">
        <w:rPr>
          <w:rFonts w:ascii="Times New Roman" w:hAnsi="Times New Roman" w:cs="Times New Roman"/>
          <w:color w:val="252525"/>
          <w:sz w:val="24"/>
          <w:szCs w:val="24"/>
          <w:shd w:val="clear" w:color="auto" w:fill="FFFFFF"/>
        </w:rPr>
        <w:t>)</w:t>
      </w:r>
      <w:r w:rsidR="00962279" w:rsidRPr="00E31EEA">
        <w:rPr>
          <w:rFonts w:ascii="Times New Roman" w:hAnsi="Times New Roman" w:cs="Times New Roman"/>
          <w:color w:val="252525"/>
          <w:sz w:val="24"/>
          <w:szCs w:val="24"/>
          <w:shd w:val="clear" w:color="auto" w:fill="FFFFFF"/>
        </w:rPr>
        <w:t>.</w:t>
      </w:r>
      <w:r w:rsidR="00EA36C2" w:rsidRPr="00E31EEA">
        <w:rPr>
          <w:rFonts w:ascii="Times New Roman" w:hAnsi="Times New Roman" w:cs="Times New Roman"/>
          <w:color w:val="252525"/>
          <w:sz w:val="24"/>
          <w:szCs w:val="24"/>
          <w:shd w:val="clear" w:color="auto" w:fill="FFFFFF"/>
        </w:rPr>
        <w:t xml:space="preserve"> The curriculum and assessment arrangements that are </w:t>
      </w:r>
      <w:r w:rsidR="00F84AD2" w:rsidRPr="00E31EEA">
        <w:rPr>
          <w:rFonts w:ascii="Times New Roman" w:hAnsi="Times New Roman" w:cs="Times New Roman"/>
          <w:color w:val="252525"/>
          <w:sz w:val="24"/>
          <w:szCs w:val="24"/>
          <w:shd w:val="clear" w:color="auto" w:fill="FFFFFF"/>
        </w:rPr>
        <w:t xml:space="preserve">being developed </w:t>
      </w:r>
      <w:r w:rsidR="00447AE3" w:rsidRPr="00E31EEA">
        <w:rPr>
          <w:rFonts w:ascii="Times New Roman" w:hAnsi="Times New Roman" w:cs="Times New Roman"/>
          <w:color w:val="252525"/>
          <w:sz w:val="24"/>
          <w:szCs w:val="24"/>
          <w:shd w:val="clear" w:color="auto" w:fill="FFFFFF"/>
        </w:rPr>
        <w:t xml:space="preserve">are tailored to a more individual, modern </w:t>
      </w:r>
      <w:r w:rsidR="00703907" w:rsidRPr="00E31EEA">
        <w:rPr>
          <w:rFonts w:ascii="Times New Roman" w:hAnsi="Times New Roman" w:cs="Times New Roman"/>
          <w:color w:val="252525"/>
          <w:sz w:val="24"/>
          <w:szCs w:val="24"/>
          <w:shd w:val="clear" w:color="auto" w:fill="FFFFFF"/>
        </w:rPr>
        <w:t xml:space="preserve">child. </w:t>
      </w:r>
      <w:r w:rsidR="004966BF" w:rsidRPr="00E31EEA">
        <w:rPr>
          <w:rFonts w:ascii="Times New Roman" w:hAnsi="Times New Roman" w:cs="Times New Roman"/>
          <w:color w:val="252525"/>
          <w:sz w:val="24"/>
          <w:szCs w:val="24"/>
          <w:shd w:val="clear" w:color="auto" w:fill="FFFFFF"/>
        </w:rPr>
        <w:t xml:space="preserve">In relation to assessment in the New Curriculum for Wales, </w:t>
      </w:r>
      <w:r w:rsidR="0078099A" w:rsidRPr="00E31EEA">
        <w:rPr>
          <w:rFonts w:ascii="Times New Roman" w:hAnsi="Times New Roman" w:cs="Times New Roman"/>
          <w:color w:val="252525"/>
          <w:sz w:val="24"/>
          <w:szCs w:val="24"/>
          <w:shd w:val="clear" w:color="auto" w:fill="FFFFFF"/>
        </w:rPr>
        <w:t xml:space="preserve">Ofsted chief inspector, </w:t>
      </w:r>
      <w:r w:rsidR="0073254D" w:rsidRPr="00E31EEA">
        <w:rPr>
          <w:rFonts w:ascii="Times New Roman" w:hAnsi="Times New Roman" w:cs="Times New Roman"/>
          <w:color w:val="252525"/>
          <w:sz w:val="24"/>
          <w:szCs w:val="24"/>
          <w:shd w:val="clear" w:color="auto" w:fill="FFFFFF"/>
        </w:rPr>
        <w:t xml:space="preserve">Spielman, cited by </w:t>
      </w:r>
      <w:r w:rsidR="00C96452" w:rsidRPr="00E31EEA">
        <w:rPr>
          <w:rFonts w:ascii="Times New Roman" w:hAnsi="Times New Roman" w:cs="Times New Roman"/>
          <w:color w:val="252525"/>
          <w:sz w:val="24"/>
          <w:szCs w:val="24"/>
          <w:shd w:val="clear" w:color="auto" w:fill="FFFFFF"/>
        </w:rPr>
        <w:t xml:space="preserve">Schools Week Reporter (2018) </w:t>
      </w:r>
      <w:r w:rsidR="0073254D" w:rsidRPr="00E31EEA">
        <w:rPr>
          <w:rFonts w:ascii="Times New Roman" w:hAnsi="Times New Roman" w:cs="Times New Roman"/>
          <w:color w:val="252525"/>
          <w:sz w:val="24"/>
          <w:szCs w:val="24"/>
          <w:shd w:val="clear" w:color="auto" w:fill="FFFFFF"/>
        </w:rPr>
        <w:t>s</w:t>
      </w:r>
      <w:r w:rsidR="00756F51" w:rsidRPr="00E31EEA">
        <w:rPr>
          <w:rFonts w:ascii="Times New Roman" w:hAnsi="Times New Roman" w:cs="Times New Roman"/>
          <w:color w:val="252525"/>
          <w:sz w:val="24"/>
          <w:szCs w:val="24"/>
          <w:shd w:val="clear" w:color="auto" w:fill="FFFFFF"/>
        </w:rPr>
        <w:t xml:space="preserve">tated that it would </w:t>
      </w:r>
      <w:r w:rsidR="0035321F" w:rsidRPr="00E31EEA">
        <w:rPr>
          <w:rFonts w:ascii="Times New Roman" w:hAnsi="Times New Roman" w:cs="Times New Roman"/>
          <w:color w:val="252525"/>
          <w:sz w:val="24"/>
          <w:szCs w:val="24"/>
          <w:shd w:val="clear" w:color="auto" w:fill="FFFFFF"/>
        </w:rPr>
        <w:t xml:space="preserve">look at not just the aim of the curriculum, but also how well it is implemented, as well as the results, </w:t>
      </w:r>
      <w:r w:rsidR="00E93957" w:rsidRPr="00E31EEA">
        <w:rPr>
          <w:rFonts w:ascii="Times New Roman" w:hAnsi="Times New Roman" w:cs="Times New Roman"/>
          <w:color w:val="252525"/>
          <w:sz w:val="24"/>
          <w:szCs w:val="24"/>
          <w:shd w:val="clear" w:color="auto" w:fill="FFFFFF"/>
        </w:rPr>
        <w:t>outcomes,</w:t>
      </w:r>
      <w:r w:rsidR="0035321F" w:rsidRPr="00E31EEA">
        <w:rPr>
          <w:rFonts w:ascii="Times New Roman" w:hAnsi="Times New Roman" w:cs="Times New Roman"/>
          <w:color w:val="252525"/>
          <w:sz w:val="24"/>
          <w:szCs w:val="24"/>
          <w:shd w:val="clear" w:color="auto" w:fill="FFFFFF"/>
        </w:rPr>
        <w:t xml:space="preserve"> and </w:t>
      </w:r>
      <w:r w:rsidR="00C338E0" w:rsidRPr="00E31EEA">
        <w:rPr>
          <w:rFonts w:ascii="Times New Roman" w:hAnsi="Times New Roman" w:cs="Times New Roman"/>
          <w:color w:val="252525"/>
          <w:sz w:val="24"/>
          <w:szCs w:val="24"/>
          <w:shd w:val="clear" w:color="auto" w:fill="FFFFFF"/>
        </w:rPr>
        <w:t>goals</w:t>
      </w:r>
      <w:r w:rsidR="0035321F" w:rsidRPr="00E31EEA">
        <w:rPr>
          <w:rFonts w:ascii="Times New Roman" w:hAnsi="Times New Roman" w:cs="Times New Roman"/>
          <w:color w:val="252525"/>
          <w:sz w:val="24"/>
          <w:szCs w:val="24"/>
          <w:shd w:val="clear" w:color="auto" w:fill="FFFFFF"/>
        </w:rPr>
        <w:t xml:space="preserve"> for young people. </w:t>
      </w:r>
    </w:p>
    <w:p w14:paraId="5E941D8B" w14:textId="402777AF" w:rsidR="00C020E8" w:rsidRPr="00E31EEA" w:rsidRDefault="00D0518D" w:rsidP="00E31EEA">
      <w:pPr>
        <w:shd w:val="clear" w:color="auto" w:fill="FFFFFF"/>
        <w:spacing w:before="100" w:beforeAutospacing="1" w:after="100" w:afterAutospacing="1" w:line="360" w:lineRule="auto"/>
        <w:jc w:val="both"/>
        <w:rPr>
          <w:rFonts w:ascii="Times New Roman" w:hAnsi="Times New Roman" w:cs="Times New Roman"/>
          <w:color w:val="252525"/>
          <w:sz w:val="24"/>
          <w:szCs w:val="24"/>
          <w:shd w:val="clear" w:color="auto" w:fill="FFFFFF"/>
        </w:rPr>
      </w:pPr>
      <w:r w:rsidRPr="00E31EEA">
        <w:rPr>
          <w:rFonts w:ascii="Times New Roman" w:hAnsi="Times New Roman" w:cs="Times New Roman"/>
          <w:color w:val="252525"/>
          <w:sz w:val="24"/>
          <w:szCs w:val="24"/>
          <w:shd w:val="clear" w:color="auto" w:fill="FFFFFF"/>
        </w:rPr>
        <w:t>Welsh Government (202</w:t>
      </w:r>
      <w:r w:rsidR="005E4D47" w:rsidRPr="00E31EEA">
        <w:rPr>
          <w:rFonts w:ascii="Times New Roman" w:hAnsi="Times New Roman" w:cs="Times New Roman"/>
          <w:color w:val="252525"/>
          <w:sz w:val="24"/>
          <w:szCs w:val="24"/>
          <w:shd w:val="clear" w:color="auto" w:fill="FFFFFF"/>
        </w:rPr>
        <w:t>0</w:t>
      </w:r>
      <w:r w:rsidRPr="00E31EEA">
        <w:rPr>
          <w:rFonts w:ascii="Times New Roman" w:hAnsi="Times New Roman" w:cs="Times New Roman"/>
          <w:color w:val="252525"/>
          <w:sz w:val="24"/>
          <w:szCs w:val="24"/>
          <w:shd w:val="clear" w:color="auto" w:fill="FFFFFF"/>
        </w:rPr>
        <w:t xml:space="preserve">d) acknowledge that </w:t>
      </w:r>
      <w:r w:rsidR="00F363B7" w:rsidRPr="00E31EEA">
        <w:rPr>
          <w:rFonts w:ascii="Times New Roman" w:hAnsi="Times New Roman" w:cs="Times New Roman"/>
          <w:color w:val="252525"/>
          <w:sz w:val="24"/>
          <w:szCs w:val="24"/>
          <w:shd w:val="clear" w:color="auto" w:fill="FFFFFF"/>
        </w:rPr>
        <w:t xml:space="preserve">assessment is an integral part of the curriculum development and its </w:t>
      </w:r>
      <w:r w:rsidR="00056476" w:rsidRPr="00E31EEA">
        <w:rPr>
          <w:rFonts w:ascii="Times New Roman" w:hAnsi="Times New Roman" w:cs="Times New Roman"/>
          <w:color w:val="252525"/>
          <w:sz w:val="24"/>
          <w:szCs w:val="24"/>
          <w:shd w:val="clear" w:color="auto" w:fill="FFFFFF"/>
        </w:rPr>
        <w:t xml:space="preserve">primary aim within the curriculum is to </w:t>
      </w:r>
      <w:r w:rsidR="00293C15" w:rsidRPr="00E31EEA">
        <w:rPr>
          <w:rFonts w:ascii="Times New Roman" w:hAnsi="Times New Roman" w:cs="Times New Roman"/>
          <w:color w:val="252525"/>
          <w:sz w:val="24"/>
          <w:szCs w:val="24"/>
          <w:shd w:val="clear" w:color="auto" w:fill="FFFFFF"/>
        </w:rPr>
        <w:t>help every learner achieve progress</w:t>
      </w:r>
      <w:r w:rsidR="0056781B" w:rsidRPr="00E31EEA">
        <w:rPr>
          <w:rFonts w:ascii="Times New Roman" w:hAnsi="Times New Roman" w:cs="Times New Roman"/>
          <w:color w:val="252525"/>
          <w:sz w:val="24"/>
          <w:szCs w:val="24"/>
          <w:shd w:val="clear" w:color="auto" w:fill="FFFFFF"/>
        </w:rPr>
        <w:t>ion</w:t>
      </w:r>
      <w:r w:rsidR="00293C15" w:rsidRPr="00E31EEA">
        <w:rPr>
          <w:rFonts w:ascii="Times New Roman" w:hAnsi="Times New Roman" w:cs="Times New Roman"/>
          <w:color w:val="252525"/>
          <w:sz w:val="24"/>
          <w:szCs w:val="24"/>
          <w:shd w:val="clear" w:color="auto" w:fill="FFFFFF"/>
        </w:rPr>
        <w:t>.</w:t>
      </w:r>
      <w:r w:rsidR="0056781B" w:rsidRPr="00E31EEA">
        <w:rPr>
          <w:rFonts w:ascii="Times New Roman" w:hAnsi="Times New Roman" w:cs="Times New Roman"/>
          <w:color w:val="252525"/>
          <w:sz w:val="24"/>
          <w:szCs w:val="24"/>
          <w:shd w:val="clear" w:color="auto" w:fill="FFFFFF"/>
        </w:rPr>
        <w:t xml:space="preserve"> Assessment is essential to learning and teaching, and it requires </w:t>
      </w:r>
      <w:r w:rsidR="005E4D47" w:rsidRPr="00E31EEA">
        <w:rPr>
          <w:rFonts w:ascii="Times New Roman" w:hAnsi="Times New Roman" w:cs="Times New Roman"/>
          <w:color w:val="252525"/>
          <w:sz w:val="24"/>
          <w:szCs w:val="24"/>
          <w:shd w:val="clear" w:color="auto" w:fill="FFFFFF"/>
        </w:rPr>
        <w:t>collaborative partnerships amongst all those involved, including and especially the learner.</w:t>
      </w:r>
      <w:r w:rsidR="00DE2C5A" w:rsidRPr="00E31EEA">
        <w:rPr>
          <w:rFonts w:ascii="Times New Roman" w:hAnsi="Times New Roman" w:cs="Times New Roman"/>
          <w:color w:val="252525"/>
          <w:sz w:val="24"/>
          <w:szCs w:val="24"/>
          <w:shd w:val="clear" w:color="auto" w:fill="FFFFFF"/>
        </w:rPr>
        <w:t xml:space="preserve"> The focus of </w:t>
      </w:r>
      <w:r w:rsidR="00726980" w:rsidRPr="00E31EEA">
        <w:rPr>
          <w:rFonts w:ascii="Times New Roman" w:hAnsi="Times New Roman" w:cs="Times New Roman"/>
          <w:color w:val="252525"/>
          <w:sz w:val="24"/>
          <w:szCs w:val="24"/>
          <w:shd w:val="clear" w:color="auto" w:fill="FFFFFF"/>
        </w:rPr>
        <w:t xml:space="preserve">assessment should be on recognising each individual learner’s </w:t>
      </w:r>
      <w:r w:rsidR="00833ECA" w:rsidRPr="00E31EEA">
        <w:rPr>
          <w:rFonts w:ascii="Times New Roman" w:hAnsi="Times New Roman" w:cs="Times New Roman"/>
          <w:color w:val="252525"/>
          <w:sz w:val="24"/>
          <w:szCs w:val="24"/>
          <w:shd w:val="clear" w:color="auto" w:fill="FFFFFF"/>
        </w:rPr>
        <w:t xml:space="preserve">strengths, accomplishments, areas for </w:t>
      </w:r>
      <w:r w:rsidR="004E23F1" w:rsidRPr="00E31EEA">
        <w:rPr>
          <w:rFonts w:ascii="Times New Roman" w:hAnsi="Times New Roman" w:cs="Times New Roman"/>
          <w:color w:val="252525"/>
          <w:sz w:val="24"/>
          <w:szCs w:val="24"/>
          <w:shd w:val="clear" w:color="auto" w:fill="FFFFFF"/>
        </w:rPr>
        <w:t xml:space="preserve">improvement, and, if applicable, </w:t>
      </w:r>
      <w:r w:rsidR="00C36D7B" w:rsidRPr="00E31EEA">
        <w:rPr>
          <w:rFonts w:ascii="Times New Roman" w:hAnsi="Times New Roman" w:cs="Times New Roman"/>
          <w:color w:val="252525"/>
          <w:sz w:val="24"/>
          <w:szCs w:val="24"/>
          <w:shd w:val="clear" w:color="auto" w:fill="FFFFFF"/>
        </w:rPr>
        <w:t>any educational barriers</w:t>
      </w:r>
      <w:r w:rsidR="00E93957" w:rsidRPr="00E31EEA">
        <w:rPr>
          <w:rFonts w:ascii="Times New Roman" w:hAnsi="Times New Roman" w:cs="Times New Roman"/>
          <w:color w:val="252525"/>
          <w:sz w:val="24"/>
          <w:szCs w:val="24"/>
          <w:shd w:val="clear" w:color="auto" w:fill="FFFFFF"/>
        </w:rPr>
        <w:t xml:space="preserve">. This </w:t>
      </w:r>
      <w:r w:rsidR="007A696E" w:rsidRPr="00E31EEA">
        <w:rPr>
          <w:rFonts w:ascii="Times New Roman" w:hAnsi="Times New Roman" w:cs="Times New Roman"/>
          <w:color w:val="252525"/>
          <w:sz w:val="24"/>
          <w:szCs w:val="24"/>
          <w:shd w:val="clear" w:color="auto" w:fill="FFFFFF"/>
        </w:rPr>
        <w:t>N</w:t>
      </w:r>
      <w:r w:rsidR="004D4C0B" w:rsidRPr="00E31EEA">
        <w:rPr>
          <w:rFonts w:ascii="Times New Roman" w:hAnsi="Times New Roman" w:cs="Times New Roman"/>
          <w:color w:val="252525"/>
          <w:sz w:val="24"/>
          <w:szCs w:val="24"/>
          <w:shd w:val="clear" w:color="auto" w:fill="FFFFFF"/>
        </w:rPr>
        <w:t xml:space="preserve">ew </w:t>
      </w:r>
      <w:r w:rsidR="007A696E" w:rsidRPr="00E31EEA">
        <w:rPr>
          <w:rFonts w:ascii="Times New Roman" w:hAnsi="Times New Roman" w:cs="Times New Roman"/>
          <w:color w:val="252525"/>
          <w:sz w:val="24"/>
          <w:szCs w:val="24"/>
          <w:shd w:val="clear" w:color="auto" w:fill="FFFFFF"/>
        </w:rPr>
        <w:t>C</w:t>
      </w:r>
      <w:r w:rsidR="004D4C0B" w:rsidRPr="00E31EEA">
        <w:rPr>
          <w:rFonts w:ascii="Times New Roman" w:hAnsi="Times New Roman" w:cs="Times New Roman"/>
          <w:color w:val="252525"/>
          <w:sz w:val="24"/>
          <w:szCs w:val="24"/>
          <w:shd w:val="clear" w:color="auto" w:fill="FFFFFF"/>
        </w:rPr>
        <w:t xml:space="preserve">urriculum is </w:t>
      </w:r>
      <w:r w:rsidR="0040646F" w:rsidRPr="00E31EEA">
        <w:rPr>
          <w:rFonts w:ascii="Times New Roman" w:hAnsi="Times New Roman" w:cs="Times New Roman"/>
          <w:color w:val="252525"/>
          <w:sz w:val="24"/>
          <w:szCs w:val="24"/>
          <w:shd w:val="clear" w:color="auto" w:fill="FFFFFF"/>
        </w:rPr>
        <w:t xml:space="preserve">already </w:t>
      </w:r>
      <w:r w:rsidR="001E0104" w:rsidRPr="00E31EEA">
        <w:rPr>
          <w:rFonts w:ascii="Times New Roman" w:hAnsi="Times New Roman" w:cs="Times New Roman"/>
          <w:color w:val="252525"/>
          <w:sz w:val="24"/>
          <w:szCs w:val="24"/>
          <w:shd w:val="clear" w:color="auto" w:fill="FFFFFF"/>
        </w:rPr>
        <w:t>demonst</w:t>
      </w:r>
      <w:r w:rsidR="00035ECE" w:rsidRPr="00E31EEA">
        <w:rPr>
          <w:rFonts w:ascii="Times New Roman" w:hAnsi="Times New Roman" w:cs="Times New Roman"/>
          <w:color w:val="252525"/>
          <w:sz w:val="24"/>
          <w:szCs w:val="24"/>
          <w:shd w:val="clear" w:color="auto" w:fill="FFFFFF"/>
        </w:rPr>
        <w:t>rating a strong commitment to</w:t>
      </w:r>
      <w:r w:rsidR="0040646F" w:rsidRPr="00E31EEA">
        <w:rPr>
          <w:rFonts w:ascii="Times New Roman" w:hAnsi="Times New Roman" w:cs="Times New Roman"/>
          <w:color w:val="252525"/>
          <w:sz w:val="24"/>
          <w:szCs w:val="24"/>
          <w:shd w:val="clear" w:color="auto" w:fill="FFFFFF"/>
        </w:rPr>
        <w:t xml:space="preserve"> the ‘unique child’ </w:t>
      </w:r>
      <w:r w:rsidR="00035ECE" w:rsidRPr="00E31EEA">
        <w:rPr>
          <w:rFonts w:ascii="Times New Roman" w:hAnsi="Times New Roman" w:cs="Times New Roman"/>
          <w:color w:val="252525"/>
          <w:sz w:val="24"/>
          <w:szCs w:val="24"/>
          <w:shd w:val="clear" w:color="auto" w:fill="FFFFFF"/>
        </w:rPr>
        <w:t>approach</w:t>
      </w:r>
      <w:r w:rsidR="0040646F" w:rsidRPr="00E31EEA">
        <w:rPr>
          <w:rFonts w:ascii="Times New Roman" w:hAnsi="Times New Roman" w:cs="Times New Roman"/>
          <w:color w:val="252525"/>
          <w:sz w:val="24"/>
          <w:szCs w:val="24"/>
          <w:shd w:val="clear" w:color="auto" w:fill="FFFFFF"/>
        </w:rPr>
        <w:t xml:space="preserve">. Welsh Government (2020d) continue </w:t>
      </w:r>
      <w:r w:rsidR="00EE6812" w:rsidRPr="00E31EEA">
        <w:rPr>
          <w:rFonts w:ascii="Times New Roman" w:hAnsi="Times New Roman" w:cs="Times New Roman"/>
          <w:color w:val="252525"/>
          <w:sz w:val="24"/>
          <w:szCs w:val="24"/>
          <w:shd w:val="clear" w:color="auto" w:fill="FFFFFF"/>
        </w:rPr>
        <w:t xml:space="preserve">to </w:t>
      </w:r>
      <w:r w:rsidR="00BA2327" w:rsidRPr="00E31EEA">
        <w:rPr>
          <w:rFonts w:ascii="Times New Roman" w:hAnsi="Times New Roman" w:cs="Times New Roman"/>
          <w:color w:val="252525"/>
          <w:sz w:val="24"/>
          <w:szCs w:val="24"/>
          <w:shd w:val="clear" w:color="auto" w:fill="FFFFFF"/>
        </w:rPr>
        <w:t>say</w:t>
      </w:r>
      <w:r w:rsidR="00EE6812" w:rsidRPr="00E31EEA">
        <w:rPr>
          <w:rFonts w:ascii="Times New Roman" w:hAnsi="Times New Roman" w:cs="Times New Roman"/>
          <w:color w:val="252525"/>
          <w:sz w:val="24"/>
          <w:szCs w:val="24"/>
          <w:shd w:val="clear" w:color="auto" w:fill="FFFFFF"/>
        </w:rPr>
        <w:t xml:space="preserve"> that with this insight to assessment</w:t>
      </w:r>
      <w:r w:rsidR="00BA2327" w:rsidRPr="00E31EEA">
        <w:rPr>
          <w:rFonts w:ascii="Times New Roman" w:hAnsi="Times New Roman" w:cs="Times New Roman"/>
          <w:color w:val="252525"/>
          <w:sz w:val="24"/>
          <w:szCs w:val="24"/>
          <w:shd w:val="clear" w:color="auto" w:fill="FFFFFF"/>
        </w:rPr>
        <w:t xml:space="preserve"> within the </w:t>
      </w:r>
      <w:r w:rsidR="007A696E" w:rsidRPr="00E31EEA">
        <w:rPr>
          <w:rFonts w:ascii="Times New Roman" w:hAnsi="Times New Roman" w:cs="Times New Roman"/>
          <w:color w:val="252525"/>
          <w:sz w:val="24"/>
          <w:szCs w:val="24"/>
          <w:shd w:val="clear" w:color="auto" w:fill="FFFFFF"/>
        </w:rPr>
        <w:t>N</w:t>
      </w:r>
      <w:r w:rsidR="00BA2327" w:rsidRPr="00E31EEA">
        <w:rPr>
          <w:rFonts w:ascii="Times New Roman" w:hAnsi="Times New Roman" w:cs="Times New Roman"/>
          <w:color w:val="252525"/>
          <w:sz w:val="24"/>
          <w:szCs w:val="24"/>
          <w:shd w:val="clear" w:color="auto" w:fill="FFFFFF"/>
        </w:rPr>
        <w:t xml:space="preserve">ew </w:t>
      </w:r>
      <w:r w:rsidR="007A696E" w:rsidRPr="00E31EEA">
        <w:rPr>
          <w:rFonts w:ascii="Times New Roman" w:hAnsi="Times New Roman" w:cs="Times New Roman"/>
          <w:color w:val="252525"/>
          <w:sz w:val="24"/>
          <w:szCs w:val="24"/>
          <w:shd w:val="clear" w:color="auto" w:fill="FFFFFF"/>
        </w:rPr>
        <w:t>C</w:t>
      </w:r>
      <w:r w:rsidR="00BA2327" w:rsidRPr="00E31EEA">
        <w:rPr>
          <w:rFonts w:ascii="Times New Roman" w:hAnsi="Times New Roman" w:cs="Times New Roman"/>
          <w:color w:val="252525"/>
          <w:sz w:val="24"/>
          <w:szCs w:val="24"/>
          <w:shd w:val="clear" w:color="auto" w:fill="FFFFFF"/>
        </w:rPr>
        <w:t>urriculum</w:t>
      </w:r>
      <w:r w:rsidR="00914365" w:rsidRPr="00E31EEA">
        <w:rPr>
          <w:rFonts w:ascii="Times New Roman" w:hAnsi="Times New Roman" w:cs="Times New Roman"/>
          <w:color w:val="252525"/>
          <w:sz w:val="24"/>
          <w:szCs w:val="24"/>
          <w:shd w:val="clear" w:color="auto" w:fill="FFFFFF"/>
        </w:rPr>
        <w:t>,</w:t>
      </w:r>
      <w:r w:rsidR="00EE6812" w:rsidRPr="00E31EEA">
        <w:rPr>
          <w:rFonts w:ascii="Times New Roman" w:hAnsi="Times New Roman" w:cs="Times New Roman"/>
          <w:color w:val="252525"/>
          <w:sz w:val="24"/>
          <w:szCs w:val="24"/>
          <w:shd w:val="clear" w:color="auto" w:fill="FFFFFF"/>
        </w:rPr>
        <w:t xml:space="preserve"> </w:t>
      </w:r>
      <w:r w:rsidR="009D7C47" w:rsidRPr="00E31EEA">
        <w:rPr>
          <w:rFonts w:ascii="Times New Roman" w:hAnsi="Times New Roman" w:cs="Times New Roman"/>
          <w:color w:val="252525"/>
          <w:sz w:val="24"/>
          <w:szCs w:val="24"/>
          <w:shd w:val="clear" w:color="auto" w:fill="FFFFFF"/>
        </w:rPr>
        <w:t xml:space="preserve">the practitioner should </w:t>
      </w:r>
      <w:r w:rsidR="00DC2DFD" w:rsidRPr="00E31EEA">
        <w:rPr>
          <w:rFonts w:ascii="Times New Roman" w:hAnsi="Times New Roman" w:cs="Times New Roman"/>
          <w:color w:val="252525"/>
          <w:sz w:val="24"/>
          <w:szCs w:val="24"/>
          <w:shd w:val="clear" w:color="auto" w:fill="FFFFFF"/>
        </w:rPr>
        <w:t>use this in discussion with the learner</w:t>
      </w:r>
      <w:r w:rsidR="00046462" w:rsidRPr="00E31EEA">
        <w:rPr>
          <w:rFonts w:ascii="Times New Roman" w:hAnsi="Times New Roman" w:cs="Times New Roman"/>
          <w:color w:val="252525"/>
          <w:sz w:val="24"/>
          <w:szCs w:val="24"/>
          <w:shd w:val="clear" w:color="auto" w:fill="FFFFFF"/>
        </w:rPr>
        <w:t xml:space="preserve"> to establish the next steps necessary to take</w:t>
      </w:r>
      <w:r w:rsidR="007A696E" w:rsidRPr="00E31EEA">
        <w:rPr>
          <w:rFonts w:ascii="Times New Roman" w:hAnsi="Times New Roman" w:cs="Times New Roman"/>
          <w:color w:val="252525"/>
          <w:sz w:val="24"/>
          <w:szCs w:val="24"/>
          <w:shd w:val="clear" w:color="auto" w:fill="FFFFFF"/>
        </w:rPr>
        <w:t xml:space="preserve"> their</w:t>
      </w:r>
      <w:r w:rsidR="00046462" w:rsidRPr="00E31EEA">
        <w:rPr>
          <w:rFonts w:ascii="Times New Roman" w:hAnsi="Times New Roman" w:cs="Times New Roman"/>
          <w:color w:val="252525"/>
          <w:sz w:val="24"/>
          <w:szCs w:val="24"/>
          <w:shd w:val="clear" w:color="auto" w:fill="FFFFFF"/>
        </w:rPr>
        <w:t xml:space="preserve"> learning further, including any </w:t>
      </w:r>
      <w:r w:rsidR="00DF15E2" w:rsidRPr="00E31EEA">
        <w:rPr>
          <w:rFonts w:ascii="Times New Roman" w:hAnsi="Times New Roman" w:cs="Times New Roman"/>
          <w:color w:val="252525"/>
          <w:sz w:val="24"/>
          <w:szCs w:val="24"/>
          <w:shd w:val="clear" w:color="auto" w:fill="FFFFFF"/>
        </w:rPr>
        <w:t>additional support that may be needed</w:t>
      </w:r>
      <w:r w:rsidR="00033354" w:rsidRPr="00E31EEA">
        <w:rPr>
          <w:rFonts w:ascii="Times New Roman" w:hAnsi="Times New Roman" w:cs="Times New Roman"/>
          <w:color w:val="252525"/>
          <w:sz w:val="24"/>
          <w:szCs w:val="24"/>
          <w:shd w:val="clear" w:color="auto" w:fill="FFFFFF"/>
        </w:rPr>
        <w:t>. T</w:t>
      </w:r>
      <w:r w:rsidR="00EE73C8" w:rsidRPr="00E31EEA">
        <w:rPr>
          <w:rFonts w:ascii="Times New Roman" w:hAnsi="Times New Roman" w:cs="Times New Roman"/>
          <w:color w:val="252525"/>
          <w:sz w:val="24"/>
          <w:szCs w:val="24"/>
          <w:shd w:val="clear" w:color="auto" w:fill="FFFFFF"/>
        </w:rPr>
        <w:t>his</w:t>
      </w:r>
      <w:r w:rsidR="00054D05" w:rsidRPr="00E31EEA">
        <w:rPr>
          <w:rFonts w:ascii="Times New Roman" w:hAnsi="Times New Roman" w:cs="Times New Roman"/>
          <w:color w:val="252525"/>
          <w:sz w:val="24"/>
          <w:szCs w:val="24"/>
          <w:shd w:val="clear" w:color="auto" w:fill="FFFFFF"/>
        </w:rPr>
        <w:t xml:space="preserve"> again </w:t>
      </w:r>
      <w:r w:rsidR="00EE73C8" w:rsidRPr="00E31EEA">
        <w:rPr>
          <w:rFonts w:ascii="Times New Roman" w:hAnsi="Times New Roman" w:cs="Times New Roman"/>
          <w:color w:val="252525"/>
          <w:sz w:val="24"/>
          <w:szCs w:val="24"/>
          <w:shd w:val="clear" w:color="auto" w:fill="FFFFFF"/>
        </w:rPr>
        <w:t>shows</w:t>
      </w:r>
      <w:r w:rsidR="00054D05" w:rsidRPr="00E31EEA">
        <w:rPr>
          <w:rFonts w:ascii="Times New Roman" w:hAnsi="Times New Roman" w:cs="Times New Roman"/>
          <w:color w:val="252525"/>
          <w:sz w:val="24"/>
          <w:szCs w:val="24"/>
          <w:shd w:val="clear" w:color="auto" w:fill="FFFFFF"/>
        </w:rPr>
        <w:t xml:space="preserve"> </w:t>
      </w:r>
      <w:r w:rsidR="00687B03" w:rsidRPr="00E31EEA">
        <w:rPr>
          <w:rFonts w:ascii="Times New Roman" w:hAnsi="Times New Roman" w:cs="Times New Roman"/>
          <w:color w:val="252525"/>
          <w:sz w:val="24"/>
          <w:szCs w:val="24"/>
          <w:shd w:val="clear" w:color="auto" w:fill="FFFFFF"/>
        </w:rPr>
        <w:t>a focus</w:t>
      </w:r>
      <w:r w:rsidR="00054D05" w:rsidRPr="00E31EEA">
        <w:rPr>
          <w:rFonts w:ascii="Times New Roman" w:hAnsi="Times New Roman" w:cs="Times New Roman"/>
          <w:color w:val="252525"/>
          <w:sz w:val="24"/>
          <w:szCs w:val="24"/>
          <w:shd w:val="clear" w:color="auto" w:fill="FFFFFF"/>
        </w:rPr>
        <w:t xml:space="preserve"> on the </w:t>
      </w:r>
      <w:r w:rsidR="00F96BC1" w:rsidRPr="00E31EEA">
        <w:rPr>
          <w:rFonts w:ascii="Times New Roman" w:hAnsi="Times New Roman" w:cs="Times New Roman"/>
          <w:color w:val="252525"/>
          <w:sz w:val="24"/>
          <w:szCs w:val="24"/>
          <w:shd w:val="clear" w:color="auto" w:fill="FFFFFF"/>
        </w:rPr>
        <w:t>individual child</w:t>
      </w:r>
      <w:r w:rsidR="00EE73C8" w:rsidRPr="00E31EEA">
        <w:rPr>
          <w:rFonts w:ascii="Times New Roman" w:hAnsi="Times New Roman" w:cs="Times New Roman"/>
          <w:color w:val="252525"/>
          <w:sz w:val="24"/>
          <w:szCs w:val="24"/>
          <w:shd w:val="clear" w:color="auto" w:fill="FFFFFF"/>
        </w:rPr>
        <w:t>, taking their individual needs into account</w:t>
      </w:r>
      <w:r w:rsidR="00DF15E2" w:rsidRPr="00E31EEA">
        <w:rPr>
          <w:rFonts w:ascii="Times New Roman" w:hAnsi="Times New Roman" w:cs="Times New Roman"/>
          <w:color w:val="252525"/>
          <w:sz w:val="24"/>
          <w:szCs w:val="24"/>
          <w:shd w:val="clear" w:color="auto" w:fill="FFFFFF"/>
        </w:rPr>
        <w:t xml:space="preserve">. </w:t>
      </w:r>
      <w:r w:rsidR="00382DFC" w:rsidRPr="00E31EEA">
        <w:rPr>
          <w:rFonts w:ascii="Times New Roman" w:hAnsi="Times New Roman" w:cs="Times New Roman"/>
          <w:color w:val="252525"/>
          <w:sz w:val="24"/>
          <w:szCs w:val="24"/>
          <w:shd w:val="clear" w:color="auto" w:fill="FFFFFF"/>
        </w:rPr>
        <w:t xml:space="preserve">Welsh Government (2020d) add </w:t>
      </w:r>
      <w:r w:rsidR="006E2385" w:rsidRPr="00E31EEA">
        <w:rPr>
          <w:rFonts w:ascii="Times New Roman" w:hAnsi="Times New Roman" w:cs="Times New Roman"/>
          <w:color w:val="252525"/>
          <w:sz w:val="24"/>
          <w:szCs w:val="24"/>
          <w:shd w:val="clear" w:color="auto" w:fill="FFFFFF"/>
        </w:rPr>
        <w:t>that this is</w:t>
      </w:r>
      <w:r w:rsidR="000F5582" w:rsidRPr="00E31EEA">
        <w:rPr>
          <w:rFonts w:ascii="Times New Roman" w:hAnsi="Times New Roman" w:cs="Times New Roman"/>
          <w:color w:val="252525"/>
          <w:sz w:val="24"/>
          <w:szCs w:val="24"/>
          <w:shd w:val="clear" w:color="auto" w:fill="FFFFFF"/>
        </w:rPr>
        <w:t xml:space="preserve"> achiev</w:t>
      </w:r>
      <w:r w:rsidR="006E2385" w:rsidRPr="00E31EEA">
        <w:rPr>
          <w:rFonts w:ascii="Times New Roman" w:hAnsi="Times New Roman" w:cs="Times New Roman"/>
          <w:color w:val="252525"/>
          <w:sz w:val="24"/>
          <w:szCs w:val="24"/>
          <w:shd w:val="clear" w:color="auto" w:fill="FFFFFF"/>
        </w:rPr>
        <w:t>able</w:t>
      </w:r>
      <w:r w:rsidR="000F5582" w:rsidRPr="00E31EEA">
        <w:rPr>
          <w:rFonts w:ascii="Times New Roman" w:hAnsi="Times New Roman" w:cs="Times New Roman"/>
          <w:color w:val="252525"/>
          <w:sz w:val="24"/>
          <w:szCs w:val="24"/>
          <w:shd w:val="clear" w:color="auto" w:fill="FFFFFF"/>
        </w:rPr>
        <w:t xml:space="preserve"> </w:t>
      </w:r>
      <w:r w:rsidR="006A5986" w:rsidRPr="00E31EEA">
        <w:rPr>
          <w:rFonts w:ascii="Times New Roman" w:hAnsi="Times New Roman" w:cs="Times New Roman"/>
          <w:color w:val="252525"/>
          <w:sz w:val="24"/>
          <w:szCs w:val="24"/>
          <w:shd w:val="clear" w:color="auto" w:fill="FFFFFF"/>
        </w:rPr>
        <w:t>by incor</w:t>
      </w:r>
      <w:r w:rsidR="00CB3082" w:rsidRPr="00E31EEA">
        <w:rPr>
          <w:rFonts w:ascii="Times New Roman" w:hAnsi="Times New Roman" w:cs="Times New Roman"/>
          <w:color w:val="252525"/>
          <w:sz w:val="24"/>
          <w:szCs w:val="24"/>
          <w:shd w:val="clear" w:color="auto" w:fill="FFFFFF"/>
        </w:rPr>
        <w:t xml:space="preserve">porating </w:t>
      </w:r>
      <w:r w:rsidR="00612738" w:rsidRPr="00E31EEA">
        <w:rPr>
          <w:rFonts w:ascii="Times New Roman" w:hAnsi="Times New Roman" w:cs="Times New Roman"/>
          <w:color w:val="252525"/>
          <w:sz w:val="24"/>
          <w:szCs w:val="24"/>
          <w:shd w:val="clear" w:color="auto" w:fill="FFFFFF"/>
        </w:rPr>
        <w:t xml:space="preserve">assessment into </w:t>
      </w:r>
      <w:r w:rsidR="00B6668A" w:rsidRPr="00E31EEA">
        <w:rPr>
          <w:rFonts w:ascii="Times New Roman" w:hAnsi="Times New Roman" w:cs="Times New Roman"/>
          <w:color w:val="252525"/>
          <w:sz w:val="24"/>
          <w:szCs w:val="24"/>
          <w:shd w:val="clear" w:color="auto" w:fill="FFFFFF"/>
        </w:rPr>
        <w:t xml:space="preserve">daily practice in a way that interests the </w:t>
      </w:r>
      <w:r w:rsidR="00AC6DCD" w:rsidRPr="00E31EEA">
        <w:rPr>
          <w:rFonts w:ascii="Times New Roman" w:hAnsi="Times New Roman" w:cs="Times New Roman"/>
          <w:color w:val="252525"/>
          <w:sz w:val="24"/>
          <w:szCs w:val="24"/>
          <w:shd w:val="clear" w:color="auto" w:fill="FFFFFF"/>
        </w:rPr>
        <w:t>learner</w:t>
      </w:r>
      <w:r w:rsidR="00B6668A" w:rsidRPr="00E31EEA">
        <w:rPr>
          <w:rFonts w:ascii="Times New Roman" w:hAnsi="Times New Roman" w:cs="Times New Roman"/>
          <w:color w:val="252525"/>
          <w:sz w:val="24"/>
          <w:szCs w:val="24"/>
          <w:shd w:val="clear" w:color="auto" w:fill="FFFFFF"/>
        </w:rPr>
        <w:t xml:space="preserve"> and </w:t>
      </w:r>
      <w:r w:rsidR="00F96BC1" w:rsidRPr="00E31EEA">
        <w:rPr>
          <w:rFonts w:ascii="Times New Roman" w:hAnsi="Times New Roman" w:cs="Times New Roman"/>
          <w:color w:val="252525"/>
          <w:sz w:val="24"/>
          <w:szCs w:val="24"/>
          <w:shd w:val="clear" w:color="auto" w:fill="FFFFFF"/>
        </w:rPr>
        <w:t>goes unnoticed by the</w:t>
      </w:r>
      <w:r w:rsidR="00AC6DCD" w:rsidRPr="00E31EEA">
        <w:rPr>
          <w:rFonts w:ascii="Times New Roman" w:hAnsi="Times New Roman" w:cs="Times New Roman"/>
          <w:color w:val="252525"/>
          <w:sz w:val="24"/>
          <w:szCs w:val="24"/>
          <w:shd w:val="clear" w:color="auto" w:fill="FFFFFF"/>
        </w:rPr>
        <w:t xml:space="preserve"> child</w:t>
      </w:r>
      <w:r w:rsidR="00B6668A" w:rsidRPr="00E31EEA">
        <w:rPr>
          <w:rFonts w:ascii="Times New Roman" w:hAnsi="Times New Roman" w:cs="Times New Roman"/>
          <w:color w:val="252525"/>
          <w:sz w:val="24"/>
          <w:szCs w:val="24"/>
          <w:shd w:val="clear" w:color="auto" w:fill="FFFFFF"/>
        </w:rPr>
        <w:t xml:space="preserve">. </w:t>
      </w:r>
      <w:r w:rsidR="009122F2" w:rsidRPr="00E31EEA">
        <w:rPr>
          <w:rFonts w:ascii="Times New Roman" w:hAnsi="Times New Roman" w:cs="Times New Roman"/>
          <w:color w:val="252525"/>
          <w:sz w:val="24"/>
          <w:szCs w:val="24"/>
          <w:shd w:val="clear" w:color="auto" w:fill="FFFFFF"/>
        </w:rPr>
        <w:t xml:space="preserve">This </w:t>
      </w:r>
      <w:r w:rsidR="00483747" w:rsidRPr="00E31EEA">
        <w:rPr>
          <w:rFonts w:ascii="Times New Roman" w:hAnsi="Times New Roman" w:cs="Times New Roman"/>
          <w:color w:val="252525"/>
          <w:sz w:val="24"/>
          <w:szCs w:val="24"/>
          <w:shd w:val="clear" w:color="auto" w:fill="FFFFFF"/>
        </w:rPr>
        <w:t xml:space="preserve">will </w:t>
      </w:r>
      <w:r w:rsidR="009122F2" w:rsidRPr="00E31EEA">
        <w:rPr>
          <w:rFonts w:ascii="Times New Roman" w:hAnsi="Times New Roman" w:cs="Times New Roman"/>
          <w:color w:val="252525"/>
          <w:sz w:val="24"/>
          <w:szCs w:val="24"/>
          <w:shd w:val="clear" w:color="auto" w:fill="FFFFFF"/>
        </w:rPr>
        <w:t>enable the practitioner to respond to the needs of the children in their classroom</w:t>
      </w:r>
      <w:r w:rsidR="00483747" w:rsidRPr="00E31EEA">
        <w:rPr>
          <w:rFonts w:ascii="Times New Roman" w:hAnsi="Times New Roman" w:cs="Times New Roman"/>
          <w:color w:val="252525"/>
          <w:sz w:val="24"/>
          <w:szCs w:val="24"/>
          <w:shd w:val="clear" w:color="auto" w:fill="FFFFFF"/>
        </w:rPr>
        <w:t xml:space="preserve"> on a continuous basis.</w:t>
      </w:r>
      <w:r w:rsidR="002C038D" w:rsidRPr="00E31EEA">
        <w:rPr>
          <w:rFonts w:ascii="Times New Roman" w:hAnsi="Times New Roman" w:cs="Times New Roman"/>
          <w:color w:val="252525"/>
          <w:sz w:val="24"/>
          <w:szCs w:val="24"/>
          <w:shd w:val="clear" w:color="auto" w:fill="FFFFFF"/>
        </w:rPr>
        <w:t xml:space="preserve"> T</w:t>
      </w:r>
      <w:r w:rsidR="00C020E8" w:rsidRPr="00E31EEA">
        <w:rPr>
          <w:rFonts w:ascii="Times New Roman" w:hAnsi="Times New Roman" w:cs="Times New Roman"/>
          <w:color w:val="252525"/>
          <w:sz w:val="24"/>
          <w:szCs w:val="24"/>
          <w:shd w:val="clear" w:color="auto" w:fill="FFFFFF"/>
        </w:rPr>
        <w:t xml:space="preserve">he </w:t>
      </w:r>
      <w:r w:rsidR="00711DFC" w:rsidRPr="00E31EEA">
        <w:rPr>
          <w:rFonts w:ascii="Times New Roman" w:hAnsi="Times New Roman" w:cs="Times New Roman"/>
          <w:color w:val="252525"/>
          <w:sz w:val="24"/>
          <w:szCs w:val="24"/>
          <w:shd w:val="clear" w:color="auto" w:fill="FFFFFF"/>
        </w:rPr>
        <w:t xml:space="preserve">insight and </w:t>
      </w:r>
      <w:r w:rsidR="00C020E8" w:rsidRPr="00E31EEA">
        <w:rPr>
          <w:rFonts w:ascii="Times New Roman" w:hAnsi="Times New Roman" w:cs="Times New Roman"/>
          <w:color w:val="252525"/>
          <w:sz w:val="24"/>
          <w:szCs w:val="24"/>
          <w:shd w:val="clear" w:color="auto" w:fill="FFFFFF"/>
        </w:rPr>
        <w:t>understanding that a practitioner gains from assessment is essential in supporting the child</w:t>
      </w:r>
      <w:r w:rsidR="009827B3" w:rsidRPr="00E31EEA">
        <w:rPr>
          <w:rFonts w:ascii="Times New Roman" w:hAnsi="Times New Roman" w:cs="Times New Roman"/>
          <w:color w:val="252525"/>
          <w:sz w:val="24"/>
          <w:szCs w:val="24"/>
          <w:shd w:val="clear" w:color="auto" w:fill="FFFFFF"/>
        </w:rPr>
        <w:t>’s</w:t>
      </w:r>
      <w:r w:rsidR="00C020E8" w:rsidRPr="00E31EEA">
        <w:rPr>
          <w:rFonts w:ascii="Times New Roman" w:hAnsi="Times New Roman" w:cs="Times New Roman"/>
          <w:color w:val="252525"/>
          <w:sz w:val="24"/>
          <w:szCs w:val="24"/>
          <w:shd w:val="clear" w:color="auto" w:fill="FFFFFF"/>
        </w:rPr>
        <w:t xml:space="preserve"> learning</w:t>
      </w:r>
      <w:r w:rsidR="009827B3" w:rsidRPr="00E31EEA">
        <w:rPr>
          <w:rFonts w:ascii="Times New Roman" w:hAnsi="Times New Roman" w:cs="Times New Roman"/>
          <w:color w:val="252525"/>
          <w:sz w:val="24"/>
          <w:szCs w:val="24"/>
          <w:shd w:val="clear" w:color="auto" w:fill="FFFFFF"/>
        </w:rPr>
        <w:t xml:space="preserve"> development</w:t>
      </w:r>
      <w:r w:rsidR="00C020E8" w:rsidRPr="00E31EEA">
        <w:rPr>
          <w:rFonts w:ascii="Times New Roman" w:hAnsi="Times New Roman" w:cs="Times New Roman"/>
          <w:color w:val="252525"/>
          <w:sz w:val="24"/>
          <w:szCs w:val="24"/>
          <w:shd w:val="clear" w:color="auto" w:fill="FFFFFF"/>
        </w:rPr>
        <w:t xml:space="preserve"> (Welsh Government, 2020d).</w:t>
      </w:r>
      <w:r w:rsidR="000D39B8" w:rsidRPr="00E31EEA">
        <w:rPr>
          <w:rFonts w:ascii="Times New Roman" w:hAnsi="Times New Roman" w:cs="Times New Roman"/>
          <w:color w:val="252525"/>
          <w:sz w:val="24"/>
          <w:szCs w:val="24"/>
          <w:shd w:val="clear" w:color="auto" w:fill="FFFFFF"/>
        </w:rPr>
        <w:t xml:space="preserve"> </w:t>
      </w:r>
    </w:p>
    <w:p w14:paraId="38DF2D6D" w14:textId="6C4508CA" w:rsidR="0070625E" w:rsidRPr="00E31EEA" w:rsidRDefault="00A32E2B" w:rsidP="00E31EEA">
      <w:pPr>
        <w:shd w:val="clear" w:color="auto" w:fill="FFFFFF"/>
        <w:spacing w:before="100" w:beforeAutospacing="1" w:after="100" w:afterAutospacing="1" w:line="360" w:lineRule="auto"/>
        <w:jc w:val="both"/>
        <w:rPr>
          <w:rFonts w:ascii="Times New Roman" w:hAnsi="Times New Roman" w:cs="Times New Roman"/>
          <w:color w:val="252525"/>
          <w:sz w:val="24"/>
          <w:szCs w:val="24"/>
          <w:shd w:val="clear" w:color="auto" w:fill="FFFFFF"/>
        </w:rPr>
      </w:pPr>
      <w:r w:rsidRPr="00E31EEA">
        <w:rPr>
          <w:rFonts w:ascii="Times New Roman" w:hAnsi="Times New Roman" w:cs="Times New Roman"/>
          <w:color w:val="252525"/>
          <w:sz w:val="24"/>
          <w:szCs w:val="24"/>
          <w:shd w:val="clear" w:color="auto" w:fill="FFFFFF"/>
        </w:rPr>
        <w:t xml:space="preserve">The </w:t>
      </w:r>
      <w:r w:rsidR="006E2385" w:rsidRPr="00E31EEA">
        <w:rPr>
          <w:rFonts w:ascii="Times New Roman" w:hAnsi="Times New Roman" w:cs="Times New Roman"/>
          <w:color w:val="252525"/>
          <w:sz w:val="24"/>
          <w:szCs w:val="24"/>
          <w:shd w:val="clear" w:color="auto" w:fill="FFFFFF"/>
        </w:rPr>
        <w:t>N</w:t>
      </w:r>
      <w:r w:rsidRPr="00E31EEA">
        <w:rPr>
          <w:rFonts w:ascii="Times New Roman" w:hAnsi="Times New Roman" w:cs="Times New Roman"/>
          <w:color w:val="252525"/>
          <w:sz w:val="24"/>
          <w:szCs w:val="24"/>
          <w:shd w:val="clear" w:color="auto" w:fill="FFFFFF"/>
        </w:rPr>
        <w:t xml:space="preserve">ew </w:t>
      </w:r>
      <w:r w:rsidR="006E2385" w:rsidRPr="00E31EEA">
        <w:rPr>
          <w:rFonts w:ascii="Times New Roman" w:hAnsi="Times New Roman" w:cs="Times New Roman"/>
          <w:color w:val="252525"/>
          <w:sz w:val="24"/>
          <w:szCs w:val="24"/>
          <w:shd w:val="clear" w:color="auto" w:fill="FFFFFF"/>
        </w:rPr>
        <w:t>C</w:t>
      </w:r>
      <w:r w:rsidRPr="00E31EEA">
        <w:rPr>
          <w:rFonts w:ascii="Times New Roman" w:hAnsi="Times New Roman" w:cs="Times New Roman"/>
          <w:color w:val="252525"/>
          <w:sz w:val="24"/>
          <w:szCs w:val="24"/>
          <w:shd w:val="clear" w:color="auto" w:fill="FFFFFF"/>
        </w:rPr>
        <w:t xml:space="preserve">urriculum </w:t>
      </w:r>
      <w:r w:rsidR="008500FD" w:rsidRPr="00E31EEA">
        <w:rPr>
          <w:rFonts w:ascii="Times New Roman" w:hAnsi="Times New Roman" w:cs="Times New Roman"/>
          <w:color w:val="252525"/>
          <w:sz w:val="24"/>
          <w:szCs w:val="24"/>
          <w:shd w:val="clear" w:color="auto" w:fill="FFFFFF"/>
        </w:rPr>
        <w:t xml:space="preserve">identifies that </w:t>
      </w:r>
      <w:r w:rsidR="009827B3" w:rsidRPr="00E31EEA">
        <w:rPr>
          <w:rFonts w:ascii="Times New Roman" w:hAnsi="Times New Roman" w:cs="Times New Roman"/>
          <w:color w:val="252525"/>
          <w:sz w:val="24"/>
          <w:szCs w:val="24"/>
          <w:shd w:val="clear" w:color="auto" w:fill="FFFFFF"/>
        </w:rPr>
        <w:t xml:space="preserve">every </w:t>
      </w:r>
      <w:r w:rsidR="0070625E" w:rsidRPr="00E31EEA">
        <w:rPr>
          <w:rFonts w:ascii="Times New Roman" w:hAnsi="Times New Roman" w:cs="Times New Roman"/>
          <w:color w:val="252525"/>
          <w:sz w:val="24"/>
          <w:szCs w:val="24"/>
          <w:shd w:val="clear" w:color="auto" w:fill="FFFFFF"/>
        </w:rPr>
        <w:t>child</w:t>
      </w:r>
      <w:r w:rsidR="009827B3" w:rsidRPr="00E31EEA">
        <w:rPr>
          <w:rFonts w:ascii="Times New Roman" w:hAnsi="Times New Roman" w:cs="Times New Roman"/>
          <w:color w:val="252525"/>
          <w:sz w:val="24"/>
          <w:szCs w:val="24"/>
          <w:shd w:val="clear" w:color="auto" w:fill="FFFFFF"/>
        </w:rPr>
        <w:t xml:space="preserve"> is</w:t>
      </w:r>
      <w:r w:rsidR="00437F75" w:rsidRPr="00E31EEA">
        <w:rPr>
          <w:rFonts w:ascii="Times New Roman" w:hAnsi="Times New Roman" w:cs="Times New Roman"/>
          <w:color w:val="252525"/>
          <w:sz w:val="24"/>
          <w:szCs w:val="24"/>
          <w:shd w:val="clear" w:color="auto" w:fill="FFFFFF"/>
        </w:rPr>
        <w:t xml:space="preserve"> going </w:t>
      </w:r>
      <w:r w:rsidR="008500FD" w:rsidRPr="00E31EEA">
        <w:rPr>
          <w:rFonts w:ascii="Times New Roman" w:hAnsi="Times New Roman" w:cs="Times New Roman"/>
          <w:color w:val="252525"/>
          <w:sz w:val="24"/>
          <w:szCs w:val="24"/>
          <w:shd w:val="clear" w:color="auto" w:fill="FFFFFF"/>
        </w:rPr>
        <w:t xml:space="preserve">to progress in </w:t>
      </w:r>
      <w:r w:rsidR="00437F75" w:rsidRPr="00E31EEA">
        <w:rPr>
          <w:rFonts w:ascii="Times New Roman" w:hAnsi="Times New Roman" w:cs="Times New Roman"/>
          <w:color w:val="252525"/>
          <w:sz w:val="24"/>
          <w:szCs w:val="24"/>
          <w:shd w:val="clear" w:color="auto" w:fill="FFFFFF"/>
        </w:rPr>
        <w:t xml:space="preserve">a </w:t>
      </w:r>
      <w:r w:rsidR="008500FD" w:rsidRPr="00E31EEA">
        <w:rPr>
          <w:rFonts w:ascii="Times New Roman" w:hAnsi="Times New Roman" w:cs="Times New Roman"/>
          <w:color w:val="252525"/>
          <w:sz w:val="24"/>
          <w:szCs w:val="24"/>
          <w:shd w:val="clear" w:color="auto" w:fill="FFFFFF"/>
        </w:rPr>
        <w:t>different way</w:t>
      </w:r>
      <w:r w:rsidR="00466E99" w:rsidRPr="00E31EEA">
        <w:rPr>
          <w:rFonts w:ascii="Times New Roman" w:hAnsi="Times New Roman" w:cs="Times New Roman"/>
          <w:color w:val="252525"/>
          <w:sz w:val="24"/>
          <w:szCs w:val="24"/>
          <w:shd w:val="clear" w:color="auto" w:fill="FFFFFF"/>
        </w:rPr>
        <w:t xml:space="preserve"> and at </w:t>
      </w:r>
      <w:r w:rsidR="0070625E" w:rsidRPr="00E31EEA">
        <w:rPr>
          <w:rFonts w:ascii="Times New Roman" w:hAnsi="Times New Roman" w:cs="Times New Roman"/>
          <w:color w:val="252525"/>
          <w:sz w:val="24"/>
          <w:szCs w:val="24"/>
          <w:shd w:val="clear" w:color="auto" w:fill="FFFFFF"/>
        </w:rPr>
        <w:t xml:space="preserve">a </w:t>
      </w:r>
      <w:r w:rsidR="00466E99" w:rsidRPr="00E31EEA">
        <w:rPr>
          <w:rFonts w:ascii="Times New Roman" w:hAnsi="Times New Roman" w:cs="Times New Roman"/>
          <w:color w:val="252525"/>
          <w:sz w:val="24"/>
          <w:szCs w:val="24"/>
          <w:shd w:val="clear" w:color="auto" w:fill="FFFFFF"/>
        </w:rPr>
        <w:t xml:space="preserve">different </w:t>
      </w:r>
      <w:r w:rsidR="00437F75" w:rsidRPr="00E31EEA">
        <w:rPr>
          <w:rFonts w:ascii="Times New Roman" w:hAnsi="Times New Roman" w:cs="Times New Roman"/>
          <w:color w:val="252525"/>
          <w:sz w:val="24"/>
          <w:szCs w:val="24"/>
          <w:shd w:val="clear" w:color="auto" w:fill="FFFFFF"/>
        </w:rPr>
        <w:t>pace</w:t>
      </w:r>
      <w:r w:rsidR="00360574" w:rsidRPr="00E31EEA">
        <w:rPr>
          <w:rFonts w:ascii="Times New Roman" w:hAnsi="Times New Roman" w:cs="Times New Roman"/>
          <w:color w:val="252525"/>
          <w:sz w:val="24"/>
          <w:szCs w:val="24"/>
          <w:shd w:val="clear" w:color="auto" w:fill="FFFFFF"/>
        </w:rPr>
        <w:t xml:space="preserve">, therefore the progression steps </w:t>
      </w:r>
      <w:r w:rsidR="00C1019F" w:rsidRPr="00E31EEA">
        <w:rPr>
          <w:rFonts w:ascii="Times New Roman" w:hAnsi="Times New Roman" w:cs="Times New Roman"/>
          <w:color w:val="252525"/>
          <w:sz w:val="24"/>
          <w:szCs w:val="24"/>
          <w:shd w:val="clear" w:color="auto" w:fill="FFFFFF"/>
        </w:rPr>
        <w:t>have moved away from the</w:t>
      </w:r>
      <w:r w:rsidR="008F3D7E" w:rsidRPr="00E31EEA">
        <w:rPr>
          <w:rFonts w:ascii="Times New Roman" w:hAnsi="Times New Roman" w:cs="Times New Roman"/>
          <w:color w:val="252525"/>
          <w:sz w:val="24"/>
          <w:szCs w:val="24"/>
          <w:shd w:val="clear" w:color="auto" w:fill="FFFFFF"/>
        </w:rPr>
        <w:t xml:space="preserve"> old curriculum</w:t>
      </w:r>
      <w:r w:rsidR="00737FD8" w:rsidRPr="00E31EEA">
        <w:rPr>
          <w:rFonts w:ascii="Times New Roman" w:hAnsi="Times New Roman" w:cs="Times New Roman"/>
          <w:color w:val="252525"/>
          <w:sz w:val="24"/>
          <w:szCs w:val="24"/>
          <w:shd w:val="clear" w:color="auto" w:fill="FFFFFF"/>
        </w:rPr>
        <w:t xml:space="preserve"> approach of ‘one size fits all’ and have</w:t>
      </w:r>
      <w:r w:rsidR="0060550D" w:rsidRPr="00E31EEA">
        <w:rPr>
          <w:rFonts w:ascii="Times New Roman" w:hAnsi="Times New Roman" w:cs="Times New Roman"/>
          <w:color w:val="252525"/>
          <w:sz w:val="24"/>
          <w:szCs w:val="24"/>
          <w:shd w:val="clear" w:color="auto" w:fill="FFFFFF"/>
        </w:rPr>
        <w:t xml:space="preserve"> allow</w:t>
      </w:r>
      <w:r w:rsidR="00737FD8" w:rsidRPr="00E31EEA">
        <w:rPr>
          <w:rFonts w:ascii="Times New Roman" w:hAnsi="Times New Roman" w:cs="Times New Roman"/>
          <w:color w:val="252525"/>
          <w:sz w:val="24"/>
          <w:szCs w:val="24"/>
          <w:shd w:val="clear" w:color="auto" w:fill="FFFFFF"/>
        </w:rPr>
        <w:t>ed</w:t>
      </w:r>
      <w:r w:rsidR="0060550D" w:rsidRPr="00E31EEA">
        <w:rPr>
          <w:rFonts w:ascii="Times New Roman" w:hAnsi="Times New Roman" w:cs="Times New Roman"/>
          <w:color w:val="252525"/>
          <w:sz w:val="24"/>
          <w:szCs w:val="24"/>
          <w:shd w:val="clear" w:color="auto" w:fill="FFFFFF"/>
        </w:rPr>
        <w:t xml:space="preserve"> for </w:t>
      </w:r>
      <w:r w:rsidR="00E97165" w:rsidRPr="00E31EEA">
        <w:rPr>
          <w:rFonts w:ascii="Times New Roman" w:hAnsi="Times New Roman" w:cs="Times New Roman"/>
          <w:color w:val="252525"/>
          <w:sz w:val="24"/>
          <w:szCs w:val="24"/>
          <w:shd w:val="clear" w:color="auto" w:fill="FFFFFF"/>
        </w:rPr>
        <w:t>broader</w:t>
      </w:r>
      <w:r w:rsidR="00737FD8" w:rsidRPr="00E31EEA">
        <w:rPr>
          <w:rFonts w:ascii="Times New Roman" w:hAnsi="Times New Roman" w:cs="Times New Roman"/>
          <w:color w:val="252525"/>
          <w:sz w:val="24"/>
          <w:szCs w:val="24"/>
          <w:shd w:val="clear" w:color="auto" w:fill="FFFFFF"/>
        </w:rPr>
        <w:t xml:space="preserve"> expectations</w:t>
      </w:r>
      <w:r w:rsidR="0020377F" w:rsidRPr="00E31EEA">
        <w:rPr>
          <w:rFonts w:ascii="Times New Roman" w:hAnsi="Times New Roman" w:cs="Times New Roman"/>
          <w:color w:val="252525"/>
          <w:sz w:val="24"/>
          <w:szCs w:val="24"/>
          <w:shd w:val="clear" w:color="auto" w:fill="FFFFFF"/>
        </w:rPr>
        <w:t xml:space="preserve">. </w:t>
      </w:r>
      <w:r w:rsidR="006E2385" w:rsidRPr="00E31EEA">
        <w:rPr>
          <w:rFonts w:ascii="Times New Roman" w:hAnsi="Times New Roman" w:cs="Times New Roman"/>
          <w:color w:val="252525"/>
          <w:sz w:val="24"/>
          <w:szCs w:val="24"/>
          <w:shd w:val="clear" w:color="auto" w:fill="FFFFFF"/>
        </w:rPr>
        <w:t>It takes away</w:t>
      </w:r>
      <w:r w:rsidR="0020377F" w:rsidRPr="00E31EEA">
        <w:rPr>
          <w:rFonts w:ascii="Times New Roman" w:hAnsi="Times New Roman" w:cs="Times New Roman"/>
          <w:color w:val="252525"/>
          <w:sz w:val="24"/>
          <w:szCs w:val="24"/>
          <w:shd w:val="clear" w:color="auto" w:fill="FFFFFF"/>
        </w:rPr>
        <w:t xml:space="preserve"> the focus of</w:t>
      </w:r>
      <w:r w:rsidR="0064708A" w:rsidRPr="00E31EEA">
        <w:rPr>
          <w:rFonts w:ascii="Times New Roman" w:hAnsi="Times New Roman" w:cs="Times New Roman"/>
          <w:color w:val="252525"/>
          <w:sz w:val="24"/>
          <w:szCs w:val="24"/>
          <w:shd w:val="clear" w:color="auto" w:fill="FFFFFF"/>
        </w:rPr>
        <w:t xml:space="preserve"> how</w:t>
      </w:r>
      <w:r w:rsidR="0020377F" w:rsidRPr="00E31EEA">
        <w:rPr>
          <w:rFonts w:ascii="Times New Roman" w:hAnsi="Times New Roman" w:cs="Times New Roman"/>
          <w:color w:val="252525"/>
          <w:sz w:val="24"/>
          <w:szCs w:val="24"/>
          <w:shd w:val="clear" w:color="auto" w:fill="FFFFFF"/>
        </w:rPr>
        <w:t xml:space="preserve"> children should reach a certain point of development and learning by a set age</w:t>
      </w:r>
      <w:r w:rsidR="00E953F6" w:rsidRPr="00E31EEA">
        <w:rPr>
          <w:rFonts w:ascii="Times New Roman" w:hAnsi="Times New Roman" w:cs="Times New Roman"/>
          <w:color w:val="252525"/>
          <w:sz w:val="24"/>
          <w:szCs w:val="24"/>
          <w:shd w:val="clear" w:color="auto" w:fill="FFFFFF"/>
        </w:rPr>
        <w:t xml:space="preserve"> </w:t>
      </w:r>
      <w:r w:rsidR="0031152F" w:rsidRPr="00E31EEA">
        <w:rPr>
          <w:rFonts w:ascii="Times New Roman" w:hAnsi="Times New Roman" w:cs="Times New Roman"/>
          <w:color w:val="252525"/>
          <w:sz w:val="24"/>
          <w:szCs w:val="24"/>
          <w:shd w:val="clear" w:color="auto" w:fill="FFFFFF"/>
        </w:rPr>
        <w:t>(Welsh Government, 2019</w:t>
      </w:r>
      <w:r w:rsidR="00C1019F" w:rsidRPr="00E31EEA">
        <w:rPr>
          <w:rFonts w:ascii="Times New Roman" w:hAnsi="Times New Roman" w:cs="Times New Roman"/>
          <w:color w:val="252525"/>
          <w:sz w:val="24"/>
          <w:szCs w:val="24"/>
          <w:shd w:val="clear" w:color="auto" w:fill="FFFFFF"/>
        </w:rPr>
        <w:t>c)</w:t>
      </w:r>
      <w:r w:rsidR="0064708A" w:rsidRPr="00E31EEA">
        <w:rPr>
          <w:rFonts w:ascii="Times New Roman" w:hAnsi="Times New Roman" w:cs="Times New Roman"/>
          <w:color w:val="252525"/>
          <w:sz w:val="24"/>
          <w:szCs w:val="24"/>
          <w:shd w:val="clear" w:color="auto" w:fill="FFFFFF"/>
        </w:rPr>
        <w:t>.</w:t>
      </w:r>
      <w:r w:rsidR="005F5E67" w:rsidRPr="00E31EEA">
        <w:rPr>
          <w:rFonts w:ascii="Times New Roman" w:hAnsi="Times New Roman" w:cs="Times New Roman"/>
          <w:color w:val="252525"/>
          <w:sz w:val="24"/>
          <w:szCs w:val="24"/>
          <w:shd w:val="clear" w:color="auto" w:fill="FFFFFF"/>
        </w:rPr>
        <w:t xml:space="preserve"> It recognises </w:t>
      </w:r>
      <w:r w:rsidR="00D655BA" w:rsidRPr="00E31EEA">
        <w:rPr>
          <w:rFonts w:ascii="Times New Roman" w:hAnsi="Times New Roman" w:cs="Times New Roman"/>
          <w:color w:val="252525"/>
          <w:sz w:val="24"/>
          <w:szCs w:val="24"/>
          <w:shd w:val="clear" w:color="auto" w:fill="FFFFFF"/>
        </w:rPr>
        <w:t>that learning happens in all forms and some children may take a different route to achieve the progression</w:t>
      </w:r>
      <w:r w:rsidR="00E22D1B" w:rsidRPr="00E31EEA">
        <w:rPr>
          <w:rFonts w:ascii="Times New Roman" w:hAnsi="Times New Roman" w:cs="Times New Roman"/>
          <w:color w:val="252525"/>
          <w:sz w:val="24"/>
          <w:szCs w:val="24"/>
          <w:shd w:val="clear" w:color="auto" w:fill="FFFFFF"/>
        </w:rPr>
        <w:t xml:space="preserve"> in their learning journey (Welsh Government, 2018b).</w:t>
      </w:r>
      <w:r w:rsidR="00AA2F86" w:rsidRPr="00E31EEA">
        <w:rPr>
          <w:rFonts w:ascii="Times New Roman" w:hAnsi="Times New Roman" w:cs="Times New Roman"/>
          <w:color w:val="252525"/>
          <w:sz w:val="24"/>
          <w:szCs w:val="24"/>
          <w:shd w:val="clear" w:color="auto" w:fill="FFFFFF"/>
        </w:rPr>
        <w:t xml:space="preserve"> This focus is very supportive of the unique child concept and </w:t>
      </w:r>
      <w:r w:rsidR="00030457" w:rsidRPr="00E31EEA">
        <w:rPr>
          <w:rFonts w:ascii="Times New Roman" w:hAnsi="Times New Roman" w:cs="Times New Roman"/>
          <w:color w:val="252525"/>
          <w:sz w:val="24"/>
          <w:szCs w:val="24"/>
          <w:shd w:val="clear" w:color="auto" w:fill="FFFFFF"/>
        </w:rPr>
        <w:t>places the child at the centre of their learning</w:t>
      </w:r>
      <w:r w:rsidR="008C7E0C" w:rsidRPr="00E31EEA">
        <w:rPr>
          <w:rFonts w:ascii="Times New Roman" w:hAnsi="Times New Roman" w:cs="Times New Roman"/>
          <w:color w:val="252525"/>
          <w:sz w:val="24"/>
          <w:szCs w:val="24"/>
          <w:shd w:val="clear" w:color="auto" w:fill="FFFFFF"/>
        </w:rPr>
        <w:t xml:space="preserve"> </w:t>
      </w:r>
      <w:r w:rsidR="009609A3" w:rsidRPr="00E31EEA">
        <w:rPr>
          <w:rFonts w:ascii="Times New Roman" w:hAnsi="Times New Roman" w:cs="Times New Roman"/>
          <w:color w:val="252525"/>
          <w:sz w:val="24"/>
          <w:szCs w:val="24"/>
          <w:shd w:val="clear" w:color="auto" w:fill="FFFFFF"/>
        </w:rPr>
        <w:t>–</w:t>
      </w:r>
      <w:r w:rsidR="008C7E0C" w:rsidRPr="00E31EEA">
        <w:rPr>
          <w:rFonts w:ascii="Times New Roman" w:hAnsi="Times New Roman" w:cs="Times New Roman"/>
          <w:color w:val="252525"/>
          <w:sz w:val="24"/>
          <w:szCs w:val="24"/>
          <w:shd w:val="clear" w:color="auto" w:fill="FFFFFF"/>
        </w:rPr>
        <w:t xml:space="preserve"> </w:t>
      </w:r>
      <w:r w:rsidR="009609A3" w:rsidRPr="00E31EEA">
        <w:rPr>
          <w:rFonts w:ascii="Times New Roman" w:hAnsi="Times New Roman" w:cs="Times New Roman"/>
          <w:color w:val="252525"/>
          <w:sz w:val="24"/>
          <w:szCs w:val="24"/>
          <w:shd w:val="clear" w:color="auto" w:fill="FFFFFF"/>
        </w:rPr>
        <w:t>an approach which has been recognised by</w:t>
      </w:r>
      <w:r w:rsidR="00A311BC" w:rsidRPr="00E31EEA">
        <w:rPr>
          <w:rFonts w:ascii="Times New Roman" w:hAnsi="Times New Roman" w:cs="Times New Roman"/>
          <w:color w:val="252525"/>
          <w:sz w:val="24"/>
          <w:szCs w:val="24"/>
          <w:shd w:val="clear" w:color="auto" w:fill="FFFFFF"/>
        </w:rPr>
        <w:t xml:space="preserve"> theorists such </w:t>
      </w:r>
      <w:r w:rsidR="00A311BC" w:rsidRPr="00E31EEA">
        <w:rPr>
          <w:rFonts w:ascii="Times New Roman" w:hAnsi="Times New Roman" w:cs="Times New Roman"/>
          <w:color w:val="252525"/>
          <w:sz w:val="24"/>
          <w:szCs w:val="24"/>
          <w:shd w:val="clear" w:color="auto" w:fill="FFFFFF"/>
        </w:rPr>
        <w:lastRenderedPageBreak/>
        <w:t xml:space="preserve">as Piaget, </w:t>
      </w:r>
      <w:proofErr w:type="gramStart"/>
      <w:r w:rsidR="00A311BC" w:rsidRPr="00E31EEA">
        <w:rPr>
          <w:rFonts w:ascii="Times New Roman" w:hAnsi="Times New Roman" w:cs="Times New Roman"/>
          <w:color w:val="252525"/>
          <w:sz w:val="24"/>
          <w:szCs w:val="24"/>
          <w:shd w:val="clear" w:color="auto" w:fill="FFFFFF"/>
        </w:rPr>
        <w:t>Vygotsky</w:t>
      </w:r>
      <w:proofErr w:type="gramEnd"/>
      <w:r w:rsidR="00A311BC" w:rsidRPr="00E31EEA">
        <w:rPr>
          <w:rFonts w:ascii="Times New Roman" w:hAnsi="Times New Roman" w:cs="Times New Roman"/>
          <w:color w:val="252525"/>
          <w:sz w:val="24"/>
          <w:szCs w:val="24"/>
          <w:shd w:val="clear" w:color="auto" w:fill="FFFFFF"/>
        </w:rPr>
        <w:t xml:space="preserve"> and</w:t>
      </w:r>
      <w:r w:rsidR="009609A3" w:rsidRPr="00E31EEA">
        <w:rPr>
          <w:rFonts w:ascii="Times New Roman" w:hAnsi="Times New Roman" w:cs="Times New Roman"/>
          <w:color w:val="252525"/>
          <w:sz w:val="24"/>
          <w:szCs w:val="24"/>
          <w:shd w:val="clear" w:color="auto" w:fill="FFFFFF"/>
        </w:rPr>
        <w:t xml:space="preserve"> Montessori,</w:t>
      </w:r>
      <w:r w:rsidR="00A311BC" w:rsidRPr="00E31EEA">
        <w:rPr>
          <w:rFonts w:ascii="Times New Roman" w:hAnsi="Times New Roman" w:cs="Times New Roman"/>
          <w:color w:val="252525"/>
          <w:sz w:val="24"/>
          <w:szCs w:val="24"/>
          <w:shd w:val="clear" w:color="auto" w:fill="FFFFFF"/>
        </w:rPr>
        <w:t xml:space="preserve"> cited by Aubrey and Riley (2019).</w:t>
      </w:r>
      <w:r w:rsidR="009609A3" w:rsidRPr="00E31EEA">
        <w:rPr>
          <w:rFonts w:ascii="Times New Roman" w:hAnsi="Times New Roman" w:cs="Times New Roman"/>
          <w:color w:val="252525"/>
          <w:sz w:val="24"/>
          <w:szCs w:val="24"/>
          <w:shd w:val="clear" w:color="auto" w:fill="FFFFFF"/>
        </w:rPr>
        <w:t xml:space="preserve"> </w:t>
      </w:r>
      <w:r w:rsidR="00A53E87" w:rsidRPr="00E31EEA">
        <w:rPr>
          <w:rFonts w:ascii="Times New Roman" w:hAnsi="Times New Roman" w:cs="Times New Roman"/>
          <w:color w:val="252525"/>
          <w:sz w:val="24"/>
          <w:szCs w:val="24"/>
          <w:shd w:val="clear" w:color="auto" w:fill="FFFFFF"/>
        </w:rPr>
        <w:t>The Welsh Government (</w:t>
      </w:r>
      <w:r w:rsidR="000C2F14" w:rsidRPr="00E31EEA">
        <w:rPr>
          <w:rFonts w:ascii="Times New Roman" w:hAnsi="Times New Roman" w:cs="Times New Roman"/>
          <w:color w:val="252525"/>
          <w:sz w:val="24"/>
          <w:szCs w:val="24"/>
          <w:shd w:val="clear" w:color="auto" w:fill="FFFFFF"/>
        </w:rPr>
        <w:t>2019</w:t>
      </w:r>
      <w:r w:rsidR="008A7A60" w:rsidRPr="00E31EEA">
        <w:rPr>
          <w:rFonts w:ascii="Times New Roman" w:hAnsi="Times New Roman" w:cs="Times New Roman"/>
          <w:color w:val="252525"/>
          <w:sz w:val="24"/>
          <w:szCs w:val="24"/>
          <w:shd w:val="clear" w:color="auto" w:fill="FFFFFF"/>
        </w:rPr>
        <w:t xml:space="preserve">d) </w:t>
      </w:r>
      <w:r w:rsidR="007F3B22" w:rsidRPr="00E31EEA">
        <w:rPr>
          <w:rFonts w:ascii="Times New Roman" w:hAnsi="Times New Roman" w:cs="Times New Roman"/>
          <w:color w:val="252525"/>
          <w:sz w:val="24"/>
          <w:szCs w:val="24"/>
          <w:shd w:val="clear" w:color="auto" w:fill="FFFFFF"/>
        </w:rPr>
        <w:t>have announced that there</w:t>
      </w:r>
      <w:r w:rsidR="000253C0" w:rsidRPr="00E31EEA">
        <w:rPr>
          <w:rFonts w:ascii="Times New Roman" w:hAnsi="Times New Roman" w:cs="Times New Roman"/>
          <w:color w:val="252525"/>
          <w:sz w:val="24"/>
          <w:szCs w:val="24"/>
          <w:shd w:val="clear" w:color="auto" w:fill="FFFFFF"/>
        </w:rPr>
        <w:t xml:space="preserve"> will no longer be phases and key stages</w:t>
      </w:r>
      <w:r w:rsidR="001B3E04" w:rsidRPr="00E31EEA">
        <w:rPr>
          <w:rFonts w:ascii="Times New Roman" w:hAnsi="Times New Roman" w:cs="Times New Roman"/>
          <w:color w:val="252525"/>
          <w:sz w:val="24"/>
          <w:szCs w:val="24"/>
          <w:shd w:val="clear" w:color="auto" w:fill="FFFFFF"/>
        </w:rPr>
        <w:t xml:space="preserve">, therefore the Key Stage 2 standardised testing </w:t>
      </w:r>
      <w:r w:rsidR="00E742F6" w:rsidRPr="00E31EEA">
        <w:rPr>
          <w:rFonts w:ascii="Times New Roman" w:hAnsi="Times New Roman" w:cs="Times New Roman"/>
          <w:color w:val="252525"/>
          <w:sz w:val="24"/>
          <w:szCs w:val="24"/>
          <w:shd w:val="clear" w:color="auto" w:fill="FFFFFF"/>
        </w:rPr>
        <w:t xml:space="preserve">will no longer exist. The focus will be on </w:t>
      </w:r>
      <w:r w:rsidR="00EE76DB" w:rsidRPr="00E31EEA">
        <w:rPr>
          <w:rFonts w:ascii="Times New Roman" w:hAnsi="Times New Roman" w:cs="Times New Roman"/>
          <w:color w:val="252525"/>
          <w:sz w:val="24"/>
          <w:szCs w:val="24"/>
          <w:shd w:val="clear" w:color="auto" w:fill="FFFFFF"/>
        </w:rPr>
        <w:t xml:space="preserve">continuous assessment </w:t>
      </w:r>
      <w:r w:rsidR="0055512E" w:rsidRPr="00E31EEA">
        <w:rPr>
          <w:rFonts w:ascii="Times New Roman" w:hAnsi="Times New Roman" w:cs="Times New Roman"/>
          <w:color w:val="252525"/>
          <w:sz w:val="24"/>
          <w:szCs w:val="24"/>
          <w:shd w:val="clear" w:color="auto" w:fill="FFFFFF"/>
        </w:rPr>
        <w:t>with learners being assessed in connection to their school curriculum</w:t>
      </w:r>
      <w:r w:rsidR="004320F3" w:rsidRPr="00E31EEA">
        <w:rPr>
          <w:rFonts w:ascii="Times New Roman" w:hAnsi="Times New Roman" w:cs="Times New Roman"/>
          <w:color w:val="252525"/>
          <w:sz w:val="24"/>
          <w:szCs w:val="24"/>
          <w:shd w:val="clear" w:color="auto" w:fill="FFFFFF"/>
        </w:rPr>
        <w:t xml:space="preserve">, giving practitioners the autonomy to develop </w:t>
      </w:r>
      <w:r w:rsidR="00B83D72" w:rsidRPr="00E31EEA">
        <w:rPr>
          <w:rFonts w:ascii="Times New Roman" w:hAnsi="Times New Roman" w:cs="Times New Roman"/>
          <w:color w:val="252525"/>
          <w:sz w:val="24"/>
          <w:szCs w:val="24"/>
          <w:shd w:val="clear" w:color="auto" w:fill="FFFFFF"/>
        </w:rPr>
        <w:t>suitable assessment plans to support the progression of the child.</w:t>
      </w:r>
      <w:r w:rsidR="00066D2B" w:rsidRPr="00E31EEA">
        <w:rPr>
          <w:rFonts w:ascii="Times New Roman" w:hAnsi="Times New Roman" w:cs="Times New Roman"/>
          <w:color w:val="252525"/>
          <w:sz w:val="24"/>
          <w:szCs w:val="24"/>
          <w:shd w:val="clear" w:color="auto" w:fill="FFFFFF"/>
        </w:rPr>
        <w:t xml:space="preserve"> </w:t>
      </w:r>
    </w:p>
    <w:p w14:paraId="2D87E285" w14:textId="0952FCF0" w:rsidR="00A937FE" w:rsidRPr="00E31EEA" w:rsidRDefault="00A937FE" w:rsidP="00E31EEA">
      <w:pPr>
        <w:shd w:val="clear" w:color="auto" w:fill="FFFFFF"/>
        <w:spacing w:before="100" w:beforeAutospacing="1" w:after="100" w:afterAutospacing="1" w:line="360" w:lineRule="auto"/>
        <w:jc w:val="both"/>
        <w:rPr>
          <w:rFonts w:ascii="Times New Roman" w:hAnsi="Times New Roman" w:cs="Times New Roman"/>
          <w:color w:val="252525"/>
          <w:sz w:val="24"/>
          <w:szCs w:val="24"/>
          <w:shd w:val="clear" w:color="auto" w:fill="FFFFFF"/>
        </w:rPr>
      </w:pPr>
      <w:r w:rsidRPr="00E31EEA">
        <w:rPr>
          <w:rFonts w:ascii="Times New Roman" w:hAnsi="Times New Roman" w:cs="Times New Roman"/>
          <w:color w:val="252525"/>
          <w:sz w:val="24"/>
          <w:szCs w:val="24"/>
          <w:shd w:val="clear" w:color="auto" w:fill="FFFFFF"/>
        </w:rPr>
        <w:t xml:space="preserve">One of the assessment methods that </w:t>
      </w:r>
      <w:r w:rsidR="001A75A5" w:rsidRPr="00E31EEA">
        <w:rPr>
          <w:rFonts w:ascii="Times New Roman" w:hAnsi="Times New Roman" w:cs="Times New Roman"/>
          <w:color w:val="252525"/>
          <w:sz w:val="24"/>
          <w:szCs w:val="24"/>
          <w:shd w:val="clear" w:color="auto" w:fill="FFFFFF"/>
        </w:rPr>
        <w:t>could</w:t>
      </w:r>
      <w:r w:rsidRPr="00E31EEA">
        <w:rPr>
          <w:rFonts w:ascii="Times New Roman" w:hAnsi="Times New Roman" w:cs="Times New Roman"/>
          <w:color w:val="252525"/>
          <w:sz w:val="24"/>
          <w:szCs w:val="24"/>
          <w:shd w:val="clear" w:color="auto" w:fill="FFFFFF"/>
        </w:rPr>
        <w:t xml:space="preserve"> be introduced is </w:t>
      </w:r>
      <w:r w:rsidR="00705CF3" w:rsidRPr="00E31EEA">
        <w:rPr>
          <w:rFonts w:ascii="Times New Roman" w:hAnsi="Times New Roman" w:cs="Times New Roman"/>
          <w:color w:val="252525"/>
          <w:sz w:val="24"/>
          <w:szCs w:val="24"/>
          <w:shd w:val="clear" w:color="auto" w:fill="FFFFFF"/>
        </w:rPr>
        <w:t>L</w:t>
      </w:r>
      <w:r w:rsidRPr="00E31EEA">
        <w:rPr>
          <w:rFonts w:ascii="Times New Roman" w:hAnsi="Times New Roman" w:cs="Times New Roman"/>
          <w:color w:val="252525"/>
          <w:sz w:val="24"/>
          <w:szCs w:val="24"/>
          <w:shd w:val="clear" w:color="auto" w:fill="FFFFFF"/>
        </w:rPr>
        <w:t xml:space="preserve">earning </w:t>
      </w:r>
      <w:r w:rsidR="00705CF3" w:rsidRPr="00E31EEA">
        <w:rPr>
          <w:rFonts w:ascii="Times New Roman" w:hAnsi="Times New Roman" w:cs="Times New Roman"/>
          <w:color w:val="252525"/>
          <w:sz w:val="24"/>
          <w:szCs w:val="24"/>
          <w:shd w:val="clear" w:color="auto" w:fill="FFFFFF"/>
        </w:rPr>
        <w:t>S</w:t>
      </w:r>
      <w:r w:rsidRPr="00E31EEA">
        <w:rPr>
          <w:rFonts w:ascii="Times New Roman" w:hAnsi="Times New Roman" w:cs="Times New Roman"/>
          <w:color w:val="252525"/>
          <w:sz w:val="24"/>
          <w:szCs w:val="24"/>
          <w:shd w:val="clear" w:color="auto" w:fill="FFFFFF"/>
        </w:rPr>
        <w:t>tories</w:t>
      </w:r>
      <w:r w:rsidR="001A75A5" w:rsidRPr="00E31EEA">
        <w:rPr>
          <w:rFonts w:ascii="Times New Roman" w:hAnsi="Times New Roman" w:cs="Times New Roman"/>
          <w:color w:val="252525"/>
          <w:sz w:val="24"/>
          <w:szCs w:val="24"/>
          <w:shd w:val="clear" w:color="auto" w:fill="FFFFFF"/>
        </w:rPr>
        <w:t xml:space="preserve">. </w:t>
      </w:r>
      <w:r w:rsidR="006E2385" w:rsidRPr="00E31EEA">
        <w:rPr>
          <w:rFonts w:ascii="Times New Roman" w:hAnsi="Times New Roman" w:cs="Times New Roman"/>
          <w:color w:val="252525"/>
          <w:sz w:val="24"/>
          <w:szCs w:val="24"/>
          <w:shd w:val="clear" w:color="auto" w:fill="FFFFFF"/>
        </w:rPr>
        <w:t>According to Alexander (2021) a</w:t>
      </w:r>
      <w:r w:rsidR="00270E7F" w:rsidRPr="00E31EEA">
        <w:rPr>
          <w:rFonts w:ascii="Times New Roman" w:hAnsi="Times New Roman" w:cs="Times New Roman"/>
          <w:color w:val="252525"/>
          <w:sz w:val="24"/>
          <w:szCs w:val="24"/>
          <w:shd w:val="clear" w:color="auto" w:fill="FFFFFF"/>
        </w:rPr>
        <w:t xml:space="preserve"> </w:t>
      </w:r>
      <w:r w:rsidR="00705CF3" w:rsidRPr="00E31EEA">
        <w:rPr>
          <w:rFonts w:ascii="Times New Roman" w:hAnsi="Times New Roman" w:cs="Times New Roman"/>
          <w:color w:val="252525"/>
          <w:sz w:val="24"/>
          <w:szCs w:val="24"/>
          <w:shd w:val="clear" w:color="auto" w:fill="FFFFFF"/>
        </w:rPr>
        <w:t>L</w:t>
      </w:r>
      <w:r w:rsidR="00270E7F" w:rsidRPr="00E31EEA">
        <w:rPr>
          <w:rFonts w:ascii="Times New Roman" w:hAnsi="Times New Roman" w:cs="Times New Roman"/>
          <w:color w:val="252525"/>
          <w:sz w:val="24"/>
          <w:szCs w:val="24"/>
          <w:shd w:val="clear" w:color="auto" w:fill="FFFFFF"/>
        </w:rPr>
        <w:t xml:space="preserve">earning </w:t>
      </w:r>
      <w:r w:rsidR="00705CF3" w:rsidRPr="00E31EEA">
        <w:rPr>
          <w:rFonts w:ascii="Times New Roman" w:hAnsi="Times New Roman" w:cs="Times New Roman"/>
          <w:color w:val="252525"/>
          <w:sz w:val="24"/>
          <w:szCs w:val="24"/>
          <w:shd w:val="clear" w:color="auto" w:fill="FFFFFF"/>
        </w:rPr>
        <w:t>S</w:t>
      </w:r>
      <w:r w:rsidR="00270E7F" w:rsidRPr="00E31EEA">
        <w:rPr>
          <w:rFonts w:ascii="Times New Roman" w:hAnsi="Times New Roman" w:cs="Times New Roman"/>
          <w:color w:val="252525"/>
          <w:sz w:val="24"/>
          <w:szCs w:val="24"/>
          <w:shd w:val="clear" w:color="auto" w:fill="FFFFFF"/>
        </w:rPr>
        <w:t xml:space="preserve">tory </w:t>
      </w:r>
      <w:r w:rsidR="004719C5" w:rsidRPr="00E31EEA">
        <w:rPr>
          <w:rFonts w:ascii="Times New Roman" w:hAnsi="Times New Roman" w:cs="Times New Roman"/>
          <w:color w:val="252525"/>
          <w:sz w:val="24"/>
          <w:szCs w:val="24"/>
          <w:shd w:val="clear" w:color="auto" w:fill="FFFFFF"/>
        </w:rPr>
        <w:t>is a written observation</w:t>
      </w:r>
      <w:r w:rsidR="006E2385" w:rsidRPr="00E31EEA">
        <w:rPr>
          <w:rFonts w:ascii="Times New Roman" w:hAnsi="Times New Roman" w:cs="Times New Roman"/>
          <w:color w:val="252525"/>
          <w:sz w:val="24"/>
          <w:szCs w:val="24"/>
          <w:shd w:val="clear" w:color="auto" w:fill="FFFFFF"/>
        </w:rPr>
        <w:t xml:space="preserve"> which is</w:t>
      </w:r>
      <w:r w:rsidR="00145568" w:rsidRPr="00E31EEA">
        <w:rPr>
          <w:rFonts w:ascii="Times New Roman" w:hAnsi="Times New Roman" w:cs="Times New Roman"/>
          <w:color w:val="252525"/>
          <w:sz w:val="24"/>
          <w:szCs w:val="24"/>
          <w:shd w:val="clear" w:color="auto" w:fill="FFFFFF"/>
        </w:rPr>
        <w:t xml:space="preserve"> accompanied w</w:t>
      </w:r>
      <w:r w:rsidR="00EE4655" w:rsidRPr="00E31EEA">
        <w:rPr>
          <w:rFonts w:ascii="Times New Roman" w:hAnsi="Times New Roman" w:cs="Times New Roman"/>
          <w:color w:val="252525"/>
          <w:sz w:val="24"/>
          <w:szCs w:val="24"/>
          <w:shd w:val="clear" w:color="auto" w:fill="FFFFFF"/>
        </w:rPr>
        <w:t>ith a photograph or video</w:t>
      </w:r>
      <w:r w:rsidR="002F52BA" w:rsidRPr="00E31EEA">
        <w:rPr>
          <w:rFonts w:ascii="Times New Roman" w:hAnsi="Times New Roman" w:cs="Times New Roman"/>
          <w:color w:val="252525"/>
          <w:sz w:val="24"/>
          <w:szCs w:val="24"/>
          <w:shd w:val="clear" w:color="auto" w:fill="FFFFFF"/>
        </w:rPr>
        <w:t xml:space="preserve"> </w:t>
      </w:r>
      <w:r w:rsidR="004719C5" w:rsidRPr="00E31EEA">
        <w:rPr>
          <w:rFonts w:ascii="Times New Roman" w:hAnsi="Times New Roman" w:cs="Times New Roman"/>
          <w:color w:val="252525"/>
          <w:sz w:val="24"/>
          <w:szCs w:val="24"/>
          <w:shd w:val="clear" w:color="auto" w:fill="FFFFFF"/>
        </w:rPr>
        <w:t xml:space="preserve">that a practitioner has seen a child doing. </w:t>
      </w:r>
      <w:r w:rsidR="00D81C2C" w:rsidRPr="00E31EEA">
        <w:rPr>
          <w:rFonts w:ascii="Times New Roman" w:hAnsi="Times New Roman" w:cs="Times New Roman"/>
          <w:color w:val="252525"/>
          <w:sz w:val="24"/>
          <w:szCs w:val="24"/>
          <w:shd w:val="clear" w:color="auto" w:fill="FFFFFF"/>
        </w:rPr>
        <w:t xml:space="preserve">The child’s abilities and learning dispositions should be integrated </w:t>
      </w:r>
      <w:r w:rsidR="009665D7" w:rsidRPr="00E31EEA">
        <w:rPr>
          <w:rFonts w:ascii="Times New Roman" w:hAnsi="Times New Roman" w:cs="Times New Roman"/>
          <w:color w:val="252525"/>
          <w:sz w:val="24"/>
          <w:szCs w:val="24"/>
          <w:shd w:val="clear" w:color="auto" w:fill="FFFFFF"/>
        </w:rPr>
        <w:t>into</w:t>
      </w:r>
      <w:r w:rsidR="00D81C2C" w:rsidRPr="00E31EEA">
        <w:rPr>
          <w:rFonts w:ascii="Times New Roman" w:hAnsi="Times New Roman" w:cs="Times New Roman"/>
          <w:color w:val="252525"/>
          <w:sz w:val="24"/>
          <w:szCs w:val="24"/>
          <w:shd w:val="clear" w:color="auto" w:fill="FFFFFF"/>
        </w:rPr>
        <w:t xml:space="preserve"> the learning story written by </w:t>
      </w:r>
      <w:r w:rsidR="009665D7" w:rsidRPr="00E31EEA">
        <w:rPr>
          <w:rFonts w:ascii="Times New Roman" w:hAnsi="Times New Roman" w:cs="Times New Roman"/>
          <w:color w:val="252525"/>
          <w:sz w:val="24"/>
          <w:szCs w:val="24"/>
          <w:shd w:val="clear" w:color="auto" w:fill="FFFFFF"/>
        </w:rPr>
        <w:t xml:space="preserve">the practitioner. </w:t>
      </w:r>
      <w:r w:rsidR="00DE364F" w:rsidRPr="00E31EEA">
        <w:rPr>
          <w:rFonts w:ascii="Times New Roman" w:hAnsi="Times New Roman" w:cs="Times New Roman"/>
          <w:color w:val="252525"/>
          <w:sz w:val="24"/>
          <w:szCs w:val="24"/>
          <w:shd w:val="clear" w:color="auto" w:fill="FFFFFF"/>
        </w:rPr>
        <w:t xml:space="preserve">The </w:t>
      </w:r>
      <w:r w:rsidR="00705CF3" w:rsidRPr="00E31EEA">
        <w:rPr>
          <w:rFonts w:ascii="Times New Roman" w:hAnsi="Times New Roman" w:cs="Times New Roman"/>
          <w:color w:val="252525"/>
          <w:sz w:val="24"/>
          <w:szCs w:val="24"/>
          <w:shd w:val="clear" w:color="auto" w:fill="FFFFFF"/>
        </w:rPr>
        <w:t>L</w:t>
      </w:r>
      <w:r w:rsidR="00DE364F" w:rsidRPr="00E31EEA">
        <w:rPr>
          <w:rFonts w:ascii="Times New Roman" w:hAnsi="Times New Roman" w:cs="Times New Roman"/>
          <w:color w:val="252525"/>
          <w:sz w:val="24"/>
          <w:szCs w:val="24"/>
          <w:shd w:val="clear" w:color="auto" w:fill="FFFFFF"/>
        </w:rPr>
        <w:t xml:space="preserve">earning </w:t>
      </w:r>
      <w:r w:rsidR="00705CF3" w:rsidRPr="00E31EEA">
        <w:rPr>
          <w:rFonts w:ascii="Times New Roman" w:hAnsi="Times New Roman" w:cs="Times New Roman"/>
          <w:color w:val="252525"/>
          <w:sz w:val="24"/>
          <w:szCs w:val="24"/>
          <w:shd w:val="clear" w:color="auto" w:fill="FFFFFF"/>
        </w:rPr>
        <w:t>S</w:t>
      </w:r>
      <w:r w:rsidR="00DE364F" w:rsidRPr="00E31EEA">
        <w:rPr>
          <w:rFonts w:ascii="Times New Roman" w:hAnsi="Times New Roman" w:cs="Times New Roman"/>
          <w:color w:val="252525"/>
          <w:sz w:val="24"/>
          <w:szCs w:val="24"/>
          <w:shd w:val="clear" w:color="auto" w:fill="FFFFFF"/>
        </w:rPr>
        <w:t>tory emphasis</w:t>
      </w:r>
      <w:r w:rsidR="006E2385" w:rsidRPr="00E31EEA">
        <w:rPr>
          <w:rFonts w:ascii="Times New Roman" w:hAnsi="Times New Roman" w:cs="Times New Roman"/>
          <w:color w:val="252525"/>
          <w:sz w:val="24"/>
          <w:szCs w:val="24"/>
          <w:shd w:val="clear" w:color="auto" w:fill="FFFFFF"/>
        </w:rPr>
        <w:t>es</w:t>
      </w:r>
      <w:r w:rsidR="00DE364F" w:rsidRPr="00E31EEA">
        <w:rPr>
          <w:rFonts w:ascii="Times New Roman" w:hAnsi="Times New Roman" w:cs="Times New Roman"/>
          <w:color w:val="252525"/>
          <w:sz w:val="24"/>
          <w:szCs w:val="24"/>
          <w:shd w:val="clear" w:color="auto" w:fill="FFFFFF"/>
        </w:rPr>
        <w:t xml:space="preserve"> what the child can</w:t>
      </w:r>
      <w:r w:rsidR="000F3954" w:rsidRPr="00E31EEA">
        <w:rPr>
          <w:rFonts w:ascii="Times New Roman" w:hAnsi="Times New Roman" w:cs="Times New Roman"/>
          <w:color w:val="252525"/>
          <w:sz w:val="24"/>
          <w:szCs w:val="24"/>
          <w:shd w:val="clear" w:color="auto" w:fill="FFFFFF"/>
        </w:rPr>
        <w:t xml:space="preserve"> do and is doing rather than what they cannot do. It is a very positive assessment to use.</w:t>
      </w:r>
      <w:r w:rsidR="00652803" w:rsidRPr="00E31EEA">
        <w:rPr>
          <w:rFonts w:ascii="Times New Roman" w:hAnsi="Times New Roman" w:cs="Times New Roman"/>
          <w:color w:val="252525"/>
          <w:sz w:val="24"/>
          <w:szCs w:val="24"/>
          <w:shd w:val="clear" w:color="auto" w:fill="FFFFFF"/>
        </w:rPr>
        <w:t xml:space="preserve"> </w:t>
      </w:r>
      <w:r w:rsidR="006C4D71" w:rsidRPr="00E31EEA">
        <w:rPr>
          <w:rFonts w:ascii="Times New Roman" w:hAnsi="Times New Roman" w:cs="Times New Roman"/>
          <w:color w:val="252525"/>
          <w:sz w:val="24"/>
          <w:szCs w:val="24"/>
          <w:shd w:val="clear" w:color="auto" w:fill="FFFFFF"/>
        </w:rPr>
        <w:t xml:space="preserve">Learning </w:t>
      </w:r>
      <w:r w:rsidR="00705CF3" w:rsidRPr="00E31EEA">
        <w:rPr>
          <w:rFonts w:ascii="Times New Roman" w:hAnsi="Times New Roman" w:cs="Times New Roman"/>
          <w:color w:val="252525"/>
          <w:sz w:val="24"/>
          <w:szCs w:val="24"/>
          <w:shd w:val="clear" w:color="auto" w:fill="FFFFFF"/>
        </w:rPr>
        <w:t>S</w:t>
      </w:r>
      <w:r w:rsidR="006C4D71" w:rsidRPr="00E31EEA">
        <w:rPr>
          <w:rFonts w:ascii="Times New Roman" w:hAnsi="Times New Roman" w:cs="Times New Roman"/>
          <w:color w:val="252525"/>
          <w:sz w:val="24"/>
          <w:szCs w:val="24"/>
          <w:shd w:val="clear" w:color="auto" w:fill="FFFFFF"/>
        </w:rPr>
        <w:t xml:space="preserve">tories could be used throughout the </w:t>
      </w:r>
      <w:r w:rsidR="00AE3DF9" w:rsidRPr="00E31EEA">
        <w:rPr>
          <w:rFonts w:ascii="Times New Roman" w:hAnsi="Times New Roman" w:cs="Times New Roman"/>
          <w:color w:val="252525"/>
          <w:sz w:val="24"/>
          <w:szCs w:val="24"/>
          <w:shd w:val="clear" w:color="auto" w:fill="FFFFFF"/>
        </w:rPr>
        <w:t>N</w:t>
      </w:r>
      <w:r w:rsidR="006C4D71" w:rsidRPr="00E31EEA">
        <w:rPr>
          <w:rFonts w:ascii="Times New Roman" w:hAnsi="Times New Roman" w:cs="Times New Roman"/>
          <w:color w:val="252525"/>
          <w:sz w:val="24"/>
          <w:szCs w:val="24"/>
          <w:shd w:val="clear" w:color="auto" w:fill="FFFFFF"/>
        </w:rPr>
        <w:t xml:space="preserve">ew </w:t>
      </w:r>
      <w:r w:rsidR="00AE3DF9" w:rsidRPr="00E31EEA">
        <w:rPr>
          <w:rFonts w:ascii="Times New Roman" w:hAnsi="Times New Roman" w:cs="Times New Roman"/>
          <w:color w:val="252525"/>
          <w:sz w:val="24"/>
          <w:szCs w:val="24"/>
          <w:shd w:val="clear" w:color="auto" w:fill="FFFFFF"/>
        </w:rPr>
        <w:t>C</w:t>
      </w:r>
      <w:r w:rsidR="0094141B" w:rsidRPr="00E31EEA">
        <w:rPr>
          <w:rFonts w:ascii="Times New Roman" w:hAnsi="Times New Roman" w:cs="Times New Roman"/>
          <w:color w:val="252525"/>
          <w:sz w:val="24"/>
          <w:szCs w:val="24"/>
          <w:shd w:val="clear" w:color="auto" w:fill="FFFFFF"/>
        </w:rPr>
        <w:t xml:space="preserve">urriculum, </w:t>
      </w:r>
      <w:r w:rsidR="00FB2A7B" w:rsidRPr="00E31EEA">
        <w:rPr>
          <w:rFonts w:ascii="Times New Roman" w:hAnsi="Times New Roman" w:cs="Times New Roman"/>
          <w:color w:val="252525"/>
          <w:sz w:val="24"/>
          <w:szCs w:val="24"/>
          <w:shd w:val="clear" w:color="auto" w:fill="FFFFFF"/>
        </w:rPr>
        <w:t xml:space="preserve">and as the children grow and their skills </w:t>
      </w:r>
      <w:r w:rsidR="009E6CC3" w:rsidRPr="00E31EEA">
        <w:rPr>
          <w:rFonts w:ascii="Times New Roman" w:hAnsi="Times New Roman" w:cs="Times New Roman"/>
          <w:color w:val="252525"/>
          <w:sz w:val="24"/>
          <w:szCs w:val="24"/>
          <w:shd w:val="clear" w:color="auto" w:fill="FFFFFF"/>
        </w:rPr>
        <w:t>develop,</w:t>
      </w:r>
      <w:r w:rsidR="00FB2A7B" w:rsidRPr="00E31EEA">
        <w:rPr>
          <w:rFonts w:ascii="Times New Roman" w:hAnsi="Times New Roman" w:cs="Times New Roman"/>
          <w:color w:val="252525"/>
          <w:sz w:val="24"/>
          <w:szCs w:val="24"/>
          <w:shd w:val="clear" w:color="auto" w:fill="FFFFFF"/>
        </w:rPr>
        <w:t xml:space="preserve"> they can get longer and more complicated</w:t>
      </w:r>
      <w:r w:rsidR="009721D4" w:rsidRPr="00E31EEA">
        <w:rPr>
          <w:rFonts w:ascii="Times New Roman" w:hAnsi="Times New Roman" w:cs="Times New Roman"/>
          <w:color w:val="252525"/>
          <w:sz w:val="24"/>
          <w:szCs w:val="24"/>
          <w:shd w:val="clear" w:color="auto" w:fill="FFFFFF"/>
        </w:rPr>
        <w:t xml:space="preserve">. </w:t>
      </w:r>
      <w:r w:rsidR="00AE3DF9" w:rsidRPr="00E31EEA">
        <w:rPr>
          <w:rFonts w:ascii="Times New Roman" w:hAnsi="Times New Roman" w:cs="Times New Roman"/>
          <w:color w:val="252525"/>
          <w:sz w:val="24"/>
          <w:szCs w:val="24"/>
          <w:shd w:val="clear" w:color="auto" w:fill="FFFFFF"/>
        </w:rPr>
        <w:t xml:space="preserve">However, </w:t>
      </w:r>
      <w:r w:rsidR="009E6CC3" w:rsidRPr="00E31EEA">
        <w:rPr>
          <w:rFonts w:ascii="Times New Roman" w:hAnsi="Times New Roman" w:cs="Times New Roman"/>
          <w:color w:val="252525"/>
          <w:sz w:val="24"/>
          <w:szCs w:val="24"/>
          <w:shd w:val="clear" w:color="auto" w:fill="FFFFFF"/>
        </w:rPr>
        <w:t xml:space="preserve">Alexander (2021) </w:t>
      </w:r>
      <w:r w:rsidR="00294233" w:rsidRPr="00E31EEA">
        <w:rPr>
          <w:rFonts w:ascii="Times New Roman" w:hAnsi="Times New Roman" w:cs="Times New Roman"/>
          <w:color w:val="252525"/>
          <w:sz w:val="24"/>
          <w:szCs w:val="24"/>
          <w:shd w:val="clear" w:color="auto" w:fill="FFFFFF"/>
        </w:rPr>
        <w:t xml:space="preserve">does state that the </w:t>
      </w:r>
      <w:r w:rsidR="0087124D" w:rsidRPr="00E31EEA">
        <w:rPr>
          <w:rFonts w:ascii="Times New Roman" w:hAnsi="Times New Roman" w:cs="Times New Roman"/>
          <w:color w:val="252525"/>
          <w:sz w:val="24"/>
          <w:szCs w:val="24"/>
          <w:shd w:val="clear" w:color="auto" w:fill="FFFFFF"/>
        </w:rPr>
        <w:t>L</w:t>
      </w:r>
      <w:r w:rsidR="00294233" w:rsidRPr="00E31EEA">
        <w:rPr>
          <w:rFonts w:ascii="Times New Roman" w:hAnsi="Times New Roman" w:cs="Times New Roman"/>
          <w:color w:val="252525"/>
          <w:sz w:val="24"/>
          <w:szCs w:val="24"/>
          <w:shd w:val="clear" w:color="auto" w:fill="FFFFFF"/>
        </w:rPr>
        <w:t xml:space="preserve">earning </w:t>
      </w:r>
      <w:r w:rsidR="0087124D" w:rsidRPr="00E31EEA">
        <w:rPr>
          <w:rFonts w:ascii="Times New Roman" w:hAnsi="Times New Roman" w:cs="Times New Roman"/>
          <w:color w:val="252525"/>
          <w:sz w:val="24"/>
          <w:szCs w:val="24"/>
          <w:shd w:val="clear" w:color="auto" w:fill="FFFFFF"/>
        </w:rPr>
        <w:t>S</w:t>
      </w:r>
      <w:r w:rsidR="00294233" w:rsidRPr="00E31EEA">
        <w:rPr>
          <w:rFonts w:ascii="Times New Roman" w:hAnsi="Times New Roman" w:cs="Times New Roman"/>
          <w:color w:val="252525"/>
          <w:sz w:val="24"/>
          <w:szCs w:val="24"/>
          <w:shd w:val="clear" w:color="auto" w:fill="FFFFFF"/>
        </w:rPr>
        <w:t xml:space="preserve">tories take time to write, </w:t>
      </w:r>
      <w:r w:rsidR="00C043F5" w:rsidRPr="00E31EEA">
        <w:rPr>
          <w:rFonts w:ascii="Times New Roman" w:hAnsi="Times New Roman" w:cs="Times New Roman"/>
          <w:color w:val="252525"/>
          <w:sz w:val="24"/>
          <w:szCs w:val="24"/>
          <w:shd w:val="clear" w:color="auto" w:fill="FFFFFF"/>
        </w:rPr>
        <w:t xml:space="preserve">and </w:t>
      </w:r>
      <w:r w:rsidR="00294233" w:rsidRPr="00E31EEA">
        <w:rPr>
          <w:rFonts w:ascii="Times New Roman" w:hAnsi="Times New Roman" w:cs="Times New Roman"/>
          <w:color w:val="252525"/>
          <w:sz w:val="24"/>
          <w:szCs w:val="24"/>
          <w:shd w:val="clear" w:color="auto" w:fill="FFFFFF"/>
        </w:rPr>
        <w:t xml:space="preserve">they are usually written after the event has </w:t>
      </w:r>
      <w:r w:rsidR="008A6B76" w:rsidRPr="00E31EEA">
        <w:rPr>
          <w:rFonts w:ascii="Times New Roman" w:hAnsi="Times New Roman" w:cs="Times New Roman"/>
          <w:color w:val="252525"/>
          <w:sz w:val="24"/>
          <w:szCs w:val="24"/>
          <w:shd w:val="clear" w:color="auto" w:fill="FFFFFF"/>
        </w:rPr>
        <w:t>happened</w:t>
      </w:r>
      <w:r w:rsidR="001372DF" w:rsidRPr="00E31EEA">
        <w:rPr>
          <w:rFonts w:ascii="Times New Roman" w:hAnsi="Times New Roman" w:cs="Times New Roman"/>
          <w:color w:val="252525"/>
          <w:sz w:val="24"/>
          <w:szCs w:val="24"/>
          <w:shd w:val="clear" w:color="auto" w:fill="FFFFFF"/>
        </w:rPr>
        <w:t xml:space="preserve"> which would require a</w:t>
      </w:r>
      <w:r w:rsidR="002D567E" w:rsidRPr="00E31EEA">
        <w:rPr>
          <w:rFonts w:ascii="Times New Roman" w:hAnsi="Times New Roman" w:cs="Times New Roman"/>
          <w:color w:val="252525"/>
          <w:sz w:val="24"/>
          <w:szCs w:val="24"/>
          <w:shd w:val="clear" w:color="auto" w:fill="FFFFFF"/>
        </w:rPr>
        <w:t>n accurate memory</w:t>
      </w:r>
      <w:r w:rsidR="008A6B76" w:rsidRPr="00E31EEA">
        <w:rPr>
          <w:rFonts w:ascii="Times New Roman" w:hAnsi="Times New Roman" w:cs="Times New Roman"/>
          <w:color w:val="252525"/>
          <w:sz w:val="24"/>
          <w:szCs w:val="24"/>
          <w:shd w:val="clear" w:color="auto" w:fill="FFFFFF"/>
        </w:rPr>
        <w:t>.</w:t>
      </w:r>
      <w:r w:rsidR="006743E0" w:rsidRPr="00E31EEA">
        <w:rPr>
          <w:rFonts w:ascii="Times New Roman" w:hAnsi="Times New Roman" w:cs="Times New Roman"/>
          <w:color w:val="252525"/>
          <w:sz w:val="24"/>
          <w:szCs w:val="24"/>
          <w:shd w:val="clear" w:color="auto" w:fill="FFFFFF"/>
        </w:rPr>
        <w:t xml:space="preserve"> Also, as they do take some time to write they may not be done as often as required</w:t>
      </w:r>
      <w:r w:rsidR="008A0255" w:rsidRPr="00E31EEA">
        <w:rPr>
          <w:rFonts w:ascii="Times New Roman" w:hAnsi="Times New Roman" w:cs="Times New Roman"/>
          <w:color w:val="252525"/>
          <w:sz w:val="24"/>
          <w:szCs w:val="24"/>
          <w:shd w:val="clear" w:color="auto" w:fill="FFFFFF"/>
        </w:rPr>
        <w:t xml:space="preserve"> which would not provide a proper record of the child’s development.</w:t>
      </w:r>
      <w:r w:rsidR="002D567E" w:rsidRPr="00E31EEA">
        <w:rPr>
          <w:rFonts w:ascii="Times New Roman" w:hAnsi="Times New Roman" w:cs="Times New Roman"/>
          <w:color w:val="252525"/>
          <w:sz w:val="24"/>
          <w:szCs w:val="24"/>
          <w:shd w:val="clear" w:color="auto" w:fill="FFFFFF"/>
        </w:rPr>
        <w:t xml:space="preserve"> </w:t>
      </w:r>
      <w:r w:rsidR="008A0255" w:rsidRPr="00E31EEA">
        <w:rPr>
          <w:rFonts w:ascii="Times New Roman" w:hAnsi="Times New Roman" w:cs="Times New Roman"/>
          <w:color w:val="252525"/>
          <w:sz w:val="24"/>
          <w:szCs w:val="24"/>
          <w:shd w:val="clear" w:color="auto" w:fill="FFFFFF"/>
        </w:rPr>
        <w:t>W</w:t>
      </w:r>
      <w:r w:rsidR="002D567E" w:rsidRPr="00E31EEA">
        <w:rPr>
          <w:rFonts w:ascii="Times New Roman" w:hAnsi="Times New Roman" w:cs="Times New Roman"/>
          <w:color w:val="252525"/>
          <w:sz w:val="24"/>
          <w:szCs w:val="24"/>
          <w:shd w:val="clear" w:color="auto" w:fill="FFFFFF"/>
        </w:rPr>
        <w:t xml:space="preserve">hilst the </w:t>
      </w:r>
      <w:r w:rsidR="0087124D" w:rsidRPr="00E31EEA">
        <w:rPr>
          <w:rFonts w:ascii="Times New Roman" w:hAnsi="Times New Roman" w:cs="Times New Roman"/>
          <w:color w:val="252525"/>
          <w:sz w:val="24"/>
          <w:szCs w:val="24"/>
          <w:shd w:val="clear" w:color="auto" w:fill="FFFFFF"/>
        </w:rPr>
        <w:t>L</w:t>
      </w:r>
      <w:r w:rsidR="002D567E" w:rsidRPr="00E31EEA">
        <w:rPr>
          <w:rFonts w:ascii="Times New Roman" w:hAnsi="Times New Roman" w:cs="Times New Roman"/>
          <w:color w:val="252525"/>
          <w:sz w:val="24"/>
          <w:szCs w:val="24"/>
          <w:shd w:val="clear" w:color="auto" w:fill="FFFFFF"/>
        </w:rPr>
        <w:t xml:space="preserve">earning </w:t>
      </w:r>
      <w:r w:rsidR="0087124D" w:rsidRPr="00E31EEA">
        <w:rPr>
          <w:rFonts w:ascii="Times New Roman" w:hAnsi="Times New Roman" w:cs="Times New Roman"/>
          <w:color w:val="252525"/>
          <w:sz w:val="24"/>
          <w:szCs w:val="24"/>
          <w:shd w:val="clear" w:color="auto" w:fill="FFFFFF"/>
        </w:rPr>
        <w:t>S</w:t>
      </w:r>
      <w:r w:rsidR="002D567E" w:rsidRPr="00E31EEA">
        <w:rPr>
          <w:rFonts w:ascii="Times New Roman" w:hAnsi="Times New Roman" w:cs="Times New Roman"/>
          <w:color w:val="252525"/>
          <w:sz w:val="24"/>
          <w:szCs w:val="24"/>
          <w:shd w:val="clear" w:color="auto" w:fill="FFFFFF"/>
        </w:rPr>
        <w:t>tories are attractive and easy to read</w:t>
      </w:r>
      <w:r w:rsidR="00213051" w:rsidRPr="00E31EEA">
        <w:rPr>
          <w:rFonts w:ascii="Times New Roman" w:hAnsi="Times New Roman" w:cs="Times New Roman"/>
          <w:color w:val="252525"/>
          <w:sz w:val="24"/>
          <w:szCs w:val="24"/>
          <w:shd w:val="clear" w:color="auto" w:fill="FFFFFF"/>
        </w:rPr>
        <w:t xml:space="preserve"> Alexander (2021) </w:t>
      </w:r>
      <w:r w:rsidR="00705CF3" w:rsidRPr="00E31EEA">
        <w:rPr>
          <w:rFonts w:ascii="Times New Roman" w:hAnsi="Times New Roman" w:cs="Times New Roman"/>
          <w:color w:val="252525"/>
          <w:sz w:val="24"/>
          <w:szCs w:val="24"/>
          <w:shd w:val="clear" w:color="auto" w:fill="FFFFFF"/>
        </w:rPr>
        <w:t>argues that the quality of the Learning Story</w:t>
      </w:r>
      <w:r w:rsidR="0087124D" w:rsidRPr="00E31EEA">
        <w:rPr>
          <w:rFonts w:ascii="Times New Roman" w:hAnsi="Times New Roman" w:cs="Times New Roman"/>
          <w:color w:val="252525"/>
          <w:sz w:val="24"/>
          <w:szCs w:val="24"/>
          <w:shd w:val="clear" w:color="auto" w:fill="FFFFFF"/>
        </w:rPr>
        <w:t xml:space="preserve"> would depend on the practitioner</w:t>
      </w:r>
      <w:r w:rsidR="00072355" w:rsidRPr="00E31EEA">
        <w:rPr>
          <w:rFonts w:ascii="Times New Roman" w:hAnsi="Times New Roman" w:cs="Times New Roman"/>
          <w:color w:val="252525"/>
          <w:sz w:val="24"/>
          <w:szCs w:val="24"/>
          <w:shd w:val="clear" w:color="auto" w:fill="FFFFFF"/>
        </w:rPr>
        <w:t xml:space="preserve"> writing it and their own views, </w:t>
      </w:r>
      <w:r w:rsidR="00C52D03" w:rsidRPr="00E31EEA">
        <w:rPr>
          <w:rFonts w:ascii="Times New Roman" w:hAnsi="Times New Roman" w:cs="Times New Roman"/>
          <w:color w:val="252525"/>
          <w:sz w:val="24"/>
          <w:szCs w:val="24"/>
          <w:shd w:val="clear" w:color="auto" w:fill="FFFFFF"/>
        </w:rPr>
        <w:t>values,</w:t>
      </w:r>
      <w:r w:rsidR="00072355" w:rsidRPr="00E31EEA">
        <w:rPr>
          <w:rFonts w:ascii="Times New Roman" w:hAnsi="Times New Roman" w:cs="Times New Roman"/>
          <w:color w:val="252525"/>
          <w:sz w:val="24"/>
          <w:szCs w:val="24"/>
          <w:shd w:val="clear" w:color="auto" w:fill="FFFFFF"/>
        </w:rPr>
        <w:t xml:space="preserve"> and feelings.</w:t>
      </w:r>
      <w:r w:rsidR="00CC500C" w:rsidRPr="00E31EEA">
        <w:rPr>
          <w:rFonts w:ascii="Times New Roman" w:hAnsi="Times New Roman" w:cs="Times New Roman"/>
          <w:color w:val="252525"/>
          <w:sz w:val="24"/>
          <w:szCs w:val="24"/>
          <w:shd w:val="clear" w:color="auto" w:fill="FFFFFF"/>
        </w:rPr>
        <w:t xml:space="preserve"> </w:t>
      </w:r>
    </w:p>
    <w:p w14:paraId="61C60BE8" w14:textId="3CF1EF07" w:rsidR="007A548F" w:rsidRPr="00E31EEA" w:rsidRDefault="00187785" w:rsidP="00E31EEA">
      <w:pPr>
        <w:shd w:val="clear" w:color="auto" w:fill="FFFFFF"/>
        <w:spacing w:before="100" w:beforeAutospacing="1" w:after="100" w:afterAutospacing="1" w:line="360" w:lineRule="auto"/>
        <w:jc w:val="both"/>
        <w:rPr>
          <w:rFonts w:ascii="Times New Roman" w:hAnsi="Times New Roman" w:cs="Times New Roman"/>
          <w:color w:val="252525"/>
          <w:sz w:val="24"/>
          <w:szCs w:val="24"/>
          <w:shd w:val="clear" w:color="auto" w:fill="FFFFFF"/>
        </w:rPr>
      </w:pPr>
      <w:r w:rsidRPr="00E31EEA">
        <w:rPr>
          <w:rFonts w:ascii="Times New Roman" w:hAnsi="Times New Roman" w:cs="Times New Roman"/>
          <w:color w:val="252525"/>
          <w:sz w:val="24"/>
          <w:szCs w:val="24"/>
          <w:shd w:val="clear" w:color="auto" w:fill="FFFFFF"/>
        </w:rPr>
        <w:t xml:space="preserve">Overall, the </w:t>
      </w:r>
      <w:r w:rsidR="0089582B" w:rsidRPr="00E31EEA">
        <w:rPr>
          <w:rFonts w:ascii="Times New Roman" w:hAnsi="Times New Roman" w:cs="Times New Roman"/>
          <w:color w:val="252525"/>
          <w:sz w:val="24"/>
          <w:szCs w:val="24"/>
          <w:shd w:val="clear" w:color="auto" w:fill="FFFFFF"/>
        </w:rPr>
        <w:t>N</w:t>
      </w:r>
      <w:r w:rsidRPr="00E31EEA">
        <w:rPr>
          <w:rFonts w:ascii="Times New Roman" w:hAnsi="Times New Roman" w:cs="Times New Roman"/>
          <w:color w:val="252525"/>
          <w:sz w:val="24"/>
          <w:szCs w:val="24"/>
          <w:shd w:val="clear" w:color="auto" w:fill="FFFFFF"/>
        </w:rPr>
        <w:t xml:space="preserve">ew </w:t>
      </w:r>
      <w:r w:rsidR="0089582B" w:rsidRPr="00E31EEA">
        <w:rPr>
          <w:rFonts w:ascii="Times New Roman" w:hAnsi="Times New Roman" w:cs="Times New Roman"/>
          <w:color w:val="252525"/>
          <w:sz w:val="24"/>
          <w:szCs w:val="24"/>
          <w:shd w:val="clear" w:color="auto" w:fill="FFFFFF"/>
        </w:rPr>
        <w:t>C</w:t>
      </w:r>
      <w:r w:rsidRPr="00E31EEA">
        <w:rPr>
          <w:rFonts w:ascii="Times New Roman" w:hAnsi="Times New Roman" w:cs="Times New Roman"/>
          <w:color w:val="252525"/>
          <w:sz w:val="24"/>
          <w:szCs w:val="24"/>
          <w:shd w:val="clear" w:color="auto" w:fill="FFFFFF"/>
        </w:rPr>
        <w:t>urriculum for Wales is a step forward for the children of tomorrow</w:t>
      </w:r>
      <w:r w:rsidR="009B1CD2" w:rsidRPr="00E31EEA">
        <w:rPr>
          <w:rFonts w:ascii="Times New Roman" w:hAnsi="Times New Roman" w:cs="Times New Roman"/>
          <w:color w:val="252525"/>
          <w:sz w:val="24"/>
          <w:szCs w:val="24"/>
          <w:shd w:val="clear" w:color="auto" w:fill="FFFFFF"/>
        </w:rPr>
        <w:t>,</w:t>
      </w:r>
      <w:r w:rsidR="00C36DF0" w:rsidRPr="00E31EEA">
        <w:rPr>
          <w:rFonts w:ascii="Times New Roman" w:hAnsi="Times New Roman" w:cs="Times New Roman"/>
          <w:color w:val="252525"/>
          <w:sz w:val="24"/>
          <w:szCs w:val="24"/>
          <w:shd w:val="clear" w:color="auto" w:fill="FFFFFF"/>
        </w:rPr>
        <w:t xml:space="preserve"> </w:t>
      </w:r>
      <w:r w:rsidR="009B1CD2" w:rsidRPr="00E31EEA">
        <w:rPr>
          <w:rFonts w:ascii="Times New Roman" w:hAnsi="Times New Roman" w:cs="Times New Roman"/>
          <w:color w:val="252525"/>
          <w:sz w:val="24"/>
          <w:szCs w:val="24"/>
          <w:shd w:val="clear" w:color="auto" w:fill="FFFFFF"/>
        </w:rPr>
        <w:t>it</w:t>
      </w:r>
      <w:r w:rsidR="00FF3334" w:rsidRPr="00E31EEA">
        <w:rPr>
          <w:rFonts w:ascii="Times New Roman" w:hAnsi="Times New Roman" w:cs="Times New Roman"/>
          <w:color w:val="252525"/>
          <w:sz w:val="24"/>
          <w:szCs w:val="24"/>
          <w:shd w:val="clear" w:color="auto" w:fill="FFFFFF"/>
        </w:rPr>
        <w:t xml:space="preserve"> </w:t>
      </w:r>
      <w:r w:rsidR="009B1CD2" w:rsidRPr="00E31EEA">
        <w:rPr>
          <w:rFonts w:ascii="Times New Roman" w:hAnsi="Times New Roman" w:cs="Times New Roman"/>
          <w:color w:val="252525"/>
          <w:sz w:val="24"/>
          <w:szCs w:val="24"/>
          <w:shd w:val="clear" w:color="auto" w:fill="FFFFFF"/>
        </w:rPr>
        <w:t>a</w:t>
      </w:r>
      <w:r w:rsidR="00FF3334" w:rsidRPr="00E31EEA">
        <w:rPr>
          <w:rFonts w:ascii="Times New Roman" w:hAnsi="Times New Roman" w:cs="Times New Roman"/>
          <w:color w:val="252525"/>
          <w:sz w:val="24"/>
          <w:szCs w:val="24"/>
          <w:shd w:val="clear" w:color="auto" w:fill="FFFFFF"/>
        </w:rPr>
        <w:t>llow</w:t>
      </w:r>
      <w:r w:rsidR="009B1CD2" w:rsidRPr="00E31EEA">
        <w:rPr>
          <w:rFonts w:ascii="Times New Roman" w:hAnsi="Times New Roman" w:cs="Times New Roman"/>
          <w:color w:val="252525"/>
          <w:sz w:val="24"/>
          <w:szCs w:val="24"/>
          <w:shd w:val="clear" w:color="auto" w:fill="FFFFFF"/>
        </w:rPr>
        <w:t>s for</w:t>
      </w:r>
      <w:r w:rsidR="00FF3334" w:rsidRPr="00E31EEA">
        <w:rPr>
          <w:rFonts w:ascii="Times New Roman" w:hAnsi="Times New Roman" w:cs="Times New Roman"/>
          <w:color w:val="252525"/>
          <w:sz w:val="24"/>
          <w:szCs w:val="24"/>
          <w:shd w:val="clear" w:color="auto" w:fill="FFFFFF"/>
        </w:rPr>
        <w:t xml:space="preserve"> practitioners to </w:t>
      </w:r>
      <w:r w:rsidR="00D30F4E" w:rsidRPr="00E31EEA">
        <w:rPr>
          <w:rFonts w:ascii="Times New Roman" w:hAnsi="Times New Roman" w:cs="Times New Roman"/>
          <w:color w:val="252525"/>
          <w:sz w:val="24"/>
          <w:szCs w:val="24"/>
          <w:shd w:val="clear" w:color="auto" w:fill="FFFFFF"/>
        </w:rPr>
        <w:t xml:space="preserve">create </w:t>
      </w:r>
      <w:r w:rsidR="00FF3334" w:rsidRPr="00E31EEA">
        <w:rPr>
          <w:rFonts w:ascii="Times New Roman" w:hAnsi="Times New Roman" w:cs="Times New Roman"/>
          <w:color w:val="252525"/>
          <w:sz w:val="24"/>
          <w:szCs w:val="24"/>
          <w:shd w:val="clear" w:color="auto" w:fill="FFFFFF"/>
        </w:rPr>
        <w:t xml:space="preserve">a more </w:t>
      </w:r>
      <w:r w:rsidR="00D30F4E" w:rsidRPr="00E31EEA">
        <w:rPr>
          <w:rFonts w:ascii="Times New Roman" w:hAnsi="Times New Roman" w:cs="Times New Roman"/>
          <w:color w:val="252525"/>
          <w:sz w:val="24"/>
          <w:szCs w:val="24"/>
          <w:shd w:val="clear" w:color="auto" w:fill="FFFFFF"/>
        </w:rPr>
        <w:t>personalised</w:t>
      </w:r>
      <w:r w:rsidR="00FF3334" w:rsidRPr="00E31EEA">
        <w:rPr>
          <w:rFonts w:ascii="Times New Roman" w:hAnsi="Times New Roman" w:cs="Times New Roman"/>
          <w:color w:val="252525"/>
          <w:sz w:val="24"/>
          <w:szCs w:val="24"/>
          <w:shd w:val="clear" w:color="auto" w:fill="FFFFFF"/>
        </w:rPr>
        <w:t xml:space="preserve"> curriculum to support learners</w:t>
      </w:r>
      <w:r w:rsidR="009B1CD2" w:rsidRPr="00E31EEA">
        <w:rPr>
          <w:rFonts w:ascii="Times New Roman" w:hAnsi="Times New Roman" w:cs="Times New Roman"/>
          <w:color w:val="252525"/>
          <w:sz w:val="24"/>
          <w:szCs w:val="24"/>
          <w:shd w:val="clear" w:color="auto" w:fill="FFFFFF"/>
        </w:rPr>
        <w:t xml:space="preserve"> on an individual basis</w:t>
      </w:r>
      <w:r w:rsidR="00C36DF0" w:rsidRPr="00E31EEA">
        <w:rPr>
          <w:rFonts w:ascii="Times New Roman" w:hAnsi="Times New Roman" w:cs="Times New Roman"/>
          <w:color w:val="252525"/>
          <w:sz w:val="24"/>
          <w:szCs w:val="24"/>
          <w:shd w:val="clear" w:color="auto" w:fill="FFFFFF"/>
        </w:rPr>
        <w:t xml:space="preserve"> rather than</w:t>
      </w:r>
      <w:r w:rsidR="001A1C5E" w:rsidRPr="00E31EEA">
        <w:rPr>
          <w:rFonts w:ascii="Times New Roman" w:hAnsi="Times New Roman" w:cs="Times New Roman"/>
          <w:color w:val="252525"/>
          <w:sz w:val="24"/>
          <w:szCs w:val="24"/>
          <w:shd w:val="clear" w:color="auto" w:fill="FFFFFF"/>
        </w:rPr>
        <w:t xml:space="preserve"> categorising </w:t>
      </w:r>
      <w:r w:rsidR="00C36DF0" w:rsidRPr="00E31EEA">
        <w:rPr>
          <w:rFonts w:ascii="Times New Roman" w:hAnsi="Times New Roman" w:cs="Times New Roman"/>
          <w:color w:val="252525"/>
          <w:sz w:val="24"/>
          <w:szCs w:val="24"/>
          <w:shd w:val="clear" w:color="auto" w:fill="FFFFFF"/>
        </w:rPr>
        <w:t xml:space="preserve">them according to their age or developmental </w:t>
      </w:r>
      <w:r w:rsidR="001A1C5E" w:rsidRPr="00E31EEA">
        <w:rPr>
          <w:rFonts w:ascii="Times New Roman" w:hAnsi="Times New Roman" w:cs="Times New Roman"/>
          <w:color w:val="252525"/>
          <w:sz w:val="24"/>
          <w:szCs w:val="24"/>
          <w:shd w:val="clear" w:color="auto" w:fill="FFFFFF"/>
        </w:rPr>
        <w:t>stage</w:t>
      </w:r>
      <w:r w:rsidR="00AA7F32" w:rsidRPr="00E31EEA">
        <w:rPr>
          <w:rFonts w:ascii="Times New Roman" w:hAnsi="Times New Roman" w:cs="Times New Roman"/>
          <w:color w:val="252525"/>
          <w:sz w:val="24"/>
          <w:szCs w:val="24"/>
          <w:shd w:val="clear" w:color="auto" w:fill="FFFFFF"/>
        </w:rPr>
        <w:t xml:space="preserve">. </w:t>
      </w:r>
      <w:r w:rsidR="0043703B" w:rsidRPr="00E31EEA">
        <w:rPr>
          <w:rFonts w:ascii="Times New Roman" w:hAnsi="Times New Roman" w:cs="Times New Roman"/>
          <w:color w:val="252525"/>
          <w:sz w:val="24"/>
          <w:szCs w:val="24"/>
          <w:shd w:val="clear" w:color="auto" w:fill="FFFFFF"/>
        </w:rPr>
        <w:t>The new curriculum is a great breakthrough for Wales</w:t>
      </w:r>
      <w:r w:rsidR="00A937FE" w:rsidRPr="00E31EEA">
        <w:rPr>
          <w:rFonts w:ascii="Times New Roman" w:hAnsi="Times New Roman" w:cs="Times New Roman"/>
          <w:color w:val="252525"/>
          <w:sz w:val="24"/>
          <w:szCs w:val="24"/>
          <w:shd w:val="clear" w:color="auto" w:fill="FFFFFF"/>
        </w:rPr>
        <w:t>, placing the child directly at the heart of learning.</w:t>
      </w:r>
      <w:r w:rsidR="00421E57" w:rsidRPr="00E31EEA">
        <w:rPr>
          <w:rFonts w:ascii="Times New Roman" w:hAnsi="Times New Roman" w:cs="Times New Roman"/>
          <w:color w:val="252525"/>
          <w:sz w:val="24"/>
          <w:szCs w:val="24"/>
          <w:shd w:val="clear" w:color="auto" w:fill="FFFFFF"/>
        </w:rPr>
        <w:t xml:space="preserve"> </w:t>
      </w:r>
      <w:r w:rsidR="008A5709" w:rsidRPr="00E31EEA">
        <w:rPr>
          <w:rFonts w:ascii="Times New Roman" w:hAnsi="Times New Roman" w:cs="Times New Roman"/>
          <w:color w:val="252525"/>
          <w:sz w:val="24"/>
          <w:szCs w:val="24"/>
          <w:shd w:val="clear" w:color="auto" w:fill="FFFFFF"/>
        </w:rPr>
        <w:br/>
        <w:t xml:space="preserve">With the removal of the standardised testing in year 2 </w:t>
      </w:r>
      <w:r w:rsidR="005C06A5" w:rsidRPr="00E31EEA">
        <w:rPr>
          <w:rFonts w:ascii="Times New Roman" w:hAnsi="Times New Roman" w:cs="Times New Roman"/>
          <w:color w:val="252525"/>
          <w:sz w:val="24"/>
          <w:szCs w:val="24"/>
          <w:shd w:val="clear" w:color="auto" w:fill="FFFFFF"/>
        </w:rPr>
        <w:t>it moves away from comparing children across age and grade levels, allowing for a more relaxed approach</w:t>
      </w:r>
      <w:r w:rsidR="00C52D03" w:rsidRPr="00E31EEA">
        <w:rPr>
          <w:rFonts w:ascii="Times New Roman" w:hAnsi="Times New Roman" w:cs="Times New Roman"/>
          <w:color w:val="252525"/>
          <w:sz w:val="24"/>
          <w:szCs w:val="24"/>
          <w:shd w:val="clear" w:color="auto" w:fill="FFFFFF"/>
        </w:rPr>
        <w:t>, recognising that children the same age will develop at different stages and that this is not a cause for concern.</w:t>
      </w:r>
    </w:p>
    <w:p w14:paraId="67A7E1CE" w14:textId="77777777" w:rsidR="00130B2D" w:rsidRPr="00E31EEA" w:rsidRDefault="00130B2D" w:rsidP="00E31EEA">
      <w:pPr>
        <w:spacing w:line="360" w:lineRule="auto"/>
        <w:jc w:val="both"/>
        <w:rPr>
          <w:rFonts w:ascii="Times New Roman" w:hAnsi="Times New Roman" w:cs="Times New Roman"/>
          <w:sz w:val="24"/>
          <w:szCs w:val="24"/>
        </w:rPr>
      </w:pPr>
    </w:p>
    <w:p w14:paraId="2FF97DD3" w14:textId="77777777" w:rsidR="00130B2D" w:rsidRPr="00E31EEA" w:rsidRDefault="00130B2D" w:rsidP="00E31EEA">
      <w:pPr>
        <w:spacing w:line="360" w:lineRule="auto"/>
        <w:jc w:val="both"/>
        <w:rPr>
          <w:rFonts w:ascii="Times New Roman" w:hAnsi="Times New Roman" w:cs="Times New Roman"/>
          <w:sz w:val="24"/>
          <w:szCs w:val="24"/>
        </w:rPr>
      </w:pPr>
    </w:p>
    <w:p w14:paraId="06665DAC" w14:textId="77777777" w:rsidR="00091438" w:rsidRPr="00E31EEA" w:rsidRDefault="00642860" w:rsidP="00E31EEA">
      <w:pPr>
        <w:spacing w:line="360" w:lineRule="auto"/>
        <w:jc w:val="both"/>
        <w:rPr>
          <w:rFonts w:ascii="Times New Roman" w:hAnsi="Times New Roman" w:cs="Times New Roman"/>
          <w:sz w:val="24"/>
          <w:szCs w:val="24"/>
        </w:rPr>
      </w:pPr>
      <w:r w:rsidRPr="00E31EEA">
        <w:rPr>
          <w:rFonts w:ascii="Times New Roman" w:hAnsi="Times New Roman" w:cs="Times New Roman"/>
          <w:sz w:val="24"/>
          <w:szCs w:val="24"/>
        </w:rPr>
        <w:lastRenderedPageBreak/>
        <w:t>3.</w:t>
      </w:r>
      <w:r w:rsidR="000916D7" w:rsidRPr="00E31EEA">
        <w:rPr>
          <w:rFonts w:ascii="Times New Roman" w:hAnsi="Times New Roman" w:cs="Times New Roman"/>
          <w:sz w:val="24"/>
          <w:szCs w:val="24"/>
        </w:rPr>
        <w:t xml:space="preserve"> </w:t>
      </w:r>
    </w:p>
    <w:p w14:paraId="64AB787C" w14:textId="5661F0F9" w:rsidR="007B4CD5" w:rsidRPr="00E31EEA" w:rsidRDefault="007B4CD5" w:rsidP="00E31EEA">
      <w:pPr>
        <w:spacing w:line="360" w:lineRule="auto"/>
        <w:jc w:val="both"/>
        <w:rPr>
          <w:rFonts w:ascii="Times New Roman" w:hAnsi="Times New Roman" w:cs="Times New Roman"/>
          <w:sz w:val="24"/>
          <w:szCs w:val="24"/>
        </w:rPr>
      </w:pPr>
      <w:r w:rsidRPr="00E31EEA">
        <w:rPr>
          <w:rFonts w:ascii="Times New Roman" w:hAnsi="Times New Roman" w:cs="Times New Roman"/>
          <w:sz w:val="24"/>
          <w:szCs w:val="24"/>
        </w:rPr>
        <w:t xml:space="preserve">How has </w:t>
      </w:r>
      <w:r w:rsidR="00AA733F" w:rsidRPr="00E31EEA">
        <w:rPr>
          <w:rFonts w:ascii="Times New Roman" w:hAnsi="Times New Roman" w:cs="Times New Roman"/>
          <w:sz w:val="24"/>
          <w:szCs w:val="24"/>
        </w:rPr>
        <w:t>C</w:t>
      </w:r>
      <w:r w:rsidRPr="00E31EEA">
        <w:rPr>
          <w:rFonts w:ascii="Times New Roman" w:hAnsi="Times New Roman" w:cs="Times New Roman"/>
          <w:sz w:val="24"/>
          <w:szCs w:val="24"/>
        </w:rPr>
        <w:t xml:space="preserve">ovid-19 affected the socio-economic standards in the children of today’s education? </w:t>
      </w:r>
    </w:p>
    <w:p w14:paraId="66AB499C" w14:textId="1741A37F" w:rsidR="0046592E" w:rsidRPr="00E31EEA" w:rsidRDefault="007B4CD5" w:rsidP="00E31EEA">
      <w:pPr>
        <w:spacing w:line="360" w:lineRule="auto"/>
        <w:jc w:val="both"/>
        <w:rPr>
          <w:rFonts w:ascii="Times New Roman" w:hAnsi="Times New Roman" w:cs="Times New Roman"/>
          <w:color w:val="0B0C0C"/>
          <w:sz w:val="24"/>
          <w:szCs w:val="24"/>
          <w:shd w:val="clear" w:color="auto" w:fill="FFFFFF"/>
        </w:rPr>
      </w:pPr>
      <w:r w:rsidRPr="00E31EEA">
        <w:rPr>
          <w:rFonts w:ascii="Times New Roman" w:hAnsi="Times New Roman" w:cs="Times New Roman"/>
          <w:sz w:val="24"/>
          <w:szCs w:val="24"/>
        </w:rPr>
        <w:t xml:space="preserve">There is no denying that the previous 18 months have had an impact on everyone. Regardless </w:t>
      </w:r>
      <w:r w:rsidR="0046592E" w:rsidRPr="00E31EEA">
        <w:rPr>
          <w:rFonts w:ascii="Times New Roman" w:hAnsi="Times New Roman" w:cs="Times New Roman"/>
          <w:sz w:val="24"/>
          <w:szCs w:val="24"/>
        </w:rPr>
        <w:t>of where you</w:t>
      </w:r>
      <w:r w:rsidR="00066805" w:rsidRPr="00E31EEA">
        <w:rPr>
          <w:rFonts w:ascii="Times New Roman" w:hAnsi="Times New Roman" w:cs="Times New Roman"/>
          <w:sz w:val="24"/>
          <w:szCs w:val="24"/>
        </w:rPr>
        <w:t>’re from</w:t>
      </w:r>
      <w:r w:rsidR="0046592E" w:rsidRPr="00E31EEA">
        <w:rPr>
          <w:rFonts w:ascii="Times New Roman" w:hAnsi="Times New Roman" w:cs="Times New Roman"/>
          <w:sz w:val="24"/>
          <w:szCs w:val="24"/>
        </w:rPr>
        <w:t xml:space="preserve">, your level of education, your </w:t>
      </w:r>
      <w:r w:rsidR="008F1106" w:rsidRPr="00E31EEA">
        <w:rPr>
          <w:rFonts w:ascii="Times New Roman" w:hAnsi="Times New Roman" w:cs="Times New Roman"/>
          <w:sz w:val="24"/>
          <w:szCs w:val="24"/>
        </w:rPr>
        <w:t>income,</w:t>
      </w:r>
      <w:r w:rsidR="0046592E" w:rsidRPr="00E31EEA">
        <w:rPr>
          <w:rFonts w:ascii="Times New Roman" w:hAnsi="Times New Roman" w:cs="Times New Roman"/>
          <w:sz w:val="24"/>
          <w:szCs w:val="24"/>
        </w:rPr>
        <w:t xml:space="preserve"> or</w:t>
      </w:r>
      <w:r w:rsidR="00A771C9" w:rsidRPr="00E31EEA">
        <w:rPr>
          <w:rFonts w:ascii="Times New Roman" w:hAnsi="Times New Roman" w:cs="Times New Roman"/>
          <w:sz w:val="24"/>
          <w:szCs w:val="24"/>
        </w:rPr>
        <w:t xml:space="preserve"> your</w:t>
      </w:r>
      <w:r w:rsidR="0046592E" w:rsidRPr="00E31EEA">
        <w:rPr>
          <w:rFonts w:ascii="Times New Roman" w:hAnsi="Times New Roman" w:cs="Times New Roman"/>
          <w:sz w:val="24"/>
          <w:szCs w:val="24"/>
        </w:rPr>
        <w:t xml:space="preserve"> gender you will have been affected by Covid-19. </w:t>
      </w:r>
      <w:proofErr w:type="spellStart"/>
      <w:r w:rsidR="0046592E" w:rsidRPr="00E31EEA">
        <w:rPr>
          <w:rFonts w:ascii="Times New Roman" w:hAnsi="Times New Roman" w:cs="Times New Roman"/>
          <w:sz w:val="24"/>
          <w:szCs w:val="24"/>
        </w:rPr>
        <w:t>Schlei</w:t>
      </w:r>
      <w:r w:rsidR="00F07921" w:rsidRPr="00E31EEA">
        <w:rPr>
          <w:rFonts w:ascii="Times New Roman" w:hAnsi="Times New Roman" w:cs="Times New Roman"/>
          <w:sz w:val="24"/>
          <w:szCs w:val="24"/>
        </w:rPr>
        <w:t>ch</w:t>
      </w:r>
      <w:r w:rsidR="0046592E" w:rsidRPr="00E31EEA">
        <w:rPr>
          <w:rFonts w:ascii="Times New Roman" w:hAnsi="Times New Roman" w:cs="Times New Roman"/>
          <w:sz w:val="24"/>
          <w:szCs w:val="24"/>
        </w:rPr>
        <w:t>er</w:t>
      </w:r>
      <w:proofErr w:type="spellEnd"/>
      <w:r w:rsidR="00066805" w:rsidRPr="00E31EEA">
        <w:rPr>
          <w:rFonts w:ascii="Times New Roman" w:hAnsi="Times New Roman" w:cs="Times New Roman"/>
          <w:sz w:val="24"/>
          <w:szCs w:val="24"/>
        </w:rPr>
        <w:t xml:space="preserve"> OECD</w:t>
      </w:r>
      <w:r w:rsidR="0046592E" w:rsidRPr="00E31EEA">
        <w:rPr>
          <w:rFonts w:ascii="Times New Roman" w:hAnsi="Times New Roman" w:cs="Times New Roman"/>
          <w:sz w:val="24"/>
          <w:szCs w:val="24"/>
        </w:rPr>
        <w:t xml:space="preserve"> (2020) expressed how the repercussions of Covid-19 have affected the </w:t>
      </w:r>
      <w:r w:rsidR="00F45657" w:rsidRPr="00E31EEA">
        <w:rPr>
          <w:rFonts w:ascii="Times New Roman" w:hAnsi="Times New Roman" w:cs="Times New Roman"/>
          <w:sz w:val="24"/>
          <w:szCs w:val="24"/>
        </w:rPr>
        <w:t xml:space="preserve">education of the </w:t>
      </w:r>
      <w:r w:rsidR="0046592E" w:rsidRPr="00E31EEA">
        <w:rPr>
          <w:rFonts w:ascii="Times New Roman" w:hAnsi="Times New Roman" w:cs="Times New Roman"/>
          <w:sz w:val="24"/>
          <w:szCs w:val="24"/>
        </w:rPr>
        <w:t xml:space="preserve">most disadvantaged children </w:t>
      </w:r>
      <w:proofErr w:type="gramStart"/>
      <w:r w:rsidR="0046592E" w:rsidRPr="00E31EEA">
        <w:rPr>
          <w:rFonts w:ascii="Times New Roman" w:hAnsi="Times New Roman" w:cs="Times New Roman"/>
          <w:sz w:val="24"/>
          <w:szCs w:val="24"/>
        </w:rPr>
        <w:t xml:space="preserve">in </w:t>
      </w:r>
      <w:r w:rsidR="00F45657" w:rsidRPr="00E31EEA">
        <w:rPr>
          <w:rFonts w:ascii="Times New Roman" w:hAnsi="Times New Roman" w:cs="Times New Roman"/>
          <w:sz w:val="24"/>
          <w:szCs w:val="24"/>
        </w:rPr>
        <w:t>today’s</w:t>
      </w:r>
      <w:r w:rsidR="0046592E" w:rsidRPr="00E31EEA">
        <w:rPr>
          <w:rFonts w:ascii="Times New Roman" w:hAnsi="Times New Roman" w:cs="Times New Roman"/>
          <w:sz w:val="24"/>
          <w:szCs w:val="24"/>
        </w:rPr>
        <w:t xml:space="preserve"> society</w:t>
      </w:r>
      <w:proofErr w:type="gramEnd"/>
      <w:r w:rsidR="0046592E" w:rsidRPr="00E31EEA">
        <w:rPr>
          <w:rFonts w:ascii="Times New Roman" w:hAnsi="Times New Roman" w:cs="Times New Roman"/>
          <w:sz w:val="24"/>
          <w:szCs w:val="24"/>
        </w:rPr>
        <w:t>.</w:t>
      </w:r>
    </w:p>
    <w:p w14:paraId="5433C0B5" w14:textId="3C66067C" w:rsidR="0046592E" w:rsidRPr="00E31EEA" w:rsidRDefault="0046592E" w:rsidP="00E31EEA">
      <w:pPr>
        <w:spacing w:line="360" w:lineRule="auto"/>
        <w:jc w:val="both"/>
        <w:rPr>
          <w:rFonts w:ascii="Times New Roman" w:hAnsi="Times New Roman" w:cs="Times New Roman"/>
          <w:color w:val="0B0C0C"/>
          <w:sz w:val="24"/>
          <w:szCs w:val="24"/>
          <w:shd w:val="clear" w:color="auto" w:fill="FFFFFF"/>
        </w:rPr>
      </w:pPr>
      <w:r w:rsidRPr="00E31EEA">
        <w:rPr>
          <w:rFonts w:ascii="Times New Roman" w:hAnsi="Times New Roman" w:cs="Times New Roman"/>
          <w:sz w:val="24"/>
          <w:szCs w:val="24"/>
        </w:rPr>
        <w:t>Welsh Government (2020b) stated that according to a study conducted by the Centre for Research in Early Childhood, parents' socioeconomic status is still the most important factor of whether their children will succeed in adulthood, particularly in the United Kingdom. This is without the effects of the current economic crisis</w:t>
      </w:r>
      <w:r w:rsidR="0001430F" w:rsidRPr="00E31EEA">
        <w:rPr>
          <w:rFonts w:ascii="Times New Roman" w:hAnsi="Times New Roman" w:cs="Times New Roman"/>
          <w:sz w:val="24"/>
          <w:szCs w:val="24"/>
        </w:rPr>
        <w:t>, resulting in</w:t>
      </w:r>
      <w:r w:rsidRPr="00E31EEA">
        <w:rPr>
          <w:rFonts w:ascii="Times New Roman" w:hAnsi="Times New Roman" w:cs="Times New Roman"/>
          <w:sz w:val="24"/>
          <w:szCs w:val="24"/>
        </w:rPr>
        <w:t xml:space="preserve"> school closures leaving</w:t>
      </w:r>
      <w:r w:rsidR="005B75FA" w:rsidRPr="00E31EEA">
        <w:rPr>
          <w:rFonts w:ascii="Times New Roman" w:hAnsi="Times New Roman" w:cs="Times New Roman"/>
          <w:sz w:val="24"/>
          <w:szCs w:val="24"/>
        </w:rPr>
        <w:t xml:space="preserve"> some of the most</w:t>
      </w:r>
      <w:r w:rsidRPr="00E31EEA">
        <w:rPr>
          <w:rFonts w:ascii="Times New Roman" w:hAnsi="Times New Roman" w:cs="Times New Roman"/>
          <w:sz w:val="24"/>
          <w:szCs w:val="24"/>
        </w:rPr>
        <w:t xml:space="preserve"> disadvantaged children without an education (</w:t>
      </w:r>
      <w:proofErr w:type="spellStart"/>
      <w:r w:rsidRPr="00E31EEA">
        <w:rPr>
          <w:rFonts w:ascii="Times New Roman" w:hAnsi="Times New Roman" w:cs="Times New Roman"/>
          <w:sz w:val="24"/>
          <w:szCs w:val="24"/>
        </w:rPr>
        <w:t>Schlei</w:t>
      </w:r>
      <w:r w:rsidR="00D93B8E" w:rsidRPr="00E31EEA">
        <w:rPr>
          <w:rFonts w:ascii="Times New Roman" w:hAnsi="Times New Roman" w:cs="Times New Roman"/>
          <w:sz w:val="24"/>
          <w:szCs w:val="24"/>
        </w:rPr>
        <w:t>ch</w:t>
      </w:r>
      <w:r w:rsidRPr="00E31EEA">
        <w:rPr>
          <w:rFonts w:ascii="Times New Roman" w:hAnsi="Times New Roman" w:cs="Times New Roman"/>
          <w:sz w:val="24"/>
          <w:szCs w:val="24"/>
        </w:rPr>
        <w:t>er</w:t>
      </w:r>
      <w:proofErr w:type="spellEnd"/>
      <w:r w:rsidRPr="00E31EEA">
        <w:rPr>
          <w:rFonts w:ascii="Times New Roman" w:hAnsi="Times New Roman" w:cs="Times New Roman"/>
          <w:sz w:val="24"/>
          <w:szCs w:val="24"/>
        </w:rPr>
        <w:t xml:space="preserve"> OECD, 2020)</w:t>
      </w:r>
      <w:r w:rsidR="005B75FA" w:rsidRPr="00E31EEA">
        <w:rPr>
          <w:rFonts w:ascii="Times New Roman" w:hAnsi="Times New Roman" w:cs="Times New Roman"/>
          <w:sz w:val="24"/>
          <w:szCs w:val="24"/>
        </w:rPr>
        <w:t>.</w:t>
      </w:r>
      <w:r w:rsidRPr="00E31EEA">
        <w:rPr>
          <w:rFonts w:ascii="Times New Roman" w:hAnsi="Times New Roman" w:cs="Times New Roman"/>
          <w:sz w:val="24"/>
          <w:szCs w:val="24"/>
        </w:rPr>
        <w:t xml:space="preserve"> </w:t>
      </w:r>
      <w:r w:rsidR="005B75FA" w:rsidRPr="00E31EEA">
        <w:rPr>
          <w:rFonts w:ascii="Times New Roman" w:hAnsi="Times New Roman" w:cs="Times New Roman"/>
          <w:sz w:val="24"/>
          <w:szCs w:val="24"/>
        </w:rPr>
        <w:t>R</w:t>
      </w:r>
      <w:r w:rsidRPr="00E31EEA">
        <w:rPr>
          <w:rFonts w:ascii="Times New Roman" w:hAnsi="Times New Roman" w:cs="Times New Roman"/>
          <w:color w:val="0B0C0C"/>
          <w:sz w:val="24"/>
          <w:szCs w:val="24"/>
          <w:shd w:val="clear" w:color="auto" w:fill="FFFFFF"/>
        </w:rPr>
        <w:t>eferrals to social care teams have dropped</w:t>
      </w:r>
      <w:r w:rsidR="000F7F52" w:rsidRPr="00E31EEA">
        <w:rPr>
          <w:rFonts w:ascii="Times New Roman" w:hAnsi="Times New Roman" w:cs="Times New Roman"/>
          <w:color w:val="0B0C0C"/>
          <w:sz w:val="24"/>
          <w:szCs w:val="24"/>
          <w:shd w:val="clear" w:color="auto" w:fill="FFFFFF"/>
        </w:rPr>
        <w:t>,</w:t>
      </w:r>
      <w:r w:rsidRPr="00E31EEA">
        <w:rPr>
          <w:rFonts w:ascii="Times New Roman" w:hAnsi="Times New Roman" w:cs="Times New Roman"/>
          <w:color w:val="0B0C0C"/>
          <w:sz w:val="24"/>
          <w:szCs w:val="24"/>
          <w:shd w:val="clear" w:color="auto" w:fill="FFFFFF"/>
        </w:rPr>
        <w:t xml:space="preserve"> which raises the concerns that domestic neglect, exploitation, or abuse is going undetected</w:t>
      </w:r>
      <w:r w:rsidR="006241D5" w:rsidRPr="00E31EEA">
        <w:rPr>
          <w:rFonts w:ascii="Times New Roman" w:hAnsi="Times New Roman" w:cs="Times New Roman"/>
          <w:color w:val="0B0C0C"/>
          <w:sz w:val="24"/>
          <w:szCs w:val="24"/>
          <w:shd w:val="clear" w:color="auto" w:fill="FFFFFF"/>
        </w:rPr>
        <w:t xml:space="preserve"> during the closure of schools</w:t>
      </w:r>
      <w:r w:rsidR="00B154E3" w:rsidRPr="00E31EEA">
        <w:rPr>
          <w:rFonts w:ascii="Times New Roman" w:hAnsi="Times New Roman" w:cs="Times New Roman"/>
          <w:color w:val="0B0C0C"/>
          <w:sz w:val="24"/>
          <w:szCs w:val="24"/>
          <w:shd w:val="clear" w:color="auto" w:fill="FFFFFF"/>
        </w:rPr>
        <w:t xml:space="preserve"> </w:t>
      </w:r>
      <w:r w:rsidRPr="00E31EEA">
        <w:rPr>
          <w:rFonts w:ascii="Times New Roman" w:hAnsi="Times New Roman" w:cs="Times New Roman"/>
          <w:color w:val="0B0C0C"/>
          <w:sz w:val="24"/>
          <w:szCs w:val="24"/>
          <w:shd w:val="clear" w:color="auto" w:fill="FFFFFF"/>
        </w:rPr>
        <w:t xml:space="preserve">(Ofsted, 2020). </w:t>
      </w:r>
    </w:p>
    <w:p w14:paraId="6074D431" w14:textId="5CD44667" w:rsidR="0046592E" w:rsidRPr="00E31EEA" w:rsidRDefault="0046592E" w:rsidP="00E31EEA">
      <w:pPr>
        <w:spacing w:line="360" w:lineRule="auto"/>
        <w:jc w:val="both"/>
        <w:rPr>
          <w:rFonts w:ascii="Times New Roman" w:hAnsi="Times New Roman" w:cs="Times New Roman"/>
          <w:color w:val="0B0C0C"/>
          <w:sz w:val="24"/>
          <w:szCs w:val="24"/>
          <w:shd w:val="clear" w:color="auto" w:fill="FFFFFF"/>
        </w:rPr>
      </w:pPr>
      <w:r w:rsidRPr="00E31EEA">
        <w:rPr>
          <w:rFonts w:ascii="Times New Roman" w:hAnsi="Times New Roman" w:cs="Times New Roman"/>
          <w:color w:val="0B0C0C"/>
          <w:sz w:val="24"/>
          <w:szCs w:val="24"/>
          <w:shd w:val="clear" w:color="auto" w:fill="FFFFFF"/>
        </w:rPr>
        <w:t>The Children’s Commissioner (2020) states that the Government differentiates a family between disadvantaged and non-disadvantaged by their eligibility for free school meals. Yet, prior to the pandemic an alarming 1.3 million children in the UK lived below the poverty line but were not entitled to free school meals, with another 100,000 school children ineligible because of their immigration status (Child Poverty Action Group, 2020; Child’s Commissioner Wales, 2019). With the income thresholds for eligibility still falling where does this leave low-income working and disadvantaged families?</w:t>
      </w:r>
      <w:r w:rsidRPr="00E31EEA">
        <w:rPr>
          <w:rFonts w:ascii="Times New Roman" w:hAnsi="Times New Roman" w:cs="Times New Roman"/>
          <w:i/>
          <w:iCs/>
          <w:color w:val="0B0C0C"/>
          <w:sz w:val="24"/>
          <w:szCs w:val="24"/>
          <w:shd w:val="clear" w:color="auto" w:fill="FFFFFF"/>
        </w:rPr>
        <w:t xml:space="preserve"> </w:t>
      </w:r>
      <w:r w:rsidRPr="00E31EEA">
        <w:rPr>
          <w:rFonts w:ascii="Times New Roman" w:hAnsi="Times New Roman" w:cs="Times New Roman"/>
          <w:color w:val="0B0C0C"/>
          <w:sz w:val="24"/>
          <w:szCs w:val="24"/>
          <w:shd w:val="clear" w:color="auto" w:fill="FFFFFF"/>
        </w:rPr>
        <w:t xml:space="preserve">56% and rising of the people in poverty are in work poverty households or one parent families (Barry, 2020). This is hardly alarming when families in Wales, who are in receipt of working tax credit as the living wage is </w:t>
      </w:r>
      <w:r w:rsidR="0010268A" w:rsidRPr="00E31EEA">
        <w:rPr>
          <w:rFonts w:ascii="Times New Roman" w:hAnsi="Times New Roman" w:cs="Times New Roman"/>
          <w:color w:val="0B0C0C"/>
          <w:sz w:val="24"/>
          <w:szCs w:val="24"/>
          <w:shd w:val="clear" w:color="auto" w:fill="FFFFFF"/>
        </w:rPr>
        <w:t>in</w:t>
      </w:r>
      <w:r w:rsidRPr="00E31EEA">
        <w:rPr>
          <w:rFonts w:ascii="Times New Roman" w:hAnsi="Times New Roman" w:cs="Times New Roman"/>
          <w:color w:val="0B0C0C"/>
          <w:sz w:val="24"/>
          <w:szCs w:val="24"/>
          <w:shd w:val="clear" w:color="auto" w:fill="FFFFFF"/>
        </w:rPr>
        <w:t xml:space="preserve">sufficient to sustain them, cannot claim free school meals, even if they live below the poverty line (Child Poverty Action Group, 2020). Families living in poverty or with limited resources </w:t>
      </w:r>
      <w:r w:rsidR="00153F29" w:rsidRPr="00E31EEA">
        <w:rPr>
          <w:rFonts w:ascii="Times New Roman" w:hAnsi="Times New Roman" w:cs="Times New Roman"/>
          <w:color w:val="0B0C0C"/>
          <w:sz w:val="24"/>
          <w:szCs w:val="24"/>
          <w:shd w:val="clear" w:color="auto" w:fill="FFFFFF"/>
        </w:rPr>
        <w:t>have been</w:t>
      </w:r>
      <w:r w:rsidRPr="00E31EEA">
        <w:rPr>
          <w:rFonts w:ascii="Times New Roman" w:hAnsi="Times New Roman" w:cs="Times New Roman"/>
          <w:color w:val="0B0C0C"/>
          <w:sz w:val="24"/>
          <w:szCs w:val="24"/>
          <w:shd w:val="clear" w:color="auto" w:fill="FFFFFF"/>
        </w:rPr>
        <w:t xml:space="preserve"> most affected by the measures that have been put in place to prevent and control Covid-19 (</w:t>
      </w:r>
      <w:proofErr w:type="spellStart"/>
      <w:r w:rsidRPr="00E31EEA">
        <w:rPr>
          <w:rFonts w:ascii="Times New Roman" w:hAnsi="Times New Roman" w:cs="Times New Roman"/>
          <w:color w:val="0B0C0C"/>
          <w:sz w:val="24"/>
          <w:szCs w:val="24"/>
          <w:shd w:val="clear" w:color="auto" w:fill="FFFFFF"/>
        </w:rPr>
        <w:t>Unicef</w:t>
      </w:r>
      <w:proofErr w:type="spellEnd"/>
      <w:r w:rsidRPr="00E31EEA">
        <w:rPr>
          <w:rFonts w:ascii="Times New Roman" w:hAnsi="Times New Roman" w:cs="Times New Roman"/>
          <w:color w:val="0B0C0C"/>
          <w:sz w:val="24"/>
          <w:szCs w:val="24"/>
          <w:shd w:val="clear" w:color="auto" w:fill="FFFFFF"/>
        </w:rPr>
        <w:t xml:space="preserve">, no date). </w:t>
      </w:r>
    </w:p>
    <w:p w14:paraId="4E6BB09C" w14:textId="301CBF2B" w:rsidR="009B7791" w:rsidRPr="00E31EEA" w:rsidRDefault="0046592E" w:rsidP="00E31EEA">
      <w:pPr>
        <w:spacing w:line="360" w:lineRule="auto"/>
        <w:jc w:val="both"/>
        <w:rPr>
          <w:rFonts w:ascii="Times New Roman" w:hAnsi="Times New Roman" w:cs="Times New Roman"/>
          <w:color w:val="0B0C0C"/>
          <w:sz w:val="24"/>
          <w:szCs w:val="24"/>
          <w:shd w:val="clear" w:color="auto" w:fill="FFFFFF"/>
        </w:rPr>
      </w:pPr>
      <w:r w:rsidRPr="00E31EEA">
        <w:rPr>
          <w:rFonts w:ascii="Times New Roman" w:hAnsi="Times New Roman" w:cs="Times New Roman"/>
          <w:color w:val="0B0C0C"/>
          <w:sz w:val="24"/>
          <w:szCs w:val="24"/>
          <w:shd w:val="clear" w:color="auto" w:fill="FFFFFF"/>
        </w:rPr>
        <w:t xml:space="preserve">Schools have been praised for the support and remote education they have provided during the school closures, however what happens to the children who do not have access to alternative learning opportunities? What about the children who do not have their own resources to effectively learn from home? These children are regressing in basic skills, their reading and </w:t>
      </w:r>
      <w:r w:rsidRPr="00E31EEA">
        <w:rPr>
          <w:rFonts w:ascii="Times New Roman" w:hAnsi="Times New Roman" w:cs="Times New Roman"/>
          <w:color w:val="0B0C0C"/>
          <w:sz w:val="24"/>
          <w:szCs w:val="24"/>
          <w:shd w:val="clear" w:color="auto" w:fill="FFFFFF"/>
        </w:rPr>
        <w:lastRenderedPageBreak/>
        <w:t>writing abilities are suffering, they have lost physical fitness, and many are showing signs of mental distress (Ofsted, 2020). During the school closures some children have had limited or no access to what is seen as essential technology</w:t>
      </w:r>
      <w:r w:rsidR="00C00385" w:rsidRPr="00E31EEA">
        <w:rPr>
          <w:rFonts w:ascii="Times New Roman" w:hAnsi="Times New Roman" w:cs="Times New Roman"/>
          <w:color w:val="0B0C0C"/>
          <w:sz w:val="24"/>
          <w:szCs w:val="24"/>
          <w:shd w:val="clear" w:color="auto" w:fill="FFFFFF"/>
        </w:rPr>
        <w:t>. These are</w:t>
      </w:r>
      <w:r w:rsidR="004E76AE" w:rsidRPr="00E31EEA">
        <w:rPr>
          <w:rFonts w:ascii="Times New Roman" w:hAnsi="Times New Roman" w:cs="Times New Roman"/>
          <w:color w:val="0B0C0C"/>
          <w:sz w:val="24"/>
          <w:szCs w:val="24"/>
          <w:shd w:val="clear" w:color="auto" w:fill="FFFFFF"/>
        </w:rPr>
        <w:t xml:space="preserve"> things many of us take for granted, s</w:t>
      </w:r>
      <w:r w:rsidRPr="00E31EEA">
        <w:rPr>
          <w:rFonts w:ascii="Times New Roman" w:hAnsi="Times New Roman" w:cs="Times New Roman"/>
          <w:color w:val="0B0C0C"/>
          <w:sz w:val="24"/>
          <w:szCs w:val="24"/>
          <w:shd w:val="clear" w:color="auto" w:fill="FFFFFF"/>
        </w:rPr>
        <w:t xml:space="preserve">uch as reliable internet, a laptop or tablet to access home schooling provisions. Many children </w:t>
      </w:r>
      <w:r w:rsidR="00C00385" w:rsidRPr="00E31EEA">
        <w:rPr>
          <w:rFonts w:ascii="Times New Roman" w:hAnsi="Times New Roman" w:cs="Times New Roman"/>
          <w:color w:val="0B0C0C"/>
          <w:sz w:val="24"/>
          <w:szCs w:val="24"/>
          <w:shd w:val="clear" w:color="auto" w:fill="FFFFFF"/>
        </w:rPr>
        <w:t xml:space="preserve">also </w:t>
      </w:r>
      <w:r w:rsidRPr="00E31EEA">
        <w:rPr>
          <w:rFonts w:ascii="Times New Roman" w:hAnsi="Times New Roman" w:cs="Times New Roman"/>
          <w:color w:val="0B0C0C"/>
          <w:sz w:val="24"/>
          <w:szCs w:val="24"/>
          <w:shd w:val="clear" w:color="auto" w:fill="FFFFFF"/>
        </w:rPr>
        <w:t xml:space="preserve">rely on library visits to complete their homework, but with the lockdown enforcing closures this </w:t>
      </w:r>
      <w:r w:rsidR="00601317" w:rsidRPr="00E31EEA">
        <w:rPr>
          <w:rFonts w:ascii="Times New Roman" w:hAnsi="Times New Roman" w:cs="Times New Roman"/>
          <w:color w:val="0B0C0C"/>
          <w:sz w:val="24"/>
          <w:szCs w:val="24"/>
          <w:shd w:val="clear" w:color="auto" w:fill="FFFFFF"/>
        </w:rPr>
        <w:t>has</w:t>
      </w:r>
      <w:r w:rsidRPr="00E31EEA">
        <w:rPr>
          <w:rFonts w:ascii="Times New Roman" w:hAnsi="Times New Roman" w:cs="Times New Roman"/>
          <w:color w:val="0B0C0C"/>
          <w:sz w:val="24"/>
          <w:szCs w:val="24"/>
          <w:shd w:val="clear" w:color="auto" w:fill="FFFFFF"/>
        </w:rPr>
        <w:t xml:space="preserve"> not </w:t>
      </w:r>
      <w:r w:rsidR="00601317" w:rsidRPr="00E31EEA">
        <w:rPr>
          <w:rFonts w:ascii="Times New Roman" w:hAnsi="Times New Roman" w:cs="Times New Roman"/>
          <w:color w:val="0B0C0C"/>
          <w:sz w:val="24"/>
          <w:szCs w:val="24"/>
          <w:shd w:val="clear" w:color="auto" w:fill="FFFFFF"/>
        </w:rPr>
        <w:t xml:space="preserve">been </w:t>
      </w:r>
      <w:r w:rsidRPr="00E31EEA">
        <w:rPr>
          <w:rFonts w:ascii="Times New Roman" w:hAnsi="Times New Roman" w:cs="Times New Roman"/>
          <w:color w:val="0B0C0C"/>
          <w:sz w:val="24"/>
          <w:szCs w:val="24"/>
          <w:shd w:val="clear" w:color="auto" w:fill="FFFFFF"/>
        </w:rPr>
        <w:t xml:space="preserve">possible (Child’s Commissioner Wales, 2019; </w:t>
      </w:r>
      <w:proofErr w:type="spellStart"/>
      <w:r w:rsidRPr="00E31EEA">
        <w:rPr>
          <w:rFonts w:ascii="Times New Roman" w:hAnsi="Times New Roman" w:cs="Times New Roman"/>
          <w:color w:val="0B0C0C"/>
          <w:sz w:val="24"/>
          <w:szCs w:val="24"/>
          <w:shd w:val="clear" w:color="auto" w:fill="FFFFFF"/>
        </w:rPr>
        <w:t>Vibert</w:t>
      </w:r>
      <w:proofErr w:type="spellEnd"/>
      <w:r w:rsidRPr="00E31EEA">
        <w:rPr>
          <w:rFonts w:ascii="Times New Roman" w:hAnsi="Times New Roman" w:cs="Times New Roman"/>
          <w:color w:val="0B0C0C"/>
          <w:sz w:val="24"/>
          <w:szCs w:val="24"/>
          <w:shd w:val="clear" w:color="auto" w:fill="FFFFFF"/>
        </w:rPr>
        <w:t>, 2020). The Government introduced a free laptop programme, which provided a significant benefit to the children who were eligible. There were 540,000 children eligible</w:t>
      </w:r>
      <w:r w:rsidR="00601317" w:rsidRPr="00E31EEA">
        <w:rPr>
          <w:rFonts w:ascii="Times New Roman" w:hAnsi="Times New Roman" w:cs="Times New Roman"/>
          <w:color w:val="0B0C0C"/>
          <w:sz w:val="24"/>
          <w:szCs w:val="24"/>
          <w:shd w:val="clear" w:color="auto" w:fill="FFFFFF"/>
        </w:rPr>
        <w:t xml:space="preserve"> for laptops</w:t>
      </w:r>
      <w:r w:rsidRPr="00E31EEA">
        <w:rPr>
          <w:rFonts w:ascii="Times New Roman" w:hAnsi="Times New Roman" w:cs="Times New Roman"/>
          <w:color w:val="0B0C0C"/>
          <w:sz w:val="24"/>
          <w:szCs w:val="24"/>
          <w:shd w:val="clear" w:color="auto" w:fill="FFFFFF"/>
        </w:rPr>
        <w:t xml:space="preserve"> and only 37% of these were allocated a device, but that is nothing in comparison to the children who were overlooked. The scheme only targeted between a third and a half of children who needed this provision. It is estimated that 1.34 million children, </w:t>
      </w:r>
      <w:r w:rsidR="00601317" w:rsidRPr="00E31EEA">
        <w:rPr>
          <w:rFonts w:ascii="Times New Roman" w:hAnsi="Times New Roman" w:cs="Times New Roman"/>
          <w:color w:val="0B0C0C"/>
          <w:sz w:val="24"/>
          <w:szCs w:val="24"/>
          <w:shd w:val="clear" w:color="auto" w:fill="FFFFFF"/>
        </w:rPr>
        <w:t>based on</w:t>
      </w:r>
      <w:r w:rsidRPr="00E31EEA">
        <w:rPr>
          <w:rFonts w:ascii="Times New Roman" w:hAnsi="Times New Roman" w:cs="Times New Roman"/>
          <w:color w:val="0B0C0C"/>
          <w:sz w:val="24"/>
          <w:szCs w:val="24"/>
          <w:shd w:val="clear" w:color="auto" w:fill="FFFFFF"/>
        </w:rPr>
        <w:t xml:space="preserve"> those eligible for free school meals did not get access to the programme that was put in place (Children’s Commissioner, 2020). </w:t>
      </w:r>
      <w:r w:rsidR="00285FAC" w:rsidRPr="00E31EEA">
        <w:rPr>
          <w:rFonts w:ascii="Times New Roman" w:hAnsi="Times New Roman" w:cs="Times New Roman"/>
          <w:color w:val="0B0C0C"/>
          <w:sz w:val="24"/>
          <w:szCs w:val="24"/>
          <w:shd w:val="clear" w:color="auto" w:fill="FFFFFF"/>
        </w:rPr>
        <w:t>For those children with reliable internet access at home</w:t>
      </w:r>
      <w:r w:rsidR="00D93BDF" w:rsidRPr="00E31EEA">
        <w:rPr>
          <w:rFonts w:ascii="Times New Roman" w:hAnsi="Times New Roman" w:cs="Times New Roman"/>
          <w:color w:val="0B0C0C"/>
          <w:sz w:val="24"/>
          <w:szCs w:val="24"/>
          <w:shd w:val="clear" w:color="auto" w:fill="FFFFFF"/>
        </w:rPr>
        <w:t>,</w:t>
      </w:r>
      <w:r w:rsidR="00285FAC" w:rsidRPr="00E31EEA">
        <w:rPr>
          <w:rFonts w:ascii="Times New Roman" w:hAnsi="Times New Roman" w:cs="Times New Roman"/>
          <w:color w:val="0B0C0C"/>
          <w:sz w:val="24"/>
          <w:szCs w:val="24"/>
          <w:shd w:val="clear" w:color="auto" w:fill="FFFFFF"/>
        </w:rPr>
        <w:t xml:space="preserve"> </w:t>
      </w:r>
      <w:r w:rsidR="007A2301" w:rsidRPr="00E31EEA">
        <w:rPr>
          <w:rFonts w:ascii="Times New Roman" w:hAnsi="Times New Roman" w:cs="Times New Roman"/>
          <w:color w:val="0B0C0C"/>
          <w:sz w:val="24"/>
          <w:szCs w:val="24"/>
          <w:shd w:val="clear" w:color="auto" w:fill="FFFFFF"/>
        </w:rPr>
        <w:t xml:space="preserve">online platforms </w:t>
      </w:r>
      <w:r w:rsidR="00022E3D" w:rsidRPr="00E31EEA">
        <w:rPr>
          <w:rFonts w:ascii="Times New Roman" w:hAnsi="Times New Roman" w:cs="Times New Roman"/>
          <w:color w:val="0B0C0C"/>
          <w:sz w:val="24"/>
          <w:szCs w:val="24"/>
          <w:shd w:val="clear" w:color="auto" w:fill="FFFFFF"/>
        </w:rPr>
        <w:t>have been</w:t>
      </w:r>
      <w:r w:rsidR="007A2301" w:rsidRPr="00E31EEA">
        <w:rPr>
          <w:rFonts w:ascii="Times New Roman" w:hAnsi="Times New Roman" w:cs="Times New Roman"/>
          <w:color w:val="0B0C0C"/>
          <w:sz w:val="24"/>
          <w:szCs w:val="24"/>
          <w:shd w:val="clear" w:color="auto" w:fill="FFFFFF"/>
        </w:rPr>
        <w:t xml:space="preserve"> used for </w:t>
      </w:r>
      <w:r w:rsidR="00022E3D" w:rsidRPr="00E31EEA">
        <w:rPr>
          <w:rFonts w:ascii="Times New Roman" w:hAnsi="Times New Roman" w:cs="Times New Roman"/>
          <w:color w:val="0B0C0C"/>
          <w:sz w:val="24"/>
          <w:szCs w:val="24"/>
          <w:shd w:val="clear" w:color="auto" w:fill="FFFFFF"/>
        </w:rPr>
        <w:t>most of the</w:t>
      </w:r>
      <w:r w:rsidR="007A2301" w:rsidRPr="00E31EEA">
        <w:rPr>
          <w:rFonts w:ascii="Times New Roman" w:hAnsi="Times New Roman" w:cs="Times New Roman"/>
          <w:color w:val="0B0C0C"/>
          <w:sz w:val="24"/>
          <w:szCs w:val="24"/>
          <w:shd w:val="clear" w:color="auto" w:fill="FFFFFF"/>
        </w:rPr>
        <w:t xml:space="preserve"> child’s </w:t>
      </w:r>
      <w:r w:rsidR="002153DB" w:rsidRPr="00E31EEA">
        <w:rPr>
          <w:rFonts w:ascii="Times New Roman" w:hAnsi="Times New Roman" w:cs="Times New Roman"/>
          <w:color w:val="0B0C0C"/>
          <w:sz w:val="24"/>
          <w:szCs w:val="24"/>
          <w:shd w:val="clear" w:color="auto" w:fill="FFFFFF"/>
        </w:rPr>
        <w:t>intended</w:t>
      </w:r>
      <w:r w:rsidR="007A2301" w:rsidRPr="00E31EEA">
        <w:rPr>
          <w:rFonts w:ascii="Times New Roman" w:hAnsi="Times New Roman" w:cs="Times New Roman"/>
          <w:color w:val="0B0C0C"/>
          <w:sz w:val="24"/>
          <w:szCs w:val="24"/>
          <w:shd w:val="clear" w:color="auto" w:fill="FFFFFF"/>
        </w:rPr>
        <w:t xml:space="preserve"> learning</w:t>
      </w:r>
      <w:r w:rsidR="00D93BDF" w:rsidRPr="00E31EEA">
        <w:rPr>
          <w:rFonts w:ascii="Times New Roman" w:hAnsi="Times New Roman" w:cs="Times New Roman"/>
          <w:color w:val="0B0C0C"/>
          <w:sz w:val="24"/>
          <w:szCs w:val="24"/>
          <w:shd w:val="clear" w:color="auto" w:fill="FFFFFF"/>
        </w:rPr>
        <w:t xml:space="preserve">. The children were expected to </w:t>
      </w:r>
      <w:r w:rsidR="000276D2" w:rsidRPr="00E31EEA">
        <w:rPr>
          <w:rFonts w:ascii="Times New Roman" w:hAnsi="Times New Roman" w:cs="Times New Roman"/>
          <w:color w:val="0B0C0C"/>
          <w:sz w:val="24"/>
          <w:szCs w:val="24"/>
          <w:shd w:val="clear" w:color="auto" w:fill="FFFFFF"/>
        </w:rPr>
        <w:t xml:space="preserve">use these provisions at their own </w:t>
      </w:r>
      <w:r w:rsidR="003A39E7" w:rsidRPr="00E31EEA">
        <w:rPr>
          <w:rFonts w:ascii="Times New Roman" w:hAnsi="Times New Roman" w:cs="Times New Roman"/>
          <w:color w:val="0B0C0C"/>
          <w:sz w:val="24"/>
          <w:szCs w:val="24"/>
          <w:shd w:val="clear" w:color="auto" w:fill="FFFFFF"/>
        </w:rPr>
        <w:t>convenience</w:t>
      </w:r>
      <w:r w:rsidR="00975126" w:rsidRPr="00E31EEA">
        <w:rPr>
          <w:rFonts w:ascii="Times New Roman" w:hAnsi="Times New Roman" w:cs="Times New Roman"/>
          <w:color w:val="0B0C0C"/>
          <w:sz w:val="24"/>
          <w:szCs w:val="24"/>
          <w:shd w:val="clear" w:color="auto" w:fill="FFFFFF"/>
        </w:rPr>
        <w:t xml:space="preserve">, but with </w:t>
      </w:r>
      <w:r w:rsidR="00D55CD1" w:rsidRPr="00E31EEA">
        <w:rPr>
          <w:rFonts w:ascii="Times New Roman" w:hAnsi="Times New Roman" w:cs="Times New Roman"/>
          <w:color w:val="0B0C0C"/>
          <w:sz w:val="24"/>
          <w:szCs w:val="24"/>
          <w:shd w:val="clear" w:color="auto" w:fill="FFFFFF"/>
        </w:rPr>
        <w:t xml:space="preserve">many </w:t>
      </w:r>
      <w:r w:rsidR="00272262" w:rsidRPr="00E31EEA">
        <w:rPr>
          <w:rFonts w:ascii="Times New Roman" w:hAnsi="Times New Roman" w:cs="Times New Roman"/>
          <w:color w:val="0B0C0C"/>
          <w:sz w:val="24"/>
          <w:szCs w:val="24"/>
          <w:shd w:val="clear" w:color="auto" w:fill="FFFFFF"/>
        </w:rPr>
        <w:t xml:space="preserve">teachers </w:t>
      </w:r>
      <w:r w:rsidR="00D55CD1" w:rsidRPr="00E31EEA">
        <w:rPr>
          <w:rFonts w:ascii="Times New Roman" w:hAnsi="Times New Roman" w:cs="Times New Roman"/>
          <w:color w:val="0B0C0C"/>
          <w:sz w:val="24"/>
          <w:szCs w:val="24"/>
          <w:shd w:val="clear" w:color="auto" w:fill="FFFFFF"/>
        </w:rPr>
        <w:t>not</w:t>
      </w:r>
      <w:r w:rsidR="00025B6C" w:rsidRPr="00E31EEA">
        <w:rPr>
          <w:rFonts w:ascii="Times New Roman" w:hAnsi="Times New Roman" w:cs="Times New Roman"/>
          <w:color w:val="0B0C0C"/>
          <w:sz w:val="24"/>
          <w:szCs w:val="24"/>
          <w:shd w:val="clear" w:color="auto" w:fill="FFFFFF"/>
        </w:rPr>
        <w:t xml:space="preserve"> </w:t>
      </w:r>
      <w:r w:rsidR="00272262" w:rsidRPr="00E31EEA">
        <w:rPr>
          <w:rFonts w:ascii="Times New Roman" w:hAnsi="Times New Roman" w:cs="Times New Roman"/>
          <w:color w:val="0B0C0C"/>
          <w:sz w:val="24"/>
          <w:szCs w:val="24"/>
          <w:shd w:val="clear" w:color="auto" w:fill="FFFFFF"/>
        </w:rPr>
        <w:t xml:space="preserve">frequently </w:t>
      </w:r>
      <w:r w:rsidR="00025B6C" w:rsidRPr="00E31EEA">
        <w:rPr>
          <w:rFonts w:ascii="Times New Roman" w:hAnsi="Times New Roman" w:cs="Times New Roman"/>
          <w:color w:val="0B0C0C"/>
          <w:sz w:val="24"/>
          <w:szCs w:val="24"/>
          <w:shd w:val="clear" w:color="auto" w:fill="FFFFFF"/>
        </w:rPr>
        <w:t>us</w:t>
      </w:r>
      <w:r w:rsidR="00001FAC" w:rsidRPr="00E31EEA">
        <w:rPr>
          <w:rFonts w:ascii="Times New Roman" w:hAnsi="Times New Roman" w:cs="Times New Roman"/>
          <w:color w:val="0B0C0C"/>
          <w:sz w:val="24"/>
          <w:szCs w:val="24"/>
          <w:shd w:val="clear" w:color="auto" w:fill="FFFFFF"/>
        </w:rPr>
        <w:t>ing</w:t>
      </w:r>
      <w:r w:rsidR="00025B6C" w:rsidRPr="00E31EEA">
        <w:rPr>
          <w:rFonts w:ascii="Times New Roman" w:hAnsi="Times New Roman" w:cs="Times New Roman"/>
          <w:color w:val="0B0C0C"/>
          <w:sz w:val="24"/>
          <w:szCs w:val="24"/>
          <w:shd w:val="clear" w:color="auto" w:fill="FFFFFF"/>
        </w:rPr>
        <w:t xml:space="preserve"> ICT </w:t>
      </w:r>
      <w:r w:rsidR="00001FAC" w:rsidRPr="00E31EEA">
        <w:rPr>
          <w:rFonts w:ascii="Times New Roman" w:hAnsi="Times New Roman" w:cs="Times New Roman"/>
          <w:color w:val="0B0C0C"/>
          <w:sz w:val="24"/>
          <w:szCs w:val="24"/>
          <w:shd w:val="clear" w:color="auto" w:fill="FFFFFF"/>
        </w:rPr>
        <w:t>in their classrooms</w:t>
      </w:r>
      <w:r w:rsidR="00022E3D" w:rsidRPr="00E31EEA">
        <w:rPr>
          <w:rFonts w:ascii="Times New Roman" w:hAnsi="Times New Roman" w:cs="Times New Roman"/>
          <w:color w:val="0B0C0C"/>
          <w:sz w:val="24"/>
          <w:szCs w:val="24"/>
          <w:shd w:val="clear" w:color="auto" w:fill="FFFFFF"/>
        </w:rPr>
        <w:t xml:space="preserve"> (</w:t>
      </w:r>
      <w:proofErr w:type="spellStart"/>
      <w:r w:rsidR="00022E3D" w:rsidRPr="00E31EEA">
        <w:rPr>
          <w:rFonts w:ascii="Times New Roman" w:hAnsi="Times New Roman" w:cs="Times New Roman"/>
          <w:color w:val="0B0C0C"/>
          <w:sz w:val="24"/>
          <w:szCs w:val="24"/>
          <w:shd w:val="clear" w:color="auto" w:fill="FFFFFF"/>
        </w:rPr>
        <w:t>Schleicher</w:t>
      </w:r>
      <w:proofErr w:type="spellEnd"/>
      <w:r w:rsidR="00022E3D" w:rsidRPr="00E31EEA">
        <w:rPr>
          <w:rFonts w:ascii="Times New Roman" w:hAnsi="Times New Roman" w:cs="Times New Roman"/>
          <w:color w:val="0B0C0C"/>
          <w:sz w:val="24"/>
          <w:szCs w:val="24"/>
          <w:shd w:val="clear" w:color="auto" w:fill="FFFFFF"/>
        </w:rPr>
        <w:t xml:space="preserve"> OECD, 2020)</w:t>
      </w:r>
      <w:r w:rsidR="00A74070" w:rsidRPr="00E31EEA">
        <w:rPr>
          <w:rFonts w:ascii="Times New Roman" w:hAnsi="Times New Roman" w:cs="Times New Roman"/>
          <w:color w:val="0B0C0C"/>
          <w:sz w:val="24"/>
          <w:szCs w:val="24"/>
          <w:shd w:val="clear" w:color="auto" w:fill="FFFFFF"/>
        </w:rPr>
        <w:t>,</w:t>
      </w:r>
      <w:r w:rsidR="006159BD" w:rsidRPr="00E31EEA">
        <w:rPr>
          <w:rFonts w:ascii="Times New Roman" w:hAnsi="Times New Roman" w:cs="Times New Roman"/>
          <w:color w:val="0B0C0C"/>
          <w:sz w:val="24"/>
          <w:szCs w:val="24"/>
          <w:shd w:val="clear" w:color="auto" w:fill="FFFFFF"/>
        </w:rPr>
        <w:t xml:space="preserve"> </w:t>
      </w:r>
      <w:r w:rsidR="00001FAC" w:rsidRPr="00E31EEA">
        <w:rPr>
          <w:rFonts w:ascii="Times New Roman" w:hAnsi="Times New Roman" w:cs="Times New Roman"/>
          <w:color w:val="0B0C0C"/>
          <w:sz w:val="24"/>
          <w:szCs w:val="24"/>
          <w:shd w:val="clear" w:color="auto" w:fill="FFFFFF"/>
        </w:rPr>
        <w:t>how many children will be familiar</w:t>
      </w:r>
      <w:r w:rsidR="00014482" w:rsidRPr="00E31EEA">
        <w:rPr>
          <w:rFonts w:ascii="Times New Roman" w:hAnsi="Times New Roman" w:cs="Times New Roman"/>
          <w:color w:val="0B0C0C"/>
          <w:sz w:val="24"/>
          <w:szCs w:val="24"/>
          <w:shd w:val="clear" w:color="auto" w:fill="FFFFFF"/>
        </w:rPr>
        <w:t xml:space="preserve"> </w:t>
      </w:r>
      <w:r w:rsidR="00EE12F5" w:rsidRPr="00E31EEA">
        <w:rPr>
          <w:rFonts w:ascii="Times New Roman" w:hAnsi="Times New Roman" w:cs="Times New Roman"/>
          <w:color w:val="0B0C0C"/>
          <w:sz w:val="24"/>
          <w:szCs w:val="24"/>
          <w:shd w:val="clear" w:color="auto" w:fill="FFFFFF"/>
        </w:rPr>
        <w:t>with</w:t>
      </w:r>
      <w:r w:rsidR="00001FAC" w:rsidRPr="00E31EEA">
        <w:rPr>
          <w:rFonts w:ascii="Times New Roman" w:hAnsi="Times New Roman" w:cs="Times New Roman"/>
          <w:color w:val="0B0C0C"/>
          <w:sz w:val="24"/>
          <w:szCs w:val="24"/>
          <w:shd w:val="clear" w:color="auto" w:fill="FFFFFF"/>
        </w:rPr>
        <w:t xml:space="preserve"> how to use these programmes</w:t>
      </w:r>
      <w:r w:rsidR="001632C2" w:rsidRPr="00E31EEA">
        <w:rPr>
          <w:rFonts w:ascii="Times New Roman" w:hAnsi="Times New Roman" w:cs="Times New Roman"/>
          <w:color w:val="0B0C0C"/>
          <w:sz w:val="24"/>
          <w:szCs w:val="24"/>
          <w:shd w:val="clear" w:color="auto" w:fill="FFFFFF"/>
        </w:rPr>
        <w:t xml:space="preserve"> at home</w:t>
      </w:r>
      <w:r w:rsidR="00FC55B4" w:rsidRPr="00E31EEA">
        <w:rPr>
          <w:rFonts w:ascii="Times New Roman" w:hAnsi="Times New Roman" w:cs="Times New Roman"/>
          <w:color w:val="0B0C0C"/>
          <w:sz w:val="24"/>
          <w:szCs w:val="24"/>
          <w:shd w:val="clear" w:color="auto" w:fill="FFFFFF"/>
        </w:rPr>
        <w:t>?</w:t>
      </w:r>
      <w:r w:rsidR="00EE12F5" w:rsidRPr="00E31EEA">
        <w:rPr>
          <w:rFonts w:ascii="Times New Roman" w:hAnsi="Times New Roman" w:cs="Times New Roman"/>
          <w:color w:val="0B0C0C"/>
          <w:sz w:val="24"/>
          <w:szCs w:val="24"/>
          <w:shd w:val="clear" w:color="auto" w:fill="FFFFFF"/>
        </w:rPr>
        <w:t xml:space="preserve"> </w:t>
      </w:r>
    </w:p>
    <w:p w14:paraId="46382400" w14:textId="1B2759F9" w:rsidR="009B4592" w:rsidRPr="00E31EEA" w:rsidRDefault="00CA50A3" w:rsidP="00E31EEA">
      <w:pPr>
        <w:spacing w:line="360" w:lineRule="auto"/>
        <w:jc w:val="both"/>
        <w:rPr>
          <w:rFonts w:ascii="Times New Roman" w:hAnsi="Times New Roman" w:cs="Times New Roman"/>
          <w:color w:val="0B0C0C"/>
          <w:sz w:val="24"/>
          <w:szCs w:val="24"/>
          <w:shd w:val="clear" w:color="auto" w:fill="FFFFFF"/>
        </w:rPr>
      </w:pPr>
      <w:r w:rsidRPr="00E31EEA">
        <w:rPr>
          <w:rFonts w:ascii="Times New Roman" w:hAnsi="Times New Roman" w:cs="Times New Roman"/>
          <w:color w:val="0B0C0C"/>
          <w:sz w:val="24"/>
          <w:szCs w:val="24"/>
          <w:shd w:val="clear" w:color="auto" w:fill="FFFFFF"/>
        </w:rPr>
        <w:t>YouTube</w:t>
      </w:r>
      <w:r w:rsidR="000276D2" w:rsidRPr="00E31EEA">
        <w:rPr>
          <w:rFonts w:ascii="Times New Roman" w:hAnsi="Times New Roman" w:cs="Times New Roman"/>
          <w:color w:val="0B0C0C"/>
          <w:sz w:val="24"/>
          <w:szCs w:val="24"/>
          <w:shd w:val="clear" w:color="auto" w:fill="FFFFFF"/>
        </w:rPr>
        <w:t xml:space="preserve"> broadcasts were also relied on for fitness workouts</w:t>
      </w:r>
      <w:r w:rsidR="00CE0061" w:rsidRPr="00E31EEA">
        <w:rPr>
          <w:rFonts w:ascii="Times New Roman" w:hAnsi="Times New Roman" w:cs="Times New Roman"/>
          <w:color w:val="0B0C0C"/>
          <w:sz w:val="24"/>
          <w:szCs w:val="24"/>
          <w:shd w:val="clear" w:color="auto" w:fill="FFFFFF"/>
        </w:rPr>
        <w:t xml:space="preserve">, again to be used </w:t>
      </w:r>
      <w:r w:rsidR="008E160D" w:rsidRPr="00E31EEA">
        <w:rPr>
          <w:rFonts w:ascii="Times New Roman" w:hAnsi="Times New Roman" w:cs="Times New Roman"/>
          <w:color w:val="0B0C0C"/>
          <w:sz w:val="24"/>
          <w:szCs w:val="24"/>
          <w:shd w:val="clear" w:color="auto" w:fill="FFFFFF"/>
        </w:rPr>
        <w:t xml:space="preserve">if the children could </w:t>
      </w:r>
      <w:r w:rsidR="00D93BDF" w:rsidRPr="00E31EEA">
        <w:rPr>
          <w:rFonts w:ascii="Times New Roman" w:hAnsi="Times New Roman" w:cs="Times New Roman"/>
          <w:color w:val="0B0C0C"/>
          <w:sz w:val="24"/>
          <w:szCs w:val="24"/>
          <w:shd w:val="clear" w:color="auto" w:fill="FFFFFF"/>
        </w:rPr>
        <w:t xml:space="preserve">or wanted to </w:t>
      </w:r>
      <w:r w:rsidR="008E160D" w:rsidRPr="00E31EEA">
        <w:rPr>
          <w:rFonts w:ascii="Times New Roman" w:hAnsi="Times New Roman" w:cs="Times New Roman"/>
          <w:color w:val="0B0C0C"/>
          <w:sz w:val="24"/>
          <w:szCs w:val="24"/>
          <w:shd w:val="clear" w:color="auto" w:fill="FFFFFF"/>
        </w:rPr>
        <w:t>access them</w:t>
      </w:r>
      <w:r w:rsidR="000276D2" w:rsidRPr="00E31EEA">
        <w:rPr>
          <w:rFonts w:ascii="Times New Roman" w:hAnsi="Times New Roman" w:cs="Times New Roman"/>
          <w:color w:val="0B0C0C"/>
          <w:sz w:val="24"/>
          <w:szCs w:val="24"/>
          <w:shd w:val="clear" w:color="auto" w:fill="FFFFFF"/>
        </w:rPr>
        <w:t>.</w:t>
      </w:r>
      <w:r w:rsidR="008E160D" w:rsidRPr="00E31EEA">
        <w:rPr>
          <w:rFonts w:ascii="Times New Roman" w:hAnsi="Times New Roman" w:cs="Times New Roman"/>
          <w:color w:val="0B0C0C"/>
          <w:sz w:val="24"/>
          <w:szCs w:val="24"/>
          <w:shd w:val="clear" w:color="auto" w:fill="FFFFFF"/>
        </w:rPr>
        <w:t xml:space="preserve"> </w:t>
      </w:r>
      <w:r w:rsidR="00942E39" w:rsidRPr="00E31EEA">
        <w:rPr>
          <w:rFonts w:ascii="Times New Roman" w:hAnsi="Times New Roman" w:cs="Times New Roman"/>
          <w:color w:val="0B0C0C"/>
          <w:sz w:val="24"/>
          <w:szCs w:val="24"/>
          <w:shd w:val="clear" w:color="auto" w:fill="FFFFFF"/>
        </w:rPr>
        <w:t xml:space="preserve">A report from the BBC (2021) </w:t>
      </w:r>
      <w:r w:rsidR="00A4425B" w:rsidRPr="00E31EEA">
        <w:rPr>
          <w:rFonts w:ascii="Times New Roman" w:hAnsi="Times New Roman" w:cs="Times New Roman"/>
          <w:color w:val="0B0C0C"/>
          <w:sz w:val="24"/>
          <w:szCs w:val="24"/>
          <w:shd w:val="clear" w:color="auto" w:fill="FFFFFF"/>
        </w:rPr>
        <w:t xml:space="preserve">reports on </w:t>
      </w:r>
      <w:r w:rsidR="00200ECD" w:rsidRPr="00E31EEA">
        <w:rPr>
          <w:rFonts w:ascii="Times New Roman" w:hAnsi="Times New Roman" w:cs="Times New Roman"/>
          <w:color w:val="0B0C0C"/>
          <w:sz w:val="24"/>
          <w:szCs w:val="24"/>
          <w:shd w:val="clear" w:color="auto" w:fill="FFFFFF"/>
        </w:rPr>
        <w:t>fitness coach Joe Wicks offering free online PE lessons to help families keep fit during lockdown. Joe stated he recognised</w:t>
      </w:r>
      <w:r w:rsidR="00B10447" w:rsidRPr="00E31EEA">
        <w:rPr>
          <w:rFonts w:ascii="Times New Roman" w:hAnsi="Times New Roman" w:cs="Times New Roman"/>
          <w:color w:val="0B0C0C"/>
          <w:sz w:val="24"/>
          <w:szCs w:val="24"/>
          <w:shd w:val="clear" w:color="auto" w:fill="FFFFFF"/>
        </w:rPr>
        <w:t xml:space="preserve"> that there are children with no access to outdoor provisions who are missing their friends and missing school</w:t>
      </w:r>
      <w:r w:rsidR="00FB0862" w:rsidRPr="00E31EEA">
        <w:rPr>
          <w:rFonts w:ascii="Times New Roman" w:hAnsi="Times New Roman" w:cs="Times New Roman"/>
          <w:color w:val="0B0C0C"/>
          <w:sz w:val="24"/>
          <w:szCs w:val="24"/>
          <w:shd w:val="clear" w:color="auto" w:fill="FFFFFF"/>
        </w:rPr>
        <w:t xml:space="preserve">, hoping he would provide structure to these children. But again, without reliable internet access </w:t>
      </w:r>
      <w:r w:rsidR="00A97FB0" w:rsidRPr="00E31EEA">
        <w:rPr>
          <w:rFonts w:ascii="Times New Roman" w:hAnsi="Times New Roman" w:cs="Times New Roman"/>
          <w:color w:val="0B0C0C"/>
          <w:sz w:val="24"/>
          <w:szCs w:val="24"/>
          <w:shd w:val="clear" w:color="auto" w:fill="FFFFFF"/>
        </w:rPr>
        <w:t>many children would not have accessed this. Home life does not always suit for children to be on laptops</w:t>
      </w:r>
      <w:r w:rsidR="00FF60C8" w:rsidRPr="00E31EEA">
        <w:rPr>
          <w:rFonts w:ascii="Times New Roman" w:hAnsi="Times New Roman" w:cs="Times New Roman"/>
          <w:color w:val="0B0C0C"/>
          <w:sz w:val="24"/>
          <w:szCs w:val="24"/>
          <w:shd w:val="clear" w:color="auto" w:fill="FFFFFF"/>
        </w:rPr>
        <w:t xml:space="preserve"> or watching tv, with many families still working through the pandemic</w:t>
      </w:r>
      <w:r w:rsidR="001B12D1" w:rsidRPr="00E31EEA">
        <w:rPr>
          <w:rFonts w:ascii="Times New Roman" w:hAnsi="Times New Roman" w:cs="Times New Roman"/>
          <w:color w:val="0B0C0C"/>
          <w:sz w:val="24"/>
          <w:szCs w:val="24"/>
          <w:shd w:val="clear" w:color="auto" w:fill="FFFFFF"/>
        </w:rPr>
        <w:t xml:space="preserve"> and children using childcare provisions</w:t>
      </w:r>
      <w:r w:rsidR="00F51EBB" w:rsidRPr="00E31EEA">
        <w:rPr>
          <w:rFonts w:ascii="Times New Roman" w:hAnsi="Times New Roman" w:cs="Times New Roman"/>
          <w:color w:val="0B0C0C"/>
          <w:sz w:val="24"/>
          <w:szCs w:val="24"/>
          <w:shd w:val="clear" w:color="auto" w:fill="FFFFFF"/>
        </w:rPr>
        <w:t xml:space="preserve"> such as grandparents or day care</w:t>
      </w:r>
      <w:r w:rsidR="001B050B" w:rsidRPr="00E31EEA">
        <w:rPr>
          <w:rFonts w:ascii="Times New Roman" w:hAnsi="Times New Roman" w:cs="Times New Roman"/>
          <w:color w:val="0B0C0C"/>
          <w:sz w:val="24"/>
          <w:szCs w:val="24"/>
          <w:shd w:val="clear" w:color="auto" w:fill="FFFFFF"/>
        </w:rPr>
        <w:t>.</w:t>
      </w:r>
      <w:r w:rsidR="00774C10" w:rsidRPr="00E31EEA">
        <w:rPr>
          <w:rFonts w:ascii="Times New Roman" w:hAnsi="Times New Roman" w:cs="Times New Roman"/>
          <w:color w:val="0B0C0C"/>
          <w:sz w:val="24"/>
          <w:szCs w:val="24"/>
          <w:shd w:val="clear" w:color="auto" w:fill="FFFFFF"/>
        </w:rPr>
        <w:t xml:space="preserve"> </w:t>
      </w:r>
      <w:r w:rsidR="008F056D" w:rsidRPr="00E31EEA">
        <w:rPr>
          <w:rFonts w:ascii="Times New Roman" w:hAnsi="Times New Roman" w:cs="Times New Roman"/>
          <w:color w:val="0B0C0C"/>
          <w:sz w:val="24"/>
          <w:szCs w:val="24"/>
          <w:shd w:val="clear" w:color="auto" w:fill="FFFFFF"/>
        </w:rPr>
        <w:t xml:space="preserve">How do families </w:t>
      </w:r>
      <w:r w:rsidR="00A334D2" w:rsidRPr="00E31EEA">
        <w:rPr>
          <w:rFonts w:ascii="Times New Roman" w:hAnsi="Times New Roman" w:cs="Times New Roman"/>
          <w:color w:val="0B0C0C"/>
          <w:sz w:val="24"/>
          <w:szCs w:val="24"/>
          <w:shd w:val="clear" w:color="auto" w:fill="FFFFFF"/>
        </w:rPr>
        <w:t>balance their responsibilities whilst supporting children with their education at home?</w:t>
      </w:r>
      <w:r w:rsidR="00BA6F74" w:rsidRPr="00E31EEA">
        <w:rPr>
          <w:rFonts w:ascii="Times New Roman" w:hAnsi="Times New Roman" w:cs="Times New Roman"/>
          <w:color w:val="0B0C0C"/>
          <w:sz w:val="24"/>
          <w:szCs w:val="24"/>
          <w:shd w:val="clear" w:color="auto" w:fill="FFFFFF"/>
        </w:rPr>
        <w:t xml:space="preserve"> Action for Children</w:t>
      </w:r>
      <w:r w:rsidR="00DB01F9" w:rsidRPr="00E31EEA">
        <w:rPr>
          <w:rFonts w:ascii="Times New Roman" w:hAnsi="Times New Roman" w:cs="Times New Roman"/>
          <w:color w:val="0B0C0C"/>
          <w:sz w:val="24"/>
          <w:szCs w:val="24"/>
          <w:shd w:val="clear" w:color="auto" w:fill="FFFFFF"/>
        </w:rPr>
        <w:t xml:space="preserve"> (2021)</w:t>
      </w:r>
      <w:r w:rsidR="00BA6F74" w:rsidRPr="00E31EEA">
        <w:rPr>
          <w:rFonts w:ascii="Times New Roman" w:hAnsi="Times New Roman" w:cs="Times New Roman"/>
          <w:color w:val="0B0C0C"/>
          <w:sz w:val="24"/>
          <w:szCs w:val="24"/>
          <w:shd w:val="clear" w:color="auto" w:fill="FFFFFF"/>
        </w:rPr>
        <w:t xml:space="preserve"> reported </w:t>
      </w:r>
      <w:r w:rsidR="001D5890" w:rsidRPr="00E31EEA">
        <w:rPr>
          <w:rFonts w:ascii="Times New Roman" w:hAnsi="Times New Roman" w:cs="Times New Roman"/>
          <w:color w:val="0B0C0C"/>
          <w:sz w:val="24"/>
          <w:szCs w:val="24"/>
          <w:shd w:val="clear" w:color="auto" w:fill="FFFFFF"/>
        </w:rPr>
        <w:t>that 30% of 2,000 parents asked were worried about the impact Covid-19 is having on their children’s education.</w:t>
      </w:r>
      <w:r w:rsidR="00E35DCB" w:rsidRPr="00E31EEA">
        <w:rPr>
          <w:rFonts w:ascii="Times New Roman" w:hAnsi="Times New Roman" w:cs="Times New Roman"/>
          <w:color w:val="0B0C0C"/>
          <w:sz w:val="24"/>
          <w:szCs w:val="24"/>
          <w:shd w:val="clear" w:color="auto" w:fill="FFFFFF"/>
        </w:rPr>
        <w:t xml:space="preserve"> But also, what happens to the children who do not have the support from families or their home environments?</w:t>
      </w:r>
      <w:r w:rsidR="001B050B" w:rsidRPr="00E31EEA">
        <w:rPr>
          <w:rFonts w:ascii="Times New Roman" w:hAnsi="Times New Roman" w:cs="Times New Roman"/>
          <w:color w:val="0B0C0C"/>
          <w:sz w:val="24"/>
          <w:szCs w:val="24"/>
          <w:shd w:val="clear" w:color="auto" w:fill="FFFFFF"/>
        </w:rPr>
        <w:t xml:space="preserve"> </w:t>
      </w:r>
      <w:r w:rsidR="00730836" w:rsidRPr="00E31EEA">
        <w:rPr>
          <w:rFonts w:ascii="Times New Roman" w:hAnsi="Times New Roman" w:cs="Times New Roman"/>
          <w:color w:val="0B0C0C"/>
          <w:sz w:val="24"/>
          <w:szCs w:val="24"/>
          <w:shd w:val="clear" w:color="auto" w:fill="FFFFFF"/>
        </w:rPr>
        <w:t xml:space="preserve">The responsibility of providing early learning </w:t>
      </w:r>
      <w:r w:rsidR="00044139" w:rsidRPr="00E31EEA">
        <w:rPr>
          <w:rFonts w:ascii="Times New Roman" w:hAnsi="Times New Roman" w:cs="Times New Roman"/>
          <w:color w:val="0B0C0C"/>
          <w:sz w:val="24"/>
          <w:szCs w:val="24"/>
          <w:shd w:val="clear" w:color="auto" w:fill="FFFFFF"/>
        </w:rPr>
        <w:t>opportunities for younger children</w:t>
      </w:r>
      <w:r w:rsidR="00730836" w:rsidRPr="00E31EEA">
        <w:rPr>
          <w:rFonts w:ascii="Times New Roman" w:hAnsi="Times New Roman" w:cs="Times New Roman"/>
          <w:color w:val="0B0C0C"/>
          <w:sz w:val="24"/>
          <w:szCs w:val="24"/>
          <w:shd w:val="clear" w:color="auto" w:fill="FFFFFF"/>
        </w:rPr>
        <w:t xml:space="preserve"> and home schoolin</w:t>
      </w:r>
      <w:r w:rsidR="003F76F7" w:rsidRPr="00E31EEA">
        <w:rPr>
          <w:rFonts w:ascii="Times New Roman" w:hAnsi="Times New Roman" w:cs="Times New Roman"/>
          <w:color w:val="0B0C0C"/>
          <w:sz w:val="24"/>
          <w:szCs w:val="24"/>
          <w:shd w:val="clear" w:color="auto" w:fill="FFFFFF"/>
        </w:rPr>
        <w:t>g for older ones has fallen pr</w:t>
      </w:r>
      <w:r w:rsidR="00C41F7E" w:rsidRPr="00E31EEA">
        <w:rPr>
          <w:rFonts w:ascii="Times New Roman" w:hAnsi="Times New Roman" w:cs="Times New Roman"/>
          <w:color w:val="0B0C0C"/>
          <w:sz w:val="24"/>
          <w:szCs w:val="24"/>
          <w:shd w:val="clear" w:color="auto" w:fill="FFFFFF"/>
        </w:rPr>
        <w:t>imarily</w:t>
      </w:r>
      <w:r w:rsidR="003F76F7" w:rsidRPr="00E31EEA">
        <w:rPr>
          <w:rFonts w:ascii="Times New Roman" w:hAnsi="Times New Roman" w:cs="Times New Roman"/>
          <w:color w:val="0B0C0C"/>
          <w:sz w:val="24"/>
          <w:szCs w:val="24"/>
          <w:shd w:val="clear" w:color="auto" w:fill="FFFFFF"/>
        </w:rPr>
        <w:t xml:space="preserve"> on parents and carers</w:t>
      </w:r>
      <w:r w:rsidR="0099184B" w:rsidRPr="00E31EEA">
        <w:rPr>
          <w:rFonts w:ascii="Times New Roman" w:hAnsi="Times New Roman" w:cs="Times New Roman"/>
          <w:color w:val="0B0C0C"/>
          <w:sz w:val="24"/>
          <w:szCs w:val="24"/>
          <w:shd w:val="clear" w:color="auto" w:fill="FFFFFF"/>
        </w:rPr>
        <w:t>, but with</w:t>
      </w:r>
      <w:r w:rsidR="003F76F7" w:rsidRPr="00E31EEA">
        <w:rPr>
          <w:rFonts w:ascii="Times New Roman" w:hAnsi="Times New Roman" w:cs="Times New Roman"/>
          <w:color w:val="0B0C0C"/>
          <w:sz w:val="24"/>
          <w:szCs w:val="24"/>
          <w:shd w:val="clear" w:color="auto" w:fill="FFFFFF"/>
        </w:rPr>
        <w:t xml:space="preserve"> </w:t>
      </w:r>
      <w:r w:rsidR="00765CBF" w:rsidRPr="00E31EEA">
        <w:rPr>
          <w:rFonts w:ascii="Times New Roman" w:hAnsi="Times New Roman" w:cs="Times New Roman"/>
          <w:color w:val="0B0C0C"/>
          <w:sz w:val="24"/>
          <w:szCs w:val="24"/>
          <w:shd w:val="clear" w:color="auto" w:fill="FFFFFF"/>
        </w:rPr>
        <w:t xml:space="preserve">the current </w:t>
      </w:r>
      <w:r w:rsidR="00765CBF" w:rsidRPr="00E31EEA">
        <w:rPr>
          <w:rFonts w:ascii="Times New Roman" w:hAnsi="Times New Roman" w:cs="Times New Roman"/>
          <w:color w:val="0B0C0C"/>
          <w:sz w:val="24"/>
          <w:szCs w:val="24"/>
          <w:shd w:val="clear" w:color="auto" w:fill="FFFFFF"/>
        </w:rPr>
        <w:lastRenderedPageBreak/>
        <w:t>pandemic</w:t>
      </w:r>
      <w:r w:rsidR="00151DB7" w:rsidRPr="00E31EEA">
        <w:rPr>
          <w:rFonts w:ascii="Times New Roman" w:hAnsi="Times New Roman" w:cs="Times New Roman"/>
          <w:color w:val="0B0C0C"/>
          <w:sz w:val="24"/>
          <w:szCs w:val="24"/>
          <w:shd w:val="clear" w:color="auto" w:fill="FFFFFF"/>
        </w:rPr>
        <w:t xml:space="preserve"> </w:t>
      </w:r>
      <w:r w:rsidR="00BB45E9" w:rsidRPr="00E31EEA">
        <w:rPr>
          <w:rFonts w:ascii="Times New Roman" w:hAnsi="Times New Roman" w:cs="Times New Roman"/>
          <w:color w:val="0B0C0C"/>
          <w:sz w:val="24"/>
          <w:szCs w:val="24"/>
          <w:shd w:val="clear" w:color="auto" w:fill="FFFFFF"/>
        </w:rPr>
        <w:t>impacting the social climate in homes, this h</w:t>
      </w:r>
      <w:r w:rsidR="0014378C" w:rsidRPr="00E31EEA">
        <w:rPr>
          <w:rFonts w:ascii="Times New Roman" w:hAnsi="Times New Roman" w:cs="Times New Roman"/>
          <w:color w:val="0B0C0C"/>
          <w:sz w:val="24"/>
          <w:szCs w:val="24"/>
          <w:shd w:val="clear" w:color="auto" w:fill="FFFFFF"/>
        </w:rPr>
        <w:t>as indirectly affected children’s education</w:t>
      </w:r>
      <w:r w:rsidR="00800578" w:rsidRPr="00E31EEA">
        <w:rPr>
          <w:rFonts w:ascii="Times New Roman" w:hAnsi="Times New Roman" w:cs="Times New Roman"/>
          <w:color w:val="0B0C0C"/>
          <w:sz w:val="24"/>
          <w:szCs w:val="24"/>
          <w:shd w:val="clear" w:color="auto" w:fill="FFFFFF"/>
        </w:rPr>
        <w:t xml:space="preserve">. </w:t>
      </w:r>
      <w:r w:rsidR="00623C0F" w:rsidRPr="00E31EEA">
        <w:rPr>
          <w:rFonts w:ascii="Times New Roman" w:hAnsi="Times New Roman" w:cs="Times New Roman"/>
          <w:color w:val="0B0C0C"/>
          <w:sz w:val="24"/>
          <w:szCs w:val="24"/>
          <w:shd w:val="clear" w:color="auto" w:fill="FFFFFF"/>
        </w:rPr>
        <w:t xml:space="preserve">Children </w:t>
      </w:r>
      <w:r w:rsidR="00836999" w:rsidRPr="00E31EEA">
        <w:rPr>
          <w:rFonts w:ascii="Times New Roman" w:hAnsi="Times New Roman" w:cs="Times New Roman"/>
          <w:color w:val="0B0C0C"/>
          <w:sz w:val="24"/>
          <w:szCs w:val="24"/>
          <w:shd w:val="clear" w:color="auto" w:fill="FFFFFF"/>
        </w:rPr>
        <w:t xml:space="preserve">from lower income households are likely to struggle to complete homework </w:t>
      </w:r>
      <w:r w:rsidR="00B23982" w:rsidRPr="00E31EEA">
        <w:rPr>
          <w:rFonts w:ascii="Times New Roman" w:hAnsi="Times New Roman" w:cs="Times New Roman"/>
          <w:color w:val="0B0C0C"/>
          <w:sz w:val="24"/>
          <w:szCs w:val="24"/>
          <w:shd w:val="clear" w:color="auto" w:fill="FFFFFF"/>
        </w:rPr>
        <w:t>because</w:t>
      </w:r>
      <w:r w:rsidR="002C3C7E" w:rsidRPr="00E31EEA">
        <w:rPr>
          <w:rFonts w:ascii="Times New Roman" w:hAnsi="Times New Roman" w:cs="Times New Roman"/>
          <w:color w:val="0B0C0C"/>
          <w:sz w:val="24"/>
          <w:szCs w:val="24"/>
          <w:shd w:val="clear" w:color="auto" w:fill="FFFFFF"/>
        </w:rPr>
        <w:t xml:space="preserve"> of limited space or lack of a quiet place to study</w:t>
      </w:r>
      <w:r w:rsidR="003835B4" w:rsidRPr="00E31EEA">
        <w:rPr>
          <w:rFonts w:ascii="Times New Roman" w:hAnsi="Times New Roman" w:cs="Times New Roman"/>
          <w:color w:val="0B0C0C"/>
          <w:sz w:val="24"/>
          <w:szCs w:val="24"/>
          <w:shd w:val="clear" w:color="auto" w:fill="FFFFFF"/>
        </w:rPr>
        <w:t xml:space="preserve">. </w:t>
      </w:r>
      <w:r w:rsidR="00294AD4" w:rsidRPr="00E31EEA">
        <w:rPr>
          <w:rFonts w:ascii="Times New Roman" w:hAnsi="Times New Roman" w:cs="Times New Roman"/>
          <w:color w:val="0B0C0C"/>
          <w:sz w:val="24"/>
          <w:szCs w:val="24"/>
          <w:shd w:val="clear" w:color="auto" w:fill="FFFFFF"/>
        </w:rPr>
        <w:t>Furthermore</w:t>
      </w:r>
      <w:r w:rsidR="003835B4" w:rsidRPr="00E31EEA">
        <w:rPr>
          <w:rFonts w:ascii="Times New Roman" w:hAnsi="Times New Roman" w:cs="Times New Roman"/>
          <w:color w:val="0B0C0C"/>
          <w:sz w:val="24"/>
          <w:szCs w:val="24"/>
          <w:shd w:val="clear" w:color="auto" w:fill="FFFFFF"/>
        </w:rPr>
        <w:t xml:space="preserve">, </w:t>
      </w:r>
      <w:r w:rsidR="00294AD4" w:rsidRPr="00E31EEA">
        <w:rPr>
          <w:rFonts w:ascii="Times New Roman" w:hAnsi="Times New Roman" w:cs="Times New Roman"/>
          <w:color w:val="0B0C0C"/>
          <w:sz w:val="24"/>
          <w:szCs w:val="24"/>
          <w:shd w:val="clear" w:color="auto" w:fill="FFFFFF"/>
        </w:rPr>
        <w:t xml:space="preserve">the </w:t>
      </w:r>
      <w:r w:rsidR="003835B4" w:rsidRPr="00E31EEA">
        <w:rPr>
          <w:rFonts w:ascii="Times New Roman" w:hAnsi="Times New Roman" w:cs="Times New Roman"/>
          <w:color w:val="0B0C0C"/>
          <w:sz w:val="24"/>
          <w:szCs w:val="24"/>
          <w:shd w:val="clear" w:color="auto" w:fill="FFFFFF"/>
        </w:rPr>
        <w:t xml:space="preserve">parents </w:t>
      </w:r>
      <w:r w:rsidR="00294AD4" w:rsidRPr="00E31EEA">
        <w:rPr>
          <w:rFonts w:ascii="Times New Roman" w:hAnsi="Times New Roman" w:cs="Times New Roman"/>
          <w:color w:val="0B0C0C"/>
          <w:sz w:val="24"/>
          <w:szCs w:val="24"/>
          <w:shd w:val="clear" w:color="auto" w:fill="FFFFFF"/>
        </w:rPr>
        <w:t xml:space="preserve">and carers </w:t>
      </w:r>
      <w:r w:rsidR="003835B4" w:rsidRPr="00E31EEA">
        <w:rPr>
          <w:rFonts w:ascii="Times New Roman" w:hAnsi="Times New Roman" w:cs="Times New Roman"/>
          <w:color w:val="0B0C0C"/>
          <w:sz w:val="24"/>
          <w:szCs w:val="24"/>
          <w:shd w:val="clear" w:color="auto" w:fill="FFFFFF"/>
        </w:rPr>
        <w:t xml:space="preserve">from these households lack the confidence to </w:t>
      </w:r>
      <w:r w:rsidR="006F7C90" w:rsidRPr="00E31EEA">
        <w:rPr>
          <w:rFonts w:ascii="Times New Roman" w:hAnsi="Times New Roman" w:cs="Times New Roman"/>
          <w:color w:val="0B0C0C"/>
          <w:sz w:val="24"/>
          <w:szCs w:val="24"/>
          <w:shd w:val="clear" w:color="auto" w:fill="FFFFFF"/>
        </w:rPr>
        <w:t>home school their children</w:t>
      </w:r>
      <w:r w:rsidR="00836999" w:rsidRPr="00E31EEA">
        <w:rPr>
          <w:rFonts w:ascii="Times New Roman" w:hAnsi="Times New Roman" w:cs="Times New Roman"/>
          <w:color w:val="0B0C0C"/>
          <w:sz w:val="24"/>
          <w:szCs w:val="24"/>
          <w:shd w:val="clear" w:color="auto" w:fill="FFFFFF"/>
        </w:rPr>
        <w:t xml:space="preserve"> </w:t>
      </w:r>
      <w:r w:rsidR="00EB1471" w:rsidRPr="00E31EEA">
        <w:rPr>
          <w:rFonts w:ascii="Times New Roman" w:hAnsi="Times New Roman" w:cs="Times New Roman"/>
          <w:color w:val="0B0C0C"/>
          <w:sz w:val="24"/>
          <w:szCs w:val="24"/>
          <w:shd w:val="clear" w:color="auto" w:fill="FFFFFF"/>
        </w:rPr>
        <w:t>(</w:t>
      </w:r>
      <w:proofErr w:type="spellStart"/>
      <w:r w:rsidR="00EB1471" w:rsidRPr="00E31EEA">
        <w:rPr>
          <w:rFonts w:ascii="Times New Roman" w:hAnsi="Times New Roman" w:cs="Times New Roman"/>
          <w:color w:val="0B0C0C"/>
          <w:sz w:val="24"/>
          <w:szCs w:val="24"/>
          <w:shd w:val="clear" w:color="auto" w:fill="FFFFFF"/>
        </w:rPr>
        <w:t>Darmody</w:t>
      </w:r>
      <w:proofErr w:type="spellEnd"/>
      <w:r w:rsidR="00D85601" w:rsidRPr="00E31EEA">
        <w:rPr>
          <w:rFonts w:ascii="Times New Roman" w:hAnsi="Times New Roman" w:cs="Times New Roman"/>
          <w:color w:val="0B0C0C"/>
          <w:sz w:val="24"/>
          <w:szCs w:val="24"/>
          <w:shd w:val="clear" w:color="auto" w:fill="FFFFFF"/>
        </w:rPr>
        <w:t>, Smyth and Russell, 2021)</w:t>
      </w:r>
      <w:r w:rsidR="00EB1471" w:rsidRPr="00E31EEA">
        <w:rPr>
          <w:rFonts w:ascii="Times New Roman" w:hAnsi="Times New Roman" w:cs="Times New Roman"/>
          <w:color w:val="0B0C0C"/>
          <w:sz w:val="24"/>
          <w:szCs w:val="24"/>
          <w:shd w:val="clear" w:color="auto" w:fill="FFFFFF"/>
        </w:rPr>
        <w:t>.</w:t>
      </w:r>
      <w:r w:rsidR="007B70C2" w:rsidRPr="00E31EEA">
        <w:rPr>
          <w:rFonts w:ascii="Times New Roman" w:hAnsi="Times New Roman" w:cs="Times New Roman"/>
          <w:color w:val="0B0C0C"/>
          <w:sz w:val="24"/>
          <w:szCs w:val="24"/>
          <w:shd w:val="clear" w:color="auto" w:fill="FFFFFF"/>
        </w:rPr>
        <w:t xml:space="preserve"> </w:t>
      </w:r>
    </w:p>
    <w:p w14:paraId="376D7BF3" w14:textId="022F7EB6" w:rsidR="00B50547" w:rsidRPr="00E31EEA" w:rsidRDefault="0046592E" w:rsidP="00E31EEA">
      <w:pPr>
        <w:spacing w:line="360" w:lineRule="auto"/>
        <w:jc w:val="both"/>
        <w:rPr>
          <w:rFonts w:ascii="Times New Roman" w:hAnsi="Times New Roman" w:cs="Times New Roman"/>
          <w:color w:val="0B0C0C"/>
          <w:sz w:val="24"/>
          <w:szCs w:val="24"/>
          <w:shd w:val="clear" w:color="auto" w:fill="FFFFFF"/>
        </w:rPr>
      </w:pPr>
      <w:r w:rsidRPr="00E31EEA">
        <w:rPr>
          <w:rFonts w:ascii="Times New Roman" w:hAnsi="Times New Roman" w:cs="Times New Roman"/>
          <w:color w:val="0B0C0C"/>
          <w:sz w:val="24"/>
          <w:szCs w:val="24"/>
          <w:shd w:val="clear" w:color="auto" w:fill="FFFFFF"/>
        </w:rPr>
        <w:t xml:space="preserve">In an investigation of the effects the global pandemic </w:t>
      </w:r>
      <w:r w:rsidR="00502A9B" w:rsidRPr="00E31EEA">
        <w:rPr>
          <w:rFonts w:ascii="Times New Roman" w:hAnsi="Times New Roman" w:cs="Times New Roman"/>
          <w:color w:val="0B0C0C"/>
          <w:sz w:val="24"/>
          <w:szCs w:val="24"/>
          <w:shd w:val="clear" w:color="auto" w:fill="FFFFFF"/>
        </w:rPr>
        <w:t xml:space="preserve">has had </w:t>
      </w:r>
      <w:r w:rsidRPr="00E31EEA">
        <w:rPr>
          <w:rFonts w:ascii="Times New Roman" w:hAnsi="Times New Roman" w:cs="Times New Roman"/>
          <w:color w:val="0B0C0C"/>
          <w:sz w:val="24"/>
          <w:szCs w:val="24"/>
          <w:shd w:val="clear" w:color="auto" w:fill="FFFFFF"/>
        </w:rPr>
        <w:t xml:space="preserve">on school routines, Parsons (2020) expressed </w:t>
      </w:r>
      <w:r w:rsidR="00312D1E" w:rsidRPr="00E31EEA">
        <w:rPr>
          <w:rFonts w:ascii="Times New Roman" w:hAnsi="Times New Roman" w:cs="Times New Roman"/>
          <w:color w:val="0B0C0C"/>
          <w:sz w:val="24"/>
          <w:szCs w:val="24"/>
          <w:shd w:val="clear" w:color="auto" w:fill="FFFFFF"/>
        </w:rPr>
        <w:t xml:space="preserve">a great </w:t>
      </w:r>
      <w:r w:rsidRPr="00E31EEA">
        <w:rPr>
          <w:rFonts w:ascii="Times New Roman" w:hAnsi="Times New Roman" w:cs="Times New Roman"/>
          <w:color w:val="0B0C0C"/>
          <w:sz w:val="24"/>
          <w:szCs w:val="24"/>
          <w:shd w:val="clear" w:color="auto" w:fill="FFFFFF"/>
        </w:rPr>
        <w:t>concern over children’s access to and us</w:t>
      </w:r>
      <w:r w:rsidR="005A0D27" w:rsidRPr="00E31EEA">
        <w:rPr>
          <w:rFonts w:ascii="Times New Roman" w:hAnsi="Times New Roman" w:cs="Times New Roman"/>
          <w:color w:val="0B0C0C"/>
          <w:sz w:val="24"/>
          <w:szCs w:val="24"/>
          <w:shd w:val="clear" w:color="auto" w:fill="FFFFFF"/>
        </w:rPr>
        <w:t>e</w:t>
      </w:r>
      <w:r w:rsidRPr="00E31EEA">
        <w:rPr>
          <w:rFonts w:ascii="Times New Roman" w:hAnsi="Times New Roman" w:cs="Times New Roman"/>
          <w:color w:val="0B0C0C"/>
          <w:sz w:val="24"/>
          <w:szCs w:val="24"/>
          <w:shd w:val="clear" w:color="auto" w:fill="FFFFFF"/>
        </w:rPr>
        <w:t xml:space="preserve"> of the outdoors, stating </w:t>
      </w:r>
      <w:r w:rsidR="005A0D27" w:rsidRPr="00E31EEA">
        <w:rPr>
          <w:rFonts w:ascii="Times New Roman" w:hAnsi="Times New Roman" w:cs="Times New Roman"/>
          <w:color w:val="0B0C0C"/>
          <w:sz w:val="24"/>
          <w:szCs w:val="24"/>
          <w:shd w:val="clear" w:color="auto" w:fill="FFFFFF"/>
        </w:rPr>
        <w:t>that whilst the Government</w:t>
      </w:r>
      <w:r w:rsidR="00312D1E" w:rsidRPr="00E31EEA">
        <w:rPr>
          <w:rFonts w:ascii="Times New Roman" w:hAnsi="Times New Roman" w:cs="Times New Roman"/>
          <w:color w:val="0B0C0C"/>
          <w:sz w:val="24"/>
          <w:szCs w:val="24"/>
          <w:shd w:val="clear" w:color="auto" w:fill="FFFFFF"/>
        </w:rPr>
        <w:t xml:space="preserve"> does</w:t>
      </w:r>
      <w:r w:rsidR="005A0D27" w:rsidRPr="00E31EEA">
        <w:rPr>
          <w:rFonts w:ascii="Times New Roman" w:hAnsi="Times New Roman" w:cs="Times New Roman"/>
          <w:color w:val="0B0C0C"/>
          <w:sz w:val="24"/>
          <w:szCs w:val="24"/>
          <w:shd w:val="clear" w:color="auto" w:fill="FFFFFF"/>
        </w:rPr>
        <w:t xml:space="preserve"> encourage</w:t>
      </w:r>
      <w:r w:rsidR="00312D1E" w:rsidRPr="00E31EEA">
        <w:rPr>
          <w:rFonts w:ascii="Times New Roman" w:hAnsi="Times New Roman" w:cs="Times New Roman"/>
          <w:color w:val="0B0C0C"/>
          <w:sz w:val="24"/>
          <w:szCs w:val="24"/>
          <w:shd w:val="clear" w:color="auto" w:fill="FFFFFF"/>
        </w:rPr>
        <w:t xml:space="preserve"> </w:t>
      </w:r>
      <w:r w:rsidR="005A0D27" w:rsidRPr="00E31EEA">
        <w:rPr>
          <w:rFonts w:ascii="Times New Roman" w:hAnsi="Times New Roman" w:cs="Times New Roman"/>
          <w:color w:val="0B0C0C"/>
          <w:sz w:val="24"/>
          <w:szCs w:val="24"/>
          <w:shd w:val="clear" w:color="auto" w:fill="FFFFFF"/>
        </w:rPr>
        <w:t>children to go outside onc</w:t>
      </w:r>
      <w:r w:rsidR="002769E9" w:rsidRPr="00E31EEA">
        <w:rPr>
          <w:rFonts w:ascii="Times New Roman" w:hAnsi="Times New Roman" w:cs="Times New Roman"/>
          <w:color w:val="0B0C0C"/>
          <w:sz w:val="24"/>
          <w:szCs w:val="24"/>
          <w:shd w:val="clear" w:color="auto" w:fill="FFFFFF"/>
        </w:rPr>
        <w:t xml:space="preserve">e a day, not all children </w:t>
      </w:r>
      <w:proofErr w:type="gramStart"/>
      <w:r w:rsidR="002769E9" w:rsidRPr="00E31EEA">
        <w:rPr>
          <w:rFonts w:ascii="Times New Roman" w:hAnsi="Times New Roman" w:cs="Times New Roman"/>
          <w:color w:val="0B0C0C"/>
          <w:sz w:val="24"/>
          <w:szCs w:val="24"/>
          <w:shd w:val="clear" w:color="auto" w:fill="FFFFFF"/>
        </w:rPr>
        <w:t>have the opportunity to</w:t>
      </w:r>
      <w:proofErr w:type="gramEnd"/>
      <w:r w:rsidR="002769E9" w:rsidRPr="00E31EEA">
        <w:rPr>
          <w:rFonts w:ascii="Times New Roman" w:hAnsi="Times New Roman" w:cs="Times New Roman"/>
          <w:color w:val="0B0C0C"/>
          <w:sz w:val="24"/>
          <w:szCs w:val="24"/>
          <w:shd w:val="clear" w:color="auto" w:fill="FFFFFF"/>
        </w:rPr>
        <w:t xml:space="preserve"> do </w:t>
      </w:r>
      <w:r w:rsidR="00312D1E" w:rsidRPr="00E31EEA">
        <w:rPr>
          <w:rFonts w:ascii="Times New Roman" w:hAnsi="Times New Roman" w:cs="Times New Roman"/>
          <w:color w:val="0B0C0C"/>
          <w:sz w:val="24"/>
          <w:szCs w:val="24"/>
          <w:shd w:val="clear" w:color="auto" w:fill="FFFFFF"/>
        </w:rPr>
        <w:t>this</w:t>
      </w:r>
      <w:r w:rsidR="00855E17" w:rsidRPr="00E31EEA">
        <w:rPr>
          <w:rFonts w:ascii="Times New Roman" w:hAnsi="Times New Roman" w:cs="Times New Roman"/>
          <w:color w:val="0B0C0C"/>
          <w:sz w:val="24"/>
          <w:szCs w:val="24"/>
          <w:shd w:val="clear" w:color="auto" w:fill="FFFFFF"/>
        </w:rPr>
        <w:t xml:space="preserve">. </w:t>
      </w:r>
      <w:r w:rsidR="00D7191A" w:rsidRPr="00E31EEA">
        <w:rPr>
          <w:rFonts w:ascii="Times New Roman" w:hAnsi="Times New Roman" w:cs="Times New Roman"/>
          <w:color w:val="0B0C0C"/>
          <w:sz w:val="24"/>
          <w:szCs w:val="24"/>
          <w:shd w:val="clear" w:color="auto" w:fill="FFFFFF"/>
        </w:rPr>
        <w:t xml:space="preserve">Not </w:t>
      </w:r>
      <w:r w:rsidR="00312D1E" w:rsidRPr="00E31EEA">
        <w:rPr>
          <w:rFonts w:ascii="Times New Roman" w:hAnsi="Times New Roman" w:cs="Times New Roman"/>
          <w:color w:val="0B0C0C"/>
          <w:sz w:val="24"/>
          <w:szCs w:val="24"/>
          <w:shd w:val="clear" w:color="auto" w:fill="FFFFFF"/>
        </w:rPr>
        <w:t>all families have</w:t>
      </w:r>
      <w:r w:rsidR="00D7191A" w:rsidRPr="00E31EEA">
        <w:rPr>
          <w:rFonts w:ascii="Times New Roman" w:hAnsi="Times New Roman" w:cs="Times New Roman"/>
          <w:color w:val="0B0C0C"/>
          <w:sz w:val="24"/>
          <w:szCs w:val="24"/>
          <w:shd w:val="clear" w:color="auto" w:fill="FFFFFF"/>
        </w:rPr>
        <w:t xml:space="preserve"> a garden or a quiet street where </w:t>
      </w:r>
      <w:r w:rsidR="00414B27" w:rsidRPr="00E31EEA">
        <w:rPr>
          <w:rFonts w:ascii="Times New Roman" w:hAnsi="Times New Roman" w:cs="Times New Roman"/>
          <w:color w:val="0B0C0C"/>
          <w:sz w:val="24"/>
          <w:szCs w:val="24"/>
          <w:shd w:val="clear" w:color="auto" w:fill="FFFFFF"/>
        </w:rPr>
        <w:t>children</w:t>
      </w:r>
      <w:r w:rsidR="00D7191A" w:rsidRPr="00E31EEA">
        <w:rPr>
          <w:rFonts w:ascii="Times New Roman" w:hAnsi="Times New Roman" w:cs="Times New Roman"/>
          <w:color w:val="0B0C0C"/>
          <w:sz w:val="24"/>
          <w:szCs w:val="24"/>
          <w:shd w:val="clear" w:color="auto" w:fill="FFFFFF"/>
        </w:rPr>
        <w:t xml:space="preserve"> can play</w:t>
      </w:r>
      <w:r w:rsidR="00451581" w:rsidRPr="00E31EEA">
        <w:rPr>
          <w:rFonts w:ascii="Times New Roman" w:hAnsi="Times New Roman" w:cs="Times New Roman"/>
          <w:color w:val="0B0C0C"/>
          <w:sz w:val="24"/>
          <w:szCs w:val="24"/>
          <w:shd w:val="clear" w:color="auto" w:fill="FFFFFF"/>
        </w:rPr>
        <w:t xml:space="preserve">, and </w:t>
      </w:r>
      <w:r w:rsidR="00414B27" w:rsidRPr="00E31EEA">
        <w:rPr>
          <w:rFonts w:ascii="Times New Roman" w:hAnsi="Times New Roman" w:cs="Times New Roman"/>
          <w:color w:val="0B0C0C"/>
          <w:sz w:val="24"/>
          <w:szCs w:val="24"/>
          <w:shd w:val="clear" w:color="auto" w:fill="FFFFFF"/>
        </w:rPr>
        <w:t xml:space="preserve">with </w:t>
      </w:r>
      <w:r w:rsidR="00451581" w:rsidRPr="00E31EEA">
        <w:rPr>
          <w:rFonts w:ascii="Times New Roman" w:hAnsi="Times New Roman" w:cs="Times New Roman"/>
          <w:color w:val="0B0C0C"/>
          <w:sz w:val="24"/>
          <w:szCs w:val="24"/>
          <w:shd w:val="clear" w:color="auto" w:fill="FFFFFF"/>
        </w:rPr>
        <w:t xml:space="preserve">the prohibition on using public parks </w:t>
      </w:r>
      <w:r w:rsidR="00414B27" w:rsidRPr="00E31EEA">
        <w:rPr>
          <w:rFonts w:ascii="Times New Roman" w:hAnsi="Times New Roman" w:cs="Times New Roman"/>
          <w:color w:val="0B0C0C"/>
          <w:sz w:val="24"/>
          <w:szCs w:val="24"/>
          <w:shd w:val="clear" w:color="auto" w:fill="FFFFFF"/>
        </w:rPr>
        <w:t xml:space="preserve">this </w:t>
      </w:r>
      <w:r w:rsidR="00451581" w:rsidRPr="00E31EEA">
        <w:rPr>
          <w:rFonts w:ascii="Times New Roman" w:hAnsi="Times New Roman" w:cs="Times New Roman"/>
          <w:color w:val="0B0C0C"/>
          <w:sz w:val="24"/>
          <w:szCs w:val="24"/>
          <w:shd w:val="clear" w:color="auto" w:fill="FFFFFF"/>
        </w:rPr>
        <w:t>further rest</w:t>
      </w:r>
      <w:r w:rsidR="00BC55C8" w:rsidRPr="00E31EEA">
        <w:rPr>
          <w:rFonts w:ascii="Times New Roman" w:hAnsi="Times New Roman" w:cs="Times New Roman"/>
          <w:color w:val="0B0C0C"/>
          <w:sz w:val="24"/>
          <w:szCs w:val="24"/>
          <w:shd w:val="clear" w:color="auto" w:fill="FFFFFF"/>
        </w:rPr>
        <w:t>ricts children’s access to the outdoors.</w:t>
      </w:r>
      <w:r w:rsidR="00414B27" w:rsidRPr="00E31EEA">
        <w:rPr>
          <w:rFonts w:ascii="Times New Roman" w:hAnsi="Times New Roman" w:cs="Times New Roman"/>
          <w:color w:val="0B0C0C"/>
          <w:sz w:val="24"/>
          <w:szCs w:val="24"/>
          <w:shd w:val="clear" w:color="auto" w:fill="FFFFFF"/>
        </w:rPr>
        <w:t xml:space="preserve"> </w:t>
      </w:r>
      <w:r w:rsidRPr="00E31EEA">
        <w:rPr>
          <w:rFonts w:ascii="Times New Roman" w:hAnsi="Times New Roman" w:cs="Times New Roman"/>
          <w:color w:val="0B0C0C"/>
          <w:sz w:val="24"/>
          <w:szCs w:val="24"/>
          <w:shd w:val="clear" w:color="auto" w:fill="FFFFFF"/>
        </w:rPr>
        <w:t>The Children’s Commissioner (2020) stated how schools could make use of their outdoor space by putting on activities for children who do not have access to this type of stimulation at home</w:t>
      </w:r>
      <w:r w:rsidR="00CC7CBF" w:rsidRPr="00E31EEA">
        <w:rPr>
          <w:rFonts w:ascii="Times New Roman" w:hAnsi="Times New Roman" w:cs="Times New Roman"/>
          <w:color w:val="0B0C0C"/>
          <w:sz w:val="24"/>
          <w:szCs w:val="24"/>
          <w:shd w:val="clear" w:color="auto" w:fill="FFFFFF"/>
        </w:rPr>
        <w:t xml:space="preserve">, but whether this went ahead </w:t>
      </w:r>
      <w:r w:rsidR="006C4F25" w:rsidRPr="00E31EEA">
        <w:rPr>
          <w:rFonts w:ascii="Times New Roman" w:hAnsi="Times New Roman" w:cs="Times New Roman"/>
          <w:color w:val="0B0C0C"/>
          <w:sz w:val="24"/>
          <w:szCs w:val="24"/>
          <w:shd w:val="clear" w:color="auto" w:fill="FFFFFF"/>
        </w:rPr>
        <w:t xml:space="preserve">or not </w:t>
      </w:r>
      <w:r w:rsidR="00CC7CBF" w:rsidRPr="00E31EEA">
        <w:rPr>
          <w:rFonts w:ascii="Times New Roman" w:hAnsi="Times New Roman" w:cs="Times New Roman"/>
          <w:color w:val="0B0C0C"/>
          <w:sz w:val="24"/>
          <w:szCs w:val="24"/>
          <w:shd w:val="clear" w:color="auto" w:fill="FFFFFF"/>
        </w:rPr>
        <w:t>is</w:t>
      </w:r>
      <w:r w:rsidR="006C4F25" w:rsidRPr="00E31EEA">
        <w:rPr>
          <w:rFonts w:ascii="Times New Roman" w:hAnsi="Times New Roman" w:cs="Times New Roman"/>
          <w:color w:val="0B0C0C"/>
          <w:sz w:val="24"/>
          <w:szCs w:val="24"/>
          <w:shd w:val="clear" w:color="auto" w:fill="FFFFFF"/>
        </w:rPr>
        <w:t xml:space="preserve"> un</w:t>
      </w:r>
      <w:r w:rsidR="00CC7CBF" w:rsidRPr="00E31EEA">
        <w:rPr>
          <w:rFonts w:ascii="Times New Roman" w:hAnsi="Times New Roman" w:cs="Times New Roman"/>
          <w:color w:val="0B0C0C"/>
          <w:sz w:val="24"/>
          <w:szCs w:val="24"/>
          <w:shd w:val="clear" w:color="auto" w:fill="FFFFFF"/>
        </w:rPr>
        <w:t>reported.</w:t>
      </w:r>
    </w:p>
    <w:p w14:paraId="1A8C5468" w14:textId="7E7C52D7" w:rsidR="0046592E" w:rsidRPr="00E31EEA" w:rsidRDefault="00513444" w:rsidP="00E31EEA">
      <w:pPr>
        <w:spacing w:line="360" w:lineRule="auto"/>
        <w:jc w:val="both"/>
        <w:rPr>
          <w:rFonts w:ascii="Times New Roman" w:hAnsi="Times New Roman" w:cs="Times New Roman"/>
          <w:color w:val="0B0C0C"/>
          <w:sz w:val="24"/>
          <w:szCs w:val="24"/>
          <w:shd w:val="clear" w:color="auto" w:fill="FFFFFF"/>
        </w:rPr>
      </w:pPr>
      <w:r w:rsidRPr="00E31EEA">
        <w:rPr>
          <w:rFonts w:ascii="Times New Roman" w:hAnsi="Times New Roman" w:cs="Times New Roman"/>
          <w:color w:val="0B0C0C"/>
          <w:sz w:val="24"/>
          <w:szCs w:val="24"/>
          <w:shd w:val="clear" w:color="auto" w:fill="FFFFFF"/>
        </w:rPr>
        <w:t xml:space="preserve">It has been </w:t>
      </w:r>
      <w:r w:rsidR="00460CCA" w:rsidRPr="00E31EEA">
        <w:rPr>
          <w:rFonts w:ascii="Times New Roman" w:hAnsi="Times New Roman" w:cs="Times New Roman"/>
          <w:color w:val="0B0C0C"/>
          <w:sz w:val="24"/>
          <w:szCs w:val="24"/>
          <w:shd w:val="clear" w:color="auto" w:fill="FFFFFF"/>
        </w:rPr>
        <w:t>proven</w:t>
      </w:r>
      <w:r w:rsidR="00BE2A95" w:rsidRPr="00E31EEA">
        <w:rPr>
          <w:rFonts w:ascii="Times New Roman" w:hAnsi="Times New Roman" w:cs="Times New Roman"/>
          <w:color w:val="0B0C0C"/>
          <w:sz w:val="24"/>
          <w:szCs w:val="24"/>
          <w:shd w:val="clear" w:color="auto" w:fill="FFFFFF"/>
        </w:rPr>
        <w:t xml:space="preserve"> that experience </w:t>
      </w:r>
      <w:r w:rsidR="008F76A0" w:rsidRPr="00E31EEA">
        <w:rPr>
          <w:rFonts w:ascii="Times New Roman" w:hAnsi="Times New Roman" w:cs="Times New Roman"/>
          <w:color w:val="0B0C0C"/>
          <w:sz w:val="24"/>
          <w:szCs w:val="24"/>
          <w:shd w:val="clear" w:color="auto" w:fill="FFFFFF"/>
        </w:rPr>
        <w:t>o</w:t>
      </w:r>
      <w:r w:rsidR="00BE2A95" w:rsidRPr="00E31EEA">
        <w:rPr>
          <w:rFonts w:ascii="Times New Roman" w:hAnsi="Times New Roman" w:cs="Times New Roman"/>
          <w:color w:val="0B0C0C"/>
          <w:sz w:val="24"/>
          <w:szCs w:val="24"/>
          <w:shd w:val="clear" w:color="auto" w:fill="FFFFFF"/>
        </w:rPr>
        <w:t>f traumatic events</w:t>
      </w:r>
      <w:r w:rsidR="00B57F39" w:rsidRPr="00E31EEA">
        <w:rPr>
          <w:rFonts w:ascii="Times New Roman" w:hAnsi="Times New Roman" w:cs="Times New Roman"/>
          <w:color w:val="0B0C0C"/>
          <w:sz w:val="24"/>
          <w:szCs w:val="24"/>
          <w:shd w:val="clear" w:color="auto" w:fill="FFFFFF"/>
        </w:rPr>
        <w:t xml:space="preserve">, like the prolonged disruption of schooling </w:t>
      </w:r>
      <w:r w:rsidR="009857A5" w:rsidRPr="00E31EEA">
        <w:rPr>
          <w:rFonts w:ascii="Times New Roman" w:hAnsi="Times New Roman" w:cs="Times New Roman"/>
          <w:color w:val="0B0C0C"/>
          <w:sz w:val="24"/>
          <w:szCs w:val="24"/>
          <w:shd w:val="clear" w:color="auto" w:fill="FFFFFF"/>
        </w:rPr>
        <w:t xml:space="preserve">and lockdowns </w:t>
      </w:r>
      <w:r w:rsidR="00B57F39" w:rsidRPr="00E31EEA">
        <w:rPr>
          <w:rFonts w:ascii="Times New Roman" w:hAnsi="Times New Roman" w:cs="Times New Roman"/>
          <w:color w:val="0B0C0C"/>
          <w:sz w:val="24"/>
          <w:szCs w:val="24"/>
          <w:shd w:val="clear" w:color="auto" w:fill="FFFFFF"/>
        </w:rPr>
        <w:t>due to Covid-19,</w:t>
      </w:r>
      <w:r w:rsidR="00BE2A95" w:rsidRPr="00E31EEA">
        <w:rPr>
          <w:rFonts w:ascii="Times New Roman" w:hAnsi="Times New Roman" w:cs="Times New Roman"/>
          <w:color w:val="0B0C0C"/>
          <w:sz w:val="24"/>
          <w:szCs w:val="24"/>
          <w:shd w:val="clear" w:color="auto" w:fill="FFFFFF"/>
        </w:rPr>
        <w:t xml:space="preserve"> </w:t>
      </w:r>
      <w:r w:rsidR="00206D41" w:rsidRPr="00E31EEA">
        <w:rPr>
          <w:rFonts w:ascii="Times New Roman" w:hAnsi="Times New Roman" w:cs="Times New Roman"/>
          <w:color w:val="0B0C0C"/>
          <w:sz w:val="24"/>
          <w:szCs w:val="24"/>
          <w:shd w:val="clear" w:color="auto" w:fill="FFFFFF"/>
        </w:rPr>
        <w:t>will have a</w:t>
      </w:r>
      <w:r w:rsidR="00982038" w:rsidRPr="00E31EEA">
        <w:rPr>
          <w:rFonts w:ascii="Times New Roman" w:hAnsi="Times New Roman" w:cs="Times New Roman"/>
          <w:color w:val="0B0C0C"/>
          <w:sz w:val="24"/>
          <w:szCs w:val="24"/>
          <w:shd w:val="clear" w:color="auto" w:fill="FFFFFF"/>
        </w:rPr>
        <w:t xml:space="preserve"> </w:t>
      </w:r>
      <w:r w:rsidR="005E46E7" w:rsidRPr="00E31EEA">
        <w:rPr>
          <w:rFonts w:ascii="Times New Roman" w:hAnsi="Times New Roman" w:cs="Times New Roman"/>
          <w:color w:val="0B0C0C"/>
          <w:sz w:val="24"/>
          <w:szCs w:val="24"/>
          <w:shd w:val="clear" w:color="auto" w:fill="FFFFFF"/>
        </w:rPr>
        <w:t>long-lasting</w:t>
      </w:r>
      <w:r w:rsidR="00982038" w:rsidRPr="00E31EEA">
        <w:rPr>
          <w:rFonts w:ascii="Times New Roman" w:hAnsi="Times New Roman" w:cs="Times New Roman"/>
          <w:color w:val="0B0C0C"/>
          <w:sz w:val="24"/>
          <w:szCs w:val="24"/>
          <w:shd w:val="clear" w:color="auto" w:fill="FFFFFF"/>
        </w:rPr>
        <w:t xml:space="preserve"> </w:t>
      </w:r>
      <w:r w:rsidR="005E46E7" w:rsidRPr="00E31EEA">
        <w:rPr>
          <w:rFonts w:ascii="Times New Roman" w:hAnsi="Times New Roman" w:cs="Times New Roman"/>
          <w:color w:val="0B0C0C"/>
          <w:sz w:val="24"/>
          <w:szCs w:val="24"/>
          <w:shd w:val="clear" w:color="auto" w:fill="FFFFFF"/>
        </w:rPr>
        <w:t>negative effect on children’s educational outcomes</w:t>
      </w:r>
      <w:r w:rsidR="009857A5" w:rsidRPr="00E31EEA">
        <w:rPr>
          <w:rFonts w:ascii="Times New Roman" w:hAnsi="Times New Roman" w:cs="Times New Roman"/>
          <w:color w:val="0B0C0C"/>
          <w:sz w:val="24"/>
          <w:szCs w:val="24"/>
          <w:shd w:val="clear" w:color="auto" w:fill="FFFFFF"/>
        </w:rPr>
        <w:t xml:space="preserve">. With children having </w:t>
      </w:r>
      <w:r w:rsidR="005B7DA4" w:rsidRPr="00E31EEA">
        <w:rPr>
          <w:rFonts w:ascii="Times New Roman" w:hAnsi="Times New Roman" w:cs="Times New Roman"/>
          <w:color w:val="0B0C0C"/>
          <w:sz w:val="24"/>
          <w:szCs w:val="24"/>
          <w:shd w:val="clear" w:color="auto" w:fill="FFFFFF"/>
        </w:rPr>
        <w:t>unequal</w:t>
      </w:r>
      <w:r w:rsidR="009857A5" w:rsidRPr="00E31EEA">
        <w:rPr>
          <w:rFonts w:ascii="Times New Roman" w:hAnsi="Times New Roman" w:cs="Times New Roman"/>
          <w:color w:val="0B0C0C"/>
          <w:sz w:val="24"/>
          <w:szCs w:val="24"/>
          <w:shd w:val="clear" w:color="auto" w:fill="FFFFFF"/>
        </w:rPr>
        <w:t xml:space="preserve"> access to the resources and support </w:t>
      </w:r>
      <w:r w:rsidR="009E41BD" w:rsidRPr="00E31EEA">
        <w:rPr>
          <w:rFonts w:ascii="Times New Roman" w:hAnsi="Times New Roman" w:cs="Times New Roman"/>
          <w:color w:val="0B0C0C"/>
          <w:sz w:val="24"/>
          <w:szCs w:val="24"/>
          <w:shd w:val="clear" w:color="auto" w:fill="FFFFFF"/>
        </w:rPr>
        <w:t>required</w:t>
      </w:r>
      <w:r w:rsidR="009857A5" w:rsidRPr="00E31EEA">
        <w:rPr>
          <w:rFonts w:ascii="Times New Roman" w:hAnsi="Times New Roman" w:cs="Times New Roman"/>
          <w:color w:val="0B0C0C"/>
          <w:sz w:val="24"/>
          <w:szCs w:val="24"/>
          <w:shd w:val="clear" w:color="auto" w:fill="FFFFFF"/>
        </w:rPr>
        <w:t xml:space="preserve"> for home learning </w:t>
      </w:r>
      <w:r w:rsidR="009F0B94" w:rsidRPr="00E31EEA">
        <w:rPr>
          <w:rFonts w:ascii="Times New Roman" w:hAnsi="Times New Roman" w:cs="Times New Roman"/>
          <w:color w:val="0B0C0C"/>
          <w:sz w:val="24"/>
          <w:szCs w:val="24"/>
          <w:shd w:val="clear" w:color="auto" w:fill="FFFFFF"/>
        </w:rPr>
        <w:t xml:space="preserve">the consequent </w:t>
      </w:r>
      <w:r w:rsidR="009857A5" w:rsidRPr="00E31EEA">
        <w:rPr>
          <w:rFonts w:ascii="Times New Roman" w:hAnsi="Times New Roman" w:cs="Times New Roman"/>
          <w:color w:val="0B0C0C"/>
          <w:sz w:val="24"/>
          <w:szCs w:val="24"/>
          <w:shd w:val="clear" w:color="auto" w:fill="FFFFFF"/>
        </w:rPr>
        <w:t xml:space="preserve">learning loss may have </w:t>
      </w:r>
      <w:r w:rsidR="00362086" w:rsidRPr="00E31EEA">
        <w:rPr>
          <w:rFonts w:ascii="Times New Roman" w:hAnsi="Times New Roman" w:cs="Times New Roman"/>
          <w:color w:val="0B0C0C"/>
          <w:sz w:val="24"/>
          <w:szCs w:val="24"/>
          <w:shd w:val="clear" w:color="auto" w:fill="FFFFFF"/>
        </w:rPr>
        <w:t>long</w:t>
      </w:r>
      <w:r w:rsidR="009F0B94" w:rsidRPr="00E31EEA">
        <w:rPr>
          <w:rFonts w:ascii="Times New Roman" w:hAnsi="Times New Roman" w:cs="Times New Roman"/>
          <w:color w:val="0B0C0C"/>
          <w:sz w:val="24"/>
          <w:szCs w:val="24"/>
          <w:shd w:val="clear" w:color="auto" w:fill="FFFFFF"/>
        </w:rPr>
        <w:t>-</w:t>
      </w:r>
      <w:r w:rsidR="00362086" w:rsidRPr="00E31EEA">
        <w:rPr>
          <w:rFonts w:ascii="Times New Roman" w:hAnsi="Times New Roman" w:cs="Times New Roman"/>
          <w:color w:val="0B0C0C"/>
          <w:sz w:val="24"/>
          <w:szCs w:val="24"/>
          <w:shd w:val="clear" w:color="auto" w:fill="FFFFFF"/>
        </w:rPr>
        <w:t xml:space="preserve">term negative </w:t>
      </w:r>
      <w:r w:rsidR="00105A85" w:rsidRPr="00E31EEA">
        <w:rPr>
          <w:rFonts w:ascii="Times New Roman" w:hAnsi="Times New Roman" w:cs="Times New Roman"/>
          <w:color w:val="0B0C0C"/>
          <w:sz w:val="24"/>
          <w:szCs w:val="24"/>
          <w:shd w:val="clear" w:color="auto" w:fill="FFFFFF"/>
        </w:rPr>
        <w:t>implications</w:t>
      </w:r>
      <w:r w:rsidR="00362086" w:rsidRPr="00E31EEA">
        <w:rPr>
          <w:rFonts w:ascii="Times New Roman" w:hAnsi="Times New Roman" w:cs="Times New Roman"/>
          <w:color w:val="0B0C0C"/>
          <w:sz w:val="24"/>
          <w:szCs w:val="24"/>
          <w:shd w:val="clear" w:color="auto" w:fill="FFFFFF"/>
        </w:rPr>
        <w:t xml:space="preserve"> on the education and future life </w:t>
      </w:r>
      <w:r w:rsidR="0084289C" w:rsidRPr="00E31EEA">
        <w:rPr>
          <w:rFonts w:ascii="Times New Roman" w:hAnsi="Times New Roman" w:cs="Times New Roman"/>
          <w:color w:val="0B0C0C"/>
          <w:sz w:val="24"/>
          <w:szCs w:val="24"/>
          <w:shd w:val="clear" w:color="auto" w:fill="FFFFFF"/>
        </w:rPr>
        <w:t>prospects</w:t>
      </w:r>
      <w:r w:rsidR="00362086" w:rsidRPr="00E31EEA">
        <w:rPr>
          <w:rFonts w:ascii="Times New Roman" w:hAnsi="Times New Roman" w:cs="Times New Roman"/>
          <w:color w:val="0B0C0C"/>
          <w:sz w:val="24"/>
          <w:szCs w:val="24"/>
          <w:shd w:val="clear" w:color="auto" w:fill="FFFFFF"/>
        </w:rPr>
        <w:t>.</w:t>
      </w:r>
      <w:r w:rsidR="002313C0" w:rsidRPr="00E31EEA">
        <w:rPr>
          <w:rFonts w:ascii="Times New Roman" w:hAnsi="Times New Roman" w:cs="Times New Roman"/>
          <w:color w:val="0B0C0C"/>
          <w:sz w:val="24"/>
          <w:szCs w:val="24"/>
          <w:shd w:val="clear" w:color="auto" w:fill="FFFFFF"/>
        </w:rPr>
        <w:t xml:space="preserve"> </w:t>
      </w:r>
      <w:r w:rsidR="002F3F12" w:rsidRPr="00E31EEA">
        <w:rPr>
          <w:rFonts w:ascii="Times New Roman" w:hAnsi="Times New Roman" w:cs="Times New Roman"/>
          <w:color w:val="0B0C0C"/>
          <w:sz w:val="24"/>
          <w:szCs w:val="24"/>
          <w:shd w:val="clear" w:color="auto" w:fill="FFFFFF"/>
        </w:rPr>
        <w:t xml:space="preserve">The research that is </w:t>
      </w:r>
      <w:r w:rsidR="00952B35" w:rsidRPr="00E31EEA">
        <w:rPr>
          <w:rFonts w:ascii="Times New Roman" w:hAnsi="Times New Roman" w:cs="Times New Roman"/>
          <w:color w:val="0B0C0C"/>
          <w:sz w:val="24"/>
          <w:szCs w:val="24"/>
          <w:shd w:val="clear" w:color="auto" w:fill="FFFFFF"/>
        </w:rPr>
        <w:t>continuing</w:t>
      </w:r>
      <w:r w:rsidR="002F3F12" w:rsidRPr="00E31EEA">
        <w:rPr>
          <w:rFonts w:ascii="Times New Roman" w:hAnsi="Times New Roman" w:cs="Times New Roman"/>
          <w:color w:val="0B0C0C"/>
          <w:sz w:val="24"/>
          <w:szCs w:val="24"/>
          <w:shd w:val="clear" w:color="auto" w:fill="FFFFFF"/>
        </w:rPr>
        <w:t xml:space="preserve"> to </w:t>
      </w:r>
      <w:r w:rsidR="00952B35" w:rsidRPr="00E31EEA">
        <w:rPr>
          <w:rFonts w:ascii="Times New Roman" w:hAnsi="Times New Roman" w:cs="Times New Roman"/>
          <w:color w:val="0B0C0C"/>
          <w:sz w:val="24"/>
          <w:szCs w:val="24"/>
          <w:shd w:val="clear" w:color="auto" w:fill="FFFFFF"/>
        </w:rPr>
        <w:t xml:space="preserve">emerge </w:t>
      </w:r>
      <w:r w:rsidR="00004E3A" w:rsidRPr="00E31EEA">
        <w:rPr>
          <w:rFonts w:ascii="Times New Roman" w:hAnsi="Times New Roman" w:cs="Times New Roman"/>
          <w:color w:val="0B0C0C"/>
          <w:sz w:val="24"/>
          <w:szCs w:val="24"/>
          <w:shd w:val="clear" w:color="auto" w:fill="FFFFFF"/>
        </w:rPr>
        <w:t xml:space="preserve">highlights that the ongoing pandemic has intensified the already existing socio-economic </w:t>
      </w:r>
      <w:r w:rsidR="00E37C83" w:rsidRPr="00E31EEA">
        <w:rPr>
          <w:rFonts w:ascii="Times New Roman" w:hAnsi="Times New Roman" w:cs="Times New Roman"/>
          <w:color w:val="0B0C0C"/>
          <w:sz w:val="24"/>
          <w:szCs w:val="24"/>
          <w:shd w:val="clear" w:color="auto" w:fill="FFFFFF"/>
        </w:rPr>
        <w:t xml:space="preserve">inequality across societies. </w:t>
      </w:r>
      <w:r w:rsidR="00F04AFF" w:rsidRPr="00E31EEA">
        <w:rPr>
          <w:rFonts w:ascii="Times New Roman" w:hAnsi="Times New Roman" w:cs="Times New Roman"/>
          <w:color w:val="333333"/>
          <w:sz w:val="24"/>
          <w:szCs w:val="24"/>
          <w:shd w:val="clear" w:color="auto" w:fill="FFFFFF"/>
        </w:rPr>
        <w:t>Families at the lower end of the income scale, who are more vulnerable to ever-changing circumstances, are especially hard hit by the current situation.</w:t>
      </w:r>
      <w:r w:rsidR="006241D5" w:rsidRPr="00E31EEA">
        <w:rPr>
          <w:rFonts w:ascii="Times New Roman" w:hAnsi="Times New Roman" w:cs="Times New Roman"/>
          <w:color w:val="333333"/>
          <w:sz w:val="24"/>
          <w:szCs w:val="24"/>
          <w:shd w:val="clear" w:color="auto" w:fill="FFFFFF"/>
        </w:rPr>
        <w:t xml:space="preserve"> </w:t>
      </w:r>
      <w:r w:rsidR="006241D5" w:rsidRPr="00E31EEA">
        <w:rPr>
          <w:rFonts w:ascii="Times New Roman" w:hAnsi="Times New Roman" w:cs="Times New Roman"/>
          <w:color w:val="333333"/>
          <w:sz w:val="24"/>
          <w:szCs w:val="24"/>
          <w:shd w:val="clear" w:color="auto" w:fill="FFFFFF"/>
        </w:rPr>
        <w:t>The pandemic brings many common challenges to different social groups, but the scale of the impact is generally very different</w:t>
      </w:r>
      <w:r w:rsidR="006241D5" w:rsidRPr="00E31EEA">
        <w:rPr>
          <w:rFonts w:ascii="Times New Roman" w:hAnsi="Times New Roman" w:cs="Times New Roman"/>
          <w:color w:val="333333"/>
          <w:sz w:val="24"/>
          <w:szCs w:val="24"/>
          <w:shd w:val="clear" w:color="auto" w:fill="FFFFFF"/>
        </w:rPr>
        <w:t>.</w:t>
      </w:r>
    </w:p>
    <w:p w14:paraId="3BA84111" w14:textId="40D4FD52" w:rsidR="001735DF" w:rsidRDefault="001735DF" w:rsidP="006159BD">
      <w:pPr>
        <w:spacing w:line="360" w:lineRule="auto"/>
        <w:jc w:val="both"/>
        <w:rPr>
          <w:rFonts w:ascii="Times New Roman" w:hAnsi="Times New Roman" w:cs="Times New Roman"/>
          <w:color w:val="0B0C0C"/>
          <w:sz w:val="24"/>
          <w:szCs w:val="24"/>
          <w:shd w:val="clear" w:color="auto" w:fill="FFFFFF"/>
        </w:rPr>
      </w:pPr>
    </w:p>
    <w:p w14:paraId="6EFB7560"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Reference List </w:t>
      </w:r>
    </w:p>
    <w:p w14:paraId="4C0EA27D"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Action for Children (2021) </w:t>
      </w:r>
      <w:r w:rsidRPr="00952B35">
        <w:rPr>
          <w:rFonts w:ascii="Times New Roman" w:hAnsi="Times New Roman" w:cs="Times New Roman"/>
          <w:i/>
          <w:iCs/>
          <w:sz w:val="24"/>
          <w:szCs w:val="24"/>
        </w:rPr>
        <w:t xml:space="preserve">Parenting through the pandemic. </w:t>
      </w:r>
      <w:r w:rsidRPr="00952B35">
        <w:rPr>
          <w:rFonts w:ascii="Times New Roman" w:hAnsi="Times New Roman" w:cs="Times New Roman"/>
          <w:sz w:val="24"/>
          <w:szCs w:val="24"/>
        </w:rPr>
        <w:t xml:space="preserve">Available at: </w:t>
      </w:r>
      <w:hyperlink r:id="rId11" w:history="1">
        <w:r w:rsidRPr="00952B35">
          <w:rPr>
            <w:rStyle w:val="Hyperlink"/>
            <w:rFonts w:ascii="Times New Roman" w:hAnsi="Times New Roman" w:cs="Times New Roman"/>
            <w:sz w:val="24"/>
            <w:szCs w:val="24"/>
          </w:rPr>
          <w:t>Parenting_through_the_pandemic2.pdf (actionforchildren.org.uk)</w:t>
        </w:r>
      </w:hyperlink>
      <w:r w:rsidRPr="00952B35">
        <w:rPr>
          <w:rFonts w:ascii="Times New Roman" w:hAnsi="Times New Roman" w:cs="Times New Roman"/>
          <w:sz w:val="24"/>
          <w:szCs w:val="24"/>
        </w:rPr>
        <w:t xml:space="preserve"> (Accessed on: 24</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 </w:t>
      </w:r>
    </w:p>
    <w:p w14:paraId="687C6FD9"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lastRenderedPageBreak/>
        <w:t xml:space="preserve">Alexander, S. (2021) </w:t>
      </w:r>
      <w:r w:rsidRPr="00952B35">
        <w:rPr>
          <w:rFonts w:ascii="Times New Roman" w:hAnsi="Times New Roman" w:cs="Times New Roman"/>
          <w:i/>
          <w:iCs/>
          <w:sz w:val="24"/>
          <w:szCs w:val="24"/>
        </w:rPr>
        <w:t xml:space="preserve">Learning Stories: What is a Learning Story? And is it a good way of assessing a child’s learning? </w:t>
      </w:r>
      <w:r w:rsidRPr="00952B35">
        <w:rPr>
          <w:rFonts w:ascii="Times New Roman" w:hAnsi="Times New Roman" w:cs="Times New Roman"/>
          <w:sz w:val="24"/>
          <w:szCs w:val="24"/>
        </w:rPr>
        <w:t xml:space="preserve">Available at: </w:t>
      </w:r>
      <w:hyperlink r:id="rId12" w:history="1">
        <w:r w:rsidRPr="00952B35">
          <w:rPr>
            <w:rStyle w:val="Hyperlink"/>
            <w:rFonts w:ascii="Times New Roman" w:hAnsi="Times New Roman" w:cs="Times New Roman"/>
            <w:sz w:val="24"/>
            <w:szCs w:val="24"/>
          </w:rPr>
          <w:t>Learning Stories: What is a Learning Story? And is it a good way of assessing a child's learning? (myece.org.nz)</w:t>
        </w:r>
      </w:hyperlink>
      <w:r w:rsidRPr="00952B35">
        <w:rPr>
          <w:rFonts w:ascii="Times New Roman" w:hAnsi="Times New Roman" w:cs="Times New Roman"/>
          <w:sz w:val="24"/>
          <w:szCs w:val="24"/>
        </w:rPr>
        <w:t xml:space="preserve"> (Accessed on: 23</w:t>
      </w:r>
      <w:r w:rsidRPr="00952B35">
        <w:rPr>
          <w:rFonts w:ascii="Times New Roman" w:hAnsi="Times New Roman" w:cs="Times New Roman"/>
          <w:sz w:val="24"/>
          <w:szCs w:val="24"/>
          <w:vertAlign w:val="superscript"/>
        </w:rPr>
        <w:t>rd</w:t>
      </w:r>
      <w:r w:rsidRPr="00952B35">
        <w:rPr>
          <w:rFonts w:ascii="Times New Roman" w:hAnsi="Times New Roman" w:cs="Times New Roman"/>
          <w:sz w:val="24"/>
          <w:szCs w:val="24"/>
        </w:rPr>
        <w:t xml:space="preserve"> October 2021).</w:t>
      </w:r>
    </w:p>
    <w:p w14:paraId="08DBBAE4"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Assessment Foundation (2017)</w:t>
      </w:r>
      <w:r w:rsidRPr="00952B35">
        <w:rPr>
          <w:rFonts w:ascii="Times New Roman" w:hAnsi="Times New Roman" w:cs="Times New Roman"/>
          <w:i/>
          <w:iCs/>
          <w:sz w:val="24"/>
          <w:szCs w:val="24"/>
        </w:rPr>
        <w:t xml:space="preserve"> The Donaldson Report: A Successful Future for Assessment? </w:t>
      </w:r>
      <w:r w:rsidRPr="00952B35">
        <w:rPr>
          <w:rFonts w:ascii="Times New Roman" w:hAnsi="Times New Roman" w:cs="Times New Roman"/>
          <w:sz w:val="24"/>
          <w:szCs w:val="24"/>
        </w:rPr>
        <w:t xml:space="preserve">[blog]. 9 May. Available at: </w:t>
      </w:r>
      <w:hyperlink r:id="rId13" w:history="1">
        <w:r w:rsidRPr="00952B35">
          <w:rPr>
            <w:rStyle w:val="Hyperlink"/>
            <w:rFonts w:ascii="Times New Roman" w:hAnsi="Times New Roman" w:cs="Times New Roman"/>
            <w:sz w:val="24"/>
            <w:szCs w:val="24"/>
          </w:rPr>
          <w:t>Blog – Assessment Foundation - Assessment Foundation</w:t>
        </w:r>
      </w:hyperlink>
      <w:r w:rsidRPr="00952B35">
        <w:rPr>
          <w:rFonts w:ascii="Times New Roman" w:hAnsi="Times New Roman" w:cs="Times New Roman"/>
          <w:sz w:val="24"/>
          <w:szCs w:val="24"/>
        </w:rPr>
        <w:t xml:space="preserve"> (Accessed on: 18</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709D753F"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Aubrey, K. and Riley, A. (2019) </w:t>
      </w:r>
      <w:r w:rsidRPr="00952B35">
        <w:rPr>
          <w:rFonts w:ascii="Times New Roman" w:hAnsi="Times New Roman" w:cs="Times New Roman"/>
          <w:i/>
          <w:iCs/>
          <w:sz w:val="24"/>
          <w:szCs w:val="24"/>
        </w:rPr>
        <w:t xml:space="preserve">Understanding and Using Educational Theories. </w:t>
      </w:r>
      <w:r w:rsidRPr="00952B35">
        <w:rPr>
          <w:rFonts w:ascii="Times New Roman" w:hAnsi="Times New Roman" w:cs="Times New Roman"/>
          <w:sz w:val="24"/>
          <w:szCs w:val="24"/>
        </w:rPr>
        <w:t>2</w:t>
      </w:r>
      <w:r w:rsidRPr="00952B35">
        <w:rPr>
          <w:rFonts w:ascii="Times New Roman" w:hAnsi="Times New Roman" w:cs="Times New Roman"/>
          <w:sz w:val="24"/>
          <w:szCs w:val="24"/>
          <w:vertAlign w:val="superscript"/>
        </w:rPr>
        <w:t>nd</w:t>
      </w:r>
      <w:r w:rsidRPr="00952B35">
        <w:rPr>
          <w:rFonts w:ascii="Times New Roman" w:hAnsi="Times New Roman" w:cs="Times New Roman"/>
          <w:sz w:val="24"/>
          <w:szCs w:val="24"/>
        </w:rPr>
        <w:t xml:space="preserve"> Edition. London: SAGE.</w:t>
      </w:r>
    </w:p>
    <w:p w14:paraId="63A7E978"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Barry, A. (2020) </w:t>
      </w:r>
      <w:r w:rsidRPr="00952B35">
        <w:rPr>
          <w:rFonts w:ascii="Times New Roman" w:hAnsi="Times New Roman" w:cs="Times New Roman"/>
          <w:i/>
          <w:iCs/>
          <w:sz w:val="24"/>
          <w:szCs w:val="24"/>
        </w:rPr>
        <w:t xml:space="preserve">UK Poverty 2019/20: Work. </w:t>
      </w:r>
      <w:r w:rsidRPr="00952B35">
        <w:rPr>
          <w:rFonts w:ascii="Times New Roman" w:hAnsi="Times New Roman" w:cs="Times New Roman"/>
          <w:sz w:val="24"/>
          <w:szCs w:val="24"/>
        </w:rPr>
        <w:t xml:space="preserve">Available at: </w:t>
      </w:r>
      <w:hyperlink r:id="rId14" w:history="1">
        <w:r w:rsidRPr="00952B35">
          <w:rPr>
            <w:rStyle w:val="Hyperlink"/>
            <w:rFonts w:ascii="Times New Roman" w:hAnsi="Times New Roman" w:cs="Times New Roman"/>
            <w:sz w:val="24"/>
            <w:szCs w:val="24"/>
          </w:rPr>
          <w:t>UK Poverty 2019/20: Work | JRF</w:t>
        </w:r>
      </w:hyperlink>
      <w:r w:rsidRPr="00952B35">
        <w:rPr>
          <w:rFonts w:ascii="Times New Roman" w:hAnsi="Times New Roman" w:cs="Times New Roman"/>
          <w:sz w:val="24"/>
          <w:szCs w:val="24"/>
        </w:rPr>
        <w:t xml:space="preserve"> (Accessed on: 16</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3BB49CE6"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BBC (2021) ‘Covid Lockdown: Joe Wicks online PE classes to return next week’, </w:t>
      </w:r>
      <w:r w:rsidRPr="00952B35">
        <w:rPr>
          <w:rFonts w:ascii="Times New Roman" w:hAnsi="Times New Roman" w:cs="Times New Roman"/>
          <w:i/>
          <w:iCs/>
          <w:sz w:val="24"/>
          <w:szCs w:val="24"/>
        </w:rPr>
        <w:t xml:space="preserve">BBC News, </w:t>
      </w:r>
      <w:r w:rsidRPr="00952B35">
        <w:rPr>
          <w:rFonts w:ascii="Times New Roman" w:hAnsi="Times New Roman" w:cs="Times New Roman"/>
          <w:sz w:val="24"/>
          <w:szCs w:val="24"/>
        </w:rPr>
        <w:t>5</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January. Available at: </w:t>
      </w:r>
      <w:hyperlink r:id="rId15" w:history="1">
        <w:r w:rsidRPr="00952B35">
          <w:rPr>
            <w:rStyle w:val="Hyperlink"/>
            <w:rFonts w:ascii="Times New Roman" w:hAnsi="Times New Roman" w:cs="Times New Roman"/>
            <w:sz w:val="24"/>
            <w:szCs w:val="24"/>
          </w:rPr>
          <w:t>Covid lockdown: Joe Wicks online PE classes to return next week - BBC News</w:t>
        </w:r>
      </w:hyperlink>
      <w:r w:rsidRPr="00952B35">
        <w:rPr>
          <w:rFonts w:ascii="Times New Roman" w:hAnsi="Times New Roman" w:cs="Times New Roman"/>
          <w:sz w:val="24"/>
          <w:szCs w:val="24"/>
        </w:rPr>
        <w:t xml:space="preserve"> (Accessed on: 24</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 </w:t>
      </w:r>
    </w:p>
    <w:p w14:paraId="1AF40A82" w14:textId="77777777" w:rsidR="00952B35" w:rsidRPr="00952B35" w:rsidRDefault="00952B35" w:rsidP="00952B35">
      <w:pPr>
        <w:spacing w:line="360" w:lineRule="auto"/>
        <w:jc w:val="both"/>
        <w:rPr>
          <w:rFonts w:ascii="Times New Roman" w:hAnsi="Times New Roman" w:cs="Times New Roman"/>
          <w:sz w:val="24"/>
          <w:szCs w:val="24"/>
        </w:rPr>
      </w:pPr>
      <w:proofErr w:type="spellStart"/>
      <w:r w:rsidRPr="00952B35">
        <w:rPr>
          <w:rFonts w:ascii="Times New Roman" w:hAnsi="Times New Roman" w:cs="Times New Roman"/>
          <w:sz w:val="24"/>
          <w:szCs w:val="24"/>
        </w:rPr>
        <w:t>Burchinal</w:t>
      </w:r>
      <w:proofErr w:type="spellEnd"/>
      <w:r w:rsidRPr="00952B35">
        <w:rPr>
          <w:rFonts w:ascii="Times New Roman" w:hAnsi="Times New Roman" w:cs="Times New Roman"/>
          <w:sz w:val="24"/>
          <w:szCs w:val="24"/>
        </w:rPr>
        <w:t xml:space="preserve">, M.R., </w:t>
      </w:r>
      <w:r w:rsidRPr="00952B35">
        <w:rPr>
          <w:rFonts w:ascii="Times New Roman" w:hAnsi="Times New Roman" w:cs="Times New Roman"/>
          <w:i/>
          <w:iCs/>
          <w:sz w:val="24"/>
          <w:szCs w:val="24"/>
        </w:rPr>
        <w:t>et al.</w:t>
      </w:r>
      <w:r w:rsidRPr="00952B35">
        <w:rPr>
          <w:rFonts w:ascii="Times New Roman" w:hAnsi="Times New Roman" w:cs="Times New Roman"/>
          <w:sz w:val="24"/>
          <w:szCs w:val="24"/>
        </w:rPr>
        <w:t xml:space="preserve"> (2002) </w:t>
      </w:r>
      <w:r w:rsidRPr="00952B35">
        <w:rPr>
          <w:rFonts w:ascii="Times New Roman" w:hAnsi="Times New Roman" w:cs="Times New Roman"/>
          <w:i/>
          <w:iCs/>
          <w:sz w:val="24"/>
          <w:szCs w:val="24"/>
        </w:rPr>
        <w:t xml:space="preserve">Caregiver training and classroom quality in </w:t>
      </w:r>
      <w:proofErr w:type="gramStart"/>
      <w:r w:rsidRPr="00952B35">
        <w:rPr>
          <w:rFonts w:ascii="Times New Roman" w:hAnsi="Times New Roman" w:cs="Times New Roman"/>
          <w:i/>
          <w:iCs/>
          <w:sz w:val="24"/>
          <w:szCs w:val="24"/>
        </w:rPr>
        <w:t>child care</w:t>
      </w:r>
      <w:proofErr w:type="gramEnd"/>
      <w:r w:rsidRPr="00952B35">
        <w:rPr>
          <w:rFonts w:ascii="Times New Roman" w:hAnsi="Times New Roman" w:cs="Times New Roman"/>
          <w:i/>
          <w:iCs/>
          <w:sz w:val="24"/>
          <w:szCs w:val="24"/>
        </w:rPr>
        <w:t xml:space="preserve"> </w:t>
      </w:r>
      <w:proofErr w:type="spellStart"/>
      <w:r w:rsidRPr="00952B35">
        <w:rPr>
          <w:rFonts w:ascii="Times New Roman" w:hAnsi="Times New Roman" w:cs="Times New Roman"/>
          <w:i/>
          <w:iCs/>
          <w:sz w:val="24"/>
          <w:szCs w:val="24"/>
        </w:rPr>
        <w:t>centers</w:t>
      </w:r>
      <w:proofErr w:type="spellEnd"/>
      <w:r w:rsidRPr="00952B35">
        <w:rPr>
          <w:rFonts w:ascii="Times New Roman" w:hAnsi="Times New Roman" w:cs="Times New Roman"/>
          <w:i/>
          <w:iCs/>
          <w:sz w:val="24"/>
          <w:szCs w:val="24"/>
        </w:rPr>
        <w:t>.</w:t>
      </w:r>
      <w:r w:rsidRPr="00952B35">
        <w:rPr>
          <w:rFonts w:ascii="Times New Roman" w:hAnsi="Times New Roman" w:cs="Times New Roman"/>
          <w:sz w:val="24"/>
          <w:szCs w:val="24"/>
        </w:rPr>
        <w:t xml:space="preserve"> Applied Developmental Science, 6, 2-11.</w:t>
      </w:r>
    </w:p>
    <w:p w14:paraId="1F43E6BC"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Child Poverty Action Group (2020) </w:t>
      </w:r>
      <w:r w:rsidRPr="00952B35">
        <w:rPr>
          <w:rFonts w:ascii="Times New Roman" w:hAnsi="Times New Roman" w:cs="Times New Roman"/>
          <w:i/>
          <w:iCs/>
          <w:sz w:val="24"/>
          <w:szCs w:val="24"/>
        </w:rPr>
        <w:t xml:space="preserve">Two in Five UK Children Under the Poverty Line are not Eligible for Free School Meals. </w:t>
      </w:r>
      <w:r w:rsidRPr="00952B35">
        <w:rPr>
          <w:rFonts w:ascii="Times New Roman" w:hAnsi="Times New Roman" w:cs="Times New Roman"/>
          <w:sz w:val="24"/>
          <w:szCs w:val="24"/>
        </w:rPr>
        <w:t xml:space="preserve">Available at: </w:t>
      </w:r>
      <w:hyperlink r:id="rId16" w:history="1">
        <w:r w:rsidRPr="00952B35">
          <w:rPr>
            <w:rStyle w:val="Hyperlink"/>
            <w:rFonts w:ascii="Times New Roman" w:hAnsi="Times New Roman" w:cs="Times New Roman"/>
            <w:sz w:val="24"/>
            <w:szCs w:val="24"/>
          </w:rPr>
          <w:t>Two in five UK children under the poverty line are not eligible for free school meals | CPAG</w:t>
        </w:r>
      </w:hyperlink>
      <w:r w:rsidRPr="00952B35">
        <w:rPr>
          <w:rFonts w:ascii="Times New Roman" w:hAnsi="Times New Roman" w:cs="Times New Roman"/>
          <w:sz w:val="24"/>
          <w:szCs w:val="24"/>
        </w:rPr>
        <w:t xml:space="preserve"> (Accessed on: 16</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0AF7750B"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Child’s Commissioner Wales (2019) </w:t>
      </w:r>
      <w:r w:rsidRPr="00952B35">
        <w:rPr>
          <w:rFonts w:ascii="Times New Roman" w:hAnsi="Times New Roman" w:cs="Times New Roman"/>
          <w:i/>
          <w:iCs/>
          <w:sz w:val="24"/>
          <w:szCs w:val="24"/>
        </w:rPr>
        <w:t xml:space="preserve">A charter for Change: Protecting Welsh Children from the impact of poverty. </w:t>
      </w:r>
      <w:r w:rsidRPr="00952B35">
        <w:rPr>
          <w:rFonts w:ascii="Times New Roman" w:hAnsi="Times New Roman" w:cs="Times New Roman"/>
          <w:sz w:val="24"/>
          <w:szCs w:val="24"/>
        </w:rPr>
        <w:t xml:space="preserve">Available at: </w:t>
      </w:r>
      <w:hyperlink r:id="rId17" w:history="1">
        <w:r w:rsidRPr="00952B35">
          <w:rPr>
            <w:rStyle w:val="Hyperlink"/>
            <w:rFonts w:ascii="Times New Roman" w:hAnsi="Times New Roman" w:cs="Times New Roman"/>
            <w:sz w:val="24"/>
            <w:szCs w:val="24"/>
          </w:rPr>
          <w:t>A-Charter-for-Change-Protecting-Welsh-Children-from-the-Impact-of-Poverty.pdf (childcomwales.org.uk)</w:t>
        </w:r>
      </w:hyperlink>
      <w:r w:rsidRPr="00952B35">
        <w:rPr>
          <w:rFonts w:ascii="Times New Roman" w:hAnsi="Times New Roman" w:cs="Times New Roman"/>
          <w:sz w:val="24"/>
          <w:szCs w:val="24"/>
        </w:rPr>
        <w:t xml:space="preserve"> (Accessed on: 16</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5251EA0E"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Children’s Commissioner (2020) </w:t>
      </w:r>
      <w:r w:rsidRPr="00952B35">
        <w:rPr>
          <w:rFonts w:ascii="Times New Roman" w:hAnsi="Times New Roman" w:cs="Times New Roman"/>
          <w:i/>
          <w:iCs/>
          <w:sz w:val="24"/>
          <w:szCs w:val="24"/>
        </w:rPr>
        <w:t xml:space="preserve">Tackling the disadvantage gap during Covid-19 crisis. </w:t>
      </w:r>
      <w:r w:rsidRPr="00952B35">
        <w:rPr>
          <w:rFonts w:ascii="Times New Roman" w:hAnsi="Times New Roman" w:cs="Times New Roman"/>
          <w:sz w:val="24"/>
          <w:szCs w:val="24"/>
        </w:rPr>
        <w:t xml:space="preserve">Available at: </w:t>
      </w:r>
      <w:hyperlink r:id="rId18" w:history="1">
        <w:r w:rsidRPr="00952B35">
          <w:rPr>
            <w:rStyle w:val="Hyperlink"/>
            <w:rFonts w:ascii="Times New Roman" w:hAnsi="Times New Roman" w:cs="Times New Roman"/>
            <w:sz w:val="24"/>
            <w:szCs w:val="24"/>
          </w:rPr>
          <w:t>cco-tackling-the-disadvantage-gap-during-the-covid-19-crisis.pdf (childrenscommissioner.gov.uk)</w:t>
        </w:r>
      </w:hyperlink>
      <w:r w:rsidRPr="00952B35">
        <w:rPr>
          <w:rFonts w:ascii="Times New Roman" w:hAnsi="Times New Roman" w:cs="Times New Roman"/>
          <w:sz w:val="24"/>
          <w:szCs w:val="24"/>
        </w:rPr>
        <w:t xml:space="preserve"> (Accessed on: 16</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2B8D0ABB"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Crawford, C., Dearden, L. and Greaves, E. (2013) </w:t>
      </w:r>
      <w:r w:rsidRPr="00952B35">
        <w:rPr>
          <w:rFonts w:ascii="Times New Roman" w:hAnsi="Times New Roman" w:cs="Times New Roman"/>
          <w:i/>
          <w:iCs/>
          <w:sz w:val="24"/>
          <w:szCs w:val="24"/>
        </w:rPr>
        <w:t xml:space="preserve">When you are born matters: evidence for England. </w:t>
      </w:r>
      <w:r w:rsidRPr="00952B35">
        <w:rPr>
          <w:rFonts w:ascii="Times New Roman" w:hAnsi="Times New Roman" w:cs="Times New Roman"/>
          <w:sz w:val="24"/>
          <w:szCs w:val="24"/>
        </w:rPr>
        <w:t xml:space="preserve">Available at: </w:t>
      </w:r>
      <w:hyperlink r:id="rId19" w:history="1">
        <w:r w:rsidRPr="00952B35">
          <w:rPr>
            <w:rStyle w:val="Hyperlink"/>
            <w:rFonts w:ascii="Times New Roman" w:hAnsi="Times New Roman" w:cs="Times New Roman"/>
            <w:sz w:val="24"/>
            <w:szCs w:val="24"/>
          </w:rPr>
          <w:t xml:space="preserve">Microsoft Word - </w:t>
        </w:r>
        <w:proofErr w:type="spellStart"/>
        <w:r w:rsidRPr="00952B35">
          <w:rPr>
            <w:rStyle w:val="Hyperlink"/>
            <w:rFonts w:ascii="Times New Roman" w:hAnsi="Times New Roman" w:cs="Times New Roman"/>
            <w:sz w:val="24"/>
            <w:szCs w:val="24"/>
          </w:rPr>
          <w:t>Judith_Month</w:t>
        </w:r>
        <w:proofErr w:type="spellEnd"/>
        <w:r w:rsidRPr="00952B35">
          <w:rPr>
            <w:rStyle w:val="Hyperlink"/>
            <w:rFonts w:ascii="Times New Roman" w:hAnsi="Times New Roman" w:cs="Times New Roman"/>
            <w:sz w:val="24"/>
            <w:szCs w:val="24"/>
          </w:rPr>
          <w:t xml:space="preserve"> of Birth.docx (nuffieldfoundation.org)</w:t>
        </w:r>
      </w:hyperlink>
      <w:r w:rsidRPr="00952B35">
        <w:rPr>
          <w:rFonts w:ascii="Times New Roman" w:hAnsi="Times New Roman" w:cs="Times New Roman"/>
          <w:sz w:val="24"/>
          <w:szCs w:val="24"/>
        </w:rPr>
        <w:t xml:space="preserve"> (Accessed on: 19</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5CE17422" w14:textId="77777777" w:rsidR="00952B35" w:rsidRPr="00952B35" w:rsidRDefault="00952B35" w:rsidP="00952B35">
      <w:pPr>
        <w:spacing w:line="360" w:lineRule="auto"/>
        <w:jc w:val="both"/>
        <w:rPr>
          <w:rFonts w:ascii="Times New Roman" w:hAnsi="Times New Roman" w:cs="Times New Roman"/>
          <w:sz w:val="24"/>
          <w:szCs w:val="24"/>
        </w:rPr>
      </w:pPr>
      <w:proofErr w:type="spellStart"/>
      <w:r w:rsidRPr="00952B35">
        <w:rPr>
          <w:rFonts w:ascii="Times New Roman" w:hAnsi="Times New Roman" w:cs="Times New Roman"/>
          <w:sz w:val="24"/>
          <w:szCs w:val="24"/>
        </w:rPr>
        <w:lastRenderedPageBreak/>
        <w:t>Darmody</w:t>
      </w:r>
      <w:proofErr w:type="spellEnd"/>
      <w:r w:rsidRPr="00952B35">
        <w:rPr>
          <w:rFonts w:ascii="Times New Roman" w:hAnsi="Times New Roman" w:cs="Times New Roman"/>
          <w:sz w:val="24"/>
          <w:szCs w:val="24"/>
        </w:rPr>
        <w:t xml:space="preserve">, M., Smyth, E. and Russell, H. (2021) ‘Impacts of the COVID-19 Control Measures on Widening Educational Inequalities’, </w:t>
      </w:r>
      <w:r w:rsidRPr="00952B35">
        <w:rPr>
          <w:rFonts w:ascii="Times New Roman" w:hAnsi="Times New Roman" w:cs="Times New Roman"/>
          <w:i/>
          <w:iCs/>
          <w:sz w:val="24"/>
          <w:szCs w:val="24"/>
        </w:rPr>
        <w:t>YOUNG,</w:t>
      </w:r>
      <w:r w:rsidRPr="00952B35">
        <w:rPr>
          <w:rFonts w:ascii="Times New Roman" w:hAnsi="Times New Roman" w:cs="Times New Roman"/>
          <w:sz w:val="24"/>
          <w:szCs w:val="24"/>
        </w:rPr>
        <w:t xml:space="preserve"> (Volume 29 Issue 4), pp. 366–380. (Accessed on: 24</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 DOI: 10.1177/11033088211027412.</w:t>
      </w:r>
    </w:p>
    <w:p w14:paraId="50313223"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Donaldson, G. (2015) </w:t>
      </w:r>
      <w:r w:rsidRPr="00952B35">
        <w:rPr>
          <w:rFonts w:ascii="Times New Roman" w:hAnsi="Times New Roman" w:cs="Times New Roman"/>
          <w:i/>
          <w:iCs/>
          <w:sz w:val="24"/>
          <w:szCs w:val="24"/>
        </w:rPr>
        <w:t>The Donaldson Review of Curriculum and Assessment</w:t>
      </w:r>
      <w:r w:rsidRPr="00952B35">
        <w:rPr>
          <w:rFonts w:ascii="Times New Roman" w:hAnsi="Times New Roman" w:cs="Times New Roman"/>
          <w:sz w:val="24"/>
          <w:szCs w:val="24"/>
        </w:rPr>
        <w:t xml:space="preserve">. Available at: </w:t>
      </w:r>
      <w:hyperlink r:id="rId20" w:history="1">
        <w:r w:rsidRPr="00952B35">
          <w:rPr>
            <w:rStyle w:val="Hyperlink"/>
            <w:rFonts w:ascii="Times New Roman" w:hAnsi="Times New Roman" w:cs="Times New Roman"/>
            <w:sz w:val="24"/>
            <w:szCs w:val="24"/>
          </w:rPr>
          <w:t>succesful-futures-a-summary-of-professor-graham-donaldsons-report.pdf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10</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0A5D573D" w14:textId="77777777" w:rsidR="00952B35" w:rsidRPr="00952B35" w:rsidRDefault="00952B35" w:rsidP="00952B35">
      <w:pPr>
        <w:shd w:val="clear" w:color="auto" w:fill="FFFFFF"/>
        <w:spacing w:line="360" w:lineRule="auto"/>
        <w:jc w:val="both"/>
        <w:rPr>
          <w:rFonts w:ascii="Times New Roman" w:eastAsia="Times New Roman" w:hAnsi="Times New Roman" w:cs="Times New Roman"/>
          <w:color w:val="000000"/>
          <w:sz w:val="24"/>
          <w:szCs w:val="24"/>
          <w:lang w:eastAsia="en-GB"/>
        </w:rPr>
      </w:pPr>
      <w:r w:rsidRPr="00952B35">
        <w:rPr>
          <w:rFonts w:ascii="Times New Roman" w:eastAsia="Times New Roman" w:hAnsi="Times New Roman" w:cs="Times New Roman"/>
          <w:color w:val="000000"/>
          <w:sz w:val="24"/>
          <w:szCs w:val="24"/>
          <w:lang w:eastAsia="en-GB"/>
        </w:rPr>
        <w:t xml:space="preserve">Education Wales (2019) </w:t>
      </w:r>
      <w:r w:rsidRPr="00952B35">
        <w:rPr>
          <w:rFonts w:ascii="Times New Roman" w:eastAsia="Times New Roman" w:hAnsi="Times New Roman" w:cs="Times New Roman"/>
          <w:i/>
          <w:iCs/>
          <w:color w:val="000000"/>
          <w:sz w:val="24"/>
          <w:szCs w:val="24"/>
          <w:lang w:eastAsia="en-GB"/>
        </w:rPr>
        <w:t xml:space="preserve">Professional Standards for Teaching and Leadership </w:t>
      </w:r>
      <w:r w:rsidRPr="00952B35">
        <w:rPr>
          <w:rFonts w:ascii="Times New Roman" w:eastAsia="Times New Roman" w:hAnsi="Times New Roman" w:cs="Times New Roman"/>
          <w:color w:val="000000"/>
          <w:sz w:val="24"/>
          <w:szCs w:val="24"/>
          <w:lang w:eastAsia="en-GB"/>
        </w:rPr>
        <w:t xml:space="preserve">[video]. Available at: </w:t>
      </w:r>
      <w:hyperlink r:id="rId21" w:history="1">
        <w:r w:rsidRPr="00952B35">
          <w:rPr>
            <w:rStyle w:val="Hyperlink"/>
            <w:rFonts w:ascii="Times New Roman" w:eastAsia="Times New Roman" w:hAnsi="Times New Roman" w:cs="Times New Roman"/>
            <w:sz w:val="24"/>
            <w:szCs w:val="24"/>
            <w:lang w:eastAsia="en-GB"/>
          </w:rPr>
          <w:t>https://youtu.be/FBGVlyhZWf4</w:t>
        </w:r>
      </w:hyperlink>
      <w:r w:rsidRPr="00952B35">
        <w:rPr>
          <w:rFonts w:ascii="Times New Roman" w:eastAsia="Times New Roman" w:hAnsi="Times New Roman" w:cs="Times New Roman"/>
          <w:color w:val="000000"/>
          <w:sz w:val="24"/>
          <w:szCs w:val="24"/>
          <w:lang w:eastAsia="en-GB"/>
        </w:rPr>
        <w:t xml:space="preserve"> (Accessed on: 9</w:t>
      </w:r>
      <w:r w:rsidRPr="00952B35">
        <w:rPr>
          <w:rFonts w:ascii="Times New Roman" w:eastAsia="Times New Roman" w:hAnsi="Times New Roman" w:cs="Times New Roman"/>
          <w:color w:val="000000"/>
          <w:sz w:val="24"/>
          <w:szCs w:val="24"/>
          <w:vertAlign w:val="superscript"/>
          <w:lang w:eastAsia="en-GB"/>
        </w:rPr>
        <w:t>th</w:t>
      </w:r>
      <w:r w:rsidRPr="00952B35">
        <w:rPr>
          <w:rFonts w:ascii="Times New Roman" w:eastAsia="Times New Roman" w:hAnsi="Times New Roman" w:cs="Times New Roman"/>
          <w:color w:val="000000"/>
          <w:sz w:val="24"/>
          <w:szCs w:val="24"/>
          <w:lang w:eastAsia="en-GB"/>
        </w:rPr>
        <w:t xml:space="preserve"> October 2021).</w:t>
      </w:r>
    </w:p>
    <w:p w14:paraId="39E86F91"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Education Wales (2020a) </w:t>
      </w:r>
      <w:r w:rsidRPr="00952B35">
        <w:rPr>
          <w:rFonts w:ascii="Times New Roman" w:hAnsi="Times New Roman" w:cs="Times New Roman"/>
          <w:i/>
          <w:iCs/>
          <w:sz w:val="24"/>
          <w:szCs w:val="24"/>
        </w:rPr>
        <w:t xml:space="preserve">Professional Learning Journey for teaching practitioners – an introduction </w:t>
      </w:r>
      <w:r w:rsidRPr="00952B35">
        <w:rPr>
          <w:rFonts w:ascii="Times New Roman" w:hAnsi="Times New Roman" w:cs="Times New Roman"/>
          <w:sz w:val="24"/>
          <w:szCs w:val="24"/>
        </w:rPr>
        <w:t xml:space="preserve">[video]. Available at: </w:t>
      </w:r>
      <w:hyperlink r:id="rId22" w:history="1">
        <w:r w:rsidRPr="00952B35">
          <w:rPr>
            <w:rStyle w:val="Hyperlink"/>
            <w:rFonts w:ascii="Times New Roman" w:hAnsi="Times New Roman" w:cs="Times New Roman"/>
            <w:sz w:val="24"/>
            <w:szCs w:val="24"/>
          </w:rPr>
          <w:t>(158) The Professional Learning Journey for teaching practitioners – an introduction - YouTube</w:t>
        </w:r>
      </w:hyperlink>
      <w:r w:rsidRPr="00952B35">
        <w:rPr>
          <w:rFonts w:ascii="Times New Roman" w:hAnsi="Times New Roman" w:cs="Times New Roman"/>
          <w:sz w:val="24"/>
          <w:szCs w:val="24"/>
        </w:rPr>
        <w:t xml:space="preserve"> (Accessed on: 10</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250CCE31" w14:textId="77777777" w:rsidR="00952B35" w:rsidRPr="00952B35" w:rsidRDefault="00952B35" w:rsidP="00952B35">
      <w:pPr>
        <w:spacing w:line="360" w:lineRule="auto"/>
        <w:jc w:val="both"/>
        <w:rPr>
          <w:rStyle w:val="Hyperlink"/>
          <w:rFonts w:ascii="Times New Roman" w:hAnsi="Times New Roman" w:cs="Times New Roman"/>
          <w:color w:val="auto"/>
          <w:sz w:val="24"/>
          <w:szCs w:val="24"/>
          <w:u w:val="none"/>
        </w:rPr>
      </w:pPr>
      <w:r w:rsidRPr="00952B35">
        <w:rPr>
          <w:rFonts w:ascii="Times New Roman" w:hAnsi="Times New Roman" w:cs="Times New Roman"/>
          <w:sz w:val="24"/>
          <w:szCs w:val="24"/>
        </w:rPr>
        <w:t xml:space="preserve">Education Wales (2020b) </w:t>
      </w:r>
      <w:r w:rsidRPr="00952B35">
        <w:rPr>
          <w:rFonts w:ascii="Times New Roman" w:hAnsi="Times New Roman" w:cs="Times New Roman"/>
          <w:i/>
          <w:iCs/>
          <w:sz w:val="24"/>
          <w:szCs w:val="24"/>
        </w:rPr>
        <w:t xml:space="preserve">Foundation Phase Nursery – information resources for parents and carers </w:t>
      </w:r>
      <w:r w:rsidRPr="00952B35">
        <w:rPr>
          <w:rFonts w:ascii="Times New Roman" w:hAnsi="Times New Roman" w:cs="Times New Roman"/>
          <w:sz w:val="24"/>
          <w:szCs w:val="24"/>
        </w:rPr>
        <w:t>[video]</w:t>
      </w:r>
      <w:r w:rsidRPr="00952B35">
        <w:rPr>
          <w:rFonts w:ascii="Times New Roman" w:hAnsi="Times New Roman" w:cs="Times New Roman"/>
          <w:i/>
          <w:iCs/>
          <w:sz w:val="24"/>
          <w:szCs w:val="24"/>
        </w:rPr>
        <w:t xml:space="preserve">. </w:t>
      </w:r>
      <w:r w:rsidRPr="00952B35">
        <w:rPr>
          <w:rFonts w:ascii="Times New Roman" w:hAnsi="Times New Roman" w:cs="Times New Roman"/>
          <w:sz w:val="24"/>
          <w:szCs w:val="24"/>
        </w:rPr>
        <w:t xml:space="preserve">Available at: </w:t>
      </w:r>
      <w:hyperlink r:id="rId23" w:history="1">
        <w:r w:rsidRPr="00952B35">
          <w:rPr>
            <w:rStyle w:val="Hyperlink"/>
            <w:rFonts w:ascii="Times New Roman" w:hAnsi="Times New Roman" w:cs="Times New Roman"/>
            <w:sz w:val="24"/>
            <w:szCs w:val="24"/>
          </w:rPr>
          <w:t>(142) Foundation Phase nursery – information resources for parents and carers - YouTube</w:t>
        </w:r>
      </w:hyperlink>
      <w:r w:rsidRPr="00952B35">
        <w:rPr>
          <w:rStyle w:val="Hyperlink"/>
          <w:rFonts w:ascii="Times New Roman" w:hAnsi="Times New Roman" w:cs="Times New Roman"/>
          <w:sz w:val="24"/>
          <w:szCs w:val="24"/>
        </w:rPr>
        <w:t xml:space="preserve"> </w:t>
      </w:r>
      <w:r w:rsidRPr="00952B35">
        <w:rPr>
          <w:rStyle w:val="Hyperlink"/>
          <w:rFonts w:ascii="Times New Roman" w:hAnsi="Times New Roman" w:cs="Times New Roman"/>
          <w:color w:val="auto"/>
          <w:sz w:val="24"/>
          <w:szCs w:val="24"/>
          <w:u w:val="none"/>
        </w:rPr>
        <w:t>(Accessed on: 10</w:t>
      </w:r>
      <w:r w:rsidRPr="00952B35">
        <w:rPr>
          <w:rStyle w:val="Hyperlink"/>
          <w:rFonts w:ascii="Times New Roman" w:hAnsi="Times New Roman" w:cs="Times New Roman"/>
          <w:color w:val="auto"/>
          <w:sz w:val="24"/>
          <w:szCs w:val="24"/>
          <w:u w:val="none"/>
          <w:vertAlign w:val="superscript"/>
        </w:rPr>
        <w:t>th</w:t>
      </w:r>
      <w:r w:rsidRPr="00952B35">
        <w:rPr>
          <w:rStyle w:val="Hyperlink"/>
          <w:rFonts w:ascii="Times New Roman" w:hAnsi="Times New Roman" w:cs="Times New Roman"/>
          <w:color w:val="auto"/>
          <w:sz w:val="24"/>
          <w:szCs w:val="24"/>
          <w:u w:val="none"/>
        </w:rPr>
        <w:t xml:space="preserve"> October 2021).</w:t>
      </w:r>
    </w:p>
    <w:p w14:paraId="774EF056" w14:textId="77777777" w:rsidR="00952B35" w:rsidRPr="00952B35" w:rsidRDefault="00952B35" w:rsidP="00952B35">
      <w:pPr>
        <w:spacing w:line="360" w:lineRule="auto"/>
        <w:jc w:val="both"/>
        <w:rPr>
          <w:rStyle w:val="Hyperlink"/>
          <w:rFonts w:ascii="Times New Roman" w:hAnsi="Times New Roman" w:cs="Times New Roman"/>
          <w:sz w:val="24"/>
          <w:szCs w:val="24"/>
        </w:rPr>
      </w:pPr>
      <w:r w:rsidRPr="00952B35">
        <w:rPr>
          <w:rFonts w:ascii="Times New Roman" w:hAnsi="Times New Roman" w:cs="Times New Roman"/>
          <w:sz w:val="24"/>
          <w:szCs w:val="24"/>
        </w:rPr>
        <w:t xml:space="preserve">Egan, D., </w:t>
      </w:r>
      <w:r w:rsidRPr="00952B35">
        <w:rPr>
          <w:rFonts w:ascii="Times New Roman" w:hAnsi="Times New Roman" w:cs="Times New Roman"/>
          <w:i/>
          <w:iCs/>
          <w:sz w:val="24"/>
          <w:szCs w:val="24"/>
        </w:rPr>
        <w:t xml:space="preserve">et al. </w:t>
      </w:r>
      <w:r w:rsidRPr="00952B35">
        <w:rPr>
          <w:rFonts w:ascii="Times New Roman" w:hAnsi="Times New Roman" w:cs="Times New Roman"/>
          <w:sz w:val="24"/>
          <w:szCs w:val="24"/>
        </w:rPr>
        <w:t xml:space="preserve">(2018) </w:t>
      </w:r>
      <w:r w:rsidRPr="00952B35">
        <w:rPr>
          <w:rFonts w:ascii="Times New Roman" w:hAnsi="Times New Roman" w:cs="Times New Roman"/>
          <w:i/>
          <w:iCs/>
          <w:sz w:val="24"/>
          <w:szCs w:val="24"/>
        </w:rPr>
        <w:t xml:space="preserve">Research to Support the National Professional Learning Approach for Wales. </w:t>
      </w:r>
      <w:r w:rsidRPr="00952B35">
        <w:rPr>
          <w:rFonts w:ascii="Times New Roman" w:hAnsi="Times New Roman" w:cs="Times New Roman"/>
          <w:sz w:val="24"/>
          <w:szCs w:val="24"/>
        </w:rPr>
        <w:t xml:space="preserve">Available at: </w:t>
      </w:r>
      <w:hyperlink r:id="rId24" w:history="1">
        <w:r w:rsidRPr="00952B35">
          <w:rPr>
            <w:rStyle w:val="Hyperlink"/>
            <w:rFonts w:ascii="Times New Roman" w:hAnsi="Times New Roman" w:cs="Times New Roman"/>
            <w:sz w:val="24"/>
            <w:szCs w:val="24"/>
          </w:rPr>
          <w:t xml:space="preserve">Welsh </w:t>
        </w:r>
        <w:proofErr w:type="spellStart"/>
        <w:r w:rsidRPr="00952B35">
          <w:rPr>
            <w:rStyle w:val="Hyperlink"/>
            <w:rFonts w:ascii="Times New Roman" w:hAnsi="Times New Roman" w:cs="Times New Roman"/>
            <w:sz w:val="24"/>
            <w:szCs w:val="24"/>
          </w:rPr>
          <w:t>Governement</w:t>
        </w:r>
        <w:proofErr w:type="spellEnd"/>
        <w:r w:rsidRPr="00952B35">
          <w:rPr>
            <w:rStyle w:val="Hyperlink"/>
            <w:rFonts w:ascii="Times New Roman" w:hAnsi="Times New Roman" w:cs="Times New Roman"/>
            <w:sz w:val="24"/>
            <w:szCs w:val="24"/>
          </w:rPr>
          <w:t xml:space="preserve"> Report. RESEARCH TO SUPPORT THE NATIONAL PROFESSIONAL LEARNING APPROACH FOR WALES (cardiffmet.ac.uk)</w:t>
        </w:r>
      </w:hyperlink>
      <w:r w:rsidRPr="00952B35">
        <w:rPr>
          <w:rFonts w:ascii="Times New Roman" w:hAnsi="Times New Roman" w:cs="Times New Roman"/>
          <w:color w:val="0000FF"/>
          <w:sz w:val="24"/>
          <w:szCs w:val="24"/>
          <w:u w:val="single"/>
        </w:rPr>
        <w:t xml:space="preserve"> </w:t>
      </w:r>
      <w:r w:rsidRPr="00952B35">
        <w:rPr>
          <w:rFonts w:ascii="Times New Roman" w:hAnsi="Times New Roman" w:cs="Times New Roman"/>
          <w:sz w:val="24"/>
          <w:szCs w:val="24"/>
        </w:rPr>
        <w:t>(Accessed on: 13</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2A66F879"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Estyn (2011) </w:t>
      </w:r>
      <w:r w:rsidRPr="00952B35">
        <w:rPr>
          <w:rFonts w:ascii="Times New Roman" w:hAnsi="Times New Roman" w:cs="Times New Roman"/>
          <w:i/>
          <w:iCs/>
          <w:sz w:val="24"/>
          <w:szCs w:val="24"/>
        </w:rPr>
        <w:t xml:space="preserve">Literacy and the Foundation Phase. </w:t>
      </w:r>
      <w:r w:rsidRPr="00952B35">
        <w:rPr>
          <w:rFonts w:ascii="Times New Roman" w:hAnsi="Times New Roman" w:cs="Times New Roman"/>
          <w:sz w:val="24"/>
          <w:szCs w:val="24"/>
        </w:rPr>
        <w:t xml:space="preserve">Available at: </w:t>
      </w:r>
      <w:hyperlink r:id="rId25" w:history="1">
        <w:r w:rsidRPr="00952B35">
          <w:rPr>
            <w:rStyle w:val="Hyperlink"/>
            <w:rFonts w:ascii="Times New Roman" w:hAnsi="Times New Roman" w:cs="Times New Roman"/>
            <w:sz w:val="24"/>
            <w:szCs w:val="24"/>
          </w:rPr>
          <w:t>The implementation of the Foundation Phase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18</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4B56FCB8"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Estyn (2019) </w:t>
      </w:r>
      <w:r w:rsidRPr="00952B35">
        <w:rPr>
          <w:rFonts w:ascii="Times New Roman" w:hAnsi="Times New Roman" w:cs="Times New Roman"/>
          <w:i/>
          <w:iCs/>
          <w:sz w:val="24"/>
          <w:szCs w:val="24"/>
        </w:rPr>
        <w:t xml:space="preserve">Taking Teaching Outdoors. </w:t>
      </w:r>
      <w:r w:rsidRPr="00952B35">
        <w:rPr>
          <w:rFonts w:ascii="Times New Roman" w:hAnsi="Times New Roman" w:cs="Times New Roman"/>
          <w:sz w:val="24"/>
          <w:szCs w:val="24"/>
        </w:rPr>
        <w:t xml:space="preserve">Available at: </w:t>
      </w:r>
      <w:hyperlink r:id="rId26" w:history="1">
        <w:r w:rsidRPr="00952B35">
          <w:rPr>
            <w:rStyle w:val="Hyperlink"/>
            <w:rFonts w:ascii="Times New Roman" w:hAnsi="Times New Roman" w:cs="Times New Roman"/>
            <w:sz w:val="24"/>
            <w:szCs w:val="24"/>
          </w:rPr>
          <w:t>Taking teaching outdoors | Estyn (</w:t>
        </w:r>
        <w:proofErr w:type="spellStart"/>
        <w:proofErr w:type="gramStart"/>
        <w:r w:rsidRPr="00952B35">
          <w:rPr>
            <w:rStyle w:val="Hyperlink"/>
            <w:rFonts w:ascii="Times New Roman" w:hAnsi="Times New Roman" w:cs="Times New Roman"/>
            <w:sz w:val="24"/>
            <w:szCs w:val="24"/>
          </w:rPr>
          <w:t>gov.wales</w:t>
        </w:r>
        <w:proofErr w:type="spellEnd"/>
        <w:proofErr w:type="gram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18</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6329F29D"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Estyn (2021) </w:t>
      </w:r>
      <w:r w:rsidRPr="00952B35">
        <w:rPr>
          <w:rFonts w:ascii="Times New Roman" w:hAnsi="Times New Roman" w:cs="Times New Roman"/>
          <w:i/>
          <w:iCs/>
          <w:sz w:val="24"/>
          <w:szCs w:val="24"/>
        </w:rPr>
        <w:t xml:space="preserve">Estyn. </w:t>
      </w:r>
      <w:r w:rsidRPr="00952B35">
        <w:rPr>
          <w:rFonts w:ascii="Times New Roman" w:hAnsi="Times New Roman" w:cs="Times New Roman"/>
          <w:sz w:val="24"/>
          <w:szCs w:val="24"/>
        </w:rPr>
        <w:t xml:space="preserve">Available at: </w:t>
      </w:r>
      <w:hyperlink r:id="rId27" w:history="1">
        <w:r w:rsidRPr="00952B35">
          <w:rPr>
            <w:rStyle w:val="Hyperlink"/>
            <w:rFonts w:ascii="Times New Roman" w:hAnsi="Times New Roman" w:cs="Times New Roman"/>
            <w:sz w:val="24"/>
            <w:szCs w:val="24"/>
          </w:rPr>
          <w:t>About us | Estyn (</w:t>
        </w:r>
        <w:proofErr w:type="spellStart"/>
        <w:proofErr w:type="gramStart"/>
        <w:r w:rsidRPr="00952B35">
          <w:rPr>
            <w:rStyle w:val="Hyperlink"/>
            <w:rFonts w:ascii="Times New Roman" w:hAnsi="Times New Roman" w:cs="Times New Roman"/>
            <w:sz w:val="24"/>
            <w:szCs w:val="24"/>
          </w:rPr>
          <w:t>gov.wales</w:t>
        </w:r>
        <w:proofErr w:type="spellEnd"/>
        <w:proofErr w:type="gram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18</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5B4D4DB8" w14:textId="522C6DCC" w:rsidR="00952B35" w:rsidRPr="00952B35" w:rsidRDefault="00952B35" w:rsidP="00952B35">
      <w:pPr>
        <w:spacing w:line="360" w:lineRule="auto"/>
        <w:jc w:val="both"/>
        <w:rPr>
          <w:rFonts w:ascii="Times New Roman" w:hAnsi="Times New Roman" w:cs="Times New Roman"/>
          <w:sz w:val="24"/>
          <w:szCs w:val="24"/>
        </w:rPr>
      </w:pPr>
      <w:proofErr w:type="spellStart"/>
      <w:r w:rsidRPr="003D710D">
        <w:rPr>
          <w:rFonts w:ascii="Times New Roman" w:hAnsi="Times New Roman" w:cs="Times New Roman"/>
          <w:sz w:val="24"/>
          <w:szCs w:val="24"/>
        </w:rPr>
        <w:t>Fukkink</w:t>
      </w:r>
      <w:proofErr w:type="spellEnd"/>
      <w:r w:rsidRPr="003D710D">
        <w:rPr>
          <w:rFonts w:ascii="Times New Roman" w:hAnsi="Times New Roman" w:cs="Times New Roman"/>
          <w:sz w:val="24"/>
          <w:szCs w:val="24"/>
        </w:rPr>
        <w:t xml:space="preserve">, R. And </w:t>
      </w:r>
      <w:proofErr w:type="spellStart"/>
      <w:r w:rsidRPr="003D710D">
        <w:rPr>
          <w:rFonts w:ascii="Times New Roman" w:hAnsi="Times New Roman" w:cs="Times New Roman"/>
          <w:sz w:val="24"/>
          <w:szCs w:val="24"/>
        </w:rPr>
        <w:t>Lont</w:t>
      </w:r>
      <w:proofErr w:type="spellEnd"/>
      <w:r w:rsidRPr="003D710D">
        <w:rPr>
          <w:rFonts w:ascii="Times New Roman" w:hAnsi="Times New Roman" w:cs="Times New Roman"/>
          <w:sz w:val="24"/>
          <w:szCs w:val="24"/>
        </w:rPr>
        <w:t xml:space="preserve">, A. (2007) ‘Does training matter? A meta-analysis and review of caregiver training studies’ </w:t>
      </w:r>
      <w:r w:rsidRPr="007F72F2">
        <w:rPr>
          <w:rFonts w:ascii="Times New Roman" w:hAnsi="Times New Roman" w:cs="Times New Roman"/>
          <w:i/>
          <w:iCs/>
          <w:sz w:val="24"/>
          <w:szCs w:val="24"/>
        </w:rPr>
        <w:t>Early Childhood Research</w:t>
      </w:r>
      <w:r w:rsidRPr="003D710D">
        <w:rPr>
          <w:rFonts w:ascii="Times New Roman" w:hAnsi="Times New Roman" w:cs="Times New Roman"/>
          <w:sz w:val="24"/>
          <w:szCs w:val="24"/>
        </w:rPr>
        <w:t xml:space="preserve"> </w:t>
      </w:r>
      <w:r w:rsidR="007F72F2">
        <w:rPr>
          <w:rFonts w:ascii="Times New Roman" w:hAnsi="Times New Roman" w:cs="Times New Roman"/>
          <w:sz w:val="24"/>
          <w:szCs w:val="24"/>
        </w:rPr>
        <w:t>(</w:t>
      </w:r>
      <w:r w:rsidRPr="003D710D">
        <w:rPr>
          <w:rFonts w:ascii="Times New Roman" w:hAnsi="Times New Roman" w:cs="Times New Roman"/>
          <w:sz w:val="24"/>
          <w:szCs w:val="24"/>
        </w:rPr>
        <w:t>Quarterly 22</w:t>
      </w:r>
      <w:r w:rsidR="007F72F2">
        <w:rPr>
          <w:rFonts w:ascii="Times New Roman" w:hAnsi="Times New Roman" w:cs="Times New Roman"/>
          <w:sz w:val="24"/>
          <w:szCs w:val="24"/>
        </w:rPr>
        <w:t>)</w:t>
      </w:r>
      <w:r w:rsidRPr="003D710D">
        <w:rPr>
          <w:rFonts w:ascii="Times New Roman" w:hAnsi="Times New Roman" w:cs="Times New Roman"/>
          <w:sz w:val="24"/>
          <w:szCs w:val="24"/>
        </w:rPr>
        <w:t xml:space="preserve">, </w:t>
      </w:r>
      <w:r w:rsidR="003D710D">
        <w:rPr>
          <w:rFonts w:ascii="Times New Roman" w:hAnsi="Times New Roman" w:cs="Times New Roman"/>
          <w:sz w:val="24"/>
          <w:szCs w:val="24"/>
        </w:rPr>
        <w:t xml:space="preserve">PP. </w:t>
      </w:r>
      <w:r w:rsidRPr="003D710D">
        <w:rPr>
          <w:rFonts w:ascii="Times New Roman" w:hAnsi="Times New Roman" w:cs="Times New Roman"/>
          <w:sz w:val="24"/>
          <w:szCs w:val="24"/>
        </w:rPr>
        <w:t>294-311.</w:t>
      </w:r>
      <w:r w:rsidR="00641BAE">
        <w:rPr>
          <w:rFonts w:ascii="Times New Roman" w:hAnsi="Times New Roman" w:cs="Times New Roman"/>
          <w:sz w:val="24"/>
          <w:szCs w:val="24"/>
        </w:rPr>
        <w:t xml:space="preserve"> (Accessed on: 19</w:t>
      </w:r>
      <w:r w:rsidR="00641BAE" w:rsidRPr="00641BAE">
        <w:rPr>
          <w:rFonts w:ascii="Times New Roman" w:hAnsi="Times New Roman" w:cs="Times New Roman"/>
          <w:sz w:val="24"/>
          <w:szCs w:val="24"/>
          <w:vertAlign w:val="superscript"/>
        </w:rPr>
        <w:t>th</w:t>
      </w:r>
      <w:r w:rsidR="00641BAE">
        <w:rPr>
          <w:rFonts w:ascii="Times New Roman" w:hAnsi="Times New Roman" w:cs="Times New Roman"/>
          <w:sz w:val="24"/>
          <w:szCs w:val="24"/>
        </w:rPr>
        <w:t xml:space="preserve"> October 2021). </w:t>
      </w:r>
    </w:p>
    <w:p w14:paraId="3FAB8022"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lastRenderedPageBreak/>
        <w:t xml:space="preserve">Furlong, J. (2015) </w:t>
      </w:r>
      <w:r w:rsidRPr="00952B35">
        <w:rPr>
          <w:rFonts w:ascii="Times New Roman" w:hAnsi="Times New Roman" w:cs="Times New Roman"/>
          <w:i/>
          <w:iCs/>
          <w:sz w:val="24"/>
          <w:szCs w:val="24"/>
        </w:rPr>
        <w:t xml:space="preserve">Teaching Tomorrow’s Teachers. </w:t>
      </w:r>
      <w:r w:rsidRPr="00952B35">
        <w:rPr>
          <w:rFonts w:ascii="Times New Roman" w:hAnsi="Times New Roman" w:cs="Times New Roman"/>
          <w:sz w:val="24"/>
          <w:szCs w:val="24"/>
        </w:rPr>
        <w:t xml:space="preserve">Available at: </w:t>
      </w:r>
      <w:hyperlink r:id="rId28" w:history="1">
        <w:r w:rsidRPr="00952B35">
          <w:rPr>
            <w:rStyle w:val="Hyperlink"/>
            <w:rFonts w:ascii="Times New Roman" w:hAnsi="Times New Roman" w:cs="Times New Roman"/>
            <w:sz w:val="24"/>
            <w:szCs w:val="24"/>
          </w:rPr>
          <w:t>teaching-tomorrow’s-teachers.pdf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10</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315F6E98" w14:textId="77777777" w:rsidR="00952B35" w:rsidRPr="00952B35" w:rsidRDefault="00952B35" w:rsidP="00952B35">
      <w:pPr>
        <w:spacing w:line="360" w:lineRule="auto"/>
        <w:jc w:val="both"/>
        <w:rPr>
          <w:rFonts w:ascii="Times New Roman" w:hAnsi="Times New Roman" w:cs="Times New Roman"/>
          <w:sz w:val="24"/>
          <w:szCs w:val="24"/>
        </w:rPr>
      </w:pPr>
      <w:proofErr w:type="spellStart"/>
      <w:r w:rsidRPr="00952B35">
        <w:rPr>
          <w:rFonts w:ascii="Times New Roman" w:hAnsi="Times New Roman" w:cs="Times New Roman"/>
          <w:sz w:val="24"/>
          <w:szCs w:val="24"/>
        </w:rPr>
        <w:t>Groepl</w:t>
      </w:r>
      <w:proofErr w:type="spellEnd"/>
      <w:r w:rsidRPr="00952B35">
        <w:rPr>
          <w:rFonts w:ascii="Times New Roman" w:hAnsi="Times New Roman" w:cs="Times New Roman"/>
          <w:sz w:val="24"/>
          <w:szCs w:val="24"/>
        </w:rPr>
        <w:t xml:space="preserve">, J. (no date) </w:t>
      </w:r>
      <w:r w:rsidRPr="00952B35">
        <w:rPr>
          <w:rFonts w:ascii="Times New Roman" w:hAnsi="Times New Roman" w:cs="Times New Roman"/>
          <w:i/>
          <w:iCs/>
          <w:sz w:val="24"/>
          <w:szCs w:val="24"/>
        </w:rPr>
        <w:t xml:space="preserve">Role of Assessment in Teaching and Learning. </w:t>
      </w:r>
      <w:r w:rsidRPr="00952B35">
        <w:rPr>
          <w:rFonts w:ascii="Times New Roman" w:hAnsi="Times New Roman" w:cs="Times New Roman"/>
          <w:sz w:val="24"/>
          <w:szCs w:val="24"/>
        </w:rPr>
        <w:t xml:space="preserve">Available at: </w:t>
      </w:r>
      <w:hyperlink r:id="rId29" w:history="1">
        <w:r w:rsidRPr="00952B35">
          <w:rPr>
            <w:rStyle w:val="Hyperlink"/>
            <w:rFonts w:ascii="Times New Roman" w:hAnsi="Times New Roman" w:cs="Times New Roman"/>
            <w:sz w:val="24"/>
            <w:szCs w:val="24"/>
          </w:rPr>
          <w:t>Role of Assessment in Teaching &amp; Learning (theclassroom.com)</w:t>
        </w:r>
      </w:hyperlink>
      <w:r w:rsidRPr="00952B35">
        <w:rPr>
          <w:rFonts w:ascii="Times New Roman" w:hAnsi="Times New Roman" w:cs="Times New Roman"/>
          <w:sz w:val="24"/>
          <w:szCs w:val="24"/>
        </w:rPr>
        <w:t xml:space="preserve"> (Accessed on: 24</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352299AE" w14:textId="77777777" w:rsidR="00952B35" w:rsidRPr="00952B35" w:rsidRDefault="00952B35" w:rsidP="00952B35">
      <w:pPr>
        <w:shd w:val="clear" w:color="auto" w:fill="FFFFFF"/>
        <w:spacing w:line="360" w:lineRule="auto"/>
        <w:jc w:val="both"/>
        <w:rPr>
          <w:rFonts w:ascii="Times New Roman" w:hAnsi="Times New Roman" w:cs="Times New Roman"/>
          <w:sz w:val="24"/>
          <w:szCs w:val="24"/>
        </w:rPr>
      </w:pPr>
      <w:proofErr w:type="spellStart"/>
      <w:r w:rsidRPr="00952B35">
        <w:rPr>
          <w:rFonts w:ascii="Times New Roman" w:hAnsi="Times New Roman" w:cs="Times New Roman"/>
          <w:sz w:val="24"/>
          <w:szCs w:val="24"/>
        </w:rPr>
        <w:t>Loh</w:t>
      </w:r>
      <w:proofErr w:type="spellEnd"/>
      <w:r w:rsidRPr="00952B35">
        <w:rPr>
          <w:rFonts w:ascii="Times New Roman" w:hAnsi="Times New Roman" w:cs="Times New Roman"/>
          <w:sz w:val="24"/>
          <w:szCs w:val="24"/>
        </w:rPr>
        <w:t xml:space="preserve">, A. (2006) </w:t>
      </w:r>
      <w:r w:rsidRPr="00952B35">
        <w:rPr>
          <w:rFonts w:ascii="Times New Roman" w:hAnsi="Times New Roman" w:cs="Times New Roman"/>
          <w:i/>
          <w:iCs/>
          <w:sz w:val="24"/>
          <w:szCs w:val="24"/>
        </w:rPr>
        <w:t>Reggio Emilia Approach.</w:t>
      </w:r>
      <w:r w:rsidRPr="00952B35">
        <w:rPr>
          <w:rFonts w:ascii="Times New Roman" w:hAnsi="Times New Roman" w:cs="Times New Roman"/>
          <w:sz w:val="24"/>
          <w:szCs w:val="24"/>
        </w:rPr>
        <w:t xml:space="preserve"> Available at: </w:t>
      </w:r>
      <w:hyperlink r:id="rId30" w:history="1">
        <w:r w:rsidRPr="00952B35">
          <w:rPr>
            <w:rStyle w:val="Hyperlink"/>
            <w:rFonts w:ascii="Times New Roman" w:hAnsi="Times New Roman" w:cs="Times New Roman"/>
            <w:sz w:val="24"/>
            <w:szCs w:val="24"/>
          </w:rPr>
          <w:t>Reggio_Emilia_Approach.pdf (bcscschools.org)</w:t>
        </w:r>
      </w:hyperlink>
      <w:r w:rsidRPr="00952B35">
        <w:rPr>
          <w:rFonts w:ascii="Times New Roman" w:hAnsi="Times New Roman" w:cs="Times New Roman"/>
          <w:sz w:val="24"/>
          <w:szCs w:val="24"/>
        </w:rPr>
        <w:t xml:space="preserve"> (Accessed on: 7</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0B6E8799" w14:textId="77777777" w:rsidR="00952B35" w:rsidRPr="00952B35" w:rsidRDefault="00952B35" w:rsidP="00952B35">
      <w:pPr>
        <w:shd w:val="clear" w:color="auto" w:fill="FFFFFF"/>
        <w:spacing w:line="360" w:lineRule="auto"/>
        <w:jc w:val="both"/>
        <w:rPr>
          <w:rFonts w:ascii="Times New Roman" w:hAnsi="Times New Roman" w:cs="Times New Roman"/>
          <w:sz w:val="24"/>
          <w:szCs w:val="24"/>
        </w:rPr>
      </w:pPr>
      <w:proofErr w:type="spellStart"/>
      <w:r w:rsidRPr="00952B35">
        <w:rPr>
          <w:rFonts w:ascii="Times New Roman" w:hAnsi="Times New Roman" w:cs="Times New Roman"/>
          <w:sz w:val="24"/>
          <w:szCs w:val="24"/>
        </w:rPr>
        <w:t>Majorie</w:t>
      </w:r>
      <w:proofErr w:type="spellEnd"/>
      <w:r w:rsidRPr="00952B35">
        <w:rPr>
          <w:rFonts w:ascii="Times New Roman" w:hAnsi="Times New Roman" w:cs="Times New Roman"/>
          <w:sz w:val="24"/>
          <w:szCs w:val="24"/>
        </w:rPr>
        <w:t xml:space="preserve"> Sheen at Welsh Government (2010) </w:t>
      </w:r>
      <w:r w:rsidRPr="00952B35">
        <w:rPr>
          <w:rFonts w:ascii="Times New Roman" w:hAnsi="Times New Roman" w:cs="Times New Roman"/>
          <w:i/>
          <w:iCs/>
          <w:sz w:val="24"/>
          <w:szCs w:val="24"/>
        </w:rPr>
        <w:t xml:space="preserve">Foundation Phase in Practice – A Toolkit for Museums and Libraries. </w:t>
      </w:r>
      <w:r w:rsidRPr="00952B35">
        <w:rPr>
          <w:rFonts w:ascii="Times New Roman" w:hAnsi="Times New Roman" w:cs="Times New Roman"/>
          <w:sz w:val="24"/>
          <w:szCs w:val="24"/>
        </w:rPr>
        <w:t xml:space="preserve">Available at: </w:t>
      </w:r>
      <w:hyperlink r:id="rId31" w:history="1">
        <w:r w:rsidRPr="00952B35">
          <w:rPr>
            <w:rStyle w:val="Hyperlink"/>
            <w:rFonts w:ascii="Times New Roman" w:hAnsi="Times New Roman" w:cs="Times New Roman"/>
            <w:sz w:val="24"/>
            <w:szCs w:val="24"/>
          </w:rPr>
          <w:t>foundation-phase-in-practice-a-toolkit-for-museums-archives-and-libraries.pdf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7</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2A54B4D3"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Maynard, T. and Chicken, S. (2010) ‘</w:t>
      </w:r>
      <w:r w:rsidRPr="00952B35">
        <w:rPr>
          <w:rFonts w:ascii="Times New Roman" w:hAnsi="Times New Roman" w:cs="Times New Roman"/>
          <w:color w:val="333333"/>
          <w:sz w:val="24"/>
          <w:szCs w:val="24"/>
        </w:rPr>
        <w:t xml:space="preserve">Through a different lens: exploring Reggio Emilia in a Welsh context’ </w:t>
      </w:r>
      <w:r w:rsidRPr="00952B35">
        <w:rPr>
          <w:rFonts w:ascii="Times New Roman" w:hAnsi="Times New Roman" w:cs="Times New Roman"/>
          <w:i/>
          <w:iCs/>
          <w:color w:val="333333"/>
          <w:sz w:val="24"/>
          <w:szCs w:val="24"/>
        </w:rPr>
        <w:t xml:space="preserve">An International Research Journal, </w:t>
      </w:r>
      <w:r w:rsidRPr="00952B35">
        <w:rPr>
          <w:rFonts w:ascii="Times New Roman" w:hAnsi="Times New Roman" w:cs="Times New Roman"/>
          <w:color w:val="333333"/>
          <w:sz w:val="24"/>
          <w:szCs w:val="24"/>
        </w:rPr>
        <w:t>Volume 30 (Issue 1), PP. 29-39. (Accessed on: 30</w:t>
      </w:r>
      <w:r w:rsidRPr="00952B35">
        <w:rPr>
          <w:rFonts w:ascii="Times New Roman" w:hAnsi="Times New Roman" w:cs="Times New Roman"/>
          <w:color w:val="333333"/>
          <w:sz w:val="24"/>
          <w:szCs w:val="24"/>
          <w:vertAlign w:val="superscript"/>
        </w:rPr>
        <w:t>th</w:t>
      </w:r>
      <w:r w:rsidRPr="00952B35">
        <w:rPr>
          <w:rFonts w:ascii="Times New Roman" w:hAnsi="Times New Roman" w:cs="Times New Roman"/>
          <w:color w:val="333333"/>
          <w:sz w:val="24"/>
          <w:szCs w:val="24"/>
        </w:rPr>
        <w:t xml:space="preserve"> September 2021). DOI: </w:t>
      </w:r>
      <w:hyperlink r:id="rId32" w:history="1">
        <w:r w:rsidRPr="00952B35">
          <w:rPr>
            <w:rStyle w:val="Hyperlink"/>
            <w:rFonts w:ascii="Times New Roman" w:hAnsi="Times New Roman" w:cs="Times New Roman"/>
            <w:color w:val="006DB4"/>
            <w:sz w:val="24"/>
            <w:szCs w:val="24"/>
          </w:rPr>
          <w:t>https://doi.org/10.1080/09575140903443000</w:t>
        </w:r>
      </w:hyperlink>
      <w:r w:rsidRPr="00952B35">
        <w:rPr>
          <w:rFonts w:ascii="Times New Roman" w:hAnsi="Times New Roman" w:cs="Times New Roman"/>
          <w:color w:val="333333"/>
          <w:sz w:val="24"/>
          <w:szCs w:val="24"/>
        </w:rPr>
        <w:t>.</w:t>
      </w:r>
    </w:p>
    <w:p w14:paraId="0EA9DDFE"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Maynard, T., Morgan, A. and Waters, J. (2010) </w:t>
      </w:r>
      <w:r w:rsidRPr="00952B35">
        <w:rPr>
          <w:rFonts w:ascii="Times New Roman" w:hAnsi="Times New Roman" w:cs="Times New Roman"/>
          <w:i/>
          <w:iCs/>
          <w:sz w:val="24"/>
          <w:szCs w:val="24"/>
        </w:rPr>
        <w:t>The Teaching and Learning Research Programme in Wales: The Foundation Phase.</w:t>
      </w:r>
      <w:r w:rsidRPr="00952B35">
        <w:rPr>
          <w:rFonts w:ascii="Times New Roman" w:hAnsi="Times New Roman" w:cs="Times New Roman"/>
          <w:sz w:val="24"/>
          <w:szCs w:val="24"/>
        </w:rPr>
        <w:t xml:space="preserve"> Available at: </w:t>
      </w:r>
      <w:hyperlink r:id="rId33" w:history="1">
        <w:r w:rsidRPr="00952B35">
          <w:rPr>
            <w:rStyle w:val="Hyperlink"/>
            <w:rFonts w:ascii="Times New Roman" w:hAnsi="Times New Roman" w:cs="Times New Roman"/>
            <w:sz w:val="24"/>
            <w:szCs w:val="24"/>
          </w:rPr>
          <w:t>101206-foundation-phase-briefing-en.pdf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2</w:t>
      </w:r>
      <w:r w:rsidRPr="00952B35">
        <w:rPr>
          <w:rFonts w:ascii="Times New Roman" w:hAnsi="Times New Roman" w:cs="Times New Roman"/>
          <w:sz w:val="24"/>
          <w:szCs w:val="24"/>
          <w:vertAlign w:val="superscript"/>
        </w:rPr>
        <w:t>nd</w:t>
      </w:r>
      <w:r w:rsidRPr="00952B35">
        <w:rPr>
          <w:rFonts w:ascii="Times New Roman" w:hAnsi="Times New Roman" w:cs="Times New Roman"/>
          <w:sz w:val="24"/>
          <w:szCs w:val="24"/>
        </w:rPr>
        <w:t xml:space="preserve"> October 2021).</w:t>
      </w:r>
    </w:p>
    <w:p w14:paraId="25B61CDC"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National Foundation for Educational Research (2018) </w:t>
      </w:r>
      <w:r w:rsidRPr="00952B35">
        <w:rPr>
          <w:rFonts w:ascii="Times New Roman" w:hAnsi="Times New Roman" w:cs="Times New Roman"/>
          <w:i/>
          <w:iCs/>
          <w:sz w:val="24"/>
          <w:szCs w:val="24"/>
        </w:rPr>
        <w:t xml:space="preserve">An introduction to formative and summative assessment. </w:t>
      </w:r>
      <w:r w:rsidRPr="00952B35">
        <w:rPr>
          <w:rFonts w:ascii="Times New Roman" w:hAnsi="Times New Roman" w:cs="Times New Roman"/>
          <w:sz w:val="24"/>
          <w:szCs w:val="24"/>
        </w:rPr>
        <w:t xml:space="preserve">Available at: </w:t>
      </w:r>
      <w:hyperlink r:id="rId34" w:history="1">
        <w:r w:rsidRPr="00952B35">
          <w:rPr>
            <w:rStyle w:val="Hyperlink"/>
            <w:rFonts w:ascii="Times New Roman" w:hAnsi="Times New Roman" w:cs="Times New Roman"/>
            <w:sz w:val="24"/>
            <w:szCs w:val="24"/>
          </w:rPr>
          <w:t>An introduction to formative and summative assessment - NFER</w:t>
        </w:r>
      </w:hyperlink>
      <w:r w:rsidRPr="00952B35">
        <w:rPr>
          <w:rFonts w:ascii="Times New Roman" w:hAnsi="Times New Roman" w:cs="Times New Roman"/>
          <w:sz w:val="24"/>
          <w:szCs w:val="24"/>
        </w:rPr>
        <w:t xml:space="preserve"> (Accessed on: 18</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567DF79E"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NDNA (2019) </w:t>
      </w:r>
      <w:r w:rsidRPr="00952B35">
        <w:rPr>
          <w:rFonts w:ascii="Times New Roman" w:hAnsi="Times New Roman" w:cs="Times New Roman"/>
          <w:i/>
          <w:iCs/>
          <w:sz w:val="24"/>
          <w:szCs w:val="24"/>
        </w:rPr>
        <w:t xml:space="preserve">Foundation Phase. </w:t>
      </w:r>
      <w:r w:rsidRPr="00952B35">
        <w:rPr>
          <w:rFonts w:ascii="Times New Roman" w:hAnsi="Times New Roman" w:cs="Times New Roman"/>
          <w:sz w:val="24"/>
          <w:szCs w:val="24"/>
        </w:rPr>
        <w:t xml:space="preserve">Available at: </w:t>
      </w:r>
      <w:hyperlink r:id="rId35" w:history="1">
        <w:r w:rsidRPr="00952B35">
          <w:rPr>
            <w:rStyle w:val="Hyperlink"/>
            <w:rFonts w:ascii="Times New Roman" w:hAnsi="Times New Roman" w:cs="Times New Roman"/>
            <w:sz w:val="24"/>
            <w:szCs w:val="24"/>
          </w:rPr>
          <w:t>The Foundation Phase | NDNA Cymru</w:t>
        </w:r>
      </w:hyperlink>
      <w:r w:rsidRPr="00952B35">
        <w:rPr>
          <w:rFonts w:ascii="Times New Roman" w:hAnsi="Times New Roman" w:cs="Times New Roman"/>
          <w:sz w:val="24"/>
          <w:szCs w:val="24"/>
        </w:rPr>
        <w:t xml:space="preserve"> (Accessed on: 17</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39913E1E" w14:textId="77777777" w:rsidR="00952B35" w:rsidRPr="00952B35" w:rsidRDefault="00952B35" w:rsidP="00952B35">
      <w:pPr>
        <w:shd w:val="clear" w:color="auto" w:fill="FFFFFF"/>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New Directions (2019) </w:t>
      </w:r>
      <w:r w:rsidRPr="00952B35">
        <w:rPr>
          <w:rFonts w:ascii="Times New Roman" w:hAnsi="Times New Roman" w:cs="Times New Roman"/>
          <w:i/>
          <w:iCs/>
          <w:sz w:val="24"/>
          <w:szCs w:val="24"/>
        </w:rPr>
        <w:t xml:space="preserve">A New Curriculum for Wales: Lets #talkcurriculum. </w:t>
      </w:r>
      <w:r w:rsidRPr="00952B35">
        <w:rPr>
          <w:rFonts w:ascii="Times New Roman" w:hAnsi="Times New Roman" w:cs="Times New Roman"/>
          <w:sz w:val="24"/>
          <w:szCs w:val="24"/>
        </w:rPr>
        <w:t xml:space="preserve">Available at: </w:t>
      </w:r>
      <w:hyperlink r:id="rId36" w:anchor=":~:text=The%20new%20curriculum%20is%20currently%20in%20a%20consultation,are%20confident%20and%20proud%20of%20as%20a%20nation." w:history="1">
        <w:r w:rsidRPr="00952B35">
          <w:rPr>
            <w:rStyle w:val="Hyperlink"/>
            <w:rFonts w:ascii="Times New Roman" w:hAnsi="Times New Roman" w:cs="Times New Roman"/>
            <w:sz w:val="24"/>
            <w:szCs w:val="24"/>
          </w:rPr>
          <w:t>A New Curriculum for Wales: Let's #TalkCurriculum - ND Education (new-directions.co.uk)</w:t>
        </w:r>
      </w:hyperlink>
      <w:r w:rsidRPr="00952B35">
        <w:rPr>
          <w:rFonts w:ascii="Times New Roman" w:hAnsi="Times New Roman" w:cs="Times New Roman"/>
          <w:sz w:val="24"/>
          <w:szCs w:val="24"/>
        </w:rPr>
        <w:t xml:space="preserve"> (Accessed on: 9</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1408D6F3" w14:textId="77777777" w:rsidR="00952B35" w:rsidRPr="00952B35" w:rsidRDefault="00952B35" w:rsidP="00952B35">
      <w:pPr>
        <w:shd w:val="clear" w:color="auto" w:fill="FFFFFF"/>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OECD (2013) </w:t>
      </w:r>
      <w:r w:rsidRPr="00952B35">
        <w:rPr>
          <w:rFonts w:ascii="Times New Roman" w:hAnsi="Times New Roman" w:cs="Times New Roman"/>
          <w:i/>
          <w:iCs/>
          <w:sz w:val="24"/>
          <w:szCs w:val="24"/>
        </w:rPr>
        <w:t xml:space="preserve">Learning Standards, Teaching Standards and Standards for School Principals: A Comparative Study. </w:t>
      </w:r>
      <w:r w:rsidRPr="00952B35">
        <w:rPr>
          <w:rFonts w:ascii="Times New Roman" w:hAnsi="Times New Roman" w:cs="Times New Roman"/>
          <w:sz w:val="24"/>
          <w:szCs w:val="24"/>
        </w:rPr>
        <w:t xml:space="preserve">Available at: </w:t>
      </w:r>
      <w:hyperlink r:id="rId37" w:history="1">
        <w:r w:rsidRPr="00952B35">
          <w:rPr>
            <w:rStyle w:val="Hyperlink"/>
            <w:rFonts w:ascii="Times New Roman" w:hAnsi="Times New Roman" w:cs="Times New Roman"/>
            <w:sz w:val="24"/>
            <w:szCs w:val="24"/>
          </w:rPr>
          <w:t>5k3tsjqtp90v-en.pdf (oecd-ilibrary.org)</w:t>
        </w:r>
      </w:hyperlink>
      <w:r w:rsidRPr="00952B35">
        <w:rPr>
          <w:rFonts w:ascii="Times New Roman" w:hAnsi="Times New Roman" w:cs="Times New Roman"/>
          <w:sz w:val="24"/>
          <w:szCs w:val="24"/>
        </w:rPr>
        <w:t xml:space="preserve"> (Accessed on: 16</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322AD7C8"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OECD (2014) </w:t>
      </w:r>
      <w:r w:rsidRPr="00952B35">
        <w:rPr>
          <w:rFonts w:ascii="Times New Roman" w:hAnsi="Times New Roman" w:cs="Times New Roman"/>
          <w:i/>
          <w:iCs/>
          <w:sz w:val="24"/>
          <w:szCs w:val="24"/>
        </w:rPr>
        <w:t>Improving Schools in Wales; An OECD perspective.</w:t>
      </w:r>
      <w:r w:rsidRPr="00952B35">
        <w:rPr>
          <w:rFonts w:ascii="Times New Roman" w:hAnsi="Times New Roman" w:cs="Times New Roman"/>
          <w:sz w:val="24"/>
          <w:szCs w:val="24"/>
        </w:rPr>
        <w:t xml:space="preserve"> Paris: OECD.</w:t>
      </w:r>
    </w:p>
    <w:p w14:paraId="30A4F3A4"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lastRenderedPageBreak/>
        <w:t xml:space="preserve">OECD (2021) </w:t>
      </w:r>
      <w:r w:rsidRPr="00952B35">
        <w:rPr>
          <w:rFonts w:ascii="Times New Roman" w:hAnsi="Times New Roman" w:cs="Times New Roman"/>
          <w:i/>
          <w:iCs/>
          <w:sz w:val="24"/>
          <w:szCs w:val="24"/>
        </w:rPr>
        <w:t xml:space="preserve">Achieving the New Curriculum for Wales. </w:t>
      </w:r>
      <w:r w:rsidRPr="00952B35">
        <w:rPr>
          <w:rFonts w:ascii="Times New Roman" w:hAnsi="Times New Roman" w:cs="Times New Roman"/>
          <w:sz w:val="24"/>
          <w:szCs w:val="24"/>
        </w:rPr>
        <w:t xml:space="preserve">Available at: </w:t>
      </w:r>
      <w:hyperlink r:id="rId38" w:history="1">
        <w:r w:rsidRPr="00952B35">
          <w:rPr>
            <w:rStyle w:val="Hyperlink"/>
            <w:rFonts w:ascii="Times New Roman" w:hAnsi="Times New Roman" w:cs="Times New Roman"/>
            <w:sz w:val="24"/>
            <w:szCs w:val="24"/>
          </w:rPr>
          <w:t xml:space="preserve">Achieving the New Curriculum for Wales | OECD </w:t>
        </w:r>
        <w:proofErr w:type="spellStart"/>
        <w:r w:rsidRPr="00952B35">
          <w:rPr>
            <w:rStyle w:val="Hyperlink"/>
            <w:rFonts w:ascii="Times New Roman" w:hAnsi="Times New Roman" w:cs="Times New Roman"/>
            <w:sz w:val="24"/>
            <w:szCs w:val="24"/>
          </w:rPr>
          <w:t>iLibrary</w:t>
        </w:r>
        <w:proofErr w:type="spellEnd"/>
        <w:r w:rsidRPr="00952B35">
          <w:rPr>
            <w:rStyle w:val="Hyperlink"/>
            <w:rFonts w:ascii="Times New Roman" w:hAnsi="Times New Roman" w:cs="Times New Roman"/>
            <w:sz w:val="24"/>
            <w:szCs w:val="24"/>
          </w:rPr>
          <w:t xml:space="preserve"> (oecd-ilibrary.org)</w:t>
        </w:r>
      </w:hyperlink>
      <w:r w:rsidRPr="00952B35">
        <w:rPr>
          <w:rFonts w:ascii="Times New Roman" w:hAnsi="Times New Roman" w:cs="Times New Roman"/>
          <w:sz w:val="24"/>
          <w:szCs w:val="24"/>
        </w:rPr>
        <w:t xml:space="preserve"> (Accessed on: 13</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4323A834"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Ofsted (2020) </w:t>
      </w:r>
      <w:r w:rsidRPr="00952B35">
        <w:rPr>
          <w:rFonts w:ascii="Times New Roman" w:hAnsi="Times New Roman" w:cs="Times New Roman"/>
          <w:i/>
          <w:iCs/>
          <w:sz w:val="24"/>
          <w:szCs w:val="24"/>
        </w:rPr>
        <w:t xml:space="preserve">COVID-19 series: briefing on schools. </w:t>
      </w:r>
      <w:r w:rsidRPr="00952B35">
        <w:rPr>
          <w:rFonts w:ascii="Times New Roman" w:hAnsi="Times New Roman" w:cs="Times New Roman"/>
          <w:sz w:val="24"/>
          <w:szCs w:val="24"/>
        </w:rPr>
        <w:t xml:space="preserve">Available at: </w:t>
      </w:r>
      <w:hyperlink r:id="rId39" w:history="1">
        <w:r w:rsidRPr="00952B35">
          <w:rPr>
            <w:rStyle w:val="Hyperlink"/>
            <w:rFonts w:ascii="Times New Roman" w:hAnsi="Times New Roman" w:cs="Times New Roman"/>
            <w:sz w:val="24"/>
            <w:szCs w:val="24"/>
          </w:rPr>
          <w:t>COVID-19 series: briefing on schools, October 2020 (publishing.service.gov.uk)</w:t>
        </w:r>
      </w:hyperlink>
      <w:r w:rsidRPr="00952B35">
        <w:rPr>
          <w:rFonts w:ascii="Times New Roman" w:hAnsi="Times New Roman" w:cs="Times New Roman"/>
          <w:sz w:val="24"/>
          <w:szCs w:val="24"/>
        </w:rPr>
        <w:t xml:space="preserve"> </w:t>
      </w:r>
      <w:hyperlink r:id="rId40" w:history="1">
        <w:r w:rsidRPr="00952B35">
          <w:rPr>
            <w:rStyle w:val="Hyperlink"/>
            <w:rFonts w:ascii="Times New Roman" w:hAnsi="Times New Roman" w:cs="Times New Roman"/>
            <w:sz w:val="24"/>
            <w:szCs w:val="24"/>
          </w:rPr>
          <w:t>COVID-19 series: briefing on schools, October 2020 (publishing.service.gov.uk)</w:t>
        </w:r>
      </w:hyperlink>
      <w:r w:rsidRPr="00952B35">
        <w:rPr>
          <w:rFonts w:ascii="Times New Roman" w:hAnsi="Times New Roman" w:cs="Times New Roman"/>
          <w:sz w:val="24"/>
          <w:szCs w:val="24"/>
        </w:rPr>
        <w:t xml:space="preserve"> (Accessed on: 14</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49F8B39F"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Pacey (2016) </w:t>
      </w:r>
      <w:r w:rsidRPr="00952B35">
        <w:rPr>
          <w:rFonts w:ascii="Times New Roman" w:hAnsi="Times New Roman" w:cs="Times New Roman"/>
          <w:i/>
          <w:iCs/>
          <w:sz w:val="24"/>
          <w:szCs w:val="24"/>
        </w:rPr>
        <w:t xml:space="preserve">Child Observations and Learning Journeys. </w:t>
      </w:r>
      <w:r w:rsidRPr="00952B35">
        <w:rPr>
          <w:rFonts w:ascii="Times New Roman" w:hAnsi="Times New Roman" w:cs="Times New Roman"/>
          <w:sz w:val="24"/>
          <w:szCs w:val="24"/>
        </w:rPr>
        <w:t xml:space="preserve">Available at: </w:t>
      </w:r>
      <w:hyperlink r:id="rId41" w:anchor=":~:text=Observation%20is%20an%20essential%20part%20of%20your%20practice,use%20these%20observations%20to%20support%20children%20to%20progress." w:history="1">
        <w:r w:rsidRPr="00952B35">
          <w:rPr>
            <w:rStyle w:val="Hyperlink"/>
            <w:rFonts w:ascii="Times New Roman" w:hAnsi="Times New Roman" w:cs="Times New Roman"/>
            <w:sz w:val="24"/>
            <w:szCs w:val="24"/>
          </w:rPr>
          <w:t>Fact Sheet title (pacey.org.uk)</w:t>
        </w:r>
      </w:hyperlink>
      <w:r w:rsidRPr="00952B35">
        <w:rPr>
          <w:rFonts w:ascii="Times New Roman" w:hAnsi="Times New Roman" w:cs="Times New Roman"/>
          <w:sz w:val="24"/>
          <w:szCs w:val="24"/>
        </w:rPr>
        <w:t xml:space="preserve"> (Accessed on: 19</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650FC7B5"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Parsons, K. (2020) </w:t>
      </w:r>
      <w:r w:rsidRPr="00952B35">
        <w:rPr>
          <w:rFonts w:ascii="Times New Roman" w:hAnsi="Times New Roman" w:cs="Times New Roman"/>
          <w:i/>
          <w:iCs/>
          <w:sz w:val="24"/>
          <w:szCs w:val="24"/>
        </w:rPr>
        <w:t xml:space="preserve">Impact of Covid-19 on Outdoor Learning Among Children studied by University PHD Researcher. </w:t>
      </w:r>
      <w:r w:rsidRPr="00952B35">
        <w:rPr>
          <w:rFonts w:ascii="Times New Roman" w:hAnsi="Times New Roman" w:cs="Times New Roman"/>
          <w:sz w:val="24"/>
          <w:szCs w:val="24"/>
        </w:rPr>
        <w:t xml:space="preserve">Available at: </w:t>
      </w:r>
      <w:hyperlink r:id="rId42" w:history="1">
        <w:r w:rsidRPr="00952B35">
          <w:rPr>
            <w:rStyle w:val="Hyperlink"/>
            <w:rFonts w:ascii="Times New Roman" w:hAnsi="Times New Roman" w:cs="Times New Roman"/>
            <w:sz w:val="24"/>
            <w:szCs w:val="24"/>
          </w:rPr>
          <w:t>Impact of COVID-19 on outdoor learning among children studied by University PhD researcher | University of Hull</w:t>
        </w:r>
      </w:hyperlink>
      <w:r w:rsidRPr="00952B35">
        <w:rPr>
          <w:rFonts w:ascii="Times New Roman" w:hAnsi="Times New Roman" w:cs="Times New Roman"/>
          <w:sz w:val="24"/>
          <w:szCs w:val="24"/>
        </w:rPr>
        <w:t xml:space="preserve"> (Accessed on: 16</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608885E8" w14:textId="77777777" w:rsidR="00952B35" w:rsidRPr="00952B35" w:rsidRDefault="00952B35" w:rsidP="00952B35">
      <w:pPr>
        <w:spacing w:line="360" w:lineRule="auto"/>
        <w:jc w:val="both"/>
        <w:rPr>
          <w:rFonts w:ascii="Times New Roman" w:hAnsi="Times New Roman" w:cs="Times New Roman"/>
          <w:sz w:val="24"/>
          <w:szCs w:val="24"/>
        </w:rPr>
      </w:pPr>
      <w:proofErr w:type="spellStart"/>
      <w:r w:rsidRPr="00952B35">
        <w:rPr>
          <w:rFonts w:ascii="Times New Roman" w:hAnsi="Times New Roman" w:cs="Times New Roman"/>
          <w:sz w:val="24"/>
          <w:szCs w:val="24"/>
        </w:rPr>
        <w:t>Schleicher</w:t>
      </w:r>
      <w:proofErr w:type="spellEnd"/>
      <w:r w:rsidRPr="00952B35">
        <w:rPr>
          <w:rFonts w:ascii="Times New Roman" w:hAnsi="Times New Roman" w:cs="Times New Roman"/>
          <w:sz w:val="24"/>
          <w:szCs w:val="24"/>
        </w:rPr>
        <w:t xml:space="preserve">, A. OECD Wales (2020) </w:t>
      </w:r>
      <w:r w:rsidRPr="00952B35">
        <w:rPr>
          <w:rFonts w:ascii="Times New Roman" w:hAnsi="Times New Roman" w:cs="Times New Roman"/>
          <w:i/>
          <w:iCs/>
          <w:sz w:val="24"/>
          <w:szCs w:val="24"/>
        </w:rPr>
        <w:t xml:space="preserve">The Impact of Covid-19 on Education – Insights from Education </w:t>
      </w:r>
      <w:proofErr w:type="gramStart"/>
      <w:r w:rsidRPr="00952B35">
        <w:rPr>
          <w:rFonts w:ascii="Times New Roman" w:hAnsi="Times New Roman" w:cs="Times New Roman"/>
          <w:i/>
          <w:iCs/>
          <w:sz w:val="24"/>
          <w:szCs w:val="24"/>
        </w:rPr>
        <w:t>at a Glance</w:t>
      </w:r>
      <w:proofErr w:type="gramEnd"/>
      <w:r w:rsidRPr="00952B35">
        <w:rPr>
          <w:rFonts w:ascii="Times New Roman" w:hAnsi="Times New Roman" w:cs="Times New Roman"/>
          <w:i/>
          <w:iCs/>
          <w:sz w:val="24"/>
          <w:szCs w:val="24"/>
        </w:rPr>
        <w:t xml:space="preserve"> 2020. </w:t>
      </w:r>
      <w:r w:rsidRPr="00952B35">
        <w:rPr>
          <w:rFonts w:ascii="Times New Roman" w:hAnsi="Times New Roman" w:cs="Times New Roman"/>
          <w:sz w:val="24"/>
          <w:szCs w:val="24"/>
        </w:rPr>
        <w:t xml:space="preserve">Available at: </w:t>
      </w:r>
      <w:hyperlink r:id="rId43" w:history="1">
        <w:r w:rsidRPr="00952B35">
          <w:rPr>
            <w:rStyle w:val="Hyperlink"/>
            <w:rFonts w:ascii="Times New Roman" w:hAnsi="Times New Roman" w:cs="Times New Roman"/>
            <w:sz w:val="24"/>
            <w:szCs w:val="24"/>
          </w:rPr>
          <w:t>https://www.oecd.org/education/the-impact-of-covid-19-on-education-insights-education-at-a-glance-2020.pdf</w:t>
        </w:r>
      </w:hyperlink>
      <w:r w:rsidRPr="00952B35">
        <w:rPr>
          <w:rFonts w:ascii="Times New Roman" w:hAnsi="Times New Roman" w:cs="Times New Roman"/>
          <w:sz w:val="24"/>
          <w:szCs w:val="24"/>
        </w:rPr>
        <w:t xml:space="preserve"> (Accessed on: 14</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7085F650"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School of Education (2020) </w:t>
      </w:r>
      <w:r w:rsidRPr="00952B35">
        <w:rPr>
          <w:rFonts w:ascii="Times New Roman" w:hAnsi="Times New Roman" w:cs="Times New Roman"/>
          <w:i/>
          <w:iCs/>
          <w:sz w:val="24"/>
          <w:szCs w:val="24"/>
        </w:rPr>
        <w:t xml:space="preserve">Effects of Standardized Testing on Students and Teachers: Key Benefits and Challenges </w:t>
      </w:r>
      <w:r w:rsidRPr="00952B35">
        <w:rPr>
          <w:rFonts w:ascii="Times New Roman" w:hAnsi="Times New Roman" w:cs="Times New Roman"/>
          <w:sz w:val="24"/>
          <w:szCs w:val="24"/>
        </w:rPr>
        <w:t xml:space="preserve">[blog]. 2 July. Available at: </w:t>
      </w:r>
      <w:hyperlink r:id="rId44" w:anchor=":~:text=Standardized%20tests%20are%20thought%20to%20be%20fair%20because,lives%2C%20or%20varying%20knowledge%20of%20US%20cultural%20conventions." w:history="1">
        <w:r w:rsidRPr="00952B35">
          <w:rPr>
            <w:rStyle w:val="Hyperlink"/>
            <w:rFonts w:ascii="Times New Roman" w:hAnsi="Times New Roman" w:cs="Times New Roman"/>
            <w:sz w:val="24"/>
            <w:szCs w:val="24"/>
          </w:rPr>
          <w:t>Effects of Standardized Testing on Students &amp; Teachers | American University</w:t>
        </w:r>
      </w:hyperlink>
      <w:r w:rsidRPr="00952B35">
        <w:rPr>
          <w:rFonts w:ascii="Times New Roman" w:hAnsi="Times New Roman" w:cs="Times New Roman"/>
          <w:sz w:val="24"/>
          <w:szCs w:val="24"/>
        </w:rPr>
        <w:t xml:space="preserve"> (Accessed on: 19</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5E473D84"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Schools Week Reporter (2018) </w:t>
      </w:r>
      <w:r w:rsidRPr="00952B35">
        <w:rPr>
          <w:rFonts w:ascii="Times New Roman" w:hAnsi="Times New Roman" w:cs="Times New Roman"/>
          <w:i/>
          <w:iCs/>
          <w:sz w:val="24"/>
          <w:szCs w:val="24"/>
        </w:rPr>
        <w:t xml:space="preserve">Ofsted’s curriculum focus ‘risks being a tick-box exercise’ </w:t>
      </w:r>
      <w:r w:rsidRPr="00952B35">
        <w:rPr>
          <w:rFonts w:ascii="Times New Roman" w:hAnsi="Times New Roman" w:cs="Times New Roman"/>
          <w:sz w:val="24"/>
          <w:szCs w:val="24"/>
        </w:rPr>
        <w:t xml:space="preserve">[blog]. 29 November. Available at: </w:t>
      </w:r>
      <w:hyperlink r:id="rId45" w:history="1">
        <w:r w:rsidRPr="00952B35">
          <w:rPr>
            <w:rStyle w:val="Hyperlink"/>
            <w:rFonts w:ascii="Times New Roman" w:hAnsi="Times New Roman" w:cs="Times New Roman"/>
            <w:sz w:val="24"/>
            <w:szCs w:val="24"/>
          </w:rPr>
          <w:t>Ofsted’s curriculum focus 'risks being a tick-box exercise' (schoolsweek.co.uk)</w:t>
        </w:r>
      </w:hyperlink>
      <w:r w:rsidRPr="00952B35">
        <w:rPr>
          <w:rFonts w:ascii="Times New Roman" w:hAnsi="Times New Roman" w:cs="Times New Roman"/>
          <w:sz w:val="24"/>
          <w:szCs w:val="24"/>
        </w:rPr>
        <w:t xml:space="preserve"> (Accessed on: 22</w:t>
      </w:r>
      <w:r w:rsidRPr="00952B35">
        <w:rPr>
          <w:rFonts w:ascii="Times New Roman" w:hAnsi="Times New Roman" w:cs="Times New Roman"/>
          <w:sz w:val="24"/>
          <w:szCs w:val="24"/>
          <w:vertAlign w:val="superscript"/>
        </w:rPr>
        <w:t>nd</w:t>
      </w:r>
      <w:r w:rsidRPr="00952B35">
        <w:rPr>
          <w:rFonts w:ascii="Times New Roman" w:hAnsi="Times New Roman" w:cs="Times New Roman"/>
          <w:sz w:val="24"/>
          <w:szCs w:val="24"/>
        </w:rPr>
        <w:t xml:space="preserve"> October 2021).</w:t>
      </w:r>
    </w:p>
    <w:p w14:paraId="6E0FE4DD"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Siraj-Blatchford, </w:t>
      </w:r>
      <w:r w:rsidRPr="00952B35">
        <w:rPr>
          <w:rFonts w:ascii="Times New Roman" w:hAnsi="Times New Roman" w:cs="Times New Roman"/>
          <w:i/>
          <w:iCs/>
          <w:sz w:val="24"/>
          <w:szCs w:val="24"/>
        </w:rPr>
        <w:t>et al.</w:t>
      </w:r>
      <w:r w:rsidRPr="00952B35">
        <w:rPr>
          <w:rFonts w:ascii="Times New Roman" w:hAnsi="Times New Roman" w:cs="Times New Roman"/>
          <w:sz w:val="24"/>
          <w:szCs w:val="24"/>
        </w:rPr>
        <w:t xml:space="preserve"> (2005) </w:t>
      </w:r>
      <w:r w:rsidRPr="00952B35">
        <w:rPr>
          <w:rFonts w:ascii="Times New Roman" w:hAnsi="Times New Roman" w:cs="Times New Roman"/>
          <w:i/>
          <w:iCs/>
          <w:sz w:val="24"/>
          <w:szCs w:val="24"/>
        </w:rPr>
        <w:t>Monitoring and Evaluation of the Effective Implementation of the Foundation Phase (MEEIFP) Project across Wales.</w:t>
      </w:r>
      <w:r w:rsidRPr="00952B35">
        <w:rPr>
          <w:rFonts w:ascii="Times New Roman" w:hAnsi="Times New Roman" w:cs="Times New Roman"/>
          <w:sz w:val="24"/>
          <w:szCs w:val="24"/>
        </w:rPr>
        <w:t xml:space="preserve"> Available at: </w:t>
      </w:r>
      <w:hyperlink r:id="rId46" w:history="1">
        <w:r w:rsidRPr="00952B35">
          <w:rPr>
            <w:rStyle w:val="Hyperlink"/>
            <w:rFonts w:ascii="Times New Roman" w:hAnsi="Times New Roman" w:cs="Times New Roman"/>
            <w:sz w:val="24"/>
            <w:szCs w:val="24"/>
          </w:rPr>
          <w:t xml:space="preserve">Microsoft Word - 060109rcg Final MEEIFP Report </w:t>
        </w:r>
        <w:proofErr w:type="spellStart"/>
        <w:r w:rsidRPr="00952B35">
          <w:rPr>
            <w:rStyle w:val="Hyperlink"/>
            <w:rFonts w:ascii="Times New Roman" w:hAnsi="Times New Roman" w:cs="Times New Roman"/>
            <w:sz w:val="24"/>
            <w:szCs w:val="24"/>
          </w:rPr>
          <w:t>english</w:t>
        </w:r>
        <w:proofErr w:type="spellEnd"/>
        <w:r w:rsidRPr="00952B35">
          <w:rPr>
            <w:rStyle w:val="Hyperlink"/>
            <w:rFonts w:ascii="Times New Roman" w:hAnsi="Times New Roman" w:cs="Times New Roman"/>
            <w:sz w:val="24"/>
            <w:szCs w:val="24"/>
          </w:rPr>
          <w:t xml:space="preserve"> version.doc (ioe.ac.uk)</w:t>
        </w:r>
      </w:hyperlink>
      <w:r w:rsidRPr="00952B35">
        <w:rPr>
          <w:rFonts w:ascii="Times New Roman" w:hAnsi="Times New Roman" w:cs="Times New Roman"/>
          <w:sz w:val="24"/>
          <w:szCs w:val="24"/>
        </w:rPr>
        <w:t xml:space="preserve"> (Accessed on: 2</w:t>
      </w:r>
      <w:r w:rsidRPr="00952B35">
        <w:rPr>
          <w:rFonts w:ascii="Times New Roman" w:hAnsi="Times New Roman" w:cs="Times New Roman"/>
          <w:sz w:val="24"/>
          <w:szCs w:val="24"/>
          <w:vertAlign w:val="superscript"/>
        </w:rPr>
        <w:t>nd</w:t>
      </w:r>
      <w:r w:rsidRPr="00952B35">
        <w:rPr>
          <w:rFonts w:ascii="Times New Roman" w:hAnsi="Times New Roman" w:cs="Times New Roman"/>
          <w:sz w:val="24"/>
          <w:szCs w:val="24"/>
        </w:rPr>
        <w:t xml:space="preserve"> October 2021).</w:t>
      </w:r>
    </w:p>
    <w:p w14:paraId="72CBF269"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Smith, H. (2015) </w:t>
      </w:r>
      <w:r w:rsidRPr="00952B35">
        <w:rPr>
          <w:rFonts w:ascii="Times New Roman" w:hAnsi="Times New Roman" w:cs="Times New Roman"/>
          <w:i/>
          <w:iCs/>
          <w:sz w:val="24"/>
          <w:szCs w:val="24"/>
        </w:rPr>
        <w:t xml:space="preserve">Holistic Development and the Outdoors </w:t>
      </w:r>
      <w:r w:rsidRPr="00952B35">
        <w:rPr>
          <w:rFonts w:ascii="Times New Roman" w:hAnsi="Times New Roman" w:cs="Times New Roman"/>
          <w:sz w:val="24"/>
          <w:szCs w:val="24"/>
        </w:rPr>
        <w:t>[blog]. 13</w:t>
      </w:r>
      <w:r w:rsidRPr="00952B35">
        <w:rPr>
          <w:rFonts w:ascii="Times New Roman" w:hAnsi="Times New Roman" w:cs="Times New Roman"/>
          <w:sz w:val="24"/>
          <w:szCs w:val="24"/>
          <w:vertAlign w:val="superscript"/>
        </w:rPr>
        <w:t xml:space="preserve"> </w:t>
      </w:r>
      <w:r w:rsidRPr="00952B35">
        <w:rPr>
          <w:rFonts w:ascii="Times New Roman" w:hAnsi="Times New Roman" w:cs="Times New Roman"/>
          <w:sz w:val="24"/>
          <w:szCs w:val="24"/>
        </w:rPr>
        <w:t xml:space="preserve">October. Available at: </w:t>
      </w:r>
      <w:hyperlink r:id="rId47" w:anchor=":~:text=The%20outdoors%20is%20valuable%20to%20Holistic%20Development%20as,needed%20as%20a%20child%20moves%20forward%20in%20life." w:history="1">
        <w:r w:rsidRPr="00952B35">
          <w:rPr>
            <w:rStyle w:val="Hyperlink"/>
            <w:rFonts w:ascii="Times New Roman" w:hAnsi="Times New Roman" w:cs="Times New Roman"/>
            <w:sz w:val="24"/>
            <w:szCs w:val="24"/>
          </w:rPr>
          <w:t>Holistic Development and the outdoors (weebly.com)</w:t>
        </w:r>
      </w:hyperlink>
      <w:r w:rsidRPr="00952B35">
        <w:rPr>
          <w:rFonts w:ascii="Times New Roman" w:hAnsi="Times New Roman" w:cs="Times New Roman"/>
          <w:sz w:val="24"/>
          <w:szCs w:val="24"/>
        </w:rPr>
        <w:t xml:space="preserve"> (Accessed on: 18</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151F975D" w14:textId="77777777" w:rsidR="00952B35" w:rsidRPr="00952B35" w:rsidRDefault="00952B35" w:rsidP="00952B35">
      <w:pPr>
        <w:spacing w:line="360" w:lineRule="auto"/>
        <w:jc w:val="both"/>
        <w:rPr>
          <w:rFonts w:ascii="Times New Roman" w:hAnsi="Times New Roman" w:cs="Times New Roman"/>
          <w:sz w:val="24"/>
          <w:szCs w:val="24"/>
        </w:rPr>
      </w:pPr>
      <w:proofErr w:type="spellStart"/>
      <w:r w:rsidRPr="00952B35">
        <w:rPr>
          <w:rFonts w:ascii="Times New Roman" w:hAnsi="Times New Roman" w:cs="Times New Roman"/>
          <w:sz w:val="24"/>
          <w:szCs w:val="24"/>
        </w:rPr>
        <w:lastRenderedPageBreak/>
        <w:t>Spira</w:t>
      </w:r>
      <w:proofErr w:type="spellEnd"/>
      <w:r w:rsidRPr="00952B35">
        <w:rPr>
          <w:rFonts w:ascii="Times New Roman" w:hAnsi="Times New Roman" w:cs="Times New Roman"/>
          <w:sz w:val="24"/>
          <w:szCs w:val="24"/>
        </w:rPr>
        <w:t xml:space="preserve">, M. (No date) </w:t>
      </w:r>
      <w:r w:rsidRPr="00952B35">
        <w:rPr>
          <w:rFonts w:ascii="Times New Roman" w:hAnsi="Times New Roman" w:cs="Times New Roman"/>
          <w:i/>
          <w:iCs/>
          <w:sz w:val="24"/>
          <w:szCs w:val="24"/>
        </w:rPr>
        <w:t xml:space="preserve">Disadvantages of Summative Assessments </w:t>
      </w:r>
      <w:r w:rsidRPr="00952B35">
        <w:rPr>
          <w:rFonts w:ascii="Times New Roman" w:hAnsi="Times New Roman" w:cs="Times New Roman"/>
          <w:sz w:val="24"/>
          <w:szCs w:val="24"/>
        </w:rPr>
        <w:t xml:space="preserve">[blog]. Available at: </w:t>
      </w:r>
      <w:hyperlink r:id="rId48" w:history="1">
        <w:r w:rsidRPr="00952B35">
          <w:rPr>
            <w:rStyle w:val="Hyperlink"/>
            <w:rFonts w:ascii="Times New Roman" w:hAnsi="Times New Roman" w:cs="Times New Roman"/>
            <w:sz w:val="24"/>
            <w:szCs w:val="24"/>
          </w:rPr>
          <w:t>Disadvantages of Summative Assessments (theclassroom.com)</w:t>
        </w:r>
      </w:hyperlink>
      <w:r w:rsidRPr="00952B35">
        <w:rPr>
          <w:rFonts w:ascii="Times New Roman" w:hAnsi="Times New Roman" w:cs="Times New Roman"/>
          <w:sz w:val="24"/>
          <w:szCs w:val="24"/>
        </w:rPr>
        <w:t xml:space="preserve"> (Accessed on: 18</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77FE8FF1" w14:textId="77777777" w:rsidR="00952B35" w:rsidRPr="00952B35" w:rsidRDefault="00952B35" w:rsidP="00952B35">
      <w:pPr>
        <w:spacing w:line="360" w:lineRule="auto"/>
        <w:jc w:val="both"/>
        <w:rPr>
          <w:rFonts w:ascii="Times New Roman" w:hAnsi="Times New Roman" w:cs="Times New Roman"/>
          <w:sz w:val="24"/>
          <w:szCs w:val="24"/>
        </w:rPr>
      </w:pPr>
      <w:proofErr w:type="spellStart"/>
      <w:r w:rsidRPr="00952B35">
        <w:rPr>
          <w:rFonts w:ascii="Times New Roman" w:hAnsi="Times New Roman" w:cs="Times New Roman"/>
          <w:sz w:val="24"/>
          <w:szCs w:val="24"/>
        </w:rPr>
        <w:t>Unicef</w:t>
      </w:r>
      <w:proofErr w:type="spellEnd"/>
      <w:r w:rsidRPr="00952B35">
        <w:rPr>
          <w:rFonts w:ascii="Times New Roman" w:hAnsi="Times New Roman" w:cs="Times New Roman"/>
          <w:sz w:val="24"/>
          <w:szCs w:val="24"/>
        </w:rPr>
        <w:t xml:space="preserve"> (no date) </w:t>
      </w:r>
      <w:r w:rsidRPr="00952B35">
        <w:rPr>
          <w:rFonts w:ascii="Times New Roman" w:hAnsi="Times New Roman" w:cs="Times New Roman"/>
          <w:i/>
          <w:iCs/>
          <w:sz w:val="24"/>
          <w:szCs w:val="24"/>
        </w:rPr>
        <w:t xml:space="preserve">Protection of Children During the Covid-19 Pandemic – Children and Alternative Care. </w:t>
      </w:r>
      <w:r w:rsidRPr="00952B35">
        <w:rPr>
          <w:rFonts w:ascii="Times New Roman" w:hAnsi="Times New Roman" w:cs="Times New Roman"/>
          <w:sz w:val="24"/>
          <w:szCs w:val="24"/>
        </w:rPr>
        <w:t xml:space="preserve">Available at: </w:t>
      </w:r>
      <w:hyperlink r:id="rId49" w:history="1">
        <w:r w:rsidRPr="00952B35">
          <w:rPr>
            <w:rStyle w:val="Hyperlink"/>
            <w:rFonts w:ascii="Times New Roman" w:hAnsi="Times New Roman" w:cs="Times New Roman"/>
            <w:sz w:val="24"/>
            <w:szCs w:val="24"/>
          </w:rPr>
          <w:t>COVID-19-Alternative-Care-Technical-Note.pdf (unicef.org)</w:t>
        </w:r>
      </w:hyperlink>
      <w:r w:rsidRPr="00952B35">
        <w:rPr>
          <w:rFonts w:ascii="Times New Roman" w:hAnsi="Times New Roman" w:cs="Times New Roman"/>
          <w:sz w:val="24"/>
          <w:szCs w:val="24"/>
        </w:rPr>
        <w:t xml:space="preserve"> (Accessed on: 14</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7BE5037D" w14:textId="77777777" w:rsidR="00952B35" w:rsidRPr="00952B35" w:rsidRDefault="00952B35" w:rsidP="00952B35">
      <w:pPr>
        <w:spacing w:line="360" w:lineRule="auto"/>
        <w:jc w:val="both"/>
        <w:rPr>
          <w:rFonts w:ascii="Times New Roman" w:hAnsi="Times New Roman" w:cs="Times New Roman"/>
          <w:sz w:val="24"/>
          <w:szCs w:val="24"/>
        </w:rPr>
      </w:pPr>
      <w:proofErr w:type="spellStart"/>
      <w:r w:rsidRPr="00952B35">
        <w:rPr>
          <w:rFonts w:ascii="Times New Roman" w:hAnsi="Times New Roman" w:cs="Times New Roman"/>
          <w:sz w:val="24"/>
          <w:szCs w:val="24"/>
        </w:rPr>
        <w:t>Vibert</w:t>
      </w:r>
      <w:proofErr w:type="spellEnd"/>
      <w:r w:rsidRPr="00952B35">
        <w:rPr>
          <w:rFonts w:ascii="Times New Roman" w:hAnsi="Times New Roman" w:cs="Times New Roman"/>
          <w:sz w:val="24"/>
          <w:szCs w:val="24"/>
        </w:rPr>
        <w:t xml:space="preserve">, S. (2020) </w:t>
      </w:r>
      <w:r w:rsidRPr="00952B35">
        <w:rPr>
          <w:rFonts w:ascii="Times New Roman" w:hAnsi="Times New Roman" w:cs="Times New Roman"/>
          <w:i/>
          <w:iCs/>
          <w:sz w:val="24"/>
          <w:szCs w:val="24"/>
        </w:rPr>
        <w:t xml:space="preserve">Children without internet access during lockdown </w:t>
      </w:r>
      <w:r w:rsidRPr="00952B35">
        <w:rPr>
          <w:rFonts w:ascii="Times New Roman" w:hAnsi="Times New Roman" w:cs="Times New Roman"/>
          <w:sz w:val="24"/>
          <w:szCs w:val="24"/>
        </w:rPr>
        <w:t>[blog]. 18</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August. Available at: </w:t>
      </w:r>
      <w:hyperlink r:id="rId50" w:history="1">
        <w:r w:rsidRPr="00952B35">
          <w:rPr>
            <w:rStyle w:val="Hyperlink"/>
            <w:rFonts w:ascii="Times New Roman" w:hAnsi="Times New Roman" w:cs="Times New Roman"/>
            <w:sz w:val="24"/>
            <w:szCs w:val="24"/>
          </w:rPr>
          <w:t>Children without internet access during lockdown | Children's Commissioner for England (childrenscommissioner.gov.uk)</w:t>
        </w:r>
      </w:hyperlink>
      <w:r w:rsidRPr="00952B35">
        <w:rPr>
          <w:rFonts w:ascii="Times New Roman" w:hAnsi="Times New Roman" w:cs="Times New Roman"/>
          <w:sz w:val="24"/>
          <w:szCs w:val="24"/>
        </w:rPr>
        <w:t xml:space="preserve"> (Accessed on: 16</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1BC3C4D4" w14:textId="77777777" w:rsidR="00952B35" w:rsidRPr="00952B35" w:rsidRDefault="00952B35" w:rsidP="00952B35">
      <w:pPr>
        <w:shd w:val="clear" w:color="auto" w:fill="FFFFFF"/>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Wainwright, N. </w:t>
      </w:r>
      <w:r w:rsidRPr="00952B35">
        <w:rPr>
          <w:rFonts w:ascii="Times New Roman" w:hAnsi="Times New Roman" w:cs="Times New Roman"/>
          <w:i/>
          <w:iCs/>
          <w:sz w:val="24"/>
          <w:szCs w:val="24"/>
        </w:rPr>
        <w:t>et al.</w:t>
      </w:r>
      <w:r w:rsidRPr="00952B35">
        <w:rPr>
          <w:rFonts w:ascii="Times New Roman" w:hAnsi="Times New Roman" w:cs="Times New Roman"/>
          <w:sz w:val="24"/>
          <w:szCs w:val="24"/>
        </w:rPr>
        <w:t xml:space="preserve"> (2016) </w:t>
      </w:r>
      <w:r w:rsidRPr="00952B35">
        <w:rPr>
          <w:rFonts w:ascii="Times New Roman" w:eastAsia="Times New Roman" w:hAnsi="Times New Roman" w:cs="Times New Roman"/>
          <w:i/>
          <w:iCs/>
          <w:color w:val="000000"/>
          <w:sz w:val="24"/>
          <w:szCs w:val="24"/>
          <w:lang w:eastAsia="en-GB"/>
        </w:rPr>
        <w:t>The Foundation Phase in Wales – a play-based curriculum that supports the development of physical literacy</w:t>
      </w:r>
      <w:r w:rsidRPr="00952B35">
        <w:rPr>
          <w:rFonts w:ascii="Times New Roman" w:eastAsia="Times New Roman" w:hAnsi="Times New Roman" w:cs="Times New Roman"/>
          <w:color w:val="000000"/>
          <w:sz w:val="24"/>
          <w:szCs w:val="24"/>
          <w:lang w:eastAsia="en-GB"/>
        </w:rPr>
        <w:t xml:space="preserve">. Available at: </w:t>
      </w:r>
      <w:hyperlink r:id="rId51" w:history="1">
        <w:r w:rsidRPr="00952B35">
          <w:rPr>
            <w:rStyle w:val="Hyperlink"/>
            <w:rFonts w:ascii="Times New Roman" w:hAnsi="Times New Roman" w:cs="Times New Roman"/>
            <w:sz w:val="24"/>
            <w:szCs w:val="24"/>
          </w:rPr>
          <w:t>(PDF) The Foundation Phase in Wales – a play-based curriculum that supports the development of physical literacy (researchgate.net)</w:t>
        </w:r>
      </w:hyperlink>
      <w:r w:rsidRPr="00952B35">
        <w:rPr>
          <w:rFonts w:ascii="Times New Roman" w:hAnsi="Times New Roman" w:cs="Times New Roman"/>
          <w:sz w:val="24"/>
          <w:szCs w:val="24"/>
        </w:rPr>
        <w:t xml:space="preserve"> (Accessed on: 7</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4062BA94"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Waters, J. (2016) </w:t>
      </w:r>
      <w:r w:rsidRPr="00952B35">
        <w:rPr>
          <w:rFonts w:ascii="Times New Roman" w:hAnsi="Times New Roman" w:cs="Times New Roman"/>
          <w:i/>
          <w:iCs/>
          <w:sz w:val="24"/>
          <w:szCs w:val="24"/>
        </w:rPr>
        <w:t xml:space="preserve">The Foundation Phase in Wales – time to grow up? Available at: </w:t>
      </w:r>
      <w:hyperlink r:id="rId52" w:history="1">
        <w:r w:rsidRPr="00952B35">
          <w:rPr>
            <w:rStyle w:val="Hyperlink"/>
            <w:rFonts w:ascii="Times New Roman" w:hAnsi="Times New Roman" w:cs="Times New Roman"/>
            <w:sz w:val="24"/>
            <w:szCs w:val="24"/>
          </w:rPr>
          <w:t>Microsoft Word - Final%20author%20version%20WJE[1].docx (uwtsd.ac.uk)</w:t>
        </w:r>
      </w:hyperlink>
      <w:r w:rsidRPr="00952B35">
        <w:rPr>
          <w:rStyle w:val="Hyperlink"/>
          <w:rFonts w:ascii="Times New Roman" w:hAnsi="Times New Roman" w:cs="Times New Roman"/>
          <w:sz w:val="24"/>
          <w:szCs w:val="24"/>
        </w:rPr>
        <w:t xml:space="preserve"> </w:t>
      </w:r>
      <w:r w:rsidRPr="00952B35">
        <w:rPr>
          <w:rStyle w:val="Hyperlink"/>
          <w:rFonts w:ascii="Times New Roman" w:hAnsi="Times New Roman" w:cs="Times New Roman"/>
          <w:color w:val="auto"/>
          <w:sz w:val="24"/>
          <w:szCs w:val="24"/>
          <w:u w:val="none"/>
        </w:rPr>
        <w:t>(Accessed on: 7</w:t>
      </w:r>
      <w:r w:rsidRPr="00952B35">
        <w:rPr>
          <w:rStyle w:val="Hyperlink"/>
          <w:rFonts w:ascii="Times New Roman" w:hAnsi="Times New Roman" w:cs="Times New Roman"/>
          <w:color w:val="auto"/>
          <w:sz w:val="24"/>
          <w:szCs w:val="24"/>
          <w:u w:val="none"/>
          <w:vertAlign w:val="superscript"/>
        </w:rPr>
        <w:t>th</w:t>
      </w:r>
      <w:r w:rsidRPr="00952B35">
        <w:rPr>
          <w:rStyle w:val="Hyperlink"/>
          <w:rFonts w:ascii="Times New Roman" w:hAnsi="Times New Roman" w:cs="Times New Roman"/>
          <w:color w:val="auto"/>
          <w:sz w:val="24"/>
          <w:szCs w:val="24"/>
          <w:u w:val="none"/>
        </w:rPr>
        <w:t xml:space="preserve"> October 2021).</w:t>
      </w:r>
    </w:p>
    <w:p w14:paraId="269C9722"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Welsh Assembly Government (2008) </w:t>
      </w:r>
      <w:r w:rsidRPr="00952B35">
        <w:rPr>
          <w:rFonts w:ascii="Times New Roman" w:hAnsi="Times New Roman" w:cs="Times New Roman"/>
          <w:i/>
          <w:iCs/>
          <w:sz w:val="24"/>
          <w:szCs w:val="24"/>
        </w:rPr>
        <w:t>Learning and Teaching Pedagogy.</w:t>
      </w:r>
      <w:r w:rsidRPr="00952B35">
        <w:rPr>
          <w:rFonts w:ascii="Times New Roman" w:hAnsi="Times New Roman" w:cs="Times New Roman"/>
          <w:sz w:val="24"/>
          <w:szCs w:val="24"/>
        </w:rPr>
        <w:t xml:space="preserve"> Available at: </w:t>
      </w:r>
      <w:hyperlink r:id="rId53" w:history="1">
        <w:r w:rsidRPr="00952B35">
          <w:rPr>
            <w:rStyle w:val="Hyperlink"/>
            <w:rFonts w:ascii="Times New Roman" w:hAnsi="Times New Roman" w:cs="Times New Roman"/>
            <w:sz w:val="24"/>
            <w:szCs w:val="24"/>
          </w:rPr>
          <w:t xml:space="preserve">DCELLS FP Teaching Pedagogy report </w:t>
        </w:r>
        <w:proofErr w:type="spellStart"/>
        <w:r w:rsidRPr="00952B35">
          <w:rPr>
            <w:rStyle w:val="Hyperlink"/>
            <w:rFonts w:ascii="Times New Roman" w:hAnsi="Times New Roman" w:cs="Times New Roman"/>
            <w:sz w:val="24"/>
            <w:szCs w:val="24"/>
          </w:rPr>
          <w:t>E.indd</w:t>
        </w:r>
        <w:proofErr w:type="spellEnd"/>
        <w:r w:rsidRPr="00952B35">
          <w:rPr>
            <w:rStyle w:val="Hyperlink"/>
            <w:rFonts w:ascii="Times New Roman" w:hAnsi="Times New Roman" w:cs="Times New Roman"/>
            <w:sz w:val="24"/>
            <w:szCs w:val="24"/>
          </w:rPr>
          <w:t xml:space="preserve">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30</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September 2021).</w:t>
      </w:r>
    </w:p>
    <w:p w14:paraId="605EC53F"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Welsh Government (2011a) </w:t>
      </w:r>
      <w:r w:rsidRPr="00952B35">
        <w:rPr>
          <w:rFonts w:ascii="Times New Roman" w:hAnsi="Times New Roman" w:cs="Times New Roman"/>
          <w:i/>
          <w:iCs/>
          <w:sz w:val="24"/>
          <w:szCs w:val="24"/>
        </w:rPr>
        <w:t xml:space="preserve">Evaluating the Foundation Phase. Key Findings on Pedagogy and Understanding. </w:t>
      </w:r>
      <w:r w:rsidRPr="00952B35">
        <w:rPr>
          <w:rFonts w:ascii="Times New Roman" w:hAnsi="Times New Roman" w:cs="Times New Roman"/>
          <w:sz w:val="24"/>
          <w:szCs w:val="24"/>
        </w:rPr>
        <w:t xml:space="preserve">Available at: </w:t>
      </w:r>
      <w:hyperlink r:id="rId54" w:history="1">
        <w:r w:rsidRPr="00952B35">
          <w:rPr>
            <w:rStyle w:val="Hyperlink"/>
            <w:rFonts w:ascii="Times New Roman" w:hAnsi="Times New Roman" w:cs="Times New Roman"/>
            <w:sz w:val="24"/>
            <w:szCs w:val="24"/>
          </w:rPr>
          <w:t>Evaluating the Foundation Phase Key Findings on Pedagogy and Understanding (cardiff.ac.uk)</w:t>
        </w:r>
      </w:hyperlink>
      <w:r w:rsidRPr="00952B35">
        <w:rPr>
          <w:rFonts w:ascii="Times New Roman" w:hAnsi="Times New Roman" w:cs="Times New Roman"/>
          <w:sz w:val="24"/>
          <w:szCs w:val="24"/>
        </w:rPr>
        <w:t xml:space="preserve"> (Accessed on: 2</w:t>
      </w:r>
      <w:r w:rsidRPr="00952B35">
        <w:rPr>
          <w:rFonts w:ascii="Times New Roman" w:hAnsi="Times New Roman" w:cs="Times New Roman"/>
          <w:sz w:val="24"/>
          <w:szCs w:val="24"/>
          <w:vertAlign w:val="superscript"/>
        </w:rPr>
        <w:t>nd</w:t>
      </w:r>
      <w:r w:rsidRPr="00952B35">
        <w:rPr>
          <w:rFonts w:ascii="Times New Roman" w:hAnsi="Times New Roman" w:cs="Times New Roman"/>
          <w:sz w:val="24"/>
          <w:szCs w:val="24"/>
        </w:rPr>
        <w:t xml:space="preserve"> October 2021).</w:t>
      </w:r>
    </w:p>
    <w:p w14:paraId="2EC1F02F"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Welsh Government (2011b) </w:t>
      </w:r>
      <w:r w:rsidRPr="00952B35">
        <w:rPr>
          <w:rFonts w:ascii="Times New Roman" w:hAnsi="Times New Roman" w:cs="Times New Roman"/>
          <w:i/>
          <w:iCs/>
          <w:sz w:val="24"/>
          <w:szCs w:val="24"/>
        </w:rPr>
        <w:t xml:space="preserve">Foundation Phase child development assessment profile. </w:t>
      </w:r>
      <w:r w:rsidRPr="00952B35">
        <w:rPr>
          <w:rFonts w:ascii="Times New Roman" w:hAnsi="Times New Roman" w:cs="Times New Roman"/>
          <w:sz w:val="24"/>
          <w:szCs w:val="24"/>
        </w:rPr>
        <w:t xml:space="preserve">Available at: </w:t>
      </w:r>
      <w:hyperlink r:id="rId55" w:history="1">
        <w:r w:rsidRPr="00952B35">
          <w:rPr>
            <w:rStyle w:val="Hyperlink"/>
            <w:rFonts w:ascii="Times New Roman" w:hAnsi="Times New Roman" w:cs="Times New Roman"/>
            <w:sz w:val="24"/>
            <w:szCs w:val="24"/>
          </w:rPr>
          <w:t>untitled (ioe.ac.uk)</w:t>
        </w:r>
      </w:hyperlink>
      <w:r w:rsidRPr="00952B35">
        <w:rPr>
          <w:rFonts w:ascii="Times New Roman" w:hAnsi="Times New Roman" w:cs="Times New Roman"/>
          <w:sz w:val="24"/>
          <w:szCs w:val="24"/>
        </w:rPr>
        <w:t xml:space="preserve"> (Accessed on: 17</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6127FCEF"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Welsh Government (2011c) </w:t>
      </w:r>
      <w:r w:rsidRPr="00952B35">
        <w:rPr>
          <w:rFonts w:ascii="Times New Roman" w:hAnsi="Times New Roman" w:cs="Times New Roman"/>
          <w:i/>
          <w:iCs/>
          <w:sz w:val="24"/>
          <w:szCs w:val="24"/>
        </w:rPr>
        <w:t xml:space="preserve">End of Foundation Phase Assessment – Exemplification of outcomes. </w:t>
      </w:r>
      <w:r w:rsidRPr="00952B35">
        <w:rPr>
          <w:rFonts w:ascii="Times New Roman" w:hAnsi="Times New Roman" w:cs="Times New Roman"/>
          <w:sz w:val="24"/>
          <w:szCs w:val="24"/>
        </w:rPr>
        <w:t xml:space="preserve">Available at: </w:t>
      </w:r>
      <w:hyperlink r:id="rId56" w:anchor=":~:text=At%20the%20end%20of%20the%20Foundation%20Phase%20practitioners,for%20each%20child%20in%20each%20Area%20of%20Learning." w:history="1">
        <w:r w:rsidRPr="00952B35">
          <w:rPr>
            <w:rStyle w:val="Hyperlink"/>
            <w:rFonts w:ascii="Times New Roman" w:hAnsi="Times New Roman" w:cs="Times New Roman"/>
            <w:sz w:val="24"/>
            <w:szCs w:val="24"/>
          </w:rPr>
          <w:t>end-of-foundation-phase-assessment-exemplifications-of-outcomes.pdf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17</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561F5010"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lastRenderedPageBreak/>
        <w:t xml:space="preserve">Welsh Government (2014) </w:t>
      </w:r>
      <w:r w:rsidRPr="00952B35">
        <w:rPr>
          <w:rFonts w:ascii="Times New Roman" w:hAnsi="Times New Roman" w:cs="Times New Roman"/>
          <w:i/>
          <w:iCs/>
          <w:sz w:val="24"/>
          <w:szCs w:val="24"/>
        </w:rPr>
        <w:t>An independent stocktake of the Foundation Phase in Wales.</w:t>
      </w:r>
      <w:r w:rsidRPr="00952B35">
        <w:rPr>
          <w:rFonts w:ascii="Times New Roman" w:hAnsi="Times New Roman" w:cs="Times New Roman"/>
          <w:sz w:val="24"/>
          <w:szCs w:val="24"/>
        </w:rPr>
        <w:t xml:space="preserve"> Available at: </w:t>
      </w:r>
      <w:hyperlink r:id="rId57" w:history="1">
        <w:r w:rsidRPr="00952B35">
          <w:rPr>
            <w:rStyle w:val="Hyperlink"/>
            <w:rFonts w:ascii="Times New Roman" w:hAnsi="Times New Roman" w:cs="Times New Roman"/>
            <w:sz w:val="24"/>
            <w:szCs w:val="24"/>
          </w:rPr>
          <w:t>140519-independent-stocktake-of-the-foundation-phase-in-wales-en.pdf (ioe.ac.uk)</w:t>
        </w:r>
      </w:hyperlink>
      <w:r w:rsidRPr="00952B35">
        <w:rPr>
          <w:rFonts w:ascii="Times New Roman" w:hAnsi="Times New Roman" w:cs="Times New Roman"/>
          <w:sz w:val="24"/>
          <w:szCs w:val="24"/>
        </w:rPr>
        <w:t xml:space="preserve"> (Accessed on: 12</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0A4F5D97"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Welsh Government (2015) </w:t>
      </w:r>
      <w:r w:rsidRPr="00952B35">
        <w:rPr>
          <w:rFonts w:ascii="Times New Roman" w:hAnsi="Times New Roman" w:cs="Times New Roman"/>
          <w:i/>
          <w:iCs/>
          <w:sz w:val="24"/>
          <w:szCs w:val="24"/>
        </w:rPr>
        <w:t xml:space="preserve">Foundation Phase Framework. </w:t>
      </w:r>
      <w:r w:rsidRPr="00952B35">
        <w:rPr>
          <w:rFonts w:ascii="Times New Roman" w:hAnsi="Times New Roman" w:cs="Times New Roman"/>
          <w:sz w:val="24"/>
          <w:szCs w:val="24"/>
        </w:rPr>
        <w:t xml:space="preserve">Available at: </w:t>
      </w:r>
      <w:hyperlink r:id="rId58" w:history="1">
        <w:r w:rsidRPr="00952B35">
          <w:rPr>
            <w:rStyle w:val="Hyperlink"/>
            <w:rFonts w:ascii="Times New Roman" w:hAnsi="Times New Roman" w:cs="Times New Roman"/>
            <w:sz w:val="24"/>
            <w:szCs w:val="24"/>
          </w:rPr>
          <w:t>foundation-phase-framework-revised-2015.pdf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30</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September 2021).</w:t>
      </w:r>
    </w:p>
    <w:p w14:paraId="21C6334A" w14:textId="77777777" w:rsidR="00952B35" w:rsidRPr="00952B35" w:rsidRDefault="00952B35" w:rsidP="00952B35">
      <w:pPr>
        <w:shd w:val="clear" w:color="auto" w:fill="FFFFFF"/>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Welsh Government (2016) </w:t>
      </w:r>
      <w:r w:rsidRPr="00952B35">
        <w:rPr>
          <w:rFonts w:ascii="Times New Roman" w:hAnsi="Times New Roman" w:cs="Times New Roman"/>
          <w:i/>
          <w:iCs/>
          <w:sz w:val="24"/>
          <w:szCs w:val="24"/>
        </w:rPr>
        <w:t xml:space="preserve">Foundation Phase Action Plan. </w:t>
      </w:r>
      <w:r w:rsidRPr="00952B35">
        <w:rPr>
          <w:rFonts w:ascii="Times New Roman" w:hAnsi="Times New Roman" w:cs="Times New Roman"/>
          <w:sz w:val="24"/>
          <w:szCs w:val="24"/>
        </w:rPr>
        <w:t xml:space="preserve">Available at: </w:t>
      </w:r>
      <w:hyperlink r:id="rId59" w:history="1">
        <w:r w:rsidRPr="00952B35">
          <w:rPr>
            <w:rStyle w:val="Hyperlink"/>
            <w:rFonts w:ascii="Times New Roman" w:hAnsi="Times New Roman" w:cs="Times New Roman"/>
            <w:sz w:val="24"/>
            <w:szCs w:val="24"/>
          </w:rPr>
          <w:t>Foundation Phase Strategic Action Plan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8</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4BAA51A8"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Welsh Government (2017) </w:t>
      </w:r>
      <w:r w:rsidRPr="00952B35">
        <w:rPr>
          <w:rFonts w:ascii="Times New Roman" w:hAnsi="Times New Roman" w:cs="Times New Roman"/>
          <w:i/>
          <w:iCs/>
          <w:sz w:val="24"/>
          <w:szCs w:val="24"/>
        </w:rPr>
        <w:t xml:space="preserve">Foundation Phase Profile Handbook. </w:t>
      </w:r>
      <w:r w:rsidRPr="00952B35">
        <w:rPr>
          <w:rFonts w:ascii="Times New Roman" w:hAnsi="Times New Roman" w:cs="Times New Roman"/>
          <w:sz w:val="24"/>
          <w:szCs w:val="24"/>
        </w:rPr>
        <w:t xml:space="preserve">Available at: </w:t>
      </w:r>
      <w:hyperlink r:id="rId60" w:history="1">
        <w:r w:rsidRPr="00952B35">
          <w:rPr>
            <w:rStyle w:val="Hyperlink"/>
            <w:rFonts w:ascii="Times New Roman" w:hAnsi="Times New Roman" w:cs="Times New Roman"/>
            <w:sz w:val="24"/>
            <w:szCs w:val="24"/>
          </w:rPr>
          <w:t>foundation-phase-profile-handbook-revised-september-2017.pdf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14</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600B8793"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Welsh Government (2018a) </w:t>
      </w:r>
      <w:r w:rsidRPr="00952B35">
        <w:rPr>
          <w:rFonts w:ascii="Times New Roman" w:hAnsi="Times New Roman" w:cs="Times New Roman"/>
          <w:i/>
          <w:iCs/>
          <w:sz w:val="24"/>
          <w:szCs w:val="24"/>
        </w:rPr>
        <w:t xml:space="preserve">How is my child doing in the Foundation Phase? A guide for parents and carers. </w:t>
      </w:r>
      <w:r w:rsidRPr="00952B35">
        <w:rPr>
          <w:rFonts w:ascii="Times New Roman" w:hAnsi="Times New Roman" w:cs="Times New Roman"/>
          <w:sz w:val="24"/>
          <w:szCs w:val="24"/>
        </w:rPr>
        <w:t xml:space="preserve">Available at: </w:t>
      </w:r>
      <w:hyperlink r:id="rId61" w:history="1">
        <w:r w:rsidRPr="00952B35">
          <w:rPr>
            <w:rStyle w:val="Hyperlink"/>
            <w:rFonts w:ascii="Times New Roman" w:hAnsi="Times New Roman" w:cs="Times New Roman"/>
            <w:sz w:val="24"/>
            <w:szCs w:val="24"/>
          </w:rPr>
          <w:t xml:space="preserve">How is my child doing in the foundation phase guide </w:t>
        </w:r>
        <w:proofErr w:type="spellStart"/>
        <w:r w:rsidRPr="00952B35">
          <w:rPr>
            <w:rStyle w:val="Hyperlink"/>
            <w:rFonts w:ascii="Times New Roman" w:hAnsi="Times New Roman" w:cs="Times New Roman"/>
            <w:sz w:val="24"/>
            <w:szCs w:val="24"/>
          </w:rPr>
          <w:t>english</w:t>
        </w:r>
        <w:proofErr w:type="spellEnd"/>
        <w:r w:rsidRPr="00952B35">
          <w:rPr>
            <w:rStyle w:val="Hyperlink"/>
            <w:rFonts w:ascii="Times New Roman" w:hAnsi="Times New Roman" w:cs="Times New Roman"/>
            <w:sz w:val="24"/>
            <w:szCs w:val="24"/>
          </w:rPr>
          <w:t xml:space="preserve">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21</w:t>
      </w:r>
      <w:r w:rsidRPr="00952B35">
        <w:rPr>
          <w:rFonts w:ascii="Times New Roman" w:hAnsi="Times New Roman" w:cs="Times New Roman"/>
          <w:sz w:val="24"/>
          <w:szCs w:val="24"/>
          <w:vertAlign w:val="superscript"/>
        </w:rPr>
        <w:t>st</w:t>
      </w:r>
      <w:r w:rsidRPr="00952B35">
        <w:rPr>
          <w:rFonts w:ascii="Times New Roman" w:hAnsi="Times New Roman" w:cs="Times New Roman"/>
          <w:sz w:val="24"/>
          <w:szCs w:val="24"/>
        </w:rPr>
        <w:t xml:space="preserve"> October 2021).</w:t>
      </w:r>
    </w:p>
    <w:p w14:paraId="355D01AC"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Welsh Government (2018b) </w:t>
      </w:r>
      <w:proofErr w:type="spellStart"/>
      <w:r w:rsidRPr="00952B35">
        <w:rPr>
          <w:rFonts w:ascii="Times New Roman" w:hAnsi="Times New Roman" w:cs="Times New Roman"/>
          <w:i/>
          <w:iCs/>
          <w:sz w:val="24"/>
          <w:szCs w:val="24"/>
        </w:rPr>
        <w:t>Wales’</w:t>
      </w:r>
      <w:proofErr w:type="spellEnd"/>
      <w:r w:rsidRPr="00952B35">
        <w:rPr>
          <w:rFonts w:ascii="Times New Roman" w:hAnsi="Times New Roman" w:cs="Times New Roman"/>
          <w:i/>
          <w:iCs/>
          <w:sz w:val="24"/>
          <w:szCs w:val="24"/>
        </w:rPr>
        <w:t xml:space="preserve"> new curriculum and assessment arrangements are being built on progression – this is how it’s happening </w:t>
      </w:r>
      <w:r w:rsidRPr="00952B35">
        <w:rPr>
          <w:rFonts w:ascii="Times New Roman" w:hAnsi="Times New Roman" w:cs="Times New Roman"/>
          <w:sz w:val="24"/>
          <w:szCs w:val="24"/>
        </w:rPr>
        <w:t xml:space="preserve">[blog]. 22 June. Available at: </w:t>
      </w:r>
      <w:hyperlink r:id="rId62" w:history="1">
        <w:proofErr w:type="spellStart"/>
        <w:r w:rsidRPr="00952B35">
          <w:rPr>
            <w:rStyle w:val="Hyperlink"/>
            <w:rFonts w:ascii="Times New Roman" w:hAnsi="Times New Roman" w:cs="Times New Roman"/>
            <w:sz w:val="24"/>
            <w:szCs w:val="24"/>
          </w:rPr>
          <w:t>Wales’</w:t>
        </w:r>
        <w:proofErr w:type="spellEnd"/>
        <w:r w:rsidRPr="00952B35">
          <w:rPr>
            <w:rStyle w:val="Hyperlink"/>
            <w:rFonts w:ascii="Times New Roman" w:hAnsi="Times New Roman" w:cs="Times New Roman"/>
            <w:sz w:val="24"/>
            <w:szCs w:val="24"/>
          </w:rPr>
          <w:t xml:space="preserve"> new curriculum and assessment arrangements are being built on progression – this is how it’s happening | Curriculum for Wales Blog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23</w:t>
      </w:r>
      <w:r w:rsidRPr="00952B35">
        <w:rPr>
          <w:rFonts w:ascii="Times New Roman" w:hAnsi="Times New Roman" w:cs="Times New Roman"/>
          <w:sz w:val="24"/>
          <w:szCs w:val="24"/>
          <w:vertAlign w:val="superscript"/>
        </w:rPr>
        <w:t>rd</w:t>
      </w:r>
      <w:r w:rsidRPr="00952B35">
        <w:rPr>
          <w:rFonts w:ascii="Times New Roman" w:hAnsi="Times New Roman" w:cs="Times New Roman"/>
          <w:sz w:val="24"/>
          <w:szCs w:val="24"/>
        </w:rPr>
        <w:t xml:space="preserve"> October 2021).</w:t>
      </w:r>
    </w:p>
    <w:p w14:paraId="4C15F335"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Welsh Government (2019a) </w:t>
      </w:r>
      <w:r w:rsidRPr="00952B35">
        <w:rPr>
          <w:rFonts w:ascii="Times New Roman" w:hAnsi="Times New Roman" w:cs="Times New Roman"/>
          <w:i/>
          <w:iCs/>
          <w:sz w:val="24"/>
          <w:szCs w:val="24"/>
        </w:rPr>
        <w:t xml:space="preserve">The Curriculum for Wales Professional Learning Programme from our Regional Education Consortia. </w:t>
      </w:r>
      <w:r w:rsidRPr="00952B35">
        <w:rPr>
          <w:rFonts w:ascii="Times New Roman" w:hAnsi="Times New Roman" w:cs="Times New Roman"/>
          <w:sz w:val="24"/>
          <w:szCs w:val="24"/>
        </w:rPr>
        <w:t xml:space="preserve">Available at: </w:t>
      </w:r>
      <w:hyperlink r:id="rId63" w:history="1">
        <w:r w:rsidRPr="00952B35">
          <w:rPr>
            <w:rStyle w:val="Hyperlink"/>
            <w:rFonts w:ascii="Times New Roman" w:hAnsi="Times New Roman" w:cs="Times New Roman"/>
            <w:sz w:val="24"/>
            <w:szCs w:val="24"/>
          </w:rPr>
          <w:t>The Curriculum for Wales Professional Learning Programme from our Regional Education Consortia | Curriculum for Wales Blog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13</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01201C4A"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Welsh Government (2019b) </w:t>
      </w:r>
      <w:r w:rsidRPr="00952B35">
        <w:rPr>
          <w:rFonts w:ascii="Times New Roman" w:hAnsi="Times New Roman" w:cs="Times New Roman"/>
          <w:i/>
          <w:iCs/>
          <w:sz w:val="24"/>
          <w:szCs w:val="24"/>
        </w:rPr>
        <w:t xml:space="preserve">Reading and numeracy tests in Wales – 2019. Information for parents and carers of children in Years 2 to 9. </w:t>
      </w:r>
      <w:r w:rsidRPr="00952B35">
        <w:rPr>
          <w:rFonts w:ascii="Times New Roman" w:hAnsi="Times New Roman" w:cs="Times New Roman"/>
          <w:sz w:val="24"/>
          <w:szCs w:val="24"/>
        </w:rPr>
        <w:t xml:space="preserve">Available at: </w:t>
      </w:r>
      <w:hyperlink r:id="rId64" w:history="1">
        <w:r w:rsidRPr="00952B35">
          <w:rPr>
            <w:rStyle w:val="Hyperlink"/>
            <w:rFonts w:ascii="Times New Roman" w:hAnsi="Times New Roman" w:cs="Times New Roman"/>
            <w:sz w:val="24"/>
            <w:szCs w:val="24"/>
          </w:rPr>
          <w:t>Reading and Numeracy Tests in Wales - 2019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21</w:t>
      </w:r>
      <w:r w:rsidRPr="00952B35">
        <w:rPr>
          <w:rFonts w:ascii="Times New Roman" w:hAnsi="Times New Roman" w:cs="Times New Roman"/>
          <w:sz w:val="24"/>
          <w:szCs w:val="24"/>
          <w:vertAlign w:val="superscript"/>
        </w:rPr>
        <w:t>st</w:t>
      </w:r>
      <w:r w:rsidRPr="00952B35">
        <w:rPr>
          <w:rFonts w:ascii="Times New Roman" w:hAnsi="Times New Roman" w:cs="Times New Roman"/>
          <w:sz w:val="24"/>
          <w:szCs w:val="24"/>
        </w:rPr>
        <w:t xml:space="preserve"> October 2021).</w:t>
      </w:r>
    </w:p>
    <w:p w14:paraId="47E9E2CD"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Welsh Government (2019c) </w:t>
      </w:r>
      <w:r w:rsidRPr="00952B35">
        <w:rPr>
          <w:rFonts w:ascii="Times New Roman" w:hAnsi="Times New Roman" w:cs="Times New Roman"/>
          <w:i/>
          <w:iCs/>
          <w:sz w:val="24"/>
          <w:szCs w:val="24"/>
        </w:rPr>
        <w:t xml:space="preserve">Assessment and the new curriculum </w:t>
      </w:r>
      <w:r w:rsidRPr="00952B35">
        <w:rPr>
          <w:rFonts w:ascii="Times New Roman" w:hAnsi="Times New Roman" w:cs="Times New Roman"/>
          <w:sz w:val="24"/>
          <w:szCs w:val="24"/>
        </w:rPr>
        <w:t xml:space="preserve">[blog]. 26 April. Available at: </w:t>
      </w:r>
      <w:hyperlink r:id="rId65" w:anchor=":~:text=Progression%20and%20the%20Curriculum%20for%20Wales%202022%20%E2%80%98Successful,8%2C%2011%2C%2014%20and%2016%20years%20of%20age." w:history="1">
        <w:r w:rsidRPr="00952B35">
          <w:rPr>
            <w:rStyle w:val="Hyperlink"/>
            <w:rFonts w:ascii="Times New Roman" w:hAnsi="Times New Roman" w:cs="Times New Roman"/>
            <w:sz w:val="24"/>
            <w:szCs w:val="24"/>
          </w:rPr>
          <w:t>Assessment and the new curriculum | Curriculum for Wales Blog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23</w:t>
      </w:r>
      <w:r w:rsidRPr="00952B35">
        <w:rPr>
          <w:rFonts w:ascii="Times New Roman" w:hAnsi="Times New Roman" w:cs="Times New Roman"/>
          <w:sz w:val="24"/>
          <w:szCs w:val="24"/>
          <w:vertAlign w:val="superscript"/>
        </w:rPr>
        <w:t>rd</w:t>
      </w:r>
      <w:r w:rsidRPr="00952B35">
        <w:rPr>
          <w:rFonts w:ascii="Times New Roman" w:hAnsi="Times New Roman" w:cs="Times New Roman"/>
          <w:sz w:val="24"/>
          <w:szCs w:val="24"/>
        </w:rPr>
        <w:t xml:space="preserve"> October 2021).</w:t>
      </w:r>
    </w:p>
    <w:p w14:paraId="72AEBAD9"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lastRenderedPageBreak/>
        <w:t xml:space="preserve">Welsh Government (2019d) </w:t>
      </w:r>
      <w:r w:rsidRPr="00952B35">
        <w:rPr>
          <w:rFonts w:ascii="Times New Roman" w:hAnsi="Times New Roman" w:cs="Times New Roman"/>
          <w:i/>
          <w:iCs/>
          <w:sz w:val="24"/>
          <w:szCs w:val="24"/>
        </w:rPr>
        <w:t xml:space="preserve">Assessment within Curriculum for Wales – Supporting Learner Progression </w:t>
      </w:r>
      <w:r w:rsidRPr="00952B35">
        <w:rPr>
          <w:rFonts w:ascii="Times New Roman" w:hAnsi="Times New Roman" w:cs="Times New Roman"/>
          <w:sz w:val="24"/>
          <w:szCs w:val="24"/>
        </w:rPr>
        <w:t xml:space="preserve">[blog]. 14 December. Available at: </w:t>
      </w:r>
      <w:hyperlink r:id="rId66" w:history="1">
        <w:r w:rsidRPr="00952B35">
          <w:rPr>
            <w:rStyle w:val="Hyperlink"/>
            <w:rFonts w:ascii="Times New Roman" w:hAnsi="Times New Roman" w:cs="Times New Roman"/>
            <w:sz w:val="24"/>
            <w:szCs w:val="24"/>
          </w:rPr>
          <w:t>Assessment within Curriculum for Wales – Supporting Learner Progression | Curriculum for Wales Blog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23</w:t>
      </w:r>
      <w:r w:rsidRPr="00952B35">
        <w:rPr>
          <w:rFonts w:ascii="Times New Roman" w:hAnsi="Times New Roman" w:cs="Times New Roman"/>
          <w:sz w:val="24"/>
          <w:szCs w:val="24"/>
          <w:vertAlign w:val="superscript"/>
        </w:rPr>
        <w:t>rd</w:t>
      </w:r>
      <w:r w:rsidRPr="00952B35">
        <w:rPr>
          <w:rFonts w:ascii="Times New Roman" w:hAnsi="Times New Roman" w:cs="Times New Roman"/>
          <w:sz w:val="24"/>
          <w:szCs w:val="24"/>
        </w:rPr>
        <w:t xml:space="preserve"> October 2021).</w:t>
      </w:r>
    </w:p>
    <w:p w14:paraId="3442FD1C"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Welsh Government (2020a) </w:t>
      </w:r>
      <w:r w:rsidRPr="00952B35">
        <w:rPr>
          <w:rFonts w:ascii="Times New Roman" w:hAnsi="Times New Roman" w:cs="Times New Roman"/>
          <w:i/>
          <w:iCs/>
          <w:sz w:val="24"/>
          <w:szCs w:val="24"/>
        </w:rPr>
        <w:t xml:space="preserve">Let’s Get Started – A New Curriculum in Wales. </w:t>
      </w:r>
      <w:r w:rsidRPr="00952B35">
        <w:rPr>
          <w:rFonts w:ascii="Times New Roman" w:hAnsi="Times New Roman" w:cs="Times New Roman"/>
          <w:sz w:val="24"/>
          <w:szCs w:val="24"/>
        </w:rPr>
        <w:t xml:space="preserve">Available at: </w:t>
      </w:r>
      <w:hyperlink r:id="rId67" w:history="1">
        <w:r w:rsidRPr="00952B35">
          <w:rPr>
            <w:rStyle w:val="Hyperlink"/>
            <w:rFonts w:ascii="Times New Roman" w:hAnsi="Times New Roman" w:cs="Times New Roman"/>
            <w:sz w:val="24"/>
            <w:szCs w:val="24"/>
          </w:rPr>
          <w:t>a-new-curriculum-in-wales-a-guide-for-children-young-people-and-families.pdf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10</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08F4F2C4"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Welsh Government (2020b) </w:t>
      </w:r>
      <w:r w:rsidRPr="00952B35">
        <w:rPr>
          <w:rFonts w:ascii="Times New Roman" w:hAnsi="Times New Roman" w:cs="Times New Roman"/>
          <w:i/>
          <w:iCs/>
          <w:sz w:val="24"/>
          <w:szCs w:val="24"/>
        </w:rPr>
        <w:t xml:space="preserve">A More Equal Wales: The Socio-economic Duty. </w:t>
      </w:r>
      <w:r w:rsidRPr="00952B35">
        <w:rPr>
          <w:rFonts w:ascii="Times New Roman" w:hAnsi="Times New Roman" w:cs="Times New Roman"/>
          <w:sz w:val="24"/>
          <w:szCs w:val="24"/>
        </w:rPr>
        <w:t xml:space="preserve">Available at: </w:t>
      </w:r>
      <w:hyperlink r:id="rId68" w:history="1">
        <w:r w:rsidRPr="00952B35">
          <w:rPr>
            <w:rStyle w:val="Hyperlink"/>
            <w:rFonts w:ascii="Times New Roman" w:hAnsi="Times New Roman" w:cs="Times New Roman"/>
            <w:sz w:val="24"/>
            <w:szCs w:val="24"/>
          </w:rPr>
          <w:t xml:space="preserve">A More Equal Wales: </w:t>
        </w:r>
        <w:proofErr w:type="gramStart"/>
        <w:r w:rsidRPr="00952B35">
          <w:rPr>
            <w:rStyle w:val="Hyperlink"/>
            <w:rFonts w:ascii="Times New Roman" w:hAnsi="Times New Roman" w:cs="Times New Roman"/>
            <w:sz w:val="24"/>
            <w:szCs w:val="24"/>
          </w:rPr>
          <w:t>the</w:t>
        </w:r>
        <w:proofErr w:type="gramEnd"/>
        <w:r w:rsidRPr="00952B35">
          <w:rPr>
            <w:rStyle w:val="Hyperlink"/>
            <w:rFonts w:ascii="Times New Roman" w:hAnsi="Times New Roman" w:cs="Times New Roman"/>
            <w:sz w:val="24"/>
            <w:szCs w:val="24"/>
          </w:rPr>
          <w:t xml:space="preserve"> Socio-economic Duty [HTML] | GOV.WALES</w:t>
        </w:r>
      </w:hyperlink>
      <w:r w:rsidRPr="00952B35">
        <w:rPr>
          <w:rFonts w:ascii="Times New Roman" w:hAnsi="Times New Roman" w:cs="Times New Roman"/>
          <w:sz w:val="24"/>
          <w:szCs w:val="24"/>
        </w:rPr>
        <w:t xml:space="preserve"> (Accessed on: 13</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381209A4"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Welsh Government (2020c) </w:t>
      </w:r>
      <w:r w:rsidRPr="00952B35">
        <w:rPr>
          <w:rFonts w:ascii="Times New Roman" w:hAnsi="Times New Roman" w:cs="Times New Roman"/>
          <w:i/>
          <w:iCs/>
          <w:sz w:val="24"/>
          <w:szCs w:val="24"/>
        </w:rPr>
        <w:t xml:space="preserve">Welsh Government Integrated Impact Assessment. Curriculum for Wales Curriculum and Assessment Bill. </w:t>
      </w:r>
      <w:r w:rsidRPr="00952B35">
        <w:rPr>
          <w:rFonts w:ascii="Times New Roman" w:hAnsi="Times New Roman" w:cs="Times New Roman"/>
          <w:sz w:val="24"/>
          <w:szCs w:val="24"/>
        </w:rPr>
        <w:t xml:space="preserve">Available at: </w:t>
      </w:r>
      <w:hyperlink r:id="rId69" w:history="1">
        <w:r w:rsidRPr="00952B35">
          <w:rPr>
            <w:rStyle w:val="Hyperlink"/>
            <w:rFonts w:ascii="Times New Roman" w:hAnsi="Times New Roman" w:cs="Times New Roman"/>
            <w:sz w:val="24"/>
            <w:szCs w:val="24"/>
          </w:rPr>
          <w:t>the-curriculum-and-assessment-bill-impact-assessment.pdf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19</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2708BA83"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Welsh Government (2020d) </w:t>
      </w:r>
      <w:r w:rsidRPr="00952B35">
        <w:rPr>
          <w:rFonts w:ascii="Times New Roman" w:hAnsi="Times New Roman" w:cs="Times New Roman"/>
          <w:i/>
          <w:iCs/>
          <w:sz w:val="24"/>
          <w:szCs w:val="24"/>
        </w:rPr>
        <w:t>Supporting Learner Progression: Assessment Guidance.</w:t>
      </w:r>
      <w:r w:rsidRPr="00952B35">
        <w:rPr>
          <w:rFonts w:ascii="Times New Roman" w:hAnsi="Times New Roman" w:cs="Times New Roman"/>
          <w:sz w:val="24"/>
          <w:szCs w:val="24"/>
        </w:rPr>
        <w:t xml:space="preserve"> Available at: </w:t>
      </w:r>
      <w:hyperlink r:id="rId70" w:history="1">
        <w:r w:rsidRPr="00952B35">
          <w:rPr>
            <w:rStyle w:val="Hyperlink"/>
            <w:rFonts w:ascii="Times New Roman" w:hAnsi="Times New Roman" w:cs="Times New Roman"/>
            <w:sz w:val="24"/>
            <w:szCs w:val="24"/>
          </w:rPr>
          <w:t>Supporting learner progression assessment guidance - Hwb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23</w:t>
      </w:r>
      <w:r w:rsidRPr="00952B35">
        <w:rPr>
          <w:rFonts w:ascii="Times New Roman" w:hAnsi="Times New Roman" w:cs="Times New Roman"/>
          <w:sz w:val="24"/>
          <w:szCs w:val="24"/>
          <w:vertAlign w:val="superscript"/>
        </w:rPr>
        <w:t>rd</w:t>
      </w:r>
      <w:r w:rsidRPr="00952B35">
        <w:rPr>
          <w:rFonts w:ascii="Times New Roman" w:hAnsi="Times New Roman" w:cs="Times New Roman"/>
          <w:sz w:val="24"/>
          <w:szCs w:val="24"/>
        </w:rPr>
        <w:t xml:space="preserve"> October 2021).</w:t>
      </w:r>
    </w:p>
    <w:p w14:paraId="14E7F694" w14:textId="77777777" w:rsidR="00952B35" w:rsidRPr="00952B35" w:rsidRDefault="00952B35" w:rsidP="00952B35">
      <w:pPr>
        <w:spacing w:line="360" w:lineRule="auto"/>
        <w:jc w:val="both"/>
        <w:rPr>
          <w:rFonts w:ascii="Times New Roman" w:hAnsi="Times New Roman" w:cs="Times New Roman"/>
          <w:sz w:val="24"/>
          <w:szCs w:val="24"/>
        </w:rPr>
      </w:pPr>
      <w:r w:rsidRPr="00952B35">
        <w:rPr>
          <w:rFonts w:ascii="Times New Roman" w:hAnsi="Times New Roman" w:cs="Times New Roman"/>
          <w:sz w:val="24"/>
          <w:szCs w:val="24"/>
        </w:rPr>
        <w:t xml:space="preserve">Welsh Government (no date) </w:t>
      </w:r>
      <w:r w:rsidRPr="00952B35">
        <w:rPr>
          <w:rFonts w:ascii="Times New Roman" w:hAnsi="Times New Roman" w:cs="Times New Roman"/>
          <w:i/>
          <w:iCs/>
          <w:sz w:val="24"/>
          <w:szCs w:val="24"/>
        </w:rPr>
        <w:t xml:space="preserve">Professional Standards for teaching and leadership: national approach to professional learning. </w:t>
      </w:r>
      <w:r w:rsidRPr="00952B35">
        <w:rPr>
          <w:rFonts w:ascii="Times New Roman" w:hAnsi="Times New Roman" w:cs="Times New Roman"/>
          <w:sz w:val="24"/>
          <w:szCs w:val="24"/>
        </w:rPr>
        <w:t xml:space="preserve">Available at: </w:t>
      </w:r>
      <w:hyperlink r:id="rId71" w:history="1">
        <w:r w:rsidRPr="00952B35">
          <w:rPr>
            <w:rStyle w:val="Hyperlink"/>
            <w:rFonts w:ascii="Times New Roman" w:hAnsi="Times New Roman" w:cs="Times New Roman"/>
            <w:sz w:val="24"/>
            <w:szCs w:val="24"/>
          </w:rPr>
          <w:t>Professional Teaching and Leadership Standards: national approach to professional learning - Hwb (</w:t>
        </w:r>
        <w:proofErr w:type="spellStart"/>
        <w:r w:rsidRPr="00952B35">
          <w:rPr>
            <w:rStyle w:val="Hyperlink"/>
            <w:rFonts w:ascii="Times New Roman" w:hAnsi="Times New Roman" w:cs="Times New Roman"/>
            <w:sz w:val="24"/>
            <w:szCs w:val="24"/>
          </w:rPr>
          <w:t>gov.wales</w:t>
        </w:r>
        <w:proofErr w:type="spellEnd"/>
        <w:r w:rsidRPr="00952B35">
          <w:rPr>
            <w:rStyle w:val="Hyperlink"/>
            <w:rFonts w:ascii="Times New Roman" w:hAnsi="Times New Roman" w:cs="Times New Roman"/>
            <w:sz w:val="24"/>
            <w:szCs w:val="24"/>
          </w:rPr>
          <w:t>)</w:t>
        </w:r>
      </w:hyperlink>
      <w:r w:rsidRPr="00952B35">
        <w:rPr>
          <w:rFonts w:ascii="Times New Roman" w:hAnsi="Times New Roman" w:cs="Times New Roman"/>
          <w:sz w:val="24"/>
          <w:szCs w:val="24"/>
        </w:rPr>
        <w:t xml:space="preserve"> (Accessed on: 13</w:t>
      </w:r>
      <w:r w:rsidRPr="00952B35">
        <w:rPr>
          <w:rFonts w:ascii="Times New Roman" w:hAnsi="Times New Roman" w:cs="Times New Roman"/>
          <w:sz w:val="24"/>
          <w:szCs w:val="24"/>
          <w:vertAlign w:val="superscript"/>
        </w:rPr>
        <w:t>th</w:t>
      </w:r>
      <w:r w:rsidRPr="00952B35">
        <w:rPr>
          <w:rFonts w:ascii="Times New Roman" w:hAnsi="Times New Roman" w:cs="Times New Roman"/>
          <w:sz w:val="24"/>
          <w:szCs w:val="24"/>
        </w:rPr>
        <w:t xml:space="preserve"> October 2021).</w:t>
      </w:r>
    </w:p>
    <w:p w14:paraId="415421E6" w14:textId="518A2A85" w:rsidR="00F2333C" w:rsidRPr="00F2333C" w:rsidRDefault="00F2333C" w:rsidP="00F2333C">
      <w:pPr>
        <w:shd w:val="clear" w:color="auto" w:fill="FFFFFF"/>
        <w:spacing w:after="0" w:line="0" w:lineRule="auto"/>
        <w:rPr>
          <w:rFonts w:ascii="ff3" w:eastAsia="Times New Roman" w:hAnsi="ff3" w:cs="Times New Roman"/>
          <w:color w:val="000000"/>
          <w:sz w:val="60"/>
          <w:szCs w:val="60"/>
          <w:lang w:eastAsia="en-GB"/>
        </w:rPr>
      </w:pPr>
      <w:r w:rsidRPr="00F2333C">
        <w:rPr>
          <w:rFonts w:ascii="ff3" w:eastAsia="Times New Roman" w:hAnsi="ff3" w:cs="Times New Roman"/>
          <w:color w:val="000000"/>
          <w:sz w:val="60"/>
          <w:szCs w:val="60"/>
          <w:lang w:eastAsia="en-GB"/>
        </w:rPr>
        <w:t>ion Phase in Wales – a play-based curriculum that supports the development of physical</w:t>
      </w:r>
    </w:p>
    <w:p w14:paraId="642C6C40" w14:textId="750C7B02" w:rsidR="0088008E" w:rsidRPr="002C1EEC" w:rsidRDefault="00F2333C" w:rsidP="002C1EEC">
      <w:pPr>
        <w:shd w:val="clear" w:color="auto" w:fill="FFFFFF"/>
        <w:spacing w:after="0" w:line="0" w:lineRule="auto"/>
        <w:rPr>
          <w:rFonts w:ascii="ff3" w:eastAsia="Times New Roman" w:hAnsi="ff3" w:cs="Times New Roman"/>
          <w:color w:val="000000"/>
          <w:sz w:val="60"/>
          <w:szCs w:val="60"/>
          <w:lang w:eastAsia="en-GB"/>
        </w:rPr>
      </w:pPr>
      <w:r w:rsidRPr="00F2333C">
        <w:rPr>
          <w:rFonts w:ascii="ff3" w:eastAsia="Times New Roman" w:hAnsi="ff3" w:cs="Times New Roman"/>
          <w:color w:val="000000"/>
          <w:sz w:val="60"/>
          <w:szCs w:val="60"/>
          <w:lang w:eastAsia="en-GB"/>
        </w:rPr>
        <w:t>literacy, Education 3-13, 44:5, 513-524,</w:t>
      </w:r>
    </w:p>
    <w:p w14:paraId="1741D122" w14:textId="77777777" w:rsidR="0088008E" w:rsidRPr="0088008E" w:rsidRDefault="0088008E" w:rsidP="0088008E">
      <w:pPr>
        <w:shd w:val="clear" w:color="auto" w:fill="FFFFFF"/>
        <w:spacing w:after="0" w:line="0" w:lineRule="auto"/>
        <w:rPr>
          <w:rFonts w:ascii="ff3" w:eastAsia="Times New Roman" w:hAnsi="ff3" w:cs="Times New Roman"/>
          <w:color w:val="000000"/>
          <w:sz w:val="60"/>
          <w:szCs w:val="60"/>
          <w:lang w:eastAsia="en-GB"/>
        </w:rPr>
      </w:pPr>
      <w:r w:rsidRPr="0088008E">
        <w:rPr>
          <w:rFonts w:ascii="ff3" w:eastAsia="Times New Roman" w:hAnsi="ff3" w:cs="Times New Roman"/>
          <w:color w:val="000000"/>
          <w:sz w:val="60"/>
          <w:szCs w:val="60"/>
          <w:lang w:eastAsia="en-GB"/>
        </w:rPr>
        <w:t>Foundation Phase in Wales – a play-based curriculum that supports the development of physical</w:t>
      </w:r>
    </w:p>
    <w:p w14:paraId="5300CA49" w14:textId="6DD0E4D1" w:rsidR="0088008E" w:rsidRPr="0088008E" w:rsidRDefault="0088008E" w:rsidP="0088008E">
      <w:pPr>
        <w:shd w:val="clear" w:color="auto" w:fill="FFFFFF"/>
        <w:spacing w:after="0" w:line="0" w:lineRule="auto"/>
        <w:rPr>
          <w:rFonts w:ascii="ff3" w:eastAsia="Times New Roman" w:hAnsi="ff3" w:cs="Times New Roman"/>
          <w:color w:val="000000"/>
          <w:sz w:val="60"/>
          <w:szCs w:val="60"/>
          <w:lang w:eastAsia="en-GB"/>
        </w:rPr>
      </w:pPr>
      <w:r w:rsidRPr="0088008E">
        <w:rPr>
          <w:rFonts w:ascii="ff3" w:eastAsia="Times New Roman" w:hAnsi="ff3" w:cs="Times New Roman"/>
          <w:color w:val="000000"/>
          <w:sz w:val="60"/>
          <w:szCs w:val="60"/>
          <w:lang w:eastAsia="en-GB"/>
        </w:rPr>
        <w:t>literacy, Education 3-13, 44:5, 513-524, DOI: 10.1080/03004279.2016.117636</w:t>
      </w:r>
    </w:p>
    <w:sectPr w:rsidR="0088008E" w:rsidRPr="0088008E">
      <w:headerReference w:type="default" r:id="rId72"/>
      <w:foot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95233" w14:textId="77777777" w:rsidR="007F006D" w:rsidRDefault="007F006D" w:rsidP="004058E5">
      <w:pPr>
        <w:spacing w:after="0" w:line="240" w:lineRule="auto"/>
      </w:pPr>
      <w:r>
        <w:separator/>
      </w:r>
    </w:p>
  </w:endnote>
  <w:endnote w:type="continuationSeparator" w:id="0">
    <w:p w14:paraId="1F3C24B4" w14:textId="77777777" w:rsidR="007F006D" w:rsidRDefault="007F006D" w:rsidP="00405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f3">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5725730"/>
      <w:docPartObj>
        <w:docPartGallery w:val="Page Numbers (Bottom of Page)"/>
        <w:docPartUnique/>
      </w:docPartObj>
    </w:sdtPr>
    <w:sdtEndPr>
      <w:rPr>
        <w:noProof/>
      </w:rPr>
    </w:sdtEndPr>
    <w:sdtContent>
      <w:p w14:paraId="5AE8673F" w14:textId="0E31B8B6" w:rsidR="004058E5" w:rsidRDefault="004058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804935" w14:textId="77777777" w:rsidR="004058E5" w:rsidRDefault="004058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04A47" w14:textId="77777777" w:rsidR="007F006D" w:rsidRDefault="007F006D" w:rsidP="004058E5">
      <w:pPr>
        <w:spacing w:after="0" w:line="240" w:lineRule="auto"/>
      </w:pPr>
      <w:r>
        <w:separator/>
      </w:r>
    </w:p>
  </w:footnote>
  <w:footnote w:type="continuationSeparator" w:id="0">
    <w:p w14:paraId="38D0FF15" w14:textId="77777777" w:rsidR="007F006D" w:rsidRDefault="007F006D" w:rsidP="004058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EA031" w14:textId="34566A41" w:rsidR="004058E5" w:rsidRPr="004058E5" w:rsidRDefault="004058E5" w:rsidP="004058E5">
    <w:pPr>
      <w:pStyle w:val="Header"/>
      <w:spacing w:line="360" w:lineRule="auto"/>
      <w:rPr>
        <w:rFonts w:ascii="Times New Roman" w:hAnsi="Times New Roman" w:cs="Times New Roman"/>
        <w:sz w:val="24"/>
        <w:szCs w:val="24"/>
      </w:rPr>
    </w:pPr>
    <w:r w:rsidRPr="004058E5">
      <w:rPr>
        <w:rFonts w:ascii="Times New Roman" w:hAnsi="Times New Roman" w:cs="Times New Roman"/>
        <w:sz w:val="24"/>
        <w:szCs w:val="24"/>
      </w:rPr>
      <w:t>Module: ECEY6007</w:t>
    </w:r>
  </w:p>
  <w:p w14:paraId="017C1C4F" w14:textId="59B35ADE" w:rsidR="004058E5" w:rsidRPr="004058E5" w:rsidRDefault="004058E5" w:rsidP="004058E5">
    <w:pPr>
      <w:pStyle w:val="Header"/>
      <w:spacing w:line="360" w:lineRule="auto"/>
      <w:rPr>
        <w:rFonts w:ascii="Times New Roman" w:hAnsi="Times New Roman" w:cs="Times New Roman"/>
        <w:sz w:val="24"/>
        <w:szCs w:val="24"/>
      </w:rPr>
    </w:pPr>
    <w:r w:rsidRPr="004058E5">
      <w:rPr>
        <w:rFonts w:ascii="Times New Roman" w:hAnsi="Times New Roman" w:cs="Times New Roman"/>
        <w:sz w:val="24"/>
        <w:szCs w:val="24"/>
      </w:rPr>
      <w:t>Student Number: 1902888</w:t>
    </w:r>
  </w:p>
  <w:p w14:paraId="50B1E4CB" w14:textId="6E8715BE" w:rsidR="004058E5" w:rsidRPr="004058E5" w:rsidRDefault="004058E5" w:rsidP="004058E5">
    <w:pPr>
      <w:pStyle w:val="Header"/>
      <w:spacing w:line="360" w:lineRule="auto"/>
      <w:rPr>
        <w:rFonts w:ascii="Times New Roman" w:hAnsi="Times New Roman" w:cs="Times New Roman"/>
        <w:sz w:val="24"/>
        <w:szCs w:val="24"/>
      </w:rPr>
    </w:pPr>
    <w:r w:rsidRPr="004058E5">
      <w:rPr>
        <w:rFonts w:ascii="Times New Roman" w:hAnsi="Times New Roman" w:cs="Times New Roman"/>
        <w:sz w:val="24"/>
        <w:szCs w:val="24"/>
      </w:rPr>
      <w:t>Word Count:</w:t>
    </w:r>
    <w:r w:rsidR="00952B35">
      <w:rPr>
        <w:rFonts w:ascii="Times New Roman" w:hAnsi="Times New Roman" w:cs="Times New Roman"/>
        <w:sz w:val="24"/>
        <w:szCs w:val="24"/>
      </w:rPr>
      <w:t xml:space="preserve"> 5,216</w:t>
    </w:r>
  </w:p>
  <w:p w14:paraId="331D483A" w14:textId="77777777" w:rsidR="004058E5" w:rsidRDefault="004058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F7D88"/>
    <w:multiLevelType w:val="multilevel"/>
    <w:tmpl w:val="3A30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1909B8"/>
    <w:multiLevelType w:val="multilevel"/>
    <w:tmpl w:val="FC88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AF19FB"/>
    <w:multiLevelType w:val="multilevel"/>
    <w:tmpl w:val="D08C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635253"/>
    <w:multiLevelType w:val="hybridMultilevel"/>
    <w:tmpl w:val="2160D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C124E6"/>
    <w:multiLevelType w:val="multilevel"/>
    <w:tmpl w:val="84541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CD23DD"/>
    <w:multiLevelType w:val="multilevel"/>
    <w:tmpl w:val="171013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8E5"/>
    <w:rsid w:val="00000B9D"/>
    <w:rsid w:val="00000DBE"/>
    <w:rsid w:val="000017E8"/>
    <w:rsid w:val="00001841"/>
    <w:rsid w:val="00001FAC"/>
    <w:rsid w:val="00002C0B"/>
    <w:rsid w:val="00004D9A"/>
    <w:rsid w:val="00004E3A"/>
    <w:rsid w:val="00004EF5"/>
    <w:rsid w:val="0000560E"/>
    <w:rsid w:val="00005D63"/>
    <w:rsid w:val="000071BB"/>
    <w:rsid w:val="0001088C"/>
    <w:rsid w:val="00012078"/>
    <w:rsid w:val="00012117"/>
    <w:rsid w:val="00012A46"/>
    <w:rsid w:val="00013976"/>
    <w:rsid w:val="0001430F"/>
    <w:rsid w:val="00014482"/>
    <w:rsid w:val="00015DDE"/>
    <w:rsid w:val="00017C64"/>
    <w:rsid w:val="00022E3D"/>
    <w:rsid w:val="000235C7"/>
    <w:rsid w:val="0002433D"/>
    <w:rsid w:val="000253C0"/>
    <w:rsid w:val="00025A2D"/>
    <w:rsid w:val="00025B6C"/>
    <w:rsid w:val="000263A2"/>
    <w:rsid w:val="00026AA1"/>
    <w:rsid w:val="00026F04"/>
    <w:rsid w:val="000276D2"/>
    <w:rsid w:val="0003006E"/>
    <w:rsid w:val="00030457"/>
    <w:rsid w:val="00030A17"/>
    <w:rsid w:val="000314BB"/>
    <w:rsid w:val="00033354"/>
    <w:rsid w:val="000333DF"/>
    <w:rsid w:val="00033A58"/>
    <w:rsid w:val="00035ECE"/>
    <w:rsid w:val="000371F9"/>
    <w:rsid w:val="00037C23"/>
    <w:rsid w:val="00040D76"/>
    <w:rsid w:val="00041723"/>
    <w:rsid w:val="00043988"/>
    <w:rsid w:val="00044139"/>
    <w:rsid w:val="00046462"/>
    <w:rsid w:val="0004767D"/>
    <w:rsid w:val="00047B70"/>
    <w:rsid w:val="0005033B"/>
    <w:rsid w:val="000504C7"/>
    <w:rsid w:val="00054D05"/>
    <w:rsid w:val="0005540E"/>
    <w:rsid w:val="000556C5"/>
    <w:rsid w:val="00055713"/>
    <w:rsid w:val="00055829"/>
    <w:rsid w:val="000558AF"/>
    <w:rsid w:val="00056476"/>
    <w:rsid w:val="00056C53"/>
    <w:rsid w:val="00061949"/>
    <w:rsid w:val="000629AA"/>
    <w:rsid w:val="000647B4"/>
    <w:rsid w:val="00066805"/>
    <w:rsid w:val="00066D2B"/>
    <w:rsid w:val="00070942"/>
    <w:rsid w:val="00072355"/>
    <w:rsid w:val="00072539"/>
    <w:rsid w:val="0007313B"/>
    <w:rsid w:val="00074334"/>
    <w:rsid w:val="00074EBE"/>
    <w:rsid w:val="00075FF1"/>
    <w:rsid w:val="00076713"/>
    <w:rsid w:val="00081015"/>
    <w:rsid w:val="00081EEF"/>
    <w:rsid w:val="00083726"/>
    <w:rsid w:val="00083727"/>
    <w:rsid w:val="00084408"/>
    <w:rsid w:val="000849D8"/>
    <w:rsid w:val="000850D8"/>
    <w:rsid w:val="00086244"/>
    <w:rsid w:val="0008744D"/>
    <w:rsid w:val="00091438"/>
    <w:rsid w:val="000916D7"/>
    <w:rsid w:val="00093257"/>
    <w:rsid w:val="000962E0"/>
    <w:rsid w:val="000A0626"/>
    <w:rsid w:val="000A0D40"/>
    <w:rsid w:val="000A1CDA"/>
    <w:rsid w:val="000A333F"/>
    <w:rsid w:val="000A37BB"/>
    <w:rsid w:val="000A4225"/>
    <w:rsid w:val="000A484A"/>
    <w:rsid w:val="000A4B1F"/>
    <w:rsid w:val="000A6D36"/>
    <w:rsid w:val="000A7822"/>
    <w:rsid w:val="000A7AB3"/>
    <w:rsid w:val="000B072C"/>
    <w:rsid w:val="000B27B1"/>
    <w:rsid w:val="000B534E"/>
    <w:rsid w:val="000B5911"/>
    <w:rsid w:val="000B6578"/>
    <w:rsid w:val="000B6778"/>
    <w:rsid w:val="000B6BF1"/>
    <w:rsid w:val="000B751C"/>
    <w:rsid w:val="000C03D8"/>
    <w:rsid w:val="000C26BD"/>
    <w:rsid w:val="000C2F14"/>
    <w:rsid w:val="000C3A40"/>
    <w:rsid w:val="000C63B7"/>
    <w:rsid w:val="000C64A3"/>
    <w:rsid w:val="000C64AD"/>
    <w:rsid w:val="000C69E2"/>
    <w:rsid w:val="000D04A6"/>
    <w:rsid w:val="000D0D16"/>
    <w:rsid w:val="000D39B8"/>
    <w:rsid w:val="000D50F6"/>
    <w:rsid w:val="000D603F"/>
    <w:rsid w:val="000D6A4E"/>
    <w:rsid w:val="000D7186"/>
    <w:rsid w:val="000E1399"/>
    <w:rsid w:val="000E170C"/>
    <w:rsid w:val="000E1B29"/>
    <w:rsid w:val="000E5521"/>
    <w:rsid w:val="000E6434"/>
    <w:rsid w:val="000E6B90"/>
    <w:rsid w:val="000F3954"/>
    <w:rsid w:val="000F5582"/>
    <w:rsid w:val="000F6BD2"/>
    <w:rsid w:val="000F6E59"/>
    <w:rsid w:val="000F6EFD"/>
    <w:rsid w:val="000F75C6"/>
    <w:rsid w:val="000F7F52"/>
    <w:rsid w:val="001009E4"/>
    <w:rsid w:val="00100CB9"/>
    <w:rsid w:val="001013E8"/>
    <w:rsid w:val="00101963"/>
    <w:rsid w:val="00101CC6"/>
    <w:rsid w:val="00102396"/>
    <w:rsid w:val="0010245C"/>
    <w:rsid w:val="0010268A"/>
    <w:rsid w:val="001046C8"/>
    <w:rsid w:val="001048E4"/>
    <w:rsid w:val="00104F1F"/>
    <w:rsid w:val="00105A85"/>
    <w:rsid w:val="0010703E"/>
    <w:rsid w:val="0010784A"/>
    <w:rsid w:val="0011241B"/>
    <w:rsid w:val="00113C09"/>
    <w:rsid w:val="0011613C"/>
    <w:rsid w:val="00120978"/>
    <w:rsid w:val="00122C67"/>
    <w:rsid w:val="00123614"/>
    <w:rsid w:val="00127279"/>
    <w:rsid w:val="001277F6"/>
    <w:rsid w:val="00130150"/>
    <w:rsid w:val="0013095C"/>
    <w:rsid w:val="00130B2D"/>
    <w:rsid w:val="001346AD"/>
    <w:rsid w:val="00135D09"/>
    <w:rsid w:val="001372DF"/>
    <w:rsid w:val="001415B9"/>
    <w:rsid w:val="00141EB9"/>
    <w:rsid w:val="0014378C"/>
    <w:rsid w:val="00145568"/>
    <w:rsid w:val="00145A0B"/>
    <w:rsid w:val="001472FF"/>
    <w:rsid w:val="001500B2"/>
    <w:rsid w:val="00151DB7"/>
    <w:rsid w:val="00153C20"/>
    <w:rsid w:val="00153F29"/>
    <w:rsid w:val="0015547C"/>
    <w:rsid w:val="00155DA0"/>
    <w:rsid w:val="001611EA"/>
    <w:rsid w:val="001617A8"/>
    <w:rsid w:val="00162434"/>
    <w:rsid w:val="001628F9"/>
    <w:rsid w:val="001632C2"/>
    <w:rsid w:val="0016480F"/>
    <w:rsid w:val="00164FA0"/>
    <w:rsid w:val="00165C9B"/>
    <w:rsid w:val="001670A0"/>
    <w:rsid w:val="001673C6"/>
    <w:rsid w:val="00170112"/>
    <w:rsid w:val="0017077C"/>
    <w:rsid w:val="0017126B"/>
    <w:rsid w:val="001719DC"/>
    <w:rsid w:val="00171B17"/>
    <w:rsid w:val="00171D9C"/>
    <w:rsid w:val="001735DF"/>
    <w:rsid w:val="00173F20"/>
    <w:rsid w:val="0017450A"/>
    <w:rsid w:val="00174708"/>
    <w:rsid w:val="00174808"/>
    <w:rsid w:val="001755BB"/>
    <w:rsid w:val="00176188"/>
    <w:rsid w:val="0017634B"/>
    <w:rsid w:val="0017665E"/>
    <w:rsid w:val="0018157A"/>
    <w:rsid w:val="00181E22"/>
    <w:rsid w:val="00183AEC"/>
    <w:rsid w:val="00183EDB"/>
    <w:rsid w:val="00186D48"/>
    <w:rsid w:val="00187785"/>
    <w:rsid w:val="00187C3C"/>
    <w:rsid w:val="00187ECE"/>
    <w:rsid w:val="00190503"/>
    <w:rsid w:val="00193ED8"/>
    <w:rsid w:val="00194E02"/>
    <w:rsid w:val="00195FEB"/>
    <w:rsid w:val="001967C2"/>
    <w:rsid w:val="00197263"/>
    <w:rsid w:val="001A0745"/>
    <w:rsid w:val="001A1C5E"/>
    <w:rsid w:val="001A3191"/>
    <w:rsid w:val="001A35D1"/>
    <w:rsid w:val="001A42B9"/>
    <w:rsid w:val="001A4C39"/>
    <w:rsid w:val="001A56D3"/>
    <w:rsid w:val="001A68A6"/>
    <w:rsid w:val="001A74AC"/>
    <w:rsid w:val="001A75A5"/>
    <w:rsid w:val="001B050B"/>
    <w:rsid w:val="001B0FC3"/>
    <w:rsid w:val="001B12D1"/>
    <w:rsid w:val="001B248D"/>
    <w:rsid w:val="001B314F"/>
    <w:rsid w:val="001B3E04"/>
    <w:rsid w:val="001B3E7F"/>
    <w:rsid w:val="001B5902"/>
    <w:rsid w:val="001B6AA5"/>
    <w:rsid w:val="001B78BB"/>
    <w:rsid w:val="001C0C5D"/>
    <w:rsid w:val="001C1E20"/>
    <w:rsid w:val="001C2285"/>
    <w:rsid w:val="001C27DD"/>
    <w:rsid w:val="001C47A5"/>
    <w:rsid w:val="001C6F55"/>
    <w:rsid w:val="001D25E9"/>
    <w:rsid w:val="001D27A1"/>
    <w:rsid w:val="001D2C5B"/>
    <w:rsid w:val="001D50BB"/>
    <w:rsid w:val="001D5890"/>
    <w:rsid w:val="001D6589"/>
    <w:rsid w:val="001D660D"/>
    <w:rsid w:val="001E0104"/>
    <w:rsid w:val="001E0354"/>
    <w:rsid w:val="001E0C55"/>
    <w:rsid w:val="001E1E7D"/>
    <w:rsid w:val="001E41C6"/>
    <w:rsid w:val="001E46F2"/>
    <w:rsid w:val="001E4708"/>
    <w:rsid w:val="001E500A"/>
    <w:rsid w:val="001E7537"/>
    <w:rsid w:val="001E7784"/>
    <w:rsid w:val="001E7DAB"/>
    <w:rsid w:val="001F144C"/>
    <w:rsid w:val="001F1E5F"/>
    <w:rsid w:val="001F2F05"/>
    <w:rsid w:val="001F3219"/>
    <w:rsid w:val="001F322A"/>
    <w:rsid w:val="001F3765"/>
    <w:rsid w:val="001F521F"/>
    <w:rsid w:val="001F6531"/>
    <w:rsid w:val="001F6B62"/>
    <w:rsid w:val="00200ECD"/>
    <w:rsid w:val="002011F1"/>
    <w:rsid w:val="00202B7C"/>
    <w:rsid w:val="0020324A"/>
    <w:rsid w:val="00203366"/>
    <w:rsid w:val="0020377F"/>
    <w:rsid w:val="00203BA2"/>
    <w:rsid w:val="00204673"/>
    <w:rsid w:val="00205364"/>
    <w:rsid w:val="00206D41"/>
    <w:rsid w:val="00210944"/>
    <w:rsid w:val="00211CFE"/>
    <w:rsid w:val="00213051"/>
    <w:rsid w:val="002143B5"/>
    <w:rsid w:val="002153DB"/>
    <w:rsid w:val="002160EB"/>
    <w:rsid w:val="002179B4"/>
    <w:rsid w:val="002219C5"/>
    <w:rsid w:val="002250E2"/>
    <w:rsid w:val="00225608"/>
    <w:rsid w:val="00226416"/>
    <w:rsid w:val="00226475"/>
    <w:rsid w:val="002313C0"/>
    <w:rsid w:val="00233837"/>
    <w:rsid w:val="00233A68"/>
    <w:rsid w:val="0023485B"/>
    <w:rsid w:val="002348A5"/>
    <w:rsid w:val="0023688F"/>
    <w:rsid w:val="00240631"/>
    <w:rsid w:val="002408BC"/>
    <w:rsid w:val="00240AF9"/>
    <w:rsid w:val="0024181A"/>
    <w:rsid w:val="00242BC2"/>
    <w:rsid w:val="0024596F"/>
    <w:rsid w:val="0024703E"/>
    <w:rsid w:val="00247C06"/>
    <w:rsid w:val="00252B3E"/>
    <w:rsid w:val="0025569D"/>
    <w:rsid w:val="00256E8F"/>
    <w:rsid w:val="0025749C"/>
    <w:rsid w:val="0026001D"/>
    <w:rsid w:val="002607DD"/>
    <w:rsid w:val="00261825"/>
    <w:rsid w:val="00262350"/>
    <w:rsid w:val="00265345"/>
    <w:rsid w:val="00266AFD"/>
    <w:rsid w:val="00270E7F"/>
    <w:rsid w:val="00272262"/>
    <w:rsid w:val="0027420D"/>
    <w:rsid w:val="002742CD"/>
    <w:rsid w:val="002762CE"/>
    <w:rsid w:val="002769E9"/>
    <w:rsid w:val="00280B9E"/>
    <w:rsid w:val="0028324E"/>
    <w:rsid w:val="00283E25"/>
    <w:rsid w:val="00284DD8"/>
    <w:rsid w:val="00285FAC"/>
    <w:rsid w:val="00286E22"/>
    <w:rsid w:val="00290634"/>
    <w:rsid w:val="00292069"/>
    <w:rsid w:val="002930B1"/>
    <w:rsid w:val="00293C15"/>
    <w:rsid w:val="00294233"/>
    <w:rsid w:val="00294AD4"/>
    <w:rsid w:val="002950D4"/>
    <w:rsid w:val="002A1154"/>
    <w:rsid w:val="002A30DE"/>
    <w:rsid w:val="002A488F"/>
    <w:rsid w:val="002A58A9"/>
    <w:rsid w:val="002A59B7"/>
    <w:rsid w:val="002A5CFE"/>
    <w:rsid w:val="002A618D"/>
    <w:rsid w:val="002A6E31"/>
    <w:rsid w:val="002A7608"/>
    <w:rsid w:val="002B2010"/>
    <w:rsid w:val="002B3EC9"/>
    <w:rsid w:val="002B3F62"/>
    <w:rsid w:val="002B7CBE"/>
    <w:rsid w:val="002C038D"/>
    <w:rsid w:val="002C0419"/>
    <w:rsid w:val="002C0746"/>
    <w:rsid w:val="002C0CBB"/>
    <w:rsid w:val="002C17E5"/>
    <w:rsid w:val="002C1D75"/>
    <w:rsid w:val="002C1EEC"/>
    <w:rsid w:val="002C3C7E"/>
    <w:rsid w:val="002C4216"/>
    <w:rsid w:val="002C4747"/>
    <w:rsid w:val="002C4F57"/>
    <w:rsid w:val="002C5F9A"/>
    <w:rsid w:val="002C6064"/>
    <w:rsid w:val="002C651B"/>
    <w:rsid w:val="002D3017"/>
    <w:rsid w:val="002D32D1"/>
    <w:rsid w:val="002D4E99"/>
    <w:rsid w:val="002D54CC"/>
    <w:rsid w:val="002D5635"/>
    <w:rsid w:val="002D567E"/>
    <w:rsid w:val="002D5E7C"/>
    <w:rsid w:val="002D6C3B"/>
    <w:rsid w:val="002D7210"/>
    <w:rsid w:val="002D723B"/>
    <w:rsid w:val="002E0394"/>
    <w:rsid w:val="002E04A2"/>
    <w:rsid w:val="002E3AF4"/>
    <w:rsid w:val="002E46E2"/>
    <w:rsid w:val="002E535D"/>
    <w:rsid w:val="002E5817"/>
    <w:rsid w:val="002E6BE2"/>
    <w:rsid w:val="002E73C5"/>
    <w:rsid w:val="002E798C"/>
    <w:rsid w:val="002F06C7"/>
    <w:rsid w:val="002F123D"/>
    <w:rsid w:val="002F2E38"/>
    <w:rsid w:val="002F3F12"/>
    <w:rsid w:val="002F4ED9"/>
    <w:rsid w:val="002F4F4D"/>
    <w:rsid w:val="002F52BA"/>
    <w:rsid w:val="002F5377"/>
    <w:rsid w:val="002F5B40"/>
    <w:rsid w:val="002F627D"/>
    <w:rsid w:val="00300672"/>
    <w:rsid w:val="0030342D"/>
    <w:rsid w:val="00305681"/>
    <w:rsid w:val="0030581F"/>
    <w:rsid w:val="00305DD0"/>
    <w:rsid w:val="003066FB"/>
    <w:rsid w:val="003068D6"/>
    <w:rsid w:val="003103A8"/>
    <w:rsid w:val="00310FA3"/>
    <w:rsid w:val="00311503"/>
    <w:rsid w:val="0031152F"/>
    <w:rsid w:val="0031192D"/>
    <w:rsid w:val="00312197"/>
    <w:rsid w:val="00312D1E"/>
    <w:rsid w:val="003135B9"/>
    <w:rsid w:val="003146F3"/>
    <w:rsid w:val="003162CC"/>
    <w:rsid w:val="0031679B"/>
    <w:rsid w:val="00316FEE"/>
    <w:rsid w:val="00317547"/>
    <w:rsid w:val="00320AF8"/>
    <w:rsid w:val="00321E54"/>
    <w:rsid w:val="00321EFF"/>
    <w:rsid w:val="00323460"/>
    <w:rsid w:val="00323968"/>
    <w:rsid w:val="00323ECC"/>
    <w:rsid w:val="003301FC"/>
    <w:rsid w:val="003302E6"/>
    <w:rsid w:val="003316DC"/>
    <w:rsid w:val="00331EEB"/>
    <w:rsid w:val="00334639"/>
    <w:rsid w:val="00335888"/>
    <w:rsid w:val="00336DA1"/>
    <w:rsid w:val="0033756D"/>
    <w:rsid w:val="00341BBC"/>
    <w:rsid w:val="00343D54"/>
    <w:rsid w:val="003459CA"/>
    <w:rsid w:val="00345DA1"/>
    <w:rsid w:val="0034648B"/>
    <w:rsid w:val="003467C7"/>
    <w:rsid w:val="00350780"/>
    <w:rsid w:val="0035173F"/>
    <w:rsid w:val="0035288A"/>
    <w:rsid w:val="0035321F"/>
    <w:rsid w:val="00353C8F"/>
    <w:rsid w:val="00355002"/>
    <w:rsid w:val="00355F29"/>
    <w:rsid w:val="003562BB"/>
    <w:rsid w:val="00357985"/>
    <w:rsid w:val="00357EB9"/>
    <w:rsid w:val="00357F7D"/>
    <w:rsid w:val="00360574"/>
    <w:rsid w:val="0036136E"/>
    <w:rsid w:val="003614A1"/>
    <w:rsid w:val="00362086"/>
    <w:rsid w:val="0036424B"/>
    <w:rsid w:val="003664B8"/>
    <w:rsid w:val="00366B0C"/>
    <w:rsid w:val="00370285"/>
    <w:rsid w:val="0037039C"/>
    <w:rsid w:val="003711AE"/>
    <w:rsid w:val="00371D1E"/>
    <w:rsid w:val="00373105"/>
    <w:rsid w:val="00373DC7"/>
    <w:rsid w:val="00375A5F"/>
    <w:rsid w:val="00375D3F"/>
    <w:rsid w:val="00376B2A"/>
    <w:rsid w:val="00382DFC"/>
    <w:rsid w:val="003835B4"/>
    <w:rsid w:val="003855B2"/>
    <w:rsid w:val="00387173"/>
    <w:rsid w:val="00387656"/>
    <w:rsid w:val="0039040E"/>
    <w:rsid w:val="00391F68"/>
    <w:rsid w:val="00394986"/>
    <w:rsid w:val="00395A3F"/>
    <w:rsid w:val="00396132"/>
    <w:rsid w:val="00397268"/>
    <w:rsid w:val="003976FF"/>
    <w:rsid w:val="003A17CA"/>
    <w:rsid w:val="003A18A0"/>
    <w:rsid w:val="003A1F91"/>
    <w:rsid w:val="003A39E7"/>
    <w:rsid w:val="003A3D6E"/>
    <w:rsid w:val="003A406D"/>
    <w:rsid w:val="003A4BAC"/>
    <w:rsid w:val="003A4DC6"/>
    <w:rsid w:val="003A693A"/>
    <w:rsid w:val="003B0DA2"/>
    <w:rsid w:val="003B1258"/>
    <w:rsid w:val="003B307C"/>
    <w:rsid w:val="003C0864"/>
    <w:rsid w:val="003C14E0"/>
    <w:rsid w:val="003C46CD"/>
    <w:rsid w:val="003C493A"/>
    <w:rsid w:val="003C6AC0"/>
    <w:rsid w:val="003C7D2B"/>
    <w:rsid w:val="003D19C4"/>
    <w:rsid w:val="003D443F"/>
    <w:rsid w:val="003D4965"/>
    <w:rsid w:val="003D710D"/>
    <w:rsid w:val="003E4046"/>
    <w:rsid w:val="003E6C1B"/>
    <w:rsid w:val="003F08CD"/>
    <w:rsid w:val="003F371C"/>
    <w:rsid w:val="003F50BE"/>
    <w:rsid w:val="003F75EC"/>
    <w:rsid w:val="003F76F7"/>
    <w:rsid w:val="0040054B"/>
    <w:rsid w:val="004012E3"/>
    <w:rsid w:val="00401845"/>
    <w:rsid w:val="00402381"/>
    <w:rsid w:val="004028A6"/>
    <w:rsid w:val="00403396"/>
    <w:rsid w:val="00404307"/>
    <w:rsid w:val="00404B11"/>
    <w:rsid w:val="004058E5"/>
    <w:rsid w:val="0040646F"/>
    <w:rsid w:val="00407780"/>
    <w:rsid w:val="00411CF0"/>
    <w:rsid w:val="00412678"/>
    <w:rsid w:val="00413353"/>
    <w:rsid w:val="00413B19"/>
    <w:rsid w:val="0041476E"/>
    <w:rsid w:val="00414B27"/>
    <w:rsid w:val="00414CA6"/>
    <w:rsid w:val="00416131"/>
    <w:rsid w:val="00420F28"/>
    <w:rsid w:val="00421E57"/>
    <w:rsid w:val="004228A3"/>
    <w:rsid w:val="0042334E"/>
    <w:rsid w:val="004245E2"/>
    <w:rsid w:val="004250F8"/>
    <w:rsid w:val="00426D4F"/>
    <w:rsid w:val="00430C6B"/>
    <w:rsid w:val="00430C94"/>
    <w:rsid w:val="00430DD0"/>
    <w:rsid w:val="004310E1"/>
    <w:rsid w:val="00431249"/>
    <w:rsid w:val="00431BA2"/>
    <w:rsid w:val="004320F3"/>
    <w:rsid w:val="0043435A"/>
    <w:rsid w:val="00435EFA"/>
    <w:rsid w:val="0043703B"/>
    <w:rsid w:val="00437DA5"/>
    <w:rsid w:val="00437F75"/>
    <w:rsid w:val="00440C8C"/>
    <w:rsid w:val="004432A1"/>
    <w:rsid w:val="004438A8"/>
    <w:rsid w:val="004447A4"/>
    <w:rsid w:val="00445B55"/>
    <w:rsid w:val="00446BA3"/>
    <w:rsid w:val="00447AE3"/>
    <w:rsid w:val="00450382"/>
    <w:rsid w:val="00451526"/>
    <w:rsid w:val="0045156B"/>
    <w:rsid w:val="00451581"/>
    <w:rsid w:val="004526FB"/>
    <w:rsid w:val="0045620B"/>
    <w:rsid w:val="00456883"/>
    <w:rsid w:val="00457BEA"/>
    <w:rsid w:val="00460CCA"/>
    <w:rsid w:val="00460CCC"/>
    <w:rsid w:val="004614BE"/>
    <w:rsid w:val="004626B4"/>
    <w:rsid w:val="00463302"/>
    <w:rsid w:val="0046592E"/>
    <w:rsid w:val="00466AD7"/>
    <w:rsid w:val="00466E99"/>
    <w:rsid w:val="00467A16"/>
    <w:rsid w:val="00470C44"/>
    <w:rsid w:val="0047106F"/>
    <w:rsid w:val="004714CA"/>
    <w:rsid w:val="004719C5"/>
    <w:rsid w:val="004725E6"/>
    <w:rsid w:val="00472B54"/>
    <w:rsid w:val="00472CCB"/>
    <w:rsid w:val="00473061"/>
    <w:rsid w:val="00473EF5"/>
    <w:rsid w:val="00477086"/>
    <w:rsid w:val="00480BBC"/>
    <w:rsid w:val="004818D7"/>
    <w:rsid w:val="00483747"/>
    <w:rsid w:val="004838F1"/>
    <w:rsid w:val="00483D01"/>
    <w:rsid w:val="00484048"/>
    <w:rsid w:val="00485A74"/>
    <w:rsid w:val="00491BA0"/>
    <w:rsid w:val="00492958"/>
    <w:rsid w:val="00493CE5"/>
    <w:rsid w:val="00494200"/>
    <w:rsid w:val="004953F3"/>
    <w:rsid w:val="004966BF"/>
    <w:rsid w:val="004972ED"/>
    <w:rsid w:val="00497AD3"/>
    <w:rsid w:val="004A0179"/>
    <w:rsid w:val="004A03F0"/>
    <w:rsid w:val="004A0CC8"/>
    <w:rsid w:val="004A5F8F"/>
    <w:rsid w:val="004A6486"/>
    <w:rsid w:val="004A74F8"/>
    <w:rsid w:val="004A794D"/>
    <w:rsid w:val="004A7A31"/>
    <w:rsid w:val="004A7ABF"/>
    <w:rsid w:val="004B0E82"/>
    <w:rsid w:val="004B16EC"/>
    <w:rsid w:val="004B1D18"/>
    <w:rsid w:val="004B2E09"/>
    <w:rsid w:val="004B3F56"/>
    <w:rsid w:val="004B6598"/>
    <w:rsid w:val="004B6FE9"/>
    <w:rsid w:val="004B79FE"/>
    <w:rsid w:val="004C3451"/>
    <w:rsid w:val="004C347C"/>
    <w:rsid w:val="004C6C90"/>
    <w:rsid w:val="004C6EA4"/>
    <w:rsid w:val="004D08E6"/>
    <w:rsid w:val="004D0A35"/>
    <w:rsid w:val="004D0FE6"/>
    <w:rsid w:val="004D3F37"/>
    <w:rsid w:val="004D4C0B"/>
    <w:rsid w:val="004D530D"/>
    <w:rsid w:val="004D54DA"/>
    <w:rsid w:val="004D621E"/>
    <w:rsid w:val="004E0A3F"/>
    <w:rsid w:val="004E1095"/>
    <w:rsid w:val="004E2287"/>
    <w:rsid w:val="004E23F1"/>
    <w:rsid w:val="004E2FB6"/>
    <w:rsid w:val="004E4650"/>
    <w:rsid w:val="004E5218"/>
    <w:rsid w:val="004E576B"/>
    <w:rsid w:val="004E76AE"/>
    <w:rsid w:val="004E7D82"/>
    <w:rsid w:val="004F2FAC"/>
    <w:rsid w:val="004F34E6"/>
    <w:rsid w:val="004F5739"/>
    <w:rsid w:val="004F5D76"/>
    <w:rsid w:val="004F5EDE"/>
    <w:rsid w:val="004F68D5"/>
    <w:rsid w:val="004F703F"/>
    <w:rsid w:val="0050127E"/>
    <w:rsid w:val="00502A9B"/>
    <w:rsid w:val="00503E0E"/>
    <w:rsid w:val="0050427A"/>
    <w:rsid w:val="005042A4"/>
    <w:rsid w:val="00504E6E"/>
    <w:rsid w:val="00505814"/>
    <w:rsid w:val="00505849"/>
    <w:rsid w:val="00505E56"/>
    <w:rsid w:val="00506821"/>
    <w:rsid w:val="00507C32"/>
    <w:rsid w:val="0051035B"/>
    <w:rsid w:val="00512D1B"/>
    <w:rsid w:val="00513444"/>
    <w:rsid w:val="005177EA"/>
    <w:rsid w:val="00520D0B"/>
    <w:rsid w:val="0052466E"/>
    <w:rsid w:val="005251A9"/>
    <w:rsid w:val="00525A65"/>
    <w:rsid w:val="00525F09"/>
    <w:rsid w:val="005276CB"/>
    <w:rsid w:val="00527BC9"/>
    <w:rsid w:val="00531663"/>
    <w:rsid w:val="00531A56"/>
    <w:rsid w:val="0053296F"/>
    <w:rsid w:val="00533ADE"/>
    <w:rsid w:val="00534278"/>
    <w:rsid w:val="005356BC"/>
    <w:rsid w:val="00541680"/>
    <w:rsid w:val="00541C8C"/>
    <w:rsid w:val="00541E62"/>
    <w:rsid w:val="005479EC"/>
    <w:rsid w:val="005500C3"/>
    <w:rsid w:val="00551D74"/>
    <w:rsid w:val="00553298"/>
    <w:rsid w:val="0055432A"/>
    <w:rsid w:val="0055512E"/>
    <w:rsid w:val="0055588B"/>
    <w:rsid w:val="00556397"/>
    <w:rsid w:val="00556A6D"/>
    <w:rsid w:val="00556E9C"/>
    <w:rsid w:val="00557452"/>
    <w:rsid w:val="00560F30"/>
    <w:rsid w:val="00561467"/>
    <w:rsid w:val="00561FE8"/>
    <w:rsid w:val="00562742"/>
    <w:rsid w:val="00564714"/>
    <w:rsid w:val="00565D25"/>
    <w:rsid w:val="00566AD4"/>
    <w:rsid w:val="0056730D"/>
    <w:rsid w:val="005675AF"/>
    <w:rsid w:val="0056781B"/>
    <w:rsid w:val="005713C7"/>
    <w:rsid w:val="00572853"/>
    <w:rsid w:val="00574D72"/>
    <w:rsid w:val="00577943"/>
    <w:rsid w:val="00581502"/>
    <w:rsid w:val="00582C5E"/>
    <w:rsid w:val="00582D12"/>
    <w:rsid w:val="00584D12"/>
    <w:rsid w:val="00585E90"/>
    <w:rsid w:val="00586600"/>
    <w:rsid w:val="00586DFE"/>
    <w:rsid w:val="00592B17"/>
    <w:rsid w:val="00592BDE"/>
    <w:rsid w:val="00593343"/>
    <w:rsid w:val="00594D8E"/>
    <w:rsid w:val="00595B71"/>
    <w:rsid w:val="005970DE"/>
    <w:rsid w:val="005975F3"/>
    <w:rsid w:val="005A00CE"/>
    <w:rsid w:val="005A026A"/>
    <w:rsid w:val="005A0D27"/>
    <w:rsid w:val="005A1C9D"/>
    <w:rsid w:val="005A5408"/>
    <w:rsid w:val="005A72FE"/>
    <w:rsid w:val="005B0945"/>
    <w:rsid w:val="005B0B6D"/>
    <w:rsid w:val="005B1F3E"/>
    <w:rsid w:val="005B47E0"/>
    <w:rsid w:val="005B4DFC"/>
    <w:rsid w:val="005B5739"/>
    <w:rsid w:val="005B75FA"/>
    <w:rsid w:val="005B7DA4"/>
    <w:rsid w:val="005C06A5"/>
    <w:rsid w:val="005C0845"/>
    <w:rsid w:val="005C0C11"/>
    <w:rsid w:val="005C15FA"/>
    <w:rsid w:val="005C2DB7"/>
    <w:rsid w:val="005C5402"/>
    <w:rsid w:val="005C5D44"/>
    <w:rsid w:val="005C63FE"/>
    <w:rsid w:val="005C7AF7"/>
    <w:rsid w:val="005D2026"/>
    <w:rsid w:val="005D4862"/>
    <w:rsid w:val="005D5B17"/>
    <w:rsid w:val="005D622B"/>
    <w:rsid w:val="005E04AB"/>
    <w:rsid w:val="005E46E7"/>
    <w:rsid w:val="005E4D47"/>
    <w:rsid w:val="005E56B8"/>
    <w:rsid w:val="005E5824"/>
    <w:rsid w:val="005E70D0"/>
    <w:rsid w:val="005F023D"/>
    <w:rsid w:val="005F205A"/>
    <w:rsid w:val="005F30B5"/>
    <w:rsid w:val="005F3E81"/>
    <w:rsid w:val="005F42B9"/>
    <w:rsid w:val="005F4585"/>
    <w:rsid w:val="005F4E0D"/>
    <w:rsid w:val="005F594E"/>
    <w:rsid w:val="005F5E67"/>
    <w:rsid w:val="005F5FD6"/>
    <w:rsid w:val="00601317"/>
    <w:rsid w:val="006034C5"/>
    <w:rsid w:val="00605205"/>
    <w:rsid w:val="0060550D"/>
    <w:rsid w:val="00605895"/>
    <w:rsid w:val="00606DAA"/>
    <w:rsid w:val="00606E41"/>
    <w:rsid w:val="00610757"/>
    <w:rsid w:val="00612486"/>
    <w:rsid w:val="00612738"/>
    <w:rsid w:val="00614119"/>
    <w:rsid w:val="00614158"/>
    <w:rsid w:val="006159BD"/>
    <w:rsid w:val="00616F56"/>
    <w:rsid w:val="0061750F"/>
    <w:rsid w:val="00620D05"/>
    <w:rsid w:val="0062119F"/>
    <w:rsid w:val="006213A3"/>
    <w:rsid w:val="00623C0F"/>
    <w:rsid w:val="006241D5"/>
    <w:rsid w:val="00624322"/>
    <w:rsid w:val="00625BB3"/>
    <w:rsid w:val="00626E9A"/>
    <w:rsid w:val="00626FF1"/>
    <w:rsid w:val="00626FFB"/>
    <w:rsid w:val="006312FA"/>
    <w:rsid w:val="00631AD3"/>
    <w:rsid w:val="00632806"/>
    <w:rsid w:val="00632AEC"/>
    <w:rsid w:val="0063396F"/>
    <w:rsid w:val="006349EA"/>
    <w:rsid w:val="00634C1F"/>
    <w:rsid w:val="006357DC"/>
    <w:rsid w:val="00636802"/>
    <w:rsid w:val="00640F48"/>
    <w:rsid w:val="00641BAE"/>
    <w:rsid w:val="00641D70"/>
    <w:rsid w:val="00642500"/>
    <w:rsid w:val="00642860"/>
    <w:rsid w:val="006458FA"/>
    <w:rsid w:val="00646691"/>
    <w:rsid w:val="0064708A"/>
    <w:rsid w:val="00647C7D"/>
    <w:rsid w:val="00647E83"/>
    <w:rsid w:val="006510AB"/>
    <w:rsid w:val="00651D19"/>
    <w:rsid w:val="00652803"/>
    <w:rsid w:val="0065638B"/>
    <w:rsid w:val="00660900"/>
    <w:rsid w:val="00661FDF"/>
    <w:rsid w:val="006648DA"/>
    <w:rsid w:val="00664C43"/>
    <w:rsid w:val="00671705"/>
    <w:rsid w:val="006739B7"/>
    <w:rsid w:val="006743E0"/>
    <w:rsid w:val="0067499D"/>
    <w:rsid w:val="00674F14"/>
    <w:rsid w:val="00674FCF"/>
    <w:rsid w:val="00677266"/>
    <w:rsid w:val="006773D6"/>
    <w:rsid w:val="006777D4"/>
    <w:rsid w:val="00677BAF"/>
    <w:rsid w:val="00677C1E"/>
    <w:rsid w:val="0068048B"/>
    <w:rsid w:val="00681162"/>
    <w:rsid w:val="00683702"/>
    <w:rsid w:val="006838A5"/>
    <w:rsid w:val="0068418B"/>
    <w:rsid w:val="00684355"/>
    <w:rsid w:val="00686763"/>
    <w:rsid w:val="00686945"/>
    <w:rsid w:val="00687B03"/>
    <w:rsid w:val="00691CFC"/>
    <w:rsid w:val="00691D83"/>
    <w:rsid w:val="006923EF"/>
    <w:rsid w:val="00692809"/>
    <w:rsid w:val="006958D2"/>
    <w:rsid w:val="00696894"/>
    <w:rsid w:val="006A0FAF"/>
    <w:rsid w:val="006A156E"/>
    <w:rsid w:val="006A25B0"/>
    <w:rsid w:val="006A5986"/>
    <w:rsid w:val="006A5ADE"/>
    <w:rsid w:val="006A7035"/>
    <w:rsid w:val="006B1B03"/>
    <w:rsid w:val="006B1C6C"/>
    <w:rsid w:val="006B2924"/>
    <w:rsid w:val="006B3DD7"/>
    <w:rsid w:val="006B3DF2"/>
    <w:rsid w:val="006B463E"/>
    <w:rsid w:val="006B5BAD"/>
    <w:rsid w:val="006B658A"/>
    <w:rsid w:val="006B7971"/>
    <w:rsid w:val="006C1206"/>
    <w:rsid w:val="006C2122"/>
    <w:rsid w:val="006C286E"/>
    <w:rsid w:val="006C35C9"/>
    <w:rsid w:val="006C4517"/>
    <w:rsid w:val="006C4D71"/>
    <w:rsid w:val="006C4F25"/>
    <w:rsid w:val="006C70C5"/>
    <w:rsid w:val="006D0BF3"/>
    <w:rsid w:val="006D0FDE"/>
    <w:rsid w:val="006D1C75"/>
    <w:rsid w:val="006D2980"/>
    <w:rsid w:val="006D2B53"/>
    <w:rsid w:val="006D2B68"/>
    <w:rsid w:val="006D4C4B"/>
    <w:rsid w:val="006D53EB"/>
    <w:rsid w:val="006D6898"/>
    <w:rsid w:val="006D7868"/>
    <w:rsid w:val="006E0810"/>
    <w:rsid w:val="006E0A11"/>
    <w:rsid w:val="006E2385"/>
    <w:rsid w:val="006E23F1"/>
    <w:rsid w:val="006E5061"/>
    <w:rsid w:val="006E5F8E"/>
    <w:rsid w:val="006E62D5"/>
    <w:rsid w:val="006F2D5A"/>
    <w:rsid w:val="006F3B78"/>
    <w:rsid w:val="006F479C"/>
    <w:rsid w:val="006F52E2"/>
    <w:rsid w:val="006F7C90"/>
    <w:rsid w:val="007007BA"/>
    <w:rsid w:val="00703907"/>
    <w:rsid w:val="00703ADC"/>
    <w:rsid w:val="00703ED5"/>
    <w:rsid w:val="00703F8B"/>
    <w:rsid w:val="0070430F"/>
    <w:rsid w:val="00704E66"/>
    <w:rsid w:val="00705CF3"/>
    <w:rsid w:val="0070625E"/>
    <w:rsid w:val="00706AC3"/>
    <w:rsid w:val="007113B0"/>
    <w:rsid w:val="00711DFC"/>
    <w:rsid w:val="00712791"/>
    <w:rsid w:val="00712800"/>
    <w:rsid w:val="00713714"/>
    <w:rsid w:val="00714033"/>
    <w:rsid w:val="00714DAA"/>
    <w:rsid w:val="007153B2"/>
    <w:rsid w:val="00715447"/>
    <w:rsid w:val="007165BF"/>
    <w:rsid w:val="00716DFA"/>
    <w:rsid w:val="0071777A"/>
    <w:rsid w:val="0072074D"/>
    <w:rsid w:val="007217FD"/>
    <w:rsid w:val="007222A0"/>
    <w:rsid w:val="00722480"/>
    <w:rsid w:val="00725DD2"/>
    <w:rsid w:val="00726980"/>
    <w:rsid w:val="00730836"/>
    <w:rsid w:val="0073254D"/>
    <w:rsid w:val="007329D2"/>
    <w:rsid w:val="00733B73"/>
    <w:rsid w:val="00733F92"/>
    <w:rsid w:val="00737FD8"/>
    <w:rsid w:val="00740027"/>
    <w:rsid w:val="00740060"/>
    <w:rsid w:val="0074152C"/>
    <w:rsid w:val="00742611"/>
    <w:rsid w:val="00744A4C"/>
    <w:rsid w:val="007462B6"/>
    <w:rsid w:val="00750C8F"/>
    <w:rsid w:val="00752737"/>
    <w:rsid w:val="0075281A"/>
    <w:rsid w:val="007538A2"/>
    <w:rsid w:val="00755262"/>
    <w:rsid w:val="00756CD6"/>
    <w:rsid w:val="00756F51"/>
    <w:rsid w:val="00756FE2"/>
    <w:rsid w:val="007573B5"/>
    <w:rsid w:val="007613C0"/>
    <w:rsid w:val="00763CDF"/>
    <w:rsid w:val="007642A7"/>
    <w:rsid w:val="007650E9"/>
    <w:rsid w:val="00765CBF"/>
    <w:rsid w:val="00765F3D"/>
    <w:rsid w:val="007669D7"/>
    <w:rsid w:val="00766BBF"/>
    <w:rsid w:val="007719B1"/>
    <w:rsid w:val="0077322D"/>
    <w:rsid w:val="007742D4"/>
    <w:rsid w:val="00774C10"/>
    <w:rsid w:val="00776B45"/>
    <w:rsid w:val="00776C6F"/>
    <w:rsid w:val="00777982"/>
    <w:rsid w:val="00777A9A"/>
    <w:rsid w:val="00777C12"/>
    <w:rsid w:val="0078099A"/>
    <w:rsid w:val="0078283F"/>
    <w:rsid w:val="00783A37"/>
    <w:rsid w:val="00783CC1"/>
    <w:rsid w:val="0078459C"/>
    <w:rsid w:val="00784C23"/>
    <w:rsid w:val="00785A56"/>
    <w:rsid w:val="0078602E"/>
    <w:rsid w:val="00786A22"/>
    <w:rsid w:val="00786D93"/>
    <w:rsid w:val="007877F3"/>
    <w:rsid w:val="007915F5"/>
    <w:rsid w:val="00791A93"/>
    <w:rsid w:val="00792394"/>
    <w:rsid w:val="00793359"/>
    <w:rsid w:val="0079370A"/>
    <w:rsid w:val="007938CD"/>
    <w:rsid w:val="00795CD8"/>
    <w:rsid w:val="00795FE4"/>
    <w:rsid w:val="007962EA"/>
    <w:rsid w:val="00797455"/>
    <w:rsid w:val="007A0BAD"/>
    <w:rsid w:val="007A19A2"/>
    <w:rsid w:val="007A21E0"/>
    <w:rsid w:val="007A228F"/>
    <w:rsid w:val="007A2301"/>
    <w:rsid w:val="007A23FE"/>
    <w:rsid w:val="007A2531"/>
    <w:rsid w:val="007A44F5"/>
    <w:rsid w:val="007A548F"/>
    <w:rsid w:val="007A696E"/>
    <w:rsid w:val="007B02BE"/>
    <w:rsid w:val="007B0E85"/>
    <w:rsid w:val="007B27CF"/>
    <w:rsid w:val="007B45BC"/>
    <w:rsid w:val="007B4CD5"/>
    <w:rsid w:val="007B6FF4"/>
    <w:rsid w:val="007B70C2"/>
    <w:rsid w:val="007C1ED3"/>
    <w:rsid w:val="007C5C32"/>
    <w:rsid w:val="007C63A9"/>
    <w:rsid w:val="007C64D9"/>
    <w:rsid w:val="007C748E"/>
    <w:rsid w:val="007C77FD"/>
    <w:rsid w:val="007D0A60"/>
    <w:rsid w:val="007D2E67"/>
    <w:rsid w:val="007D4C55"/>
    <w:rsid w:val="007D55D1"/>
    <w:rsid w:val="007D5C4C"/>
    <w:rsid w:val="007D7F88"/>
    <w:rsid w:val="007D7FF8"/>
    <w:rsid w:val="007E3C04"/>
    <w:rsid w:val="007E4205"/>
    <w:rsid w:val="007E4BCA"/>
    <w:rsid w:val="007E5BA7"/>
    <w:rsid w:val="007E641B"/>
    <w:rsid w:val="007E798E"/>
    <w:rsid w:val="007E7AEA"/>
    <w:rsid w:val="007F006D"/>
    <w:rsid w:val="007F0FDB"/>
    <w:rsid w:val="007F14ED"/>
    <w:rsid w:val="007F18B5"/>
    <w:rsid w:val="007F2F69"/>
    <w:rsid w:val="007F3B22"/>
    <w:rsid w:val="007F66B1"/>
    <w:rsid w:val="007F695C"/>
    <w:rsid w:val="007F6A77"/>
    <w:rsid w:val="007F6BCD"/>
    <w:rsid w:val="007F72F2"/>
    <w:rsid w:val="00800578"/>
    <w:rsid w:val="00801D2C"/>
    <w:rsid w:val="0080200E"/>
    <w:rsid w:val="00802E4C"/>
    <w:rsid w:val="00803043"/>
    <w:rsid w:val="0080578C"/>
    <w:rsid w:val="00805B27"/>
    <w:rsid w:val="00805E84"/>
    <w:rsid w:val="00805EDA"/>
    <w:rsid w:val="00810A07"/>
    <w:rsid w:val="00814150"/>
    <w:rsid w:val="00814924"/>
    <w:rsid w:val="00814F23"/>
    <w:rsid w:val="00821376"/>
    <w:rsid w:val="0082357E"/>
    <w:rsid w:val="00823834"/>
    <w:rsid w:val="00823EB9"/>
    <w:rsid w:val="00824F83"/>
    <w:rsid w:val="00825DE9"/>
    <w:rsid w:val="00825E7E"/>
    <w:rsid w:val="00827C20"/>
    <w:rsid w:val="00833ECA"/>
    <w:rsid w:val="008346C6"/>
    <w:rsid w:val="0083574D"/>
    <w:rsid w:val="0083644F"/>
    <w:rsid w:val="0083645B"/>
    <w:rsid w:val="00836999"/>
    <w:rsid w:val="0084190C"/>
    <w:rsid w:val="008420F5"/>
    <w:rsid w:val="008420F6"/>
    <w:rsid w:val="0084216A"/>
    <w:rsid w:val="0084289C"/>
    <w:rsid w:val="00843F54"/>
    <w:rsid w:val="008446E9"/>
    <w:rsid w:val="008500FD"/>
    <w:rsid w:val="008511C0"/>
    <w:rsid w:val="008534B3"/>
    <w:rsid w:val="00853FCE"/>
    <w:rsid w:val="00854103"/>
    <w:rsid w:val="008546C8"/>
    <w:rsid w:val="00855080"/>
    <w:rsid w:val="00855AD1"/>
    <w:rsid w:val="00855E17"/>
    <w:rsid w:val="00857A5C"/>
    <w:rsid w:val="008613FD"/>
    <w:rsid w:val="008617CA"/>
    <w:rsid w:val="00861F1C"/>
    <w:rsid w:val="00862061"/>
    <w:rsid w:val="00862A29"/>
    <w:rsid w:val="00863CCD"/>
    <w:rsid w:val="00864F79"/>
    <w:rsid w:val="00864FD2"/>
    <w:rsid w:val="00866A22"/>
    <w:rsid w:val="00866E07"/>
    <w:rsid w:val="00867159"/>
    <w:rsid w:val="008678F7"/>
    <w:rsid w:val="00867A02"/>
    <w:rsid w:val="00867AA3"/>
    <w:rsid w:val="0087124D"/>
    <w:rsid w:val="00871F72"/>
    <w:rsid w:val="0087372F"/>
    <w:rsid w:val="008765CB"/>
    <w:rsid w:val="008765EF"/>
    <w:rsid w:val="0088008E"/>
    <w:rsid w:val="00880943"/>
    <w:rsid w:val="008815B9"/>
    <w:rsid w:val="00882371"/>
    <w:rsid w:val="00882676"/>
    <w:rsid w:val="00882A2D"/>
    <w:rsid w:val="00883541"/>
    <w:rsid w:val="00884219"/>
    <w:rsid w:val="00884D48"/>
    <w:rsid w:val="00885C3D"/>
    <w:rsid w:val="0088657A"/>
    <w:rsid w:val="00893969"/>
    <w:rsid w:val="00894F06"/>
    <w:rsid w:val="0089582B"/>
    <w:rsid w:val="00895B0D"/>
    <w:rsid w:val="0089603D"/>
    <w:rsid w:val="00897E1D"/>
    <w:rsid w:val="008A007E"/>
    <w:rsid w:val="008A0255"/>
    <w:rsid w:val="008A0C12"/>
    <w:rsid w:val="008A1B1C"/>
    <w:rsid w:val="008A24BB"/>
    <w:rsid w:val="008A4A67"/>
    <w:rsid w:val="008A5709"/>
    <w:rsid w:val="008A6954"/>
    <w:rsid w:val="008A6B76"/>
    <w:rsid w:val="008A7A60"/>
    <w:rsid w:val="008B0558"/>
    <w:rsid w:val="008B26C5"/>
    <w:rsid w:val="008B2C0D"/>
    <w:rsid w:val="008B34C2"/>
    <w:rsid w:val="008B4516"/>
    <w:rsid w:val="008B705A"/>
    <w:rsid w:val="008B7281"/>
    <w:rsid w:val="008C3C06"/>
    <w:rsid w:val="008C547B"/>
    <w:rsid w:val="008C65E1"/>
    <w:rsid w:val="008C6A47"/>
    <w:rsid w:val="008C7395"/>
    <w:rsid w:val="008C7E0C"/>
    <w:rsid w:val="008C7F48"/>
    <w:rsid w:val="008D0F32"/>
    <w:rsid w:val="008D1608"/>
    <w:rsid w:val="008D2378"/>
    <w:rsid w:val="008D3816"/>
    <w:rsid w:val="008D4CD5"/>
    <w:rsid w:val="008D5746"/>
    <w:rsid w:val="008D5CE1"/>
    <w:rsid w:val="008D5FE0"/>
    <w:rsid w:val="008D6FCE"/>
    <w:rsid w:val="008D7524"/>
    <w:rsid w:val="008E0573"/>
    <w:rsid w:val="008E11F5"/>
    <w:rsid w:val="008E160D"/>
    <w:rsid w:val="008E2D79"/>
    <w:rsid w:val="008E4505"/>
    <w:rsid w:val="008E595E"/>
    <w:rsid w:val="008E6BFA"/>
    <w:rsid w:val="008F056D"/>
    <w:rsid w:val="008F1106"/>
    <w:rsid w:val="008F156A"/>
    <w:rsid w:val="008F1BA7"/>
    <w:rsid w:val="008F222C"/>
    <w:rsid w:val="008F2D0D"/>
    <w:rsid w:val="008F3D7E"/>
    <w:rsid w:val="008F4CD9"/>
    <w:rsid w:val="008F4FAD"/>
    <w:rsid w:val="008F76A0"/>
    <w:rsid w:val="00900393"/>
    <w:rsid w:val="00900833"/>
    <w:rsid w:val="00904027"/>
    <w:rsid w:val="00904185"/>
    <w:rsid w:val="009060FF"/>
    <w:rsid w:val="00906BFF"/>
    <w:rsid w:val="00907B43"/>
    <w:rsid w:val="00907FAB"/>
    <w:rsid w:val="009122F2"/>
    <w:rsid w:val="00912E39"/>
    <w:rsid w:val="00913136"/>
    <w:rsid w:val="00914365"/>
    <w:rsid w:val="00914F46"/>
    <w:rsid w:val="00917451"/>
    <w:rsid w:val="0091793F"/>
    <w:rsid w:val="0092081A"/>
    <w:rsid w:val="0092190B"/>
    <w:rsid w:val="00922C62"/>
    <w:rsid w:val="0092333C"/>
    <w:rsid w:val="00924014"/>
    <w:rsid w:val="00924407"/>
    <w:rsid w:val="00925716"/>
    <w:rsid w:val="00925B9A"/>
    <w:rsid w:val="009316E7"/>
    <w:rsid w:val="0093338B"/>
    <w:rsid w:val="009345BF"/>
    <w:rsid w:val="00936722"/>
    <w:rsid w:val="00937421"/>
    <w:rsid w:val="0094061B"/>
    <w:rsid w:val="0094141B"/>
    <w:rsid w:val="00941D88"/>
    <w:rsid w:val="00942E39"/>
    <w:rsid w:val="0094356A"/>
    <w:rsid w:val="00944CBF"/>
    <w:rsid w:val="00944E94"/>
    <w:rsid w:val="009459C1"/>
    <w:rsid w:val="00947694"/>
    <w:rsid w:val="00947C4D"/>
    <w:rsid w:val="00950CCF"/>
    <w:rsid w:val="0095105D"/>
    <w:rsid w:val="00951AAD"/>
    <w:rsid w:val="0095236A"/>
    <w:rsid w:val="00952B35"/>
    <w:rsid w:val="0095484B"/>
    <w:rsid w:val="009579A4"/>
    <w:rsid w:val="00957E5A"/>
    <w:rsid w:val="009609A3"/>
    <w:rsid w:val="00961686"/>
    <w:rsid w:val="00962143"/>
    <w:rsid w:val="00962279"/>
    <w:rsid w:val="009637B7"/>
    <w:rsid w:val="00963CDC"/>
    <w:rsid w:val="009654E8"/>
    <w:rsid w:val="009658A0"/>
    <w:rsid w:val="00965AF6"/>
    <w:rsid w:val="009665D7"/>
    <w:rsid w:val="00967CE0"/>
    <w:rsid w:val="00970116"/>
    <w:rsid w:val="00970EFC"/>
    <w:rsid w:val="009721D4"/>
    <w:rsid w:val="00972960"/>
    <w:rsid w:val="00974AC9"/>
    <w:rsid w:val="00975126"/>
    <w:rsid w:val="009756A5"/>
    <w:rsid w:val="009801F8"/>
    <w:rsid w:val="0098164D"/>
    <w:rsid w:val="00981C03"/>
    <w:rsid w:val="00982038"/>
    <w:rsid w:val="0098213F"/>
    <w:rsid w:val="009827B3"/>
    <w:rsid w:val="00982E1A"/>
    <w:rsid w:val="009832DD"/>
    <w:rsid w:val="0098385D"/>
    <w:rsid w:val="009857A5"/>
    <w:rsid w:val="00985D3F"/>
    <w:rsid w:val="00986656"/>
    <w:rsid w:val="00986DDF"/>
    <w:rsid w:val="0099060E"/>
    <w:rsid w:val="00991158"/>
    <w:rsid w:val="0099184B"/>
    <w:rsid w:val="00991E2D"/>
    <w:rsid w:val="00994BB2"/>
    <w:rsid w:val="00995D43"/>
    <w:rsid w:val="00995F1D"/>
    <w:rsid w:val="0099736B"/>
    <w:rsid w:val="00997B5D"/>
    <w:rsid w:val="00997C7B"/>
    <w:rsid w:val="009A03C0"/>
    <w:rsid w:val="009A0BDF"/>
    <w:rsid w:val="009A2068"/>
    <w:rsid w:val="009A2230"/>
    <w:rsid w:val="009A334D"/>
    <w:rsid w:val="009A3742"/>
    <w:rsid w:val="009A7902"/>
    <w:rsid w:val="009A794F"/>
    <w:rsid w:val="009B1214"/>
    <w:rsid w:val="009B1CD2"/>
    <w:rsid w:val="009B2AAD"/>
    <w:rsid w:val="009B3331"/>
    <w:rsid w:val="009B4592"/>
    <w:rsid w:val="009B53E9"/>
    <w:rsid w:val="009B7791"/>
    <w:rsid w:val="009C08C0"/>
    <w:rsid w:val="009C1446"/>
    <w:rsid w:val="009C180A"/>
    <w:rsid w:val="009C2BDE"/>
    <w:rsid w:val="009C2D9E"/>
    <w:rsid w:val="009C2F51"/>
    <w:rsid w:val="009C3DA9"/>
    <w:rsid w:val="009C444A"/>
    <w:rsid w:val="009C557C"/>
    <w:rsid w:val="009C5D3A"/>
    <w:rsid w:val="009C6B3C"/>
    <w:rsid w:val="009C70D1"/>
    <w:rsid w:val="009C750B"/>
    <w:rsid w:val="009C7EF1"/>
    <w:rsid w:val="009D1177"/>
    <w:rsid w:val="009D55BD"/>
    <w:rsid w:val="009D7C47"/>
    <w:rsid w:val="009E0E76"/>
    <w:rsid w:val="009E2073"/>
    <w:rsid w:val="009E2707"/>
    <w:rsid w:val="009E41BD"/>
    <w:rsid w:val="009E4F1A"/>
    <w:rsid w:val="009E53D4"/>
    <w:rsid w:val="009E64B1"/>
    <w:rsid w:val="009E6944"/>
    <w:rsid w:val="009E6CC3"/>
    <w:rsid w:val="009E7F2C"/>
    <w:rsid w:val="009F0B94"/>
    <w:rsid w:val="009F0C4A"/>
    <w:rsid w:val="009F0ECE"/>
    <w:rsid w:val="009F10B7"/>
    <w:rsid w:val="009F15FA"/>
    <w:rsid w:val="009F31FF"/>
    <w:rsid w:val="009F5BFB"/>
    <w:rsid w:val="00A000B3"/>
    <w:rsid w:val="00A0045D"/>
    <w:rsid w:val="00A00E01"/>
    <w:rsid w:val="00A01D66"/>
    <w:rsid w:val="00A01E35"/>
    <w:rsid w:val="00A02B3E"/>
    <w:rsid w:val="00A03C09"/>
    <w:rsid w:val="00A03CF0"/>
    <w:rsid w:val="00A0400F"/>
    <w:rsid w:val="00A05257"/>
    <w:rsid w:val="00A0627A"/>
    <w:rsid w:val="00A06608"/>
    <w:rsid w:val="00A06B80"/>
    <w:rsid w:val="00A0749B"/>
    <w:rsid w:val="00A13228"/>
    <w:rsid w:val="00A13FD5"/>
    <w:rsid w:val="00A15868"/>
    <w:rsid w:val="00A15C8A"/>
    <w:rsid w:val="00A17CC1"/>
    <w:rsid w:val="00A17F23"/>
    <w:rsid w:val="00A203C9"/>
    <w:rsid w:val="00A20B09"/>
    <w:rsid w:val="00A212BE"/>
    <w:rsid w:val="00A226C1"/>
    <w:rsid w:val="00A25A86"/>
    <w:rsid w:val="00A311BC"/>
    <w:rsid w:val="00A313CC"/>
    <w:rsid w:val="00A32E2B"/>
    <w:rsid w:val="00A334D2"/>
    <w:rsid w:val="00A33E01"/>
    <w:rsid w:val="00A343C6"/>
    <w:rsid w:val="00A34875"/>
    <w:rsid w:val="00A41180"/>
    <w:rsid w:val="00A416A7"/>
    <w:rsid w:val="00A419F6"/>
    <w:rsid w:val="00A41C93"/>
    <w:rsid w:val="00A41E03"/>
    <w:rsid w:val="00A42998"/>
    <w:rsid w:val="00A43AB2"/>
    <w:rsid w:val="00A4425B"/>
    <w:rsid w:val="00A47A79"/>
    <w:rsid w:val="00A51454"/>
    <w:rsid w:val="00A51C05"/>
    <w:rsid w:val="00A528F7"/>
    <w:rsid w:val="00A53C52"/>
    <w:rsid w:val="00A53D26"/>
    <w:rsid w:val="00A53E87"/>
    <w:rsid w:val="00A62060"/>
    <w:rsid w:val="00A6218A"/>
    <w:rsid w:val="00A64AD3"/>
    <w:rsid w:val="00A65BAE"/>
    <w:rsid w:val="00A669FD"/>
    <w:rsid w:val="00A672CB"/>
    <w:rsid w:val="00A677A1"/>
    <w:rsid w:val="00A71A54"/>
    <w:rsid w:val="00A74070"/>
    <w:rsid w:val="00A740B7"/>
    <w:rsid w:val="00A7465D"/>
    <w:rsid w:val="00A75D51"/>
    <w:rsid w:val="00A76F65"/>
    <w:rsid w:val="00A76F88"/>
    <w:rsid w:val="00A771C9"/>
    <w:rsid w:val="00A7765C"/>
    <w:rsid w:val="00A83CAA"/>
    <w:rsid w:val="00A868BC"/>
    <w:rsid w:val="00A9236F"/>
    <w:rsid w:val="00A92672"/>
    <w:rsid w:val="00A932CD"/>
    <w:rsid w:val="00A937FE"/>
    <w:rsid w:val="00A95651"/>
    <w:rsid w:val="00A96B15"/>
    <w:rsid w:val="00A96C12"/>
    <w:rsid w:val="00A97FB0"/>
    <w:rsid w:val="00AA2F86"/>
    <w:rsid w:val="00AA3669"/>
    <w:rsid w:val="00AA3E33"/>
    <w:rsid w:val="00AA41FC"/>
    <w:rsid w:val="00AA4474"/>
    <w:rsid w:val="00AA57CF"/>
    <w:rsid w:val="00AA733F"/>
    <w:rsid w:val="00AA7F32"/>
    <w:rsid w:val="00AB03FD"/>
    <w:rsid w:val="00AB05BD"/>
    <w:rsid w:val="00AB06B2"/>
    <w:rsid w:val="00AB188F"/>
    <w:rsid w:val="00AB21EC"/>
    <w:rsid w:val="00AB2BF5"/>
    <w:rsid w:val="00AB3C16"/>
    <w:rsid w:val="00AB4E15"/>
    <w:rsid w:val="00AB6B69"/>
    <w:rsid w:val="00AB769E"/>
    <w:rsid w:val="00AB777E"/>
    <w:rsid w:val="00AC0ED0"/>
    <w:rsid w:val="00AC1059"/>
    <w:rsid w:val="00AC2D3C"/>
    <w:rsid w:val="00AC3AFB"/>
    <w:rsid w:val="00AC3EA3"/>
    <w:rsid w:val="00AC55A5"/>
    <w:rsid w:val="00AC6DCD"/>
    <w:rsid w:val="00AD0792"/>
    <w:rsid w:val="00AD0947"/>
    <w:rsid w:val="00AD4BA6"/>
    <w:rsid w:val="00AD530F"/>
    <w:rsid w:val="00AD5793"/>
    <w:rsid w:val="00AD6258"/>
    <w:rsid w:val="00AE3640"/>
    <w:rsid w:val="00AE3DF9"/>
    <w:rsid w:val="00AE3F97"/>
    <w:rsid w:val="00AE52B2"/>
    <w:rsid w:val="00AE7491"/>
    <w:rsid w:val="00AF1A6D"/>
    <w:rsid w:val="00AF5A44"/>
    <w:rsid w:val="00AF5F5E"/>
    <w:rsid w:val="00AF625C"/>
    <w:rsid w:val="00B05063"/>
    <w:rsid w:val="00B068E2"/>
    <w:rsid w:val="00B10447"/>
    <w:rsid w:val="00B1369F"/>
    <w:rsid w:val="00B139F0"/>
    <w:rsid w:val="00B13ACA"/>
    <w:rsid w:val="00B13FDE"/>
    <w:rsid w:val="00B1449C"/>
    <w:rsid w:val="00B14866"/>
    <w:rsid w:val="00B154E3"/>
    <w:rsid w:val="00B17696"/>
    <w:rsid w:val="00B20F9B"/>
    <w:rsid w:val="00B22609"/>
    <w:rsid w:val="00B23982"/>
    <w:rsid w:val="00B25DAD"/>
    <w:rsid w:val="00B264F3"/>
    <w:rsid w:val="00B26639"/>
    <w:rsid w:val="00B26D2C"/>
    <w:rsid w:val="00B26E38"/>
    <w:rsid w:val="00B31195"/>
    <w:rsid w:val="00B315F4"/>
    <w:rsid w:val="00B3303D"/>
    <w:rsid w:val="00B33B1F"/>
    <w:rsid w:val="00B34EDF"/>
    <w:rsid w:val="00B363F2"/>
    <w:rsid w:val="00B368AC"/>
    <w:rsid w:val="00B36FBE"/>
    <w:rsid w:val="00B4003A"/>
    <w:rsid w:val="00B43D04"/>
    <w:rsid w:val="00B46075"/>
    <w:rsid w:val="00B50547"/>
    <w:rsid w:val="00B50994"/>
    <w:rsid w:val="00B54117"/>
    <w:rsid w:val="00B54F83"/>
    <w:rsid w:val="00B5649B"/>
    <w:rsid w:val="00B57B7C"/>
    <w:rsid w:val="00B57F39"/>
    <w:rsid w:val="00B632B4"/>
    <w:rsid w:val="00B63D57"/>
    <w:rsid w:val="00B64848"/>
    <w:rsid w:val="00B64C8D"/>
    <w:rsid w:val="00B6668A"/>
    <w:rsid w:val="00B6670D"/>
    <w:rsid w:val="00B678D7"/>
    <w:rsid w:val="00B715BD"/>
    <w:rsid w:val="00B71997"/>
    <w:rsid w:val="00B72FC2"/>
    <w:rsid w:val="00B73CA1"/>
    <w:rsid w:val="00B75645"/>
    <w:rsid w:val="00B758CD"/>
    <w:rsid w:val="00B772FC"/>
    <w:rsid w:val="00B80651"/>
    <w:rsid w:val="00B809F7"/>
    <w:rsid w:val="00B82F12"/>
    <w:rsid w:val="00B83288"/>
    <w:rsid w:val="00B83D72"/>
    <w:rsid w:val="00B8493D"/>
    <w:rsid w:val="00B86042"/>
    <w:rsid w:val="00B86FA2"/>
    <w:rsid w:val="00B87781"/>
    <w:rsid w:val="00B9123F"/>
    <w:rsid w:val="00BA01AE"/>
    <w:rsid w:val="00BA22AA"/>
    <w:rsid w:val="00BA2327"/>
    <w:rsid w:val="00BA2574"/>
    <w:rsid w:val="00BA52FC"/>
    <w:rsid w:val="00BA6535"/>
    <w:rsid w:val="00BA6F29"/>
    <w:rsid w:val="00BA6F74"/>
    <w:rsid w:val="00BA7006"/>
    <w:rsid w:val="00BA77BA"/>
    <w:rsid w:val="00BA7C55"/>
    <w:rsid w:val="00BB01B1"/>
    <w:rsid w:val="00BB053A"/>
    <w:rsid w:val="00BB05F3"/>
    <w:rsid w:val="00BB0DAD"/>
    <w:rsid w:val="00BB1D28"/>
    <w:rsid w:val="00BB45E9"/>
    <w:rsid w:val="00BB6666"/>
    <w:rsid w:val="00BB717E"/>
    <w:rsid w:val="00BC03FB"/>
    <w:rsid w:val="00BC0B71"/>
    <w:rsid w:val="00BC0CCA"/>
    <w:rsid w:val="00BC134D"/>
    <w:rsid w:val="00BC351B"/>
    <w:rsid w:val="00BC55C8"/>
    <w:rsid w:val="00BC6025"/>
    <w:rsid w:val="00BC7122"/>
    <w:rsid w:val="00BD2009"/>
    <w:rsid w:val="00BD35D5"/>
    <w:rsid w:val="00BD5BBB"/>
    <w:rsid w:val="00BE1792"/>
    <w:rsid w:val="00BE2A95"/>
    <w:rsid w:val="00BE31F9"/>
    <w:rsid w:val="00BE53F9"/>
    <w:rsid w:val="00BE6419"/>
    <w:rsid w:val="00BE695B"/>
    <w:rsid w:val="00BE6D06"/>
    <w:rsid w:val="00BE7398"/>
    <w:rsid w:val="00BE7F5C"/>
    <w:rsid w:val="00BF05EC"/>
    <w:rsid w:val="00BF102B"/>
    <w:rsid w:val="00BF1FC2"/>
    <w:rsid w:val="00BF5331"/>
    <w:rsid w:val="00BF58D3"/>
    <w:rsid w:val="00BF762E"/>
    <w:rsid w:val="00BF7F8F"/>
    <w:rsid w:val="00C002CE"/>
    <w:rsid w:val="00C00385"/>
    <w:rsid w:val="00C006C1"/>
    <w:rsid w:val="00C00D64"/>
    <w:rsid w:val="00C00DDE"/>
    <w:rsid w:val="00C020E8"/>
    <w:rsid w:val="00C02C0B"/>
    <w:rsid w:val="00C03A7C"/>
    <w:rsid w:val="00C03AA2"/>
    <w:rsid w:val="00C043F5"/>
    <w:rsid w:val="00C0474A"/>
    <w:rsid w:val="00C04759"/>
    <w:rsid w:val="00C04924"/>
    <w:rsid w:val="00C06881"/>
    <w:rsid w:val="00C06D78"/>
    <w:rsid w:val="00C1019F"/>
    <w:rsid w:val="00C10A4E"/>
    <w:rsid w:val="00C12C2B"/>
    <w:rsid w:val="00C13A5C"/>
    <w:rsid w:val="00C14286"/>
    <w:rsid w:val="00C15406"/>
    <w:rsid w:val="00C168C4"/>
    <w:rsid w:val="00C17557"/>
    <w:rsid w:val="00C17D6C"/>
    <w:rsid w:val="00C214D0"/>
    <w:rsid w:val="00C21E40"/>
    <w:rsid w:val="00C24FF5"/>
    <w:rsid w:val="00C2681D"/>
    <w:rsid w:val="00C27BFE"/>
    <w:rsid w:val="00C300C2"/>
    <w:rsid w:val="00C338E0"/>
    <w:rsid w:val="00C34C48"/>
    <w:rsid w:val="00C35587"/>
    <w:rsid w:val="00C355E3"/>
    <w:rsid w:val="00C36D7B"/>
    <w:rsid w:val="00C36DF0"/>
    <w:rsid w:val="00C400CA"/>
    <w:rsid w:val="00C41F7E"/>
    <w:rsid w:val="00C4300F"/>
    <w:rsid w:val="00C4538A"/>
    <w:rsid w:val="00C46394"/>
    <w:rsid w:val="00C46520"/>
    <w:rsid w:val="00C472C8"/>
    <w:rsid w:val="00C52022"/>
    <w:rsid w:val="00C52D03"/>
    <w:rsid w:val="00C5578A"/>
    <w:rsid w:val="00C557F4"/>
    <w:rsid w:val="00C56806"/>
    <w:rsid w:val="00C56F41"/>
    <w:rsid w:val="00C61097"/>
    <w:rsid w:val="00C610CD"/>
    <w:rsid w:val="00C612EA"/>
    <w:rsid w:val="00C620E1"/>
    <w:rsid w:val="00C6263C"/>
    <w:rsid w:val="00C62C09"/>
    <w:rsid w:val="00C6420C"/>
    <w:rsid w:val="00C6642F"/>
    <w:rsid w:val="00C66B3D"/>
    <w:rsid w:val="00C66E84"/>
    <w:rsid w:val="00C671AD"/>
    <w:rsid w:val="00C67FF0"/>
    <w:rsid w:val="00C7258E"/>
    <w:rsid w:val="00C72F09"/>
    <w:rsid w:val="00C733FE"/>
    <w:rsid w:val="00C74A83"/>
    <w:rsid w:val="00C768C8"/>
    <w:rsid w:val="00C76FC8"/>
    <w:rsid w:val="00C80479"/>
    <w:rsid w:val="00C8050C"/>
    <w:rsid w:val="00C806ED"/>
    <w:rsid w:val="00C808EB"/>
    <w:rsid w:val="00C825A6"/>
    <w:rsid w:val="00C838F3"/>
    <w:rsid w:val="00C843B7"/>
    <w:rsid w:val="00C86F07"/>
    <w:rsid w:val="00C87274"/>
    <w:rsid w:val="00C87DCC"/>
    <w:rsid w:val="00C87E89"/>
    <w:rsid w:val="00C915EA"/>
    <w:rsid w:val="00C918FD"/>
    <w:rsid w:val="00C9190E"/>
    <w:rsid w:val="00C95967"/>
    <w:rsid w:val="00C95B45"/>
    <w:rsid w:val="00C96452"/>
    <w:rsid w:val="00CA2523"/>
    <w:rsid w:val="00CA2B77"/>
    <w:rsid w:val="00CA36CF"/>
    <w:rsid w:val="00CA40A2"/>
    <w:rsid w:val="00CA50A3"/>
    <w:rsid w:val="00CB25FC"/>
    <w:rsid w:val="00CB2927"/>
    <w:rsid w:val="00CB2EB6"/>
    <w:rsid w:val="00CB3082"/>
    <w:rsid w:val="00CB30D7"/>
    <w:rsid w:val="00CB37CB"/>
    <w:rsid w:val="00CB3A82"/>
    <w:rsid w:val="00CB7148"/>
    <w:rsid w:val="00CB7ACB"/>
    <w:rsid w:val="00CC0EBC"/>
    <w:rsid w:val="00CC336C"/>
    <w:rsid w:val="00CC4AF7"/>
    <w:rsid w:val="00CC500C"/>
    <w:rsid w:val="00CC56F8"/>
    <w:rsid w:val="00CC7CBF"/>
    <w:rsid w:val="00CD26BD"/>
    <w:rsid w:val="00CD2D2C"/>
    <w:rsid w:val="00CD339E"/>
    <w:rsid w:val="00CD432F"/>
    <w:rsid w:val="00CD75C3"/>
    <w:rsid w:val="00CE0061"/>
    <w:rsid w:val="00CE1484"/>
    <w:rsid w:val="00CE1C1F"/>
    <w:rsid w:val="00CE1E0D"/>
    <w:rsid w:val="00CE3F1D"/>
    <w:rsid w:val="00CE44DF"/>
    <w:rsid w:val="00CE46C6"/>
    <w:rsid w:val="00CE4A56"/>
    <w:rsid w:val="00CE6183"/>
    <w:rsid w:val="00CE7865"/>
    <w:rsid w:val="00CE7D69"/>
    <w:rsid w:val="00CF019F"/>
    <w:rsid w:val="00CF0A21"/>
    <w:rsid w:val="00CF4953"/>
    <w:rsid w:val="00CF549F"/>
    <w:rsid w:val="00CF6029"/>
    <w:rsid w:val="00CF6184"/>
    <w:rsid w:val="00CF7671"/>
    <w:rsid w:val="00CF7B0B"/>
    <w:rsid w:val="00CF7F23"/>
    <w:rsid w:val="00D01E3B"/>
    <w:rsid w:val="00D026EF"/>
    <w:rsid w:val="00D04D3F"/>
    <w:rsid w:val="00D0518D"/>
    <w:rsid w:val="00D064E8"/>
    <w:rsid w:val="00D06B67"/>
    <w:rsid w:val="00D1127D"/>
    <w:rsid w:val="00D114EC"/>
    <w:rsid w:val="00D12C42"/>
    <w:rsid w:val="00D14F4F"/>
    <w:rsid w:val="00D1590B"/>
    <w:rsid w:val="00D161E5"/>
    <w:rsid w:val="00D2190F"/>
    <w:rsid w:val="00D22772"/>
    <w:rsid w:val="00D235C3"/>
    <w:rsid w:val="00D24877"/>
    <w:rsid w:val="00D267D3"/>
    <w:rsid w:val="00D27A24"/>
    <w:rsid w:val="00D30F4E"/>
    <w:rsid w:val="00D34AC9"/>
    <w:rsid w:val="00D36590"/>
    <w:rsid w:val="00D377BE"/>
    <w:rsid w:val="00D40473"/>
    <w:rsid w:val="00D405DA"/>
    <w:rsid w:val="00D4070C"/>
    <w:rsid w:val="00D41635"/>
    <w:rsid w:val="00D41E16"/>
    <w:rsid w:val="00D43301"/>
    <w:rsid w:val="00D448F7"/>
    <w:rsid w:val="00D46835"/>
    <w:rsid w:val="00D46F38"/>
    <w:rsid w:val="00D47299"/>
    <w:rsid w:val="00D473AB"/>
    <w:rsid w:val="00D47901"/>
    <w:rsid w:val="00D53A80"/>
    <w:rsid w:val="00D53C9F"/>
    <w:rsid w:val="00D5463A"/>
    <w:rsid w:val="00D55CD1"/>
    <w:rsid w:val="00D57828"/>
    <w:rsid w:val="00D57ABD"/>
    <w:rsid w:val="00D57F73"/>
    <w:rsid w:val="00D60B8D"/>
    <w:rsid w:val="00D61B3D"/>
    <w:rsid w:val="00D62D3A"/>
    <w:rsid w:val="00D63777"/>
    <w:rsid w:val="00D639AB"/>
    <w:rsid w:val="00D655BA"/>
    <w:rsid w:val="00D7183A"/>
    <w:rsid w:val="00D71868"/>
    <w:rsid w:val="00D7191A"/>
    <w:rsid w:val="00D71C55"/>
    <w:rsid w:val="00D73AAF"/>
    <w:rsid w:val="00D75ADE"/>
    <w:rsid w:val="00D804D2"/>
    <w:rsid w:val="00D81C2C"/>
    <w:rsid w:val="00D82293"/>
    <w:rsid w:val="00D8290B"/>
    <w:rsid w:val="00D82B5C"/>
    <w:rsid w:val="00D82DA7"/>
    <w:rsid w:val="00D83E21"/>
    <w:rsid w:val="00D83E5A"/>
    <w:rsid w:val="00D83FAB"/>
    <w:rsid w:val="00D84963"/>
    <w:rsid w:val="00D8546D"/>
    <w:rsid w:val="00D85601"/>
    <w:rsid w:val="00D90C7A"/>
    <w:rsid w:val="00D91330"/>
    <w:rsid w:val="00D91513"/>
    <w:rsid w:val="00D91BC9"/>
    <w:rsid w:val="00D92024"/>
    <w:rsid w:val="00D92BBF"/>
    <w:rsid w:val="00D92BCC"/>
    <w:rsid w:val="00D92C01"/>
    <w:rsid w:val="00D93B8E"/>
    <w:rsid w:val="00D93BDF"/>
    <w:rsid w:val="00D94C06"/>
    <w:rsid w:val="00D9577F"/>
    <w:rsid w:val="00D95BC4"/>
    <w:rsid w:val="00D96F7A"/>
    <w:rsid w:val="00D97721"/>
    <w:rsid w:val="00DA114C"/>
    <w:rsid w:val="00DA116E"/>
    <w:rsid w:val="00DA2091"/>
    <w:rsid w:val="00DA2155"/>
    <w:rsid w:val="00DA4F98"/>
    <w:rsid w:val="00DA509B"/>
    <w:rsid w:val="00DA5238"/>
    <w:rsid w:val="00DA71CA"/>
    <w:rsid w:val="00DA7D05"/>
    <w:rsid w:val="00DB01F9"/>
    <w:rsid w:val="00DB02B0"/>
    <w:rsid w:val="00DB20EE"/>
    <w:rsid w:val="00DB5104"/>
    <w:rsid w:val="00DB618C"/>
    <w:rsid w:val="00DB66C8"/>
    <w:rsid w:val="00DB6F91"/>
    <w:rsid w:val="00DB7F38"/>
    <w:rsid w:val="00DC0654"/>
    <w:rsid w:val="00DC2943"/>
    <w:rsid w:val="00DC2DFD"/>
    <w:rsid w:val="00DC4814"/>
    <w:rsid w:val="00DC7723"/>
    <w:rsid w:val="00DD0BE9"/>
    <w:rsid w:val="00DD24CF"/>
    <w:rsid w:val="00DD2E9B"/>
    <w:rsid w:val="00DD43E6"/>
    <w:rsid w:val="00DD524F"/>
    <w:rsid w:val="00DD5AC3"/>
    <w:rsid w:val="00DD6767"/>
    <w:rsid w:val="00DD6927"/>
    <w:rsid w:val="00DD6C78"/>
    <w:rsid w:val="00DD7480"/>
    <w:rsid w:val="00DE05DE"/>
    <w:rsid w:val="00DE2C5A"/>
    <w:rsid w:val="00DE364F"/>
    <w:rsid w:val="00DE401E"/>
    <w:rsid w:val="00DE5DF0"/>
    <w:rsid w:val="00DE674F"/>
    <w:rsid w:val="00DE7EAC"/>
    <w:rsid w:val="00DF07AF"/>
    <w:rsid w:val="00DF15B9"/>
    <w:rsid w:val="00DF15E2"/>
    <w:rsid w:val="00DF24F8"/>
    <w:rsid w:val="00DF4917"/>
    <w:rsid w:val="00DF529B"/>
    <w:rsid w:val="00E032BB"/>
    <w:rsid w:val="00E0368F"/>
    <w:rsid w:val="00E06A70"/>
    <w:rsid w:val="00E07C8C"/>
    <w:rsid w:val="00E11931"/>
    <w:rsid w:val="00E12FE3"/>
    <w:rsid w:val="00E12FE4"/>
    <w:rsid w:val="00E14504"/>
    <w:rsid w:val="00E2219D"/>
    <w:rsid w:val="00E22D1B"/>
    <w:rsid w:val="00E24E87"/>
    <w:rsid w:val="00E309D5"/>
    <w:rsid w:val="00E31D79"/>
    <w:rsid w:val="00E31DDB"/>
    <w:rsid w:val="00E31EEA"/>
    <w:rsid w:val="00E32005"/>
    <w:rsid w:val="00E33D50"/>
    <w:rsid w:val="00E34212"/>
    <w:rsid w:val="00E344FD"/>
    <w:rsid w:val="00E351B2"/>
    <w:rsid w:val="00E3537E"/>
    <w:rsid w:val="00E354FB"/>
    <w:rsid w:val="00E35DCB"/>
    <w:rsid w:val="00E360A8"/>
    <w:rsid w:val="00E37051"/>
    <w:rsid w:val="00E3753E"/>
    <w:rsid w:val="00E3760E"/>
    <w:rsid w:val="00E37C83"/>
    <w:rsid w:val="00E4035C"/>
    <w:rsid w:val="00E40A44"/>
    <w:rsid w:val="00E41228"/>
    <w:rsid w:val="00E45196"/>
    <w:rsid w:val="00E45B57"/>
    <w:rsid w:val="00E465FA"/>
    <w:rsid w:val="00E46786"/>
    <w:rsid w:val="00E47504"/>
    <w:rsid w:val="00E476CF"/>
    <w:rsid w:val="00E51F80"/>
    <w:rsid w:val="00E52881"/>
    <w:rsid w:val="00E53FF7"/>
    <w:rsid w:val="00E55294"/>
    <w:rsid w:val="00E56881"/>
    <w:rsid w:val="00E57B84"/>
    <w:rsid w:val="00E62E6A"/>
    <w:rsid w:val="00E63B63"/>
    <w:rsid w:val="00E650E1"/>
    <w:rsid w:val="00E65F92"/>
    <w:rsid w:val="00E66899"/>
    <w:rsid w:val="00E673E4"/>
    <w:rsid w:val="00E676B8"/>
    <w:rsid w:val="00E70528"/>
    <w:rsid w:val="00E7076F"/>
    <w:rsid w:val="00E713F9"/>
    <w:rsid w:val="00E716A0"/>
    <w:rsid w:val="00E72092"/>
    <w:rsid w:val="00E742F6"/>
    <w:rsid w:val="00E7481C"/>
    <w:rsid w:val="00E750BE"/>
    <w:rsid w:val="00E762DE"/>
    <w:rsid w:val="00E772EA"/>
    <w:rsid w:val="00E8232E"/>
    <w:rsid w:val="00E84747"/>
    <w:rsid w:val="00E855A6"/>
    <w:rsid w:val="00E85FA3"/>
    <w:rsid w:val="00E90F8B"/>
    <w:rsid w:val="00E91A7A"/>
    <w:rsid w:val="00E9353C"/>
    <w:rsid w:val="00E93957"/>
    <w:rsid w:val="00E93EE2"/>
    <w:rsid w:val="00E953F6"/>
    <w:rsid w:val="00E95703"/>
    <w:rsid w:val="00E95959"/>
    <w:rsid w:val="00E95D6C"/>
    <w:rsid w:val="00E95FBA"/>
    <w:rsid w:val="00E96F75"/>
    <w:rsid w:val="00E97165"/>
    <w:rsid w:val="00E97520"/>
    <w:rsid w:val="00E97F61"/>
    <w:rsid w:val="00EA0CD7"/>
    <w:rsid w:val="00EA1813"/>
    <w:rsid w:val="00EA36C2"/>
    <w:rsid w:val="00EA4EE2"/>
    <w:rsid w:val="00EA5187"/>
    <w:rsid w:val="00EA575A"/>
    <w:rsid w:val="00EA6ECB"/>
    <w:rsid w:val="00EA6F00"/>
    <w:rsid w:val="00EA7C1A"/>
    <w:rsid w:val="00EB1177"/>
    <w:rsid w:val="00EB12FF"/>
    <w:rsid w:val="00EB1471"/>
    <w:rsid w:val="00EB204C"/>
    <w:rsid w:val="00EB265A"/>
    <w:rsid w:val="00EB2701"/>
    <w:rsid w:val="00EB2A9C"/>
    <w:rsid w:val="00EB2C19"/>
    <w:rsid w:val="00EB36C4"/>
    <w:rsid w:val="00EB45FF"/>
    <w:rsid w:val="00EB565C"/>
    <w:rsid w:val="00EB59BD"/>
    <w:rsid w:val="00EB6A54"/>
    <w:rsid w:val="00EB6BC4"/>
    <w:rsid w:val="00EC212E"/>
    <w:rsid w:val="00EC2241"/>
    <w:rsid w:val="00EC38C7"/>
    <w:rsid w:val="00EC5371"/>
    <w:rsid w:val="00EC7131"/>
    <w:rsid w:val="00EC753A"/>
    <w:rsid w:val="00EC7EF0"/>
    <w:rsid w:val="00ED2DE7"/>
    <w:rsid w:val="00ED3779"/>
    <w:rsid w:val="00ED46B4"/>
    <w:rsid w:val="00ED7261"/>
    <w:rsid w:val="00ED7B1C"/>
    <w:rsid w:val="00EE0064"/>
    <w:rsid w:val="00EE0428"/>
    <w:rsid w:val="00EE12F5"/>
    <w:rsid w:val="00EE1DC9"/>
    <w:rsid w:val="00EE2C05"/>
    <w:rsid w:val="00EE4655"/>
    <w:rsid w:val="00EE56D0"/>
    <w:rsid w:val="00EE6812"/>
    <w:rsid w:val="00EE6E6F"/>
    <w:rsid w:val="00EE73C8"/>
    <w:rsid w:val="00EE76DB"/>
    <w:rsid w:val="00EF247D"/>
    <w:rsid w:val="00EF262D"/>
    <w:rsid w:val="00EF2D88"/>
    <w:rsid w:val="00EF5CAA"/>
    <w:rsid w:val="00EF6191"/>
    <w:rsid w:val="00F0257F"/>
    <w:rsid w:val="00F027C0"/>
    <w:rsid w:val="00F03508"/>
    <w:rsid w:val="00F03B09"/>
    <w:rsid w:val="00F04AFF"/>
    <w:rsid w:val="00F05630"/>
    <w:rsid w:val="00F05D84"/>
    <w:rsid w:val="00F061EE"/>
    <w:rsid w:val="00F066D1"/>
    <w:rsid w:val="00F06767"/>
    <w:rsid w:val="00F06D9C"/>
    <w:rsid w:val="00F07921"/>
    <w:rsid w:val="00F07A59"/>
    <w:rsid w:val="00F14877"/>
    <w:rsid w:val="00F15A65"/>
    <w:rsid w:val="00F1757A"/>
    <w:rsid w:val="00F17EA4"/>
    <w:rsid w:val="00F20ECD"/>
    <w:rsid w:val="00F2333C"/>
    <w:rsid w:val="00F2433C"/>
    <w:rsid w:val="00F2608C"/>
    <w:rsid w:val="00F2695C"/>
    <w:rsid w:val="00F30421"/>
    <w:rsid w:val="00F3464C"/>
    <w:rsid w:val="00F363B7"/>
    <w:rsid w:val="00F37EAB"/>
    <w:rsid w:val="00F4019F"/>
    <w:rsid w:val="00F407FF"/>
    <w:rsid w:val="00F40B76"/>
    <w:rsid w:val="00F419A5"/>
    <w:rsid w:val="00F4490B"/>
    <w:rsid w:val="00F44F76"/>
    <w:rsid w:val="00F45657"/>
    <w:rsid w:val="00F4779E"/>
    <w:rsid w:val="00F4797A"/>
    <w:rsid w:val="00F501C2"/>
    <w:rsid w:val="00F50E81"/>
    <w:rsid w:val="00F51EBB"/>
    <w:rsid w:val="00F5205E"/>
    <w:rsid w:val="00F5340C"/>
    <w:rsid w:val="00F53FEA"/>
    <w:rsid w:val="00F563AC"/>
    <w:rsid w:val="00F56586"/>
    <w:rsid w:val="00F57613"/>
    <w:rsid w:val="00F603EA"/>
    <w:rsid w:val="00F60B6F"/>
    <w:rsid w:val="00F612C0"/>
    <w:rsid w:val="00F61E3C"/>
    <w:rsid w:val="00F62934"/>
    <w:rsid w:val="00F6322D"/>
    <w:rsid w:val="00F64AC6"/>
    <w:rsid w:val="00F656A0"/>
    <w:rsid w:val="00F65BAB"/>
    <w:rsid w:val="00F660A0"/>
    <w:rsid w:val="00F67F5E"/>
    <w:rsid w:val="00F71496"/>
    <w:rsid w:val="00F72ABD"/>
    <w:rsid w:val="00F74DCD"/>
    <w:rsid w:val="00F7707C"/>
    <w:rsid w:val="00F77F40"/>
    <w:rsid w:val="00F80DB3"/>
    <w:rsid w:val="00F8126C"/>
    <w:rsid w:val="00F82907"/>
    <w:rsid w:val="00F84611"/>
    <w:rsid w:val="00F84AD2"/>
    <w:rsid w:val="00F863EA"/>
    <w:rsid w:val="00F92A20"/>
    <w:rsid w:val="00F9331E"/>
    <w:rsid w:val="00F9410F"/>
    <w:rsid w:val="00F96310"/>
    <w:rsid w:val="00F96BC1"/>
    <w:rsid w:val="00FA041E"/>
    <w:rsid w:val="00FA09EC"/>
    <w:rsid w:val="00FA0F19"/>
    <w:rsid w:val="00FA177A"/>
    <w:rsid w:val="00FA1A63"/>
    <w:rsid w:val="00FA3B71"/>
    <w:rsid w:val="00FA469C"/>
    <w:rsid w:val="00FA4840"/>
    <w:rsid w:val="00FA5409"/>
    <w:rsid w:val="00FA6AD4"/>
    <w:rsid w:val="00FB0862"/>
    <w:rsid w:val="00FB1806"/>
    <w:rsid w:val="00FB19B1"/>
    <w:rsid w:val="00FB2783"/>
    <w:rsid w:val="00FB2A7B"/>
    <w:rsid w:val="00FB35E8"/>
    <w:rsid w:val="00FB4B9C"/>
    <w:rsid w:val="00FB4EE9"/>
    <w:rsid w:val="00FB4F61"/>
    <w:rsid w:val="00FC24B6"/>
    <w:rsid w:val="00FC35EF"/>
    <w:rsid w:val="00FC4B58"/>
    <w:rsid w:val="00FC4FCB"/>
    <w:rsid w:val="00FC5475"/>
    <w:rsid w:val="00FC55B4"/>
    <w:rsid w:val="00FC6317"/>
    <w:rsid w:val="00FD0071"/>
    <w:rsid w:val="00FD02DA"/>
    <w:rsid w:val="00FD05F0"/>
    <w:rsid w:val="00FD131B"/>
    <w:rsid w:val="00FD2281"/>
    <w:rsid w:val="00FD465C"/>
    <w:rsid w:val="00FD5C02"/>
    <w:rsid w:val="00FD6E03"/>
    <w:rsid w:val="00FD7528"/>
    <w:rsid w:val="00FE02B5"/>
    <w:rsid w:val="00FE3940"/>
    <w:rsid w:val="00FE4D7F"/>
    <w:rsid w:val="00FE52E7"/>
    <w:rsid w:val="00FE67A7"/>
    <w:rsid w:val="00FE72D5"/>
    <w:rsid w:val="00FE7790"/>
    <w:rsid w:val="00FF0CDB"/>
    <w:rsid w:val="00FF0E1E"/>
    <w:rsid w:val="00FF0FBA"/>
    <w:rsid w:val="00FF2347"/>
    <w:rsid w:val="00FF29B5"/>
    <w:rsid w:val="00FF2EB8"/>
    <w:rsid w:val="00FF3334"/>
    <w:rsid w:val="00FF4B6B"/>
    <w:rsid w:val="00FF4D0B"/>
    <w:rsid w:val="00FF60C8"/>
    <w:rsid w:val="00FF6964"/>
    <w:rsid w:val="00FF6DBC"/>
    <w:rsid w:val="00FF723F"/>
    <w:rsid w:val="00FF739E"/>
    <w:rsid w:val="00FF7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AD100"/>
  <w15:chartTrackingRefBased/>
  <w15:docId w15:val="{BAEDA366-07DE-416E-9EE6-F16B58A71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C77F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A0749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58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8E5"/>
  </w:style>
  <w:style w:type="paragraph" w:styleId="Footer">
    <w:name w:val="footer"/>
    <w:basedOn w:val="Normal"/>
    <w:link w:val="FooterChar"/>
    <w:uiPriority w:val="99"/>
    <w:unhideWhenUsed/>
    <w:rsid w:val="004058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8E5"/>
  </w:style>
  <w:style w:type="character" w:styleId="Hyperlink">
    <w:name w:val="Hyperlink"/>
    <w:basedOn w:val="DefaultParagraphFont"/>
    <w:uiPriority w:val="99"/>
    <w:unhideWhenUsed/>
    <w:rsid w:val="009060FF"/>
    <w:rPr>
      <w:color w:val="0000FF"/>
      <w:u w:val="single"/>
    </w:rPr>
  </w:style>
  <w:style w:type="paragraph" w:customStyle="1" w:styleId="dx-doi">
    <w:name w:val="dx-doi"/>
    <w:basedOn w:val="Normal"/>
    <w:rsid w:val="00BC0B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f3">
    <w:name w:val="ff3"/>
    <w:basedOn w:val="DefaultParagraphFont"/>
    <w:rsid w:val="0088008E"/>
  </w:style>
  <w:style w:type="character" w:styleId="FollowedHyperlink">
    <w:name w:val="FollowedHyperlink"/>
    <w:basedOn w:val="DefaultParagraphFont"/>
    <w:uiPriority w:val="99"/>
    <w:semiHidden/>
    <w:unhideWhenUsed/>
    <w:rsid w:val="00FE72D5"/>
    <w:rPr>
      <w:color w:val="954F72" w:themeColor="followedHyperlink"/>
      <w:u w:val="single"/>
    </w:rPr>
  </w:style>
  <w:style w:type="character" w:styleId="UnresolvedMention">
    <w:name w:val="Unresolved Mention"/>
    <w:basedOn w:val="DefaultParagraphFont"/>
    <w:uiPriority w:val="99"/>
    <w:semiHidden/>
    <w:unhideWhenUsed/>
    <w:rsid w:val="00D83E21"/>
    <w:rPr>
      <w:color w:val="605E5C"/>
      <w:shd w:val="clear" w:color="auto" w:fill="E1DFDD"/>
    </w:rPr>
  </w:style>
  <w:style w:type="paragraph" w:styleId="NormalWeb">
    <w:name w:val="Normal (Web)"/>
    <w:basedOn w:val="Normal"/>
    <w:uiPriority w:val="99"/>
    <w:semiHidden/>
    <w:unhideWhenUsed/>
    <w:rsid w:val="00480B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80BBC"/>
    <w:rPr>
      <w:b/>
      <w:bCs/>
    </w:rPr>
  </w:style>
  <w:style w:type="character" w:styleId="Emphasis">
    <w:name w:val="Emphasis"/>
    <w:basedOn w:val="DefaultParagraphFont"/>
    <w:uiPriority w:val="20"/>
    <w:qFormat/>
    <w:rsid w:val="002950D4"/>
    <w:rPr>
      <w:i/>
      <w:iCs/>
    </w:rPr>
  </w:style>
  <w:style w:type="character" w:customStyle="1" w:styleId="Heading2Char">
    <w:name w:val="Heading 2 Char"/>
    <w:basedOn w:val="DefaultParagraphFont"/>
    <w:link w:val="Heading2"/>
    <w:uiPriority w:val="9"/>
    <w:rsid w:val="007C77F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A0749B"/>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FD00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53241">
      <w:bodyDiv w:val="1"/>
      <w:marLeft w:val="0"/>
      <w:marRight w:val="0"/>
      <w:marTop w:val="0"/>
      <w:marBottom w:val="0"/>
      <w:divBdr>
        <w:top w:val="none" w:sz="0" w:space="0" w:color="auto"/>
        <w:left w:val="none" w:sz="0" w:space="0" w:color="auto"/>
        <w:bottom w:val="none" w:sz="0" w:space="0" w:color="auto"/>
        <w:right w:val="none" w:sz="0" w:space="0" w:color="auto"/>
      </w:divBdr>
    </w:div>
    <w:div w:id="133183762">
      <w:bodyDiv w:val="1"/>
      <w:marLeft w:val="0"/>
      <w:marRight w:val="0"/>
      <w:marTop w:val="0"/>
      <w:marBottom w:val="0"/>
      <w:divBdr>
        <w:top w:val="none" w:sz="0" w:space="0" w:color="auto"/>
        <w:left w:val="none" w:sz="0" w:space="0" w:color="auto"/>
        <w:bottom w:val="none" w:sz="0" w:space="0" w:color="auto"/>
        <w:right w:val="none" w:sz="0" w:space="0" w:color="auto"/>
      </w:divBdr>
    </w:div>
    <w:div w:id="358316640">
      <w:bodyDiv w:val="1"/>
      <w:marLeft w:val="0"/>
      <w:marRight w:val="0"/>
      <w:marTop w:val="0"/>
      <w:marBottom w:val="0"/>
      <w:divBdr>
        <w:top w:val="none" w:sz="0" w:space="0" w:color="auto"/>
        <w:left w:val="none" w:sz="0" w:space="0" w:color="auto"/>
        <w:bottom w:val="none" w:sz="0" w:space="0" w:color="auto"/>
        <w:right w:val="none" w:sz="0" w:space="0" w:color="auto"/>
      </w:divBdr>
    </w:div>
    <w:div w:id="478115196">
      <w:bodyDiv w:val="1"/>
      <w:marLeft w:val="0"/>
      <w:marRight w:val="0"/>
      <w:marTop w:val="0"/>
      <w:marBottom w:val="0"/>
      <w:divBdr>
        <w:top w:val="none" w:sz="0" w:space="0" w:color="auto"/>
        <w:left w:val="none" w:sz="0" w:space="0" w:color="auto"/>
        <w:bottom w:val="none" w:sz="0" w:space="0" w:color="auto"/>
        <w:right w:val="none" w:sz="0" w:space="0" w:color="auto"/>
      </w:divBdr>
      <w:divsChild>
        <w:div w:id="1412308384">
          <w:marLeft w:val="300"/>
          <w:marRight w:val="0"/>
          <w:marTop w:val="0"/>
          <w:marBottom w:val="0"/>
          <w:divBdr>
            <w:top w:val="none" w:sz="0" w:space="0" w:color="auto"/>
            <w:left w:val="none" w:sz="0" w:space="0" w:color="auto"/>
            <w:bottom w:val="none" w:sz="0" w:space="0" w:color="auto"/>
            <w:right w:val="none" w:sz="0" w:space="0" w:color="auto"/>
          </w:divBdr>
        </w:div>
      </w:divsChild>
    </w:div>
    <w:div w:id="700131900">
      <w:bodyDiv w:val="1"/>
      <w:marLeft w:val="0"/>
      <w:marRight w:val="0"/>
      <w:marTop w:val="0"/>
      <w:marBottom w:val="0"/>
      <w:divBdr>
        <w:top w:val="none" w:sz="0" w:space="0" w:color="auto"/>
        <w:left w:val="none" w:sz="0" w:space="0" w:color="auto"/>
        <w:bottom w:val="none" w:sz="0" w:space="0" w:color="auto"/>
        <w:right w:val="none" w:sz="0" w:space="0" w:color="auto"/>
      </w:divBdr>
    </w:div>
    <w:div w:id="748622288">
      <w:bodyDiv w:val="1"/>
      <w:marLeft w:val="0"/>
      <w:marRight w:val="0"/>
      <w:marTop w:val="0"/>
      <w:marBottom w:val="0"/>
      <w:divBdr>
        <w:top w:val="none" w:sz="0" w:space="0" w:color="auto"/>
        <w:left w:val="none" w:sz="0" w:space="0" w:color="auto"/>
        <w:bottom w:val="none" w:sz="0" w:space="0" w:color="auto"/>
        <w:right w:val="none" w:sz="0" w:space="0" w:color="auto"/>
      </w:divBdr>
      <w:divsChild>
        <w:div w:id="2064208663">
          <w:marLeft w:val="0"/>
          <w:marRight w:val="0"/>
          <w:marTop w:val="0"/>
          <w:marBottom w:val="0"/>
          <w:divBdr>
            <w:top w:val="none" w:sz="0" w:space="0" w:color="auto"/>
            <w:left w:val="none" w:sz="0" w:space="0" w:color="auto"/>
            <w:bottom w:val="none" w:sz="0" w:space="0" w:color="auto"/>
            <w:right w:val="none" w:sz="0" w:space="0" w:color="auto"/>
          </w:divBdr>
        </w:div>
      </w:divsChild>
    </w:div>
    <w:div w:id="785656927">
      <w:bodyDiv w:val="1"/>
      <w:marLeft w:val="0"/>
      <w:marRight w:val="0"/>
      <w:marTop w:val="0"/>
      <w:marBottom w:val="0"/>
      <w:divBdr>
        <w:top w:val="none" w:sz="0" w:space="0" w:color="auto"/>
        <w:left w:val="none" w:sz="0" w:space="0" w:color="auto"/>
        <w:bottom w:val="none" w:sz="0" w:space="0" w:color="auto"/>
        <w:right w:val="none" w:sz="0" w:space="0" w:color="auto"/>
      </w:divBdr>
    </w:div>
    <w:div w:id="817964831">
      <w:bodyDiv w:val="1"/>
      <w:marLeft w:val="0"/>
      <w:marRight w:val="0"/>
      <w:marTop w:val="0"/>
      <w:marBottom w:val="0"/>
      <w:divBdr>
        <w:top w:val="none" w:sz="0" w:space="0" w:color="auto"/>
        <w:left w:val="none" w:sz="0" w:space="0" w:color="auto"/>
        <w:bottom w:val="none" w:sz="0" w:space="0" w:color="auto"/>
        <w:right w:val="none" w:sz="0" w:space="0" w:color="auto"/>
      </w:divBdr>
    </w:div>
    <w:div w:id="847140897">
      <w:bodyDiv w:val="1"/>
      <w:marLeft w:val="0"/>
      <w:marRight w:val="0"/>
      <w:marTop w:val="0"/>
      <w:marBottom w:val="0"/>
      <w:divBdr>
        <w:top w:val="none" w:sz="0" w:space="0" w:color="auto"/>
        <w:left w:val="none" w:sz="0" w:space="0" w:color="auto"/>
        <w:bottom w:val="none" w:sz="0" w:space="0" w:color="auto"/>
        <w:right w:val="none" w:sz="0" w:space="0" w:color="auto"/>
      </w:divBdr>
    </w:div>
    <w:div w:id="873924086">
      <w:bodyDiv w:val="1"/>
      <w:marLeft w:val="0"/>
      <w:marRight w:val="0"/>
      <w:marTop w:val="0"/>
      <w:marBottom w:val="0"/>
      <w:divBdr>
        <w:top w:val="none" w:sz="0" w:space="0" w:color="auto"/>
        <w:left w:val="none" w:sz="0" w:space="0" w:color="auto"/>
        <w:bottom w:val="none" w:sz="0" w:space="0" w:color="auto"/>
        <w:right w:val="none" w:sz="0" w:space="0" w:color="auto"/>
      </w:divBdr>
    </w:div>
    <w:div w:id="914978102">
      <w:bodyDiv w:val="1"/>
      <w:marLeft w:val="0"/>
      <w:marRight w:val="0"/>
      <w:marTop w:val="0"/>
      <w:marBottom w:val="0"/>
      <w:divBdr>
        <w:top w:val="none" w:sz="0" w:space="0" w:color="auto"/>
        <w:left w:val="none" w:sz="0" w:space="0" w:color="auto"/>
        <w:bottom w:val="none" w:sz="0" w:space="0" w:color="auto"/>
        <w:right w:val="none" w:sz="0" w:space="0" w:color="auto"/>
      </w:divBdr>
      <w:divsChild>
        <w:div w:id="1980281">
          <w:marLeft w:val="0"/>
          <w:marRight w:val="0"/>
          <w:marTop w:val="0"/>
          <w:marBottom w:val="0"/>
          <w:divBdr>
            <w:top w:val="none" w:sz="0" w:space="0" w:color="auto"/>
            <w:left w:val="none" w:sz="0" w:space="0" w:color="auto"/>
            <w:bottom w:val="none" w:sz="0" w:space="0" w:color="auto"/>
            <w:right w:val="none" w:sz="0" w:space="0" w:color="auto"/>
          </w:divBdr>
        </w:div>
        <w:div w:id="1165321935">
          <w:marLeft w:val="0"/>
          <w:marRight w:val="0"/>
          <w:marTop w:val="0"/>
          <w:marBottom w:val="0"/>
          <w:divBdr>
            <w:top w:val="none" w:sz="0" w:space="0" w:color="auto"/>
            <w:left w:val="none" w:sz="0" w:space="0" w:color="auto"/>
            <w:bottom w:val="none" w:sz="0" w:space="0" w:color="auto"/>
            <w:right w:val="none" w:sz="0" w:space="0" w:color="auto"/>
          </w:divBdr>
        </w:div>
        <w:div w:id="972951915">
          <w:marLeft w:val="0"/>
          <w:marRight w:val="0"/>
          <w:marTop w:val="0"/>
          <w:marBottom w:val="0"/>
          <w:divBdr>
            <w:top w:val="none" w:sz="0" w:space="0" w:color="auto"/>
            <w:left w:val="none" w:sz="0" w:space="0" w:color="auto"/>
            <w:bottom w:val="none" w:sz="0" w:space="0" w:color="auto"/>
            <w:right w:val="none" w:sz="0" w:space="0" w:color="auto"/>
          </w:divBdr>
        </w:div>
      </w:divsChild>
    </w:div>
    <w:div w:id="1389649498">
      <w:bodyDiv w:val="1"/>
      <w:marLeft w:val="0"/>
      <w:marRight w:val="0"/>
      <w:marTop w:val="0"/>
      <w:marBottom w:val="0"/>
      <w:divBdr>
        <w:top w:val="none" w:sz="0" w:space="0" w:color="auto"/>
        <w:left w:val="none" w:sz="0" w:space="0" w:color="auto"/>
        <w:bottom w:val="none" w:sz="0" w:space="0" w:color="auto"/>
        <w:right w:val="none" w:sz="0" w:space="0" w:color="auto"/>
      </w:divBdr>
    </w:div>
    <w:div w:id="1816793099">
      <w:bodyDiv w:val="1"/>
      <w:marLeft w:val="0"/>
      <w:marRight w:val="0"/>
      <w:marTop w:val="0"/>
      <w:marBottom w:val="0"/>
      <w:divBdr>
        <w:top w:val="none" w:sz="0" w:space="0" w:color="auto"/>
        <w:left w:val="none" w:sz="0" w:space="0" w:color="auto"/>
        <w:bottom w:val="none" w:sz="0" w:space="0" w:color="auto"/>
        <w:right w:val="none" w:sz="0" w:space="0" w:color="auto"/>
      </w:divBdr>
    </w:div>
    <w:div w:id="202554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sessmentfoundation.org/blog/the-donaldson-report-a-successful-future-for-assessment-part-2-of-3.html" TargetMode="External"/><Relationship Id="rId18" Type="http://schemas.openxmlformats.org/officeDocument/2006/relationships/hyperlink" Target="https://www.childrenscommissioner.gov.uk/wp-content/uploads/2020/04/cco-tackling-the-disadvantage-gap-during-the-covid-19-crisis.pdf" TargetMode="External"/><Relationship Id="rId26" Type="http://schemas.openxmlformats.org/officeDocument/2006/relationships/hyperlink" Target="https://www.estyn.gov.wales/effective-practice/taking-teaching-outdoors" TargetMode="External"/><Relationship Id="rId39" Type="http://schemas.openxmlformats.org/officeDocument/2006/relationships/hyperlink" Target="https://assets.publishing.service.gov.uk/government/uploads/system/uploads/attachment_data/file/933490/COVID-19_series_briefing_on_schools_October_2020.pdf" TargetMode="External"/><Relationship Id="rId21" Type="http://schemas.openxmlformats.org/officeDocument/2006/relationships/hyperlink" Target="https://youtu.be/FBGVlyhZWf4" TargetMode="External"/><Relationship Id="rId34" Type="http://schemas.openxmlformats.org/officeDocument/2006/relationships/hyperlink" Target="https://www.nfer.ac.uk/for-schools/free-resources-advice/assessment-hub/introduction-to-assessment/an-introduction-to-formative-and-summative-assessment/" TargetMode="External"/><Relationship Id="rId42" Type="http://schemas.openxmlformats.org/officeDocument/2006/relationships/hyperlink" Target="https://www.hull.ac.uk/work-with-us/more/media-centre/news/2020/impact-of-covid-19-on-outdoor-learning-among-children-studied-by-university-phd-researcher" TargetMode="External"/><Relationship Id="rId47" Type="http://schemas.openxmlformats.org/officeDocument/2006/relationships/hyperlink" Target="https://forestexplorers.weebly.com/holistic-development/holistic-development-and-the-outdoors" TargetMode="External"/><Relationship Id="rId50" Type="http://schemas.openxmlformats.org/officeDocument/2006/relationships/hyperlink" Target="https://www.childrenscommissioner.gov.uk/2020/08/18/children-without-internet-access-during-lockdown/" TargetMode="External"/><Relationship Id="rId55" Type="http://schemas.openxmlformats.org/officeDocument/2006/relationships/hyperlink" Target="https://dera.ioe.ac.uk/3642/1/110517foundassessmenten.pdf" TargetMode="External"/><Relationship Id="rId63" Type="http://schemas.openxmlformats.org/officeDocument/2006/relationships/hyperlink" Target="https://curriculumforwales.gov.wales/2019/11/29/the-curriculum-for-wales-professional-learning-programme-from-our-regional-education-consortia/" TargetMode="External"/><Relationship Id="rId68" Type="http://schemas.openxmlformats.org/officeDocument/2006/relationships/hyperlink" Target="https://gov.wales/more-equal-wales-socio-economic-duty-html" TargetMode="External"/><Relationship Id="rId7" Type="http://schemas.openxmlformats.org/officeDocument/2006/relationships/settings" Target="settings.xml"/><Relationship Id="rId71" Type="http://schemas.openxmlformats.org/officeDocument/2006/relationships/hyperlink" Target="https://hwb.gov.wales/professional-development/national-approach-to-professional-learning/professional-teaching-and-leadership-standards-national-approach-to-professional-learning" TargetMode="External"/><Relationship Id="rId2" Type="http://schemas.openxmlformats.org/officeDocument/2006/relationships/customXml" Target="../customXml/item2.xml"/><Relationship Id="rId16" Type="http://schemas.openxmlformats.org/officeDocument/2006/relationships/hyperlink" Target="https://cpag.org.uk/news-blogs/news-listings/two-five-uk-children-under-poverty-line-are-not-eligible-free-school-meals" TargetMode="External"/><Relationship Id="rId29" Type="http://schemas.openxmlformats.org/officeDocument/2006/relationships/hyperlink" Target="https://www.theclassroom.com/role-assessment-teaching-learning-6586784.html" TargetMode="External"/><Relationship Id="rId11" Type="http://schemas.openxmlformats.org/officeDocument/2006/relationships/hyperlink" Target="https://media.actionforchildren.org.uk/documents/Parenting_through_the_pandemic2.pdf" TargetMode="External"/><Relationship Id="rId24" Type="http://schemas.openxmlformats.org/officeDocument/2006/relationships/hyperlink" Target="https://repository.cardiffmet.ac.uk/bitstream/handle/10369/10438/Report.pdf?sequence=1&amp;isAllowed=y" TargetMode="External"/><Relationship Id="rId32" Type="http://schemas.openxmlformats.org/officeDocument/2006/relationships/hyperlink" Target="https://doi.org/10.1080/09575140903443000" TargetMode="External"/><Relationship Id="rId37" Type="http://schemas.openxmlformats.org/officeDocument/2006/relationships/hyperlink" Target="https://www.oecd-ilibrary.org/docserver/5k3tsjqtp90v-en.pdf?expires=1634553831&amp;id=id&amp;accname=guest&amp;checksum=640D705642EBCA8324D5067DAC458051" TargetMode="External"/><Relationship Id="rId40" Type="http://schemas.openxmlformats.org/officeDocument/2006/relationships/hyperlink" Target="https://assets.publishing.service.gov.uk/government/uploads/system/uploads/attachment_data/file/933490/COVID-19_series_briefing_on_schools_October_2020.pdf" TargetMode="External"/><Relationship Id="rId45" Type="http://schemas.openxmlformats.org/officeDocument/2006/relationships/hyperlink" Target="https://schoolsweek.co.uk/ofsteds-curriculum-focus-risks-being-a-tick-box-exercise/" TargetMode="External"/><Relationship Id="rId53" Type="http://schemas.openxmlformats.org/officeDocument/2006/relationships/hyperlink" Target="https://hwb.gov.wales/storage/8f0b360f-f1f6-4bec-b11a-df88168007f9/learning-and-teaching-pedagogy.pdf" TargetMode="External"/><Relationship Id="rId58" Type="http://schemas.openxmlformats.org/officeDocument/2006/relationships/hyperlink" Target="https://gov.wales/sites/default/files/publications/2018-02/foundation-phase-framework-revised-2015.pdf" TargetMode="External"/><Relationship Id="rId66" Type="http://schemas.openxmlformats.org/officeDocument/2006/relationships/hyperlink" Target="https://curriculumforwales.gov.wales/2019/12/14/assessment-within-curriculum-for-wales-supporting-learner-progression/" TargetMode="External"/><Relationship Id="rId7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bc.co.uk/news/uk-55550446" TargetMode="External"/><Relationship Id="rId23" Type="http://schemas.openxmlformats.org/officeDocument/2006/relationships/hyperlink" Target="https://www.youtube.com/watch?v=L7u8L1UJvEI" TargetMode="External"/><Relationship Id="rId28" Type="http://schemas.openxmlformats.org/officeDocument/2006/relationships/hyperlink" Target="https://gov.wales/sites/default/files/publications/2018-03/teaching-tomorrow%E2%80%99s-teachers.pdf" TargetMode="External"/><Relationship Id="rId36" Type="http://schemas.openxmlformats.org/officeDocument/2006/relationships/hyperlink" Target="https://www.new-directions.co.uk/education/2019/08/a-new-curriculum-for-wales-lets-talkcurriculum/" TargetMode="External"/><Relationship Id="rId49" Type="http://schemas.openxmlformats.org/officeDocument/2006/relationships/hyperlink" Target="https://www.unicef.org/sites/default/files/2020-05/COVID-19-Alternative-Care-Technical-Note.pdf" TargetMode="External"/><Relationship Id="rId57" Type="http://schemas.openxmlformats.org/officeDocument/2006/relationships/hyperlink" Target="https://dera.ioe.ac.uk/20340/1/140519-independent-stocktake-of-the-foundation-phase-in-wales-en.pdf" TargetMode="External"/><Relationship Id="rId61" Type="http://schemas.openxmlformats.org/officeDocument/2006/relationships/hyperlink" Target="https://gov.wales/sites/default/files/publications/2018-06/how-is-my-child-doing-in-the-foundation-phase-a-guide-for-parents-and-carers.pdf" TargetMode="External"/><Relationship Id="rId10" Type="http://schemas.openxmlformats.org/officeDocument/2006/relationships/endnotes" Target="endnotes.xml"/><Relationship Id="rId19" Type="http://schemas.openxmlformats.org/officeDocument/2006/relationships/hyperlink" Target="https://www.nuffieldfoundation.org/wp-content/uploads/2019/11/When_you_are_born_matters_May_2013.pdf" TargetMode="External"/><Relationship Id="rId31" Type="http://schemas.openxmlformats.org/officeDocument/2006/relationships/hyperlink" Target="https://hwb.gov.wales/api/storage/a3c01c40-5179-44e7-ba80-e4390c962473/foundation-phase-in-practice-a-toolkit-for-museums-archives-and-libraries.pdf" TargetMode="External"/><Relationship Id="rId44" Type="http://schemas.openxmlformats.org/officeDocument/2006/relationships/hyperlink" Target="https://soeonline.american.edu/blog/effects-of-standardized-testing" TargetMode="External"/><Relationship Id="rId52" Type="http://schemas.openxmlformats.org/officeDocument/2006/relationships/hyperlink" Target="https://repository.uwtsd.ac.uk/id/eprint/715/1/Waters%2C%20J.%282016%29%20The%20foundation%20phase%20in%20Wales%20-%20time%20to%20grow.pdf" TargetMode="External"/><Relationship Id="rId60" Type="http://schemas.openxmlformats.org/officeDocument/2006/relationships/hyperlink" Target="https://gov.wales/sites/default/files/publications/2018-03/foundation-phase-profile-handbook-revised-september-2017.pdf" TargetMode="External"/><Relationship Id="rId65" Type="http://schemas.openxmlformats.org/officeDocument/2006/relationships/hyperlink" Target="https://curriculumforwales.gov.wales/2019/04/26/assessment-and-the-new-curriculum/"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rf.org.uk/report/uk-poverty-2019-20-work" TargetMode="External"/><Relationship Id="rId22" Type="http://schemas.openxmlformats.org/officeDocument/2006/relationships/hyperlink" Target="https://www.youtube.com/watch?v=VR8uDnDm65U" TargetMode="External"/><Relationship Id="rId27" Type="http://schemas.openxmlformats.org/officeDocument/2006/relationships/hyperlink" Target="https://www.estyn.gov.wales/about-us" TargetMode="External"/><Relationship Id="rId30" Type="http://schemas.openxmlformats.org/officeDocument/2006/relationships/hyperlink" Target="https://www.bcscschools.org/cms/lib/IN01000842/Centricity/Domain/1703/Reggio_Emilia_Approach.pdf" TargetMode="External"/><Relationship Id="rId35" Type="http://schemas.openxmlformats.org/officeDocument/2006/relationships/hyperlink" Target="https://www.ndna.org.uk/NDNA/Cymru/Knowledge_Hub/The_Foundation_Phase.aspx" TargetMode="External"/><Relationship Id="rId43" Type="http://schemas.openxmlformats.org/officeDocument/2006/relationships/hyperlink" Target="https://www.oecd.org/education/the-impact-of-covid-19-on-education-insights-education-at-a-glance-2020.pdf" TargetMode="External"/><Relationship Id="rId48" Type="http://schemas.openxmlformats.org/officeDocument/2006/relationships/hyperlink" Target="https://www.theclassroom.com/disadvantages-summative-assessments-8490580.html" TargetMode="External"/><Relationship Id="rId56" Type="http://schemas.openxmlformats.org/officeDocument/2006/relationships/hyperlink" Target="https://hwb.gov.wales/api/storage/cf8c79db-6ae7-417f-92e1-b0da271fc812/end-of-foundation-phase-assessment-exemplifications-of-outcomes.pdf" TargetMode="External"/><Relationship Id="rId64" Type="http://schemas.openxmlformats.org/officeDocument/2006/relationships/hyperlink" Target="https://hwb.gov.wales/storage/93a461f5-5c06-488a-a556-974ebdb7e00f/reading-and-numeracy-tests-in-wales-information-for-parents-carers-2-9.pdf" TargetMode="External"/><Relationship Id="rId69" Type="http://schemas.openxmlformats.org/officeDocument/2006/relationships/hyperlink" Target="https://gov.wales/sites/default/files/publications/2020-07/the-curriculum-and-assessment-bill-impact-assessment.pdf" TargetMode="External"/><Relationship Id="rId8" Type="http://schemas.openxmlformats.org/officeDocument/2006/relationships/webSettings" Target="webSettings.xml"/><Relationship Id="rId51" Type="http://schemas.openxmlformats.org/officeDocument/2006/relationships/hyperlink" Target="https://www.researchgate.net/publication/303559235_The_Foundation_Phase_in_Wales_-_a_play-based_curriculum_that_supports_the_development_of_physical_literacy" TargetMode="External"/><Relationship Id="rId72"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www.myece.org.nz/educational-curriculum-aspects/227-learning-stories" TargetMode="External"/><Relationship Id="rId17" Type="http://schemas.openxmlformats.org/officeDocument/2006/relationships/hyperlink" Target="https://www.childcomwales.org.uk/wp-content/uploads/2019/04/A-Charter-for-Change-Protecting-Welsh-Children-from-the-Impact-of-Poverty.pdf" TargetMode="External"/><Relationship Id="rId25" Type="http://schemas.openxmlformats.org/officeDocument/2006/relationships/hyperlink" Target="https://www.estyn.gov.wales/system/files/2020-07/Literacy%2520and%2520the%2520Foundation%2520Phase%2520%2520-%2520September%25202011.pdf" TargetMode="External"/><Relationship Id="rId33" Type="http://schemas.openxmlformats.org/officeDocument/2006/relationships/hyperlink" Target="https://gov.wales/sites/default/files/statistics-and-research/2019-09/101206-foundation-phase-briefing-en.pdf" TargetMode="External"/><Relationship Id="rId38" Type="http://schemas.openxmlformats.org/officeDocument/2006/relationships/hyperlink" Target="https://www.oecd-ilibrary.org/sites/4b483953-en/index.html?itemId=/content/publication/4b483953-en" TargetMode="External"/><Relationship Id="rId46" Type="http://schemas.openxmlformats.org/officeDocument/2006/relationships/hyperlink" Target="https://dera.ioe.ac.uk/6281/1/meeifp.pdf" TargetMode="External"/><Relationship Id="rId59" Type="http://schemas.openxmlformats.org/officeDocument/2006/relationships/hyperlink" Target="https://gov.wales/sites/default/files/publications/2018-03/foundation-phase-action-plan.pdf" TargetMode="External"/><Relationship Id="rId67" Type="http://schemas.openxmlformats.org/officeDocument/2006/relationships/hyperlink" Target="https://hwb.gov.wales/api/storage/44b74558-5d89-4a5b-bf54-32bd6dcad1c0/a-new-curriculum-in-wales-a-guide-for-children-young-people-and-families.pdf" TargetMode="External"/><Relationship Id="rId20" Type="http://schemas.openxmlformats.org/officeDocument/2006/relationships/hyperlink" Target="https://gov.wales/sites/default/files/publications/2018-03/succesful-futures-a-summary-of-professor-graham-donaldsons-report.pdf" TargetMode="External"/><Relationship Id="rId41" Type="http://schemas.openxmlformats.org/officeDocument/2006/relationships/hyperlink" Target="https://www.pacey.org.uk/Pacey/media/Website-files/PACEY%20member%20practice%20guides%20(PDFs)/PG05-Child-observations-learning-journeys.pdf" TargetMode="External"/><Relationship Id="rId54" Type="http://schemas.openxmlformats.org/officeDocument/2006/relationships/hyperlink" Target="https://orca.cardiff.ac.uk/88796/1/140506-evaluating-foundation-phase-pedagogy-understanding-en.pdf" TargetMode="External"/><Relationship Id="rId62" Type="http://schemas.openxmlformats.org/officeDocument/2006/relationships/hyperlink" Target="https://curriculumforwales.gov.wales/2018/06/22/wales-new-curriculum-and-assessment-arrangements-are-being-built-on-progression-this-is-how-its-happening/" TargetMode="External"/><Relationship Id="rId70" Type="http://schemas.openxmlformats.org/officeDocument/2006/relationships/hyperlink" Target="https://hwb.gov.wales/curriculum-for-wales/supporting-learner-progression-assessment-guidance/"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9" ma:contentTypeDescription="Create a new document." ma:contentTypeScope="" ma:versionID="568ff1a9e0c1d3387ebb5e02a182b25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3bcd536260e16b5ad1f7ae05039e33e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2456C6-C4F8-4199-832A-A38D60C9C37C}">
  <ds:schemaRefs>
    <ds:schemaRef ds:uri="http://schemas.microsoft.com/sharepoint/v3/contenttype/forms"/>
  </ds:schemaRefs>
</ds:datastoreItem>
</file>

<file path=customXml/itemProps2.xml><?xml version="1.0" encoding="utf-8"?>
<ds:datastoreItem xmlns:ds="http://schemas.openxmlformats.org/officeDocument/2006/customXml" ds:itemID="{109666BE-959B-4162-B53A-3B61A6208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84BF36-3D30-4E01-9582-259E80BFAF63}">
  <ds:schemaRefs>
    <ds:schemaRef ds:uri="http://schemas.openxmlformats.org/officeDocument/2006/bibliography"/>
  </ds:schemaRefs>
</ds:datastoreItem>
</file>

<file path=customXml/itemProps4.xml><?xml version="1.0" encoding="utf-8"?>
<ds:datastoreItem xmlns:ds="http://schemas.openxmlformats.org/officeDocument/2006/customXml" ds:itemID="{00E06357-CC4D-4547-86EE-1F1795929B94}">
  <ds:schemaRefs>
    <ds:schemaRef ds:uri="http://purl.org/dc/dcmitype/"/>
    <ds:schemaRef ds:uri="http://schemas.microsoft.com/office/infopath/2007/PartnerControls"/>
    <ds:schemaRef ds:uri="http://purl.org/dc/elements/1.1/"/>
    <ds:schemaRef ds:uri="http://schemas.microsoft.com/office/2006/documentManagement/types"/>
    <ds:schemaRef ds:uri="39a888ec-cc75-402e-856f-ff68cc5460ab"/>
    <ds:schemaRef ds:uri="http://purl.org/dc/terms/"/>
    <ds:schemaRef ds:uri="9d0d5cce-d4dc-4043-8325-c992d2f588cd"/>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8320</Words>
  <Characters>47425</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dicks</dc:creator>
  <cp:keywords/>
  <dc:description/>
  <cp:lastModifiedBy>angelina dicks</cp:lastModifiedBy>
  <cp:revision>2</cp:revision>
  <dcterms:created xsi:type="dcterms:W3CDTF">2021-10-25T11:18:00Z</dcterms:created>
  <dcterms:modified xsi:type="dcterms:W3CDTF">2021-10-25T11:18:00Z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