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tl w:val="0"/>
        </w:rPr>
        <w:t xml:space="preserve">Portfolio - Olcay Sivas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u w:val="single"/>
        </w:rPr>
      </w:pPr>
      <w:r w:rsidDel="00000000" w:rsidR="00000000" w:rsidRPr="00000000">
        <w:rPr>
          <w:b w:val="1"/>
          <w:u w:val="single"/>
          <w:rtl w:val="0"/>
        </w:rPr>
        <w:t xml:space="preserve">Part 1 - Questionnaire</w:t>
      </w:r>
    </w:p>
    <w:p w:rsidR="00000000" w:rsidDel="00000000" w:rsidP="00000000" w:rsidRDefault="00000000" w:rsidRPr="00000000" w14:paraId="00000004">
      <w:pPr>
        <w:rPr>
          <w:b w:val="1"/>
          <w:u w:val="single"/>
        </w:rPr>
      </w:pPr>
      <w:r w:rsidDel="00000000" w:rsidR="00000000" w:rsidRPr="00000000">
        <w:rPr>
          <w:rtl w:val="0"/>
        </w:rPr>
      </w:r>
    </w:p>
    <w:p w:rsidR="00000000" w:rsidDel="00000000" w:rsidP="00000000" w:rsidRDefault="00000000" w:rsidRPr="00000000" w14:paraId="00000005">
      <w:pPr>
        <w:rPr/>
      </w:pPr>
      <w:hyperlink r:id="rId6">
        <w:r w:rsidDel="00000000" w:rsidR="00000000" w:rsidRPr="00000000">
          <w:rPr>
            <w:color w:val="1155cc"/>
            <w:u w:val="single"/>
            <w:rtl w:val="0"/>
          </w:rPr>
          <w:t xml:space="preserve">https://forms.office.com/Pages/ResponsePage.aspx?id=-REPTm4EBUWcuNshUjEeIf23cYLb80BOmRlYKxdeEOZUMk1RV1lFMFRCMjVLTE5MTkVFWDFSSVZMQS4u</w:t>
        </w:r>
      </w:hyperlink>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b w:val="1"/>
          <w:u w:val="single"/>
          <w:rtl w:val="0"/>
        </w:rPr>
        <w:t xml:space="preserve">Questionnaire analysis</w:t>
      </w:r>
      <w:r w:rsidDel="00000000" w:rsidR="00000000" w:rsidRPr="00000000">
        <w:rPr>
          <w:rtl w:val="0"/>
        </w:rPr>
      </w:r>
    </w:p>
    <w:p w:rsidR="00000000" w:rsidDel="00000000" w:rsidP="00000000" w:rsidRDefault="00000000" w:rsidRPr="00000000" w14:paraId="00000008">
      <w:pPr>
        <w:jc w:val="both"/>
        <w:rPr>
          <w:sz w:val="24"/>
          <w:szCs w:val="24"/>
        </w:rPr>
      </w:pPr>
      <w:r w:rsidDel="00000000" w:rsidR="00000000" w:rsidRPr="00000000">
        <w:rPr>
          <w:rtl w:val="0"/>
        </w:rPr>
      </w:r>
    </w:p>
    <w:p w:rsidR="00000000" w:rsidDel="00000000" w:rsidP="00000000" w:rsidRDefault="00000000" w:rsidRPr="00000000" w14:paraId="00000009">
      <w:pPr>
        <w:jc w:val="both"/>
        <w:rPr>
          <w:color w:val="242424"/>
          <w:sz w:val="24"/>
          <w:szCs w:val="24"/>
        </w:rPr>
      </w:pPr>
      <w:r w:rsidDel="00000000" w:rsidR="00000000" w:rsidRPr="00000000">
        <w:rPr>
          <w:sz w:val="24"/>
          <w:szCs w:val="24"/>
          <w:rtl w:val="0"/>
        </w:rPr>
        <w:t xml:space="preserve">A questionnaire was designed in order to gather insights into consumer data regarding Virtual reality and haptic suit technology and whether they would consider this to be relevant to any digital experiences they might have.</w:t>
      </w:r>
      <w:r w:rsidDel="00000000" w:rsidR="00000000" w:rsidRPr="00000000">
        <w:rPr>
          <w:rtl w:val="0"/>
        </w:rPr>
      </w:r>
    </w:p>
    <w:p w:rsidR="00000000" w:rsidDel="00000000" w:rsidP="00000000" w:rsidRDefault="00000000" w:rsidRPr="00000000" w14:paraId="0000000A">
      <w:pPr>
        <w:jc w:val="both"/>
        <w:rPr>
          <w:color w:val="242424"/>
          <w:sz w:val="24"/>
          <w:szCs w:val="24"/>
        </w:rPr>
      </w:pPr>
      <w:r w:rsidDel="00000000" w:rsidR="00000000" w:rsidRPr="00000000">
        <w:rPr>
          <w:rtl w:val="0"/>
        </w:rPr>
      </w:r>
    </w:p>
    <w:p w:rsidR="00000000" w:rsidDel="00000000" w:rsidP="00000000" w:rsidRDefault="00000000" w:rsidRPr="00000000" w14:paraId="0000000B">
      <w:pPr>
        <w:jc w:val="both"/>
        <w:rPr>
          <w:color w:val="242424"/>
          <w:sz w:val="24"/>
          <w:szCs w:val="24"/>
        </w:rPr>
      </w:pPr>
      <w:r w:rsidDel="00000000" w:rsidR="00000000" w:rsidRPr="00000000">
        <w:rPr>
          <w:color w:val="242424"/>
          <w:sz w:val="24"/>
          <w:szCs w:val="24"/>
          <w:rtl w:val="0"/>
        </w:rPr>
        <w:t xml:space="preserve">These questions were chosen to gather insights into what experience a user has already in virtual reality technology and what they might want or expect from any VR haptic product.</w:t>
      </w:r>
    </w:p>
    <w:p w:rsidR="00000000" w:rsidDel="00000000" w:rsidP="00000000" w:rsidRDefault="00000000" w:rsidRPr="00000000" w14:paraId="0000000C">
      <w:pPr>
        <w:jc w:val="both"/>
        <w:rPr>
          <w:color w:val="242424"/>
          <w:sz w:val="24"/>
          <w:szCs w:val="24"/>
        </w:rPr>
      </w:pPr>
      <w:r w:rsidDel="00000000" w:rsidR="00000000" w:rsidRPr="00000000">
        <w:rPr>
          <w:rtl w:val="0"/>
        </w:rPr>
      </w:r>
    </w:p>
    <w:p w:rsidR="00000000" w:rsidDel="00000000" w:rsidP="00000000" w:rsidRDefault="00000000" w:rsidRPr="00000000" w14:paraId="0000000D">
      <w:pPr>
        <w:jc w:val="both"/>
        <w:rPr>
          <w:color w:val="242424"/>
          <w:sz w:val="24"/>
          <w:szCs w:val="24"/>
        </w:rPr>
      </w:pPr>
      <w:r w:rsidDel="00000000" w:rsidR="00000000" w:rsidRPr="00000000">
        <w:rPr>
          <w:color w:val="242424"/>
          <w:sz w:val="24"/>
          <w:szCs w:val="24"/>
          <w:rtl w:val="0"/>
        </w:rPr>
        <w:t xml:space="preserve">For the purpose of consideration, I have grouped questions one and two together as two different aspects of the same consideration and would consider these two alongside questions four, six, eight and ten to be the most important ones.</w:t>
      </w:r>
    </w:p>
    <w:p w:rsidR="00000000" w:rsidDel="00000000" w:rsidP="00000000" w:rsidRDefault="00000000" w:rsidRPr="00000000" w14:paraId="0000000E">
      <w:pPr>
        <w:jc w:val="both"/>
        <w:rPr>
          <w:color w:val="242424"/>
          <w:sz w:val="24"/>
          <w:szCs w:val="24"/>
        </w:rPr>
      </w:pPr>
      <w:r w:rsidDel="00000000" w:rsidR="00000000" w:rsidRPr="00000000">
        <w:rPr>
          <w:rtl w:val="0"/>
        </w:rPr>
      </w:r>
    </w:p>
    <w:p w:rsidR="00000000" w:rsidDel="00000000" w:rsidP="00000000" w:rsidRDefault="00000000" w:rsidRPr="00000000" w14:paraId="0000000F">
      <w:pPr>
        <w:jc w:val="both"/>
        <w:rPr>
          <w:color w:val="242424"/>
          <w:sz w:val="24"/>
          <w:szCs w:val="24"/>
        </w:rPr>
      </w:pPr>
      <w:r w:rsidDel="00000000" w:rsidR="00000000" w:rsidRPr="00000000">
        <w:rPr>
          <w:color w:val="242424"/>
          <w:sz w:val="24"/>
          <w:szCs w:val="24"/>
          <w:rtl w:val="0"/>
        </w:rPr>
        <w:t xml:space="preserve">This is because firstly I would consider the potential customers' exposure to VR and haptic technology a fundamental start to whether they might consider these products and also because it advises the marketing strategies used. If they have not heard of it and its potential, then these will need to be addressed in any marketing used.</w:t>
      </w:r>
    </w:p>
    <w:p w:rsidR="00000000" w:rsidDel="00000000" w:rsidP="00000000" w:rsidRDefault="00000000" w:rsidRPr="00000000" w14:paraId="00000010">
      <w:pPr>
        <w:jc w:val="both"/>
        <w:rPr>
          <w:color w:val="242424"/>
          <w:sz w:val="24"/>
          <w:szCs w:val="24"/>
        </w:rPr>
      </w:pPr>
      <w:r w:rsidDel="00000000" w:rsidR="00000000" w:rsidRPr="00000000">
        <w:rPr>
          <w:rtl w:val="0"/>
        </w:rPr>
      </w:r>
    </w:p>
    <w:p w:rsidR="00000000" w:rsidDel="00000000" w:rsidP="00000000" w:rsidRDefault="00000000" w:rsidRPr="00000000" w14:paraId="00000011">
      <w:pPr>
        <w:jc w:val="both"/>
        <w:rPr>
          <w:color w:val="242424"/>
          <w:sz w:val="24"/>
          <w:szCs w:val="24"/>
        </w:rPr>
      </w:pPr>
      <w:r w:rsidDel="00000000" w:rsidR="00000000" w:rsidRPr="00000000">
        <w:rPr>
          <w:color w:val="242424"/>
          <w:sz w:val="24"/>
          <w:szCs w:val="24"/>
          <w:rtl w:val="0"/>
        </w:rPr>
        <w:t xml:space="preserve">Question four gives me some insight into how often they play and how likely they might be to use this system. Question six informs me whether they would consider the use of haptic technology important to the digital systems they use and question eight helps to guide both marketing and any potential uses the suit might have.</w:t>
      </w:r>
    </w:p>
    <w:p w:rsidR="00000000" w:rsidDel="00000000" w:rsidP="00000000" w:rsidRDefault="00000000" w:rsidRPr="00000000" w14:paraId="00000012">
      <w:pPr>
        <w:jc w:val="both"/>
        <w:rPr>
          <w:color w:val="242424"/>
          <w:sz w:val="24"/>
          <w:szCs w:val="24"/>
        </w:rPr>
      </w:pPr>
      <w:r w:rsidDel="00000000" w:rsidR="00000000" w:rsidRPr="00000000">
        <w:rPr>
          <w:color w:val="242424"/>
          <w:sz w:val="24"/>
          <w:szCs w:val="24"/>
          <w:rtl w:val="0"/>
        </w:rPr>
        <w:t xml:space="preserve">The results gathered from nine questionnaire answers are as follows.</w:t>
      </w:r>
    </w:p>
    <w:p w:rsidR="00000000" w:rsidDel="00000000" w:rsidP="00000000" w:rsidRDefault="00000000" w:rsidRPr="00000000" w14:paraId="00000013">
      <w:pPr>
        <w:jc w:val="both"/>
        <w:rPr>
          <w:color w:val="242424"/>
          <w:sz w:val="24"/>
          <w:szCs w:val="24"/>
        </w:rPr>
      </w:pPr>
      <w:r w:rsidDel="00000000" w:rsidR="00000000" w:rsidRPr="00000000">
        <w:rPr>
          <w:rtl w:val="0"/>
        </w:rPr>
      </w:r>
    </w:p>
    <w:p w:rsidR="00000000" w:rsidDel="00000000" w:rsidP="00000000" w:rsidRDefault="00000000" w:rsidRPr="00000000" w14:paraId="00000014">
      <w:pPr>
        <w:jc w:val="both"/>
        <w:rPr>
          <w:color w:val="242424"/>
          <w:sz w:val="24"/>
          <w:szCs w:val="24"/>
        </w:rPr>
      </w:pPr>
      <w:r w:rsidDel="00000000" w:rsidR="00000000" w:rsidRPr="00000000">
        <w:rPr>
          <w:color w:val="242424"/>
          <w:sz w:val="24"/>
          <w:szCs w:val="24"/>
          <w:rtl w:val="0"/>
        </w:rPr>
        <w:t xml:space="preserve">Q1 - Have you heard of haptic suit technology before?</w:t>
      </w:r>
    </w:p>
    <w:p w:rsidR="00000000" w:rsidDel="00000000" w:rsidP="00000000" w:rsidRDefault="00000000" w:rsidRPr="00000000" w14:paraId="00000015">
      <w:pPr>
        <w:jc w:val="both"/>
        <w:rPr>
          <w:color w:val="242424"/>
          <w:sz w:val="24"/>
          <w:szCs w:val="24"/>
        </w:rPr>
      </w:pPr>
      <w:r w:rsidDel="00000000" w:rsidR="00000000" w:rsidRPr="00000000">
        <w:rPr>
          <w:color w:val="242424"/>
          <w:sz w:val="24"/>
          <w:szCs w:val="24"/>
        </w:rPr>
        <w:drawing>
          <wp:inline distB="114300" distT="114300" distL="114300" distR="114300">
            <wp:extent cx="2733675" cy="2733675"/>
            <wp:effectExtent b="0" l="0" r="0" t="0"/>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733675" cy="2733675"/>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jc w:val="both"/>
        <w:rPr>
          <w:color w:val="242424"/>
          <w:sz w:val="24"/>
          <w:szCs w:val="24"/>
        </w:rPr>
      </w:pPr>
      <w:r w:rsidDel="00000000" w:rsidR="00000000" w:rsidRPr="00000000">
        <w:rPr>
          <w:rtl w:val="0"/>
        </w:rPr>
      </w:r>
    </w:p>
    <w:p w:rsidR="00000000" w:rsidDel="00000000" w:rsidP="00000000" w:rsidRDefault="00000000" w:rsidRPr="00000000" w14:paraId="00000017">
      <w:pPr>
        <w:jc w:val="both"/>
        <w:rPr>
          <w:rFonts w:ascii="Roboto" w:cs="Roboto" w:eastAsia="Roboto" w:hAnsi="Roboto"/>
          <w:color w:val="323130"/>
          <w:sz w:val="24"/>
          <w:szCs w:val="24"/>
        </w:rPr>
      </w:pPr>
      <w:r w:rsidDel="00000000" w:rsidR="00000000" w:rsidRPr="00000000">
        <w:rPr>
          <w:color w:val="242424"/>
          <w:sz w:val="24"/>
          <w:szCs w:val="24"/>
          <w:rtl w:val="0"/>
        </w:rPr>
        <w:t xml:space="preserve">Q2 - </w:t>
      </w:r>
      <w:r w:rsidDel="00000000" w:rsidR="00000000" w:rsidRPr="00000000">
        <w:rPr>
          <w:rFonts w:ascii="Roboto" w:cs="Roboto" w:eastAsia="Roboto" w:hAnsi="Roboto"/>
          <w:color w:val="323130"/>
          <w:sz w:val="24"/>
          <w:szCs w:val="24"/>
          <w:rtl w:val="0"/>
        </w:rPr>
        <w:t xml:space="preserve">Have you ever used any virtual reality technology before?</w:t>
      </w:r>
    </w:p>
    <w:p w:rsidR="00000000" w:rsidDel="00000000" w:rsidP="00000000" w:rsidRDefault="00000000" w:rsidRPr="00000000" w14:paraId="00000018">
      <w:pPr>
        <w:jc w:val="both"/>
        <w:rPr>
          <w:color w:val="242424"/>
          <w:sz w:val="24"/>
          <w:szCs w:val="24"/>
        </w:rPr>
      </w:pPr>
      <w:r w:rsidDel="00000000" w:rsidR="00000000" w:rsidRPr="00000000">
        <w:rPr>
          <w:rtl w:val="0"/>
        </w:rPr>
      </w:r>
    </w:p>
    <w:p w:rsidR="00000000" w:rsidDel="00000000" w:rsidP="00000000" w:rsidRDefault="00000000" w:rsidRPr="00000000" w14:paraId="00000019">
      <w:pPr>
        <w:jc w:val="both"/>
        <w:rPr>
          <w:color w:val="242424"/>
          <w:sz w:val="24"/>
          <w:szCs w:val="24"/>
        </w:rPr>
      </w:pPr>
      <w:r w:rsidDel="00000000" w:rsidR="00000000" w:rsidRPr="00000000">
        <w:rPr>
          <w:color w:val="242424"/>
          <w:sz w:val="24"/>
          <w:szCs w:val="24"/>
        </w:rPr>
        <w:drawing>
          <wp:inline distB="114300" distT="114300" distL="114300" distR="114300">
            <wp:extent cx="2733675" cy="2733675"/>
            <wp:effectExtent b="0" l="0" r="0" t="0"/>
            <wp:docPr id="1"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2733675" cy="273367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jc w:val="both"/>
        <w:rPr>
          <w:color w:val="242424"/>
          <w:sz w:val="24"/>
          <w:szCs w:val="24"/>
        </w:rPr>
      </w:pPr>
      <w:r w:rsidDel="00000000" w:rsidR="00000000" w:rsidRPr="00000000">
        <w:rPr>
          <w:rtl w:val="0"/>
        </w:rPr>
      </w:r>
    </w:p>
    <w:p w:rsidR="00000000" w:rsidDel="00000000" w:rsidP="00000000" w:rsidRDefault="00000000" w:rsidRPr="00000000" w14:paraId="0000001B">
      <w:pPr>
        <w:jc w:val="both"/>
        <w:rPr>
          <w:color w:val="242424"/>
          <w:sz w:val="24"/>
          <w:szCs w:val="24"/>
        </w:rPr>
      </w:pPr>
      <w:r w:rsidDel="00000000" w:rsidR="00000000" w:rsidRPr="00000000">
        <w:rPr>
          <w:rtl w:val="0"/>
        </w:rPr>
      </w:r>
    </w:p>
    <w:p w:rsidR="00000000" w:rsidDel="00000000" w:rsidP="00000000" w:rsidRDefault="00000000" w:rsidRPr="00000000" w14:paraId="0000001C">
      <w:pPr>
        <w:jc w:val="both"/>
        <w:rPr>
          <w:color w:val="242424"/>
          <w:sz w:val="24"/>
          <w:szCs w:val="24"/>
        </w:rPr>
      </w:pPr>
      <w:r w:rsidDel="00000000" w:rsidR="00000000" w:rsidRPr="00000000">
        <w:rPr>
          <w:rtl w:val="0"/>
        </w:rPr>
      </w:r>
    </w:p>
    <w:p w:rsidR="00000000" w:rsidDel="00000000" w:rsidP="00000000" w:rsidRDefault="00000000" w:rsidRPr="00000000" w14:paraId="0000001D">
      <w:pPr>
        <w:jc w:val="both"/>
        <w:rPr>
          <w:color w:val="242424"/>
          <w:sz w:val="24"/>
          <w:szCs w:val="24"/>
        </w:rPr>
      </w:pPr>
      <w:r w:rsidDel="00000000" w:rsidR="00000000" w:rsidRPr="00000000">
        <w:rPr>
          <w:rtl w:val="0"/>
        </w:rPr>
      </w:r>
    </w:p>
    <w:p w:rsidR="00000000" w:rsidDel="00000000" w:rsidP="00000000" w:rsidRDefault="00000000" w:rsidRPr="00000000" w14:paraId="0000001E">
      <w:pPr>
        <w:jc w:val="both"/>
        <w:rPr>
          <w:color w:val="242424"/>
          <w:sz w:val="24"/>
          <w:szCs w:val="24"/>
        </w:rPr>
      </w:pPr>
      <w:r w:rsidDel="00000000" w:rsidR="00000000" w:rsidRPr="00000000">
        <w:rPr>
          <w:rtl w:val="0"/>
        </w:rPr>
      </w:r>
    </w:p>
    <w:p w:rsidR="00000000" w:rsidDel="00000000" w:rsidP="00000000" w:rsidRDefault="00000000" w:rsidRPr="00000000" w14:paraId="0000001F">
      <w:pPr>
        <w:jc w:val="both"/>
        <w:rPr>
          <w:rFonts w:ascii="Roboto" w:cs="Roboto" w:eastAsia="Roboto" w:hAnsi="Roboto"/>
          <w:color w:val="323130"/>
          <w:sz w:val="24"/>
          <w:szCs w:val="24"/>
        </w:rPr>
      </w:pPr>
      <w:r w:rsidDel="00000000" w:rsidR="00000000" w:rsidRPr="00000000">
        <w:rPr>
          <w:color w:val="242424"/>
          <w:sz w:val="24"/>
          <w:szCs w:val="24"/>
          <w:rtl w:val="0"/>
        </w:rPr>
        <w:t xml:space="preserve">Q4 - </w:t>
      </w:r>
      <w:r w:rsidDel="00000000" w:rsidR="00000000" w:rsidRPr="00000000">
        <w:rPr>
          <w:rFonts w:ascii="Roboto" w:cs="Roboto" w:eastAsia="Roboto" w:hAnsi="Roboto"/>
          <w:color w:val="323130"/>
          <w:sz w:val="24"/>
          <w:szCs w:val="24"/>
          <w:rtl w:val="0"/>
        </w:rPr>
        <w:t xml:space="preserve">If relevant, how many game titles do you play per year?</w:t>
      </w:r>
    </w:p>
    <w:p w:rsidR="00000000" w:rsidDel="00000000" w:rsidP="00000000" w:rsidRDefault="00000000" w:rsidRPr="00000000" w14:paraId="00000020">
      <w:pPr>
        <w:jc w:val="both"/>
        <w:rPr>
          <w:color w:val="242424"/>
          <w:sz w:val="24"/>
          <w:szCs w:val="24"/>
        </w:rPr>
      </w:pPr>
      <w:r w:rsidDel="00000000" w:rsidR="00000000" w:rsidRPr="00000000">
        <w:rPr>
          <w:rtl w:val="0"/>
        </w:rPr>
      </w:r>
    </w:p>
    <w:p w:rsidR="00000000" w:rsidDel="00000000" w:rsidP="00000000" w:rsidRDefault="00000000" w:rsidRPr="00000000" w14:paraId="00000021">
      <w:pPr>
        <w:jc w:val="both"/>
        <w:rPr>
          <w:color w:val="242424"/>
          <w:sz w:val="24"/>
          <w:szCs w:val="24"/>
        </w:rPr>
      </w:pPr>
      <w:r w:rsidDel="00000000" w:rsidR="00000000" w:rsidRPr="00000000">
        <w:rPr>
          <w:color w:val="242424"/>
          <w:sz w:val="24"/>
          <w:szCs w:val="24"/>
        </w:rPr>
        <w:drawing>
          <wp:inline distB="114300" distT="114300" distL="114300" distR="114300">
            <wp:extent cx="2733675" cy="2733675"/>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733675" cy="2733675"/>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jc w:val="both"/>
        <w:rPr>
          <w:color w:val="242424"/>
          <w:sz w:val="24"/>
          <w:szCs w:val="24"/>
        </w:rPr>
      </w:pPr>
      <w:r w:rsidDel="00000000" w:rsidR="00000000" w:rsidRPr="00000000">
        <w:rPr>
          <w:rtl w:val="0"/>
        </w:rPr>
      </w:r>
    </w:p>
    <w:p w:rsidR="00000000" w:rsidDel="00000000" w:rsidP="00000000" w:rsidRDefault="00000000" w:rsidRPr="00000000" w14:paraId="00000023">
      <w:pPr>
        <w:jc w:val="both"/>
        <w:rPr>
          <w:rFonts w:ascii="Roboto" w:cs="Roboto" w:eastAsia="Roboto" w:hAnsi="Roboto"/>
          <w:color w:val="323130"/>
          <w:sz w:val="24"/>
          <w:szCs w:val="24"/>
        </w:rPr>
      </w:pPr>
      <w:r w:rsidDel="00000000" w:rsidR="00000000" w:rsidRPr="00000000">
        <w:rPr>
          <w:color w:val="242424"/>
          <w:sz w:val="24"/>
          <w:szCs w:val="24"/>
          <w:rtl w:val="0"/>
        </w:rPr>
        <w:t xml:space="preserve">Q6 - </w:t>
      </w:r>
      <w:r w:rsidDel="00000000" w:rsidR="00000000" w:rsidRPr="00000000">
        <w:rPr>
          <w:rFonts w:ascii="Roboto" w:cs="Roboto" w:eastAsia="Roboto" w:hAnsi="Roboto"/>
          <w:color w:val="323130"/>
          <w:sz w:val="24"/>
          <w:szCs w:val="24"/>
          <w:rtl w:val="0"/>
        </w:rPr>
        <w:t xml:space="preserve">How much would you appreciate haptic feedback in any scenario linked to the previous questions?</w:t>
      </w:r>
    </w:p>
    <w:p w:rsidR="00000000" w:rsidDel="00000000" w:rsidP="00000000" w:rsidRDefault="00000000" w:rsidRPr="00000000" w14:paraId="00000024">
      <w:pPr>
        <w:jc w:val="both"/>
        <w:rPr>
          <w:color w:val="242424"/>
          <w:sz w:val="24"/>
          <w:szCs w:val="24"/>
        </w:rPr>
      </w:pPr>
      <w:r w:rsidDel="00000000" w:rsidR="00000000" w:rsidRPr="00000000">
        <w:rPr>
          <w:rtl w:val="0"/>
        </w:rPr>
      </w:r>
    </w:p>
    <w:p w:rsidR="00000000" w:rsidDel="00000000" w:rsidP="00000000" w:rsidRDefault="00000000" w:rsidRPr="00000000" w14:paraId="00000025">
      <w:pPr>
        <w:jc w:val="both"/>
        <w:rPr>
          <w:color w:val="242424"/>
          <w:sz w:val="24"/>
          <w:szCs w:val="24"/>
        </w:rPr>
      </w:pPr>
      <w:r w:rsidDel="00000000" w:rsidR="00000000" w:rsidRPr="00000000">
        <w:rPr>
          <w:color w:val="242424"/>
          <w:sz w:val="24"/>
          <w:szCs w:val="24"/>
        </w:rPr>
        <w:drawing>
          <wp:inline distB="114300" distT="114300" distL="114300" distR="114300">
            <wp:extent cx="4543425" cy="2381250"/>
            <wp:effectExtent b="0" l="0" r="0" t="0"/>
            <wp:docPr id="2"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4543425" cy="238125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jc w:val="both"/>
        <w:rPr>
          <w:color w:val="242424"/>
          <w:sz w:val="24"/>
          <w:szCs w:val="24"/>
        </w:rPr>
      </w:pPr>
      <w:r w:rsidDel="00000000" w:rsidR="00000000" w:rsidRPr="00000000">
        <w:rPr>
          <w:rtl w:val="0"/>
        </w:rPr>
      </w:r>
    </w:p>
    <w:p w:rsidR="00000000" w:rsidDel="00000000" w:rsidP="00000000" w:rsidRDefault="00000000" w:rsidRPr="00000000" w14:paraId="00000027">
      <w:pPr>
        <w:jc w:val="both"/>
        <w:rPr>
          <w:color w:val="242424"/>
          <w:sz w:val="24"/>
          <w:szCs w:val="24"/>
        </w:rPr>
      </w:pPr>
      <w:r w:rsidDel="00000000" w:rsidR="00000000" w:rsidRPr="00000000">
        <w:rPr>
          <w:rtl w:val="0"/>
        </w:rPr>
      </w:r>
    </w:p>
    <w:p w:rsidR="00000000" w:rsidDel="00000000" w:rsidP="00000000" w:rsidRDefault="00000000" w:rsidRPr="00000000" w14:paraId="00000028">
      <w:pPr>
        <w:jc w:val="both"/>
        <w:rPr>
          <w:color w:val="242424"/>
          <w:sz w:val="24"/>
          <w:szCs w:val="24"/>
        </w:rPr>
      </w:pPr>
      <w:r w:rsidDel="00000000" w:rsidR="00000000" w:rsidRPr="00000000">
        <w:rPr>
          <w:rtl w:val="0"/>
        </w:rPr>
      </w:r>
    </w:p>
    <w:p w:rsidR="00000000" w:rsidDel="00000000" w:rsidP="00000000" w:rsidRDefault="00000000" w:rsidRPr="00000000" w14:paraId="00000029">
      <w:pPr>
        <w:jc w:val="both"/>
        <w:rPr>
          <w:color w:val="242424"/>
          <w:sz w:val="24"/>
          <w:szCs w:val="24"/>
        </w:rPr>
      </w:pPr>
      <w:r w:rsidDel="00000000" w:rsidR="00000000" w:rsidRPr="00000000">
        <w:rPr>
          <w:rtl w:val="0"/>
        </w:rPr>
      </w:r>
    </w:p>
    <w:p w:rsidR="00000000" w:rsidDel="00000000" w:rsidP="00000000" w:rsidRDefault="00000000" w:rsidRPr="00000000" w14:paraId="0000002A">
      <w:pPr>
        <w:jc w:val="both"/>
        <w:rPr>
          <w:color w:val="242424"/>
          <w:sz w:val="24"/>
          <w:szCs w:val="24"/>
        </w:rPr>
      </w:pPr>
      <w:r w:rsidDel="00000000" w:rsidR="00000000" w:rsidRPr="00000000">
        <w:rPr>
          <w:rtl w:val="0"/>
        </w:rPr>
      </w:r>
    </w:p>
    <w:p w:rsidR="00000000" w:rsidDel="00000000" w:rsidP="00000000" w:rsidRDefault="00000000" w:rsidRPr="00000000" w14:paraId="0000002B">
      <w:pPr>
        <w:jc w:val="both"/>
        <w:rPr>
          <w:color w:val="242424"/>
          <w:sz w:val="24"/>
          <w:szCs w:val="24"/>
        </w:rPr>
      </w:pPr>
      <w:r w:rsidDel="00000000" w:rsidR="00000000" w:rsidRPr="00000000">
        <w:rPr>
          <w:rtl w:val="0"/>
        </w:rPr>
      </w:r>
    </w:p>
    <w:p w:rsidR="00000000" w:rsidDel="00000000" w:rsidP="00000000" w:rsidRDefault="00000000" w:rsidRPr="00000000" w14:paraId="0000002C">
      <w:pPr>
        <w:jc w:val="both"/>
        <w:rPr>
          <w:color w:val="242424"/>
          <w:sz w:val="24"/>
          <w:szCs w:val="24"/>
        </w:rPr>
      </w:pPr>
      <w:r w:rsidDel="00000000" w:rsidR="00000000" w:rsidRPr="00000000">
        <w:rPr>
          <w:rtl w:val="0"/>
        </w:rPr>
      </w:r>
    </w:p>
    <w:p w:rsidR="00000000" w:rsidDel="00000000" w:rsidP="00000000" w:rsidRDefault="00000000" w:rsidRPr="00000000" w14:paraId="0000002D">
      <w:pPr>
        <w:jc w:val="both"/>
        <w:rPr>
          <w:rFonts w:ascii="Roboto" w:cs="Roboto" w:eastAsia="Roboto" w:hAnsi="Roboto"/>
          <w:color w:val="323130"/>
          <w:sz w:val="24"/>
          <w:szCs w:val="24"/>
        </w:rPr>
      </w:pPr>
      <w:r w:rsidDel="00000000" w:rsidR="00000000" w:rsidRPr="00000000">
        <w:rPr>
          <w:color w:val="242424"/>
          <w:sz w:val="24"/>
          <w:szCs w:val="24"/>
          <w:rtl w:val="0"/>
        </w:rPr>
        <w:t xml:space="preserve">Q8 - </w:t>
      </w:r>
      <w:r w:rsidDel="00000000" w:rsidR="00000000" w:rsidRPr="00000000">
        <w:rPr>
          <w:rFonts w:ascii="Roboto" w:cs="Roboto" w:eastAsia="Roboto" w:hAnsi="Roboto"/>
          <w:color w:val="323130"/>
          <w:sz w:val="24"/>
          <w:szCs w:val="24"/>
          <w:rtl w:val="0"/>
        </w:rPr>
        <w:t xml:space="preserve">Of the following, select any sensory components that you would consider useful in an immersive VR technology?</w:t>
      </w:r>
    </w:p>
    <w:p w:rsidR="00000000" w:rsidDel="00000000" w:rsidP="00000000" w:rsidRDefault="00000000" w:rsidRPr="00000000" w14:paraId="0000002E">
      <w:pPr>
        <w:jc w:val="both"/>
        <w:rPr>
          <w:color w:val="242424"/>
          <w:sz w:val="24"/>
          <w:szCs w:val="24"/>
        </w:rPr>
      </w:pPr>
      <w:r w:rsidDel="00000000" w:rsidR="00000000" w:rsidRPr="00000000">
        <w:rPr>
          <w:rtl w:val="0"/>
        </w:rPr>
      </w:r>
    </w:p>
    <w:p w:rsidR="00000000" w:rsidDel="00000000" w:rsidP="00000000" w:rsidRDefault="00000000" w:rsidRPr="00000000" w14:paraId="0000002F">
      <w:pPr>
        <w:jc w:val="both"/>
        <w:rPr>
          <w:color w:val="242424"/>
          <w:sz w:val="24"/>
          <w:szCs w:val="24"/>
        </w:rPr>
      </w:pPr>
      <w:r w:rsidDel="00000000" w:rsidR="00000000" w:rsidRPr="00000000">
        <w:rPr>
          <w:color w:val="242424"/>
          <w:sz w:val="24"/>
          <w:szCs w:val="24"/>
        </w:rPr>
        <w:drawing>
          <wp:inline distB="114300" distT="114300" distL="114300" distR="114300">
            <wp:extent cx="2733675" cy="2733675"/>
            <wp:effectExtent b="0" l="0" r="0" t="0"/>
            <wp:docPr id="3"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2733675" cy="2733675"/>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jc w:val="both"/>
        <w:rPr>
          <w:color w:val="242424"/>
          <w:sz w:val="24"/>
          <w:szCs w:val="24"/>
        </w:rPr>
      </w:pPr>
      <w:r w:rsidDel="00000000" w:rsidR="00000000" w:rsidRPr="00000000">
        <w:rPr>
          <w:rtl w:val="0"/>
        </w:rPr>
      </w:r>
    </w:p>
    <w:p w:rsidR="00000000" w:rsidDel="00000000" w:rsidP="00000000" w:rsidRDefault="00000000" w:rsidRPr="00000000" w14:paraId="00000031">
      <w:pPr>
        <w:jc w:val="both"/>
        <w:rPr>
          <w:color w:val="242424"/>
          <w:sz w:val="24"/>
          <w:szCs w:val="24"/>
          <w:u w:val="single"/>
        </w:rPr>
      </w:pPr>
      <w:r w:rsidDel="00000000" w:rsidR="00000000" w:rsidRPr="00000000">
        <w:rPr>
          <w:color w:val="242424"/>
          <w:sz w:val="24"/>
          <w:szCs w:val="24"/>
          <w:u w:val="single"/>
          <w:rtl w:val="0"/>
        </w:rPr>
        <w:t xml:space="preserve">Insights and trends</w:t>
      </w:r>
    </w:p>
    <w:p w:rsidR="00000000" w:rsidDel="00000000" w:rsidP="00000000" w:rsidRDefault="00000000" w:rsidRPr="00000000" w14:paraId="00000032">
      <w:pPr>
        <w:jc w:val="both"/>
        <w:rPr>
          <w:color w:val="242424"/>
          <w:sz w:val="24"/>
          <w:szCs w:val="24"/>
          <w:u w:val="single"/>
        </w:rPr>
      </w:pPr>
      <w:r w:rsidDel="00000000" w:rsidR="00000000" w:rsidRPr="00000000">
        <w:rPr>
          <w:rtl w:val="0"/>
        </w:rPr>
      </w:r>
    </w:p>
    <w:p w:rsidR="00000000" w:rsidDel="00000000" w:rsidP="00000000" w:rsidRDefault="00000000" w:rsidRPr="00000000" w14:paraId="00000033">
      <w:pPr>
        <w:jc w:val="both"/>
        <w:rPr>
          <w:color w:val="242424"/>
          <w:sz w:val="24"/>
          <w:szCs w:val="24"/>
        </w:rPr>
      </w:pPr>
      <w:r w:rsidDel="00000000" w:rsidR="00000000" w:rsidRPr="00000000">
        <w:rPr>
          <w:color w:val="242424"/>
          <w:sz w:val="24"/>
          <w:szCs w:val="24"/>
          <w:rtl w:val="0"/>
        </w:rPr>
        <w:t xml:space="preserve">Tabulating the data yields the following.</w:t>
      </w:r>
    </w:p>
    <w:p w:rsidR="00000000" w:rsidDel="00000000" w:rsidP="00000000" w:rsidRDefault="00000000" w:rsidRPr="00000000" w14:paraId="00000034">
      <w:pPr>
        <w:jc w:val="both"/>
        <w:rPr>
          <w:b w:val="1"/>
          <w:color w:val="242424"/>
          <w:sz w:val="24"/>
          <w:szCs w:val="24"/>
        </w:rPr>
      </w:pPr>
      <w:r w:rsidDel="00000000" w:rsidR="00000000" w:rsidRPr="00000000">
        <w:rPr>
          <w:rtl w:val="0"/>
        </w:rPr>
      </w:r>
    </w:p>
    <w:tbl>
      <w:tblPr>
        <w:tblStyle w:val="Table1"/>
        <w:tblW w:w="9359.999999999998"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61.4025245441794"/>
        <w:gridCol w:w="525.1051893408135"/>
        <w:gridCol w:w="525.1051893408135"/>
        <w:gridCol w:w="525.1051893408135"/>
        <w:gridCol w:w="525.1051893408135"/>
        <w:gridCol w:w="525.1051893408135"/>
        <w:gridCol w:w="525.1051893408135"/>
        <w:gridCol w:w="525.1051893408135"/>
        <w:gridCol w:w="2586.1430575035065"/>
        <w:gridCol w:w="525.1051893408135"/>
        <w:gridCol w:w="1811.6129032258063"/>
        <w:tblGridChange w:id="0">
          <w:tblGrid>
            <w:gridCol w:w="761.4025245441794"/>
            <w:gridCol w:w="525.1051893408135"/>
            <w:gridCol w:w="525.1051893408135"/>
            <w:gridCol w:w="525.1051893408135"/>
            <w:gridCol w:w="525.1051893408135"/>
            <w:gridCol w:w="525.1051893408135"/>
            <w:gridCol w:w="525.1051893408135"/>
            <w:gridCol w:w="525.1051893408135"/>
            <w:gridCol w:w="2586.1430575035065"/>
            <w:gridCol w:w="525.1051893408135"/>
            <w:gridCol w:w="1811.6129032258063"/>
          </w:tblGrid>
        </w:tblGridChange>
      </w:tblGrid>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5">
            <w:pPr>
              <w:jc w:val="center"/>
              <w:rPr>
                <w:b w:val="1"/>
                <w:color w:val="242424"/>
                <w:sz w:val="24"/>
                <w:szCs w:val="24"/>
              </w:rPr>
            </w:pPr>
            <w:r w:rsidDel="00000000" w:rsidR="00000000" w:rsidRPr="00000000">
              <w:rPr>
                <w:b w:val="1"/>
                <w:color w:val="ffffff"/>
                <w:rtl w:val="0"/>
              </w:rPr>
              <w:t xml:space="preserve">User</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6">
            <w:pPr>
              <w:jc w:val="center"/>
              <w:rPr>
                <w:b w:val="1"/>
                <w:color w:val="242424"/>
                <w:sz w:val="24"/>
                <w:szCs w:val="24"/>
              </w:rPr>
            </w:pPr>
            <w:r w:rsidDel="00000000" w:rsidR="00000000" w:rsidRPr="00000000">
              <w:rPr>
                <w:b w:val="1"/>
                <w:color w:val="ffffff"/>
                <w:rtl w:val="0"/>
              </w:rPr>
              <w:t xml:space="preserve">Q1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7">
            <w:pPr>
              <w:jc w:val="center"/>
              <w:rPr>
                <w:b w:val="1"/>
                <w:color w:val="242424"/>
                <w:sz w:val="24"/>
                <w:szCs w:val="24"/>
              </w:rPr>
            </w:pPr>
            <w:r w:rsidDel="00000000" w:rsidR="00000000" w:rsidRPr="00000000">
              <w:rPr>
                <w:b w:val="1"/>
                <w:color w:val="ffffff"/>
                <w:rtl w:val="0"/>
              </w:rPr>
              <w:t xml:space="preserve">Q2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8">
            <w:pPr>
              <w:jc w:val="center"/>
              <w:rPr>
                <w:b w:val="1"/>
                <w:color w:val="242424"/>
                <w:sz w:val="24"/>
                <w:szCs w:val="24"/>
              </w:rPr>
            </w:pPr>
            <w:r w:rsidDel="00000000" w:rsidR="00000000" w:rsidRPr="00000000">
              <w:rPr>
                <w:b w:val="1"/>
                <w:color w:val="ffffff"/>
                <w:rtl w:val="0"/>
              </w:rPr>
              <w:t xml:space="preserve">Q3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9">
            <w:pPr>
              <w:jc w:val="center"/>
              <w:rPr>
                <w:b w:val="1"/>
                <w:color w:val="242424"/>
                <w:sz w:val="24"/>
                <w:szCs w:val="24"/>
              </w:rPr>
            </w:pPr>
            <w:r w:rsidDel="00000000" w:rsidR="00000000" w:rsidRPr="00000000">
              <w:rPr>
                <w:b w:val="1"/>
                <w:color w:val="ffffff"/>
                <w:rtl w:val="0"/>
              </w:rPr>
              <w:t xml:space="preserve">Q4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A">
            <w:pPr>
              <w:jc w:val="center"/>
              <w:rPr>
                <w:b w:val="1"/>
                <w:color w:val="242424"/>
                <w:sz w:val="24"/>
                <w:szCs w:val="24"/>
              </w:rPr>
            </w:pPr>
            <w:r w:rsidDel="00000000" w:rsidR="00000000" w:rsidRPr="00000000">
              <w:rPr>
                <w:b w:val="1"/>
                <w:color w:val="ffffff"/>
                <w:rtl w:val="0"/>
              </w:rPr>
              <w:t xml:space="preserve">Q5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B">
            <w:pPr>
              <w:jc w:val="center"/>
              <w:rPr>
                <w:b w:val="1"/>
                <w:color w:val="242424"/>
                <w:sz w:val="24"/>
                <w:szCs w:val="24"/>
              </w:rPr>
            </w:pPr>
            <w:r w:rsidDel="00000000" w:rsidR="00000000" w:rsidRPr="00000000">
              <w:rPr>
                <w:b w:val="1"/>
                <w:color w:val="ffffff"/>
                <w:rtl w:val="0"/>
              </w:rPr>
              <w:t xml:space="preserve">Q6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C">
            <w:pPr>
              <w:jc w:val="center"/>
              <w:rPr>
                <w:b w:val="1"/>
                <w:color w:val="242424"/>
                <w:sz w:val="24"/>
                <w:szCs w:val="24"/>
              </w:rPr>
            </w:pPr>
            <w:r w:rsidDel="00000000" w:rsidR="00000000" w:rsidRPr="00000000">
              <w:rPr>
                <w:b w:val="1"/>
                <w:color w:val="ffffff"/>
                <w:rtl w:val="0"/>
              </w:rPr>
              <w:t xml:space="preserve">Q7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D">
            <w:pPr>
              <w:jc w:val="center"/>
              <w:rPr>
                <w:b w:val="1"/>
                <w:color w:val="242424"/>
                <w:sz w:val="24"/>
                <w:szCs w:val="24"/>
              </w:rPr>
            </w:pPr>
            <w:r w:rsidDel="00000000" w:rsidR="00000000" w:rsidRPr="00000000">
              <w:rPr>
                <w:b w:val="1"/>
                <w:color w:val="ffffff"/>
                <w:rtl w:val="0"/>
              </w:rPr>
              <w:t xml:space="preserve">Q8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E">
            <w:pPr>
              <w:jc w:val="center"/>
              <w:rPr>
                <w:b w:val="1"/>
                <w:color w:val="242424"/>
                <w:sz w:val="24"/>
                <w:szCs w:val="24"/>
              </w:rPr>
            </w:pPr>
            <w:r w:rsidDel="00000000" w:rsidR="00000000" w:rsidRPr="00000000">
              <w:rPr>
                <w:b w:val="1"/>
                <w:color w:val="ffffff"/>
                <w:rtl w:val="0"/>
              </w:rPr>
              <w:t xml:space="preserve">Q9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5b9bd5" w:val="clear"/>
            <w:tcMar>
              <w:top w:w="20.0" w:type="dxa"/>
              <w:left w:w="20.0" w:type="dxa"/>
              <w:bottom w:w="100.0" w:type="dxa"/>
              <w:right w:w="20.0" w:type="dxa"/>
            </w:tcMar>
            <w:vAlign w:val="center"/>
          </w:tcPr>
          <w:p w:rsidR="00000000" w:rsidDel="00000000" w:rsidP="00000000" w:rsidRDefault="00000000" w:rsidRPr="00000000" w14:paraId="0000003F">
            <w:pPr>
              <w:jc w:val="center"/>
              <w:rPr>
                <w:b w:val="1"/>
                <w:color w:val="242424"/>
                <w:sz w:val="24"/>
                <w:szCs w:val="24"/>
              </w:rPr>
            </w:pPr>
            <w:r w:rsidDel="00000000" w:rsidR="00000000" w:rsidRPr="00000000">
              <w:rPr>
                <w:b w:val="1"/>
                <w:color w:val="ffffff"/>
                <w:rtl w:val="0"/>
              </w:rPr>
              <w:t xml:space="preserve">Q10</w:t>
            </w:r>
            <w:r w:rsidDel="00000000" w:rsidR="00000000" w:rsidRPr="00000000">
              <w:rPr>
                <w:rtl w:val="0"/>
              </w:rPr>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0">
            <w:pPr>
              <w:jc w:val="both"/>
              <w:rPr>
                <w:b w:val="1"/>
                <w:color w:val="242424"/>
                <w:sz w:val="24"/>
                <w:szCs w:val="24"/>
              </w:rPr>
            </w:pPr>
            <w:r w:rsidDel="00000000" w:rsidR="00000000" w:rsidRPr="00000000">
              <w:rPr>
                <w:b w:val="1"/>
                <w:color w:val="242424"/>
                <w:sz w:val="24"/>
                <w:szCs w:val="24"/>
                <w:rtl w:val="0"/>
              </w:rPr>
              <w:t xml:space="preserve">1</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1">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2">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3">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4">
            <w:pPr>
              <w:jc w:val="both"/>
              <w:rPr>
                <w:b w:val="1"/>
                <w:color w:val="242424"/>
                <w:sz w:val="24"/>
                <w:szCs w:val="24"/>
              </w:rPr>
            </w:pPr>
            <w:r w:rsidDel="00000000" w:rsidR="00000000" w:rsidRPr="00000000">
              <w:rPr>
                <w:b w:val="1"/>
                <w:color w:val="242424"/>
                <w:sz w:val="24"/>
                <w:szCs w:val="24"/>
                <w:rtl w:val="0"/>
              </w:rPr>
              <w:t xml:space="preserve">1-3</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5">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6">
            <w:pPr>
              <w:jc w:val="both"/>
              <w:rPr>
                <w:b w:val="1"/>
                <w:color w:val="242424"/>
                <w:sz w:val="24"/>
                <w:szCs w:val="24"/>
              </w:rPr>
            </w:pPr>
            <w:r w:rsidDel="00000000" w:rsidR="00000000" w:rsidRPr="00000000">
              <w:rPr>
                <w:b w:val="1"/>
                <w:color w:val="242424"/>
                <w:sz w:val="24"/>
                <w:szCs w:val="24"/>
                <w:rtl w:val="0"/>
              </w:rPr>
              <w:t xml:space="preserve">4</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7">
            <w:pPr>
              <w:jc w:val="both"/>
              <w:rPr>
                <w:b w:val="1"/>
                <w:color w:val="242424"/>
                <w:sz w:val="24"/>
                <w:szCs w:val="24"/>
              </w:rPr>
            </w:pPr>
            <w:r w:rsidDel="00000000" w:rsidR="00000000" w:rsidRPr="00000000">
              <w:rPr>
                <w:b w:val="1"/>
                <w:color w:val="242424"/>
                <w:sz w:val="24"/>
                <w:szCs w:val="24"/>
                <w:rtl w:val="0"/>
              </w:rPr>
              <w:t xml:space="preserve">4</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8">
            <w:pPr>
              <w:jc w:val="both"/>
              <w:rPr>
                <w:b w:val="1"/>
                <w:color w:val="242424"/>
                <w:sz w:val="24"/>
                <w:szCs w:val="24"/>
              </w:rPr>
            </w:pPr>
            <w:r w:rsidDel="00000000" w:rsidR="00000000" w:rsidRPr="00000000">
              <w:rPr>
                <w:b w:val="1"/>
                <w:color w:val="242424"/>
                <w:sz w:val="24"/>
                <w:szCs w:val="24"/>
                <w:rtl w:val="0"/>
              </w:rPr>
              <w:t xml:space="preserve">Visual;Touch;Movement;</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9">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4A">
            <w:pPr>
              <w:jc w:val="both"/>
              <w:rPr>
                <w:b w:val="1"/>
                <w:color w:val="242424"/>
                <w:sz w:val="24"/>
                <w:szCs w:val="24"/>
              </w:rPr>
            </w:pPr>
            <w:r w:rsidDel="00000000" w:rsidR="00000000" w:rsidRPr="00000000">
              <w:rPr>
                <w:b w:val="1"/>
                <w:color w:val="242424"/>
                <w:sz w:val="24"/>
                <w:szCs w:val="24"/>
                <w:rtl w:val="0"/>
              </w:rPr>
              <w:t xml:space="preserve">Hacking;Privacy;</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4B">
            <w:pPr>
              <w:jc w:val="both"/>
              <w:rPr>
                <w:b w:val="1"/>
                <w:color w:val="242424"/>
                <w:sz w:val="24"/>
                <w:szCs w:val="24"/>
              </w:rPr>
            </w:pPr>
            <w:r w:rsidDel="00000000" w:rsidR="00000000" w:rsidRPr="00000000">
              <w:rPr>
                <w:b w:val="1"/>
                <w:color w:val="242424"/>
                <w:sz w:val="24"/>
                <w:szCs w:val="24"/>
                <w:rtl w:val="0"/>
              </w:rPr>
              <w:t xml:space="preserve">2</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4C">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4D">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4E">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4F">
            <w:pPr>
              <w:jc w:val="both"/>
              <w:rPr>
                <w:b w:val="1"/>
                <w:color w:val="242424"/>
                <w:sz w:val="24"/>
                <w:szCs w:val="24"/>
              </w:rPr>
            </w:pPr>
            <w:r w:rsidDel="00000000" w:rsidR="00000000" w:rsidRPr="00000000">
              <w:rPr>
                <w:b w:val="1"/>
                <w:color w:val="242424"/>
                <w:sz w:val="24"/>
                <w:szCs w:val="24"/>
                <w:rtl w:val="0"/>
              </w:rPr>
              <w:t xml:space="preserve">0</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50">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51">
            <w:pPr>
              <w:jc w:val="both"/>
              <w:rPr>
                <w:b w:val="1"/>
                <w:color w:val="242424"/>
                <w:sz w:val="24"/>
                <w:szCs w:val="24"/>
              </w:rPr>
            </w:pPr>
            <w:r w:rsidDel="00000000" w:rsidR="00000000" w:rsidRPr="00000000">
              <w:rPr>
                <w:b w:val="1"/>
                <w:color w:val="242424"/>
                <w:sz w:val="24"/>
                <w:szCs w:val="24"/>
                <w:rtl w:val="0"/>
              </w:rPr>
              <w:t xml:space="preserve">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52">
            <w:pPr>
              <w:jc w:val="both"/>
              <w:rPr>
                <w:b w:val="1"/>
                <w:color w:val="242424"/>
                <w:sz w:val="24"/>
                <w:szCs w:val="24"/>
              </w:rPr>
            </w:pPr>
            <w:r w:rsidDel="00000000" w:rsidR="00000000" w:rsidRPr="00000000">
              <w:rPr>
                <w:b w:val="1"/>
                <w:color w:val="242424"/>
                <w:sz w:val="24"/>
                <w:szCs w:val="24"/>
                <w:rtl w:val="0"/>
              </w:rPr>
              <w:t xml:space="preserve">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53">
            <w:pPr>
              <w:jc w:val="both"/>
              <w:rPr>
                <w:b w:val="1"/>
                <w:color w:val="242424"/>
                <w:sz w:val="24"/>
                <w:szCs w:val="24"/>
              </w:rPr>
            </w:pPr>
            <w:r w:rsidDel="00000000" w:rsidR="00000000" w:rsidRPr="00000000">
              <w:rPr>
                <w:b w:val="1"/>
                <w:color w:val="242424"/>
                <w:sz w:val="24"/>
                <w:szCs w:val="24"/>
                <w:rtl w:val="0"/>
              </w:rPr>
              <w:t xml:space="preserve">Touch;Visual;Movement;</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54">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55">
            <w:pPr>
              <w:jc w:val="both"/>
              <w:rPr>
                <w:b w:val="1"/>
                <w:color w:val="242424"/>
                <w:sz w:val="24"/>
                <w:szCs w:val="24"/>
              </w:rPr>
            </w:pPr>
            <w:r w:rsidDel="00000000" w:rsidR="00000000" w:rsidRPr="00000000">
              <w:rPr>
                <w:b w:val="1"/>
                <w:color w:val="242424"/>
                <w:sz w:val="24"/>
                <w:szCs w:val="24"/>
                <w:rtl w:val="0"/>
              </w:rPr>
              <w:t xml:space="preserve">Hacking;Privacy;</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6">
            <w:pPr>
              <w:jc w:val="both"/>
              <w:rPr>
                <w:b w:val="1"/>
                <w:color w:val="242424"/>
                <w:sz w:val="24"/>
                <w:szCs w:val="24"/>
              </w:rPr>
            </w:pPr>
            <w:r w:rsidDel="00000000" w:rsidR="00000000" w:rsidRPr="00000000">
              <w:rPr>
                <w:b w:val="1"/>
                <w:color w:val="242424"/>
                <w:sz w:val="24"/>
                <w:szCs w:val="24"/>
                <w:rtl w:val="0"/>
              </w:rPr>
              <w:t xml:space="preserve">3</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7">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8">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9">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A">
            <w:pPr>
              <w:jc w:val="both"/>
              <w:rPr>
                <w:b w:val="1"/>
                <w:color w:val="242424"/>
                <w:sz w:val="24"/>
                <w:szCs w:val="24"/>
              </w:rPr>
            </w:pPr>
            <w:r w:rsidDel="00000000" w:rsidR="00000000" w:rsidRPr="00000000">
              <w:rPr>
                <w:b w:val="1"/>
                <w:color w:val="242424"/>
                <w:sz w:val="24"/>
                <w:szCs w:val="24"/>
                <w:rtl w:val="0"/>
              </w:rPr>
              <w:t xml:space="preserve">0</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B">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C">
            <w:pPr>
              <w:jc w:val="both"/>
              <w:rPr>
                <w:b w:val="1"/>
                <w:color w:val="242424"/>
                <w:sz w:val="24"/>
                <w:szCs w:val="24"/>
              </w:rPr>
            </w:pPr>
            <w:r w:rsidDel="00000000" w:rsidR="00000000" w:rsidRPr="00000000">
              <w:rPr>
                <w:b w:val="1"/>
                <w:color w:val="242424"/>
                <w:sz w:val="24"/>
                <w:szCs w:val="24"/>
                <w:rtl w:val="0"/>
              </w:rPr>
              <w:t xml:space="preserve">1</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D">
            <w:pPr>
              <w:jc w:val="both"/>
              <w:rPr>
                <w:b w:val="1"/>
                <w:color w:val="242424"/>
                <w:sz w:val="24"/>
                <w:szCs w:val="24"/>
              </w:rPr>
            </w:pPr>
            <w:r w:rsidDel="00000000" w:rsidR="00000000" w:rsidRPr="00000000">
              <w:rPr>
                <w:b w:val="1"/>
                <w:color w:val="242424"/>
                <w:sz w:val="24"/>
                <w:szCs w:val="24"/>
                <w:rtl w:val="0"/>
              </w:rPr>
              <w:t xml:space="preserve">1</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E">
            <w:pPr>
              <w:jc w:val="both"/>
              <w:rPr>
                <w:b w:val="1"/>
                <w:color w:val="242424"/>
                <w:sz w:val="24"/>
                <w:szCs w:val="24"/>
              </w:rPr>
            </w:pPr>
            <w:r w:rsidDel="00000000" w:rsidR="00000000" w:rsidRPr="00000000">
              <w:rPr>
                <w:b w:val="1"/>
                <w:color w:val="242424"/>
                <w:sz w:val="24"/>
                <w:szCs w:val="24"/>
                <w:rtl w:val="0"/>
              </w:rPr>
              <w:t xml:space="preserve">None;</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5F">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60">
            <w:pPr>
              <w:jc w:val="both"/>
              <w:rPr>
                <w:b w:val="1"/>
                <w:color w:val="242424"/>
                <w:sz w:val="24"/>
                <w:szCs w:val="24"/>
              </w:rPr>
            </w:pPr>
            <w:r w:rsidDel="00000000" w:rsidR="00000000" w:rsidRPr="00000000">
              <w:rPr>
                <w:b w:val="1"/>
                <w:color w:val="242424"/>
                <w:sz w:val="24"/>
                <w:szCs w:val="24"/>
                <w:rtl w:val="0"/>
              </w:rPr>
              <w:t xml:space="preserve">None;</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1">
            <w:pPr>
              <w:jc w:val="both"/>
              <w:rPr>
                <w:b w:val="1"/>
                <w:color w:val="242424"/>
                <w:sz w:val="24"/>
                <w:szCs w:val="24"/>
              </w:rPr>
            </w:pPr>
            <w:r w:rsidDel="00000000" w:rsidR="00000000" w:rsidRPr="00000000">
              <w:rPr>
                <w:b w:val="1"/>
                <w:color w:val="242424"/>
                <w:sz w:val="24"/>
                <w:szCs w:val="24"/>
                <w:rtl w:val="0"/>
              </w:rPr>
              <w:t xml:space="preserve">4</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2">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3">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4">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5">
            <w:pPr>
              <w:jc w:val="both"/>
              <w:rPr>
                <w:b w:val="1"/>
                <w:color w:val="242424"/>
                <w:sz w:val="24"/>
                <w:szCs w:val="24"/>
              </w:rPr>
            </w:pPr>
            <w:r w:rsidDel="00000000" w:rsidR="00000000" w:rsidRPr="00000000">
              <w:rPr>
                <w:b w:val="1"/>
                <w:color w:val="242424"/>
                <w:sz w:val="24"/>
                <w:szCs w:val="24"/>
                <w:rtl w:val="0"/>
              </w:rPr>
              <w:t xml:space="preserve">1-3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6">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7">
            <w:pPr>
              <w:jc w:val="both"/>
              <w:rPr>
                <w:b w:val="1"/>
                <w:color w:val="242424"/>
                <w:sz w:val="24"/>
                <w:szCs w:val="24"/>
              </w:rPr>
            </w:pPr>
            <w:r w:rsidDel="00000000" w:rsidR="00000000" w:rsidRPr="00000000">
              <w:rPr>
                <w:b w:val="1"/>
                <w:color w:val="242424"/>
                <w:sz w:val="24"/>
                <w:szCs w:val="24"/>
                <w:rtl w:val="0"/>
              </w:rPr>
              <w:t xml:space="preserve">3</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8">
            <w:pPr>
              <w:jc w:val="both"/>
              <w:rPr>
                <w:b w:val="1"/>
                <w:color w:val="242424"/>
                <w:sz w:val="24"/>
                <w:szCs w:val="24"/>
              </w:rPr>
            </w:pPr>
            <w:r w:rsidDel="00000000" w:rsidR="00000000" w:rsidRPr="00000000">
              <w:rPr>
                <w:b w:val="1"/>
                <w:color w:val="242424"/>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9">
            <w:pPr>
              <w:jc w:val="both"/>
              <w:rPr>
                <w:b w:val="1"/>
                <w:color w:val="242424"/>
                <w:sz w:val="24"/>
                <w:szCs w:val="24"/>
              </w:rPr>
            </w:pPr>
            <w:r w:rsidDel="00000000" w:rsidR="00000000" w:rsidRPr="00000000">
              <w:rPr>
                <w:b w:val="1"/>
                <w:color w:val="242424"/>
                <w:sz w:val="24"/>
                <w:szCs w:val="24"/>
                <w:rtl w:val="0"/>
              </w:rPr>
              <w:t xml:space="preserve">Movement;Visual;Touch;</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A">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6B">
            <w:pPr>
              <w:jc w:val="both"/>
              <w:rPr>
                <w:b w:val="1"/>
                <w:color w:val="242424"/>
                <w:sz w:val="24"/>
                <w:szCs w:val="24"/>
              </w:rPr>
            </w:pPr>
            <w:r w:rsidDel="00000000" w:rsidR="00000000" w:rsidRPr="00000000">
              <w:rPr>
                <w:b w:val="1"/>
                <w:color w:val="242424"/>
                <w:sz w:val="24"/>
                <w:szCs w:val="24"/>
                <w:rtl w:val="0"/>
              </w:rPr>
              <w:t xml:space="preserve">Privacy;Hacking;</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6C">
            <w:pPr>
              <w:jc w:val="both"/>
              <w:rPr>
                <w:b w:val="1"/>
                <w:color w:val="242424"/>
                <w:sz w:val="24"/>
                <w:szCs w:val="24"/>
              </w:rPr>
            </w:pPr>
            <w:r w:rsidDel="00000000" w:rsidR="00000000" w:rsidRPr="00000000">
              <w:rPr>
                <w:b w:val="1"/>
                <w:color w:val="242424"/>
                <w:sz w:val="24"/>
                <w:szCs w:val="24"/>
                <w:rtl w:val="0"/>
              </w:rPr>
              <w:t xml:space="preserve">5</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6D">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6E">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6F">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70">
            <w:pPr>
              <w:jc w:val="both"/>
              <w:rPr>
                <w:b w:val="1"/>
                <w:color w:val="242424"/>
                <w:sz w:val="24"/>
                <w:szCs w:val="24"/>
              </w:rPr>
            </w:pPr>
            <w:r w:rsidDel="00000000" w:rsidR="00000000" w:rsidRPr="00000000">
              <w:rPr>
                <w:b w:val="1"/>
                <w:color w:val="242424"/>
                <w:sz w:val="24"/>
                <w:szCs w:val="24"/>
                <w:rtl w:val="0"/>
              </w:rPr>
              <w:t xml:space="preserve">3-5</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71">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72">
            <w:pPr>
              <w:jc w:val="both"/>
              <w:rPr>
                <w:b w:val="1"/>
                <w:color w:val="242424"/>
                <w:sz w:val="24"/>
                <w:szCs w:val="24"/>
              </w:rPr>
            </w:pPr>
            <w:r w:rsidDel="00000000" w:rsidR="00000000" w:rsidRPr="00000000">
              <w:rPr>
                <w:b w:val="1"/>
                <w:color w:val="242424"/>
                <w:sz w:val="24"/>
                <w:szCs w:val="24"/>
                <w:rtl w:val="0"/>
              </w:rPr>
              <w:t xml:space="preserve">3</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73">
            <w:pPr>
              <w:jc w:val="both"/>
              <w:rPr>
                <w:b w:val="1"/>
                <w:color w:val="242424"/>
                <w:sz w:val="24"/>
                <w:szCs w:val="24"/>
              </w:rPr>
            </w:pPr>
            <w:r w:rsidDel="00000000" w:rsidR="00000000" w:rsidRPr="00000000">
              <w:rPr>
                <w:b w:val="1"/>
                <w:color w:val="242424"/>
                <w:sz w:val="24"/>
                <w:szCs w:val="24"/>
                <w:rtl w:val="0"/>
              </w:rPr>
              <w:t xml:space="preserve">1</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74">
            <w:pPr>
              <w:jc w:val="both"/>
              <w:rPr>
                <w:b w:val="1"/>
                <w:color w:val="242424"/>
                <w:sz w:val="24"/>
                <w:szCs w:val="24"/>
              </w:rPr>
            </w:pPr>
            <w:r w:rsidDel="00000000" w:rsidR="00000000" w:rsidRPr="00000000">
              <w:rPr>
                <w:b w:val="1"/>
                <w:color w:val="242424"/>
                <w:sz w:val="24"/>
                <w:szCs w:val="24"/>
                <w:rtl w:val="0"/>
              </w:rPr>
              <w:t xml:space="preserve">Movement;Visual;Touch;None;</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75">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76">
            <w:pPr>
              <w:jc w:val="both"/>
              <w:rPr>
                <w:b w:val="1"/>
                <w:color w:val="242424"/>
                <w:sz w:val="24"/>
                <w:szCs w:val="24"/>
              </w:rPr>
            </w:pPr>
            <w:r w:rsidDel="00000000" w:rsidR="00000000" w:rsidRPr="00000000">
              <w:rPr>
                <w:b w:val="1"/>
                <w:color w:val="242424"/>
                <w:sz w:val="24"/>
                <w:szCs w:val="24"/>
                <w:rtl w:val="0"/>
              </w:rPr>
              <w:t xml:space="preserve">None;</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7">
            <w:pPr>
              <w:jc w:val="both"/>
              <w:rPr>
                <w:b w:val="1"/>
                <w:color w:val="242424"/>
                <w:sz w:val="24"/>
                <w:szCs w:val="24"/>
              </w:rPr>
            </w:pPr>
            <w:r w:rsidDel="00000000" w:rsidR="00000000" w:rsidRPr="00000000">
              <w:rPr>
                <w:b w:val="1"/>
                <w:color w:val="242424"/>
                <w:sz w:val="24"/>
                <w:szCs w:val="24"/>
                <w:rtl w:val="0"/>
              </w:rPr>
              <w:t xml:space="preserve">6</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8">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9">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A">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B">
            <w:pPr>
              <w:jc w:val="both"/>
              <w:rPr>
                <w:b w:val="1"/>
                <w:color w:val="242424"/>
                <w:sz w:val="24"/>
                <w:szCs w:val="24"/>
              </w:rPr>
            </w:pPr>
            <w:r w:rsidDel="00000000" w:rsidR="00000000" w:rsidRPr="00000000">
              <w:rPr>
                <w:b w:val="1"/>
                <w:color w:val="242424"/>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C">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D">
            <w:pPr>
              <w:jc w:val="both"/>
              <w:rPr>
                <w:b w:val="1"/>
                <w:color w:val="242424"/>
                <w:sz w:val="24"/>
                <w:szCs w:val="24"/>
              </w:rPr>
            </w:pPr>
            <w:r w:rsidDel="00000000" w:rsidR="00000000" w:rsidRPr="00000000">
              <w:rPr>
                <w:b w:val="1"/>
                <w:color w:val="242424"/>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E">
            <w:pPr>
              <w:jc w:val="both"/>
              <w:rPr>
                <w:b w:val="1"/>
                <w:color w:val="242424"/>
                <w:sz w:val="24"/>
                <w:szCs w:val="24"/>
              </w:rPr>
            </w:pPr>
            <w:r w:rsidDel="00000000" w:rsidR="00000000" w:rsidRPr="00000000">
              <w:rPr>
                <w:b w:val="1"/>
                <w:color w:val="242424"/>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7F">
            <w:pPr>
              <w:jc w:val="both"/>
              <w:rPr>
                <w:b w:val="1"/>
                <w:color w:val="242424"/>
                <w:sz w:val="24"/>
                <w:szCs w:val="24"/>
              </w:rPr>
            </w:pPr>
            <w:r w:rsidDel="00000000" w:rsidR="00000000" w:rsidRPr="00000000">
              <w:rPr>
                <w:b w:val="1"/>
                <w:color w:val="242424"/>
                <w:sz w:val="24"/>
                <w:szCs w:val="24"/>
                <w:rtl w:val="0"/>
              </w:rPr>
              <w:t xml:space="preserve">Movement;Visual;Touch;</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80">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81">
            <w:pPr>
              <w:jc w:val="both"/>
              <w:rPr>
                <w:b w:val="1"/>
                <w:color w:val="242424"/>
                <w:sz w:val="24"/>
                <w:szCs w:val="24"/>
              </w:rPr>
            </w:pPr>
            <w:r w:rsidDel="00000000" w:rsidR="00000000" w:rsidRPr="00000000">
              <w:rPr>
                <w:b w:val="1"/>
                <w:color w:val="242424"/>
                <w:sz w:val="24"/>
                <w:szCs w:val="24"/>
                <w:rtl w:val="0"/>
              </w:rPr>
              <w:t xml:space="preserve">Hacking;Privacy;</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2">
            <w:pPr>
              <w:jc w:val="both"/>
              <w:rPr>
                <w:b w:val="1"/>
                <w:color w:val="242424"/>
                <w:sz w:val="24"/>
                <w:szCs w:val="24"/>
              </w:rPr>
            </w:pPr>
            <w:r w:rsidDel="00000000" w:rsidR="00000000" w:rsidRPr="00000000">
              <w:rPr>
                <w:b w:val="1"/>
                <w:color w:val="242424"/>
                <w:sz w:val="24"/>
                <w:szCs w:val="24"/>
                <w:rtl w:val="0"/>
              </w:rPr>
              <w:t xml:space="preserve">7</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3">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4">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5">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6">
            <w:pPr>
              <w:jc w:val="both"/>
              <w:rPr>
                <w:b w:val="1"/>
                <w:color w:val="242424"/>
                <w:sz w:val="24"/>
                <w:szCs w:val="24"/>
              </w:rPr>
            </w:pPr>
            <w:r w:rsidDel="00000000" w:rsidR="00000000" w:rsidRPr="00000000">
              <w:rPr>
                <w:b w:val="1"/>
                <w:color w:val="242424"/>
                <w:sz w:val="24"/>
                <w:szCs w:val="24"/>
                <w:rtl w:val="0"/>
              </w:rPr>
              <w:t xml:space="preserve">5+</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7">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8">
            <w:pPr>
              <w:jc w:val="both"/>
              <w:rPr>
                <w:b w:val="1"/>
                <w:color w:val="242424"/>
                <w:sz w:val="24"/>
                <w:szCs w:val="24"/>
              </w:rPr>
            </w:pPr>
            <w:r w:rsidDel="00000000" w:rsidR="00000000" w:rsidRPr="00000000">
              <w:rPr>
                <w:b w:val="1"/>
                <w:color w:val="242424"/>
                <w:sz w:val="24"/>
                <w:szCs w:val="24"/>
                <w:rtl w:val="0"/>
              </w:rPr>
              <w:t xml:space="preserve">4</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9">
            <w:pPr>
              <w:jc w:val="both"/>
              <w:rPr>
                <w:b w:val="1"/>
                <w:color w:val="242424"/>
                <w:sz w:val="24"/>
                <w:szCs w:val="24"/>
              </w:rPr>
            </w:pPr>
            <w:r w:rsidDel="00000000" w:rsidR="00000000" w:rsidRPr="00000000">
              <w:rPr>
                <w:b w:val="1"/>
                <w:color w:val="242424"/>
                <w:sz w:val="24"/>
                <w:szCs w:val="24"/>
                <w:rtl w:val="0"/>
              </w:rPr>
              <w:t xml:space="preserve">4</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A">
            <w:pPr>
              <w:jc w:val="both"/>
              <w:rPr>
                <w:b w:val="1"/>
                <w:color w:val="242424"/>
                <w:sz w:val="24"/>
                <w:szCs w:val="24"/>
              </w:rPr>
            </w:pPr>
            <w:r w:rsidDel="00000000" w:rsidR="00000000" w:rsidRPr="00000000">
              <w:rPr>
                <w:b w:val="1"/>
                <w:color w:val="242424"/>
                <w:sz w:val="24"/>
                <w:szCs w:val="24"/>
                <w:rtl w:val="0"/>
              </w:rPr>
              <w:t xml:space="preserve">Movement;Visual;Touch;</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B">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8C">
            <w:pPr>
              <w:jc w:val="both"/>
              <w:rPr>
                <w:b w:val="1"/>
                <w:color w:val="242424"/>
                <w:sz w:val="24"/>
                <w:szCs w:val="24"/>
              </w:rPr>
            </w:pPr>
            <w:r w:rsidDel="00000000" w:rsidR="00000000" w:rsidRPr="00000000">
              <w:rPr>
                <w:b w:val="1"/>
                <w:color w:val="242424"/>
                <w:sz w:val="24"/>
                <w:szCs w:val="24"/>
                <w:rtl w:val="0"/>
              </w:rPr>
              <w:t xml:space="preserve">None;</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8D">
            <w:pPr>
              <w:jc w:val="both"/>
              <w:rPr>
                <w:b w:val="1"/>
                <w:color w:val="242424"/>
                <w:sz w:val="24"/>
                <w:szCs w:val="24"/>
              </w:rPr>
            </w:pPr>
            <w:r w:rsidDel="00000000" w:rsidR="00000000" w:rsidRPr="00000000">
              <w:rPr>
                <w:b w:val="1"/>
                <w:color w:val="242424"/>
                <w:sz w:val="24"/>
                <w:szCs w:val="24"/>
                <w:rtl w:val="0"/>
              </w:rPr>
              <w:t xml:space="preserve">8</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8E">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8F">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0">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1">
            <w:pPr>
              <w:jc w:val="both"/>
              <w:rPr>
                <w:b w:val="1"/>
                <w:color w:val="242424"/>
                <w:sz w:val="24"/>
                <w:szCs w:val="24"/>
              </w:rPr>
            </w:pPr>
            <w:r w:rsidDel="00000000" w:rsidR="00000000" w:rsidRPr="00000000">
              <w:rPr>
                <w:b w:val="1"/>
                <w:color w:val="242424"/>
                <w:sz w:val="24"/>
                <w:szCs w:val="24"/>
                <w:rtl w:val="0"/>
              </w:rPr>
              <w:t xml:space="preserve">0</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2">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3">
            <w:pPr>
              <w:jc w:val="both"/>
              <w:rPr>
                <w:b w:val="1"/>
                <w:color w:val="242424"/>
                <w:sz w:val="24"/>
                <w:szCs w:val="24"/>
              </w:rPr>
            </w:pPr>
            <w:r w:rsidDel="00000000" w:rsidR="00000000" w:rsidRPr="00000000">
              <w:rPr>
                <w:b w:val="1"/>
                <w:color w:val="242424"/>
                <w:sz w:val="24"/>
                <w:szCs w:val="24"/>
                <w:rtl w:val="0"/>
              </w:rPr>
              <w:t xml:space="preserve">1</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4">
            <w:pPr>
              <w:jc w:val="both"/>
              <w:rPr>
                <w:b w:val="1"/>
                <w:color w:val="242424"/>
                <w:sz w:val="24"/>
                <w:szCs w:val="24"/>
              </w:rPr>
            </w:pPr>
            <w:r w:rsidDel="00000000" w:rsidR="00000000" w:rsidRPr="00000000">
              <w:rPr>
                <w:b w:val="1"/>
                <w:color w:val="242424"/>
                <w:sz w:val="24"/>
                <w:szCs w:val="24"/>
                <w:rtl w:val="0"/>
              </w:rPr>
              <w:t xml:space="preserve">1</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5">
            <w:pPr>
              <w:jc w:val="both"/>
              <w:rPr>
                <w:b w:val="1"/>
                <w:color w:val="242424"/>
                <w:sz w:val="24"/>
                <w:szCs w:val="24"/>
              </w:rPr>
            </w:pPr>
            <w:r w:rsidDel="00000000" w:rsidR="00000000" w:rsidRPr="00000000">
              <w:rPr>
                <w:b w:val="1"/>
                <w:color w:val="242424"/>
                <w:sz w:val="24"/>
                <w:szCs w:val="24"/>
                <w:rtl w:val="0"/>
              </w:rPr>
              <w:t xml:space="preserve">None;</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6">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tcMar>
              <w:top w:w="20.0" w:type="dxa"/>
              <w:left w:w="20.0" w:type="dxa"/>
              <w:bottom w:w="100.0" w:type="dxa"/>
              <w:right w:w="20.0" w:type="dxa"/>
            </w:tcMar>
            <w:vAlign w:val="center"/>
          </w:tcPr>
          <w:p w:rsidR="00000000" w:rsidDel="00000000" w:rsidP="00000000" w:rsidRDefault="00000000" w:rsidRPr="00000000" w14:paraId="00000097">
            <w:pPr>
              <w:jc w:val="both"/>
              <w:rPr>
                <w:b w:val="1"/>
                <w:color w:val="242424"/>
                <w:sz w:val="24"/>
                <w:szCs w:val="24"/>
              </w:rPr>
            </w:pPr>
            <w:r w:rsidDel="00000000" w:rsidR="00000000" w:rsidRPr="00000000">
              <w:rPr>
                <w:b w:val="1"/>
                <w:color w:val="242424"/>
                <w:sz w:val="24"/>
                <w:szCs w:val="24"/>
                <w:rtl w:val="0"/>
              </w:rPr>
              <w:t xml:space="preserve">None;</w:t>
            </w:r>
          </w:p>
        </w:tc>
      </w:tr>
      <w:tr>
        <w:trPr>
          <w:cantSplit w:val="0"/>
          <w:trHeight w:val="400" w:hRule="atLeast"/>
          <w:tblHeader w:val="0"/>
        </w:trPr>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8">
            <w:pPr>
              <w:jc w:val="both"/>
              <w:rPr>
                <w:b w:val="1"/>
                <w:color w:val="242424"/>
                <w:sz w:val="24"/>
                <w:szCs w:val="24"/>
              </w:rPr>
            </w:pPr>
            <w:r w:rsidDel="00000000" w:rsidR="00000000" w:rsidRPr="00000000">
              <w:rPr>
                <w:b w:val="1"/>
                <w:color w:val="242424"/>
                <w:sz w:val="24"/>
                <w:szCs w:val="24"/>
                <w:rtl w:val="0"/>
              </w:rPr>
              <w:t xml:space="preserve">9</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9">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A">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B">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C">
            <w:pPr>
              <w:jc w:val="both"/>
              <w:rPr>
                <w:b w:val="1"/>
                <w:color w:val="242424"/>
                <w:sz w:val="24"/>
                <w:szCs w:val="24"/>
              </w:rPr>
            </w:pPr>
            <w:r w:rsidDel="00000000" w:rsidR="00000000" w:rsidRPr="00000000">
              <w:rPr>
                <w:b w:val="1"/>
                <w:color w:val="242424"/>
                <w:sz w:val="24"/>
                <w:szCs w:val="24"/>
                <w:rtl w:val="0"/>
              </w:rPr>
              <w:t xml:space="preserve">1-3</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D">
            <w:pPr>
              <w:jc w:val="both"/>
              <w:rPr>
                <w:b w:val="1"/>
                <w:color w:val="242424"/>
                <w:sz w:val="24"/>
                <w:szCs w:val="24"/>
              </w:rPr>
            </w:pPr>
            <w:r w:rsidDel="00000000" w:rsidR="00000000" w:rsidRPr="00000000">
              <w:rPr>
                <w:b w:val="1"/>
                <w:color w:val="242424"/>
                <w:sz w:val="24"/>
                <w:szCs w:val="24"/>
                <w:rtl w:val="0"/>
              </w:rPr>
              <w:t xml:space="preserve">No</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E">
            <w:pPr>
              <w:jc w:val="both"/>
              <w:rPr>
                <w:b w:val="1"/>
                <w:color w:val="242424"/>
                <w:sz w:val="24"/>
                <w:szCs w:val="24"/>
              </w:rPr>
            </w:pPr>
            <w:r w:rsidDel="00000000" w:rsidR="00000000" w:rsidRPr="00000000">
              <w:rPr>
                <w:b w:val="1"/>
                <w:color w:val="242424"/>
                <w:sz w:val="24"/>
                <w:szCs w:val="24"/>
                <w:rtl w:val="0"/>
              </w:rPr>
              <w:t xml:space="preserve">2</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9F">
            <w:pPr>
              <w:jc w:val="both"/>
              <w:rPr>
                <w:b w:val="1"/>
                <w:color w:val="242424"/>
                <w:sz w:val="24"/>
                <w:szCs w:val="24"/>
              </w:rPr>
            </w:pPr>
            <w:r w:rsidDel="00000000" w:rsidR="00000000" w:rsidRPr="00000000">
              <w:rPr>
                <w:b w:val="1"/>
                <w:color w:val="242424"/>
                <w:sz w:val="24"/>
                <w:szCs w:val="24"/>
                <w:rtl w:val="0"/>
              </w:rPr>
              <w:t xml:space="preserve">1</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A0">
            <w:pPr>
              <w:jc w:val="both"/>
              <w:rPr>
                <w:b w:val="1"/>
                <w:color w:val="242424"/>
                <w:sz w:val="24"/>
                <w:szCs w:val="24"/>
              </w:rPr>
            </w:pPr>
            <w:r w:rsidDel="00000000" w:rsidR="00000000" w:rsidRPr="00000000">
              <w:rPr>
                <w:b w:val="1"/>
                <w:color w:val="242424"/>
                <w:sz w:val="24"/>
                <w:szCs w:val="24"/>
                <w:rtl w:val="0"/>
              </w:rPr>
              <w:t xml:space="preserve">Touch;Visual;Movement</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A1">
            <w:pPr>
              <w:jc w:val="both"/>
              <w:rPr>
                <w:b w:val="1"/>
                <w:color w:val="242424"/>
                <w:sz w:val="24"/>
                <w:szCs w:val="24"/>
              </w:rPr>
            </w:pPr>
            <w:r w:rsidDel="00000000" w:rsidR="00000000" w:rsidRPr="00000000">
              <w:rPr>
                <w:b w:val="1"/>
                <w:color w:val="242424"/>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ddebf7" w:val="clear"/>
            <w:tcMar>
              <w:top w:w="20.0" w:type="dxa"/>
              <w:left w:w="20.0" w:type="dxa"/>
              <w:bottom w:w="100.0" w:type="dxa"/>
              <w:right w:w="20.0" w:type="dxa"/>
            </w:tcMar>
            <w:vAlign w:val="center"/>
          </w:tcPr>
          <w:p w:rsidR="00000000" w:rsidDel="00000000" w:rsidP="00000000" w:rsidRDefault="00000000" w:rsidRPr="00000000" w14:paraId="000000A2">
            <w:pPr>
              <w:jc w:val="both"/>
              <w:rPr>
                <w:b w:val="1"/>
                <w:color w:val="242424"/>
                <w:sz w:val="24"/>
                <w:szCs w:val="24"/>
              </w:rPr>
            </w:pPr>
            <w:r w:rsidDel="00000000" w:rsidR="00000000" w:rsidRPr="00000000">
              <w:rPr>
                <w:b w:val="1"/>
                <w:color w:val="242424"/>
                <w:sz w:val="24"/>
                <w:szCs w:val="24"/>
                <w:rtl w:val="0"/>
              </w:rPr>
              <w:t xml:space="preserve">Privacy;Hacking</w:t>
            </w:r>
          </w:p>
        </w:tc>
      </w:tr>
    </w:tbl>
    <w:p w:rsidR="00000000" w:rsidDel="00000000" w:rsidP="00000000" w:rsidRDefault="00000000" w:rsidRPr="00000000" w14:paraId="000000A3">
      <w:pPr>
        <w:jc w:val="both"/>
        <w:rPr>
          <w:b w:val="1"/>
          <w:color w:val="242424"/>
          <w:sz w:val="24"/>
          <w:szCs w:val="24"/>
        </w:rPr>
      </w:pPr>
      <w:r w:rsidDel="00000000" w:rsidR="00000000" w:rsidRPr="00000000">
        <w:rPr>
          <w:rtl w:val="0"/>
        </w:rPr>
      </w:r>
    </w:p>
    <w:p w:rsidR="00000000" w:rsidDel="00000000" w:rsidP="00000000" w:rsidRDefault="00000000" w:rsidRPr="00000000" w14:paraId="000000A4">
      <w:pPr>
        <w:jc w:val="both"/>
        <w:rPr>
          <w:color w:val="242424"/>
          <w:sz w:val="24"/>
          <w:szCs w:val="24"/>
        </w:rPr>
      </w:pPr>
      <w:r w:rsidDel="00000000" w:rsidR="00000000" w:rsidRPr="00000000">
        <w:rPr>
          <w:color w:val="242424"/>
          <w:sz w:val="24"/>
          <w:szCs w:val="24"/>
          <w:rtl w:val="0"/>
        </w:rPr>
        <w:t xml:space="preserve">It is immediately clear that a slim majority or respondents had not heard of haptic suit technology before. This is slightly disappointing because although it is still a relatively new and novel field, it has been around for sometime. This means that for any potential marketing strategy, time will needed to be spent introducing not only the product and its uses but also the technology behind it. This means that resources might be ‘wasted’ by having to focus on the technology first and not spent selling the product to customers.</w:t>
      </w:r>
    </w:p>
    <w:p w:rsidR="00000000" w:rsidDel="00000000" w:rsidP="00000000" w:rsidRDefault="00000000" w:rsidRPr="00000000" w14:paraId="000000A5">
      <w:pPr>
        <w:jc w:val="both"/>
        <w:rPr>
          <w:color w:val="242424"/>
          <w:sz w:val="24"/>
          <w:szCs w:val="24"/>
        </w:rPr>
      </w:pPr>
      <w:r w:rsidDel="00000000" w:rsidR="00000000" w:rsidRPr="00000000">
        <w:rPr>
          <w:rtl w:val="0"/>
        </w:rPr>
      </w:r>
    </w:p>
    <w:p w:rsidR="00000000" w:rsidDel="00000000" w:rsidP="00000000" w:rsidRDefault="00000000" w:rsidRPr="00000000" w14:paraId="000000A6">
      <w:pPr>
        <w:jc w:val="both"/>
        <w:rPr>
          <w:color w:val="242424"/>
          <w:sz w:val="24"/>
          <w:szCs w:val="24"/>
        </w:rPr>
      </w:pPr>
      <w:r w:rsidDel="00000000" w:rsidR="00000000" w:rsidRPr="00000000">
        <w:rPr>
          <w:color w:val="242424"/>
          <w:sz w:val="24"/>
          <w:szCs w:val="24"/>
          <w:rtl w:val="0"/>
        </w:rPr>
        <w:t xml:space="preserve">Delving further though, we can see that amongst active game players (Q3), more importance is placed on the possibility of haptic technology in any future usage scenario (Q6). This is important because it means we might be able to streamline our marketing strategy in favour of active gamers. It also informs us as to some of the unique selling points of this product and what people might use it for.</w:t>
      </w:r>
    </w:p>
    <w:p w:rsidR="00000000" w:rsidDel="00000000" w:rsidP="00000000" w:rsidRDefault="00000000" w:rsidRPr="00000000" w14:paraId="000000A7">
      <w:pPr>
        <w:jc w:val="both"/>
        <w:rPr>
          <w:color w:val="242424"/>
          <w:sz w:val="24"/>
          <w:szCs w:val="24"/>
        </w:rPr>
      </w:pPr>
      <w:r w:rsidDel="00000000" w:rsidR="00000000" w:rsidRPr="00000000">
        <w:rPr>
          <w:rtl w:val="0"/>
        </w:rPr>
      </w:r>
    </w:p>
    <w:p w:rsidR="00000000" w:rsidDel="00000000" w:rsidP="00000000" w:rsidRDefault="00000000" w:rsidRPr="00000000" w14:paraId="000000A8">
      <w:pPr>
        <w:jc w:val="both"/>
        <w:rPr>
          <w:color w:val="242424"/>
          <w:sz w:val="24"/>
          <w:szCs w:val="24"/>
        </w:rPr>
      </w:pPr>
      <w:r w:rsidDel="00000000" w:rsidR="00000000" w:rsidRPr="00000000">
        <w:rPr>
          <w:color w:val="242424"/>
          <w:sz w:val="24"/>
          <w:szCs w:val="24"/>
          <w:rtl w:val="0"/>
        </w:rPr>
        <w:t xml:space="preserve">Likewise, question 4 corresponds similarly with answers from questions six and seven. Those who play more games are more likely to view this product favourably. This is hardly surprising but important as this product can be used to massively enhance the game players experience and should be marketed as such.</w:t>
      </w:r>
    </w:p>
    <w:p w:rsidR="00000000" w:rsidDel="00000000" w:rsidP="00000000" w:rsidRDefault="00000000" w:rsidRPr="00000000" w14:paraId="000000A9">
      <w:pPr>
        <w:jc w:val="both"/>
        <w:rPr>
          <w:color w:val="242424"/>
          <w:sz w:val="24"/>
          <w:szCs w:val="24"/>
        </w:rPr>
      </w:pPr>
      <w:r w:rsidDel="00000000" w:rsidR="00000000" w:rsidRPr="00000000">
        <w:rPr>
          <w:rtl w:val="0"/>
        </w:rPr>
      </w:r>
    </w:p>
    <w:p w:rsidR="00000000" w:rsidDel="00000000" w:rsidP="00000000" w:rsidRDefault="00000000" w:rsidRPr="00000000" w14:paraId="000000AA">
      <w:pPr>
        <w:jc w:val="both"/>
        <w:rPr>
          <w:color w:val="242424"/>
          <w:sz w:val="24"/>
          <w:szCs w:val="24"/>
        </w:rPr>
      </w:pPr>
      <w:r w:rsidDel="00000000" w:rsidR="00000000" w:rsidRPr="00000000">
        <w:rPr>
          <w:color w:val="242424"/>
          <w:sz w:val="24"/>
          <w:szCs w:val="24"/>
          <w:rtl w:val="0"/>
        </w:rPr>
        <w:t xml:space="preserve">A similarly high concordance can be observed between questions six and seven themselves. Those who would be inclined to positively view the digital-physical interface as the future of technology would be more favourable in its usage as they might use it.</w:t>
      </w:r>
    </w:p>
    <w:p w:rsidR="00000000" w:rsidDel="00000000" w:rsidP="00000000" w:rsidRDefault="00000000" w:rsidRPr="00000000" w14:paraId="000000AB">
      <w:pPr>
        <w:jc w:val="both"/>
        <w:rPr>
          <w:color w:val="242424"/>
          <w:sz w:val="24"/>
          <w:szCs w:val="24"/>
        </w:rPr>
      </w:pPr>
      <w:r w:rsidDel="00000000" w:rsidR="00000000" w:rsidRPr="00000000">
        <w:rPr>
          <w:rtl w:val="0"/>
        </w:rPr>
      </w:r>
    </w:p>
    <w:p w:rsidR="00000000" w:rsidDel="00000000" w:rsidP="00000000" w:rsidRDefault="00000000" w:rsidRPr="00000000" w14:paraId="000000AC">
      <w:pPr>
        <w:jc w:val="both"/>
        <w:rPr>
          <w:color w:val="242424"/>
          <w:sz w:val="24"/>
          <w:szCs w:val="24"/>
        </w:rPr>
      </w:pPr>
      <w:r w:rsidDel="00000000" w:rsidR="00000000" w:rsidRPr="00000000">
        <w:rPr>
          <w:color w:val="242424"/>
          <w:sz w:val="24"/>
          <w:szCs w:val="24"/>
          <w:rtl w:val="0"/>
        </w:rPr>
        <w:t xml:space="preserve">This is important as it implies that the potential customer is one who is positive about technology and its implications. Any marketing should therefore be targeted to the ‘technophile’ base and focus on trendsetting in this arena.</w:t>
      </w:r>
    </w:p>
    <w:p w:rsidR="00000000" w:rsidDel="00000000" w:rsidP="00000000" w:rsidRDefault="00000000" w:rsidRPr="00000000" w14:paraId="000000AD">
      <w:pPr>
        <w:jc w:val="both"/>
        <w:rPr>
          <w:color w:val="242424"/>
          <w:sz w:val="24"/>
          <w:szCs w:val="24"/>
        </w:rPr>
      </w:pPr>
      <w:r w:rsidDel="00000000" w:rsidR="00000000" w:rsidRPr="00000000">
        <w:rPr>
          <w:rtl w:val="0"/>
        </w:rPr>
      </w:r>
    </w:p>
    <w:p w:rsidR="00000000" w:rsidDel="00000000" w:rsidP="00000000" w:rsidRDefault="00000000" w:rsidRPr="00000000" w14:paraId="000000AE">
      <w:pPr>
        <w:jc w:val="both"/>
        <w:rPr>
          <w:b w:val="1"/>
          <w:color w:val="242424"/>
          <w:sz w:val="24"/>
          <w:szCs w:val="24"/>
          <w:u w:val="single"/>
        </w:rPr>
      </w:pPr>
      <w:r w:rsidDel="00000000" w:rsidR="00000000" w:rsidRPr="00000000">
        <w:rPr>
          <w:b w:val="1"/>
          <w:color w:val="242424"/>
          <w:sz w:val="24"/>
          <w:szCs w:val="24"/>
          <w:u w:val="single"/>
          <w:rtl w:val="0"/>
        </w:rPr>
        <w:t xml:space="preserve">Part 2 - Website</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hyperlink r:id="rId12">
        <w:r w:rsidDel="00000000" w:rsidR="00000000" w:rsidRPr="00000000">
          <w:rPr>
            <w:color w:val="1155cc"/>
            <w:u w:val="single"/>
            <w:rtl w:val="0"/>
          </w:rPr>
          <w:t xml:space="preserve">www.sensualreality.weebly.com</w:t>
        </w:r>
      </w:hyperlink>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b w:val="1"/>
          <w:u w:val="single"/>
          <w:rtl w:val="0"/>
        </w:rPr>
        <w:t xml:space="preserve">Website analysis</w:t>
      </w:r>
      <w:r w:rsidDel="00000000" w:rsidR="00000000" w:rsidRPr="00000000">
        <w:rPr>
          <w:rtl w:val="0"/>
        </w:rPr>
      </w:r>
    </w:p>
    <w:p w:rsidR="00000000" w:rsidDel="00000000" w:rsidP="00000000" w:rsidRDefault="00000000" w:rsidRPr="00000000" w14:paraId="000000B3">
      <w:pPr>
        <w:jc w:val="cente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Having designed the questionnaire to gain insight into people's knowledge, usage pattern and expectation of a haptic suit and VR system, a website was designed to market this suit to the two main expected consumers while providing some information for the third (governments and organisations).</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The two main targeted consumer groups were (a) gamers and (b) digital communication users.</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The landing page was designed to be somewhat generic in style and provide a broad set of information designed to be eye catching and appealing, enticing the potential consumer to delve further and find out more.</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The results of the questionnaire indicate that those with the most interest are already those who are familiar with VR and haptic technology and are frequent gamers. It was the answers to these questions which showed the most correlation and so the website would aim to be ‘technophilic’ in nature. </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Respondents who answered positively in their view of the role virtual reality plays in the future of technology and gaming are going to be the intended main market for this product and this should be reflected in the website design.</w:t>
      </w:r>
    </w:p>
    <w:p w:rsidR="00000000" w:rsidDel="00000000" w:rsidP="00000000" w:rsidRDefault="00000000" w:rsidRPr="00000000" w14:paraId="000000BD">
      <w:pPr>
        <w:rPr/>
      </w:pPr>
      <w:r w:rsidDel="00000000" w:rsidR="00000000" w:rsidRPr="00000000">
        <w:rPr>
          <w:rtl w:val="0"/>
        </w:rPr>
        <w:br w:type="textWrapping"/>
        <w:t xml:space="preserve">While focussing on the three main areas, greater emphasis and elaboration was used in explaining the potential uses for gaming. Considering that this is a multi-billion dollar industry, it is no surprise that most generated revenue should come by allying this technology to this field.</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Emotive language and evocative imagery was used to provide the maximal visual and emotive appeal alongside clear usage scenario descriptions. Making it both easy to understand and engaging for any viewer.</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Users who were active gamers relayed that the most important sensory components desired were touch, movement, and visual. The wording and imagery used were designed to convey that the product incorporates all three and provides a stimulating and sensorily comprehensive environment for the user. The images used show users in a ‘sensorily saturated’ environment where the users were wearing both the suit (movement and touch) and virtual reality headsets (visual). Not only does this provide a realistic visual description and idea of what the product would be like to use in real life but shows just what anticipate from its use.</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Similarly, the appeal to those who indicated that they use visual communication (video calling) was incorporated by including descriptions (visual and written) of how it mght be used in this regard.</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Again, the appeal to governments and organisations was exemplified by its potential use in modelling and simulation.</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Search engine optimization was carried out through the use of keywords and phrases that might be relevant to any user searching for virtual reality products or haptic suits. Wider context was included by incorporating elements allied to these fields such as 3D gaming or simulations.</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Descriptive URL’s were used in order to maximise the information about the website relayed in any search result  Since a part of the site or page URL is displayed in the search results page, by using descriptive URL’s, maximal data conveyance is achieved and what would normally be ‘neutral writing’ (i.e.generic website link) is now turned into ‘impact data’.</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While only two pages so far have been designed and published, the site itself is aimed to be logically organised. Since search engines trawl sites and group relative pages together, by organising relevant pages together, results should be logically grouped and displayed together, making pages which should be linked appear next to each other in results.</w:t>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Similarly, properly structured HTML with appropriately named tags for content and pages, alongside appropriate meta data, means that search algorithms will make good associations between different content on different pages. Likewise, a suitable number of links between different pages on the site means that web crawlers will go through all links to different pages when crawling the site, maximising the number of links found and displayed.</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Meta descriptions i.e. those displayed in brief by search engines when displaying the page were designed to be short yet concise. Efficiently displaying the maximal amount of information with  the least number of words possible. Using keywords and high impact phrases, potential consumer attention is aimed to be precisely drawn to this product and attention focussed on its unique points.</w:t>
        <w:tab/>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b w:val="1"/>
          <w:u w:val="single"/>
        </w:rPr>
      </w:pPr>
      <w:r w:rsidDel="00000000" w:rsidR="00000000" w:rsidRPr="00000000">
        <w:rPr>
          <w:rtl w:val="0"/>
        </w:rPr>
      </w:r>
    </w:p>
    <w:p w:rsidR="00000000" w:rsidDel="00000000" w:rsidP="00000000" w:rsidRDefault="00000000" w:rsidRPr="00000000" w14:paraId="000000D2">
      <w:pPr>
        <w:rPr>
          <w:b w:val="1"/>
          <w:u w:val="single"/>
        </w:rPr>
      </w:pPr>
      <w:r w:rsidDel="00000000" w:rsidR="00000000" w:rsidRPr="00000000">
        <w:rPr>
          <w:rtl w:val="0"/>
        </w:rPr>
      </w:r>
    </w:p>
    <w:p w:rsidR="00000000" w:rsidDel="00000000" w:rsidP="00000000" w:rsidRDefault="00000000" w:rsidRPr="00000000" w14:paraId="000000D3">
      <w:pPr>
        <w:rPr>
          <w:b w:val="1"/>
          <w:u w:val="single"/>
        </w:rPr>
      </w:pPr>
      <w:r w:rsidDel="00000000" w:rsidR="00000000" w:rsidRPr="00000000">
        <w:rPr>
          <w:rtl w:val="0"/>
        </w:rPr>
      </w:r>
    </w:p>
    <w:p w:rsidR="00000000" w:rsidDel="00000000" w:rsidP="00000000" w:rsidRDefault="00000000" w:rsidRPr="00000000" w14:paraId="000000D4">
      <w:pPr>
        <w:rPr>
          <w:b w:val="1"/>
          <w:u w:val="single"/>
        </w:rPr>
      </w:pPr>
      <w:r w:rsidDel="00000000" w:rsidR="00000000" w:rsidRPr="00000000">
        <w:rPr>
          <w:rtl w:val="0"/>
        </w:rPr>
      </w:r>
    </w:p>
    <w:p w:rsidR="00000000" w:rsidDel="00000000" w:rsidP="00000000" w:rsidRDefault="00000000" w:rsidRPr="00000000" w14:paraId="000000D5">
      <w:pPr>
        <w:rPr>
          <w:b w:val="1"/>
          <w:u w:val="single"/>
        </w:rPr>
      </w:pPr>
      <w:r w:rsidDel="00000000" w:rsidR="00000000" w:rsidRPr="00000000">
        <w:rPr>
          <w:rtl w:val="0"/>
        </w:rPr>
      </w:r>
    </w:p>
    <w:p w:rsidR="00000000" w:rsidDel="00000000" w:rsidP="00000000" w:rsidRDefault="00000000" w:rsidRPr="00000000" w14:paraId="000000D6">
      <w:pPr>
        <w:rPr>
          <w:b w:val="1"/>
          <w:u w:val="single"/>
        </w:rPr>
      </w:pPr>
      <w:r w:rsidDel="00000000" w:rsidR="00000000" w:rsidRPr="00000000">
        <w:rPr>
          <w:rtl w:val="0"/>
        </w:rPr>
      </w:r>
    </w:p>
    <w:p w:rsidR="00000000" w:rsidDel="00000000" w:rsidP="00000000" w:rsidRDefault="00000000" w:rsidRPr="00000000" w14:paraId="000000D7">
      <w:pPr>
        <w:rPr>
          <w:b w:val="1"/>
          <w:u w:val="single"/>
        </w:rPr>
      </w:pPr>
      <w:r w:rsidDel="00000000" w:rsidR="00000000" w:rsidRPr="00000000">
        <w:rPr>
          <w:rtl w:val="0"/>
        </w:rPr>
      </w:r>
    </w:p>
    <w:p w:rsidR="00000000" w:rsidDel="00000000" w:rsidP="00000000" w:rsidRDefault="00000000" w:rsidRPr="00000000" w14:paraId="000000D8">
      <w:pPr>
        <w:rPr>
          <w:b w:val="1"/>
          <w:u w:val="single"/>
        </w:rPr>
      </w:pPr>
      <w:r w:rsidDel="00000000" w:rsidR="00000000" w:rsidRPr="00000000">
        <w:rPr>
          <w:rtl w:val="0"/>
        </w:rPr>
      </w:r>
    </w:p>
    <w:p w:rsidR="00000000" w:rsidDel="00000000" w:rsidP="00000000" w:rsidRDefault="00000000" w:rsidRPr="00000000" w14:paraId="000000D9">
      <w:pPr>
        <w:rPr>
          <w:b w:val="1"/>
          <w:u w:val="single"/>
        </w:rPr>
      </w:pPr>
      <w:r w:rsidDel="00000000" w:rsidR="00000000" w:rsidRPr="00000000">
        <w:rPr>
          <w:rtl w:val="0"/>
        </w:rPr>
      </w:r>
    </w:p>
    <w:p w:rsidR="00000000" w:rsidDel="00000000" w:rsidP="00000000" w:rsidRDefault="00000000" w:rsidRPr="00000000" w14:paraId="000000DA">
      <w:pPr>
        <w:rPr>
          <w:b w:val="1"/>
          <w:u w:val="single"/>
        </w:rPr>
      </w:pPr>
      <w:r w:rsidDel="00000000" w:rsidR="00000000" w:rsidRPr="00000000">
        <w:rPr>
          <w:rtl w:val="0"/>
        </w:rPr>
      </w:r>
    </w:p>
    <w:p w:rsidR="00000000" w:rsidDel="00000000" w:rsidP="00000000" w:rsidRDefault="00000000" w:rsidRPr="00000000" w14:paraId="000000DB">
      <w:pPr>
        <w:rPr>
          <w:b w:val="1"/>
          <w:u w:val="single"/>
        </w:rPr>
      </w:pPr>
      <w:r w:rsidDel="00000000" w:rsidR="00000000" w:rsidRPr="00000000">
        <w:rPr>
          <w:rtl w:val="0"/>
        </w:rPr>
      </w:r>
    </w:p>
    <w:p w:rsidR="00000000" w:rsidDel="00000000" w:rsidP="00000000" w:rsidRDefault="00000000" w:rsidRPr="00000000" w14:paraId="000000DC">
      <w:pPr>
        <w:rPr>
          <w:b w:val="1"/>
          <w:u w:val="single"/>
        </w:rPr>
      </w:pPr>
      <w:r w:rsidDel="00000000" w:rsidR="00000000" w:rsidRPr="00000000">
        <w:rPr>
          <w:rtl w:val="0"/>
        </w:rPr>
      </w:r>
    </w:p>
    <w:p w:rsidR="00000000" w:rsidDel="00000000" w:rsidP="00000000" w:rsidRDefault="00000000" w:rsidRPr="00000000" w14:paraId="000000DD">
      <w:pPr>
        <w:rPr>
          <w:b w:val="1"/>
          <w:u w:val="single"/>
        </w:rPr>
      </w:pPr>
      <w:r w:rsidDel="00000000" w:rsidR="00000000" w:rsidRPr="00000000">
        <w:rPr>
          <w:rtl w:val="0"/>
        </w:rPr>
      </w:r>
    </w:p>
    <w:p w:rsidR="00000000" w:rsidDel="00000000" w:rsidP="00000000" w:rsidRDefault="00000000" w:rsidRPr="00000000" w14:paraId="000000DE">
      <w:pPr>
        <w:rPr>
          <w:b w:val="1"/>
          <w:u w:val="single"/>
        </w:rPr>
      </w:pPr>
      <w:r w:rsidDel="00000000" w:rsidR="00000000" w:rsidRPr="00000000">
        <w:rPr>
          <w:rtl w:val="0"/>
        </w:rPr>
      </w:r>
    </w:p>
    <w:p w:rsidR="00000000" w:rsidDel="00000000" w:rsidP="00000000" w:rsidRDefault="00000000" w:rsidRPr="00000000" w14:paraId="000000DF">
      <w:pPr>
        <w:rPr>
          <w:b w:val="1"/>
          <w:u w:val="single"/>
        </w:rPr>
      </w:pPr>
      <w:r w:rsidDel="00000000" w:rsidR="00000000" w:rsidRPr="00000000">
        <w:rPr>
          <w:rtl w:val="0"/>
        </w:rPr>
      </w:r>
    </w:p>
    <w:p w:rsidR="00000000" w:rsidDel="00000000" w:rsidP="00000000" w:rsidRDefault="00000000" w:rsidRPr="00000000" w14:paraId="000000E0">
      <w:pPr>
        <w:rPr>
          <w:b w:val="1"/>
          <w:u w:val="single"/>
        </w:rPr>
      </w:pPr>
      <w:r w:rsidDel="00000000" w:rsidR="00000000" w:rsidRPr="00000000">
        <w:rPr>
          <w:rtl w:val="0"/>
        </w:rPr>
      </w:r>
    </w:p>
    <w:p w:rsidR="00000000" w:rsidDel="00000000" w:rsidP="00000000" w:rsidRDefault="00000000" w:rsidRPr="00000000" w14:paraId="000000E1">
      <w:pPr>
        <w:rPr>
          <w:b w:val="1"/>
          <w:u w:val="single"/>
        </w:rPr>
      </w:pPr>
      <w:r w:rsidDel="00000000" w:rsidR="00000000" w:rsidRPr="00000000">
        <w:rPr>
          <w:rtl w:val="0"/>
        </w:rPr>
      </w:r>
    </w:p>
    <w:p w:rsidR="00000000" w:rsidDel="00000000" w:rsidP="00000000" w:rsidRDefault="00000000" w:rsidRPr="00000000" w14:paraId="000000E2">
      <w:pPr>
        <w:rPr>
          <w:b w:val="1"/>
          <w:u w:val="single"/>
        </w:rPr>
      </w:pPr>
      <w:r w:rsidDel="00000000" w:rsidR="00000000" w:rsidRPr="00000000">
        <w:rPr>
          <w:rtl w:val="0"/>
        </w:rPr>
      </w:r>
    </w:p>
    <w:p w:rsidR="00000000" w:rsidDel="00000000" w:rsidP="00000000" w:rsidRDefault="00000000" w:rsidRPr="00000000" w14:paraId="000000E3">
      <w:pPr>
        <w:rPr>
          <w:b w:val="1"/>
          <w:u w:val="single"/>
        </w:rPr>
      </w:pPr>
      <w:r w:rsidDel="00000000" w:rsidR="00000000" w:rsidRPr="00000000">
        <w:rPr>
          <w:b w:val="1"/>
          <w:u w:val="single"/>
          <w:rtl w:val="0"/>
        </w:rPr>
        <w:t xml:space="preserve">Part 3 - Excel financial projection</w:t>
      </w:r>
    </w:p>
    <w:p w:rsidR="00000000" w:rsidDel="00000000" w:rsidP="00000000" w:rsidRDefault="00000000" w:rsidRPr="00000000" w14:paraId="000000E4">
      <w:pPr>
        <w:rPr>
          <w:b w:val="1"/>
          <w:u w:val="single"/>
        </w:rPr>
      </w:pPr>
      <w:r w:rsidDel="00000000" w:rsidR="00000000" w:rsidRPr="00000000">
        <w:rPr>
          <w:rtl w:val="0"/>
        </w:rPr>
      </w:r>
    </w:p>
    <w:tbl>
      <w:tblPr>
        <w:tblStyle w:val="Table2"/>
        <w:tblW w:w="14535.0" w:type="dxa"/>
        <w:jc w:val="left"/>
        <w:tblInd w:w="-76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85"/>
        <w:gridCol w:w="930"/>
        <w:gridCol w:w="975"/>
        <w:gridCol w:w="690"/>
        <w:gridCol w:w="960"/>
        <w:gridCol w:w="915"/>
        <w:gridCol w:w="750"/>
        <w:gridCol w:w="795"/>
        <w:gridCol w:w="1050"/>
        <w:gridCol w:w="1440"/>
        <w:gridCol w:w="1470"/>
        <w:gridCol w:w="1305"/>
        <w:gridCol w:w="1770"/>
        <w:tblGridChange w:id="0">
          <w:tblGrid>
            <w:gridCol w:w="1485"/>
            <w:gridCol w:w="930"/>
            <w:gridCol w:w="975"/>
            <w:gridCol w:w="690"/>
            <w:gridCol w:w="960"/>
            <w:gridCol w:w="915"/>
            <w:gridCol w:w="750"/>
            <w:gridCol w:w="795"/>
            <w:gridCol w:w="1050"/>
            <w:gridCol w:w="1440"/>
            <w:gridCol w:w="1470"/>
            <w:gridCol w:w="1305"/>
            <w:gridCol w:w="1770"/>
          </w:tblGrid>
        </w:tblGridChange>
      </w:tblGrid>
      <w:tr>
        <w:trPr>
          <w:cantSplit w:val="0"/>
          <w:trHeight w:val="315" w:hRule="atLeast"/>
          <w:tblHeader w:val="0"/>
        </w:trPr>
        <w:tc>
          <w:tcPr>
            <w:tcBorders>
              <w:top w:color="000000"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5">
            <w:pPr>
              <w:widowControl w:val="0"/>
              <w:rPr>
                <w:sz w:val="20"/>
                <w:szCs w:val="20"/>
              </w:rPr>
            </w:pPr>
            <w:r w:rsidDel="00000000" w:rsidR="00000000" w:rsidRPr="00000000">
              <w:rPr>
                <w:rtl w:val="0"/>
              </w:rPr>
            </w:r>
          </w:p>
        </w:tc>
        <w:tc>
          <w:tcPr>
            <w:gridSpan w:val="12"/>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E6">
            <w:pPr>
              <w:widowControl w:val="0"/>
              <w:jc w:val="center"/>
              <w:rPr>
                <w:sz w:val="20"/>
                <w:szCs w:val="20"/>
              </w:rPr>
            </w:pPr>
            <w:r w:rsidDel="00000000" w:rsidR="00000000" w:rsidRPr="00000000">
              <w:rPr>
                <w:b w:val="1"/>
                <w:sz w:val="20"/>
                <w:szCs w:val="20"/>
                <w:rtl w:val="0"/>
              </w:rPr>
              <w:t xml:space="preserve">Pepinos Pizza - all values are in pound sterling unless otherwise stated</w:t>
            </w:r>
            <w:r w:rsidDel="00000000" w:rsidR="00000000" w:rsidRPr="00000000">
              <w:rPr>
                <w:rtl w:val="0"/>
              </w:rPr>
            </w:r>
          </w:p>
        </w:tc>
      </w:tr>
      <w:tr>
        <w:trPr>
          <w:cantSplit w:val="0"/>
          <w:trHeight w:val="315" w:hRule="atLeast"/>
          <w:tblHeader w:val="0"/>
        </w:trPr>
        <w:tc>
          <w:tcPr>
            <w:tcBorders>
              <w:top w:color="000000"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2">
            <w:pPr>
              <w:widowControl w:val="0"/>
              <w:rPr>
                <w:sz w:val="20"/>
                <w:szCs w:val="20"/>
              </w:rPr>
            </w:pPr>
            <w:r w:rsidDel="00000000" w:rsidR="00000000" w:rsidRPr="00000000">
              <w:rPr>
                <w:rtl w:val="0"/>
              </w:rPr>
            </w:r>
          </w:p>
        </w:tc>
        <w:tc>
          <w:tcPr>
            <w:gridSpan w:val="12"/>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3">
            <w:pPr>
              <w:widowControl w:val="0"/>
              <w:jc w:val="center"/>
              <w:rPr>
                <w:b w:val="1"/>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0FF">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0">
            <w:pPr>
              <w:widowControl w:val="0"/>
              <w:jc w:val="center"/>
              <w:rPr>
                <w:sz w:val="20"/>
                <w:szCs w:val="20"/>
              </w:rPr>
            </w:pPr>
            <w:r w:rsidDel="00000000" w:rsidR="00000000" w:rsidRPr="00000000">
              <w:rPr>
                <w:b w:val="1"/>
                <w:sz w:val="20"/>
                <w:szCs w:val="20"/>
                <w:rtl w:val="0"/>
              </w:rPr>
              <w:t xml:space="preserve">January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1">
            <w:pPr>
              <w:widowControl w:val="0"/>
              <w:jc w:val="center"/>
              <w:rPr>
                <w:sz w:val="20"/>
                <w:szCs w:val="20"/>
              </w:rPr>
            </w:pPr>
            <w:r w:rsidDel="00000000" w:rsidR="00000000" w:rsidRPr="00000000">
              <w:rPr>
                <w:b w:val="1"/>
                <w:sz w:val="20"/>
                <w:szCs w:val="20"/>
                <w:rtl w:val="0"/>
              </w:rPr>
              <w:t xml:space="preserve">February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2">
            <w:pPr>
              <w:widowControl w:val="0"/>
              <w:jc w:val="center"/>
              <w:rPr>
                <w:sz w:val="20"/>
                <w:szCs w:val="20"/>
              </w:rPr>
            </w:pPr>
            <w:r w:rsidDel="00000000" w:rsidR="00000000" w:rsidRPr="00000000">
              <w:rPr>
                <w:b w:val="1"/>
                <w:sz w:val="20"/>
                <w:szCs w:val="20"/>
                <w:rtl w:val="0"/>
              </w:rPr>
              <w:t xml:space="preserve">March</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3">
            <w:pPr>
              <w:widowControl w:val="0"/>
              <w:jc w:val="center"/>
              <w:rPr>
                <w:sz w:val="20"/>
                <w:szCs w:val="20"/>
              </w:rPr>
            </w:pPr>
            <w:r w:rsidDel="00000000" w:rsidR="00000000" w:rsidRPr="00000000">
              <w:rPr>
                <w:b w:val="1"/>
                <w:sz w:val="20"/>
                <w:szCs w:val="20"/>
                <w:rtl w:val="0"/>
              </w:rPr>
              <w:t xml:space="preserve">April</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4">
            <w:pPr>
              <w:widowControl w:val="0"/>
              <w:jc w:val="center"/>
              <w:rPr>
                <w:sz w:val="20"/>
                <w:szCs w:val="20"/>
              </w:rPr>
            </w:pPr>
            <w:r w:rsidDel="00000000" w:rsidR="00000000" w:rsidRPr="00000000">
              <w:rPr>
                <w:b w:val="1"/>
                <w:sz w:val="20"/>
                <w:szCs w:val="20"/>
                <w:rtl w:val="0"/>
              </w:rPr>
              <w:t xml:space="preserve">May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5">
            <w:pPr>
              <w:widowControl w:val="0"/>
              <w:jc w:val="center"/>
              <w:rPr>
                <w:sz w:val="20"/>
                <w:szCs w:val="20"/>
              </w:rPr>
            </w:pPr>
            <w:r w:rsidDel="00000000" w:rsidR="00000000" w:rsidRPr="00000000">
              <w:rPr>
                <w:b w:val="1"/>
                <w:sz w:val="20"/>
                <w:szCs w:val="20"/>
                <w:rtl w:val="0"/>
              </w:rPr>
              <w:t xml:space="preserve">June</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6">
            <w:pPr>
              <w:widowControl w:val="0"/>
              <w:jc w:val="center"/>
              <w:rPr>
                <w:sz w:val="20"/>
                <w:szCs w:val="20"/>
              </w:rPr>
            </w:pPr>
            <w:r w:rsidDel="00000000" w:rsidR="00000000" w:rsidRPr="00000000">
              <w:rPr>
                <w:b w:val="1"/>
                <w:sz w:val="20"/>
                <w:szCs w:val="20"/>
                <w:rtl w:val="0"/>
              </w:rPr>
              <w:t xml:space="preserve">July</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7">
            <w:pPr>
              <w:widowControl w:val="0"/>
              <w:jc w:val="center"/>
              <w:rPr>
                <w:sz w:val="20"/>
                <w:szCs w:val="20"/>
              </w:rPr>
            </w:pPr>
            <w:r w:rsidDel="00000000" w:rsidR="00000000" w:rsidRPr="00000000">
              <w:rPr>
                <w:b w:val="1"/>
                <w:sz w:val="20"/>
                <w:szCs w:val="20"/>
                <w:rtl w:val="0"/>
              </w:rPr>
              <w:t xml:space="preserve">August</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8">
            <w:pPr>
              <w:widowControl w:val="0"/>
              <w:jc w:val="center"/>
              <w:rPr>
                <w:sz w:val="20"/>
                <w:szCs w:val="20"/>
              </w:rPr>
            </w:pPr>
            <w:r w:rsidDel="00000000" w:rsidR="00000000" w:rsidRPr="00000000">
              <w:rPr>
                <w:b w:val="1"/>
                <w:sz w:val="20"/>
                <w:szCs w:val="20"/>
                <w:rtl w:val="0"/>
              </w:rPr>
              <w:t xml:space="preserve">September</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9">
            <w:pPr>
              <w:widowControl w:val="0"/>
              <w:jc w:val="center"/>
              <w:rPr>
                <w:sz w:val="20"/>
                <w:szCs w:val="20"/>
              </w:rPr>
            </w:pPr>
            <w:r w:rsidDel="00000000" w:rsidR="00000000" w:rsidRPr="00000000">
              <w:rPr>
                <w:b w:val="1"/>
                <w:sz w:val="20"/>
                <w:szCs w:val="20"/>
                <w:rtl w:val="0"/>
              </w:rPr>
              <w:t xml:space="preserve">October</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A">
            <w:pPr>
              <w:widowControl w:val="0"/>
              <w:jc w:val="center"/>
              <w:rPr>
                <w:sz w:val="20"/>
                <w:szCs w:val="20"/>
              </w:rPr>
            </w:pPr>
            <w:r w:rsidDel="00000000" w:rsidR="00000000" w:rsidRPr="00000000">
              <w:rPr>
                <w:b w:val="1"/>
                <w:sz w:val="20"/>
                <w:szCs w:val="20"/>
                <w:rtl w:val="0"/>
              </w:rPr>
              <w:t xml:space="preserve">November</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B">
            <w:pPr>
              <w:widowControl w:val="0"/>
              <w:jc w:val="center"/>
              <w:rPr>
                <w:sz w:val="20"/>
                <w:szCs w:val="20"/>
              </w:rPr>
            </w:pPr>
            <w:r w:rsidDel="00000000" w:rsidR="00000000" w:rsidRPr="00000000">
              <w:rPr>
                <w:b w:val="1"/>
                <w:sz w:val="20"/>
                <w:szCs w:val="20"/>
                <w:rtl w:val="0"/>
              </w:rPr>
              <w:t xml:space="preserve">December</w:t>
            </w: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C">
            <w:pPr>
              <w:widowControl w:val="0"/>
              <w:jc w:val="center"/>
              <w:rPr>
                <w:sz w:val="20"/>
                <w:szCs w:val="20"/>
              </w:rPr>
            </w:pPr>
            <w:r w:rsidDel="00000000" w:rsidR="00000000" w:rsidRPr="00000000">
              <w:rPr>
                <w:b w:val="1"/>
                <w:sz w:val="20"/>
                <w:szCs w:val="20"/>
                <w:rtl w:val="0"/>
              </w:rPr>
              <w:t xml:space="preserve">Expenses</w:t>
            </w:r>
            <w:r w:rsidDel="00000000" w:rsidR="00000000" w:rsidRPr="00000000">
              <w:rPr>
                <w:rtl w:val="0"/>
              </w:rPr>
            </w:r>
          </w:p>
        </w:tc>
        <w:tc>
          <w:tcPr>
            <w:gridSpan w:val="12"/>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0D">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9">
            <w:pPr>
              <w:widowControl w:val="0"/>
              <w:jc w:val="center"/>
              <w:rPr>
                <w:sz w:val="20"/>
                <w:szCs w:val="20"/>
              </w:rPr>
            </w:pPr>
            <w:r w:rsidDel="00000000" w:rsidR="00000000" w:rsidRPr="00000000">
              <w:rPr>
                <w:sz w:val="20"/>
                <w:szCs w:val="20"/>
                <w:rtl w:val="0"/>
              </w:rPr>
              <w:t xml:space="preserve">Food stock</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A">
            <w:pPr>
              <w:widowControl w:val="0"/>
              <w:jc w:val="center"/>
              <w:rPr>
                <w:sz w:val="20"/>
                <w:szCs w:val="20"/>
              </w:rPr>
            </w:pPr>
            <w:r w:rsidDel="00000000" w:rsidR="00000000" w:rsidRPr="00000000">
              <w:rPr>
                <w:sz w:val="20"/>
                <w:szCs w:val="20"/>
                <w:rtl w:val="0"/>
              </w:rPr>
              <w:t xml:space="preserve">3000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B">
            <w:pPr>
              <w:widowControl w:val="0"/>
              <w:jc w:val="center"/>
              <w:rPr>
                <w:sz w:val="20"/>
                <w:szCs w:val="20"/>
              </w:rPr>
            </w:pPr>
            <w:r w:rsidDel="00000000" w:rsidR="00000000" w:rsidRPr="00000000">
              <w:rPr>
                <w:sz w:val="20"/>
                <w:szCs w:val="20"/>
                <w:rtl w:val="0"/>
              </w:rPr>
              <w:t xml:space="preserve">3600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C">
            <w:pPr>
              <w:widowControl w:val="0"/>
              <w:jc w:val="center"/>
              <w:rPr>
                <w:sz w:val="20"/>
                <w:szCs w:val="20"/>
              </w:rPr>
            </w:pPr>
            <w:r w:rsidDel="00000000" w:rsidR="00000000" w:rsidRPr="00000000">
              <w:rPr>
                <w:sz w:val="20"/>
                <w:szCs w:val="20"/>
                <w:rtl w:val="0"/>
              </w:rPr>
              <w:t xml:space="preserve">4000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D">
            <w:pPr>
              <w:widowControl w:val="0"/>
              <w:jc w:val="center"/>
              <w:rPr>
                <w:sz w:val="20"/>
                <w:szCs w:val="20"/>
              </w:rPr>
            </w:pPr>
            <w:r w:rsidDel="00000000" w:rsidR="00000000" w:rsidRPr="00000000">
              <w:rPr>
                <w:sz w:val="20"/>
                <w:szCs w:val="20"/>
                <w:rtl w:val="0"/>
              </w:rPr>
              <w:t xml:space="preserve">4500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E">
            <w:pPr>
              <w:widowControl w:val="0"/>
              <w:jc w:val="center"/>
              <w:rPr>
                <w:sz w:val="20"/>
                <w:szCs w:val="20"/>
              </w:rPr>
            </w:pPr>
            <w:r w:rsidDel="00000000" w:rsidR="00000000" w:rsidRPr="00000000">
              <w:rPr>
                <w:sz w:val="20"/>
                <w:szCs w:val="20"/>
                <w:rtl w:val="0"/>
              </w:rPr>
              <w:t xml:space="preserve">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1F">
            <w:pPr>
              <w:widowControl w:val="0"/>
              <w:jc w:val="center"/>
              <w:rPr>
                <w:sz w:val="20"/>
                <w:szCs w:val="20"/>
              </w:rPr>
            </w:pPr>
            <w:r w:rsidDel="00000000" w:rsidR="00000000" w:rsidRPr="00000000">
              <w:rPr>
                <w:sz w:val="20"/>
                <w:szCs w:val="20"/>
                <w:rtl w:val="0"/>
              </w:rPr>
              <w:t xml:space="preserve">4200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0">
            <w:pPr>
              <w:widowControl w:val="0"/>
              <w:jc w:val="center"/>
              <w:rPr>
                <w:sz w:val="20"/>
                <w:szCs w:val="20"/>
              </w:rPr>
            </w:pPr>
            <w:r w:rsidDel="00000000" w:rsidR="00000000" w:rsidRPr="00000000">
              <w:rPr>
                <w:sz w:val="20"/>
                <w:szCs w:val="20"/>
                <w:rtl w:val="0"/>
              </w:rPr>
              <w:t xml:space="preserve">4400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1">
            <w:pPr>
              <w:widowControl w:val="0"/>
              <w:jc w:val="center"/>
              <w:rPr>
                <w:sz w:val="20"/>
                <w:szCs w:val="20"/>
              </w:rPr>
            </w:pPr>
            <w:r w:rsidDel="00000000" w:rsidR="00000000" w:rsidRPr="00000000">
              <w:rPr>
                <w:sz w:val="20"/>
                <w:szCs w:val="20"/>
                <w:rtl w:val="0"/>
              </w:rPr>
              <w:t xml:space="preserve">5000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2">
            <w:pPr>
              <w:widowControl w:val="0"/>
              <w:jc w:val="center"/>
              <w:rPr>
                <w:sz w:val="20"/>
                <w:szCs w:val="20"/>
              </w:rPr>
            </w:pPr>
            <w:r w:rsidDel="00000000" w:rsidR="00000000" w:rsidRPr="00000000">
              <w:rPr>
                <w:sz w:val="20"/>
                <w:szCs w:val="20"/>
                <w:rtl w:val="0"/>
              </w:rPr>
              <w:t xml:space="preserve">5200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3">
            <w:pPr>
              <w:widowControl w:val="0"/>
              <w:jc w:val="center"/>
              <w:rPr>
                <w:sz w:val="20"/>
                <w:szCs w:val="20"/>
              </w:rPr>
            </w:pPr>
            <w:r w:rsidDel="00000000" w:rsidR="00000000" w:rsidRPr="00000000">
              <w:rPr>
                <w:sz w:val="20"/>
                <w:szCs w:val="20"/>
                <w:rtl w:val="0"/>
              </w:rPr>
              <w:t xml:space="preserve">5800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4">
            <w:pPr>
              <w:widowControl w:val="0"/>
              <w:jc w:val="center"/>
              <w:rPr>
                <w:sz w:val="20"/>
                <w:szCs w:val="20"/>
              </w:rPr>
            </w:pPr>
            <w:r w:rsidDel="00000000" w:rsidR="00000000" w:rsidRPr="00000000">
              <w:rPr>
                <w:sz w:val="20"/>
                <w:szCs w:val="20"/>
                <w:rtl w:val="0"/>
              </w:rPr>
              <w:t xml:space="preserve">3600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5">
            <w:pPr>
              <w:widowControl w:val="0"/>
              <w:jc w:val="center"/>
              <w:rPr>
                <w:sz w:val="20"/>
                <w:szCs w:val="20"/>
              </w:rPr>
            </w:pPr>
            <w:r w:rsidDel="00000000" w:rsidR="00000000" w:rsidRPr="00000000">
              <w:rPr>
                <w:sz w:val="20"/>
                <w:szCs w:val="20"/>
                <w:rtl w:val="0"/>
              </w:rPr>
              <w:t xml:space="preserve">2900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6">
            <w:pPr>
              <w:widowControl w:val="0"/>
              <w:jc w:val="center"/>
              <w:rPr>
                <w:sz w:val="20"/>
                <w:szCs w:val="20"/>
              </w:rPr>
            </w:pPr>
            <w:r w:rsidDel="00000000" w:rsidR="00000000" w:rsidRPr="00000000">
              <w:rPr>
                <w:sz w:val="20"/>
                <w:szCs w:val="20"/>
                <w:rtl w:val="0"/>
              </w:rPr>
              <w:t xml:space="preserve">Wages</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7">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8">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9">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A">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B">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C">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D">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E">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2F">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0">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1">
            <w:pPr>
              <w:widowControl w:val="0"/>
              <w:jc w:val="center"/>
              <w:rPr>
                <w:sz w:val="20"/>
                <w:szCs w:val="20"/>
              </w:rPr>
            </w:pPr>
            <w:r w:rsidDel="00000000" w:rsidR="00000000" w:rsidRPr="00000000">
              <w:rPr>
                <w:sz w:val="20"/>
                <w:szCs w:val="20"/>
                <w:rtl w:val="0"/>
              </w:rPr>
              <w:t xml:space="preserve">12800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2">
            <w:pPr>
              <w:widowControl w:val="0"/>
              <w:jc w:val="center"/>
              <w:rPr>
                <w:sz w:val="20"/>
                <w:szCs w:val="20"/>
              </w:rPr>
            </w:pPr>
            <w:r w:rsidDel="00000000" w:rsidR="00000000" w:rsidRPr="00000000">
              <w:rPr>
                <w:sz w:val="20"/>
                <w:szCs w:val="20"/>
                <w:rtl w:val="0"/>
              </w:rPr>
              <w:t xml:space="preserve">12800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3">
            <w:pPr>
              <w:widowControl w:val="0"/>
              <w:jc w:val="center"/>
              <w:rPr>
                <w:sz w:val="20"/>
                <w:szCs w:val="20"/>
              </w:rPr>
            </w:pPr>
            <w:r w:rsidDel="00000000" w:rsidR="00000000" w:rsidRPr="00000000">
              <w:rPr>
                <w:sz w:val="20"/>
                <w:szCs w:val="20"/>
                <w:rtl w:val="0"/>
              </w:rPr>
              <w:t xml:space="preserve">Utilities (fuels)</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4">
            <w:pPr>
              <w:widowControl w:val="0"/>
              <w:jc w:val="center"/>
              <w:rPr>
                <w:sz w:val="20"/>
                <w:szCs w:val="20"/>
              </w:rPr>
            </w:pPr>
            <w:r w:rsidDel="00000000" w:rsidR="00000000" w:rsidRPr="00000000">
              <w:rPr>
                <w:sz w:val="20"/>
                <w:szCs w:val="20"/>
                <w:rtl w:val="0"/>
              </w:rPr>
              <w:t xml:space="preserve">4200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5">
            <w:pPr>
              <w:widowControl w:val="0"/>
              <w:jc w:val="center"/>
              <w:rPr>
                <w:sz w:val="20"/>
                <w:szCs w:val="20"/>
              </w:rPr>
            </w:pPr>
            <w:r w:rsidDel="00000000" w:rsidR="00000000" w:rsidRPr="00000000">
              <w:rPr>
                <w:sz w:val="20"/>
                <w:szCs w:val="20"/>
                <w:rtl w:val="0"/>
              </w:rPr>
              <w:t xml:space="preserve">4400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6">
            <w:pPr>
              <w:widowControl w:val="0"/>
              <w:jc w:val="center"/>
              <w:rPr>
                <w:sz w:val="20"/>
                <w:szCs w:val="20"/>
              </w:rPr>
            </w:pPr>
            <w:r w:rsidDel="00000000" w:rsidR="00000000" w:rsidRPr="00000000">
              <w:rPr>
                <w:sz w:val="20"/>
                <w:szCs w:val="20"/>
                <w:rtl w:val="0"/>
              </w:rPr>
              <w:t xml:space="preserve">4400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7">
            <w:pPr>
              <w:widowControl w:val="0"/>
              <w:jc w:val="center"/>
              <w:rPr>
                <w:sz w:val="20"/>
                <w:szCs w:val="20"/>
              </w:rPr>
            </w:pPr>
            <w:r w:rsidDel="00000000" w:rsidR="00000000" w:rsidRPr="00000000">
              <w:rPr>
                <w:sz w:val="20"/>
                <w:szCs w:val="20"/>
                <w:rtl w:val="0"/>
              </w:rPr>
              <w:t xml:space="preserve">4600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8">
            <w:pPr>
              <w:widowControl w:val="0"/>
              <w:jc w:val="center"/>
              <w:rPr>
                <w:sz w:val="20"/>
                <w:szCs w:val="20"/>
              </w:rPr>
            </w:pPr>
            <w:r w:rsidDel="00000000" w:rsidR="00000000" w:rsidRPr="00000000">
              <w:rPr>
                <w:sz w:val="20"/>
                <w:szCs w:val="20"/>
                <w:rtl w:val="0"/>
              </w:rPr>
              <w:t xml:space="preserve">5000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9">
            <w:pPr>
              <w:widowControl w:val="0"/>
              <w:jc w:val="center"/>
              <w:rPr>
                <w:sz w:val="20"/>
                <w:szCs w:val="20"/>
              </w:rPr>
            </w:pPr>
            <w:r w:rsidDel="00000000" w:rsidR="00000000" w:rsidRPr="00000000">
              <w:rPr>
                <w:sz w:val="20"/>
                <w:szCs w:val="20"/>
                <w:rtl w:val="0"/>
              </w:rPr>
              <w:t xml:space="preserve">5200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A">
            <w:pPr>
              <w:widowControl w:val="0"/>
              <w:jc w:val="center"/>
              <w:rPr>
                <w:sz w:val="20"/>
                <w:szCs w:val="20"/>
              </w:rPr>
            </w:pPr>
            <w:r w:rsidDel="00000000" w:rsidR="00000000" w:rsidRPr="00000000">
              <w:rPr>
                <w:sz w:val="20"/>
                <w:szCs w:val="20"/>
                <w:rtl w:val="0"/>
              </w:rPr>
              <w:t xml:space="preserve">5100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B">
            <w:pPr>
              <w:widowControl w:val="0"/>
              <w:jc w:val="center"/>
              <w:rPr>
                <w:sz w:val="20"/>
                <w:szCs w:val="20"/>
              </w:rPr>
            </w:pPr>
            <w:r w:rsidDel="00000000" w:rsidR="00000000" w:rsidRPr="00000000">
              <w:rPr>
                <w:sz w:val="20"/>
                <w:szCs w:val="20"/>
                <w:rtl w:val="0"/>
              </w:rPr>
              <w:t xml:space="preserve">6000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C">
            <w:pPr>
              <w:widowControl w:val="0"/>
              <w:jc w:val="center"/>
              <w:rPr>
                <w:sz w:val="20"/>
                <w:szCs w:val="20"/>
              </w:rPr>
            </w:pPr>
            <w:r w:rsidDel="00000000" w:rsidR="00000000" w:rsidRPr="00000000">
              <w:rPr>
                <w:sz w:val="20"/>
                <w:szCs w:val="20"/>
                <w:rtl w:val="0"/>
              </w:rPr>
              <w:t xml:space="preserve">6000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D">
            <w:pPr>
              <w:widowControl w:val="0"/>
              <w:jc w:val="center"/>
              <w:rPr>
                <w:sz w:val="20"/>
                <w:szCs w:val="20"/>
              </w:rPr>
            </w:pPr>
            <w:r w:rsidDel="00000000" w:rsidR="00000000" w:rsidRPr="00000000">
              <w:rPr>
                <w:sz w:val="20"/>
                <w:szCs w:val="20"/>
                <w:rtl w:val="0"/>
              </w:rPr>
              <w:t xml:space="preserve">5550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E">
            <w:pPr>
              <w:widowControl w:val="0"/>
              <w:jc w:val="center"/>
              <w:rPr>
                <w:sz w:val="20"/>
                <w:szCs w:val="20"/>
              </w:rPr>
            </w:pPr>
            <w:r w:rsidDel="00000000" w:rsidR="00000000" w:rsidRPr="00000000">
              <w:rPr>
                <w:sz w:val="20"/>
                <w:szCs w:val="20"/>
                <w:rtl w:val="0"/>
              </w:rPr>
              <w:t xml:space="preserve">4600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3F">
            <w:pPr>
              <w:widowControl w:val="0"/>
              <w:jc w:val="center"/>
              <w:rPr>
                <w:sz w:val="20"/>
                <w:szCs w:val="20"/>
              </w:rPr>
            </w:pPr>
            <w:r w:rsidDel="00000000" w:rsidR="00000000" w:rsidRPr="00000000">
              <w:rPr>
                <w:sz w:val="20"/>
                <w:szCs w:val="20"/>
                <w:rtl w:val="0"/>
              </w:rPr>
              <w:t xml:space="preserve">4200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0">
            <w:pPr>
              <w:widowControl w:val="0"/>
              <w:jc w:val="center"/>
              <w:rPr>
                <w:sz w:val="20"/>
                <w:szCs w:val="20"/>
              </w:rPr>
            </w:pPr>
            <w:r w:rsidDel="00000000" w:rsidR="00000000" w:rsidRPr="00000000">
              <w:rPr>
                <w:sz w:val="20"/>
                <w:szCs w:val="20"/>
                <w:rtl w:val="0"/>
              </w:rPr>
              <w:t xml:space="preserve">Maintenance</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1">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2">
            <w:pPr>
              <w:widowControl w:val="0"/>
              <w:jc w:val="center"/>
              <w:rPr>
                <w:sz w:val="20"/>
                <w:szCs w:val="20"/>
              </w:rPr>
            </w:pPr>
            <w:r w:rsidDel="00000000" w:rsidR="00000000" w:rsidRPr="00000000">
              <w:rPr>
                <w:sz w:val="20"/>
                <w:szCs w:val="20"/>
                <w:rtl w:val="0"/>
              </w:rPr>
              <w:t xml:space="preserve">450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3">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4">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5">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6">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7">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8">
            <w:pPr>
              <w:widowControl w:val="0"/>
              <w:jc w:val="center"/>
              <w:rPr>
                <w:sz w:val="20"/>
                <w:szCs w:val="20"/>
              </w:rPr>
            </w:pPr>
            <w:r w:rsidDel="00000000" w:rsidR="00000000" w:rsidRPr="00000000">
              <w:rPr>
                <w:sz w:val="20"/>
                <w:szCs w:val="20"/>
                <w:rtl w:val="0"/>
              </w:rPr>
              <w:t xml:space="preserve">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9">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A">
            <w:pPr>
              <w:widowControl w:val="0"/>
              <w:jc w:val="center"/>
              <w:rPr>
                <w:sz w:val="20"/>
                <w:szCs w:val="20"/>
              </w:rPr>
            </w:pPr>
            <w:r w:rsidDel="00000000" w:rsidR="00000000" w:rsidRPr="00000000">
              <w:rPr>
                <w:sz w:val="20"/>
                <w:szCs w:val="20"/>
                <w:rtl w:val="0"/>
              </w:rPr>
              <w:t xml:space="preserve">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B">
            <w:pPr>
              <w:widowControl w:val="0"/>
              <w:jc w:val="center"/>
              <w:rPr>
                <w:sz w:val="20"/>
                <w:szCs w:val="20"/>
              </w:rPr>
            </w:pPr>
            <w:r w:rsidDel="00000000" w:rsidR="00000000" w:rsidRPr="00000000">
              <w:rPr>
                <w:sz w:val="20"/>
                <w:szCs w:val="20"/>
                <w:rtl w:val="0"/>
              </w:rPr>
              <w:t xml:space="preserve">475</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C">
            <w:pPr>
              <w:widowControl w:val="0"/>
              <w:jc w:val="center"/>
              <w:rPr>
                <w:sz w:val="20"/>
                <w:szCs w:val="20"/>
              </w:rPr>
            </w:pPr>
            <w:r w:rsidDel="00000000" w:rsidR="00000000" w:rsidRPr="00000000">
              <w:rPr>
                <w:sz w:val="20"/>
                <w:szCs w:val="20"/>
                <w:rtl w:val="0"/>
              </w:rPr>
              <w:t xml:space="preserve">300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D">
            <w:pPr>
              <w:widowControl w:val="0"/>
              <w:jc w:val="center"/>
              <w:rPr>
                <w:sz w:val="20"/>
                <w:szCs w:val="20"/>
              </w:rPr>
            </w:pPr>
            <w:r w:rsidDel="00000000" w:rsidR="00000000" w:rsidRPr="00000000">
              <w:rPr>
                <w:sz w:val="20"/>
                <w:szCs w:val="20"/>
                <w:rtl w:val="0"/>
              </w:rPr>
              <w:t xml:space="preserve">Advertisment</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E">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4F">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0">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1">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2">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3">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4">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5">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6">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7">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8">
            <w:pPr>
              <w:widowControl w:val="0"/>
              <w:jc w:val="center"/>
              <w:rPr>
                <w:sz w:val="20"/>
                <w:szCs w:val="20"/>
              </w:rPr>
            </w:pPr>
            <w:r w:rsidDel="00000000" w:rsidR="00000000" w:rsidRPr="00000000">
              <w:rPr>
                <w:sz w:val="20"/>
                <w:szCs w:val="20"/>
                <w:rtl w:val="0"/>
              </w:rPr>
              <w:t xml:space="preserve">300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9">
            <w:pPr>
              <w:widowControl w:val="0"/>
              <w:jc w:val="center"/>
              <w:rPr>
                <w:sz w:val="20"/>
                <w:szCs w:val="20"/>
              </w:rPr>
            </w:pPr>
            <w:r w:rsidDel="00000000" w:rsidR="00000000" w:rsidRPr="00000000">
              <w:rPr>
                <w:sz w:val="20"/>
                <w:szCs w:val="20"/>
                <w:rtl w:val="0"/>
              </w:rPr>
              <w:t xml:space="preserve">300</w:t>
            </w:r>
          </w:p>
        </w:tc>
      </w:tr>
      <w:tr>
        <w:trPr>
          <w:cantSplit w:val="0"/>
          <w:trHeight w:val="52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A">
            <w:pPr>
              <w:widowControl w:val="0"/>
              <w:jc w:val="center"/>
              <w:rPr>
                <w:sz w:val="20"/>
                <w:szCs w:val="20"/>
              </w:rPr>
            </w:pPr>
            <w:r w:rsidDel="00000000" w:rsidR="00000000" w:rsidRPr="00000000">
              <w:rPr>
                <w:sz w:val="20"/>
                <w:szCs w:val="20"/>
                <w:rtl w:val="0"/>
              </w:rPr>
              <w:t xml:space="preserve">Service charges</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B">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C">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D">
            <w:pPr>
              <w:widowControl w:val="0"/>
              <w:jc w:val="center"/>
              <w:rPr>
                <w:sz w:val="20"/>
                <w:szCs w:val="20"/>
              </w:rPr>
            </w:pPr>
            <w:r w:rsidDel="00000000" w:rsidR="00000000" w:rsidRPr="00000000">
              <w:rPr>
                <w:sz w:val="20"/>
                <w:szCs w:val="20"/>
                <w:rtl w:val="0"/>
              </w:rPr>
              <w:t xml:space="preserve">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E">
            <w:pPr>
              <w:widowControl w:val="0"/>
              <w:jc w:val="center"/>
              <w:rPr>
                <w:sz w:val="20"/>
                <w:szCs w:val="20"/>
              </w:rPr>
            </w:pPr>
            <w:r w:rsidDel="00000000" w:rsidR="00000000" w:rsidRPr="00000000">
              <w:rPr>
                <w:sz w:val="20"/>
                <w:szCs w:val="20"/>
                <w:rtl w:val="0"/>
              </w:rPr>
              <w:t xml:space="preserve">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5F">
            <w:pPr>
              <w:widowControl w:val="0"/>
              <w:jc w:val="center"/>
              <w:rPr>
                <w:sz w:val="20"/>
                <w:szCs w:val="20"/>
              </w:rPr>
            </w:pPr>
            <w:r w:rsidDel="00000000" w:rsidR="00000000" w:rsidRPr="00000000">
              <w:rPr>
                <w:sz w:val="20"/>
                <w:szCs w:val="20"/>
                <w:rtl w:val="0"/>
              </w:rPr>
              <w:t xml:space="preserve">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0">
            <w:pPr>
              <w:widowControl w:val="0"/>
              <w:jc w:val="center"/>
              <w:rPr>
                <w:sz w:val="20"/>
                <w:szCs w:val="20"/>
              </w:rPr>
            </w:pPr>
            <w:r w:rsidDel="00000000" w:rsidR="00000000" w:rsidRPr="00000000">
              <w:rPr>
                <w:sz w:val="20"/>
                <w:szCs w:val="20"/>
                <w:rtl w:val="0"/>
              </w:rPr>
              <w:t xml:space="preserve">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1">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2">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3">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4">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5">
            <w:pPr>
              <w:widowControl w:val="0"/>
              <w:jc w:val="center"/>
              <w:rPr>
                <w:sz w:val="20"/>
                <w:szCs w:val="20"/>
              </w:rPr>
            </w:pPr>
            <w:r w:rsidDel="00000000" w:rsidR="00000000" w:rsidRPr="00000000">
              <w:rPr>
                <w:sz w:val="20"/>
                <w:szCs w:val="20"/>
                <w:rtl w:val="0"/>
              </w:rPr>
              <w:t xml:space="preserve">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6">
            <w:pPr>
              <w:widowControl w:val="0"/>
              <w:jc w:val="center"/>
              <w:rPr>
                <w:sz w:val="20"/>
                <w:szCs w:val="20"/>
              </w:rPr>
            </w:pPr>
            <w:r w:rsidDel="00000000" w:rsidR="00000000" w:rsidRPr="00000000">
              <w:rPr>
                <w:sz w:val="20"/>
                <w:szCs w:val="20"/>
                <w:rtl w:val="0"/>
              </w:rPr>
              <w:t xml:space="preserve">400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7">
            <w:pPr>
              <w:widowControl w:val="0"/>
              <w:jc w:val="center"/>
              <w:rPr>
                <w:sz w:val="20"/>
                <w:szCs w:val="20"/>
              </w:rPr>
            </w:pPr>
            <w:r w:rsidDel="00000000" w:rsidR="00000000" w:rsidRPr="00000000">
              <w:rPr>
                <w:b w:val="1"/>
                <w:sz w:val="20"/>
                <w:szCs w:val="20"/>
                <w:rtl w:val="0"/>
              </w:rPr>
              <w:t xml:space="preserve">Gross</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8">
            <w:pPr>
              <w:widowControl w:val="0"/>
              <w:jc w:val="center"/>
              <w:rPr>
                <w:sz w:val="20"/>
                <w:szCs w:val="20"/>
              </w:rPr>
            </w:pPr>
            <w:r w:rsidDel="00000000" w:rsidR="00000000" w:rsidRPr="00000000">
              <w:rPr>
                <w:b w:val="1"/>
                <w:sz w:val="20"/>
                <w:szCs w:val="20"/>
                <w:rtl w:val="0"/>
              </w:rPr>
              <w:t xml:space="preserve">21000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9">
            <w:pPr>
              <w:widowControl w:val="0"/>
              <w:jc w:val="center"/>
              <w:rPr>
                <w:sz w:val="20"/>
                <w:szCs w:val="20"/>
              </w:rPr>
            </w:pPr>
            <w:r w:rsidDel="00000000" w:rsidR="00000000" w:rsidRPr="00000000">
              <w:rPr>
                <w:b w:val="1"/>
                <w:sz w:val="20"/>
                <w:szCs w:val="20"/>
                <w:rtl w:val="0"/>
              </w:rPr>
              <w:t xml:space="preserve">21950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A">
            <w:pPr>
              <w:widowControl w:val="0"/>
              <w:jc w:val="center"/>
              <w:rPr>
                <w:sz w:val="20"/>
                <w:szCs w:val="20"/>
              </w:rPr>
            </w:pPr>
            <w:r w:rsidDel="00000000" w:rsidR="00000000" w:rsidRPr="00000000">
              <w:rPr>
                <w:b w:val="1"/>
                <w:sz w:val="20"/>
                <w:szCs w:val="20"/>
                <w:rtl w:val="0"/>
              </w:rPr>
              <w:t xml:space="preserve">22300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B">
            <w:pPr>
              <w:widowControl w:val="0"/>
              <w:jc w:val="center"/>
              <w:rPr>
                <w:sz w:val="20"/>
                <w:szCs w:val="20"/>
              </w:rPr>
            </w:pPr>
            <w:r w:rsidDel="00000000" w:rsidR="00000000" w:rsidRPr="00000000">
              <w:rPr>
                <w:b w:val="1"/>
                <w:sz w:val="20"/>
                <w:szCs w:val="20"/>
                <w:rtl w:val="0"/>
              </w:rPr>
              <w:t xml:space="preserve">23100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C">
            <w:pPr>
              <w:widowControl w:val="0"/>
              <w:jc w:val="center"/>
              <w:rPr>
                <w:sz w:val="20"/>
                <w:szCs w:val="20"/>
              </w:rPr>
            </w:pPr>
            <w:r w:rsidDel="00000000" w:rsidR="00000000" w:rsidRPr="00000000">
              <w:rPr>
                <w:b w:val="1"/>
                <w:sz w:val="20"/>
                <w:szCs w:val="20"/>
                <w:rtl w:val="0"/>
              </w:rPr>
              <w:t xml:space="preserve">21700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D">
            <w:pPr>
              <w:widowControl w:val="0"/>
              <w:jc w:val="center"/>
              <w:rPr>
                <w:sz w:val="20"/>
                <w:szCs w:val="20"/>
              </w:rPr>
            </w:pPr>
            <w:r w:rsidDel="00000000" w:rsidR="00000000" w:rsidRPr="00000000">
              <w:rPr>
                <w:b w:val="1"/>
                <w:sz w:val="20"/>
                <w:szCs w:val="20"/>
                <w:rtl w:val="0"/>
              </w:rPr>
              <w:t xml:space="preserve">23400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E">
            <w:pPr>
              <w:widowControl w:val="0"/>
              <w:jc w:val="center"/>
              <w:rPr>
                <w:sz w:val="20"/>
                <w:szCs w:val="20"/>
              </w:rPr>
            </w:pPr>
            <w:r w:rsidDel="00000000" w:rsidR="00000000" w:rsidRPr="00000000">
              <w:rPr>
                <w:b w:val="1"/>
                <w:sz w:val="20"/>
                <w:szCs w:val="20"/>
                <w:rtl w:val="0"/>
              </w:rPr>
              <w:t xml:space="preserve">23300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6F">
            <w:pPr>
              <w:widowControl w:val="0"/>
              <w:jc w:val="center"/>
              <w:rPr>
                <w:sz w:val="20"/>
                <w:szCs w:val="20"/>
              </w:rPr>
            </w:pPr>
            <w:r w:rsidDel="00000000" w:rsidR="00000000" w:rsidRPr="00000000">
              <w:rPr>
                <w:b w:val="1"/>
                <w:sz w:val="20"/>
                <w:szCs w:val="20"/>
                <w:rtl w:val="0"/>
              </w:rPr>
              <w:t xml:space="preserve">25000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70">
            <w:pPr>
              <w:widowControl w:val="0"/>
              <w:jc w:val="center"/>
              <w:rPr>
                <w:sz w:val="20"/>
                <w:szCs w:val="20"/>
              </w:rPr>
            </w:pPr>
            <w:r w:rsidDel="00000000" w:rsidR="00000000" w:rsidRPr="00000000">
              <w:rPr>
                <w:b w:val="1"/>
                <w:sz w:val="20"/>
                <w:szCs w:val="20"/>
                <w:rtl w:val="0"/>
              </w:rPr>
              <w:t xml:space="preserve">25100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71">
            <w:pPr>
              <w:widowControl w:val="0"/>
              <w:jc w:val="center"/>
              <w:rPr>
                <w:sz w:val="20"/>
                <w:szCs w:val="20"/>
              </w:rPr>
            </w:pPr>
            <w:r w:rsidDel="00000000" w:rsidR="00000000" w:rsidRPr="00000000">
              <w:rPr>
                <w:b w:val="1"/>
                <w:sz w:val="20"/>
                <w:szCs w:val="20"/>
                <w:rtl w:val="0"/>
              </w:rPr>
              <w:t xml:space="preserve">25050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72">
            <w:pPr>
              <w:widowControl w:val="0"/>
              <w:jc w:val="center"/>
              <w:rPr>
                <w:sz w:val="20"/>
                <w:szCs w:val="20"/>
              </w:rPr>
            </w:pPr>
            <w:r w:rsidDel="00000000" w:rsidR="00000000" w:rsidRPr="00000000">
              <w:rPr>
                <w:b w:val="1"/>
                <w:sz w:val="20"/>
                <w:szCs w:val="20"/>
                <w:rtl w:val="0"/>
              </w:rPr>
              <w:t xml:space="preserve">22175</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73">
            <w:pPr>
              <w:widowControl w:val="0"/>
              <w:jc w:val="center"/>
              <w:rPr>
                <w:sz w:val="20"/>
                <w:szCs w:val="20"/>
              </w:rPr>
            </w:pPr>
            <w:r w:rsidDel="00000000" w:rsidR="00000000" w:rsidRPr="00000000">
              <w:rPr>
                <w:b w:val="1"/>
                <w:sz w:val="20"/>
                <w:szCs w:val="20"/>
                <w:rtl w:val="0"/>
              </w:rPr>
              <w:t xml:space="preserve">20900</w:t>
            </w: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74">
            <w:pPr>
              <w:widowControl w:val="0"/>
              <w:rPr>
                <w:sz w:val="20"/>
                <w:szCs w:val="20"/>
              </w:rPr>
            </w:pPr>
            <w:r w:rsidDel="00000000" w:rsidR="00000000" w:rsidRPr="00000000">
              <w:rPr>
                <w:rtl w:val="0"/>
              </w:rPr>
            </w:r>
          </w:p>
        </w:tc>
        <w:tc>
          <w:tcPr>
            <w:gridSpan w:val="12"/>
            <w:vMerge w:val="restart"/>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75">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81">
            <w:pPr>
              <w:widowControl w:val="0"/>
              <w:jc w:val="center"/>
              <w:rPr>
                <w:sz w:val="20"/>
                <w:szCs w:val="20"/>
              </w:rPr>
            </w:pPr>
            <w:r w:rsidDel="00000000" w:rsidR="00000000" w:rsidRPr="00000000">
              <w:rPr>
                <w:b w:val="1"/>
                <w:sz w:val="20"/>
                <w:szCs w:val="20"/>
                <w:rtl w:val="0"/>
              </w:rPr>
              <w:t xml:space="preserve">Revenue</w:t>
            </w:r>
            <w:r w:rsidDel="00000000" w:rsidR="00000000" w:rsidRPr="00000000">
              <w:rPr>
                <w:rtl w:val="0"/>
              </w:rPr>
            </w:r>
          </w:p>
        </w:tc>
        <w:tc>
          <w:tcPr>
            <w:gridSpan w:val="12"/>
            <w:vMerge w:val="continue"/>
            <w:tcBorders>
              <w:top w:color="cccccc" w:space="0" w:sz="6" w:val="single"/>
              <w:left w:color="cccccc" w:space="0" w:sz="6" w:val="single"/>
              <w:bottom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182">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8E">
            <w:pPr>
              <w:widowControl w:val="0"/>
              <w:jc w:val="center"/>
              <w:rPr>
                <w:sz w:val="20"/>
                <w:szCs w:val="20"/>
              </w:rPr>
            </w:pPr>
            <w:r w:rsidDel="00000000" w:rsidR="00000000" w:rsidRPr="00000000">
              <w:rPr>
                <w:sz w:val="20"/>
                <w:szCs w:val="20"/>
                <w:rtl w:val="0"/>
              </w:rPr>
              <w:t xml:space="preserve">Walk-ins</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8F">
            <w:pPr>
              <w:widowControl w:val="0"/>
              <w:jc w:val="center"/>
              <w:rPr>
                <w:sz w:val="20"/>
                <w:szCs w:val="20"/>
              </w:rPr>
            </w:pPr>
            <w:r w:rsidDel="00000000" w:rsidR="00000000" w:rsidRPr="00000000">
              <w:rPr>
                <w:sz w:val="20"/>
                <w:szCs w:val="20"/>
                <w:rtl w:val="0"/>
              </w:rPr>
              <w:t xml:space="preserve">14000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0">
            <w:pPr>
              <w:widowControl w:val="0"/>
              <w:jc w:val="center"/>
              <w:rPr>
                <w:sz w:val="20"/>
                <w:szCs w:val="20"/>
              </w:rPr>
            </w:pPr>
            <w:r w:rsidDel="00000000" w:rsidR="00000000" w:rsidRPr="00000000">
              <w:rPr>
                <w:sz w:val="20"/>
                <w:szCs w:val="20"/>
                <w:rtl w:val="0"/>
              </w:rPr>
              <w:t xml:space="preserve">14500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1">
            <w:pPr>
              <w:widowControl w:val="0"/>
              <w:jc w:val="center"/>
              <w:rPr>
                <w:sz w:val="20"/>
                <w:szCs w:val="20"/>
              </w:rPr>
            </w:pPr>
            <w:r w:rsidDel="00000000" w:rsidR="00000000" w:rsidRPr="00000000">
              <w:rPr>
                <w:sz w:val="20"/>
                <w:szCs w:val="20"/>
                <w:rtl w:val="0"/>
              </w:rPr>
              <w:t xml:space="preserve">16000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2">
            <w:pPr>
              <w:widowControl w:val="0"/>
              <w:jc w:val="center"/>
              <w:rPr>
                <w:sz w:val="20"/>
                <w:szCs w:val="20"/>
              </w:rPr>
            </w:pPr>
            <w:r w:rsidDel="00000000" w:rsidR="00000000" w:rsidRPr="00000000">
              <w:rPr>
                <w:sz w:val="20"/>
                <w:szCs w:val="20"/>
                <w:rtl w:val="0"/>
              </w:rPr>
              <w:t xml:space="preserve">15000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3">
            <w:pPr>
              <w:widowControl w:val="0"/>
              <w:jc w:val="center"/>
              <w:rPr>
                <w:sz w:val="20"/>
                <w:szCs w:val="20"/>
              </w:rPr>
            </w:pPr>
            <w:r w:rsidDel="00000000" w:rsidR="00000000" w:rsidRPr="00000000">
              <w:rPr>
                <w:sz w:val="20"/>
                <w:szCs w:val="20"/>
                <w:rtl w:val="0"/>
              </w:rPr>
              <w:t xml:space="preserve">12000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4">
            <w:pPr>
              <w:widowControl w:val="0"/>
              <w:jc w:val="center"/>
              <w:rPr>
                <w:sz w:val="20"/>
                <w:szCs w:val="20"/>
              </w:rPr>
            </w:pPr>
            <w:r w:rsidDel="00000000" w:rsidR="00000000" w:rsidRPr="00000000">
              <w:rPr>
                <w:sz w:val="20"/>
                <w:szCs w:val="20"/>
                <w:rtl w:val="0"/>
              </w:rPr>
              <w:t xml:space="preserve">16500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5">
            <w:pPr>
              <w:widowControl w:val="0"/>
              <w:jc w:val="center"/>
              <w:rPr>
                <w:sz w:val="20"/>
                <w:szCs w:val="20"/>
              </w:rPr>
            </w:pPr>
            <w:r w:rsidDel="00000000" w:rsidR="00000000" w:rsidRPr="00000000">
              <w:rPr>
                <w:sz w:val="20"/>
                <w:szCs w:val="20"/>
                <w:rtl w:val="0"/>
              </w:rPr>
              <w:t xml:space="preserve">15500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6">
            <w:pPr>
              <w:widowControl w:val="0"/>
              <w:jc w:val="center"/>
              <w:rPr>
                <w:sz w:val="20"/>
                <w:szCs w:val="20"/>
              </w:rPr>
            </w:pPr>
            <w:r w:rsidDel="00000000" w:rsidR="00000000" w:rsidRPr="00000000">
              <w:rPr>
                <w:sz w:val="20"/>
                <w:szCs w:val="20"/>
                <w:rtl w:val="0"/>
              </w:rPr>
              <w:t xml:space="preserve">17000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7">
            <w:pPr>
              <w:widowControl w:val="0"/>
              <w:jc w:val="center"/>
              <w:rPr>
                <w:sz w:val="20"/>
                <w:szCs w:val="20"/>
              </w:rPr>
            </w:pPr>
            <w:r w:rsidDel="00000000" w:rsidR="00000000" w:rsidRPr="00000000">
              <w:rPr>
                <w:sz w:val="20"/>
                <w:szCs w:val="20"/>
                <w:rtl w:val="0"/>
              </w:rPr>
              <w:t xml:space="preserve">17500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8">
            <w:pPr>
              <w:widowControl w:val="0"/>
              <w:jc w:val="center"/>
              <w:rPr>
                <w:sz w:val="20"/>
                <w:szCs w:val="20"/>
              </w:rPr>
            </w:pPr>
            <w:r w:rsidDel="00000000" w:rsidR="00000000" w:rsidRPr="00000000">
              <w:rPr>
                <w:sz w:val="20"/>
                <w:szCs w:val="20"/>
                <w:rtl w:val="0"/>
              </w:rPr>
              <w:t xml:space="preserve">18000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9">
            <w:pPr>
              <w:widowControl w:val="0"/>
              <w:jc w:val="center"/>
              <w:rPr>
                <w:sz w:val="20"/>
                <w:szCs w:val="20"/>
              </w:rPr>
            </w:pPr>
            <w:r w:rsidDel="00000000" w:rsidR="00000000" w:rsidRPr="00000000">
              <w:rPr>
                <w:sz w:val="20"/>
                <w:szCs w:val="20"/>
                <w:rtl w:val="0"/>
              </w:rPr>
              <w:t xml:space="preserve">14500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A">
            <w:pPr>
              <w:widowControl w:val="0"/>
              <w:jc w:val="center"/>
              <w:rPr>
                <w:sz w:val="20"/>
                <w:szCs w:val="20"/>
              </w:rPr>
            </w:pPr>
            <w:r w:rsidDel="00000000" w:rsidR="00000000" w:rsidRPr="00000000">
              <w:rPr>
                <w:sz w:val="20"/>
                <w:szCs w:val="20"/>
                <w:rtl w:val="0"/>
              </w:rPr>
              <w:t xml:space="preserve">12000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B">
            <w:pPr>
              <w:widowControl w:val="0"/>
              <w:jc w:val="center"/>
              <w:rPr>
                <w:sz w:val="20"/>
                <w:szCs w:val="20"/>
              </w:rPr>
            </w:pPr>
            <w:r w:rsidDel="00000000" w:rsidR="00000000" w:rsidRPr="00000000">
              <w:rPr>
                <w:sz w:val="20"/>
                <w:szCs w:val="20"/>
                <w:rtl w:val="0"/>
              </w:rPr>
              <w:t xml:space="preserve">Just-eat</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C">
            <w:pPr>
              <w:widowControl w:val="0"/>
              <w:jc w:val="center"/>
              <w:rPr>
                <w:sz w:val="20"/>
                <w:szCs w:val="20"/>
              </w:rPr>
            </w:pPr>
            <w:r w:rsidDel="00000000" w:rsidR="00000000" w:rsidRPr="00000000">
              <w:rPr>
                <w:sz w:val="20"/>
                <w:szCs w:val="20"/>
                <w:rtl w:val="0"/>
              </w:rPr>
              <w:t xml:space="preserve">6400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D">
            <w:pPr>
              <w:widowControl w:val="0"/>
              <w:jc w:val="center"/>
              <w:rPr>
                <w:sz w:val="20"/>
                <w:szCs w:val="20"/>
              </w:rPr>
            </w:pPr>
            <w:r w:rsidDel="00000000" w:rsidR="00000000" w:rsidRPr="00000000">
              <w:rPr>
                <w:sz w:val="20"/>
                <w:szCs w:val="20"/>
                <w:rtl w:val="0"/>
              </w:rPr>
              <w:t xml:space="preserve">7000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E">
            <w:pPr>
              <w:widowControl w:val="0"/>
              <w:jc w:val="center"/>
              <w:rPr>
                <w:sz w:val="20"/>
                <w:szCs w:val="20"/>
              </w:rPr>
            </w:pPr>
            <w:r w:rsidDel="00000000" w:rsidR="00000000" w:rsidRPr="00000000">
              <w:rPr>
                <w:sz w:val="20"/>
                <w:szCs w:val="20"/>
                <w:rtl w:val="0"/>
              </w:rPr>
              <w:t xml:space="preserve">8000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9F">
            <w:pPr>
              <w:widowControl w:val="0"/>
              <w:jc w:val="center"/>
              <w:rPr>
                <w:sz w:val="20"/>
                <w:szCs w:val="20"/>
              </w:rPr>
            </w:pPr>
            <w:r w:rsidDel="00000000" w:rsidR="00000000" w:rsidRPr="00000000">
              <w:rPr>
                <w:sz w:val="20"/>
                <w:szCs w:val="20"/>
                <w:rtl w:val="0"/>
              </w:rPr>
              <w:t xml:space="preserve">5500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0">
            <w:pPr>
              <w:widowControl w:val="0"/>
              <w:jc w:val="center"/>
              <w:rPr>
                <w:sz w:val="20"/>
                <w:szCs w:val="20"/>
              </w:rPr>
            </w:pPr>
            <w:r w:rsidDel="00000000" w:rsidR="00000000" w:rsidRPr="00000000">
              <w:rPr>
                <w:sz w:val="20"/>
                <w:szCs w:val="20"/>
                <w:rtl w:val="0"/>
              </w:rPr>
              <w:t xml:space="preserve">6000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1">
            <w:pPr>
              <w:widowControl w:val="0"/>
              <w:jc w:val="center"/>
              <w:rPr>
                <w:sz w:val="20"/>
                <w:szCs w:val="20"/>
              </w:rPr>
            </w:pPr>
            <w:r w:rsidDel="00000000" w:rsidR="00000000" w:rsidRPr="00000000">
              <w:rPr>
                <w:sz w:val="20"/>
                <w:szCs w:val="20"/>
                <w:rtl w:val="0"/>
              </w:rPr>
              <w:t xml:space="preserve">7000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2">
            <w:pPr>
              <w:widowControl w:val="0"/>
              <w:jc w:val="center"/>
              <w:rPr>
                <w:sz w:val="20"/>
                <w:szCs w:val="20"/>
              </w:rPr>
            </w:pPr>
            <w:r w:rsidDel="00000000" w:rsidR="00000000" w:rsidRPr="00000000">
              <w:rPr>
                <w:sz w:val="20"/>
                <w:szCs w:val="20"/>
                <w:rtl w:val="0"/>
              </w:rPr>
              <w:t xml:space="preserve">8500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3">
            <w:pPr>
              <w:widowControl w:val="0"/>
              <w:jc w:val="center"/>
              <w:rPr>
                <w:sz w:val="20"/>
                <w:szCs w:val="20"/>
              </w:rPr>
            </w:pPr>
            <w:r w:rsidDel="00000000" w:rsidR="00000000" w:rsidRPr="00000000">
              <w:rPr>
                <w:sz w:val="20"/>
                <w:szCs w:val="20"/>
                <w:rtl w:val="0"/>
              </w:rPr>
              <w:t xml:space="preserve">9000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4">
            <w:pPr>
              <w:widowControl w:val="0"/>
              <w:jc w:val="center"/>
              <w:rPr>
                <w:sz w:val="20"/>
                <w:szCs w:val="20"/>
              </w:rPr>
            </w:pPr>
            <w:r w:rsidDel="00000000" w:rsidR="00000000" w:rsidRPr="00000000">
              <w:rPr>
                <w:sz w:val="20"/>
                <w:szCs w:val="20"/>
                <w:rtl w:val="0"/>
              </w:rPr>
              <w:t xml:space="preserve">8800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5">
            <w:pPr>
              <w:widowControl w:val="0"/>
              <w:jc w:val="center"/>
              <w:rPr>
                <w:sz w:val="20"/>
                <w:szCs w:val="20"/>
              </w:rPr>
            </w:pPr>
            <w:r w:rsidDel="00000000" w:rsidR="00000000" w:rsidRPr="00000000">
              <w:rPr>
                <w:sz w:val="20"/>
                <w:szCs w:val="20"/>
                <w:rtl w:val="0"/>
              </w:rPr>
              <w:t xml:space="preserve">7700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6">
            <w:pPr>
              <w:widowControl w:val="0"/>
              <w:jc w:val="center"/>
              <w:rPr>
                <w:sz w:val="20"/>
                <w:szCs w:val="20"/>
              </w:rPr>
            </w:pPr>
            <w:r w:rsidDel="00000000" w:rsidR="00000000" w:rsidRPr="00000000">
              <w:rPr>
                <w:sz w:val="20"/>
                <w:szCs w:val="20"/>
                <w:rtl w:val="0"/>
              </w:rPr>
              <w:t xml:space="preserve">10200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7">
            <w:pPr>
              <w:widowControl w:val="0"/>
              <w:jc w:val="center"/>
              <w:rPr>
                <w:sz w:val="20"/>
                <w:szCs w:val="20"/>
              </w:rPr>
            </w:pPr>
            <w:r w:rsidDel="00000000" w:rsidR="00000000" w:rsidRPr="00000000">
              <w:rPr>
                <w:sz w:val="20"/>
                <w:szCs w:val="20"/>
                <w:rtl w:val="0"/>
              </w:rPr>
              <w:t xml:space="preserve">9700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8">
            <w:pPr>
              <w:widowControl w:val="0"/>
              <w:jc w:val="center"/>
              <w:rPr>
                <w:sz w:val="20"/>
                <w:szCs w:val="20"/>
              </w:rPr>
            </w:pPr>
            <w:r w:rsidDel="00000000" w:rsidR="00000000" w:rsidRPr="00000000">
              <w:rPr>
                <w:sz w:val="20"/>
                <w:szCs w:val="20"/>
                <w:rtl w:val="0"/>
              </w:rPr>
              <w:t xml:space="preserve">Uber</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9">
            <w:pPr>
              <w:widowControl w:val="0"/>
              <w:jc w:val="center"/>
              <w:rPr>
                <w:sz w:val="20"/>
                <w:szCs w:val="20"/>
              </w:rPr>
            </w:pPr>
            <w:r w:rsidDel="00000000" w:rsidR="00000000" w:rsidRPr="00000000">
              <w:rPr>
                <w:sz w:val="20"/>
                <w:szCs w:val="20"/>
                <w:rtl w:val="0"/>
              </w:rPr>
              <w:t xml:space="preserve">4000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A">
            <w:pPr>
              <w:widowControl w:val="0"/>
              <w:jc w:val="center"/>
              <w:rPr>
                <w:sz w:val="20"/>
                <w:szCs w:val="20"/>
              </w:rPr>
            </w:pPr>
            <w:r w:rsidDel="00000000" w:rsidR="00000000" w:rsidRPr="00000000">
              <w:rPr>
                <w:sz w:val="20"/>
                <w:szCs w:val="20"/>
                <w:rtl w:val="0"/>
              </w:rPr>
              <w:t xml:space="preserve">3500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B">
            <w:pPr>
              <w:widowControl w:val="0"/>
              <w:jc w:val="center"/>
              <w:rPr>
                <w:sz w:val="20"/>
                <w:szCs w:val="20"/>
              </w:rPr>
            </w:pPr>
            <w:r w:rsidDel="00000000" w:rsidR="00000000" w:rsidRPr="00000000">
              <w:rPr>
                <w:sz w:val="20"/>
                <w:szCs w:val="20"/>
                <w:rtl w:val="0"/>
              </w:rPr>
              <w:t xml:space="preserve">3700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C">
            <w:pPr>
              <w:widowControl w:val="0"/>
              <w:jc w:val="center"/>
              <w:rPr>
                <w:sz w:val="20"/>
                <w:szCs w:val="20"/>
              </w:rPr>
            </w:pPr>
            <w:r w:rsidDel="00000000" w:rsidR="00000000" w:rsidRPr="00000000">
              <w:rPr>
                <w:sz w:val="20"/>
                <w:szCs w:val="20"/>
                <w:rtl w:val="0"/>
              </w:rPr>
              <w:t xml:space="preserve">4200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D">
            <w:pPr>
              <w:widowControl w:val="0"/>
              <w:jc w:val="center"/>
              <w:rPr>
                <w:sz w:val="20"/>
                <w:szCs w:val="20"/>
              </w:rPr>
            </w:pPr>
            <w:r w:rsidDel="00000000" w:rsidR="00000000" w:rsidRPr="00000000">
              <w:rPr>
                <w:sz w:val="20"/>
                <w:szCs w:val="20"/>
                <w:rtl w:val="0"/>
              </w:rPr>
              <w:t xml:space="preserve">5600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E">
            <w:pPr>
              <w:widowControl w:val="0"/>
              <w:jc w:val="center"/>
              <w:rPr>
                <w:sz w:val="20"/>
                <w:szCs w:val="20"/>
              </w:rPr>
            </w:pPr>
            <w:r w:rsidDel="00000000" w:rsidR="00000000" w:rsidRPr="00000000">
              <w:rPr>
                <w:sz w:val="20"/>
                <w:szCs w:val="20"/>
                <w:rtl w:val="0"/>
              </w:rPr>
              <w:t xml:space="preserve">7100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AF">
            <w:pPr>
              <w:widowControl w:val="0"/>
              <w:jc w:val="center"/>
              <w:rPr>
                <w:sz w:val="20"/>
                <w:szCs w:val="20"/>
              </w:rPr>
            </w:pPr>
            <w:r w:rsidDel="00000000" w:rsidR="00000000" w:rsidRPr="00000000">
              <w:rPr>
                <w:sz w:val="20"/>
                <w:szCs w:val="20"/>
                <w:rtl w:val="0"/>
              </w:rPr>
              <w:t xml:space="preserve">6700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0">
            <w:pPr>
              <w:widowControl w:val="0"/>
              <w:jc w:val="center"/>
              <w:rPr>
                <w:sz w:val="20"/>
                <w:szCs w:val="20"/>
              </w:rPr>
            </w:pPr>
            <w:r w:rsidDel="00000000" w:rsidR="00000000" w:rsidRPr="00000000">
              <w:rPr>
                <w:sz w:val="20"/>
                <w:szCs w:val="20"/>
                <w:rtl w:val="0"/>
              </w:rPr>
              <w:t xml:space="preserve">5000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1">
            <w:pPr>
              <w:widowControl w:val="0"/>
              <w:jc w:val="center"/>
              <w:rPr>
                <w:sz w:val="20"/>
                <w:szCs w:val="20"/>
              </w:rPr>
            </w:pPr>
            <w:r w:rsidDel="00000000" w:rsidR="00000000" w:rsidRPr="00000000">
              <w:rPr>
                <w:sz w:val="20"/>
                <w:szCs w:val="20"/>
                <w:rtl w:val="0"/>
              </w:rPr>
              <w:t xml:space="preserve">3200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2">
            <w:pPr>
              <w:widowControl w:val="0"/>
              <w:jc w:val="center"/>
              <w:rPr>
                <w:sz w:val="20"/>
                <w:szCs w:val="20"/>
              </w:rPr>
            </w:pPr>
            <w:r w:rsidDel="00000000" w:rsidR="00000000" w:rsidRPr="00000000">
              <w:rPr>
                <w:sz w:val="20"/>
                <w:szCs w:val="20"/>
                <w:rtl w:val="0"/>
              </w:rPr>
              <w:t xml:space="preserve">4000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3">
            <w:pPr>
              <w:widowControl w:val="0"/>
              <w:jc w:val="center"/>
              <w:rPr>
                <w:sz w:val="20"/>
                <w:szCs w:val="20"/>
              </w:rPr>
            </w:pPr>
            <w:r w:rsidDel="00000000" w:rsidR="00000000" w:rsidRPr="00000000">
              <w:rPr>
                <w:sz w:val="20"/>
                <w:szCs w:val="20"/>
                <w:rtl w:val="0"/>
              </w:rPr>
              <w:t xml:space="preserve">6200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4">
            <w:pPr>
              <w:widowControl w:val="0"/>
              <w:jc w:val="center"/>
              <w:rPr>
                <w:sz w:val="20"/>
                <w:szCs w:val="20"/>
              </w:rPr>
            </w:pPr>
            <w:r w:rsidDel="00000000" w:rsidR="00000000" w:rsidRPr="00000000">
              <w:rPr>
                <w:sz w:val="20"/>
                <w:szCs w:val="20"/>
                <w:rtl w:val="0"/>
              </w:rPr>
              <w:t xml:space="preserve">5400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5">
            <w:pPr>
              <w:widowControl w:val="0"/>
              <w:jc w:val="center"/>
              <w:rPr>
                <w:sz w:val="20"/>
                <w:szCs w:val="20"/>
              </w:rPr>
            </w:pPr>
            <w:r w:rsidDel="00000000" w:rsidR="00000000" w:rsidRPr="00000000">
              <w:rPr>
                <w:sz w:val="20"/>
                <w:szCs w:val="20"/>
                <w:rtl w:val="0"/>
              </w:rPr>
              <w:t xml:space="preserve">Foodhub</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6">
            <w:pPr>
              <w:widowControl w:val="0"/>
              <w:jc w:val="center"/>
              <w:rPr>
                <w:sz w:val="20"/>
                <w:szCs w:val="20"/>
              </w:rPr>
            </w:pPr>
            <w:r w:rsidDel="00000000" w:rsidR="00000000" w:rsidRPr="00000000">
              <w:rPr>
                <w:sz w:val="20"/>
                <w:szCs w:val="20"/>
                <w:rtl w:val="0"/>
              </w:rPr>
              <w:t xml:space="preserve">3500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7">
            <w:pPr>
              <w:widowControl w:val="0"/>
              <w:jc w:val="center"/>
              <w:rPr>
                <w:sz w:val="20"/>
                <w:szCs w:val="20"/>
              </w:rPr>
            </w:pPr>
            <w:r w:rsidDel="00000000" w:rsidR="00000000" w:rsidRPr="00000000">
              <w:rPr>
                <w:sz w:val="20"/>
                <w:szCs w:val="20"/>
                <w:rtl w:val="0"/>
              </w:rPr>
              <w:t xml:space="preserve">3600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8">
            <w:pPr>
              <w:widowControl w:val="0"/>
              <w:jc w:val="center"/>
              <w:rPr>
                <w:sz w:val="20"/>
                <w:szCs w:val="20"/>
              </w:rPr>
            </w:pPr>
            <w:r w:rsidDel="00000000" w:rsidR="00000000" w:rsidRPr="00000000">
              <w:rPr>
                <w:sz w:val="20"/>
                <w:szCs w:val="20"/>
                <w:rtl w:val="0"/>
              </w:rPr>
              <w:t xml:space="preserve">3600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9">
            <w:pPr>
              <w:widowControl w:val="0"/>
              <w:jc w:val="center"/>
              <w:rPr>
                <w:sz w:val="20"/>
                <w:szCs w:val="20"/>
              </w:rPr>
            </w:pPr>
            <w:r w:rsidDel="00000000" w:rsidR="00000000" w:rsidRPr="00000000">
              <w:rPr>
                <w:sz w:val="20"/>
                <w:szCs w:val="20"/>
                <w:rtl w:val="0"/>
              </w:rPr>
              <w:t xml:space="preserve">4200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A">
            <w:pPr>
              <w:widowControl w:val="0"/>
              <w:jc w:val="center"/>
              <w:rPr>
                <w:sz w:val="20"/>
                <w:szCs w:val="20"/>
              </w:rPr>
            </w:pPr>
            <w:r w:rsidDel="00000000" w:rsidR="00000000" w:rsidRPr="00000000">
              <w:rPr>
                <w:sz w:val="20"/>
                <w:szCs w:val="20"/>
                <w:rtl w:val="0"/>
              </w:rPr>
              <w:t xml:space="preserve">3100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B">
            <w:pPr>
              <w:widowControl w:val="0"/>
              <w:jc w:val="center"/>
              <w:rPr>
                <w:sz w:val="20"/>
                <w:szCs w:val="20"/>
              </w:rPr>
            </w:pPr>
            <w:r w:rsidDel="00000000" w:rsidR="00000000" w:rsidRPr="00000000">
              <w:rPr>
                <w:sz w:val="20"/>
                <w:szCs w:val="20"/>
                <w:rtl w:val="0"/>
              </w:rPr>
              <w:t xml:space="preserve">3750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C">
            <w:pPr>
              <w:widowControl w:val="0"/>
              <w:jc w:val="center"/>
              <w:rPr>
                <w:sz w:val="20"/>
                <w:szCs w:val="20"/>
              </w:rPr>
            </w:pPr>
            <w:r w:rsidDel="00000000" w:rsidR="00000000" w:rsidRPr="00000000">
              <w:rPr>
                <w:sz w:val="20"/>
                <w:szCs w:val="20"/>
                <w:rtl w:val="0"/>
              </w:rPr>
              <w:t xml:space="preserve">4550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D">
            <w:pPr>
              <w:widowControl w:val="0"/>
              <w:jc w:val="center"/>
              <w:rPr>
                <w:sz w:val="20"/>
                <w:szCs w:val="20"/>
              </w:rPr>
            </w:pPr>
            <w:r w:rsidDel="00000000" w:rsidR="00000000" w:rsidRPr="00000000">
              <w:rPr>
                <w:sz w:val="20"/>
                <w:szCs w:val="20"/>
                <w:rtl w:val="0"/>
              </w:rPr>
              <w:t xml:space="preserve">2900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E">
            <w:pPr>
              <w:widowControl w:val="0"/>
              <w:jc w:val="center"/>
              <w:rPr>
                <w:sz w:val="20"/>
                <w:szCs w:val="20"/>
              </w:rPr>
            </w:pPr>
            <w:r w:rsidDel="00000000" w:rsidR="00000000" w:rsidRPr="00000000">
              <w:rPr>
                <w:sz w:val="20"/>
                <w:szCs w:val="20"/>
                <w:rtl w:val="0"/>
              </w:rPr>
              <w:t xml:space="preserve">4700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BF">
            <w:pPr>
              <w:widowControl w:val="0"/>
              <w:jc w:val="center"/>
              <w:rPr>
                <w:sz w:val="20"/>
                <w:szCs w:val="20"/>
              </w:rPr>
            </w:pPr>
            <w:r w:rsidDel="00000000" w:rsidR="00000000" w:rsidRPr="00000000">
              <w:rPr>
                <w:sz w:val="20"/>
                <w:szCs w:val="20"/>
                <w:rtl w:val="0"/>
              </w:rPr>
              <w:t xml:space="preserve">3000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0">
            <w:pPr>
              <w:widowControl w:val="0"/>
              <w:jc w:val="center"/>
              <w:rPr>
                <w:sz w:val="20"/>
                <w:szCs w:val="20"/>
              </w:rPr>
            </w:pPr>
            <w:r w:rsidDel="00000000" w:rsidR="00000000" w:rsidRPr="00000000">
              <w:rPr>
                <w:sz w:val="20"/>
                <w:szCs w:val="20"/>
                <w:rtl w:val="0"/>
              </w:rPr>
              <w:t xml:space="preserve">3600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1">
            <w:pPr>
              <w:widowControl w:val="0"/>
              <w:jc w:val="center"/>
              <w:rPr>
                <w:sz w:val="20"/>
                <w:szCs w:val="20"/>
              </w:rPr>
            </w:pPr>
            <w:r w:rsidDel="00000000" w:rsidR="00000000" w:rsidRPr="00000000">
              <w:rPr>
                <w:sz w:val="20"/>
                <w:szCs w:val="20"/>
                <w:rtl w:val="0"/>
              </w:rPr>
              <w:t xml:space="preserve">3900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2">
            <w:pPr>
              <w:widowControl w:val="0"/>
              <w:jc w:val="center"/>
              <w:rPr>
                <w:sz w:val="20"/>
                <w:szCs w:val="20"/>
              </w:rPr>
            </w:pPr>
            <w:r w:rsidDel="00000000" w:rsidR="00000000" w:rsidRPr="00000000">
              <w:rPr>
                <w:sz w:val="20"/>
                <w:szCs w:val="20"/>
                <w:rtl w:val="0"/>
              </w:rPr>
              <w:t xml:space="preserve">Website</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3">
            <w:pPr>
              <w:widowControl w:val="0"/>
              <w:jc w:val="center"/>
              <w:rPr>
                <w:sz w:val="20"/>
                <w:szCs w:val="20"/>
              </w:rPr>
            </w:pPr>
            <w:r w:rsidDel="00000000" w:rsidR="00000000" w:rsidRPr="00000000">
              <w:rPr>
                <w:sz w:val="20"/>
                <w:szCs w:val="20"/>
                <w:rtl w:val="0"/>
              </w:rPr>
              <w:t xml:space="preserve">3600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4">
            <w:pPr>
              <w:widowControl w:val="0"/>
              <w:jc w:val="center"/>
              <w:rPr>
                <w:sz w:val="20"/>
                <w:szCs w:val="20"/>
              </w:rPr>
            </w:pPr>
            <w:r w:rsidDel="00000000" w:rsidR="00000000" w:rsidRPr="00000000">
              <w:rPr>
                <w:sz w:val="20"/>
                <w:szCs w:val="20"/>
                <w:rtl w:val="0"/>
              </w:rPr>
              <w:t xml:space="preserve">2750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5">
            <w:pPr>
              <w:widowControl w:val="0"/>
              <w:jc w:val="center"/>
              <w:rPr>
                <w:sz w:val="20"/>
                <w:szCs w:val="20"/>
              </w:rPr>
            </w:pPr>
            <w:r w:rsidDel="00000000" w:rsidR="00000000" w:rsidRPr="00000000">
              <w:rPr>
                <w:sz w:val="20"/>
                <w:szCs w:val="20"/>
                <w:rtl w:val="0"/>
              </w:rPr>
              <w:t xml:space="preserve">3200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6">
            <w:pPr>
              <w:widowControl w:val="0"/>
              <w:jc w:val="center"/>
              <w:rPr>
                <w:sz w:val="20"/>
                <w:szCs w:val="20"/>
              </w:rPr>
            </w:pPr>
            <w:r w:rsidDel="00000000" w:rsidR="00000000" w:rsidRPr="00000000">
              <w:rPr>
                <w:sz w:val="20"/>
                <w:szCs w:val="20"/>
                <w:rtl w:val="0"/>
              </w:rPr>
              <w:t xml:space="preserve">3600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7">
            <w:pPr>
              <w:widowControl w:val="0"/>
              <w:jc w:val="center"/>
              <w:rPr>
                <w:sz w:val="20"/>
                <w:szCs w:val="20"/>
              </w:rPr>
            </w:pPr>
            <w:r w:rsidDel="00000000" w:rsidR="00000000" w:rsidRPr="00000000">
              <w:rPr>
                <w:sz w:val="20"/>
                <w:szCs w:val="20"/>
                <w:rtl w:val="0"/>
              </w:rPr>
              <w:t xml:space="preserve">4200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8">
            <w:pPr>
              <w:widowControl w:val="0"/>
              <w:jc w:val="center"/>
              <w:rPr>
                <w:sz w:val="20"/>
                <w:szCs w:val="20"/>
              </w:rPr>
            </w:pPr>
            <w:r w:rsidDel="00000000" w:rsidR="00000000" w:rsidRPr="00000000">
              <w:rPr>
                <w:sz w:val="20"/>
                <w:szCs w:val="20"/>
                <w:rtl w:val="0"/>
              </w:rPr>
              <w:t xml:space="preserve">4400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9">
            <w:pPr>
              <w:widowControl w:val="0"/>
              <w:jc w:val="center"/>
              <w:rPr>
                <w:sz w:val="20"/>
                <w:szCs w:val="20"/>
              </w:rPr>
            </w:pPr>
            <w:r w:rsidDel="00000000" w:rsidR="00000000" w:rsidRPr="00000000">
              <w:rPr>
                <w:sz w:val="20"/>
                <w:szCs w:val="20"/>
                <w:rtl w:val="0"/>
              </w:rPr>
              <w:t xml:space="preserve">6200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A">
            <w:pPr>
              <w:widowControl w:val="0"/>
              <w:jc w:val="center"/>
              <w:rPr>
                <w:sz w:val="20"/>
                <w:szCs w:val="20"/>
              </w:rPr>
            </w:pPr>
            <w:r w:rsidDel="00000000" w:rsidR="00000000" w:rsidRPr="00000000">
              <w:rPr>
                <w:sz w:val="20"/>
                <w:szCs w:val="20"/>
                <w:rtl w:val="0"/>
              </w:rPr>
              <w:t xml:space="preserve">7000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B">
            <w:pPr>
              <w:widowControl w:val="0"/>
              <w:jc w:val="center"/>
              <w:rPr>
                <w:sz w:val="20"/>
                <w:szCs w:val="20"/>
              </w:rPr>
            </w:pPr>
            <w:r w:rsidDel="00000000" w:rsidR="00000000" w:rsidRPr="00000000">
              <w:rPr>
                <w:sz w:val="20"/>
                <w:szCs w:val="20"/>
                <w:rtl w:val="0"/>
              </w:rPr>
              <w:t xml:space="preserve">6900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C">
            <w:pPr>
              <w:widowControl w:val="0"/>
              <w:jc w:val="center"/>
              <w:rPr>
                <w:sz w:val="20"/>
                <w:szCs w:val="20"/>
              </w:rPr>
            </w:pPr>
            <w:r w:rsidDel="00000000" w:rsidR="00000000" w:rsidRPr="00000000">
              <w:rPr>
                <w:sz w:val="20"/>
                <w:szCs w:val="20"/>
                <w:rtl w:val="0"/>
              </w:rPr>
              <w:t xml:space="preserve">5100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D">
            <w:pPr>
              <w:widowControl w:val="0"/>
              <w:jc w:val="center"/>
              <w:rPr>
                <w:sz w:val="20"/>
                <w:szCs w:val="20"/>
              </w:rPr>
            </w:pPr>
            <w:r w:rsidDel="00000000" w:rsidR="00000000" w:rsidRPr="00000000">
              <w:rPr>
                <w:sz w:val="20"/>
                <w:szCs w:val="20"/>
                <w:rtl w:val="0"/>
              </w:rPr>
              <w:t xml:space="preserve">4900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E">
            <w:pPr>
              <w:widowControl w:val="0"/>
              <w:jc w:val="center"/>
              <w:rPr>
                <w:sz w:val="20"/>
                <w:szCs w:val="20"/>
              </w:rPr>
            </w:pPr>
            <w:r w:rsidDel="00000000" w:rsidR="00000000" w:rsidRPr="00000000">
              <w:rPr>
                <w:sz w:val="20"/>
                <w:szCs w:val="20"/>
                <w:rtl w:val="0"/>
              </w:rPr>
              <w:t xml:space="preserve">5500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CF">
            <w:pPr>
              <w:widowControl w:val="0"/>
              <w:jc w:val="center"/>
              <w:rPr>
                <w:sz w:val="20"/>
                <w:szCs w:val="20"/>
              </w:rPr>
            </w:pPr>
            <w:r w:rsidDel="00000000" w:rsidR="00000000" w:rsidRPr="00000000">
              <w:rPr>
                <w:sz w:val="20"/>
                <w:szCs w:val="20"/>
                <w:rtl w:val="0"/>
              </w:rPr>
              <w:t xml:space="preserve">Gross</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0">
            <w:pPr>
              <w:widowControl w:val="0"/>
              <w:jc w:val="center"/>
              <w:rPr>
                <w:sz w:val="20"/>
                <w:szCs w:val="20"/>
              </w:rPr>
            </w:pPr>
            <w:r w:rsidDel="00000000" w:rsidR="00000000" w:rsidRPr="00000000">
              <w:rPr>
                <w:sz w:val="20"/>
                <w:szCs w:val="20"/>
                <w:rtl w:val="0"/>
              </w:rPr>
              <w:t xml:space="preserve">31500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1">
            <w:pPr>
              <w:widowControl w:val="0"/>
              <w:jc w:val="center"/>
              <w:rPr>
                <w:sz w:val="20"/>
                <w:szCs w:val="20"/>
              </w:rPr>
            </w:pPr>
            <w:r w:rsidDel="00000000" w:rsidR="00000000" w:rsidRPr="00000000">
              <w:rPr>
                <w:sz w:val="20"/>
                <w:szCs w:val="20"/>
                <w:rtl w:val="0"/>
              </w:rPr>
              <w:t xml:space="preserve">31350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2">
            <w:pPr>
              <w:widowControl w:val="0"/>
              <w:jc w:val="center"/>
              <w:rPr>
                <w:sz w:val="20"/>
                <w:szCs w:val="20"/>
              </w:rPr>
            </w:pPr>
            <w:r w:rsidDel="00000000" w:rsidR="00000000" w:rsidRPr="00000000">
              <w:rPr>
                <w:sz w:val="20"/>
                <w:szCs w:val="20"/>
                <w:rtl w:val="0"/>
              </w:rPr>
              <w:t xml:space="preserve">34500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3">
            <w:pPr>
              <w:widowControl w:val="0"/>
              <w:jc w:val="center"/>
              <w:rPr>
                <w:sz w:val="20"/>
                <w:szCs w:val="20"/>
              </w:rPr>
            </w:pPr>
            <w:r w:rsidDel="00000000" w:rsidR="00000000" w:rsidRPr="00000000">
              <w:rPr>
                <w:sz w:val="20"/>
                <w:szCs w:val="20"/>
                <w:rtl w:val="0"/>
              </w:rPr>
              <w:t xml:space="preserve">32500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4">
            <w:pPr>
              <w:widowControl w:val="0"/>
              <w:jc w:val="center"/>
              <w:rPr>
                <w:sz w:val="20"/>
                <w:szCs w:val="20"/>
              </w:rPr>
            </w:pPr>
            <w:r w:rsidDel="00000000" w:rsidR="00000000" w:rsidRPr="00000000">
              <w:rPr>
                <w:sz w:val="20"/>
                <w:szCs w:val="20"/>
                <w:rtl w:val="0"/>
              </w:rPr>
              <w:t xml:space="preserve">30900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5">
            <w:pPr>
              <w:widowControl w:val="0"/>
              <w:jc w:val="center"/>
              <w:rPr>
                <w:sz w:val="20"/>
                <w:szCs w:val="20"/>
              </w:rPr>
            </w:pPr>
            <w:r w:rsidDel="00000000" w:rsidR="00000000" w:rsidRPr="00000000">
              <w:rPr>
                <w:sz w:val="20"/>
                <w:szCs w:val="20"/>
                <w:rtl w:val="0"/>
              </w:rPr>
              <w:t xml:space="preserve">38750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6">
            <w:pPr>
              <w:widowControl w:val="0"/>
              <w:jc w:val="center"/>
              <w:rPr>
                <w:sz w:val="20"/>
                <w:szCs w:val="20"/>
              </w:rPr>
            </w:pPr>
            <w:r w:rsidDel="00000000" w:rsidR="00000000" w:rsidRPr="00000000">
              <w:rPr>
                <w:sz w:val="20"/>
                <w:szCs w:val="20"/>
                <w:rtl w:val="0"/>
              </w:rPr>
              <w:t xml:space="preserve">41450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7">
            <w:pPr>
              <w:widowControl w:val="0"/>
              <w:jc w:val="center"/>
              <w:rPr>
                <w:sz w:val="20"/>
                <w:szCs w:val="20"/>
              </w:rPr>
            </w:pPr>
            <w:r w:rsidDel="00000000" w:rsidR="00000000" w:rsidRPr="00000000">
              <w:rPr>
                <w:sz w:val="20"/>
                <w:szCs w:val="20"/>
                <w:rtl w:val="0"/>
              </w:rPr>
              <w:t xml:space="preserve">40900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8">
            <w:pPr>
              <w:widowControl w:val="0"/>
              <w:jc w:val="center"/>
              <w:rPr>
                <w:sz w:val="20"/>
                <w:szCs w:val="20"/>
              </w:rPr>
            </w:pPr>
            <w:r w:rsidDel="00000000" w:rsidR="00000000" w:rsidRPr="00000000">
              <w:rPr>
                <w:sz w:val="20"/>
                <w:szCs w:val="20"/>
                <w:rtl w:val="0"/>
              </w:rPr>
              <w:t xml:space="preserve">41100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9">
            <w:pPr>
              <w:widowControl w:val="0"/>
              <w:jc w:val="center"/>
              <w:rPr>
                <w:sz w:val="20"/>
                <w:szCs w:val="20"/>
              </w:rPr>
            </w:pPr>
            <w:r w:rsidDel="00000000" w:rsidR="00000000" w:rsidRPr="00000000">
              <w:rPr>
                <w:sz w:val="20"/>
                <w:szCs w:val="20"/>
                <w:rtl w:val="0"/>
              </w:rPr>
              <w:t xml:space="preserve">37800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A">
            <w:pPr>
              <w:widowControl w:val="0"/>
              <w:jc w:val="center"/>
              <w:rPr>
                <w:sz w:val="20"/>
                <w:szCs w:val="20"/>
              </w:rPr>
            </w:pPr>
            <w:r w:rsidDel="00000000" w:rsidR="00000000" w:rsidRPr="00000000">
              <w:rPr>
                <w:sz w:val="20"/>
                <w:szCs w:val="20"/>
                <w:rtl w:val="0"/>
              </w:rPr>
              <w:t xml:space="preserve">39400</w:t>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B">
            <w:pPr>
              <w:widowControl w:val="0"/>
              <w:jc w:val="center"/>
              <w:rPr>
                <w:sz w:val="20"/>
                <w:szCs w:val="20"/>
              </w:rPr>
            </w:pPr>
            <w:r w:rsidDel="00000000" w:rsidR="00000000" w:rsidRPr="00000000">
              <w:rPr>
                <w:sz w:val="20"/>
                <w:szCs w:val="20"/>
                <w:rtl w:val="0"/>
              </w:rPr>
              <w:t xml:space="preserve">36500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C">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D">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E">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DF">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0">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1">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2">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3">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4">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5">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6">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7">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8">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9">
            <w:pPr>
              <w:widowControl w:val="0"/>
              <w:jc w:val="center"/>
              <w:rPr>
                <w:sz w:val="20"/>
                <w:szCs w:val="20"/>
              </w:rPr>
            </w:pPr>
            <w:r w:rsidDel="00000000" w:rsidR="00000000" w:rsidRPr="00000000">
              <w:rPr>
                <w:b w:val="1"/>
                <w:sz w:val="20"/>
                <w:szCs w:val="20"/>
                <w:rtl w:val="0"/>
              </w:rPr>
              <w:t xml:space="preserve">Profit</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A">
            <w:pPr>
              <w:widowControl w:val="0"/>
              <w:jc w:val="center"/>
              <w:rPr>
                <w:sz w:val="20"/>
                <w:szCs w:val="20"/>
              </w:rPr>
            </w:pPr>
            <w:r w:rsidDel="00000000" w:rsidR="00000000" w:rsidRPr="00000000">
              <w:rPr>
                <w:b w:val="1"/>
                <w:sz w:val="20"/>
                <w:szCs w:val="20"/>
                <w:rtl w:val="0"/>
              </w:rPr>
              <w:t xml:space="preserve">10500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B">
            <w:pPr>
              <w:widowControl w:val="0"/>
              <w:jc w:val="center"/>
              <w:rPr>
                <w:sz w:val="20"/>
                <w:szCs w:val="20"/>
              </w:rPr>
            </w:pPr>
            <w:r w:rsidDel="00000000" w:rsidR="00000000" w:rsidRPr="00000000">
              <w:rPr>
                <w:b w:val="1"/>
                <w:sz w:val="20"/>
                <w:szCs w:val="20"/>
                <w:rtl w:val="0"/>
              </w:rPr>
              <w:t xml:space="preserve">9400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C">
            <w:pPr>
              <w:widowControl w:val="0"/>
              <w:jc w:val="center"/>
              <w:rPr>
                <w:sz w:val="20"/>
                <w:szCs w:val="20"/>
              </w:rPr>
            </w:pPr>
            <w:r w:rsidDel="00000000" w:rsidR="00000000" w:rsidRPr="00000000">
              <w:rPr>
                <w:b w:val="1"/>
                <w:sz w:val="20"/>
                <w:szCs w:val="20"/>
                <w:rtl w:val="0"/>
              </w:rPr>
              <w:t xml:space="preserve">12200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D">
            <w:pPr>
              <w:widowControl w:val="0"/>
              <w:jc w:val="center"/>
              <w:rPr>
                <w:sz w:val="20"/>
                <w:szCs w:val="20"/>
              </w:rPr>
            </w:pPr>
            <w:r w:rsidDel="00000000" w:rsidR="00000000" w:rsidRPr="00000000">
              <w:rPr>
                <w:b w:val="1"/>
                <w:sz w:val="20"/>
                <w:szCs w:val="20"/>
                <w:rtl w:val="0"/>
              </w:rPr>
              <w:t xml:space="preserve">9400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E">
            <w:pPr>
              <w:widowControl w:val="0"/>
              <w:jc w:val="center"/>
              <w:rPr>
                <w:sz w:val="20"/>
                <w:szCs w:val="20"/>
              </w:rPr>
            </w:pPr>
            <w:r w:rsidDel="00000000" w:rsidR="00000000" w:rsidRPr="00000000">
              <w:rPr>
                <w:b w:val="1"/>
                <w:sz w:val="20"/>
                <w:szCs w:val="20"/>
                <w:rtl w:val="0"/>
              </w:rPr>
              <w:t xml:space="preserve">9200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EF">
            <w:pPr>
              <w:widowControl w:val="0"/>
              <w:jc w:val="center"/>
              <w:rPr>
                <w:sz w:val="20"/>
                <w:szCs w:val="20"/>
              </w:rPr>
            </w:pPr>
            <w:r w:rsidDel="00000000" w:rsidR="00000000" w:rsidRPr="00000000">
              <w:rPr>
                <w:b w:val="1"/>
                <w:sz w:val="20"/>
                <w:szCs w:val="20"/>
                <w:rtl w:val="0"/>
              </w:rPr>
              <w:t xml:space="preserve">15350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F0">
            <w:pPr>
              <w:widowControl w:val="0"/>
              <w:jc w:val="center"/>
              <w:rPr>
                <w:sz w:val="20"/>
                <w:szCs w:val="20"/>
              </w:rPr>
            </w:pPr>
            <w:r w:rsidDel="00000000" w:rsidR="00000000" w:rsidRPr="00000000">
              <w:rPr>
                <w:b w:val="1"/>
                <w:sz w:val="20"/>
                <w:szCs w:val="20"/>
                <w:rtl w:val="0"/>
              </w:rPr>
              <w:t xml:space="preserve">18150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F1">
            <w:pPr>
              <w:widowControl w:val="0"/>
              <w:jc w:val="center"/>
              <w:rPr>
                <w:sz w:val="20"/>
                <w:szCs w:val="20"/>
              </w:rPr>
            </w:pPr>
            <w:r w:rsidDel="00000000" w:rsidR="00000000" w:rsidRPr="00000000">
              <w:rPr>
                <w:b w:val="1"/>
                <w:sz w:val="20"/>
                <w:szCs w:val="20"/>
                <w:rtl w:val="0"/>
              </w:rPr>
              <w:t xml:space="preserve">15900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F2">
            <w:pPr>
              <w:widowControl w:val="0"/>
              <w:jc w:val="center"/>
              <w:rPr>
                <w:sz w:val="20"/>
                <w:szCs w:val="20"/>
              </w:rPr>
            </w:pPr>
            <w:r w:rsidDel="00000000" w:rsidR="00000000" w:rsidRPr="00000000">
              <w:rPr>
                <w:b w:val="1"/>
                <w:sz w:val="20"/>
                <w:szCs w:val="20"/>
                <w:rtl w:val="0"/>
              </w:rPr>
              <w:t xml:space="preserve">16000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F3">
            <w:pPr>
              <w:widowControl w:val="0"/>
              <w:jc w:val="center"/>
              <w:rPr>
                <w:sz w:val="20"/>
                <w:szCs w:val="20"/>
              </w:rPr>
            </w:pPr>
            <w:r w:rsidDel="00000000" w:rsidR="00000000" w:rsidRPr="00000000">
              <w:rPr>
                <w:b w:val="1"/>
                <w:sz w:val="20"/>
                <w:szCs w:val="20"/>
                <w:rtl w:val="0"/>
              </w:rPr>
              <w:t xml:space="preserve">12750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F4">
            <w:pPr>
              <w:widowControl w:val="0"/>
              <w:jc w:val="center"/>
              <w:rPr>
                <w:sz w:val="20"/>
                <w:szCs w:val="20"/>
              </w:rPr>
            </w:pPr>
            <w:r w:rsidDel="00000000" w:rsidR="00000000" w:rsidRPr="00000000">
              <w:rPr>
                <w:b w:val="1"/>
                <w:sz w:val="20"/>
                <w:szCs w:val="20"/>
                <w:rtl w:val="0"/>
              </w:rPr>
              <w:t xml:space="preserve">17225</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auto" w:val="clear"/>
            <w:tcMar>
              <w:top w:w="40.0" w:type="dxa"/>
              <w:left w:w="40.0" w:type="dxa"/>
              <w:bottom w:w="40.0" w:type="dxa"/>
              <w:right w:w="40.0" w:type="dxa"/>
            </w:tcMar>
            <w:vAlign w:val="bottom"/>
          </w:tcPr>
          <w:p w:rsidR="00000000" w:rsidDel="00000000" w:rsidP="00000000" w:rsidRDefault="00000000" w:rsidRPr="00000000" w14:paraId="000001F5">
            <w:pPr>
              <w:widowControl w:val="0"/>
              <w:jc w:val="center"/>
              <w:rPr>
                <w:sz w:val="20"/>
                <w:szCs w:val="20"/>
              </w:rPr>
            </w:pPr>
            <w:r w:rsidDel="00000000" w:rsidR="00000000" w:rsidRPr="00000000">
              <w:rPr>
                <w:b w:val="1"/>
                <w:sz w:val="20"/>
                <w:szCs w:val="20"/>
                <w:rtl w:val="0"/>
              </w:rPr>
              <w:t xml:space="preserve">15600</w:t>
            </w:r>
            <w:r w:rsidDel="00000000" w:rsidR="00000000" w:rsidRPr="00000000">
              <w:rPr>
                <w:rtl w:val="0"/>
              </w:rPr>
            </w:r>
          </w:p>
        </w:tc>
      </w:tr>
    </w:tbl>
    <w:p w:rsidR="00000000" w:rsidDel="00000000" w:rsidP="00000000" w:rsidRDefault="00000000" w:rsidRPr="00000000" w14:paraId="000001F6">
      <w:pPr>
        <w:rPr>
          <w:b w:val="1"/>
          <w:u w:val="single"/>
        </w:rPr>
      </w:pPr>
      <w:r w:rsidDel="00000000" w:rsidR="00000000" w:rsidRPr="00000000">
        <w:rPr>
          <w:rtl w:val="0"/>
        </w:rPr>
      </w:r>
    </w:p>
    <w:p w:rsidR="00000000" w:rsidDel="00000000" w:rsidP="00000000" w:rsidRDefault="00000000" w:rsidRPr="00000000" w14:paraId="000001F7">
      <w:pPr>
        <w:rPr>
          <w:b w:val="1"/>
          <w:u w:val="single"/>
        </w:rPr>
      </w:pPr>
      <w:r w:rsidDel="00000000" w:rsidR="00000000" w:rsidRPr="00000000">
        <w:rPr>
          <w:rtl w:val="0"/>
        </w:rPr>
      </w:r>
    </w:p>
    <w:p w:rsidR="00000000" w:rsidDel="00000000" w:rsidP="00000000" w:rsidRDefault="00000000" w:rsidRPr="00000000" w14:paraId="000001F8">
      <w:pPr>
        <w:rPr>
          <w:b w:val="1"/>
          <w:u w:val="single"/>
        </w:rPr>
      </w:pPr>
      <w:r w:rsidDel="00000000" w:rsidR="00000000" w:rsidRPr="00000000">
        <w:rPr>
          <w:b w:val="1"/>
          <w:u w:val="single"/>
          <w:rtl w:val="0"/>
        </w:rPr>
        <w:t xml:space="preserve">The value of excel in the digital era.</w:t>
      </w:r>
    </w:p>
    <w:p w:rsidR="00000000" w:rsidDel="00000000" w:rsidP="00000000" w:rsidRDefault="00000000" w:rsidRPr="00000000" w14:paraId="000001F9">
      <w:pPr>
        <w:rPr>
          <w:b w:val="1"/>
          <w:u w:val="single"/>
        </w:rPr>
      </w:pPr>
      <w:r w:rsidDel="00000000" w:rsidR="00000000" w:rsidRPr="00000000">
        <w:rPr>
          <w:rtl w:val="0"/>
        </w:rPr>
      </w:r>
    </w:p>
    <w:p w:rsidR="00000000" w:rsidDel="00000000" w:rsidP="00000000" w:rsidRDefault="00000000" w:rsidRPr="00000000" w14:paraId="000001FA">
      <w:pPr>
        <w:rPr/>
      </w:pPr>
      <w:r w:rsidDel="00000000" w:rsidR="00000000" w:rsidRPr="00000000">
        <w:rPr>
          <w:rtl w:val="0"/>
        </w:rPr>
        <w:t xml:space="preserve">Microsoft excel has revolutionised the management of  mathematical components for business in the digital era. Not confined just to revenue and profit tracking but it has uses in many different areas. Above is the financial data for a real life business where I work just showing the expenses and revenue streams with net profit calculated but its uses are far more.</w:t>
      </w:r>
    </w:p>
    <w:p w:rsidR="00000000" w:rsidDel="00000000" w:rsidP="00000000" w:rsidRDefault="00000000" w:rsidRPr="00000000" w14:paraId="000001FB">
      <w:pPr>
        <w:rPr/>
      </w:pPr>
      <w:r w:rsidDel="00000000" w:rsidR="00000000" w:rsidRPr="00000000">
        <w:rPr>
          <w:rtl w:val="0"/>
        </w:rPr>
      </w:r>
    </w:p>
    <w:p w:rsidR="00000000" w:rsidDel="00000000" w:rsidP="00000000" w:rsidRDefault="00000000" w:rsidRPr="00000000" w14:paraId="000001FC">
      <w:pPr>
        <w:rPr/>
      </w:pPr>
      <w:r w:rsidDel="00000000" w:rsidR="00000000" w:rsidRPr="00000000">
        <w:rPr>
          <w:rtl w:val="0"/>
        </w:rPr>
        <w:t xml:space="preserve">Perhaps the most obvious outside of revenue and profit tracking is that of inventory management. Through the implimentation of digital recording, business can track in real time stock and service inventories wihtout having to refer to and continually update</w:t>
      </w:r>
      <w:r w:rsidDel="00000000" w:rsidR="00000000" w:rsidRPr="00000000">
        <w:rPr>
          <w:b w:val="1"/>
          <w:u w:val="single"/>
          <w:rtl w:val="0"/>
        </w:rPr>
        <w:t xml:space="preserve"> </w:t>
      </w:r>
      <w:r w:rsidDel="00000000" w:rsidR="00000000" w:rsidRPr="00000000">
        <w:rPr>
          <w:rtl w:val="0"/>
        </w:rPr>
        <w:t xml:space="preserve">a paper record. Not only does this efficiently streamline the management process but it is neat and concise - no endless rolls and sheets where numbers are updated and revised but one cell where the value changes as accorded the registry.</w:t>
      </w:r>
    </w:p>
    <w:p w:rsidR="00000000" w:rsidDel="00000000" w:rsidP="00000000" w:rsidRDefault="00000000" w:rsidRPr="00000000" w14:paraId="000001FD">
      <w:pPr>
        <w:rPr/>
      </w:pPr>
      <w:r w:rsidDel="00000000" w:rsidR="00000000" w:rsidRPr="00000000">
        <w:rPr>
          <w:rtl w:val="0"/>
        </w:rPr>
      </w:r>
    </w:p>
    <w:p w:rsidR="00000000" w:rsidDel="00000000" w:rsidP="00000000" w:rsidRDefault="00000000" w:rsidRPr="00000000" w14:paraId="000001FE">
      <w:pPr>
        <w:rPr/>
      </w:pPr>
      <w:r w:rsidDel="00000000" w:rsidR="00000000" w:rsidRPr="00000000">
        <w:rPr>
          <w:rtl w:val="0"/>
        </w:rPr>
        <w:t xml:space="preserve">Another advantage would be the ease of data analysis and forecasting. By having to hand both the data and facility to quickly analysse through formula and algorithms, ease of analysis is ensured. Using previous data, future trends can be predicted which can help cut costs by more accurately predicting demand based on that previous. Accurate stock levels can be maintained and suitable ‘buffer’ maintained without having to carry excess just incase.</w:t>
      </w:r>
    </w:p>
    <w:p w:rsidR="00000000" w:rsidDel="00000000" w:rsidP="00000000" w:rsidRDefault="00000000" w:rsidRPr="00000000" w14:paraId="000001FF">
      <w:pPr>
        <w:rPr/>
      </w:pPr>
      <w:r w:rsidDel="00000000" w:rsidR="00000000" w:rsidRPr="00000000">
        <w:rPr>
          <w:rtl w:val="0"/>
        </w:rPr>
      </w:r>
    </w:p>
    <w:p w:rsidR="00000000" w:rsidDel="00000000" w:rsidP="00000000" w:rsidRDefault="00000000" w:rsidRPr="00000000" w14:paraId="00000200">
      <w:pPr>
        <w:rPr/>
      </w:pPr>
      <w:r w:rsidDel="00000000" w:rsidR="00000000" w:rsidRPr="00000000">
        <w:rPr>
          <w:rtl w:val="0"/>
        </w:rPr>
        <w:t xml:space="preserve">A role is also to be found in marketing as insights gained and derived from different revenue streams (as is the case with pepinos pizza) can help to inform the strategies used in each sales platform (i.e. just-eat, uber &amp; foodhub). Furthermore, data about individual items and their temporal sales can inform which products do well at particular times and which do not. Sales strategies can be adjusted accordingly and the stock levels of each product can be efficiently maintained.</w:t>
      </w:r>
    </w:p>
    <w:p w:rsidR="00000000" w:rsidDel="00000000" w:rsidP="00000000" w:rsidRDefault="00000000" w:rsidRPr="00000000" w14:paraId="00000201">
      <w:pPr>
        <w:rPr/>
      </w:pPr>
      <w:r w:rsidDel="00000000" w:rsidR="00000000" w:rsidRPr="00000000">
        <w:rPr>
          <w:rtl w:val="0"/>
        </w:rPr>
      </w:r>
    </w:p>
    <w:p w:rsidR="00000000" w:rsidDel="00000000" w:rsidP="00000000" w:rsidRDefault="00000000" w:rsidRPr="00000000" w14:paraId="00000202">
      <w:pPr>
        <w:rPr/>
      </w:pPr>
      <w:r w:rsidDel="00000000" w:rsidR="00000000" w:rsidRPr="00000000">
        <w:rPr>
          <w:rtl w:val="0"/>
        </w:rPr>
        <w:t xml:space="preserve">Likewise, by grouping similar sales products together and analysis which products often sell together, ‘sales groups’ can be implemented and deals offered using this data. It would be possible to combine high selling items together to maximise their sales or even combine a low selling product with a high selling one to facilitate its departure from stock. Similarly, new items might be combined with high selling products as a marketing strategy to introduce this product to the consumer base.</w:t>
      </w:r>
    </w:p>
    <w:p w:rsidR="00000000" w:rsidDel="00000000" w:rsidP="00000000" w:rsidRDefault="00000000" w:rsidRPr="00000000" w14:paraId="00000203">
      <w:pPr>
        <w:rPr/>
      </w:pPr>
      <w:r w:rsidDel="00000000" w:rsidR="00000000" w:rsidRPr="00000000">
        <w:rPr>
          <w:rtl w:val="0"/>
        </w:rPr>
      </w:r>
    </w:p>
    <w:p w:rsidR="00000000" w:rsidDel="00000000" w:rsidP="00000000" w:rsidRDefault="00000000" w:rsidRPr="00000000" w14:paraId="00000204">
      <w:pPr>
        <w:rPr/>
      </w:pPr>
      <w:r w:rsidDel="00000000" w:rsidR="00000000" w:rsidRPr="00000000">
        <w:rPr>
          <w:rtl w:val="0"/>
        </w:rPr>
        <w:t xml:space="preserve">Using the more advances features of excel, such as Visual Basic for Applications (VBA), it is possible to automate certain business tasks and reduce staff workload (thus enabling them to spend more time on less administrative tasks). One example of this would be combining automated stock management and macros with the ordering of stock. With an optimally designed process, emails could be sent to suppliers automatically when stock is running low without having the need for staff to do it themselves. This would free up time and ensure that staff wage costs are thus more spent on activities that generate income for the business and not the tedious aspects which detract from revenue generating activity.</w:t>
      </w:r>
    </w:p>
    <w:p w:rsidR="00000000" w:rsidDel="00000000" w:rsidP="00000000" w:rsidRDefault="00000000" w:rsidRPr="00000000" w14:paraId="00000205">
      <w:pPr>
        <w:rPr/>
      </w:pPr>
      <w:r w:rsidDel="00000000" w:rsidR="00000000" w:rsidRPr="00000000">
        <w:rPr>
          <w:rtl w:val="0"/>
        </w:rPr>
      </w:r>
    </w:p>
    <w:p w:rsidR="00000000" w:rsidDel="00000000" w:rsidP="00000000" w:rsidRDefault="00000000" w:rsidRPr="00000000" w14:paraId="00000206">
      <w:pPr>
        <w:rPr/>
      </w:pPr>
      <w:r w:rsidDel="00000000" w:rsidR="00000000" w:rsidRPr="00000000">
        <w:rPr>
          <w:rtl w:val="0"/>
        </w:rPr>
        <w:t xml:space="preserve">Not directly related to the business example used but more apt for other organisations is the appeal of excel in data visualisation. Using well designed charts and other data visualization techniques, business trends and insights can be efficiently and neatly presented to stakeholders and other relevant persons. This not only eases the way in which important information is relayed but the aesthetic appeal of neatly designed data visualisation would facilitate their involvement and on-boarding.</w:t>
      </w:r>
    </w:p>
    <w:p w:rsidR="00000000" w:rsidDel="00000000" w:rsidP="00000000" w:rsidRDefault="00000000" w:rsidRPr="00000000" w14:paraId="00000207">
      <w:pPr>
        <w:rPr/>
      </w:pPr>
      <w:r w:rsidDel="00000000" w:rsidR="00000000" w:rsidRPr="00000000">
        <w:rPr>
          <w:rtl w:val="0"/>
        </w:rPr>
      </w:r>
    </w:p>
    <w:p w:rsidR="00000000" w:rsidDel="00000000" w:rsidP="00000000" w:rsidRDefault="00000000" w:rsidRPr="00000000" w14:paraId="00000208">
      <w:pPr>
        <w:rPr>
          <w:b w:val="1"/>
        </w:rPr>
      </w:pPr>
      <w:r w:rsidDel="00000000" w:rsidR="00000000" w:rsidRPr="00000000">
        <w:rPr>
          <w:b w:val="1"/>
          <w:rtl w:val="0"/>
        </w:rPr>
        <w:t xml:space="preserve">Part 4 - Advertising video</w:t>
      </w:r>
    </w:p>
    <w:p w:rsidR="00000000" w:rsidDel="00000000" w:rsidP="00000000" w:rsidRDefault="00000000" w:rsidRPr="00000000" w14:paraId="00000209">
      <w:pPr>
        <w:rPr>
          <w:b w:val="1"/>
        </w:rPr>
      </w:pPr>
      <w:r w:rsidDel="00000000" w:rsidR="00000000" w:rsidRPr="00000000">
        <w:rPr>
          <w:rtl w:val="0"/>
        </w:rPr>
      </w:r>
    </w:p>
    <w:p w:rsidR="00000000" w:rsidDel="00000000" w:rsidP="00000000" w:rsidRDefault="00000000" w:rsidRPr="00000000" w14:paraId="0000020A">
      <w:pPr>
        <w:rPr>
          <w:b w:val="1"/>
          <w:sz w:val="28"/>
          <w:szCs w:val="28"/>
        </w:rPr>
      </w:pPr>
      <w:hyperlink r:id="rId13">
        <w:r w:rsidDel="00000000" w:rsidR="00000000" w:rsidRPr="00000000">
          <w:rPr>
            <w:b w:val="1"/>
            <w:color w:val="1155cc"/>
            <w:sz w:val="24"/>
            <w:szCs w:val="24"/>
            <w:u w:val="single"/>
            <w:rtl w:val="0"/>
          </w:rPr>
          <w:t xml:space="preserve">https://youtu.be/2mfoEanvrjg?si=A4rF52d9gWRpkOXl</w:t>
        </w:r>
      </w:hyperlink>
      <w:r w:rsidDel="00000000" w:rsidR="00000000" w:rsidRPr="00000000">
        <w:rPr>
          <w:rtl w:val="0"/>
        </w:rPr>
      </w:r>
    </w:p>
    <w:p w:rsidR="00000000" w:rsidDel="00000000" w:rsidP="00000000" w:rsidRDefault="00000000" w:rsidRPr="00000000" w14:paraId="0000020B">
      <w:pPr>
        <w:rPr>
          <w:b w:val="1"/>
        </w:rPr>
      </w:pPr>
      <w:r w:rsidDel="00000000" w:rsidR="00000000" w:rsidRPr="00000000">
        <w:rPr>
          <w:rtl w:val="0"/>
        </w:rPr>
      </w:r>
    </w:p>
    <w:p w:rsidR="00000000" w:rsidDel="00000000" w:rsidP="00000000" w:rsidRDefault="00000000" w:rsidRPr="00000000" w14:paraId="0000020C">
      <w:pPr>
        <w:rPr/>
      </w:pPr>
      <w:r w:rsidDel="00000000" w:rsidR="00000000" w:rsidRPr="00000000">
        <w:rPr>
          <w:rtl w:val="0"/>
        </w:rPr>
      </w:r>
    </w:p>
    <w:p w:rsidR="00000000" w:rsidDel="00000000" w:rsidP="00000000" w:rsidRDefault="00000000" w:rsidRPr="00000000" w14:paraId="0000020D">
      <w:pPr>
        <w:rPr/>
      </w:pPr>
      <w:r w:rsidDel="00000000" w:rsidR="00000000" w:rsidRPr="00000000">
        <w:rPr>
          <w:rtl w:val="0"/>
        </w:rPr>
        <w:t xml:space="preserve">The video, while not incorporating the desired aesthetic elements I might have liked has focussed on the use of evocative language and terminology designed to maximise consumer capture. The use of key words and phrases relating the product to revolutionary technology and descriptions bringing to life the real world example uses of this product are designed to invoke a feeling of wonder and bring curiosity so that they will be interested in learning more. Any visual elements that might have been used would have been both futuristic and technological in style and theme so the technophilic mindset of any potential user would be reflected in the visuals and imagery scene on screen. The soundscape would be one reflecting the visual imagery seen on screen and directly relevant to the examples shown.</w:t>
      </w:r>
    </w:p>
    <w:p w:rsidR="00000000" w:rsidDel="00000000" w:rsidP="00000000" w:rsidRDefault="00000000" w:rsidRPr="00000000" w14:paraId="0000020E">
      <w:pPr>
        <w:rPr/>
      </w:pPr>
      <w:r w:rsidDel="00000000" w:rsidR="00000000" w:rsidRPr="00000000">
        <w:rPr>
          <w:rtl w:val="0"/>
        </w:rPr>
      </w:r>
    </w:p>
    <w:p w:rsidR="00000000" w:rsidDel="00000000" w:rsidP="00000000" w:rsidRDefault="00000000" w:rsidRPr="00000000" w14:paraId="0000020F">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210">
      <w:pPr>
        <w:rPr/>
      </w:pPr>
      <w:r w:rsidDel="00000000" w:rsidR="00000000" w:rsidRPr="00000000">
        <w:rPr>
          <w:rtl w:val="0"/>
        </w:rPr>
      </w:r>
    </w:p>
    <w:p w:rsidR="00000000" w:rsidDel="00000000" w:rsidP="00000000" w:rsidRDefault="00000000" w:rsidRPr="00000000" w14:paraId="00000211">
      <w:pPr>
        <w:spacing w:line="360" w:lineRule="auto"/>
        <w:rPr>
          <w:sz w:val="24"/>
          <w:szCs w:val="24"/>
        </w:rPr>
      </w:pPr>
      <w:r w:rsidDel="00000000" w:rsidR="00000000" w:rsidRPr="00000000">
        <w:rPr>
          <w:sz w:val="24"/>
          <w:szCs w:val="24"/>
          <w:rtl w:val="0"/>
        </w:rPr>
        <w:t xml:space="preserve">Bareišytė, L., Slatman, S., Austin, J., Rosema, M., van Sintemaartensdijk, I., Watson, S. and Bode, C. (2024). Questionnaires for evaluating virtual reality: A systematic scoping review. </w:t>
      </w:r>
      <w:r w:rsidDel="00000000" w:rsidR="00000000" w:rsidRPr="00000000">
        <w:rPr>
          <w:i w:val="1"/>
          <w:sz w:val="24"/>
          <w:szCs w:val="24"/>
          <w:rtl w:val="0"/>
        </w:rPr>
        <w:t xml:space="preserve">Computers in Human Behavior Reports</w:t>
      </w:r>
      <w:r w:rsidDel="00000000" w:rsidR="00000000" w:rsidRPr="00000000">
        <w:rPr>
          <w:sz w:val="24"/>
          <w:szCs w:val="24"/>
          <w:rtl w:val="0"/>
        </w:rPr>
        <w:t xml:space="preserve">, 16, p.100505. doi:https://doi.org/10.1016/j.chbr.2024.100505.</w:t>
      </w:r>
    </w:p>
    <w:p w:rsidR="00000000" w:rsidDel="00000000" w:rsidP="00000000" w:rsidRDefault="00000000" w:rsidRPr="00000000" w14:paraId="00000212">
      <w:pPr>
        <w:spacing w:after="240" w:before="24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213">
      <w:pPr>
        <w:spacing w:line="360" w:lineRule="auto"/>
        <w:rPr>
          <w:sz w:val="24"/>
          <w:szCs w:val="24"/>
        </w:rPr>
      </w:pPr>
      <w:r w:rsidDel="00000000" w:rsidR="00000000" w:rsidRPr="00000000">
        <w:rPr>
          <w:sz w:val="24"/>
          <w:szCs w:val="24"/>
          <w:rtl w:val="0"/>
        </w:rPr>
        <w:t xml:space="preserve">Liebling, D., Lahav, M., Seattle, G., Wa, Evans, A., Donsbach, A., Holbrook, J. and Smus, B. (n.d.). Unmet Needs and Opportunities for Mobile Translation AI. [online] doi:https://doi.org/10.1145/3313831.3376260.</w:t>
      </w:r>
    </w:p>
    <w:p w:rsidR="00000000" w:rsidDel="00000000" w:rsidP="00000000" w:rsidRDefault="00000000" w:rsidRPr="00000000" w14:paraId="00000214">
      <w:pPr>
        <w:spacing w:after="240" w:before="24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215">
      <w:pPr>
        <w:spacing w:line="360" w:lineRule="auto"/>
        <w:rPr>
          <w:sz w:val="24"/>
          <w:szCs w:val="24"/>
        </w:rPr>
      </w:pPr>
      <w:r w:rsidDel="00000000" w:rsidR="00000000" w:rsidRPr="00000000">
        <w:rPr>
          <w:sz w:val="24"/>
          <w:szCs w:val="24"/>
          <w:rtl w:val="0"/>
        </w:rPr>
        <w:t xml:space="preserve">Bing. (2024). </w:t>
      </w:r>
      <w:r w:rsidDel="00000000" w:rsidR="00000000" w:rsidRPr="00000000">
        <w:rPr>
          <w:i w:val="1"/>
          <w:sz w:val="24"/>
          <w:szCs w:val="24"/>
          <w:rtl w:val="0"/>
        </w:rPr>
        <w:t xml:space="preserve">vr research questionaire - Bing</w:t>
      </w:r>
      <w:r w:rsidDel="00000000" w:rsidR="00000000" w:rsidRPr="00000000">
        <w:rPr>
          <w:sz w:val="24"/>
          <w:szCs w:val="24"/>
          <w:rtl w:val="0"/>
        </w:rPr>
        <w:t xml:space="preserve">. [online] Available at: </w:t>
      </w:r>
      <w:hyperlink r:id="rId14">
        <w:r w:rsidDel="00000000" w:rsidR="00000000" w:rsidRPr="00000000">
          <w:rPr>
            <w:color w:val="1155cc"/>
            <w:sz w:val="24"/>
            <w:szCs w:val="24"/>
            <w:u w:val="single"/>
            <w:rtl w:val="0"/>
          </w:rPr>
          <w:t xml:space="preserve">https://www.bing.com/search?q=vr%20research%20questionaire&amp;qs=n&amp;form=QBRE&amp;sp=-1&amp;ghc=1&amp;lq=0&amp;pq=vr%20research%20questionair&amp;sc=3-23&amp;sk=&amp;cvid=0BA0A6282A2242F6A2246BEB690EE689&amp;ghsh=0&amp;ghacc=0&amp;ghpl=</w:t>
        </w:r>
      </w:hyperlink>
      <w:r w:rsidDel="00000000" w:rsidR="00000000" w:rsidRPr="00000000">
        <w:rPr>
          <w:rtl w:val="0"/>
        </w:rPr>
      </w:r>
    </w:p>
    <w:p w:rsidR="00000000" w:rsidDel="00000000" w:rsidP="00000000" w:rsidRDefault="00000000" w:rsidRPr="00000000" w14:paraId="00000216">
      <w:pPr>
        <w:spacing w:line="360" w:lineRule="auto"/>
        <w:rPr>
          <w:sz w:val="24"/>
          <w:szCs w:val="24"/>
        </w:rPr>
      </w:pPr>
      <w:r w:rsidDel="00000000" w:rsidR="00000000" w:rsidRPr="00000000">
        <w:rPr>
          <w:rtl w:val="0"/>
        </w:rPr>
      </w:r>
    </w:p>
    <w:p w:rsidR="00000000" w:rsidDel="00000000" w:rsidP="00000000" w:rsidRDefault="00000000" w:rsidRPr="00000000" w14:paraId="00000217">
      <w:pPr>
        <w:spacing w:after="240" w:before="240" w:line="360" w:lineRule="auto"/>
        <w:ind w:left="0" w:firstLine="0"/>
        <w:rPr>
          <w:sz w:val="24"/>
          <w:szCs w:val="24"/>
        </w:rPr>
      </w:pPr>
      <w:r w:rsidDel="00000000" w:rsidR="00000000" w:rsidRPr="00000000">
        <w:rPr>
          <w:sz w:val="24"/>
          <w:szCs w:val="24"/>
          <w:rtl w:val="0"/>
        </w:rPr>
        <w:t xml:space="preserve">Ranganathan, P. and Caduff, C. (2023) </w:t>
      </w:r>
      <w:r w:rsidDel="00000000" w:rsidR="00000000" w:rsidRPr="00000000">
        <w:rPr>
          <w:i w:val="1"/>
          <w:sz w:val="24"/>
          <w:szCs w:val="24"/>
          <w:rtl w:val="0"/>
        </w:rPr>
        <w:t xml:space="preserve">Designing and validating a research questionnaire - part 1</w:t>
      </w:r>
      <w:r w:rsidDel="00000000" w:rsidR="00000000" w:rsidRPr="00000000">
        <w:rPr>
          <w:sz w:val="24"/>
          <w:szCs w:val="24"/>
          <w:rtl w:val="0"/>
        </w:rPr>
        <w:t xml:space="preserve">, </w:t>
      </w:r>
      <w:r w:rsidDel="00000000" w:rsidR="00000000" w:rsidRPr="00000000">
        <w:rPr>
          <w:i w:val="1"/>
          <w:sz w:val="24"/>
          <w:szCs w:val="24"/>
          <w:rtl w:val="0"/>
        </w:rPr>
        <w:t xml:space="preserve">Perspectives in clinical research</w:t>
      </w:r>
      <w:r w:rsidDel="00000000" w:rsidR="00000000" w:rsidRPr="00000000">
        <w:rPr>
          <w:sz w:val="24"/>
          <w:szCs w:val="24"/>
          <w:rtl w:val="0"/>
        </w:rPr>
        <w:t xml:space="preserve">. Available at: https://pmc.ncbi.nlm.nih.gov/articles/PMC10405529/ </w:t>
      </w:r>
    </w:p>
    <w:p w:rsidR="00000000" w:rsidDel="00000000" w:rsidP="00000000" w:rsidRDefault="00000000" w:rsidRPr="00000000" w14:paraId="00000218">
      <w:pPr>
        <w:spacing w:after="240" w:before="240" w:line="360" w:lineRule="auto"/>
        <w:ind w:left="580" w:hanging="20"/>
        <w:rPr>
          <w:sz w:val="24"/>
          <w:szCs w:val="24"/>
        </w:rPr>
      </w:pPr>
      <w:r w:rsidDel="00000000" w:rsidR="00000000" w:rsidRPr="00000000">
        <w:rPr>
          <w:rtl w:val="0"/>
        </w:rPr>
      </w:r>
    </w:p>
    <w:p w:rsidR="00000000" w:rsidDel="00000000" w:rsidP="00000000" w:rsidRDefault="00000000" w:rsidRPr="00000000" w14:paraId="00000219">
      <w:pPr>
        <w:spacing w:line="480" w:lineRule="auto"/>
        <w:ind w:left="720"/>
        <w:rPr>
          <w:sz w:val="24"/>
          <w:szCs w:val="24"/>
        </w:rPr>
      </w:pPr>
      <w:r w:rsidDel="00000000" w:rsidR="00000000" w:rsidRPr="00000000">
        <w:rPr>
          <w:sz w:val="24"/>
          <w:szCs w:val="24"/>
          <w:rtl w:val="0"/>
        </w:rPr>
        <w:t xml:space="preserve">Jenn, N.C. (2006) </w:t>
      </w:r>
      <w:r w:rsidDel="00000000" w:rsidR="00000000" w:rsidRPr="00000000">
        <w:rPr>
          <w:i w:val="1"/>
          <w:sz w:val="24"/>
          <w:szCs w:val="24"/>
          <w:rtl w:val="0"/>
        </w:rPr>
        <w:t xml:space="preserve">Designing a questionnaire</w:t>
      </w:r>
      <w:r w:rsidDel="00000000" w:rsidR="00000000" w:rsidRPr="00000000">
        <w:rPr>
          <w:sz w:val="24"/>
          <w:szCs w:val="24"/>
          <w:rtl w:val="0"/>
        </w:rPr>
        <w:t xml:space="preserve">. https://pmc.ncbi.nlm.nih.gov/articles/PMC4797036/.</w:t>
      </w:r>
    </w:p>
    <w:p w:rsidR="00000000" w:rsidDel="00000000" w:rsidP="00000000" w:rsidRDefault="00000000" w:rsidRPr="00000000" w14:paraId="0000021A">
      <w:pPr>
        <w:spacing w:line="480" w:lineRule="auto"/>
        <w:ind w:left="720"/>
        <w:rPr>
          <w:sz w:val="24"/>
          <w:szCs w:val="24"/>
        </w:rPr>
      </w:pPr>
      <w:r w:rsidDel="00000000" w:rsidR="00000000" w:rsidRPr="00000000">
        <w:rPr>
          <w:i w:val="1"/>
          <w:sz w:val="24"/>
          <w:szCs w:val="24"/>
          <w:rtl w:val="0"/>
        </w:rPr>
        <w:t xml:space="preserve">Website Design: The Ultimate Guide (2025)</w:t>
      </w:r>
      <w:r w:rsidDel="00000000" w:rsidR="00000000" w:rsidRPr="00000000">
        <w:rPr>
          <w:sz w:val="24"/>
          <w:szCs w:val="24"/>
          <w:rtl w:val="0"/>
        </w:rPr>
        <w:t xml:space="preserve"> (2025). https://www.one.com/en/websitebuilder/website-design-guide.</w:t>
      </w:r>
    </w:p>
    <w:p w:rsidR="00000000" w:rsidDel="00000000" w:rsidP="00000000" w:rsidRDefault="00000000" w:rsidRPr="00000000" w14:paraId="0000021B">
      <w:pPr>
        <w:spacing w:line="480" w:lineRule="auto"/>
        <w:ind w:left="720"/>
        <w:rPr>
          <w:sz w:val="24"/>
          <w:szCs w:val="24"/>
        </w:rPr>
      </w:pPr>
      <w:r w:rsidDel="00000000" w:rsidR="00000000" w:rsidRPr="00000000">
        <w:rPr>
          <w:sz w:val="24"/>
          <w:szCs w:val="24"/>
          <w:rtl w:val="0"/>
        </w:rPr>
        <w:t xml:space="preserve">Hiron-Grimes, B. (2023) </w:t>
      </w:r>
      <w:r w:rsidDel="00000000" w:rsidR="00000000" w:rsidRPr="00000000">
        <w:rPr>
          <w:i w:val="1"/>
          <w:sz w:val="24"/>
          <w:szCs w:val="24"/>
          <w:rtl w:val="0"/>
        </w:rPr>
        <w:t xml:space="preserve">7 ways You can use Excel in business to save time &amp; money</w:t>
      </w:r>
      <w:r w:rsidDel="00000000" w:rsidR="00000000" w:rsidRPr="00000000">
        <w:rPr>
          <w:sz w:val="24"/>
          <w:szCs w:val="24"/>
          <w:rtl w:val="0"/>
        </w:rPr>
        <w:t xml:space="preserve">. https://www.theexcelexperts.com/importance-excel-business/.</w:t>
      </w:r>
    </w:p>
    <w:p w:rsidR="00000000" w:rsidDel="00000000" w:rsidP="00000000" w:rsidRDefault="00000000" w:rsidRPr="00000000" w14:paraId="0000021C">
      <w:pPr>
        <w:spacing w:line="480" w:lineRule="auto"/>
        <w:ind w:left="720"/>
        <w:rPr>
          <w:sz w:val="24"/>
          <w:szCs w:val="24"/>
        </w:rPr>
      </w:pPr>
      <w:r w:rsidDel="00000000" w:rsidR="00000000" w:rsidRPr="00000000">
        <w:rPr>
          <w:rtl w:val="0"/>
        </w:rPr>
      </w:r>
    </w:p>
    <w:p w:rsidR="00000000" w:rsidDel="00000000" w:rsidP="00000000" w:rsidRDefault="00000000" w:rsidRPr="00000000" w14:paraId="0000021D">
      <w:pPr>
        <w:spacing w:line="480" w:lineRule="auto"/>
        <w:ind w:left="720"/>
        <w:rPr>
          <w:sz w:val="24"/>
          <w:szCs w:val="24"/>
        </w:rPr>
      </w:pPr>
      <w:r w:rsidDel="00000000" w:rsidR="00000000" w:rsidRPr="00000000">
        <w:rPr>
          <w:rtl w:val="0"/>
        </w:rPr>
      </w:r>
    </w:p>
    <w:p w:rsidR="00000000" w:rsidDel="00000000" w:rsidP="00000000" w:rsidRDefault="00000000" w:rsidRPr="00000000" w14:paraId="0000021E">
      <w:pPr>
        <w:spacing w:after="240" w:before="240" w:line="360" w:lineRule="auto"/>
        <w:ind w:left="580" w:hanging="20"/>
        <w:rPr>
          <w:sz w:val="27"/>
          <w:szCs w:val="27"/>
        </w:rPr>
      </w:pPr>
      <w:r w:rsidDel="00000000" w:rsidR="00000000" w:rsidRPr="00000000">
        <w:rPr>
          <w:rtl w:val="0"/>
        </w:rPr>
      </w:r>
    </w:p>
    <w:p w:rsidR="00000000" w:rsidDel="00000000" w:rsidP="00000000" w:rsidRDefault="00000000" w:rsidRPr="00000000" w14:paraId="0000021F">
      <w:pPr>
        <w:spacing w:after="240" w:before="240" w:line="360" w:lineRule="auto"/>
        <w:ind w:left="560" w:firstLine="0"/>
        <w:rPr>
          <w:sz w:val="27"/>
          <w:szCs w:val="27"/>
        </w:rPr>
      </w:pPr>
      <w:r w:rsidDel="00000000" w:rsidR="00000000" w:rsidRPr="00000000">
        <w:rPr>
          <w:sz w:val="27"/>
          <w:szCs w:val="27"/>
          <w:rtl w:val="0"/>
        </w:rPr>
        <w:t xml:space="preserve">. </w:t>
      </w:r>
    </w:p>
    <w:p w:rsidR="00000000" w:rsidDel="00000000" w:rsidP="00000000" w:rsidRDefault="00000000" w:rsidRPr="00000000" w14:paraId="00000220">
      <w:pPr>
        <w:spacing w:line="360" w:lineRule="auto"/>
        <w:rPr>
          <w:sz w:val="27"/>
          <w:szCs w:val="27"/>
        </w:rPr>
      </w:pPr>
      <w:r w:rsidDel="00000000" w:rsidR="00000000" w:rsidRPr="00000000">
        <w:rPr>
          <w:rtl w:val="0"/>
        </w:rPr>
      </w:r>
    </w:p>
    <w:p w:rsidR="00000000" w:rsidDel="00000000" w:rsidP="00000000" w:rsidRDefault="00000000" w:rsidRPr="00000000" w14:paraId="00000221">
      <w:pPr>
        <w:spacing w:after="240" w:before="240" w:lineRule="auto"/>
        <w:rPr/>
      </w:pPr>
      <w:r w:rsidDel="00000000" w:rsidR="00000000" w:rsidRPr="00000000">
        <w:rPr>
          <w:rtl w:val="0"/>
        </w:rPr>
        <w:t xml:space="preserve">‌</w:t>
      </w:r>
    </w:p>
    <w:p w:rsidR="00000000" w:rsidDel="00000000" w:rsidP="00000000" w:rsidRDefault="00000000" w:rsidRPr="00000000" w14:paraId="00000222">
      <w:pPr>
        <w:rPr/>
      </w:pPr>
      <w:r w:rsidDel="00000000" w:rsidR="00000000" w:rsidRPr="00000000">
        <w:rPr>
          <w:rtl w:val="0"/>
        </w:rPr>
      </w:r>
    </w:p>
    <w:sectPr>
      <w:pgSz w:h="12240" w:w="15840" w:orient="landscape"/>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3.png"/><Relationship Id="rId13" Type="http://schemas.openxmlformats.org/officeDocument/2006/relationships/hyperlink" Target="https://deref-gmx.co.uk/mail/client/Z3e2y2Tl6ds/dereferrer/?redirectUrl=https%3A%2F%2Fyoutu.be%2F2mfoEanvrjg%3Fsi%3DA4rF52d9gWRpkOXl" TargetMode="External"/><Relationship Id="rId12" Type="http://schemas.openxmlformats.org/officeDocument/2006/relationships/hyperlink" Target="http://www.sensualreality.weebly.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bing.com/search?q=vr%20research%20questionaire&amp;qs=n&amp;form=QBRE&amp;sp=-1&amp;ghc=1&amp;lq=0&amp;pq=vr%20research%20questionair&amp;sc=3-23&amp;sk=&amp;cvid=0BA0A6282A2242F6A2246BEB690EE689&amp;ghsh=0&amp;ghacc=0&amp;ghpl=" TargetMode="External"/><Relationship Id="rId5" Type="http://schemas.openxmlformats.org/officeDocument/2006/relationships/styles" Target="styles.xml"/><Relationship Id="rId6" Type="http://schemas.openxmlformats.org/officeDocument/2006/relationships/hyperlink" Target="https://forms.office.com/Pages/ResponsePage.aspx?id=-REPTm4EBUWcuNshUjEeIf23cYLb80BOmRlYKxdeEOZUMk1RV1lFMFRCMjVLTE5MTkVFWDFSSVZMQS4u" TargetMode="External"/><Relationship Id="rId7" Type="http://schemas.openxmlformats.org/officeDocument/2006/relationships/image" Target="media/image1.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