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977DEB" w14:textId="77777777" w:rsidR="00C30D05" w:rsidRPr="008407ED" w:rsidRDefault="00C30D05" w:rsidP="00C30D05">
      <w:pPr>
        <w:rPr>
          <w:rFonts w:ascii="Arial" w:hAnsi="Arial" w:cs="Arial"/>
          <w:b/>
          <w:bCs/>
          <w:sz w:val="28"/>
          <w:szCs w:val="28"/>
          <w:u w:val="single"/>
        </w:rPr>
      </w:pPr>
      <w:r w:rsidRPr="008407ED">
        <w:rPr>
          <w:rFonts w:ascii="Arial" w:hAnsi="Arial" w:cs="Arial"/>
          <w:b/>
          <w:bCs/>
          <w:sz w:val="28"/>
          <w:szCs w:val="28"/>
          <w:u w:val="single"/>
        </w:rPr>
        <w:t xml:space="preserve">Brief:  Your task is comprised of two elements: </w:t>
      </w:r>
    </w:p>
    <w:p w14:paraId="2DC692A3" w14:textId="77777777" w:rsidR="00C30D05" w:rsidRPr="008407ED" w:rsidRDefault="00C30D05" w:rsidP="00C30D05">
      <w:pPr>
        <w:rPr>
          <w:rFonts w:ascii="Arial" w:hAnsi="Arial" w:cs="Arial"/>
        </w:rPr>
      </w:pPr>
      <w:r w:rsidRPr="008407ED">
        <w:rPr>
          <w:rFonts w:ascii="Arial" w:hAnsi="Arial" w:cs="Arial"/>
        </w:rPr>
        <w:t xml:space="preserve">1) a </w:t>
      </w:r>
      <w:proofErr w:type="gramStart"/>
      <w:r w:rsidRPr="008407ED">
        <w:rPr>
          <w:rFonts w:ascii="Arial" w:hAnsi="Arial" w:cs="Arial"/>
        </w:rPr>
        <w:t>20 minute</w:t>
      </w:r>
      <w:proofErr w:type="gramEnd"/>
      <w:r w:rsidRPr="008407ED">
        <w:rPr>
          <w:rFonts w:ascii="Arial" w:hAnsi="Arial" w:cs="Arial"/>
        </w:rPr>
        <w:t xml:space="preserve"> client interview; and</w:t>
      </w:r>
    </w:p>
    <w:p w14:paraId="35F45134" w14:textId="77777777" w:rsidR="00C30D05" w:rsidRPr="008407ED" w:rsidRDefault="00C30D05" w:rsidP="00C30D05">
      <w:pPr>
        <w:rPr>
          <w:rFonts w:ascii="Arial" w:hAnsi="Arial" w:cs="Arial"/>
        </w:rPr>
      </w:pPr>
      <w:r w:rsidRPr="008407ED">
        <w:rPr>
          <w:rFonts w:ascii="Arial" w:hAnsi="Arial" w:cs="Arial"/>
        </w:rPr>
        <w:t xml:space="preserve"> 2) drafting and submitting an attendance note following the client interview to provide your supervising partner with a typed attendance note which will include a summary of the interview and details of any advice given and next steps required. </w:t>
      </w:r>
    </w:p>
    <w:p w14:paraId="78DC177F" w14:textId="39503596" w:rsidR="00C30D05" w:rsidRPr="008407ED" w:rsidRDefault="00C30D05" w:rsidP="00C30D05">
      <w:pPr>
        <w:rPr>
          <w:rFonts w:ascii="Arial" w:hAnsi="Arial" w:cs="Arial"/>
        </w:rPr>
      </w:pPr>
      <w:r w:rsidRPr="008407ED">
        <w:rPr>
          <w:rFonts w:ascii="Arial" w:hAnsi="Arial" w:cs="Arial"/>
        </w:rPr>
        <w:t xml:space="preserve">The client interview will take place over Teams with a ‘client’ and will be recorded.  </w:t>
      </w:r>
    </w:p>
    <w:p w14:paraId="2E7E5AA6" w14:textId="36E8B454" w:rsidR="00C30D05" w:rsidRPr="008407ED" w:rsidRDefault="00C30D05" w:rsidP="00C30D05">
      <w:pPr>
        <w:rPr>
          <w:rFonts w:ascii="Arial" w:hAnsi="Arial" w:cs="Arial"/>
        </w:rPr>
      </w:pPr>
      <w:r w:rsidRPr="008407ED">
        <w:rPr>
          <w:rFonts w:ascii="Arial" w:hAnsi="Arial" w:cs="Arial"/>
        </w:rPr>
        <w:t xml:space="preserve"> Once the client interview is concluded you will have until 5pm on the day following the interview to submit your typed attendance note to Turnitin.  Late submission of the attendance note will be dealt with in the same way as any other late submission </w:t>
      </w:r>
      <w:proofErr w:type="gramStart"/>
      <w:r w:rsidRPr="008407ED">
        <w:rPr>
          <w:rFonts w:ascii="Arial" w:hAnsi="Arial" w:cs="Arial"/>
        </w:rPr>
        <w:t>( up</w:t>
      </w:r>
      <w:proofErr w:type="gramEnd"/>
      <w:r w:rsidRPr="008407ED">
        <w:rPr>
          <w:rFonts w:ascii="Arial" w:hAnsi="Arial" w:cs="Arial"/>
        </w:rPr>
        <w:t xml:space="preserve"> to 1 week late, mark capped at 40%, more than 1 week late, mark of zero for that element). </w:t>
      </w:r>
    </w:p>
    <w:p w14:paraId="4068615B" w14:textId="77777777" w:rsidR="00C30D05" w:rsidRPr="008407ED" w:rsidRDefault="00C30D05" w:rsidP="00C30D05">
      <w:pPr>
        <w:rPr>
          <w:rFonts w:ascii="Arial" w:hAnsi="Arial" w:cs="Arial"/>
        </w:rPr>
      </w:pPr>
      <w:r w:rsidRPr="008407ED">
        <w:rPr>
          <w:rFonts w:ascii="Arial" w:hAnsi="Arial" w:cs="Arial"/>
        </w:rPr>
        <w:t xml:space="preserve">Each of the two tasks carries equal weight (50/50) towards the overall mark for this assessment and you should note the different marking criteria for each task. </w:t>
      </w:r>
    </w:p>
    <w:p w14:paraId="7F6BABBC" w14:textId="77777777" w:rsidR="00C30D05" w:rsidRPr="008407ED" w:rsidRDefault="00C30D05" w:rsidP="00C30D05">
      <w:pPr>
        <w:rPr>
          <w:rFonts w:ascii="Arial" w:hAnsi="Arial" w:cs="Arial"/>
        </w:rPr>
      </w:pPr>
      <w:r w:rsidRPr="008407ED">
        <w:rPr>
          <w:rFonts w:ascii="Arial" w:hAnsi="Arial" w:cs="Arial"/>
        </w:rPr>
        <w:t xml:space="preserve">Your client interview will be based on a client who is coming to see you in respect of a Wills and Probate </w:t>
      </w:r>
      <w:proofErr w:type="gramStart"/>
      <w:r w:rsidRPr="008407ED">
        <w:rPr>
          <w:rFonts w:ascii="Arial" w:hAnsi="Arial" w:cs="Arial"/>
        </w:rPr>
        <w:t>matter</w:t>
      </w:r>
      <w:proofErr w:type="gramEnd"/>
      <w:r w:rsidRPr="008407ED">
        <w:rPr>
          <w:rFonts w:ascii="Arial" w:hAnsi="Arial" w:cs="Arial"/>
        </w:rPr>
        <w:t xml:space="preserve"> and you will need to ensure that you have properly researched the issues that you know will arise along with those issues that might arise.  You will also need to ensure you have practised the skills associated with an effective client interview and writing an attendance note to follow a client interview. </w:t>
      </w:r>
    </w:p>
    <w:p w14:paraId="60A836AB" w14:textId="77777777" w:rsidR="00C30D05" w:rsidRPr="008407ED" w:rsidRDefault="00C30D05" w:rsidP="00C30D05">
      <w:pPr>
        <w:rPr>
          <w:rFonts w:ascii="Arial" w:hAnsi="Arial" w:cs="Arial"/>
        </w:rPr>
      </w:pPr>
      <w:r w:rsidRPr="008407ED">
        <w:rPr>
          <w:rFonts w:ascii="Arial" w:hAnsi="Arial" w:cs="Arial"/>
        </w:rPr>
        <w:t xml:space="preserve">You will not be required to deal with client care issues, legal fees/costs or money laundering issues and can assume that these have been covered.   </w:t>
      </w:r>
    </w:p>
    <w:p w14:paraId="30462333" w14:textId="77777777" w:rsidR="00C30D05" w:rsidRPr="008407ED" w:rsidRDefault="00C30D05" w:rsidP="00C30D05">
      <w:pPr>
        <w:rPr>
          <w:rFonts w:ascii="Arial" w:hAnsi="Arial" w:cs="Arial"/>
        </w:rPr>
      </w:pPr>
      <w:r w:rsidRPr="008407ED">
        <w:rPr>
          <w:rFonts w:ascii="Arial" w:hAnsi="Arial" w:cs="Arial"/>
        </w:rPr>
        <w:t>Your typed attendance note will need to be submitted via Turnitin</w:t>
      </w:r>
    </w:p>
    <w:p w14:paraId="70213243" w14:textId="77777777" w:rsidR="008407ED" w:rsidRDefault="008407ED" w:rsidP="00C30D05">
      <w:pPr>
        <w:rPr>
          <w:rFonts w:ascii="Arial" w:hAnsi="Arial" w:cs="Arial"/>
        </w:rPr>
      </w:pPr>
    </w:p>
    <w:p w14:paraId="0DC136A5" w14:textId="185AD81B" w:rsidR="00C30D05" w:rsidRPr="008407ED" w:rsidRDefault="00C30D05" w:rsidP="00C30D05">
      <w:pPr>
        <w:rPr>
          <w:rFonts w:ascii="Arial" w:hAnsi="Arial" w:cs="Arial"/>
        </w:rPr>
      </w:pPr>
      <w:r w:rsidRPr="008407ED">
        <w:rPr>
          <w:rFonts w:ascii="Arial" w:hAnsi="Arial" w:cs="Arial"/>
        </w:rPr>
        <w:t xml:space="preserve">Details of the task follows but will also be reproduced on Moodle and full guidance will be provided during Semester 2. </w:t>
      </w:r>
    </w:p>
    <w:p w14:paraId="485A069F" w14:textId="77777777" w:rsidR="00C30D05" w:rsidRPr="008407ED" w:rsidRDefault="00C30D05" w:rsidP="00C30D05">
      <w:pPr>
        <w:rPr>
          <w:rFonts w:ascii="Arial" w:hAnsi="Arial" w:cs="Arial"/>
        </w:rPr>
      </w:pPr>
    </w:p>
    <w:p w14:paraId="35C32397" w14:textId="77777777" w:rsidR="008407ED" w:rsidRDefault="008407ED">
      <w:pPr>
        <w:rPr>
          <w:rFonts w:ascii="Arial" w:hAnsi="Arial" w:cs="Arial"/>
        </w:rPr>
      </w:pPr>
      <w:r>
        <w:rPr>
          <w:rFonts w:ascii="Arial" w:hAnsi="Arial" w:cs="Arial"/>
        </w:rPr>
        <w:br w:type="page"/>
      </w:r>
    </w:p>
    <w:p w14:paraId="293009E3" w14:textId="77777777" w:rsidR="00C30D05" w:rsidRPr="00936B19" w:rsidRDefault="00C30D05" w:rsidP="00C30D05">
      <w:pPr>
        <w:rPr>
          <w:rFonts w:ascii="Arial" w:hAnsi="Arial" w:cs="Arial"/>
          <w:b/>
          <w:bCs/>
        </w:rPr>
      </w:pPr>
      <w:r w:rsidRPr="00936B19">
        <w:rPr>
          <w:rFonts w:ascii="Arial" w:hAnsi="Arial" w:cs="Arial"/>
          <w:b/>
          <w:bCs/>
        </w:rPr>
        <w:lastRenderedPageBreak/>
        <w:t xml:space="preserve">From: Ida Matthews </w:t>
      </w:r>
      <w:proofErr w:type="gramStart"/>
      <w:r w:rsidRPr="00936B19">
        <w:rPr>
          <w:rFonts w:ascii="Arial" w:hAnsi="Arial" w:cs="Arial"/>
          <w:b/>
          <w:bCs/>
        </w:rPr>
        <w:t>( Partner</w:t>
      </w:r>
      <w:proofErr w:type="gramEnd"/>
      <w:r w:rsidRPr="00936B19">
        <w:rPr>
          <w:rFonts w:ascii="Arial" w:hAnsi="Arial" w:cs="Arial"/>
          <w:b/>
          <w:bCs/>
        </w:rPr>
        <w:t>)</w:t>
      </w:r>
    </w:p>
    <w:p w14:paraId="32F7FFB7" w14:textId="77777777" w:rsidR="00C30D05" w:rsidRPr="00936B19" w:rsidRDefault="00C30D05" w:rsidP="00C30D05">
      <w:pPr>
        <w:rPr>
          <w:rFonts w:ascii="Arial" w:hAnsi="Arial" w:cs="Arial"/>
          <w:b/>
          <w:bCs/>
        </w:rPr>
      </w:pPr>
      <w:r w:rsidRPr="00936B19">
        <w:rPr>
          <w:rFonts w:ascii="Arial" w:hAnsi="Arial" w:cs="Arial"/>
          <w:b/>
          <w:bCs/>
        </w:rPr>
        <w:t>To: Trainee</w:t>
      </w:r>
    </w:p>
    <w:p w14:paraId="6F19D66F" w14:textId="77777777" w:rsidR="00C30D05" w:rsidRPr="00936B19" w:rsidRDefault="00C30D05" w:rsidP="00C30D05">
      <w:pPr>
        <w:rPr>
          <w:rFonts w:ascii="Arial" w:hAnsi="Arial" w:cs="Arial"/>
          <w:b/>
          <w:bCs/>
        </w:rPr>
      </w:pPr>
      <w:r w:rsidRPr="00936B19">
        <w:rPr>
          <w:rFonts w:ascii="Arial" w:hAnsi="Arial" w:cs="Arial"/>
          <w:b/>
          <w:bCs/>
        </w:rPr>
        <w:t>Sent: 5 May 2026</w:t>
      </w:r>
    </w:p>
    <w:p w14:paraId="4D44610D" w14:textId="77777777" w:rsidR="00C30D05" w:rsidRPr="00936B19" w:rsidRDefault="00C30D05" w:rsidP="00C30D05">
      <w:pPr>
        <w:rPr>
          <w:rFonts w:ascii="Arial" w:hAnsi="Arial" w:cs="Arial"/>
          <w:b/>
          <w:bCs/>
        </w:rPr>
      </w:pPr>
      <w:r w:rsidRPr="00936B19">
        <w:rPr>
          <w:rFonts w:ascii="Arial" w:hAnsi="Arial" w:cs="Arial"/>
          <w:b/>
          <w:bCs/>
        </w:rPr>
        <w:t>Client:  Ron Roland</w:t>
      </w:r>
    </w:p>
    <w:p w14:paraId="2773A6D9" w14:textId="77777777" w:rsidR="00C30D05" w:rsidRPr="008407ED" w:rsidRDefault="00C30D05" w:rsidP="00C30D05">
      <w:pPr>
        <w:rPr>
          <w:rFonts w:ascii="Arial" w:hAnsi="Arial" w:cs="Arial"/>
        </w:rPr>
      </w:pPr>
      <w:r w:rsidRPr="008407ED">
        <w:rPr>
          <w:rFonts w:ascii="Arial" w:hAnsi="Arial" w:cs="Arial"/>
        </w:rPr>
        <w:t xml:space="preserve">Ron Roland is a new client. Following the death of his sister, Dawn Evans, Ron has made an appointment to see you.  We have a copy of his sister’s will and that is attached to this memo.    </w:t>
      </w:r>
    </w:p>
    <w:p w14:paraId="1AD49B71" w14:textId="77777777" w:rsidR="00C30D05" w:rsidRPr="008407ED" w:rsidRDefault="00C30D05" w:rsidP="00C30D05">
      <w:pPr>
        <w:rPr>
          <w:rFonts w:ascii="Arial" w:hAnsi="Arial" w:cs="Arial"/>
        </w:rPr>
      </w:pPr>
      <w:r w:rsidRPr="008407ED">
        <w:rPr>
          <w:rFonts w:ascii="Arial" w:hAnsi="Arial" w:cs="Arial"/>
        </w:rPr>
        <w:t xml:space="preserve">Ron is one of the executors named in the will and his intention is that he will administer the will to save costs.  But he does require some initial advice, </w:t>
      </w:r>
      <w:proofErr w:type="gramStart"/>
      <w:r w:rsidRPr="008407ED">
        <w:rPr>
          <w:rFonts w:ascii="Arial" w:hAnsi="Arial" w:cs="Arial"/>
        </w:rPr>
        <w:t>in particular about</w:t>
      </w:r>
      <w:proofErr w:type="gramEnd"/>
      <w:r w:rsidRPr="008407ED">
        <w:rPr>
          <w:rFonts w:ascii="Arial" w:hAnsi="Arial" w:cs="Arial"/>
        </w:rPr>
        <w:t xml:space="preserve">:  </w:t>
      </w:r>
    </w:p>
    <w:p w14:paraId="4EE7E7AB" w14:textId="77777777" w:rsidR="000526A2" w:rsidRDefault="000526A2" w:rsidP="00C30D05">
      <w:pPr>
        <w:rPr>
          <w:rFonts w:ascii="Arial" w:hAnsi="Arial" w:cs="Arial"/>
        </w:rPr>
      </w:pPr>
      <w:r>
        <w:rPr>
          <w:rFonts w:ascii="Arial" w:hAnsi="Arial" w:cs="Arial"/>
        </w:rPr>
        <w:t xml:space="preserve">1) </w:t>
      </w:r>
      <w:r w:rsidR="00C30D05" w:rsidRPr="008407ED">
        <w:rPr>
          <w:rFonts w:ascii="Arial" w:hAnsi="Arial" w:cs="Arial"/>
        </w:rPr>
        <w:t xml:space="preserve">who should act as </w:t>
      </w:r>
      <w:proofErr w:type="gramStart"/>
      <w:r w:rsidR="00C30D05" w:rsidRPr="008407ED">
        <w:rPr>
          <w:rFonts w:ascii="Arial" w:hAnsi="Arial" w:cs="Arial"/>
        </w:rPr>
        <w:t>executors;</w:t>
      </w:r>
      <w:proofErr w:type="gramEnd"/>
    </w:p>
    <w:p w14:paraId="075BF912" w14:textId="28BF3003" w:rsidR="00C30D05" w:rsidRDefault="000526A2" w:rsidP="00C30D05">
      <w:pPr>
        <w:rPr>
          <w:rFonts w:ascii="Arial" w:hAnsi="Arial" w:cs="Arial"/>
        </w:rPr>
      </w:pPr>
      <w:r>
        <w:rPr>
          <w:rFonts w:ascii="Arial" w:hAnsi="Arial" w:cs="Arial"/>
        </w:rPr>
        <w:t xml:space="preserve">2) </w:t>
      </w:r>
      <w:r w:rsidR="00C30D05" w:rsidRPr="008407ED">
        <w:rPr>
          <w:rFonts w:ascii="Arial" w:hAnsi="Arial" w:cs="Arial"/>
        </w:rPr>
        <w:t xml:space="preserve">how the estate should be distributed and what happens in respect </w:t>
      </w:r>
      <w:proofErr w:type="gramStart"/>
      <w:r w:rsidR="00C30D05" w:rsidRPr="008407ED">
        <w:rPr>
          <w:rFonts w:ascii="Arial" w:hAnsi="Arial" w:cs="Arial"/>
        </w:rPr>
        <w:t>of  some</w:t>
      </w:r>
      <w:proofErr w:type="gramEnd"/>
      <w:r w:rsidR="00C30D05" w:rsidRPr="008407ED">
        <w:rPr>
          <w:rFonts w:ascii="Arial" w:hAnsi="Arial" w:cs="Arial"/>
        </w:rPr>
        <w:t xml:space="preserve"> of the assets referred </w:t>
      </w:r>
      <w:proofErr w:type="gramStart"/>
      <w:r w:rsidR="00C30D05" w:rsidRPr="008407ED">
        <w:rPr>
          <w:rFonts w:ascii="Arial" w:hAnsi="Arial" w:cs="Arial"/>
        </w:rPr>
        <w:t>to  in</w:t>
      </w:r>
      <w:proofErr w:type="gramEnd"/>
      <w:r w:rsidR="00C30D05" w:rsidRPr="008407ED">
        <w:rPr>
          <w:rFonts w:ascii="Arial" w:hAnsi="Arial" w:cs="Arial"/>
        </w:rPr>
        <w:t xml:space="preserve"> the will which were no longer owned by the deceased at the time of her death; and</w:t>
      </w:r>
    </w:p>
    <w:p w14:paraId="6E6EEC52" w14:textId="2765AAF4" w:rsidR="00C30D05" w:rsidRPr="008407ED" w:rsidRDefault="000526A2" w:rsidP="00C30D05">
      <w:pPr>
        <w:rPr>
          <w:rFonts w:ascii="Arial" w:hAnsi="Arial" w:cs="Arial"/>
        </w:rPr>
      </w:pPr>
      <w:r>
        <w:rPr>
          <w:rFonts w:ascii="Arial" w:hAnsi="Arial" w:cs="Arial"/>
        </w:rPr>
        <w:t xml:space="preserve">3)  </w:t>
      </w:r>
      <w:r w:rsidR="00C30D05" w:rsidRPr="008407ED">
        <w:rPr>
          <w:rFonts w:ascii="Arial" w:hAnsi="Arial" w:cs="Arial"/>
        </w:rPr>
        <w:t>whether any inheritance tax will be payable and, if so, how much.</w:t>
      </w:r>
    </w:p>
    <w:p w14:paraId="306CFC41" w14:textId="77777777" w:rsidR="00C30D05" w:rsidRPr="008407ED" w:rsidRDefault="00C30D05" w:rsidP="00C30D05">
      <w:pPr>
        <w:rPr>
          <w:rFonts w:ascii="Arial" w:hAnsi="Arial" w:cs="Arial"/>
        </w:rPr>
      </w:pPr>
      <w:r w:rsidRPr="008407ED">
        <w:rPr>
          <w:rFonts w:ascii="Arial" w:hAnsi="Arial" w:cs="Arial"/>
        </w:rPr>
        <w:t xml:space="preserve">Dawn’s family situation is a little complicated, so Ron has kindly provided us with some details of Dawn’s family, which I have also attached to this email. You will need this when considering the terms of Dawn’s will. I am attaching a photocopy of the original </w:t>
      </w:r>
      <w:proofErr w:type="gramStart"/>
      <w:r w:rsidRPr="008407ED">
        <w:rPr>
          <w:rFonts w:ascii="Arial" w:hAnsi="Arial" w:cs="Arial"/>
        </w:rPr>
        <w:t>will</w:t>
      </w:r>
      <w:proofErr w:type="gramEnd"/>
      <w:r w:rsidRPr="008407ED">
        <w:rPr>
          <w:rFonts w:ascii="Arial" w:hAnsi="Arial" w:cs="Arial"/>
        </w:rPr>
        <w:t xml:space="preserve"> but I can confirm that the original will has been correctly executed in accordance with the provisions of the Wills Act 1837 and Dawn had full testamentary capacity at her will was executed. </w:t>
      </w:r>
      <w:r w:rsidRPr="008407ED">
        <w:rPr>
          <w:rFonts w:ascii="Arial" w:hAnsi="Arial" w:cs="Arial"/>
        </w:rPr>
        <w:tab/>
      </w:r>
    </w:p>
    <w:p w14:paraId="666C1580" w14:textId="77777777" w:rsidR="00936B19" w:rsidRDefault="00C30D05" w:rsidP="00C30D05">
      <w:pPr>
        <w:rPr>
          <w:rFonts w:ascii="Arial" w:hAnsi="Arial" w:cs="Arial"/>
        </w:rPr>
      </w:pPr>
      <w:r w:rsidRPr="008407ED">
        <w:rPr>
          <w:rFonts w:ascii="Arial" w:hAnsi="Arial" w:cs="Arial"/>
        </w:rPr>
        <w:t xml:space="preserve">I will be referring to your attendance note/legal analysis to write a letter of advice to Ron, so please be sure that it covers the advice we should give him about these issues even if you have covered this in the interview.  </w:t>
      </w:r>
    </w:p>
    <w:p w14:paraId="601603D5" w14:textId="6E7A5718" w:rsidR="00C30D05" w:rsidRPr="008407ED" w:rsidRDefault="00C30D05" w:rsidP="00C30D05">
      <w:pPr>
        <w:rPr>
          <w:rFonts w:ascii="Arial" w:hAnsi="Arial" w:cs="Arial"/>
        </w:rPr>
      </w:pPr>
      <w:r w:rsidRPr="008407ED">
        <w:rPr>
          <w:rFonts w:ascii="Arial" w:hAnsi="Arial" w:cs="Arial"/>
        </w:rPr>
        <w:t xml:space="preserve">Your attendance note should also cover all the usual matters: the facts, initial legal analysis, advice to the client, next steps, and of course any professional conduct issues that arise.  Obviously if Ron raises any other issues with you, make sure the attendance note also covers them and your advice about them, even if you have already covered this in the interview.  </w:t>
      </w:r>
    </w:p>
    <w:p w14:paraId="479DE163" w14:textId="77777777" w:rsidR="00C30D05" w:rsidRPr="008407ED" w:rsidRDefault="00C30D05" w:rsidP="00C30D05">
      <w:pPr>
        <w:rPr>
          <w:rFonts w:ascii="Arial" w:hAnsi="Arial" w:cs="Arial"/>
        </w:rPr>
      </w:pPr>
      <w:r w:rsidRPr="008407ED">
        <w:rPr>
          <w:rFonts w:ascii="Arial" w:hAnsi="Arial" w:cs="Arial"/>
        </w:rPr>
        <w:t xml:space="preserve">Thanks </w:t>
      </w:r>
    </w:p>
    <w:p w14:paraId="0EDC7918" w14:textId="77777777" w:rsidR="00C30D05" w:rsidRPr="008407ED" w:rsidRDefault="00C30D05" w:rsidP="00C30D05">
      <w:pPr>
        <w:rPr>
          <w:rFonts w:ascii="Arial" w:hAnsi="Arial" w:cs="Arial"/>
        </w:rPr>
      </w:pPr>
      <w:r w:rsidRPr="008407ED">
        <w:rPr>
          <w:rFonts w:ascii="Arial" w:hAnsi="Arial" w:cs="Arial"/>
        </w:rPr>
        <w:t xml:space="preserve">Ida Matthews </w:t>
      </w:r>
    </w:p>
    <w:p w14:paraId="3B1E574D" w14:textId="77777777" w:rsidR="00C30D05" w:rsidRPr="008407ED" w:rsidRDefault="00C30D05" w:rsidP="00C30D05">
      <w:pPr>
        <w:rPr>
          <w:rFonts w:ascii="Arial" w:hAnsi="Arial" w:cs="Arial"/>
        </w:rPr>
      </w:pPr>
    </w:p>
    <w:p w14:paraId="1607E6B0" w14:textId="77777777" w:rsidR="00C30D05" w:rsidRPr="008407ED" w:rsidRDefault="00C30D05" w:rsidP="00C30D05">
      <w:pPr>
        <w:rPr>
          <w:rFonts w:ascii="Arial" w:hAnsi="Arial" w:cs="Arial"/>
        </w:rPr>
      </w:pPr>
      <w:r w:rsidRPr="008407ED">
        <w:rPr>
          <w:rFonts w:ascii="Arial" w:hAnsi="Arial" w:cs="Arial"/>
        </w:rPr>
        <w:t xml:space="preserve">Attachments:  </w:t>
      </w:r>
    </w:p>
    <w:p w14:paraId="4829ACE1" w14:textId="2120CF20" w:rsidR="00C30D05" w:rsidRPr="008407ED" w:rsidRDefault="000526A2" w:rsidP="00C30D05">
      <w:pPr>
        <w:rPr>
          <w:rFonts w:ascii="Arial" w:hAnsi="Arial" w:cs="Arial"/>
        </w:rPr>
      </w:pPr>
      <w:proofErr w:type="spellStart"/>
      <w:r>
        <w:rPr>
          <w:rFonts w:ascii="Arial" w:hAnsi="Arial" w:cs="Arial"/>
        </w:rPr>
        <w:t>i</w:t>
      </w:r>
      <w:proofErr w:type="spellEnd"/>
      <w:r>
        <w:rPr>
          <w:rFonts w:ascii="Arial" w:hAnsi="Arial" w:cs="Arial"/>
        </w:rPr>
        <w:t xml:space="preserve">) </w:t>
      </w:r>
      <w:r w:rsidR="00C30D05" w:rsidRPr="008407ED">
        <w:rPr>
          <w:rFonts w:ascii="Arial" w:hAnsi="Arial" w:cs="Arial"/>
        </w:rPr>
        <w:t xml:space="preserve">Will of Dawn Evans </w:t>
      </w:r>
    </w:p>
    <w:p w14:paraId="01D9FD66" w14:textId="2D767D89" w:rsidR="00C30D05" w:rsidRPr="008407ED" w:rsidRDefault="000526A2" w:rsidP="00C30D05">
      <w:pPr>
        <w:rPr>
          <w:rFonts w:ascii="Arial" w:hAnsi="Arial" w:cs="Arial"/>
        </w:rPr>
      </w:pPr>
      <w:r>
        <w:rPr>
          <w:rFonts w:ascii="Arial" w:hAnsi="Arial" w:cs="Arial"/>
        </w:rPr>
        <w:t xml:space="preserve">ii) </w:t>
      </w:r>
      <w:r w:rsidR="00C30D05" w:rsidRPr="008407ED">
        <w:rPr>
          <w:rFonts w:ascii="Arial" w:hAnsi="Arial" w:cs="Arial"/>
        </w:rPr>
        <w:t xml:space="preserve">Details of the family of Dawn Evans </w:t>
      </w:r>
    </w:p>
    <w:p w14:paraId="22DAD460" w14:textId="77777777" w:rsidR="00C30D05" w:rsidRPr="008407ED" w:rsidRDefault="00C30D05" w:rsidP="00C30D05">
      <w:pPr>
        <w:rPr>
          <w:rFonts w:ascii="Arial" w:hAnsi="Arial" w:cs="Arial"/>
        </w:rPr>
      </w:pPr>
      <w:r w:rsidRPr="008407ED">
        <w:rPr>
          <w:rFonts w:ascii="Arial" w:hAnsi="Arial" w:cs="Arial"/>
        </w:rPr>
        <w:lastRenderedPageBreak/>
        <w:t> </w:t>
      </w:r>
    </w:p>
    <w:p w14:paraId="401221B2" w14:textId="77777777" w:rsidR="00C30D05" w:rsidRPr="00E13CE8" w:rsidRDefault="00C30D05" w:rsidP="000526A2">
      <w:pPr>
        <w:jc w:val="center"/>
        <w:rPr>
          <w:rFonts w:ascii="Lucida Handwriting" w:hAnsi="Lucida Handwriting" w:cs="Arial"/>
          <w:b/>
          <w:bCs/>
          <w:sz w:val="28"/>
          <w:szCs w:val="28"/>
        </w:rPr>
      </w:pPr>
      <w:r w:rsidRPr="00E13CE8">
        <w:rPr>
          <w:rFonts w:ascii="Lucida Handwriting" w:hAnsi="Lucida Handwriting" w:cs="Arial"/>
          <w:b/>
          <w:bCs/>
          <w:sz w:val="28"/>
          <w:szCs w:val="28"/>
        </w:rPr>
        <w:t>LAST WILL AND TESTAMENT</w:t>
      </w:r>
    </w:p>
    <w:p w14:paraId="12A38AB3" w14:textId="0F153435" w:rsidR="00C30D05" w:rsidRPr="008407ED" w:rsidRDefault="00C30D05" w:rsidP="00C30D05">
      <w:pPr>
        <w:rPr>
          <w:rFonts w:ascii="Arial" w:hAnsi="Arial" w:cs="Arial"/>
        </w:rPr>
      </w:pPr>
      <w:r w:rsidRPr="008407ED">
        <w:rPr>
          <w:rFonts w:ascii="Arial" w:hAnsi="Arial" w:cs="Arial"/>
        </w:rPr>
        <w:t>This is the last Will of me DAWN EVANS of 99 Castle Street, Swansea</w:t>
      </w:r>
      <w:r w:rsidR="000526A2">
        <w:rPr>
          <w:rFonts w:ascii="Arial" w:hAnsi="Arial" w:cs="Arial"/>
        </w:rPr>
        <w:t>,</w:t>
      </w:r>
      <w:r w:rsidRPr="008407ED">
        <w:rPr>
          <w:rFonts w:ascii="Arial" w:hAnsi="Arial" w:cs="Arial"/>
        </w:rPr>
        <w:t xml:space="preserve"> SA1 6FT </w:t>
      </w:r>
    </w:p>
    <w:p w14:paraId="270CB11F" w14:textId="77777777" w:rsidR="00C30D05" w:rsidRDefault="00C30D05" w:rsidP="00C30D05">
      <w:pPr>
        <w:rPr>
          <w:rFonts w:ascii="Arial" w:hAnsi="Arial" w:cs="Arial"/>
        </w:rPr>
      </w:pPr>
      <w:r w:rsidRPr="008407ED">
        <w:rPr>
          <w:rFonts w:ascii="Arial" w:hAnsi="Arial" w:cs="Arial"/>
        </w:rPr>
        <w:t xml:space="preserve"> which I make this 12th day of June 2004 </w:t>
      </w:r>
    </w:p>
    <w:p w14:paraId="4D256064" w14:textId="77777777" w:rsidR="000526A2" w:rsidRPr="008407ED" w:rsidRDefault="000526A2" w:rsidP="00C30D05">
      <w:pPr>
        <w:rPr>
          <w:rFonts w:ascii="Arial" w:hAnsi="Arial" w:cs="Arial"/>
        </w:rPr>
      </w:pPr>
    </w:p>
    <w:p w14:paraId="2CF3BFAA" w14:textId="77777777" w:rsidR="00C30D05" w:rsidRPr="008407ED" w:rsidRDefault="00C30D05" w:rsidP="00C30D05">
      <w:pPr>
        <w:rPr>
          <w:rFonts w:ascii="Arial" w:hAnsi="Arial" w:cs="Arial"/>
        </w:rPr>
      </w:pPr>
      <w:r w:rsidRPr="008407ED">
        <w:rPr>
          <w:rFonts w:ascii="Arial" w:hAnsi="Arial" w:cs="Arial"/>
        </w:rPr>
        <w:t>1.</w:t>
      </w:r>
      <w:r w:rsidRPr="008407ED">
        <w:rPr>
          <w:rFonts w:ascii="Arial" w:hAnsi="Arial" w:cs="Arial"/>
        </w:rPr>
        <w:tab/>
        <w:t>I REVOKE all former Wills and Codicils made by me</w:t>
      </w:r>
    </w:p>
    <w:p w14:paraId="1E0CA896" w14:textId="77777777" w:rsidR="00C30D05" w:rsidRPr="008407ED" w:rsidRDefault="00C30D05" w:rsidP="00C30D05">
      <w:pPr>
        <w:rPr>
          <w:rFonts w:ascii="Arial" w:hAnsi="Arial" w:cs="Arial"/>
        </w:rPr>
      </w:pPr>
      <w:r w:rsidRPr="008407ED">
        <w:rPr>
          <w:rFonts w:ascii="Arial" w:hAnsi="Arial" w:cs="Arial"/>
        </w:rPr>
        <w:t>2.</w:t>
      </w:r>
      <w:r w:rsidRPr="008407ED">
        <w:rPr>
          <w:rFonts w:ascii="Arial" w:hAnsi="Arial" w:cs="Arial"/>
        </w:rPr>
        <w:tab/>
        <w:t>I APPOINT my husband COLIN EVANS and my brother RON ROLAND and my sister CARYS KNIGHT to be my executors and trustees (“my Trustees”)</w:t>
      </w:r>
    </w:p>
    <w:p w14:paraId="66AC5570" w14:textId="77777777" w:rsidR="00C30D05" w:rsidRPr="008407ED" w:rsidRDefault="00C30D05" w:rsidP="00C30D05">
      <w:pPr>
        <w:rPr>
          <w:rFonts w:ascii="Arial" w:hAnsi="Arial" w:cs="Arial"/>
        </w:rPr>
      </w:pPr>
      <w:r w:rsidRPr="008407ED">
        <w:rPr>
          <w:rFonts w:ascii="Arial" w:hAnsi="Arial" w:cs="Arial"/>
        </w:rPr>
        <w:t>3.</w:t>
      </w:r>
      <w:r w:rsidRPr="008407ED">
        <w:rPr>
          <w:rFonts w:ascii="Arial" w:hAnsi="Arial" w:cs="Arial"/>
        </w:rPr>
        <w:tab/>
        <w:t>I MAKE the following gifts in each case free of tax:</w:t>
      </w:r>
    </w:p>
    <w:p w14:paraId="7C568672" w14:textId="77777777" w:rsidR="00C30D05" w:rsidRPr="008407ED" w:rsidRDefault="00C30D05" w:rsidP="00C30D05">
      <w:pPr>
        <w:rPr>
          <w:rFonts w:ascii="Arial" w:hAnsi="Arial" w:cs="Arial"/>
        </w:rPr>
      </w:pPr>
      <w:r w:rsidRPr="008407ED">
        <w:rPr>
          <w:rFonts w:ascii="Arial" w:hAnsi="Arial" w:cs="Arial"/>
        </w:rPr>
        <w:t>(a)</w:t>
      </w:r>
      <w:r w:rsidRPr="008407ED">
        <w:rPr>
          <w:rFonts w:ascii="Arial" w:hAnsi="Arial" w:cs="Arial"/>
        </w:rPr>
        <w:tab/>
        <w:t>To my son PAUL EVANS my grandfather’s carriage clock which was given to my grandfather on his retirement from ABC plc</w:t>
      </w:r>
    </w:p>
    <w:p w14:paraId="1E70BEAC" w14:textId="77777777" w:rsidR="00C30D05" w:rsidRPr="008407ED" w:rsidRDefault="00C30D05" w:rsidP="00C30D05">
      <w:pPr>
        <w:rPr>
          <w:rFonts w:ascii="Arial" w:hAnsi="Arial" w:cs="Arial"/>
        </w:rPr>
      </w:pPr>
      <w:r w:rsidRPr="008407ED">
        <w:rPr>
          <w:rFonts w:ascii="Arial" w:hAnsi="Arial" w:cs="Arial"/>
        </w:rPr>
        <w:t>(b)</w:t>
      </w:r>
      <w:r w:rsidRPr="008407ED">
        <w:rPr>
          <w:rFonts w:ascii="Arial" w:hAnsi="Arial" w:cs="Arial"/>
        </w:rPr>
        <w:tab/>
        <w:t>To each of my granddaughters GAIL EVANS and SEREN EVANS the sum of £500</w:t>
      </w:r>
    </w:p>
    <w:p w14:paraId="664F9EAE" w14:textId="77777777" w:rsidR="00C30D05" w:rsidRPr="008407ED" w:rsidRDefault="00C30D05" w:rsidP="00C30D05">
      <w:pPr>
        <w:rPr>
          <w:rFonts w:ascii="Arial" w:hAnsi="Arial" w:cs="Arial"/>
        </w:rPr>
      </w:pPr>
      <w:r w:rsidRPr="008407ED">
        <w:rPr>
          <w:rFonts w:ascii="Arial" w:hAnsi="Arial" w:cs="Arial"/>
        </w:rPr>
        <w:t>(c)</w:t>
      </w:r>
      <w:r w:rsidRPr="008407ED">
        <w:rPr>
          <w:rFonts w:ascii="Arial" w:hAnsi="Arial" w:cs="Arial"/>
        </w:rPr>
        <w:tab/>
        <w:t>To my nephew JOHN ROLAND 500 shares in ABC plc</w:t>
      </w:r>
    </w:p>
    <w:p w14:paraId="17875D05" w14:textId="77777777" w:rsidR="00C30D05" w:rsidRPr="008407ED" w:rsidRDefault="00C30D05" w:rsidP="00C30D05">
      <w:pPr>
        <w:rPr>
          <w:rFonts w:ascii="Arial" w:hAnsi="Arial" w:cs="Arial"/>
        </w:rPr>
      </w:pPr>
      <w:r w:rsidRPr="008407ED">
        <w:rPr>
          <w:rFonts w:ascii="Arial" w:hAnsi="Arial" w:cs="Arial"/>
        </w:rPr>
        <w:t>4.</w:t>
      </w:r>
      <w:r w:rsidRPr="008407ED">
        <w:rPr>
          <w:rFonts w:ascii="Arial" w:hAnsi="Arial" w:cs="Arial"/>
        </w:rPr>
        <w:tab/>
        <w:t xml:space="preserve">I GIVE the remainder of my estate (after payment of my debts funeral and testamentary expenses and the </w:t>
      </w:r>
      <w:proofErr w:type="gramStart"/>
      <w:r w:rsidRPr="008407ED">
        <w:rPr>
          <w:rFonts w:ascii="Arial" w:hAnsi="Arial" w:cs="Arial"/>
        </w:rPr>
        <w:t>aforementioned gifts</w:t>
      </w:r>
      <w:proofErr w:type="gramEnd"/>
      <w:r w:rsidRPr="008407ED">
        <w:rPr>
          <w:rFonts w:ascii="Arial" w:hAnsi="Arial" w:cs="Arial"/>
        </w:rPr>
        <w:t>) to my Trustees to hold upon trust for such of the children of my sister CARYS KNIGHT as shall survive me and attain the age of 21 years and if more than one in equal shares absolutely</w:t>
      </w:r>
    </w:p>
    <w:p w14:paraId="7A7B7C65" w14:textId="77777777" w:rsidR="000526A2" w:rsidRDefault="00C30D05" w:rsidP="00C30D05">
      <w:pPr>
        <w:rPr>
          <w:rFonts w:ascii="Arial" w:hAnsi="Arial" w:cs="Arial"/>
        </w:rPr>
      </w:pPr>
      <w:r w:rsidRPr="008407ED">
        <w:rPr>
          <w:rFonts w:ascii="Arial" w:hAnsi="Arial" w:cs="Arial"/>
        </w:rPr>
        <w:t xml:space="preserve">SIGNED by the said DAWN EVANS in our joint presence and then by us in hers </w:t>
      </w:r>
    </w:p>
    <w:p w14:paraId="7F784449" w14:textId="77777777" w:rsidR="000526A2" w:rsidRDefault="00C30D05" w:rsidP="00C30D05">
      <w:pPr>
        <w:rPr>
          <w:rFonts w:ascii="Lucida Handwriting" w:hAnsi="Lucida Handwriting" w:cs="Arial"/>
        </w:rPr>
      </w:pPr>
      <w:r w:rsidRPr="000526A2">
        <w:rPr>
          <w:rFonts w:ascii="Lucida Handwriting" w:hAnsi="Lucida Handwriting" w:cs="Arial"/>
        </w:rPr>
        <w:t xml:space="preserve">Dawn Evans  </w:t>
      </w:r>
    </w:p>
    <w:p w14:paraId="3083E544" w14:textId="77777777" w:rsidR="00337A15" w:rsidRDefault="00337A15" w:rsidP="00C30D05">
      <w:pPr>
        <w:rPr>
          <w:rFonts w:ascii="Lucida Handwriting" w:hAnsi="Lucida Handwriting" w:cs="Arial"/>
        </w:rPr>
      </w:pPr>
    </w:p>
    <w:tbl>
      <w:tblPr>
        <w:tblStyle w:val="TableGrid"/>
        <w:tblW w:w="0" w:type="auto"/>
        <w:tblLook w:val="04A0" w:firstRow="1" w:lastRow="0" w:firstColumn="1" w:lastColumn="0" w:noHBand="0" w:noVBand="1"/>
      </w:tblPr>
      <w:tblGrid>
        <w:gridCol w:w="4508"/>
        <w:gridCol w:w="4508"/>
      </w:tblGrid>
      <w:tr w:rsidR="00337A15" w14:paraId="4F425F28" w14:textId="77777777">
        <w:tc>
          <w:tcPr>
            <w:tcW w:w="4508" w:type="dxa"/>
          </w:tcPr>
          <w:p w14:paraId="2DE75456" w14:textId="3A9B9CEF" w:rsidR="00337A15" w:rsidRPr="00285603" w:rsidRDefault="00337A15" w:rsidP="00337A15">
            <w:pPr>
              <w:rPr>
                <w:rFonts w:ascii="Brush Script MT" w:hAnsi="Brush Script MT" w:cs="Arial"/>
                <w:sz w:val="72"/>
                <w:szCs w:val="72"/>
              </w:rPr>
            </w:pPr>
            <w:r w:rsidRPr="00285603">
              <w:rPr>
                <w:rFonts w:ascii="Brush Script MT" w:hAnsi="Brush Script MT" w:cs="Arial"/>
                <w:sz w:val="72"/>
                <w:szCs w:val="72"/>
              </w:rPr>
              <w:t xml:space="preserve">George Jones </w:t>
            </w:r>
          </w:p>
          <w:p w14:paraId="1267F405" w14:textId="77777777" w:rsidR="00337A15" w:rsidRPr="008407ED" w:rsidRDefault="00337A15" w:rsidP="00337A15">
            <w:pPr>
              <w:rPr>
                <w:rFonts w:ascii="Arial" w:hAnsi="Arial" w:cs="Arial"/>
              </w:rPr>
            </w:pPr>
            <w:r w:rsidRPr="008407ED">
              <w:rPr>
                <w:rFonts w:ascii="Arial" w:hAnsi="Arial" w:cs="Arial"/>
              </w:rPr>
              <w:t xml:space="preserve">George Jones </w:t>
            </w:r>
          </w:p>
          <w:p w14:paraId="390911E6" w14:textId="77777777" w:rsidR="00337A15" w:rsidRPr="008407ED" w:rsidRDefault="00337A15" w:rsidP="00337A15">
            <w:pPr>
              <w:rPr>
                <w:rFonts w:ascii="Arial" w:hAnsi="Arial" w:cs="Arial"/>
              </w:rPr>
            </w:pPr>
            <w:r w:rsidRPr="008407ED">
              <w:rPr>
                <w:rFonts w:ascii="Arial" w:hAnsi="Arial" w:cs="Arial"/>
              </w:rPr>
              <w:t xml:space="preserve">18 Caradog Street </w:t>
            </w:r>
          </w:p>
          <w:p w14:paraId="2C00733B" w14:textId="77777777" w:rsidR="00337A15" w:rsidRPr="008407ED" w:rsidRDefault="00337A15" w:rsidP="00337A15">
            <w:pPr>
              <w:rPr>
                <w:rFonts w:ascii="Arial" w:hAnsi="Arial" w:cs="Arial"/>
              </w:rPr>
            </w:pPr>
            <w:r w:rsidRPr="008407ED">
              <w:rPr>
                <w:rFonts w:ascii="Arial" w:hAnsi="Arial" w:cs="Arial"/>
              </w:rPr>
              <w:t xml:space="preserve">Swansea </w:t>
            </w:r>
          </w:p>
          <w:p w14:paraId="28516DA2" w14:textId="77777777" w:rsidR="00337A15" w:rsidRPr="008407ED" w:rsidRDefault="00337A15" w:rsidP="00337A15">
            <w:pPr>
              <w:rPr>
                <w:rFonts w:ascii="Arial" w:hAnsi="Arial" w:cs="Arial"/>
              </w:rPr>
            </w:pPr>
            <w:r w:rsidRPr="008407ED">
              <w:rPr>
                <w:rFonts w:ascii="Arial" w:hAnsi="Arial" w:cs="Arial"/>
              </w:rPr>
              <w:t xml:space="preserve">SA2 8UH </w:t>
            </w:r>
          </w:p>
          <w:p w14:paraId="56E7B977" w14:textId="77777777" w:rsidR="00337A15" w:rsidRPr="008407ED" w:rsidRDefault="00337A15" w:rsidP="00337A15">
            <w:pPr>
              <w:rPr>
                <w:rFonts w:ascii="Arial" w:hAnsi="Arial" w:cs="Arial"/>
              </w:rPr>
            </w:pPr>
            <w:r w:rsidRPr="008407ED">
              <w:rPr>
                <w:rFonts w:ascii="Arial" w:hAnsi="Arial" w:cs="Arial"/>
              </w:rPr>
              <w:t xml:space="preserve">Hairdresser </w:t>
            </w:r>
          </w:p>
          <w:p w14:paraId="11CA677A" w14:textId="77777777" w:rsidR="00337A15" w:rsidRDefault="00337A15" w:rsidP="00C30D05">
            <w:pPr>
              <w:rPr>
                <w:rFonts w:ascii="Lucida Handwriting" w:hAnsi="Lucida Handwriting" w:cs="Arial"/>
              </w:rPr>
            </w:pPr>
          </w:p>
        </w:tc>
        <w:tc>
          <w:tcPr>
            <w:tcW w:w="4508" w:type="dxa"/>
          </w:tcPr>
          <w:p w14:paraId="31272EE2" w14:textId="77777777" w:rsidR="00337A15" w:rsidRPr="00285603" w:rsidRDefault="00337A15" w:rsidP="00337A15">
            <w:pPr>
              <w:rPr>
                <w:rFonts w:ascii="Blackadder ITC" w:hAnsi="Blackadder ITC" w:cs="Arial"/>
                <w:b/>
                <w:bCs/>
                <w:sz w:val="40"/>
                <w:szCs w:val="40"/>
              </w:rPr>
            </w:pPr>
            <w:r w:rsidRPr="00285603">
              <w:rPr>
                <w:rFonts w:ascii="Blackadder ITC" w:hAnsi="Blackadder ITC" w:cs="Arial"/>
                <w:b/>
                <w:bCs/>
                <w:sz w:val="40"/>
                <w:szCs w:val="40"/>
              </w:rPr>
              <w:t xml:space="preserve">Sheila Jones </w:t>
            </w:r>
          </w:p>
          <w:p w14:paraId="44677C73" w14:textId="77777777" w:rsidR="00337A15" w:rsidRDefault="00337A15" w:rsidP="00337A15">
            <w:pPr>
              <w:rPr>
                <w:rFonts w:ascii="Arial" w:hAnsi="Arial" w:cs="Arial"/>
              </w:rPr>
            </w:pPr>
          </w:p>
          <w:p w14:paraId="0A952C3D" w14:textId="77777777" w:rsidR="00337A15" w:rsidRPr="008407ED" w:rsidRDefault="00337A15" w:rsidP="00337A15">
            <w:pPr>
              <w:rPr>
                <w:rFonts w:ascii="Arial" w:hAnsi="Arial" w:cs="Arial"/>
              </w:rPr>
            </w:pPr>
          </w:p>
          <w:p w14:paraId="473E6506" w14:textId="77777777" w:rsidR="00337A15" w:rsidRPr="008407ED" w:rsidRDefault="00337A15" w:rsidP="00337A15">
            <w:pPr>
              <w:rPr>
                <w:rFonts w:ascii="Arial" w:hAnsi="Arial" w:cs="Arial"/>
              </w:rPr>
            </w:pPr>
            <w:r w:rsidRPr="008407ED">
              <w:rPr>
                <w:rFonts w:ascii="Arial" w:hAnsi="Arial" w:cs="Arial"/>
              </w:rPr>
              <w:t xml:space="preserve">Sheila Jones </w:t>
            </w:r>
          </w:p>
          <w:p w14:paraId="3FB6779D" w14:textId="77777777" w:rsidR="00337A15" w:rsidRPr="008407ED" w:rsidRDefault="00337A15" w:rsidP="00337A15">
            <w:pPr>
              <w:rPr>
                <w:rFonts w:ascii="Arial" w:hAnsi="Arial" w:cs="Arial"/>
              </w:rPr>
            </w:pPr>
            <w:r w:rsidRPr="008407ED">
              <w:rPr>
                <w:rFonts w:ascii="Arial" w:hAnsi="Arial" w:cs="Arial"/>
              </w:rPr>
              <w:t xml:space="preserve">18 Caradog Street </w:t>
            </w:r>
          </w:p>
          <w:p w14:paraId="5617931B" w14:textId="77777777" w:rsidR="00337A15" w:rsidRPr="008407ED" w:rsidRDefault="00337A15" w:rsidP="00337A15">
            <w:pPr>
              <w:rPr>
                <w:rFonts w:ascii="Arial" w:hAnsi="Arial" w:cs="Arial"/>
              </w:rPr>
            </w:pPr>
            <w:r w:rsidRPr="008407ED">
              <w:rPr>
                <w:rFonts w:ascii="Arial" w:hAnsi="Arial" w:cs="Arial"/>
              </w:rPr>
              <w:t xml:space="preserve">Swansea </w:t>
            </w:r>
          </w:p>
          <w:p w14:paraId="6173612D" w14:textId="77777777" w:rsidR="00337A15" w:rsidRDefault="00337A15" w:rsidP="00337A15">
            <w:pPr>
              <w:rPr>
                <w:rFonts w:ascii="Arial" w:hAnsi="Arial" w:cs="Arial"/>
              </w:rPr>
            </w:pPr>
            <w:r w:rsidRPr="008407ED">
              <w:rPr>
                <w:rFonts w:ascii="Arial" w:hAnsi="Arial" w:cs="Arial"/>
              </w:rPr>
              <w:t xml:space="preserve">SA2 8UH </w:t>
            </w:r>
          </w:p>
          <w:p w14:paraId="58F98B11" w14:textId="405655E0" w:rsidR="00337A15" w:rsidRPr="008407ED" w:rsidRDefault="00337A15" w:rsidP="00337A15">
            <w:pPr>
              <w:rPr>
                <w:rFonts w:ascii="Arial" w:hAnsi="Arial" w:cs="Arial"/>
              </w:rPr>
            </w:pPr>
            <w:r>
              <w:rPr>
                <w:rFonts w:ascii="Arial" w:hAnsi="Arial" w:cs="Arial"/>
              </w:rPr>
              <w:t>Cleaner</w:t>
            </w:r>
          </w:p>
          <w:p w14:paraId="1CF07197" w14:textId="77777777" w:rsidR="00337A15" w:rsidRDefault="00337A15" w:rsidP="00C30D05">
            <w:pPr>
              <w:rPr>
                <w:rFonts w:ascii="Lucida Handwriting" w:hAnsi="Lucida Handwriting" w:cs="Arial"/>
              </w:rPr>
            </w:pPr>
          </w:p>
        </w:tc>
      </w:tr>
    </w:tbl>
    <w:p w14:paraId="254FD73F" w14:textId="1B79A533" w:rsidR="00C30D05" w:rsidRPr="00337A15" w:rsidRDefault="00C30D05" w:rsidP="00C30D05">
      <w:pPr>
        <w:rPr>
          <w:rFonts w:ascii="Lucida Handwriting" w:hAnsi="Lucida Handwriting" w:cs="Arial"/>
        </w:rPr>
      </w:pPr>
      <w:r w:rsidRPr="000526A2">
        <w:rPr>
          <w:rFonts w:ascii="Lucida Handwriting" w:hAnsi="Lucida Handwriting" w:cs="Arial"/>
        </w:rPr>
        <w:tab/>
        <w:t xml:space="preserve"> </w:t>
      </w:r>
      <w:r w:rsidRPr="008407ED">
        <w:rPr>
          <w:rFonts w:ascii="Arial" w:hAnsi="Arial" w:cs="Arial"/>
        </w:rPr>
        <w:t xml:space="preserve"> </w:t>
      </w:r>
    </w:p>
    <w:p w14:paraId="5DBCFE9A" w14:textId="19ADEF1C" w:rsidR="00C30D05" w:rsidRPr="008407ED" w:rsidRDefault="00C30D05" w:rsidP="00C30D05">
      <w:pPr>
        <w:rPr>
          <w:rFonts w:ascii="Arial" w:hAnsi="Arial" w:cs="Arial"/>
        </w:rPr>
      </w:pPr>
      <w:r w:rsidRPr="008407ED">
        <w:rPr>
          <w:rFonts w:ascii="Arial" w:hAnsi="Arial" w:cs="Arial"/>
        </w:rPr>
        <w:t xml:space="preserve"> </w:t>
      </w:r>
    </w:p>
    <w:p w14:paraId="72D8EEF3" w14:textId="77777777" w:rsidR="00C30D05" w:rsidRPr="008407ED" w:rsidRDefault="00C30D05" w:rsidP="00C30D05">
      <w:pPr>
        <w:rPr>
          <w:rFonts w:ascii="Arial" w:hAnsi="Arial" w:cs="Arial"/>
        </w:rPr>
      </w:pPr>
      <w:r w:rsidRPr="008407ED">
        <w:rPr>
          <w:rFonts w:ascii="Arial" w:hAnsi="Arial" w:cs="Arial"/>
        </w:rPr>
        <w:t> </w:t>
      </w:r>
    </w:p>
    <w:p w14:paraId="47190B10" w14:textId="77777777" w:rsidR="00E13CE8" w:rsidRDefault="00E13CE8">
      <w:pPr>
        <w:rPr>
          <w:rFonts w:ascii="Arial" w:hAnsi="Arial" w:cs="Arial"/>
        </w:rPr>
      </w:pPr>
      <w:r>
        <w:rPr>
          <w:rFonts w:ascii="Arial" w:hAnsi="Arial" w:cs="Arial"/>
        </w:rPr>
        <w:br w:type="page"/>
      </w:r>
    </w:p>
    <w:p w14:paraId="0753E641" w14:textId="51806E6C" w:rsidR="00C30D05" w:rsidRPr="00E13CE8" w:rsidRDefault="00C30D05" w:rsidP="00C30D05">
      <w:pPr>
        <w:rPr>
          <w:rFonts w:ascii="Arial" w:hAnsi="Arial" w:cs="Arial"/>
          <w:b/>
          <w:bCs/>
          <w:sz w:val="28"/>
          <w:szCs w:val="28"/>
          <w:u w:val="single"/>
        </w:rPr>
      </w:pPr>
      <w:r w:rsidRPr="00E13CE8">
        <w:rPr>
          <w:rFonts w:ascii="Arial" w:hAnsi="Arial" w:cs="Arial"/>
          <w:b/>
          <w:bCs/>
          <w:sz w:val="28"/>
          <w:szCs w:val="28"/>
          <w:u w:val="single"/>
        </w:rPr>
        <w:lastRenderedPageBreak/>
        <w:t xml:space="preserve">Brief details of the family of Dawn Evans, deceased </w:t>
      </w:r>
    </w:p>
    <w:p w14:paraId="38B4F666" w14:textId="77777777" w:rsidR="00C30D05" w:rsidRPr="00E13CE8" w:rsidRDefault="00C30D05" w:rsidP="00C30D05">
      <w:pPr>
        <w:rPr>
          <w:rFonts w:ascii="Arial" w:hAnsi="Arial" w:cs="Arial"/>
          <w:u w:val="single"/>
        </w:rPr>
      </w:pPr>
      <w:r w:rsidRPr="00E13CE8">
        <w:rPr>
          <w:rFonts w:ascii="Arial" w:hAnsi="Arial" w:cs="Arial"/>
          <w:u w:val="single"/>
        </w:rPr>
        <w:t xml:space="preserve">Dawn Evans: </w:t>
      </w:r>
    </w:p>
    <w:p w14:paraId="115D7608" w14:textId="77777777" w:rsidR="00C30D05" w:rsidRPr="008407ED" w:rsidRDefault="00C30D05" w:rsidP="00C30D05">
      <w:pPr>
        <w:rPr>
          <w:rFonts w:ascii="Arial" w:hAnsi="Arial" w:cs="Arial"/>
        </w:rPr>
      </w:pPr>
      <w:r w:rsidRPr="008407ED">
        <w:rPr>
          <w:rFonts w:ascii="Arial" w:hAnsi="Arial" w:cs="Arial"/>
        </w:rPr>
        <w:t xml:space="preserve">The deceased – died 1 March </w:t>
      </w:r>
      <w:proofErr w:type="gramStart"/>
      <w:r w:rsidRPr="008407ED">
        <w:rPr>
          <w:rFonts w:ascii="Arial" w:hAnsi="Arial" w:cs="Arial"/>
        </w:rPr>
        <w:t>2026;  married</w:t>
      </w:r>
      <w:proofErr w:type="gramEnd"/>
      <w:r w:rsidRPr="008407ED">
        <w:rPr>
          <w:rFonts w:ascii="Arial" w:hAnsi="Arial" w:cs="Arial"/>
        </w:rPr>
        <w:t xml:space="preserve"> Colin Evans – divorced 2011 </w:t>
      </w:r>
    </w:p>
    <w:p w14:paraId="4985D59E" w14:textId="77777777" w:rsidR="00C30D05" w:rsidRPr="00E13CE8" w:rsidRDefault="00C30D05" w:rsidP="00C30D05">
      <w:pPr>
        <w:rPr>
          <w:rFonts w:ascii="Arial" w:hAnsi="Arial" w:cs="Arial"/>
          <w:u w:val="single"/>
        </w:rPr>
      </w:pPr>
      <w:r w:rsidRPr="00E13CE8">
        <w:rPr>
          <w:rFonts w:ascii="Arial" w:hAnsi="Arial" w:cs="Arial"/>
          <w:u w:val="single"/>
        </w:rPr>
        <w:t xml:space="preserve">Dawn’s son (her only child):  </w:t>
      </w:r>
    </w:p>
    <w:p w14:paraId="2E60D788" w14:textId="77777777" w:rsidR="00C30D05" w:rsidRPr="008407ED" w:rsidRDefault="00C30D05" w:rsidP="00C30D05">
      <w:pPr>
        <w:rPr>
          <w:rFonts w:ascii="Arial" w:hAnsi="Arial" w:cs="Arial"/>
        </w:rPr>
      </w:pPr>
      <w:r w:rsidRPr="008407ED">
        <w:rPr>
          <w:rFonts w:ascii="Arial" w:hAnsi="Arial" w:cs="Arial"/>
        </w:rPr>
        <w:t xml:space="preserve">Paul Evans (aged 45); married to Helen; two children - Gail Evans (aged </w:t>
      </w:r>
    </w:p>
    <w:p w14:paraId="54393AAC" w14:textId="77777777" w:rsidR="00C30D05" w:rsidRPr="008407ED" w:rsidRDefault="00C30D05" w:rsidP="00C30D05">
      <w:pPr>
        <w:rPr>
          <w:rFonts w:ascii="Arial" w:hAnsi="Arial" w:cs="Arial"/>
        </w:rPr>
      </w:pPr>
      <w:r w:rsidRPr="008407ED">
        <w:rPr>
          <w:rFonts w:ascii="Arial" w:hAnsi="Arial" w:cs="Arial"/>
        </w:rPr>
        <w:t>19) and Seren Evans (aged 16)</w:t>
      </w:r>
    </w:p>
    <w:p w14:paraId="328CB027" w14:textId="77777777" w:rsidR="00C30D05" w:rsidRPr="008407ED" w:rsidRDefault="00C30D05" w:rsidP="00C30D05">
      <w:pPr>
        <w:rPr>
          <w:rFonts w:ascii="Arial" w:hAnsi="Arial" w:cs="Arial"/>
        </w:rPr>
      </w:pPr>
      <w:r w:rsidRPr="008407ED">
        <w:rPr>
          <w:rFonts w:ascii="Arial" w:hAnsi="Arial" w:cs="Arial"/>
        </w:rPr>
        <w:t xml:space="preserve"> </w:t>
      </w:r>
    </w:p>
    <w:p w14:paraId="5A4E8F93" w14:textId="77777777" w:rsidR="00C30D05" w:rsidRPr="00E13CE8" w:rsidRDefault="00C30D05" w:rsidP="00C30D05">
      <w:pPr>
        <w:rPr>
          <w:rFonts w:ascii="Arial" w:hAnsi="Arial" w:cs="Arial"/>
          <w:u w:val="single"/>
        </w:rPr>
      </w:pPr>
      <w:r w:rsidRPr="00E13CE8">
        <w:rPr>
          <w:rFonts w:ascii="Arial" w:hAnsi="Arial" w:cs="Arial"/>
          <w:u w:val="single"/>
        </w:rPr>
        <w:t xml:space="preserve">Siblings: </w:t>
      </w:r>
    </w:p>
    <w:p w14:paraId="12E6D837" w14:textId="77777777" w:rsidR="00C30D05" w:rsidRPr="008407ED" w:rsidRDefault="00C30D05" w:rsidP="00C30D05">
      <w:pPr>
        <w:rPr>
          <w:rFonts w:ascii="Arial" w:hAnsi="Arial" w:cs="Arial"/>
        </w:rPr>
      </w:pPr>
      <w:r w:rsidRPr="008407ED">
        <w:rPr>
          <w:rFonts w:ascii="Arial" w:hAnsi="Arial" w:cs="Arial"/>
        </w:rPr>
        <w:t xml:space="preserve">Brother: Ron Roland (aged 65); married to Elena Roland; one child – John Roland (aged 38) </w:t>
      </w:r>
    </w:p>
    <w:p w14:paraId="3D017957" w14:textId="77777777" w:rsidR="00C30D05" w:rsidRPr="008407ED" w:rsidRDefault="00C30D05" w:rsidP="00C30D05">
      <w:pPr>
        <w:rPr>
          <w:rFonts w:ascii="Arial" w:hAnsi="Arial" w:cs="Arial"/>
        </w:rPr>
      </w:pPr>
      <w:r w:rsidRPr="008407ED">
        <w:rPr>
          <w:rFonts w:ascii="Arial" w:hAnsi="Arial" w:cs="Arial"/>
        </w:rPr>
        <w:t xml:space="preserve">Sister: Carys Knight (aged 75); Dawn’s twin sister; widowed; two children - Fiona and Jack (twins - aged 36).  Jack died last week, leaving a widow, Maureen, but no children.   </w:t>
      </w:r>
    </w:p>
    <w:p w14:paraId="7C98E3C1" w14:textId="77777777" w:rsidR="00C30D05" w:rsidRPr="008407ED" w:rsidRDefault="00C30D05" w:rsidP="00C30D05">
      <w:pPr>
        <w:rPr>
          <w:rFonts w:ascii="Arial" w:hAnsi="Arial" w:cs="Arial"/>
        </w:rPr>
      </w:pPr>
      <w:r w:rsidRPr="008407ED">
        <w:rPr>
          <w:rFonts w:ascii="Arial" w:hAnsi="Arial" w:cs="Arial"/>
        </w:rPr>
        <w:t xml:space="preserve"> </w:t>
      </w:r>
    </w:p>
    <w:p w14:paraId="10666B90" w14:textId="77777777" w:rsidR="00C30D05" w:rsidRPr="00E13CE8" w:rsidRDefault="00C30D05" w:rsidP="00C30D05">
      <w:pPr>
        <w:rPr>
          <w:rFonts w:ascii="Arial" w:hAnsi="Arial" w:cs="Arial"/>
          <w:u w:val="single"/>
        </w:rPr>
      </w:pPr>
      <w:r w:rsidRPr="00E13CE8">
        <w:rPr>
          <w:rFonts w:ascii="Arial" w:hAnsi="Arial" w:cs="Arial"/>
          <w:u w:val="single"/>
        </w:rPr>
        <w:t xml:space="preserve">Other relatives:   </w:t>
      </w:r>
    </w:p>
    <w:p w14:paraId="44391DF2" w14:textId="77777777" w:rsidR="00C30D05" w:rsidRPr="008407ED" w:rsidRDefault="00C30D05" w:rsidP="00C30D05">
      <w:pPr>
        <w:rPr>
          <w:rFonts w:ascii="Arial" w:hAnsi="Arial" w:cs="Arial"/>
        </w:rPr>
      </w:pPr>
      <w:r w:rsidRPr="008407ED">
        <w:rPr>
          <w:rFonts w:ascii="Arial" w:hAnsi="Arial" w:cs="Arial"/>
        </w:rPr>
        <w:t xml:space="preserve">None:  Dawn’s parents died many years ago. </w:t>
      </w:r>
    </w:p>
    <w:p w14:paraId="5E3EB450" w14:textId="263F02B1" w:rsidR="003B6F43" w:rsidRDefault="00C30D05" w:rsidP="00C30D05">
      <w:pPr>
        <w:rPr>
          <w:rFonts w:ascii="Arial" w:hAnsi="Arial" w:cs="Arial"/>
        </w:rPr>
      </w:pPr>
      <w:r w:rsidRPr="008407ED">
        <w:rPr>
          <w:rFonts w:ascii="Arial" w:hAnsi="Arial" w:cs="Arial"/>
        </w:rPr>
        <w:t xml:space="preserve"> </w:t>
      </w:r>
    </w:p>
    <w:p w14:paraId="5A56FE44" w14:textId="77777777" w:rsidR="003B6F43" w:rsidRDefault="003B6F43">
      <w:pPr>
        <w:rPr>
          <w:rFonts w:ascii="Arial" w:hAnsi="Arial" w:cs="Arial"/>
        </w:rPr>
      </w:pPr>
      <w:r>
        <w:rPr>
          <w:rFonts w:ascii="Arial" w:hAnsi="Arial" w:cs="Arial"/>
        </w:rPr>
        <w:br w:type="page"/>
      </w:r>
    </w:p>
    <w:p w14:paraId="79C8C51E" w14:textId="77777777" w:rsidR="00C30D05" w:rsidRPr="008407ED" w:rsidRDefault="00C30D05" w:rsidP="00C30D05">
      <w:pPr>
        <w:rPr>
          <w:rFonts w:ascii="Arial" w:hAnsi="Arial" w:cs="Arial"/>
        </w:rPr>
      </w:pPr>
    </w:p>
    <w:p w14:paraId="26985461" w14:textId="77777777" w:rsidR="00C30D05" w:rsidRPr="008407ED" w:rsidRDefault="00C30D05" w:rsidP="00C30D05">
      <w:pPr>
        <w:rPr>
          <w:rFonts w:ascii="Arial" w:hAnsi="Arial" w:cs="Arial"/>
        </w:rPr>
      </w:pPr>
      <w:r w:rsidRPr="008407ED">
        <w:rPr>
          <w:rFonts w:ascii="Arial" w:hAnsi="Arial" w:cs="Arial"/>
        </w:rPr>
        <w:t xml:space="preserve"> </w:t>
      </w:r>
    </w:p>
    <w:p w14:paraId="3CE9D59F" w14:textId="77777777" w:rsidR="00C30D05" w:rsidRPr="00E13CE8" w:rsidRDefault="00C30D05" w:rsidP="00C30D05">
      <w:pPr>
        <w:rPr>
          <w:rFonts w:ascii="Arial" w:hAnsi="Arial" w:cs="Arial"/>
          <w:b/>
          <w:bCs/>
        </w:rPr>
      </w:pPr>
      <w:r w:rsidRPr="00E13CE8">
        <w:rPr>
          <w:rFonts w:ascii="Arial" w:hAnsi="Arial" w:cs="Arial"/>
          <w:b/>
          <w:bCs/>
          <w:highlight w:val="yellow"/>
        </w:rPr>
        <w:t>Client Information (Ron Roland) – not to be given to students</w:t>
      </w:r>
    </w:p>
    <w:p w14:paraId="71B4FA11" w14:textId="77777777" w:rsidR="00C30D05" w:rsidRPr="008407ED" w:rsidRDefault="00C30D05" w:rsidP="00C30D05">
      <w:pPr>
        <w:rPr>
          <w:rFonts w:ascii="Arial" w:hAnsi="Arial" w:cs="Arial"/>
        </w:rPr>
      </w:pPr>
      <w:r w:rsidRPr="008407ED">
        <w:rPr>
          <w:rFonts w:ascii="Arial" w:hAnsi="Arial" w:cs="Arial"/>
        </w:rPr>
        <w:t xml:space="preserve">Your name: </w:t>
      </w:r>
      <w:r w:rsidRPr="008407ED">
        <w:rPr>
          <w:rFonts w:ascii="Arial" w:hAnsi="Arial" w:cs="Arial"/>
        </w:rPr>
        <w:tab/>
        <w:t xml:space="preserve">Ron Roland </w:t>
      </w:r>
    </w:p>
    <w:p w14:paraId="46EA5F0D" w14:textId="78269F16" w:rsidR="00C30D05" w:rsidRPr="008407ED" w:rsidRDefault="00C30D05" w:rsidP="00C30D05">
      <w:pPr>
        <w:rPr>
          <w:rFonts w:ascii="Arial" w:hAnsi="Arial" w:cs="Arial"/>
        </w:rPr>
      </w:pPr>
      <w:r w:rsidRPr="008407ED">
        <w:rPr>
          <w:rFonts w:ascii="Arial" w:hAnsi="Arial" w:cs="Arial"/>
        </w:rPr>
        <w:t xml:space="preserve">Your address: 46 Cunningham Crescent, Cardiff CF10 1ZX </w:t>
      </w:r>
    </w:p>
    <w:p w14:paraId="284D5FBF" w14:textId="77777777" w:rsidR="00C30D05" w:rsidRPr="008407ED" w:rsidRDefault="00C30D05" w:rsidP="00C30D05">
      <w:pPr>
        <w:rPr>
          <w:rFonts w:ascii="Arial" w:hAnsi="Arial" w:cs="Arial"/>
        </w:rPr>
      </w:pPr>
      <w:r w:rsidRPr="008407ED">
        <w:rPr>
          <w:rFonts w:ascii="Arial" w:hAnsi="Arial" w:cs="Arial"/>
        </w:rPr>
        <w:t xml:space="preserve">Tel: </w:t>
      </w:r>
      <w:r w:rsidRPr="008407ED">
        <w:rPr>
          <w:rFonts w:ascii="Arial" w:hAnsi="Arial" w:cs="Arial"/>
        </w:rPr>
        <w:tab/>
        <w:t>07715 763845</w:t>
      </w:r>
    </w:p>
    <w:p w14:paraId="3B5EFD0D" w14:textId="77777777" w:rsidR="00C30D05" w:rsidRPr="008407ED" w:rsidRDefault="00C30D05" w:rsidP="00C30D05">
      <w:pPr>
        <w:rPr>
          <w:rFonts w:ascii="Arial" w:hAnsi="Arial" w:cs="Arial"/>
        </w:rPr>
      </w:pPr>
      <w:r w:rsidRPr="008407ED">
        <w:rPr>
          <w:rFonts w:ascii="Arial" w:hAnsi="Arial" w:cs="Arial"/>
        </w:rPr>
        <w:t xml:space="preserve">Date of birth: </w:t>
      </w:r>
      <w:r w:rsidRPr="008407ED">
        <w:rPr>
          <w:rFonts w:ascii="Arial" w:hAnsi="Arial" w:cs="Arial"/>
        </w:rPr>
        <w:tab/>
        <w:t xml:space="preserve">16 February 1960 </w:t>
      </w:r>
    </w:p>
    <w:p w14:paraId="461EAD52" w14:textId="77777777" w:rsidR="00C30D05" w:rsidRPr="008407ED" w:rsidRDefault="00C30D05" w:rsidP="00C30D05">
      <w:pPr>
        <w:rPr>
          <w:rFonts w:ascii="Arial" w:hAnsi="Arial" w:cs="Arial"/>
        </w:rPr>
      </w:pPr>
      <w:r w:rsidRPr="008407ED">
        <w:rPr>
          <w:rFonts w:ascii="Arial" w:hAnsi="Arial" w:cs="Arial"/>
        </w:rPr>
        <w:t xml:space="preserve">Age:  </w:t>
      </w:r>
      <w:r w:rsidRPr="008407ED">
        <w:rPr>
          <w:rFonts w:ascii="Arial" w:hAnsi="Arial" w:cs="Arial"/>
        </w:rPr>
        <w:tab/>
        <w:t xml:space="preserve">65 </w:t>
      </w:r>
    </w:p>
    <w:p w14:paraId="21EBF536" w14:textId="77777777" w:rsidR="00C30D05" w:rsidRPr="008407ED" w:rsidRDefault="00C30D05" w:rsidP="00C30D05">
      <w:pPr>
        <w:rPr>
          <w:rFonts w:ascii="Arial" w:hAnsi="Arial" w:cs="Arial"/>
        </w:rPr>
      </w:pPr>
      <w:r w:rsidRPr="008407ED">
        <w:rPr>
          <w:rFonts w:ascii="Arial" w:hAnsi="Arial" w:cs="Arial"/>
        </w:rPr>
        <w:t xml:space="preserve">Email:  </w:t>
      </w:r>
      <w:r w:rsidRPr="008407ED">
        <w:rPr>
          <w:rFonts w:ascii="Arial" w:hAnsi="Arial" w:cs="Arial"/>
        </w:rPr>
        <w:tab/>
        <w:t>r.roland@gmail.com</w:t>
      </w:r>
    </w:p>
    <w:p w14:paraId="742AEAF6" w14:textId="77777777" w:rsidR="00C30D05" w:rsidRPr="008407ED" w:rsidRDefault="00C30D05" w:rsidP="00C30D05">
      <w:pPr>
        <w:rPr>
          <w:rFonts w:ascii="Arial" w:hAnsi="Arial" w:cs="Arial"/>
        </w:rPr>
      </w:pPr>
      <w:r w:rsidRPr="008407ED">
        <w:rPr>
          <w:rFonts w:ascii="Arial" w:hAnsi="Arial" w:cs="Arial"/>
        </w:rPr>
        <w:t xml:space="preserve">About you </w:t>
      </w:r>
    </w:p>
    <w:p w14:paraId="2D84D11C" w14:textId="77777777" w:rsidR="00C30D05" w:rsidRPr="008407ED" w:rsidRDefault="00C30D05" w:rsidP="00C30D05">
      <w:pPr>
        <w:rPr>
          <w:rFonts w:ascii="Arial" w:hAnsi="Arial" w:cs="Arial"/>
        </w:rPr>
      </w:pPr>
      <w:r w:rsidRPr="008407ED">
        <w:rPr>
          <w:rFonts w:ascii="Arial" w:hAnsi="Arial" w:cs="Arial"/>
        </w:rPr>
        <w:t xml:space="preserve">You are married to </w:t>
      </w:r>
      <w:proofErr w:type="gramStart"/>
      <w:r w:rsidRPr="008407ED">
        <w:rPr>
          <w:rFonts w:ascii="Arial" w:hAnsi="Arial" w:cs="Arial"/>
        </w:rPr>
        <w:t>Elena</w:t>
      </w:r>
      <w:proofErr w:type="gramEnd"/>
      <w:r w:rsidRPr="008407ED">
        <w:rPr>
          <w:rFonts w:ascii="Arial" w:hAnsi="Arial" w:cs="Arial"/>
        </w:rPr>
        <w:t xml:space="preserve"> and you have one child, John.  You and Elena are retired civil servants.  You are one of three children (see below).  </w:t>
      </w:r>
    </w:p>
    <w:p w14:paraId="5B56EED2" w14:textId="77777777" w:rsidR="00C30D05" w:rsidRPr="008407ED" w:rsidRDefault="00C30D05" w:rsidP="00C30D05">
      <w:pPr>
        <w:rPr>
          <w:rFonts w:ascii="Arial" w:hAnsi="Arial" w:cs="Arial"/>
        </w:rPr>
      </w:pPr>
      <w:r w:rsidRPr="008407ED">
        <w:rPr>
          <w:rFonts w:ascii="Arial" w:hAnsi="Arial" w:cs="Arial"/>
        </w:rPr>
        <w:t xml:space="preserve">You are an intelligent, confident and articulate man.  You are efficient and good with paperwork and technology.  Now that you have retired, you have quite a lot of spare time.  You are one of the executors appointed in your sister’s will and you are sure that after some initial guidance from the solicitor you would be quite capable of dealing with her estate without any further professional assistance.  You were not impressed with the solicitors who dealt with your late father’s estate, as they were slow and expensive.  Your experience with them has somewhat coloured your view of the legal profession. </w:t>
      </w:r>
    </w:p>
    <w:p w14:paraId="3114CB5A" w14:textId="77777777" w:rsidR="00C30D05" w:rsidRPr="008407ED" w:rsidRDefault="00C30D05" w:rsidP="00C30D05">
      <w:pPr>
        <w:rPr>
          <w:rFonts w:ascii="Arial" w:hAnsi="Arial" w:cs="Arial"/>
        </w:rPr>
      </w:pPr>
      <w:r w:rsidRPr="008407ED">
        <w:rPr>
          <w:rFonts w:ascii="Arial" w:hAnsi="Arial" w:cs="Arial"/>
        </w:rPr>
        <w:t xml:space="preserve">You were close to your sister and to the other members of your family who have recently </w:t>
      </w:r>
      <w:proofErr w:type="gramStart"/>
      <w:r w:rsidRPr="008407ED">
        <w:rPr>
          <w:rFonts w:ascii="Arial" w:hAnsi="Arial" w:cs="Arial"/>
        </w:rPr>
        <w:t>died, but</w:t>
      </w:r>
      <w:proofErr w:type="gramEnd"/>
      <w:r w:rsidRPr="008407ED">
        <w:rPr>
          <w:rFonts w:ascii="Arial" w:hAnsi="Arial" w:cs="Arial"/>
        </w:rPr>
        <w:t xml:space="preserve"> tend not to let your emotions show and you will be able to discuss your late family without becoming visibly upset. </w:t>
      </w:r>
    </w:p>
    <w:p w14:paraId="05CA061A" w14:textId="77777777" w:rsidR="00C30D05" w:rsidRPr="008407ED" w:rsidRDefault="00C30D05" w:rsidP="00C30D05">
      <w:pPr>
        <w:rPr>
          <w:rFonts w:ascii="Arial" w:hAnsi="Arial" w:cs="Arial"/>
        </w:rPr>
      </w:pPr>
      <w:r w:rsidRPr="008407ED">
        <w:rPr>
          <w:rFonts w:ascii="Arial" w:hAnsi="Arial" w:cs="Arial"/>
        </w:rPr>
        <w:t xml:space="preserve">Dawn Evans </w:t>
      </w:r>
    </w:p>
    <w:p w14:paraId="3258D515" w14:textId="77777777" w:rsidR="00C30D05" w:rsidRPr="008407ED" w:rsidRDefault="00C30D05" w:rsidP="00C30D05">
      <w:pPr>
        <w:rPr>
          <w:rFonts w:ascii="Arial" w:hAnsi="Arial" w:cs="Arial"/>
        </w:rPr>
      </w:pPr>
      <w:r w:rsidRPr="008407ED">
        <w:rPr>
          <w:rFonts w:ascii="Arial" w:hAnsi="Arial" w:cs="Arial"/>
        </w:rPr>
        <w:t xml:space="preserve">Your sister, Dawn Evans, died over a month ago of an inoperable brain tumour. You knew that she was unwell and so it was not a </w:t>
      </w:r>
      <w:proofErr w:type="gramStart"/>
      <w:r w:rsidRPr="008407ED">
        <w:rPr>
          <w:rFonts w:ascii="Arial" w:hAnsi="Arial" w:cs="Arial"/>
        </w:rPr>
        <w:t>surprise</w:t>
      </w:r>
      <w:proofErr w:type="gramEnd"/>
      <w:r w:rsidRPr="008407ED">
        <w:rPr>
          <w:rFonts w:ascii="Arial" w:hAnsi="Arial" w:cs="Arial"/>
        </w:rPr>
        <w:t xml:space="preserve"> but you are </w:t>
      </w:r>
      <w:proofErr w:type="gramStart"/>
      <w:r w:rsidRPr="008407ED">
        <w:rPr>
          <w:rFonts w:ascii="Arial" w:hAnsi="Arial" w:cs="Arial"/>
        </w:rPr>
        <w:t>sad</w:t>
      </w:r>
      <w:proofErr w:type="gramEnd"/>
      <w:r w:rsidRPr="008407ED">
        <w:rPr>
          <w:rFonts w:ascii="Arial" w:hAnsi="Arial" w:cs="Arial"/>
        </w:rPr>
        <w:t xml:space="preserve"> nevertheless.  Knowing does not always make it easier.  She was a great big sister and friend to you.  You feel like you have lost your “protector and best friend</w:t>
      </w:r>
      <w:proofErr w:type="gramStart"/>
      <w:r w:rsidRPr="008407ED">
        <w:rPr>
          <w:rFonts w:ascii="Arial" w:hAnsi="Arial" w:cs="Arial"/>
        </w:rPr>
        <w:t>”</w:t>
      </w:r>
      <w:proofErr w:type="gramEnd"/>
      <w:r w:rsidRPr="008407ED">
        <w:rPr>
          <w:rFonts w:ascii="Arial" w:hAnsi="Arial" w:cs="Arial"/>
        </w:rPr>
        <w:t xml:space="preserve"> and you are keen to administer her estate correctly and see that her wishes are carried out. </w:t>
      </w:r>
    </w:p>
    <w:p w14:paraId="14F364F7" w14:textId="77777777" w:rsidR="00C30D05" w:rsidRPr="008407ED" w:rsidRDefault="00C30D05" w:rsidP="00C30D05">
      <w:pPr>
        <w:rPr>
          <w:rFonts w:ascii="Arial" w:hAnsi="Arial" w:cs="Arial"/>
        </w:rPr>
      </w:pPr>
      <w:r w:rsidRPr="008407ED">
        <w:rPr>
          <w:rFonts w:ascii="Arial" w:hAnsi="Arial" w:cs="Arial"/>
        </w:rPr>
        <w:t xml:space="preserve">Dawn’s personal details are as follows: </w:t>
      </w:r>
    </w:p>
    <w:p w14:paraId="58752581" w14:textId="77777777" w:rsidR="00C30D05" w:rsidRPr="008407ED" w:rsidRDefault="00C30D05" w:rsidP="00C30D05">
      <w:pPr>
        <w:rPr>
          <w:rFonts w:ascii="Arial" w:hAnsi="Arial" w:cs="Arial"/>
        </w:rPr>
      </w:pPr>
      <w:r w:rsidRPr="008407ED">
        <w:rPr>
          <w:rFonts w:ascii="Arial" w:hAnsi="Arial" w:cs="Arial"/>
        </w:rPr>
        <w:t xml:space="preserve">Full </w:t>
      </w:r>
      <w:proofErr w:type="gramStart"/>
      <w:r w:rsidRPr="008407ED">
        <w:rPr>
          <w:rFonts w:ascii="Arial" w:hAnsi="Arial" w:cs="Arial"/>
        </w:rPr>
        <w:t xml:space="preserve">name  </w:t>
      </w:r>
      <w:r w:rsidRPr="008407ED">
        <w:rPr>
          <w:rFonts w:ascii="Arial" w:hAnsi="Arial" w:cs="Arial"/>
        </w:rPr>
        <w:tab/>
      </w:r>
      <w:proofErr w:type="gramEnd"/>
      <w:r w:rsidRPr="008407ED">
        <w:rPr>
          <w:rFonts w:ascii="Arial" w:hAnsi="Arial" w:cs="Arial"/>
        </w:rPr>
        <w:t xml:space="preserve">Dawn Evans </w:t>
      </w:r>
    </w:p>
    <w:p w14:paraId="212CB489" w14:textId="77777777" w:rsidR="00C30D05" w:rsidRPr="008407ED" w:rsidRDefault="00C30D05" w:rsidP="00C30D05">
      <w:pPr>
        <w:rPr>
          <w:rFonts w:ascii="Arial" w:hAnsi="Arial" w:cs="Arial"/>
        </w:rPr>
      </w:pPr>
      <w:r w:rsidRPr="008407ED">
        <w:rPr>
          <w:rFonts w:ascii="Arial" w:hAnsi="Arial" w:cs="Arial"/>
        </w:rPr>
        <w:t xml:space="preserve">Last address </w:t>
      </w:r>
      <w:r w:rsidRPr="008407ED">
        <w:rPr>
          <w:rFonts w:ascii="Arial" w:hAnsi="Arial" w:cs="Arial"/>
        </w:rPr>
        <w:tab/>
        <w:t>99 Castle Street, Swansea, SA1 6FT</w:t>
      </w:r>
    </w:p>
    <w:p w14:paraId="4B16AA1C" w14:textId="77777777" w:rsidR="00C30D05" w:rsidRPr="008407ED" w:rsidRDefault="00C30D05" w:rsidP="00C30D05">
      <w:pPr>
        <w:rPr>
          <w:rFonts w:ascii="Arial" w:hAnsi="Arial" w:cs="Arial"/>
        </w:rPr>
      </w:pPr>
      <w:r w:rsidRPr="008407ED">
        <w:rPr>
          <w:rFonts w:ascii="Arial" w:hAnsi="Arial" w:cs="Arial"/>
        </w:rPr>
        <w:t xml:space="preserve">Date of birth </w:t>
      </w:r>
      <w:r w:rsidRPr="008407ED">
        <w:rPr>
          <w:rFonts w:ascii="Arial" w:hAnsi="Arial" w:cs="Arial"/>
        </w:rPr>
        <w:tab/>
        <w:t xml:space="preserve">19 January 1950 </w:t>
      </w:r>
    </w:p>
    <w:p w14:paraId="3F88D2CF" w14:textId="77777777" w:rsidR="00C30D05" w:rsidRPr="008407ED" w:rsidRDefault="00C30D05" w:rsidP="00C30D05">
      <w:pPr>
        <w:rPr>
          <w:rFonts w:ascii="Arial" w:hAnsi="Arial" w:cs="Arial"/>
        </w:rPr>
      </w:pPr>
      <w:r w:rsidRPr="008407ED">
        <w:rPr>
          <w:rFonts w:ascii="Arial" w:hAnsi="Arial" w:cs="Arial"/>
        </w:rPr>
        <w:t xml:space="preserve">Date of death </w:t>
      </w:r>
      <w:r w:rsidRPr="008407ED">
        <w:rPr>
          <w:rFonts w:ascii="Arial" w:hAnsi="Arial" w:cs="Arial"/>
        </w:rPr>
        <w:tab/>
        <w:t>1 April 2026</w:t>
      </w:r>
    </w:p>
    <w:p w14:paraId="7F0C127B" w14:textId="77777777" w:rsidR="00C30D05" w:rsidRPr="008407ED" w:rsidRDefault="00C30D05" w:rsidP="00C30D05">
      <w:pPr>
        <w:rPr>
          <w:rFonts w:ascii="Arial" w:hAnsi="Arial" w:cs="Arial"/>
        </w:rPr>
      </w:pPr>
      <w:r w:rsidRPr="008407ED">
        <w:rPr>
          <w:rFonts w:ascii="Arial" w:hAnsi="Arial" w:cs="Arial"/>
        </w:rPr>
        <w:lastRenderedPageBreak/>
        <w:t xml:space="preserve">Marital status </w:t>
      </w:r>
      <w:r w:rsidRPr="008407ED">
        <w:rPr>
          <w:rFonts w:ascii="Arial" w:hAnsi="Arial" w:cs="Arial"/>
        </w:rPr>
        <w:tab/>
        <w:t xml:space="preserve">Divorced </w:t>
      </w:r>
    </w:p>
    <w:p w14:paraId="0D2DFD3C" w14:textId="77777777" w:rsidR="00C30D05" w:rsidRPr="008407ED" w:rsidRDefault="00C30D05" w:rsidP="00C30D05">
      <w:pPr>
        <w:rPr>
          <w:rFonts w:ascii="Arial" w:hAnsi="Arial" w:cs="Arial"/>
        </w:rPr>
      </w:pPr>
      <w:r w:rsidRPr="008407ED">
        <w:rPr>
          <w:rFonts w:ascii="Arial" w:hAnsi="Arial" w:cs="Arial"/>
        </w:rPr>
        <w:t xml:space="preserve">Occupation </w:t>
      </w:r>
      <w:r w:rsidRPr="008407ED">
        <w:rPr>
          <w:rFonts w:ascii="Arial" w:hAnsi="Arial" w:cs="Arial"/>
        </w:rPr>
        <w:tab/>
        <w:t xml:space="preserve">Retired school teacher </w:t>
      </w:r>
    </w:p>
    <w:p w14:paraId="3858A6B6" w14:textId="77777777" w:rsidR="00C30D05" w:rsidRPr="008407ED" w:rsidRDefault="00C30D05" w:rsidP="00C30D05">
      <w:pPr>
        <w:rPr>
          <w:rFonts w:ascii="Arial" w:hAnsi="Arial" w:cs="Arial"/>
        </w:rPr>
      </w:pPr>
      <w:r w:rsidRPr="008407ED">
        <w:rPr>
          <w:rFonts w:ascii="Arial" w:hAnsi="Arial" w:cs="Arial"/>
        </w:rPr>
        <w:t xml:space="preserve">Dawn’s will and family situation is a little complicated and that is why you have come to see a solicitor.  You have already provided the solicitor with a copy of the will that Dawn made in 2004 </w:t>
      </w:r>
      <w:proofErr w:type="gramStart"/>
      <w:r w:rsidRPr="008407ED">
        <w:rPr>
          <w:rFonts w:ascii="Arial" w:hAnsi="Arial" w:cs="Arial"/>
        </w:rPr>
        <w:t>and also</w:t>
      </w:r>
      <w:proofErr w:type="gramEnd"/>
      <w:r w:rsidRPr="008407ED">
        <w:rPr>
          <w:rFonts w:ascii="Arial" w:hAnsi="Arial" w:cs="Arial"/>
        </w:rPr>
        <w:t xml:space="preserve"> </w:t>
      </w:r>
      <w:proofErr w:type="gramStart"/>
      <w:r w:rsidRPr="008407ED">
        <w:rPr>
          <w:rFonts w:ascii="Arial" w:hAnsi="Arial" w:cs="Arial"/>
        </w:rPr>
        <w:t>a brief summary</w:t>
      </w:r>
      <w:proofErr w:type="gramEnd"/>
      <w:r w:rsidRPr="008407ED">
        <w:rPr>
          <w:rFonts w:ascii="Arial" w:hAnsi="Arial" w:cs="Arial"/>
        </w:rPr>
        <w:t xml:space="preserve"> of her and your family.   </w:t>
      </w:r>
    </w:p>
    <w:p w14:paraId="3C006BA2" w14:textId="77777777" w:rsidR="00C30D05" w:rsidRPr="008407ED" w:rsidRDefault="00C30D05" w:rsidP="00C30D05">
      <w:pPr>
        <w:rPr>
          <w:rFonts w:ascii="Arial" w:hAnsi="Arial" w:cs="Arial"/>
        </w:rPr>
      </w:pPr>
      <w:r w:rsidRPr="008407ED">
        <w:rPr>
          <w:rFonts w:ascii="Arial" w:hAnsi="Arial" w:cs="Arial"/>
        </w:rPr>
        <w:t xml:space="preserve">Further details related to Dawn’s will </w:t>
      </w:r>
    </w:p>
    <w:p w14:paraId="772E05AF" w14:textId="77777777" w:rsidR="00C30D05" w:rsidRPr="008407ED" w:rsidRDefault="00C30D05" w:rsidP="00C30D05">
      <w:pPr>
        <w:rPr>
          <w:rFonts w:ascii="Arial" w:hAnsi="Arial" w:cs="Arial"/>
        </w:rPr>
      </w:pPr>
      <w:r w:rsidRPr="008407ED">
        <w:rPr>
          <w:rFonts w:ascii="Arial" w:hAnsi="Arial" w:cs="Arial"/>
        </w:rPr>
        <w:t xml:space="preserve">The other executors: </w:t>
      </w:r>
    </w:p>
    <w:p w14:paraId="3B9CF0A1" w14:textId="77777777" w:rsidR="00C30D05" w:rsidRPr="008407ED" w:rsidRDefault="00C30D05" w:rsidP="00C30D05">
      <w:pPr>
        <w:rPr>
          <w:rFonts w:ascii="Arial" w:hAnsi="Arial" w:cs="Arial"/>
        </w:rPr>
      </w:pPr>
      <w:r w:rsidRPr="008407ED">
        <w:rPr>
          <w:rFonts w:ascii="Arial" w:hAnsi="Arial" w:cs="Arial"/>
        </w:rPr>
        <w:t xml:space="preserve">In addition to you, there are two other people mentioned as executors in the will. </w:t>
      </w:r>
    </w:p>
    <w:p w14:paraId="0EC81341" w14:textId="77777777" w:rsidR="00C30D05" w:rsidRPr="008407ED" w:rsidRDefault="00C30D05" w:rsidP="00C30D05">
      <w:pPr>
        <w:rPr>
          <w:rFonts w:ascii="Arial" w:hAnsi="Arial" w:cs="Arial"/>
        </w:rPr>
      </w:pPr>
      <w:r w:rsidRPr="008407ED">
        <w:rPr>
          <w:rFonts w:ascii="Arial" w:hAnsi="Arial" w:cs="Arial"/>
        </w:rPr>
        <w:t xml:space="preserve">Colin Evans - Colin is Dawn’s former husband.  Colin and Dawn divorced in 2011. Colin has not re-married.  He has a good pension and is quite wealthy, having inherited a large sum of money from his aunt two years ago.  You have not discussed the will with him, but think that his son, Paul, is likely to have informed him of its contents because you gave a copy of the will to Paul. </w:t>
      </w:r>
    </w:p>
    <w:p w14:paraId="2C975205" w14:textId="77777777" w:rsidR="00C30D05" w:rsidRPr="008407ED" w:rsidRDefault="00C30D05" w:rsidP="00C30D05">
      <w:pPr>
        <w:rPr>
          <w:rFonts w:ascii="Arial" w:hAnsi="Arial" w:cs="Arial"/>
        </w:rPr>
      </w:pPr>
      <w:r w:rsidRPr="008407ED">
        <w:rPr>
          <w:rFonts w:ascii="Arial" w:hAnsi="Arial" w:cs="Arial"/>
        </w:rPr>
        <w:t xml:space="preserve">You are sure that the divorce was finalised and that there was a clean break settlement </w:t>
      </w:r>
      <w:proofErr w:type="spellStart"/>
      <w:r w:rsidRPr="008407ED">
        <w:rPr>
          <w:rFonts w:ascii="Arial" w:hAnsi="Arial" w:cs="Arial"/>
        </w:rPr>
        <w:t>ie</w:t>
      </w:r>
      <w:proofErr w:type="spellEnd"/>
      <w:r w:rsidRPr="008407ED">
        <w:rPr>
          <w:rFonts w:ascii="Arial" w:hAnsi="Arial" w:cs="Arial"/>
        </w:rPr>
        <w:t xml:space="preserve"> no further payments are due.    </w:t>
      </w:r>
    </w:p>
    <w:p w14:paraId="44326681" w14:textId="77777777" w:rsidR="00C30D05" w:rsidRPr="008407ED" w:rsidRDefault="00C30D05" w:rsidP="00C30D05">
      <w:pPr>
        <w:rPr>
          <w:rFonts w:ascii="Arial" w:hAnsi="Arial" w:cs="Arial"/>
        </w:rPr>
      </w:pPr>
      <w:r w:rsidRPr="008407ED">
        <w:rPr>
          <w:rFonts w:ascii="Arial" w:hAnsi="Arial" w:cs="Arial"/>
        </w:rPr>
        <w:t xml:space="preserve">Carys Knight - Carys is Dawn’s widowed twin sister and, of course, your sister too.  She had cancer a couple of years ago.  She has responded well to her treatment and the prognosis is good.  However, she is still quite weak and would prefer not to act as executor.  In addition, she is still very upset about the death of her son Jack (see below) and has enough to worry about without the added burden of acting as her sister’s executor.  Carys has not done anything in relation to the administration of Dawn’s estate. </w:t>
      </w:r>
    </w:p>
    <w:p w14:paraId="5C9330CA" w14:textId="77777777" w:rsidR="00C30D05" w:rsidRPr="008407ED" w:rsidRDefault="00C30D05" w:rsidP="00C30D05">
      <w:pPr>
        <w:rPr>
          <w:rFonts w:ascii="Arial" w:hAnsi="Arial" w:cs="Arial"/>
          <w:b/>
          <w:bCs/>
          <w:u w:val="single"/>
        </w:rPr>
      </w:pPr>
      <w:r w:rsidRPr="008407ED">
        <w:rPr>
          <w:rFonts w:ascii="Arial" w:hAnsi="Arial" w:cs="Arial"/>
          <w:b/>
          <w:bCs/>
          <w:u w:val="single"/>
        </w:rPr>
        <w:t xml:space="preserve">The other people mentioned in Dawn’s will: </w:t>
      </w:r>
    </w:p>
    <w:p w14:paraId="15C38BA1" w14:textId="77777777" w:rsidR="00C30D05" w:rsidRPr="008407ED" w:rsidRDefault="00C30D05" w:rsidP="00C30D05">
      <w:pPr>
        <w:rPr>
          <w:rFonts w:ascii="Arial" w:hAnsi="Arial" w:cs="Arial"/>
          <w:b/>
          <w:bCs/>
        </w:rPr>
      </w:pPr>
      <w:r w:rsidRPr="008407ED">
        <w:rPr>
          <w:rFonts w:ascii="Arial" w:hAnsi="Arial" w:cs="Arial"/>
          <w:b/>
          <w:bCs/>
        </w:rPr>
        <w:t xml:space="preserve">Paul Evans </w:t>
      </w:r>
    </w:p>
    <w:p w14:paraId="09D05597" w14:textId="77777777" w:rsidR="00C30D05" w:rsidRPr="008407ED" w:rsidRDefault="00C30D05" w:rsidP="00C30D05">
      <w:pPr>
        <w:rPr>
          <w:rFonts w:ascii="Arial" w:hAnsi="Arial" w:cs="Arial"/>
        </w:rPr>
      </w:pPr>
      <w:r w:rsidRPr="008407ED">
        <w:rPr>
          <w:rFonts w:ascii="Arial" w:hAnsi="Arial" w:cs="Arial"/>
        </w:rPr>
        <w:t xml:space="preserve">Paul Evans (aged 40) is Dawn’s son.  Paul is married to </w:t>
      </w:r>
      <w:proofErr w:type="gramStart"/>
      <w:r w:rsidRPr="008407ED">
        <w:rPr>
          <w:rFonts w:ascii="Arial" w:hAnsi="Arial" w:cs="Arial"/>
        </w:rPr>
        <w:t>Helen</w:t>
      </w:r>
      <w:proofErr w:type="gramEnd"/>
      <w:r w:rsidRPr="008407ED">
        <w:rPr>
          <w:rFonts w:ascii="Arial" w:hAnsi="Arial" w:cs="Arial"/>
        </w:rPr>
        <w:t xml:space="preserve"> and they have two daughters: Gail Evans and Seren Evans – see below. </w:t>
      </w:r>
    </w:p>
    <w:p w14:paraId="18703AE1" w14:textId="77777777" w:rsidR="00C30D05" w:rsidRPr="008407ED" w:rsidRDefault="00C30D05" w:rsidP="00C30D05">
      <w:pPr>
        <w:rPr>
          <w:rFonts w:ascii="Arial" w:hAnsi="Arial" w:cs="Arial"/>
          <w:b/>
          <w:bCs/>
        </w:rPr>
      </w:pPr>
      <w:r w:rsidRPr="008407ED">
        <w:rPr>
          <w:rFonts w:ascii="Arial" w:hAnsi="Arial" w:cs="Arial"/>
          <w:b/>
          <w:bCs/>
        </w:rPr>
        <w:t xml:space="preserve">Gail Evans and Seren Evans (Dawn’s granddaughters) </w:t>
      </w:r>
    </w:p>
    <w:p w14:paraId="248F85FC" w14:textId="77777777" w:rsidR="00C30D05" w:rsidRPr="008407ED" w:rsidRDefault="00C30D05" w:rsidP="00C30D05">
      <w:pPr>
        <w:rPr>
          <w:rFonts w:ascii="Arial" w:hAnsi="Arial" w:cs="Arial"/>
        </w:rPr>
      </w:pPr>
      <w:r w:rsidRPr="008407ED">
        <w:rPr>
          <w:rFonts w:ascii="Arial" w:hAnsi="Arial" w:cs="Arial"/>
        </w:rPr>
        <w:t xml:space="preserve">Gail (aged 19) and Seren (aged 16) are the only children of Paul Evans (see above). </w:t>
      </w:r>
    </w:p>
    <w:p w14:paraId="3113C986" w14:textId="77777777" w:rsidR="00C30D05" w:rsidRPr="008407ED" w:rsidRDefault="00C30D05" w:rsidP="00C30D05">
      <w:pPr>
        <w:rPr>
          <w:rFonts w:ascii="Arial" w:hAnsi="Arial" w:cs="Arial"/>
          <w:b/>
          <w:bCs/>
        </w:rPr>
      </w:pPr>
      <w:r w:rsidRPr="008407ED">
        <w:rPr>
          <w:rFonts w:ascii="Arial" w:hAnsi="Arial" w:cs="Arial"/>
          <w:b/>
          <w:bCs/>
        </w:rPr>
        <w:t xml:space="preserve">John Roland </w:t>
      </w:r>
    </w:p>
    <w:p w14:paraId="5F26DD43" w14:textId="77777777" w:rsidR="00C30D05" w:rsidRPr="008407ED" w:rsidRDefault="00C30D05" w:rsidP="00C30D05">
      <w:pPr>
        <w:rPr>
          <w:rFonts w:ascii="Arial" w:hAnsi="Arial" w:cs="Arial"/>
        </w:rPr>
      </w:pPr>
      <w:r w:rsidRPr="008407ED">
        <w:rPr>
          <w:rFonts w:ascii="Arial" w:hAnsi="Arial" w:cs="Arial"/>
        </w:rPr>
        <w:t xml:space="preserve">John Roland (aged 38) is your only child and Dawn’s nephew.  John is single and has no children. </w:t>
      </w:r>
    </w:p>
    <w:p w14:paraId="71034D65" w14:textId="77777777" w:rsidR="00C30D05" w:rsidRPr="008407ED" w:rsidRDefault="00C30D05" w:rsidP="00C30D05">
      <w:pPr>
        <w:rPr>
          <w:rFonts w:ascii="Arial" w:hAnsi="Arial" w:cs="Arial"/>
          <w:b/>
          <w:bCs/>
        </w:rPr>
      </w:pPr>
      <w:r w:rsidRPr="008407ED">
        <w:rPr>
          <w:rFonts w:ascii="Arial" w:hAnsi="Arial" w:cs="Arial"/>
          <w:b/>
          <w:bCs/>
        </w:rPr>
        <w:t xml:space="preserve">Carys Knight’s children </w:t>
      </w:r>
    </w:p>
    <w:p w14:paraId="26BD17C6" w14:textId="77777777" w:rsidR="00C30D05" w:rsidRPr="008407ED" w:rsidRDefault="00C30D05" w:rsidP="00C30D05">
      <w:pPr>
        <w:rPr>
          <w:rFonts w:ascii="Arial" w:hAnsi="Arial" w:cs="Arial"/>
        </w:rPr>
      </w:pPr>
      <w:r w:rsidRPr="008407ED">
        <w:rPr>
          <w:rFonts w:ascii="Arial" w:hAnsi="Arial" w:cs="Arial"/>
        </w:rPr>
        <w:t xml:space="preserve">Carys had twins.  (They run in the family.)  Fiona is 36, single and has no children. Her twin brother, Jack, died of a heart attack on Monday last week, only a few weeks </w:t>
      </w:r>
      <w:r w:rsidRPr="008407ED">
        <w:rPr>
          <w:rFonts w:ascii="Arial" w:hAnsi="Arial" w:cs="Arial"/>
        </w:rPr>
        <w:lastRenderedPageBreak/>
        <w:t xml:space="preserve">after Dawn died, which has been a double blow to the family.  Jack was married to Maureen and had no children.  You do not know if Jack made a will. </w:t>
      </w:r>
    </w:p>
    <w:p w14:paraId="3F45D8FA" w14:textId="77777777" w:rsidR="00C30D05" w:rsidRPr="008407ED" w:rsidRDefault="00C30D05" w:rsidP="00C30D05">
      <w:pPr>
        <w:rPr>
          <w:rFonts w:ascii="Arial" w:hAnsi="Arial" w:cs="Arial"/>
        </w:rPr>
      </w:pPr>
      <w:r w:rsidRPr="008407ED">
        <w:rPr>
          <w:rFonts w:ascii="Arial" w:hAnsi="Arial" w:cs="Arial"/>
        </w:rPr>
        <w:t xml:space="preserve">Items mentioned in Dawn’s will: </w:t>
      </w:r>
    </w:p>
    <w:p w14:paraId="75A1C4AF" w14:textId="77777777" w:rsidR="00C30D05" w:rsidRPr="008407ED" w:rsidRDefault="00C30D05" w:rsidP="00C30D05">
      <w:pPr>
        <w:rPr>
          <w:rFonts w:ascii="Arial" w:hAnsi="Arial" w:cs="Arial"/>
          <w:b/>
          <w:bCs/>
        </w:rPr>
      </w:pPr>
      <w:r w:rsidRPr="008407ED">
        <w:rPr>
          <w:rFonts w:ascii="Arial" w:hAnsi="Arial" w:cs="Arial"/>
          <w:b/>
          <w:bCs/>
        </w:rPr>
        <w:t xml:space="preserve">The carriage clock </w:t>
      </w:r>
    </w:p>
    <w:p w14:paraId="5A0373EB" w14:textId="77777777" w:rsidR="00C30D05" w:rsidRPr="008407ED" w:rsidRDefault="00C30D05" w:rsidP="00C30D05">
      <w:pPr>
        <w:rPr>
          <w:rFonts w:ascii="Arial" w:hAnsi="Arial" w:cs="Arial"/>
        </w:rPr>
      </w:pPr>
      <w:r w:rsidRPr="008407ED">
        <w:rPr>
          <w:rFonts w:ascii="Arial" w:hAnsi="Arial" w:cs="Arial"/>
        </w:rPr>
        <w:t xml:space="preserve">Dawn’s house was burgled a few years ago.  One of the items taken by the burglars was the carriage clock that she inherited from her grandfather.  Although this was of great sentimental value to her and the family, it was only worth about £50. </w:t>
      </w:r>
    </w:p>
    <w:p w14:paraId="5182F26F" w14:textId="77777777" w:rsidR="00C30D05" w:rsidRPr="008407ED" w:rsidRDefault="00C30D05" w:rsidP="00C30D05">
      <w:pPr>
        <w:rPr>
          <w:rFonts w:ascii="Arial" w:hAnsi="Arial" w:cs="Arial"/>
          <w:b/>
          <w:bCs/>
        </w:rPr>
      </w:pPr>
      <w:r w:rsidRPr="008407ED">
        <w:rPr>
          <w:rFonts w:ascii="Arial" w:hAnsi="Arial" w:cs="Arial"/>
          <w:b/>
          <w:bCs/>
        </w:rPr>
        <w:t xml:space="preserve">Shares in ABC plc </w:t>
      </w:r>
    </w:p>
    <w:p w14:paraId="279B7407" w14:textId="77777777" w:rsidR="00C30D05" w:rsidRPr="008407ED" w:rsidRDefault="00C30D05" w:rsidP="00C30D05">
      <w:pPr>
        <w:rPr>
          <w:rFonts w:ascii="Arial" w:hAnsi="Arial" w:cs="Arial"/>
        </w:rPr>
      </w:pPr>
      <w:r w:rsidRPr="008407ED">
        <w:rPr>
          <w:rFonts w:ascii="Arial" w:hAnsi="Arial" w:cs="Arial"/>
        </w:rPr>
        <w:t xml:space="preserve">You and Dawn each inherited 500 shares in ABC plc on the death of your grandfather.  Dawn sold her shares two years ago.  You do not know how much she received for </w:t>
      </w:r>
      <w:proofErr w:type="gramStart"/>
      <w:r w:rsidRPr="008407ED">
        <w:rPr>
          <w:rFonts w:ascii="Arial" w:hAnsi="Arial" w:cs="Arial"/>
        </w:rPr>
        <w:t>them</w:t>
      </w:r>
      <w:proofErr w:type="gramEnd"/>
      <w:r w:rsidRPr="008407ED">
        <w:rPr>
          <w:rFonts w:ascii="Arial" w:hAnsi="Arial" w:cs="Arial"/>
        </w:rPr>
        <w:t xml:space="preserve"> but you still have your shares which are currently worth about £1,000. </w:t>
      </w:r>
    </w:p>
    <w:p w14:paraId="0A3DFE1C" w14:textId="77777777" w:rsidR="008407ED" w:rsidRDefault="008407ED">
      <w:pPr>
        <w:rPr>
          <w:rFonts w:ascii="Arial" w:hAnsi="Arial" w:cs="Arial"/>
          <w:b/>
          <w:bCs/>
          <w:u w:val="single"/>
        </w:rPr>
      </w:pPr>
      <w:r>
        <w:rPr>
          <w:rFonts w:ascii="Arial" w:hAnsi="Arial" w:cs="Arial"/>
          <w:b/>
          <w:bCs/>
          <w:u w:val="single"/>
        </w:rPr>
        <w:br w:type="page"/>
      </w:r>
    </w:p>
    <w:p w14:paraId="11BEF302" w14:textId="51321AE1" w:rsidR="00C30D05" w:rsidRPr="008407ED" w:rsidRDefault="00C30D05" w:rsidP="00C30D05">
      <w:pPr>
        <w:rPr>
          <w:rFonts w:ascii="Arial" w:hAnsi="Arial" w:cs="Arial"/>
          <w:b/>
          <w:bCs/>
          <w:u w:val="single"/>
        </w:rPr>
      </w:pPr>
      <w:r w:rsidRPr="008407ED">
        <w:rPr>
          <w:rFonts w:ascii="Arial" w:hAnsi="Arial" w:cs="Arial"/>
          <w:b/>
          <w:bCs/>
          <w:u w:val="single"/>
        </w:rPr>
        <w:lastRenderedPageBreak/>
        <w:t xml:space="preserve">Dawn’s property and finances </w:t>
      </w:r>
    </w:p>
    <w:p w14:paraId="657D4B9F" w14:textId="77777777" w:rsidR="00C30D05" w:rsidRPr="008407ED" w:rsidRDefault="00C30D05" w:rsidP="00C30D05">
      <w:pPr>
        <w:rPr>
          <w:rFonts w:ascii="Arial" w:hAnsi="Arial" w:cs="Arial"/>
          <w:b/>
          <w:bCs/>
        </w:rPr>
      </w:pPr>
      <w:r w:rsidRPr="008407ED">
        <w:rPr>
          <w:rFonts w:ascii="Arial" w:hAnsi="Arial" w:cs="Arial"/>
          <w:b/>
          <w:bCs/>
        </w:rPr>
        <w:t xml:space="preserve">Assets: </w:t>
      </w:r>
    </w:p>
    <w:p w14:paraId="12CAFFEF" w14:textId="77777777" w:rsidR="00C30D05" w:rsidRPr="008407ED" w:rsidRDefault="00C30D05" w:rsidP="00C30D05">
      <w:pPr>
        <w:rPr>
          <w:rFonts w:ascii="Arial" w:hAnsi="Arial" w:cs="Arial"/>
        </w:rPr>
      </w:pPr>
      <w:r w:rsidRPr="008407ED">
        <w:rPr>
          <w:rFonts w:ascii="Arial" w:hAnsi="Arial" w:cs="Arial"/>
        </w:rPr>
        <w:t xml:space="preserve">House - Dawn owned and lived at 99 Castle Street, which is a small 2 bedroomed terraced house.  It is free of mortgage and is worth approximately £250,000.  She did not own any other house. </w:t>
      </w:r>
    </w:p>
    <w:p w14:paraId="10C94041" w14:textId="77777777" w:rsidR="00C30D05" w:rsidRPr="008407ED" w:rsidRDefault="00C30D05" w:rsidP="00C30D05">
      <w:pPr>
        <w:rPr>
          <w:rFonts w:ascii="Arial" w:hAnsi="Arial" w:cs="Arial"/>
        </w:rPr>
      </w:pPr>
      <w:r w:rsidRPr="008407ED">
        <w:rPr>
          <w:rFonts w:ascii="Arial" w:hAnsi="Arial" w:cs="Arial"/>
          <w:b/>
          <w:bCs/>
        </w:rPr>
        <w:t>Car -</w:t>
      </w:r>
      <w:r w:rsidRPr="008407ED">
        <w:rPr>
          <w:rFonts w:ascii="Arial" w:hAnsi="Arial" w:cs="Arial"/>
        </w:rPr>
        <w:t xml:space="preserve"> she did not own a car. </w:t>
      </w:r>
    </w:p>
    <w:p w14:paraId="13B2BB95" w14:textId="77777777" w:rsidR="00C30D05" w:rsidRPr="008407ED" w:rsidRDefault="00C30D05" w:rsidP="00C30D05">
      <w:pPr>
        <w:rPr>
          <w:rFonts w:ascii="Arial" w:hAnsi="Arial" w:cs="Arial"/>
        </w:rPr>
      </w:pPr>
      <w:r w:rsidRPr="008407ED">
        <w:rPr>
          <w:rFonts w:ascii="Arial" w:hAnsi="Arial" w:cs="Arial"/>
          <w:b/>
          <w:bCs/>
        </w:rPr>
        <w:t>Other personal belongings</w:t>
      </w:r>
      <w:r w:rsidRPr="008407ED">
        <w:rPr>
          <w:rFonts w:ascii="Arial" w:hAnsi="Arial" w:cs="Arial"/>
        </w:rPr>
        <w:t xml:space="preserve"> – Dawn did not own anything of any </w:t>
      </w:r>
      <w:proofErr w:type="gramStart"/>
      <w:r w:rsidRPr="008407ED">
        <w:rPr>
          <w:rFonts w:ascii="Arial" w:hAnsi="Arial" w:cs="Arial"/>
        </w:rPr>
        <w:t>particular value</w:t>
      </w:r>
      <w:proofErr w:type="gramEnd"/>
      <w:r w:rsidRPr="008407ED">
        <w:rPr>
          <w:rFonts w:ascii="Arial" w:hAnsi="Arial" w:cs="Arial"/>
        </w:rPr>
        <w:t xml:space="preserve">. You estimate that all her personal belongings are worth approximately £2,000. </w:t>
      </w:r>
    </w:p>
    <w:p w14:paraId="4AD2FEEC" w14:textId="77777777" w:rsidR="00C30D05" w:rsidRPr="008407ED" w:rsidRDefault="00C30D05" w:rsidP="00C30D05">
      <w:pPr>
        <w:rPr>
          <w:rFonts w:ascii="Arial" w:hAnsi="Arial" w:cs="Arial"/>
        </w:rPr>
      </w:pPr>
      <w:r w:rsidRPr="008407ED">
        <w:rPr>
          <w:rFonts w:ascii="Arial" w:hAnsi="Arial" w:cs="Arial"/>
          <w:b/>
          <w:bCs/>
        </w:rPr>
        <w:t>Bank accounts and investments</w:t>
      </w:r>
      <w:r w:rsidRPr="008407ED">
        <w:rPr>
          <w:rFonts w:ascii="Arial" w:hAnsi="Arial" w:cs="Arial"/>
        </w:rPr>
        <w:t xml:space="preserve"> – Dawn had a current account with NatWest.  You think that there is a current balance of about £3,000.  She also had savings accounts with HSBC and Santander.  Again, you are not sure of the </w:t>
      </w:r>
      <w:proofErr w:type="gramStart"/>
      <w:r w:rsidRPr="008407ED">
        <w:rPr>
          <w:rFonts w:ascii="Arial" w:hAnsi="Arial" w:cs="Arial"/>
        </w:rPr>
        <w:t>balances, but</w:t>
      </w:r>
      <w:proofErr w:type="gramEnd"/>
      <w:r w:rsidRPr="008407ED">
        <w:rPr>
          <w:rFonts w:ascii="Arial" w:hAnsi="Arial" w:cs="Arial"/>
        </w:rPr>
        <w:t xml:space="preserve"> think there is about £10,000 in HSBC and maybe £5,000 or so with Santander.  You can find out the balances, if required. </w:t>
      </w:r>
    </w:p>
    <w:p w14:paraId="1B8A7BA1" w14:textId="77777777" w:rsidR="00C30D05" w:rsidRPr="008407ED" w:rsidRDefault="00C30D05" w:rsidP="00C30D05">
      <w:pPr>
        <w:rPr>
          <w:rFonts w:ascii="Arial" w:hAnsi="Arial" w:cs="Arial"/>
        </w:rPr>
      </w:pPr>
      <w:r w:rsidRPr="008407ED">
        <w:rPr>
          <w:rFonts w:ascii="Arial" w:hAnsi="Arial" w:cs="Arial"/>
        </w:rPr>
        <w:t xml:space="preserve">Insurance policies – Dawn had a life policy with </w:t>
      </w:r>
      <w:proofErr w:type="spellStart"/>
      <w:r w:rsidRPr="008407ED">
        <w:rPr>
          <w:rFonts w:ascii="Arial" w:hAnsi="Arial" w:cs="Arial"/>
        </w:rPr>
        <w:t>LifeCo</w:t>
      </w:r>
      <w:proofErr w:type="spellEnd"/>
      <w:r w:rsidRPr="008407ED">
        <w:rPr>
          <w:rFonts w:ascii="Arial" w:hAnsi="Arial" w:cs="Arial"/>
        </w:rPr>
        <w:t xml:space="preserve"> </w:t>
      </w:r>
      <w:proofErr w:type="gramStart"/>
      <w:r w:rsidRPr="008407ED">
        <w:rPr>
          <w:rFonts w:ascii="Arial" w:hAnsi="Arial" w:cs="Arial"/>
        </w:rPr>
        <w:t>Ltd</w:t>
      </w:r>
      <w:proofErr w:type="gramEnd"/>
      <w:r w:rsidRPr="008407ED">
        <w:rPr>
          <w:rFonts w:ascii="Arial" w:hAnsi="Arial" w:cs="Arial"/>
        </w:rPr>
        <w:t xml:space="preserve"> and you have the policy document at home.  You sent a death certificate to </w:t>
      </w:r>
      <w:proofErr w:type="spellStart"/>
      <w:r w:rsidRPr="008407ED">
        <w:rPr>
          <w:rFonts w:ascii="Arial" w:hAnsi="Arial" w:cs="Arial"/>
        </w:rPr>
        <w:t>LifeCo</w:t>
      </w:r>
      <w:proofErr w:type="spellEnd"/>
      <w:r w:rsidRPr="008407ED">
        <w:rPr>
          <w:rFonts w:ascii="Arial" w:hAnsi="Arial" w:cs="Arial"/>
        </w:rPr>
        <w:t xml:space="preserve"> </w:t>
      </w:r>
      <w:proofErr w:type="gramStart"/>
      <w:r w:rsidRPr="008407ED">
        <w:rPr>
          <w:rFonts w:ascii="Arial" w:hAnsi="Arial" w:cs="Arial"/>
        </w:rPr>
        <w:t>Ltd</w:t>
      </w:r>
      <w:proofErr w:type="gramEnd"/>
      <w:r w:rsidRPr="008407ED">
        <w:rPr>
          <w:rFonts w:ascii="Arial" w:hAnsi="Arial" w:cs="Arial"/>
        </w:rPr>
        <w:t xml:space="preserve"> and you have received a letter in reply confirming that the sum of £10,000 is due to the estate under the policy and that it will be paid to the personal representatives.  You can send a copy of the letter to the solicitor, if required.  </w:t>
      </w:r>
    </w:p>
    <w:p w14:paraId="2AB58570" w14:textId="77777777" w:rsidR="00C30D05" w:rsidRPr="008407ED" w:rsidRDefault="00C30D05" w:rsidP="00C30D05">
      <w:pPr>
        <w:rPr>
          <w:rFonts w:ascii="Arial" w:hAnsi="Arial" w:cs="Arial"/>
        </w:rPr>
      </w:pPr>
      <w:r w:rsidRPr="008407ED">
        <w:rPr>
          <w:rFonts w:ascii="Arial" w:hAnsi="Arial" w:cs="Arial"/>
        </w:rPr>
        <w:t xml:space="preserve">Pension - Dawn was in receipt of state and occupational pensions totalling about £2,500 per month.  You do not know if there has been any overpayment (or underpayment) of these pensions nor whether a lump sum payment is due </w:t>
      </w:r>
      <w:proofErr w:type="gramStart"/>
      <w:r w:rsidRPr="008407ED">
        <w:rPr>
          <w:rFonts w:ascii="Arial" w:hAnsi="Arial" w:cs="Arial"/>
        </w:rPr>
        <w:t>as a result of</w:t>
      </w:r>
      <w:proofErr w:type="gramEnd"/>
      <w:r w:rsidRPr="008407ED">
        <w:rPr>
          <w:rFonts w:ascii="Arial" w:hAnsi="Arial" w:cs="Arial"/>
        </w:rPr>
        <w:t xml:space="preserve"> Dawn’s death under the occupational pension.  If necessary, you can make enquiries of the occupational pension provider. </w:t>
      </w:r>
    </w:p>
    <w:p w14:paraId="10CCEB23" w14:textId="77777777" w:rsidR="00C30D05" w:rsidRPr="008407ED" w:rsidRDefault="00C30D05" w:rsidP="00C30D05">
      <w:pPr>
        <w:rPr>
          <w:rFonts w:ascii="Arial" w:hAnsi="Arial" w:cs="Arial"/>
        </w:rPr>
      </w:pPr>
      <w:r w:rsidRPr="008407ED">
        <w:rPr>
          <w:rFonts w:ascii="Arial" w:hAnsi="Arial" w:cs="Arial"/>
        </w:rPr>
        <w:t> </w:t>
      </w:r>
    </w:p>
    <w:p w14:paraId="20656234" w14:textId="77777777" w:rsidR="00C30D05" w:rsidRPr="008407ED" w:rsidRDefault="00C30D05" w:rsidP="00C30D05">
      <w:pPr>
        <w:rPr>
          <w:rFonts w:ascii="Arial" w:hAnsi="Arial" w:cs="Arial"/>
          <w:b/>
          <w:bCs/>
        </w:rPr>
      </w:pPr>
      <w:r w:rsidRPr="008407ED">
        <w:rPr>
          <w:rFonts w:ascii="Arial" w:hAnsi="Arial" w:cs="Arial"/>
          <w:b/>
          <w:bCs/>
        </w:rPr>
        <w:t xml:space="preserve">Debts: </w:t>
      </w:r>
    </w:p>
    <w:p w14:paraId="6C75191D" w14:textId="77777777" w:rsidR="00C30D05" w:rsidRPr="008407ED" w:rsidRDefault="00C30D05" w:rsidP="00C30D05">
      <w:pPr>
        <w:rPr>
          <w:rFonts w:ascii="Arial" w:hAnsi="Arial" w:cs="Arial"/>
        </w:rPr>
      </w:pPr>
      <w:r w:rsidRPr="008407ED">
        <w:rPr>
          <w:rFonts w:ascii="Arial" w:hAnsi="Arial" w:cs="Arial"/>
        </w:rPr>
        <w:t xml:space="preserve">Dawn used a Marks and Spencer credit card for convenience but always paid the full balance due each month.  You are not aware of any other debts and are confident that there are unlikely to be any except for the final credit card bill.  You are not sure how much this will be – maybe a couple of hundred pounds. </w:t>
      </w:r>
    </w:p>
    <w:p w14:paraId="63515E86" w14:textId="77777777" w:rsidR="00C30D05" w:rsidRPr="008407ED" w:rsidRDefault="00C30D05" w:rsidP="00C30D05">
      <w:pPr>
        <w:rPr>
          <w:rFonts w:ascii="Arial" w:hAnsi="Arial" w:cs="Arial"/>
        </w:rPr>
      </w:pPr>
      <w:r w:rsidRPr="008407ED">
        <w:rPr>
          <w:rFonts w:ascii="Arial" w:hAnsi="Arial" w:cs="Arial"/>
        </w:rPr>
        <w:t xml:space="preserve">Funeral expenses – these plus the funeral reception cost £5,100 which you paid out of your own funds.  You have the receipts at home.  You also registered the death and paid for three death certificates out of your own funds.  You do not recall the exact cost of the death </w:t>
      </w:r>
      <w:proofErr w:type="gramStart"/>
      <w:r w:rsidRPr="008407ED">
        <w:rPr>
          <w:rFonts w:ascii="Arial" w:hAnsi="Arial" w:cs="Arial"/>
        </w:rPr>
        <w:t>certificates</w:t>
      </w:r>
      <w:proofErr w:type="gramEnd"/>
      <w:r w:rsidRPr="008407ED">
        <w:rPr>
          <w:rFonts w:ascii="Arial" w:hAnsi="Arial" w:cs="Arial"/>
        </w:rPr>
        <w:t xml:space="preserve"> but you have the receipt at home. </w:t>
      </w:r>
    </w:p>
    <w:p w14:paraId="43A43796" w14:textId="77777777" w:rsidR="00C30D05" w:rsidRPr="008407ED" w:rsidRDefault="00C30D05" w:rsidP="00C30D05">
      <w:pPr>
        <w:rPr>
          <w:rFonts w:ascii="Arial" w:hAnsi="Arial" w:cs="Arial"/>
        </w:rPr>
      </w:pPr>
    </w:p>
    <w:p w14:paraId="0DF54778" w14:textId="77777777" w:rsidR="00C30D05" w:rsidRPr="008407ED" w:rsidRDefault="00C30D05" w:rsidP="00C30D05">
      <w:pPr>
        <w:rPr>
          <w:rFonts w:ascii="Arial" w:hAnsi="Arial" w:cs="Arial"/>
          <w:b/>
          <w:bCs/>
          <w:u w:val="single"/>
        </w:rPr>
      </w:pPr>
      <w:r w:rsidRPr="008407ED">
        <w:rPr>
          <w:rFonts w:ascii="Arial" w:hAnsi="Arial" w:cs="Arial"/>
          <w:b/>
          <w:bCs/>
          <w:u w:val="single"/>
        </w:rPr>
        <w:t xml:space="preserve">Gifts: </w:t>
      </w:r>
    </w:p>
    <w:p w14:paraId="15C36F22" w14:textId="77777777" w:rsidR="00C30D05" w:rsidRPr="008407ED" w:rsidRDefault="00C30D05" w:rsidP="00C30D05">
      <w:pPr>
        <w:rPr>
          <w:rFonts w:ascii="Arial" w:hAnsi="Arial" w:cs="Arial"/>
        </w:rPr>
      </w:pPr>
      <w:r w:rsidRPr="008407ED">
        <w:rPr>
          <w:rFonts w:ascii="Arial" w:hAnsi="Arial" w:cs="Arial"/>
        </w:rPr>
        <w:t xml:space="preserve">Dawn did not make any lifetime gifts. </w:t>
      </w:r>
    </w:p>
    <w:p w14:paraId="058B2919" w14:textId="77777777" w:rsidR="00C30D05" w:rsidRPr="008407ED" w:rsidRDefault="00C30D05" w:rsidP="00C30D05">
      <w:pPr>
        <w:rPr>
          <w:rFonts w:ascii="Arial" w:hAnsi="Arial" w:cs="Arial"/>
        </w:rPr>
      </w:pPr>
    </w:p>
    <w:p w14:paraId="46B44AF8" w14:textId="77777777" w:rsidR="00C30D05" w:rsidRPr="008407ED" w:rsidRDefault="00C30D05" w:rsidP="00C30D05">
      <w:pPr>
        <w:rPr>
          <w:rFonts w:ascii="Arial" w:hAnsi="Arial" w:cs="Arial"/>
          <w:b/>
          <w:bCs/>
          <w:u w:val="single"/>
        </w:rPr>
      </w:pPr>
      <w:r w:rsidRPr="008407ED">
        <w:rPr>
          <w:rFonts w:ascii="Arial" w:hAnsi="Arial" w:cs="Arial"/>
          <w:b/>
          <w:bCs/>
          <w:u w:val="single"/>
        </w:rPr>
        <w:t xml:space="preserve">Other </w:t>
      </w:r>
    </w:p>
    <w:p w14:paraId="0DACF05A" w14:textId="77777777" w:rsidR="00C30D05" w:rsidRPr="008407ED" w:rsidRDefault="00C30D05" w:rsidP="00C30D05">
      <w:pPr>
        <w:rPr>
          <w:rFonts w:ascii="Arial" w:hAnsi="Arial" w:cs="Arial"/>
        </w:rPr>
      </w:pPr>
      <w:r w:rsidRPr="008407ED">
        <w:rPr>
          <w:rFonts w:ascii="Arial" w:hAnsi="Arial" w:cs="Arial"/>
        </w:rPr>
        <w:t xml:space="preserve">Dawn did not have any interests under a trust. </w:t>
      </w:r>
    </w:p>
    <w:p w14:paraId="3E8D6185" w14:textId="77777777" w:rsidR="00C30D05" w:rsidRPr="008407ED" w:rsidRDefault="00C30D05" w:rsidP="00C30D05">
      <w:pPr>
        <w:rPr>
          <w:rFonts w:ascii="Arial" w:hAnsi="Arial" w:cs="Arial"/>
        </w:rPr>
      </w:pPr>
    </w:p>
    <w:p w14:paraId="50E30754" w14:textId="77777777" w:rsidR="00C30D05" w:rsidRPr="008407ED" w:rsidRDefault="00C30D05" w:rsidP="00C30D05">
      <w:pPr>
        <w:rPr>
          <w:rFonts w:ascii="Arial" w:hAnsi="Arial" w:cs="Arial"/>
          <w:b/>
          <w:bCs/>
          <w:u w:val="single"/>
        </w:rPr>
      </w:pPr>
      <w:r w:rsidRPr="008407ED">
        <w:rPr>
          <w:rFonts w:ascii="Arial" w:hAnsi="Arial" w:cs="Arial"/>
          <w:b/>
          <w:bCs/>
          <w:u w:val="single"/>
        </w:rPr>
        <w:t xml:space="preserve">Family and dependants </w:t>
      </w:r>
    </w:p>
    <w:p w14:paraId="309CFD74" w14:textId="77777777" w:rsidR="00C30D05" w:rsidRPr="008407ED" w:rsidRDefault="00C30D05" w:rsidP="00C30D05">
      <w:pPr>
        <w:rPr>
          <w:rFonts w:ascii="Arial" w:hAnsi="Arial" w:cs="Arial"/>
        </w:rPr>
      </w:pPr>
      <w:r w:rsidRPr="008407ED">
        <w:rPr>
          <w:rFonts w:ascii="Arial" w:hAnsi="Arial" w:cs="Arial"/>
        </w:rPr>
        <w:t xml:space="preserve">There are no other members of the family and Dawn did not have any dependants.  You do not think anyone is likely to object to the terms of the will. </w:t>
      </w:r>
    </w:p>
    <w:p w14:paraId="11B4201D" w14:textId="77777777" w:rsidR="00C30D05" w:rsidRPr="008407ED" w:rsidRDefault="00C30D05" w:rsidP="00C30D05">
      <w:pPr>
        <w:rPr>
          <w:rFonts w:ascii="Arial" w:hAnsi="Arial" w:cs="Arial"/>
        </w:rPr>
      </w:pPr>
      <w:r w:rsidRPr="008407ED">
        <w:rPr>
          <w:rFonts w:ascii="Arial" w:hAnsi="Arial" w:cs="Arial"/>
        </w:rPr>
        <w:t xml:space="preserve">Further information </w:t>
      </w:r>
    </w:p>
    <w:p w14:paraId="4640AB43" w14:textId="14E33BAF" w:rsidR="00C30D05" w:rsidRPr="008407ED" w:rsidRDefault="00C30D05" w:rsidP="008407ED">
      <w:pPr>
        <w:pStyle w:val="ListParagraph"/>
        <w:numPr>
          <w:ilvl w:val="0"/>
          <w:numId w:val="1"/>
        </w:numPr>
        <w:rPr>
          <w:rFonts w:ascii="Arial" w:hAnsi="Arial" w:cs="Arial"/>
        </w:rPr>
      </w:pPr>
      <w:r w:rsidRPr="008407ED">
        <w:rPr>
          <w:rFonts w:ascii="Arial" w:hAnsi="Arial" w:cs="Arial"/>
        </w:rPr>
        <w:t>You believe this to be the only will Dawn ever made.</w:t>
      </w:r>
    </w:p>
    <w:p w14:paraId="39F7020E" w14:textId="6C756018" w:rsidR="00C30D05" w:rsidRPr="008407ED" w:rsidRDefault="00C30D05" w:rsidP="008407ED">
      <w:pPr>
        <w:pStyle w:val="ListParagraph"/>
        <w:numPr>
          <w:ilvl w:val="0"/>
          <w:numId w:val="1"/>
        </w:numPr>
        <w:rPr>
          <w:rFonts w:ascii="Arial" w:hAnsi="Arial" w:cs="Arial"/>
        </w:rPr>
      </w:pPr>
      <w:r w:rsidRPr="008407ED">
        <w:rPr>
          <w:rFonts w:ascii="Arial" w:hAnsi="Arial" w:cs="Arial"/>
        </w:rPr>
        <w:t>You found the original will in Dawn’s house (in a file of personal papers that Dawn had prepared in anticipation of the sad day when she would die) and you now have it securely locked in a cupboard in your house.</w:t>
      </w:r>
    </w:p>
    <w:p w14:paraId="5416AF52" w14:textId="6DF46969" w:rsidR="00C30D05" w:rsidRPr="008407ED" w:rsidRDefault="00C30D05" w:rsidP="008407ED">
      <w:pPr>
        <w:pStyle w:val="ListParagraph"/>
        <w:numPr>
          <w:ilvl w:val="0"/>
          <w:numId w:val="1"/>
        </w:numPr>
        <w:rPr>
          <w:rFonts w:ascii="Arial" w:hAnsi="Arial" w:cs="Arial"/>
        </w:rPr>
      </w:pPr>
      <w:r w:rsidRPr="008407ED">
        <w:rPr>
          <w:rFonts w:ascii="Arial" w:hAnsi="Arial" w:cs="Arial"/>
        </w:rPr>
        <w:t>Your sister was perfectly competent mentally when she made the will – and indeed right up to her death.</w:t>
      </w:r>
    </w:p>
    <w:p w14:paraId="0550CDA3" w14:textId="547CC22D" w:rsidR="00C30D05" w:rsidRPr="008407ED" w:rsidRDefault="00C30D05" w:rsidP="008407ED">
      <w:pPr>
        <w:pStyle w:val="ListParagraph"/>
        <w:numPr>
          <w:ilvl w:val="0"/>
          <w:numId w:val="1"/>
        </w:numPr>
        <w:rPr>
          <w:rFonts w:ascii="Arial" w:hAnsi="Arial" w:cs="Arial"/>
        </w:rPr>
      </w:pPr>
      <w:r w:rsidRPr="008407ED">
        <w:rPr>
          <w:rFonts w:ascii="Arial" w:hAnsi="Arial" w:cs="Arial"/>
        </w:rPr>
        <w:t>Your views on the will if asked:</w:t>
      </w:r>
    </w:p>
    <w:p w14:paraId="07ED8876" w14:textId="13416723" w:rsidR="00C30D05" w:rsidRPr="008407ED" w:rsidRDefault="00C30D05" w:rsidP="00C30D05">
      <w:pPr>
        <w:rPr>
          <w:rFonts w:ascii="Arial" w:hAnsi="Arial" w:cs="Arial"/>
        </w:rPr>
      </w:pPr>
      <w:r w:rsidRPr="008407ED">
        <w:rPr>
          <w:rFonts w:ascii="Arial" w:hAnsi="Arial" w:cs="Arial"/>
        </w:rPr>
        <w:t>You were not particularly surprised to see that Dawn had made little provision for her son, Paul, in her will.  Dawn had known it was likely that Colin would inherit a significant amount from his aunt and that it was probable that he would pass this to their son, Paul.  You gave Paul a copy of Dawn’s will and he has told you that he does not object to its terms.  Colin has ample assets of his own to live on.</w:t>
      </w:r>
    </w:p>
    <w:p w14:paraId="3E98CAB8" w14:textId="63BBED63" w:rsidR="00C30D05" w:rsidRPr="008407ED" w:rsidRDefault="00C30D05" w:rsidP="00C30D05">
      <w:pPr>
        <w:rPr>
          <w:rFonts w:ascii="Arial" w:hAnsi="Arial" w:cs="Arial"/>
        </w:rPr>
      </w:pPr>
      <w:r w:rsidRPr="008407ED">
        <w:rPr>
          <w:rFonts w:ascii="Arial" w:hAnsi="Arial" w:cs="Arial"/>
        </w:rPr>
        <w:t>Dawn had always been very close to her twin sister, Carys.  Carys’s late husband had squandered money which had upset Dawn a great deal. You think that by making provision for Carys’s children in her will, Dawn was trying to compensate them for their father’s unwise spending.  You have no problem with this and are content with the terms of the will.</w:t>
      </w:r>
    </w:p>
    <w:p w14:paraId="06A5C2FF" w14:textId="77777777" w:rsidR="00C30D05" w:rsidRPr="008407ED" w:rsidRDefault="00C30D05" w:rsidP="00C30D05">
      <w:pPr>
        <w:rPr>
          <w:rFonts w:ascii="Arial" w:hAnsi="Arial" w:cs="Arial"/>
        </w:rPr>
      </w:pPr>
      <w:r w:rsidRPr="008407ED">
        <w:rPr>
          <w:rFonts w:ascii="Arial" w:hAnsi="Arial" w:cs="Arial"/>
        </w:rPr>
        <w:t xml:space="preserve">Summary of the advice you are seeking </w:t>
      </w:r>
    </w:p>
    <w:p w14:paraId="2036756C" w14:textId="77777777" w:rsidR="00C30D05" w:rsidRPr="008407ED" w:rsidRDefault="00C30D05" w:rsidP="00C30D05">
      <w:pPr>
        <w:rPr>
          <w:rFonts w:ascii="Arial" w:hAnsi="Arial" w:cs="Arial"/>
        </w:rPr>
      </w:pPr>
      <w:r w:rsidRPr="008407ED">
        <w:rPr>
          <w:rFonts w:ascii="Arial" w:hAnsi="Arial" w:cs="Arial"/>
        </w:rPr>
        <w:t>1. Executors</w:t>
      </w:r>
    </w:p>
    <w:p w14:paraId="64438055" w14:textId="77777777" w:rsidR="00C30D05" w:rsidRPr="008407ED" w:rsidRDefault="00C30D05" w:rsidP="00C30D05">
      <w:pPr>
        <w:rPr>
          <w:rFonts w:ascii="Arial" w:hAnsi="Arial" w:cs="Arial"/>
        </w:rPr>
      </w:pPr>
      <w:r w:rsidRPr="008407ED">
        <w:rPr>
          <w:rFonts w:ascii="Arial" w:hAnsi="Arial" w:cs="Arial"/>
        </w:rPr>
        <w:t xml:space="preserve">You would like to know who should act as executors.  Carys would prefer not to </w:t>
      </w:r>
      <w:proofErr w:type="gramStart"/>
      <w:r w:rsidRPr="008407ED">
        <w:rPr>
          <w:rFonts w:ascii="Arial" w:hAnsi="Arial" w:cs="Arial"/>
        </w:rPr>
        <w:t>act</w:t>
      </w:r>
      <w:proofErr w:type="gramEnd"/>
      <w:r w:rsidRPr="008407ED">
        <w:rPr>
          <w:rFonts w:ascii="Arial" w:hAnsi="Arial" w:cs="Arial"/>
        </w:rPr>
        <w:t xml:space="preserve"> and Colin is divorced from Dawn.  You would like to know if you could act on your own.  </w:t>
      </w:r>
    </w:p>
    <w:p w14:paraId="0C9F1D64" w14:textId="77777777" w:rsidR="00C30D05" w:rsidRPr="008407ED" w:rsidRDefault="00C30D05" w:rsidP="00C30D05">
      <w:pPr>
        <w:rPr>
          <w:rFonts w:ascii="Arial" w:hAnsi="Arial" w:cs="Arial"/>
        </w:rPr>
      </w:pPr>
      <w:r w:rsidRPr="008407ED">
        <w:rPr>
          <w:rFonts w:ascii="Arial" w:hAnsi="Arial" w:cs="Arial"/>
        </w:rPr>
        <w:t>2. Distribution of the estate</w:t>
      </w:r>
    </w:p>
    <w:p w14:paraId="4F373701" w14:textId="77777777" w:rsidR="00C30D05" w:rsidRPr="008407ED" w:rsidRDefault="00C30D05" w:rsidP="00C30D05">
      <w:pPr>
        <w:rPr>
          <w:rFonts w:ascii="Arial" w:hAnsi="Arial" w:cs="Arial"/>
        </w:rPr>
      </w:pPr>
      <w:r w:rsidRPr="008407ED">
        <w:rPr>
          <w:rFonts w:ascii="Arial" w:hAnsi="Arial" w:cs="Arial"/>
        </w:rPr>
        <w:t xml:space="preserve">You wish the solicitor to advise you as to how the estate will be distributed bearing in mind Jack’s death and the fact that some of the assets mentioned in the will were no longer in Dawn’s possession at her death.  </w:t>
      </w:r>
    </w:p>
    <w:p w14:paraId="14460B9D" w14:textId="77777777" w:rsidR="00C30D05" w:rsidRPr="008407ED" w:rsidRDefault="00C30D05" w:rsidP="00C30D05">
      <w:pPr>
        <w:rPr>
          <w:rFonts w:ascii="Arial" w:hAnsi="Arial" w:cs="Arial"/>
        </w:rPr>
      </w:pPr>
      <w:r w:rsidRPr="008407ED">
        <w:rPr>
          <w:rFonts w:ascii="Arial" w:hAnsi="Arial" w:cs="Arial"/>
        </w:rPr>
        <w:t>3. Inheritance tax</w:t>
      </w:r>
    </w:p>
    <w:p w14:paraId="5E384F3D" w14:textId="77777777" w:rsidR="00C30D05" w:rsidRPr="008407ED" w:rsidRDefault="00C30D05" w:rsidP="00C30D05">
      <w:pPr>
        <w:rPr>
          <w:rFonts w:ascii="Arial" w:hAnsi="Arial" w:cs="Arial"/>
        </w:rPr>
      </w:pPr>
      <w:r w:rsidRPr="008407ED">
        <w:rPr>
          <w:rFonts w:ascii="Arial" w:hAnsi="Arial" w:cs="Arial"/>
        </w:rPr>
        <w:lastRenderedPageBreak/>
        <w:t xml:space="preserve">You are concerned to know exactly how much IHT will be payable.  </w:t>
      </w:r>
    </w:p>
    <w:p w14:paraId="3144C2C2" w14:textId="77777777" w:rsidR="00C30D05" w:rsidRPr="008407ED" w:rsidRDefault="00C30D05" w:rsidP="00C30D05">
      <w:pPr>
        <w:rPr>
          <w:rFonts w:ascii="Arial" w:hAnsi="Arial" w:cs="Arial"/>
        </w:rPr>
      </w:pPr>
      <w:r w:rsidRPr="008407ED">
        <w:rPr>
          <w:rFonts w:ascii="Arial" w:hAnsi="Arial" w:cs="Arial"/>
        </w:rPr>
        <w:t xml:space="preserve">You would like to be sent a letter in which the solicitor sets out the situation </w:t>
      </w:r>
      <w:proofErr w:type="gramStart"/>
      <w:r w:rsidRPr="008407ED">
        <w:rPr>
          <w:rFonts w:ascii="Arial" w:hAnsi="Arial" w:cs="Arial"/>
        </w:rPr>
        <w:t>with regard to</w:t>
      </w:r>
      <w:proofErr w:type="gramEnd"/>
      <w:r w:rsidRPr="008407ED">
        <w:rPr>
          <w:rFonts w:ascii="Arial" w:hAnsi="Arial" w:cs="Arial"/>
        </w:rPr>
        <w:t xml:space="preserve"> the executors, how the estate will be distributed and whether any inheritance tax is payable and, if so, how much. </w:t>
      </w:r>
    </w:p>
    <w:p w14:paraId="35F06006" w14:textId="77777777" w:rsidR="00C30D05" w:rsidRPr="008407ED" w:rsidRDefault="00C30D05" w:rsidP="00C30D05">
      <w:pPr>
        <w:rPr>
          <w:rFonts w:ascii="Arial" w:hAnsi="Arial" w:cs="Arial"/>
        </w:rPr>
      </w:pPr>
    </w:p>
    <w:p w14:paraId="61A08DF6" w14:textId="77777777" w:rsidR="00C30D05" w:rsidRPr="008407ED" w:rsidRDefault="00C30D05" w:rsidP="00C30D05">
      <w:pPr>
        <w:rPr>
          <w:rFonts w:ascii="Arial" w:hAnsi="Arial" w:cs="Arial"/>
        </w:rPr>
      </w:pPr>
      <w:r w:rsidRPr="008407ED">
        <w:rPr>
          <w:rFonts w:ascii="Arial" w:hAnsi="Arial" w:cs="Arial"/>
        </w:rPr>
        <w:t> </w:t>
      </w:r>
    </w:p>
    <w:p w14:paraId="6772F0A7" w14:textId="77777777" w:rsidR="00C30D05" w:rsidRPr="008407ED" w:rsidRDefault="00C30D05" w:rsidP="00C30D05">
      <w:pPr>
        <w:rPr>
          <w:rFonts w:ascii="Arial" w:hAnsi="Arial" w:cs="Arial"/>
        </w:rPr>
      </w:pPr>
      <w:r w:rsidRPr="008407ED">
        <w:rPr>
          <w:rFonts w:ascii="Arial" w:hAnsi="Arial" w:cs="Arial"/>
        </w:rPr>
        <w:t>Marking criteria for Client Interview</w:t>
      </w:r>
    </w:p>
    <w:p w14:paraId="3F873226" w14:textId="77777777" w:rsidR="00C30D05" w:rsidRPr="008407ED" w:rsidRDefault="00C30D05" w:rsidP="00C30D05">
      <w:pPr>
        <w:rPr>
          <w:rFonts w:ascii="Arial" w:hAnsi="Arial" w:cs="Arial"/>
        </w:rPr>
      </w:pPr>
      <w:r w:rsidRPr="008407ED">
        <w:rPr>
          <w:rFonts w:ascii="Arial" w:hAnsi="Arial" w:cs="Arial"/>
        </w:rPr>
        <w:t>(See separate sheet)</w:t>
      </w:r>
    </w:p>
    <w:p w14:paraId="409BC2D5" w14:textId="77777777" w:rsidR="00C30D05" w:rsidRPr="008407ED" w:rsidRDefault="00C30D05" w:rsidP="00C30D05">
      <w:pPr>
        <w:rPr>
          <w:rFonts w:ascii="Arial" w:hAnsi="Arial" w:cs="Arial"/>
        </w:rPr>
      </w:pPr>
      <w:r w:rsidRPr="008407ED">
        <w:rPr>
          <w:rFonts w:ascii="Arial" w:hAnsi="Arial" w:cs="Arial"/>
        </w:rPr>
        <w:t>Marking criteria for Attendance Note</w:t>
      </w:r>
    </w:p>
    <w:p w14:paraId="1FC215AD" w14:textId="328E35DA" w:rsidR="00F86A4F" w:rsidRPr="008407ED" w:rsidRDefault="00C30D05" w:rsidP="00C30D05">
      <w:pPr>
        <w:rPr>
          <w:rFonts w:ascii="Arial" w:hAnsi="Arial" w:cs="Arial"/>
        </w:rPr>
      </w:pPr>
      <w:r w:rsidRPr="008407ED">
        <w:rPr>
          <w:rFonts w:ascii="Arial" w:hAnsi="Arial" w:cs="Arial"/>
        </w:rPr>
        <w:t>(See separate sheet)</w:t>
      </w:r>
    </w:p>
    <w:sectPr w:rsidR="00F86A4F" w:rsidRPr="008407E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E0D147" w14:textId="77777777" w:rsidR="00F325A6" w:rsidRDefault="00F325A6" w:rsidP="003B6F43">
      <w:pPr>
        <w:spacing w:after="0" w:line="240" w:lineRule="auto"/>
      </w:pPr>
      <w:r>
        <w:separator/>
      </w:r>
    </w:p>
  </w:endnote>
  <w:endnote w:type="continuationSeparator" w:id="0">
    <w:p w14:paraId="382CBBA2" w14:textId="77777777" w:rsidR="00F325A6" w:rsidRDefault="00F325A6" w:rsidP="003B6F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5485655"/>
      <w:docPartObj>
        <w:docPartGallery w:val="Page Numbers (Bottom of Page)"/>
        <w:docPartUnique/>
      </w:docPartObj>
    </w:sdtPr>
    <w:sdtEndPr>
      <w:rPr>
        <w:noProof/>
      </w:rPr>
    </w:sdtEndPr>
    <w:sdtContent>
      <w:p w14:paraId="6F8D29A7" w14:textId="5B4F6D74" w:rsidR="003B6F43" w:rsidRDefault="003B6F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3BF6D9" w14:textId="77777777" w:rsidR="003B6F43" w:rsidRDefault="003B6F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CD5AEA" w14:textId="77777777" w:rsidR="00F325A6" w:rsidRDefault="00F325A6" w:rsidP="003B6F43">
      <w:pPr>
        <w:spacing w:after="0" w:line="240" w:lineRule="auto"/>
      </w:pPr>
      <w:r>
        <w:separator/>
      </w:r>
    </w:p>
  </w:footnote>
  <w:footnote w:type="continuationSeparator" w:id="0">
    <w:p w14:paraId="05A6EB94" w14:textId="77777777" w:rsidR="00F325A6" w:rsidRDefault="00F325A6" w:rsidP="003B6F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4C3169"/>
    <w:multiLevelType w:val="hybridMultilevel"/>
    <w:tmpl w:val="7534B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73236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D05"/>
    <w:rsid w:val="000526A2"/>
    <w:rsid w:val="001869DB"/>
    <w:rsid w:val="00285603"/>
    <w:rsid w:val="00337A15"/>
    <w:rsid w:val="003B6F43"/>
    <w:rsid w:val="00531DDA"/>
    <w:rsid w:val="008407ED"/>
    <w:rsid w:val="008B135A"/>
    <w:rsid w:val="00936B19"/>
    <w:rsid w:val="009B7A6C"/>
    <w:rsid w:val="00AA0B2A"/>
    <w:rsid w:val="00C30D05"/>
    <w:rsid w:val="00DE1F85"/>
    <w:rsid w:val="00E13CE8"/>
    <w:rsid w:val="00F325A6"/>
    <w:rsid w:val="00F86A4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F6032"/>
  <w15:chartTrackingRefBased/>
  <w15:docId w15:val="{142A4AD4-B853-4950-B8A3-6C93207D5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D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0D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0D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0D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0D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0D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0D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0D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0D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D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0D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0D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0D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0D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0D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0D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0D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0D05"/>
    <w:rPr>
      <w:rFonts w:eastAsiaTheme="majorEastAsia" w:cstheme="majorBidi"/>
      <w:color w:val="272727" w:themeColor="text1" w:themeTint="D8"/>
    </w:rPr>
  </w:style>
  <w:style w:type="paragraph" w:styleId="Title">
    <w:name w:val="Title"/>
    <w:basedOn w:val="Normal"/>
    <w:next w:val="Normal"/>
    <w:link w:val="TitleChar"/>
    <w:uiPriority w:val="10"/>
    <w:qFormat/>
    <w:rsid w:val="00C30D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0D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0D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0D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0D05"/>
    <w:pPr>
      <w:spacing w:before="160"/>
      <w:jc w:val="center"/>
    </w:pPr>
    <w:rPr>
      <w:i/>
      <w:iCs/>
      <w:color w:val="404040" w:themeColor="text1" w:themeTint="BF"/>
    </w:rPr>
  </w:style>
  <w:style w:type="character" w:customStyle="1" w:styleId="QuoteChar">
    <w:name w:val="Quote Char"/>
    <w:basedOn w:val="DefaultParagraphFont"/>
    <w:link w:val="Quote"/>
    <w:uiPriority w:val="29"/>
    <w:rsid w:val="00C30D05"/>
    <w:rPr>
      <w:i/>
      <w:iCs/>
      <w:color w:val="404040" w:themeColor="text1" w:themeTint="BF"/>
    </w:rPr>
  </w:style>
  <w:style w:type="paragraph" w:styleId="ListParagraph">
    <w:name w:val="List Paragraph"/>
    <w:basedOn w:val="Normal"/>
    <w:uiPriority w:val="34"/>
    <w:qFormat/>
    <w:rsid w:val="00C30D05"/>
    <w:pPr>
      <w:ind w:left="720"/>
      <w:contextualSpacing/>
    </w:pPr>
  </w:style>
  <w:style w:type="character" w:styleId="IntenseEmphasis">
    <w:name w:val="Intense Emphasis"/>
    <w:basedOn w:val="DefaultParagraphFont"/>
    <w:uiPriority w:val="21"/>
    <w:qFormat/>
    <w:rsid w:val="00C30D05"/>
    <w:rPr>
      <w:i/>
      <w:iCs/>
      <w:color w:val="0F4761" w:themeColor="accent1" w:themeShade="BF"/>
    </w:rPr>
  </w:style>
  <w:style w:type="paragraph" w:styleId="IntenseQuote">
    <w:name w:val="Intense Quote"/>
    <w:basedOn w:val="Normal"/>
    <w:next w:val="Normal"/>
    <w:link w:val="IntenseQuoteChar"/>
    <w:uiPriority w:val="30"/>
    <w:qFormat/>
    <w:rsid w:val="00C30D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0D05"/>
    <w:rPr>
      <w:i/>
      <w:iCs/>
      <w:color w:val="0F4761" w:themeColor="accent1" w:themeShade="BF"/>
    </w:rPr>
  </w:style>
  <w:style w:type="character" w:styleId="IntenseReference">
    <w:name w:val="Intense Reference"/>
    <w:basedOn w:val="DefaultParagraphFont"/>
    <w:uiPriority w:val="32"/>
    <w:qFormat/>
    <w:rsid w:val="00C30D05"/>
    <w:rPr>
      <w:b/>
      <w:bCs/>
      <w:smallCaps/>
      <w:color w:val="0F4761" w:themeColor="accent1" w:themeShade="BF"/>
      <w:spacing w:val="5"/>
    </w:rPr>
  </w:style>
  <w:style w:type="table" w:styleId="TableGrid">
    <w:name w:val="Table Grid"/>
    <w:basedOn w:val="TableNormal"/>
    <w:uiPriority w:val="39"/>
    <w:rsid w:val="00337A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B6F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F43"/>
  </w:style>
  <w:style w:type="paragraph" w:styleId="Footer">
    <w:name w:val="footer"/>
    <w:basedOn w:val="Normal"/>
    <w:link w:val="FooterChar"/>
    <w:uiPriority w:val="99"/>
    <w:unhideWhenUsed/>
    <w:rsid w:val="003B6F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F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10</Pages>
  <Words>2178</Words>
  <Characters>12418</Characters>
  <Application>Microsoft Office Word</Application>
  <DocSecurity>0</DocSecurity>
  <Lines>103</Lines>
  <Paragraphs>29</Paragraphs>
  <ScaleCrop>false</ScaleCrop>
  <Company>University of Wales Trinity Saint David</Company>
  <LinksUpToDate>false</LinksUpToDate>
  <CharactersWithSpaces>14567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Davies</dc:creator>
  <cp:keywords/>
  <dc:description/>
  <cp:lastModifiedBy>Cerys Davies</cp:lastModifiedBy>
  <cp:revision>11</cp:revision>
  <dcterms:created xsi:type="dcterms:W3CDTF">2025-09-09T14:04:00Z</dcterms:created>
  <dcterms:modified xsi:type="dcterms:W3CDTF">2025-09-09T14:24:00Z</dcterms:modified>
</cp:coreProperties>
</file>