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118E9EE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32B3B" w:rsidRPr="00A32B3B">
              <w:rPr>
                <w:rFonts w:ascii="Arial" w:hAnsi="Arial" w:cs="Arial"/>
                <w:b/>
                <w:sz w:val="22"/>
                <w:szCs w:val="22"/>
              </w:rPr>
              <w:t>George Davies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04BB126B" w:rsidR="00746FFA" w:rsidRPr="008C0209" w:rsidRDefault="007B6BAF" w:rsidP="00370B9C">
            <w:pPr>
              <w:jc w:val="center"/>
              <w:rPr>
                <w:sz w:val="36"/>
                <w:szCs w:val="36"/>
              </w:rPr>
            </w:pPr>
            <w:r>
              <w:rPr>
                <w:sz w:val="36"/>
                <w:szCs w:val="36"/>
              </w:rPr>
              <w:t>4</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0C82C52E" w:rsidR="00746FFA" w:rsidRPr="008C0209" w:rsidRDefault="008D778F" w:rsidP="00370B9C">
            <w:pPr>
              <w:jc w:val="center"/>
              <w:rPr>
                <w:sz w:val="36"/>
                <w:szCs w:val="36"/>
              </w:rPr>
            </w:pPr>
            <w:r>
              <w:rPr>
                <w:sz w:val="36"/>
                <w:szCs w:val="36"/>
              </w:rPr>
              <w:t>6</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55911CB1" w:rsidR="00746FFA" w:rsidRPr="008C0209" w:rsidRDefault="008C1362" w:rsidP="00370B9C">
            <w:pPr>
              <w:jc w:val="center"/>
              <w:rPr>
                <w:sz w:val="36"/>
                <w:szCs w:val="36"/>
              </w:rPr>
            </w:pPr>
            <w:r>
              <w:rPr>
                <w:sz w:val="36"/>
                <w:szCs w:val="36"/>
              </w:rPr>
              <w:t>9</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56838A5A" w:rsidR="00746FFA" w:rsidRPr="008C0209" w:rsidRDefault="00814A49" w:rsidP="00370B9C">
            <w:pPr>
              <w:jc w:val="center"/>
              <w:rPr>
                <w:sz w:val="36"/>
                <w:szCs w:val="36"/>
              </w:rPr>
            </w:pPr>
            <w:r>
              <w:rPr>
                <w:sz w:val="36"/>
                <w:szCs w:val="36"/>
              </w:rPr>
              <w:t>10</w:t>
            </w: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17BE3318" w:rsidR="00746FFA" w:rsidRPr="008C0209" w:rsidRDefault="007B6BAF" w:rsidP="00370B9C">
            <w:pPr>
              <w:jc w:val="center"/>
              <w:rPr>
                <w:sz w:val="36"/>
                <w:szCs w:val="36"/>
              </w:rPr>
            </w:pPr>
            <w:r>
              <w:rPr>
                <w:sz w:val="36"/>
                <w:szCs w:val="36"/>
              </w:rPr>
              <w:t>5</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0581F058" w:rsidR="00746FFA" w:rsidRPr="008C0209" w:rsidRDefault="008D778F" w:rsidP="00370B9C">
            <w:pPr>
              <w:jc w:val="center"/>
              <w:rPr>
                <w:sz w:val="36"/>
                <w:szCs w:val="36"/>
              </w:rPr>
            </w:pPr>
            <w:r>
              <w:rPr>
                <w:sz w:val="36"/>
                <w:szCs w:val="36"/>
              </w:rPr>
              <w:t>6</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3B069B80" w:rsidR="00746FFA" w:rsidRPr="008C0209" w:rsidRDefault="008C1362" w:rsidP="00370B9C">
            <w:pPr>
              <w:jc w:val="center"/>
              <w:rPr>
                <w:sz w:val="36"/>
                <w:szCs w:val="36"/>
              </w:rPr>
            </w:pPr>
            <w:r>
              <w:rPr>
                <w:sz w:val="36"/>
                <w:szCs w:val="36"/>
              </w:rPr>
              <w:t>9</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5E5A9D86" w:rsidR="00746FFA" w:rsidRPr="008C0209" w:rsidRDefault="00814A49" w:rsidP="00370B9C">
            <w:pPr>
              <w:jc w:val="center"/>
              <w:rPr>
                <w:sz w:val="36"/>
                <w:szCs w:val="36"/>
              </w:rPr>
            </w:pPr>
            <w:r>
              <w:rPr>
                <w:sz w:val="36"/>
                <w:szCs w:val="36"/>
              </w:rPr>
              <w:t>10</w:t>
            </w: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A08DD80" w:rsidR="00410238" w:rsidRPr="008C0209" w:rsidRDefault="00814A49" w:rsidP="00370B9C">
            <w:pPr>
              <w:jc w:val="center"/>
              <w:rPr>
                <w:sz w:val="36"/>
                <w:szCs w:val="36"/>
              </w:rPr>
            </w:pPr>
            <w:r>
              <w:rPr>
                <w:sz w:val="36"/>
                <w:szCs w:val="36"/>
              </w:rPr>
              <w:t>10</w:t>
            </w: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250D28">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0E1ADF32" w:rsidR="00152E9D" w:rsidRPr="00A406E5" w:rsidRDefault="00814A49" w:rsidP="00152E9D">
            <w:pPr>
              <w:jc w:val="center"/>
              <w:rPr>
                <w:rFonts w:ascii="Arial" w:hAnsi="Arial" w:cs="Arial"/>
                <w:sz w:val="32"/>
              </w:rPr>
            </w:pPr>
            <w:r>
              <w:rPr>
                <w:rFonts w:ascii="Arial" w:hAnsi="Arial" w:cs="Arial"/>
                <w:sz w:val="32"/>
              </w:rPr>
              <w:t>34</w:t>
            </w: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554BA001" w14:textId="77777777" w:rsidR="007B6BAF" w:rsidRPr="001864F2" w:rsidRDefault="00916A68" w:rsidP="007B6BAF">
            <w:pPr>
              <w:spacing w:after="120"/>
              <w:rPr>
                <w:rFonts w:ascii="Arial" w:hAnsi="Arial" w:cs="Arial"/>
                <w:sz w:val="14"/>
                <w:szCs w:val="14"/>
              </w:rPr>
            </w:pPr>
            <w:r>
              <w:rPr>
                <w:rFonts w:ascii="Arial" w:hAnsi="Arial" w:cs="Arial"/>
                <w:sz w:val="14"/>
                <w:szCs w:val="14"/>
              </w:rPr>
              <w:t xml:space="preserve">Worksheet 2 – </w:t>
            </w:r>
            <w:r w:rsidR="007B6BAF"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51462380" w:rsidR="00916A68" w:rsidRDefault="007B6BAF" w:rsidP="007B6BAF">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Pr>
                <w:rFonts w:ascii="Arial" w:hAnsi="Arial" w:cs="Arial"/>
                <w:sz w:val="14"/>
                <w:szCs w:val="14"/>
              </w:rPr>
              <w:t xml:space="preserve">  Good annotation.</w:t>
            </w:r>
          </w:p>
          <w:p w14:paraId="0B237318" w14:textId="77777777" w:rsidR="00916A68" w:rsidRDefault="00916A68" w:rsidP="00916A68">
            <w:pPr>
              <w:spacing w:after="120"/>
              <w:rPr>
                <w:rFonts w:ascii="Arial" w:hAnsi="Arial" w:cs="Arial"/>
                <w:sz w:val="14"/>
                <w:szCs w:val="14"/>
              </w:rPr>
            </w:pPr>
          </w:p>
          <w:p w14:paraId="7095CF02" w14:textId="77777777" w:rsidR="008D778F" w:rsidRDefault="00916A68" w:rsidP="008D778F">
            <w:pPr>
              <w:spacing w:after="120"/>
              <w:rPr>
                <w:rFonts w:ascii="Arial" w:hAnsi="Arial" w:cs="Arial"/>
                <w:sz w:val="14"/>
                <w:szCs w:val="14"/>
              </w:rPr>
            </w:pPr>
            <w:r>
              <w:rPr>
                <w:rFonts w:ascii="Arial" w:hAnsi="Arial" w:cs="Arial"/>
                <w:sz w:val="14"/>
                <w:szCs w:val="14"/>
              </w:rPr>
              <w:t xml:space="preserve">Worksheet 3 – </w:t>
            </w:r>
            <w:r w:rsidR="008D778F">
              <w:rPr>
                <w:rFonts w:ascii="Arial" w:hAnsi="Arial" w:cs="Arial"/>
                <w:sz w:val="14"/>
                <w:szCs w:val="14"/>
              </w:rPr>
              <w:t>P</w:t>
            </w:r>
            <w:r w:rsidR="008D778F" w:rsidRPr="00142C4E">
              <w:rPr>
                <w:rFonts w:ascii="Arial" w:hAnsi="Arial" w:cs="Arial"/>
                <w:sz w:val="14"/>
                <w:szCs w:val="14"/>
              </w:rPr>
              <w:t xml:space="preserve">rogram allows user to enter the names of five products into an array and the prices of the products into a second array. When all products and prices have been entered, </w:t>
            </w:r>
            <w:r w:rsidR="008D778F">
              <w:rPr>
                <w:rFonts w:ascii="Arial" w:hAnsi="Arial" w:cs="Arial"/>
                <w:sz w:val="14"/>
                <w:szCs w:val="14"/>
              </w:rPr>
              <w:t xml:space="preserve">they are </w:t>
            </w:r>
            <w:r w:rsidR="008D778F" w:rsidRPr="00142C4E">
              <w:rPr>
                <w:rFonts w:ascii="Arial" w:hAnsi="Arial" w:cs="Arial"/>
                <w:sz w:val="14"/>
                <w:szCs w:val="14"/>
              </w:rPr>
              <w:t>print</w:t>
            </w:r>
            <w:r w:rsidR="008D778F">
              <w:rPr>
                <w:rFonts w:ascii="Arial" w:hAnsi="Arial" w:cs="Arial"/>
                <w:sz w:val="14"/>
                <w:szCs w:val="14"/>
              </w:rPr>
              <w:t>ed</w:t>
            </w:r>
            <w:r w:rsidR="008D778F" w:rsidRPr="00142C4E">
              <w:rPr>
                <w:rFonts w:ascii="Arial" w:hAnsi="Arial" w:cs="Arial"/>
                <w:sz w:val="14"/>
                <w:szCs w:val="14"/>
              </w:rPr>
              <w:t xml:space="preserve"> on the screen</w:t>
            </w:r>
            <w:r w:rsidR="008D778F">
              <w:rPr>
                <w:rFonts w:ascii="Arial" w:hAnsi="Arial" w:cs="Arial"/>
                <w:sz w:val="14"/>
                <w:szCs w:val="14"/>
              </w:rPr>
              <w:t xml:space="preserve"> as required.</w:t>
            </w:r>
            <w:r w:rsidR="008D778F" w:rsidRPr="00142C4E">
              <w:rPr>
                <w:rFonts w:ascii="Arial" w:hAnsi="Arial" w:cs="Arial"/>
                <w:sz w:val="14"/>
                <w:szCs w:val="14"/>
              </w:rPr>
              <w:t xml:space="preserve"> </w:t>
            </w:r>
            <w:r w:rsidR="008D778F">
              <w:rPr>
                <w:rFonts w:ascii="Arial" w:hAnsi="Arial" w:cs="Arial"/>
                <w:sz w:val="14"/>
                <w:szCs w:val="14"/>
              </w:rPr>
              <w:t>T</w:t>
            </w:r>
            <w:r w:rsidR="008D778F" w:rsidRPr="00142C4E">
              <w:rPr>
                <w:rFonts w:ascii="Arial" w:hAnsi="Arial" w:cs="Arial"/>
                <w:sz w:val="14"/>
                <w:szCs w:val="14"/>
              </w:rPr>
              <w:t>otal price of all the products</w:t>
            </w:r>
            <w:r w:rsidR="008D778F">
              <w:rPr>
                <w:rFonts w:ascii="Arial" w:hAnsi="Arial" w:cs="Arial"/>
                <w:sz w:val="14"/>
                <w:szCs w:val="14"/>
              </w:rPr>
              <w:t xml:space="preserve"> calculated correctly</w:t>
            </w:r>
            <w:r w:rsidR="008D778F" w:rsidRPr="00142C4E">
              <w:rPr>
                <w:rFonts w:ascii="Arial" w:hAnsi="Arial" w:cs="Arial"/>
                <w:sz w:val="14"/>
                <w:szCs w:val="14"/>
              </w:rPr>
              <w:t xml:space="preserve">. </w:t>
            </w:r>
            <w:r w:rsidR="008D778F">
              <w:rPr>
                <w:rFonts w:ascii="Arial" w:hAnsi="Arial" w:cs="Arial"/>
                <w:sz w:val="14"/>
                <w:szCs w:val="14"/>
              </w:rPr>
              <w:t>T</w:t>
            </w:r>
            <w:r w:rsidR="008D778F" w:rsidRPr="00142C4E">
              <w:rPr>
                <w:rFonts w:ascii="Arial" w:hAnsi="Arial" w:cs="Arial"/>
                <w:sz w:val="14"/>
                <w:szCs w:val="14"/>
              </w:rPr>
              <w:t>otal price with a 15% staff discount</w:t>
            </w:r>
            <w:r w:rsidR="008D778F">
              <w:rPr>
                <w:rFonts w:ascii="Arial" w:hAnsi="Arial" w:cs="Arial"/>
                <w:sz w:val="14"/>
                <w:szCs w:val="14"/>
              </w:rPr>
              <w:t xml:space="preserve"> also calculated, although issue with rounding</w:t>
            </w:r>
            <w:r w:rsidR="008D778F" w:rsidRPr="00142C4E">
              <w:rPr>
                <w:rFonts w:ascii="Arial" w:hAnsi="Arial" w:cs="Arial"/>
                <w:sz w:val="14"/>
                <w:szCs w:val="14"/>
              </w:rPr>
              <w:t>.</w:t>
            </w:r>
          </w:p>
          <w:p w14:paraId="3E337C8F" w14:textId="77777777" w:rsidR="008D778F" w:rsidRDefault="008D778F" w:rsidP="008D778F">
            <w:pPr>
              <w:spacing w:after="120"/>
              <w:rPr>
                <w:rFonts w:ascii="Arial" w:hAnsi="Arial" w:cs="Arial"/>
                <w:sz w:val="14"/>
                <w:szCs w:val="14"/>
              </w:rPr>
            </w:pPr>
            <w:r>
              <w:rPr>
                <w:rFonts w:ascii="Arial" w:hAnsi="Arial" w:cs="Arial"/>
                <w:sz w:val="14"/>
                <w:szCs w:val="14"/>
              </w:rPr>
              <w:t>Excellent annotation on the code.  Additional data validation could have been implemented in the first solution.</w:t>
            </w:r>
          </w:p>
          <w:p w14:paraId="6A032194" w14:textId="583E451A" w:rsidR="00916A68" w:rsidRDefault="00916A68" w:rsidP="00916A68">
            <w:pPr>
              <w:spacing w:after="120"/>
              <w:rPr>
                <w:rFonts w:ascii="Arial" w:hAnsi="Arial" w:cs="Arial"/>
                <w:sz w:val="14"/>
                <w:szCs w:val="14"/>
              </w:rPr>
            </w:pPr>
          </w:p>
          <w:p w14:paraId="152C1E02" w14:textId="77777777" w:rsidR="00916A68" w:rsidRDefault="00916A68" w:rsidP="00916A68">
            <w:pPr>
              <w:spacing w:after="120"/>
              <w:rPr>
                <w:rFonts w:ascii="Arial" w:hAnsi="Arial" w:cs="Arial"/>
                <w:sz w:val="14"/>
                <w:szCs w:val="14"/>
              </w:rPr>
            </w:pPr>
          </w:p>
          <w:p w14:paraId="5887F423" w14:textId="160ABD4E"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8C1362">
              <w:rPr>
                <w:rFonts w:ascii="Arial" w:hAnsi="Arial" w:cs="Arial"/>
                <w:sz w:val="14"/>
                <w:szCs w:val="14"/>
              </w:rPr>
              <w:t xml:space="preserve">You have built </w:t>
            </w:r>
            <w:r w:rsidR="008C1362" w:rsidRPr="00C20029">
              <w:rPr>
                <w:rFonts w:ascii="Arial" w:hAnsi="Arial" w:cs="Arial"/>
                <w:sz w:val="14"/>
                <w:szCs w:val="14"/>
              </w:rPr>
              <w:t>a fruit machine game which represents the 3 reels of symbols.</w:t>
            </w:r>
            <w:r w:rsidR="008C1362">
              <w:rPr>
                <w:rFonts w:ascii="Arial" w:hAnsi="Arial" w:cs="Arial"/>
                <w:sz w:val="14"/>
                <w:szCs w:val="14"/>
              </w:rPr>
              <w:t xml:space="preserve"> Scoring works.  Good annotation used.  A very good solution has been utilised.</w:t>
            </w:r>
          </w:p>
          <w:p w14:paraId="72ADD281" w14:textId="77777777" w:rsidR="00916A68" w:rsidRDefault="00916A68" w:rsidP="00916A68">
            <w:pPr>
              <w:spacing w:after="120"/>
              <w:rPr>
                <w:rFonts w:ascii="Arial" w:hAnsi="Arial" w:cs="Arial"/>
                <w:sz w:val="14"/>
                <w:szCs w:val="14"/>
              </w:rPr>
            </w:pPr>
          </w:p>
          <w:p w14:paraId="11719F5E" w14:textId="498E7AB5" w:rsidR="00916A68" w:rsidRDefault="00916A68" w:rsidP="00916A68">
            <w:pPr>
              <w:spacing w:after="120"/>
              <w:rPr>
                <w:rFonts w:ascii="Arial" w:hAnsi="Arial" w:cs="Arial"/>
                <w:sz w:val="14"/>
                <w:szCs w:val="14"/>
              </w:rPr>
            </w:pPr>
            <w:r>
              <w:rPr>
                <w:rFonts w:ascii="Arial" w:hAnsi="Arial" w:cs="Arial"/>
                <w:sz w:val="14"/>
                <w:szCs w:val="14"/>
              </w:rPr>
              <w:t xml:space="preserve">Worksheet 5 – </w:t>
            </w:r>
            <w:r w:rsidR="00814A49" w:rsidRPr="00814A49">
              <w:rPr>
                <w:rFonts w:ascii="Arial" w:hAnsi="Arial" w:cs="Arial"/>
                <w:sz w:val="14"/>
                <w:szCs w:val="14"/>
              </w:rPr>
              <w:t>Competent knowledge of the basic underlying concepts and principles has been demonstrated.  You have shown a very good understanding of the subject in your solutions.  Additional marks could have been gained through implementation of methods. A modular and object-based approach could have been used.</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A756EB" w14:textId="77777777" w:rsidR="00152E9D" w:rsidRDefault="00BD4427" w:rsidP="00152E9D">
            <w:pPr>
              <w:jc w:val="center"/>
              <w:rPr>
                <w:rFonts w:ascii="Arial" w:hAnsi="Arial" w:cs="Arial"/>
                <w:sz w:val="32"/>
              </w:rPr>
            </w:pPr>
            <w:r>
              <w:rPr>
                <w:rFonts w:ascii="Arial" w:hAnsi="Arial" w:cs="Arial"/>
                <w:sz w:val="32"/>
              </w:rPr>
              <w:t>5</w:t>
            </w:r>
          </w:p>
          <w:p w14:paraId="07089B42" w14:textId="77777777" w:rsidR="0015315C" w:rsidRDefault="0015315C" w:rsidP="00152E9D">
            <w:pPr>
              <w:jc w:val="center"/>
              <w:rPr>
                <w:rFonts w:ascii="Arial" w:hAnsi="Arial" w:cs="Arial"/>
                <w:sz w:val="32"/>
              </w:rPr>
            </w:pPr>
          </w:p>
          <w:p w14:paraId="17586EBD" w14:textId="77777777" w:rsidR="0015315C" w:rsidRDefault="0015315C" w:rsidP="00152E9D">
            <w:pPr>
              <w:jc w:val="center"/>
              <w:rPr>
                <w:rFonts w:ascii="Arial" w:hAnsi="Arial" w:cs="Arial"/>
                <w:sz w:val="32"/>
              </w:rPr>
            </w:pPr>
            <w:r>
              <w:rPr>
                <w:rFonts w:ascii="Arial" w:hAnsi="Arial" w:cs="Arial"/>
                <w:sz w:val="32"/>
              </w:rPr>
              <w:t>5</w:t>
            </w:r>
          </w:p>
          <w:p w14:paraId="4178A5C1" w14:textId="77777777" w:rsidR="0015315C" w:rsidRDefault="0015315C" w:rsidP="00152E9D">
            <w:pPr>
              <w:jc w:val="center"/>
              <w:rPr>
                <w:rFonts w:ascii="Arial" w:hAnsi="Arial" w:cs="Arial"/>
                <w:sz w:val="32"/>
              </w:rPr>
            </w:pPr>
          </w:p>
          <w:p w14:paraId="109AF297" w14:textId="77777777" w:rsidR="008D778F" w:rsidRDefault="008D778F" w:rsidP="00152E9D">
            <w:pPr>
              <w:jc w:val="center"/>
              <w:rPr>
                <w:rFonts w:ascii="Arial" w:hAnsi="Arial" w:cs="Arial"/>
                <w:sz w:val="32"/>
              </w:rPr>
            </w:pPr>
          </w:p>
          <w:p w14:paraId="30ADC094" w14:textId="77777777" w:rsidR="008D778F" w:rsidRDefault="008D778F" w:rsidP="00152E9D">
            <w:pPr>
              <w:jc w:val="center"/>
              <w:rPr>
                <w:rFonts w:ascii="Arial" w:hAnsi="Arial" w:cs="Arial"/>
                <w:sz w:val="32"/>
              </w:rPr>
            </w:pPr>
          </w:p>
          <w:p w14:paraId="68F3B867" w14:textId="77777777" w:rsidR="008D778F" w:rsidRDefault="008D778F" w:rsidP="00152E9D">
            <w:pPr>
              <w:jc w:val="center"/>
              <w:rPr>
                <w:rFonts w:ascii="Arial" w:hAnsi="Arial" w:cs="Arial"/>
                <w:sz w:val="32"/>
              </w:rPr>
            </w:pPr>
          </w:p>
          <w:p w14:paraId="4660C766" w14:textId="77777777" w:rsidR="008D778F" w:rsidRDefault="008D778F" w:rsidP="00152E9D">
            <w:pPr>
              <w:jc w:val="center"/>
              <w:rPr>
                <w:rFonts w:ascii="Arial" w:hAnsi="Arial" w:cs="Arial"/>
                <w:sz w:val="32"/>
              </w:rPr>
            </w:pPr>
          </w:p>
          <w:p w14:paraId="45C375D9" w14:textId="4C8E740D" w:rsidR="0015315C" w:rsidRDefault="00A263C5" w:rsidP="00152E9D">
            <w:pPr>
              <w:jc w:val="center"/>
              <w:rPr>
                <w:rFonts w:ascii="Arial" w:hAnsi="Arial" w:cs="Arial"/>
                <w:sz w:val="32"/>
              </w:rPr>
            </w:pPr>
            <w:r>
              <w:rPr>
                <w:rFonts w:ascii="Arial" w:hAnsi="Arial" w:cs="Arial"/>
                <w:sz w:val="32"/>
              </w:rPr>
              <w:t>10</w:t>
            </w:r>
          </w:p>
          <w:p w14:paraId="136272B2" w14:textId="77777777" w:rsidR="0015315C" w:rsidRDefault="0015315C" w:rsidP="00152E9D">
            <w:pPr>
              <w:jc w:val="center"/>
              <w:rPr>
                <w:rFonts w:ascii="Arial" w:hAnsi="Arial" w:cs="Arial"/>
                <w:sz w:val="32"/>
              </w:rPr>
            </w:pPr>
          </w:p>
          <w:p w14:paraId="07C24FE8" w14:textId="77777777" w:rsidR="008D778F" w:rsidRDefault="008D778F" w:rsidP="00152E9D">
            <w:pPr>
              <w:jc w:val="center"/>
              <w:rPr>
                <w:rFonts w:ascii="Arial" w:hAnsi="Arial" w:cs="Arial"/>
                <w:sz w:val="32"/>
              </w:rPr>
            </w:pPr>
          </w:p>
          <w:p w14:paraId="4C7C00F6" w14:textId="4C149AFA" w:rsidR="0015315C" w:rsidRDefault="00A263C5" w:rsidP="00152E9D">
            <w:pPr>
              <w:jc w:val="center"/>
              <w:rPr>
                <w:rFonts w:ascii="Arial" w:hAnsi="Arial" w:cs="Arial"/>
                <w:sz w:val="32"/>
              </w:rPr>
            </w:pPr>
            <w:r>
              <w:rPr>
                <w:rFonts w:ascii="Arial" w:hAnsi="Arial" w:cs="Arial"/>
                <w:sz w:val="32"/>
              </w:rPr>
              <w:t>10</w:t>
            </w:r>
          </w:p>
          <w:p w14:paraId="78EC03EE" w14:textId="77777777" w:rsidR="0015315C" w:rsidRDefault="0015315C" w:rsidP="00152E9D">
            <w:pPr>
              <w:jc w:val="center"/>
              <w:rPr>
                <w:rFonts w:ascii="Arial" w:hAnsi="Arial" w:cs="Arial"/>
                <w:sz w:val="32"/>
              </w:rPr>
            </w:pPr>
          </w:p>
          <w:p w14:paraId="54517E6B" w14:textId="4D8A3911" w:rsidR="0015315C" w:rsidRPr="00A406E5" w:rsidRDefault="00A263C5" w:rsidP="00152E9D">
            <w:pPr>
              <w:jc w:val="center"/>
              <w:rPr>
                <w:rFonts w:ascii="Arial" w:hAnsi="Arial" w:cs="Arial"/>
                <w:sz w:val="32"/>
              </w:rPr>
            </w:pPr>
            <w:r>
              <w:rPr>
                <w:rFonts w:ascii="Arial" w:hAnsi="Arial" w:cs="Arial"/>
                <w:sz w:val="32"/>
              </w:rPr>
              <w:t>1</w:t>
            </w:r>
            <w:r w:rsidR="0015315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D166675" w14:textId="77777777" w:rsidR="00152E9D" w:rsidRDefault="0015315C" w:rsidP="00152E9D">
            <w:pPr>
              <w:jc w:val="center"/>
              <w:rPr>
                <w:rFonts w:ascii="Arial" w:hAnsi="Arial" w:cs="Arial"/>
                <w:sz w:val="32"/>
              </w:rPr>
            </w:pPr>
            <w:r>
              <w:rPr>
                <w:rFonts w:ascii="Arial" w:hAnsi="Arial" w:cs="Arial"/>
                <w:sz w:val="32"/>
              </w:rPr>
              <w:t>5</w:t>
            </w:r>
          </w:p>
          <w:p w14:paraId="6F9128CA" w14:textId="77777777" w:rsidR="008D778F" w:rsidRDefault="008D778F" w:rsidP="00152E9D">
            <w:pPr>
              <w:jc w:val="center"/>
              <w:rPr>
                <w:rFonts w:ascii="Arial" w:hAnsi="Arial" w:cs="Arial"/>
                <w:sz w:val="32"/>
              </w:rPr>
            </w:pPr>
          </w:p>
          <w:p w14:paraId="352B2141" w14:textId="77777777" w:rsidR="008D778F" w:rsidRDefault="008D778F" w:rsidP="00152E9D">
            <w:pPr>
              <w:jc w:val="center"/>
              <w:rPr>
                <w:rFonts w:ascii="Arial" w:hAnsi="Arial" w:cs="Arial"/>
                <w:sz w:val="32"/>
              </w:rPr>
            </w:pPr>
            <w:r>
              <w:rPr>
                <w:rFonts w:ascii="Arial" w:hAnsi="Arial" w:cs="Arial"/>
                <w:sz w:val="32"/>
              </w:rPr>
              <w:t>4</w:t>
            </w:r>
          </w:p>
          <w:p w14:paraId="002B0C82" w14:textId="77777777" w:rsidR="008D778F" w:rsidRDefault="008D778F" w:rsidP="00152E9D">
            <w:pPr>
              <w:jc w:val="center"/>
              <w:rPr>
                <w:rFonts w:ascii="Arial" w:hAnsi="Arial" w:cs="Arial"/>
                <w:sz w:val="32"/>
              </w:rPr>
            </w:pPr>
          </w:p>
          <w:p w14:paraId="4ACBD484" w14:textId="77777777" w:rsidR="008D778F" w:rsidRDefault="008D778F" w:rsidP="008D778F">
            <w:pPr>
              <w:jc w:val="center"/>
              <w:rPr>
                <w:rFonts w:ascii="Arial" w:hAnsi="Arial" w:cs="Arial"/>
                <w:sz w:val="32"/>
              </w:rPr>
            </w:pPr>
          </w:p>
          <w:p w14:paraId="30288688" w14:textId="77777777" w:rsidR="008D778F" w:rsidRDefault="008D778F" w:rsidP="008D778F">
            <w:pPr>
              <w:jc w:val="center"/>
              <w:rPr>
                <w:rFonts w:ascii="Arial" w:hAnsi="Arial" w:cs="Arial"/>
                <w:sz w:val="32"/>
              </w:rPr>
            </w:pPr>
          </w:p>
          <w:p w14:paraId="166B2CF0" w14:textId="77777777" w:rsidR="008D778F" w:rsidRDefault="008D778F" w:rsidP="008D778F">
            <w:pPr>
              <w:jc w:val="center"/>
              <w:rPr>
                <w:rFonts w:ascii="Arial" w:hAnsi="Arial" w:cs="Arial"/>
                <w:sz w:val="32"/>
              </w:rPr>
            </w:pPr>
          </w:p>
          <w:p w14:paraId="42E2773B" w14:textId="77777777" w:rsidR="008D778F" w:rsidRDefault="008D778F" w:rsidP="008D778F">
            <w:pPr>
              <w:jc w:val="center"/>
              <w:rPr>
                <w:rFonts w:ascii="Arial" w:hAnsi="Arial" w:cs="Arial"/>
                <w:sz w:val="32"/>
              </w:rPr>
            </w:pPr>
          </w:p>
          <w:p w14:paraId="119929ED" w14:textId="77777777" w:rsidR="008D778F" w:rsidRDefault="008D778F" w:rsidP="008D778F">
            <w:pPr>
              <w:jc w:val="center"/>
              <w:rPr>
                <w:rFonts w:ascii="Arial" w:hAnsi="Arial" w:cs="Arial"/>
                <w:sz w:val="32"/>
              </w:rPr>
            </w:pPr>
            <w:r>
              <w:rPr>
                <w:rFonts w:ascii="Arial" w:hAnsi="Arial" w:cs="Arial"/>
                <w:sz w:val="32"/>
              </w:rPr>
              <w:t>6</w:t>
            </w:r>
          </w:p>
          <w:p w14:paraId="20345B1E" w14:textId="77777777" w:rsidR="008C1362" w:rsidRDefault="008C1362" w:rsidP="008D778F">
            <w:pPr>
              <w:jc w:val="center"/>
              <w:rPr>
                <w:rFonts w:ascii="Arial" w:hAnsi="Arial" w:cs="Arial"/>
                <w:sz w:val="32"/>
              </w:rPr>
            </w:pPr>
          </w:p>
          <w:p w14:paraId="572FC215" w14:textId="77777777" w:rsidR="008C1362" w:rsidRDefault="008C1362" w:rsidP="008D778F">
            <w:pPr>
              <w:jc w:val="center"/>
              <w:rPr>
                <w:rFonts w:ascii="Arial" w:hAnsi="Arial" w:cs="Arial"/>
                <w:sz w:val="32"/>
              </w:rPr>
            </w:pPr>
          </w:p>
          <w:p w14:paraId="0AAC64D3" w14:textId="77777777" w:rsidR="008C1362" w:rsidRDefault="008C1362" w:rsidP="008D778F">
            <w:pPr>
              <w:jc w:val="center"/>
              <w:rPr>
                <w:rFonts w:ascii="Arial" w:hAnsi="Arial" w:cs="Arial"/>
                <w:sz w:val="32"/>
              </w:rPr>
            </w:pPr>
            <w:r>
              <w:rPr>
                <w:rFonts w:ascii="Arial" w:hAnsi="Arial" w:cs="Arial"/>
                <w:sz w:val="32"/>
              </w:rPr>
              <w:t>9</w:t>
            </w:r>
          </w:p>
          <w:p w14:paraId="5499AE39" w14:textId="77777777" w:rsidR="00814A49" w:rsidRDefault="00814A49" w:rsidP="008D778F">
            <w:pPr>
              <w:jc w:val="center"/>
              <w:rPr>
                <w:rFonts w:ascii="Arial" w:hAnsi="Arial" w:cs="Arial"/>
                <w:sz w:val="32"/>
              </w:rPr>
            </w:pPr>
          </w:p>
          <w:p w14:paraId="556BA0C4" w14:textId="560F19CD" w:rsidR="00814A49" w:rsidRPr="00A406E5" w:rsidRDefault="00814A49" w:rsidP="008D778F">
            <w:pPr>
              <w:jc w:val="center"/>
              <w:rPr>
                <w:rFonts w:ascii="Arial" w:hAnsi="Arial" w:cs="Arial"/>
                <w:sz w:val="32"/>
              </w:rPr>
            </w:pPr>
            <w:r>
              <w:rPr>
                <w:rFonts w:ascii="Arial" w:hAnsi="Arial" w:cs="Arial"/>
                <w:sz w:val="32"/>
              </w:rPr>
              <w:t>10</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3A8054A2" w:rsidR="00152E9D" w:rsidRPr="00A406E5" w:rsidRDefault="00814A49" w:rsidP="00152E9D">
            <w:pPr>
              <w:jc w:val="center"/>
              <w:rPr>
                <w:rFonts w:ascii="Arial" w:hAnsi="Arial" w:cs="Arial"/>
                <w:sz w:val="32"/>
              </w:rPr>
            </w:pPr>
            <w:r>
              <w:rPr>
                <w:rFonts w:ascii="Arial" w:hAnsi="Arial" w:cs="Arial"/>
                <w:sz w:val="32"/>
              </w:rPr>
              <w:t>35</w:t>
            </w: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29F5CEEF"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7B6BAF" w:rsidRPr="00916A68">
              <w:rPr>
                <w:rFonts w:ascii="Arial" w:hAnsi="Arial" w:cs="Arial"/>
                <w:sz w:val="14"/>
                <w:szCs w:val="14"/>
              </w:rPr>
              <w:t xml:space="preserve">For each test, code </w:t>
            </w:r>
            <w:r w:rsidR="007B6BAF">
              <w:rPr>
                <w:rFonts w:ascii="Arial" w:hAnsi="Arial" w:cs="Arial"/>
                <w:sz w:val="14"/>
                <w:szCs w:val="14"/>
              </w:rPr>
              <w:t xml:space="preserve">has been run </w:t>
            </w:r>
            <w:r w:rsidR="007B6BAF" w:rsidRPr="00916A68">
              <w:rPr>
                <w:rFonts w:ascii="Arial" w:hAnsi="Arial" w:cs="Arial"/>
                <w:sz w:val="14"/>
                <w:szCs w:val="14"/>
              </w:rPr>
              <w:t xml:space="preserve">and </w:t>
            </w:r>
            <w:r w:rsidR="007B6BAF">
              <w:rPr>
                <w:rFonts w:ascii="Arial" w:hAnsi="Arial" w:cs="Arial"/>
                <w:sz w:val="14"/>
                <w:szCs w:val="14"/>
              </w:rPr>
              <w:t xml:space="preserve">data </w:t>
            </w:r>
            <w:r w:rsidR="007B6BAF" w:rsidRPr="00916A68">
              <w:rPr>
                <w:rFonts w:ascii="Arial" w:hAnsi="Arial" w:cs="Arial"/>
                <w:sz w:val="14"/>
                <w:szCs w:val="14"/>
              </w:rPr>
              <w:t>enter</w:t>
            </w:r>
            <w:r w:rsidR="007B6BAF">
              <w:rPr>
                <w:rFonts w:ascii="Arial" w:hAnsi="Arial" w:cs="Arial"/>
                <w:sz w:val="14"/>
                <w:szCs w:val="14"/>
              </w:rPr>
              <w:t>ed with</w:t>
            </w:r>
            <w:r w:rsidR="007B6BAF" w:rsidRPr="00916A68">
              <w:rPr>
                <w:rFonts w:ascii="Arial" w:hAnsi="Arial" w:cs="Arial"/>
                <w:sz w:val="14"/>
                <w:szCs w:val="14"/>
              </w:rPr>
              <w:t xml:space="preserve"> the values provided. </w:t>
            </w:r>
            <w:r w:rsidR="007B6BAF">
              <w:rPr>
                <w:rFonts w:ascii="Arial" w:hAnsi="Arial" w:cs="Arial"/>
                <w:sz w:val="14"/>
                <w:szCs w:val="14"/>
              </w:rPr>
              <w:t>S</w:t>
            </w:r>
            <w:r w:rsidR="007B6BAF" w:rsidRPr="00916A68">
              <w:rPr>
                <w:rFonts w:ascii="Arial" w:hAnsi="Arial" w:cs="Arial"/>
                <w:sz w:val="14"/>
                <w:szCs w:val="14"/>
              </w:rPr>
              <w:t>creenshot</w:t>
            </w:r>
            <w:r w:rsidR="007B6BAF">
              <w:rPr>
                <w:rFonts w:ascii="Arial" w:hAnsi="Arial" w:cs="Arial"/>
                <w:sz w:val="14"/>
                <w:szCs w:val="14"/>
              </w:rPr>
              <w:t xml:space="preserve">s provided </w:t>
            </w:r>
            <w:r w:rsidR="007B6BAF" w:rsidRPr="00916A68">
              <w:rPr>
                <w:rFonts w:ascii="Arial" w:hAnsi="Arial" w:cs="Arial"/>
                <w:sz w:val="14"/>
                <w:szCs w:val="14"/>
              </w:rPr>
              <w:t xml:space="preserve">of the programme running. </w:t>
            </w:r>
            <w:r w:rsidR="007B6BAF">
              <w:rPr>
                <w:rFonts w:ascii="Arial" w:hAnsi="Arial" w:cs="Arial"/>
                <w:sz w:val="14"/>
                <w:szCs w:val="14"/>
              </w:rPr>
              <w:t>Analysis on whether the</w:t>
            </w:r>
            <w:r w:rsidR="007B6BAF" w:rsidRPr="00916A68">
              <w:rPr>
                <w:rFonts w:ascii="Arial" w:hAnsi="Arial" w:cs="Arial"/>
                <w:sz w:val="14"/>
                <w:szCs w:val="14"/>
              </w:rPr>
              <w:t xml:space="preserve"> programme behave</w:t>
            </w:r>
            <w:r w:rsidR="007B6BAF">
              <w:rPr>
                <w:rFonts w:ascii="Arial" w:hAnsi="Arial" w:cs="Arial"/>
                <w:sz w:val="14"/>
                <w:szCs w:val="14"/>
              </w:rPr>
              <w:t>d</w:t>
            </w:r>
            <w:r w:rsidR="007B6BAF" w:rsidRPr="00916A68">
              <w:rPr>
                <w:rFonts w:ascii="Arial" w:hAnsi="Arial" w:cs="Arial"/>
                <w:sz w:val="14"/>
                <w:szCs w:val="14"/>
              </w:rPr>
              <w:t xml:space="preserve"> correctly or unexpected</w:t>
            </w:r>
            <w:r w:rsidR="007B6BAF">
              <w:rPr>
                <w:rFonts w:ascii="Arial" w:hAnsi="Arial" w:cs="Arial"/>
                <w:sz w:val="14"/>
                <w:szCs w:val="14"/>
              </w:rPr>
              <w:t xml:space="preserve"> results. B</w:t>
            </w:r>
            <w:r w:rsidR="007B6BAF" w:rsidRPr="00916A68">
              <w:rPr>
                <w:rFonts w:ascii="Arial" w:hAnsi="Arial" w:cs="Arial"/>
                <w:sz w:val="14"/>
                <w:szCs w:val="14"/>
              </w:rPr>
              <w:t>ox</w:t>
            </w:r>
            <w:r w:rsidR="007B6BAF">
              <w:rPr>
                <w:rFonts w:ascii="Arial" w:hAnsi="Arial" w:cs="Arial"/>
                <w:sz w:val="14"/>
                <w:szCs w:val="14"/>
              </w:rPr>
              <w:t>es filled in correctly</w:t>
            </w:r>
            <w:r w:rsidR="007B6BAF"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3C7D7B4A" w14:textId="77777777" w:rsidR="008D778F" w:rsidRDefault="00916A68" w:rsidP="008D778F">
            <w:pPr>
              <w:spacing w:after="120"/>
              <w:rPr>
                <w:rFonts w:ascii="Arial" w:hAnsi="Arial" w:cs="Arial"/>
                <w:sz w:val="14"/>
                <w:szCs w:val="14"/>
              </w:rPr>
            </w:pPr>
            <w:r>
              <w:rPr>
                <w:rFonts w:ascii="Arial" w:hAnsi="Arial" w:cs="Arial"/>
                <w:sz w:val="14"/>
                <w:szCs w:val="14"/>
              </w:rPr>
              <w:t xml:space="preserve">Worksheet 3 – </w:t>
            </w:r>
            <w:r w:rsidR="008D778F" w:rsidRPr="00916A68">
              <w:rPr>
                <w:rFonts w:ascii="Arial" w:hAnsi="Arial" w:cs="Arial"/>
                <w:sz w:val="14"/>
                <w:szCs w:val="14"/>
              </w:rPr>
              <w:t xml:space="preserve">For each test, code </w:t>
            </w:r>
            <w:r w:rsidR="008D778F">
              <w:rPr>
                <w:rFonts w:ascii="Arial" w:hAnsi="Arial" w:cs="Arial"/>
                <w:sz w:val="14"/>
                <w:szCs w:val="14"/>
              </w:rPr>
              <w:t xml:space="preserve">has been run </w:t>
            </w:r>
            <w:r w:rsidR="008D778F" w:rsidRPr="00916A68">
              <w:rPr>
                <w:rFonts w:ascii="Arial" w:hAnsi="Arial" w:cs="Arial"/>
                <w:sz w:val="14"/>
                <w:szCs w:val="14"/>
              </w:rPr>
              <w:t xml:space="preserve">and </w:t>
            </w:r>
            <w:r w:rsidR="008D778F">
              <w:rPr>
                <w:rFonts w:ascii="Arial" w:hAnsi="Arial" w:cs="Arial"/>
                <w:sz w:val="14"/>
                <w:szCs w:val="14"/>
              </w:rPr>
              <w:t xml:space="preserve">data </w:t>
            </w:r>
            <w:r w:rsidR="008D778F" w:rsidRPr="00916A68">
              <w:rPr>
                <w:rFonts w:ascii="Arial" w:hAnsi="Arial" w:cs="Arial"/>
                <w:sz w:val="14"/>
                <w:szCs w:val="14"/>
              </w:rPr>
              <w:t>enter</w:t>
            </w:r>
            <w:r w:rsidR="008D778F">
              <w:rPr>
                <w:rFonts w:ascii="Arial" w:hAnsi="Arial" w:cs="Arial"/>
                <w:sz w:val="14"/>
                <w:szCs w:val="14"/>
              </w:rPr>
              <w:t>ed with</w:t>
            </w:r>
            <w:r w:rsidR="008D778F" w:rsidRPr="00916A68">
              <w:rPr>
                <w:rFonts w:ascii="Arial" w:hAnsi="Arial" w:cs="Arial"/>
                <w:sz w:val="14"/>
                <w:szCs w:val="14"/>
              </w:rPr>
              <w:t xml:space="preserve"> the values provided. </w:t>
            </w:r>
            <w:r w:rsidR="008D778F">
              <w:rPr>
                <w:rFonts w:ascii="Arial" w:hAnsi="Arial" w:cs="Arial"/>
                <w:sz w:val="14"/>
                <w:szCs w:val="14"/>
              </w:rPr>
              <w:t>S</w:t>
            </w:r>
            <w:r w:rsidR="008D778F" w:rsidRPr="00916A68">
              <w:rPr>
                <w:rFonts w:ascii="Arial" w:hAnsi="Arial" w:cs="Arial"/>
                <w:sz w:val="14"/>
                <w:szCs w:val="14"/>
              </w:rPr>
              <w:t>creenshot</w:t>
            </w:r>
            <w:r w:rsidR="008D778F">
              <w:rPr>
                <w:rFonts w:ascii="Arial" w:hAnsi="Arial" w:cs="Arial"/>
                <w:sz w:val="14"/>
                <w:szCs w:val="14"/>
              </w:rPr>
              <w:t xml:space="preserve">s provided </w:t>
            </w:r>
            <w:r w:rsidR="008D778F" w:rsidRPr="00916A68">
              <w:rPr>
                <w:rFonts w:ascii="Arial" w:hAnsi="Arial" w:cs="Arial"/>
                <w:sz w:val="14"/>
                <w:szCs w:val="14"/>
              </w:rPr>
              <w:t xml:space="preserve">of the programme running. </w:t>
            </w:r>
            <w:r w:rsidR="008D778F">
              <w:rPr>
                <w:rFonts w:ascii="Arial" w:hAnsi="Arial" w:cs="Arial"/>
                <w:sz w:val="14"/>
                <w:szCs w:val="14"/>
              </w:rPr>
              <w:t>Analysis on whether the</w:t>
            </w:r>
            <w:r w:rsidR="008D778F" w:rsidRPr="00916A68">
              <w:rPr>
                <w:rFonts w:ascii="Arial" w:hAnsi="Arial" w:cs="Arial"/>
                <w:sz w:val="14"/>
                <w:szCs w:val="14"/>
              </w:rPr>
              <w:t xml:space="preserve"> programme behave</w:t>
            </w:r>
            <w:r w:rsidR="008D778F">
              <w:rPr>
                <w:rFonts w:ascii="Arial" w:hAnsi="Arial" w:cs="Arial"/>
                <w:sz w:val="14"/>
                <w:szCs w:val="14"/>
              </w:rPr>
              <w:t>d</w:t>
            </w:r>
            <w:r w:rsidR="008D778F" w:rsidRPr="00916A68">
              <w:rPr>
                <w:rFonts w:ascii="Arial" w:hAnsi="Arial" w:cs="Arial"/>
                <w:sz w:val="14"/>
                <w:szCs w:val="14"/>
              </w:rPr>
              <w:t xml:space="preserve"> correctly or unexpected</w:t>
            </w:r>
            <w:r w:rsidR="008D778F">
              <w:rPr>
                <w:rFonts w:ascii="Arial" w:hAnsi="Arial" w:cs="Arial"/>
                <w:sz w:val="14"/>
                <w:szCs w:val="14"/>
              </w:rPr>
              <w:t xml:space="preserve"> results.  </w:t>
            </w:r>
            <w:r w:rsidR="008D778F" w:rsidRPr="002938E6">
              <w:rPr>
                <w:rFonts w:ascii="Arial" w:hAnsi="Arial" w:cs="Arial"/>
                <w:sz w:val="14"/>
                <w:szCs w:val="14"/>
              </w:rPr>
              <w:t>A very good application of a range of basic methods, materials, tools and techniques</w:t>
            </w:r>
            <w:r w:rsidR="008D778F">
              <w:rPr>
                <w:rFonts w:ascii="Arial" w:hAnsi="Arial" w:cs="Arial"/>
                <w:sz w:val="14"/>
                <w:szCs w:val="14"/>
              </w:rPr>
              <w:t xml:space="preserve"> has been used</w:t>
            </w:r>
            <w:r w:rsidR="008D778F" w:rsidRPr="002938E6">
              <w:rPr>
                <w:rFonts w:ascii="Arial" w:hAnsi="Arial" w:cs="Arial"/>
                <w:sz w:val="14"/>
                <w:szCs w:val="14"/>
              </w:rPr>
              <w:t>.</w:t>
            </w:r>
            <w:r w:rsidR="008D778F">
              <w:rPr>
                <w:rFonts w:ascii="Arial" w:hAnsi="Arial" w:cs="Arial"/>
                <w:sz w:val="14"/>
                <w:szCs w:val="14"/>
              </w:rPr>
              <w:t xml:space="preserve">  </w:t>
            </w:r>
            <w:r w:rsidR="008D778F" w:rsidRPr="002938E6">
              <w:rPr>
                <w:rFonts w:ascii="Arial" w:hAnsi="Arial" w:cs="Arial"/>
                <w:sz w:val="14"/>
                <w:szCs w:val="14"/>
              </w:rPr>
              <w:t>Very good consideration of the context of the application. Very good evidence of different approaches to problem-solving in particular contexts and appropriate solution</w:t>
            </w:r>
            <w:r w:rsidR="008D778F">
              <w:rPr>
                <w:rFonts w:ascii="Arial" w:hAnsi="Arial" w:cs="Arial"/>
                <w:sz w:val="14"/>
                <w:szCs w:val="14"/>
              </w:rPr>
              <w:t xml:space="preserve"> has been proposed</w:t>
            </w:r>
            <w:r w:rsidR="008D778F" w:rsidRPr="002938E6">
              <w:rPr>
                <w:rFonts w:ascii="Arial" w:hAnsi="Arial" w:cs="Arial"/>
                <w:sz w:val="14"/>
                <w:szCs w:val="14"/>
              </w:rPr>
              <w:t>.</w:t>
            </w:r>
            <w:r w:rsidR="008D778F">
              <w:rPr>
                <w:rFonts w:ascii="Arial" w:hAnsi="Arial" w:cs="Arial"/>
                <w:sz w:val="14"/>
                <w:szCs w:val="14"/>
              </w:rPr>
              <w:t xml:space="preserve">  One issue identified with rounding.</w:t>
            </w:r>
          </w:p>
          <w:p w14:paraId="58A84599" w14:textId="34EFA8DD" w:rsidR="00916A68" w:rsidRDefault="00916A68" w:rsidP="00916A68">
            <w:pPr>
              <w:spacing w:after="120"/>
              <w:rPr>
                <w:rFonts w:ascii="Arial" w:hAnsi="Arial" w:cs="Arial"/>
                <w:sz w:val="14"/>
                <w:szCs w:val="14"/>
              </w:rPr>
            </w:pPr>
          </w:p>
          <w:p w14:paraId="3A2F0200" w14:textId="1C58CF02" w:rsidR="00916A68" w:rsidRDefault="00916A68" w:rsidP="00152E9D">
            <w:pPr>
              <w:spacing w:after="120"/>
              <w:rPr>
                <w:rFonts w:ascii="Arial" w:hAnsi="Arial" w:cs="Arial"/>
                <w:sz w:val="14"/>
                <w:szCs w:val="14"/>
              </w:rPr>
            </w:pPr>
          </w:p>
          <w:p w14:paraId="614B066C" w14:textId="13FE2B90"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8C1362" w:rsidRPr="008C1362">
              <w:rPr>
                <w:rFonts w:ascii="Arial" w:hAnsi="Arial" w:cs="Arial"/>
                <w:sz w:val="14"/>
                <w:szCs w:val="14"/>
              </w:rPr>
              <w:t>Exceptional levels of application and deployment skills in particular practical context. Outstanding identification of problem in particular context and formulation of wholly appropriate, thoughtful solutions</w:t>
            </w:r>
            <w:r w:rsidR="008C1362">
              <w:rPr>
                <w:rFonts w:ascii="Arial" w:hAnsi="Arial" w:cs="Arial"/>
                <w:sz w:val="14"/>
                <w:szCs w:val="14"/>
              </w:rPr>
              <w:t>.</w:t>
            </w:r>
            <w:r w:rsidR="008C1362" w:rsidRPr="008C1362">
              <w:rPr>
                <w:rFonts w:ascii="Arial" w:hAnsi="Arial" w:cs="Arial"/>
                <w:sz w:val="14"/>
                <w:szCs w:val="14"/>
              </w:rPr>
              <w:t xml:space="preserve"> </w:t>
            </w:r>
            <w:r w:rsidR="008C1362">
              <w:rPr>
                <w:rFonts w:ascii="Arial" w:hAnsi="Arial" w:cs="Arial"/>
                <w:sz w:val="14"/>
                <w:szCs w:val="14"/>
              </w:rPr>
              <w:t xml:space="preserve">No </w:t>
            </w:r>
            <w:r w:rsidR="008C1362" w:rsidRPr="008C1362">
              <w:rPr>
                <w:rFonts w:ascii="Arial" w:hAnsi="Arial" w:cs="Arial"/>
                <w:sz w:val="14"/>
                <w:szCs w:val="14"/>
              </w:rPr>
              <w:t>different approaches</w:t>
            </w:r>
            <w:r w:rsidR="008C1362">
              <w:rPr>
                <w:rFonts w:ascii="Arial" w:hAnsi="Arial" w:cs="Arial"/>
                <w:sz w:val="14"/>
                <w:szCs w:val="14"/>
              </w:rPr>
              <w:t xml:space="preserve"> offered – perhaps a main menu module could have been created?</w:t>
            </w:r>
          </w:p>
          <w:p w14:paraId="21695768" w14:textId="77777777" w:rsidR="00916A68" w:rsidRDefault="00916A68" w:rsidP="00152E9D">
            <w:pPr>
              <w:spacing w:after="120"/>
              <w:rPr>
                <w:rFonts w:ascii="Arial" w:hAnsi="Arial" w:cs="Arial"/>
                <w:sz w:val="14"/>
                <w:szCs w:val="14"/>
              </w:rPr>
            </w:pPr>
          </w:p>
          <w:p w14:paraId="594C1D59" w14:textId="22679A3B" w:rsidR="00916A68" w:rsidRDefault="00916A68" w:rsidP="00916A68">
            <w:pPr>
              <w:spacing w:after="120"/>
              <w:rPr>
                <w:rFonts w:ascii="Arial" w:hAnsi="Arial" w:cs="Arial"/>
                <w:sz w:val="14"/>
                <w:szCs w:val="14"/>
              </w:rPr>
            </w:pPr>
            <w:r>
              <w:rPr>
                <w:rFonts w:ascii="Arial" w:hAnsi="Arial" w:cs="Arial"/>
                <w:sz w:val="14"/>
                <w:szCs w:val="14"/>
              </w:rPr>
              <w:t xml:space="preserve">Worksheet 5 – </w:t>
            </w:r>
            <w:r w:rsidR="00814A49" w:rsidRPr="00814A49">
              <w:rPr>
                <w:rFonts w:ascii="Arial" w:hAnsi="Arial" w:cs="Arial"/>
                <w:sz w:val="14"/>
                <w:szCs w:val="14"/>
              </w:rPr>
              <w:t>A very good application of a range of basic methods, materials, tools and techniques has been shown.  Very good consideration of the context of the application. There is good evidence of different approaches to problem-solving in particular contexts.  Additional solutions could have been proposed in the testing.</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C0CE0" w14:textId="77777777" w:rsidR="00152E9D" w:rsidRDefault="00BD4427" w:rsidP="00152E9D">
            <w:pPr>
              <w:jc w:val="center"/>
              <w:rPr>
                <w:rFonts w:ascii="Arial" w:hAnsi="Arial" w:cs="Arial"/>
                <w:sz w:val="32"/>
              </w:rPr>
            </w:pPr>
            <w:r>
              <w:rPr>
                <w:rFonts w:ascii="Arial" w:hAnsi="Arial" w:cs="Arial"/>
                <w:sz w:val="32"/>
              </w:rPr>
              <w:lastRenderedPageBreak/>
              <w:t>5</w:t>
            </w:r>
          </w:p>
          <w:p w14:paraId="57217BDF" w14:textId="77777777" w:rsidR="0015315C" w:rsidRDefault="0015315C" w:rsidP="00152E9D">
            <w:pPr>
              <w:jc w:val="center"/>
              <w:rPr>
                <w:rFonts w:ascii="Arial" w:hAnsi="Arial" w:cs="Arial"/>
                <w:sz w:val="32"/>
              </w:rPr>
            </w:pPr>
          </w:p>
          <w:p w14:paraId="3ECC4D6C" w14:textId="77777777" w:rsidR="0015315C" w:rsidRDefault="0015315C" w:rsidP="00152E9D">
            <w:pPr>
              <w:jc w:val="center"/>
              <w:rPr>
                <w:rFonts w:ascii="Arial" w:hAnsi="Arial" w:cs="Arial"/>
                <w:sz w:val="32"/>
              </w:rPr>
            </w:pPr>
            <w:r>
              <w:rPr>
                <w:rFonts w:ascii="Arial" w:hAnsi="Arial" w:cs="Arial"/>
                <w:sz w:val="32"/>
              </w:rPr>
              <w:t>5</w:t>
            </w:r>
          </w:p>
          <w:p w14:paraId="5916D160" w14:textId="77777777" w:rsidR="0015315C" w:rsidRDefault="0015315C" w:rsidP="00152E9D">
            <w:pPr>
              <w:jc w:val="center"/>
              <w:rPr>
                <w:rFonts w:ascii="Arial" w:hAnsi="Arial" w:cs="Arial"/>
                <w:sz w:val="32"/>
              </w:rPr>
            </w:pPr>
          </w:p>
          <w:p w14:paraId="02BBD440" w14:textId="77777777" w:rsidR="008D778F" w:rsidRDefault="008D778F" w:rsidP="00152E9D">
            <w:pPr>
              <w:jc w:val="center"/>
              <w:rPr>
                <w:rFonts w:ascii="Arial" w:hAnsi="Arial" w:cs="Arial"/>
                <w:sz w:val="32"/>
              </w:rPr>
            </w:pPr>
          </w:p>
          <w:p w14:paraId="570B5BAE" w14:textId="151776F3" w:rsidR="0015315C" w:rsidRDefault="00A263C5" w:rsidP="00152E9D">
            <w:pPr>
              <w:jc w:val="center"/>
              <w:rPr>
                <w:rFonts w:ascii="Arial" w:hAnsi="Arial" w:cs="Arial"/>
                <w:sz w:val="32"/>
              </w:rPr>
            </w:pPr>
            <w:r>
              <w:rPr>
                <w:rFonts w:ascii="Arial" w:hAnsi="Arial" w:cs="Arial"/>
                <w:sz w:val="32"/>
              </w:rPr>
              <w:t>10</w:t>
            </w:r>
          </w:p>
          <w:p w14:paraId="5D665CCF" w14:textId="77777777" w:rsidR="0015315C" w:rsidRDefault="0015315C" w:rsidP="00152E9D">
            <w:pPr>
              <w:jc w:val="center"/>
              <w:rPr>
                <w:rFonts w:ascii="Arial" w:hAnsi="Arial" w:cs="Arial"/>
                <w:sz w:val="32"/>
              </w:rPr>
            </w:pPr>
          </w:p>
          <w:p w14:paraId="1B24ADC9" w14:textId="77777777" w:rsidR="008D778F" w:rsidRDefault="008D778F" w:rsidP="008D778F">
            <w:pPr>
              <w:rPr>
                <w:rFonts w:ascii="Arial" w:hAnsi="Arial" w:cs="Arial"/>
                <w:sz w:val="32"/>
              </w:rPr>
            </w:pPr>
          </w:p>
          <w:p w14:paraId="1EA28CE4" w14:textId="57E9C6FA" w:rsidR="0015315C" w:rsidRDefault="00A263C5" w:rsidP="00152E9D">
            <w:pPr>
              <w:jc w:val="center"/>
              <w:rPr>
                <w:rFonts w:ascii="Arial" w:hAnsi="Arial" w:cs="Arial"/>
                <w:sz w:val="32"/>
              </w:rPr>
            </w:pPr>
            <w:r>
              <w:rPr>
                <w:rFonts w:ascii="Arial" w:hAnsi="Arial" w:cs="Arial"/>
                <w:sz w:val="32"/>
              </w:rPr>
              <w:t>10</w:t>
            </w:r>
          </w:p>
          <w:p w14:paraId="743726AF" w14:textId="77777777" w:rsidR="0015315C" w:rsidRDefault="0015315C" w:rsidP="00152E9D">
            <w:pPr>
              <w:jc w:val="center"/>
              <w:rPr>
                <w:rFonts w:ascii="Arial" w:hAnsi="Arial" w:cs="Arial"/>
                <w:sz w:val="32"/>
              </w:rPr>
            </w:pPr>
          </w:p>
          <w:p w14:paraId="6375BFAE" w14:textId="3E83561D" w:rsidR="0015315C" w:rsidRPr="00A406E5" w:rsidRDefault="00A263C5" w:rsidP="00152E9D">
            <w:pPr>
              <w:jc w:val="center"/>
              <w:rPr>
                <w:rFonts w:ascii="Arial" w:hAnsi="Arial" w:cs="Arial"/>
                <w:sz w:val="32"/>
              </w:rPr>
            </w:pPr>
            <w:r>
              <w:rPr>
                <w:rFonts w:ascii="Arial" w:hAnsi="Arial" w:cs="Arial"/>
                <w:sz w:val="32"/>
              </w:rPr>
              <w:t>1</w:t>
            </w:r>
            <w:r w:rsidR="0015315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1D1B444" w14:textId="77777777" w:rsidR="00152E9D" w:rsidRDefault="0015315C" w:rsidP="00152E9D">
            <w:pPr>
              <w:jc w:val="center"/>
              <w:rPr>
                <w:rFonts w:ascii="Arial" w:hAnsi="Arial" w:cs="Arial"/>
                <w:sz w:val="32"/>
              </w:rPr>
            </w:pPr>
            <w:r>
              <w:rPr>
                <w:rFonts w:ascii="Arial" w:hAnsi="Arial" w:cs="Arial"/>
                <w:sz w:val="32"/>
              </w:rPr>
              <w:lastRenderedPageBreak/>
              <w:t>5</w:t>
            </w:r>
          </w:p>
          <w:p w14:paraId="1A05167B" w14:textId="77777777" w:rsidR="008D778F" w:rsidRDefault="008D778F" w:rsidP="00152E9D">
            <w:pPr>
              <w:jc w:val="center"/>
              <w:rPr>
                <w:rFonts w:ascii="Arial" w:hAnsi="Arial" w:cs="Arial"/>
                <w:sz w:val="32"/>
              </w:rPr>
            </w:pPr>
          </w:p>
          <w:p w14:paraId="3D3A7F6A" w14:textId="77777777" w:rsidR="008D778F" w:rsidRDefault="008D778F" w:rsidP="00152E9D">
            <w:pPr>
              <w:jc w:val="center"/>
              <w:rPr>
                <w:rFonts w:ascii="Arial" w:hAnsi="Arial" w:cs="Arial"/>
                <w:sz w:val="32"/>
              </w:rPr>
            </w:pPr>
            <w:r>
              <w:rPr>
                <w:rFonts w:ascii="Arial" w:hAnsi="Arial" w:cs="Arial"/>
                <w:sz w:val="32"/>
              </w:rPr>
              <w:t>5</w:t>
            </w:r>
          </w:p>
          <w:p w14:paraId="3C2BCA9E" w14:textId="77777777" w:rsidR="008D778F" w:rsidRDefault="008D778F" w:rsidP="00152E9D">
            <w:pPr>
              <w:jc w:val="center"/>
              <w:rPr>
                <w:rFonts w:ascii="Arial" w:hAnsi="Arial" w:cs="Arial"/>
                <w:sz w:val="32"/>
              </w:rPr>
            </w:pPr>
          </w:p>
          <w:p w14:paraId="29FD10F3" w14:textId="77777777" w:rsidR="008D778F" w:rsidRDefault="008D778F" w:rsidP="00152E9D">
            <w:pPr>
              <w:jc w:val="center"/>
              <w:rPr>
                <w:rFonts w:ascii="Arial" w:hAnsi="Arial" w:cs="Arial"/>
                <w:sz w:val="32"/>
              </w:rPr>
            </w:pPr>
          </w:p>
          <w:p w14:paraId="6368D270" w14:textId="77777777" w:rsidR="008D778F" w:rsidRDefault="008D778F" w:rsidP="00152E9D">
            <w:pPr>
              <w:jc w:val="center"/>
              <w:rPr>
                <w:rFonts w:ascii="Arial" w:hAnsi="Arial" w:cs="Arial"/>
                <w:sz w:val="32"/>
              </w:rPr>
            </w:pPr>
            <w:r>
              <w:rPr>
                <w:rFonts w:ascii="Arial" w:hAnsi="Arial" w:cs="Arial"/>
                <w:sz w:val="32"/>
              </w:rPr>
              <w:t>6</w:t>
            </w:r>
          </w:p>
          <w:p w14:paraId="7E35AFF0" w14:textId="77777777" w:rsidR="008D778F" w:rsidRDefault="008D778F" w:rsidP="00152E9D">
            <w:pPr>
              <w:jc w:val="center"/>
              <w:rPr>
                <w:rFonts w:ascii="Arial" w:hAnsi="Arial" w:cs="Arial"/>
                <w:sz w:val="32"/>
              </w:rPr>
            </w:pPr>
          </w:p>
          <w:p w14:paraId="346EE34F" w14:textId="77777777" w:rsidR="008D778F" w:rsidRDefault="008D778F" w:rsidP="00152E9D">
            <w:pPr>
              <w:jc w:val="center"/>
              <w:rPr>
                <w:rFonts w:ascii="Arial" w:hAnsi="Arial" w:cs="Arial"/>
                <w:sz w:val="32"/>
              </w:rPr>
            </w:pPr>
          </w:p>
          <w:p w14:paraId="52AB99EB" w14:textId="77777777" w:rsidR="008C1362" w:rsidRDefault="008C1362" w:rsidP="00152E9D">
            <w:pPr>
              <w:jc w:val="center"/>
              <w:rPr>
                <w:rFonts w:ascii="Arial" w:hAnsi="Arial" w:cs="Arial"/>
                <w:sz w:val="32"/>
              </w:rPr>
            </w:pPr>
            <w:r>
              <w:rPr>
                <w:rFonts w:ascii="Arial" w:hAnsi="Arial" w:cs="Arial"/>
                <w:sz w:val="32"/>
              </w:rPr>
              <w:t>9</w:t>
            </w:r>
          </w:p>
          <w:p w14:paraId="60FD120B" w14:textId="77777777" w:rsidR="00814A49" w:rsidRDefault="00814A49" w:rsidP="00152E9D">
            <w:pPr>
              <w:jc w:val="center"/>
              <w:rPr>
                <w:rFonts w:ascii="Arial" w:hAnsi="Arial" w:cs="Arial"/>
                <w:sz w:val="32"/>
              </w:rPr>
            </w:pPr>
          </w:p>
          <w:p w14:paraId="37476508" w14:textId="0192E50E" w:rsidR="00814A49" w:rsidRPr="00A406E5" w:rsidRDefault="00814A49" w:rsidP="00152E9D">
            <w:pPr>
              <w:jc w:val="center"/>
              <w:rPr>
                <w:rFonts w:ascii="Arial" w:hAnsi="Arial" w:cs="Arial"/>
                <w:sz w:val="32"/>
              </w:rPr>
            </w:pPr>
            <w:r>
              <w:rPr>
                <w:rFonts w:ascii="Arial" w:hAnsi="Arial" w:cs="Arial"/>
                <w:sz w:val="32"/>
              </w:rPr>
              <w:t>10</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2D50C20E" w:rsidR="00152E9D" w:rsidRPr="00A406E5" w:rsidRDefault="00814A49" w:rsidP="00152E9D">
            <w:pPr>
              <w:jc w:val="center"/>
              <w:rPr>
                <w:rFonts w:ascii="Arial" w:hAnsi="Arial" w:cs="Arial"/>
                <w:sz w:val="32"/>
              </w:rPr>
            </w:pPr>
            <w:r>
              <w:rPr>
                <w:rFonts w:ascii="Arial" w:hAnsi="Arial" w:cs="Arial"/>
                <w:sz w:val="32"/>
              </w:rPr>
              <w:t>10</w:t>
            </w: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7C20D712" w:rsidR="00152E9D" w:rsidRPr="00A406E5" w:rsidRDefault="00B615E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1691AFC7" w:rsidR="00152E9D" w:rsidRPr="00A406E5" w:rsidRDefault="00814A49" w:rsidP="00152E9D">
            <w:pPr>
              <w:jc w:val="center"/>
              <w:rPr>
                <w:rFonts w:ascii="Arial" w:hAnsi="Arial" w:cs="Arial"/>
                <w:sz w:val="32"/>
              </w:rPr>
            </w:pPr>
            <w:r>
              <w:rPr>
                <w:rFonts w:ascii="Arial" w:hAnsi="Arial" w:cs="Arial"/>
                <w:sz w:val="32"/>
              </w:rPr>
              <w:t>10</w:t>
            </w: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4FF3D0F6" w:rsidR="00152E9D" w:rsidRPr="00A406E5" w:rsidRDefault="00814A49" w:rsidP="00152E9D">
            <w:pPr>
              <w:jc w:val="right"/>
              <w:rPr>
                <w:rFonts w:ascii="Arial" w:hAnsi="Arial" w:cs="Arial"/>
                <w:b/>
                <w:bCs/>
              </w:rPr>
            </w:pPr>
            <w:r>
              <w:rPr>
                <w:rFonts w:ascii="Arial" w:hAnsi="Arial" w:cs="Arial"/>
                <w:b/>
                <w:bCs/>
              </w:rPr>
              <w:t>79</w:t>
            </w:r>
            <w:r w:rsidR="00152E9D"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250D28">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250D28">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250D2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3EEE3" w14:textId="77777777" w:rsidR="00250D28" w:rsidRDefault="00250D28">
      <w:r>
        <w:separator/>
      </w:r>
    </w:p>
  </w:endnote>
  <w:endnote w:type="continuationSeparator" w:id="0">
    <w:p w14:paraId="1D86307C" w14:textId="77777777" w:rsidR="00250D28" w:rsidRDefault="00250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543E8" w14:textId="77777777" w:rsidR="00250D28" w:rsidRDefault="00250D28">
      <w:r>
        <w:separator/>
      </w:r>
    </w:p>
  </w:footnote>
  <w:footnote w:type="continuationSeparator" w:id="0">
    <w:p w14:paraId="6C1119BA" w14:textId="77777777" w:rsidR="00250D28" w:rsidRDefault="00250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315C"/>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0D28"/>
    <w:rsid w:val="00252B73"/>
    <w:rsid w:val="00260DE6"/>
    <w:rsid w:val="00263580"/>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5DEE"/>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B6BAF"/>
    <w:rsid w:val="007C682C"/>
    <w:rsid w:val="007D2385"/>
    <w:rsid w:val="007D5DE2"/>
    <w:rsid w:val="007F214F"/>
    <w:rsid w:val="00800069"/>
    <w:rsid w:val="008042F0"/>
    <w:rsid w:val="00814397"/>
    <w:rsid w:val="00814A49"/>
    <w:rsid w:val="008310A0"/>
    <w:rsid w:val="0083519F"/>
    <w:rsid w:val="00835D29"/>
    <w:rsid w:val="00842E7F"/>
    <w:rsid w:val="00852933"/>
    <w:rsid w:val="008566E5"/>
    <w:rsid w:val="008566FE"/>
    <w:rsid w:val="00865B46"/>
    <w:rsid w:val="00896134"/>
    <w:rsid w:val="008A62BC"/>
    <w:rsid w:val="008B43E7"/>
    <w:rsid w:val="008C1362"/>
    <w:rsid w:val="008D763F"/>
    <w:rsid w:val="008D778F"/>
    <w:rsid w:val="008E7EE8"/>
    <w:rsid w:val="008F036F"/>
    <w:rsid w:val="008F1308"/>
    <w:rsid w:val="008F78C2"/>
    <w:rsid w:val="00900439"/>
    <w:rsid w:val="00904568"/>
    <w:rsid w:val="00911394"/>
    <w:rsid w:val="00912259"/>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63C5"/>
    <w:rsid w:val="00A32B3B"/>
    <w:rsid w:val="00A3505D"/>
    <w:rsid w:val="00A4036F"/>
    <w:rsid w:val="00A406E5"/>
    <w:rsid w:val="00A423D0"/>
    <w:rsid w:val="00A4641C"/>
    <w:rsid w:val="00A55876"/>
    <w:rsid w:val="00A5688F"/>
    <w:rsid w:val="00A67FB1"/>
    <w:rsid w:val="00A85BFE"/>
    <w:rsid w:val="00AB6FE7"/>
    <w:rsid w:val="00AB7AD7"/>
    <w:rsid w:val="00AD2430"/>
    <w:rsid w:val="00AE21CD"/>
    <w:rsid w:val="00AE41A6"/>
    <w:rsid w:val="00AF0E34"/>
    <w:rsid w:val="00AF271D"/>
    <w:rsid w:val="00AF56C2"/>
    <w:rsid w:val="00B004E6"/>
    <w:rsid w:val="00B0744D"/>
    <w:rsid w:val="00B1510B"/>
    <w:rsid w:val="00B50EA8"/>
    <w:rsid w:val="00B615EB"/>
    <w:rsid w:val="00B64082"/>
    <w:rsid w:val="00B72325"/>
    <w:rsid w:val="00B81AD3"/>
    <w:rsid w:val="00B829D8"/>
    <w:rsid w:val="00B84B5B"/>
    <w:rsid w:val="00B86446"/>
    <w:rsid w:val="00B945E3"/>
    <w:rsid w:val="00BA01A5"/>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2148"/>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29</TotalTime>
  <Pages>1</Pages>
  <Words>3469</Words>
  <Characters>19777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28</cp:revision>
  <cp:lastPrinted>2014-10-10T07:42:00Z</cp:lastPrinted>
  <dcterms:created xsi:type="dcterms:W3CDTF">2023-07-03T17:02:00Z</dcterms:created>
  <dcterms:modified xsi:type="dcterms:W3CDTF">2024-04-09T10:30:00Z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