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662569" w14:textId="77777777" w:rsidR="000821BC" w:rsidRPr="000821BC" w:rsidRDefault="000821BC" w:rsidP="000821BC">
      <w:pPr>
        <w:spacing w:before="100" w:beforeAutospacing="1" w:after="100" w:afterAutospacing="1" w:line="360" w:lineRule="auto"/>
        <w:rPr>
          <w:rFonts w:ascii="Calibri" w:eastAsia="Times New Roman" w:hAnsi="Calibri" w:cs="Calibri"/>
          <w:b/>
          <w:bCs/>
          <w:i/>
          <w:iCs/>
          <w:color w:val="000000"/>
          <w:sz w:val="28"/>
          <w:szCs w:val="28"/>
        </w:rPr>
      </w:pPr>
      <w:r w:rsidRPr="000821BC">
        <w:rPr>
          <w:rFonts w:ascii="Calibri" w:eastAsia="Times New Roman" w:hAnsi="Calibri" w:cs="Calibri"/>
          <w:b/>
          <w:bCs/>
          <w:i/>
          <w:iCs/>
          <w:color w:val="000000"/>
          <w:sz w:val="28"/>
          <w:szCs w:val="28"/>
        </w:rPr>
        <w:t>Module Title: Professional Career Development Within H &amp; SC</w:t>
      </w:r>
    </w:p>
    <w:p w14:paraId="7DB5F419" w14:textId="77777777" w:rsidR="000821BC" w:rsidRPr="000821BC" w:rsidRDefault="000821BC" w:rsidP="000821BC">
      <w:pPr>
        <w:pStyle w:val="p1"/>
        <w:spacing w:line="360" w:lineRule="auto"/>
        <w:rPr>
          <w:rFonts w:ascii="Calibri" w:hAnsi="Calibri" w:cs="Calibri"/>
          <w:b/>
          <w:bCs/>
          <w:i/>
          <w:iCs/>
          <w:sz w:val="28"/>
          <w:szCs w:val="28"/>
        </w:rPr>
      </w:pPr>
      <w:r w:rsidRPr="000821BC">
        <w:rPr>
          <w:rFonts w:ascii="Calibri" w:hAnsi="Calibri" w:cs="Calibri"/>
          <w:b/>
          <w:bCs/>
          <w:i/>
          <w:iCs/>
          <w:sz w:val="28"/>
          <w:szCs w:val="28"/>
        </w:rPr>
        <w:t>Assignment 2: Personal Development Portfolio</w:t>
      </w:r>
    </w:p>
    <w:p w14:paraId="486263CF" w14:textId="77777777" w:rsidR="000821BC" w:rsidRPr="000821BC" w:rsidRDefault="000821BC" w:rsidP="000821BC">
      <w:pPr>
        <w:spacing w:before="100" w:beforeAutospacing="1" w:after="100" w:afterAutospacing="1" w:line="360" w:lineRule="auto"/>
        <w:rPr>
          <w:rFonts w:ascii="Calibri" w:eastAsia="Times New Roman" w:hAnsi="Calibri" w:cs="Calibri"/>
          <w:b/>
          <w:bCs/>
          <w:i/>
          <w:iCs/>
          <w:color w:val="000000"/>
          <w:sz w:val="28"/>
          <w:szCs w:val="28"/>
        </w:rPr>
      </w:pPr>
      <w:r w:rsidRPr="000821BC">
        <w:rPr>
          <w:rFonts w:ascii="Calibri" w:eastAsia="Times New Roman" w:hAnsi="Calibri" w:cs="Calibri"/>
          <w:b/>
          <w:bCs/>
          <w:i/>
          <w:iCs/>
          <w:color w:val="000000"/>
          <w:sz w:val="28"/>
          <w:szCs w:val="28"/>
        </w:rPr>
        <w:t xml:space="preserve">Module: LCHS 4009 (LON) </w:t>
      </w:r>
    </w:p>
    <w:p w14:paraId="019BD84A" w14:textId="210E8ECA" w:rsidR="000821BC" w:rsidRPr="000821BC" w:rsidRDefault="000821BC" w:rsidP="000821BC">
      <w:pPr>
        <w:spacing w:before="100" w:beforeAutospacing="1" w:after="100" w:afterAutospacing="1" w:line="360" w:lineRule="auto"/>
        <w:rPr>
          <w:rFonts w:ascii="Calibri" w:hAnsi="Calibri" w:cs="Calibri"/>
          <w:b/>
          <w:bCs/>
          <w:i/>
          <w:iCs/>
          <w:color w:val="000000"/>
          <w:sz w:val="28"/>
          <w:szCs w:val="28"/>
        </w:rPr>
      </w:pPr>
      <w:r w:rsidRPr="000821BC">
        <w:rPr>
          <w:rFonts w:ascii="Calibri" w:eastAsia="Times New Roman" w:hAnsi="Calibri" w:cs="Calibri"/>
          <w:b/>
          <w:bCs/>
          <w:i/>
          <w:iCs/>
          <w:color w:val="000000"/>
          <w:sz w:val="28"/>
          <w:szCs w:val="28"/>
        </w:rPr>
        <w:t>Student Name: V</w:t>
      </w:r>
      <w:r w:rsidRPr="000821BC">
        <w:rPr>
          <w:rFonts w:ascii="Calibri" w:eastAsia="Times New Roman" w:hAnsi="Calibri" w:cs="Calibri"/>
          <w:b/>
          <w:bCs/>
          <w:i/>
          <w:iCs/>
          <w:color w:val="000000"/>
          <w:sz w:val="28"/>
          <w:szCs w:val="28"/>
        </w:rPr>
        <w:t>a</w:t>
      </w:r>
      <w:r w:rsidRPr="000821BC">
        <w:rPr>
          <w:rFonts w:ascii="Calibri" w:eastAsia="Times New Roman" w:hAnsi="Calibri" w:cs="Calibri"/>
          <w:b/>
          <w:bCs/>
          <w:i/>
          <w:iCs/>
          <w:color w:val="000000"/>
          <w:sz w:val="28"/>
          <w:szCs w:val="28"/>
        </w:rPr>
        <w:t>nia Batista, Student ID:</w:t>
      </w:r>
      <w:r w:rsidRPr="000821BC">
        <w:rPr>
          <w:rFonts w:ascii="Calibri" w:eastAsiaTheme="minorEastAsia" w:hAnsi="Calibri" w:cs="Calibri"/>
          <w:b/>
          <w:bCs/>
          <w:i/>
          <w:iCs/>
          <w:color w:val="FFFFFF"/>
          <w:kern w:val="24"/>
          <w:sz w:val="28"/>
          <w:szCs w:val="28"/>
        </w:rPr>
        <w:t xml:space="preserve"> </w:t>
      </w:r>
      <w:r w:rsidRPr="000821BC">
        <w:rPr>
          <w:rFonts w:ascii="Calibri" w:hAnsi="Calibri" w:cs="Calibri"/>
          <w:b/>
          <w:bCs/>
          <w:i/>
          <w:iCs/>
          <w:color w:val="000000"/>
          <w:sz w:val="28"/>
          <w:szCs w:val="28"/>
        </w:rPr>
        <w:t>(2439410)</w:t>
      </w:r>
    </w:p>
    <w:p w14:paraId="52C54B6D" w14:textId="77777777" w:rsidR="000821BC" w:rsidRPr="000821BC" w:rsidRDefault="000821BC" w:rsidP="000821BC">
      <w:pPr>
        <w:spacing w:before="100" w:beforeAutospacing="1" w:after="100" w:afterAutospacing="1" w:line="360" w:lineRule="auto"/>
        <w:rPr>
          <w:rFonts w:ascii="Calibri" w:eastAsia="Times New Roman" w:hAnsi="Calibri" w:cs="Calibri"/>
          <w:b/>
          <w:bCs/>
          <w:i/>
          <w:iCs/>
          <w:color w:val="000000"/>
          <w:sz w:val="28"/>
          <w:szCs w:val="28"/>
        </w:rPr>
      </w:pPr>
      <w:r w:rsidRPr="000821BC">
        <w:rPr>
          <w:rFonts w:ascii="Calibri" w:eastAsia="Times New Roman" w:hAnsi="Calibri" w:cs="Calibri"/>
          <w:b/>
          <w:bCs/>
          <w:i/>
          <w:iCs/>
          <w:color w:val="000000"/>
          <w:sz w:val="28"/>
          <w:szCs w:val="28"/>
        </w:rPr>
        <w:t xml:space="preserve">Lecturer: Odette Jack </w:t>
      </w:r>
    </w:p>
    <w:p w14:paraId="75EB6572" w14:textId="77777777" w:rsidR="000821BC" w:rsidRPr="000821BC" w:rsidRDefault="000821BC" w:rsidP="000821BC">
      <w:pPr>
        <w:rPr>
          <w:rFonts w:ascii="Calibri" w:hAnsi="Calibri" w:cs="Calibri"/>
          <w:b/>
          <w:bCs/>
          <w:i/>
          <w:iCs/>
          <w:color w:val="000000" w:themeColor="text1"/>
          <w:sz w:val="24"/>
          <w:szCs w:val="24"/>
          <w:u w:val="single"/>
        </w:rPr>
      </w:pPr>
    </w:p>
    <w:p w14:paraId="629FAB57" w14:textId="77777777" w:rsidR="000821BC" w:rsidRPr="000821BC" w:rsidRDefault="000821BC" w:rsidP="000821BC">
      <w:pPr>
        <w:rPr>
          <w:rFonts w:ascii="Calibri" w:hAnsi="Calibri" w:cs="Calibri"/>
          <w:b/>
          <w:bCs/>
          <w:i/>
          <w:iCs/>
          <w:color w:val="000000" w:themeColor="text1"/>
          <w:sz w:val="28"/>
          <w:szCs w:val="28"/>
        </w:rPr>
      </w:pPr>
    </w:p>
    <w:p w14:paraId="227D1C39" w14:textId="77777777" w:rsidR="000821BC" w:rsidRPr="000821BC" w:rsidRDefault="000821BC" w:rsidP="000821BC">
      <w:pPr>
        <w:rPr>
          <w:rFonts w:ascii="Calibri" w:hAnsi="Calibri" w:cs="Calibri"/>
          <w:b/>
          <w:bCs/>
          <w:i/>
          <w:iCs/>
          <w:color w:val="000000" w:themeColor="text1"/>
          <w:sz w:val="28"/>
          <w:szCs w:val="28"/>
        </w:rPr>
      </w:pPr>
    </w:p>
    <w:p w14:paraId="34B07499" w14:textId="77777777" w:rsidR="000821BC" w:rsidRPr="000821BC" w:rsidRDefault="000821BC" w:rsidP="000821BC">
      <w:pPr>
        <w:rPr>
          <w:rFonts w:ascii="Calibri" w:hAnsi="Calibri" w:cs="Calibri"/>
          <w:b/>
          <w:bCs/>
          <w:i/>
          <w:iCs/>
          <w:color w:val="000000" w:themeColor="text1"/>
          <w:sz w:val="28"/>
          <w:szCs w:val="28"/>
        </w:rPr>
      </w:pPr>
    </w:p>
    <w:p w14:paraId="7075ECC4" w14:textId="77777777" w:rsidR="000821BC" w:rsidRPr="000821BC" w:rsidRDefault="000821BC" w:rsidP="000821BC">
      <w:pPr>
        <w:rPr>
          <w:rFonts w:ascii="Calibri" w:hAnsi="Calibri" w:cs="Calibri"/>
          <w:b/>
          <w:bCs/>
          <w:i/>
          <w:iCs/>
          <w:color w:val="000000" w:themeColor="text1"/>
          <w:sz w:val="28"/>
          <w:szCs w:val="28"/>
        </w:rPr>
      </w:pPr>
    </w:p>
    <w:p w14:paraId="77091D93" w14:textId="77777777" w:rsidR="000821BC" w:rsidRPr="000821BC" w:rsidRDefault="000821BC" w:rsidP="000821BC">
      <w:pPr>
        <w:rPr>
          <w:rFonts w:ascii="Calibri" w:hAnsi="Calibri" w:cs="Calibri"/>
          <w:b/>
          <w:bCs/>
          <w:i/>
          <w:iCs/>
          <w:color w:val="000000" w:themeColor="text1"/>
          <w:sz w:val="28"/>
          <w:szCs w:val="28"/>
        </w:rPr>
      </w:pPr>
    </w:p>
    <w:p w14:paraId="33C092B4" w14:textId="77777777" w:rsidR="000821BC" w:rsidRPr="000821BC" w:rsidRDefault="000821BC" w:rsidP="000821BC">
      <w:pPr>
        <w:rPr>
          <w:rFonts w:ascii="Calibri" w:hAnsi="Calibri" w:cs="Calibri"/>
          <w:b/>
          <w:bCs/>
          <w:i/>
          <w:iCs/>
          <w:color w:val="000000" w:themeColor="text1"/>
          <w:sz w:val="28"/>
          <w:szCs w:val="28"/>
        </w:rPr>
      </w:pPr>
      <w:r w:rsidRPr="000821BC">
        <w:rPr>
          <w:rFonts w:ascii="Calibri" w:hAnsi="Calibri" w:cs="Calibri"/>
          <w:b/>
          <w:bCs/>
          <w:i/>
          <w:iCs/>
          <w:color w:val="000000" w:themeColor="text1"/>
          <w:sz w:val="28"/>
          <w:szCs w:val="28"/>
        </w:rPr>
        <w:t xml:space="preserve">Acknowledgement of AI use: I confirm that I have used AI to </w:t>
      </w:r>
      <w:r w:rsidRPr="000821BC">
        <w:rPr>
          <w:rFonts w:ascii="Calibri" w:hAnsi="Calibri" w:cs="Calibri"/>
          <w:b/>
          <w:bCs/>
          <w:i/>
          <w:iCs/>
          <w:color w:val="000000" w:themeColor="text1"/>
          <w:sz w:val="28"/>
          <w:szCs w:val="28"/>
          <w:lang w:val="en-US"/>
        </w:rPr>
        <w:t>to check that I have done what is required and to proofread</w:t>
      </w:r>
      <w:r w:rsidRPr="000821BC">
        <w:rPr>
          <w:rFonts w:ascii="Calibri" w:hAnsi="Calibri" w:cs="Calibri"/>
          <w:b/>
          <w:bCs/>
          <w:i/>
          <w:iCs/>
          <w:color w:val="000000" w:themeColor="text1"/>
          <w:sz w:val="28"/>
          <w:szCs w:val="28"/>
        </w:rPr>
        <w:t>. I used ChatGPT</w:t>
      </w:r>
    </w:p>
    <w:p w14:paraId="04414D08" w14:textId="77777777" w:rsidR="000821BC" w:rsidRDefault="000821BC" w:rsidP="000821BC">
      <w:pPr>
        <w:pStyle w:val="Title"/>
        <w:rPr>
          <w:rFonts w:ascii="Calibri" w:eastAsia="Verdana" w:hAnsi="Calibri" w:cs="Calibri"/>
          <w:b/>
          <w:bCs/>
          <w:color w:val="000000" w:themeColor="text1"/>
          <w:sz w:val="28"/>
          <w:szCs w:val="28"/>
          <w:u w:val="single"/>
        </w:rPr>
      </w:pPr>
    </w:p>
    <w:p w14:paraId="7F56652D" w14:textId="77777777" w:rsidR="000821BC" w:rsidRDefault="000821BC" w:rsidP="000821BC">
      <w:pPr>
        <w:pStyle w:val="Title"/>
        <w:rPr>
          <w:rFonts w:ascii="Calibri" w:eastAsia="Verdana" w:hAnsi="Calibri" w:cs="Calibri"/>
          <w:b/>
          <w:bCs/>
          <w:color w:val="000000" w:themeColor="text1"/>
          <w:sz w:val="28"/>
          <w:szCs w:val="28"/>
          <w:u w:val="single"/>
        </w:rPr>
      </w:pPr>
    </w:p>
    <w:p w14:paraId="7C69F717" w14:textId="77777777" w:rsidR="000821BC" w:rsidRDefault="000821BC" w:rsidP="000821BC">
      <w:pPr>
        <w:pStyle w:val="Title"/>
        <w:rPr>
          <w:rFonts w:ascii="Calibri" w:eastAsia="Verdana" w:hAnsi="Calibri" w:cs="Calibri"/>
          <w:b/>
          <w:bCs/>
          <w:color w:val="000000" w:themeColor="text1"/>
          <w:sz w:val="28"/>
          <w:szCs w:val="28"/>
          <w:u w:val="single"/>
        </w:rPr>
      </w:pPr>
    </w:p>
    <w:p w14:paraId="162AE664" w14:textId="77777777" w:rsidR="000821BC" w:rsidRDefault="000821BC" w:rsidP="000821BC">
      <w:pPr>
        <w:pStyle w:val="Title"/>
        <w:rPr>
          <w:rFonts w:ascii="Calibri" w:eastAsia="Verdana" w:hAnsi="Calibri" w:cs="Calibri"/>
          <w:b/>
          <w:bCs/>
          <w:color w:val="000000" w:themeColor="text1"/>
          <w:sz w:val="28"/>
          <w:szCs w:val="28"/>
          <w:u w:val="single"/>
        </w:rPr>
      </w:pPr>
    </w:p>
    <w:p w14:paraId="3CC803FC" w14:textId="77777777" w:rsidR="000821BC" w:rsidRDefault="000821BC" w:rsidP="000821BC">
      <w:pPr>
        <w:pStyle w:val="Title"/>
        <w:rPr>
          <w:rFonts w:ascii="Calibri" w:eastAsia="Verdana" w:hAnsi="Calibri" w:cs="Calibri"/>
          <w:b/>
          <w:bCs/>
          <w:color w:val="000000" w:themeColor="text1"/>
          <w:sz w:val="28"/>
          <w:szCs w:val="28"/>
          <w:u w:val="single"/>
        </w:rPr>
      </w:pPr>
    </w:p>
    <w:p w14:paraId="1E450034" w14:textId="77777777" w:rsidR="000821BC" w:rsidRDefault="000821BC" w:rsidP="000821BC">
      <w:pPr>
        <w:pStyle w:val="Title"/>
        <w:rPr>
          <w:rFonts w:ascii="Calibri" w:eastAsia="Verdana" w:hAnsi="Calibri" w:cs="Calibri"/>
          <w:b/>
          <w:bCs/>
          <w:color w:val="000000" w:themeColor="text1"/>
          <w:sz w:val="28"/>
          <w:szCs w:val="28"/>
          <w:u w:val="single"/>
        </w:rPr>
      </w:pPr>
    </w:p>
    <w:p w14:paraId="31D2494C" w14:textId="77777777" w:rsidR="000821BC" w:rsidRDefault="000821BC" w:rsidP="000821BC">
      <w:pPr>
        <w:pStyle w:val="Title"/>
        <w:rPr>
          <w:rFonts w:ascii="Calibri" w:eastAsia="Verdana" w:hAnsi="Calibri" w:cs="Calibri"/>
          <w:b/>
          <w:bCs/>
          <w:color w:val="000000" w:themeColor="text1"/>
          <w:sz w:val="28"/>
          <w:szCs w:val="28"/>
          <w:u w:val="single"/>
        </w:rPr>
      </w:pPr>
    </w:p>
    <w:p w14:paraId="5C8B1A88" w14:textId="77777777" w:rsidR="000821BC" w:rsidRDefault="000821BC" w:rsidP="000821BC">
      <w:pPr>
        <w:pStyle w:val="Title"/>
        <w:rPr>
          <w:rFonts w:ascii="Calibri" w:eastAsia="Verdana" w:hAnsi="Calibri" w:cs="Calibri"/>
          <w:b/>
          <w:bCs/>
          <w:color w:val="000000" w:themeColor="text1"/>
          <w:sz w:val="28"/>
          <w:szCs w:val="28"/>
          <w:u w:val="single"/>
        </w:rPr>
      </w:pPr>
    </w:p>
    <w:p w14:paraId="28C0FFA0" w14:textId="77777777" w:rsidR="000821BC" w:rsidRDefault="000821BC" w:rsidP="000821BC">
      <w:pPr>
        <w:pStyle w:val="Title"/>
        <w:rPr>
          <w:rFonts w:ascii="Calibri" w:eastAsia="Verdana" w:hAnsi="Calibri" w:cs="Calibri"/>
          <w:b/>
          <w:bCs/>
          <w:color w:val="000000" w:themeColor="text1"/>
          <w:sz w:val="28"/>
          <w:szCs w:val="28"/>
          <w:u w:val="single"/>
        </w:rPr>
      </w:pPr>
    </w:p>
    <w:p w14:paraId="2A7381A1" w14:textId="77777777" w:rsidR="000821BC" w:rsidRDefault="000821BC" w:rsidP="000821BC">
      <w:pPr>
        <w:pStyle w:val="Title"/>
        <w:rPr>
          <w:rFonts w:ascii="Calibri" w:eastAsia="Verdana" w:hAnsi="Calibri" w:cs="Calibri"/>
          <w:b/>
          <w:bCs/>
          <w:color w:val="000000" w:themeColor="text1"/>
          <w:sz w:val="28"/>
          <w:szCs w:val="28"/>
          <w:u w:val="single"/>
        </w:rPr>
      </w:pPr>
    </w:p>
    <w:p w14:paraId="4D72101F" w14:textId="77777777" w:rsidR="000821BC" w:rsidRDefault="000821BC" w:rsidP="000821BC">
      <w:pPr>
        <w:pStyle w:val="Title"/>
        <w:rPr>
          <w:rFonts w:ascii="Calibri" w:eastAsia="Verdana" w:hAnsi="Calibri" w:cs="Calibri"/>
          <w:b/>
          <w:bCs/>
          <w:color w:val="000000" w:themeColor="text1"/>
          <w:sz w:val="28"/>
          <w:szCs w:val="28"/>
          <w:u w:val="single"/>
        </w:rPr>
      </w:pPr>
    </w:p>
    <w:p w14:paraId="7C17BBF6" w14:textId="77777777" w:rsidR="000821BC" w:rsidRDefault="000821BC" w:rsidP="000821BC">
      <w:pPr>
        <w:pStyle w:val="Title"/>
        <w:rPr>
          <w:rFonts w:ascii="Calibri" w:eastAsia="Verdana" w:hAnsi="Calibri" w:cs="Calibri"/>
          <w:b/>
          <w:bCs/>
          <w:color w:val="000000" w:themeColor="text1"/>
          <w:sz w:val="28"/>
          <w:szCs w:val="28"/>
          <w:u w:val="single"/>
        </w:rPr>
      </w:pPr>
    </w:p>
    <w:p w14:paraId="5AAADB33" w14:textId="77777777" w:rsidR="000821BC" w:rsidRDefault="000821BC" w:rsidP="000821BC">
      <w:pPr>
        <w:pStyle w:val="Title"/>
        <w:rPr>
          <w:rFonts w:ascii="Calibri" w:eastAsia="Verdana" w:hAnsi="Calibri" w:cs="Calibri"/>
          <w:b/>
          <w:bCs/>
          <w:color w:val="000000" w:themeColor="text1"/>
          <w:sz w:val="28"/>
          <w:szCs w:val="28"/>
          <w:u w:val="single"/>
        </w:rPr>
      </w:pPr>
    </w:p>
    <w:p w14:paraId="37DBA0E1" w14:textId="77777777" w:rsidR="000821BC" w:rsidRDefault="000821BC" w:rsidP="000821BC">
      <w:pPr>
        <w:pStyle w:val="Title"/>
        <w:rPr>
          <w:rFonts w:ascii="Calibri" w:eastAsia="Verdana" w:hAnsi="Calibri" w:cs="Calibri"/>
          <w:b/>
          <w:bCs/>
          <w:color w:val="000000" w:themeColor="text1"/>
          <w:sz w:val="28"/>
          <w:szCs w:val="28"/>
          <w:u w:val="single"/>
        </w:rPr>
      </w:pPr>
    </w:p>
    <w:p w14:paraId="42025085" w14:textId="77777777" w:rsidR="000821BC" w:rsidRDefault="000821BC" w:rsidP="000821BC">
      <w:pPr>
        <w:pStyle w:val="Title"/>
        <w:rPr>
          <w:rFonts w:ascii="Calibri" w:eastAsia="Verdana" w:hAnsi="Calibri" w:cs="Calibri"/>
          <w:b/>
          <w:bCs/>
          <w:color w:val="000000" w:themeColor="text1"/>
          <w:sz w:val="28"/>
          <w:szCs w:val="28"/>
          <w:u w:val="single"/>
        </w:rPr>
      </w:pPr>
    </w:p>
    <w:p w14:paraId="0C52CACB" w14:textId="77777777" w:rsidR="000821BC" w:rsidRDefault="000821BC" w:rsidP="000821BC">
      <w:pPr>
        <w:pStyle w:val="Title"/>
        <w:rPr>
          <w:rFonts w:ascii="Calibri" w:eastAsia="Verdana" w:hAnsi="Calibri" w:cs="Calibri"/>
          <w:b/>
          <w:bCs/>
          <w:color w:val="000000" w:themeColor="text1"/>
          <w:sz w:val="28"/>
          <w:szCs w:val="28"/>
          <w:u w:val="single"/>
        </w:rPr>
      </w:pPr>
    </w:p>
    <w:p w14:paraId="63457053" w14:textId="77777777" w:rsidR="000821BC" w:rsidRDefault="000821BC" w:rsidP="000821BC">
      <w:pPr>
        <w:pStyle w:val="Title"/>
        <w:rPr>
          <w:rFonts w:ascii="Calibri" w:eastAsia="Verdana" w:hAnsi="Calibri" w:cs="Calibri"/>
          <w:b/>
          <w:bCs/>
          <w:color w:val="000000" w:themeColor="text1"/>
          <w:sz w:val="28"/>
          <w:szCs w:val="28"/>
          <w:u w:val="single"/>
        </w:rPr>
      </w:pPr>
    </w:p>
    <w:p w14:paraId="7C1F37E7" w14:textId="77777777" w:rsidR="000821BC" w:rsidRDefault="000821BC" w:rsidP="000821BC">
      <w:pPr>
        <w:pStyle w:val="Title"/>
        <w:rPr>
          <w:rFonts w:ascii="Calibri" w:eastAsia="Verdana" w:hAnsi="Calibri" w:cs="Calibri"/>
          <w:b/>
          <w:bCs/>
          <w:color w:val="000000" w:themeColor="text1"/>
          <w:sz w:val="28"/>
          <w:szCs w:val="28"/>
          <w:u w:val="single"/>
        </w:rPr>
      </w:pPr>
    </w:p>
    <w:p w14:paraId="171FBE4E" w14:textId="77777777" w:rsidR="000821BC" w:rsidRDefault="000821BC" w:rsidP="000821BC">
      <w:pPr>
        <w:pStyle w:val="Title"/>
        <w:rPr>
          <w:rFonts w:ascii="Calibri" w:eastAsia="Verdana" w:hAnsi="Calibri" w:cs="Calibri"/>
          <w:b/>
          <w:bCs/>
          <w:color w:val="000000" w:themeColor="text1"/>
          <w:sz w:val="28"/>
          <w:szCs w:val="28"/>
          <w:u w:val="single"/>
        </w:rPr>
      </w:pPr>
    </w:p>
    <w:p w14:paraId="636684BD" w14:textId="77777777" w:rsidR="000821BC" w:rsidRPr="00D212FD" w:rsidRDefault="000821BC" w:rsidP="000821BC">
      <w:pPr>
        <w:pStyle w:val="Title"/>
        <w:rPr>
          <w:rFonts w:eastAsia="Verdana"/>
          <w:color w:val="000000" w:themeColor="text1"/>
          <w:sz w:val="24"/>
          <w:szCs w:val="24"/>
        </w:rPr>
      </w:pPr>
    </w:p>
    <w:sdt>
      <w:sdtPr>
        <w:id w:val="2103914963"/>
        <w:docPartObj>
          <w:docPartGallery w:val="Table of Contents"/>
          <w:docPartUnique/>
        </w:docPartObj>
      </w:sdtPr>
      <w:sdtEndPr>
        <w:rPr>
          <w:rFonts w:ascii="Arial" w:eastAsia="Arial" w:hAnsi="Arial" w:cs="Arial"/>
          <w:noProof/>
          <w:color w:val="auto"/>
          <w:sz w:val="22"/>
          <w:szCs w:val="22"/>
          <w:lang w:val="en-GB" w:eastAsia="en-GB"/>
        </w:rPr>
      </w:sdtEndPr>
      <w:sdtContent>
        <w:p w14:paraId="32837C29" w14:textId="3548A378" w:rsidR="0055488E" w:rsidRDefault="0055488E">
          <w:pPr>
            <w:pStyle w:val="TOCHeading"/>
            <w:rPr>
              <w:rFonts w:ascii="Calibri" w:hAnsi="Calibri" w:cs="Calibri"/>
              <w:i/>
              <w:iCs/>
              <w:color w:val="000000" w:themeColor="text1"/>
              <w:sz w:val="40"/>
              <w:szCs w:val="40"/>
            </w:rPr>
          </w:pPr>
          <w:r w:rsidRPr="0055488E">
            <w:rPr>
              <w:rFonts w:ascii="Calibri" w:hAnsi="Calibri" w:cs="Calibri"/>
              <w:i/>
              <w:iCs/>
              <w:color w:val="000000" w:themeColor="text1"/>
              <w:sz w:val="40"/>
              <w:szCs w:val="40"/>
            </w:rPr>
            <w:t>Table of Contents</w:t>
          </w:r>
        </w:p>
        <w:p w14:paraId="036815AD" w14:textId="77777777" w:rsidR="0055488E" w:rsidRPr="0055488E" w:rsidRDefault="0055488E" w:rsidP="0055488E">
          <w:pPr>
            <w:rPr>
              <w:lang w:val="en-US" w:eastAsia="en-US"/>
            </w:rPr>
          </w:pPr>
        </w:p>
        <w:p w14:paraId="3BE5B3F1" w14:textId="77777777" w:rsidR="0055488E" w:rsidRPr="0055488E" w:rsidRDefault="0055488E" w:rsidP="0055488E">
          <w:pPr>
            <w:rPr>
              <w:lang w:val="en-US" w:eastAsia="en-US"/>
            </w:rPr>
          </w:pPr>
        </w:p>
        <w:p w14:paraId="28A48B78" w14:textId="01A3F06C" w:rsidR="0055488E" w:rsidRPr="0055488E" w:rsidRDefault="0055488E">
          <w:pPr>
            <w:pStyle w:val="TOC1"/>
            <w:tabs>
              <w:tab w:val="right" w:leader="hyphen" w:pos="9016"/>
            </w:tabs>
            <w:rPr>
              <w:rFonts w:eastAsiaTheme="minorEastAsia" w:cstheme="minorBidi"/>
              <w:b w:val="0"/>
              <w:bCs w:val="0"/>
              <w:i w:val="0"/>
              <w:iCs w:val="0"/>
              <w:noProof/>
              <w:kern w:val="2"/>
              <w14:ligatures w14:val="standardContextual"/>
            </w:rPr>
          </w:pPr>
          <w:r w:rsidRPr="0055488E">
            <w:rPr>
              <w:b w:val="0"/>
              <w:bCs w:val="0"/>
              <w:i w:val="0"/>
              <w:iCs w:val="0"/>
            </w:rPr>
            <w:fldChar w:fldCharType="begin"/>
          </w:r>
          <w:r w:rsidRPr="0055488E">
            <w:rPr>
              <w:i w:val="0"/>
              <w:iCs w:val="0"/>
            </w:rPr>
            <w:instrText xml:space="preserve"> TOC \o "1-3" \h \z \u </w:instrText>
          </w:r>
          <w:r w:rsidRPr="0055488E">
            <w:rPr>
              <w:b w:val="0"/>
              <w:bCs w:val="0"/>
              <w:i w:val="0"/>
              <w:iCs w:val="0"/>
            </w:rPr>
            <w:fldChar w:fldCharType="separate"/>
          </w:r>
          <w:hyperlink w:anchor="_Toc227529315" w:history="1">
            <w:r w:rsidRPr="0055488E">
              <w:rPr>
                <w:rStyle w:val="Hyperlink"/>
                <w:rFonts w:ascii="Calibri" w:hAnsi="Calibri" w:cs="Calibri"/>
                <w:i w:val="0"/>
                <w:iCs w:val="0"/>
                <w:noProof/>
              </w:rPr>
              <w:t>Introducti</w:t>
            </w:r>
            <w:r w:rsidRPr="0055488E">
              <w:rPr>
                <w:rStyle w:val="Hyperlink"/>
                <w:rFonts w:ascii="Calibri" w:hAnsi="Calibri" w:cs="Calibri"/>
                <w:i w:val="0"/>
                <w:iCs w:val="0"/>
                <w:noProof/>
              </w:rPr>
              <w:t>o</w:t>
            </w:r>
            <w:r w:rsidRPr="0055488E">
              <w:rPr>
                <w:rStyle w:val="Hyperlink"/>
                <w:rFonts w:ascii="Calibri" w:hAnsi="Calibri" w:cs="Calibri"/>
                <w:i w:val="0"/>
                <w:iCs w:val="0"/>
                <w:noProof/>
              </w:rPr>
              <w:t>n</w:t>
            </w:r>
            <w:r w:rsidRPr="0055488E">
              <w:rPr>
                <w:i w:val="0"/>
                <w:iCs w:val="0"/>
                <w:noProof/>
                <w:webHidden/>
              </w:rPr>
              <w:tab/>
            </w:r>
            <w:r w:rsidRPr="0055488E">
              <w:rPr>
                <w:i w:val="0"/>
                <w:iCs w:val="0"/>
                <w:noProof/>
                <w:webHidden/>
              </w:rPr>
              <w:fldChar w:fldCharType="begin"/>
            </w:r>
            <w:r w:rsidRPr="0055488E">
              <w:rPr>
                <w:i w:val="0"/>
                <w:iCs w:val="0"/>
                <w:noProof/>
                <w:webHidden/>
              </w:rPr>
              <w:instrText xml:space="preserve"> PAGEREF _Toc227529315 \h </w:instrText>
            </w:r>
            <w:r w:rsidRPr="0055488E">
              <w:rPr>
                <w:i w:val="0"/>
                <w:iCs w:val="0"/>
                <w:noProof/>
                <w:webHidden/>
              </w:rPr>
            </w:r>
            <w:r w:rsidRPr="0055488E">
              <w:rPr>
                <w:i w:val="0"/>
                <w:iCs w:val="0"/>
                <w:noProof/>
                <w:webHidden/>
              </w:rPr>
              <w:fldChar w:fldCharType="separate"/>
            </w:r>
            <w:r w:rsidRPr="0055488E">
              <w:rPr>
                <w:i w:val="0"/>
                <w:iCs w:val="0"/>
                <w:noProof/>
                <w:webHidden/>
              </w:rPr>
              <w:t>3</w:t>
            </w:r>
            <w:r w:rsidRPr="0055488E">
              <w:rPr>
                <w:i w:val="0"/>
                <w:iCs w:val="0"/>
                <w:noProof/>
                <w:webHidden/>
              </w:rPr>
              <w:fldChar w:fldCharType="end"/>
            </w:r>
          </w:hyperlink>
        </w:p>
        <w:p w14:paraId="4B874CB7" w14:textId="219AD076" w:rsidR="0055488E" w:rsidRPr="0055488E" w:rsidRDefault="0055488E">
          <w:pPr>
            <w:pStyle w:val="TOC1"/>
            <w:tabs>
              <w:tab w:val="right" w:leader="hyphen" w:pos="9016"/>
            </w:tabs>
            <w:rPr>
              <w:rFonts w:eastAsiaTheme="minorEastAsia" w:cstheme="minorBidi"/>
              <w:b w:val="0"/>
              <w:bCs w:val="0"/>
              <w:i w:val="0"/>
              <w:iCs w:val="0"/>
              <w:noProof/>
              <w:kern w:val="2"/>
              <w14:ligatures w14:val="standardContextual"/>
            </w:rPr>
          </w:pPr>
          <w:hyperlink w:anchor="_Toc227529316" w:history="1">
            <w:r w:rsidRPr="0055488E">
              <w:rPr>
                <w:rStyle w:val="Hyperlink"/>
                <w:rFonts w:ascii="Calibri" w:eastAsia="Times New Roman" w:hAnsi="Calibri" w:cs="Calibri"/>
                <w:i w:val="0"/>
                <w:iCs w:val="0"/>
                <w:noProof/>
                <w:kern w:val="36"/>
              </w:rPr>
              <w:t>Curriculum Vitae</w:t>
            </w:r>
            <w:r w:rsidRPr="0055488E">
              <w:rPr>
                <w:i w:val="0"/>
                <w:iCs w:val="0"/>
                <w:noProof/>
                <w:webHidden/>
              </w:rPr>
              <w:tab/>
            </w:r>
            <w:r w:rsidRPr="0055488E">
              <w:rPr>
                <w:i w:val="0"/>
                <w:iCs w:val="0"/>
                <w:noProof/>
                <w:webHidden/>
              </w:rPr>
              <w:fldChar w:fldCharType="begin"/>
            </w:r>
            <w:r w:rsidRPr="0055488E">
              <w:rPr>
                <w:i w:val="0"/>
                <w:iCs w:val="0"/>
                <w:noProof/>
                <w:webHidden/>
              </w:rPr>
              <w:instrText xml:space="preserve"> PAGEREF _Toc227529316 \h </w:instrText>
            </w:r>
            <w:r w:rsidRPr="0055488E">
              <w:rPr>
                <w:i w:val="0"/>
                <w:iCs w:val="0"/>
                <w:noProof/>
                <w:webHidden/>
              </w:rPr>
            </w:r>
            <w:r w:rsidRPr="0055488E">
              <w:rPr>
                <w:i w:val="0"/>
                <w:iCs w:val="0"/>
                <w:noProof/>
                <w:webHidden/>
              </w:rPr>
              <w:fldChar w:fldCharType="separate"/>
            </w:r>
            <w:r w:rsidRPr="0055488E">
              <w:rPr>
                <w:i w:val="0"/>
                <w:iCs w:val="0"/>
                <w:noProof/>
                <w:webHidden/>
              </w:rPr>
              <w:t>4</w:t>
            </w:r>
            <w:r w:rsidRPr="0055488E">
              <w:rPr>
                <w:i w:val="0"/>
                <w:iCs w:val="0"/>
                <w:noProof/>
                <w:webHidden/>
              </w:rPr>
              <w:fldChar w:fldCharType="end"/>
            </w:r>
          </w:hyperlink>
        </w:p>
        <w:p w14:paraId="2096E552" w14:textId="5AF00079" w:rsidR="0055488E" w:rsidRPr="0055488E" w:rsidRDefault="0055488E">
          <w:pPr>
            <w:pStyle w:val="TOC2"/>
            <w:tabs>
              <w:tab w:val="right" w:leader="hyphen" w:pos="9016"/>
            </w:tabs>
            <w:rPr>
              <w:rFonts w:eastAsiaTheme="minorEastAsia" w:cstheme="minorBidi"/>
              <w:b w:val="0"/>
              <w:bCs w:val="0"/>
              <w:noProof/>
              <w:kern w:val="2"/>
              <w:sz w:val="24"/>
              <w:szCs w:val="24"/>
              <w14:ligatures w14:val="standardContextual"/>
            </w:rPr>
          </w:pPr>
          <w:hyperlink w:anchor="_Toc227529317" w:history="1">
            <w:r w:rsidRPr="0055488E">
              <w:rPr>
                <w:rStyle w:val="Hyperlink"/>
                <w:rFonts w:ascii="Calibri" w:eastAsia="Times New Roman" w:hAnsi="Calibri" w:cs="Calibri"/>
                <w:noProof/>
              </w:rPr>
              <w:t>Personal Profile</w:t>
            </w:r>
            <w:r w:rsidRPr="0055488E">
              <w:rPr>
                <w:noProof/>
                <w:webHidden/>
              </w:rPr>
              <w:tab/>
            </w:r>
            <w:r w:rsidRPr="0055488E">
              <w:rPr>
                <w:noProof/>
                <w:webHidden/>
              </w:rPr>
              <w:fldChar w:fldCharType="begin"/>
            </w:r>
            <w:r w:rsidRPr="0055488E">
              <w:rPr>
                <w:noProof/>
                <w:webHidden/>
              </w:rPr>
              <w:instrText xml:space="preserve"> PAGEREF _Toc227529317 \h </w:instrText>
            </w:r>
            <w:r w:rsidRPr="0055488E">
              <w:rPr>
                <w:noProof/>
                <w:webHidden/>
              </w:rPr>
            </w:r>
            <w:r w:rsidRPr="0055488E">
              <w:rPr>
                <w:noProof/>
                <w:webHidden/>
              </w:rPr>
              <w:fldChar w:fldCharType="separate"/>
            </w:r>
            <w:r w:rsidRPr="0055488E">
              <w:rPr>
                <w:noProof/>
                <w:webHidden/>
              </w:rPr>
              <w:t>4</w:t>
            </w:r>
            <w:r w:rsidRPr="0055488E">
              <w:rPr>
                <w:noProof/>
                <w:webHidden/>
              </w:rPr>
              <w:fldChar w:fldCharType="end"/>
            </w:r>
          </w:hyperlink>
        </w:p>
        <w:p w14:paraId="57E83049" w14:textId="27187C06" w:rsidR="0055488E" w:rsidRPr="0055488E" w:rsidRDefault="0055488E">
          <w:pPr>
            <w:pStyle w:val="TOC2"/>
            <w:tabs>
              <w:tab w:val="right" w:leader="hyphen" w:pos="9016"/>
            </w:tabs>
            <w:rPr>
              <w:rFonts w:eastAsiaTheme="minorEastAsia" w:cstheme="minorBidi"/>
              <w:b w:val="0"/>
              <w:bCs w:val="0"/>
              <w:noProof/>
              <w:kern w:val="2"/>
              <w:sz w:val="24"/>
              <w:szCs w:val="24"/>
              <w14:ligatures w14:val="standardContextual"/>
            </w:rPr>
          </w:pPr>
          <w:hyperlink w:anchor="_Toc227529318" w:history="1">
            <w:r w:rsidRPr="0055488E">
              <w:rPr>
                <w:rStyle w:val="Hyperlink"/>
                <w:rFonts w:ascii="Calibri" w:eastAsia="Times New Roman" w:hAnsi="Calibri" w:cs="Calibri"/>
                <w:noProof/>
              </w:rPr>
              <w:t>Education</w:t>
            </w:r>
            <w:r w:rsidRPr="0055488E">
              <w:rPr>
                <w:noProof/>
                <w:webHidden/>
              </w:rPr>
              <w:tab/>
            </w:r>
            <w:r w:rsidRPr="0055488E">
              <w:rPr>
                <w:noProof/>
                <w:webHidden/>
              </w:rPr>
              <w:fldChar w:fldCharType="begin"/>
            </w:r>
            <w:r w:rsidRPr="0055488E">
              <w:rPr>
                <w:noProof/>
                <w:webHidden/>
              </w:rPr>
              <w:instrText xml:space="preserve"> PAGEREF _Toc227529318 \h </w:instrText>
            </w:r>
            <w:r w:rsidRPr="0055488E">
              <w:rPr>
                <w:noProof/>
                <w:webHidden/>
              </w:rPr>
            </w:r>
            <w:r w:rsidRPr="0055488E">
              <w:rPr>
                <w:noProof/>
                <w:webHidden/>
              </w:rPr>
              <w:fldChar w:fldCharType="separate"/>
            </w:r>
            <w:r w:rsidRPr="0055488E">
              <w:rPr>
                <w:noProof/>
                <w:webHidden/>
              </w:rPr>
              <w:t>5</w:t>
            </w:r>
            <w:r w:rsidRPr="0055488E">
              <w:rPr>
                <w:noProof/>
                <w:webHidden/>
              </w:rPr>
              <w:fldChar w:fldCharType="end"/>
            </w:r>
          </w:hyperlink>
        </w:p>
        <w:p w14:paraId="019154E3" w14:textId="3E0AAA46" w:rsidR="0055488E" w:rsidRPr="0055488E" w:rsidRDefault="0055488E">
          <w:pPr>
            <w:pStyle w:val="TOC2"/>
            <w:tabs>
              <w:tab w:val="right" w:leader="hyphen" w:pos="9016"/>
            </w:tabs>
            <w:rPr>
              <w:rFonts w:eastAsiaTheme="minorEastAsia" w:cstheme="minorBidi"/>
              <w:b w:val="0"/>
              <w:bCs w:val="0"/>
              <w:noProof/>
              <w:kern w:val="2"/>
              <w:sz w:val="24"/>
              <w:szCs w:val="24"/>
              <w14:ligatures w14:val="standardContextual"/>
            </w:rPr>
          </w:pPr>
          <w:hyperlink w:anchor="_Toc227529319" w:history="1">
            <w:r w:rsidRPr="0055488E">
              <w:rPr>
                <w:rStyle w:val="Hyperlink"/>
                <w:rFonts w:ascii="Calibri" w:eastAsia="Times New Roman" w:hAnsi="Calibri" w:cs="Calibri"/>
                <w:noProof/>
              </w:rPr>
              <w:t>Work Experience</w:t>
            </w:r>
            <w:r w:rsidRPr="0055488E">
              <w:rPr>
                <w:noProof/>
                <w:webHidden/>
              </w:rPr>
              <w:tab/>
            </w:r>
            <w:r w:rsidRPr="0055488E">
              <w:rPr>
                <w:noProof/>
                <w:webHidden/>
              </w:rPr>
              <w:fldChar w:fldCharType="begin"/>
            </w:r>
            <w:r w:rsidRPr="0055488E">
              <w:rPr>
                <w:noProof/>
                <w:webHidden/>
              </w:rPr>
              <w:instrText xml:space="preserve"> PAGEREF _Toc227529319 \h </w:instrText>
            </w:r>
            <w:r w:rsidRPr="0055488E">
              <w:rPr>
                <w:noProof/>
                <w:webHidden/>
              </w:rPr>
            </w:r>
            <w:r w:rsidRPr="0055488E">
              <w:rPr>
                <w:noProof/>
                <w:webHidden/>
              </w:rPr>
              <w:fldChar w:fldCharType="separate"/>
            </w:r>
            <w:r w:rsidRPr="0055488E">
              <w:rPr>
                <w:noProof/>
                <w:webHidden/>
              </w:rPr>
              <w:t>5</w:t>
            </w:r>
            <w:r w:rsidRPr="0055488E">
              <w:rPr>
                <w:noProof/>
                <w:webHidden/>
              </w:rPr>
              <w:fldChar w:fldCharType="end"/>
            </w:r>
          </w:hyperlink>
        </w:p>
        <w:p w14:paraId="3F723F50" w14:textId="525AE066" w:rsidR="0055488E" w:rsidRPr="0055488E" w:rsidRDefault="0055488E">
          <w:pPr>
            <w:pStyle w:val="TOC3"/>
            <w:tabs>
              <w:tab w:val="right" w:leader="hyphen" w:pos="9016"/>
            </w:tabs>
            <w:rPr>
              <w:rFonts w:eastAsiaTheme="minorEastAsia" w:cstheme="minorBidi"/>
              <w:noProof/>
              <w:kern w:val="2"/>
              <w:sz w:val="24"/>
              <w:szCs w:val="24"/>
              <w14:ligatures w14:val="standardContextual"/>
            </w:rPr>
          </w:pPr>
          <w:hyperlink w:anchor="_Toc227529320" w:history="1">
            <w:r w:rsidRPr="0055488E">
              <w:rPr>
                <w:rStyle w:val="Hyperlink"/>
                <w:rFonts w:ascii="Calibri" w:eastAsia="Times New Roman" w:hAnsi="Calibri" w:cs="Calibri"/>
                <w:b/>
                <w:bCs/>
                <w:noProof/>
              </w:rPr>
              <w:t>Home Organiser &amp; Private Support Worker</w:t>
            </w:r>
            <w:r w:rsidRPr="0055488E">
              <w:rPr>
                <w:noProof/>
                <w:webHidden/>
              </w:rPr>
              <w:tab/>
            </w:r>
            <w:r w:rsidRPr="0055488E">
              <w:rPr>
                <w:noProof/>
                <w:webHidden/>
              </w:rPr>
              <w:fldChar w:fldCharType="begin"/>
            </w:r>
            <w:r w:rsidRPr="0055488E">
              <w:rPr>
                <w:noProof/>
                <w:webHidden/>
              </w:rPr>
              <w:instrText xml:space="preserve"> PAGEREF _Toc227529320 \h </w:instrText>
            </w:r>
            <w:r w:rsidRPr="0055488E">
              <w:rPr>
                <w:noProof/>
                <w:webHidden/>
              </w:rPr>
            </w:r>
            <w:r w:rsidRPr="0055488E">
              <w:rPr>
                <w:noProof/>
                <w:webHidden/>
              </w:rPr>
              <w:fldChar w:fldCharType="separate"/>
            </w:r>
            <w:r w:rsidRPr="0055488E">
              <w:rPr>
                <w:noProof/>
                <w:webHidden/>
              </w:rPr>
              <w:t>5</w:t>
            </w:r>
            <w:r w:rsidRPr="0055488E">
              <w:rPr>
                <w:noProof/>
                <w:webHidden/>
              </w:rPr>
              <w:fldChar w:fldCharType="end"/>
            </w:r>
          </w:hyperlink>
        </w:p>
        <w:p w14:paraId="1CF3B868" w14:textId="00E5AB9C" w:rsidR="0055488E" w:rsidRPr="0055488E" w:rsidRDefault="0055488E">
          <w:pPr>
            <w:pStyle w:val="TOC3"/>
            <w:tabs>
              <w:tab w:val="right" w:leader="hyphen" w:pos="9016"/>
            </w:tabs>
            <w:rPr>
              <w:rFonts w:eastAsiaTheme="minorEastAsia" w:cstheme="minorBidi"/>
              <w:noProof/>
              <w:kern w:val="2"/>
              <w:sz w:val="24"/>
              <w:szCs w:val="24"/>
              <w14:ligatures w14:val="standardContextual"/>
            </w:rPr>
          </w:pPr>
          <w:hyperlink w:anchor="_Toc227529321" w:history="1">
            <w:r w:rsidRPr="0055488E">
              <w:rPr>
                <w:rStyle w:val="Hyperlink"/>
                <w:rFonts w:ascii="Calibri" w:eastAsia="Times New Roman" w:hAnsi="Calibri" w:cs="Calibri"/>
                <w:b/>
                <w:bCs/>
                <w:noProof/>
              </w:rPr>
              <w:t>Cleaning &amp; Facilities Assistant</w:t>
            </w:r>
            <w:r w:rsidRPr="0055488E">
              <w:rPr>
                <w:noProof/>
                <w:webHidden/>
              </w:rPr>
              <w:tab/>
            </w:r>
            <w:r w:rsidRPr="0055488E">
              <w:rPr>
                <w:noProof/>
                <w:webHidden/>
              </w:rPr>
              <w:fldChar w:fldCharType="begin"/>
            </w:r>
            <w:r w:rsidRPr="0055488E">
              <w:rPr>
                <w:noProof/>
                <w:webHidden/>
              </w:rPr>
              <w:instrText xml:space="preserve"> PAGEREF _Toc227529321 \h </w:instrText>
            </w:r>
            <w:r w:rsidRPr="0055488E">
              <w:rPr>
                <w:noProof/>
                <w:webHidden/>
              </w:rPr>
            </w:r>
            <w:r w:rsidRPr="0055488E">
              <w:rPr>
                <w:noProof/>
                <w:webHidden/>
              </w:rPr>
              <w:fldChar w:fldCharType="separate"/>
            </w:r>
            <w:r w:rsidRPr="0055488E">
              <w:rPr>
                <w:noProof/>
                <w:webHidden/>
              </w:rPr>
              <w:t>5</w:t>
            </w:r>
            <w:r w:rsidRPr="0055488E">
              <w:rPr>
                <w:noProof/>
                <w:webHidden/>
              </w:rPr>
              <w:fldChar w:fldCharType="end"/>
            </w:r>
          </w:hyperlink>
        </w:p>
        <w:p w14:paraId="4CF632A4" w14:textId="2C10FAF6" w:rsidR="0055488E" w:rsidRPr="0055488E" w:rsidRDefault="0055488E">
          <w:pPr>
            <w:pStyle w:val="TOC3"/>
            <w:tabs>
              <w:tab w:val="right" w:leader="hyphen" w:pos="9016"/>
            </w:tabs>
            <w:rPr>
              <w:rFonts w:eastAsiaTheme="minorEastAsia" w:cstheme="minorBidi"/>
              <w:noProof/>
              <w:kern w:val="2"/>
              <w:sz w:val="24"/>
              <w:szCs w:val="24"/>
              <w14:ligatures w14:val="standardContextual"/>
            </w:rPr>
          </w:pPr>
          <w:hyperlink w:anchor="_Toc227529322" w:history="1">
            <w:r w:rsidRPr="0055488E">
              <w:rPr>
                <w:rStyle w:val="Hyperlink"/>
                <w:rFonts w:ascii="Calibri" w:eastAsia="Times New Roman" w:hAnsi="Calibri" w:cs="Calibri"/>
                <w:b/>
                <w:bCs/>
                <w:noProof/>
              </w:rPr>
              <w:t>Bakery Manager</w:t>
            </w:r>
            <w:r w:rsidRPr="0055488E">
              <w:rPr>
                <w:noProof/>
                <w:webHidden/>
              </w:rPr>
              <w:tab/>
            </w:r>
            <w:r w:rsidRPr="0055488E">
              <w:rPr>
                <w:noProof/>
                <w:webHidden/>
              </w:rPr>
              <w:fldChar w:fldCharType="begin"/>
            </w:r>
            <w:r w:rsidRPr="0055488E">
              <w:rPr>
                <w:noProof/>
                <w:webHidden/>
              </w:rPr>
              <w:instrText xml:space="preserve"> PAGEREF _Toc227529322 \h </w:instrText>
            </w:r>
            <w:r w:rsidRPr="0055488E">
              <w:rPr>
                <w:noProof/>
                <w:webHidden/>
              </w:rPr>
            </w:r>
            <w:r w:rsidRPr="0055488E">
              <w:rPr>
                <w:noProof/>
                <w:webHidden/>
              </w:rPr>
              <w:fldChar w:fldCharType="separate"/>
            </w:r>
            <w:r w:rsidRPr="0055488E">
              <w:rPr>
                <w:noProof/>
                <w:webHidden/>
              </w:rPr>
              <w:t>5</w:t>
            </w:r>
            <w:r w:rsidRPr="0055488E">
              <w:rPr>
                <w:noProof/>
                <w:webHidden/>
              </w:rPr>
              <w:fldChar w:fldCharType="end"/>
            </w:r>
          </w:hyperlink>
        </w:p>
        <w:p w14:paraId="1C0194A6" w14:textId="01BDBFD4" w:rsidR="0055488E" w:rsidRPr="0055488E" w:rsidRDefault="0055488E">
          <w:pPr>
            <w:pStyle w:val="TOC2"/>
            <w:tabs>
              <w:tab w:val="right" w:leader="hyphen" w:pos="9016"/>
            </w:tabs>
            <w:rPr>
              <w:rFonts w:eastAsiaTheme="minorEastAsia" w:cstheme="minorBidi"/>
              <w:b w:val="0"/>
              <w:bCs w:val="0"/>
              <w:noProof/>
              <w:kern w:val="2"/>
              <w:sz w:val="24"/>
              <w:szCs w:val="24"/>
              <w14:ligatures w14:val="standardContextual"/>
            </w:rPr>
          </w:pPr>
          <w:hyperlink w:anchor="_Toc227529323" w:history="1">
            <w:r w:rsidRPr="0055488E">
              <w:rPr>
                <w:rStyle w:val="Hyperlink"/>
                <w:rFonts w:ascii="Calibri" w:eastAsia="Times New Roman" w:hAnsi="Calibri" w:cs="Calibri"/>
                <w:noProof/>
              </w:rPr>
              <w:t>Training and Certificates</w:t>
            </w:r>
            <w:r w:rsidRPr="0055488E">
              <w:rPr>
                <w:noProof/>
                <w:webHidden/>
              </w:rPr>
              <w:tab/>
            </w:r>
            <w:r w:rsidRPr="0055488E">
              <w:rPr>
                <w:noProof/>
                <w:webHidden/>
              </w:rPr>
              <w:fldChar w:fldCharType="begin"/>
            </w:r>
            <w:r w:rsidRPr="0055488E">
              <w:rPr>
                <w:noProof/>
                <w:webHidden/>
              </w:rPr>
              <w:instrText xml:space="preserve"> PAGEREF _Toc227529323 \h </w:instrText>
            </w:r>
            <w:r w:rsidRPr="0055488E">
              <w:rPr>
                <w:noProof/>
                <w:webHidden/>
              </w:rPr>
            </w:r>
            <w:r w:rsidRPr="0055488E">
              <w:rPr>
                <w:noProof/>
                <w:webHidden/>
              </w:rPr>
              <w:fldChar w:fldCharType="separate"/>
            </w:r>
            <w:r w:rsidRPr="0055488E">
              <w:rPr>
                <w:noProof/>
                <w:webHidden/>
              </w:rPr>
              <w:t>6</w:t>
            </w:r>
            <w:r w:rsidRPr="0055488E">
              <w:rPr>
                <w:noProof/>
                <w:webHidden/>
              </w:rPr>
              <w:fldChar w:fldCharType="end"/>
            </w:r>
          </w:hyperlink>
        </w:p>
        <w:p w14:paraId="03B05A55" w14:textId="06F1AB17" w:rsidR="0055488E" w:rsidRPr="0055488E" w:rsidRDefault="0055488E">
          <w:pPr>
            <w:pStyle w:val="TOC2"/>
            <w:tabs>
              <w:tab w:val="right" w:leader="hyphen" w:pos="9016"/>
            </w:tabs>
            <w:rPr>
              <w:rFonts w:eastAsiaTheme="minorEastAsia" w:cstheme="minorBidi"/>
              <w:b w:val="0"/>
              <w:bCs w:val="0"/>
              <w:noProof/>
              <w:kern w:val="2"/>
              <w:sz w:val="24"/>
              <w:szCs w:val="24"/>
              <w14:ligatures w14:val="standardContextual"/>
            </w:rPr>
          </w:pPr>
          <w:hyperlink w:anchor="_Toc227529324" w:history="1">
            <w:r w:rsidRPr="0055488E">
              <w:rPr>
                <w:rStyle w:val="Hyperlink"/>
                <w:rFonts w:ascii="Calibri" w:eastAsia="Times New Roman" w:hAnsi="Calibri" w:cs="Calibri"/>
                <w:noProof/>
              </w:rPr>
              <w:t>Key Skills</w:t>
            </w:r>
            <w:r w:rsidRPr="0055488E">
              <w:rPr>
                <w:noProof/>
                <w:webHidden/>
              </w:rPr>
              <w:tab/>
            </w:r>
            <w:r w:rsidRPr="0055488E">
              <w:rPr>
                <w:noProof/>
                <w:webHidden/>
              </w:rPr>
              <w:fldChar w:fldCharType="begin"/>
            </w:r>
            <w:r w:rsidRPr="0055488E">
              <w:rPr>
                <w:noProof/>
                <w:webHidden/>
              </w:rPr>
              <w:instrText xml:space="preserve"> PAGEREF _Toc227529324 \h </w:instrText>
            </w:r>
            <w:r w:rsidRPr="0055488E">
              <w:rPr>
                <w:noProof/>
                <w:webHidden/>
              </w:rPr>
            </w:r>
            <w:r w:rsidRPr="0055488E">
              <w:rPr>
                <w:noProof/>
                <w:webHidden/>
              </w:rPr>
              <w:fldChar w:fldCharType="separate"/>
            </w:r>
            <w:r w:rsidRPr="0055488E">
              <w:rPr>
                <w:noProof/>
                <w:webHidden/>
              </w:rPr>
              <w:t>6</w:t>
            </w:r>
            <w:r w:rsidRPr="0055488E">
              <w:rPr>
                <w:noProof/>
                <w:webHidden/>
              </w:rPr>
              <w:fldChar w:fldCharType="end"/>
            </w:r>
          </w:hyperlink>
        </w:p>
        <w:p w14:paraId="1F8620EF" w14:textId="46F14ECC" w:rsidR="0055488E" w:rsidRPr="0055488E" w:rsidRDefault="0055488E">
          <w:pPr>
            <w:pStyle w:val="TOC2"/>
            <w:tabs>
              <w:tab w:val="right" w:leader="hyphen" w:pos="9016"/>
            </w:tabs>
            <w:rPr>
              <w:rFonts w:eastAsiaTheme="minorEastAsia" w:cstheme="minorBidi"/>
              <w:b w:val="0"/>
              <w:bCs w:val="0"/>
              <w:noProof/>
              <w:kern w:val="2"/>
              <w:sz w:val="24"/>
              <w:szCs w:val="24"/>
              <w14:ligatures w14:val="standardContextual"/>
            </w:rPr>
          </w:pPr>
          <w:hyperlink w:anchor="_Toc227529325" w:history="1">
            <w:r w:rsidRPr="0055488E">
              <w:rPr>
                <w:rStyle w:val="Hyperlink"/>
                <w:rFonts w:ascii="Calibri" w:eastAsia="Times New Roman" w:hAnsi="Calibri" w:cs="Calibri"/>
                <w:noProof/>
              </w:rPr>
              <w:t>Languages</w:t>
            </w:r>
            <w:r w:rsidRPr="0055488E">
              <w:rPr>
                <w:noProof/>
                <w:webHidden/>
              </w:rPr>
              <w:tab/>
            </w:r>
            <w:r w:rsidRPr="0055488E">
              <w:rPr>
                <w:noProof/>
                <w:webHidden/>
              </w:rPr>
              <w:fldChar w:fldCharType="begin"/>
            </w:r>
            <w:r w:rsidRPr="0055488E">
              <w:rPr>
                <w:noProof/>
                <w:webHidden/>
              </w:rPr>
              <w:instrText xml:space="preserve"> PAGEREF _Toc227529325 \h </w:instrText>
            </w:r>
            <w:r w:rsidRPr="0055488E">
              <w:rPr>
                <w:noProof/>
                <w:webHidden/>
              </w:rPr>
            </w:r>
            <w:r w:rsidRPr="0055488E">
              <w:rPr>
                <w:noProof/>
                <w:webHidden/>
              </w:rPr>
              <w:fldChar w:fldCharType="separate"/>
            </w:r>
            <w:r w:rsidRPr="0055488E">
              <w:rPr>
                <w:noProof/>
                <w:webHidden/>
              </w:rPr>
              <w:t>6</w:t>
            </w:r>
            <w:r w:rsidRPr="0055488E">
              <w:rPr>
                <w:noProof/>
                <w:webHidden/>
              </w:rPr>
              <w:fldChar w:fldCharType="end"/>
            </w:r>
          </w:hyperlink>
        </w:p>
        <w:p w14:paraId="77AA312F" w14:textId="7624FB82" w:rsidR="0055488E" w:rsidRPr="0055488E" w:rsidRDefault="0055488E">
          <w:pPr>
            <w:pStyle w:val="TOC2"/>
            <w:tabs>
              <w:tab w:val="right" w:leader="hyphen" w:pos="9016"/>
            </w:tabs>
            <w:rPr>
              <w:rFonts w:eastAsiaTheme="minorEastAsia" w:cstheme="minorBidi"/>
              <w:b w:val="0"/>
              <w:bCs w:val="0"/>
              <w:noProof/>
              <w:kern w:val="2"/>
              <w:sz w:val="24"/>
              <w:szCs w:val="24"/>
              <w14:ligatures w14:val="standardContextual"/>
            </w:rPr>
          </w:pPr>
          <w:hyperlink w:anchor="_Toc227529326" w:history="1">
            <w:r w:rsidRPr="0055488E">
              <w:rPr>
                <w:rStyle w:val="Hyperlink"/>
                <w:rFonts w:ascii="Calibri" w:eastAsia="Times New Roman" w:hAnsi="Calibri" w:cs="Calibri"/>
                <w:noProof/>
              </w:rPr>
              <w:t>References</w:t>
            </w:r>
            <w:r w:rsidRPr="0055488E">
              <w:rPr>
                <w:noProof/>
                <w:webHidden/>
              </w:rPr>
              <w:tab/>
            </w:r>
            <w:r w:rsidRPr="0055488E">
              <w:rPr>
                <w:noProof/>
                <w:webHidden/>
              </w:rPr>
              <w:fldChar w:fldCharType="begin"/>
            </w:r>
            <w:r w:rsidRPr="0055488E">
              <w:rPr>
                <w:noProof/>
                <w:webHidden/>
              </w:rPr>
              <w:instrText xml:space="preserve"> PAGEREF _Toc227529326 \h </w:instrText>
            </w:r>
            <w:r w:rsidRPr="0055488E">
              <w:rPr>
                <w:noProof/>
                <w:webHidden/>
              </w:rPr>
            </w:r>
            <w:r w:rsidRPr="0055488E">
              <w:rPr>
                <w:noProof/>
                <w:webHidden/>
              </w:rPr>
              <w:fldChar w:fldCharType="separate"/>
            </w:r>
            <w:r w:rsidRPr="0055488E">
              <w:rPr>
                <w:noProof/>
                <w:webHidden/>
              </w:rPr>
              <w:t>6</w:t>
            </w:r>
            <w:r w:rsidRPr="0055488E">
              <w:rPr>
                <w:noProof/>
                <w:webHidden/>
              </w:rPr>
              <w:fldChar w:fldCharType="end"/>
            </w:r>
          </w:hyperlink>
        </w:p>
        <w:p w14:paraId="572DD966" w14:textId="1B5668CD" w:rsidR="0055488E" w:rsidRPr="0055488E" w:rsidRDefault="0055488E">
          <w:pPr>
            <w:pStyle w:val="TOC2"/>
            <w:tabs>
              <w:tab w:val="right" w:leader="hyphen" w:pos="9016"/>
            </w:tabs>
            <w:rPr>
              <w:rFonts w:eastAsiaTheme="minorEastAsia" w:cstheme="minorBidi"/>
              <w:b w:val="0"/>
              <w:bCs w:val="0"/>
              <w:noProof/>
              <w:kern w:val="2"/>
              <w:sz w:val="24"/>
              <w:szCs w:val="24"/>
              <w14:ligatures w14:val="standardContextual"/>
            </w:rPr>
          </w:pPr>
          <w:hyperlink w:anchor="_Toc227529327" w:history="1">
            <w:r w:rsidRPr="0055488E">
              <w:rPr>
                <w:rStyle w:val="Hyperlink"/>
                <w:rFonts w:ascii="Calibri" w:eastAsia="Times New Roman" w:hAnsi="Calibri" w:cs="Calibri"/>
                <w:noProof/>
              </w:rPr>
              <w:t>Available upon request</w:t>
            </w:r>
            <w:r w:rsidRPr="0055488E">
              <w:rPr>
                <w:noProof/>
                <w:webHidden/>
              </w:rPr>
              <w:tab/>
            </w:r>
            <w:r w:rsidRPr="0055488E">
              <w:rPr>
                <w:noProof/>
                <w:webHidden/>
              </w:rPr>
              <w:fldChar w:fldCharType="begin"/>
            </w:r>
            <w:r w:rsidRPr="0055488E">
              <w:rPr>
                <w:noProof/>
                <w:webHidden/>
              </w:rPr>
              <w:instrText xml:space="preserve"> PAGEREF _Toc227529327 \h </w:instrText>
            </w:r>
            <w:r w:rsidRPr="0055488E">
              <w:rPr>
                <w:noProof/>
                <w:webHidden/>
              </w:rPr>
            </w:r>
            <w:r w:rsidRPr="0055488E">
              <w:rPr>
                <w:noProof/>
                <w:webHidden/>
              </w:rPr>
              <w:fldChar w:fldCharType="separate"/>
            </w:r>
            <w:r w:rsidRPr="0055488E">
              <w:rPr>
                <w:noProof/>
                <w:webHidden/>
              </w:rPr>
              <w:t>6</w:t>
            </w:r>
            <w:r w:rsidRPr="0055488E">
              <w:rPr>
                <w:noProof/>
                <w:webHidden/>
              </w:rPr>
              <w:fldChar w:fldCharType="end"/>
            </w:r>
          </w:hyperlink>
        </w:p>
        <w:p w14:paraId="14FA0B87" w14:textId="4587224D" w:rsidR="0055488E" w:rsidRPr="0055488E" w:rsidRDefault="0055488E">
          <w:pPr>
            <w:pStyle w:val="TOC1"/>
            <w:tabs>
              <w:tab w:val="right" w:leader="hyphen" w:pos="9016"/>
            </w:tabs>
            <w:rPr>
              <w:rFonts w:eastAsiaTheme="minorEastAsia" w:cstheme="minorBidi"/>
              <w:b w:val="0"/>
              <w:bCs w:val="0"/>
              <w:i w:val="0"/>
              <w:iCs w:val="0"/>
              <w:noProof/>
              <w:kern w:val="2"/>
              <w14:ligatures w14:val="standardContextual"/>
            </w:rPr>
          </w:pPr>
          <w:hyperlink w:anchor="_Toc227529328" w:history="1">
            <w:r w:rsidRPr="0055488E">
              <w:rPr>
                <w:rStyle w:val="Hyperlink"/>
                <w:rFonts w:ascii="Calibri" w:hAnsi="Calibri" w:cs="Calibri"/>
                <w:i w:val="0"/>
                <w:iCs w:val="0"/>
                <w:noProof/>
              </w:rPr>
              <w:t>Personal Statement</w:t>
            </w:r>
            <w:r w:rsidRPr="0055488E">
              <w:rPr>
                <w:i w:val="0"/>
                <w:iCs w:val="0"/>
                <w:noProof/>
                <w:webHidden/>
              </w:rPr>
              <w:tab/>
            </w:r>
            <w:r w:rsidRPr="0055488E">
              <w:rPr>
                <w:i w:val="0"/>
                <w:iCs w:val="0"/>
                <w:noProof/>
                <w:webHidden/>
              </w:rPr>
              <w:fldChar w:fldCharType="begin"/>
            </w:r>
            <w:r w:rsidRPr="0055488E">
              <w:rPr>
                <w:i w:val="0"/>
                <w:iCs w:val="0"/>
                <w:noProof/>
                <w:webHidden/>
              </w:rPr>
              <w:instrText xml:space="preserve"> PAGEREF _Toc227529328 \h </w:instrText>
            </w:r>
            <w:r w:rsidRPr="0055488E">
              <w:rPr>
                <w:i w:val="0"/>
                <w:iCs w:val="0"/>
                <w:noProof/>
                <w:webHidden/>
              </w:rPr>
            </w:r>
            <w:r w:rsidRPr="0055488E">
              <w:rPr>
                <w:i w:val="0"/>
                <w:iCs w:val="0"/>
                <w:noProof/>
                <w:webHidden/>
              </w:rPr>
              <w:fldChar w:fldCharType="separate"/>
            </w:r>
            <w:r w:rsidRPr="0055488E">
              <w:rPr>
                <w:i w:val="0"/>
                <w:iCs w:val="0"/>
                <w:noProof/>
                <w:webHidden/>
              </w:rPr>
              <w:t>6</w:t>
            </w:r>
            <w:r w:rsidRPr="0055488E">
              <w:rPr>
                <w:i w:val="0"/>
                <w:iCs w:val="0"/>
                <w:noProof/>
                <w:webHidden/>
              </w:rPr>
              <w:fldChar w:fldCharType="end"/>
            </w:r>
          </w:hyperlink>
        </w:p>
        <w:p w14:paraId="5798FBFB" w14:textId="4D85A85C" w:rsidR="0055488E" w:rsidRPr="0055488E" w:rsidRDefault="0055488E">
          <w:pPr>
            <w:pStyle w:val="TOC1"/>
            <w:tabs>
              <w:tab w:val="right" w:leader="hyphen" w:pos="9016"/>
            </w:tabs>
            <w:rPr>
              <w:rFonts w:eastAsiaTheme="minorEastAsia" w:cstheme="minorBidi"/>
              <w:b w:val="0"/>
              <w:bCs w:val="0"/>
              <w:i w:val="0"/>
              <w:iCs w:val="0"/>
              <w:noProof/>
              <w:kern w:val="2"/>
              <w14:ligatures w14:val="standardContextual"/>
            </w:rPr>
          </w:pPr>
          <w:hyperlink w:anchor="_Toc227529329" w:history="1">
            <w:r w:rsidRPr="0055488E">
              <w:rPr>
                <w:rStyle w:val="Hyperlink"/>
                <w:rFonts w:ascii="Calibri" w:eastAsia="Times New Roman" w:hAnsi="Calibri" w:cs="Calibri"/>
                <w:i w:val="0"/>
                <w:iCs w:val="0"/>
                <w:noProof/>
              </w:rPr>
              <w:t>SWOT Analysis - Band 5 Occupational Therapist</w:t>
            </w:r>
            <w:r w:rsidRPr="0055488E">
              <w:rPr>
                <w:i w:val="0"/>
                <w:iCs w:val="0"/>
                <w:noProof/>
                <w:webHidden/>
              </w:rPr>
              <w:tab/>
            </w:r>
            <w:r w:rsidRPr="0055488E">
              <w:rPr>
                <w:i w:val="0"/>
                <w:iCs w:val="0"/>
                <w:noProof/>
                <w:webHidden/>
              </w:rPr>
              <w:fldChar w:fldCharType="begin"/>
            </w:r>
            <w:r w:rsidRPr="0055488E">
              <w:rPr>
                <w:i w:val="0"/>
                <w:iCs w:val="0"/>
                <w:noProof/>
                <w:webHidden/>
              </w:rPr>
              <w:instrText xml:space="preserve"> PAGEREF _Toc227529329 \h </w:instrText>
            </w:r>
            <w:r w:rsidRPr="0055488E">
              <w:rPr>
                <w:i w:val="0"/>
                <w:iCs w:val="0"/>
                <w:noProof/>
                <w:webHidden/>
              </w:rPr>
            </w:r>
            <w:r w:rsidRPr="0055488E">
              <w:rPr>
                <w:i w:val="0"/>
                <w:iCs w:val="0"/>
                <w:noProof/>
                <w:webHidden/>
              </w:rPr>
              <w:fldChar w:fldCharType="separate"/>
            </w:r>
            <w:r w:rsidRPr="0055488E">
              <w:rPr>
                <w:i w:val="0"/>
                <w:iCs w:val="0"/>
                <w:noProof/>
                <w:webHidden/>
              </w:rPr>
              <w:t>8</w:t>
            </w:r>
            <w:r w:rsidRPr="0055488E">
              <w:rPr>
                <w:i w:val="0"/>
                <w:iCs w:val="0"/>
                <w:noProof/>
                <w:webHidden/>
              </w:rPr>
              <w:fldChar w:fldCharType="end"/>
            </w:r>
          </w:hyperlink>
        </w:p>
        <w:p w14:paraId="2307A008" w14:textId="4BF1AF5F" w:rsidR="0055488E" w:rsidRPr="0055488E" w:rsidRDefault="0055488E">
          <w:pPr>
            <w:pStyle w:val="TOC1"/>
            <w:tabs>
              <w:tab w:val="right" w:leader="hyphen" w:pos="9016"/>
            </w:tabs>
            <w:rPr>
              <w:rFonts w:eastAsiaTheme="minorEastAsia" w:cstheme="minorBidi"/>
              <w:b w:val="0"/>
              <w:bCs w:val="0"/>
              <w:i w:val="0"/>
              <w:iCs w:val="0"/>
              <w:noProof/>
              <w:kern w:val="2"/>
              <w14:ligatures w14:val="standardContextual"/>
            </w:rPr>
          </w:pPr>
          <w:hyperlink w:anchor="_Toc227529330" w:history="1">
            <w:r w:rsidRPr="0055488E">
              <w:rPr>
                <w:rStyle w:val="Hyperlink"/>
                <w:rFonts w:ascii="Calibri" w:hAnsi="Calibri" w:cs="Calibri"/>
                <w:i w:val="0"/>
                <w:iCs w:val="0"/>
                <w:noProof/>
              </w:rPr>
              <w:t>Personal Development Plan (PDP)</w:t>
            </w:r>
            <w:r w:rsidRPr="0055488E">
              <w:rPr>
                <w:i w:val="0"/>
                <w:iCs w:val="0"/>
                <w:noProof/>
                <w:webHidden/>
              </w:rPr>
              <w:tab/>
            </w:r>
            <w:r w:rsidRPr="0055488E">
              <w:rPr>
                <w:i w:val="0"/>
                <w:iCs w:val="0"/>
                <w:noProof/>
                <w:webHidden/>
              </w:rPr>
              <w:fldChar w:fldCharType="begin"/>
            </w:r>
            <w:r w:rsidRPr="0055488E">
              <w:rPr>
                <w:i w:val="0"/>
                <w:iCs w:val="0"/>
                <w:noProof/>
                <w:webHidden/>
              </w:rPr>
              <w:instrText xml:space="preserve"> PAGEREF _Toc227529330 \h </w:instrText>
            </w:r>
            <w:r w:rsidRPr="0055488E">
              <w:rPr>
                <w:i w:val="0"/>
                <w:iCs w:val="0"/>
                <w:noProof/>
                <w:webHidden/>
              </w:rPr>
            </w:r>
            <w:r w:rsidRPr="0055488E">
              <w:rPr>
                <w:i w:val="0"/>
                <w:iCs w:val="0"/>
                <w:noProof/>
                <w:webHidden/>
              </w:rPr>
              <w:fldChar w:fldCharType="separate"/>
            </w:r>
            <w:r w:rsidRPr="0055488E">
              <w:rPr>
                <w:i w:val="0"/>
                <w:iCs w:val="0"/>
                <w:noProof/>
                <w:webHidden/>
              </w:rPr>
              <w:t>9</w:t>
            </w:r>
            <w:r w:rsidRPr="0055488E">
              <w:rPr>
                <w:i w:val="0"/>
                <w:iCs w:val="0"/>
                <w:noProof/>
                <w:webHidden/>
              </w:rPr>
              <w:fldChar w:fldCharType="end"/>
            </w:r>
          </w:hyperlink>
        </w:p>
        <w:p w14:paraId="76931032" w14:textId="1B021E29" w:rsidR="0055488E" w:rsidRPr="0055488E" w:rsidRDefault="0055488E">
          <w:pPr>
            <w:pStyle w:val="TOC1"/>
            <w:tabs>
              <w:tab w:val="right" w:leader="hyphen" w:pos="9016"/>
            </w:tabs>
            <w:rPr>
              <w:rFonts w:eastAsiaTheme="minorEastAsia" w:cstheme="minorBidi"/>
              <w:b w:val="0"/>
              <w:bCs w:val="0"/>
              <w:i w:val="0"/>
              <w:iCs w:val="0"/>
              <w:noProof/>
              <w:kern w:val="2"/>
              <w14:ligatures w14:val="standardContextual"/>
            </w:rPr>
          </w:pPr>
          <w:hyperlink w:anchor="_Toc227529331" w:history="1">
            <w:r w:rsidRPr="0055488E">
              <w:rPr>
                <w:rStyle w:val="Hyperlink"/>
                <w:rFonts w:ascii="Calibri" w:hAnsi="Calibri" w:cs="Calibri"/>
                <w:i w:val="0"/>
                <w:iCs w:val="0"/>
                <w:noProof/>
              </w:rPr>
              <w:t>Summary</w:t>
            </w:r>
            <w:r w:rsidRPr="0055488E">
              <w:rPr>
                <w:i w:val="0"/>
                <w:iCs w:val="0"/>
                <w:noProof/>
                <w:webHidden/>
              </w:rPr>
              <w:tab/>
            </w:r>
            <w:r w:rsidRPr="0055488E">
              <w:rPr>
                <w:i w:val="0"/>
                <w:iCs w:val="0"/>
                <w:noProof/>
                <w:webHidden/>
              </w:rPr>
              <w:fldChar w:fldCharType="begin"/>
            </w:r>
            <w:r w:rsidRPr="0055488E">
              <w:rPr>
                <w:i w:val="0"/>
                <w:iCs w:val="0"/>
                <w:noProof/>
                <w:webHidden/>
              </w:rPr>
              <w:instrText xml:space="preserve"> PAGEREF _Toc227529331 \h </w:instrText>
            </w:r>
            <w:r w:rsidRPr="0055488E">
              <w:rPr>
                <w:i w:val="0"/>
                <w:iCs w:val="0"/>
                <w:noProof/>
                <w:webHidden/>
              </w:rPr>
            </w:r>
            <w:r w:rsidRPr="0055488E">
              <w:rPr>
                <w:i w:val="0"/>
                <w:iCs w:val="0"/>
                <w:noProof/>
                <w:webHidden/>
              </w:rPr>
              <w:fldChar w:fldCharType="separate"/>
            </w:r>
            <w:r w:rsidRPr="0055488E">
              <w:rPr>
                <w:i w:val="0"/>
                <w:iCs w:val="0"/>
                <w:noProof/>
                <w:webHidden/>
              </w:rPr>
              <w:t>10</w:t>
            </w:r>
            <w:r w:rsidRPr="0055488E">
              <w:rPr>
                <w:i w:val="0"/>
                <w:iCs w:val="0"/>
                <w:noProof/>
                <w:webHidden/>
              </w:rPr>
              <w:fldChar w:fldCharType="end"/>
            </w:r>
          </w:hyperlink>
        </w:p>
        <w:p w14:paraId="02E13E56" w14:textId="65F53B9C" w:rsidR="0055488E" w:rsidRPr="0055488E" w:rsidRDefault="0055488E">
          <w:pPr>
            <w:pStyle w:val="TOC1"/>
            <w:tabs>
              <w:tab w:val="right" w:leader="hyphen" w:pos="9016"/>
            </w:tabs>
            <w:rPr>
              <w:rFonts w:eastAsiaTheme="minorEastAsia" w:cstheme="minorBidi"/>
              <w:b w:val="0"/>
              <w:bCs w:val="0"/>
              <w:i w:val="0"/>
              <w:iCs w:val="0"/>
              <w:noProof/>
              <w:kern w:val="2"/>
              <w14:ligatures w14:val="standardContextual"/>
            </w:rPr>
          </w:pPr>
          <w:hyperlink w:anchor="_Toc227529332" w:history="1">
            <w:r w:rsidRPr="0055488E">
              <w:rPr>
                <w:rStyle w:val="Hyperlink"/>
                <w:rFonts w:ascii="Calibri" w:eastAsia="Times New Roman" w:hAnsi="Calibri" w:cs="Calibri"/>
                <w:i w:val="0"/>
                <w:iCs w:val="0"/>
                <w:noProof/>
              </w:rPr>
              <w:t>Reflection</w:t>
            </w:r>
            <w:r w:rsidRPr="0055488E">
              <w:rPr>
                <w:i w:val="0"/>
                <w:iCs w:val="0"/>
                <w:noProof/>
                <w:webHidden/>
              </w:rPr>
              <w:tab/>
            </w:r>
            <w:r w:rsidRPr="0055488E">
              <w:rPr>
                <w:i w:val="0"/>
                <w:iCs w:val="0"/>
                <w:noProof/>
                <w:webHidden/>
              </w:rPr>
              <w:fldChar w:fldCharType="begin"/>
            </w:r>
            <w:r w:rsidRPr="0055488E">
              <w:rPr>
                <w:i w:val="0"/>
                <w:iCs w:val="0"/>
                <w:noProof/>
                <w:webHidden/>
              </w:rPr>
              <w:instrText xml:space="preserve"> PAGEREF _Toc227529332 \h </w:instrText>
            </w:r>
            <w:r w:rsidRPr="0055488E">
              <w:rPr>
                <w:i w:val="0"/>
                <w:iCs w:val="0"/>
                <w:noProof/>
                <w:webHidden/>
              </w:rPr>
            </w:r>
            <w:r w:rsidRPr="0055488E">
              <w:rPr>
                <w:i w:val="0"/>
                <w:iCs w:val="0"/>
                <w:noProof/>
                <w:webHidden/>
              </w:rPr>
              <w:fldChar w:fldCharType="separate"/>
            </w:r>
            <w:r w:rsidRPr="0055488E">
              <w:rPr>
                <w:i w:val="0"/>
                <w:iCs w:val="0"/>
                <w:noProof/>
                <w:webHidden/>
              </w:rPr>
              <w:t>11</w:t>
            </w:r>
            <w:r w:rsidRPr="0055488E">
              <w:rPr>
                <w:i w:val="0"/>
                <w:iCs w:val="0"/>
                <w:noProof/>
                <w:webHidden/>
              </w:rPr>
              <w:fldChar w:fldCharType="end"/>
            </w:r>
          </w:hyperlink>
        </w:p>
        <w:p w14:paraId="16211993" w14:textId="7A52B1FA" w:rsidR="0055488E" w:rsidRPr="0055488E" w:rsidRDefault="0055488E">
          <w:pPr>
            <w:pStyle w:val="TOC3"/>
            <w:tabs>
              <w:tab w:val="right" w:leader="hyphen" w:pos="9016"/>
            </w:tabs>
            <w:rPr>
              <w:rFonts w:eastAsiaTheme="minorEastAsia" w:cstheme="minorBidi"/>
              <w:noProof/>
              <w:kern w:val="2"/>
              <w:sz w:val="24"/>
              <w:szCs w:val="24"/>
              <w14:ligatures w14:val="standardContextual"/>
            </w:rPr>
          </w:pPr>
          <w:hyperlink w:anchor="_Toc227529333" w:history="1">
            <w:r w:rsidRPr="0055488E">
              <w:rPr>
                <w:rStyle w:val="Hyperlink"/>
                <w:rFonts w:ascii="Calibri" w:eastAsia="Times New Roman" w:hAnsi="Calibri" w:cs="Calibri"/>
                <w:b/>
                <w:bCs/>
                <w:noProof/>
              </w:rPr>
              <w:t>Description</w:t>
            </w:r>
            <w:r w:rsidRPr="0055488E">
              <w:rPr>
                <w:noProof/>
                <w:webHidden/>
              </w:rPr>
              <w:tab/>
            </w:r>
            <w:r w:rsidRPr="0055488E">
              <w:rPr>
                <w:noProof/>
                <w:webHidden/>
              </w:rPr>
              <w:fldChar w:fldCharType="begin"/>
            </w:r>
            <w:r w:rsidRPr="0055488E">
              <w:rPr>
                <w:noProof/>
                <w:webHidden/>
              </w:rPr>
              <w:instrText xml:space="preserve"> PAGEREF _Toc227529333 \h </w:instrText>
            </w:r>
            <w:r w:rsidRPr="0055488E">
              <w:rPr>
                <w:noProof/>
                <w:webHidden/>
              </w:rPr>
            </w:r>
            <w:r w:rsidRPr="0055488E">
              <w:rPr>
                <w:noProof/>
                <w:webHidden/>
              </w:rPr>
              <w:fldChar w:fldCharType="separate"/>
            </w:r>
            <w:r w:rsidRPr="0055488E">
              <w:rPr>
                <w:noProof/>
                <w:webHidden/>
              </w:rPr>
              <w:t>12</w:t>
            </w:r>
            <w:r w:rsidRPr="0055488E">
              <w:rPr>
                <w:noProof/>
                <w:webHidden/>
              </w:rPr>
              <w:fldChar w:fldCharType="end"/>
            </w:r>
          </w:hyperlink>
        </w:p>
        <w:p w14:paraId="0EDED5F4" w14:textId="21C09F41" w:rsidR="0055488E" w:rsidRPr="0055488E" w:rsidRDefault="0055488E">
          <w:pPr>
            <w:pStyle w:val="TOC3"/>
            <w:tabs>
              <w:tab w:val="right" w:leader="hyphen" w:pos="9016"/>
            </w:tabs>
            <w:rPr>
              <w:rFonts w:eastAsiaTheme="minorEastAsia" w:cstheme="minorBidi"/>
              <w:noProof/>
              <w:kern w:val="2"/>
              <w:sz w:val="24"/>
              <w:szCs w:val="24"/>
              <w14:ligatures w14:val="standardContextual"/>
            </w:rPr>
          </w:pPr>
          <w:hyperlink w:anchor="_Toc227529334" w:history="1">
            <w:r w:rsidRPr="0055488E">
              <w:rPr>
                <w:rStyle w:val="Hyperlink"/>
                <w:rFonts w:ascii="Calibri" w:eastAsia="Times New Roman" w:hAnsi="Calibri" w:cs="Calibri"/>
                <w:b/>
                <w:bCs/>
                <w:noProof/>
              </w:rPr>
              <w:t>Feelings</w:t>
            </w:r>
            <w:r w:rsidRPr="0055488E">
              <w:rPr>
                <w:noProof/>
                <w:webHidden/>
              </w:rPr>
              <w:tab/>
            </w:r>
            <w:r w:rsidRPr="0055488E">
              <w:rPr>
                <w:noProof/>
                <w:webHidden/>
              </w:rPr>
              <w:fldChar w:fldCharType="begin"/>
            </w:r>
            <w:r w:rsidRPr="0055488E">
              <w:rPr>
                <w:noProof/>
                <w:webHidden/>
              </w:rPr>
              <w:instrText xml:space="preserve"> PAGEREF _Toc227529334 \h </w:instrText>
            </w:r>
            <w:r w:rsidRPr="0055488E">
              <w:rPr>
                <w:noProof/>
                <w:webHidden/>
              </w:rPr>
            </w:r>
            <w:r w:rsidRPr="0055488E">
              <w:rPr>
                <w:noProof/>
                <w:webHidden/>
              </w:rPr>
              <w:fldChar w:fldCharType="separate"/>
            </w:r>
            <w:r w:rsidRPr="0055488E">
              <w:rPr>
                <w:noProof/>
                <w:webHidden/>
              </w:rPr>
              <w:t>12</w:t>
            </w:r>
            <w:r w:rsidRPr="0055488E">
              <w:rPr>
                <w:noProof/>
                <w:webHidden/>
              </w:rPr>
              <w:fldChar w:fldCharType="end"/>
            </w:r>
          </w:hyperlink>
        </w:p>
        <w:p w14:paraId="15C2A8F1" w14:textId="214EDD7B" w:rsidR="0055488E" w:rsidRPr="0055488E" w:rsidRDefault="0055488E">
          <w:pPr>
            <w:pStyle w:val="TOC3"/>
            <w:tabs>
              <w:tab w:val="right" w:leader="hyphen" w:pos="9016"/>
            </w:tabs>
            <w:rPr>
              <w:rFonts w:eastAsiaTheme="minorEastAsia" w:cstheme="minorBidi"/>
              <w:noProof/>
              <w:kern w:val="2"/>
              <w:sz w:val="24"/>
              <w:szCs w:val="24"/>
              <w14:ligatures w14:val="standardContextual"/>
            </w:rPr>
          </w:pPr>
          <w:hyperlink w:anchor="_Toc227529335" w:history="1">
            <w:r w:rsidRPr="0055488E">
              <w:rPr>
                <w:rStyle w:val="Hyperlink"/>
                <w:rFonts w:ascii="Calibri" w:eastAsia="Times New Roman" w:hAnsi="Calibri" w:cs="Calibri"/>
                <w:b/>
                <w:bCs/>
                <w:noProof/>
              </w:rPr>
              <w:t>Evaluation</w:t>
            </w:r>
            <w:r w:rsidRPr="0055488E">
              <w:rPr>
                <w:noProof/>
                <w:webHidden/>
              </w:rPr>
              <w:tab/>
            </w:r>
            <w:r w:rsidRPr="0055488E">
              <w:rPr>
                <w:noProof/>
                <w:webHidden/>
              </w:rPr>
              <w:fldChar w:fldCharType="begin"/>
            </w:r>
            <w:r w:rsidRPr="0055488E">
              <w:rPr>
                <w:noProof/>
                <w:webHidden/>
              </w:rPr>
              <w:instrText xml:space="preserve"> PAGEREF _Toc227529335 \h </w:instrText>
            </w:r>
            <w:r w:rsidRPr="0055488E">
              <w:rPr>
                <w:noProof/>
                <w:webHidden/>
              </w:rPr>
            </w:r>
            <w:r w:rsidRPr="0055488E">
              <w:rPr>
                <w:noProof/>
                <w:webHidden/>
              </w:rPr>
              <w:fldChar w:fldCharType="separate"/>
            </w:r>
            <w:r w:rsidRPr="0055488E">
              <w:rPr>
                <w:noProof/>
                <w:webHidden/>
              </w:rPr>
              <w:t>13</w:t>
            </w:r>
            <w:r w:rsidRPr="0055488E">
              <w:rPr>
                <w:noProof/>
                <w:webHidden/>
              </w:rPr>
              <w:fldChar w:fldCharType="end"/>
            </w:r>
          </w:hyperlink>
        </w:p>
        <w:p w14:paraId="67D7DAF9" w14:textId="5B3D2AA1" w:rsidR="0055488E" w:rsidRPr="0055488E" w:rsidRDefault="0055488E">
          <w:pPr>
            <w:pStyle w:val="TOC3"/>
            <w:tabs>
              <w:tab w:val="right" w:leader="hyphen" w:pos="9016"/>
            </w:tabs>
            <w:rPr>
              <w:rFonts w:eastAsiaTheme="minorEastAsia" w:cstheme="minorBidi"/>
              <w:noProof/>
              <w:kern w:val="2"/>
              <w:sz w:val="24"/>
              <w:szCs w:val="24"/>
              <w14:ligatures w14:val="standardContextual"/>
            </w:rPr>
          </w:pPr>
          <w:hyperlink w:anchor="_Toc227529336" w:history="1">
            <w:r w:rsidRPr="0055488E">
              <w:rPr>
                <w:rStyle w:val="Hyperlink"/>
                <w:rFonts w:ascii="Calibri" w:eastAsia="Times New Roman" w:hAnsi="Calibri" w:cs="Calibri"/>
                <w:b/>
                <w:bCs/>
                <w:noProof/>
              </w:rPr>
              <w:t>Action Plan</w:t>
            </w:r>
            <w:r w:rsidRPr="0055488E">
              <w:rPr>
                <w:noProof/>
                <w:webHidden/>
              </w:rPr>
              <w:tab/>
            </w:r>
            <w:r w:rsidRPr="0055488E">
              <w:rPr>
                <w:noProof/>
                <w:webHidden/>
              </w:rPr>
              <w:fldChar w:fldCharType="begin"/>
            </w:r>
            <w:r w:rsidRPr="0055488E">
              <w:rPr>
                <w:noProof/>
                <w:webHidden/>
              </w:rPr>
              <w:instrText xml:space="preserve"> PAGEREF _Toc227529336 \h </w:instrText>
            </w:r>
            <w:r w:rsidRPr="0055488E">
              <w:rPr>
                <w:noProof/>
                <w:webHidden/>
              </w:rPr>
            </w:r>
            <w:r w:rsidRPr="0055488E">
              <w:rPr>
                <w:noProof/>
                <w:webHidden/>
              </w:rPr>
              <w:fldChar w:fldCharType="separate"/>
            </w:r>
            <w:r w:rsidRPr="0055488E">
              <w:rPr>
                <w:noProof/>
                <w:webHidden/>
              </w:rPr>
              <w:t>14</w:t>
            </w:r>
            <w:r w:rsidRPr="0055488E">
              <w:rPr>
                <w:noProof/>
                <w:webHidden/>
              </w:rPr>
              <w:fldChar w:fldCharType="end"/>
            </w:r>
          </w:hyperlink>
        </w:p>
        <w:p w14:paraId="5EF86FDA" w14:textId="17895EB9" w:rsidR="0055488E" w:rsidRPr="0055488E" w:rsidRDefault="0055488E">
          <w:pPr>
            <w:pStyle w:val="TOC1"/>
            <w:tabs>
              <w:tab w:val="right" w:leader="hyphen" w:pos="9016"/>
            </w:tabs>
            <w:rPr>
              <w:rFonts w:eastAsiaTheme="minorEastAsia" w:cstheme="minorBidi"/>
              <w:b w:val="0"/>
              <w:bCs w:val="0"/>
              <w:i w:val="0"/>
              <w:iCs w:val="0"/>
              <w:noProof/>
              <w:kern w:val="2"/>
              <w14:ligatures w14:val="standardContextual"/>
            </w:rPr>
          </w:pPr>
          <w:hyperlink w:anchor="_Toc227529337" w:history="1">
            <w:r w:rsidRPr="0055488E">
              <w:rPr>
                <w:rStyle w:val="Hyperlink"/>
                <w:rFonts w:ascii="Calibri" w:hAnsi="Calibri" w:cs="Calibri"/>
                <w:i w:val="0"/>
                <w:iCs w:val="0"/>
                <w:noProof/>
              </w:rPr>
              <w:t>Refer</w:t>
            </w:r>
            <w:r w:rsidRPr="0055488E">
              <w:rPr>
                <w:rStyle w:val="Hyperlink"/>
                <w:rFonts w:ascii="Calibri" w:hAnsi="Calibri" w:cs="Calibri"/>
                <w:i w:val="0"/>
                <w:iCs w:val="0"/>
                <w:noProof/>
              </w:rPr>
              <w:t>e</w:t>
            </w:r>
            <w:r w:rsidRPr="0055488E">
              <w:rPr>
                <w:rStyle w:val="Hyperlink"/>
                <w:rFonts w:ascii="Calibri" w:hAnsi="Calibri" w:cs="Calibri"/>
                <w:i w:val="0"/>
                <w:iCs w:val="0"/>
                <w:noProof/>
              </w:rPr>
              <w:t>nce List</w:t>
            </w:r>
            <w:r w:rsidRPr="0055488E">
              <w:rPr>
                <w:i w:val="0"/>
                <w:iCs w:val="0"/>
                <w:noProof/>
                <w:webHidden/>
              </w:rPr>
              <w:tab/>
            </w:r>
            <w:r w:rsidRPr="0055488E">
              <w:rPr>
                <w:i w:val="0"/>
                <w:iCs w:val="0"/>
                <w:noProof/>
                <w:webHidden/>
              </w:rPr>
              <w:fldChar w:fldCharType="begin"/>
            </w:r>
            <w:r w:rsidRPr="0055488E">
              <w:rPr>
                <w:i w:val="0"/>
                <w:iCs w:val="0"/>
                <w:noProof/>
                <w:webHidden/>
              </w:rPr>
              <w:instrText xml:space="preserve"> PAGEREF _Toc227529337 \h </w:instrText>
            </w:r>
            <w:r w:rsidRPr="0055488E">
              <w:rPr>
                <w:i w:val="0"/>
                <w:iCs w:val="0"/>
                <w:noProof/>
                <w:webHidden/>
              </w:rPr>
            </w:r>
            <w:r w:rsidRPr="0055488E">
              <w:rPr>
                <w:i w:val="0"/>
                <w:iCs w:val="0"/>
                <w:noProof/>
                <w:webHidden/>
              </w:rPr>
              <w:fldChar w:fldCharType="separate"/>
            </w:r>
            <w:r w:rsidRPr="0055488E">
              <w:rPr>
                <w:i w:val="0"/>
                <w:iCs w:val="0"/>
                <w:noProof/>
                <w:webHidden/>
              </w:rPr>
              <w:t>14</w:t>
            </w:r>
            <w:r w:rsidRPr="0055488E">
              <w:rPr>
                <w:i w:val="0"/>
                <w:iCs w:val="0"/>
                <w:noProof/>
                <w:webHidden/>
              </w:rPr>
              <w:fldChar w:fldCharType="end"/>
            </w:r>
          </w:hyperlink>
        </w:p>
        <w:p w14:paraId="793EF932" w14:textId="7BE7DF86" w:rsidR="0055488E" w:rsidRPr="0055488E" w:rsidRDefault="0055488E">
          <w:r w:rsidRPr="0055488E">
            <w:rPr>
              <w:b/>
              <w:bCs/>
              <w:noProof/>
            </w:rPr>
            <w:fldChar w:fldCharType="end"/>
          </w:r>
        </w:p>
      </w:sdtContent>
    </w:sdt>
    <w:p w14:paraId="6EFF3314" w14:textId="77777777" w:rsidR="000821BC" w:rsidRPr="00D212FD" w:rsidRDefault="000821BC" w:rsidP="000821BC">
      <w:pPr>
        <w:pStyle w:val="Title"/>
        <w:rPr>
          <w:rFonts w:eastAsia="Verdana"/>
          <w:color w:val="000000" w:themeColor="text1"/>
          <w:sz w:val="24"/>
          <w:szCs w:val="24"/>
        </w:rPr>
      </w:pPr>
    </w:p>
    <w:p w14:paraId="4F578019" w14:textId="77777777" w:rsidR="000821BC" w:rsidRPr="00D212FD" w:rsidRDefault="000821BC" w:rsidP="000821BC">
      <w:pPr>
        <w:pStyle w:val="Title"/>
        <w:rPr>
          <w:rFonts w:eastAsia="Verdana"/>
          <w:color w:val="000000" w:themeColor="text1"/>
          <w:sz w:val="24"/>
          <w:szCs w:val="24"/>
        </w:rPr>
      </w:pPr>
    </w:p>
    <w:p w14:paraId="6ADA2642" w14:textId="77777777" w:rsidR="000821BC" w:rsidRPr="00D212FD" w:rsidRDefault="000821BC" w:rsidP="000821BC">
      <w:pPr>
        <w:pStyle w:val="Title"/>
        <w:rPr>
          <w:rFonts w:eastAsia="Verdana"/>
          <w:color w:val="000000" w:themeColor="text1"/>
          <w:sz w:val="24"/>
          <w:szCs w:val="24"/>
        </w:rPr>
      </w:pPr>
    </w:p>
    <w:p w14:paraId="4DFA9063" w14:textId="77777777" w:rsidR="000821BC" w:rsidRPr="00D212FD" w:rsidRDefault="000821BC" w:rsidP="000821BC">
      <w:pPr>
        <w:pStyle w:val="Title"/>
        <w:rPr>
          <w:rFonts w:eastAsia="Verdana"/>
          <w:color w:val="000000" w:themeColor="text1"/>
          <w:sz w:val="24"/>
          <w:szCs w:val="24"/>
        </w:rPr>
      </w:pPr>
    </w:p>
    <w:p w14:paraId="2081FAB6" w14:textId="77777777" w:rsidR="000821BC" w:rsidRPr="00D212FD" w:rsidRDefault="000821BC" w:rsidP="000821BC">
      <w:pPr>
        <w:pStyle w:val="Title"/>
        <w:rPr>
          <w:rFonts w:eastAsia="Verdana"/>
          <w:color w:val="000000" w:themeColor="text1"/>
          <w:sz w:val="24"/>
          <w:szCs w:val="24"/>
        </w:rPr>
      </w:pPr>
    </w:p>
    <w:p w14:paraId="357BDC4E" w14:textId="77777777" w:rsidR="000821BC" w:rsidRPr="00D212FD" w:rsidRDefault="000821BC" w:rsidP="000821BC">
      <w:pPr>
        <w:pStyle w:val="Title"/>
        <w:rPr>
          <w:rFonts w:eastAsia="Verdana"/>
          <w:color w:val="000000" w:themeColor="text1"/>
          <w:sz w:val="24"/>
          <w:szCs w:val="24"/>
        </w:rPr>
      </w:pPr>
    </w:p>
    <w:p w14:paraId="6BBF5B0C" w14:textId="77777777" w:rsidR="000821BC" w:rsidRPr="00D212FD" w:rsidRDefault="000821BC" w:rsidP="000821BC">
      <w:pPr>
        <w:pStyle w:val="Title"/>
        <w:rPr>
          <w:rFonts w:eastAsia="Verdana"/>
          <w:color w:val="000000" w:themeColor="text1"/>
          <w:sz w:val="24"/>
          <w:szCs w:val="24"/>
        </w:rPr>
      </w:pPr>
    </w:p>
    <w:p w14:paraId="2714DCD6" w14:textId="77777777" w:rsidR="000821BC" w:rsidRPr="00D212FD" w:rsidRDefault="000821BC" w:rsidP="000821BC">
      <w:pPr>
        <w:pStyle w:val="Title"/>
        <w:rPr>
          <w:rFonts w:eastAsia="Verdana"/>
          <w:color w:val="000000" w:themeColor="text1"/>
          <w:sz w:val="24"/>
          <w:szCs w:val="24"/>
        </w:rPr>
      </w:pPr>
    </w:p>
    <w:p w14:paraId="6668D2C9" w14:textId="77777777" w:rsidR="000821BC" w:rsidRPr="00D212FD" w:rsidRDefault="000821BC" w:rsidP="000821BC">
      <w:pPr>
        <w:pStyle w:val="Title"/>
        <w:rPr>
          <w:rFonts w:eastAsia="Verdana"/>
          <w:color w:val="000000" w:themeColor="text1"/>
          <w:sz w:val="24"/>
          <w:szCs w:val="24"/>
        </w:rPr>
      </w:pPr>
    </w:p>
    <w:p w14:paraId="5E6B4913" w14:textId="77777777" w:rsidR="000821BC" w:rsidRPr="00D212FD" w:rsidRDefault="000821BC" w:rsidP="000821BC">
      <w:pPr>
        <w:pStyle w:val="Title"/>
        <w:rPr>
          <w:rFonts w:eastAsia="Verdana"/>
          <w:color w:val="000000" w:themeColor="text1"/>
          <w:sz w:val="24"/>
          <w:szCs w:val="24"/>
        </w:rPr>
      </w:pPr>
    </w:p>
    <w:p w14:paraId="56FFA058" w14:textId="61AC43D1" w:rsidR="000821BC" w:rsidRPr="0055488E" w:rsidRDefault="000821BC" w:rsidP="0055488E">
      <w:pPr>
        <w:pStyle w:val="Heading1"/>
      </w:pPr>
      <w:bookmarkStart w:id="0" w:name="_Toc227529315"/>
      <w:r w:rsidRPr="0055488E">
        <w:rPr>
          <w:rStyle w:val="Strong"/>
          <w:rFonts w:ascii="Calibri" w:hAnsi="Calibri" w:cs="Calibri"/>
          <w:i/>
          <w:iCs/>
          <w:color w:val="000000"/>
        </w:rPr>
        <w:lastRenderedPageBreak/>
        <w:t>Introduction</w:t>
      </w:r>
      <w:bookmarkEnd w:id="0"/>
    </w:p>
    <w:p w14:paraId="3FF056BB" w14:textId="77777777" w:rsidR="000821BC" w:rsidRDefault="000821BC" w:rsidP="000821BC">
      <w:pPr>
        <w:pStyle w:val="NormalWeb"/>
        <w:spacing w:line="360" w:lineRule="auto"/>
        <w:rPr>
          <w:rFonts w:ascii="Calibri" w:hAnsi="Calibri" w:cs="Calibri"/>
          <w:color w:val="000000"/>
        </w:rPr>
      </w:pPr>
      <w:r w:rsidRPr="000821BC">
        <w:rPr>
          <w:rFonts w:ascii="Calibri" w:hAnsi="Calibri" w:cs="Calibri"/>
          <w:color w:val="000000"/>
        </w:rPr>
        <w:t xml:space="preserve">A portfolio is a collection of documents that shows a person’s skills, knowledge, and development (Merriam Webster Dictionary, </w:t>
      </w:r>
      <w:proofErr w:type="spellStart"/>
      <w:r w:rsidRPr="000821BC">
        <w:rPr>
          <w:rFonts w:ascii="Calibri" w:hAnsi="Calibri" w:cs="Calibri"/>
          <w:color w:val="000000"/>
        </w:rPr>
        <w:t>n.d</w:t>
      </w:r>
      <w:proofErr w:type="spellEnd"/>
      <w:r w:rsidRPr="000821BC">
        <w:rPr>
          <w:rFonts w:ascii="Calibri" w:hAnsi="Calibri" w:cs="Calibri"/>
          <w:color w:val="000000"/>
        </w:rPr>
        <w:t>). It is often used to show if someone is suitable for a specific job.</w:t>
      </w:r>
      <w:r>
        <w:rPr>
          <w:rFonts w:ascii="Calibri" w:hAnsi="Calibri" w:cs="Calibri"/>
          <w:color w:val="000000"/>
        </w:rPr>
        <w:t xml:space="preserve"> </w:t>
      </w:r>
    </w:p>
    <w:p w14:paraId="2AFF26F0" w14:textId="77777777" w:rsidR="000821BC" w:rsidRDefault="000821BC" w:rsidP="000821BC">
      <w:pPr>
        <w:pStyle w:val="NormalWeb"/>
        <w:spacing w:line="360" w:lineRule="auto"/>
        <w:rPr>
          <w:rFonts w:ascii="Calibri" w:hAnsi="Calibri" w:cs="Calibri"/>
          <w:color w:val="000000"/>
        </w:rPr>
      </w:pPr>
      <w:r w:rsidRPr="000821BC">
        <w:rPr>
          <w:rFonts w:ascii="Calibri" w:hAnsi="Calibri" w:cs="Calibri"/>
          <w:color w:val="000000"/>
        </w:rPr>
        <w:t>This portfolio is based on a future role as a Band 5 Occupational Therapist within the NHS, inspired by a job advert from the Royal Free London NHS Foundation Trust.</w:t>
      </w:r>
    </w:p>
    <w:p w14:paraId="7A76BEF8" w14:textId="76E26FFE" w:rsidR="000821BC" w:rsidRPr="000821BC" w:rsidRDefault="000821BC" w:rsidP="000821BC">
      <w:pPr>
        <w:pStyle w:val="NormalWeb"/>
        <w:spacing w:line="360" w:lineRule="auto"/>
        <w:rPr>
          <w:rFonts w:ascii="Calibri" w:hAnsi="Calibri" w:cs="Calibri"/>
          <w:color w:val="000000"/>
        </w:rPr>
      </w:pPr>
      <w:r w:rsidRPr="000821BC">
        <w:rPr>
          <w:rFonts w:ascii="Calibri" w:hAnsi="Calibri" w:cs="Calibri"/>
          <w:color w:val="000000"/>
        </w:rPr>
        <w:t>In this portfolio, I will include a CV, a personal statement, a SWOT analysis, a Personal Development Plan (PDP), and a reflection using Gibbs’ reflective model. (Gibbs,</w:t>
      </w:r>
      <w:r w:rsidR="0055488E">
        <w:rPr>
          <w:rFonts w:ascii="Calibri" w:hAnsi="Calibri" w:cs="Calibri"/>
          <w:color w:val="000000"/>
        </w:rPr>
        <w:t xml:space="preserve"> </w:t>
      </w:r>
      <w:r w:rsidRPr="000821BC">
        <w:rPr>
          <w:rFonts w:ascii="Calibri" w:hAnsi="Calibri" w:cs="Calibri"/>
          <w:color w:val="000000"/>
        </w:rPr>
        <w:t>1988)</w:t>
      </w:r>
    </w:p>
    <w:p w14:paraId="3889395D" w14:textId="77777777" w:rsidR="000821BC" w:rsidRDefault="000821BC" w:rsidP="000821BC">
      <w:pPr>
        <w:pStyle w:val="NormalWeb"/>
        <w:rPr>
          <w:color w:val="000000"/>
        </w:rPr>
      </w:pPr>
    </w:p>
    <w:p w14:paraId="036A75A3" w14:textId="77777777" w:rsidR="000821BC" w:rsidRPr="000821BC" w:rsidRDefault="000821BC" w:rsidP="000821BC">
      <w:pPr>
        <w:rPr>
          <w:rFonts w:ascii="Calibri" w:hAnsi="Calibri" w:cs="Calibri"/>
          <w:i/>
          <w:iCs/>
          <w:sz w:val="21"/>
          <w:szCs w:val="21"/>
        </w:rPr>
      </w:pPr>
      <w:r w:rsidRPr="000821BC">
        <w:rPr>
          <w:rStyle w:val="Strong"/>
          <w:rFonts w:ascii="Calibri" w:hAnsi="Calibri" w:cs="Calibri"/>
          <w:i/>
          <w:iCs/>
          <w:color w:val="000000"/>
          <w:sz w:val="21"/>
          <w:szCs w:val="21"/>
        </w:rPr>
        <w:t>Job advert for Rotational Band 5 Occupational Therapist (Royal Free London NHS Foundation Trust, 2026)</w:t>
      </w:r>
    </w:p>
    <w:p w14:paraId="0C4C759F" w14:textId="77777777" w:rsidR="000821BC" w:rsidRPr="00D328B5" w:rsidRDefault="000821BC" w:rsidP="000821BC">
      <w:r>
        <w:rPr>
          <w:rFonts w:eastAsia="Times New Roman"/>
          <w:b/>
          <w:bCs/>
          <w:noProof/>
          <w:kern w:val="36"/>
        </w:rPr>
        <w:drawing>
          <wp:inline distT="0" distB="0" distL="0" distR="0" wp14:anchorId="3B7B1AB5" wp14:editId="7CBC587C">
            <wp:extent cx="3562985" cy="4354178"/>
            <wp:effectExtent l="0" t="0" r="5715" b="2540"/>
            <wp:docPr id="1339033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03368" name="Picture 133903368"/>
                    <pic:cNvPicPr/>
                  </pic:nvPicPr>
                  <pic:blipFill rotWithShape="1">
                    <a:blip r:embed="rId8" cstate="print">
                      <a:extLst>
                        <a:ext uri="{28A0092B-C50C-407E-A947-70E740481C1C}">
                          <a14:useLocalDpi xmlns:a14="http://schemas.microsoft.com/office/drawing/2010/main" val="0"/>
                        </a:ext>
                      </a:extLst>
                    </a:blip>
                    <a:srcRect l="28032" t="10662" r="28378" b="8319"/>
                    <a:stretch>
                      <a:fillRect/>
                    </a:stretch>
                  </pic:blipFill>
                  <pic:spPr bwMode="auto">
                    <a:xfrm>
                      <a:off x="0" y="0"/>
                      <a:ext cx="3724145" cy="4551125"/>
                    </a:xfrm>
                    <a:prstGeom prst="rect">
                      <a:avLst/>
                    </a:prstGeom>
                    <a:ln>
                      <a:noFill/>
                    </a:ln>
                    <a:extLst>
                      <a:ext uri="{53640926-AAD7-44D8-BBD7-CCE9431645EC}">
                        <a14:shadowObscured xmlns:a14="http://schemas.microsoft.com/office/drawing/2010/main"/>
                      </a:ext>
                    </a:extLst>
                  </pic:spPr>
                </pic:pic>
              </a:graphicData>
            </a:graphic>
          </wp:inline>
        </w:drawing>
      </w:r>
      <w:r>
        <w:rPr>
          <w:rStyle w:val="Strong"/>
          <w:b w:val="0"/>
          <w:bCs w:val="0"/>
          <w:color w:val="000000"/>
        </w:rPr>
        <w:t xml:space="preserve"> </w:t>
      </w:r>
    </w:p>
    <w:p w14:paraId="21E84458" w14:textId="77777777" w:rsidR="0055488E" w:rsidRDefault="0055488E" w:rsidP="000821BC">
      <w:pPr>
        <w:spacing w:before="100" w:beforeAutospacing="1" w:after="100" w:afterAutospacing="1" w:line="240" w:lineRule="auto"/>
        <w:jc w:val="center"/>
        <w:outlineLvl w:val="0"/>
        <w:rPr>
          <w:rFonts w:ascii="Calibri" w:eastAsia="Times New Roman" w:hAnsi="Calibri" w:cs="Calibri"/>
          <w:b/>
          <w:bCs/>
          <w:i/>
          <w:iCs/>
          <w:color w:val="000000"/>
          <w:kern w:val="36"/>
          <w:sz w:val="40"/>
          <w:szCs w:val="40"/>
        </w:rPr>
      </w:pPr>
    </w:p>
    <w:p w14:paraId="4BD31B0B" w14:textId="67F44AD9" w:rsidR="000821BC" w:rsidRPr="00D328B5" w:rsidRDefault="000821BC" w:rsidP="000821BC">
      <w:pPr>
        <w:spacing w:before="100" w:beforeAutospacing="1" w:after="100" w:afterAutospacing="1" w:line="240" w:lineRule="auto"/>
        <w:jc w:val="center"/>
        <w:outlineLvl w:val="0"/>
        <w:rPr>
          <w:rFonts w:ascii="Calibri" w:eastAsia="Times New Roman" w:hAnsi="Calibri" w:cs="Calibri"/>
          <w:b/>
          <w:bCs/>
          <w:i/>
          <w:iCs/>
          <w:color w:val="000000"/>
          <w:kern w:val="36"/>
          <w:sz w:val="40"/>
          <w:szCs w:val="40"/>
        </w:rPr>
      </w:pPr>
      <w:bookmarkStart w:id="1" w:name="_Toc227529316"/>
      <w:r w:rsidRPr="00D328B5">
        <w:rPr>
          <w:rFonts w:ascii="Calibri" w:eastAsia="Times New Roman" w:hAnsi="Calibri" w:cs="Calibri"/>
          <w:b/>
          <w:bCs/>
          <w:i/>
          <w:iCs/>
          <w:color w:val="000000"/>
          <w:kern w:val="36"/>
          <w:sz w:val="40"/>
          <w:szCs w:val="40"/>
        </w:rPr>
        <w:lastRenderedPageBreak/>
        <w:t>Curriculum Vitae</w:t>
      </w:r>
      <w:bookmarkEnd w:id="1"/>
    </w:p>
    <w:p w14:paraId="7CC1526E" w14:textId="404704E6" w:rsidR="000821BC" w:rsidRPr="00D328B5" w:rsidRDefault="000821BC" w:rsidP="000821BC">
      <w:pPr>
        <w:spacing w:before="100" w:beforeAutospacing="1" w:after="100" w:afterAutospacing="1" w:line="240" w:lineRule="auto"/>
        <w:rPr>
          <w:rFonts w:ascii="Calibri" w:eastAsia="Times New Roman" w:hAnsi="Calibri" w:cs="Calibri"/>
          <w:color w:val="000000"/>
          <w:sz w:val="24"/>
          <w:szCs w:val="24"/>
        </w:rPr>
      </w:pPr>
      <w:r w:rsidRPr="00D328B5">
        <w:rPr>
          <w:rFonts w:ascii="Calibri" w:eastAsia="Times New Roman" w:hAnsi="Calibri" w:cs="Calibri"/>
          <w:b/>
          <w:bCs/>
          <w:color w:val="000000"/>
          <w:sz w:val="24"/>
          <w:szCs w:val="24"/>
        </w:rPr>
        <w:t>Name:</w:t>
      </w:r>
      <w:r w:rsidRPr="00D328B5">
        <w:rPr>
          <w:rFonts w:ascii="Calibri" w:eastAsia="Times New Roman" w:hAnsi="Calibri" w:cs="Calibri"/>
          <w:color w:val="000000"/>
          <w:sz w:val="24"/>
          <w:szCs w:val="24"/>
        </w:rPr>
        <w:t> V</w:t>
      </w:r>
      <w:r>
        <w:rPr>
          <w:rFonts w:ascii="Calibri" w:eastAsia="Times New Roman" w:hAnsi="Calibri" w:cs="Calibri"/>
          <w:color w:val="000000"/>
          <w:sz w:val="24"/>
          <w:szCs w:val="24"/>
        </w:rPr>
        <w:t>a</w:t>
      </w:r>
      <w:r w:rsidRPr="00D328B5">
        <w:rPr>
          <w:rFonts w:ascii="Calibri" w:eastAsia="Times New Roman" w:hAnsi="Calibri" w:cs="Calibri"/>
          <w:color w:val="000000"/>
          <w:sz w:val="24"/>
          <w:szCs w:val="24"/>
        </w:rPr>
        <w:t>nia Batista</w:t>
      </w:r>
      <w:r w:rsidRPr="00D328B5">
        <w:rPr>
          <w:rFonts w:ascii="Calibri" w:eastAsia="Times New Roman" w:hAnsi="Calibri" w:cs="Calibri"/>
          <w:color w:val="000000"/>
          <w:sz w:val="24"/>
          <w:szCs w:val="24"/>
        </w:rPr>
        <w:br/>
      </w:r>
      <w:r w:rsidRPr="00D328B5">
        <w:rPr>
          <w:rFonts w:ascii="Calibri" w:eastAsia="Times New Roman" w:hAnsi="Calibri" w:cs="Calibri"/>
          <w:b/>
          <w:bCs/>
          <w:color w:val="000000"/>
          <w:sz w:val="24"/>
          <w:szCs w:val="24"/>
        </w:rPr>
        <w:t>Address:</w:t>
      </w:r>
      <w:r w:rsidRPr="00D328B5">
        <w:rPr>
          <w:rFonts w:ascii="Calibri" w:eastAsia="Times New Roman" w:hAnsi="Calibri" w:cs="Calibri"/>
          <w:color w:val="000000"/>
          <w:sz w:val="24"/>
          <w:szCs w:val="24"/>
        </w:rPr>
        <w:t> London, W5 5EY</w:t>
      </w:r>
      <w:r w:rsidRPr="00D328B5">
        <w:rPr>
          <w:rFonts w:ascii="Calibri" w:eastAsia="Times New Roman" w:hAnsi="Calibri" w:cs="Calibri"/>
          <w:color w:val="000000"/>
          <w:sz w:val="24"/>
          <w:szCs w:val="24"/>
        </w:rPr>
        <w:br/>
      </w:r>
      <w:r w:rsidRPr="00D328B5">
        <w:rPr>
          <w:rFonts w:ascii="Calibri" w:eastAsia="Times New Roman" w:hAnsi="Calibri" w:cs="Calibri"/>
          <w:b/>
          <w:bCs/>
          <w:color w:val="000000"/>
          <w:sz w:val="24"/>
          <w:szCs w:val="24"/>
        </w:rPr>
        <w:t>Phone:</w:t>
      </w:r>
      <w:r w:rsidRPr="00D328B5">
        <w:rPr>
          <w:rFonts w:ascii="Calibri" w:eastAsia="Times New Roman" w:hAnsi="Calibri" w:cs="Calibri"/>
          <w:color w:val="000000"/>
          <w:sz w:val="24"/>
          <w:szCs w:val="24"/>
        </w:rPr>
        <w:t> 07795436690</w:t>
      </w:r>
      <w:r w:rsidRPr="00D328B5">
        <w:rPr>
          <w:rFonts w:ascii="Calibri" w:eastAsia="Times New Roman" w:hAnsi="Calibri" w:cs="Calibri"/>
          <w:color w:val="000000"/>
          <w:sz w:val="24"/>
          <w:szCs w:val="24"/>
        </w:rPr>
        <w:br/>
      </w:r>
      <w:r w:rsidRPr="00D328B5">
        <w:rPr>
          <w:rFonts w:ascii="Calibri" w:eastAsia="Times New Roman" w:hAnsi="Calibri" w:cs="Calibri"/>
          <w:b/>
          <w:bCs/>
          <w:color w:val="000000"/>
          <w:sz w:val="24"/>
          <w:szCs w:val="24"/>
        </w:rPr>
        <w:t>Email:</w:t>
      </w:r>
      <w:r w:rsidRPr="00D328B5">
        <w:rPr>
          <w:rFonts w:ascii="Calibri" w:eastAsia="Times New Roman" w:hAnsi="Calibri" w:cs="Calibri"/>
          <w:color w:val="000000"/>
          <w:sz w:val="24"/>
          <w:szCs w:val="24"/>
        </w:rPr>
        <w:t> vaniavasconcelos@gmail.com</w:t>
      </w:r>
    </w:p>
    <w:p w14:paraId="1F843335" w14:textId="77777777" w:rsidR="000821BC" w:rsidRPr="0055488E" w:rsidRDefault="000821BC" w:rsidP="0055488E">
      <w:pPr>
        <w:pStyle w:val="Heading2"/>
        <w:rPr>
          <w:rFonts w:ascii="Calibri" w:hAnsi="Calibri" w:cs="Calibri"/>
          <w:b/>
          <w:bCs/>
          <w:i/>
          <w:iCs/>
          <w:color w:val="000000" w:themeColor="text1"/>
          <w:sz w:val="28"/>
          <w:szCs w:val="28"/>
        </w:rPr>
      </w:pPr>
      <w:bookmarkStart w:id="2" w:name="_Toc227529317"/>
      <w:r w:rsidRPr="0055488E">
        <w:rPr>
          <w:rFonts w:ascii="Calibri" w:eastAsia="Times New Roman" w:hAnsi="Calibri" w:cs="Calibri"/>
          <w:b/>
          <w:bCs/>
          <w:i/>
          <w:iCs/>
          <w:color w:val="000000" w:themeColor="text1"/>
          <w:sz w:val="28"/>
          <w:szCs w:val="28"/>
        </w:rPr>
        <w:t>Personal Profile</w:t>
      </w:r>
      <w:bookmarkEnd w:id="2"/>
    </w:p>
    <w:p w14:paraId="2DAD4BA7" w14:textId="77777777" w:rsidR="000821BC" w:rsidRPr="0064685E" w:rsidRDefault="000821BC" w:rsidP="000821BC">
      <w:pPr>
        <w:pStyle w:val="NormalWeb"/>
        <w:spacing w:line="360" w:lineRule="auto"/>
        <w:rPr>
          <w:rFonts w:ascii="Calibri" w:hAnsi="Calibri" w:cs="Calibri"/>
          <w:color w:val="000000"/>
        </w:rPr>
      </w:pPr>
      <w:r w:rsidRPr="0064685E">
        <w:rPr>
          <w:rFonts w:ascii="Calibri" w:hAnsi="Calibri" w:cs="Calibri"/>
          <w:color w:val="000000"/>
        </w:rPr>
        <w:t xml:space="preserve"> I am studying Health and Social Care</w:t>
      </w:r>
      <w:r>
        <w:rPr>
          <w:rFonts w:ascii="Calibri" w:hAnsi="Calibri" w:cs="Calibri"/>
          <w:color w:val="000000"/>
        </w:rPr>
        <w:t xml:space="preserve">-Skills for Work </w:t>
      </w:r>
      <w:r w:rsidRPr="0064685E">
        <w:rPr>
          <w:rFonts w:ascii="Calibri" w:hAnsi="Calibri" w:cs="Calibri"/>
          <w:color w:val="000000"/>
        </w:rPr>
        <w:t>at the</w:t>
      </w:r>
      <w:r w:rsidRPr="0064685E">
        <w:rPr>
          <w:rStyle w:val="apple-converted-space"/>
          <w:rFonts w:ascii="Calibri" w:hAnsi="Calibri" w:cs="Calibri"/>
          <w:color w:val="000000"/>
        </w:rPr>
        <w:t> </w:t>
      </w:r>
      <w:r w:rsidRPr="0064685E">
        <w:rPr>
          <w:rStyle w:val="whitespace-normal"/>
          <w:rFonts w:ascii="Calibri" w:hAnsi="Calibri" w:cs="Calibri"/>
          <w:color w:val="000000"/>
        </w:rPr>
        <w:t>University of Wales Trinity Saint David,</w:t>
      </w:r>
      <w:r w:rsidRPr="0064685E">
        <w:rPr>
          <w:rStyle w:val="apple-converted-space"/>
          <w:rFonts w:ascii="Calibri" w:hAnsi="Calibri" w:cs="Calibri"/>
          <w:color w:val="000000"/>
        </w:rPr>
        <w:t> </w:t>
      </w:r>
      <w:r w:rsidRPr="0064685E">
        <w:rPr>
          <w:rFonts w:ascii="Calibri" w:hAnsi="Calibri" w:cs="Calibri"/>
          <w:color w:val="000000"/>
        </w:rPr>
        <w:t>and I enjoy working with people and supporting them in their daily lives.</w:t>
      </w:r>
    </w:p>
    <w:p w14:paraId="6C3BFF83" w14:textId="77777777" w:rsidR="000821BC" w:rsidRPr="0064685E" w:rsidRDefault="000821BC" w:rsidP="000821BC">
      <w:pPr>
        <w:spacing w:before="100" w:beforeAutospacing="1" w:after="100" w:afterAutospacing="1" w:line="360" w:lineRule="auto"/>
        <w:rPr>
          <w:rFonts w:ascii="Calibri" w:eastAsia="Times New Roman" w:hAnsi="Calibri" w:cs="Calibri"/>
          <w:color w:val="000000"/>
          <w:sz w:val="24"/>
          <w:szCs w:val="24"/>
        </w:rPr>
      </w:pPr>
      <w:r w:rsidRPr="0064685E">
        <w:rPr>
          <w:rFonts w:ascii="Calibri" w:hAnsi="Calibri" w:cs="Calibri"/>
          <w:color w:val="000000"/>
          <w:sz w:val="24"/>
          <w:szCs w:val="24"/>
        </w:rPr>
        <w:t>I have over seven years of experience working with clients in their homes, helping them keep their space clean and organised and supporting their daily routines. This has helped me understand how important it is to respect people’s individuality and make them feel comfortable.</w:t>
      </w:r>
      <w:r w:rsidRPr="0064685E">
        <w:rPr>
          <w:rFonts w:ascii="Calibri" w:eastAsia="Times New Roman" w:hAnsi="Calibri" w:cs="Calibri"/>
          <w:color w:val="000000"/>
          <w:sz w:val="24"/>
          <w:szCs w:val="24"/>
        </w:rPr>
        <w:t xml:space="preserve"> I have completed training in first aid and safeguarding, which has helped me recognize how to support people safely.</w:t>
      </w:r>
    </w:p>
    <w:p w14:paraId="54C6271F" w14:textId="77777777" w:rsidR="000821BC" w:rsidRPr="0064685E" w:rsidRDefault="000821BC" w:rsidP="000821BC">
      <w:pPr>
        <w:pStyle w:val="NormalWeb"/>
        <w:spacing w:line="360" w:lineRule="auto"/>
        <w:rPr>
          <w:rFonts w:ascii="Calibri" w:hAnsi="Calibri" w:cs="Calibri"/>
          <w:color w:val="000000"/>
        </w:rPr>
      </w:pPr>
      <w:r w:rsidRPr="0064685E">
        <w:rPr>
          <w:rFonts w:ascii="Calibri" w:hAnsi="Calibri" w:cs="Calibri"/>
          <w:color w:val="000000"/>
        </w:rPr>
        <w:t>I’m ready to build a career in Occupational Therapy, where I can continue supporting people and make a positive difference.</w:t>
      </w:r>
    </w:p>
    <w:p w14:paraId="50D7A4B5" w14:textId="77777777" w:rsidR="000821BC" w:rsidRPr="0055488E" w:rsidRDefault="000821BC" w:rsidP="0055488E">
      <w:pPr>
        <w:pStyle w:val="Heading2"/>
        <w:rPr>
          <w:rFonts w:ascii="Calibri" w:eastAsia="Times New Roman" w:hAnsi="Calibri" w:cs="Calibri"/>
          <w:b/>
          <w:bCs/>
          <w:i/>
          <w:iCs/>
          <w:color w:val="000000" w:themeColor="text1"/>
          <w:sz w:val="28"/>
          <w:szCs w:val="28"/>
        </w:rPr>
      </w:pPr>
      <w:bookmarkStart w:id="3" w:name="_Toc227529318"/>
      <w:r w:rsidRPr="0055488E">
        <w:rPr>
          <w:rFonts w:ascii="Calibri" w:eastAsia="Times New Roman" w:hAnsi="Calibri" w:cs="Calibri"/>
          <w:b/>
          <w:bCs/>
          <w:i/>
          <w:iCs/>
          <w:color w:val="000000" w:themeColor="text1"/>
          <w:sz w:val="28"/>
          <w:szCs w:val="28"/>
        </w:rPr>
        <w:t>Education</w:t>
      </w:r>
      <w:bookmarkEnd w:id="3"/>
    </w:p>
    <w:p w14:paraId="7BD6826D" w14:textId="77777777" w:rsidR="000821BC" w:rsidRPr="00D328B5" w:rsidRDefault="000821BC" w:rsidP="000821BC">
      <w:pPr>
        <w:spacing w:before="100" w:beforeAutospacing="1" w:after="100" w:afterAutospacing="1" w:line="360" w:lineRule="auto"/>
        <w:rPr>
          <w:rFonts w:ascii="Calibri" w:eastAsia="Times New Roman" w:hAnsi="Calibri" w:cs="Calibri"/>
          <w:color w:val="000000"/>
          <w:sz w:val="24"/>
          <w:szCs w:val="24"/>
        </w:rPr>
      </w:pPr>
      <w:r w:rsidRPr="00D328B5">
        <w:rPr>
          <w:rFonts w:ascii="Calibri" w:eastAsia="Times New Roman" w:hAnsi="Calibri" w:cs="Calibri"/>
          <w:color w:val="000000"/>
          <w:sz w:val="24"/>
          <w:szCs w:val="24"/>
        </w:rPr>
        <w:t>Health and Social Care – Skills for Work</w:t>
      </w:r>
      <w:r w:rsidRPr="00D328B5">
        <w:rPr>
          <w:rFonts w:ascii="Calibri" w:eastAsia="Times New Roman" w:hAnsi="Calibri" w:cs="Calibri"/>
          <w:color w:val="000000"/>
          <w:sz w:val="24"/>
          <w:szCs w:val="24"/>
        </w:rPr>
        <w:br/>
        <w:t>University of Wales Trinity Saint David</w:t>
      </w:r>
      <w:r w:rsidRPr="00D328B5">
        <w:rPr>
          <w:rFonts w:ascii="Calibri" w:eastAsia="Times New Roman" w:hAnsi="Calibri" w:cs="Calibri"/>
          <w:color w:val="000000"/>
          <w:sz w:val="24"/>
          <w:szCs w:val="24"/>
        </w:rPr>
        <w:br/>
        <w:t>2025 – Present</w:t>
      </w:r>
    </w:p>
    <w:p w14:paraId="6F568528" w14:textId="77777777" w:rsidR="000821BC" w:rsidRPr="00D328B5" w:rsidRDefault="000821BC" w:rsidP="000821BC">
      <w:pPr>
        <w:spacing w:before="100" w:beforeAutospacing="1" w:after="100" w:afterAutospacing="1" w:line="240" w:lineRule="auto"/>
        <w:rPr>
          <w:rFonts w:ascii="Calibri" w:eastAsia="Times New Roman" w:hAnsi="Calibri" w:cs="Calibri"/>
          <w:color w:val="000000"/>
          <w:sz w:val="24"/>
          <w:szCs w:val="24"/>
        </w:rPr>
      </w:pPr>
      <w:r w:rsidRPr="00D328B5">
        <w:rPr>
          <w:rFonts w:ascii="Calibri" w:eastAsia="Times New Roman" w:hAnsi="Calibri" w:cs="Calibri"/>
          <w:color w:val="000000"/>
          <w:sz w:val="24"/>
          <w:szCs w:val="24"/>
        </w:rPr>
        <w:t>Brazilian</w:t>
      </w:r>
      <w:r>
        <w:rPr>
          <w:rFonts w:ascii="Calibri" w:eastAsia="Times New Roman" w:hAnsi="Calibri" w:cs="Calibri"/>
          <w:color w:val="000000"/>
          <w:sz w:val="24"/>
          <w:szCs w:val="24"/>
        </w:rPr>
        <w:t xml:space="preserve"> Secondary School </w:t>
      </w:r>
      <w:r w:rsidRPr="00D328B5">
        <w:rPr>
          <w:rFonts w:ascii="Calibri" w:eastAsia="Times New Roman" w:hAnsi="Calibri" w:cs="Calibri"/>
          <w:color w:val="000000"/>
          <w:sz w:val="24"/>
          <w:szCs w:val="24"/>
        </w:rPr>
        <w:t>Diploma (equivalent to A-Levels)</w:t>
      </w:r>
    </w:p>
    <w:p w14:paraId="653F4F95" w14:textId="77777777" w:rsidR="000821BC" w:rsidRPr="0055488E" w:rsidRDefault="000821BC" w:rsidP="0055488E">
      <w:pPr>
        <w:pStyle w:val="Heading2"/>
        <w:rPr>
          <w:rFonts w:ascii="Calibri" w:eastAsia="Times New Roman" w:hAnsi="Calibri" w:cs="Calibri"/>
          <w:b/>
          <w:bCs/>
          <w:i/>
          <w:iCs/>
          <w:color w:val="000000" w:themeColor="text1"/>
          <w:sz w:val="28"/>
          <w:szCs w:val="28"/>
        </w:rPr>
      </w:pPr>
      <w:bookmarkStart w:id="4" w:name="_Toc227529319"/>
      <w:r w:rsidRPr="0055488E">
        <w:rPr>
          <w:rFonts w:ascii="Calibri" w:eastAsia="Times New Roman" w:hAnsi="Calibri" w:cs="Calibri"/>
          <w:b/>
          <w:bCs/>
          <w:i/>
          <w:iCs/>
          <w:color w:val="000000" w:themeColor="text1"/>
          <w:sz w:val="28"/>
          <w:szCs w:val="28"/>
        </w:rPr>
        <w:t>Work Experience</w:t>
      </w:r>
      <w:bookmarkEnd w:id="4"/>
    </w:p>
    <w:p w14:paraId="48DCF14D" w14:textId="77777777" w:rsidR="000821BC" w:rsidRPr="0055488E" w:rsidRDefault="000821BC" w:rsidP="0055488E">
      <w:pPr>
        <w:pStyle w:val="Heading3"/>
        <w:rPr>
          <w:rFonts w:ascii="Calibri" w:eastAsia="Times New Roman" w:hAnsi="Calibri" w:cs="Calibri"/>
          <w:b/>
          <w:bCs/>
          <w:i/>
          <w:iCs/>
          <w:color w:val="000000" w:themeColor="text1"/>
          <w:sz w:val="24"/>
          <w:szCs w:val="24"/>
        </w:rPr>
      </w:pPr>
      <w:bookmarkStart w:id="5" w:name="_Toc227529320"/>
      <w:r w:rsidRPr="0055488E">
        <w:rPr>
          <w:rFonts w:ascii="Calibri" w:eastAsia="Times New Roman" w:hAnsi="Calibri" w:cs="Calibri"/>
          <w:b/>
          <w:bCs/>
          <w:i/>
          <w:iCs/>
          <w:color w:val="000000" w:themeColor="text1"/>
          <w:sz w:val="24"/>
          <w:szCs w:val="24"/>
        </w:rPr>
        <w:t>Home Organiser &amp; Private Support Worker</w:t>
      </w:r>
      <w:bookmarkEnd w:id="5"/>
    </w:p>
    <w:p w14:paraId="5F21FF92" w14:textId="77777777" w:rsidR="000821BC" w:rsidRPr="00D328B5" w:rsidRDefault="000821BC" w:rsidP="000821BC">
      <w:pPr>
        <w:spacing w:before="100" w:beforeAutospacing="1" w:after="100" w:afterAutospacing="1" w:line="240" w:lineRule="auto"/>
        <w:rPr>
          <w:rFonts w:ascii="Calibri" w:eastAsia="Times New Roman" w:hAnsi="Calibri" w:cs="Calibri"/>
          <w:color w:val="000000"/>
          <w:sz w:val="24"/>
          <w:szCs w:val="24"/>
        </w:rPr>
      </w:pPr>
      <w:r w:rsidRPr="00D328B5">
        <w:rPr>
          <w:rFonts w:ascii="Calibri" w:eastAsia="Times New Roman" w:hAnsi="Calibri" w:cs="Calibri"/>
          <w:color w:val="000000"/>
          <w:sz w:val="24"/>
          <w:szCs w:val="24"/>
        </w:rPr>
        <w:t>Self-employed – London</w:t>
      </w:r>
      <w:r w:rsidRPr="00D328B5">
        <w:rPr>
          <w:rFonts w:ascii="Calibri" w:eastAsia="Times New Roman" w:hAnsi="Calibri" w:cs="Calibri"/>
          <w:color w:val="000000"/>
          <w:sz w:val="24"/>
          <w:szCs w:val="24"/>
        </w:rPr>
        <w:br/>
        <w:t>2019 – Present</w:t>
      </w:r>
    </w:p>
    <w:p w14:paraId="365673C2" w14:textId="77777777" w:rsidR="000821BC" w:rsidRPr="00D328B5" w:rsidRDefault="000821BC" w:rsidP="000821BC">
      <w:pPr>
        <w:numPr>
          <w:ilvl w:val="0"/>
          <w:numId w:val="1"/>
        </w:numPr>
        <w:suppressAutoHyphens w:val="0"/>
        <w:autoSpaceDN/>
        <w:spacing w:before="100" w:beforeAutospacing="1" w:after="100" w:afterAutospacing="1" w:line="240" w:lineRule="auto"/>
        <w:textAlignment w:val="auto"/>
        <w:rPr>
          <w:rFonts w:ascii="Calibri" w:eastAsia="Times New Roman" w:hAnsi="Calibri" w:cs="Calibri"/>
          <w:color w:val="000000"/>
          <w:sz w:val="24"/>
          <w:szCs w:val="24"/>
        </w:rPr>
      </w:pPr>
      <w:r w:rsidRPr="00D328B5">
        <w:rPr>
          <w:rFonts w:ascii="Calibri" w:eastAsia="Times New Roman" w:hAnsi="Calibri" w:cs="Calibri"/>
          <w:color w:val="000000"/>
          <w:sz w:val="24"/>
          <w:szCs w:val="24"/>
        </w:rPr>
        <w:t>Support clients according to their individual needs</w:t>
      </w:r>
    </w:p>
    <w:p w14:paraId="2DA3ACA6" w14:textId="77777777" w:rsidR="000821BC" w:rsidRPr="00D328B5" w:rsidRDefault="000821BC" w:rsidP="000821BC">
      <w:pPr>
        <w:numPr>
          <w:ilvl w:val="0"/>
          <w:numId w:val="1"/>
        </w:numPr>
        <w:suppressAutoHyphens w:val="0"/>
        <w:autoSpaceDN/>
        <w:spacing w:before="100" w:beforeAutospacing="1" w:after="100" w:afterAutospacing="1" w:line="240" w:lineRule="auto"/>
        <w:textAlignment w:val="auto"/>
        <w:rPr>
          <w:rFonts w:ascii="Calibri" w:eastAsia="Times New Roman" w:hAnsi="Calibri" w:cs="Calibri"/>
          <w:color w:val="000000"/>
          <w:sz w:val="24"/>
          <w:szCs w:val="24"/>
        </w:rPr>
      </w:pPr>
      <w:r w:rsidRPr="00D328B5">
        <w:rPr>
          <w:rFonts w:ascii="Calibri" w:eastAsia="Times New Roman" w:hAnsi="Calibri" w:cs="Calibri"/>
          <w:color w:val="000000"/>
          <w:sz w:val="24"/>
          <w:szCs w:val="24"/>
        </w:rPr>
        <w:t>Maintain clean, safe, and organised environments</w:t>
      </w:r>
    </w:p>
    <w:p w14:paraId="7B23279B" w14:textId="77777777" w:rsidR="000821BC" w:rsidRPr="00D328B5" w:rsidRDefault="000821BC" w:rsidP="000821BC">
      <w:pPr>
        <w:numPr>
          <w:ilvl w:val="0"/>
          <w:numId w:val="1"/>
        </w:numPr>
        <w:suppressAutoHyphens w:val="0"/>
        <w:autoSpaceDN/>
        <w:spacing w:before="100" w:beforeAutospacing="1" w:after="100" w:afterAutospacing="1" w:line="240" w:lineRule="auto"/>
        <w:textAlignment w:val="auto"/>
        <w:rPr>
          <w:rFonts w:ascii="Calibri" w:eastAsia="Times New Roman" w:hAnsi="Calibri" w:cs="Calibri"/>
          <w:color w:val="000000"/>
          <w:sz w:val="24"/>
          <w:szCs w:val="24"/>
        </w:rPr>
      </w:pPr>
      <w:r w:rsidRPr="00D328B5">
        <w:rPr>
          <w:rFonts w:ascii="Calibri" w:eastAsia="Times New Roman" w:hAnsi="Calibri" w:cs="Calibri"/>
          <w:color w:val="000000"/>
          <w:sz w:val="24"/>
          <w:szCs w:val="24"/>
        </w:rPr>
        <w:t>Build positive and trusting relationships</w:t>
      </w:r>
    </w:p>
    <w:p w14:paraId="0EB35435" w14:textId="77777777" w:rsidR="000821BC" w:rsidRPr="00D328B5" w:rsidRDefault="000821BC" w:rsidP="000821BC">
      <w:pPr>
        <w:numPr>
          <w:ilvl w:val="0"/>
          <w:numId w:val="1"/>
        </w:numPr>
        <w:suppressAutoHyphens w:val="0"/>
        <w:autoSpaceDN/>
        <w:spacing w:before="100" w:beforeAutospacing="1" w:after="100" w:afterAutospacing="1" w:line="240" w:lineRule="auto"/>
        <w:textAlignment w:val="auto"/>
        <w:rPr>
          <w:rFonts w:ascii="Calibri" w:eastAsia="Times New Roman" w:hAnsi="Calibri" w:cs="Calibri"/>
          <w:color w:val="000000"/>
          <w:sz w:val="24"/>
          <w:szCs w:val="24"/>
        </w:rPr>
      </w:pPr>
      <w:r w:rsidRPr="00D328B5">
        <w:rPr>
          <w:rFonts w:ascii="Calibri" w:eastAsia="Times New Roman" w:hAnsi="Calibri" w:cs="Calibri"/>
          <w:color w:val="000000"/>
          <w:sz w:val="24"/>
          <w:szCs w:val="24"/>
        </w:rPr>
        <w:t>Assist with daily routines and general wellbeing</w:t>
      </w:r>
    </w:p>
    <w:p w14:paraId="10B22224" w14:textId="77777777" w:rsidR="000821BC" w:rsidRPr="0055488E" w:rsidRDefault="000821BC" w:rsidP="0055488E">
      <w:pPr>
        <w:pStyle w:val="Heading3"/>
        <w:rPr>
          <w:rFonts w:ascii="Calibri" w:eastAsia="Times New Roman" w:hAnsi="Calibri" w:cs="Calibri"/>
          <w:b/>
          <w:bCs/>
          <w:i/>
          <w:iCs/>
          <w:color w:val="000000" w:themeColor="text1"/>
          <w:sz w:val="24"/>
          <w:szCs w:val="24"/>
        </w:rPr>
      </w:pPr>
      <w:bookmarkStart w:id="6" w:name="_Toc227529321"/>
      <w:r w:rsidRPr="0055488E">
        <w:rPr>
          <w:rFonts w:ascii="Calibri" w:eastAsia="Times New Roman" w:hAnsi="Calibri" w:cs="Calibri"/>
          <w:b/>
          <w:bCs/>
          <w:i/>
          <w:iCs/>
          <w:color w:val="000000" w:themeColor="text1"/>
          <w:sz w:val="24"/>
          <w:szCs w:val="24"/>
        </w:rPr>
        <w:lastRenderedPageBreak/>
        <w:t>Cleaning &amp; Facilities Assistant</w:t>
      </w:r>
      <w:bookmarkEnd w:id="6"/>
    </w:p>
    <w:p w14:paraId="1CD46AFD" w14:textId="77777777" w:rsidR="000821BC" w:rsidRPr="00D328B5" w:rsidRDefault="000821BC" w:rsidP="000821BC">
      <w:pPr>
        <w:spacing w:before="100" w:beforeAutospacing="1" w:after="100" w:afterAutospacing="1" w:line="240" w:lineRule="auto"/>
        <w:rPr>
          <w:rFonts w:ascii="Calibri" w:eastAsia="Times New Roman" w:hAnsi="Calibri" w:cs="Calibri"/>
          <w:color w:val="000000"/>
          <w:sz w:val="24"/>
          <w:szCs w:val="24"/>
        </w:rPr>
      </w:pPr>
      <w:r w:rsidRPr="00D328B5">
        <w:rPr>
          <w:rFonts w:ascii="Calibri" w:eastAsia="Times New Roman" w:hAnsi="Calibri" w:cs="Calibri"/>
          <w:color w:val="000000"/>
          <w:sz w:val="24"/>
          <w:szCs w:val="24"/>
        </w:rPr>
        <w:t>Enjoy Work – London</w:t>
      </w:r>
      <w:r w:rsidRPr="00D328B5">
        <w:rPr>
          <w:rFonts w:ascii="Calibri" w:eastAsia="Times New Roman" w:hAnsi="Calibri" w:cs="Calibri"/>
          <w:color w:val="000000"/>
          <w:sz w:val="24"/>
          <w:szCs w:val="24"/>
        </w:rPr>
        <w:br/>
        <w:t>2019 – 2021</w:t>
      </w:r>
    </w:p>
    <w:p w14:paraId="1C193052" w14:textId="77777777" w:rsidR="000821BC" w:rsidRPr="00D328B5" w:rsidRDefault="000821BC" w:rsidP="000821BC">
      <w:pPr>
        <w:numPr>
          <w:ilvl w:val="0"/>
          <w:numId w:val="2"/>
        </w:numPr>
        <w:suppressAutoHyphens w:val="0"/>
        <w:autoSpaceDN/>
        <w:spacing w:before="100" w:beforeAutospacing="1" w:after="100" w:afterAutospacing="1" w:line="240" w:lineRule="auto"/>
        <w:textAlignment w:val="auto"/>
        <w:rPr>
          <w:rFonts w:ascii="Calibri" w:eastAsia="Times New Roman" w:hAnsi="Calibri" w:cs="Calibri"/>
          <w:color w:val="000000"/>
          <w:sz w:val="24"/>
          <w:szCs w:val="24"/>
        </w:rPr>
      </w:pPr>
      <w:r w:rsidRPr="00D328B5">
        <w:rPr>
          <w:rFonts w:ascii="Calibri" w:eastAsia="Times New Roman" w:hAnsi="Calibri" w:cs="Calibri"/>
          <w:color w:val="000000"/>
          <w:sz w:val="24"/>
          <w:szCs w:val="24"/>
        </w:rPr>
        <w:t>Maintained high standards of cleanliness</w:t>
      </w:r>
    </w:p>
    <w:p w14:paraId="0D5F8D6A" w14:textId="77777777" w:rsidR="000821BC" w:rsidRPr="00D328B5" w:rsidRDefault="000821BC" w:rsidP="000821BC">
      <w:pPr>
        <w:numPr>
          <w:ilvl w:val="0"/>
          <w:numId w:val="2"/>
        </w:numPr>
        <w:suppressAutoHyphens w:val="0"/>
        <w:autoSpaceDN/>
        <w:spacing w:before="100" w:beforeAutospacing="1" w:after="100" w:afterAutospacing="1" w:line="240" w:lineRule="auto"/>
        <w:textAlignment w:val="auto"/>
        <w:rPr>
          <w:rFonts w:ascii="Calibri" w:eastAsia="Times New Roman" w:hAnsi="Calibri" w:cs="Calibri"/>
          <w:color w:val="000000"/>
          <w:sz w:val="24"/>
          <w:szCs w:val="24"/>
        </w:rPr>
      </w:pPr>
      <w:r w:rsidRPr="00D328B5">
        <w:rPr>
          <w:rFonts w:ascii="Calibri" w:eastAsia="Times New Roman" w:hAnsi="Calibri" w:cs="Calibri"/>
          <w:color w:val="000000"/>
          <w:sz w:val="24"/>
          <w:szCs w:val="24"/>
        </w:rPr>
        <w:t>Followed health and safety procedures</w:t>
      </w:r>
    </w:p>
    <w:p w14:paraId="25C0C3E5" w14:textId="77777777" w:rsidR="000821BC" w:rsidRPr="00D328B5" w:rsidRDefault="000821BC" w:rsidP="000821BC">
      <w:pPr>
        <w:numPr>
          <w:ilvl w:val="0"/>
          <w:numId w:val="2"/>
        </w:numPr>
        <w:suppressAutoHyphens w:val="0"/>
        <w:autoSpaceDN/>
        <w:spacing w:before="100" w:beforeAutospacing="1" w:after="100" w:afterAutospacing="1" w:line="240" w:lineRule="auto"/>
        <w:textAlignment w:val="auto"/>
        <w:rPr>
          <w:rFonts w:ascii="Calibri" w:eastAsia="Times New Roman" w:hAnsi="Calibri" w:cs="Calibri"/>
          <w:color w:val="000000"/>
          <w:sz w:val="24"/>
          <w:szCs w:val="24"/>
        </w:rPr>
      </w:pPr>
      <w:r w:rsidRPr="00D328B5">
        <w:rPr>
          <w:rFonts w:ascii="Calibri" w:eastAsia="Times New Roman" w:hAnsi="Calibri" w:cs="Calibri"/>
          <w:color w:val="000000"/>
          <w:sz w:val="24"/>
          <w:szCs w:val="24"/>
        </w:rPr>
        <w:t>Worked with different clients and responded to their needs</w:t>
      </w:r>
    </w:p>
    <w:p w14:paraId="6F27FE5B" w14:textId="77777777" w:rsidR="000821BC" w:rsidRPr="0055488E" w:rsidRDefault="000821BC" w:rsidP="0055488E">
      <w:pPr>
        <w:pStyle w:val="Heading3"/>
        <w:rPr>
          <w:rFonts w:ascii="Calibri" w:eastAsia="Times New Roman" w:hAnsi="Calibri" w:cs="Calibri"/>
          <w:b/>
          <w:bCs/>
          <w:i/>
          <w:iCs/>
          <w:color w:val="000000" w:themeColor="text1"/>
          <w:sz w:val="24"/>
          <w:szCs w:val="24"/>
        </w:rPr>
      </w:pPr>
      <w:bookmarkStart w:id="7" w:name="_Toc227529322"/>
      <w:r w:rsidRPr="0055488E">
        <w:rPr>
          <w:rFonts w:ascii="Calibri" w:eastAsia="Times New Roman" w:hAnsi="Calibri" w:cs="Calibri"/>
          <w:b/>
          <w:bCs/>
          <w:i/>
          <w:iCs/>
          <w:color w:val="000000" w:themeColor="text1"/>
          <w:sz w:val="24"/>
          <w:szCs w:val="24"/>
        </w:rPr>
        <w:t>Bakery Manager</w:t>
      </w:r>
      <w:bookmarkEnd w:id="7"/>
    </w:p>
    <w:p w14:paraId="6C55E4EA" w14:textId="77777777" w:rsidR="000821BC" w:rsidRPr="00D328B5" w:rsidRDefault="000821BC" w:rsidP="000821BC">
      <w:pPr>
        <w:spacing w:before="100" w:beforeAutospacing="1" w:after="100" w:afterAutospacing="1" w:line="240" w:lineRule="auto"/>
        <w:rPr>
          <w:rFonts w:ascii="Calibri" w:eastAsia="Times New Roman" w:hAnsi="Calibri" w:cs="Calibri"/>
          <w:color w:val="000000"/>
          <w:sz w:val="24"/>
          <w:szCs w:val="24"/>
        </w:rPr>
      </w:pPr>
      <w:r w:rsidRPr="00D328B5">
        <w:rPr>
          <w:rFonts w:ascii="Calibri" w:eastAsia="Times New Roman" w:hAnsi="Calibri" w:cs="Calibri"/>
          <w:color w:val="000000"/>
          <w:sz w:val="24"/>
          <w:szCs w:val="24"/>
        </w:rPr>
        <w:t>Arte &amp; Pão – Brazil</w:t>
      </w:r>
      <w:r w:rsidRPr="00D328B5">
        <w:rPr>
          <w:rFonts w:ascii="Calibri" w:eastAsia="Times New Roman" w:hAnsi="Calibri" w:cs="Calibri"/>
          <w:color w:val="000000"/>
          <w:sz w:val="24"/>
          <w:szCs w:val="24"/>
        </w:rPr>
        <w:br/>
        <w:t>2015 – 2019</w:t>
      </w:r>
    </w:p>
    <w:p w14:paraId="363BC897" w14:textId="77777777" w:rsidR="000821BC" w:rsidRPr="00D328B5" w:rsidRDefault="000821BC" w:rsidP="000821BC">
      <w:pPr>
        <w:numPr>
          <w:ilvl w:val="0"/>
          <w:numId w:val="3"/>
        </w:numPr>
        <w:suppressAutoHyphens w:val="0"/>
        <w:autoSpaceDN/>
        <w:spacing w:before="100" w:beforeAutospacing="1" w:after="100" w:afterAutospacing="1" w:line="240" w:lineRule="auto"/>
        <w:textAlignment w:val="auto"/>
        <w:rPr>
          <w:rFonts w:ascii="Calibri" w:eastAsia="Times New Roman" w:hAnsi="Calibri" w:cs="Calibri"/>
          <w:color w:val="000000"/>
          <w:sz w:val="24"/>
          <w:szCs w:val="24"/>
        </w:rPr>
      </w:pPr>
      <w:r w:rsidRPr="00D328B5">
        <w:rPr>
          <w:rFonts w:ascii="Calibri" w:eastAsia="Times New Roman" w:hAnsi="Calibri" w:cs="Calibri"/>
          <w:color w:val="000000"/>
          <w:sz w:val="24"/>
          <w:szCs w:val="24"/>
        </w:rPr>
        <w:t>Managed daily tasks and staff</w:t>
      </w:r>
    </w:p>
    <w:p w14:paraId="2E8B0BC5" w14:textId="77777777" w:rsidR="000821BC" w:rsidRPr="00D328B5" w:rsidRDefault="000821BC" w:rsidP="000821BC">
      <w:pPr>
        <w:numPr>
          <w:ilvl w:val="0"/>
          <w:numId w:val="3"/>
        </w:numPr>
        <w:suppressAutoHyphens w:val="0"/>
        <w:autoSpaceDN/>
        <w:spacing w:before="100" w:beforeAutospacing="1" w:after="100" w:afterAutospacing="1" w:line="240" w:lineRule="auto"/>
        <w:textAlignment w:val="auto"/>
        <w:rPr>
          <w:rFonts w:ascii="Calibri" w:eastAsia="Times New Roman" w:hAnsi="Calibri" w:cs="Calibri"/>
          <w:color w:val="000000"/>
          <w:sz w:val="24"/>
          <w:szCs w:val="24"/>
        </w:rPr>
      </w:pPr>
      <w:r w:rsidRPr="00D328B5">
        <w:rPr>
          <w:rFonts w:ascii="Calibri" w:eastAsia="Times New Roman" w:hAnsi="Calibri" w:cs="Calibri"/>
          <w:color w:val="000000"/>
          <w:sz w:val="24"/>
          <w:szCs w:val="24"/>
        </w:rPr>
        <w:t>Supported customers and resolved problems</w:t>
      </w:r>
    </w:p>
    <w:p w14:paraId="274F3FE9" w14:textId="77777777" w:rsidR="000821BC" w:rsidRPr="00D328B5" w:rsidRDefault="000821BC" w:rsidP="000821BC">
      <w:pPr>
        <w:numPr>
          <w:ilvl w:val="0"/>
          <w:numId w:val="3"/>
        </w:numPr>
        <w:suppressAutoHyphens w:val="0"/>
        <w:autoSpaceDN/>
        <w:spacing w:before="100" w:beforeAutospacing="1" w:after="100" w:afterAutospacing="1" w:line="240" w:lineRule="auto"/>
        <w:textAlignment w:val="auto"/>
        <w:rPr>
          <w:rFonts w:ascii="Calibri" w:eastAsia="Times New Roman" w:hAnsi="Calibri" w:cs="Calibri"/>
          <w:color w:val="000000"/>
          <w:sz w:val="24"/>
          <w:szCs w:val="24"/>
        </w:rPr>
      </w:pPr>
      <w:r w:rsidRPr="00D328B5">
        <w:rPr>
          <w:rFonts w:ascii="Calibri" w:eastAsia="Times New Roman" w:hAnsi="Calibri" w:cs="Calibri"/>
          <w:color w:val="000000"/>
          <w:sz w:val="24"/>
          <w:szCs w:val="24"/>
        </w:rPr>
        <w:t>Maintained hygiene and safety standards</w:t>
      </w:r>
    </w:p>
    <w:p w14:paraId="2653A217" w14:textId="77777777" w:rsidR="000821BC" w:rsidRPr="0055488E" w:rsidRDefault="000821BC" w:rsidP="0055488E">
      <w:pPr>
        <w:pStyle w:val="Heading2"/>
        <w:rPr>
          <w:rFonts w:ascii="Calibri" w:eastAsia="Times New Roman" w:hAnsi="Calibri" w:cs="Calibri"/>
          <w:b/>
          <w:bCs/>
          <w:i/>
          <w:iCs/>
          <w:color w:val="000000" w:themeColor="text1"/>
          <w:sz w:val="28"/>
          <w:szCs w:val="28"/>
        </w:rPr>
      </w:pPr>
      <w:bookmarkStart w:id="8" w:name="_Toc227529323"/>
      <w:r w:rsidRPr="0055488E">
        <w:rPr>
          <w:rFonts w:ascii="Calibri" w:eastAsia="Times New Roman" w:hAnsi="Calibri" w:cs="Calibri"/>
          <w:b/>
          <w:bCs/>
          <w:i/>
          <w:iCs/>
          <w:color w:val="000000" w:themeColor="text1"/>
          <w:sz w:val="28"/>
          <w:szCs w:val="28"/>
        </w:rPr>
        <w:t>Training and Certificates</w:t>
      </w:r>
      <w:bookmarkEnd w:id="8"/>
    </w:p>
    <w:p w14:paraId="717E1B07" w14:textId="77777777" w:rsidR="000821BC" w:rsidRPr="00D328B5" w:rsidRDefault="000821BC" w:rsidP="000821BC">
      <w:pPr>
        <w:numPr>
          <w:ilvl w:val="0"/>
          <w:numId w:val="4"/>
        </w:numPr>
        <w:suppressAutoHyphens w:val="0"/>
        <w:autoSpaceDN/>
        <w:spacing w:before="100" w:beforeAutospacing="1" w:after="100" w:afterAutospacing="1" w:line="240" w:lineRule="auto"/>
        <w:textAlignment w:val="auto"/>
        <w:rPr>
          <w:rFonts w:ascii="Calibri" w:eastAsia="Times New Roman" w:hAnsi="Calibri" w:cs="Calibri"/>
          <w:color w:val="000000"/>
          <w:sz w:val="24"/>
          <w:szCs w:val="24"/>
        </w:rPr>
      </w:pPr>
      <w:r w:rsidRPr="00D328B5">
        <w:rPr>
          <w:rFonts w:ascii="Calibri" w:eastAsia="Times New Roman" w:hAnsi="Calibri" w:cs="Calibri"/>
          <w:color w:val="000000"/>
          <w:sz w:val="24"/>
          <w:szCs w:val="24"/>
        </w:rPr>
        <w:t>Basic First Aid Training (2025)</w:t>
      </w:r>
    </w:p>
    <w:p w14:paraId="0DDFD11C" w14:textId="77777777" w:rsidR="000821BC" w:rsidRPr="00D328B5" w:rsidRDefault="000821BC" w:rsidP="000821BC">
      <w:pPr>
        <w:numPr>
          <w:ilvl w:val="0"/>
          <w:numId w:val="4"/>
        </w:numPr>
        <w:suppressAutoHyphens w:val="0"/>
        <w:autoSpaceDN/>
        <w:spacing w:before="100" w:beforeAutospacing="1" w:after="100" w:afterAutospacing="1" w:line="240" w:lineRule="auto"/>
        <w:textAlignment w:val="auto"/>
        <w:rPr>
          <w:rFonts w:ascii="Calibri" w:eastAsia="Times New Roman" w:hAnsi="Calibri" w:cs="Calibri"/>
          <w:color w:val="000000"/>
          <w:sz w:val="24"/>
          <w:szCs w:val="24"/>
        </w:rPr>
      </w:pPr>
      <w:r w:rsidRPr="00D328B5">
        <w:rPr>
          <w:rFonts w:ascii="Calibri" w:eastAsia="Times New Roman" w:hAnsi="Calibri" w:cs="Calibri"/>
          <w:color w:val="000000"/>
          <w:sz w:val="24"/>
          <w:szCs w:val="24"/>
        </w:rPr>
        <w:t>Safeguarding Awareness Training (2025)</w:t>
      </w:r>
    </w:p>
    <w:p w14:paraId="5E65D27F" w14:textId="77777777" w:rsidR="000821BC" w:rsidRPr="0055488E" w:rsidRDefault="000821BC" w:rsidP="0055488E">
      <w:pPr>
        <w:pStyle w:val="Heading2"/>
        <w:rPr>
          <w:rFonts w:ascii="Calibri" w:eastAsia="Times New Roman" w:hAnsi="Calibri" w:cs="Calibri"/>
          <w:b/>
          <w:bCs/>
          <w:i/>
          <w:iCs/>
          <w:color w:val="000000" w:themeColor="text1"/>
          <w:sz w:val="28"/>
          <w:szCs w:val="28"/>
        </w:rPr>
      </w:pPr>
      <w:bookmarkStart w:id="9" w:name="_Toc227529324"/>
      <w:r w:rsidRPr="0055488E">
        <w:rPr>
          <w:rFonts w:ascii="Calibri" w:eastAsia="Times New Roman" w:hAnsi="Calibri" w:cs="Calibri"/>
          <w:b/>
          <w:bCs/>
          <w:i/>
          <w:iCs/>
          <w:color w:val="000000" w:themeColor="text1"/>
          <w:sz w:val="28"/>
          <w:szCs w:val="28"/>
        </w:rPr>
        <w:t>Key Skills</w:t>
      </w:r>
      <w:bookmarkEnd w:id="9"/>
    </w:p>
    <w:p w14:paraId="03493C3D" w14:textId="77777777" w:rsidR="000821BC" w:rsidRPr="00D328B5" w:rsidRDefault="000821BC" w:rsidP="000821BC">
      <w:pPr>
        <w:numPr>
          <w:ilvl w:val="0"/>
          <w:numId w:val="5"/>
        </w:numPr>
        <w:suppressAutoHyphens w:val="0"/>
        <w:autoSpaceDN/>
        <w:spacing w:before="100" w:beforeAutospacing="1" w:after="100" w:afterAutospacing="1" w:line="240" w:lineRule="auto"/>
        <w:textAlignment w:val="auto"/>
        <w:rPr>
          <w:rFonts w:ascii="Calibri" w:eastAsia="Times New Roman" w:hAnsi="Calibri" w:cs="Calibri"/>
          <w:color w:val="000000"/>
          <w:sz w:val="24"/>
          <w:szCs w:val="24"/>
        </w:rPr>
      </w:pPr>
      <w:r w:rsidRPr="00D328B5">
        <w:rPr>
          <w:rFonts w:ascii="Calibri" w:eastAsia="Times New Roman" w:hAnsi="Calibri" w:cs="Calibri"/>
          <w:color w:val="000000"/>
          <w:sz w:val="24"/>
          <w:szCs w:val="24"/>
        </w:rPr>
        <w:t>Listening skills</w:t>
      </w:r>
    </w:p>
    <w:p w14:paraId="2B98AB6E" w14:textId="77777777" w:rsidR="000821BC" w:rsidRPr="00D328B5" w:rsidRDefault="000821BC" w:rsidP="000821BC">
      <w:pPr>
        <w:numPr>
          <w:ilvl w:val="0"/>
          <w:numId w:val="5"/>
        </w:numPr>
        <w:suppressAutoHyphens w:val="0"/>
        <w:autoSpaceDN/>
        <w:spacing w:before="100" w:beforeAutospacing="1" w:after="100" w:afterAutospacing="1" w:line="240" w:lineRule="auto"/>
        <w:textAlignment w:val="auto"/>
        <w:rPr>
          <w:rFonts w:ascii="Calibri" w:eastAsia="Times New Roman" w:hAnsi="Calibri" w:cs="Calibri"/>
          <w:color w:val="000000"/>
          <w:sz w:val="24"/>
          <w:szCs w:val="24"/>
        </w:rPr>
      </w:pPr>
      <w:r w:rsidRPr="00D328B5">
        <w:rPr>
          <w:rFonts w:ascii="Calibri" w:eastAsia="Times New Roman" w:hAnsi="Calibri" w:cs="Calibri"/>
          <w:color w:val="000000"/>
          <w:sz w:val="24"/>
          <w:szCs w:val="24"/>
        </w:rPr>
        <w:t>Attention to detail</w:t>
      </w:r>
    </w:p>
    <w:p w14:paraId="1AF56871" w14:textId="77777777" w:rsidR="000821BC" w:rsidRPr="00D328B5" w:rsidRDefault="000821BC" w:rsidP="000821BC">
      <w:pPr>
        <w:numPr>
          <w:ilvl w:val="0"/>
          <w:numId w:val="5"/>
        </w:numPr>
        <w:suppressAutoHyphens w:val="0"/>
        <w:autoSpaceDN/>
        <w:spacing w:before="100" w:beforeAutospacing="1" w:after="100" w:afterAutospacing="1" w:line="240" w:lineRule="auto"/>
        <w:textAlignment w:val="auto"/>
        <w:rPr>
          <w:rFonts w:ascii="Calibri" w:eastAsia="Times New Roman" w:hAnsi="Calibri" w:cs="Calibri"/>
          <w:color w:val="000000"/>
          <w:sz w:val="24"/>
          <w:szCs w:val="24"/>
        </w:rPr>
      </w:pPr>
      <w:r w:rsidRPr="00D328B5">
        <w:rPr>
          <w:rFonts w:ascii="Calibri" w:eastAsia="Times New Roman" w:hAnsi="Calibri" w:cs="Calibri"/>
          <w:color w:val="000000"/>
          <w:sz w:val="24"/>
          <w:szCs w:val="24"/>
        </w:rPr>
        <w:t>Empathy and patience</w:t>
      </w:r>
    </w:p>
    <w:p w14:paraId="53B47A7C" w14:textId="77777777" w:rsidR="000821BC" w:rsidRPr="00D328B5" w:rsidRDefault="000821BC" w:rsidP="000821BC">
      <w:pPr>
        <w:numPr>
          <w:ilvl w:val="0"/>
          <w:numId w:val="5"/>
        </w:numPr>
        <w:suppressAutoHyphens w:val="0"/>
        <w:autoSpaceDN/>
        <w:spacing w:before="100" w:beforeAutospacing="1" w:after="100" w:afterAutospacing="1" w:line="240" w:lineRule="auto"/>
        <w:textAlignment w:val="auto"/>
        <w:rPr>
          <w:rFonts w:ascii="Calibri" w:eastAsia="Times New Roman" w:hAnsi="Calibri" w:cs="Calibri"/>
          <w:color w:val="000000"/>
          <w:sz w:val="24"/>
          <w:szCs w:val="24"/>
        </w:rPr>
      </w:pPr>
      <w:r w:rsidRPr="00D328B5">
        <w:rPr>
          <w:rFonts w:ascii="Calibri" w:eastAsia="Times New Roman" w:hAnsi="Calibri" w:cs="Calibri"/>
          <w:color w:val="000000"/>
          <w:sz w:val="24"/>
          <w:szCs w:val="24"/>
        </w:rPr>
        <w:t>Organisation</w:t>
      </w:r>
    </w:p>
    <w:p w14:paraId="4DCBD32B" w14:textId="77777777" w:rsidR="000821BC" w:rsidRPr="00D328B5" w:rsidRDefault="000821BC" w:rsidP="000821BC">
      <w:pPr>
        <w:numPr>
          <w:ilvl w:val="0"/>
          <w:numId w:val="5"/>
        </w:numPr>
        <w:suppressAutoHyphens w:val="0"/>
        <w:autoSpaceDN/>
        <w:spacing w:before="100" w:beforeAutospacing="1" w:after="100" w:afterAutospacing="1" w:line="240" w:lineRule="auto"/>
        <w:textAlignment w:val="auto"/>
        <w:rPr>
          <w:rFonts w:ascii="Calibri" w:eastAsia="Times New Roman" w:hAnsi="Calibri" w:cs="Calibri"/>
          <w:color w:val="000000"/>
          <w:sz w:val="24"/>
          <w:szCs w:val="24"/>
        </w:rPr>
      </w:pPr>
      <w:r w:rsidRPr="00D328B5">
        <w:rPr>
          <w:rFonts w:ascii="Calibri" w:eastAsia="Times New Roman" w:hAnsi="Calibri" w:cs="Calibri"/>
          <w:color w:val="000000"/>
          <w:sz w:val="24"/>
          <w:szCs w:val="24"/>
        </w:rPr>
        <w:t>Problem-solving</w:t>
      </w:r>
    </w:p>
    <w:p w14:paraId="1F70F695" w14:textId="77777777" w:rsidR="000821BC" w:rsidRPr="00D328B5" w:rsidRDefault="000821BC" w:rsidP="000821BC">
      <w:pPr>
        <w:numPr>
          <w:ilvl w:val="0"/>
          <w:numId w:val="5"/>
        </w:numPr>
        <w:suppressAutoHyphens w:val="0"/>
        <w:autoSpaceDN/>
        <w:spacing w:before="100" w:beforeAutospacing="1" w:after="100" w:afterAutospacing="1" w:line="240" w:lineRule="auto"/>
        <w:textAlignment w:val="auto"/>
        <w:rPr>
          <w:rFonts w:ascii="Calibri" w:eastAsia="Times New Roman" w:hAnsi="Calibri" w:cs="Calibri"/>
          <w:color w:val="000000"/>
          <w:sz w:val="24"/>
          <w:szCs w:val="24"/>
        </w:rPr>
      </w:pPr>
      <w:r w:rsidRPr="00D328B5">
        <w:rPr>
          <w:rFonts w:ascii="Calibri" w:eastAsia="Times New Roman" w:hAnsi="Calibri" w:cs="Calibri"/>
          <w:color w:val="000000"/>
          <w:sz w:val="24"/>
          <w:szCs w:val="24"/>
        </w:rPr>
        <w:t>Adaptability</w:t>
      </w:r>
    </w:p>
    <w:p w14:paraId="4BB0836D" w14:textId="77777777" w:rsidR="000821BC" w:rsidRPr="0055488E" w:rsidRDefault="000821BC" w:rsidP="0055488E">
      <w:pPr>
        <w:pStyle w:val="Heading2"/>
        <w:rPr>
          <w:rFonts w:ascii="Calibri" w:eastAsia="Times New Roman" w:hAnsi="Calibri" w:cs="Calibri"/>
          <w:b/>
          <w:bCs/>
          <w:i/>
          <w:iCs/>
          <w:color w:val="000000" w:themeColor="text1"/>
          <w:sz w:val="28"/>
          <w:szCs w:val="28"/>
        </w:rPr>
      </w:pPr>
      <w:bookmarkStart w:id="10" w:name="_Toc227529325"/>
      <w:r w:rsidRPr="0055488E">
        <w:rPr>
          <w:rFonts w:ascii="Calibri" w:eastAsia="Times New Roman" w:hAnsi="Calibri" w:cs="Calibri"/>
          <w:b/>
          <w:bCs/>
          <w:i/>
          <w:iCs/>
          <w:color w:val="000000" w:themeColor="text1"/>
          <w:sz w:val="28"/>
          <w:szCs w:val="28"/>
        </w:rPr>
        <w:t>Languages</w:t>
      </w:r>
      <w:bookmarkEnd w:id="10"/>
    </w:p>
    <w:p w14:paraId="4DAEC982" w14:textId="77777777" w:rsidR="000821BC" w:rsidRPr="00D328B5" w:rsidRDefault="000821BC" w:rsidP="000821BC">
      <w:pPr>
        <w:numPr>
          <w:ilvl w:val="0"/>
          <w:numId w:val="6"/>
        </w:numPr>
        <w:suppressAutoHyphens w:val="0"/>
        <w:autoSpaceDN/>
        <w:spacing w:before="100" w:beforeAutospacing="1" w:after="100" w:afterAutospacing="1" w:line="240" w:lineRule="auto"/>
        <w:textAlignment w:val="auto"/>
        <w:rPr>
          <w:rFonts w:ascii="Calibri" w:eastAsia="Times New Roman" w:hAnsi="Calibri" w:cs="Calibri"/>
          <w:color w:val="000000"/>
          <w:sz w:val="24"/>
          <w:szCs w:val="24"/>
        </w:rPr>
      </w:pPr>
      <w:r w:rsidRPr="00D328B5">
        <w:rPr>
          <w:rFonts w:ascii="Calibri" w:eastAsia="Times New Roman" w:hAnsi="Calibri" w:cs="Calibri"/>
          <w:color w:val="000000"/>
          <w:sz w:val="24"/>
          <w:szCs w:val="24"/>
        </w:rPr>
        <w:t>Portuguese – Fluent</w:t>
      </w:r>
    </w:p>
    <w:p w14:paraId="4575630F" w14:textId="77777777" w:rsidR="000821BC" w:rsidRPr="00D328B5" w:rsidRDefault="000821BC" w:rsidP="000821BC">
      <w:pPr>
        <w:numPr>
          <w:ilvl w:val="0"/>
          <w:numId w:val="6"/>
        </w:numPr>
        <w:suppressAutoHyphens w:val="0"/>
        <w:autoSpaceDN/>
        <w:spacing w:before="100" w:beforeAutospacing="1" w:after="100" w:afterAutospacing="1" w:line="240" w:lineRule="auto"/>
        <w:textAlignment w:val="auto"/>
        <w:rPr>
          <w:rFonts w:ascii="Calibri" w:eastAsia="Times New Roman" w:hAnsi="Calibri" w:cs="Calibri"/>
          <w:color w:val="000000"/>
          <w:sz w:val="24"/>
          <w:szCs w:val="24"/>
        </w:rPr>
      </w:pPr>
      <w:r w:rsidRPr="00D328B5">
        <w:rPr>
          <w:rFonts w:ascii="Calibri" w:eastAsia="Times New Roman" w:hAnsi="Calibri" w:cs="Calibri"/>
          <w:color w:val="000000"/>
          <w:sz w:val="24"/>
          <w:szCs w:val="24"/>
        </w:rPr>
        <w:t>English – Intermediate</w:t>
      </w:r>
    </w:p>
    <w:p w14:paraId="43660054" w14:textId="77777777" w:rsidR="000821BC" w:rsidRPr="00D328B5" w:rsidRDefault="000821BC" w:rsidP="000821BC">
      <w:pPr>
        <w:numPr>
          <w:ilvl w:val="0"/>
          <w:numId w:val="6"/>
        </w:numPr>
        <w:suppressAutoHyphens w:val="0"/>
        <w:autoSpaceDN/>
        <w:spacing w:before="100" w:beforeAutospacing="1" w:after="100" w:afterAutospacing="1" w:line="240" w:lineRule="auto"/>
        <w:textAlignment w:val="auto"/>
        <w:rPr>
          <w:rFonts w:ascii="Calibri" w:eastAsia="Times New Roman" w:hAnsi="Calibri" w:cs="Calibri"/>
          <w:color w:val="000000"/>
          <w:sz w:val="24"/>
          <w:szCs w:val="24"/>
        </w:rPr>
      </w:pPr>
      <w:r w:rsidRPr="00D328B5">
        <w:rPr>
          <w:rFonts w:ascii="Calibri" w:eastAsia="Times New Roman" w:hAnsi="Calibri" w:cs="Calibri"/>
          <w:color w:val="000000"/>
          <w:sz w:val="24"/>
          <w:szCs w:val="24"/>
        </w:rPr>
        <w:t>Spanish – Basic</w:t>
      </w:r>
    </w:p>
    <w:p w14:paraId="3B27741A" w14:textId="77777777" w:rsidR="000821BC" w:rsidRDefault="000821BC" w:rsidP="000821BC">
      <w:pPr>
        <w:spacing w:before="100" w:beforeAutospacing="1" w:after="100" w:afterAutospacing="1" w:line="240" w:lineRule="auto"/>
        <w:outlineLvl w:val="1"/>
        <w:rPr>
          <w:rFonts w:ascii="Calibri" w:eastAsia="Times New Roman" w:hAnsi="Calibri" w:cs="Calibri"/>
          <w:b/>
          <w:bCs/>
          <w:color w:val="000000"/>
          <w:sz w:val="24"/>
          <w:szCs w:val="24"/>
        </w:rPr>
      </w:pPr>
    </w:p>
    <w:p w14:paraId="739DDE43" w14:textId="77777777" w:rsidR="000821BC" w:rsidRPr="0055488E" w:rsidRDefault="000821BC" w:rsidP="0055488E">
      <w:pPr>
        <w:pStyle w:val="Heading2"/>
        <w:rPr>
          <w:rFonts w:ascii="Calibri" w:eastAsia="Times New Roman" w:hAnsi="Calibri" w:cs="Calibri"/>
          <w:b/>
          <w:bCs/>
          <w:i/>
          <w:iCs/>
          <w:color w:val="000000" w:themeColor="text1"/>
          <w:sz w:val="28"/>
          <w:szCs w:val="28"/>
        </w:rPr>
      </w:pPr>
      <w:bookmarkStart w:id="11" w:name="_Toc227529326"/>
      <w:r w:rsidRPr="0055488E">
        <w:rPr>
          <w:rFonts w:ascii="Calibri" w:eastAsia="Times New Roman" w:hAnsi="Calibri" w:cs="Calibri"/>
          <w:b/>
          <w:bCs/>
          <w:i/>
          <w:iCs/>
          <w:color w:val="000000" w:themeColor="text1"/>
          <w:sz w:val="28"/>
          <w:szCs w:val="28"/>
        </w:rPr>
        <w:t>References</w:t>
      </w:r>
      <w:bookmarkEnd w:id="11"/>
      <w:r w:rsidRPr="0055488E">
        <w:rPr>
          <w:rFonts w:ascii="Calibri" w:eastAsia="Times New Roman" w:hAnsi="Calibri" w:cs="Calibri"/>
          <w:b/>
          <w:bCs/>
          <w:i/>
          <w:iCs/>
          <w:color w:val="000000" w:themeColor="text1"/>
          <w:sz w:val="28"/>
          <w:szCs w:val="28"/>
        </w:rPr>
        <w:t xml:space="preserve"> </w:t>
      </w:r>
    </w:p>
    <w:p w14:paraId="0A64A1DC" w14:textId="77777777" w:rsidR="000821BC" w:rsidRPr="0064685E" w:rsidRDefault="000821BC" w:rsidP="000821BC">
      <w:pPr>
        <w:spacing w:before="100" w:beforeAutospacing="1" w:after="100" w:afterAutospacing="1" w:line="240" w:lineRule="auto"/>
        <w:outlineLvl w:val="1"/>
        <w:rPr>
          <w:rFonts w:ascii="Calibri" w:eastAsia="Times New Roman" w:hAnsi="Calibri" w:cs="Calibri"/>
          <w:b/>
          <w:bCs/>
          <w:color w:val="000000"/>
          <w:sz w:val="24"/>
          <w:szCs w:val="24"/>
        </w:rPr>
      </w:pPr>
      <w:bookmarkStart w:id="12" w:name="_Toc227529327"/>
      <w:r w:rsidRPr="00D328B5">
        <w:rPr>
          <w:rFonts w:ascii="Calibri" w:eastAsia="Times New Roman" w:hAnsi="Calibri" w:cs="Calibri"/>
          <w:color w:val="000000"/>
          <w:sz w:val="24"/>
          <w:szCs w:val="24"/>
        </w:rPr>
        <w:t>Available upon request</w:t>
      </w:r>
      <w:bookmarkEnd w:id="12"/>
    </w:p>
    <w:p w14:paraId="6B9F5321" w14:textId="77777777" w:rsidR="0055488E" w:rsidRDefault="0055488E" w:rsidP="0055488E">
      <w:pPr>
        <w:rPr>
          <w:rFonts w:ascii="Calibri" w:hAnsi="Calibri" w:cs="Calibri"/>
          <w:b/>
          <w:bCs/>
          <w:i/>
          <w:iCs/>
          <w:sz w:val="40"/>
          <w:szCs w:val="40"/>
        </w:rPr>
      </w:pPr>
    </w:p>
    <w:p w14:paraId="279F41A7" w14:textId="77777777" w:rsidR="0055488E" w:rsidRDefault="0055488E" w:rsidP="0055488E">
      <w:pPr>
        <w:rPr>
          <w:rFonts w:ascii="Calibri" w:hAnsi="Calibri" w:cs="Calibri"/>
          <w:b/>
          <w:bCs/>
          <w:i/>
          <w:iCs/>
          <w:sz w:val="40"/>
          <w:szCs w:val="40"/>
        </w:rPr>
      </w:pPr>
    </w:p>
    <w:p w14:paraId="51A22F97" w14:textId="5A451764" w:rsidR="000821BC" w:rsidRPr="0055488E" w:rsidRDefault="000821BC" w:rsidP="0055488E">
      <w:pPr>
        <w:pStyle w:val="Heading1"/>
        <w:rPr>
          <w:rFonts w:ascii="Calibri" w:hAnsi="Calibri" w:cs="Calibri"/>
          <w:b/>
          <w:bCs/>
          <w:i/>
          <w:iCs/>
          <w:color w:val="000000" w:themeColor="text1"/>
        </w:rPr>
      </w:pPr>
      <w:bookmarkStart w:id="13" w:name="_Toc227529328"/>
      <w:r w:rsidRPr="0055488E">
        <w:rPr>
          <w:rFonts w:ascii="Calibri" w:hAnsi="Calibri" w:cs="Calibri"/>
          <w:b/>
          <w:bCs/>
          <w:i/>
          <w:iCs/>
          <w:color w:val="000000" w:themeColor="text1"/>
        </w:rPr>
        <w:t>Personal Statement</w:t>
      </w:r>
      <w:bookmarkEnd w:id="13"/>
    </w:p>
    <w:p w14:paraId="5608964F" w14:textId="77777777" w:rsidR="000821BC" w:rsidRDefault="000821BC" w:rsidP="000821BC">
      <w:pPr>
        <w:pStyle w:val="NormalWeb"/>
        <w:spacing w:line="360" w:lineRule="auto"/>
        <w:rPr>
          <w:rFonts w:ascii="Calibri" w:hAnsi="Calibri" w:cs="Calibri"/>
          <w:color w:val="000000" w:themeColor="text1"/>
        </w:rPr>
      </w:pPr>
    </w:p>
    <w:p w14:paraId="227B4877" w14:textId="77777777" w:rsidR="000821BC" w:rsidRPr="0064685E" w:rsidRDefault="000821BC" w:rsidP="000821BC">
      <w:pPr>
        <w:pStyle w:val="NormalWeb"/>
        <w:spacing w:line="360" w:lineRule="auto"/>
        <w:rPr>
          <w:rFonts w:ascii="Calibri" w:hAnsi="Calibri" w:cs="Calibri"/>
          <w:color w:val="000000" w:themeColor="text1"/>
        </w:rPr>
      </w:pPr>
      <w:r w:rsidRPr="0064685E">
        <w:rPr>
          <w:rFonts w:ascii="Calibri" w:hAnsi="Calibri" w:cs="Calibri"/>
          <w:color w:val="000000" w:themeColor="text1"/>
        </w:rPr>
        <w:t>I want to build a career in Occupational Therapy, helping people become more independent and manage their daily activities. I am especially interested in rehabilitation, mainly working with patients who are recovering from illness or reduced mobility. I understand how important it is for people to feel safe and confident when returning to their normal routines.</w:t>
      </w:r>
    </w:p>
    <w:p w14:paraId="6E97C90E" w14:textId="77777777" w:rsidR="000821BC" w:rsidRPr="0064685E" w:rsidRDefault="000821BC" w:rsidP="000821BC">
      <w:pPr>
        <w:pStyle w:val="NormalWeb"/>
        <w:spacing w:line="360" w:lineRule="auto"/>
        <w:rPr>
          <w:rFonts w:ascii="Calibri" w:hAnsi="Calibri" w:cs="Calibri"/>
          <w:color w:val="000000" w:themeColor="text1"/>
        </w:rPr>
      </w:pPr>
      <w:r w:rsidRPr="0064685E">
        <w:rPr>
          <w:rFonts w:ascii="Calibri" w:hAnsi="Calibri" w:cs="Calibri"/>
          <w:color w:val="000000" w:themeColor="text1"/>
        </w:rPr>
        <w:t>I am currently studying Health and Social Care Skills for Work at the University of Wales Trinity Saint David. During my course, I have learned about safeguarding, wellbeing, and how to support people in a respectful and practical way. I have also learned that each person is different, and support needs to be adapted to their situation.</w:t>
      </w:r>
    </w:p>
    <w:p w14:paraId="50091765" w14:textId="77777777" w:rsidR="000821BC" w:rsidRPr="0064685E" w:rsidRDefault="000821BC" w:rsidP="000821BC">
      <w:pPr>
        <w:pStyle w:val="NormalWeb"/>
        <w:spacing w:line="360" w:lineRule="auto"/>
        <w:rPr>
          <w:rFonts w:ascii="Calibri" w:hAnsi="Calibri" w:cs="Calibri"/>
          <w:color w:val="000000" w:themeColor="text1"/>
        </w:rPr>
      </w:pPr>
      <w:r w:rsidRPr="0064685E">
        <w:rPr>
          <w:rFonts w:ascii="Calibri" w:hAnsi="Calibri" w:cs="Calibri"/>
          <w:color w:val="000000" w:themeColor="text1"/>
        </w:rPr>
        <w:t>I have over seven years of experience working with people in their homes. In my current role, I support clients by keeping their environment clean, safe, and organised, and by helping with their daily routines. This experience has helped me understand how important it is to support independence while also being careful and respectful.</w:t>
      </w:r>
    </w:p>
    <w:p w14:paraId="07D35A88" w14:textId="77777777" w:rsidR="000821BC" w:rsidRPr="0064685E" w:rsidRDefault="000821BC" w:rsidP="000821BC">
      <w:pPr>
        <w:pStyle w:val="NormalWeb"/>
        <w:spacing w:line="360" w:lineRule="auto"/>
        <w:rPr>
          <w:rFonts w:ascii="Calibri" w:hAnsi="Calibri" w:cs="Calibri"/>
          <w:color w:val="000000" w:themeColor="text1"/>
        </w:rPr>
      </w:pPr>
      <w:r w:rsidRPr="0064685E">
        <w:rPr>
          <w:rFonts w:ascii="Calibri" w:hAnsi="Calibri" w:cs="Calibri"/>
          <w:color w:val="000000" w:themeColor="text1"/>
        </w:rPr>
        <w:t>I am a good listener, and I pay attention to detail. I try to understand what people need, even when they do not say it clearly. I stay calm in stressful situations, and I can adapt to different environments. I am also resilient, which helps me deal with challenges and continue supporting people in a consistent way.</w:t>
      </w:r>
    </w:p>
    <w:p w14:paraId="5244C8E7" w14:textId="77777777" w:rsidR="000821BC" w:rsidRPr="0064685E" w:rsidRDefault="000821BC" w:rsidP="000821BC">
      <w:pPr>
        <w:pStyle w:val="NormalWeb"/>
        <w:spacing w:line="360" w:lineRule="auto"/>
        <w:rPr>
          <w:rFonts w:ascii="Calibri" w:hAnsi="Calibri" w:cs="Calibri"/>
          <w:color w:val="000000" w:themeColor="text1"/>
        </w:rPr>
      </w:pPr>
      <w:r w:rsidRPr="0064685E">
        <w:rPr>
          <w:rFonts w:ascii="Calibri" w:hAnsi="Calibri" w:cs="Calibri"/>
          <w:color w:val="000000" w:themeColor="text1"/>
        </w:rPr>
        <w:t>I have strong organisational skills and good time management. I plan my work, organise my tasks, and manage my time well. This helps me stay consistent and complete my work correctly. I can work independently, but I also understand the importance of working as part of a team.</w:t>
      </w:r>
    </w:p>
    <w:p w14:paraId="33DC3A48" w14:textId="77777777" w:rsidR="000821BC" w:rsidRPr="0064685E" w:rsidRDefault="000821BC" w:rsidP="000821BC">
      <w:pPr>
        <w:pStyle w:val="NormalWeb"/>
        <w:spacing w:line="360" w:lineRule="auto"/>
        <w:rPr>
          <w:rFonts w:ascii="Calibri" w:hAnsi="Calibri" w:cs="Calibri"/>
          <w:color w:val="000000" w:themeColor="text1"/>
        </w:rPr>
      </w:pPr>
      <w:r w:rsidRPr="0064685E">
        <w:rPr>
          <w:rFonts w:ascii="Calibri" w:hAnsi="Calibri" w:cs="Calibri"/>
          <w:color w:val="000000" w:themeColor="text1"/>
        </w:rPr>
        <w:t xml:space="preserve">I understand that this role involves working with different professionals and supporting patients with different needs. I am ready to learn, develop my skills, and gain more experience in rehabilitation and patient care. I am particularly interested in learning more </w:t>
      </w:r>
      <w:r w:rsidRPr="0064685E">
        <w:rPr>
          <w:rFonts w:ascii="Calibri" w:hAnsi="Calibri" w:cs="Calibri"/>
          <w:color w:val="000000" w:themeColor="text1"/>
        </w:rPr>
        <w:lastRenderedPageBreak/>
        <w:t>about how therapy can support recovery after illness and help people return to their daily activities safely.</w:t>
      </w:r>
    </w:p>
    <w:p w14:paraId="22B4B95F" w14:textId="77777777" w:rsidR="000821BC" w:rsidRPr="0064685E" w:rsidRDefault="000821BC" w:rsidP="000821BC">
      <w:pPr>
        <w:pStyle w:val="NormalWeb"/>
        <w:spacing w:line="360" w:lineRule="auto"/>
        <w:rPr>
          <w:rFonts w:ascii="Calibri" w:hAnsi="Calibri" w:cs="Calibri"/>
          <w:color w:val="000000" w:themeColor="text1"/>
        </w:rPr>
      </w:pPr>
      <w:r w:rsidRPr="0064685E">
        <w:rPr>
          <w:rFonts w:ascii="Calibri" w:hAnsi="Calibri" w:cs="Calibri"/>
          <w:color w:val="000000" w:themeColor="text1"/>
        </w:rPr>
        <w:t>I am still improving my English, but I continue to practise and feel more confident when working with people. I am committed to improving my communication and becoming more confident in professional situations.</w:t>
      </w:r>
    </w:p>
    <w:p w14:paraId="0A38237E" w14:textId="77777777" w:rsidR="000821BC" w:rsidRPr="0064685E" w:rsidRDefault="000821BC" w:rsidP="000821BC">
      <w:pPr>
        <w:pStyle w:val="NormalWeb"/>
        <w:spacing w:line="360" w:lineRule="auto"/>
        <w:rPr>
          <w:rFonts w:ascii="Calibri" w:hAnsi="Calibri" w:cs="Calibri"/>
          <w:color w:val="000000" w:themeColor="text1"/>
        </w:rPr>
      </w:pPr>
      <w:r w:rsidRPr="0064685E">
        <w:rPr>
          <w:rFonts w:ascii="Calibri" w:hAnsi="Calibri" w:cs="Calibri"/>
          <w:color w:val="000000" w:themeColor="text1"/>
        </w:rPr>
        <w:t>Overall, I am motivated to continue learning and developing in this area. I would like to gain experience in a rehabilitation setting and build a career where I can support people in a practical and significant way, helping them improve their independence and quality of life</w:t>
      </w:r>
      <w:r>
        <w:rPr>
          <w:rFonts w:ascii="Calibri" w:hAnsi="Calibri" w:cs="Calibri"/>
          <w:color w:val="000000" w:themeColor="text1"/>
        </w:rPr>
        <w:t>.</w:t>
      </w:r>
    </w:p>
    <w:p w14:paraId="35760DE2" w14:textId="77777777" w:rsidR="000821BC" w:rsidRDefault="000821BC" w:rsidP="000821BC">
      <w:pPr>
        <w:spacing w:before="100" w:beforeAutospacing="1" w:after="100" w:afterAutospacing="1" w:line="240" w:lineRule="auto"/>
        <w:outlineLvl w:val="1"/>
        <w:rPr>
          <w:rFonts w:ascii="Calibri" w:eastAsia="Times New Roman" w:hAnsi="Calibri" w:cs="Calibri"/>
          <w:b/>
          <w:bCs/>
          <w:i/>
          <w:iCs/>
          <w:color w:val="000000"/>
          <w:sz w:val="40"/>
          <w:szCs w:val="40"/>
        </w:rPr>
      </w:pPr>
    </w:p>
    <w:p w14:paraId="0914F3EB" w14:textId="0284A714" w:rsidR="000821BC" w:rsidRPr="0055488E" w:rsidRDefault="000821BC" w:rsidP="0055488E">
      <w:pPr>
        <w:pStyle w:val="Heading1"/>
        <w:rPr>
          <w:rFonts w:ascii="Calibri" w:eastAsia="Times New Roman" w:hAnsi="Calibri" w:cs="Calibri"/>
          <w:b/>
          <w:bCs/>
          <w:i/>
          <w:iCs/>
        </w:rPr>
      </w:pPr>
      <w:bookmarkStart w:id="14" w:name="_Toc227529329"/>
      <w:r w:rsidRPr="0055488E">
        <w:rPr>
          <w:rFonts w:ascii="Calibri" w:eastAsia="Times New Roman" w:hAnsi="Calibri" w:cs="Calibri"/>
          <w:b/>
          <w:bCs/>
          <w:i/>
          <w:iCs/>
          <w:color w:val="000000" w:themeColor="text1"/>
        </w:rPr>
        <w:t>SWOT Analysis -</w:t>
      </w:r>
      <w:r w:rsidR="0055488E" w:rsidRPr="0055488E">
        <w:rPr>
          <w:rFonts w:ascii="Calibri" w:eastAsia="Times New Roman" w:hAnsi="Calibri" w:cs="Calibri"/>
          <w:b/>
          <w:bCs/>
          <w:i/>
          <w:iCs/>
          <w:color w:val="000000" w:themeColor="text1"/>
        </w:rPr>
        <w:t xml:space="preserve"> </w:t>
      </w:r>
      <w:r w:rsidRPr="0055488E">
        <w:rPr>
          <w:rFonts w:ascii="Calibri" w:eastAsia="Times New Roman" w:hAnsi="Calibri" w:cs="Calibri"/>
          <w:b/>
          <w:bCs/>
          <w:i/>
          <w:iCs/>
          <w:color w:val="000000" w:themeColor="text1"/>
        </w:rPr>
        <w:t>Band 5 Occupational Therapist</w:t>
      </w:r>
      <w:bookmarkEnd w:id="14"/>
    </w:p>
    <w:p w14:paraId="2FFA147F" w14:textId="77777777" w:rsidR="000821BC" w:rsidRDefault="000821BC" w:rsidP="000821BC">
      <w:pPr>
        <w:pStyle w:val="NormalWeb"/>
        <w:rPr>
          <w:rFonts w:ascii="Calibri" w:hAnsi="Calibri" w:cs="Calibri"/>
          <w:color w:val="000000"/>
        </w:rPr>
      </w:pPr>
      <w:r w:rsidRPr="00C605D7">
        <w:rPr>
          <w:rFonts w:ascii="Calibri" w:hAnsi="Calibri" w:cs="Calibri"/>
          <w:color w:val="000000"/>
        </w:rPr>
        <w:t>A SWOT</w:t>
      </w:r>
      <w:r>
        <w:rPr>
          <w:rFonts w:ascii="Calibri" w:hAnsi="Calibri" w:cs="Calibri"/>
          <w:color w:val="000000"/>
        </w:rPr>
        <w:t xml:space="preserve"> </w:t>
      </w:r>
      <w:r w:rsidRPr="00C605D7">
        <w:rPr>
          <w:rFonts w:ascii="Calibri" w:hAnsi="Calibri" w:cs="Calibri"/>
          <w:color w:val="000000" w:themeColor="text1"/>
        </w:rPr>
        <w:t>(Strengths, Weaknesses, Opportunities, Threats) analys</w:t>
      </w:r>
      <w:r>
        <w:rPr>
          <w:rFonts w:ascii="Calibri" w:hAnsi="Calibri" w:cs="Calibri"/>
          <w:color w:val="000000" w:themeColor="text1"/>
        </w:rPr>
        <w:t>i</w:t>
      </w:r>
      <w:r w:rsidRPr="00C605D7">
        <w:rPr>
          <w:rFonts w:ascii="Calibri" w:hAnsi="Calibri" w:cs="Calibri"/>
          <w:color w:val="000000" w:themeColor="text1"/>
        </w:rPr>
        <w:t>s</w:t>
      </w:r>
      <w:r w:rsidRPr="00C605D7">
        <w:rPr>
          <w:rFonts w:ascii="Calibri" w:hAnsi="Calibri" w:cs="Calibri"/>
          <w:color w:val="000000"/>
        </w:rPr>
        <w:t xml:space="preserve"> is a simple tool used to understand a situation and support planning and decision-making (Gürel and Tat, 2017).</w:t>
      </w:r>
    </w:p>
    <w:p w14:paraId="69C3A46A" w14:textId="6EBEFCED" w:rsidR="000821BC" w:rsidRPr="000821BC" w:rsidRDefault="000821BC" w:rsidP="000821BC">
      <w:pPr>
        <w:pStyle w:val="NormalWeb"/>
        <w:rPr>
          <w:color w:val="000000"/>
        </w:rPr>
      </w:pPr>
      <w:r w:rsidRPr="000821BC">
        <w:rPr>
          <w:rStyle w:val="Heading2Char"/>
          <w:color w:val="000000"/>
        </w:rPr>
        <w:t xml:space="preserve"> </w:t>
      </w:r>
    </w:p>
    <w:tbl>
      <w:tblPr>
        <w:tblStyle w:val="TableGrid"/>
        <w:tblW w:w="10065" w:type="dxa"/>
        <w:tblInd w:w="-572" w:type="dxa"/>
        <w:tblLook w:val="04A0" w:firstRow="1" w:lastRow="0" w:firstColumn="1" w:lastColumn="0" w:noHBand="0" w:noVBand="1"/>
      </w:tblPr>
      <w:tblGrid>
        <w:gridCol w:w="5188"/>
        <w:gridCol w:w="4877"/>
      </w:tblGrid>
      <w:tr w:rsidR="000821BC" w:rsidRPr="00BD5B7A" w14:paraId="26B35312" w14:textId="77777777" w:rsidTr="00886DEE">
        <w:tc>
          <w:tcPr>
            <w:tcW w:w="5188" w:type="dxa"/>
            <w:hideMark/>
          </w:tcPr>
          <w:p w14:paraId="1187590B" w14:textId="77777777" w:rsidR="000821BC" w:rsidRPr="00BD5B7A" w:rsidRDefault="000821BC" w:rsidP="00886DEE">
            <w:pPr>
              <w:jc w:val="center"/>
              <w:rPr>
                <w:rFonts w:eastAsia="Times New Roman"/>
                <w:b/>
                <w:bCs/>
              </w:rPr>
            </w:pPr>
            <w:r w:rsidRPr="00BD5B7A">
              <w:rPr>
                <w:rFonts w:eastAsia="Times New Roman"/>
                <w:b/>
                <w:bCs/>
              </w:rPr>
              <w:t>Strengths</w:t>
            </w:r>
          </w:p>
        </w:tc>
        <w:tc>
          <w:tcPr>
            <w:tcW w:w="4877" w:type="dxa"/>
            <w:hideMark/>
          </w:tcPr>
          <w:p w14:paraId="106FA901" w14:textId="77777777" w:rsidR="000821BC" w:rsidRPr="00BD5B7A" w:rsidRDefault="000821BC" w:rsidP="00886DEE">
            <w:pPr>
              <w:jc w:val="center"/>
              <w:rPr>
                <w:rFonts w:eastAsia="Times New Roman"/>
                <w:b/>
                <w:bCs/>
              </w:rPr>
            </w:pPr>
            <w:r w:rsidRPr="00BD5B7A">
              <w:rPr>
                <w:rFonts w:eastAsia="Times New Roman"/>
                <w:b/>
                <w:bCs/>
              </w:rPr>
              <w:t>Weaknesses</w:t>
            </w:r>
          </w:p>
        </w:tc>
      </w:tr>
      <w:tr w:rsidR="000821BC" w:rsidRPr="00BA4646" w14:paraId="42F642DB" w14:textId="77777777" w:rsidTr="00886DEE">
        <w:trPr>
          <w:trHeight w:val="2266"/>
        </w:trPr>
        <w:tc>
          <w:tcPr>
            <w:tcW w:w="5188" w:type="dxa"/>
            <w:hideMark/>
          </w:tcPr>
          <w:p w14:paraId="4886ACDC" w14:textId="77777777" w:rsidR="000821BC" w:rsidRPr="000821BC" w:rsidRDefault="000821BC" w:rsidP="00886DEE">
            <w:pPr>
              <w:pStyle w:val="NormalWeb"/>
              <w:rPr>
                <w:rFonts w:ascii="Calibri" w:hAnsi="Calibri" w:cs="Calibri"/>
                <w:color w:val="000000"/>
              </w:rPr>
            </w:pPr>
            <w:r w:rsidRPr="000821BC">
              <w:rPr>
                <w:rFonts w:ascii="Calibri" w:hAnsi="Calibri" w:cs="Calibri"/>
                <w:color w:val="000000"/>
              </w:rPr>
              <w:t>• Calm and able to stay focused in stressful situations</w:t>
            </w:r>
            <w:r w:rsidRPr="000821BC">
              <w:rPr>
                <w:rFonts w:ascii="Calibri" w:hAnsi="Calibri" w:cs="Calibri"/>
                <w:color w:val="000000"/>
              </w:rPr>
              <w:br/>
              <w:t>• Empathetic and respectful when working with people</w:t>
            </w:r>
            <w:r w:rsidRPr="000821BC">
              <w:rPr>
                <w:rFonts w:ascii="Calibri" w:hAnsi="Calibri" w:cs="Calibri"/>
                <w:color w:val="000000"/>
              </w:rPr>
              <w:br/>
              <w:t>• Resilient and able to adapt to different situations</w:t>
            </w:r>
            <w:r w:rsidRPr="000821BC">
              <w:rPr>
                <w:rFonts w:ascii="Calibri" w:hAnsi="Calibri" w:cs="Calibri"/>
                <w:color w:val="000000"/>
              </w:rPr>
              <w:br/>
              <w:t>• Good listening skills</w:t>
            </w:r>
          </w:p>
          <w:p w14:paraId="71A24D29" w14:textId="77777777" w:rsidR="000821BC" w:rsidRPr="00BA4646" w:rsidRDefault="000821BC" w:rsidP="00886DEE">
            <w:pPr>
              <w:pStyle w:val="ListParagraph"/>
              <w:suppressAutoHyphens w:val="0"/>
              <w:autoSpaceDN/>
              <w:spacing w:line="240" w:lineRule="auto"/>
              <w:textAlignment w:val="auto"/>
            </w:pPr>
          </w:p>
        </w:tc>
        <w:tc>
          <w:tcPr>
            <w:tcW w:w="4877" w:type="dxa"/>
            <w:hideMark/>
          </w:tcPr>
          <w:p w14:paraId="7A77048B" w14:textId="77777777" w:rsidR="000821BC" w:rsidRPr="000821BC" w:rsidRDefault="000821BC" w:rsidP="00886DEE">
            <w:pPr>
              <w:pStyle w:val="NormalWeb"/>
              <w:rPr>
                <w:rFonts w:ascii="Calibri" w:hAnsi="Calibri" w:cs="Calibri"/>
                <w:color w:val="000000"/>
              </w:rPr>
            </w:pPr>
            <w:r w:rsidRPr="000821BC">
              <w:rPr>
                <w:rFonts w:ascii="Calibri" w:hAnsi="Calibri" w:cs="Calibri"/>
                <w:color w:val="000000"/>
              </w:rPr>
              <w:t>• No Occupational Therapy qualification yet</w:t>
            </w:r>
            <w:r w:rsidRPr="000821BC">
              <w:rPr>
                <w:rFonts w:ascii="Calibri" w:hAnsi="Calibri" w:cs="Calibri"/>
                <w:color w:val="000000"/>
              </w:rPr>
              <w:br/>
              <w:t>• No experience in a clinical setting</w:t>
            </w:r>
            <w:r w:rsidRPr="000821BC">
              <w:rPr>
                <w:rFonts w:ascii="Calibri" w:hAnsi="Calibri" w:cs="Calibri"/>
                <w:color w:val="000000"/>
              </w:rPr>
              <w:br/>
              <w:t>• Limited knowledge of therapy and patient support</w:t>
            </w:r>
            <w:r w:rsidRPr="000821BC">
              <w:rPr>
                <w:rFonts w:ascii="Calibri" w:hAnsi="Calibri" w:cs="Calibri"/>
                <w:color w:val="000000"/>
              </w:rPr>
              <w:br/>
              <w:t>• Confidence still developing in more complex situations.</w:t>
            </w:r>
          </w:p>
        </w:tc>
      </w:tr>
      <w:tr w:rsidR="000821BC" w:rsidRPr="00BD5B7A" w14:paraId="4A57792C" w14:textId="77777777" w:rsidTr="00886DEE">
        <w:tc>
          <w:tcPr>
            <w:tcW w:w="5188" w:type="dxa"/>
            <w:hideMark/>
          </w:tcPr>
          <w:p w14:paraId="7C6F96DC" w14:textId="77777777" w:rsidR="000821BC" w:rsidRPr="00BD5B7A" w:rsidRDefault="000821BC" w:rsidP="00886DEE">
            <w:pPr>
              <w:jc w:val="center"/>
              <w:rPr>
                <w:rFonts w:eastAsia="Times New Roman"/>
                <w:b/>
                <w:bCs/>
              </w:rPr>
            </w:pPr>
            <w:r w:rsidRPr="00BD5B7A">
              <w:rPr>
                <w:rFonts w:eastAsia="Times New Roman"/>
                <w:b/>
                <w:bCs/>
              </w:rPr>
              <w:t>Opportunities</w:t>
            </w:r>
          </w:p>
        </w:tc>
        <w:tc>
          <w:tcPr>
            <w:tcW w:w="4877" w:type="dxa"/>
            <w:hideMark/>
          </w:tcPr>
          <w:p w14:paraId="5FFB64D0" w14:textId="77777777" w:rsidR="000821BC" w:rsidRPr="00BD5B7A" w:rsidRDefault="000821BC" w:rsidP="00886DEE">
            <w:pPr>
              <w:jc w:val="center"/>
              <w:rPr>
                <w:rFonts w:eastAsia="Times New Roman"/>
                <w:b/>
                <w:bCs/>
              </w:rPr>
            </w:pPr>
            <w:r w:rsidRPr="00BD5B7A">
              <w:rPr>
                <w:rFonts w:eastAsia="Times New Roman"/>
                <w:b/>
                <w:bCs/>
              </w:rPr>
              <w:t>Threats</w:t>
            </w:r>
          </w:p>
        </w:tc>
      </w:tr>
      <w:tr w:rsidR="000821BC" w:rsidRPr="00BA4646" w14:paraId="2A422DB2" w14:textId="77777777" w:rsidTr="00886DEE">
        <w:trPr>
          <w:trHeight w:val="2196"/>
        </w:trPr>
        <w:tc>
          <w:tcPr>
            <w:tcW w:w="5188" w:type="dxa"/>
            <w:hideMark/>
          </w:tcPr>
          <w:p w14:paraId="18D05F42" w14:textId="77777777" w:rsidR="000821BC" w:rsidRPr="000821BC" w:rsidRDefault="000821BC" w:rsidP="00886DEE">
            <w:pPr>
              <w:pStyle w:val="NormalWeb"/>
              <w:rPr>
                <w:rFonts w:ascii="Calibri" w:hAnsi="Calibri" w:cs="Calibri"/>
                <w:color w:val="000000"/>
              </w:rPr>
            </w:pPr>
            <w:r w:rsidRPr="000821BC">
              <w:rPr>
                <w:rFonts w:ascii="Calibri" w:hAnsi="Calibri" w:cs="Calibri"/>
                <w:color w:val="000000"/>
              </w:rPr>
              <w:t>• Foundation Year leading to an Occupational Therapy degree</w:t>
            </w:r>
            <w:r w:rsidRPr="000821BC">
              <w:rPr>
                <w:rFonts w:ascii="Calibri" w:hAnsi="Calibri" w:cs="Calibri"/>
                <w:color w:val="000000"/>
              </w:rPr>
              <w:br/>
              <w:t>• Access to training in rehabilitation and care</w:t>
            </w:r>
            <w:r w:rsidRPr="000821BC">
              <w:rPr>
                <w:rFonts w:ascii="Calibri" w:hAnsi="Calibri" w:cs="Calibri"/>
                <w:color w:val="000000"/>
              </w:rPr>
              <w:br/>
              <w:t>• Opportunity to gain experience in care settings.</w:t>
            </w:r>
          </w:p>
          <w:p w14:paraId="0CE32B64" w14:textId="77777777" w:rsidR="000821BC" w:rsidRPr="00BA4646" w:rsidRDefault="000821BC" w:rsidP="00886DEE">
            <w:pPr>
              <w:pStyle w:val="ListParagraph"/>
              <w:suppressAutoHyphens w:val="0"/>
              <w:autoSpaceDN/>
              <w:spacing w:line="240" w:lineRule="auto"/>
              <w:textAlignment w:val="auto"/>
            </w:pPr>
          </w:p>
        </w:tc>
        <w:tc>
          <w:tcPr>
            <w:tcW w:w="4877" w:type="dxa"/>
            <w:hideMark/>
          </w:tcPr>
          <w:p w14:paraId="02044897" w14:textId="77777777" w:rsidR="000821BC" w:rsidRPr="000821BC" w:rsidRDefault="000821BC" w:rsidP="00886DEE">
            <w:pPr>
              <w:pStyle w:val="NormalWeb"/>
              <w:rPr>
                <w:rFonts w:ascii="Calibri" w:hAnsi="Calibri" w:cs="Calibri"/>
                <w:color w:val="000000"/>
              </w:rPr>
            </w:pPr>
            <w:r w:rsidRPr="000821BC">
              <w:rPr>
                <w:rFonts w:ascii="Calibri" w:hAnsi="Calibri" w:cs="Calibri"/>
                <w:color w:val="000000"/>
              </w:rPr>
              <w:t>• Strong competition for university places</w:t>
            </w:r>
            <w:r w:rsidRPr="000821BC">
              <w:rPr>
                <w:rFonts w:ascii="Calibri" w:hAnsi="Calibri" w:cs="Calibri"/>
                <w:color w:val="000000"/>
              </w:rPr>
              <w:br/>
              <w:t>• Balancing study, work, and personal life</w:t>
            </w:r>
            <w:r w:rsidRPr="000821BC">
              <w:rPr>
                <w:rFonts w:ascii="Calibri" w:hAnsi="Calibri" w:cs="Calibri"/>
                <w:color w:val="000000"/>
              </w:rPr>
              <w:br/>
              <w:t>• Emotional demands of working with vulnerable people</w:t>
            </w:r>
            <w:r w:rsidRPr="000821BC">
              <w:rPr>
                <w:rFonts w:ascii="Calibri" w:hAnsi="Calibri" w:cs="Calibri"/>
                <w:color w:val="000000"/>
              </w:rPr>
              <w:br/>
              <w:t>• Learning a completely new field</w:t>
            </w:r>
          </w:p>
          <w:p w14:paraId="7961713D" w14:textId="77777777" w:rsidR="000821BC" w:rsidRPr="00BA4646" w:rsidRDefault="000821BC" w:rsidP="00886DEE">
            <w:pPr>
              <w:pStyle w:val="ListParagraph"/>
              <w:suppressAutoHyphens w:val="0"/>
              <w:autoSpaceDN/>
              <w:spacing w:line="240" w:lineRule="auto"/>
              <w:textAlignment w:val="auto"/>
            </w:pPr>
          </w:p>
        </w:tc>
      </w:tr>
    </w:tbl>
    <w:p w14:paraId="1F489C41" w14:textId="77777777" w:rsidR="0055488E" w:rsidRDefault="0055488E" w:rsidP="000821BC">
      <w:pPr>
        <w:pStyle w:val="NormalWeb"/>
        <w:spacing w:line="360" w:lineRule="auto"/>
        <w:rPr>
          <w:rFonts w:ascii="Calibri" w:hAnsi="Calibri" w:cs="Calibri"/>
          <w:color w:val="000000" w:themeColor="text1"/>
        </w:rPr>
      </w:pPr>
    </w:p>
    <w:p w14:paraId="1C38306E" w14:textId="2640CEC1" w:rsidR="000821BC" w:rsidRDefault="000821BC" w:rsidP="000821BC">
      <w:pPr>
        <w:pStyle w:val="NormalWeb"/>
        <w:spacing w:line="360" w:lineRule="auto"/>
        <w:rPr>
          <w:rFonts w:ascii="Calibri" w:hAnsi="Calibri" w:cs="Calibri"/>
          <w:color w:val="000000" w:themeColor="text1"/>
        </w:rPr>
      </w:pPr>
      <w:r w:rsidRPr="000821BC">
        <w:rPr>
          <w:rFonts w:ascii="Calibri" w:hAnsi="Calibri" w:cs="Calibri"/>
          <w:color w:val="000000" w:themeColor="text1"/>
        </w:rPr>
        <w:lastRenderedPageBreak/>
        <w:t>In the</w:t>
      </w:r>
      <w:r w:rsidRPr="000821BC">
        <w:rPr>
          <w:rStyle w:val="apple-converted-space"/>
          <w:rFonts w:ascii="Calibri" w:hAnsi="Calibri" w:cs="Calibri"/>
          <w:color w:val="000000" w:themeColor="text1"/>
        </w:rPr>
        <w:t> </w:t>
      </w:r>
      <w:r w:rsidRPr="000821BC">
        <w:rPr>
          <w:rStyle w:val="Strong"/>
          <w:rFonts w:ascii="Calibri" w:hAnsi="Calibri" w:cs="Calibri"/>
          <w:color w:val="000000" w:themeColor="text1"/>
        </w:rPr>
        <w:t>Strengths</w:t>
      </w:r>
      <w:r>
        <w:rPr>
          <w:rFonts w:ascii="Calibri" w:hAnsi="Calibri" w:cs="Calibri"/>
          <w:color w:val="000000" w:themeColor="text1"/>
        </w:rPr>
        <w:t xml:space="preserve"> of my S</w:t>
      </w:r>
      <w:r w:rsidR="0055488E">
        <w:rPr>
          <w:rFonts w:ascii="Calibri" w:hAnsi="Calibri" w:cs="Calibri"/>
          <w:color w:val="000000" w:themeColor="text1"/>
        </w:rPr>
        <w:t xml:space="preserve">WOP </w:t>
      </w:r>
      <w:r>
        <w:rPr>
          <w:rFonts w:ascii="Calibri" w:hAnsi="Calibri" w:cs="Calibri"/>
          <w:color w:val="000000" w:themeColor="text1"/>
        </w:rPr>
        <w:t xml:space="preserve">table, </w:t>
      </w:r>
      <w:r w:rsidRPr="000821BC">
        <w:rPr>
          <w:rFonts w:ascii="Calibri" w:hAnsi="Calibri" w:cs="Calibri"/>
          <w:color w:val="000000" w:themeColor="text1"/>
        </w:rPr>
        <w:t>I included qualities I can bring to this role</w:t>
      </w:r>
      <w:r w:rsidR="0055488E">
        <w:rPr>
          <w:rFonts w:ascii="Calibri" w:hAnsi="Calibri" w:cs="Calibri"/>
          <w:color w:val="000000" w:themeColor="text1"/>
        </w:rPr>
        <w:t>. M</w:t>
      </w:r>
      <w:r w:rsidRPr="000821BC">
        <w:rPr>
          <w:rFonts w:ascii="Calibri" w:hAnsi="Calibri" w:cs="Calibri"/>
          <w:color w:val="000000" w:themeColor="text1"/>
        </w:rPr>
        <w:t xml:space="preserve">y experience working with people is one of my main </w:t>
      </w:r>
      <w:r w:rsidRPr="000821BC">
        <w:rPr>
          <w:rFonts w:ascii="Calibri" w:hAnsi="Calibri" w:cs="Calibri"/>
          <w:color w:val="000000" w:themeColor="text1"/>
        </w:rPr>
        <w:t>advantages. I</w:t>
      </w:r>
      <w:r w:rsidRPr="000821BC">
        <w:rPr>
          <w:rFonts w:ascii="Calibri" w:hAnsi="Calibri" w:cs="Calibri"/>
          <w:color w:val="000000" w:themeColor="text1"/>
        </w:rPr>
        <w:t xml:space="preserve"> would also say that resilience and adaptability are important strengths, as I can adjust to different environments and situations.</w:t>
      </w:r>
      <w:r w:rsidRPr="000821BC">
        <w:rPr>
          <w:rFonts w:ascii="Calibri" w:hAnsi="Calibri" w:cs="Calibri"/>
          <w:color w:val="000000" w:themeColor="text1"/>
        </w:rPr>
        <w:t xml:space="preserve"> Over time, I have developed patience, empathy</w:t>
      </w:r>
      <w:r w:rsidR="0055488E">
        <w:rPr>
          <w:rFonts w:ascii="Calibri" w:hAnsi="Calibri" w:cs="Calibri"/>
          <w:color w:val="000000" w:themeColor="text1"/>
        </w:rPr>
        <w:t xml:space="preserve">. </w:t>
      </w:r>
      <w:r w:rsidRPr="000821BC">
        <w:rPr>
          <w:rFonts w:ascii="Calibri" w:hAnsi="Calibri" w:cs="Calibri"/>
          <w:color w:val="000000" w:themeColor="text1"/>
        </w:rPr>
        <w:t>I</w:t>
      </w:r>
      <w:r w:rsidR="0055488E">
        <w:rPr>
          <w:rFonts w:ascii="Calibri" w:hAnsi="Calibri" w:cs="Calibri"/>
          <w:color w:val="000000" w:themeColor="text1"/>
        </w:rPr>
        <w:t xml:space="preserve"> </w:t>
      </w:r>
      <w:r w:rsidRPr="000821BC">
        <w:rPr>
          <w:rFonts w:ascii="Calibri" w:hAnsi="Calibri" w:cs="Calibri"/>
          <w:color w:val="000000" w:themeColor="text1"/>
        </w:rPr>
        <w:t>am a good listener, and I try to understand what people need, even when they do not say it directly. I am also calm in stressful situations, which helps me</w:t>
      </w:r>
      <w:r w:rsidRPr="000821BC">
        <w:rPr>
          <w:rFonts w:ascii="Calibri" w:hAnsi="Calibri" w:cs="Calibri"/>
          <w:color w:val="000000" w:themeColor="text1"/>
        </w:rPr>
        <w:t xml:space="preserve"> to </w:t>
      </w:r>
      <w:r w:rsidRPr="000821BC">
        <w:rPr>
          <w:rFonts w:ascii="Calibri" w:hAnsi="Calibri" w:cs="Calibri"/>
          <w:color w:val="000000" w:themeColor="text1"/>
        </w:rPr>
        <w:t xml:space="preserve">support people in a safe and respectful </w:t>
      </w:r>
      <w:r w:rsidRPr="000821BC">
        <w:rPr>
          <w:rFonts w:ascii="Calibri" w:hAnsi="Calibri" w:cs="Calibri"/>
          <w:color w:val="000000" w:themeColor="text1"/>
        </w:rPr>
        <w:t>way.</w:t>
      </w:r>
    </w:p>
    <w:p w14:paraId="5B593B64" w14:textId="77777777" w:rsidR="000821BC" w:rsidRPr="000821BC" w:rsidRDefault="000821BC" w:rsidP="000821BC">
      <w:pPr>
        <w:pStyle w:val="NormalWeb"/>
        <w:spacing w:line="360" w:lineRule="auto"/>
        <w:rPr>
          <w:rFonts w:ascii="Calibri" w:hAnsi="Calibri" w:cs="Calibri"/>
          <w:color w:val="000000" w:themeColor="text1"/>
        </w:rPr>
      </w:pPr>
    </w:p>
    <w:p w14:paraId="0989AD02" w14:textId="5C9CD516" w:rsidR="000821BC" w:rsidRDefault="0055488E" w:rsidP="000821BC">
      <w:pPr>
        <w:pStyle w:val="NormalWeb"/>
        <w:spacing w:line="360" w:lineRule="auto"/>
        <w:rPr>
          <w:rFonts w:ascii="Calibri" w:hAnsi="Calibri" w:cs="Calibri"/>
          <w:color w:val="000000" w:themeColor="text1"/>
        </w:rPr>
      </w:pPr>
      <w:r w:rsidRPr="0055488E">
        <w:rPr>
          <w:rFonts w:ascii="Calibri" w:hAnsi="Calibri" w:cs="Calibri"/>
          <w:color w:val="000000"/>
        </w:rPr>
        <w:t xml:space="preserve">In the </w:t>
      </w:r>
      <w:r w:rsidRPr="0055488E">
        <w:rPr>
          <w:rFonts w:ascii="Calibri" w:hAnsi="Calibri" w:cs="Calibri"/>
          <w:b/>
          <w:bCs/>
          <w:color w:val="000000"/>
        </w:rPr>
        <w:t xml:space="preserve">Weaknesses </w:t>
      </w:r>
      <w:r w:rsidRPr="0055488E">
        <w:rPr>
          <w:rFonts w:ascii="Calibri" w:hAnsi="Calibri" w:cs="Calibri"/>
          <w:color w:val="000000"/>
        </w:rPr>
        <w:t>section, I recognise that I do not yet have the qualifications or experience required for this role. There are</w:t>
      </w:r>
      <w:r>
        <w:rPr>
          <w:rFonts w:ascii="Calibri" w:hAnsi="Calibri" w:cs="Calibri"/>
          <w:color w:val="000000"/>
        </w:rPr>
        <w:t xml:space="preserve"> </w:t>
      </w:r>
      <w:r w:rsidRPr="0055488E">
        <w:rPr>
          <w:rFonts w:ascii="Calibri" w:hAnsi="Calibri" w:cs="Calibri"/>
          <w:color w:val="000000"/>
        </w:rPr>
        <w:t xml:space="preserve">areas where I still need to improve, and I have not worked in a clinical </w:t>
      </w:r>
      <w:r w:rsidRPr="0055488E">
        <w:rPr>
          <w:rFonts w:ascii="Calibri" w:hAnsi="Calibri" w:cs="Calibri"/>
          <w:color w:val="000000"/>
        </w:rPr>
        <w:t>setting.</w:t>
      </w:r>
      <w:r w:rsidRPr="0055488E">
        <w:rPr>
          <w:rFonts w:ascii="Calibri" w:hAnsi="Calibri" w:cs="Calibri"/>
          <w:color w:val="000000" w:themeColor="text1"/>
        </w:rPr>
        <w:t xml:space="preserve"> My</w:t>
      </w:r>
      <w:r w:rsidR="000821BC" w:rsidRPr="000821BC">
        <w:rPr>
          <w:rFonts w:ascii="Calibri" w:hAnsi="Calibri" w:cs="Calibri"/>
          <w:color w:val="000000" w:themeColor="text1"/>
        </w:rPr>
        <w:t xml:space="preserve"> knowledge of therapy and patient support is still limited, so this is something I need to build through study and experience. I am also working on my confidence, especially in more </w:t>
      </w:r>
      <w:r w:rsidR="000821BC" w:rsidRPr="000821BC">
        <w:rPr>
          <w:rFonts w:ascii="Calibri" w:hAnsi="Calibri" w:cs="Calibri"/>
          <w:color w:val="000000" w:themeColor="text1"/>
        </w:rPr>
        <w:t>difficult</w:t>
      </w:r>
      <w:r w:rsidR="000821BC" w:rsidRPr="000821BC">
        <w:rPr>
          <w:rFonts w:ascii="Calibri" w:hAnsi="Calibri" w:cs="Calibri"/>
          <w:color w:val="000000" w:themeColor="text1"/>
        </w:rPr>
        <w:t xml:space="preserve"> situations.</w:t>
      </w:r>
      <w:r w:rsidR="000821BC" w:rsidRPr="000821BC">
        <w:rPr>
          <w:rFonts w:ascii="Calibri" w:hAnsi="Calibri" w:cs="Calibri"/>
          <w:color w:val="000000" w:themeColor="text1"/>
        </w:rPr>
        <w:t xml:space="preserve"> </w:t>
      </w:r>
      <w:r w:rsidR="000821BC" w:rsidRPr="000821BC">
        <w:rPr>
          <w:rFonts w:ascii="Calibri" w:hAnsi="Calibri" w:cs="Calibri"/>
          <w:color w:val="000000" w:themeColor="text1"/>
        </w:rPr>
        <w:t>This means I still have a lot to learn</w:t>
      </w:r>
      <w:r w:rsidR="000821BC" w:rsidRPr="000821BC">
        <w:rPr>
          <w:rFonts w:ascii="Calibri" w:hAnsi="Calibri" w:cs="Calibri"/>
          <w:color w:val="000000" w:themeColor="text1"/>
        </w:rPr>
        <w:t>.</w:t>
      </w:r>
    </w:p>
    <w:p w14:paraId="6EDD871E" w14:textId="77777777" w:rsidR="000821BC" w:rsidRPr="000821BC" w:rsidRDefault="000821BC" w:rsidP="000821BC">
      <w:pPr>
        <w:pStyle w:val="NormalWeb"/>
        <w:spacing w:line="360" w:lineRule="auto"/>
        <w:rPr>
          <w:rFonts w:ascii="Calibri" w:hAnsi="Calibri" w:cs="Calibri"/>
          <w:color w:val="000000" w:themeColor="text1"/>
        </w:rPr>
      </w:pPr>
    </w:p>
    <w:p w14:paraId="7DEE9CC4" w14:textId="17E008D5" w:rsidR="000821BC" w:rsidRDefault="000821BC" w:rsidP="000821BC">
      <w:pPr>
        <w:pStyle w:val="NormalWeb"/>
        <w:spacing w:line="360" w:lineRule="auto"/>
        <w:rPr>
          <w:rFonts w:ascii="Calibri" w:hAnsi="Calibri" w:cs="Calibri"/>
          <w:color w:val="000000" w:themeColor="text1"/>
        </w:rPr>
      </w:pPr>
      <w:r>
        <w:rPr>
          <w:rFonts w:ascii="Calibri" w:hAnsi="Calibri" w:cs="Calibri"/>
          <w:color w:val="000000" w:themeColor="text1"/>
        </w:rPr>
        <w:t>T</w:t>
      </w:r>
      <w:r w:rsidRPr="000821BC">
        <w:rPr>
          <w:rFonts w:ascii="Calibri" w:hAnsi="Calibri" w:cs="Calibri"/>
          <w:color w:val="000000" w:themeColor="text1"/>
        </w:rPr>
        <w:t>he</w:t>
      </w:r>
      <w:r w:rsidRPr="000821BC">
        <w:rPr>
          <w:rStyle w:val="apple-converted-space"/>
          <w:rFonts w:ascii="Calibri" w:hAnsi="Calibri" w:cs="Calibri"/>
          <w:b/>
          <w:bCs/>
          <w:color w:val="000000" w:themeColor="text1"/>
        </w:rPr>
        <w:t xml:space="preserve"> Opportunities</w:t>
      </w:r>
      <w:r w:rsidRPr="000821BC">
        <w:rPr>
          <w:rStyle w:val="apple-converted-space"/>
          <w:rFonts w:ascii="Calibri" w:hAnsi="Calibri" w:cs="Calibri"/>
          <w:color w:val="000000" w:themeColor="text1"/>
        </w:rPr>
        <w:t xml:space="preserve"> section</w:t>
      </w:r>
      <w:r w:rsidRPr="000821BC">
        <w:rPr>
          <w:rFonts w:ascii="Calibri" w:hAnsi="Calibri" w:cs="Calibri"/>
          <w:color w:val="000000" w:themeColor="text1"/>
        </w:rPr>
        <w:t xml:space="preserve"> focused on what can help me move forward. The Foundation Year will give me the base I need before starting the full degree. It will also give me the chance to gain experience and improve my skills over time.</w:t>
      </w:r>
      <w:r w:rsidRPr="000821BC">
        <w:rPr>
          <w:rFonts w:ascii="Calibri" w:hAnsi="Calibri" w:cs="Calibri"/>
          <w:color w:val="000000" w:themeColor="text1"/>
        </w:rPr>
        <w:t xml:space="preserve"> </w:t>
      </w:r>
      <w:r w:rsidRPr="000821BC">
        <w:rPr>
          <w:rFonts w:ascii="Calibri" w:hAnsi="Calibri" w:cs="Calibri"/>
          <w:color w:val="000000" w:themeColor="text1"/>
        </w:rPr>
        <w:t xml:space="preserve">I also see this as a chance to grow and better understand how to support people in a professional setting. </w:t>
      </w:r>
    </w:p>
    <w:p w14:paraId="5805BA0A" w14:textId="77777777" w:rsidR="000821BC" w:rsidRPr="000821BC" w:rsidRDefault="000821BC" w:rsidP="000821BC">
      <w:pPr>
        <w:pStyle w:val="NormalWeb"/>
        <w:spacing w:line="360" w:lineRule="auto"/>
        <w:rPr>
          <w:rFonts w:ascii="Calibri" w:hAnsi="Calibri" w:cs="Calibri"/>
          <w:color w:val="000000" w:themeColor="text1"/>
        </w:rPr>
      </w:pPr>
    </w:p>
    <w:p w14:paraId="05E3BBC5" w14:textId="4818B4F1" w:rsidR="000821BC" w:rsidRDefault="0055488E" w:rsidP="000821BC">
      <w:pPr>
        <w:pStyle w:val="NormalWeb"/>
        <w:spacing w:line="360" w:lineRule="auto"/>
        <w:rPr>
          <w:rFonts w:ascii="Calibri" w:hAnsi="Calibri" w:cs="Calibri"/>
          <w:color w:val="000000" w:themeColor="text1"/>
        </w:rPr>
      </w:pPr>
      <w:r w:rsidRPr="0055488E">
        <w:rPr>
          <w:rFonts w:ascii="Calibri" w:hAnsi="Calibri" w:cs="Calibri"/>
          <w:color w:val="000000"/>
        </w:rPr>
        <w:t xml:space="preserve">In the </w:t>
      </w:r>
      <w:r w:rsidRPr="0055488E">
        <w:rPr>
          <w:rFonts w:ascii="Calibri" w:hAnsi="Calibri" w:cs="Calibri"/>
          <w:b/>
          <w:bCs/>
          <w:color w:val="000000"/>
        </w:rPr>
        <w:t>Threats</w:t>
      </w:r>
      <w:r w:rsidRPr="0055488E">
        <w:rPr>
          <w:rFonts w:ascii="Calibri" w:hAnsi="Calibri" w:cs="Calibri"/>
          <w:color w:val="000000"/>
        </w:rPr>
        <w:t xml:space="preserve"> section, I focused on the challenges I may face</w:t>
      </w:r>
      <w:r w:rsidR="000821BC">
        <w:rPr>
          <w:rFonts w:ascii="Calibri" w:hAnsi="Calibri" w:cs="Calibri"/>
          <w:color w:val="000000" w:themeColor="text1"/>
        </w:rPr>
        <w:t>.</w:t>
      </w:r>
      <w:r w:rsidR="000821BC" w:rsidRPr="000821BC">
        <w:rPr>
          <w:rFonts w:ascii="Calibri" w:hAnsi="Calibri" w:cs="Calibri"/>
          <w:color w:val="000000" w:themeColor="text1"/>
        </w:rPr>
        <w:t xml:space="preserve"> There</w:t>
      </w:r>
      <w:r w:rsidR="000821BC" w:rsidRPr="000821BC">
        <w:rPr>
          <w:rFonts w:ascii="Calibri" w:hAnsi="Calibri" w:cs="Calibri"/>
          <w:color w:val="000000" w:themeColor="text1"/>
        </w:rPr>
        <w:t xml:space="preserve"> is strong competition, and it may be difficult to balance study, work, and personal responsibilities. The </w:t>
      </w:r>
      <w:r w:rsidR="000821BC" w:rsidRPr="000821BC">
        <w:rPr>
          <w:rFonts w:ascii="Calibri" w:hAnsi="Calibri" w:cs="Calibri"/>
          <w:color w:val="000000" w:themeColor="text1"/>
        </w:rPr>
        <w:t>position</w:t>
      </w:r>
      <w:r w:rsidR="000821BC" w:rsidRPr="000821BC">
        <w:rPr>
          <w:rFonts w:ascii="Calibri" w:hAnsi="Calibri" w:cs="Calibri"/>
          <w:color w:val="000000" w:themeColor="text1"/>
        </w:rPr>
        <w:t xml:space="preserve"> can also be</w:t>
      </w:r>
      <w:r w:rsidR="000821BC" w:rsidRPr="000821BC">
        <w:rPr>
          <w:rFonts w:ascii="Calibri" w:hAnsi="Calibri" w:cs="Calibri"/>
          <w:color w:val="000000" w:themeColor="text1"/>
        </w:rPr>
        <w:t xml:space="preserve"> </w:t>
      </w:r>
      <w:r w:rsidR="000821BC" w:rsidRPr="000821BC">
        <w:rPr>
          <w:rFonts w:ascii="Calibri" w:hAnsi="Calibri" w:cs="Calibri"/>
          <w:color w:val="000000" w:themeColor="text1"/>
        </w:rPr>
        <w:t>emotionally demanding when working with people in difficult situations. This shows that while I already have some important personal skills, I still need to develop my knowledge and experience to be ready for this role.</w:t>
      </w:r>
      <w:r w:rsidR="000821BC" w:rsidRPr="000821BC">
        <w:rPr>
          <w:rFonts w:ascii="Calibri" w:hAnsi="Calibri" w:cs="Calibri"/>
          <w:color w:val="000000" w:themeColor="text1"/>
        </w:rPr>
        <w:t xml:space="preserve"> </w:t>
      </w:r>
      <w:r w:rsidR="000821BC" w:rsidRPr="000821BC">
        <w:rPr>
          <w:rFonts w:ascii="Calibri" w:hAnsi="Calibri" w:cs="Calibri"/>
          <w:color w:val="000000" w:themeColor="text1"/>
        </w:rPr>
        <w:t>Even so, I understand this is part of the process and I am prepared to deal with it.</w:t>
      </w:r>
      <w:r w:rsidR="000821BC" w:rsidRPr="000821BC">
        <w:rPr>
          <w:rFonts w:ascii="Calibri" w:hAnsi="Calibri" w:cs="Calibri"/>
          <w:color w:val="000000" w:themeColor="text1"/>
        </w:rPr>
        <w:t xml:space="preserve"> </w:t>
      </w:r>
    </w:p>
    <w:p w14:paraId="0B4CB910" w14:textId="77777777" w:rsidR="000821BC" w:rsidRDefault="000821BC" w:rsidP="000821BC">
      <w:pPr>
        <w:pStyle w:val="NormalWeb"/>
        <w:spacing w:line="360" w:lineRule="auto"/>
        <w:rPr>
          <w:rFonts w:ascii="Calibri" w:hAnsi="Calibri" w:cs="Calibri"/>
          <w:color w:val="000000" w:themeColor="text1"/>
        </w:rPr>
      </w:pPr>
    </w:p>
    <w:p w14:paraId="0CA089E3" w14:textId="77777777" w:rsidR="0055488E" w:rsidRDefault="0055488E" w:rsidP="0055488E">
      <w:pPr>
        <w:rPr>
          <w:rFonts w:ascii="Calibri" w:hAnsi="Calibri" w:cs="Calibri"/>
          <w:b/>
          <w:bCs/>
          <w:i/>
          <w:iCs/>
          <w:sz w:val="40"/>
          <w:szCs w:val="40"/>
        </w:rPr>
      </w:pPr>
    </w:p>
    <w:p w14:paraId="0CA6521C" w14:textId="017F5305" w:rsidR="000821BC" w:rsidRPr="0055488E" w:rsidRDefault="000821BC" w:rsidP="0055488E">
      <w:pPr>
        <w:pStyle w:val="Heading1"/>
        <w:rPr>
          <w:rFonts w:ascii="Calibri" w:hAnsi="Calibri" w:cs="Calibri"/>
          <w:b/>
          <w:bCs/>
          <w:i/>
          <w:iCs/>
          <w:color w:val="000000" w:themeColor="text1"/>
        </w:rPr>
      </w:pPr>
      <w:bookmarkStart w:id="15" w:name="_Toc227529330"/>
      <w:r w:rsidRPr="0055488E">
        <w:rPr>
          <w:rFonts w:ascii="Calibri" w:hAnsi="Calibri" w:cs="Calibri"/>
          <w:b/>
          <w:bCs/>
          <w:i/>
          <w:iCs/>
          <w:color w:val="000000" w:themeColor="text1"/>
        </w:rPr>
        <w:lastRenderedPageBreak/>
        <w:t>Personal Development Plan (PDP)</w:t>
      </w:r>
      <w:bookmarkEnd w:id="15"/>
    </w:p>
    <w:p w14:paraId="5DA691B8" w14:textId="0279906D" w:rsidR="000821BC" w:rsidRPr="000821BC" w:rsidRDefault="000821BC" w:rsidP="000821BC">
      <w:pPr>
        <w:pStyle w:val="NormalWeb"/>
        <w:spacing w:line="360" w:lineRule="auto"/>
        <w:rPr>
          <w:rFonts w:ascii="Calibri" w:hAnsi="Calibri" w:cs="Calibri"/>
          <w:b/>
          <w:bCs/>
          <w:i/>
          <w:iCs/>
          <w:color w:val="000000" w:themeColor="text1"/>
          <w:sz w:val="40"/>
          <w:szCs w:val="40"/>
        </w:rPr>
      </w:pPr>
      <w:r w:rsidRPr="000821BC">
        <w:rPr>
          <w:rFonts w:ascii="Calibri" w:hAnsi="Calibri" w:cs="Calibri"/>
          <w:color w:val="000000" w:themeColor="text1"/>
        </w:rPr>
        <w:t>A Personal Development Plan helps to set clear goals and measure progress over time (Cottrell, 2019). Based on my SWOT analysis, I have identified the main areas I need to focus on to progress towards becoming an Occupational Therapist.</w:t>
      </w:r>
    </w:p>
    <w:tbl>
      <w:tblPr>
        <w:tblStyle w:val="TableGrid"/>
        <w:tblW w:w="10490" w:type="dxa"/>
        <w:tblInd w:w="-714" w:type="dxa"/>
        <w:tblLook w:val="04A0" w:firstRow="1" w:lastRow="0" w:firstColumn="1" w:lastColumn="0" w:noHBand="0" w:noVBand="1"/>
      </w:tblPr>
      <w:tblGrid>
        <w:gridCol w:w="2678"/>
        <w:gridCol w:w="2506"/>
        <w:gridCol w:w="2005"/>
        <w:gridCol w:w="3301"/>
      </w:tblGrid>
      <w:tr w:rsidR="000821BC" w:rsidRPr="002272DF" w14:paraId="573DD8F0" w14:textId="77777777" w:rsidTr="000821BC">
        <w:tc>
          <w:tcPr>
            <w:tcW w:w="2678" w:type="dxa"/>
            <w:hideMark/>
          </w:tcPr>
          <w:p w14:paraId="5A3127C5" w14:textId="77777777" w:rsidR="000821BC" w:rsidRPr="002272DF" w:rsidRDefault="000821BC" w:rsidP="00886DEE">
            <w:pPr>
              <w:jc w:val="center"/>
              <w:rPr>
                <w:rFonts w:eastAsia="Times New Roman"/>
                <w:b/>
                <w:bCs/>
              </w:rPr>
            </w:pPr>
            <w:r w:rsidRPr="002272DF">
              <w:rPr>
                <w:rFonts w:eastAsia="Times New Roman"/>
                <w:b/>
                <w:bCs/>
              </w:rPr>
              <w:t>Goal</w:t>
            </w:r>
          </w:p>
        </w:tc>
        <w:tc>
          <w:tcPr>
            <w:tcW w:w="0" w:type="auto"/>
            <w:hideMark/>
          </w:tcPr>
          <w:p w14:paraId="2ACF87EF" w14:textId="77777777" w:rsidR="000821BC" w:rsidRPr="002272DF" w:rsidRDefault="000821BC" w:rsidP="00886DEE">
            <w:pPr>
              <w:jc w:val="center"/>
              <w:rPr>
                <w:rFonts w:eastAsia="Times New Roman"/>
                <w:b/>
                <w:bCs/>
              </w:rPr>
            </w:pPr>
            <w:r w:rsidRPr="002272DF">
              <w:rPr>
                <w:rFonts w:eastAsia="Times New Roman"/>
                <w:b/>
                <w:bCs/>
              </w:rPr>
              <w:t>SMART Description</w:t>
            </w:r>
          </w:p>
        </w:tc>
        <w:tc>
          <w:tcPr>
            <w:tcW w:w="2005" w:type="dxa"/>
            <w:hideMark/>
          </w:tcPr>
          <w:p w14:paraId="769EADB8" w14:textId="77777777" w:rsidR="000821BC" w:rsidRPr="002272DF" w:rsidRDefault="000821BC" w:rsidP="00886DEE">
            <w:pPr>
              <w:jc w:val="center"/>
              <w:rPr>
                <w:rFonts w:eastAsia="Times New Roman"/>
                <w:b/>
                <w:bCs/>
              </w:rPr>
            </w:pPr>
            <w:r w:rsidRPr="002272DF">
              <w:rPr>
                <w:rFonts w:eastAsia="Times New Roman"/>
                <w:b/>
                <w:bCs/>
              </w:rPr>
              <w:t>Importance</w:t>
            </w:r>
          </w:p>
        </w:tc>
        <w:tc>
          <w:tcPr>
            <w:tcW w:w="3301" w:type="dxa"/>
            <w:hideMark/>
          </w:tcPr>
          <w:p w14:paraId="407B5A23" w14:textId="77777777" w:rsidR="000821BC" w:rsidRPr="002272DF" w:rsidRDefault="000821BC" w:rsidP="00886DEE">
            <w:pPr>
              <w:jc w:val="center"/>
              <w:rPr>
                <w:rFonts w:eastAsia="Times New Roman"/>
                <w:b/>
                <w:bCs/>
              </w:rPr>
            </w:pPr>
            <w:r w:rsidRPr="002272DF">
              <w:rPr>
                <w:rFonts w:eastAsia="Times New Roman"/>
                <w:b/>
                <w:bCs/>
              </w:rPr>
              <w:t>Development &amp; Evaluation</w:t>
            </w:r>
          </w:p>
        </w:tc>
      </w:tr>
      <w:tr w:rsidR="000821BC" w:rsidRPr="002272DF" w14:paraId="77CD5A64" w14:textId="77777777" w:rsidTr="000821BC">
        <w:tc>
          <w:tcPr>
            <w:tcW w:w="2678" w:type="dxa"/>
            <w:hideMark/>
          </w:tcPr>
          <w:p w14:paraId="7AB8626D" w14:textId="51047CF7" w:rsidR="000821BC" w:rsidRPr="000821BC" w:rsidRDefault="000821BC" w:rsidP="00886DEE">
            <w:pPr>
              <w:rPr>
                <w:rFonts w:ascii="Calibri" w:eastAsia="Times New Roman" w:hAnsi="Calibri" w:cs="Calibri"/>
                <w:sz w:val="24"/>
                <w:szCs w:val="24"/>
              </w:rPr>
            </w:pPr>
            <w:r w:rsidRPr="000821BC">
              <w:rPr>
                <w:rFonts w:ascii="Calibri" w:eastAsia="Times New Roman" w:hAnsi="Calibri" w:cs="Calibri"/>
                <w:sz w:val="24"/>
                <w:szCs w:val="24"/>
              </w:rPr>
              <w:t xml:space="preserve">1. </w:t>
            </w:r>
            <w:r w:rsidRPr="000821BC">
              <w:rPr>
                <w:rFonts w:ascii="Calibri" w:eastAsia="Times New Roman" w:hAnsi="Calibri" w:cs="Calibri"/>
                <w:color w:val="000000"/>
                <w:sz w:val="24"/>
                <w:szCs w:val="24"/>
              </w:rPr>
              <w:t>Progress to Occupational Therapy degree</w:t>
            </w:r>
          </w:p>
        </w:tc>
        <w:tc>
          <w:tcPr>
            <w:tcW w:w="0" w:type="auto"/>
            <w:hideMark/>
          </w:tcPr>
          <w:p w14:paraId="0EA4D760" w14:textId="7A373DCA" w:rsidR="000821BC" w:rsidRPr="000821BC" w:rsidRDefault="000821BC" w:rsidP="00886DEE">
            <w:pPr>
              <w:rPr>
                <w:rFonts w:ascii="Calibri" w:eastAsia="Times New Roman" w:hAnsi="Calibri" w:cs="Calibri"/>
                <w:sz w:val="24"/>
                <w:szCs w:val="24"/>
              </w:rPr>
            </w:pPr>
            <w:r w:rsidRPr="000821BC">
              <w:rPr>
                <w:rFonts w:ascii="Calibri" w:eastAsia="Times New Roman" w:hAnsi="Calibri" w:cs="Calibri"/>
                <w:color w:val="000000"/>
                <w:sz w:val="24"/>
                <w:szCs w:val="24"/>
              </w:rPr>
              <w:t>By July 2026, complete my current course. By August 2026, apply for at least 3 Foundation Year programmes. By January 2027, apply through UCAS.</w:t>
            </w:r>
          </w:p>
        </w:tc>
        <w:tc>
          <w:tcPr>
            <w:tcW w:w="2005" w:type="dxa"/>
            <w:hideMark/>
          </w:tcPr>
          <w:p w14:paraId="64E74761" w14:textId="7AA7830B" w:rsidR="000821BC" w:rsidRPr="000821BC" w:rsidRDefault="000821BC" w:rsidP="00886DEE">
            <w:pPr>
              <w:rPr>
                <w:rFonts w:ascii="Calibri" w:eastAsia="Times New Roman" w:hAnsi="Calibri" w:cs="Calibri"/>
                <w:sz w:val="24"/>
                <w:szCs w:val="24"/>
              </w:rPr>
            </w:pPr>
            <w:r w:rsidRPr="000821BC">
              <w:rPr>
                <w:rFonts w:ascii="Calibri" w:eastAsia="Times New Roman" w:hAnsi="Calibri" w:cs="Calibri"/>
                <w:color w:val="000000"/>
                <w:sz w:val="24"/>
                <w:szCs w:val="24"/>
              </w:rPr>
              <w:t>This is required to meet entry requirements.</w:t>
            </w:r>
          </w:p>
        </w:tc>
        <w:tc>
          <w:tcPr>
            <w:tcW w:w="3301" w:type="dxa"/>
            <w:hideMark/>
          </w:tcPr>
          <w:p w14:paraId="17AA3559" w14:textId="36FC1B17" w:rsidR="000821BC" w:rsidRPr="000821BC" w:rsidRDefault="000821BC" w:rsidP="00886DEE">
            <w:pPr>
              <w:rPr>
                <w:rFonts w:ascii="Calibri" w:eastAsia="Times New Roman" w:hAnsi="Calibri" w:cs="Calibri"/>
                <w:sz w:val="24"/>
                <w:szCs w:val="24"/>
              </w:rPr>
            </w:pPr>
            <w:r w:rsidRPr="000821BC">
              <w:rPr>
                <w:rFonts w:ascii="Calibri" w:hAnsi="Calibri" w:cs="Calibri"/>
                <w:color w:val="000000"/>
                <w:sz w:val="24"/>
                <w:szCs w:val="24"/>
              </w:rPr>
              <w:t>I will create a checklist with all deadlines and review it weekly. Applications, emails, and documents will be saved and checked before submission. At each stage, I will confirm that everything has been completed correctly.</w:t>
            </w:r>
          </w:p>
        </w:tc>
      </w:tr>
      <w:tr w:rsidR="000821BC" w:rsidRPr="002272DF" w14:paraId="4422972E" w14:textId="77777777" w:rsidTr="000821BC">
        <w:tc>
          <w:tcPr>
            <w:tcW w:w="2678" w:type="dxa"/>
            <w:hideMark/>
          </w:tcPr>
          <w:p w14:paraId="1C119DF9" w14:textId="74E0D4EB" w:rsidR="000821BC" w:rsidRPr="000821BC" w:rsidRDefault="000821BC" w:rsidP="00886DEE">
            <w:pPr>
              <w:rPr>
                <w:rFonts w:ascii="Calibri" w:eastAsia="Times New Roman" w:hAnsi="Calibri" w:cs="Calibri"/>
                <w:sz w:val="24"/>
                <w:szCs w:val="24"/>
              </w:rPr>
            </w:pPr>
            <w:r w:rsidRPr="000821BC">
              <w:rPr>
                <w:rFonts w:ascii="Calibri" w:eastAsia="Times New Roman" w:hAnsi="Calibri" w:cs="Calibri"/>
                <w:sz w:val="24"/>
                <w:szCs w:val="24"/>
              </w:rPr>
              <w:t xml:space="preserve">2. </w:t>
            </w:r>
            <w:r w:rsidRPr="000821BC">
              <w:rPr>
                <w:rFonts w:ascii="Calibri" w:eastAsia="Times New Roman" w:hAnsi="Calibri" w:cs="Calibri"/>
                <w:color w:val="000000"/>
                <w:sz w:val="24"/>
                <w:szCs w:val="24"/>
              </w:rPr>
              <w:t>Develop knowledge in rehabilitation</w:t>
            </w:r>
          </w:p>
        </w:tc>
        <w:tc>
          <w:tcPr>
            <w:tcW w:w="0" w:type="auto"/>
            <w:hideMark/>
          </w:tcPr>
          <w:p w14:paraId="6AE625A8" w14:textId="36DA0FE7" w:rsidR="000821BC" w:rsidRPr="000821BC" w:rsidRDefault="000821BC" w:rsidP="00886DEE">
            <w:pPr>
              <w:rPr>
                <w:rFonts w:ascii="Calibri" w:eastAsia="Times New Roman" w:hAnsi="Calibri" w:cs="Calibri"/>
                <w:sz w:val="24"/>
                <w:szCs w:val="24"/>
              </w:rPr>
            </w:pPr>
            <w:r w:rsidRPr="000821BC">
              <w:rPr>
                <w:rFonts w:ascii="Calibri" w:eastAsia="Times New Roman" w:hAnsi="Calibri" w:cs="Calibri"/>
                <w:color w:val="000000"/>
                <w:sz w:val="24"/>
                <w:szCs w:val="24"/>
              </w:rPr>
              <w:t>By June 2027, complete short courses such as Stroke Awareness and Moving and Handling.</w:t>
            </w:r>
          </w:p>
        </w:tc>
        <w:tc>
          <w:tcPr>
            <w:tcW w:w="2005" w:type="dxa"/>
            <w:hideMark/>
          </w:tcPr>
          <w:p w14:paraId="1A3F93D2" w14:textId="2F5B6EDD" w:rsidR="000821BC" w:rsidRPr="000821BC" w:rsidRDefault="000821BC" w:rsidP="00886DEE">
            <w:pPr>
              <w:rPr>
                <w:rFonts w:ascii="Calibri" w:eastAsia="Times New Roman" w:hAnsi="Calibri" w:cs="Calibri"/>
                <w:sz w:val="24"/>
                <w:szCs w:val="24"/>
              </w:rPr>
            </w:pPr>
            <w:r w:rsidRPr="000821BC">
              <w:rPr>
                <w:rFonts w:ascii="Calibri" w:eastAsia="Times New Roman" w:hAnsi="Calibri" w:cs="Calibri"/>
                <w:color w:val="000000"/>
                <w:sz w:val="24"/>
                <w:szCs w:val="24"/>
              </w:rPr>
              <w:t>This will help me understand mobility and recovery.</w:t>
            </w:r>
          </w:p>
        </w:tc>
        <w:tc>
          <w:tcPr>
            <w:tcW w:w="3301" w:type="dxa"/>
            <w:hideMark/>
          </w:tcPr>
          <w:p w14:paraId="1416A773" w14:textId="19E2FC13" w:rsidR="000821BC" w:rsidRPr="000821BC" w:rsidRDefault="000821BC" w:rsidP="00886DEE">
            <w:pPr>
              <w:rPr>
                <w:rFonts w:ascii="Calibri" w:eastAsia="Times New Roman" w:hAnsi="Calibri" w:cs="Calibri"/>
                <w:sz w:val="24"/>
                <w:szCs w:val="24"/>
              </w:rPr>
            </w:pPr>
            <w:r w:rsidRPr="000821BC">
              <w:rPr>
                <w:rFonts w:ascii="Calibri" w:hAnsi="Calibri" w:cs="Calibri"/>
                <w:color w:val="000000"/>
                <w:sz w:val="24"/>
                <w:szCs w:val="24"/>
              </w:rPr>
              <w:t>After each course, I will write short notes to summarise what I learned, then review monthly. I will also try to connect this knowledge to real situations, for example thinking about how to support someone with mobility difficulties.</w:t>
            </w:r>
          </w:p>
        </w:tc>
      </w:tr>
      <w:tr w:rsidR="000821BC" w:rsidRPr="002272DF" w14:paraId="1B79C805" w14:textId="77777777" w:rsidTr="000821BC">
        <w:tc>
          <w:tcPr>
            <w:tcW w:w="2678" w:type="dxa"/>
            <w:hideMark/>
          </w:tcPr>
          <w:p w14:paraId="2BF9FCC6" w14:textId="77777777" w:rsidR="000821BC" w:rsidRPr="000821BC" w:rsidRDefault="000821BC" w:rsidP="00886DEE">
            <w:pPr>
              <w:rPr>
                <w:rFonts w:ascii="Calibri" w:eastAsia="Times New Roman" w:hAnsi="Calibri" w:cs="Calibri"/>
                <w:color w:val="000000"/>
                <w:sz w:val="24"/>
                <w:szCs w:val="24"/>
              </w:rPr>
            </w:pPr>
            <w:r w:rsidRPr="000821BC">
              <w:rPr>
                <w:rFonts w:ascii="Calibri" w:eastAsia="Times New Roman" w:hAnsi="Calibri" w:cs="Calibri"/>
                <w:sz w:val="24"/>
                <w:szCs w:val="24"/>
              </w:rPr>
              <w:t xml:space="preserve">3. </w:t>
            </w:r>
            <w:r w:rsidRPr="000821BC">
              <w:rPr>
                <w:rFonts w:ascii="Calibri" w:eastAsia="Times New Roman" w:hAnsi="Calibri" w:cs="Calibri"/>
                <w:color w:val="000000"/>
                <w:sz w:val="24"/>
                <w:szCs w:val="24"/>
              </w:rPr>
              <w:t>Gain experience in care settings</w:t>
            </w:r>
          </w:p>
          <w:p w14:paraId="7E0EA696" w14:textId="2B041566" w:rsidR="000821BC" w:rsidRPr="000821BC" w:rsidRDefault="000821BC" w:rsidP="00886DEE">
            <w:pPr>
              <w:rPr>
                <w:rFonts w:ascii="Calibri" w:eastAsia="Times New Roman" w:hAnsi="Calibri" w:cs="Calibri"/>
                <w:sz w:val="24"/>
                <w:szCs w:val="24"/>
              </w:rPr>
            </w:pPr>
          </w:p>
        </w:tc>
        <w:tc>
          <w:tcPr>
            <w:tcW w:w="0" w:type="auto"/>
            <w:hideMark/>
          </w:tcPr>
          <w:p w14:paraId="1319B165" w14:textId="5EF0BD35" w:rsidR="000821BC" w:rsidRPr="000821BC" w:rsidRDefault="000821BC" w:rsidP="00886DEE">
            <w:pPr>
              <w:rPr>
                <w:rFonts w:ascii="Calibri" w:eastAsia="Times New Roman" w:hAnsi="Calibri" w:cs="Calibri"/>
                <w:sz w:val="24"/>
                <w:szCs w:val="24"/>
              </w:rPr>
            </w:pPr>
            <w:r w:rsidRPr="000821BC">
              <w:rPr>
                <w:rFonts w:ascii="Calibri" w:eastAsia="Times New Roman" w:hAnsi="Calibri" w:cs="Calibri"/>
                <w:color w:val="000000"/>
                <w:sz w:val="24"/>
                <w:szCs w:val="24"/>
              </w:rPr>
              <w:t>Apply for roles between September 2026 and March 2027 and aim to secure a role by June 2027.</w:t>
            </w:r>
          </w:p>
        </w:tc>
        <w:tc>
          <w:tcPr>
            <w:tcW w:w="2005" w:type="dxa"/>
            <w:hideMark/>
          </w:tcPr>
          <w:p w14:paraId="5BB72E8E" w14:textId="4237C656" w:rsidR="000821BC" w:rsidRPr="000821BC" w:rsidRDefault="000821BC" w:rsidP="00886DEE">
            <w:pPr>
              <w:rPr>
                <w:rFonts w:ascii="Calibri" w:eastAsia="Times New Roman" w:hAnsi="Calibri" w:cs="Calibri"/>
                <w:sz w:val="24"/>
                <w:szCs w:val="24"/>
              </w:rPr>
            </w:pPr>
            <w:r w:rsidRPr="000821BC">
              <w:rPr>
                <w:rFonts w:ascii="Calibri" w:eastAsia="Times New Roman" w:hAnsi="Calibri" w:cs="Calibri"/>
                <w:color w:val="000000"/>
                <w:sz w:val="24"/>
                <w:szCs w:val="24"/>
              </w:rPr>
              <w:t>This will give me practical experience.</w:t>
            </w:r>
          </w:p>
        </w:tc>
        <w:tc>
          <w:tcPr>
            <w:tcW w:w="3301" w:type="dxa"/>
            <w:hideMark/>
          </w:tcPr>
          <w:p w14:paraId="1D81E6A3" w14:textId="10D6A70E" w:rsidR="000821BC" w:rsidRPr="000821BC" w:rsidRDefault="000821BC" w:rsidP="00886DEE">
            <w:pPr>
              <w:rPr>
                <w:rFonts w:ascii="Calibri" w:eastAsia="Times New Roman" w:hAnsi="Calibri" w:cs="Calibri"/>
                <w:sz w:val="24"/>
                <w:szCs w:val="24"/>
              </w:rPr>
            </w:pPr>
            <w:r w:rsidRPr="000821BC">
              <w:rPr>
                <w:rFonts w:ascii="Calibri" w:hAnsi="Calibri" w:cs="Calibri"/>
                <w:color w:val="000000"/>
                <w:sz w:val="24"/>
                <w:szCs w:val="24"/>
              </w:rPr>
              <w:t>I will</w:t>
            </w:r>
            <w:r>
              <w:rPr>
                <w:rFonts w:ascii="Calibri" w:hAnsi="Calibri" w:cs="Calibri"/>
                <w:color w:val="000000"/>
                <w:sz w:val="24"/>
                <w:szCs w:val="24"/>
              </w:rPr>
              <w:t xml:space="preserve"> </w:t>
            </w:r>
            <w:r w:rsidRPr="000821BC">
              <w:rPr>
                <w:rFonts w:ascii="Calibri" w:hAnsi="Calibri" w:cs="Calibri"/>
                <w:color w:val="000000"/>
                <w:sz w:val="24"/>
                <w:szCs w:val="24"/>
              </w:rPr>
              <w:t>apply for 2–3 roles each month and keep a record of applications and outcomes. After interviews, I will write short reflections. Once working, I will observe how staff support patients</w:t>
            </w:r>
            <w:r>
              <w:rPr>
                <w:rFonts w:ascii="Calibri" w:hAnsi="Calibri" w:cs="Calibri"/>
                <w:color w:val="000000"/>
                <w:sz w:val="24"/>
                <w:szCs w:val="24"/>
              </w:rPr>
              <w:t>.</w:t>
            </w:r>
          </w:p>
        </w:tc>
      </w:tr>
      <w:tr w:rsidR="000821BC" w:rsidRPr="002272DF" w14:paraId="3FD900FC" w14:textId="77777777" w:rsidTr="000821BC">
        <w:tc>
          <w:tcPr>
            <w:tcW w:w="2678" w:type="dxa"/>
            <w:hideMark/>
          </w:tcPr>
          <w:p w14:paraId="44D7F1DD" w14:textId="2C8ACEFE" w:rsidR="000821BC" w:rsidRPr="000821BC" w:rsidRDefault="000821BC" w:rsidP="00886DEE">
            <w:pPr>
              <w:rPr>
                <w:rFonts w:ascii="Calibri" w:eastAsia="Times New Roman" w:hAnsi="Calibri" w:cs="Calibri"/>
                <w:sz w:val="24"/>
                <w:szCs w:val="24"/>
              </w:rPr>
            </w:pPr>
            <w:r w:rsidRPr="000821BC">
              <w:rPr>
                <w:rFonts w:ascii="Calibri" w:eastAsia="Times New Roman" w:hAnsi="Calibri" w:cs="Calibri"/>
                <w:sz w:val="24"/>
                <w:szCs w:val="24"/>
              </w:rPr>
              <w:t>4.</w:t>
            </w:r>
            <w:r w:rsidRPr="000821BC">
              <w:rPr>
                <w:rFonts w:ascii="Calibri" w:eastAsia="Times New Roman" w:hAnsi="Calibri" w:cs="Calibri"/>
                <w:color w:val="000000"/>
                <w:sz w:val="24"/>
                <w:szCs w:val="24"/>
              </w:rPr>
              <w:t xml:space="preserve"> </w:t>
            </w:r>
            <w:r w:rsidRPr="000821BC">
              <w:rPr>
                <w:rFonts w:ascii="Calibri" w:eastAsia="Times New Roman" w:hAnsi="Calibri" w:cs="Calibri"/>
                <w:color w:val="000000"/>
                <w:sz w:val="24"/>
                <w:szCs w:val="24"/>
              </w:rPr>
              <w:t>Improve communication and patient interaction</w:t>
            </w:r>
          </w:p>
        </w:tc>
        <w:tc>
          <w:tcPr>
            <w:tcW w:w="0" w:type="auto"/>
            <w:hideMark/>
          </w:tcPr>
          <w:p w14:paraId="2B668979" w14:textId="389BE371" w:rsidR="000821BC" w:rsidRPr="000821BC" w:rsidRDefault="000821BC" w:rsidP="00886DEE">
            <w:pPr>
              <w:rPr>
                <w:rFonts w:ascii="Calibri" w:eastAsia="Times New Roman" w:hAnsi="Calibri" w:cs="Calibri"/>
                <w:sz w:val="24"/>
                <w:szCs w:val="24"/>
              </w:rPr>
            </w:pPr>
            <w:r w:rsidRPr="000821BC">
              <w:rPr>
                <w:rFonts w:ascii="Calibri" w:eastAsia="Times New Roman" w:hAnsi="Calibri" w:cs="Calibri"/>
                <w:color w:val="000000"/>
                <w:sz w:val="24"/>
                <w:szCs w:val="24"/>
              </w:rPr>
              <w:t>By March 2027, complete courses in communication and dignity in care.</w:t>
            </w:r>
          </w:p>
        </w:tc>
        <w:tc>
          <w:tcPr>
            <w:tcW w:w="2005" w:type="dxa"/>
            <w:hideMark/>
          </w:tcPr>
          <w:p w14:paraId="17B4A6CC" w14:textId="4B0C52C5" w:rsidR="000821BC" w:rsidRPr="000821BC" w:rsidRDefault="000821BC" w:rsidP="00886DEE">
            <w:pPr>
              <w:rPr>
                <w:rFonts w:ascii="Calibri" w:eastAsia="Times New Roman" w:hAnsi="Calibri" w:cs="Calibri"/>
                <w:sz w:val="24"/>
                <w:szCs w:val="24"/>
              </w:rPr>
            </w:pPr>
            <w:r w:rsidRPr="000821BC">
              <w:rPr>
                <w:rFonts w:ascii="Calibri" w:eastAsia="Times New Roman" w:hAnsi="Calibri" w:cs="Calibri"/>
                <w:color w:val="000000"/>
                <w:sz w:val="24"/>
                <w:szCs w:val="24"/>
              </w:rPr>
              <w:t>This will help me support people in a clear and respectful way.</w:t>
            </w:r>
          </w:p>
        </w:tc>
        <w:tc>
          <w:tcPr>
            <w:tcW w:w="3301" w:type="dxa"/>
            <w:hideMark/>
          </w:tcPr>
          <w:p w14:paraId="086FB0A9" w14:textId="2B653BEC" w:rsidR="000821BC" w:rsidRPr="000821BC" w:rsidRDefault="000821BC" w:rsidP="00886DEE">
            <w:pPr>
              <w:rPr>
                <w:rFonts w:ascii="Calibri" w:eastAsia="Times New Roman" w:hAnsi="Calibri" w:cs="Calibri"/>
                <w:sz w:val="24"/>
                <w:szCs w:val="24"/>
              </w:rPr>
            </w:pPr>
            <w:r w:rsidRPr="000821BC">
              <w:rPr>
                <w:rFonts w:ascii="Calibri" w:hAnsi="Calibri" w:cs="Calibri"/>
                <w:color w:val="000000"/>
                <w:sz w:val="24"/>
                <w:szCs w:val="24"/>
              </w:rPr>
              <w:t>Certificates will be kept as evidence. I will also write short reflections based on real interactions, focusing on what worked well and what could be better. If possible, I will ask for feedback to help develop my communication.</w:t>
            </w:r>
          </w:p>
        </w:tc>
      </w:tr>
    </w:tbl>
    <w:p w14:paraId="1B029686" w14:textId="422A050B" w:rsidR="000821BC" w:rsidRDefault="000821BC" w:rsidP="000821BC"/>
    <w:p w14:paraId="747F2FD9" w14:textId="691E73C1" w:rsidR="000821BC" w:rsidRPr="0055488E" w:rsidRDefault="000821BC" w:rsidP="0055488E">
      <w:pPr>
        <w:pStyle w:val="Heading1"/>
        <w:rPr>
          <w:rFonts w:ascii="Calibri" w:hAnsi="Calibri" w:cs="Calibri"/>
          <w:i/>
          <w:iCs/>
          <w:color w:val="000000" w:themeColor="text1"/>
        </w:rPr>
      </w:pPr>
      <w:bookmarkStart w:id="16" w:name="_Toc227529331"/>
      <w:r w:rsidRPr="0055488E">
        <w:rPr>
          <w:rStyle w:val="Strong"/>
          <w:rFonts w:ascii="Calibri" w:hAnsi="Calibri" w:cs="Calibri"/>
          <w:i/>
          <w:iCs/>
          <w:color w:val="000000" w:themeColor="text1"/>
        </w:rPr>
        <w:lastRenderedPageBreak/>
        <w:t>Summary</w:t>
      </w:r>
      <w:bookmarkEnd w:id="16"/>
    </w:p>
    <w:p w14:paraId="4E5B8E1B" w14:textId="77777777" w:rsidR="000821BC" w:rsidRPr="000821BC" w:rsidRDefault="000821BC" w:rsidP="000821BC">
      <w:pPr>
        <w:pStyle w:val="NormalWeb"/>
        <w:spacing w:line="360" w:lineRule="auto"/>
        <w:rPr>
          <w:rFonts w:ascii="Calibri" w:hAnsi="Calibri" w:cs="Calibri"/>
          <w:color w:val="000000"/>
        </w:rPr>
      </w:pPr>
      <w:r w:rsidRPr="000821BC">
        <w:rPr>
          <w:rFonts w:ascii="Calibri" w:hAnsi="Calibri" w:cs="Calibri"/>
          <w:color w:val="000000"/>
        </w:rPr>
        <w:t>This plan outlines the steps I will take towards becoming an Occupational Therapist. It brings together the areas I need to develop, mainly knowledge, experience, and communication.</w:t>
      </w:r>
    </w:p>
    <w:p w14:paraId="2967840B" w14:textId="77777777" w:rsidR="000821BC" w:rsidRPr="000821BC" w:rsidRDefault="000821BC" w:rsidP="000821BC">
      <w:pPr>
        <w:pStyle w:val="NormalWeb"/>
        <w:spacing w:line="360" w:lineRule="auto"/>
        <w:rPr>
          <w:rFonts w:ascii="Calibri" w:hAnsi="Calibri" w:cs="Calibri"/>
          <w:color w:val="000000"/>
        </w:rPr>
      </w:pPr>
      <w:r w:rsidRPr="000821BC">
        <w:rPr>
          <w:rFonts w:ascii="Calibri" w:hAnsi="Calibri" w:cs="Calibri"/>
          <w:color w:val="000000"/>
        </w:rPr>
        <w:t>A key part of this is building a strong foundation. Completing a degree will give me the qualifications I need, but it will also help me understand the role in a more practical way. Learning about rehabilitation is also important, as it will give me a clearer idea of how people recover and manage their daily lives.</w:t>
      </w:r>
    </w:p>
    <w:p w14:paraId="0341527F" w14:textId="4F14DD81" w:rsidR="000821BC" w:rsidRPr="000821BC" w:rsidRDefault="000821BC" w:rsidP="000821BC">
      <w:pPr>
        <w:pStyle w:val="NormalWeb"/>
        <w:spacing w:line="360" w:lineRule="auto"/>
        <w:rPr>
          <w:rFonts w:ascii="Calibri" w:hAnsi="Calibri" w:cs="Calibri"/>
          <w:color w:val="000000"/>
        </w:rPr>
      </w:pPr>
      <w:r w:rsidRPr="000821BC">
        <w:rPr>
          <w:rFonts w:ascii="Calibri" w:hAnsi="Calibri" w:cs="Calibri"/>
          <w:color w:val="000000"/>
        </w:rPr>
        <w:t xml:space="preserve">Experience will play a big role in this process. Being in a real care setting will help me understand how things </w:t>
      </w:r>
      <w:r w:rsidRPr="000821BC">
        <w:rPr>
          <w:rFonts w:ascii="Calibri" w:hAnsi="Calibri" w:cs="Calibri"/>
          <w:color w:val="000000"/>
        </w:rPr>
        <w:t>work</w:t>
      </w:r>
      <w:r>
        <w:rPr>
          <w:rFonts w:ascii="Calibri" w:hAnsi="Calibri" w:cs="Calibri"/>
          <w:color w:val="000000"/>
        </w:rPr>
        <w:t xml:space="preserve"> </w:t>
      </w:r>
      <w:r w:rsidR="0055488E">
        <w:rPr>
          <w:rFonts w:ascii="Calibri" w:hAnsi="Calibri" w:cs="Calibri"/>
          <w:color w:val="000000"/>
        </w:rPr>
        <w:t xml:space="preserve">on the </w:t>
      </w:r>
      <w:r w:rsidRPr="000821BC">
        <w:rPr>
          <w:rFonts w:ascii="Calibri" w:hAnsi="Calibri" w:cs="Calibri"/>
          <w:color w:val="000000"/>
        </w:rPr>
        <w:t>day</w:t>
      </w:r>
      <w:r w:rsidRPr="000821BC">
        <w:rPr>
          <w:rFonts w:ascii="Calibri" w:hAnsi="Calibri" w:cs="Calibri"/>
          <w:color w:val="000000"/>
        </w:rPr>
        <w:t xml:space="preserve"> to day and how to respond to different situations. I expect this will help me feel more confident over time. Communication is another area I want to keep working on, as it affects how I support and interact with people.</w:t>
      </w:r>
    </w:p>
    <w:p w14:paraId="7C0683F6" w14:textId="77777777" w:rsidR="000821BC" w:rsidRPr="000821BC" w:rsidRDefault="000821BC" w:rsidP="000821BC">
      <w:pPr>
        <w:pStyle w:val="NormalWeb"/>
        <w:spacing w:line="360" w:lineRule="auto"/>
        <w:rPr>
          <w:rFonts w:ascii="Calibri" w:hAnsi="Calibri" w:cs="Calibri"/>
          <w:color w:val="000000"/>
        </w:rPr>
      </w:pPr>
      <w:r w:rsidRPr="000821BC">
        <w:rPr>
          <w:rFonts w:ascii="Calibri" w:hAnsi="Calibri" w:cs="Calibri"/>
          <w:color w:val="000000"/>
        </w:rPr>
        <w:t>To track my progress, I will keep records of applications, certificates, and short reflections. This will help me stay organised and notice where I am improving and where I need more focus. I understand this will take time, but I am willing to keep learning and moving forward.</w:t>
      </w:r>
    </w:p>
    <w:p w14:paraId="77F92FC9" w14:textId="77777777" w:rsidR="000821BC" w:rsidRDefault="000821BC" w:rsidP="000821BC">
      <w:pPr>
        <w:spacing w:before="100" w:beforeAutospacing="1" w:after="100" w:afterAutospacing="1" w:line="360" w:lineRule="auto"/>
        <w:rPr>
          <w:rFonts w:ascii="Calibri" w:eastAsia="Times New Roman" w:hAnsi="Calibri" w:cs="Calibri"/>
          <w:color w:val="A02B93" w:themeColor="accent5"/>
          <w:sz w:val="24"/>
          <w:szCs w:val="24"/>
        </w:rPr>
      </w:pPr>
    </w:p>
    <w:p w14:paraId="5446B721" w14:textId="77777777" w:rsidR="000821BC" w:rsidRDefault="000821BC" w:rsidP="000821BC">
      <w:pPr>
        <w:pStyle w:val="NormalWeb"/>
        <w:rPr>
          <w:color w:val="000000"/>
        </w:rPr>
      </w:pPr>
    </w:p>
    <w:p w14:paraId="7EA261F8" w14:textId="77777777" w:rsidR="000821BC" w:rsidRDefault="000821BC" w:rsidP="000821BC">
      <w:pPr>
        <w:pStyle w:val="NormalWeb"/>
        <w:rPr>
          <w:color w:val="000000"/>
        </w:rPr>
      </w:pPr>
    </w:p>
    <w:p w14:paraId="0FF044F7" w14:textId="63157869" w:rsidR="000821BC" w:rsidRPr="000821BC" w:rsidRDefault="000821BC" w:rsidP="000821BC">
      <w:pPr>
        <w:pStyle w:val="NormalWeb"/>
        <w:rPr>
          <w:color w:val="0070C0"/>
        </w:rPr>
      </w:pPr>
    </w:p>
    <w:p w14:paraId="7F6A3525" w14:textId="77777777" w:rsidR="000821BC" w:rsidRPr="00C605D7" w:rsidRDefault="000821BC" w:rsidP="000821BC">
      <w:pPr>
        <w:spacing w:line="240" w:lineRule="auto"/>
        <w:rPr>
          <w:rFonts w:ascii="Times New Roman" w:eastAsia="Times New Roman" w:hAnsi="Times New Roman" w:cs="Times New Roman"/>
        </w:rPr>
      </w:pPr>
    </w:p>
    <w:p w14:paraId="2BC84374" w14:textId="77777777" w:rsidR="000821BC" w:rsidRPr="00C605D7" w:rsidRDefault="000821BC" w:rsidP="000821BC">
      <w:pPr>
        <w:spacing w:line="240" w:lineRule="auto"/>
        <w:rPr>
          <w:rFonts w:ascii="Times New Roman" w:eastAsia="Times New Roman" w:hAnsi="Times New Roman" w:cs="Times New Roman"/>
        </w:rPr>
      </w:pPr>
    </w:p>
    <w:p w14:paraId="48B1ACAC" w14:textId="77777777" w:rsidR="000821BC" w:rsidRDefault="000821BC" w:rsidP="000821BC">
      <w:pPr>
        <w:spacing w:before="100" w:beforeAutospacing="1" w:after="100" w:afterAutospacing="1" w:line="360" w:lineRule="auto"/>
        <w:outlineLvl w:val="2"/>
        <w:rPr>
          <w:rFonts w:ascii="Calibri" w:eastAsia="Times New Roman" w:hAnsi="Calibri" w:cs="Calibri"/>
          <w:color w:val="000000"/>
          <w:sz w:val="24"/>
          <w:szCs w:val="24"/>
        </w:rPr>
      </w:pPr>
    </w:p>
    <w:p w14:paraId="6A48704E" w14:textId="77777777" w:rsidR="000821BC" w:rsidRPr="000821BC" w:rsidRDefault="000821BC" w:rsidP="000821BC">
      <w:pPr>
        <w:spacing w:before="100" w:beforeAutospacing="1" w:after="100" w:afterAutospacing="1" w:line="360" w:lineRule="auto"/>
        <w:rPr>
          <w:rFonts w:ascii="Calibri" w:eastAsia="Times New Roman" w:hAnsi="Calibri" w:cs="Calibri"/>
          <w:color w:val="A02B93" w:themeColor="accent5"/>
          <w:sz w:val="24"/>
          <w:szCs w:val="24"/>
        </w:rPr>
      </w:pPr>
    </w:p>
    <w:p w14:paraId="38AAC890" w14:textId="77777777" w:rsidR="000821BC" w:rsidRPr="00C605D7" w:rsidRDefault="000821BC" w:rsidP="000821BC">
      <w:pPr>
        <w:spacing w:line="240" w:lineRule="auto"/>
        <w:rPr>
          <w:rFonts w:ascii="Times New Roman" w:eastAsia="Times New Roman" w:hAnsi="Times New Roman" w:cs="Times New Roman"/>
        </w:rPr>
      </w:pPr>
    </w:p>
    <w:p w14:paraId="475CD590" w14:textId="77777777" w:rsidR="000821BC" w:rsidRPr="00C605D7" w:rsidRDefault="000821BC" w:rsidP="000821BC">
      <w:pPr>
        <w:spacing w:line="240" w:lineRule="auto"/>
        <w:rPr>
          <w:rFonts w:ascii="Times New Roman" w:eastAsia="Times New Roman" w:hAnsi="Times New Roman" w:cs="Times New Roman"/>
        </w:rPr>
      </w:pPr>
    </w:p>
    <w:p w14:paraId="4F79C69C" w14:textId="77777777" w:rsidR="000821BC" w:rsidRDefault="000821BC" w:rsidP="000821BC">
      <w:pPr>
        <w:spacing w:before="100" w:beforeAutospacing="1" w:after="100" w:afterAutospacing="1" w:line="360" w:lineRule="auto"/>
        <w:outlineLvl w:val="2"/>
        <w:rPr>
          <w:rFonts w:ascii="Calibri" w:eastAsia="Times New Roman" w:hAnsi="Calibri" w:cs="Calibri"/>
          <w:color w:val="000000"/>
          <w:sz w:val="24"/>
          <w:szCs w:val="24"/>
        </w:rPr>
      </w:pPr>
    </w:p>
    <w:p w14:paraId="451FE9A1" w14:textId="0C406096" w:rsidR="000821BC" w:rsidRPr="0055488E" w:rsidRDefault="000821BC" w:rsidP="0055488E">
      <w:pPr>
        <w:pStyle w:val="Heading1"/>
        <w:rPr>
          <w:rFonts w:ascii="Calibri" w:eastAsia="Times New Roman" w:hAnsi="Calibri" w:cs="Calibri"/>
          <w:b/>
          <w:bCs/>
          <w:i/>
          <w:iCs/>
          <w:color w:val="000000" w:themeColor="text1"/>
          <w:sz w:val="48"/>
          <w:szCs w:val="48"/>
        </w:rPr>
      </w:pPr>
      <w:bookmarkStart w:id="17" w:name="_Toc227529332"/>
      <w:r w:rsidRPr="0055488E">
        <w:rPr>
          <w:rFonts w:ascii="Calibri" w:eastAsia="Times New Roman" w:hAnsi="Calibri" w:cs="Calibri"/>
          <w:b/>
          <w:bCs/>
          <w:i/>
          <w:iCs/>
          <w:color w:val="000000" w:themeColor="text1"/>
        </w:rPr>
        <w:lastRenderedPageBreak/>
        <w:t>R</w:t>
      </w:r>
      <w:r w:rsidRPr="0055488E">
        <w:rPr>
          <w:rFonts w:ascii="Calibri" w:eastAsia="Times New Roman" w:hAnsi="Calibri" w:cs="Calibri"/>
          <w:b/>
          <w:bCs/>
          <w:i/>
          <w:iCs/>
          <w:color w:val="000000" w:themeColor="text1"/>
        </w:rPr>
        <w:t>eflection</w:t>
      </w:r>
      <w:bookmarkEnd w:id="17"/>
    </w:p>
    <w:p w14:paraId="1EF0FFA0" w14:textId="77777777" w:rsidR="000821BC" w:rsidRPr="000821BC" w:rsidRDefault="000821BC" w:rsidP="000821BC">
      <w:pPr>
        <w:spacing w:before="100" w:beforeAutospacing="1" w:after="100" w:afterAutospacing="1" w:line="360" w:lineRule="auto"/>
        <w:rPr>
          <w:rFonts w:ascii="Calibri" w:eastAsia="Times New Roman" w:hAnsi="Calibri" w:cs="Calibri"/>
          <w:color w:val="000000"/>
          <w:sz w:val="24"/>
          <w:szCs w:val="24"/>
        </w:rPr>
      </w:pPr>
      <w:r w:rsidRPr="000821BC">
        <w:rPr>
          <w:rFonts w:ascii="Calibri" w:eastAsia="Times New Roman" w:hAnsi="Calibri" w:cs="Calibri"/>
          <w:color w:val="000000"/>
          <w:sz w:val="24"/>
          <w:szCs w:val="24"/>
        </w:rPr>
        <w:t>The purpose of this reflection is to evaluate my presentation using Gibbs’ reflective cycle (Gibbs, 1988), which includes description, feelings, evaluation, analysis, conclusion, and action plan.</w:t>
      </w:r>
    </w:p>
    <w:p w14:paraId="64E35EE9" w14:textId="78CC3C88" w:rsidR="000821BC" w:rsidRPr="00C605D7" w:rsidRDefault="0055488E" w:rsidP="0055488E">
      <w:pPr>
        <w:spacing w:line="240" w:lineRule="auto"/>
        <w:jc w:val="center"/>
        <w:rPr>
          <w:rFonts w:ascii="Times New Roman" w:eastAsia="Times New Roman" w:hAnsi="Times New Roman" w:cs="Times New Roman"/>
        </w:rPr>
      </w:pPr>
      <w:r>
        <w:rPr>
          <w:rFonts w:ascii="Times New Roman" w:eastAsia="Times New Roman" w:hAnsi="Times New Roman" w:cs="Times New Roman"/>
          <w:noProof/>
          <w14:ligatures w14:val="standardContextual"/>
        </w:rPr>
        <w:drawing>
          <wp:inline distT="0" distB="0" distL="0" distR="0" wp14:anchorId="4E3B242B" wp14:editId="417311E5">
            <wp:extent cx="1940972" cy="1653702"/>
            <wp:effectExtent l="0" t="0" r="2540" b="0"/>
            <wp:docPr id="1403736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373608" name="Picture 140373608"/>
                    <pic:cNvPicPr/>
                  </pic:nvPicPr>
                  <pic:blipFill>
                    <a:blip r:embed="rId9">
                      <a:extLst>
                        <a:ext uri="{28A0092B-C50C-407E-A947-70E740481C1C}">
                          <a14:useLocalDpi xmlns:a14="http://schemas.microsoft.com/office/drawing/2010/main" val="0"/>
                        </a:ext>
                      </a:extLst>
                    </a:blip>
                    <a:stretch>
                      <a:fillRect/>
                    </a:stretch>
                  </pic:blipFill>
                  <pic:spPr>
                    <a:xfrm>
                      <a:off x="0" y="0"/>
                      <a:ext cx="2048444" cy="1745268"/>
                    </a:xfrm>
                    <a:prstGeom prst="rect">
                      <a:avLst/>
                    </a:prstGeom>
                  </pic:spPr>
                </pic:pic>
              </a:graphicData>
            </a:graphic>
          </wp:inline>
        </w:drawing>
      </w:r>
    </w:p>
    <w:p w14:paraId="5AFD2595" w14:textId="77777777" w:rsidR="000821BC" w:rsidRPr="00C605D7" w:rsidRDefault="000821BC" w:rsidP="00886DEE">
      <w:pPr>
        <w:spacing w:line="240" w:lineRule="auto"/>
        <w:rPr>
          <w:rFonts w:ascii="Times New Roman" w:eastAsia="Times New Roman" w:hAnsi="Times New Roman" w:cs="Times New Roman"/>
        </w:rPr>
      </w:pPr>
    </w:p>
    <w:p w14:paraId="15A30271" w14:textId="3E0F4BD0" w:rsidR="000821BC" w:rsidRDefault="000821BC" w:rsidP="000821BC">
      <w:pPr>
        <w:pStyle w:val="NoSpacing"/>
        <w:jc w:val="center"/>
        <w:rPr>
          <w:rFonts w:ascii="Arial" w:hAnsi="Arial" w:cs="Arial"/>
        </w:rPr>
      </w:pPr>
    </w:p>
    <w:p w14:paraId="1E1F3E42" w14:textId="77777777" w:rsidR="000821BC" w:rsidRPr="00F05BD0" w:rsidRDefault="000821BC" w:rsidP="000821BC">
      <w:pPr>
        <w:spacing w:before="100" w:beforeAutospacing="1" w:after="100" w:afterAutospacing="1" w:line="360" w:lineRule="auto"/>
        <w:outlineLvl w:val="2"/>
        <w:rPr>
          <w:rFonts w:ascii="Calibri" w:eastAsia="Times New Roman" w:hAnsi="Calibri" w:cs="Calibri"/>
          <w:b/>
          <w:bCs/>
          <w:color w:val="000000"/>
          <w:sz w:val="28"/>
          <w:szCs w:val="28"/>
        </w:rPr>
      </w:pPr>
      <w:bookmarkStart w:id="18" w:name="_Toc227529333"/>
      <w:r w:rsidRPr="00F05BD0">
        <w:rPr>
          <w:rFonts w:ascii="Calibri" w:eastAsia="Times New Roman" w:hAnsi="Calibri" w:cs="Calibri"/>
          <w:b/>
          <w:bCs/>
          <w:color w:val="000000"/>
          <w:sz w:val="28"/>
          <w:szCs w:val="28"/>
        </w:rPr>
        <w:t>Description</w:t>
      </w:r>
      <w:bookmarkEnd w:id="18"/>
    </w:p>
    <w:p w14:paraId="2FA42F23" w14:textId="77777777" w:rsidR="000821BC" w:rsidRPr="000821BC" w:rsidRDefault="000821BC" w:rsidP="000821BC">
      <w:pPr>
        <w:spacing w:before="100" w:beforeAutospacing="1" w:after="100" w:afterAutospacing="1" w:line="360" w:lineRule="auto"/>
        <w:rPr>
          <w:rFonts w:ascii="Calibri" w:eastAsia="Times New Roman" w:hAnsi="Calibri" w:cs="Calibri"/>
          <w:color w:val="000000"/>
          <w:sz w:val="24"/>
          <w:szCs w:val="24"/>
        </w:rPr>
      </w:pPr>
      <w:r w:rsidRPr="000821BC">
        <w:rPr>
          <w:rFonts w:ascii="Calibri" w:eastAsia="Times New Roman" w:hAnsi="Calibri" w:cs="Calibri"/>
          <w:color w:val="000000"/>
          <w:sz w:val="24"/>
          <w:szCs w:val="24"/>
        </w:rPr>
        <w:t>I delivered a 7-minute presentation about problem solving in health and social care. In my presentation, I explained what problem solving is and why it is important when working with people. I also talked about how professionals use problem solving to make decisions and support individuals safely.</w:t>
      </w:r>
    </w:p>
    <w:p w14:paraId="48B11E4B" w14:textId="77777777" w:rsidR="000821BC" w:rsidRPr="000821BC" w:rsidRDefault="000821BC" w:rsidP="000821BC">
      <w:pPr>
        <w:spacing w:before="100" w:beforeAutospacing="1" w:after="100" w:afterAutospacing="1" w:line="360" w:lineRule="auto"/>
        <w:rPr>
          <w:rFonts w:ascii="Calibri" w:eastAsia="Times New Roman" w:hAnsi="Calibri" w:cs="Calibri"/>
          <w:color w:val="000000"/>
          <w:sz w:val="24"/>
          <w:szCs w:val="24"/>
        </w:rPr>
      </w:pPr>
      <w:r w:rsidRPr="000821BC">
        <w:rPr>
          <w:rFonts w:ascii="Calibri" w:eastAsia="Times New Roman" w:hAnsi="Calibri" w:cs="Calibri"/>
          <w:color w:val="000000"/>
          <w:sz w:val="24"/>
          <w:szCs w:val="24"/>
        </w:rPr>
        <w:t>I included practical examples to make the topic easier to understand. One of the main tools I presented was the Fishbone Diagram, which helps identify the possible causes of a problem. I explained how this tool can be used in situations such as when a patient is not progressing as expected.</w:t>
      </w:r>
    </w:p>
    <w:p w14:paraId="4DE3EF26" w14:textId="77777777" w:rsidR="000821BC" w:rsidRPr="00F05BD0" w:rsidRDefault="000821BC" w:rsidP="000821BC">
      <w:pPr>
        <w:spacing w:before="100" w:beforeAutospacing="1" w:after="100" w:afterAutospacing="1" w:line="360" w:lineRule="auto"/>
        <w:outlineLvl w:val="2"/>
        <w:rPr>
          <w:rFonts w:ascii="Calibri" w:eastAsia="Times New Roman" w:hAnsi="Calibri" w:cs="Calibri"/>
          <w:b/>
          <w:bCs/>
          <w:color w:val="000000"/>
          <w:sz w:val="28"/>
          <w:szCs w:val="28"/>
        </w:rPr>
      </w:pPr>
      <w:bookmarkStart w:id="19" w:name="_Toc227529334"/>
      <w:r w:rsidRPr="00F05BD0">
        <w:rPr>
          <w:rFonts w:ascii="Calibri" w:eastAsia="Times New Roman" w:hAnsi="Calibri" w:cs="Calibri"/>
          <w:b/>
          <w:bCs/>
          <w:color w:val="000000"/>
          <w:sz w:val="28"/>
          <w:szCs w:val="28"/>
        </w:rPr>
        <w:t>Feeling</w:t>
      </w:r>
      <w:r>
        <w:rPr>
          <w:rFonts w:ascii="Calibri" w:eastAsia="Times New Roman" w:hAnsi="Calibri" w:cs="Calibri"/>
          <w:b/>
          <w:bCs/>
          <w:color w:val="000000"/>
          <w:sz w:val="28"/>
          <w:szCs w:val="28"/>
        </w:rPr>
        <w:t>s</w:t>
      </w:r>
      <w:bookmarkEnd w:id="19"/>
    </w:p>
    <w:p w14:paraId="3C5A5EB8" w14:textId="77777777" w:rsidR="000821BC" w:rsidRPr="000821BC" w:rsidRDefault="000821BC" w:rsidP="000821BC">
      <w:pPr>
        <w:spacing w:before="100" w:beforeAutospacing="1" w:after="100" w:afterAutospacing="1" w:line="360" w:lineRule="auto"/>
        <w:rPr>
          <w:rFonts w:ascii="Calibri" w:eastAsia="Times New Roman" w:hAnsi="Calibri" w:cs="Calibri"/>
          <w:color w:val="000000"/>
          <w:sz w:val="24"/>
          <w:szCs w:val="24"/>
        </w:rPr>
      </w:pPr>
      <w:r w:rsidRPr="000821BC">
        <w:rPr>
          <w:rFonts w:ascii="Calibri" w:eastAsia="Times New Roman" w:hAnsi="Calibri" w:cs="Calibri"/>
          <w:color w:val="000000"/>
          <w:sz w:val="24"/>
          <w:szCs w:val="24"/>
        </w:rPr>
        <w:t>Before the presentation, I felt nervous because I did not feel fully prepared. I knew the topic, but I had not practi</w:t>
      </w:r>
      <w:r w:rsidRPr="000821BC">
        <w:rPr>
          <w:rFonts w:ascii="Calibri" w:eastAsia="Times New Roman" w:hAnsi="Calibri" w:cs="Calibri"/>
          <w:color w:val="000000"/>
        </w:rPr>
        <w:t>ce</w:t>
      </w:r>
      <w:r w:rsidRPr="000821BC">
        <w:rPr>
          <w:rFonts w:ascii="Calibri" w:eastAsia="Times New Roman" w:hAnsi="Calibri" w:cs="Calibri"/>
          <w:color w:val="000000"/>
          <w:sz w:val="24"/>
          <w:szCs w:val="24"/>
        </w:rPr>
        <w:t xml:space="preserve"> enough. I was also worried about speaking in English and managing the time.</w:t>
      </w:r>
    </w:p>
    <w:p w14:paraId="71F0917B" w14:textId="77777777" w:rsidR="000821BC" w:rsidRPr="000821BC" w:rsidRDefault="000821BC" w:rsidP="000821BC">
      <w:pPr>
        <w:spacing w:before="100" w:beforeAutospacing="1" w:after="100" w:afterAutospacing="1" w:line="360" w:lineRule="auto"/>
        <w:rPr>
          <w:rFonts w:ascii="Calibri" w:eastAsia="Times New Roman" w:hAnsi="Calibri" w:cs="Calibri"/>
          <w:color w:val="000000"/>
          <w:sz w:val="24"/>
          <w:szCs w:val="24"/>
        </w:rPr>
      </w:pPr>
      <w:r w:rsidRPr="000821BC">
        <w:rPr>
          <w:rFonts w:ascii="Calibri" w:eastAsia="Times New Roman" w:hAnsi="Calibri" w:cs="Calibri"/>
          <w:color w:val="000000"/>
          <w:sz w:val="24"/>
          <w:szCs w:val="24"/>
        </w:rPr>
        <w:lastRenderedPageBreak/>
        <w:t>During the presentation, I felt anxious at the beginning. I noticed that my voice was not as confident as I wanted. However, as I continued, I started to feel a little more comfortable, especially when explaining examples.</w:t>
      </w:r>
    </w:p>
    <w:p w14:paraId="350A1751" w14:textId="77777777" w:rsidR="000821BC" w:rsidRPr="000821BC" w:rsidRDefault="000821BC" w:rsidP="000821BC">
      <w:pPr>
        <w:spacing w:before="100" w:beforeAutospacing="1" w:after="100" w:afterAutospacing="1" w:line="360" w:lineRule="auto"/>
        <w:rPr>
          <w:rFonts w:ascii="Calibri" w:eastAsia="Times New Roman" w:hAnsi="Calibri" w:cs="Calibri"/>
          <w:color w:val="000000"/>
          <w:sz w:val="24"/>
          <w:szCs w:val="24"/>
        </w:rPr>
      </w:pPr>
      <w:r w:rsidRPr="000821BC">
        <w:rPr>
          <w:rFonts w:ascii="Calibri" w:eastAsia="Times New Roman" w:hAnsi="Calibri" w:cs="Calibri"/>
          <w:color w:val="000000"/>
          <w:sz w:val="24"/>
          <w:szCs w:val="24"/>
        </w:rPr>
        <w:t>After the presentation, I felt relieved that I had finished. At the same time, I felt that I could have done better if I had prepared more.</w:t>
      </w:r>
    </w:p>
    <w:p w14:paraId="5F2D4D06" w14:textId="77777777" w:rsidR="000821BC" w:rsidRPr="00F05BD0" w:rsidRDefault="000821BC" w:rsidP="000821BC">
      <w:pPr>
        <w:spacing w:line="360" w:lineRule="auto"/>
        <w:rPr>
          <w:rFonts w:ascii="Calibri Light" w:eastAsia="Times New Roman" w:hAnsi="Calibri Light" w:cs="Calibri Light"/>
          <w:sz w:val="24"/>
          <w:szCs w:val="24"/>
        </w:rPr>
      </w:pPr>
    </w:p>
    <w:p w14:paraId="67F0CDC6" w14:textId="77777777" w:rsidR="000821BC" w:rsidRPr="00F05BD0" w:rsidRDefault="000821BC" w:rsidP="000821BC">
      <w:pPr>
        <w:spacing w:before="100" w:beforeAutospacing="1" w:after="100" w:afterAutospacing="1" w:line="360" w:lineRule="auto"/>
        <w:outlineLvl w:val="2"/>
        <w:rPr>
          <w:rFonts w:ascii="Calibri" w:eastAsia="Times New Roman" w:hAnsi="Calibri" w:cs="Calibri"/>
          <w:b/>
          <w:bCs/>
          <w:color w:val="000000"/>
          <w:sz w:val="28"/>
          <w:szCs w:val="28"/>
        </w:rPr>
      </w:pPr>
      <w:bookmarkStart w:id="20" w:name="_Toc227529335"/>
      <w:r w:rsidRPr="00F05BD0">
        <w:rPr>
          <w:rFonts w:ascii="Calibri" w:eastAsia="Times New Roman" w:hAnsi="Calibri" w:cs="Calibri"/>
          <w:b/>
          <w:bCs/>
          <w:color w:val="000000"/>
          <w:sz w:val="28"/>
          <w:szCs w:val="28"/>
        </w:rPr>
        <w:t>Evaluation</w:t>
      </w:r>
      <w:bookmarkEnd w:id="20"/>
    </w:p>
    <w:p w14:paraId="1C1302AB" w14:textId="77777777" w:rsidR="000821BC" w:rsidRPr="000821BC" w:rsidRDefault="000821BC" w:rsidP="000821BC">
      <w:pPr>
        <w:spacing w:before="100" w:beforeAutospacing="1" w:after="100" w:afterAutospacing="1" w:line="360" w:lineRule="auto"/>
        <w:rPr>
          <w:rFonts w:ascii="Calibri" w:eastAsia="Times New Roman" w:hAnsi="Calibri" w:cs="Calibri"/>
          <w:color w:val="000000"/>
          <w:sz w:val="24"/>
          <w:szCs w:val="24"/>
        </w:rPr>
      </w:pPr>
      <w:r w:rsidRPr="000821BC">
        <w:rPr>
          <w:rFonts w:ascii="Calibri" w:eastAsia="Times New Roman" w:hAnsi="Calibri" w:cs="Calibri"/>
          <w:color w:val="000000"/>
          <w:sz w:val="24"/>
          <w:szCs w:val="24"/>
        </w:rPr>
        <w:t>One positive aspect of my presentation was that I used examples. This helped explain the topic in a simple way and made it easier to understand. I was able to show how problem solving is used in real situations.</w:t>
      </w:r>
    </w:p>
    <w:p w14:paraId="205A1684" w14:textId="77777777" w:rsidR="000821BC" w:rsidRPr="000821BC" w:rsidRDefault="000821BC" w:rsidP="000821BC">
      <w:pPr>
        <w:spacing w:before="100" w:beforeAutospacing="1" w:after="100" w:afterAutospacing="1" w:line="360" w:lineRule="auto"/>
        <w:rPr>
          <w:rFonts w:ascii="Calibri" w:eastAsia="Times New Roman" w:hAnsi="Calibri" w:cs="Calibri"/>
          <w:color w:val="000000"/>
          <w:sz w:val="24"/>
          <w:szCs w:val="24"/>
        </w:rPr>
      </w:pPr>
      <w:r w:rsidRPr="000821BC">
        <w:rPr>
          <w:rFonts w:ascii="Calibri" w:eastAsia="Times New Roman" w:hAnsi="Calibri" w:cs="Calibri"/>
          <w:color w:val="000000"/>
          <w:sz w:val="24"/>
          <w:szCs w:val="24"/>
        </w:rPr>
        <w:t>However, there were also areas for improvement. My main weakness was lack of preparation. Because I did not practise enough, I felt less confident. This affected my delivery and the way I explained my ideas.</w:t>
      </w:r>
    </w:p>
    <w:p w14:paraId="3B1E88DD" w14:textId="77777777" w:rsidR="000821BC" w:rsidRPr="000821BC" w:rsidRDefault="000821BC" w:rsidP="000821BC">
      <w:pPr>
        <w:spacing w:before="100" w:beforeAutospacing="1" w:after="100" w:afterAutospacing="1" w:line="360" w:lineRule="auto"/>
        <w:rPr>
          <w:rFonts w:ascii="Calibri" w:eastAsia="Times New Roman" w:hAnsi="Calibri" w:cs="Calibri"/>
          <w:color w:val="000000"/>
        </w:rPr>
      </w:pPr>
      <w:r w:rsidRPr="000821BC">
        <w:rPr>
          <w:rFonts w:ascii="Calibri" w:eastAsia="Times New Roman" w:hAnsi="Calibri" w:cs="Calibri"/>
          <w:color w:val="000000"/>
          <w:sz w:val="24"/>
          <w:szCs w:val="24"/>
        </w:rPr>
        <w:t>I also felt that I could have managed my time better. Some parts were explained quickly, while others could have been clearer.</w:t>
      </w:r>
    </w:p>
    <w:p w14:paraId="1D7567FE" w14:textId="77777777" w:rsidR="000821BC" w:rsidRPr="00F05BD0" w:rsidRDefault="000821BC" w:rsidP="000821BC">
      <w:pPr>
        <w:spacing w:before="100" w:beforeAutospacing="1" w:after="100" w:afterAutospacing="1" w:line="360" w:lineRule="auto"/>
        <w:rPr>
          <w:rFonts w:ascii="Calibri Light" w:eastAsia="Times New Roman" w:hAnsi="Calibri Light" w:cs="Calibri Light"/>
          <w:color w:val="000000"/>
          <w:sz w:val="24"/>
          <w:szCs w:val="24"/>
        </w:rPr>
      </w:pPr>
      <w:r w:rsidRPr="00F05BD0">
        <w:rPr>
          <w:rFonts w:ascii="Calibri" w:eastAsia="Times New Roman" w:hAnsi="Calibri" w:cs="Calibri"/>
          <w:b/>
          <w:bCs/>
          <w:color w:val="000000"/>
          <w:sz w:val="28"/>
          <w:szCs w:val="28"/>
        </w:rPr>
        <w:t>Analysis</w:t>
      </w:r>
    </w:p>
    <w:p w14:paraId="3C234FB8" w14:textId="77777777" w:rsidR="000821BC" w:rsidRPr="000821BC" w:rsidRDefault="000821BC" w:rsidP="000821BC">
      <w:pPr>
        <w:spacing w:before="100" w:beforeAutospacing="1" w:after="100" w:afterAutospacing="1" w:line="360" w:lineRule="auto"/>
        <w:rPr>
          <w:rFonts w:ascii="Calibri" w:eastAsia="Times New Roman" w:hAnsi="Calibri" w:cs="Calibri"/>
          <w:color w:val="000000"/>
          <w:sz w:val="24"/>
          <w:szCs w:val="24"/>
        </w:rPr>
      </w:pPr>
      <w:r w:rsidRPr="000821BC">
        <w:rPr>
          <w:rFonts w:ascii="Calibri" w:eastAsia="Times New Roman" w:hAnsi="Calibri" w:cs="Calibri"/>
          <w:color w:val="000000"/>
          <w:sz w:val="24"/>
          <w:szCs w:val="24"/>
        </w:rPr>
        <w:t>Problem solving is an important skill in health and social care because professionals need to make decisions that affect people’s safety and wellbeing (NHS England, 2023).</w:t>
      </w:r>
      <w:r w:rsidRPr="000821BC">
        <w:rPr>
          <w:rFonts w:ascii="Calibri" w:eastAsia="Times New Roman" w:hAnsi="Calibri" w:cs="Calibri"/>
          <w:color w:val="000000"/>
        </w:rPr>
        <w:t xml:space="preserve">  </w:t>
      </w:r>
      <w:r w:rsidRPr="000821BC">
        <w:rPr>
          <w:rFonts w:ascii="Calibri" w:eastAsia="Times New Roman" w:hAnsi="Calibri" w:cs="Calibri"/>
          <w:color w:val="000000"/>
          <w:sz w:val="24"/>
          <w:szCs w:val="24"/>
        </w:rPr>
        <w:t>This experience showed me that understanding a topic is not enough. It is also important to practise how to explain it. Without preparation, it becomes more difficult to communicate clearly and feel confident.</w:t>
      </w:r>
      <w:r w:rsidRPr="000821BC">
        <w:rPr>
          <w:rFonts w:ascii="Calibri" w:eastAsia="Times New Roman" w:hAnsi="Calibri" w:cs="Calibri"/>
          <w:color w:val="000000"/>
        </w:rPr>
        <w:t xml:space="preserve"> I</w:t>
      </w:r>
      <w:r w:rsidRPr="000821BC">
        <w:rPr>
          <w:rFonts w:ascii="Calibri" w:eastAsia="Times New Roman" w:hAnsi="Calibri" w:cs="Calibri"/>
          <w:color w:val="000000"/>
          <w:sz w:val="24"/>
          <w:szCs w:val="24"/>
        </w:rPr>
        <w:t xml:space="preserve"> also realised that confidence improves with practice. When I started the presentation, I felt nervous, but as I continued, I became more comfortable. This shows that practice helps reduce anxiety.</w:t>
      </w:r>
    </w:p>
    <w:p w14:paraId="31B61485" w14:textId="77777777" w:rsidR="000821BC" w:rsidRPr="000821BC" w:rsidRDefault="000821BC" w:rsidP="000821BC">
      <w:pPr>
        <w:spacing w:before="100" w:beforeAutospacing="1" w:after="100" w:afterAutospacing="1" w:line="360" w:lineRule="auto"/>
        <w:rPr>
          <w:rFonts w:ascii="Calibri" w:eastAsia="Times New Roman" w:hAnsi="Calibri" w:cs="Calibri"/>
          <w:color w:val="000000"/>
        </w:rPr>
      </w:pPr>
      <w:r w:rsidRPr="000821BC">
        <w:rPr>
          <w:rFonts w:ascii="Calibri" w:eastAsia="Times New Roman" w:hAnsi="Calibri" w:cs="Calibri"/>
          <w:color w:val="000000"/>
          <w:sz w:val="24"/>
          <w:szCs w:val="24"/>
        </w:rPr>
        <w:t>In addition, presenting in a second language can increase pressure. This means I need more preparation compared to someone who is a native speaker.</w:t>
      </w:r>
    </w:p>
    <w:p w14:paraId="313E0184" w14:textId="77777777" w:rsidR="000821BC" w:rsidRPr="00F05BD0" w:rsidRDefault="000821BC" w:rsidP="000821BC">
      <w:pPr>
        <w:spacing w:before="100" w:beforeAutospacing="1" w:after="100" w:afterAutospacing="1" w:line="360" w:lineRule="auto"/>
        <w:rPr>
          <w:rFonts w:ascii="Calibri Light" w:eastAsia="Times New Roman" w:hAnsi="Calibri Light" w:cs="Calibri Light"/>
          <w:color w:val="000000"/>
          <w:sz w:val="24"/>
          <w:szCs w:val="24"/>
        </w:rPr>
      </w:pPr>
      <w:r w:rsidRPr="0055488E">
        <w:rPr>
          <w:rFonts w:ascii="Calibri" w:eastAsia="Times New Roman" w:hAnsi="Calibri" w:cs="Calibri"/>
          <w:b/>
          <w:bCs/>
          <w:color w:val="000000"/>
          <w:sz w:val="28"/>
          <w:szCs w:val="28"/>
        </w:rPr>
        <w:lastRenderedPageBreak/>
        <w:t>Conclusion</w:t>
      </w:r>
    </w:p>
    <w:p w14:paraId="32CCFE92" w14:textId="77777777" w:rsidR="000821BC" w:rsidRPr="000821BC" w:rsidRDefault="000821BC" w:rsidP="000821BC">
      <w:pPr>
        <w:spacing w:before="100" w:beforeAutospacing="1" w:after="100" w:afterAutospacing="1" w:line="360" w:lineRule="auto"/>
        <w:rPr>
          <w:rFonts w:ascii="Calibri" w:eastAsia="Times New Roman" w:hAnsi="Calibri" w:cs="Calibri"/>
          <w:color w:val="000000"/>
          <w:sz w:val="24"/>
          <w:szCs w:val="24"/>
        </w:rPr>
      </w:pPr>
      <w:r w:rsidRPr="000821BC">
        <w:rPr>
          <w:rFonts w:ascii="Calibri" w:eastAsia="Times New Roman" w:hAnsi="Calibri" w:cs="Calibri"/>
          <w:color w:val="000000"/>
          <w:sz w:val="24"/>
          <w:szCs w:val="24"/>
        </w:rPr>
        <w:t>From this experience, I learned that preparation is essential for a good presentation. Even if I understand the topic, I need to practise to feel confident and communicate clearly.</w:t>
      </w:r>
      <w:r w:rsidRPr="000821BC">
        <w:rPr>
          <w:rFonts w:ascii="Calibri" w:eastAsia="Times New Roman" w:hAnsi="Calibri" w:cs="Calibri"/>
          <w:color w:val="000000"/>
        </w:rPr>
        <w:t xml:space="preserve">  </w:t>
      </w:r>
      <w:r w:rsidRPr="000821BC">
        <w:rPr>
          <w:rFonts w:ascii="Calibri" w:eastAsia="Times New Roman" w:hAnsi="Calibri" w:cs="Calibri"/>
          <w:color w:val="000000"/>
          <w:sz w:val="24"/>
          <w:szCs w:val="24"/>
        </w:rPr>
        <w:t>I also learned that using examples is a strength, but I need to improve my delivery and time management.</w:t>
      </w:r>
    </w:p>
    <w:p w14:paraId="7D4EE3CD" w14:textId="77777777" w:rsidR="000821BC" w:rsidRPr="00F05BD0" w:rsidRDefault="000821BC" w:rsidP="000821BC">
      <w:pPr>
        <w:spacing w:line="360" w:lineRule="auto"/>
        <w:rPr>
          <w:rFonts w:ascii="Calibri Light" w:eastAsia="Times New Roman" w:hAnsi="Calibri Light" w:cs="Calibri Light"/>
          <w:sz w:val="24"/>
          <w:szCs w:val="24"/>
        </w:rPr>
      </w:pPr>
    </w:p>
    <w:p w14:paraId="56863B96" w14:textId="77777777" w:rsidR="000821BC" w:rsidRPr="00F05BD0" w:rsidRDefault="000821BC" w:rsidP="000821BC">
      <w:pPr>
        <w:spacing w:before="100" w:beforeAutospacing="1" w:after="100" w:afterAutospacing="1" w:line="360" w:lineRule="auto"/>
        <w:outlineLvl w:val="2"/>
        <w:rPr>
          <w:rFonts w:ascii="Calibri" w:eastAsia="Times New Roman" w:hAnsi="Calibri" w:cs="Calibri"/>
          <w:b/>
          <w:bCs/>
          <w:color w:val="000000"/>
          <w:sz w:val="28"/>
          <w:szCs w:val="28"/>
        </w:rPr>
      </w:pPr>
      <w:bookmarkStart w:id="21" w:name="_Toc227529336"/>
      <w:r w:rsidRPr="00F05BD0">
        <w:rPr>
          <w:rFonts w:ascii="Calibri" w:eastAsia="Times New Roman" w:hAnsi="Calibri" w:cs="Calibri"/>
          <w:b/>
          <w:bCs/>
          <w:color w:val="000000"/>
          <w:sz w:val="28"/>
          <w:szCs w:val="28"/>
        </w:rPr>
        <w:t>Action Plan</w:t>
      </w:r>
      <w:bookmarkEnd w:id="21"/>
    </w:p>
    <w:p w14:paraId="76A8DCF4" w14:textId="77777777" w:rsidR="000821BC" w:rsidRPr="000821BC" w:rsidRDefault="000821BC" w:rsidP="000821BC">
      <w:pPr>
        <w:spacing w:before="100" w:beforeAutospacing="1" w:after="100" w:afterAutospacing="1" w:line="360" w:lineRule="auto"/>
        <w:rPr>
          <w:rFonts w:ascii="Calibri" w:eastAsia="Times New Roman" w:hAnsi="Calibri" w:cs="Calibri"/>
          <w:color w:val="000000"/>
          <w:sz w:val="24"/>
          <w:szCs w:val="24"/>
        </w:rPr>
      </w:pPr>
      <w:r w:rsidRPr="000821BC">
        <w:rPr>
          <w:rFonts w:ascii="Calibri" w:eastAsia="Times New Roman" w:hAnsi="Calibri" w:cs="Calibri"/>
          <w:color w:val="000000"/>
          <w:sz w:val="24"/>
          <w:szCs w:val="24"/>
        </w:rPr>
        <w:t>For future presentations, I will start preparing earlier. I will practise my presentation several times using a timer to control my time.</w:t>
      </w:r>
      <w:r w:rsidRPr="000821BC">
        <w:rPr>
          <w:rFonts w:ascii="Calibri" w:eastAsia="Times New Roman" w:hAnsi="Calibri" w:cs="Calibri"/>
          <w:color w:val="000000"/>
        </w:rPr>
        <w:t xml:space="preserve"> </w:t>
      </w:r>
      <w:r w:rsidRPr="000821BC">
        <w:rPr>
          <w:rFonts w:ascii="Calibri" w:eastAsia="Times New Roman" w:hAnsi="Calibri" w:cs="Calibri"/>
          <w:color w:val="000000"/>
          <w:sz w:val="24"/>
          <w:szCs w:val="24"/>
        </w:rPr>
        <w:t>I will also practise speaking in front of people at home. This will help me feel more confident and reduce anxiety.</w:t>
      </w:r>
      <w:r w:rsidRPr="000821BC">
        <w:rPr>
          <w:rFonts w:ascii="Calibri" w:eastAsia="Times New Roman" w:hAnsi="Calibri" w:cs="Calibri"/>
          <w:color w:val="000000"/>
        </w:rPr>
        <w:t xml:space="preserve"> </w:t>
      </w:r>
      <w:r w:rsidRPr="000821BC">
        <w:rPr>
          <w:rFonts w:ascii="Calibri" w:eastAsia="Times New Roman" w:hAnsi="Calibri" w:cs="Calibri"/>
          <w:color w:val="000000"/>
          <w:sz w:val="24"/>
          <w:szCs w:val="24"/>
        </w:rPr>
        <w:t>In addition, I will focus on speaking more clearly and at a steady pace. I will review my content in advance to make sure I understand it well.</w:t>
      </w:r>
      <w:r w:rsidRPr="000821BC">
        <w:rPr>
          <w:rFonts w:ascii="Calibri" w:eastAsia="Times New Roman" w:hAnsi="Calibri" w:cs="Calibri"/>
          <w:color w:val="000000"/>
        </w:rPr>
        <w:t xml:space="preserve"> </w:t>
      </w:r>
      <w:r w:rsidRPr="000821BC">
        <w:rPr>
          <w:rFonts w:ascii="Calibri" w:eastAsia="Times New Roman" w:hAnsi="Calibri" w:cs="Calibri"/>
          <w:color w:val="000000"/>
          <w:sz w:val="24"/>
          <w:szCs w:val="24"/>
        </w:rPr>
        <w:t>These actions will help me improve my presentation skills and my communication in English.</w:t>
      </w:r>
    </w:p>
    <w:p w14:paraId="2292D16C" w14:textId="5845C6D1" w:rsidR="0055488E" w:rsidRPr="0055488E" w:rsidRDefault="0055488E" w:rsidP="0055488E">
      <w:pPr>
        <w:pStyle w:val="Heading1"/>
        <w:rPr>
          <w:rStyle w:val="Strong"/>
          <w:rFonts w:ascii="Calibri" w:hAnsi="Calibri" w:cs="Calibri"/>
          <w:i/>
          <w:iCs/>
          <w:color w:val="000000" w:themeColor="text1"/>
        </w:rPr>
      </w:pPr>
      <w:bookmarkStart w:id="22" w:name="_Toc227529337"/>
      <w:r w:rsidRPr="0055488E">
        <w:rPr>
          <w:rStyle w:val="Strong"/>
          <w:rFonts w:ascii="Calibri" w:hAnsi="Calibri" w:cs="Calibri"/>
          <w:i/>
          <w:iCs/>
          <w:color w:val="000000" w:themeColor="text1"/>
        </w:rPr>
        <w:t>Reference List</w:t>
      </w:r>
      <w:bookmarkEnd w:id="22"/>
    </w:p>
    <w:p w14:paraId="2FC07E4A" w14:textId="77777777" w:rsidR="0055488E" w:rsidRPr="0055488E" w:rsidRDefault="0055488E" w:rsidP="0055488E">
      <w:pPr>
        <w:pStyle w:val="NormalWeb"/>
        <w:rPr>
          <w:rFonts w:ascii="Calibri" w:hAnsi="Calibri" w:cs="Calibri"/>
          <w:color w:val="000000"/>
        </w:rPr>
      </w:pPr>
      <w:r w:rsidRPr="0055488E">
        <w:rPr>
          <w:rFonts w:ascii="Calibri" w:hAnsi="Calibri" w:cs="Calibri"/>
          <w:color w:val="000000"/>
        </w:rPr>
        <w:t>Cottrell, S. (2019)</w:t>
      </w:r>
      <w:r w:rsidRPr="0055488E">
        <w:rPr>
          <w:rStyle w:val="apple-converted-space"/>
          <w:rFonts w:ascii="Calibri" w:hAnsi="Calibri" w:cs="Calibri"/>
          <w:color w:val="000000"/>
        </w:rPr>
        <w:t> </w:t>
      </w:r>
      <w:r w:rsidRPr="0055488E">
        <w:rPr>
          <w:rStyle w:val="Emphasis"/>
          <w:rFonts w:ascii="Calibri" w:hAnsi="Calibri" w:cs="Calibri"/>
          <w:color w:val="000000"/>
        </w:rPr>
        <w:t>The Study Skills Handbook</w:t>
      </w:r>
      <w:r w:rsidRPr="0055488E">
        <w:rPr>
          <w:rFonts w:ascii="Calibri" w:hAnsi="Calibri" w:cs="Calibri"/>
          <w:color w:val="000000"/>
        </w:rPr>
        <w:t>. 5th edn. London: Red Globe Press.</w:t>
      </w:r>
    </w:p>
    <w:p w14:paraId="06B9A6EA" w14:textId="77777777" w:rsidR="0055488E" w:rsidRPr="0055488E" w:rsidRDefault="0055488E" w:rsidP="0055488E">
      <w:pPr>
        <w:pStyle w:val="NormalWeb"/>
        <w:rPr>
          <w:rFonts w:ascii="Calibri" w:hAnsi="Calibri" w:cs="Calibri"/>
          <w:color w:val="000000"/>
        </w:rPr>
      </w:pPr>
      <w:r w:rsidRPr="0055488E">
        <w:rPr>
          <w:rFonts w:ascii="Calibri" w:hAnsi="Calibri" w:cs="Calibri"/>
          <w:color w:val="000000"/>
        </w:rPr>
        <w:t>Gibbs, G. (1988)</w:t>
      </w:r>
      <w:r w:rsidRPr="0055488E">
        <w:rPr>
          <w:rStyle w:val="apple-converted-space"/>
          <w:rFonts w:ascii="Calibri" w:hAnsi="Calibri" w:cs="Calibri"/>
          <w:color w:val="000000"/>
        </w:rPr>
        <w:t> </w:t>
      </w:r>
      <w:r w:rsidRPr="0055488E">
        <w:rPr>
          <w:rStyle w:val="Emphasis"/>
          <w:rFonts w:ascii="Calibri" w:hAnsi="Calibri" w:cs="Calibri"/>
          <w:color w:val="000000"/>
        </w:rPr>
        <w:t>Learning by Doing: A Guide to Teaching and Learning Methods</w:t>
      </w:r>
      <w:r w:rsidRPr="0055488E">
        <w:rPr>
          <w:rFonts w:ascii="Calibri" w:hAnsi="Calibri" w:cs="Calibri"/>
          <w:color w:val="000000"/>
        </w:rPr>
        <w:t>. Oxford: Oxford Polytechnic.</w:t>
      </w:r>
    </w:p>
    <w:p w14:paraId="1B45242B" w14:textId="77777777" w:rsidR="0055488E" w:rsidRPr="0055488E" w:rsidRDefault="0055488E" w:rsidP="0055488E">
      <w:pPr>
        <w:pStyle w:val="NormalWeb"/>
        <w:rPr>
          <w:rFonts w:ascii="Calibri" w:hAnsi="Calibri" w:cs="Calibri"/>
          <w:color w:val="000000"/>
        </w:rPr>
      </w:pPr>
      <w:r w:rsidRPr="0055488E">
        <w:rPr>
          <w:rFonts w:ascii="Calibri" w:hAnsi="Calibri" w:cs="Calibri"/>
          <w:color w:val="000000"/>
        </w:rPr>
        <w:t>Gürel, E. and Tat, M. (2017) ‘SWOT analysis: A theoretical review’,</w:t>
      </w:r>
      <w:r w:rsidRPr="0055488E">
        <w:rPr>
          <w:rStyle w:val="apple-converted-space"/>
          <w:rFonts w:ascii="Calibri" w:hAnsi="Calibri" w:cs="Calibri"/>
          <w:color w:val="000000"/>
        </w:rPr>
        <w:t> </w:t>
      </w:r>
      <w:r w:rsidRPr="0055488E">
        <w:rPr>
          <w:rStyle w:val="Emphasis"/>
          <w:rFonts w:ascii="Calibri" w:hAnsi="Calibri" w:cs="Calibri"/>
          <w:color w:val="000000"/>
        </w:rPr>
        <w:t>Journal of International Social Research</w:t>
      </w:r>
      <w:r w:rsidRPr="0055488E">
        <w:rPr>
          <w:rFonts w:ascii="Calibri" w:hAnsi="Calibri" w:cs="Calibri"/>
          <w:color w:val="000000"/>
        </w:rPr>
        <w:t>, 10(51), pp. 994–1006.</w:t>
      </w:r>
    </w:p>
    <w:p w14:paraId="46895233" w14:textId="77777777" w:rsidR="0055488E" w:rsidRPr="0055488E" w:rsidRDefault="0055488E" w:rsidP="0055488E">
      <w:pPr>
        <w:pStyle w:val="NormalWeb"/>
        <w:rPr>
          <w:rFonts w:ascii="Calibri" w:hAnsi="Calibri" w:cs="Calibri"/>
          <w:color w:val="000000"/>
        </w:rPr>
      </w:pPr>
      <w:r w:rsidRPr="0055488E">
        <w:rPr>
          <w:rFonts w:ascii="Calibri" w:hAnsi="Calibri" w:cs="Calibri"/>
          <w:color w:val="000000"/>
        </w:rPr>
        <w:t>Merriam-Webster (n.d.)</w:t>
      </w:r>
      <w:r w:rsidRPr="0055488E">
        <w:rPr>
          <w:rStyle w:val="apple-converted-space"/>
          <w:rFonts w:ascii="Calibri" w:hAnsi="Calibri" w:cs="Calibri"/>
          <w:color w:val="000000"/>
        </w:rPr>
        <w:t> </w:t>
      </w:r>
      <w:r w:rsidRPr="0055488E">
        <w:rPr>
          <w:rStyle w:val="Emphasis"/>
          <w:rFonts w:ascii="Calibri" w:hAnsi="Calibri" w:cs="Calibri"/>
          <w:color w:val="000000"/>
        </w:rPr>
        <w:t>Portfolio</w:t>
      </w:r>
      <w:r w:rsidRPr="0055488E">
        <w:rPr>
          <w:rFonts w:ascii="Calibri" w:hAnsi="Calibri" w:cs="Calibri"/>
          <w:color w:val="000000"/>
        </w:rPr>
        <w:t>. Available at:</w:t>
      </w:r>
      <w:r w:rsidRPr="0055488E">
        <w:rPr>
          <w:rStyle w:val="apple-converted-space"/>
          <w:rFonts w:ascii="Calibri" w:hAnsi="Calibri" w:cs="Calibri"/>
          <w:color w:val="000000"/>
        </w:rPr>
        <w:t> </w:t>
      </w:r>
      <w:hyperlink r:id="rId10" w:tgtFrame="_new" w:history="1">
        <w:r w:rsidRPr="0055488E">
          <w:rPr>
            <w:rStyle w:val="Hyperlink"/>
            <w:rFonts w:ascii="Calibri" w:hAnsi="Calibri" w:cs="Calibri"/>
          </w:rPr>
          <w:t>https://www.merriam-webster.com/dictionary/portfolio</w:t>
        </w:r>
      </w:hyperlink>
      <w:r w:rsidRPr="0055488E">
        <w:rPr>
          <w:rStyle w:val="apple-converted-space"/>
          <w:rFonts w:ascii="Calibri" w:hAnsi="Calibri" w:cs="Calibri"/>
          <w:color w:val="000000"/>
        </w:rPr>
        <w:t> </w:t>
      </w:r>
      <w:r w:rsidRPr="0055488E">
        <w:rPr>
          <w:rFonts w:ascii="Calibri" w:hAnsi="Calibri" w:cs="Calibri"/>
          <w:color w:val="000000"/>
        </w:rPr>
        <w:t>(Accessed: 19 April 2026).</w:t>
      </w:r>
    </w:p>
    <w:p w14:paraId="1D233A6F" w14:textId="77777777" w:rsidR="0055488E" w:rsidRPr="0055488E" w:rsidRDefault="0055488E" w:rsidP="0055488E">
      <w:pPr>
        <w:pStyle w:val="NormalWeb"/>
        <w:rPr>
          <w:rFonts w:ascii="Calibri" w:hAnsi="Calibri" w:cs="Calibri"/>
          <w:color w:val="000000"/>
        </w:rPr>
      </w:pPr>
      <w:r w:rsidRPr="0055488E">
        <w:rPr>
          <w:rFonts w:ascii="Calibri" w:hAnsi="Calibri" w:cs="Calibri"/>
          <w:color w:val="000000"/>
        </w:rPr>
        <w:t>NHS England (2023)</w:t>
      </w:r>
      <w:r w:rsidRPr="0055488E">
        <w:rPr>
          <w:rStyle w:val="apple-converted-space"/>
          <w:rFonts w:ascii="Calibri" w:hAnsi="Calibri" w:cs="Calibri"/>
          <w:color w:val="000000"/>
        </w:rPr>
        <w:t> </w:t>
      </w:r>
      <w:r w:rsidRPr="0055488E">
        <w:rPr>
          <w:rStyle w:val="Emphasis"/>
          <w:rFonts w:ascii="Calibri" w:hAnsi="Calibri" w:cs="Calibri"/>
          <w:color w:val="000000"/>
        </w:rPr>
        <w:t>Improving patient safety through effective decision-making</w:t>
      </w:r>
      <w:r w:rsidRPr="0055488E">
        <w:rPr>
          <w:rFonts w:ascii="Calibri" w:hAnsi="Calibri" w:cs="Calibri"/>
          <w:color w:val="000000"/>
        </w:rPr>
        <w:t>. Available at:</w:t>
      </w:r>
      <w:r w:rsidRPr="0055488E">
        <w:rPr>
          <w:rStyle w:val="apple-converted-space"/>
          <w:rFonts w:ascii="Calibri" w:hAnsi="Calibri" w:cs="Calibri"/>
          <w:color w:val="000000"/>
        </w:rPr>
        <w:t> </w:t>
      </w:r>
      <w:hyperlink r:id="rId11" w:tgtFrame="_new" w:history="1">
        <w:r w:rsidRPr="0055488E">
          <w:rPr>
            <w:rStyle w:val="Hyperlink"/>
            <w:rFonts w:ascii="Calibri" w:hAnsi="Calibri" w:cs="Calibri"/>
          </w:rPr>
          <w:t>https://www.england.nhs.uk</w:t>
        </w:r>
      </w:hyperlink>
      <w:r w:rsidRPr="0055488E">
        <w:rPr>
          <w:rStyle w:val="apple-converted-space"/>
          <w:rFonts w:ascii="Calibri" w:hAnsi="Calibri" w:cs="Calibri"/>
          <w:color w:val="000000"/>
        </w:rPr>
        <w:t> </w:t>
      </w:r>
      <w:r w:rsidRPr="0055488E">
        <w:rPr>
          <w:rFonts w:ascii="Calibri" w:hAnsi="Calibri" w:cs="Calibri"/>
          <w:color w:val="000000"/>
        </w:rPr>
        <w:t>(Accessed: 19 April 2026).</w:t>
      </w:r>
    </w:p>
    <w:p w14:paraId="6B8567DF" w14:textId="77777777" w:rsidR="0055488E" w:rsidRPr="0055488E" w:rsidRDefault="0055488E" w:rsidP="0055488E">
      <w:pPr>
        <w:pStyle w:val="NormalWeb"/>
        <w:rPr>
          <w:rFonts w:ascii="Calibri" w:hAnsi="Calibri" w:cs="Calibri"/>
          <w:color w:val="000000"/>
        </w:rPr>
      </w:pPr>
      <w:r w:rsidRPr="0055488E">
        <w:rPr>
          <w:rFonts w:ascii="Calibri" w:hAnsi="Calibri" w:cs="Calibri"/>
          <w:color w:val="000000"/>
        </w:rPr>
        <w:t>Royal Free London NHS Foundation Trust (2026)</w:t>
      </w:r>
      <w:r w:rsidRPr="0055488E">
        <w:rPr>
          <w:rStyle w:val="apple-converted-space"/>
          <w:rFonts w:ascii="Calibri" w:hAnsi="Calibri" w:cs="Calibri"/>
          <w:color w:val="000000"/>
        </w:rPr>
        <w:t> </w:t>
      </w:r>
      <w:r w:rsidRPr="0055488E">
        <w:rPr>
          <w:rStyle w:val="Emphasis"/>
          <w:rFonts w:ascii="Calibri" w:hAnsi="Calibri" w:cs="Calibri"/>
          <w:color w:val="000000"/>
        </w:rPr>
        <w:t>Rotational Band 5 Occupational Therapist job advert</w:t>
      </w:r>
      <w:r w:rsidRPr="0055488E">
        <w:rPr>
          <w:rFonts w:ascii="Calibri" w:hAnsi="Calibri" w:cs="Calibri"/>
          <w:color w:val="000000"/>
        </w:rPr>
        <w:t>. Available at:</w:t>
      </w:r>
      <w:r w:rsidRPr="0055488E">
        <w:rPr>
          <w:rStyle w:val="apple-converted-space"/>
          <w:rFonts w:ascii="Calibri" w:hAnsi="Calibri" w:cs="Calibri"/>
          <w:color w:val="000000"/>
        </w:rPr>
        <w:t> </w:t>
      </w:r>
      <w:hyperlink r:id="rId12" w:tgtFrame="_new" w:history="1">
        <w:r w:rsidRPr="0055488E">
          <w:rPr>
            <w:rStyle w:val="Hyperlink"/>
            <w:rFonts w:ascii="Calibri" w:hAnsi="Calibri" w:cs="Calibri"/>
          </w:rPr>
          <w:t>https://www.nhsjobs.com</w:t>
        </w:r>
      </w:hyperlink>
      <w:r w:rsidRPr="0055488E">
        <w:rPr>
          <w:rStyle w:val="apple-converted-space"/>
          <w:rFonts w:ascii="Calibri" w:hAnsi="Calibri" w:cs="Calibri"/>
          <w:color w:val="000000"/>
        </w:rPr>
        <w:t> </w:t>
      </w:r>
      <w:r w:rsidRPr="0055488E">
        <w:rPr>
          <w:rFonts w:ascii="Calibri" w:hAnsi="Calibri" w:cs="Calibri"/>
          <w:color w:val="000000"/>
        </w:rPr>
        <w:t>(Accessed: 14 April 2026).</w:t>
      </w:r>
    </w:p>
    <w:p w14:paraId="47317952" w14:textId="77777777" w:rsidR="000821BC" w:rsidRDefault="000821BC" w:rsidP="000821BC">
      <w:pPr>
        <w:spacing w:before="100" w:beforeAutospacing="1" w:after="100" w:afterAutospacing="1" w:line="240" w:lineRule="auto"/>
        <w:rPr>
          <w:rFonts w:eastAsia="Times New Roman"/>
          <w:sz w:val="24"/>
          <w:szCs w:val="24"/>
        </w:rPr>
      </w:pPr>
    </w:p>
    <w:p w14:paraId="6D896294" w14:textId="7F4BE1F9" w:rsidR="000821BC" w:rsidRPr="0055488E" w:rsidRDefault="000821BC" w:rsidP="0055488E">
      <w:pPr>
        <w:suppressAutoHyphens w:val="0"/>
        <w:rPr>
          <w:rFonts w:eastAsia="Times New Roman"/>
          <w:sz w:val="24"/>
          <w:szCs w:val="24"/>
        </w:rPr>
      </w:pPr>
    </w:p>
    <w:sectPr w:rsidR="000821BC" w:rsidRPr="0055488E">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9AB229" w14:textId="77777777" w:rsidR="00797D97" w:rsidRDefault="00797D97" w:rsidP="0055488E">
      <w:pPr>
        <w:spacing w:line="240" w:lineRule="auto"/>
      </w:pPr>
      <w:r>
        <w:separator/>
      </w:r>
    </w:p>
  </w:endnote>
  <w:endnote w:type="continuationSeparator" w:id="0">
    <w:p w14:paraId="49AEDC79" w14:textId="77777777" w:rsidR="00797D97" w:rsidRDefault="00797D97" w:rsidP="0055488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98387188"/>
      <w:docPartObj>
        <w:docPartGallery w:val="Page Numbers (Bottom of Page)"/>
        <w:docPartUnique/>
      </w:docPartObj>
    </w:sdtPr>
    <w:sdtContent>
      <w:p w14:paraId="79A50B95" w14:textId="45D3D8C9" w:rsidR="0055488E" w:rsidRDefault="0055488E" w:rsidP="00382EF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A3B8D36" w14:textId="77777777" w:rsidR="0055488E" w:rsidRDefault="0055488E" w:rsidP="0055488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9870972"/>
      <w:docPartObj>
        <w:docPartGallery w:val="Page Numbers (Bottom of Page)"/>
        <w:docPartUnique/>
      </w:docPartObj>
    </w:sdtPr>
    <w:sdtContent>
      <w:p w14:paraId="6522E193" w14:textId="2F8A3100" w:rsidR="0055488E" w:rsidRDefault="0055488E" w:rsidP="00382EF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4D9DDE7" w14:textId="77777777" w:rsidR="0055488E" w:rsidRDefault="0055488E" w:rsidP="0055488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D8F1D4" w14:textId="77777777" w:rsidR="00797D97" w:rsidRDefault="00797D97" w:rsidP="0055488E">
      <w:pPr>
        <w:spacing w:line="240" w:lineRule="auto"/>
      </w:pPr>
      <w:r>
        <w:separator/>
      </w:r>
    </w:p>
  </w:footnote>
  <w:footnote w:type="continuationSeparator" w:id="0">
    <w:p w14:paraId="670D6BBA" w14:textId="77777777" w:rsidR="00797D97" w:rsidRDefault="00797D97" w:rsidP="0055488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0736F"/>
    <w:multiLevelType w:val="multilevel"/>
    <w:tmpl w:val="D3D40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945D7F"/>
    <w:multiLevelType w:val="multilevel"/>
    <w:tmpl w:val="D3D40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334674"/>
    <w:multiLevelType w:val="hybridMultilevel"/>
    <w:tmpl w:val="2B42C7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E82559"/>
    <w:multiLevelType w:val="hybridMultilevel"/>
    <w:tmpl w:val="F482B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406B74"/>
    <w:multiLevelType w:val="multilevel"/>
    <w:tmpl w:val="D3D40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5B7241"/>
    <w:multiLevelType w:val="multilevel"/>
    <w:tmpl w:val="D3D40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414DF5"/>
    <w:multiLevelType w:val="multilevel"/>
    <w:tmpl w:val="D3D40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91A677B"/>
    <w:multiLevelType w:val="hybridMultilevel"/>
    <w:tmpl w:val="34145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E8455F"/>
    <w:multiLevelType w:val="multilevel"/>
    <w:tmpl w:val="D3D40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9CD020A"/>
    <w:multiLevelType w:val="hybridMultilevel"/>
    <w:tmpl w:val="C688F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9502088">
    <w:abstractNumId w:val="1"/>
  </w:num>
  <w:num w:numId="2" w16cid:durableId="2109890715">
    <w:abstractNumId w:val="4"/>
  </w:num>
  <w:num w:numId="3" w16cid:durableId="159581427">
    <w:abstractNumId w:val="8"/>
  </w:num>
  <w:num w:numId="4" w16cid:durableId="1124538457">
    <w:abstractNumId w:val="0"/>
  </w:num>
  <w:num w:numId="5" w16cid:durableId="1916817861">
    <w:abstractNumId w:val="5"/>
  </w:num>
  <w:num w:numId="6" w16cid:durableId="86772090">
    <w:abstractNumId w:val="6"/>
  </w:num>
  <w:num w:numId="7" w16cid:durableId="1431000018">
    <w:abstractNumId w:val="9"/>
  </w:num>
  <w:num w:numId="8" w16cid:durableId="2083289220">
    <w:abstractNumId w:val="3"/>
  </w:num>
  <w:num w:numId="9" w16cid:durableId="525752108">
    <w:abstractNumId w:val="7"/>
  </w:num>
  <w:num w:numId="10" w16cid:durableId="15945142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21BC"/>
    <w:rsid w:val="000821BC"/>
    <w:rsid w:val="004F09C8"/>
    <w:rsid w:val="0055488E"/>
    <w:rsid w:val="00763EFE"/>
    <w:rsid w:val="00797D97"/>
    <w:rsid w:val="00E925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B6A65E"/>
  <w15:chartTrackingRefBased/>
  <w15:docId w15:val="{BD77D33A-27CA-AE47-8DC4-E9049F9BAE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21BC"/>
    <w:pPr>
      <w:suppressAutoHyphens/>
      <w:autoSpaceDN w:val="0"/>
      <w:spacing w:after="0" w:line="276" w:lineRule="auto"/>
      <w:textAlignment w:val="baseline"/>
    </w:pPr>
    <w:rPr>
      <w:rFonts w:ascii="Arial" w:eastAsia="Arial" w:hAnsi="Arial" w:cs="Arial"/>
      <w:kern w:val="0"/>
      <w:sz w:val="22"/>
      <w:szCs w:val="22"/>
      <w:lang w:eastAsia="en-GB"/>
      <w14:ligatures w14:val="none"/>
    </w:rPr>
  </w:style>
  <w:style w:type="paragraph" w:styleId="Heading1">
    <w:name w:val="heading 1"/>
    <w:basedOn w:val="Normal"/>
    <w:next w:val="Normal"/>
    <w:link w:val="Heading1Char"/>
    <w:uiPriority w:val="9"/>
    <w:qFormat/>
    <w:rsid w:val="000821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821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821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21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21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21B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21B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21B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0821B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21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821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21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21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21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21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21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21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0821BC"/>
    <w:rPr>
      <w:rFonts w:eastAsiaTheme="majorEastAsia" w:cstheme="majorBidi"/>
      <w:color w:val="272727" w:themeColor="text1" w:themeTint="D8"/>
    </w:rPr>
  </w:style>
  <w:style w:type="paragraph" w:styleId="Title">
    <w:name w:val="Title"/>
    <w:basedOn w:val="Normal"/>
    <w:next w:val="Normal"/>
    <w:link w:val="TitleChar"/>
    <w:uiPriority w:val="10"/>
    <w:qFormat/>
    <w:rsid w:val="000821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21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21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21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21BC"/>
    <w:pPr>
      <w:spacing w:before="160"/>
      <w:jc w:val="center"/>
    </w:pPr>
    <w:rPr>
      <w:i/>
      <w:iCs/>
      <w:color w:val="404040" w:themeColor="text1" w:themeTint="BF"/>
    </w:rPr>
  </w:style>
  <w:style w:type="character" w:customStyle="1" w:styleId="QuoteChar">
    <w:name w:val="Quote Char"/>
    <w:basedOn w:val="DefaultParagraphFont"/>
    <w:link w:val="Quote"/>
    <w:uiPriority w:val="29"/>
    <w:rsid w:val="000821BC"/>
    <w:rPr>
      <w:i/>
      <w:iCs/>
      <w:color w:val="404040" w:themeColor="text1" w:themeTint="BF"/>
    </w:rPr>
  </w:style>
  <w:style w:type="paragraph" w:styleId="ListParagraph">
    <w:name w:val="List Paragraph"/>
    <w:basedOn w:val="Normal"/>
    <w:uiPriority w:val="34"/>
    <w:qFormat/>
    <w:rsid w:val="000821BC"/>
    <w:pPr>
      <w:ind w:left="720"/>
      <w:contextualSpacing/>
    </w:pPr>
  </w:style>
  <w:style w:type="character" w:styleId="IntenseEmphasis">
    <w:name w:val="Intense Emphasis"/>
    <w:basedOn w:val="DefaultParagraphFont"/>
    <w:uiPriority w:val="21"/>
    <w:qFormat/>
    <w:rsid w:val="000821BC"/>
    <w:rPr>
      <w:i/>
      <w:iCs/>
      <w:color w:val="0F4761" w:themeColor="accent1" w:themeShade="BF"/>
    </w:rPr>
  </w:style>
  <w:style w:type="paragraph" w:styleId="IntenseQuote">
    <w:name w:val="Intense Quote"/>
    <w:basedOn w:val="Normal"/>
    <w:next w:val="Normal"/>
    <w:link w:val="IntenseQuoteChar"/>
    <w:uiPriority w:val="30"/>
    <w:qFormat/>
    <w:rsid w:val="000821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21BC"/>
    <w:rPr>
      <w:i/>
      <w:iCs/>
      <w:color w:val="0F4761" w:themeColor="accent1" w:themeShade="BF"/>
    </w:rPr>
  </w:style>
  <w:style w:type="character" w:styleId="IntenseReference">
    <w:name w:val="Intense Reference"/>
    <w:basedOn w:val="DefaultParagraphFont"/>
    <w:uiPriority w:val="32"/>
    <w:qFormat/>
    <w:rsid w:val="000821BC"/>
    <w:rPr>
      <w:b/>
      <w:bCs/>
      <w:smallCaps/>
      <w:color w:val="0F4761" w:themeColor="accent1" w:themeShade="BF"/>
      <w:spacing w:val="5"/>
    </w:rPr>
  </w:style>
  <w:style w:type="paragraph" w:styleId="NormalWeb">
    <w:name w:val="Normal (Web)"/>
    <w:basedOn w:val="Normal"/>
    <w:uiPriority w:val="99"/>
    <w:unhideWhenUsed/>
    <w:rsid w:val="000821BC"/>
    <w:pPr>
      <w:suppressAutoHyphens w:val="0"/>
      <w:autoSpaceDN/>
      <w:spacing w:before="100" w:beforeAutospacing="1" w:after="100" w:afterAutospacing="1" w:line="240" w:lineRule="auto"/>
      <w:textAlignment w:val="auto"/>
    </w:pPr>
    <w:rPr>
      <w:rFonts w:ascii="Times New Roman" w:eastAsia="Times New Roman" w:hAnsi="Times New Roman" w:cs="Times New Roman"/>
      <w:sz w:val="24"/>
      <w:szCs w:val="24"/>
    </w:rPr>
  </w:style>
  <w:style w:type="character" w:styleId="Strong">
    <w:name w:val="Strong"/>
    <w:basedOn w:val="DefaultParagraphFont"/>
    <w:uiPriority w:val="22"/>
    <w:qFormat/>
    <w:rsid w:val="000821BC"/>
    <w:rPr>
      <w:b/>
      <w:bCs/>
    </w:rPr>
  </w:style>
  <w:style w:type="paragraph" w:customStyle="1" w:styleId="p1">
    <w:name w:val="p1"/>
    <w:basedOn w:val="Normal"/>
    <w:rsid w:val="000821BC"/>
    <w:pPr>
      <w:suppressAutoHyphens w:val="0"/>
      <w:autoSpaceDN/>
      <w:spacing w:line="240" w:lineRule="auto"/>
      <w:textAlignment w:val="auto"/>
    </w:pPr>
    <w:rPr>
      <w:rFonts w:eastAsia="Times New Roman"/>
      <w:color w:val="000000"/>
      <w:sz w:val="17"/>
      <w:szCs w:val="17"/>
    </w:rPr>
  </w:style>
  <w:style w:type="character" w:customStyle="1" w:styleId="apple-converted-space">
    <w:name w:val="apple-converted-space"/>
    <w:basedOn w:val="DefaultParagraphFont"/>
    <w:rsid w:val="000821BC"/>
  </w:style>
  <w:style w:type="character" w:customStyle="1" w:styleId="whitespace-normal">
    <w:name w:val="whitespace-normal"/>
    <w:basedOn w:val="DefaultParagraphFont"/>
    <w:rsid w:val="000821BC"/>
  </w:style>
  <w:style w:type="table" w:styleId="TableGrid">
    <w:name w:val="Table Grid"/>
    <w:basedOn w:val="TableNormal"/>
    <w:uiPriority w:val="39"/>
    <w:rsid w:val="000821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0821BC"/>
    <w:pPr>
      <w:spacing w:after="0" w:line="240" w:lineRule="auto"/>
    </w:pPr>
  </w:style>
  <w:style w:type="character" w:styleId="Emphasis">
    <w:name w:val="Emphasis"/>
    <w:basedOn w:val="DefaultParagraphFont"/>
    <w:uiPriority w:val="20"/>
    <w:qFormat/>
    <w:rsid w:val="0055488E"/>
    <w:rPr>
      <w:i/>
      <w:iCs/>
    </w:rPr>
  </w:style>
  <w:style w:type="character" w:styleId="Hyperlink">
    <w:name w:val="Hyperlink"/>
    <w:basedOn w:val="DefaultParagraphFont"/>
    <w:uiPriority w:val="99"/>
    <w:unhideWhenUsed/>
    <w:rsid w:val="0055488E"/>
    <w:rPr>
      <w:color w:val="0000FF"/>
      <w:u w:val="single"/>
    </w:rPr>
  </w:style>
  <w:style w:type="paragraph" w:styleId="TOC1">
    <w:name w:val="toc 1"/>
    <w:basedOn w:val="Normal"/>
    <w:next w:val="Normal"/>
    <w:autoRedefine/>
    <w:uiPriority w:val="39"/>
    <w:unhideWhenUsed/>
    <w:rsid w:val="0055488E"/>
    <w:pPr>
      <w:spacing w:before="120"/>
    </w:pPr>
    <w:rPr>
      <w:rFonts w:asciiTheme="minorHAnsi" w:hAnsiTheme="minorHAnsi"/>
      <w:b/>
      <w:bCs/>
      <w:i/>
      <w:iCs/>
      <w:sz w:val="24"/>
      <w:szCs w:val="24"/>
    </w:rPr>
  </w:style>
  <w:style w:type="paragraph" w:styleId="TOC2">
    <w:name w:val="toc 2"/>
    <w:basedOn w:val="Normal"/>
    <w:next w:val="Normal"/>
    <w:autoRedefine/>
    <w:uiPriority w:val="39"/>
    <w:unhideWhenUsed/>
    <w:rsid w:val="0055488E"/>
    <w:pPr>
      <w:spacing w:before="120"/>
      <w:ind w:left="220"/>
    </w:pPr>
    <w:rPr>
      <w:rFonts w:asciiTheme="minorHAnsi" w:hAnsiTheme="minorHAnsi"/>
      <w:b/>
      <w:bCs/>
    </w:rPr>
  </w:style>
  <w:style w:type="paragraph" w:styleId="TOC3">
    <w:name w:val="toc 3"/>
    <w:basedOn w:val="Normal"/>
    <w:next w:val="Normal"/>
    <w:autoRedefine/>
    <w:uiPriority w:val="39"/>
    <w:unhideWhenUsed/>
    <w:rsid w:val="0055488E"/>
    <w:pPr>
      <w:ind w:left="440"/>
    </w:pPr>
    <w:rPr>
      <w:rFonts w:asciiTheme="minorHAnsi" w:hAnsiTheme="minorHAnsi"/>
      <w:sz w:val="20"/>
      <w:szCs w:val="20"/>
    </w:rPr>
  </w:style>
  <w:style w:type="paragraph" w:styleId="TOC4">
    <w:name w:val="toc 4"/>
    <w:basedOn w:val="Normal"/>
    <w:next w:val="Normal"/>
    <w:autoRedefine/>
    <w:uiPriority w:val="39"/>
    <w:unhideWhenUsed/>
    <w:rsid w:val="0055488E"/>
    <w:pPr>
      <w:ind w:left="660"/>
    </w:pPr>
    <w:rPr>
      <w:rFonts w:asciiTheme="minorHAnsi" w:hAnsiTheme="minorHAnsi"/>
      <w:sz w:val="20"/>
      <w:szCs w:val="20"/>
    </w:rPr>
  </w:style>
  <w:style w:type="paragraph" w:styleId="TOC5">
    <w:name w:val="toc 5"/>
    <w:basedOn w:val="Normal"/>
    <w:next w:val="Normal"/>
    <w:autoRedefine/>
    <w:uiPriority w:val="39"/>
    <w:unhideWhenUsed/>
    <w:rsid w:val="0055488E"/>
    <w:pPr>
      <w:ind w:left="880"/>
    </w:pPr>
    <w:rPr>
      <w:rFonts w:asciiTheme="minorHAnsi" w:hAnsiTheme="minorHAnsi"/>
      <w:sz w:val="20"/>
      <w:szCs w:val="20"/>
    </w:rPr>
  </w:style>
  <w:style w:type="paragraph" w:styleId="TOC6">
    <w:name w:val="toc 6"/>
    <w:basedOn w:val="Normal"/>
    <w:next w:val="Normal"/>
    <w:autoRedefine/>
    <w:uiPriority w:val="39"/>
    <w:unhideWhenUsed/>
    <w:rsid w:val="0055488E"/>
    <w:pPr>
      <w:ind w:left="1100"/>
    </w:pPr>
    <w:rPr>
      <w:rFonts w:asciiTheme="minorHAnsi" w:hAnsiTheme="minorHAnsi"/>
      <w:sz w:val="20"/>
      <w:szCs w:val="20"/>
    </w:rPr>
  </w:style>
  <w:style w:type="paragraph" w:styleId="TOC7">
    <w:name w:val="toc 7"/>
    <w:basedOn w:val="Normal"/>
    <w:next w:val="Normal"/>
    <w:autoRedefine/>
    <w:uiPriority w:val="39"/>
    <w:unhideWhenUsed/>
    <w:rsid w:val="0055488E"/>
    <w:pPr>
      <w:ind w:left="1320"/>
    </w:pPr>
    <w:rPr>
      <w:rFonts w:asciiTheme="minorHAnsi" w:hAnsiTheme="minorHAnsi"/>
      <w:sz w:val="20"/>
      <w:szCs w:val="20"/>
    </w:rPr>
  </w:style>
  <w:style w:type="paragraph" w:styleId="TOC8">
    <w:name w:val="toc 8"/>
    <w:basedOn w:val="Normal"/>
    <w:next w:val="Normal"/>
    <w:autoRedefine/>
    <w:uiPriority w:val="39"/>
    <w:unhideWhenUsed/>
    <w:rsid w:val="0055488E"/>
    <w:pPr>
      <w:ind w:left="1540"/>
    </w:pPr>
    <w:rPr>
      <w:rFonts w:asciiTheme="minorHAnsi" w:hAnsiTheme="minorHAnsi"/>
      <w:sz w:val="20"/>
      <w:szCs w:val="20"/>
    </w:rPr>
  </w:style>
  <w:style w:type="paragraph" w:styleId="TOC9">
    <w:name w:val="toc 9"/>
    <w:basedOn w:val="Normal"/>
    <w:next w:val="Normal"/>
    <w:autoRedefine/>
    <w:uiPriority w:val="39"/>
    <w:unhideWhenUsed/>
    <w:rsid w:val="0055488E"/>
    <w:pPr>
      <w:ind w:left="1760"/>
    </w:pPr>
    <w:rPr>
      <w:rFonts w:asciiTheme="minorHAnsi" w:hAnsiTheme="minorHAnsi"/>
      <w:sz w:val="20"/>
      <w:szCs w:val="20"/>
    </w:rPr>
  </w:style>
  <w:style w:type="paragraph" w:styleId="TOCHeading">
    <w:name w:val="TOC Heading"/>
    <w:basedOn w:val="Heading1"/>
    <w:next w:val="Normal"/>
    <w:uiPriority w:val="39"/>
    <w:unhideWhenUsed/>
    <w:qFormat/>
    <w:rsid w:val="0055488E"/>
    <w:pPr>
      <w:suppressAutoHyphens w:val="0"/>
      <w:autoSpaceDN/>
      <w:spacing w:before="480" w:after="0"/>
      <w:textAlignment w:val="auto"/>
      <w:outlineLvl w:val="9"/>
    </w:pPr>
    <w:rPr>
      <w:b/>
      <w:bCs/>
      <w:sz w:val="28"/>
      <w:szCs w:val="28"/>
      <w:lang w:val="en-US" w:eastAsia="en-US"/>
    </w:rPr>
  </w:style>
  <w:style w:type="paragraph" w:styleId="Footer">
    <w:name w:val="footer"/>
    <w:basedOn w:val="Normal"/>
    <w:link w:val="FooterChar"/>
    <w:uiPriority w:val="99"/>
    <w:unhideWhenUsed/>
    <w:rsid w:val="0055488E"/>
    <w:pPr>
      <w:tabs>
        <w:tab w:val="center" w:pos="4513"/>
        <w:tab w:val="right" w:pos="9026"/>
      </w:tabs>
      <w:spacing w:line="240" w:lineRule="auto"/>
    </w:pPr>
  </w:style>
  <w:style w:type="character" w:customStyle="1" w:styleId="FooterChar">
    <w:name w:val="Footer Char"/>
    <w:basedOn w:val="DefaultParagraphFont"/>
    <w:link w:val="Footer"/>
    <w:uiPriority w:val="99"/>
    <w:rsid w:val="0055488E"/>
    <w:rPr>
      <w:rFonts w:ascii="Arial" w:eastAsia="Arial" w:hAnsi="Arial" w:cs="Arial"/>
      <w:kern w:val="0"/>
      <w:sz w:val="22"/>
      <w:szCs w:val="22"/>
      <w:lang w:eastAsia="en-GB"/>
      <w14:ligatures w14:val="none"/>
    </w:rPr>
  </w:style>
  <w:style w:type="character" w:styleId="PageNumber">
    <w:name w:val="page number"/>
    <w:basedOn w:val="DefaultParagraphFont"/>
    <w:uiPriority w:val="99"/>
    <w:semiHidden/>
    <w:unhideWhenUsed/>
    <w:rsid w:val="005548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hsjobs.com/"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merriam-webster.com/dictionary/portfolio"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A73EA0-D905-A344-947E-C5344F966B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TotalTime>
  <Pages>13</Pages>
  <Words>3016</Words>
  <Characters>14873</Characters>
  <Application>Microsoft Office Word</Application>
  <DocSecurity>0</DocSecurity>
  <Lines>225</Lines>
  <Paragraphs>46</Paragraphs>
  <ScaleCrop>false</ScaleCrop>
  <Company/>
  <LinksUpToDate>false</LinksUpToDate>
  <CharactersWithSpaces>17843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Vania Batista (2439410)</dc:creator>
  <cp:keywords/>
  <dc:description/>
  <cp:lastModifiedBy>Vania Batista (2439410)</cp:lastModifiedBy>
  <cp:revision>3</cp:revision>
  <dcterms:created xsi:type="dcterms:W3CDTF">2026-04-19T19:50:00Z</dcterms:created>
  <dcterms:modified xsi:type="dcterms:W3CDTF">2026-04-19T21:44:00Z</dcterms:modified>
</cp:coreProperties>
</file>