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F32634" w:rsidRDefault="00F32634" w14:paraId="71E9C6B7" w14:textId="77777777">
      <w:pPr>
        <w:rPr>
          <w:sz w:val="24"/>
          <w:szCs w:val="24"/>
        </w:rPr>
      </w:pPr>
    </w:p>
    <w:p w:rsidR="003F7DD7" w:rsidRDefault="003F7DD7" w14:paraId="612C8D34" w14:textId="3C99C365">
      <w:pPr>
        <w:rPr>
          <w:sz w:val="24"/>
          <w:szCs w:val="24"/>
        </w:rPr>
      </w:pPr>
      <w:r>
        <w:rPr>
          <w:sz w:val="24"/>
          <w:szCs w:val="24"/>
        </w:rPr>
        <w:t>Title page should have the following details:</w:t>
      </w:r>
    </w:p>
    <w:p w:rsidR="003F7DD7" w:rsidP="003F7DD7" w:rsidRDefault="003F7DD7" w14:paraId="699D6C5B" w14:textId="77777777">
      <w:pPr>
        <w:rPr>
          <w:sz w:val="24"/>
          <w:szCs w:val="24"/>
        </w:rPr>
      </w:pPr>
    </w:p>
    <w:p w:rsidR="003F7DD7" w:rsidP="003F7DD7" w:rsidRDefault="003F7DD7" w14:paraId="5752CF86" w14:textId="74201262">
      <w:pPr>
        <w:rPr>
          <w:sz w:val="24"/>
          <w:szCs w:val="24"/>
        </w:rPr>
      </w:pPr>
      <w:r w:rsidRPr="006C2F1B">
        <w:rPr>
          <w:sz w:val="36"/>
          <w:szCs w:val="36"/>
        </w:rPr>
        <w:t>Name:</w:t>
      </w:r>
      <w:r w:rsidR="00F4562B">
        <w:rPr>
          <w:sz w:val="36"/>
          <w:szCs w:val="36"/>
        </w:rPr>
        <w:t xml:space="preserve"> Muhammad Saeed </w:t>
      </w:r>
    </w:p>
    <w:p w:rsidR="003F7DD7" w:rsidP="003F7DD7" w:rsidRDefault="003F7DD7" w14:paraId="1EF03A2C" w14:textId="77777777">
      <w:pPr>
        <w:rPr>
          <w:sz w:val="24"/>
          <w:szCs w:val="24"/>
        </w:rPr>
      </w:pPr>
    </w:p>
    <w:p w:rsidRPr="00626D81" w:rsidR="003F7DD7" w:rsidP="003F7DD7" w:rsidRDefault="003F7DD7" w14:paraId="00F47272" w14:textId="3F43FA89">
      <w:r w:rsidRPr="00626D81">
        <w:rPr>
          <w:sz w:val="32"/>
          <w:szCs w:val="32"/>
        </w:rPr>
        <w:t>Student ID:</w:t>
      </w:r>
      <w:r w:rsidR="00F4562B">
        <w:rPr>
          <w:sz w:val="32"/>
          <w:szCs w:val="32"/>
        </w:rPr>
        <w:t xml:space="preserve"> 2423282</w:t>
      </w:r>
    </w:p>
    <w:p w:rsidR="003F7DD7" w:rsidP="003F7DD7" w:rsidRDefault="003F7DD7" w14:paraId="3CD72554" w14:textId="77777777">
      <w:pPr>
        <w:rPr>
          <w:sz w:val="24"/>
          <w:szCs w:val="24"/>
        </w:rPr>
      </w:pPr>
    </w:p>
    <w:p w:rsidR="003F7DD7" w:rsidP="003F7DD7" w:rsidRDefault="003F7DD7" w14:paraId="24BFDDE9" w14:textId="07B83B6F">
      <w:pPr>
        <w:rPr>
          <w:sz w:val="32"/>
          <w:szCs w:val="32"/>
        </w:rPr>
      </w:pPr>
      <w:r w:rsidRPr="006C2F1B">
        <w:rPr>
          <w:sz w:val="32"/>
          <w:szCs w:val="32"/>
        </w:rPr>
        <w:t>Module Name:</w:t>
      </w:r>
      <w:r w:rsidR="00F4562B">
        <w:rPr>
          <w:sz w:val="32"/>
          <w:szCs w:val="32"/>
        </w:rPr>
        <w:t xml:space="preserve"> </w:t>
      </w:r>
      <w:r w:rsidRPr="00F4562B" w:rsidR="00F4562B">
        <w:rPr>
          <w:sz w:val="32"/>
          <w:szCs w:val="32"/>
        </w:rPr>
        <w:t xml:space="preserve">Effective Teamworking and Communication </w:t>
      </w:r>
      <w:r w:rsidR="00F4562B">
        <w:rPr>
          <w:sz w:val="32"/>
          <w:szCs w:val="32"/>
        </w:rPr>
        <w:t xml:space="preserve">     </w:t>
      </w:r>
      <w:proofErr w:type="gramStart"/>
      <w:r w:rsidR="00F4562B">
        <w:rPr>
          <w:sz w:val="32"/>
          <w:szCs w:val="32"/>
        </w:rPr>
        <w:t xml:space="preserve">   (</w:t>
      </w:r>
      <w:proofErr w:type="gramEnd"/>
      <w:r w:rsidRPr="00F4562B" w:rsidR="00F4562B">
        <w:rPr>
          <w:sz w:val="32"/>
          <w:szCs w:val="32"/>
        </w:rPr>
        <w:t>LCLM4003_BIRM</w:t>
      </w:r>
      <w:r w:rsidR="00F4562B">
        <w:rPr>
          <w:sz w:val="32"/>
          <w:szCs w:val="32"/>
        </w:rPr>
        <w:t>)</w:t>
      </w:r>
    </w:p>
    <w:p w:rsidR="003F7DD7" w:rsidP="003F7DD7" w:rsidRDefault="003F7DD7" w14:paraId="6FB10324" w14:textId="77777777">
      <w:pPr>
        <w:rPr>
          <w:sz w:val="32"/>
          <w:szCs w:val="32"/>
        </w:rPr>
      </w:pPr>
    </w:p>
    <w:p w:rsidR="001D00F2" w:rsidP="001D00F2" w:rsidRDefault="003F7DD7" w14:paraId="1994449F" w14:textId="49F0DC7C">
      <w:pPr>
        <w:rPr>
          <w:sz w:val="32"/>
          <w:szCs w:val="32"/>
        </w:rPr>
      </w:pPr>
      <w:r>
        <w:rPr>
          <w:sz w:val="32"/>
          <w:szCs w:val="32"/>
        </w:rPr>
        <w:t>Lecturer’s Name:</w:t>
      </w:r>
      <w:r w:rsidR="00F4562B">
        <w:rPr>
          <w:sz w:val="32"/>
          <w:szCs w:val="32"/>
        </w:rPr>
        <w:t xml:space="preserve"> Sujeewa Hearth Mudi</w:t>
      </w:r>
      <w:r w:rsidR="001D00F2">
        <w:rPr>
          <w:sz w:val="32"/>
          <w:szCs w:val="32"/>
        </w:rPr>
        <w:t>yanselage</w:t>
      </w:r>
    </w:p>
    <w:p w:rsidR="001D00F2" w:rsidP="001D00F2" w:rsidRDefault="001D00F2" w14:paraId="2B7B1F67" w14:textId="77777777">
      <w:pPr>
        <w:rPr>
          <w:sz w:val="32"/>
          <w:szCs w:val="32"/>
        </w:rPr>
      </w:pPr>
    </w:p>
    <w:p w:rsidR="001D00F2" w:rsidP="001D00F2" w:rsidRDefault="001D00F2" w14:paraId="4EBF344F" w14:textId="77777777">
      <w:pPr>
        <w:rPr>
          <w:sz w:val="32"/>
          <w:szCs w:val="32"/>
        </w:rPr>
      </w:pPr>
    </w:p>
    <w:p w:rsidR="001D00F2" w:rsidP="001D00F2" w:rsidRDefault="001D00F2" w14:paraId="6575928C" w14:textId="77777777">
      <w:pPr>
        <w:rPr>
          <w:sz w:val="32"/>
          <w:szCs w:val="32"/>
        </w:rPr>
      </w:pPr>
    </w:p>
    <w:p w:rsidR="001D00F2" w:rsidP="001D00F2" w:rsidRDefault="001D00F2" w14:paraId="615C3B2E" w14:textId="77777777">
      <w:pPr>
        <w:rPr>
          <w:sz w:val="32"/>
          <w:szCs w:val="32"/>
        </w:rPr>
      </w:pPr>
    </w:p>
    <w:p w:rsidR="001D00F2" w:rsidP="001D00F2" w:rsidRDefault="001D00F2" w14:paraId="6E0B056D" w14:textId="77777777">
      <w:pPr>
        <w:rPr>
          <w:sz w:val="32"/>
          <w:szCs w:val="32"/>
        </w:rPr>
      </w:pPr>
    </w:p>
    <w:p w:rsidR="001D00F2" w:rsidP="001D00F2" w:rsidRDefault="001D00F2" w14:paraId="1195F192" w14:textId="77777777">
      <w:pPr>
        <w:rPr>
          <w:sz w:val="32"/>
          <w:szCs w:val="32"/>
        </w:rPr>
      </w:pPr>
    </w:p>
    <w:p w:rsidR="001D00F2" w:rsidP="001D00F2" w:rsidRDefault="001D00F2" w14:paraId="6A9A27C0" w14:textId="77777777">
      <w:pPr>
        <w:rPr>
          <w:sz w:val="32"/>
          <w:szCs w:val="32"/>
        </w:rPr>
      </w:pPr>
    </w:p>
    <w:p w:rsidR="001D00F2" w:rsidP="001D00F2" w:rsidRDefault="001D00F2" w14:paraId="45560A7F" w14:textId="77777777">
      <w:pPr>
        <w:rPr>
          <w:sz w:val="32"/>
          <w:szCs w:val="32"/>
        </w:rPr>
      </w:pPr>
    </w:p>
    <w:p w:rsidR="001D00F2" w:rsidP="001D00F2" w:rsidRDefault="001D00F2" w14:paraId="1D8CFA73" w14:textId="77777777">
      <w:pPr>
        <w:rPr>
          <w:sz w:val="32"/>
          <w:szCs w:val="32"/>
        </w:rPr>
      </w:pPr>
    </w:p>
    <w:p w:rsidR="001D00F2" w:rsidP="001D00F2" w:rsidRDefault="001D00F2" w14:paraId="394A5764" w14:textId="77777777">
      <w:pPr>
        <w:rPr>
          <w:sz w:val="32"/>
          <w:szCs w:val="32"/>
        </w:rPr>
      </w:pPr>
    </w:p>
    <w:p w:rsidR="001D00F2" w:rsidP="001D00F2" w:rsidRDefault="001D00F2" w14:paraId="5CDAECCD" w14:textId="77777777">
      <w:pPr>
        <w:rPr>
          <w:sz w:val="32"/>
          <w:szCs w:val="32"/>
        </w:rPr>
      </w:pPr>
    </w:p>
    <w:p w:rsidR="001D00F2" w:rsidP="001D00F2" w:rsidRDefault="001D00F2" w14:paraId="0E3C5ECA" w14:textId="77777777">
      <w:pPr>
        <w:rPr>
          <w:sz w:val="32"/>
          <w:szCs w:val="32"/>
        </w:rPr>
      </w:pPr>
    </w:p>
    <w:p w:rsidR="001D00F2" w:rsidP="001D00F2" w:rsidRDefault="001D00F2" w14:paraId="24495C6F" w14:textId="77777777">
      <w:pPr>
        <w:rPr>
          <w:sz w:val="32"/>
          <w:szCs w:val="32"/>
        </w:rPr>
      </w:pPr>
    </w:p>
    <w:p w:rsidRPr="002203CA" w:rsidR="008D2E35" w:rsidP="001D00F2" w:rsidRDefault="006F1A94" w14:paraId="1AA5BBB0" w14:textId="4809352A">
      <w:pPr>
        <w:rPr>
          <w:sz w:val="24"/>
          <w:szCs w:val="24"/>
        </w:rPr>
      </w:pPr>
      <w:r w:rsidRPr="002203CA">
        <w:rPr>
          <w:sz w:val="24"/>
          <w:szCs w:val="24"/>
        </w:rPr>
        <w:t xml:space="preserve">Following are the characters </w:t>
      </w:r>
      <w:r w:rsidRPr="002203CA" w:rsidR="009B7354">
        <w:rPr>
          <w:sz w:val="24"/>
          <w:szCs w:val="24"/>
        </w:rPr>
        <w:t xml:space="preserve">in </w:t>
      </w:r>
      <w:r w:rsidRPr="002203CA">
        <w:rPr>
          <w:sz w:val="24"/>
          <w:szCs w:val="24"/>
        </w:rPr>
        <w:t xml:space="preserve">the video </w:t>
      </w:r>
      <w:r w:rsidRPr="002203CA" w:rsidR="009B7354">
        <w:rPr>
          <w:sz w:val="24"/>
          <w:szCs w:val="24"/>
        </w:rPr>
        <w:t xml:space="preserve">that </w:t>
      </w:r>
      <w:r w:rsidRPr="002203CA">
        <w:rPr>
          <w:sz w:val="24"/>
          <w:szCs w:val="24"/>
        </w:rPr>
        <w:t xml:space="preserve">you </w:t>
      </w:r>
      <w:r w:rsidRPr="002203CA" w:rsidR="009B7354">
        <w:rPr>
          <w:sz w:val="24"/>
          <w:szCs w:val="24"/>
        </w:rPr>
        <w:t xml:space="preserve">must </w:t>
      </w:r>
      <w:r w:rsidRPr="002203CA">
        <w:rPr>
          <w:sz w:val="24"/>
          <w:szCs w:val="24"/>
        </w:rPr>
        <w:t>watch</w:t>
      </w:r>
      <w:r w:rsidRPr="002203CA" w:rsidR="009B7354">
        <w:rPr>
          <w:sz w:val="24"/>
          <w:szCs w:val="24"/>
        </w:rPr>
        <w:t xml:space="preserve"> before attempting to answer the questions. </w:t>
      </w:r>
      <w:proofErr w:type="gramStart"/>
      <w:r w:rsidR="00981F8E">
        <w:rPr>
          <w:rFonts w:cstheme="minorHAnsi"/>
          <w:sz w:val="24"/>
          <w:szCs w:val="24"/>
        </w:rPr>
        <w:t>These character</w:t>
      </w:r>
      <w:proofErr w:type="gramEnd"/>
      <w:r w:rsidR="00981F8E">
        <w:rPr>
          <w:rFonts w:cstheme="minorHAnsi"/>
          <w:sz w:val="24"/>
          <w:szCs w:val="24"/>
        </w:rPr>
        <w:t xml:space="preserve"> are a team of students working on a project.</w:t>
      </w:r>
    </w:p>
    <w:p w:rsidRPr="002203CA" w:rsidR="008D2E35" w:rsidP="008D2E35" w:rsidRDefault="008D2E35" w14:paraId="369344C7" w14:textId="77777777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66"/>
        <w:gridCol w:w="3884"/>
      </w:tblGrid>
      <w:tr w:rsidRPr="002203CA" w:rsidR="00DB4E54" w:rsidTr="00DB4E54" w14:paraId="4922C50F" w14:textId="77777777">
        <w:tc>
          <w:tcPr>
            <w:tcW w:w="4675" w:type="dxa"/>
          </w:tcPr>
          <w:p w:rsidRPr="002203CA" w:rsidR="00DB4E54" w:rsidP="006F1A94" w:rsidRDefault="00DB4E54" w14:paraId="324FB4AA" w14:textId="621161E6">
            <w:r w:rsidRPr="002203CA">
              <w:rPr>
                <w:noProof/>
              </w:rPr>
              <w:drawing>
                <wp:inline distT="0" distB="0" distL="0" distR="0" wp14:anchorId="4FE5AD90" wp14:editId="61BC407A">
                  <wp:extent cx="3314700" cy="1807857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6574" cy="1830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Pr="002203CA" w:rsidR="00DB4E54" w:rsidP="00DB4E54" w:rsidRDefault="00DB4E54" w14:paraId="36D29ECC" w14:textId="7E54DAFB">
            <w:r w:rsidRPr="002203CA">
              <w:rPr>
                <w:rFonts w:cstheme="minorHAnsi"/>
                <w:b/>
                <w:bCs/>
                <w:color w:val="1F1F1F"/>
                <w:sz w:val="24"/>
                <w:szCs w:val="24"/>
                <w:bdr w:val="none" w:color="auto" w:sz="0" w:space="0" w:frame="1"/>
              </w:rPr>
              <w:t>Lena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 xml:space="preserve">, a </w:t>
            </w:r>
            <w:r w:rsidRPr="002203CA" w:rsidR="009B7165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>hardworking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 xml:space="preserve"> undergraduate from Germany, approaches her studies with </w:t>
            </w:r>
            <w:r w:rsidRPr="002203CA" w:rsidR="009B7165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>detailed-oriented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 xml:space="preserve"> care and a </w:t>
            </w:r>
            <w:r w:rsidRPr="002203CA" w:rsidR="009B7165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>consistent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 xml:space="preserve"> dedication to quality. Driven by a</w:t>
            </w:r>
            <w:r w:rsidRPr="002203CA" w:rsidR="009B7165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 xml:space="preserve"> p</w:t>
            </w:r>
            <w:r w:rsidRPr="002203CA" w:rsidR="00127B92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>re</w:t>
            </w:r>
            <w:r w:rsidRPr="002203CA" w:rsidR="009B7165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>ference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color="auto" w:sz="0" w:space="0" w:frame="1"/>
              </w:rPr>
              <w:t xml:space="preserve"> for precision and a reliance on empirical evidence, she consistently delivers exceptionally researched and thoroughly documented work.</w:t>
            </w:r>
          </w:p>
        </w:tc>
      </w:tr>
      <w:tr w:rsidRPr="002203CA" w:rsidR="00DB4E54" w:rsidTr="00DB4E54" w14:paraId="3DD5C75D" w14:textId="77777777">
        <w:tc>
          <w:tcPr>
            <w:tcW w:w="4675" w:type="dxa"/>
          </w:tcPr>
          <w:p w:rsidRPr="002203CA" w:rsidR="00DB4E54" w:rsidP="006F1A94" w:rsidRDefault="00DB4E54" w14:paraId="79319CA5" w14:textId="50F9D31E">
            <w:r w:rsidRPr="002203CA">
              <w:rPr>
                <w:noProof/>
              </w:rPr>
              <w:drawing>
                <wp:inline distT="0" distB="0" distL="0" distR="0" wp14:anchorId="1B2501FD" wp14:editId="75CA0373">
                  <wp:extent cx="3314700" cy="1807857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9649" cy="1821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Pr="002203CA" w:rsidR="00DB4E54" w:rsidP="00DB4E54" w:rsidRDefault="00DB4E54" w14:paraId="7F536850" w14:textId="0D2129B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color w:val="1F1F1F"/>
                <w:bdr w:val="none" w:color="auto" w:sz="0" w:space="0" w:frame="1"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Omar</w:t>
            </w:r>
            <w:r w:rsidRPr="002203CA">
              <w:rPr>
                <w:rFonts w:asciiTheme="minorHAnsi" w:hAnsiTheme="minorHAnsi" w:cstheme="minorHAnsi"/>
              </w:rPr>
              <w:t>, an undergraduate student from Jordan whose confidence and persuasive charisma naturally draw others to him. With a</w:t>
            </w:r>
            <w:r w:rsidRPr="002203CA" w:rsidR="009B7165">
              <w:rPr>
                <w:rFonts w:asciiTheme="minorHAnsi" w:hAnsiTheme="minorHAnsi" w:cstheme="minorHAnsi"/>
              </w:rPr>
              <w:t xml:space="preserve"> natural</w:t>
            </w:r>
            <w:r w:rsidRPr="002203CA">
              <w:rPr>
                <w:rFonts w:asciiTheme="minorHAnsi" w:hAnsiTheme="minorHAnsi" w:cstheme="minorHAnsi"/>
              </w:rPr>
              <w:t xml:space="preserve"> ability to make quick decisions and a genuine talent for motivating those around him.</w:t>
            </w:r>
          </w:p>
        </w:tc>
      </w:tr>
      <w:tr w:rsidRPr="002203CA" w:rsidR="00DB4E54" w:rsidTr="00DB4E54" w14:paraId="7D7FB4D0" w14:textId="77777777">
        <w:tc>
          <w:tcPr>
            <w:tcW w:w="4675" w:type="dxa"/>
          </w:tcPr>
          <w:p w:rsidRPr="002203CA" w:rsidR="00DB4E54" w:rsidP="006F1A94" w:rsidRDefault="00DB4E54" w14:paraId="7640CA4E" w14:textId="62601EC4">
            <w:r w:rsidRPr="002203CA">
              <w:rPr>
                <w:noProof/>
              </w:rPr>
              <w:drawing>
                <wp:inline distT="0" distB="0" distL="0" distR="0" wp14:anchorId="1C893107" wp14:editId="6459FD3D">
                  <wp:extent cx="3314700" cy="1807857"/>
                  <wp:effectExtent l="0" t="0" r="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4814" cy="1829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Pr="002203CA" w:rsidR="00DB4E54" w:rsidP="00DB4E54" w:rsidRDefault="00DB4E54" w14:paraId="2E9DF9AA" w14:textId="75462AA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Hannah</w:t>
            </w:r>
            <w:r w:rsidRPr="002203CA">
              <w:rPr>
                <w:rFonts w:asciiTheme="minorHAnsi" w:hAnsiTheme="minorHAnsi" w:cstheme="minorHAnsi"/>
              </w:rPr>
              <w:t xml:space="preserve">, an undergraduate student from Ireland, whose calm </w:t>
            </w:r>
            <w:r w:rsidRPr="002203CA" w:rsidR="009B7165">
              <w:rPr>
                <w:rFonts w:asciiTheme="minorHAnsi" w:hAnsiTheme="minorHAnsi" w:cstheme="minorHAnsi"/>
              </w:rPr>
              <w:t xml:space="preserve">manner </w:t>
            </w:r>
            <w:r w:rsidRPr="002203CA">
              <w:rPr>
                <w:rFonts w:asciiTheme="minorHAnsi" w:hAnsiTheme="minorHAnsi" w:cstheme="minorHAnsi"/>
              </w:rPr>
              <w:t>and sharp intellect are instantly recogni</w:t>
            </w:r>
            <w:r w:rsidRPr="002203CA" w:rsidR="009B7165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able. Bringing her thoughtful, detail-oriented approach to everything she does, Hannah is a researcher through and through, thriving on evidence and considered evaluation.</w:t>
            </w:r>
          </w:p>
        </w:tc>
      </w:tr>
      <w:tr w:rsidRPr="002203CA" w:rsidR="00204005" w:rsidTr="00DB4E54" w14:paraId="05151E21" w14:textId="77777777">
        <w:tc>
          <w:tcPr>
            <w:tcW w:w="4675" w:type="dxa"/>
          </w:tcPr>
          <w:p w:rsidRPr="002203CA" w:rsidR="00204005" w:rsidP="006F1A94" w:rsidRDefault="00204005" w14:paraId="76D0C5D4" w14:textId="386F053B">
            <w:r w:rsidRPr="002203CA">
              <w:rPr>
                <w:noProof/>
              </w:rPr>
              <w:lastRenderedPageBreak/>
              <w:drawing>
                <wp:inline distT="0" distB="0" distL="0" distR="0" wp14:anchorId="1628790F" wp14:editId="10B6B973">
                  <wp:extent cx="3314700" cy="1807857"/>
                  <wp:effectExtent l="0" t="0" r="0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079" cy="182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Pr="002203CA" w:rsidR="00204005" w:rsidP="00204005" w:rsidRDefault="00204005" w14:paraId="42425073" w14:textId="7790905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Kenji</w:t>
            </w:r>
            <w:r w:rsidRPr="002203CA">
              <w:rPr>
                <w:rFonts w:asciiTheme="minorHAnsi" w:hAnsiTheme="minorHAnsi" w:cstheme="minorHAnsi"/>
              </w:rPr>
              <w:t>, a Japanese undergraduate student known for his calm</w:t>
            </w:r>
            <w:r w:rsidRPr="002203CA" w:rsidR="009B7165">
              <w:rPr>
                <w:rFonts w:asciiTheme="minorHAnsi" w:hAnsiTheme="minorHAnsi" w:cstheme="minorHAnsi"/>
              </w:rPr>
              <w:t>ness</w:t>
            </w:r>
            <w:r w:rsidRPr="002203CA">
              <w:rPr>
                <w:rFonts w:asciiTheme="minorHAnsi" w:hAnsiTheme="minorHAnsi" w:cstheme="minorHAnsi"/>
              </w:rPr>
              <w:t>, reliability, and strong sense of community. Always prioriti</w:t>
            </w:r>
            <w:r w:rsidRPr="002203CA" w:rsidR="009B7165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ing group harmony, Kenji </w:t>
            </w:r>
            <w:r w:rsidRPr="002203CA" w:rsidR="00C35BC9">
              <w:rPr>
                <w:rFonts w:asciiTheme="minorHAnsi" w:hAnsiTheme="minorHAnsi" w:cstheme="minorHAnsi"/>
              </w:rPr>
              <w:t xml:space="preserve">always </w:t>
            </w:r>
            <w:r w:rsidRPr="002203CA">
              <w:rPr>
                <w:rFonts w:asciiTheme="minorHAnsi" w:hAnsiTheme="minorHAnsi" w:cstheme="minorHAnsi"/>
              </w:rPr>
              <w:t>offer</w:t>
            </w:r>
            <w:r w:rsidRPr="002203CA" w:rsidR="00C35BC9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 supportive guidance on </w:t>
            </w:r>
            <w:r w:rsidRPr="002203CA" w:rsidR="0092472D">
              <w:rPr>
                <w:rFonts w:asciiTheme="minorHAnsi" w:hAnsiTheme="minorHAnsi" w:cstheme="minorHAnsi"/>
              </w:rPr>
              <w:t>group</w:t>
            </w:r>
            <w:r w:rsidRPr="002203CA">
              <w:rPr>
                <w:rFonts w:asciiTheme="minorHAnsi" w:hAnsiTheme="minorHAnsi" w:cstheme="minorHAnsi"/>
              </w:rPr>
              <w:t xml:space="preserve"> project</w:t>
            </w:r>
            <w:r w:rsidRPr="002203CA" w:rsidR="00C35BC9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.</w:t>
            </w:r>
          </w:p>
        </w:tc>
      </w:tr>
      <w:tr w:rsidRPr="002203CA" w:rsidR="00CC5B2C" w:rsidTr="00DB4E54" w14:paraId="7F9EB42B" w14:textId="77777777">
        <w:tc>
          <w:tcPr>
            <w:tcW w:w="4675" w:type="dxa"/>
          </w:tcPr>
          <w:p w:rsidRPr="002203CA" w:rsidR="00CC5B2C" w:rsidP="006F1A94" w:rsidRDefault="00CC5B2C" w14:paraId="42FDCEC8" w14:textId="139F69E0">
            <w:r w:rsidRPr="002203CA">
              <w:rPr>
                <w:noProof/>
              </w:rPr>
              <w:drawing>
                <wp:inline distT="0" distB="0" distL="0" distR="0" wp14:anchorId="65AD844C" wp14:editId="4CB95437">
                  <wp:extent cx="3333750" cy="181824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3725" cy="1829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Pr="002203CA" w:rsidR="00CC5B2C" w:rsidP="00204005" w:rsidRDefault="00CC5B2C" w14:paraId="1DF29DDC" w14:textId="0B34BD2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Priya</w:t>
            </w:r>
            <w:r w:rsidRPr="002203CA">
              <w:rPr>
                <w:rFonts w:asciiTheme="minorHAnsi" w:hAnsiTheme="minorHAnsi" w:cstheme="minorHAnsi"/>
              </w:rPr>
              <w:t>, an undergraduate student from India whose vibrant energy and dynamic resourcefulness are instantly recogni</w:t>
            </w:r>
            <w:r w:rsidRPr="002203CA" w:rsidR="009B7165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able. Bringing her unique blend of passion and practicality to the academic world, Priya is a natural networker and problem-solver.</w:t>
            </w:r>
          </w:p>
        </w:tc>
      </w:tr>
      <w:tr w:rsidRPr="002203CA" w:rsidR="00CC5B2C" w:rsidTr="00DB4E54" w14:paraId="2B99360F" w14:textId="77777777">
        <w:tc>
          <w:tcPr>
            <w:tcW w:w="4675" w:type="dxa"/>
          </w:tcPr>
          <w:p w:rsidRPr="002203CA" w:rsidR="00CC5B2C" w:rsidP="006F1A94" w:rsidRDefault="00CC5B2C" w14:paraId="67DC6EC7" w14:textId="799CEBE3">
            <w:r w:rsidRPr="002203CA">
              <w:rPr>
                <w:noProof/>
              </w:rPr>
              <w:drawing>
                <wp:inline distT="0" distB="0" distL="0" distR="0" wp14:anchorId="14125DFA" wp14:editId="3C4EA185">
                  <wp:extent cx="3333750" cy="181824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5213" cy="1840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Pr="002203CA" w:rsidR="00CC5B2C" w:rsidP="00204005" w:rsidRDefault="00CC5B2C" w14:paraId="0E92AA3A" w14:textId="6E8CC599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0A6A63">
              <w:rPr>
                <w:rFonts w:asciiTheme="minorHAnsi" w:hAnsiTheme="minorHAnsi" w:cstheme="minorHAnsi"/>
                <w:b/>
                <w:bCs/>
              </w:rPr>
              <w:t>Alex</w:t>
            </w:r>
            <w:r w:rsidRPr="002203CA">
              <w:rPr>
                <w:rFonts w:asciiTheme="minorHAnsi" w:hAnsiTheme="minorHAnsi" w:cstheme="minorHAnsi"/>
              </w:rPr>
              <w:t xml:space="preserve">, a computer science major from Canada. Analytical, tech-savvy, and deeply practical, he approaches every academic challenge with a systematic mindset, always finding ways to streamline work using digital tools. </w:t>
            </w:r>
            <w:r w:rsidRPr="002203CA" w:rsidR="00155AFB">
              <w:rPr>
                <w:rFonts w:asciiTheme="minorHAnsi" w:hAnsiTheme="minorHAnsi" w:cstheme="minorHAnsi"/>
              </w:rPr>
              <w:t xml:space="preserve">He prefers to </w:t>
            </w:r>
            <w:r w:rsidRPr="002203CA">
              <w:rPr>
                <w:rFonts w:asciiTheme="minorHAnsi" w:hAnsiTheme="minorHAnsi" w:cstheme="minorHAnsi"/>
              </w:rPr>
              <w:t>organi</w:t>
            </w:r>
            <w:r w:rsidRPr="002203CA" w:rsidR="009B7165">
              <w:rPr>
                <w:rFonts w:asciiTheme="minorHAnsi" w:hAnsiTheme="minorHAnsi" w:cstheme="minorHAnsi"/>
              </w:rPr>
              <w:t>s</w:t>
            </w:r>
            <w:r w:rsidRPr="002203CA" w:rsidR="00155AFB">
              <w:rPr>
                <w:rFonts w:asciiTheme="minorHAnsi" w:hAnsiTheme="minorHAnsi" w:cstheme="minorHAnsi"/>
              </w:rPr>
              <w:t>e</w:t>
            </w:r>
            <w:r w:rsidRPr="002203CA">
              <w:rPr>
                <w:rFonts w:asciiTheme="minorHAnsi" w:hAnsiTheme="minorHAnsi" w:cstheme="minorHAnsi"/>
              </w:rPr>
              <w:t xml:space="preserve"> data for project</w:t>
            </w:r>
            <w:r w:rsidRPr="002203CA" w:rsidR="00155AFB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 </w:t>
            </w:r>
            <w:r w:rsidRPr="002203CA" w:rsidR="00155AFB">
              <w:rPr>
                <w:rFonts w:asciiTheme="minorHAnsi" w:hAnsiTheme="minorHAnsi" w:cstheme="minorHAnsi"/>
              </w:rPr>
              <w:t>and</w:t>
            </w:r>
            <w:r w:rsidRPr="002203CA">
              <w:rPr>
                <w:rFonts w:asciiTheme="minorHAnsi" w:hAnsiTheme="minorHAnsi" w:cstheme="minorHAnsi"/>
              </w:rPr>
              <w:t xml:space="preserve"> fine-tuning workflow</w:t>
            </w:r>
            <w:r w:rsidRPr="002203CA" w:rsidR="00155AFB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.</w:t>
            </w:r>
          </w:p>
        </w:tc>
      </w:tr>
    </w:tbl>
    <w:p w:rsidRPr="002203CA" w:rsidR="00774225" w:rsidP="00855C5E" w:rsidRDefault="00774225" w14:paraId="591ADB88" w14:textId="7D45AD96">
      <w:pPr>
        <w:jc w:val="both"/>
        <w:rPr>
          <w:rFonts w:cstheme="minorHAnsi"/>
          <w:color w:val="1F1F1F"/>
          <w:sz w:val="24"/>
          <w:szCs w:val="24"/>
          <w:bdr w:val="none" w:color="auto" w:sz="0" w:space="0" w:frame="1"/>
        </w:rPr>
      </w:pPr>
    </w:p>
    <w:p w:rsidR="0000208F" w:rsidRDefault="0000208F" w14:paraId="6A61B1EF" w14:textId="7777777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Pr="002203CA" w:rsidR="006F1A94" w:rsidP="006F1A94" w:rsidRDefault="00CD5BD7" w14:paraId="26836DDC" w14:textId="47CD90E6">
      <w:pPr>
        <w:rPr>
          <w:rFonts w:cstheme="minorHAnsi"/>
          <w:sz w:val="24"/>
          <w:szCs w:val="24"/>
        </w:rPr>
      </w:pPr>
      <w:r w:rsidRPr="002203CA">
        <w:rPr>
          <w:rFonts w:cstheme="minorHAnsi"/>
          <w:sz w:val="24"/>
          <w:szCs w:val="24"/>
        </w:rPr>
        <w:lastRenderedPageBreak/>
        <w:t>W</w:t>
      </w:r>
      <w:r w:rsidRPr="002203CA" w:rsidR="006F1A94">
        <w:rPr>
          <w:rFonts w:cstheme="minorHAnsi"/>
          <w:sz w:val="24"/>
          <w:szCs w:val="24"/>
        </w:rPr>
        <w:t>atch the video</w:t>
      </w:r>
      <w:r w:rsidRPr="002203CA">
        <w:rPr>
          <w:rFonts w:cstheme="minorHAnsi"/>
          <w:sz w:val="24"/>
          <w:szCs w:val="24"/>
        </w:rPr>
        <w:t xml:space="preserve"> and then</w:t>
      </w:r>
      <w:r w:rsidRPr="002203CA" w:rsidR="006F1A94">
        <w:rPr>
          <w:rFonts w:cstheme="minorHAnsi"/>
          <w:sz w:val="24"/>
          <w:szCs w:val="24"/>
        </w:rPr>
        <w:t xml:space="preserve"> answer the </w:t>
      </w:r>
      <w:r w:rsidRPr="002203CA" w:rsidR="00702F71">
        <w:rPr>
          <w:rFonts w:cstheme="minorHAnsi"/>
          <w:sz w:val="24"/>
          <w:szCs w:val="24"/>
        </w:rPr>
        <w:t xml:space="preserve">following </w:t>
      </w:r>
      <w:r w:rsidRPr="002203CA" w:rsidR="00702F71">
        <w:rPr>
          <w:rFonts w:cstheme="minorHAnsi"/>
          <w:b/>
          <w:bCs/>
          <w:sz w:val="24"/>
          <w:szCs w:val="24"/>
          <w:u w:val="single"/>
        </w:rPr>
        <w:t xml:space="preserve">ten </w:t>
      </w:r>
      <w:r w:rsidRPr="002203CA" w:rsidR="006F1A94">
        <w:rPr>
          <w:rFonts w:cstheme="minorHAnsi"/>
          <w:b/>
          <w:bCs/>
          <w:sz w:val="24"/>
          <w:szCs w:val="24"/>
          <w:u w:val="single"/>
        </w:rPr>
        <w:t>questions</w:t>
      </w:r>
      <w:r w:rsidRPr="002203CA" w:rsidR="006F1A94">
        <w:rPr>
          <w:rFonts w:cstheme="minorHAnsi"/>
          <w:sz w:val="24"/>
          <w:szCs w:val="24"/>
        </w:rPr>
        <w:t xml:space="preserve"> </w:t>
      </w:r>
      <w:r w:rsidRPr="002203CA" w:rsidR="0033672B">
        <w:rPr>
          <w:rFonts w:cstheme="minorHAnsi"/>
          <w:sz w:val="24"/>
          <w:szCs w:val="24"/>
        </w:rPr>
        <w:t>with</w:t>
      </w:r>
      <w:r w:rsidRPr="002203CA" w:rsidR="006F1A94">
        <w:rPr>
          <w:rFonts w:cstheme="minorHAnsi"/>
          <w:sz w:val="24"/>
          <w:szCs w:val="24"/>
        </w:rPr>
        <w:t>in the spaces provided.</w:t>
      </w:r>
      <w:r w:rsidR="005D300C">
        <w:rPr>
          <w:rFonts w:cstheme="minorHAnsi"/>
          <w:sz w:val="24"/>
          <w:szCs w:val="24"/>
        </w:rPr>
        <w:t xml:space="preserve"> Each question carries equal mark.</w:t>
      </w:r>
      <w:r w:rsidR="00EC2FA6">
        <w:rPr>
          <w:rFonts w:cstheme="minorHAnsi"/>
          <w:sz w:val="24"/>
          <w:szCs w:val="24"/>
        </w:rPr>
        <w:t xml:space="preserve"> </w:t>
      </w:r>
      <w:r w:rsidRPr="009D0175" w:rsidR="009D0175">
        <w:rPr>
          <w:rFonts w:cstheme="minorHAnsi"/>
          <w:sz w:val="24"/>
          <w:szCs w:val="24"/>
        </w:rPr>
        <w:t>Each answer should be a minimum of 100 words and a maximum of 150 words.</w:t>
      </w:r>
      <w:r w:rsidR="009D0175">
        <w:rPr>
          <w:rFonts w:cstheme="minorHAnsi"/>
          <w:sz w:val="24"/>
          <w:szCs w:val="24"/>
        </w:rPr>
        <w:t xml:space="preserve"> </w:t>
      </w:r>
      <w:r w:rsidR="00E86109">
        <w:rPr>
          <w:rFonts w:cstheme="minorHAnsi"/>
          <w:sz w:val="24"/>
          <w:szCs w:val="24"/>
        </w:rPr>
        <w:t xml:space="preserve">Please note that </w:t>
      </w:r>
      <w:r w:rsidR="002B7282">
        <w:rPr>
          <w:rFonts w:cstheme="minorHAnsi"/>
          <w:sz w:val="24"/>
          <w:szCs w:val="24"/>
        </w:rPr>
        <w:t xml:space="preserve">the questions are </w:t>
      </w:r>
      <w:r w:rsidR="00735576">
        <w:rPr>
          <w:rFonts w:cstheme="minorHAnsi"/>
          <w:sz w:val="24"/>
          <w:szCs w:val="24"/>
        </w:rPr>
        <w:t>grouped by</w:t>
      </w:r>
      <w:r w:rsidR="002B7282">
        <w:rPr>
          <w:rFonts w:cstheme="minorHAnsi"/>
          <w:sz w:val="24"/>
          <w:szCs w:val="24"/>
        </w:rPr>
        <w:t xml:space="preserve"> topics, instead of</w:t>
      </w:r>
      <w:r w:rsidR="000E1E15">
        <w:rPr>
          <w:rFonts w:cstheme="minorHAnsi"/>
          <w:sz w:val="24"/>
          <w:szCs w:val="24"/>
        </w:rPr>
        <w:t xml:space="preserve"> following</w:t>
      </w:r>
      <w:r w:rsidR="002B7282">
        <w:rPr>
          <w:rFonts w:cstheme="minorHAnsi"/>
          <w:sz w:val="24"/>
          <w:szCs w:val="24"/>
        </w:rPr>
        <w:t xml:space="preserve"> the timeline. You need to watch the whole video before answering the questions. </w:t>
      </w:r>
      <w:r w:rsidR="00EC2FA6">
        <w:rPr>
          <w:rFonts w:cstheme="minorHAnsi"/>
          <w:sz w:val="24"/>
          <w:szCs w:val="24"/>
        </w:rPr>
        <w:t xml:space="preserve">Please make sure that you </w:t>
      </w:r>
      <w:r w:rsidR="00ED5248">
        <w:rPr>
          <w:rFonts w:cstheme="minorHAnsi"/>
          <w:sz w:val="24"/>
          <w:szCs w:val="24"/>
        </w:rPr>
        <w:t>provide citation and references for all the relevant concepts you use in answering the questions</w:t>
      </w:r>
      <w:r w:rsidR="004C7876">
        <w:rPr>
          <w:rFonts w:cstheme="minorHAnsi"/>
          <w:sz w:val="24"/>
          <w:szCs w:val="24"/>
        </w:rPr>
        <w:t xml:space="preserve">. </w:t>
      </w:r>
      <w:r w:rsidRPr="002203CA" w:rsidR="006F1A94">
        <w:rPr>
          <w:rFonts w:cstheme="minorHAnsi"/>
          <w:sz w:val="24"/>
          <w:szCs w:val="24"/>
        </w:rPr>
        <w:t xml:space="preserve"> </w:t>
      </w:r>
    </w:p>
    <w:p w:rsidR="00702CAE" w:rsidP="006F1A94" w:rsidRDefault="00702CAE" w14:paraId="2CB5998D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Pr="002203CA" w:rsidR="006F1A94" w:rsidP="006F1A94" w:rsidRDefault="006F1A94" w14:paraId="1B6FCEEC" w14:textId="5A1D2F8A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1</w:t>
      </w:r>
    </w:p>
    <w:p w:rsidRPr="002203CA" w:rsidR="009A7FD7" w:rsidP="00763AC6" w:rsidRDefault="008E2DE7" w14:paraId="7BD73B0B" w14:textId="4053D36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Explain what</w:t>
      </w:r>
      <w:r w:rsidR="006D062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teamwork</w:t>
      </w:r>
      <w:r w:rsidR="006D0621">
        <w:rPr>
          <w:rFonts w:cstheme="minorHAnsi"/>
          <w:sz w:val="24"/>
          <w:szCs w:val="24"/>
        </w:rPr>
        <w:t xml:space="preserve"> is</w:t>
      </w:r>
      <w:r>
        <w:rPr>
          <w:rFonts w:cstheme="minorHAnsi"/>
          <w:sz w:val="24"/>
          <w:szCs w:val="24"/>
        </w:rPr>
        <w:t>, give examples from the video.</w:t>
      </w:r>
    </w:p>
    <w:tbl>
      <w:tblPr>
        <w:tblStyle w:val="TableGrid"/>
        <w:tblW w:w="9422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Look w:val="04A0" w:firstRow="1" w:lastRow="0" w:firstColumn="1" w:lastColumn="0" w:noHBand="0" w:noVBand="1"/>
      </w:tblPr>
      <w:tblGrid>
        <w:gridCol w:w="9422"/>
      </w:tblGrid>
      <w:tr w:rsidRPr="002203CA" w:rsidR="006A3E97" w:rsidTr="006D307D" w14:paraId="0797A758" w14:textId="77777777">
        <w:trPr>
          <w:cantSplit/>
          <w:trHeight w:val="4564" w:hRule="exact"/>
        </w:trPr>
        <w:tc>
          <w:tcPr>
            <w:tcW w:w="9422" w:type="dxa"/>
            <w:noWrap/>
          </w:tcPr>
          <w:p w:rsidRPr="002203CA" w:rsidR="0063177E" w:rsidP="0097745A" w:rsidRDefault="001D00F2" w14:paraId="442C48BD" w14:textId="7E5023A6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Teamwork is </w:t>
            </w:r>
            <w:r w:rsidR="0097745A">
              <w:rPr>
                <w:rFonts w:cstheme="minorHAnsi"/>
                <w:sz w:val="24"/>
                <w:szCs w:val="24"/>
              </w:rPr>
              <w:t xml:space="preserve">way in which people of carious talents, knowledge and viewpoints work together </w:t>
            </w:r>
            <w:r w:rsidR="00D36233">
              <w:rPr>
                <w:rFonts w:cstheme="minorHAnsi"/>
                <w:sz w:val="24"/>
                <w:szCs w:val="24"/>
              </w:rPr>
              <w:t xml:space="preserve">for attaining the sae purpose. </w:t>
            </w:r>
            <w:r w:rsidR="008340EB">
              <w:rPr>
                <w:rFonts w:cstheme="minorHAnsi"/>
                <w:sz w:val="24"/>
                <w:szCs w:val="24"/>
              </w:rPr>
              <w:t>To</w:t>
            </w:r>
            <w:r w:rsidR="00D36233">
              <w:rPr>
                <w:rFonts w:cstheme="minorHAnsi"/>
                <w:sz w:val="24"/>
                <w:szCs w:val="24"/>
              </w:rPr>
              <w:t xml:space="preserve"> create a successful team,</w:t>
            </w:r>
            <w:r w:rsidR="00FC640F">
              <w:rPr>
                <w:rFonts w:cstheme="minorHAnsi"/>
                <w:sz w:val="24"/>
                <w:szCs w:val="24"/>
              </w:rPr>
              <w:t xml:space="preserve"> it is essential that its members should communicate, coordinate and work </w:t>
            </w:r>
            <w:r w:rsidR="008340EB">
              <w:rPr>
                <w:rFonts w:cstheme="minorHAnsi"/>
                <w:sz w:val="24"/>
                <w:szCs w:val="24"/>
              </w:rPr>
              <w:t xml:space="preserve">effectively </w:t>
            </w:r>
            <w:proofErr w:type="gramStart"/>
            <w:r w:rsidR="008340EB">
              <w:rPr>
                <w:rFonts w:cstheme="minorHAnsi"/>
                <w:sz w:val="24"/>
                <w:szCs w:val="24"/>
              </w:rPr>
              <w:t>in order to</w:t>
            </w:r>
            <w:proofErr w:type="gramEnd"/>
            <w:r w:rsidR="008340EB">
              <w:rPr>
                <w:rFonts w:cstheme="minorHAnsi"/>
                <w:sz w:val="24"/>
                <w:szCs w:val="24"/>
              </w:rPr>
              <w:t xml:space="preserve"> attain a common goal. </w:t>
            </w:r>
            <w:r w:rsidR="00116B2B">
              <w:rPr>
                <w:rFonts w:cstheme="minorHAnsi"/>
                <w:sz w:val="24"/>
                <w:szCs w:val="24"/>
              </w:rPr>
              <w:t>According to</w:t>
            </w:r>
            <w:r w:rsidR="00770FAF">
              <w:rPr>
                <w:rFonts w:cstheme="minorHAnsi"/>
                <w:sz w:val="24"/>
                <w:szCs w:val="24"/>
              </w:rPr>
              <w:t xml:space="preserve"> research related</w:t>
            </w:r>
            <w:r w:rsidR="004A4202">
              <w:rPr>
                <w:rFonts w:cstheme="minorHAnsi"/>
                <w:sz w:val="24"/>
                <w:szCs w:val="24"/>
              </w:rPr>
              <w:t xml:space="preserve"> to group performance, teams can make use of the </w:t>
            </w:r>
            <w:r w:rsidR="000D310C">
              <w:rPr>
                <w:rFonts w:cstheme="minorHAnsi"/>
                <w:sz w:val="24"/>
                <w:szCs w:val="24"/>
              </w:rPr>
              <w:t xml:space="preserve">knowledge and resources that their individual members have but is very important for them to coordinate effectively </w:t>
            </w:r>
            <w:r w:rsidR="00116B2B">
              <w:rPr>
                <w:rFonts w:cstheme="minorHAnsi"/>
                <w:sz w:val="24"/>
                <w:szCs w:val="24"/>
              </w:rPr>
              <w:t>to</w:t>
            </w:r>
            <w:r w:rsidR="000D310C">
              <w:rPr>
                <w:rFonts w:cstheme="minorHAnsi"/>
                <w:sz w:val="24"/>
                <w:szCs w:val="24"/>
              </w:rPr>
              <w:t xml:space="preserve"> derive benefit</w:t>
            </w:r>
            <w:r w:rsidR="00116B2B">
              <w:rPr>
                <w:rFonts w:cstheme="minorHAnsi"/>
                <w:sz w:val="24"/>
                <w:szCs w:val="24"/>
              </w:rPr>
              <w:t>s from them (</w:t>
            </w:r>
            <w:r w:rsidRPr="005D6A66" w:rsidR="00116B2B">
              <w:rPr>
                <w:rFonts w:cstheme="minorHAnsi"/>
                <w:i/>
                <w:iCs/>
                <w:sz w:val="24"/>
                <w:szCs w:val="24"/>
              </w:rPr>
              <w:t>Kerr &amp; Tindale, 2004</w:t>
            </w:r>
            <w:r w:rsidR="00116B2B">
              <w:rPr>
                <w:rFonts w:cstheme="minorHAnsi"/>
                <w:sz w:val="24"/>
                <w:szCs w:val="24"/>
              </w:rPr>
              <w:t xml:space="preserve">). This can be easily seen in the video. Omar </w:t>
            </w:r>
            <w:r w:rsidR="00887899">
              <w:rPr>
                <w:rFonts w:cstheme="minorHAnsi"/>
                <w:sz w:val="24"/>
                <w:szCs w:val="24"/>
              </w:rPr>
              <w:t>brings in the aspects of confidence, persuasion and determination to take the project forward while Lena focuses on perf</w:t>
            </w:r>
            <w:r w:rsidR="005C5E5B">
              <w:rPr>
                <w:rFonts w:cstheme="minorHAnsi"/>
                <w:sz w:val="24"/>
                <w:szCs w:val="24"/>
              </w:rPr>
              <w:t xml:space="preserve">ection and proof. Alex brings in a pragmatic and technological outlook by organizing information and workflow. </w:t>
            </w:r>
            <w:r w:rsidR="00971CC1">
              <w:rPr>
                <w:rFonts w:cstheme="minorHAnsi"/>
                <w:sz w:val="24"/>
                <w:szCs w:val="24"/>
              </w:rPr>
              <w:t>The dispute between Omar and Lena is of great importance since it illustrates the fact that</w:t>
            </w:r>
            <w:r w:rsidR="0080287F">
              <w:rPr>
                <w:rFonts w:cstheme="minorHAnsi"/>
                <w:sz w:val="24"/>
                <w:szCs w:val="24"/>
              </w:rPr>
              <w:t xml:space="preserve"> cooperation does not </w:t>
            </w:r>
            <w:r w:rsidR="00494EC2">
              <w:rPr>
                <w:rFonts w:cstheme="minorHAnsi"/>
                <w:sz w:val="24"/>
                <w:szCs w:val="24"/>
              </w:rPr>
              <w:t>mean agreement. The studies of cognitive diversity reveal that groups will be a</w:t>
            </w:r>
            <w:r w:rsidR="00C236E1">
              <w:rPr>
                <w:rFonts w:cstheme="minorHAnsi"/>
                <w:sz w:val="24"/>
                <w:szCs w:val="24"/>
              </w:rPr>
              <w:t>ble to take advantage of various perspectives considered by members in their dec</w:t>
            </w:r>
            <w:r w:rsidR="003F570E">
              <w:rPr>
                <w:rFonts w:cstheme="minorHAnsi"/>
                <w:sz w:val="24"/>
                <w:szCs w:val="24"/>
              </w:rPr>
              <w:t>ision-making process (</w:t>
            </w:r>
            <w:r w:rsidRPr="005D6A66" w:rsidR="003F570E">
              <w:rPr>
                <w:rFonts w:cstheme="minorHAnsi"/>
                <w:i/>
                <w:iCs/>
                <w:sz w:val="24"/>
                <w:szCs w:val="24"/>
              </w:rPr>
              <w:t>Mohammed &amp; Ringseis, 2001</w:t>
            </w:r>
            <w:r w:rsidR="003F570E">
              <w:rPr>
                <w:rFonts w:cstheme="minorHAnsi"/>
                <w:sz w:val="24"/>
                <w:szCs w:val="24"/>
              </w:rPr>
              <w:t>). Thus</w:t>
            </w:r>
            <w:r w:rsidR="00C75329">
              <w:rPr>
                <w:rFonts w:cstheme="minorHAnsi"/>
                <w:sz w:val="24"/>
                <w:szCs w:val="24"/>
              </w:rPr>
              <w:t>, the video shows how good cooperation consists of putting complementar</w:t>
            </w:r>
            <w:r w:rsidR="006D307D">
              <w:rPr>
                <w:rFonts w:cstheme="minorHAnsi"/>
                <w:sz w:val="24"/>
                <w:szCs w:val="24"/>
              </w:rPr>
              <w:t xml:space="preserve">y skills together along with managing disagreements effectively </w:t>
            </w:r>
            <w:proofErr w:type="gramStart"/>
            <w:r w:rsidR="006D307D">
              <w:rPr>
                <w:rFonts w:cstheme="minorHAnsi"/>
                <w:sz w:val="24"/>
                <w:szCs w:val="24"/>
              </w:rPr>
              <w:t>in order to</w:t>
            </w:r>
            <w:proofErr w:type="gramEnd"/>
            <w:r w:rsidR="006D307D">
              <w:rPr>
                <w:rFonts w:cstheme="minorHAnsi"/>
                <w:sz w:val="24"/>
                <w:szCs w:val="24"/>
              </w:rPr>
              <w:t xml:space="preserve"> accomplish common goals.</w:t>
            </w:r>
          </w:p>
          <w:p w:rsidRPr="002203CA" w:rsidR="00891FB9" w:rsidP="006F1A94" w:rsidRDefault="00891FB9" w14:paraId="103155BB" w14:textId="4FB29BA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891FB9" w:rsidP="006F1A94" w:rsidRDefault="00891FB9" w14:paraId="120B5D9F" w14:textId="59135675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891FB9" w:rsidP="006F1A94" w:rsidRDefault="00891FB9" w14:paraId="55E89B19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891FB9" w:rsidP="006F1A94" w:rsidRDefault="00891FB9" w14:paraId="56571517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891FB9" w:rsidP="006F1A94" w:rsidRDefault="00891FB9" w14:paraId="1E6163B9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891FB9" w:rsidP="006F1A94" w:rsidRDefault="00891FB9" w14:paraId="1754D7C6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891FB9" w:rsidP="006F1A94" w:rsidRDefault="00891FB9" w14:paraId="22994672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891FB9" w:rsidP="006F1A94" w:rsidRDefault="00891FB9" w14:paraId="3A42759F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891FB9" w:rsidP="006F1A94" w:rsidRDefault="00891FB9" w14:paraId="7DCC792E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03647C" w:rsidP="006F1A94" w:rsidRDefault="0003647C" w14:paraId="68BFA521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03647C" w:rsidP="006F1A94" w:rsidRDefault="0003647C" w14:paraId="2301654B" w14:textId="2851E4B4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CD5BD7" w:rsidP="006F1A94" w:rsidRDefault="00CD5BD7" w14:paraId="712BF7FC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D307D" w:rsidP="006F1A94" w:rsidRDefault="006D307D" w14:paraId="0886A331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D307D" w:rsidP="006F1A94" w:rsidRDefault="006D307D" w14:paraId="1E11A65C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D307D" w:rsidP="006F1A94" w:rsidRDefault="006D307D" w14:paraId="5FA28B18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D307D" w:rsidP="006F1A94" w:rsidRDefault="006D307D" w14:paraId="3256324C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D307D" w:rsidP="006F1A94" w:rsidRDefault="006D307D" w14:paraId="7FF0D6B5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D307D" w:rsidP="006F1A94" w:rsidRDefault="006D307D" w14:paraId="5A2CC979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D307D" w:rsidP="006F1A94" w:rsidRDefault="006D307D" w14:paraId="64EF7040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D307D" w:rsidP="006F1A94" w:rsidRDefault="006D307D" w14:paraId="61160534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Pr="002203CA" w:rsidR="006D307D" w:rsidP="006F1A94" w:rsidRDefault="006D307D" w14:paraId="4F1277CF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F1A94" w:rsidP="006F1A94" w:rsidRDefault="006F1A94" w14:paraId="4C254EFF" w14:textId="3ED56AD2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lastRenderedPageBreak/>
        <w:t>Question 2</w:t>
      </w:r>
    </w:p>
    <w:p w:rsidRPr="002203CA" w:rsidR="00996C20" w:rsidP="006F1A94" w:rsidRDefault="001805B7" w14:paraId="6CF28EC5" w14:textId="68E7A08E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Omar </w:t>
      </w:r>
      <w:r w:rsidR="00FB5F71">
        <w:rPr>
          <w:rFonts w:cstheme="minorHAnsi"/>
          <w:sz w:val="24"/>
          <w:szCs w:val="24"/>
        </w:rPr>
        <w:t>states that the team has been debating for two hours</w:t>
      </w:r>
      <w:r w:rsidR="001133DD">
        <w:rPr>
          <w:rFonts w:cstheme="minorHAnsi"/>
          <w:sz w:val="24"/>
          <w:szCs w:val="24"/>
        </w:rPr>
        <w:t xml:space="preserve">, the team members look </w:t>
      </w:r>
      <w:r w:rsidR="00E64A3D">
        <w:rPr>
          <w:rFonts w:cstheme="minorHAnsi"/>
          <w:sz w:val="24"/>
          <w:szCs w:val="24"/>
        </w:rPr>
        <w:t>worrie</w:t>
      </w:r>
      <w:r w:rsidR="00F65D4D">
        <w:rPr>
          <w:rFonts w:cstheme="minorHAnsi"/>
          <w:sz w:val="24"/>
          <w:szCs w:val="24"/>
        </w:rPr>
        <w:t>d</w:t>
      </w:r>
      <w:r w:rsidR="00E64A3D">
        <w:rPr>
          <w:rFonts w:cstheme="minorHAnsi"/>
          <w:sz w:val="24"/>
          <w:szCs w:val="24"/>
        </w:rPr>
        <w:t>. Lena intervenes and argues</w:t>
      </w:r>
      <w:r w:rsidR="00A30AEB">
        <w:rPr>
          <w:rFonts w:cstheme="minorHAnsi"/>
          <w:sz w:val="24"/>
          <w:szCs w:val="24"/>
        </w:rPr>
        <w:t>, Omar inter</w:t>
      </w:r>
      <w:r w:rsidR="00E154CE">
        <w:rPr>
          <w:rFonts w:cstheme="minorHAnsi"/>
          <w:sz w:val="24"/>
          <w:szCs w:val="24"/>
        </w:rPr>
        <w:t>venes again. Hannah looks troubled.</w:t>
      </w:r>
      <w:r w:rsidR="00FB5F71">
        <w:rPr>
          <w:rFonts w:cstheme="minorHAnsi"/>
          <w:sz w:val="24"/>
          <w:szCs w:val="24"/>
        </w:rPr>
        <w:t xml:space="preserve"> </w:t>
      </w:r>
      <w:r w:rsidR="00666C78">
        <w:rPr>
          <w:rFonts w:cstheme="minorHAnsi"/>
          <w:sz w:val="24"/>
          <w:szCs w:val="24"/>
        </w:rPr>
        <w:t xml:space="preserve">(timestamp: 2:00 </w:t>
      </w:r>
      <w:r w:rsidR="00D20E48">
        <w:rPr>
          <w:rFonts w:cstheme="minorHAnsi"/>
          <w:sz w:val="24"/>
          <w:szCs w:val="24"/>
        </w:rPr>
        <w:t>–</w:t>
      </w:r>
      <w:r w:rsidR="00666C78">
        <w:rPr>
          <w:rFonts w:cstheme="minorHAnsi"/>
          <w:sz w:val="24"/>
          <w:szCs w:val="24"/>
        </w:rPr>
        <w:t xml:space="preserve"> </w:t>
      </w:r>
      <w:r w:rsidR="00346E2B">
        <w:rPr>
          <w:rFonts w:cstheme="minorHAnsi"/>
          <w:sz w:val="24"/>
          <w:szCs w:val="24"/>
        </w:rPr>
        <w:t>2</w:t>
      </w:r>
      <w:r w:rsidR="00D20E48">
        <w:rPr>
          <w:rFonts w:cstheme="minorHAnsi"/>
          <w:sz w:val="24"/>
          <w:szCs w:val="24"/>
        </w:rPr>
        <w:t>:56)</w:t>
      </w:r>
      <w:r w:rsidR="00444D4B">
        <w:rPr>
          <w:rFonts w:cstheme="minorHAnsi"/>
          <w:sz w:val="24"/>
          <w:szCs w:val="24"/>
        </w:rPr>
        <w:t>.</w:t>
      </w:r>
      <w:r w:rsidR="00D20E48">
        <w:rPr>
          <w:rFonts w:cstheme="minorHAnsi"/>
          <w:sz w:val="24"/>
          <w:szCs w:val="24"/>
        </w:rPr>
        <w:t xml:space="preserve"> </w:t>
      </w:r>
      <w:r w:rsidRPr="002203CA" w:rsidR="00996C20">
        <w:rPr>
          <w:rFonts w:cstheme="minorHAnsi"/>
          <w:sz w:val="24"/>
          <w:szCs w:val="24"/>
        </w:rPr>
        <w:t xml:space="preserve">Identify which of Tuckman's Stages of Team Development this </w:t>
      </w:r>
      <w:r w:rsidR="006F5229">
        <w:rPr>
          <w:rFonts w:cstheme="minorHAnsi"/>
          <w:sz w:val="24"/>
          <w:szCs w:val="24"/>
        </w:rPr>
        <w:t xml:space="preserve">part of the video </w:t>
      </w:r>
      <w:r w:rsidRPr="002203CA" w:rsidR="00996C20">
        <w:rPr>
          <w:rFonts w:cstheme="minorHAnsi"/>
          <w:sz w:val="24"/>
          <w:szCs w:val="24"/>
        </w:rPr>
        <w:t>represents</w:t>
      </w:r>
      <w:r w:rsidR="007F6A01">
        <w:rPr>
          <w:rFonts w:cstheme="minorHAnsi"/>
          <w:sz w:val="24"/>
          <w:szCs w:val="24"/>
        </w:rPr>
        <w:t>.</w:t>
      </w:r>
    </w:p>
    <w:tbl>
      <w:tblPr>
        <w:tblStyle w:val="TableGrid"/>
        <w:tblW w:w="9419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Look w:val="04A0" w:firstRow="1" w:lastRow="0" w:firstColumn="1" w:lastColumn="0" w:noHBand="0" w:noVBand="1"/>
      </w:tblPr>
      <w:tblGrid>
        <w:gridCol w:w="9419"/>
      </w:tblGrid>
      <w:tr w:rsidRPr="002203CA" w:rsidR="00773777" w:rsidTr="25A4EDB8" w14:paraId="5D663AB9" w14:textId="77777777">
        <w:trPr>
          <w:cantSplit/>
          <w:trHeight w:val="4189" w:hRule="exact"/>
        </w:trPr>
        <w:tc>
          <w:tcPr>
            <w:tcW w:w="9419" w:type="dxa"/>
            <w:noWrap/>
            <w:tcMar/>
          </w:tcPr>
          <w:p w:rsidR="00A32A96" w:rsidP="0063177E" w:rsidRDefault="00A252F7" w14:paraId="52D78647" w14:textId="44364C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segment ranging from around 2:00 to 2:56 corresponds to the St</w:t>
            </w:r>
            <w:r w:rsidR="001453C0">
              <w:rPr>
                <w:rFonts w:cstheme="minorHAnsi"/>
                <w:sz w:val="24"/>
                <w:szCs w:val="24"/>
              </w:rPr>
              <w:t>orming phase in the model proposed by Tuckman for team development. According to Tuck</w:t>
            </w:r>
            <w:r w:rsidR="00537ACC">
              <w:rPr>
                <w:rFonts w:cstheme="minorHAnsi"/>
                <w:sz w:val="24"/>
                <w:szCs w:val="24"/>
              </w:rPr>
              <w:t xml:space="preserve">man’s findings initially developed in this research, four phases of small-group development </w:t>
            </w:r>
            <w:r w:rsidRPr="005D6A66" w:rsidR="00537ACC">
              <w:rPr>
                <w:rFonts w:cstheme="minorHAnsi"/>
                <w:b/>
                <w:bCs/>
                <w:sz w:val="24"/>
                <w:szCs w:val="24"/>
              </w:rPr>
              <w:t>include Forming, Storming, No</w:t>
            </w:r>
            <w:r w:rsidRPr="005D6A66" w:rsidR="006177A5">
              <w:rPr>
                <w:rFonts w:cstheme="minorHAnsi"/>
                <w:b/>
                <w:bCs/>
                <w:sz w:val="24"/>
                <w:szCs w:val="24"/>
              </w:rPr>
              <w:t>rming and Performing</w:t>
            </w:r>
            <w:r w:rsidR="006177A5">
              <w:rPr>
                <w:rFonts w:cstheme="minorHAnsi"/>
                <w:sz w:val="24"/>
                <w:szCs w:val="24"/>
              </w:rPr>
              <w:t xml:space="preserve"> (</w:t>
            </w:r>
            <w:r w:rsidRPr="005D6A66" w:rsidR="006177A5">
              <w:rPr>
                <w:rFonts w:cstheme="minorHAnsi"/>
                <w:i/>
                <w:iCs/>
                <w:sz w:val="24"/>
                <w:szCs w:val="24"/>
              </w:rPr>
              <w:t>Tuckman, 1965</w:t>
            </w:r>
            <w:r w:rsidR="006177A5">
              <w:rPr>
                <w:rFonts w:cstheme="minorHAnsi"/>
                <w:sz w:val="24"/>
                <w:szCs w:val="24"/>
              </w:rPr>
              <w:t xml:space="preserve">). Later, Tuckman and Jensen </w:t>
            </w:r>
            <w:r w:rsidR="004A5C6A">
              <w:rPr>
                <w:rFonts w:cstheme="minorHAnsi"/>
                <w:sz w:val="24"/>
                <w:szCs w:val="24"/>
              </w:rPr>
              <w:t>reviewed this model and incorporated Adj</w:t>
            </w:r>
            <w:r w:rsidR="009431D4">
              <w:rPr>
                <w:rFonts w:cstheme="minorHAnsi"/>
                <w:sz w:val="24"/>
                <w:szCs w:val="24"/>
              </w:rPr>
              <w:t>ourning as the fifth stage (</w:t>
            </w:r>
            <w:r w:rsidRPr="005D6A66" w:rsidR="009431D4">
              <w:rPr>
                <w:rFonts w:cstheme="minorHAnsi"/>
                <w:i/>
                <w:iCs/>
                <w:sz w:val="24"/>
                <w:szCs w:val="24"/>
              </w:rPr>
              <w:t>Tuckman &amp; Jensen, 1977</w:t>
            </w:r>
            <w:r w:rsidR="009431D4">
              <w:rPr>
                <w:rFonts w:cstheme="minorHAnsi"/>
                <w:sz w:val="24"/>
                <w:szCs w:val="24"/>
              </w:rPr>
              <w:t>)</w:t>
            </w:r>
            <w:r w:rsidR="005D6A66">
              <w:rPr>
                <w:rFonts w:cstheme="minorHAnsi"/>
                <w:sz w:val="24"/>
                <w:szCs w:val="24"/>
              </w:rPr>
              <w:t xml:space="preserve">. Storming </w:t>
            </w:r>
            <w:r w:rsidR="007E191C">
              <w:rPr>
                <w:rFonts w:cstheme="minorHAnsi"/>
                <w:sz w:val="24"/>
                <w:szCs w:val="24"/>
              </w:rPr>
              <w:t>involves conflicts, disagreements and tensions related to issues</w:t>
            </w:r>
            <w:r w:rsidR="00DF670E">
              <w:rPr>
                <w:rFonts w:cstheme="minorHAnsi"/>
                <w:sz w:val="24"/>
                <w:szCs w:val="24"/>
              </w:rPr>
              <w:t xml:space="preserve"> like group roles, leadership and work processes. These phenomena can be observed in the video. </w:t>
            </w:r>
            <w:r w:rsidR="002B4C73">
              <w:rPr>
                <w:rFonts w:cstheme="minorHAnsi"/>
                <w:sz w:val="24"/>
                <w:szCs w:val="24"/>
              </w:rPr>
              <w:t xml:space="preserve">Omar mentions that the team has been </w:t>
            </w:r>
            <w:r w:rsidR="00E24985">
              <w:rPr>
                <w:rFonts w:cstheme="minorHAnsi"/>
                <w:sz w:val="24"/>
                <w:szCs w:val="24"/>
              </w:rPr>
              <w:t xml:space="preserve">arguing for two hours, meaning </w:t>
            </w:r>
            <w:r w:rsidR="003164F2">
              <w:rPr>
                <w:rFonts w:cstheme="minorHAnsi"/>
                <w:sz w:val="24"/>
                <w:szCs w:val="24"/>
              </w:rPr>
              <w:t xml:space="preserve">that </w:t>
            </w:r>
            <w:r w:rsidR="006E0B46">
              <w:rPr>
                <w:rFonts w:cstheme="minorHAnsi"/>
                <w:sz w:val="24"/>
                <w:szCs w:val="24"/>
              </w:rPr>
              <w:t xml:space="preserve">disagreement became an impediment to moving forward. Then, Lena </w:t>
            </w:r>
            <w:r w:rsidR="00966B74">
              <w:rPr>
                <w:rFonts w:cstheme="minorHAnsi"/>
                <w:sz w:val="24"/>
                <w:szCs w:val="24"/>
              </w:rPr>
              <w:t xml:space="preserve">steps in and begins arguing </w:t>
            </w:r>
            <w:r w:rsidR="00AC0041">
              <w:rPr>
                <w:rFonts w:cstheme="minorHAnsi"/>
                <w:sz w:val="24"/>
                <w:szCs w:val="24"/>
              </w:rPr>
              <w:t xml:space="preserve">her point, to which Omar replies. </w:t>
            </w:r>
            <w:r w:rsidR="00D370D5">
              <w:rPr>
                <w:rFonts w:cstheme="minorHAnsi"/>
                <w:sz w:val="24"/>
                <w:szCs w:val="24"/>
              </w:rPr>
              <w:t>It is also signi</w:t>
            </w:r>
            <w:r w:rsidR="00F12D45">
              <w:rPr>
                <w:rFonts w:cstheme="minorHAnsi"/>
                <w:sz w:val="24"/>
                <w:szCs w:val="24"/>
              </w:rPr>
              <w:t xml:space="preserve">ficant to note </w:t>
            </w:r>
            <w:r w:rsidR="004A50B6">
              <w:rPr>
                <w:rFonts w:cstheme="minorHAnsi"/>
                <w:sz w:val="24"/>
                <w:szCs w:val="24"/>
              </w:rPr>
              <w:t>that Hannah is also disturbed by the ongoing clash</w:t>
            </w:r>
            <w:r w:rsidR="00D971EF">
              <w:rPr>
                <w:rFonts w:cstheme="minorHAnsi"/>
                <w:sz w:val="24"/>
                <w:szCs w:val="24"/>
              </w:rPr>
              <w:t xml:space="preserve"> </w:t>
            </w:r>
            <w:r w:rsidR="00D63C6F">
              <w:rPr>
                <w:rFonts w:cstheme="minorHAnsi"/>
                <w:sz w:val="24"/>
                <w:szCs w:val="24"/>
              </w:rPr>
              <w:t>as</w:t>
            </w:r>
            <w:r w:rsidR="00BD5335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BD5335">
              <w:rPr>
                <w:rFonts w:cstheme="minorHAnsi"/>
                <w:sz w:val="24"/>
                <w:szCs w:val="24"/>
              </w:rPr>
              <w:t>it can be seen that the</w:t>
            </w:r>
            <w:proofErr w:type="gramEnd"/>
            <w:r w:rsidR="00BD5335">
              <w:rPr>
                <w:rFonts w:cstheme="minorHAnsi"/>
                <w:sz w:val="24"/>
                <w:szCs w:val="24"/>
              </w:rPr>
              <w:t xml:space="preserve"> group members are not acting as one entity but are trying to make peace with their res</w:t>
            </w:r>
            <w:r w:rsidR="00FC0D23">
              <w:rPr>
                <w:rFonts w:cstheme="minorHAnsi"/>
                <w:sz w:val="24"/>
                <w:szCs w:val="24"/>
              </w:rPr>
              <w:t xml:space="preserve">pective views regarding the project. </w:t>
            </w:r>
            <w:r w:rsidR="00412D00">
              <w:rPr>
                <w:rFonts w:cstheme="minorHAnsi"/>
                <w:sz w:val="24"/>
                <w:szCs w:val="24"/>
              </w:rPr>
              <w:t xml:space="preserve">This behaviour falls </w:t>
            </w:r>
            <w:r w:rsidR="00C9656C">
              <w:rPr>
                <w:rFonts w:cstheme="minorHAnsi"/>
                <w:sz w:val="24"/>
                <w:szCs w:val="24"/>
              </w:rPr>
              <w:t xml:space="preserve">under the category of Tuckman’s </w:t>
            </w:r>
            <w:r w:rsidR="002C1897">
              <w:rPr>
                <w:rFonts w:cstheme="minorHAnsi"/>
                <w:sz w:val="24"/>
                <w:szCs w:val="24"/>
              </w:rPr>
              <w:t>Stroming phase due to the reason that although the group has gone past the forming stage</w:t>
            </w:r>
            <w:r w:rsidR="00332D11">
              <w:rPr>
                <w:rFonts w:cstheme="minorHAnsi"/>
                <w:sz w:val="24"/>
                <w:szCs w:val="24"/>
              </w:rPr>
              <w:t xml:space="preserve"> of the group process, it has not yet developed a proper way of agreeing upon things. </w:t>
            </w:r>
          </w:p>
          <w:p w:rsidRPr="002203CA" w:rsidR="0019124E" w:rsidP="0063177E" w:rsidRDefault="0019124E" w14:paraId="5A8A1D7D" w14:textId="3556A8FD">
            <w:pPr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4D5FCA3A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6EDE009D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55CA764D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53295E22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750D2959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14F823DC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0E847163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09FE9ADD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0787D719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01538026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7B67EFC4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25A4EDB8" w:rsidP="25A4EDB8" w:rsidRDefault="25A4EDB8" w14:paraId="2B55CA65" w14:textId="33B2B912">
      <w:pPr>
        <w:rPr>
          <w:rFonts w:cs="Calibri" w:cstheme="minorAscii"/>
          <w:b w:val="1"/>
          <w:bCs w:val="1"/>
          <w:sz w:val="24"/>
          <w:szCs w:val="24"/>
        </w:rPr>
      </w:pPr>
    </w:p>
    <w:p w:rsidR="006F1A94" w:rsidP="00F0469F" w:rsidRDefault="006F1A94" w14:paraId="121B14ED" w14:textId="1B1AD447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3</w:t>
      </w:r>
    </w:p>
    <w:p w:rsidRPr="00FB5FFF" w:rsidR="006F1A94" w:rsidP="00200595" w:rsidRDefault="00200595" w14:paraId="33FE88C3" w14:textId="59813A8F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sz w:val="24"/>
          <w:szCs w:val="24"/>
        </w:rPr>
        <w:t xml:space="preserve">Identify </w:t>
      </w:r>
      <w:r w:rsidR="00CE41CE">
        <w:rPr>
          <w:rFonts w:cstheme="minorHAnsi"/>
          <w:sz w:val="24"/>
          <w:szCs w:val="24"/>
        </w:rPr>
        <w:t xml:space="preserve">&amp; explain </w:t>
      </w:r>
      <w:r w:rsidRPr="002203CA">
        <w:rPr>
          <w:rFonts w:cstheme="minorHAnsi"/>
          <w:sz w:val="24"/>
          <w:szCs w:val="24"/>
        </w:rPr>
        <w:t xml:space="preserve">which Tuckman's Stages of Team Development </w:t>
      </w:r>
      <w:r w:rsidR="00B950B5">
        <w:rPr>
          <w:rFonts w:cstheme="minorHAnsi"/>
          <w:sz w:val="24"/>
          <w:szCs w:val="24"/>
        </w:rPr>
        <w:t xml:space="preserve">is the team in </w:t>
      </w:r>
      <w:r w:rsidR="00811B2C">
        <w:rPr>
          <w:rFonts w:cstheme="minorHAnsi"/>
          <w:sz w:val="24"/>
          <w:szCs w:val="24"/>
        </w:rPr>
        <w:t>during</w:t>
      </w:r>
      <w:r w:rsidR="00A840E7">
        <w:rPr>
          <w:rFonts w:cstheme="minorHAnsi"/>
          <w:sz w:val="24"/>
          <w:szCs w:val="24"/>
        </w:rPr>
        <w:t xml:space="preserve"> the last 2 minutes</w:t>
      </w:r>
      <w:r w:rsidR="00B950B5">
        <w:rPr>
          <w:rFonts w:cstheme="minorHAnsi"/>
          <w:sz w:val="24"/>
          <w:szCs w:val="24"/>
        </w:rPr>
        <w:t xml:space="preserve"> </w:t>
      </w:r>
      <w:r w:rsidR="00A840E7">
        <w:rPr>
          <w:rFonts w:cstheme="minorHAnsi"/>
          <w:sz w:val="24"/>
          <w:szCs w:val="24"/>
        </w:rPr>
        <w:t xml:space="preserve">of the video </w:t>
      </w:r>
      <w:r w:rsidR="00B950B5">
        <w:rPr>
          <w:rFonts w:cstheme="minorHAnsi"/>
          <w:sz w:val="24"/>
          <w:szCs w:val="24"/>
        </w:rPr>
        <w:t xml:space="preserve">(timestamp </w:t>
      </w:r>
      <w:r w:rsidR="00C02555">
        <w:rPr>
          <w:rFonts w:cstheme="minorHAnsi"/>
          <w:sz w:val="24"/>
          <w:szCs w:val="24"/>
        </w:rPr>
        <w:t>4:00 – 5:58)</w:t>
      </w:r>
      <w:r w:rsidR="00811B2C">
        <w:rPr>
          <w:rFonts w:cstheme="minorHAnsi"/>
          <w:sz w:val="24"/>
          <w:szCs w:val="24"/>
        </w:rPr>
        <w:t>.</w:t>
      </w:r>
    </w:p>
    <w:tbl>
      <w:tblPr>
        <w:tblStyle w:val="TableGrid"/>
        <w:tblW w:w="9649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Look w:val="04A0" w:firstRow="1" w:lastRow="0" w:firstColumn="1" w:lastColumn="0" w:noHBand="0" w:noVBand="1"/>
      </w:tblPr>
      <w:tblGrid>
        <w:gridCol w:w="9649"/>
      </w:tblGrid>
      <w:tr w:rsidRPr="002203CA" w:rsidR="00773777" w:rsidTr="0037617F" w14:paraId="0BA8C591" w14:textId="77777777">
        <w:trPr>
          <w:cantSplit/>
          <w:trHeight w:val="4317" w:hRule="exact"/>
        </w:trPr>
        <w:tc>
          <w:tcPr>
            <w:tcW w:w="9649" w:type="dxa"/>
            <w:noWrap/>
          </w:tcPr>
          <w:p w:rsidRPr="002203CA" w:rsidR="00773777" w:rsidP="000B613C" w:rsidRDefault="00FF4483" w14:paraId="42AC0873" w14:textId="2575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group moves from Storming to Norming within the last two minutes and shows some features of Performing. A</w:t>
            </w:r>
            <w:r w:rsidR="00E7362E">
              <w:rPr>
                <w:rFonts w:cstheme="minorHAnsi"/>
                <w:sz w:val="24"/>
                <w:szCs w:val="24"/>
              </w:rPr>
              <w:t>ccording to Tuckman’s theory, the stage of Norming is characte</w:t>
            </w:r>
            <w:r w:rsidR="003476DE">
              <w:rPr>
                <w:rFonts w:cstheme="minorHAnsi"/>
                <w:sz w:val="24"/>
                <w:szCs w:val="24"/>
              </w:rPr>
              <w:t xml:space="preserve">rized by the fact that at this stage the group begins to become more cooperative and agrees about the way of </w:t>
            </w:r>
            <w:r w:rsidR="00497866">
              <w:rPr>
                <w:rFonts w:cstheme="minorHAnsi"/>
                <w:sz w:val="24"/>
                <w:szCs w:val="24"/>
              </w:rPr>
              <w:t>working together (Tuckman, 1965). Performing is an advanced stage when the group works effectively and pay</w:t>
            </w:r>
            <w:r w:rsidR="00D97573">
              <w:rPr>
                <w:rFonts w:cstheme="minorHAnsi"/>
                <w:sz w:val="24"/>
                <w:szCs w:val="24"/>
              </w:rPr>
              <w:t xml:space="preserve">s much attention to task completion. </w:t>
            </w:r>
            <w:r w:rsidR="003669D5">
              <w:rPr>
                <w:rFonts w:cstheme="minorHAnsi"/>
                <w:sz w:val="24"/>
                <w:szCs w:val="24"/>
              </w:rPr>
              <w:t>In the last segment of the video, there is a noticeable shift from the conflict wi</w:t>
            </w:r>
            <w:r w:rsidR="009116FB">
              <w:rPr>
                <w:rFonts w:cstheme="minorHAnsi"/>
                <w:sz w:val="24"/>
                <w:szCs w:val="24"/>
              </w:rPr>
              <w:t xml:space="preserve">tnessed earlier. The team has found a way of integrating the </w:t>
            </w:r>
            <w:r w:rsidR="00D358DF">
              <w:rPr>
                <w:rFonts w:cstheme="minorHAnsi"/>
                <w:sz w:val="24"/>
                <w:szCs w:val="24"/>
              </w:rPr>
              <w:t>perspectives of both Omar and Lena rather</w:t>
            </w:r>
            <w:r w:rsidR="008E3F2C">
              <w:rPr>
                <w:rFonts w:cstheme="minorHAnsi"/>
                <w:sz w:val="24"/>
                <w:szCs w:val="24"/>
              </w:rPr>
              <w:t xml:space="preserve"> than letting their conflict linger. This is especially the case with Priya since he favours the approach of Omar but still gives Lena enough time to cross check the figures. </w:t>
            </w:r>
            <w:r w:rsidR="001F3937">
              <w:rPr>
                <w:rFonts w:cstheme="minorHAnsi"/>
                <w:sz w:val="24"/>
                <w:szCs w:val="24"/>
              </w:rPr>
              <w:t xml:space="preserve">There is notable collaboration and acceptance of the various contributions in </w:t>
            </w:r>
            <w:r w:rsidR="005A1456">
              <w:rPr>
                <w:rFonts w:cstheme="minorHAnsi"/>
                <w:sz w:val="24"/>
                <w:szCs w:val="24"/>
              </w:rPr>
              <w:t xml:space="preserve">this situation. The team is gradually </w:t>
            </w:r>
            <w:r w:rsidR="00790B04">
              <w:rPr>
                <w:rFonts w:cstheme="minorHAnsi"/>
                <w:sz w:val="24"/>
                <w:szCs w:val="24"/>
              </w:rPr>
              <w:t>developing an effecti</w:t>
            </w:r>
            <w:r w:rsidR="000B613C">
              <w:rPr>
                <w:rFonts w:cstheme="minorHAnsi"/>
                <w:sz w:val="24"/>
                <w:szCs w:val="24"/>
              </w:rPr>
              <w:t xml:space="preserve">ve way of handling conflicts. This is the case in Norming. Nonetheless, </w:t>
            </w:r>
            <w:r w:rsidR="00A87ACF">
              <w:rPr>
                <w:rFonts w:cstheme="minorHAnsi"/>
                <w:sz w:val="24"/>
                <w:szCs w:val="24"/>
              </w:rPr>
              <w:t>there is no concreate information that would support the claim that the team has attained the performing stage</w:t>
            </w:r>
            <w:r w:rsidR="0037617F">
              <w:rPr>
                <w:rFonts w:cstheme="minorHAnsi"/>
                <w:sz w:val="24"/>
                <w:szCs w:val="24"/>
              </w:rPr>
              <w:t xml:space="preserve"> of development. Therefore, the most </w:t>
            </w:r>
            <w:r w:rsidR="00D058C9">
              <w:rPr>
                <w:rFonts w:cstheme="minorHAnsi"/>
                <w:sz w:val="24"/>
                <w:szCs w:val="24"/>
              </w:rPr>
              <w:t xml:space="preserve">appropriate response is that the team is in Norming and heading towards Performing. </w:t>
            </w:r>
          </w:p>
          <w:p w:rsidRPr="002203CA" w:rsidR="00773777" w:rsidP="00A80797" w:rsidRDefault="00773777" w14:paraId="5CCCFCA4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3F0509C0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3F53F35A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12AB8D0E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5A4EFEE4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2395627F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34F06AAB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0638F55F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5229E96B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2CEC98A5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2513DA" w:rsidP="00A83C39" w:rsidRDefault="002513DA" w14:paraId="433CA962" w14:textId="77777777">
      <w:pPr>
        <w:rPr>
          <w:rFonts w:cstheme="minorHAnsi"/>
          <w:b/>
          <w:bCs/>
          <w:sz w:val="24"/>
          <w:szCs w:val="24"/>
        </w:rPr>
      </w:pPr>
    </w:p>
    <w:p w:rsidR="003D5572" w:rsidP="00A83C39" w:rsidRDefault="003D5572" w14:paraId="2864B442" w14:textId="77777777">
      <w:pPr>
        <w:rPr>
          <w:rFonts w:cstheme="minorHAnsi"/>
          <w:b/>
          <w:bCs/>
          <w:sz w:val="24"/>
          <w:szCs w:val="24"/>
        </w:rPr>
      </w:pPr>
    </w:p>
    <w:p w:rsidR="003D5572" w:rsidP="00A83C39" w:rsidRDefault="003D5572" w14:paraId="2CD9F2F7" w14:textId="77777777">
      <w:pPr>
        <w:rPr>
          <w:rFonts w:cstheme="minorHAnsi"/>
          <w:b/>
          <w:bCs/>
          <w:sz w:val="24"/>
          <w:szCs w:val="24"/>
        </w:rPr>
      </w:pPr>
    </w:p>
    <w:p w:rsidR="006F1A94" w:rsidP="00A83C39" w:rsidRDefault="006F1A94" w14:paraId="6BF4E70C" w14:textId="562E248A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lastRenderedPageBreak/>
        <w:t>Question 4</w:t>
      </w:r>
    </w:p>
    <w:p w:rsidRPr="00554675" w:rsidR="009F23AE" w:rsidP="00554675" w:rsidRDefault="00EF7DF1" w14:paraId="3671774F" w14:textId="73023D98">
      <w:pPr>
        <w:jc w:val="both"/>
        <w:rPr>
          <w:rFonts w:cstheme="minorHAnsi"/>
          <w:b/>
          <w:bCs/>
          <w:sz w:val="24"/>
          <w:szCs w:val="24"/>
        </w:rPr>
      </w:pPr>
      <w:r w:rsidRPr="00E25F30">
        <w:rPr>
          <w:rFonts w:cstheme="minorHAnsi"/>
          <w:sz w:val="24"/>
          <w:szCs w:val="24"/>
        </w:rPr>
        <w:t>Explain what</w:t>
      </w:r>
      <w:r w:rsidR="00C67B76">
        <w:rPr>
          <w:rFonts w:cstheme="minorHAnsi"/>
          <w:sz w:val="24"/>
          <w:szCs w:val="24"/>
        </w:rPr>
        <w:t xml:space="preserve"> </w:t>
      </w:r>
      <w:r w:rsidRPr="00E25F30">
        <w:rPr>
          <w:rFonts w:cstheme="minorHAnsi"/>
          <w:sz w:val="24"/>
          <w:szCs w:val="24"/>
        </w:rPr>
        <w:t>Group Decision Making</w:t>
      </w:r>
      <w:r w:rsidR="006D0621">
        <w:rPr>
          <w:rFonts w:cstheme="minorHAnsi"/>
          <w:sz w:val="24"/>
          <w:szCs w:val="24"/>
        </w:rPr>
        <w:t xml:space="preserve"> is</w:t>
      </w:r>
      <w:r w:rsidRPr="00E25F30">
        <w:rPr>
          <w:rFonts w:cstheme="minorHAnsi"/>
          <w:sz w:val="24"/>
          <w:szCs w:val="24"/>
        </w:rPr>
        <w:t xml:space="preserve">, provide </w:t>
      </w:r>
      <w:r w:rsidR="00015C93">
        <w:rPr>
          <w:rFonts w:cstheme="minorHAnsi"/>
          <w:sz w:val="24"/>
          <w:szCs w:val="24"/>
        </w:rPr>
        <w:t xml:space="preserve">a </w:t>
      </w:r>
      <w:r w:rsidRPr="00E25F30">
        <w:rPr>
          <w:rFonts w:cstheme="minorHAnsi"/>
          <w:sz w:val="24"/>
          <w:szCs w:val="24"/>
        </w:rPr>
        <w:t>relevant example from the video.</w:t>
      </w:r>
    </w:p>
    <w:tbl>
      <w:tblPr>
        <w:tblStyle w:val="TableGrid"/>
        <w:tblW w:w="935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Pr="002203CA" w:rsidR="00773777" w:rsidTr="00F06238" w14:paraId="3B2F8C66" w14:textId="77777777">
        <w:trPr>
          <w:cantSplit/>
          <w:trHeight w:val="4882" w:hRule="exact"/>
        </w:trPr>
        <w:tc>
          <w:tcPr>
            <w:tcW w:w="9350" w:type="dxa"/>
            <w:noWrap/>
          </w:tcPr>
          <w:p w:rsidRPr="002203CA" w:rsidR="00773777" w:rsidP="00A80797" w:rsidRDefault="00AF30EF" w14:paraId="746A1DCD" w14:textId="4EFB6669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Group decision making </w:t>
            </w:r>
            <w:r w:rsidR="00F06238">
              <w:rPr>
                <w:rFonts w:cstheme="minorHAnsi"/>
                <w:sz w:val="24"/>
                <w:szCs w:val="24"/>
              </w:rPr>
              <w:t xml:space="preserve">is a situation where the members of the group </w:t>
            </w:r>
            <w:r w:rsidR="00C65E27">
              <w:rPr>
                <w:rFonts w:cstheme="minorHAnsi"/>
                <w:sz w:val="24"/>
                <w:szCs w:val="24"/>
              </w:rPr>
              <w:t>decide</w:t>
            </w:r>
            <w:r w:rsidR="00F06238">
              <w:rPr>
                <w:rFonts w:cstheme="minorHAnsi"/>
                <w:sz w:val="24"/>
                <w:szCs w:val="24"/>
              </w:rPr>
              <w:t xml:space="preserve"> collectively</w:t>
            </w:r>
            <w:r w:rsidR="00542D25">
              <w:rPr>
                <w:rFonts w:cstheme="minorHAnsi"/>
                <w:sz w:val="24"/>
                <w:szCs w:val="24"/>
              </w:rPr>
              <w:t xml:space="preserve"> by evaluating the </w:t>
            </w:r>
            <w:r w:rsidR="00C65365">
              <w:rPr>
                <w:rFonts w:cstheme="minorHAnsi"/>
                <w:sz w:val="24"/>
                <w:szCs w:val="24"/>
              </w:rPr>
              <w:t xml:space="preserve">group </w:t>
            </w:r>
            <w:r w:rsidR="00C65E27">
              <w:rPr>
                <w:rFonts w:cstheme="minorHAnsi"/>
                <w:sz w:val="24"/>
                <w:szCs w:val="24"/>
              </w:rPr>
              <w:t>plan</w:t>
            </w:r>
            <w:r w:rsidR="003E5F80">
              <w:rPr>
                <w:rFonts w:cstheme="minorHAnsi"/>
                <w:sz w:val="24"/>
                <w:szCs w:val="24"/>
              </w:rPr>
              <w:t xml:space="preserve"> collectively by evaluating the avai</w:t>
            </w:r>
            <w:r w:rsidR="00DA6E12">
              <w:rPr>
                <w:rFonts w:cstheme="minorHAnsi"/>
                <w:sz w:val="24"/>
                <w:szCs w:val="24"/>
              </w:rPr>
              <w:t>lable information and considering a particular problem or goal tha</w:t>
            </w:r>
            <w:r w:rsidR="00C65E27">
              <w:rPr>
                <w:rFonts w:cstheme="minorHAnsi"/>
                <w:sz w:val="24"/>
                <w:szCs w:val="24"/>
              </w:rPr>
              <w:t>t affects all the members. Group</w:t>
            </w:r>
            <w:r w:rsidR="00D90F6E">
              <w:rPr>
                <w:rFonts w:cstheme="minorHAnsi"/>
                <w:sz w:val="24"/>
                <w:szCs w:val="24"/>
              </w:rPr>
              <w:t xml:space="preserve"> decisions can take advantage of the different kinds of</w:t>
            </w:r>
            <w:r w:rsidR="00C26317">
              <w:rPr>
                <w:rFonts w:cstheme="minorHAnsi"/>
                <w:sz w:val="24"/>
                <w:szCs w:val="24"/>
              </w:rPr>
              <w:t xml:space="preserve"> expertise</w:t>
            </w:r>
            <w:r w:rsidR="00332EB8">
              <w:rPr>
                <w:rFonts w:cstheme="minorHAnsi"/>
                <w:sz w:val="24"/>
                <w:szCs w:val="24"/>
              </w:rPr>
              <w:t xml:space="preserve"> in the group</w:t>
            </w:r>
            <w:r w:rsidR="00F12202">
              <w:rPr>
                <w:rFonts w:cstheme="minorHAnsi"/>
                <w:sz w:val="24"/>
                <w:szCs w:val="24"/>
              </w:rPr>
              <w:t>. According to Kerr and Tindale (2024), group decision making is characterized by process gains and process losses based on issues like information shar</w:t>
            </w:r>
            <w:r w:rsidR="008B0107">
              <w:rPr>
                <w:rFonts w:cstheme="minorHAnsi"/>
                <w:sz w:val="24"/>
                <w:szCs w:val="24"/>
              </w:rPr>
              <w:t>ing, motivation and coordination among other factors. The video offers an excellent illus</w:t>
            </w:r>
            <w:r w:rsidR="00440C39">
              <w:rPr>
                <w:rFonts w:cstheme="minorHAnsi"/>
                <w:sz w:val="24"/>
                <w:szCs w:val="24"/>
              </w:rPr>
              <w:t xml:space="preserve">tration of the case in question in the form of the argument between Omar and Lena. While </w:t>
            </w:r>
            <w:r w:rsidR="00456939">
              <w:rPr>
                <w:rFonts w:cstheme="minorHAnsi"/>
                <w:sz w:val="24"/>
                <w:szCs w:val="24"/>
              </w:rPr>
              <w:t xml:space="preserve">Omar insists that </w:t>
            </w:r>
            <w:r w:rsidR="00DF3D90">
              <w:rPr>
                <w:rFonts w:cstheme="minorHAnsi"/>
                <w:sz w:val="24"/>
                <w:szCs w:val="24"/>
              </w:rPr>
              <w:t xml:space="preserve">he has formulated </w:t>
            </w:r>
            <w:r w:rsidR="001423DE">
              <w:rPr>
                <w:rFonts w:cstheme="minorHAnsi"/>
                <w:sz w:val="24"/>
                <w:szCs w:val="24"/>
              </w:rPr>
              <w:t>to</w:t>
            </w:r>
            <w:r w:rsidR="00DF3D90">
              <w:rPr>
                <w:rFonts w:cstheme="minorHAnsi"/>
                <w:sz w:val="24"/>
                <w:szCs w:val="24"/>
              </w:rPr>
              <w:t xml:space="preserve"> have a convincing project, Lena doubts the accuracy of the evidence and wants it to be verified. </w:t>
            </w:r>
            <w:r w:rsidR="00C742D4">
              <w:rPr>
                <w:rFonts w:cstheme="minorHAnsi"/>
                <w:sz w:val="24"/>
                <w:szCs w:val="24"/>
              </w:rPr>
              <w:t>So, the group will have to find a way to move</w:t>
            </w:r>
            <w:r w:rsidR="001423DE">
              <w:rPr>
                <w:rFonts w:cstheme="minorHAnsi"/>
                <w:sz w:val="24"/>
                <w:szCs w:val="24"/>
              </w:rPr>
              <w:t xml:space="preserve"> forward keeping in mind both these priorities. Priya will be helpful in this regard as she </w:t>
            </w:r>
            <w:r w:rsidR="007F5574">
              <w:rPr>
                <w:rFonts w:cstheme="minorHAnsi"/>
                <w:sz w:val="24"/>
                <w:szCs w:val="24"/>
              </w:rPr>
              <w:t>tells the group that they need not choose between ‘’brilliant’’ and ‘’thorough</w:t>
            </w:r>
            <w:r w:rsidR="00C06F24">
              <w:rPr>
                <w:rFonts w:cstheme="minorHAnsi"/>
                <w:sz w:val="24"/>
                <w:szCs w:val="24"/>
              </w:rPr>
              <w:t xml:space="preserve">’’. She back Omar’s idea of approaching but gives Lena 48 Hours to check the data. This is because it </w:t>
            </w:r>
            <w:r w:rsidR="005C60C2">
              <w:rPr>
                <w:rFonts w:cstheme="minorHAnsi"/>
                <w:sz w:val="24"/>
                <w:szCs w:val="24"/>
              </w:rPr>
              <w:t>is</w:t>
            </w:r>
            <w:r w:rsidR="00C06F24">
              <w:rPr>
                <w:rFonts w:cstheme="minorHAnsi"/>
                <w:sz w:val="24"/>
                <w:szCs w:val="24"/>
              </w:rPr>
              <w:t xml:space="preserve"> an </w:t>
            </w:r>
            <w:r w:rsidR="005C60C2">
              <w:rPr>
                <w:rFonts w:cstheme="minorHAnsi"/>
                <w:sz w:val="24"/>
                <w:szCs w:val="24"/>
              </w:rPr>
              <w:t xml:space="preserve">example of group decision making where the decision taken finally </w:t>
            </w:r>
            <w:r w:rsidR="00FE455D">
              <w:rPr>
                <w:rFonts w:cstheme="minorHAnsi"/>
                <w:sz w:val="24"/>
                <w:szCs w:val="24"/>
              </w:rPr>
              <w:t>considers</w:t>
            </w:r>
            <w:r w:rsidR="00003C7C">
              <w:rPr>
                <w:rFonts w:cstheme="minorHAnsi"/>
                <w:sz w:val="24"/>
                <w:szCs w:val="24"/>
              </w:rPr>
              <w:t xml:space="preserve"> all perspectives rather than having one person taking the decision alone. Disagreement is also seen in this scene to provide useful information. </w:t>
            </w:r>
            <w:r w:rsidR="005C60C2">
              <w:rPr>
                <w:rFonts w:cstheme="minorHAnsi"/>
                <w:sz w:val="24"/>
                <w:szCs w:val="24"/>
              </w:rPr>
              <w:t xml:space="preserve"> </w:t>
            </w:r>
          </w:p>
          <w:p w:rsidRPr="002203CA" w:rsidR="00773777" w:rsidP="00A80797" w:rsidRDefault="00773777" w14:paraId="26063C82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584C0497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77590BFD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2E2DE1C5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313B1BF5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43AC543B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45282730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3074286B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733F4B63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5E3C0FD9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4138CD7A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A83C39" w:rsidP="00773777" w:rsidRDefault="00A83C39" w14:paraId="2A29FF0C" w14:textId="1988135A">
      <w:pPr>
        <w:jc w:val="both"/>
        <w:rPr>
          <w:rFonts w:cstheme="minorHAnsi"/>
          <w:b/>
          <w:bCs/>
          <w:sz w:val="24"/>
          <w:szCs w:val="24"/>
        </w:rPr>
      </w:pPr>
    </w:p>
    <w:p w:rsidR="00A83C39" w:rsidRDefault="00A83C39" w14:paraId="145B263C" w14:textId="77777777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:rsidRPr="002203CA" w:rsidR="00773777" w:rsidP="00773777" w:rsidRDefault="00773777" w14:paraId="329F04CE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D0621" w:rsidP="006D0621" w:rsidRDefault="006F1A94" w14:paraId="798F6A0B" w14:textId="77777777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5</w:t>
      </w:r>
    </w:p>
    <w:p w:rsidRPr="006D0621" w:rsidR="006F1A94" w:rsidP="006D0621" w:rsidRDefault="006D0621" w14:paraId="15399002" w14:textId="39A4A6B9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Explain what</w:t>
      </w:r>
      <w:r w:rsidR="00554675">
        <w:rPr>
          <w:rFonts w:cstheme="minorHAnsi"/>
          <w:sz w:val="24"/>
          <w:szCs w:val="24"/>
        </w:rPr>
        <w:t xml:space="preserve"> Nominal Technique</w:t>
      </w:r>
      <w:r>
        <w:rPr>
          <w:rFonts w:cstheme="minorHAnsi"/>
          <w:sz w:val="24"/>
          <w:szCs w:val="24"/>
        </w:rPr>
        <w:t xml:space="preserve"> is</w:t>
      </w:r>
      <w:r w:rsidR="00554675">
        <w:rPr>
          <w:rFonts w:cstheme="minorHAnsi"/>
          <w:sz w:val="24"/>
          <w:szCs w:val="24"/>
        </w:rPr>
        <w:t xml:space="preserve">, provide </w:t>
      </w:r>
      <w:r w:rsidR="00766B35">
        <w:rPr>
          <w:rFonts w:cstheme="minorHAnsi"/>
          <w:sz w:val="24"/>
          <w:szCs w:val="24"/>
        </w:rPr>
        <w:t xml:space="preserve">an </w:t>
      </w:r>
      <w:r w:rsidR="00554675">
        <w:rPr>
          <w:rFonts w:cstheme="minorHAnsi"/>
          <w:sz w:val="24"/>
          <w:szCs w:val="24"/>
        </w:rPr>
        <w:t>example from the video</w:t>
      </w:r>
      <w:r w:rsidRPr="002203CA" w:rsidR="00554675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Pr="002203CA" w:rsidR="00773777" w:rsidTr="00265E91" w14:paraId="33546845" w14:textId="77777777">
        <w:trPr>
          <w:cantSplit/>
          <w:trHeight w:val="4831" w:hRule="exact"/>
        </w:trPr>
        <w:tc>
          <w:tcPr>
            <w:tcW w:w="9350" w:type="dxa"/>
            <w:noWrap/>
          </w:tcPr>
          <w:p w:rsidRPr="002203CA" w:rsidR="00773777" w:rsidP="005A4C12" w:rsidRDefault="00193C6C" w14:paraId="3E809278" w14:textId="220500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Nominal Group Technique (NGT) is a structured from of group decision making that attempts to structure the input from the group</w:t>
            </w:r>
            <w:r w:rsidR="00CB2E97">
              <w:rPr>
                <w:rFonts w:cstheme="minorHAnsi"/>
                <w:sz w:val="24"/>
                <w:szCs w:val="24"/>
              </w:rPr>
              <w:t xml:space="preserve"> members and avoid the chances of the discussion being dominated by a few individuals. This technique was introduced and outlined by Delbacq, Van de Ven and Gustafson (1975)</w:t>
            </w:r>
            <w:r w:rsidR="00FD1DE2">
              <w:rPr>
                <w:rFonts w:cstheme="minorHAnsi"/>
                <w:sz w:val="24"/>
                <w:szCs w:val="24"/>
              </w:rPr>
              <w:t xml:space="preserve"> as part of the structured approach to group decision making and judgment. An example of the NGT procedure includes generating ideas individually, presenting the generated ideas systematically, discussing </w:t>
            </w:r>
            <w:r w:rsidR="00E84710">
              <w:rPr>
                <w:rFonts w:cstheme="minorHAnsi"/>
                <w:sz w:val="24"/>
                <w:szCs w:val="24"/>
              </w:rPr>
              <w:t>the ideas and eventually ranking or prio</w:t>
            </w:r>
            <w:r w:rsidR="001B07C2">
              <w:rPr>
                <w:rFonts w:cstheme="minorHAnsi"/>
                <w:sz w:val="24"/>
                <w:szCs w:val="24"/>
              </w:rPr>
              <w:t>ritizing the different options. The structured from of this process allows for more reserved individuals to be heard instead of being dominated by one individual</w:t>
            </w:r>
            <w:r w:rsidR="00F048CE">
              <w:rPr>
                <w:rFonts w:cstheme="minorHAnsi"/>
                <w:sz w:val="24"/>
                <w:szCs w:val="24"/>
              </w:rPr>
              <w:t>. In conclusion, there is some relationship between the principle and the video. In the conflict between Omar and Lena</w:t>
            </w:r>
            <w:r w:rsidR="00B1776C">
              <w:rPr>
                <w:rFonts w:cstheme="minorHAnsi"/>
                <w:sz w:val="24"/>
                <w:szCs w:val="24"/>
              </w:rPr>
              <w:t xml:space="preserve">, the louder members prevail in discussion, and Hannah seems to get lost when her ideas are cut out. An organized procedure like NGT would </w:t>
            </w:r>
            <w:r w:rsidR="009C708F">
              <w:rPr>
                <w:rFonts w:cstheme="minorHAnsi"/>
                <w:sz w:val="24"/>
                <w:szCs w:val="24"/>
              </w:rPr>
              <w:t>makes sure</w:t>
            </w:r>
            <w:r w:rsidR="00B1776C">
              <w:rPr>
                <w:rFonts w:cstheme="minorHAnsi"/>
                <w:sz w:val="24"/>
                <w:szCs w:val="24"/>
              </w:rPr>
              <w:t xml:space="preserve"> that each member’s </w:t>
            </w:r>
            <w:r w:rsidR="00265E91">
              <w:rPr>
                <w:rFonts w:cstheme="minorHAnsi"/>
                <w:sz w:val="24"/>
                <w:szCs w:val="24"/>
              </w:rPr>
              <w:t xml:space="preserve">point of view would have been </w:t>
            </w:r>
            <w:r w:rsidR="009C708F">
              <w:rPr>
                <w:rFonts w:cstheme="minorHAnsi"/>
                <w:sz w:val="24"/>
                <w:szCs w:val="24"/>
              </w:rPr>
              <w:t>considered</w:t>
            </w:r>
            <w:r w:rsidR="00265E91">
              <w:rPr>
                <w:rFonts w:cstheme="minorHAnsi"/>
                <w:sz w:val="24"/>
                <w:szCs w:val="24"/>
              </w:rPr>
              <w:t xml:space="preserve">. </w:t>
            </w:r>
            <w:r w:rsidR="00890FE6">
              <w:rPr>
                <w:rFonts w:cstheme="minorHAnsi"/>
                <w:sz w:val="24"/>
                <w:szCs w:val="24"/>
              </w:rPr>
              <w:t>Still</w:t>
            </w:r>
            <w:r w:rsidR="003A22AC">
              <w:rPr>
                <w:rFonts w:cstheme="minorHAnsi"/>
                <w:sz w:val="24"/>
                <w:szCs w:val="24"/>
              </w:rPr>
              <w:t xml:space="preserve">, it is necessary to admit </w:t>
            </w:r>
            <w:r w:rsidR="00FF0E22">
              <w:rPr>
                <w:rFonts w:cstheme="minorHAnsi"/>
                <w:sz w:val="24"/>
                <w:szCs w:val="24"/>
              </w:rPr>
              <w:t>that the video doesn’t contain any example of an entire formal NGT. There is no</w:t>
            </w:r>
            <w:r w:rsidR="00EA4727">
              <w:rPr>
                <w:rFonts w:cstheme="minorHAnsi"/>
                <w:sz w:val="24"/>
                <w:szCs w:val="24"/>
              </w:rPr>
              <w:t xml:space="preserve"> proof </w:t>
            </w:r>
            <w:r w:rsidR="00475FE2">
              <w:rPr>
                <w:rFonts w:cstheme="minorHAnsi"/>
                <w:sz w:val="24"/>
                <w:szCs w:val="24"/>
              </w:rPr>
              <w:t>of all the</w:t>
            </w:r>
            <w:r w:rsidR="005A4C12">
              <w:rPr>
                <w:rFonts w:cstheme="minorHAnsi"/>
                <w:sz w:val="24"/>
                <w:szCs w:val="24"/>
              </w:rPr>
              <w:t xml:space="preserve"> formals stages, such as silent generation of ideas and th</w:t>
            </w:r>
            <w:r w:rsidR="0083739A">
              <w:rPr>
                <w:rFonts w:cstheme="minorHAnsi"/>
                <w:sz w:val="24"/>
                <w:szCs w:val="24"/>
              </w:rPr>
              <w:t xml:space="preserve">eir formal ranking. Thus, the scene should be regarded as an illustration of the problem that NGT is </w:t>
            </w:r>
            <w:r w:rsidR="002475FA">
              <w:rPr>
                <w:rFonts w:cstheme="minorHAnsi"/>
                <w:sz w:val="24"/>
                <w:szCs w:val="24"/>
              </w:rPr>
              <w:t>S</w:t>
            </w:r>
            <w:r w:rsidR="00245D5A">
              <w:rPr>
                <w:rFonts w:cstheme="minorHAnsi"/>
                <w:sz w:val="24"/>
                <w:szCs w:val="24"/>
              </w:rPr>
              <w:t>upposed</w:t>
            </w:r>
            <w:r w:rsidR="002475FA">
              <w:rPr>
                <w:rFonts w:cstheme="minorHAnsi"/>
                <w:sz w:val="24"/>
                <w:szCs w:val="24"/>
              </w:rPr>
              <w:t xml:space="preserve"> </w:t>
            </w:r>
            <w:r w:rsidR="00245D5A">
              <w:rPr>
                <w:rFonts w:cstheme="minorHAnsi"/>
                <w:sz w:val="24"/>
                <w:szCs w:val="24"/>
              </w:rPr>
              <w:t>to</w:t>
            </w:r>
            <w:r w:rsidR="002475FA">
              <w:rPr>
                <w:rFonts w:cstheme="minorHAnsi"/>
                <w:sz w:val="24"/>
                <w:szCs w:val="24"/>
              </w:rPr>
              <w:t xml:space="preserve"> S</w:t>
            </w:r>
            <w:r w:rsidR="00245D5A">
              <w:rPr>
                <w:rFonts w:cstheme="minorHAnsi"/>
                <w:sz w:val="24"/>
                <w:szCs w:val="24"/>
              </w:rPr>
              <w:t>olve</w:t>
            </w:r>
            <w:r w:rsidR="002475FA">
              <w:rPr>
                <w:rFonts w:cstheme="minorHAnsi"/>
                <w:sz w:val="24"/>
                <w:szCs w:val="24"/>
              </w:rPr>
              <w:t xml:space="preserve"> (Delbecq et</w:t>
            </w:r>
            <w:r w:rsidR="00332CAD">
              <w:rPr>
                <w:rFonts w:cstheme="minorHAnsi"/>
                <w:sz w:val="24"/>
                <w:szCs w:val="24"/>
              </w:rPr>
              <w:t xml:space="preserve"> al.,1975) </w:t>
            </w:r>
          </w:p>
          <w:p w:rsidRPr="002203CA" w:rsidR="00773777" w:rsidP="00A80797" w:rsidRDefault="00773777" w14:paraId="657FD637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7449E6E6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522C0D79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7F0DC7F9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4EBDA6AC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5CB00134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672B173B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7B272F7C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2955AE52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570D4672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Pr="002203CA" w:rsidR="00773777" w:rsidP="00773777" w:rsidRDefault="00773777" w14:paraId="4830E546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F1A94" w:rsidP="00A83C39" w:rsidRDefault="006F1A94" w14:paraId="78B6D0E2" w14:textId="34CE06CA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6</w:t>
      </w:r>
    </w:p>
    <w:p w:rsidRPr="00F126F3" w:rsidR="00F126F3" w:rsidP="00F126F3" w:rsidRDefault="00F126F3" w14:paraId="297248A1" w14:textId="13C8BBBE">
      <w:pPr>
        <w:rPr>
          <w:rFonts w:cstheme="minorHAnsi"/>
          <w:sz w:val="24"/>
          <w:szCs w:val="24"/>
        </w:rPr>
      </w:pPr>
      <w:r w:rsidRPr="00F126F3">
        <w:rPr>
          <w:rFonts w:cstheme="minorHAnsi"/>
          <w:sz w:val="24"/>
          <w:szCs w:val="24"/>
        </w:rPr>
        <w:t xml:space="preserve">What </w:t>
      </w:r>
      <w:r w:rsidR="00AD7AE6">
        <w:rPr>
          <w:rFonts w:cstheme="minorHAnsi"/>
          <w:sz w:val="24"/>
          <w:szCs w:val="24"/>
        </w:rPr>
        <w:t>(</w:t>
      </w:r>
      <w:r w:rsidRPr="00F126F3" w:rsidR="00AD7AE6">
        <w:rPr>
          <w:rFonts w:cstheme="minorHAnsi"/>
          <w:sz w:val="24"/>
          <w:szCs w:val="24"/>
        </w:rPr>
        <w:t>Thomas-Kilmann model</w:t>
      </w:r>
      <w:r w:rsidR="00AD7AE6">
        <w:rPr>
          <w:rFonts w:cstheme="minorHAnsi"/>
          <w:sz w:val="24"/>
          <w:szCs w:val="24"/>
        </w:rPr>
        <w:t>)</w:t>
      </w:r>
      <w:r w:rsidRPr="00F126F3" w:rsidR="00AD7AE6">
        <w:rPr>
          <w:rFonts w:cstheme="minorHAnsi"/>
          <w:sz w:val="24"/>
          <w:szCs w:val="24"/>
        </w:rPr>
        <w:t xml:space="preserve"> </w:t>
      </w:r>
      <w:r w:rsidRPr="00F126F3">
        <w:rPr>
          <w:rFonts w:cstheme="minorHAnsi"/>
          <w:sz w:val="24"/>
          <w:szCs w:val="24"/>
        </w:rPr>
        <w:t xml:space="preserve">conflict mode does Priya use </w:t>
      </w:r>
      <w:r w:rsidR="001B5CAC">
        <w:rPr>
          <w:rFonts w:cstheme="minorHAnsi"/>
          <w:sz w:val="24"/>
          <w:szCs w:val="24"/>
        </w:rPr>
        <w:t xml:space="preserve">when she </w:t>
      </w:r>
      <w:proofErr w:type="gramStart"/>
      <w:r w:rsidR="001B5CAC">
        <w:rPr>
          <w:rFonts w:cstheme="minorHAnsi"/>
          <w:sz w:val="24"/>
          <w:szCs w:val="24"/>
        </w:rPr>
        <w:t>state</w:t>
      </w:r>
      <w:r w:rsidR="0078766C">
        <w:rPr>
          <w:rFonts w:cstheme="minorHAnsi"/>
          <w:sz w:val="24"/>
          <w:szCs w:val="24"/>
        </w:rPr>
        <w:t>s</w:t>
      </w:r>
      <w:proofErr w:type="gramEnd"/>
      <w:r w:rsidR="0078766C">
        <w:rPr>
          <w:rFonts w:cstheme="minorHAnsi"/>
          <w:sz w:val="24"/>
          <w:szCs w:val="24"/>
        </w:rPr>
        <w:t xml:space="preserve"> </w:t>
      </w:r>
      <w:r w:rsidRPr="002203CA" w:rsidR="0078766C">
        <w:rPr>
          <w:rFonts w:cstheme="minorHAnsi"/>
          <w:sz w:val="24"/>
          <w:szCs w:val="24"/>
        </w:rPr>
        <w:t>"We do not have to choose between being brilliant or being thorough</w:t>
      </w:r>
      <w:r w:rsidR="0078766C">
        <w:rPr>
          <w:rFonts w:cstheme="minorHAnsi"/>
          <w:sz w:val="24"/>
          <w:szCs w:val="24"/>
        </w:rPr>
        <w:t>.</w:t>
      </w:r>
      <w:r w:rsidRPr="002203CA" w:rsidR="0078766C">
        <w:rPr>
          <w:rFonts w:cstheme="minorHAnsi"/>
          <w:sz w:val="24"/>
          <w:szCs w:val="24"/>
        </w:rPr>
        <w:t>"</w:t>
      </w:r>
      <w:r w:rsidR="0078766C">
        <w:rPr>
          <w:rFonts w:cstheme="minorHAnsi"/>
          <w:sz w:val="24"/>
          <w:szCs w:val="24"/>
        </w:rPr>
        <w:t>, and</w:t>
      </w:r>
      <w:r w:rsidR="009B0F7C">
        <w:rPr>
          <w:rFonts w:cstheme="minorHAnsi"/>
          <w:sz w:val="24"/>
          <w:szCs w:val="24"/>
        </w:rPr>
        <w:t xml:space="preserve"> she</w:t>
      </w:r>
      <w:r w:rsidR="0078766C">
        <w:rPr>
          <w:rFonts w:cstheme="minorHAnsi"/>
          <w:sz w:val="24"/>
          <w:szCs w:val="24"/>
        </w:rPr>
        <w:t xml:space="preserve"> support</w:t>
      </w:r>
      <w:r w:rsidR="009B0F7C">
        <w:rPr>
          <w:rFonts w:cstheme="minorHAnsi"/>
          <w:sz w:val="24"/>
          <w:szCs w:val="24"/>
        </w:rPr>
        <w:t>s</w:t>
      </w:r>
      <w:r w:rsidRPr="00F126F3">
        <w:rPr>
          <w:rFonts w:cstheme="minorHAnsi"/>
          <w:sz w:val="24"/>
          <w:szCs w:val="24"/>
        </w:rPr>
        <w:t xml:space="preserve"> Omar’s framework while giving Lena 48 hours to verify the data?</w:t>
      </w:r>
      <w:r w:rsidR="006F210A">
        <w:rPr>
          <w:rFonts w:cstheme="minorHAnsi"/>
          <w:sz w:val="24"/>
          <w:szCs w:val="24"/>
        </w:rPr>
        <w:t xml:space="preserve"> </w:t>
      </w:r>
      <w:r w:rsidR="00530BDD">
        <w:rPr>
          <w:rFonts w:cstheme="minorHAnsi"/>
          <w:sz w:val="24"/>
          <w:szCs w:val="24"/>
        </w:rPr>
        <w:t xml:space="preserve">(timestamp </w:t>
      </w:r>
      <w:r w:rsidR="00F7091E">
        <w:rPr>
          <w:rFonts w:cstheme="minorHAnsi"/>
          <w:sz w:val="24"/>
          <w:szCs w:val="24"/>
        </w:rPr>
        <w:t xml:space="preserve">3:20 </w:t>
      </w:r>
      <w:r w:rsidR="000B4D05">
        <w:rPr>
          <w:rFonts w:cstheme="minorHAnsi"/>
          <w:sz w:val="24"/>
          <w:szCs w:val="24"/>
        </w:rPr>
        <w:t>– 3:36)</w:t>
      </w:r>
    </w:p>
    <w:tbl>
      <w:tblPr>
        <w:tblStyle w:val="TableGrid"/>
        <w:tblW w:w="935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Pr="002203CA" w:rsidR="00773777" w:rsidTr="00AF003D" w14:paraId="677245E6" w14:textId="77777777">
        <w:trPr>
          <w:cantSplit/>
          <w:trHeight w:val="4530" w:hRule="exact"/>
        </w:trPr>
        <w:tc>
          <w:tcPr>
            <w:tcW w:w="9350" w:type="dxa"/>
            <w:noWrap/>
          </w:tcPr>
          <w:p w:rsidRPr="002203CA" w:rsidR="00773777" w:rsidP="00A80797" w:rsidRDefault="00BB5FDC" w14:paraId="586FDF4C" w14:textId="2F069B24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Priya shows the use of the Collaborating conflict resolution mode using the Thomas-Ki</w:t>
            </w:r>
            <w:r w:rsidR="0045364A">
              <w:rPr>
                <w:rFonts w:cstheme="minorHAnsi"/>
                <w:sz w:val="24"/>
                <w:szCs w:val="24"/>
              </w:rPr>
              <w:t xml:space="preserve">lmann model. Kilmann and Thomas (1977) formulated the Model of Dispositional Conflict (MODE) </w:t>
            </w:r>
            <w:r w:rsidR="00BD3610">
              <w:rPr>
                <w:rFonts w:cstheme="minorHAnsi"/>
                <w:sz w:val="24"/>
                <w:szCs w:val="24"/>
              </w:rPr>
              <w:t>based on</w:t>
            </w:r>
            <w:r w:rsidR="0045364A">
              <w:rPr>
                <w:rFonts w:cstheme="minorHAnsi"/>
                <w:sz w:val="24"/>
                <w:szCs w:val="24"/>
              </w:rPr>
              <w:t xml:space="preserve"> the following interpersonal conflic</w:t>
            </w:r>
            <w:r w:rsidR="00634E29">
              <w:rPr>
                <w:rFonts w:cstheme="minorHAnsi"/>
                <w:sz w:val="24"/>
                <w:szCs w:val="24"/>
              </w:rPr>
              <w:t xml:space="preserve">t handling modes: </w:t>
            </w:r>
            <w:r w:rsidRPr="00BD3610" w:rsidR="00634E29">
              <w:rPr>
                <w:rFonts w:cstheme="minorHAnsi"/>
                <w:b/>
                <w:bCs/>
                <w:sz w:val="24"/>
                <w:szCs w:val="24"/>
              </w:rPr>
              <w:t>Competing, Collaborating, Compromising, Avoiding, and Accommodating</w:t>
            </w:r>
            <w:r w:rsidR="00634E29">
              <w:rPr>
                <w:rFonts w:cstheme="minorHAnsi"/>
                <w:sz w:val="24"/>
                <w:szCs w:val="24"/>
              </w:rPr>
              <w:t xml:space="preserve">. </w:t>
            </w:r>
            <w:r w:rsidR="00BD3610">
              <w:rPr>
                <w:rFonts w:cstheme="minorHAnsi"/>
                <w:sz w:val="24"/>
                <w:szCs w:val="24"/>
              </w:rPr>
              <w:t>In collaborating</w:t>
            </w:r>
            <w:r w:rsidR="00CF4347">
              <w:rPr>
                <w:rFonts w:cstheme="minorHAnsi"/>
                <w:sz w:val="24"/>
                <w:szCs w:val="24"/>
              </w:rPr>
              <w:t xml:space="preserve">, an attempt is made to solve the problem for both </w:t>
            </w:r>
            <w:r w:rsidR="001F6DF5">
              <w:rPr>
                <w:rFonts w:cstheme="minorHAnsi"/>
                <w:sz w:val="24"/>
                <w:szCs w:val="24"/>
              </w:rPr>
              <w:t>sides and</w:t>
            </w:r>
            <w:r w:rsidR="00CF4347">
              <w:rPr>
                <w:rFonts w:cstheme="minorHAnsi"/>
                <w:sz w:val="24"/>
                <w:szCs w:val="24"/>
              </w:rPr>
              <w:t xml:space="preserve"> not just win the conflict. Therefore, this mode is especially appropriate if both pa</w:t>
            </w:r>
            <w:r w:rsidR="001F6DF5">
              <w:rPr>
                <w:rFonts w:cstheme="minorHAnsi"/>
                <w:sz w:val="24"/>
                <w:szCs w:val="24"/>
              </w:rPr>
              <w:t>rties’ interests are important. Priya e</w:t>
            </w:r>
            <w:r w:rsidR="00396BBB">
              <w:rPr>
                <w:rFonts w:cstheme="minorHAnsi"/>
                <w:sz w:val="24"/>
                <w:szCs w:val="24"/>
              </w:rPr>
              <w:t xml:space="preserve">xhibits this mode as she </w:t>
            </w:r>
            <w:r w:rsidR="00563A4D">
              <w:rPr>
                <w:rFonts w:cstheme="minorHAnsi"/>
                <w:sz w:val="24"/>
                <w:szCs w:val="24"/>
              </w:rPr>
              <w:t>Says</w:t>
            </w:r>
            <w:r w:rsidRPr="00563A4D" w:rsidR="00563A4D">
              <w:rPr>
                <w:rFonts w:cstheme="minorHAnsi"/>
                <w:b/>
                <w:bCs/>
                <w:sz w:val="24"/>
                <w:szCs w:val="24"/>
              </w:rPr>
              <w:t>’’ We</w:t>
            </w:r>
            <w:r w:rsidRPr="00563A4D" w:rsidR="00396BBB">
              <w:rPr>
                <w:rFonts w:cstheme="minorHAnsi"/>
                <w:b/>
                <w:bCs/>
                <w:sz w:val="24"/>
                <w:szCs w:val="24"/>
              </w:rPr>
              <w:t xml:space="preserve"> do not have to make</w:t>
            </w:r>
            <w:r w:rsidRPr="00563A4D" w:rsidR="00C837E0">
              <w:rPr>
                <w:rFonts w:cstheme="minorHAnsi"/>
                <w:b/>
                <w:bCs/>
                <w:sz w:val="24"/>
                <w:szCs w:val="24"/>
              </w:rPr>
              <w:t xml:space="preserve"> a choice between being brilliant or being thorough.’’</w:t>
            </w:r>
            <w:r w:rsidR="00C837E0">
              <w:rPr>
                <w:rFonts w:cstheme="minorHAnsi"/>
                <w:sz w:val="24"/>
                <w:szCs w:val="24"/>
              </w:rPr>
              <w:t xml:space="preserve"> </w:t>
            </w:r>
            <w:r w:rsidR="00047135">
              <w:rPr>
                <w:rFonts w:cstheme="minorHAnsi"/>
                <w:sz w:val="24"/>
                <w:szCs w:val="24"/>
              </w:rPr>
              <w:t xml:space="preserve">She </w:t>
            </w:r>
            <w:r w:rsidR="00B77A2D">
              <w:rPr>
                <w:rFonts w:cstheme="minorHAnsi"/>
                <w:sz w:val="24"/>
                <w:szCs w:val="24"/>
              </w:rPr>
              <w:t>acknowledges that Omar’s approach is good bit does not ignore Lena’s interest in the accuracy of the information. Then Priya advocates Omar</w:t>
            </w:r>
            <w:r w:rsidR="00563A4D">
              <w:rPr>
                <w:rFonts w:cstheme="minorHAnsi"/>
                <w:sz w:val="24"/>
                <w:szCs w:val="24"/>
              </w:rPr>
              <w:t xml:space="preserve">’s approach but gives Lena 48 hours to check data. </w:t>
            </w:r>
            <w:r w:rsidR="00CF6822">
              <w:rPr>
                <w:rFonts w:cstheme="minorHAnsi"/>
                <w:sz w:val="24"/>
                <w:szCs w:val="24"/>
              </w:rPr>
              <w:t>This more</w:t>
            </w:r>
            <w:r w:rsidR="00C13753">
              <w:rPr>
                <w:rFonts w:cstheme="minorHAnsi"/>
                <w:sz w:val="24"/>
                <w:szCs w:val="24"/>
              </w:rPr>
              <w:t xml:space="preserve"> in line with the concept of </w:t>
            </w:r>
            <w:r w:rsidR="00CB16E2">
              <w:rPr>
                <w:rFonts w:cstheme="minorHAnsi"/>
                <w:sz w:val="24"/>
                <w:szCs w:val="24"/>
              </w:rPr>
              <w:t>both standpoints</w:t>
            </w:r>
            <w:r w:rsidR="00706FB9">
              <w:rPr>
                <w:rFonts w:cstheme="minorHAnsi"/>
                <w:sz w:val="24"/>
                <w:szCs w:val="24"/>
              </w:rPr>
              <w:t xml:space="preserve">. In doing so, Priya exemplifies the key aspect of the Collaborating style as explained by </w:t>
            </w:r>
            <w:r w:rsidR="00E6612D">
              <w:rPr>
                <w:rFonts w:cstheme="minorHAnsi"/>
                <w:sz w:val="24"/>
                <w:szCs w:val="24"/>
              </w:rPr>
              <w:t xml:space="preserve">Kilmann and Thomas (1977), in that she tries to </w:t>
            </w:r>
            <w:r w:rsidR="00CD6CA7">
              <w:rPr>
                <w:rFonts w:cstheme="minorHAnsi"/>
                <w:sz w:val="24"/>
                <w:szCs w:val="24"/>
              </w:rPr>
              <w:t xml:space="preserve">deal with the fundamental </w:t>
            </w:r>
            <w:r w:rsidR="00144FED">
              <w:rPr>
                <w:rFonts w:cstheme="minorHAnsi"/>
                <w:sz w:val="24"/>
                <w:szCs w:val="24"/>
              </w:rPr>
              <w:t>interests of the pa</w:t>
            </w:r>
            <w:r w:rsidR="003454D6">
              <w:rPr>
                <w:rFonts w:cstheme="minorHAnsi"/>
                <w:sz w:val="24"/>
                <w:szCs w:val="24"/>
              </w:rPr>
              <w:t xml:space="preserve">rties in dispute, not perceiving conflict as a situation where only one side is correct. </w:t>
            </w:r>
          </w:p>
          <w:p w:rsidRPr="002203CA" w:rsidR="00773777" w:rsidP="00A80797" w:rsidRDefault="00773777" w14:paraId="56D65966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78308261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7806CBC1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37C3A985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684B1746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23C8CEF8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69B8C134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6FD8E22C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6E699C9B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64A9D26E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61FAA3FF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Pr="002203CA" w:rsidR="00773777" w:rsidP="00773777" w:rsidRDefault="00773777" w14:paraId="25F087B6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F52C45" w:rsidP="006F1A94" w:rsidRDefault="00F52C45" w14:paraId="5270BB10" w14:textId="77777777">
      <w:pPr>
        <w:jc w:val="both"/>
        <w:rPr>
          <w:rFonts w:cstheme="minorHAnsi"/>
          <w:b/>
          <w:bCs/>
          <w:sz w:val="24"/>
          <w:szCs w:val="24"/>
        </w:rPr>
      </w:pPr>
      <w:bookmarkStart w:name="_Hlk235013529" w:id="0"/>
    </w:p>
    <w:p w:rsidR="00AF003D" w:rsidP="00AF003D" w:rsidRDefault="00AF003D" w14:paraId="11746D87" w14:textId="77777777">
      <w:pPr>
        <w:rPr>
          <w:rFonts w:cstheme="minorHAnsi"/>
          <w:b/>
          <w:bCs/>
          <w:sz w:val="24"/>
          <w:szCs w:val="24"/>
        </w:rPr>
      </w:pPr>
    </w:p>
    <w:p w:rsidR="006F1A94" w:rsidP="00AF003D" w:rsidRDefault="006F1A94" w14:paraId="6744BD03" w14:textId="1C62B2DC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7</w:t>
      </w:r>
    </w:p>
    <w:p w:rsidRPr="00884D33" w:rsidR="006F1A94" w:rsidP="00884D33" w:rsidRDefault="00884D33" w14:paraId="53140E94" w14:textId="27428899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sz w:val="24"/>
          <w:szCs w:val="24"/>
        </w:rPr>
        <w:t xml:space="preserve">When the debate between Omar and </w:t>
      </w:r>
      <w:r w:rsidR="00F75426">
        <w:rPr>
          <w:rFonts w:cstheme="minorHAnsi"/>
          <w:sz w:val="24"/>
          <w:szCs w:val="24"/>
        </w:rPr>
        <w:t>Lena</w:t>
      </w:r>
      <w:r w:rsidRPr="002203CA">
        <w:rPr>
          <w:rFonts w:cstheme="minorHAnsi"/>
          <w:sz w:val="24"/>
          <w:szCs w:val="24"/>
        </w:rPr>
        <w:t xml:space="preserve"> peaks, </w:t>
      </w:r>
      <w:r w:rsidR="00C352DF">
        <w:rPr>
          <w:rFonts w:cstheme="minorHAnsi"/>
          <w:sz w:val="24"/>
          <w:szCs w:val="24"/>
        </w:rPr>
        <w:t>Hannah</w:t>
      </w:r>
      <w:r w:rsidRPr="002203CA">
        <w:rPr>
          <w:rFonts w:cstheme="minorHAnsi"/>
          <w:sz w:val="24"/>
          <w:szCs w:val="24"/>
        </w:rPr>
        <w:t xml:space="preserve"> responds by "shrinking back slightly in her chair" and softly trailing off as she is spoken over. Using the Thomas-Kilmann Conflict Mode, </w:t>
      </w:r>
      <w:r>
        <w:rPr>
          <w:rFonts w:cstheme="minorHAnsi"/>
          <w:sz w:val="24"/>
          <w:szCs w:val="24"/>
        </w:rPr>
        <w:t>identify</w:t>
      </w:r>
      <w:r w:rsidRPr="002203CA">
        <w:rPr>
          <w:rFonts w:cstheme="minorHAnsi"/>
          <w:sz w:val="24"/>
          <w:szCs w:val="24"/>
        </w:rPr>
        <w:t xml:space="preserve"> </w:t>
      </w:r>
      <w:r w:rsidR="0032226B">
        <w:rPr>
          <w:rFonts w:cstheme="minorHAnsi"/>
          <w:sz w:val="24"/>
          <w:szCs w:val="24"/>
        </w:rPr>
        <w:t xml:space="preserve">and </w:t>
      </w:r>
      <w:r w:rsidR="003A254C">
        <w:rPr>
          <w:rFonts w:cstheme="minorHAnsi"/>
          <w:sz w:val="24"/>
          <w:szCs w:val="24"/>
        </w:rPr>
        <w:t xml:space="preserve">describe </w:t>
      </w:r>
      <w:r w:rsidR="00C352DF">
        <w:rPr>
          <w:rFonts w:cstheme="minorHAnsi"/>
          <w:sz w:val="24"/>
          <w:szCs w:val="24"/>
        </w:rPr>
        <w:t>Hannah</w:t>
      </w:r>
      <w:r w:rsidRPr="002203CA">
        <w:rPr>
          <w:rFonts w:cstheme="minorHAnsi"/>
          <w:sz w:val="24"/>
          <w:szCs w:val="24"/>
        </w:rPr>
        <w:t xml:space="preserve">'s conflict </w:t>
      </w:r>
      <w:r w:rsidR="0010375D">
        <w:rPr>
          <w:rFonts w:cstheme="minorHAnsi"/>
          <w:sz w:val="24"/>
          <w:szCs w:val="24"/>
        </w:rPr>
        <w:t>mode</w:t>
      </w:r>
      <w:r w:rsidRPr="002203CA">
        <w:rPr>
          <w:rFonts w:cstheme="minorHAnsi"/>
          <w:sz w:val="24"/>
          <w:szCs w:val="24"/>
        </w:rPr>
        <w:t xml:space="preserve"> in this scene</w:t>
      </w:r>
      <w:r>
        <w:rPr>
          <w:rFonts w:cstheme="minorHAnsi"/>
          <w:sz w:val="24"/>
          <w:szCs w:val="24"/>
        </w:rPr>
        <w:t>.</w:t>
      </w:r>
      <w:r w:rsidR="000404DF">
        <w:rPr>
          <w:rFonts w:cstheme="minorHAnsi"/>
          <w:sz w:val="24"/>
          <w:szCs w:val="24"/>
        </w:rPr>
        <w:t xml:space="preserve"> </w:t>
      </w:r>
      <w:proofErr w:type="gramStart"/>
      <w:r w:rsidR="000404DF">
        <w:rPr>
          <w:rFonts w:cstheme="minorHAnsi"/>
          <w:sz w:val="24"/>
          <w:szCs w:val="24"/>
        </w:rPr>
        <w:t>( timestamp</w:t>
      </w:r>
      <w:proofErr w:type="gramEnd"/>
      <w:r w:rsidR="000404DF">
        <w:rPr>
          <w:rFonts w:cstheme="minorHAnsi"/>
          <w:sz w:val="24"/>
          <w:szCs w:val="24"/>
        </w:rPr>
        <w:t xml:space="preserve"> </w:t>
      </w:r>
      <w:r w:rsidR="004E5EDA">
        <w:rPr>
          <w:rFonts w:cstheme="minorHAnsi"/>
          <w:sz w:val="24"/>
          <w:szCs w:val="24"/>
        </w:rPr>
        <w:t xml:space="preserve">2:00 - </w:t>
      </w:r>
      <w:r w:rsidR="000404DF">
        <w:rPr>
          <w:rFonts w:cstheme="minorHAnsi"/>
          <w:sz w:val="24"/>
          <w:szCs w:val="24"/>
        </w:rPr>
        <w:t>2:4</w:t>
      </w:r>
      <w:r w:rsidR="001B4B1B">
        <w:rPr>
          <w:rFonts w:cstheme="minorHAnsi"/>
          <w:sz w:val="24"/>
          <w:szCs w:val="24"/>
        </w:rPr>
        <w:t>5</w:t>
      </w:r>
      <w:r w:rsidR="004E5EDA">
        <w:rPr>
          <w:rFonts w:cstheme="minorHAnsi"/>
          <w:sz w:val="24"/>
          <w:szCs w:val="24"/>
        </w:rPr>
        <w:t>)</w:t>
      </w:r>
    </w:p>
    <w:tbl>
      <w:tblPr>
        <w:tblStyle w:val="TableGrid"/>
        <w:tblW w:w="9809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Look w:val="04A0" w:firstRow="1" w:lastRow="0" w:firstColumn="1" w:lastColumn="0" w:noHBand="0" w:noVBand="1"/>
      </w:tblPr>
      <w:tblGrid>
        <w:gridCol w:w="9809"/>
      </w:tblGrid>
      <w:tr w:rsidRPr="002203CA" w:rsidR="00773777" w:rsidTr="00270779" w14:paraId="6EAE9EBF" w14:textId="77777777">
        <w:trPr>
          <w:cantSplit/>
          <w:trHeight w:val="4796" w:hRule="exact"/>
        </w:trPr>
        <w:tc>
          <w:tcPr>
            <w:tcW w:w="9809" w:type="dxa"/>
            <w:noWrap/>
          </w:tcPr>
          <w:p w:rsidRPr="002203CA" w:rsidR="00773777" w:rsidP="00A80797" w:rsidRDefault="00356DEC" w14:paraId="70A62AC7" w14:textId="0602346E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The </w:t>
            </w:r>
            <w:r w:rsidR="004A41FE">
              <w:rPr>
                <w:rFonts w:cstheme="minorHAnsi"/>
                <w:sz w:val="24"/>
                <w:szCs w:val="24"/>
              </w:rPr>
              <w:t xml:space="preserve">actions of Hannah during the dispute reflect the Avoiding conflict resolution style best. </w:t>
            </w:r>
            <w:r w:rsidR="008653AF">
              <w:rPr>
                <w:rFonts w:cstheme="minorHAnsi"/>
                <w:sz w:val="24"/>
                <w:szCs w:val="24"/>
              </w:rPr>
              <w:t>A</w:t>
            </w:r>
            <w:r w:rsidR="004A41FE">
              <w:rPr>
                <w:rFonts w:cstheme="minorHAnsi"/>
                <w:sz w:val="24"/>
                <w:szCs w:val="24"/>
              </w:rPr>
              <w:t>ccording</w:t>
            </w:r>
            <w:r w:rsidR="008653AF">
              <w:rPr>
                <w:rFonts w:cstheme="minorHAnsi"/>
                <w:sz w:val="24"/>
                <w:szCs w:val="24"/>
              </w:rPr>
              <w:t xml:space="preserve"> to the Thomas-Kilmann conflict model. Conflict styles are categorized </w:t>
            </w:r>
            <w:r w:rsidR="009822C3">
              <w:rPr>
                <w:rFonts w:cstheme="minorHAnsi"/>
                <w:sz w:val="24"/>
                <w:szCs w:val="24"/>
              </w:rPr>
              <w:t>based on</w:t>
            </w:r>
            <w:r w:rsidR="004001B2">
              <w:rPr>
                <w:rFonts w:cstheme="minorHAnsi"/>
                <w:sz w:val="24"/>
                <w:szCs w:val="24"/>
              </w:rPr>
              <w:t xml:space="preserve"> assertiveness </w:t>
            </w:r>
            <w:r w:rsidR="009822C3">
              <w:rPr>
                <w:rFonts w:cstheme="minorHAnsi"/>
                <w:sz w:val="24"/>
                <w:szCs w:val="24"/>
              </w:rPr>
              <w:t>and cooperativeness</w:t>
            </w:r>
            <w:r w:rsidR="004001B2">
              <w:rPr>
                <w:rFonts w:cstheme="minorHAnsi"/>
                <w:sz w:val="24"/>
                <w:szCs w:val="24"/>
              </w:rPr>
              <w:t xml:space="preserve"> are the main features of the Avoiding style (Kilmann &amp; Thomas</w:t>
            </w:r>
            <w:r w:rsidR="009822C3">
              <w:rPr>
                <w:rFonts w:cstheme="minorHAnsi"/>
                <w:sz w:val="24"/>
                <w:szCs w:val="24"/>
              </w:rPr>
              <w:t>, 1977). Hannah ‘’back</w:t>
            </w:r>
            <w:r w:rsidR="00AE2B05">
              <w:rPr>
                <w:rFonts w:cstheme="minorHAnsi"/>
                <w:sz w:val="24"/>
                <w:szCs w:val="24"/>
              </w:rPr>
              <w:t>s off on her seat a little bit’’ and quietly</w:t>
            </w:r>
            <w:r w:rsidR="009F4EEC">
              <w:rPr>
                <w:rFonts w:cstheme="minorHAnsi"/>
                <w:sz w:val="24"/>
                <w:szCs w:val="24"/>
              </w:rPr>
              <w:t xml:space="preserve"> trails off while Omar and Lena are talking over her at approximately 2:00-2:45. </w:t>
            </w:r>
            <w:r w:rsidR="00B8320C">
              <w:rPr>
                <w:rFonts w:cstheme="minorHAnsi"/>
                <w:sz w:val="24"/>
                <w:szCs w:val="24"/>
              </w:rPr>
              <w:t xml:space="preserve">Rather than compete for an opportunity to talk, Hannah steps out </w:t>
            </w:r>
            <w:r w:rsidR="00712693">
              <w:rPr>
                <w:rFonts w:cstheme="minorHAnsi"/>
                <w:sz w:val="24"/>
                <w:szCs w:val="24"/>
              </w:rPr>
              <w:t>of the conversation. It can be argued that Hannah is not tr</w:t>
            </w:r>
            <w:r w:rsidR="004C5457">
              <w:rPr>
                <w:rFonts w:cstheme="minorHAnsi"/>
                <w:sz w:val="24"/>
                <w:szCs w:val="24"/>
              </w:rPr>
              <w:t xml:space="preserve">ying to pursue her stance at the time. Also, Hannah does not try to settle the dispute between Omar and Lena. Therefore, Avoiding is </w:t>
            </w:r>
            <w:r w:rsidR="004A5242">
              <w:rPr>
                <w:rFonts w:cstheme="minorHAnsi"/>
                <w:sz w:val="24"/>
                <w:szCs w:val="24"/>
              </w:rPr>
              <w:t xml:space="preserve">the best fit in Thomas-Kilmann classification in this case. </w:t>
            </w:r>
            <w:r w:rsidR="00AB38F5">
              <w:rPr>
                <w:rFonts w:cstheme="minorHAnsi"/>
                <w:sz w:val="24"/>
                <w:szCs w:val="24"/>
              </w:rPr>
              <w:t xml:space="preserve">However, Avoiding does not necessarily mean an ineffective behaviour. There are situations </w:t>
            </w:r>
            <w:r w:rsidR="00174A56">
              <w:rPr>
                <w:rFonts w:cstheme="minorHAnsi"/>
                <w:sz w:val="24"/>
                <w:szCs w:val="24"/>
              </w:rPr>
              <w:t xml:space="preserve">where </w:t>
            </w:r>
            <w:r w:rsidR="00255773">
              <w:rPr>
                <w:rFonts w:cstheme="minorHAnsi"/>
                <w:sz w:val="24"/>
                <w:szCs w:val="24"/>
              </w:rPr>
              <w:t>avoiding a conflict allows one’s emotions to calm down or give time to gather more information</w:t>
            </w:r>
            <w:r w:rsidR="00B769CC">
              <w:rPr>
                <w:rFonts w:cstheme="minorHAnsi"/>
                <w:sz w:val="24"/>
                <w:szCs w:val="24"/>
              </w:rPr>
              <w:t xml:space="preserve">. What happens here is that by avoiding, Hannah does not contribute her share. This, according to the specific behaviour depicted in the video, Hannah uses Avoiding </w:t>
            </w:r>
            <w:r w:rsidR="00270779">
              <w:rPr>
                <w:rFonts w:cstheme="minorHAnsi"/>
                <w:sz w:val="24"/>
                <w:szCs w:val="24"/>
              </w:rPr>
              <w:t>behaviour, especially</w:t>
            </w:r>
            <w:r w:rsidR="001E280D">
              <w:rPr>
                <w:rFonts w:cstheme="minorHAnsi"/>
                <w:sz w:val="24"/>
                <w:szCs w:val="24"/>
              </w:rPr>
              <w:t xml:space="preserve"> reducing her assertiveness and avoiding the conflict (Kilmann &amp; Thomas, 1977). </w:t>
            </w:r>
          </w:p>
          <w:p w:rsidRPr="002203CA" w:rsidR="00773777" w:rsidP="00A80797" w:rsidRDefault="00773777" w14:paraId="31C40489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47EED981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311B0C9F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75BFF2AB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5FCD9230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6C6E363E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5B23DD8F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09F7ACAA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7DA7B6F1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26223CCE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0A836B0E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A83C39" w:rsidP="00A83C39" w:rsidRDefault="00A83C39" w14:paraId="2B3352B2" w14:textId="77777777">
      <w:pPr>
        <w:rPr>
          <w:rFonts w:cstheme="minorHAnsi"/>
          <w:b/>
          <w:bCs/>
          <w:sz w:val="24"/>
          <w:szCs w:val="24"/>
        </w:rPr>
      </w:pPr>
    </w:p>
    <w:p w:rsidR="00CB7A42" w:rsidP="00A83C39" w:rsidRDefault="00CB7A42" w14:paraId="7D3A4B14" w14:textId="77777777">
      <w:pPr>
        <w:rPr>
          <w:rFonts w:cstheme="minorHAnsi"/>
          <w:b/>
          <w:bCs/>
          <w:sz w:val="24"/>
          <w:szCs w:val="24"/>
        </w:rPr>
      </w:pPr>
    </w:p>
    <w:p w:rsidR="00CB7A42" w:rsidP="00A83C39" w:rsidRDefault="00CB7A42" w14:paraId="1E20939F" w14:textId="77777777">
      <w:pPr>
        <w:rPr>
          <w:rFonts w:cstheme="minorHAnsi"/>
          <w:b/>
          <w:bCs/>
          <w:sz w:val="24"/>
          <w:szCs w:val="24"/>
        </w:rPr>
      </w:pPr>
    </w:p>
    <w:p w:rsidR="00CB7A42" w:rsidP="00A83C39" w:rsidRDefault="00CB7A42" w14:paraId="4512053D" w14:textId="77777777">
      <w:pPr>
        <w:rPr>
          <w:rFonts w:cstheme="minorHAnsi"/>
          <w:b/>
          <w:bCs/>
          <w:sz w:val="24"/>
          <w:szCs w:val="24"/>
        </w:rPr>
      </w:pPr>
    </w:p>
    <w:p w:rsidR="00CB7A42" w:rsidP="00A83C39" w:rsidRDefault="00CB7A42" w14:paraId="76C38521" w14:textId="77777777">
      <w:pPr>
        <w:rPr>
          <w:rFonts w:cstheme="minorHAnsi"/>
          <w:b/>
          <w:bCs/>
          <w:sz w:val="24"/>
          <w:szCs w:val="24"/>
        </w:rPr>
      </w:pPr>
    </w:p>
    <w:p w:rsidR="00CB7A42" w:rsidP="00A83C39" w:rsidRDefault="00CB7A42" w14:paraId="6DF1A3DA" w14:textId="77777777">
      <w:pPr>
        <w:rPr>
          <w:rFonts w:cstheme="minorHAnsi"/>
          <w:b/>
          <w:bCs/>
          <w:sz w:val="24"/>
          <w:szCs w:val="24"/>
        </w:rPr>
      </w:pPr>
    </w:p>
    <w:p w:rsidR="00CB7A42" w:rsidP="00A83C39" w:rsidRDefault="00CB7A42" w14:paraId="175BD26C" w14:textId="77777777">
      <w:pPr>
        <w:rPr>
          <w:rFonts w:cstheme="minorHAnsi"/>
          <w:b/>
          <w:bCs/>
          <w:sz w:val="24"/>
          <w:szCs w:val="24"/>
        </w:rPr>
      </w:pPr>
    </w:p>
    <w:p w:rsidR="00CB7A42" w:rsidP="00A83C39" w:rsidRDefault="00CB7A42" w14:paraId="0F1D1F3B" w14:textId="77777777">
      <w:pPr>
        <w:rPr>
          <w:rFonts w:cstheme="minorHAnsi"/>
          <w:b/>
          <w:bCs/>
          <w:sz w:val="24"/>
          <w:szCs w:val="24"/>
        </w:rPr>
      </w:pPr>
    </w:p>
    <w:p w:rsidR="00CB7A42" w:rsidP="00A83C39" w:rsidRDefault="00CB7A42" w14:paraId="22B81B66" w14:textId="77777777">
      <w:pPr>
        <w:rPr>
          <w:rFonts w:cstheme="minorHAnsi"/>
          <w:b/>
          <w:bCs/>
          <w:sz w:val="24"/>
          <w:szCs w:val="24"/>
        </w:rPr>
      </w:pPr>
    </w:p>
    <w:p w:rsidR="00CB7A42" w:rsidP="00A83C39" w:rsidRDefault="00CB7A42" w14:paraId="6F696F7D" w14:textId="77777777">
      <w:pPr>
        <w:rPr>
          <w:rFonts w:cstheme="minorHAnsi"/>
          <w:b/>
          <w:bCs/>
          <w:sz w:val="24"/>
          <w:szCs w:val="24"/>
        </w:rPr>
      </w:pPr>
    </w:p>
    <w:p w:rsidR="00CB7A42" w:rsidP="00A83C39" w:rsidRDefault="00CB7A42" w14:paraId="4C3CB963" w14:textId="77777777">
      <w:pPr>
        <w:rPr>
          <w:rFonts w:cstheme="minorHAnsi"/>
          <w:b/>
          <w:bCs/>
          <w:sz w:val="24"/>
          <w:szCs w:val="24"/>
        </w:rPr>
      </w:pPr>
    </w:p>
    <w:p w:rsidR="006F1A94" w:rsidP="00A83C39" w:rsidRDefault="006F1A94" w14:paraId="282170C5" w14:textId="3AE70878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lastRenderedPageBreak/>
        <w:t>Question 8</w:t>
      </w:r>
    </w:p>
    <w:p w:rsidRPr="00FB5FFF" w:rsidR="006F1A94" w:rsidP="00CE2FAE" w:rsidRDefault="00053694" w14:paraId="25F00BF6" w14:textId="6F72A589">
      <w:pPr>
        <w:rPr>
          <w:rFonts w:cstheme="minorHAnsi"/>
          <w:b/>
          <w:bCs/>
          <w:sz w:val="24"/>
          <w:szCs w:val="24"/>
        </w:rPr>
      </w:pPr>
      <w:r w:rsidRPr="00CE2FAE">
        <w:rPr>
          <w:rFonts w:cstheme="minorHAnsi"/>
          <w:sz w:val="24"/>
          <w:szCs w:val="24"/>
        </w:rPr>
        <w:t>Identify which Belbin roles Alex and Priya might be demonstrating (e.g., Plant, Implementer, Coordinator, Specialist, Monitor Evaluator, etc.)</w:t>
      </w:r>
      <w:r w:rsidRPr="00CE2FAE" w:rsidR="00CE2FAE">
        <w:rPr>
          <w:rFonts w:cstheme="minorHAnsi"/>
          <w:sz w:val="24"/>
          <w:szCs w:val="24"/>
        </w:rPr>
        <w:t xml:space="preserve"> and explain </w:t>
      </w:r>
      <w:r w:rsidR="00693717">
        <w:rPr>
          <w:rFonts w:cstheme="minorHAnsi"/>
          <w:sz w:val="24"/>
          <w:szCs w:val="24"/>
        </w:rPr>
        <w:t>them</w:t>
      </w:r>
      <w:r w:rsidRPr="00CE2FAE" w:rsidR="00CE2FAE">
        <w:rPr>
          <w:rFonts w:cstheme="minorHAnsi"/>
          <w:sz w:val="24"/>
          <w:szCs w:val="24"/>
        </w:rPr>
        <w:t xml:space="preserve"> with relevant examples from the video</w:t>
      </w:r>
      <w:r w:rsidR="00CE2FAE">
        <w:rPr>
          <w:rFonts w:cstheme="minorHAnsi"/>
          <w:sz w:val="24"/>
          <w:szCs w:val="24"/>
        </w:rPr>
        <w:t>.</w:t>
      </w:r>
    </w:p>
    <w:tbl>
      <w:tblPr>
        <w:tblStyle w:val="TableGrid"/>
        <w:tblW w:w="934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Look w:val="04A0" w:firstRow="1" w:lastRow="0" w:firstColumn="1" w:lastColumn="0" w:noHBand="0" w:noVBand="1"/>
      </w:tblPr>
      <w:tblGrid>
        <w:gridCol w:w="9340"/>
      </w:tblGrid>
      <w:tr w:rsidRPr="002203CA" w:rsidR="00773777" w:rsidTr="00F94123" w14:paraId="7F44B7FC" w14:textId="77777777">
        <w:trPr>
          <w:cantSplit/>
          <w:trHeight w:val="5075" w:hRule="exact"/>
        </w:trPr>
        <w:tc>
          <w:tcPr>
            <w:tcW w:w="9340" w:type="dxa"/>
            <w:noWrap/>
          </w:tcPr>
          <w:p w:rsidRPr="002203CA" w:rsidR="00773777" w:rsidP="00A80797" w:rsidRDefault="00CB7A42" w14:paraId="48FE1AD9" w14:textId="5D08946C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Both Alex and Priya possess unique team roles from the Belbin Team Roles model. </w:t>
            </w:r>
            <w:r w:rsidR="00B53C37">
              <w:rPr>
                <w:rFonts w:cstheme="minorHAnsi"/>
                <w:sz w:val="24"/>
                <w:szCs w:val="24"/>
              </w:rPr>
              <w:t>While Alex fit</w:t>
            </w:r>
            <w:r w:rsidR="00D20A38">
              <w:rPr>
                <w:rFonts w:cstheme="minorHAnsi"/>
                <w:sz w:val="24"/>
                <w:szCs w:val="24"/>
              </w:rPr>
              <w:t>s</w:t>
            </w:r>
            <w:r w:rsidR="00B53C37">
              <w:rPr>
                <w:rFonts w:cstheme="minorHAnsi"/>
                <w:sz w:val="24"/>
                <w:szCs w:val="24"/>
              </w:rPr>
              <w:t xml:space="preserve"> the profile of an Implementer, Priya exhibits </w:t>
            </w:r>
            <w:r w:rsidR="004050FB">
              <w:rPr>
                <w:rFonts w:cstheme="minorHAnsi"/>
                <w:sz w:val="24"/>
                <w:szCs w:val="24"/>
              </w:rPr>
              <w:t>feature</w:t>
            </w:r>
            <w:r w:rsidR="001122C2">
              <w:rPr>
                <w:rFonts w:cstheme="minorHAnsi"/>
                <w:sz w:val="24"/>
                <w:szCs w:val="24"/>
              </w:rPr>
              <w:t xml:space="preserve"> of both a Coordinator and a </w:t>
            </w:r>
            <w:r w:rsidR="00BF7668">
              <w:rPr>
                <w:rFonts w:cstheme="minorHAnsi"/>
                <w:sz w:val="24"/>
                <w:szCs w:val="24"/>
              </w:rPr>
              <w:t>Teamwork</w:t>
            </w:r>
            <w:r w:rsidR="00B3559C">
              <w:rPr>
                <w:rFonts w:cstheme="minorHAnsi"/>
                <w:sz w:val="24"/>
                <w:szCs w:val="24"/>
              </w:rPr>
              <w:t>er</w:t>
            </w:r>
            <w:r w:rsidR="00BF7668">
              <w:rPr>
                <w:rFonts w:cstheme="minorHAnsi"/>
                <w:sz w:val="24"/>
                <w:szCs w:val="24"/>
              </w:rPr>
              <w:t>.</w:t>
            </w:r>
            <w:r w:rsidR="004050FB">
              <w:rPr>
                <w:rFonts w:cstheme="minorHAnsi"/>
                <w:sz w:val="24"/>
                <w:szCs w:val="24"/>
              </w:rPr>
              <w:t xml:space="preserve"> A</w:t>
            </w:r>
            <w:r w:rsidR="00D20A38">
              <w:rPr>
                <w:rFonts w:cstheme="minorHAnsi"/>
                <w:sz w:val="24"/>
                <w:szCs w:val="24"/>
              </w:rPr>
              <w:t xml:space="preserve">ccording to Belbin, Team Roles refer to collections of </w:t>
            </w:r>
            <w:r w:rsidR="00DD6FB9">
              <w:rPr>
                <w:rFonts w:cstheme="minorHAnsi"/>
                <w:sz w:val="24"/>
                <w:szCs w:val="24"/>
              </w:rPr>
              <w:t xml:space="preserve">behavioural traits and not set personality types (Belbin, 2026). </w:t>
            </w:r>
            <w:r w:rsidR="00DD018E">
              <w:rPr>
                <w:rFonts w:cstheme="minorHAnsi"/>
                <w:sz w:val="24"/>
                <w:szCs w:val="24"/>
              </w:rPr>
              <w:t xml:space="preserve">The recognized nine roles by Belbin categorize into three types </w:t>
            </w:r>
            <w:r w:rsidR="00EE323C">
              <w:rPr>
                <w:rFonts w:cstheme="minorHAnsi"/>
                <w:sz w:val="24"/>
                <w:szCs w:val="24"/>
              </w:rPr>
              <w:t>–</w:t>
            </w:r>
            <w:r w:rsidR="00DD018E">
              <w:rPr>
                <w:rFonts w:cstheme="minorHAnsi"/>
                <w:sz w:val="24"/>
                <w:szCs w:val="24"/>
              </w:rPr>
              <w:t xml:space="preserve"> </w:t>
            </w:r>
            <w:r w:rsidR="00EE323C">
              <w:rPr>
                <w:rFonts w:cstheme="minorHAnsi"/>
                <w:sz w:val="24"/>
                <w:szCs w:val="24"/>
              </w:rPr>
              <w:t>namely, Social, Thinking and Action roles. Specifically, the behaviour of Alex</w:t>
            </w:r>
            <w:r w:rsidR="00704EC8">
              <w:rPr>
                <w:rFonts w:cstheme="minorHAnsi"/>
                <w:sz w:val="24"/>
                <w:szCs w:val="24"/>
              </w:rPr>
              <w:t xml:space="preserve"> aligns well with that of the Implementer. Belbin refers to the Im</w:t>
            </w:r>
            <w:r w:rsidR="00A46FD8">
              <w:rPr>
                <w:rFonts w:cstheme="minorHAnsi"/>
                <w:sz w:val="24"/>
                <w:szCs w:val="24"/>
              </w:rPr>
              <w:t>plementers as ‘’efficient, reliable and systematic people’’</w:t>
            </w:r>
            <w:r w:rsidR="00BA7854">
              <w:rPr>
                <w:rFonts w:cstheme="minorHAnsi"/>
                <w:sz w:val="24"/>
                <w:szCs w:val="24"/>
              </w:rPr>
              <w:t xml:space="preserve"> who make ideas into actions and organize their work (Belbin, 2026).</w:t>
            </w:r>
            <w:r w:rsidR="00C046DC">
              <w:rPr>
                <w:rFonts w:cstheme="minorHAnsi"/>
                <w:sz w:val="24"/>
                <w:szCs w:val="24"/>
              </w:rPr>
              <w:t xml:space="preserve"> Priya ex</w:t>
            </w:r>
            <w:r w:rsidR="00EE3680">
              <w:rPr>
                <w:rFonts w:cstheme="minorHAnsi"/>
                <w:sz w:val="24"/>
                <w:szCs w:val="24"/>
              </w:rPr>
              <w:t>hibits traits of a Coordinator, and her job description involves concentrating on the team’s</w:t>
            </w:r>
            <w:r w:rsidR="006420CD">
              <w:rPr>
                <w:rFonts w:cstheme="minorHAnsi"/>
                <w:sz w:val="24"/>
                <w:szCs w:val="24"/>
              </w:rPr>
              <w:t xml:space="preserve"> goals, bringing out the best and making sure the team uses its members effectively. She also </w:t>
            </w:r>
            <w:r w:rsidR="00A54268">
              <w:rPr>
                <w:rFonts w:cstheme="minorHAnsi"/>
                <w:sz w:val="24"/>
                <w:szCs w:val="24"/>
              </w:rPr>
              <w:t>exhibits traits of a Teamwork</w:t>
            </w:r>
            <w:r w:rsidR="00B3559C">
              <w:rPr>
                <w:rFonts w:cstheme="minorHAnsi"/>
                <w:sz w:val="24"/>
                <w:szCs w:val="24"/>
              </w:rPr>
              <w:t xml:space="preserve">er who supports cooperation and makes sure the </w:t>
            </w:r>
            <w:r w:rsidR="008E601B">
              <w:rPr>
                <w:rFonts w:cstheme="minorHAnsi"/>
                <w:sz w:val="24"/>
                <w:szCs w:val="24"/>
              </w:rPr>
              <w:t xml:space="preserve">team has good working relations (Belbin, 2026). This is most evident through her actions during the conflict between Omar and Lena. Rather than letting the conflict go on, she </w:t>
            </w:r>
            <w:r w:rsidR="00893614">
              <w:rPr>
                <w:rFonts w:cstheme="minorHAnsi"/>
                <w:sz w:val="24"/>
                <w:szCs w:val="24"/>
              </w:rPr>
              <w:t>manages to find an agreement that lets each vi</w:t>
            </w:r>
            <w:r w:rsidR="00F94123">
              <w:rPr>
                <w:rFonts w:cstheme="minorHAnsi"/>
                <w:sz w:val="24"/>
                <w:szCs w:val="24"/>
              </w:rPr>
              <w:t xml:space="preserve">ewpoint work. </w:t>
            </w:r>
            <w:r w:rsidR="00B3559C">
              <w:rPr>
                <w:rFonts w:cstheme="minorHAnsi"/>
                <w:sz w:val="24"/>
                <w:szCs w:val="24"/>
              </w:rPr>
              <w:t xml:space="preserve"> </w:t>
            </w:r>
            <w:r w:rsidR="00C6502D">
              <w:rPr>
                <w:rFonts w:cstheme="minorHAnsi"/>
                <w:sz w:val="24"/>
                <w:szCs w:val="24"/>
              </w:rPr>
              <w:t xml:space="preserve">In this case, Alex’s best </w:t>
            </w:r>
            <w:r w:rsidR="00A8266B">
              <w:rPr>
                <w:rFonts w:cstheme="minorHAnsi"/>
                <w:sz w:val="24"/>
                <w:szCs w:val="24"/>
              </w:rPr>
              <w:t xml:space="preserve">contribution is practical action, whereas Priya’s is coordination and cooperation. </w:t>
            </w:r>
          </w:p>
          <w:p w:rsidRPr="002203CA" w:rsidR="00773777" w:rsidP="00A80797" w:rsidRDefault="00773777" w14:paraId="5758E1C1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07D98AAC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3FA9AEFE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6BAB1D30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1E8BAF41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6FCF0AFB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74E52C20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16DACC07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62D1DA85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Pr="002203CA" w:rsidR="00773777" w:rsidP="00A80797" w:rsidRDefault="00773777" w14:paraId="27B90014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:rsidR="00A83C39" w:rsidP="00773777" w:rsidRDefault="00A83C39" w14:paraId="0A532BA5" w14:textId="53C20D5B">
      <w:pPr>
        <w:jc w:val="both"/>
        <w:rPr>
          <w:rFonts w:cstheme="minorHAnsi"/>
          <w:b/>
          <w:bCs/>
          <w:sz w:val="24"/>
          <w:szCs w:val="24"/>
        </w:rPr>
      </w:pPr>
    </w:p>
    <w:p w:rsidR="00A83C39" w:rsidRDefault="00A83C39" w14:paraId="56874F4C" w14:textId="77777777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:rsidR="00773777" w:rsidP="00773777" w:rsidRDefault="00A83C39" w14:paraId="4F4CE38A" w14:textId="4F9DC78C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 xml:space="preserve">Question </w:t>
      </w:r>
      <w:r w:rsidR="006A17EC">
        <w:rPr>
          <w:rFonts w:cstheme="minorHAnsi"/>
          <w:b/>
          <w:bCs/>
          <w:sz w:val="24"/>
          <w:szCs w:val="24"/>
        </w:rPr>
        <w:t>9</w:t>
      </w:r>
    </w:p>
    <w:p w:rsidRPr="00CE2FAE" w:rsidR="00A83C39" w:rsidP="00CE2FAE" w:rsidRDefault="00CE2FAE" w14:paraId="2A7B8172" w14:textId="0A783DEE">
      <w:pPr>
        <w:rPr>
          <w:rFonts w:cstheme="minorHAnsi"/>
          <w:b/>
          <w:bCs/>
          <w:sz w:val="24"/>
          <w:szCs w:val="24"/>
        </w:rPr>
      </w:pPr>
      <w:r w:rsidRPr="00CE2FAE">
        <w:rPr>
          <w:rFonts w:cstheme="minorHAnsi"/>
          <w:sz w:val="24"/>
          <w:szCs w:val="24"/>
        </w:rPr>
        <w:t xml:space="preserve">Identify which Belbin roles </w:t>
      </w:r>
      <w:r>
        <w:rPr>
          <w:rFonts w:cstheme="minorHAnsi"/>
          <w:sz w:val="24"/>
          <w:szCs w:val="24"/>
        </w:rPr>
        <w:t>Omar</w:t>
      </w:r>
      <w:r w:rsidRPr="00CE2FAE">
        <w:rPr>
          <w:rFonts w:cstheme="minorHAnsi"/>
          <w:sz w:val="24"/>
          <w:szCs w:val="24"/>
        </w:rPr>
        <w:t xml:space="preserve"> and </w:t>
      </w:r>
      <w:r>
        <w:rPr>
          <w:rFonts w:cstheme="minorHAnsi"/>
          <w:sz w:val="24"/>
          <w:szCs w:val="24"/>
        </w:rPr>
        <w:t>Lena</w:t>
      </w:r>
      <w:r w:rsidRPr="00CE2FAE">
        <w:rPr>
          <w:rFonts w:cstheme="minorHAnsi"/>
          <w:sz w:val="24"/>
          <w:szCs w:val="24"/>
        </w:rPr>
        <w:t xml:space="preserve"> might be demonstrating (e.g., Plant, Implementer, Coordinator, Specialist, Monitor Evaluator, etc.) and explain </w:t>
      </w:r>
      <w:r w:rsidR="008304BB">
        <w:rPr>
          <w:rFonts w:cstheme="minorHAnsi"/>
          <w:sz w:val="24"/>
          <w:szCs w:val="24"/>
        </w:rPr>
        <w:t>them</w:t>
      </w:r>
      <w:r w:rsidRPr="00CE2FAE">
        <w:rPr>
          <w:rFonts w:cstheme="minorHAnsi"/>
          <w:sz w:val="24"/>
          <w:szCs w:val="24"/>
        </w:rPr>
        <w:t xml:space="preserve"> with relevant examples from the video</w:t>
      </w:r>
      <w:r>
        <w:rPr>
          <w:rFonts w:cstheme="minorHAnsi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50"/>
      </w:tblGrid>
      <w:tr w:rsidR="00EF4387" w:rsidTr="0068752C" w14:paraId="24A17FC7" w14:textId="77777777">
        <w:trPr>
          <w:trHeight w:val="4222"/>
        </w:trPr>
        <w:tc>
          <w:tcPr>
            <w:tcW w:w="9250" w:type="dxa"/>
          </w:tcPr>
          <w:p w:rsidR="00EF4387" w:rsidP="00A77C0E" w:rsidRDefault="00585061" w14:paraId="349C0423" w14:textId="1182CBDE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While Omar exhi</w:t>
            </w:r>
            <w:r w:rsidR="0094735E">
              <w:rPr>
                <w:rFonts w:cstheme="minorHAnsi"/>
                <w:sz w:val="24"/>
                <w:szCs w:val="24"/>
              </w:rPr>
              <w:t>bits qualities of a Shaper the most, Lena exhibits those of Monitor Evaluator and Completer Finisher</w:t>
            </w:r>
            <w:r w:rsidR="009B4B99">
              <w:rPr>
                <w:rFonts w:cstheme="minorHAnsi"/>
                <w:sz w:val="24"/>
                <w:szCs w:val="24"/>
              </w:rPr>
              <w:t>. According to Belbin (2026), Shaper offers drive, overcomes obstacles and helps</w:t>
            </w:r>
            <w:r w:rsidR="00762F99">
              <w:rPr>
                <w:rFonts w:cstheme="minorHAnsi"/>
                <w:sz w:val="24"/>
                <w:szCs w:val="24"/>
              </w:rPr>
              <w:t xml:space="preserve"> the team keep moving forward. Qualities of Omar such as confidence, persuasive communication and </w:t>
            </w:r>
            <w:r w:rsidR="00276B5D">
              <w:rPr>
                <w:rFonts w:cstheme="minorHAnsi"/>
                <w:sz w:val="24"/>
                <w:szCs w:val="24"/>
              </w:rPr>
              <w:t xml:space="preserve">decisiveness relate to this role. He is ready </w:t>
            </w:r>
            <w:r w:rsidR="0009411F">
              <w:rPr>
                <w:rFonts w:cstheme="minorHAnsi"/>
                <w:sz w:val="24"/>
                <w:szCs w:val="24"/>
              </w:rPr>
              <w:t xml:space="preserve">to go forward with his project and defends his suggested </w:t>
            </w:r>
            <w:r w:rsidR="009A7050">
              <w:rPr>
                <w:rFonts w:cstheme="minorHAnsi"/>
                <w:sz w:val="24"/>
                <w:szCs w:val="24"/>
              </w:rPr>
              <w:t xml:space="preserve">framework despite the disagreements of other team members. Nonetheless, Belbin also outlines possible allowable weaknesses connected to various </w:t>
            </w:r>
            <w:r w:rsidR="003C2934">
              <w:rPr>
                <w:rFonts w:cstheme="minorHAnsi"/>
                <w:sz w:val="24"/>
                <w:szCs w:val="24"/>
              </w:rPr>
              <w:t xml:space="preserve">Team Roles. Thus, Shapers can be </w:t>
            </w:r>
            <w:r w:rsidR="00FE08EE">
              <w:rPr>
                <w:rFonts w:cstheme="minorHAnsi"/>
                <w:sz w:val="24"/>
                <w:szCs w:val="24"/>
              </w:rPr>
              <w:t xml:space="preserve">rather forceful and provoke others sometimes in their attempts to keep moving forward (Belbin, 2026). </w:t>
            </w:r>
            <w:r w:rsidR="000410AA">
              <w:rPr>
                <w:rFonts w:cstheme="minorHAnsi"/>
                <w:sz w:val="24"/>
                <w:szCs w:val="24"/>
              </w:rPr>
              <w:t>Lena is an example of a Monitor Evaluator, which logical</w:t>
            </w:r>
            <w:r w:rsidR="00924D1E">
              <w:rPr>
                <w:rFonts w:cstheme="minorHAnsi"/>
                <w:sz w:val="24"/>
                <w:szCs w:val="24"/>
              </w:rPr>
              <w:t>ly evaluates options, and Completer Finisher, whose concerns revolve ar</w:t>
            </w:r>
            <w:r w:rsidR="00851F0E">
              <w:rPr>
                <w:rFonts w:cstheme="minorHAnsi"/>
                <w:sz w:val="24"/>
                <w:szCs w:val="24"/>
              </w:rPr>
              <w:t xml:space="preserve">ound </w:t>
            </w:r>
            <w:r w:rsidR="00546C74">
              <w:rPr>
                <w:rFonts w:cstheme="minorHAnsi"/>
                <w:sz w:val="24"/>
                <w:szCs w:val="24"/>
              </w:rPr>
              <w:t>exactness and errors. These two roles described by Belbin are very similar to what Lena stresses about – facts, checking</w:t>
            </w:r>
            <w:r w:rsidR="00D5700E">
              <w:rPr>
                <w:rFonts w:cstheme="minorHAnsi"/>
                <w:sz w:val="24"/>
                <w:szCs w:val="24"/>
              </w:rPr>
              <w:t xml:space="preserve">, and verifications (Belbin, 2026). These two roles are mutually beneficial. While Omar gives motivation and power, </w:t>
            </w:r>
            <w:r w:rsidR="005403D5">
              <w:rPr>
                <w:rFonts w:cstheme="minorHAnsi"/>
                <w:sz w:val="24"/>
                <w:szCs w:val="24"/>
              </w:rPr>
              <w:t>Lena adds evaluation and control or quality to the process. If the team finds how to util</w:t>
            </w:r>
            <w:r w:rsidR="00CA0E27">
              <w:rPr>
                <w:rFonts w:cstheme="minorHAnsi"/>
                <w:sz w:val="24"/>
                <w:szCs w:val="24"/>
              </w:rPr>
              <w:t xml:space="preserve">ize both their strengths instead of being dominated by either of them, then the conflict will be constructive. </w:t>
            </w:r>
          </w:p>
          <w:p w:rsidR="00EF4387" w:rsidP="00A77C0E" w:rsidRDefault="00EF4387" w14:paraId="18988231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EF4387" w:rsidP="00A77C0E" w:rsidRDefault="00EF4387" w14:paraId="54EC9619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EF4387" w:rsidP="00A77C0E" w:rsidRDefault="00EF4387" w14:paraId="283339D3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EF4387" w:rsidP="00A77C0E" w:rsidRDefault="00EF4387" w14:paraId="785EFABE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EF4387" w:rsidP="00A77C0E" w:rsidRDefault="00EF4387" w14:paraId="4510668C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EF4387" w:rsidP="00A77C0E" w:rsidRDefault="00EF4387" w14:paraId="694053E8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EF4387" w:rsidP="00A77C0E" w:rsidRDefault="00EF4387" w14:paraId="1E151FD8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EF4387" w:rsidP="00A77C0E" w:rsidRDefault="00EF4387" w14:paraId="06826C11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EF4387" w:rsidP="00A77C0E" w:rsidRDefault="00EF4387" w14:paraId="2E2F3BB4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EF4387" w:rsidP="00A77C0E" w:rsidRDefault="00EF4387" w14:paraId="049B501D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EF4387" w:rsidP="00A77C0E" w:rsidRDefault="00EF4387" w14:paraId="6E21E029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Pr="002203CA" w:rsidR="00A77C0E" w:rsidP="00A77C0E" w:rsidRDefault="00A77C0E" w14:paraId="47D659A3" w14:textId="77777777">
      <w:pPr>
        <w:jc w:val="both"/>
        <w:rPr>
          <w:rFonts w:cstheme="minorHAnsi"/>
          <w:sz w:val="24"/>
          <w:szCs w:val="24"/>
        </w:rPr>
      </w:pPr>
    </w:p>
    <w:p w:rsidRPr="002203CA" w:rsidR="00A77C0E" w:rsidP="00A77C0E" w:rsidRDefault="00A77C0E" w14:paraId="053992FE" w14:textId="77777777">
      <w:pPr>
        <w:jc w:val="both"/>
        <w:rPr>
          <w:rFonts w:cstheme="minorHAnsi"/>
          <w:sz w:val="24"/>
          <w:szCs w:val="24"/>
        </w:rPr>
      </w:pPr>
    </w:p>
    <w:p w:rsidR="0068752C" w:rsidP="00A77C0E" w:rsidRDefault="0068752C" w14:paraId="62282776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8752C" w:rsidP="00A77C0E" w:rsidRDefault="0068752C" w14:paraId="4E170909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8752C" w:rsidP="00A77C0E" w:rsidRDefault="0068752C" w14:paraId="14B46E44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8752C" w:rsidP="00A77C0E" w:rsidRDefault="0068752C" w14:paraId="6530596F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8752C" w:rsidP="00A77C0E" w:rsidRDefault="0068752C" w14:paraId="6693281A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8752C" w:rsidP="00A77C0E" w:rsidRDefault="0068752C" w14:paraId="746298A0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8752C" w:rsidP="00A77C0E" w:rsidRDefault="0068752C" w14:paraId="07BE7845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68752C" w:rsidP="00A77C0E" w:rsidRDefault="0068752C" w14:paraId="19571DB7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A77C0E" w:rsidP="00A77C0E" w:rsidRDefault="00594AA4" w14:paraId="0CC8C669" w14:textId="3118A3F8">
      <w:pPr>
        <w:jc w:val="both"/>
        <w:rPr>
          <w:rFonts w:cstheme="minorHAnsi"/>
          <w:b/>
          <w:bCs/>
          <w:sz w:val="24"/>
          <w:szCs w:val="24"/>
        </w:rPr>
      </w:pPr>
      <w:r w:rsidRPr="00594AA4">
        <w:rPr>
          <w:rFonts w:cstheme="minorHAnsi"/>
          <w:b/>
          <w:bCs/>
          <w:sz w:val="24"/>
          <w:szCs w:val="24"/>
        </w:rPr>
        <w:t>Question 10</w:t>
      </w:r>
    </w:p>
    <w:p w:rsidRPr="00E25F30" w:rsidR="00594AA4" w:rsidP="00A77C0E" w:rsidRDefault="00884D33" w14:paraId="6751409D" w14:textId="1B7FBEAD">
      <w:pPr>
        <w:jc w:val="both"/>
        <w:rPr>
          <w:rFonts w:cstheme="minorHAnsi"/>
          <w:sz w:val="24"/>
          <w:szCs w:val="24"/>
        </w:rPr>
      </w:pPr>
      <w:r w:rsidRPr="002203CA">
        <w:rPr>
          <w:rFonts w:cstheme="minorHAnsi"/>
          <w:sz w:val="24"/>
          <w:szCs w:val="24"/>
        </w:rPr>
        <w:t>After watching the video, decide which Belbin role you would naturally take in this team and why would you take that role?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F16AF" w:rsidTr="007F16AF" w14:paraId="2DF9F2CA" w14:textId="77777777">
        <w:tc>
          <w:tcPr>
            <w:tcW w:w="9350" w:type="dxa"/>
          </w:tcPr>
          <w:p w:rsidR="007F16AF" w:rsidP="00A77C0E" w:rsidRDefault="00620521" w14:paraId="09D9143E" w14:textId="63658ACC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From the viewing of the video, my position in the group would be that of Monitor-Evaluator, wi</w:t>
            </w:r>
            <w:r w:rsidR="00262B92">
              <w:rPr>
                <w:rFonts w:cstheme="minorHAnsi"/>
                <w:sz w:val="24"/>
                <w:szCs w:val="24"/>
              </w:rPr>
              <w:t>th certain traits of a Coordinator. I would choose to be a Monitor</w:t>
            </w:r>
            <w:r w:rsidR="00643F64">
              <w:rPr>
                <w:rFonts w:cstheme="minorHAnsi"/>
                <w:sz w:val="24"/>
                <w:szCs w:val="24"/>
              </w:rPr>
              <w:t xml:space="preserve">-Evaluator, because there are people in this team, which motivate the members and help with practical organization and interpersonal relationship. According to Belbin, a Monitor-Evaluator </w:t>
            </w:r>
            <w:r w:rsidR="003737F4">
              <w:rPr>
                <w:rFonts w:cstheme="minorHAnsi"/>
                <w:sz w:val="24"/>
                <w:szCs w:val="24"/>
              </w:rPr>
              <w:t>evaluates alternatives logically</w:t>
            </w:r>
            <w:r w:rsidR="00AE76CE">
              <w:rPr>
                <w:rFonts w:cstheme="minorHAnsi"/>
                <w:sz w:val="24"/>
                <w:szCs w:val="24"/>
              </w:rPr>
              <w:t>, impartially and objecti</w:t>
            </w:r>
            <w:r w:rsidR="00DF2A58">
              <w:rPr>
                <w:rFonts w:cstheme="minorHAnsi"/>
                <w:sz w:val="24"/>
                <w:szCs w:val="24"/>
              </w:rPr>
              <w:t xml:space="preserve">vely considering the various choices that </w:t>
            </w:r>
            <w:r w:rsidR="00185000">
              <w:rPr>
                <w:rFonts w:cstheme="minorHAnsi"/>
                <w:sz w:val="24"/>
                <w:szCs w:val="24"/>
              </w:rPr>
              <w:t>must</w:t>
            </w:r>
            <w:r w:rsidR="00DF2A58">
              <w:rPr>
                <w:rFonts w:cstheme="minorHAnsi"/>
                <w:sz w:val="24"/>
                <w:szCs w:val="24"/>
              </w:rPr>
              <w:t xml:space="preserve"> be made (Belbin, 2026)</w:t>
            </w:r>
            <w:r w:rsidR="00185000">
              <w:rPr>
                <w:rFonts w:cstheme="minorHAnsi"/>
                <w:sz w:val="24"/>
                <w:szCs w:val="24"/>
              </w:rPr>
              <w:t xml:space="preserve">. In this case, it will be necessary since Omar </w:t>
            </w:r>
            <w:r w:rsidR="00006CF0">
              <w:rPr>
                <w:rFonts w:cstheme="minorHAnsi"/>
                <w:sz w:val="24"/>
                <w:szCs w:val="24"/>
              </w:rPr>
              <w:t xml:space="preserve">and Lena view the project from completely different points of view. While Omar gives enthusiasm and dynamism, Lena offers analysis and quality check. Alex is good at practical and </w:t>
            </w:r>
            <w:r w:rsidR="00656A05">
              <w:rPr>
                <w:rFonts w:cstheme="minorHAnsi"/>
                <w:sz w:val="24"/>
                <w:szCs w:val="24"/>
              </w:rPr>
              <w:t>technological skills and Priya is good at linking all points of view. My role in the team will be to evaluate all the alternatives suggested by the group</w:t>
            </w:r>
            <w:r w:rsidR="00231117">
              <w:rPr>
                <w:rFonts w:cstheme="minorHAnsi"/>
                <w:sz w:val="24"/>
                <w:szCs w:val="24"/>
              </w:rPr>
              <w:t xml:space="preserve">. </w:t>
            </w:r>
            <w:r w:rsidR="00AD332C">
              <w:rPr>
                <w:rFonts w:cstheme="minorHAnsi"/>
                <w:sz w:val="24"/>
                <w:szCs w:val="24"/>
              </w:rPr>
              <w:t xml:space="preserve">In additional to this, I would also advise those quieter individuals like Hannah to speak out before any major decision is taken by the group. Group </w:t>
            </w:r>
            <w:r w:rsidR="007A431F">
              <w:rPr>
                <w:rFonts w:cstheme="minorHAnsi"/>
                <w:sz w:val="24"/>
                <w:szCs w:val="24"/>
              </w:rPr>
              <w:t xml:space="preserve">decision-making research indicates that groups can gain much from considering </w:t>
            </w:r>
            <w:r w:rsidR="007D4FE0">
              <w:rPr>
                <w:rFonts w:cstheme="minorHAnsi"/>
                <w:sz w:val="24"/>
                <w:szCs w:val="24"/>
              </w:rPr>
              <w:t xml:space="preserve">various viewpoints and integrating them into their comprehension of </w:t>
            </w:r>
            <w:r w:rsidR="001F08F2">
              <w:rPr>
                <w:rFonts w:cstheme="minorHAnsi"/>
                <w:sz w:val="24"/>
                <w:szCs w:val="24"/>
              </w:rPr>
              <w:t>the</w:t>
            </w:r>
            <w:r w:rsidR="007D4FE0">
              <w:rPr>
                <w:rFonts w:cstheme="minorHAnsi"/>
                <w:sz w:val="24"/>
                <w:szCs w:val="24"/>
              </w:rPr>
              <w:t xml:space="preserve"> </w:t>
            </w:r>
            <w:r w:rsidR="001F08F2">
              <w:rPr>
                <w:rFonts w:cstheme="minorHAnsi"/>
                <w:sz w:val="24"/>
                <w:szCs w:val="24"/>
              </w:rPr>
              <w:t>issues</w:t>
            </w:r>
            <w:r w:rsidR="007D4FE0">
              <w:rPr>
                <w:rFonts w:cstheme="minorHAnsi"/>
                <w:sz w:val="24"/>
                <w:szCs w:val="24"/>
              </w:rPr>
              <w:t xml:space="preserve"> at hand (Mohammed &amp; Ringseis, </w:t>
            </w:r>
            <w:r w:rsidR="001F08F2">
              <w:rPr>
                <w:rFonts w:cstheme="minorHAnsi"/>
                <w:sz w:val="24"/>
                <w:szCs w:val="24"/>
              </w:rPr>
              <w:t xml:space="preserve">2001). Consequently, I will adopt the role of </w:t>
            </w:r>
            <w:r w:rsidR="00C07651">
              <w:rPr>
                <w:rFonts w:cstheme="minorHAnsi"/>
                <w:sz w:val="24"/>
                <w:szCs w:val="24"/>
              </w:rPr>
              <w:t>Monitor Evaluator to assist the team in making sound judgments</w:t>
            </w:r>
            <w:r w:rsidR="00EB77DC">
              <w:rPr>
                <w:rFonts w:cstheme="minorHAnsi"/>
                <w:sz w:val="24"/>
                <w:szCs w:val="24"/>
              </w:rPr>
              <w:t xml:space="preserve"> without dominating the conversation. </w:t>
            </w:r>
          </w:p>
          <w:p w:rsidR="007F16AF" w:rsidP="00A77C0E" w:rsidRDefault="007F16AF" w14:paraId="1F3AFF76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7F16AF" w:rsidP="00A77C0E" w:rsidRDefault="007F16AF" w14:paraId="4EB49694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7F16AF" w:rsidP="00A77C0E" w:rsidRDefault="007F16AF" w14:paraId="30951252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7F16AF" w:rsidP="00A77C0E" w:rsidRDefault="007F16AF" w14:paraId="4E2749AC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7F16AF" w:rsidP="00A77C0E" w:rsidRDefault="007F16AF" w14:paraId="098D4818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7F16AF" w:rsidP="00A77C0E" w:rsidRDefault="007F16AF" w14:paraId="61C7CF0D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7F16AF" w:rsidP="00A77C0E" w:rsidRDefault="007F16AF" w14:paraId="5C932814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7F16AF" w:rsidP="00A77C0E" w:rsidRDefault="007F16AF" w14:paraId="7776EAD4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7F16AF" w:rsidP="00A77C0E" w:rsidRDefault="007F16AF" w14:paraId="4CA821D0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7F16AF" w:rsidP="00A77C0E" w:rsidRDefault="007F16AF" w14:paraId="71932275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7F16AF" w:rsidP="00A77C0E" w:rsidRDefault="007F16AF" w14:paraId="22338820" w14:textId="7777777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Pr="002203CA" w:rsidR="00A77C0E" w:rsidP="00A77C0E" w:rsidRDefault="00A77C0E" w14:paraId="0D705D19" w14:textId="77777777">
      <w:pPr>
        <w:jc w:val="both"/>
        <w:rPr>
          <w:rFonts w:cstheme="minorHAnsi"/>
          <w:sz w:val="24"/>
          <w:szCs w:val="24"/>
        </w:rPr>
      </w:pPr>
    </w:p>
    <w:p w:rsidRPr="002203CA" w:rsidR="00A77C0E" w:rsidP="00FA53EC" w:rsidRDefault="005A7CFA" w14:paraId="697A1649" w14:textId="138B149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="00A77C0E" w:rsidP="00A77C0E" w:rsidRDefault="005A7CFA" w14:paraId="596990DC" w14:textId="0DFA36E0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R</w:t>
      </w:r>
      <w:r w:rsidRPr="006B33ED" w:rsidR="007F16AF">
        <w:rPr>
          <w:rFonts w:cstheme="minorHAnsi"/>
          <w:b/>
          <w:bCs/>
          <w:sz w:val="24"/>
          <w:szCs w:val="24"/>
        </w:rPr>
        <w:t>ef</w:t>
      </w:r>
      <w:r w:rsidRPr="006B33ED" w:rsidR="006B33ED">
        <w:rPr>
          <w:rFonts w:cstheme="minorHAnsi"/>
          <w:b/>
          <w:bCs/>
          <w:sz w:val="24"/>
          <w:szCs w:val="24"/>
        </w:rPr>
        <w:t>erences list</w:t>
      </w:r>
    </w:p>
    <w:p w:rsidR="00FA53EC" w:rsidP="00A77C0E" w:rsidRDefault="00FA53EC" w14:paraId="5743ECE8" w14:textId="77777777">
      <w:pPr>
        <w:jc w:val="both"/>
        <w:rPr>
          <w:rFonts w:cstheme="minorHAnsi"/>
          <w:b/>
          <w:bCs/>
          <w:sz w:val="24"/>
          <w:szCs w:val="24"/>
        </w:rPr>
      </w:pPr>
    </w:p>
    <w:p w:rsidR="00FB22D4" w:rsidP="00EB77DC" w:rsidRDefault="00FA53EC" w14:paraId="3B654989" w14:textId="77777777">
      <w:pPr>
        <w:jc w:val="both"/>
        <w:rPr>
          <w:rFonts w:cstheme="minorHAnsi"/>
          <w:sz w:val="24"/>
          <w:szCs w:val="24"/>
        </w:rPr>
      </w:pPr>
      <w:r w:rsidRPr="00FA53EC">
        <w:rPr>
          <w:rFonts w:cstheme="minorHAnsi"/>
          <w:sz w:val="24"/>
          <w:szCs w:val="24"/>
        </w:rPr>
        <w:t>Belbin</w:t>
      </w:r>
      <w:r w:rsidR="007D46A3">
        <w:rPr>
          <w:rFonts w:cstheme="minorHAnsi"/>
          <w:sz w:val="24"/>
          <w:szCs w:val="24"/>
        </w:rPr>
        <w:t xml:space="preserve">. (2026). Belbin Team Roles. Belbin. </w:t>
      </w:r>
      <w:hyperlink w:history="1" r:id="rId16">
        <w:r w:rsidRPr="00AB7942" w:rsidR="00FB22D4">
          <w:rPr>
            <w:rStyle w:val="Hyperlink"/>
            <w:rFonts w:cstheme="minorHAnsi"/>
            <w:sz w:val="24"/>
            <w:szCs w:val="24"/>
          </w:rPr>
          <w:t>https://www.belbin.com/about/belbin-team-roles</w:t>
        </w:r>
      </w:hyperlink>
      <w:r w:rsidR="00FB22D4">
        <w:rPr>
          <w:rFonts w:cstheme="minorHAnsi"/>
          <w:sz w:val="24"/>
          <w:szCs w:val="24"/>
        </w:rPr>
        <w:t xml:space="preserve">. </w:t>
      </w:r>
    </w:p>
    <w:p w:rsidR="00FB22D4" w:rsidP="00EB77DC" w:rsidRDefault="00FB22D4" w14:paraId="47C5C67F" w14:textId="77777777">
      <w:pPr>
        <w:jc w:val="both"/>
        <w:rPr>
          <w:rFonts w:cstheme="minorHAnsi"/>
          <w:sz w:val="24"/>
          <w:szCs w:val="24"/>
        </w:rPr>
      </w:pPr>
    </w:p>
    <w:p w:rsidR="00E207BA" w:rsidP="00EB77DC" w:rsidRDefault="00FB22D4" w14:paraId="64842047" w14:textId="7777777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Delbecq, A.L., Van de Ven, A.H., &amp;</w:t>
      </w:r>
      <w:r w:rsidR="00042F1A">
        <w:rPr>
          <w:rFonts w:cstheme="minorHAnsi"/>
          <w:sz w:val="24"/>
          <w:szCs w:val="24"/>
        </w:rPr>
        <w:t xml:space="preserve"> Gustafson, D.H. (1975). Group techniques for </w:t>
      </w:r>
      <w:r w:rsidR="00722846">
        <w:rPr>
          <w:rFonts w:cstheme="minorHAnsi"/>
          <w:sz w:val="24"/>
          <w:szCs w:val="24"/>
        </w:rPr>
        <w:t xml:space="preserve">program planning: A guide to normal group and Delphi </w:t>
      </w:r>
      <w:r w:rsidR="00E207BA">
        <w:rPr>
          <w:rFonts w:cstheme="minorHAnsi"/>
          <w:sz w:val="24"/>
          <w:szCs w:val="24"/>
        </w:rPr>
        <w:t xml:space="preserve">processes. Glenview, IL: Scott, Foresman and Company. </w:t>
      </w:r>
    </w:p>
    <w:p w:rsidR="00E207BA" w:rsidP="00EB77DC" w:rsidRDefault="00E207BA" w14:paraId="48BAC8F4" w14:textId="77777777">
      <w:pPr>
        <w:jc w:val="both"/>
        <w:rPr>
          <w:rFonts w:cstheme="minorHAnsi"/>
          <w:sz w:val="24"/>
          <w:szCs w:val="24"/>
        </w:rPr>
      </w:pPr>
    </w:p>
    <w:p w:rsidR="00987E23" w:rsidP="00EB77DC" w:rsidRDefault="00E207BA" w14:paraId="143499A7" w14:textId="5C3918D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Kerr, N.L., Tindale, R.S. (2024)</w:t>
      </w:r>
      <w:r w:rsidR="009D755A">
        <w:rPr>
          <w:rFonts w:cstheme="minorHAnsi"/>
          <w:sz w:val="24"/>
          <w:szCs w:val="24"/>
        </w:rPr>
        <w:t>. Group performance and decision making. Annual Review of Psychology, 55, 623-65</w:t>
      </w:r>
      <w:r w:rsidR="00CD1B54">
        <w:rPr>
          <w:rFonts w:cstheme="minorHAnsi"/>
          <w:sz w:val="24"/>
          <w:szCs w:val="24"/>
        </w:rPr>
        <w:t xml:space="preserve">5. </w:t>
      </w:r>
      <w:r w:rsidR="00987E23">
        <w:rPr>
          <w:rFonts w:cstheme="minorHAnsi"/>
          <w:sz w:val="24"/>
          <w:szCs w:val="24"/>
        </w:rPr>
        <w:t xml:space="preserve"> </w:t>
      </w:r>
    </w:p>
    <w:p w:rsidR="00CD1B54" w:rsidP="00EB77DC" w:rsidRDefault="00CD1B54" w14:paraId="3803245A" w14:textId="77777777">
      <w:pPr>
        <w:jc w:val="both"/>
        <w:rPr>
          <w:rFonts w:cstheme="minorHAnsi"/>
          <w:sz w:val="24"/>
          <w:szCs w:val="24"/>
        </w:rPr>
      </w:pPr>
    </w:p>
    <w:p w:rsidR="00CD1B54" w:rsidP="00EB77DC" w:rsidRDefault="00CD1B54" w14:paraId="0162BF66" w14:textId="367800D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Kilmann, R.H., Thomas, K.W. (1977). Developing a forced-choice measure of conflict-handling behaviour</w:t>
      </w:r>
      <w:r w:rsidR="00135D77">
        <w:rPr>
          <w:rFonts w:cstheme="minorHAnsi"/>
          <w:sz w:val="24"/>
          <w:szCs w:val="24"/>
        </w:rPr>
        <w:t xml:space="preserve">: the ‘’Mode’’ instrument. Educational and Psychological </w:t>
      </w:r>
      <w:r w:rsidR="006361BB">
        <w:rPr>
          <w:rFonts w:cstheme="minorHAnsi"/>
          <w:sz w:val="24"/>
          <w:szCs w:val="24"/>
        </w:rPr>
        <w:t>Measurement</w:t>
      </w:r>
      <w:r w:rsidR="00135D77">
        <w:rPr>
          <w:rFonts w:cstheme="minorHAnsi"/>
          <w:sz w:val="24"/>
          <w:szCs w:val="24"/>
        </w:rPr>
        <w:t xml:space="preserve"> 37(2)</w:t>
      </w:r>
      <w:r w:rsidR="006361BB">
        <w:rPr>
          <w:rFonts w:cstheme="minorHAnsi"/>
          <w:sz w:val="24"/>
          <w:szCs w:val="24"/>
        </w:rPr>
        <w:t xml:space="preserve">, 309-325 </w:t>
      </w:r>
    </w:p>
    <w:p w:rsidR="006361BB" w:rsidP="00EB77DC" w:rsidRDefault="006361BB" w14:paraId="4D2BC916" w14:textId="7BC4AA6C">
      <w:pPr>
        <w:jc w:val="both"/>
        <w:rPr>
          <w:rFonts w:cstheme="minorHAnsi"/>
          <w:sz w:val="24"/>
          <w:szCs w:val="24"/>
        </w:rPr>
      </w:pPr>
    </w:p>
    <w:p w:rsidR="006361BB" w:rsidP="00EB77DC" w:rsidRDefault="006361BB" w14:paraId="3D89F377" w14:textId="435B126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LCLM4003 Effective Teamworking and Communication Component 1</w:t>
      </w:r>
      <w:r w:rsidR="0009666E">
        <w:rPr>
          <w:rFonts w:cstheme="minorHAnsi"/>
          <w:sz w:val="24"/>
          <w:szCs w:val="24"/>
        </w:rPr>
        <w:t xml:space="preserve"> Video. </w:t>
      </w:r>
    </w:p>
    <w:p w:rsidR="00987E23" w:rsidP="00A77C0E" w:rsidRDefault="00987E23" w14:paraId="5BBE34E5" w14:textId="77777777">
      <w:pPr>
        <w:jc w:val="both"/>
        <w:rPr>
          <w:rFonts w:cstheme="minorHAnsi"/>
          <w:sz w:val="24"/>
          <w:szCs w:val="24"/>
        </w:rPr>
      </w:pPr>
    </w:p>
    <w:p w:rsidR="00987E23" w:rsidP="00A77C0E" w:rsidRDefault="0009666E" w14:paraId="3CAC5350" w14:textId="1ECB9F8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Mohammed, S., &amp; Rin</w:t>
      </w:r>
      <w:r w:rsidR="00292717">
        <w:rPr>
          <w:rFonts w:cstheme="minorHAnsi"/>
          <w:sz w:val="24"/>
          <w:szCs w:val="24"/>
        </w:rPr>
        <w:t>gseis, E. (2001). Cognitive diversity and consensus in group decision making: The role if inputs, processes, and outcomes</w:t>
      </w:r>
      <w:r w:rsidR="00D47E53">
        <w:rPr>
          <w:rFonts w:cstheme="minorHAnsi"/>
          <w:sz w:val="24"/>
          <w:szCs w:val="24"/>
        </w:rPr>
        <w:t xml:space="preserve">. Organizational Behaviour and Human Decision Processes, 85(2), 310-335. </w:t>
      </w:r>
    </w:p>
    <w:p w:rsidR="00D355DD" w:rsidP="00A77C0E" w:rsidRDefault="00D355DD" w14:paraId="6A7CBCF0" w14:textId="77777777">
      <w:pPr>
        <w:jc w:val="both"/>
        <w:rPr>
          <w:rFonts w:cstheme="minorHAnsi"/>
          <w:sz w:val="24"/>
          <w:szCs w:val="24"/>
        </w:rPr>
      </w:pPr>
    </w:p>
    <w:p w:rsidR="00D355DD" w:rsidP="00A77C0E" w:rsidRDefault="00D355DD" w14:paraId="35039F41" w14:textId="6A6833B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Tuckman, B.W. (1965). Developmental sequence in small groups. Psychological Bu</w:t>
      </w:r>
      <w:r w:rsidR="00856C87">
        <w:rPr>
          <w:rFonts w:cstheme="minorHAnsi"/>
          <w:sz w:val="24"/>
          <w:szCs w:val="24"/>
        </w:rPr>
        <w:t xml:space="preserve">lletin, 63(6), 384-399. </w:t>
      </w:r>
    </w:p>
    <w:p w:rsidR="00856C87" w:rsidP="00A77C0E" w:rsidRDefault="00856C87" w14:paraId="66A44EA2" w14:textId="77777777">
      <w:pPr>
        <w:jc w:val="both"/>
        <w:rPr>
          <w:rFonts w:cstheme="minorHAnsi"/>
          <w:sz w:val="24"/>
          <w:szCs w:val="24"/>
        </w:rPr>
      </w:pPr>
    </w:p>
    <w:p w:rsidR="00856C87" w:rsidP="00A77C0E" w:rsidRDefault="00856C87" w14:paraId="122EC823" w14:textId="05A1559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Tuckman, B.W.,</w:t>
      </w:r>
      <w:r w:rsidR="0008767B">
        <w:rPr>
          <w:rFonts w:cstheme="minorHAnsi"/>
          <w:sz w:val="24"/>
          <w:szCs w:val="24"/>
        </w:rPr>
        <w:t xml:space="preserve"> &amp; Jensen, M.A.C. (1977). Stages of small-group</w:t>
      </w:r>
      <w:r w:rsidR="00321239">
        <w:rPr>
          <w:rFonts w:cstheme="minorHAnsi"/>
          <w:sz w:val="24"/>
          <w:szCs w:val="24"/>
        </w:rPr>
        <w:t xml:space="preserve"> development revisited. Group &amp; Organization Studies</w:t>
      </w:r>
      <w:r w:rsidR="007D4EE5">
        <w:rPr>
          <w:rFonts w:cstheme="minorHAnsi"/>
          <w:sz w:val="24"/>
          <w:szCs w:val="24"/>
        </w:rPr>
        <w:t xml:space="preserve">, 2(4), 419-427. </w:t>
      </w:r>
    </w:p>
    <w:p w:rsidR="007D4EE5" w:rsidP="00A77C0E" w:rsidRDefault="007D4EE5" w14:paraId="2F5F78A5" w14:textId="77777777">
      <w:pPr>
        <w:jc w:val="both"/>
        <w:rPr>
          <w:rFonts w:cstheme="minorHAnsi"/>
          <w:sz w:val="24"/>
          <w:szCs w:val="24"/>
        </w:rPr>
      </w:pPr>
    </w:p>
    <w:p w:rsidR="00987E23" w:rsidP="00A77C0E" w:rsidRDefault="00987E23" w14:paraId="5E0ED186" w14:textId="77777777">
      <w:pPr>
        <w:jc w:val="both"/>
        <w:rPr>
          <w:rFonts w:cstheme="minorHAnsi"/>
          <w:sz w:val="24"/>
          <w:szCs w:val="24"/>
        </w:rPr>
      </w:pPr>
    </w:p>
    <w:p w:rsidR="00195A09" w:rsidP="00A77C0E" w:rsidRDefault="00195A09" w14:paraId="00A6BF7D" w14:textId="77777777">
      <w:pPr>
        <w:jc w:val="both"/>
        <w:rPr>
          <w:rFonts w:cstheme="minorHAnsi"/>
          <w:sz w:val="24"/>
          <w:szCs w:val="24"/>
        </w:rPr>
      </w:pPr>
    </w:p>
    <w:p w:rsidR="00195A09" w:rsidP="00A77C0E" w:rsidRDefault="00195A09" w14:paraId="3F8EFB1F" w14:textId="77777777">
      <w:pPr>
        <w:jc w:val="both"/>
        <w:rPr>
          <w:rFonts w:cstheme="minorHAnsi"/>
          <w:sz w:val="24"/>
          <w:szCs w:val="24"/>
        </w:rPr>
      </w:pPr>
    </w:p>
    <w:p w:rsidR="00195A09" w:rsidP="00A77C0E" w:rsidRDefault="00195A09" w14:paraId="183CA4F6" w14:textId="77777777">
      <w:pPr>
        <w:jc w:val="both"/>
        <w:rPr>
          <w:rFonts w:cstheme="minorHAnsi"/>
          <w:sz w:val="24"/>
          <w:szCs w:val="24"/>
        </w:rPr>
      </w:pPr>
    </w:p>
    <w:p w:rsidRPr="00FA53EC" w:rsidR="00FA53EC" w:rsidP="00A77C0E" w:rsidRDefault="00195A09" w14:paraId="58BE4767" w14:textId="3B35C112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</w:t>
      </w:r>
    </w:p>
    <w:p w:rsidRPr="002203CA" w:rsidR="00A77C0E" w:rsidP="00A77C0E" w:rsidRDefault="00A77C0E" w14:paraId="41E71BB1" w14:textId="77777777">
      <w:pPr>
        <w:jc w:val="both"/>
        <w:rPr>
          <w:rFonts w:cstheme="minorHAnsi"/>
          <w:sz w:val="24"/>
          <w:szCs w:val="24"/>
        </w:rPr>
      </w:pPr>
    </w:p>
    <w:p w:rsidRPr="002203CA" w:rsidR="00A77C0E" w:rsidP="00A77C0E" w:rsidRDefault="00A77C0E" w14:paraId="5A1E31FC" w14:textId="77777777">
      <w:pPr>
        <w:jc w:val="both"/>
        <w:rPr>
          <w:rFonts w:cstheme="minorHAnsi"/>
          <w:sz w:val="24"/>
          <w:szCs w:val="24"/>
        </w:rPr>
      </w:pPr>
    </w:p>
    <w:p w:rsidRPr="00A9071B" w:rsidR="00A77C0E" w:rsidP="00773777" w:rsidRDefault="00A77C0E" w14:paraId="250ED534" w14:textId="77777777">
      <w:pPr>
        <w:jc w:val="both"/>
        <w:rPr>
          <w:rFonts w:cstheme="minorHAnsi"/>
          <w:sz w:val="24"/>
          <w:szCs w:val="24"/>
        </w:rPr>
      </w:pPr>
    </w:p>
    <w:sectPr w:rsidRPr="00A9071B" w:rsidR="00A77C0E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Pr="002203CA" w:rsidR="00BF7DBC" w:rsidP="002203CA" w:rsidRDefault="00BF7DBC" w14:paraId="2E33B354" w14:textId="77777777">
      <w:pPr>
        <w:spacing w:after="0" w:line="240" w:lineRule="auto"/>
      </w:pPr>
      <w:r w:rsidRPr="002203CA">
        <w:separator/>
      </w:r>
    </w:p>
  </w:endnote>
  <w:endnote w:type="continuationSeparator" w:id="0">
    <w:p w:rsidRPr="002203CA" w:rsidR="00BF7DBC" w:rsidP="002203CA" w:rsidRDefault="00BF7DBC" w14:paraId="3838356C" w14:textId="77777777">
      <w:pPr>
        <w:spacing w:after="0" w:line="240" w:lineRule="auto"/>
      </w:pPr>
      <w:r w:rsidRPr="002203C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Pr="002203CA" w:rsidR="00BF7DBC" w:rsidP="002203CA" w:rsidRDefault="00BF7DBC" w14:paraId="68439DAC" w14:textId="77777777">
      <w:pPr>
        <w:spacing w:after="0" w:line="240" w:lineRule="auto"/>
      </w:pPr>
      <w:r w:rsidRPr="002203CA">
        <w:separator/>
      </w:r>
    </w:p>
  </w:footnote>
  <w:footnote w:type="continuationSeparator" w:id="0">
    <w:p w:rsidRPr="002203CA" w:rsidR="00BF7DBC" w:rsidP="002203CA" w:rsidRDefault="00BF7DBC" w14:paraId="235E7319" w14:textId="77777777">
      <w:pPr>
        <w:spacing w:after="0" w:line="240" w:lineRule="auto"/>
      </w:pPr>
      <w:r w:rsidRPr="002203CA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624"/>
    <w:rsid w:val="0000208F"/>
    <w:rsid w:val="00003C7C"/>
    <w:rsid w:val="00006CF0"/>
    <w:rsid w:val="00015C93"/>
    <w:rsid w:val="0003647C"/>
    <w:rsid w:val="000404DF"/>
    <w:rsid w:val="000410AA"/>
    <w:rsid w:val="00042F1A"/>
    <w:rsid w:val="00047135"/>
    <w:rsid w:val="00053694"/>
    <w:rsid w:val="00065F1D"/>
    <w:rsid w:val="0008767B"/>
    <w:rsid w:val="0009411F"/>
    <w:rsid w:val="0009666E"/>
    <w:rsid w:val="000A6A63"/>
    <w:rsid w:val="000B4D05"/>
    <w:rsid w:val="000B613C"/>
    <w:rsid w:val="000D310C"/>
    <w:rsid w:val="000D5528"/>
    <w:rsid w:val="000E1E15"/>
    <w:rsid w:val="0010375D"/>
    <w:rsid w:val="001122C2"/>
    <w:rsid w:val="001133DD"/>
    <w:rsid w:val="00116B2B"/>
    <w:rsid w:val="00120653"/>
    <w:rsid w:val="00127B92"/>
    <w:rsid w:val="00135D77"/>
    <w:rsid w:val="001423DE"/>
    <w:rsid w:val="00144FED"/>
    <w:rsid w:val="001453C0"/>
    <w:rsid w:val="00146AC8"/>
    <w:rsid w:val="00155AFB"/>
    <w:rsid w:val="001657FE"/>
    <w:rsid w:val="00174A56"/>
    <w:rsid w:val="001805B7"/>
    <w:rsid w:val="00185000"/>
    <w:rsid w:val="0019124E"/>
    <w:rsid w:val="00193C6C"/>
    <w:rsid w:val="00195A09"/>
    <w:rsid w:val="001A2668"/>
    <w:rsid w:val="001B07C2"/>
    <w:rsid w:val="001B4B1B"/>
    <w:rsid w:val="001B5CAC"/>
    <w:rsid w:val="001D00F2"/>
    <w:rsid w:val="001E280D"/>
    <w:rsid w:val="001E44DB"/>
    <w:rsid w:val="001F08F2"/>
    <w:rsid w:val="001F3937"/>
    <w:rsid w:val="001F6DF5"/>
    <w:rsid w:val="00200595"/>
    <w:rsid w:val="00204005"/>
    <w:rsid w:val="002203CA"/>
    <w:rsid w:val="00231117"/>
    <w:rsid w:val="00232083"/>
    <w:rsid w:val="00232461"/>
    <w:rsid w:val="002457E7"/>
    <w:rsid w:val="00245D5A"/>
    <w:rsid w:val="002475FA"/>
    <w:rsid w:val="002513DA"/>
    <w:rsid w:val="00255773"/>
    <w:rsid w:val="00262B92"/>
    <w:rsid w:val="00265E91"/>
    <w:rsid w:val="002704D5"/>
    <w:rsid w:val="00270779"/>
    <w:rsid w:val="00276B5D"/>
    <w:rsid w:val="0028755B"/>
    <w:rsid w:val="00292717"/>
    <w:rsid w:val="002B1E14"/>
    <w:rsid w:val="002B4C73"/>
    <w:rsid w:val="002B7282"/>
    <w:rsid w:val="002C1897"/>
    <w:rsid w:val="002C2EFB"/>
    <w:rsid w:val="002C4810"/>
    <w:rsid w:val="002D4DBD"/>
    <w:rsid w:val="002F70C2"/>
    <w:rsid w:val="003164F2"/>
    <w:rsid w:val="0031668F"/>
    <w:rsid w:val="00321239"/>
    <w:rsid w:val="0032226B"/>
    <w:rsid w:val="00332CAD"/>
    <w:rsid w:val="00332D11"/>
    <w:rsid w:val="00332EB8"/>
    <w:rsid w:val="0033672B"/>
    <w:rsid w:val="00340329"/>
    <w:rsid w:val="003454D6"/>
    <w:rsid w:val="00346E2B"/>
    <w:rsid w:val="003476DE"/>
    <w:rsid w:val="00356DEC"/>
    <w:rsid w:val="003669D5"/>
    <w:rsid w:val="003707E7"/>
    <w:rsid w:val="003737F4"/>
    <w:rsid w:val="00374E91"/>
    <w:rsid w:val="0037617F"/>
    <w:rsid w:val="003900C0"/>
    <w:rsid w:val="00394EB6"/>
    <w:rsid w:val="00396BBB"/>
    <w:rsid w:val="003A22AC"/>
    <w:rsid w:val="003A254C"/>
    <w:rsid w:val="003A6AD1"/>
    <w:rsid w:val="003B3601"/>
    <w:rsid w:val="003C2934"/>
    <w:rsid w:val="003D5572"/>
    <w:rsid w:val="003E5F80"/>
    <w:rsid w:val="003E749B"/>
    <w:rsid w:val="003F570E"/>
    <w:rsid w:val="003F7DD7"/>
    <w:rsid w:val="004001B2"/>
    <w:rsid w:val="004050FB"/>
    <w:rsid w:val="00411216"/>
    <w:rsid w:val="00412D00"/>
    <w:rsid w:val="004238E6"/>
    <w:rsid w:val="00436611"/>
    <w:rsid w:val="004405AF"/>
    <w:rsid w:val="00440C39"/>
    <w:rsid w:val="00444D4B"/>
    <w:rsid w:val="0045364A"/>
    <w:rsid w:val="00456939"/>
    <w:rsid w:val="00475FE2"/>
    <w:rsid w:val="00483413"/>
    <w:rsid w:val="00494AF8"/>
    <w:rsid w:val="00494EC2"/>
    <w:rsid w:val="004958F2"/>
    <w:rsid w:val="00497866"/>
    <w:rsid w:val="004A2C44"/>
    <w:rsid w:val="004A41FE"/>
    <w:rsid w:val="004A4202"/>
    <w:rsid w:val="004A50B6"/>
    <w:rsid w:val="004A5242"/>
    <w:rsid w:val="004A5C6A"/>
    <w:rsid w:val="004B52CF"/>
    <w:rsid w:val="004C1FDE"/>
    <w:rsid w:val="004C5457"/>
    <w:rsid w:val="004C6354"/>
    <w:rsid w:val="004C7876"/>
    <w:rsid w:val="004D3769"/>
    <w:rsid w:val="004E5EDA"/>
    <w:rsid w:val="004F7BDE"/>
    <w:rsid w:val="00526EFB"/>
    <w:rsid w:val="00530BDD"/>
    <w:rsid w:val="00537ACC"/>
    <w:rsid w:val="005403D5"/>
    <w:rsid w:val="00542D25"/>
    <w:rsid w:val="00546C74"/>
    <w:rsid w:val="00554675"/>
    <w:rsid w:val="00563A4D"/>
    <w:rsid w:val="005814D2"/>
    <w:rsid w:val="00585061"/>
    <w:rsid w:val="00594AA4"/>
    <w:rsid w:val="005A1456"/>
    <w:rsid w:val="005A41A4"/>
    <w:rsid w:val="005A4C12"/>
    <w:rsid w:val="005A5F3A"/>
    <w:rsid w:val="005A7CFA"/>
    <w:rsid w:val="005B2F1F"/>
    <w:rsid w:val="005C2EC3"/>
    <w:rsid w:val="005C5E5B"/>
    <w:rsid w:val="005C60C2"/>
    <w:rsid w:val="005D23D4"/>
    <w:rsid w:val="005D300C"/>
    <w:rsid w:val="005D6A66"/>
    <w:rsid w:val="005F5EA3"/>
    <w:rsid w:val="005F7D49"/>
    <w:rsid w:val="0060471D"/>
    <w:rsid w:val="00611F4A"/>
    <w:rsid w:val="006128E9"/>
    <w:rsid w:val="006177A5"/>
    <w:rsid w:val="00620521"/>
    <w:rsid w:val="006231AF"/>
    <w:rsid w:val="006253C2"/>
    <w:rsid w:val="00626D81"/>
    <w:rsid w:val="00627AE8"/>
    <w:rsid w:val="00631624"/>
    <w:rsid w:val="0063177E"/>
    <w:rsid w:val="00634E29"/>
    <w:rsid w:val="006361BB"/>
    <w:rsid w:val="006420CD"/>
    <w:rsid w:val="00643F64"/>
    <w:rsid w:val="00656A05"/>
    <w:rsid w:val="00666C78"/>
    <w:rsid w:val="0068752C"/>
    <w:rsid w:val="00693717"/>
    <w:rsid w:val="00695B6D"/>
    <w:rsid w:val="006A17EC"/>
    <w:rsid w:val="006A339F"/>
    <w:rsid w:val="006A3E97"/>
    <w:rsid w:val="006B33ED"/>
    <w:rsid w:val="006B4055"/>
    <w:rsid w:val="006B4410"/>
    <w:rsid w:val="006B4E23"/>
    <w:rsid w:val="006B647C"/>
    <w:rsid w:val="006B6FAA"/>
    <w:rsid w:val="006C2F1B"/>
    <w:rsid w:val="006C2F94"/>
    <w:rsid w:val="006D0621"/>
    <w:rsid w:val="006D0B84"/>
    <w:rsid w:val="006D307D"/>
    <w:rsid w:val="006D5125"/>
    <w:rsid w:val="006E0B46"/>
    <w:rsid w:val="006F1A94"/>
    <w:rsid w:val="006F210A"/>
    <w:rsid w:val="006F5229"/>
    <w:rsid w:val="006F6792"/>
    <w:rsid w:val="00702CAE"/>
    <w:rsid w:val="00702F71"/>
    <w:rsid w:val="00703C38"/>
    <w:rsid w:val="00704EC8"/>
    <w:rsid w:val="00706FB9"/>
    <w:rsid w:val="00712693"/>
    <w:rsid w:val="00722846"/>
    <w:rsid w:val="00735576"/>
    <w:rsid w:val="00762F99"/>
    <w:rsid w:val="00763AC6"/>
    <w:rsid w:val="00766B35"/>
    <w:rsid w:val="00770FAF"/>
    <w:rsid w:val="00773777"/>
    <w:rsid w:val="00774225"/>
    <w:rsid w:val="0078766C"/>
    <w:rsid w:val="00790B04"/>
    <w:rsid w:val="007A431F"/>
    <w:rsid w:val="007C41B6"/>
    <w:rsid w:val="007D46A3"/>
    <w:rsid w:val="007D4EE5"/>
    <w:rsid w:val="007D4FE0"/>
    <w:rsid w:val="007E191C"/>
    <w:rsid w:val="007F16AF"/>
    <w:rsid w:val="007F5574"/>
    <w:rsid w:val="007F6A01"/>
    <w:rsid w:val="008004EE"/>
    <w:rsid w:val="0080287F"/>
    <w:rsid w:val="00811B2C"/>
    <w:rsid w:val="008304BB"/>
    <w:rsid w:val="008340EB"/>
    <w:rsid w:val="0083739A"/>
    <w:rsid w:val="008403C1"/>
    <w:rsid w:val="00851F0E"/>
    <w:rsid w:val="00855C5E"/>
    <w:rsid w:val="00856C87"/>
    <w:rsid w:val="008653AF"/>
    <w:rsid w:val="008759B5"/>
    <w:rsid w:val="00884D33"/>
    <w:rsid w:val="00887899"/>
    <w:rsid w:val="00890FE6"/>
    <w:rsid w:val="00891FB9"/>
    <w:rsid w:val="00893614"/>
    <w:rsid w:val="008A3741"/>
    <w:rsid w:val="008B0107"/>
    <w:rsid w:val="008D0DFB"/>
    <w:rsid w:val="008D2E35"/>
    <w:rsid w:val="008E2DE7"/>
    <w:rsid w:val="008E3F2C"/>
    <w:rsid w:val="008E601B"/>
    <w:rsid w:val="00906BF1"/>
    <w:rsid w:val="009116FB"/>
    <w:rsid w:val="00922879"/>
    <w:rsid w:val="0092472D"/>
    <w:rsid w:val="00924D1E"/>
    <w:rsid w:val="00934E70"/>
    <w:rsid w:val="009431D4"/>
    <w:rsid w:val="0094735E"/>
    <w:rsid w:val="00966B74"/>
    <w:rsid w:val="00971CC1"/>
    <w:rsid w:val="0097745A"/>
    <w:rsid w:val="00981F8E"/>
    <w:rsid w:val="009822C3"/>
    <w:rsid w:val="00987E23"/>
    <w:rsid w:val="00996C20"/>
    <w:rsid w:val="009A7050"/>
    <w:rsid w:val="009A7FD7"/>
    <w:rsid w:val="009B0F7C"/>
    <w:rsid w:val="009B4B99"/>
    <w:rsid w:val="009B7165"/>
    <w:rsid w:val="009B7354"/>
    <w:rsid w:val="009C708F"/>
    <w:rsid w:val="009D0175"/>
    <w:rsid w:val="009D755A"/>
    <w:rsid w:val="009F1E80"/>
    <w:rsid w:val="009F23AE"/>
    <w:rsid w:val="009F4EEC"/>
    <w:rsid w:val="00A02F08"/>
    <w:rsid w:val="00A13016"/>
    <w:rsid w:val="00A20C09"/>
    <w:rsid w:val="00A235C3"/>
    <w:rsid w:val="00A252F7"/>
    <w:rsid w:val="00A30AEB"/>
    <w:rsid w:val="00A32A96"/>
    <w:rsid w:val="00A46FD8"/>
    <w:rsid w:val="00A54268"/>
    <w:rsid w:val="00A60F15"/>
    <w:rsid w:val="00A77C0E"/>
    <w:rsid w:val="00A8266B"/>
    <w:rsid w:val="00A83C39"/>
    <w:rsid w:val="00A840E7"/>
    <w:rsid w:val="00A87ACF"/>
    <w:rsid w:val="00A9071B"/>
    <w:rsid w:val="00AB38F5"/>
    <w:rsid w:val="00AC0041"/>
    <w:rsid w:val="00AC15C8"/>
    <w:rsid w:val="00AD332C"/>
    <w:rsid w:val="00AD7AE6"/>
    <w:rsid w:val="00AE2B05"/>
    <w:rsid w:val="00AE76CE"/>
    <w:rsid w:val="00AF003D"/>
    <w:rsid w:val="00AF30EF"/>
    <w:rsid w:val="00B16654"/>
    <w:rsid w:val="00B1708C"/>
    <w:rsid w:val="00B1776C"/>
    <w:rsid w:val="00B31E2D"/>
    <w:rsid w:val="00B3559C"/>
    <w:rsid w:val="00B53C37"/>
    <w:rsid w:val="00B61356"/>
    <w:rsid w:val="00B769CC"/>
    <w:rsid w:val="00B77A2D"/>
    <w:rsid w:val="00B8320C"/>
    <w:rsid w:val="00B950B5"/>
    <w:rsid w:val="00BA7854"/>
    <w:rsid w:val="00BB5FDC"/>
    <w:rsid w:val="00BD3610"/>
    <w:rsid w:val="00BD5335"/>
    <w:rsid w:val="00BD5CDC"/>
    <w:rsid w:val="00BD5D25"/>
    <w:rsid w:val="00BE5794"/>
    <w:rsid w:val="00BF7668"/>
    <w:rsid w:val="00BF7DBC"/>
    <w:rsid w:val="00C01EBE"/>
    <w:rsid w:val="00C02555"/>
    <w:rsid w:val="00C046DC"/>
    <w:rsid w:val="00C06F24"/>
    <w:rsid w:val="00C07651"/>
    <w:rsid w:val="00C13753"/>
    <w:rsid w:val="00C236E1"/>
    <w:rsid w:val="00C26317"/>
    <w:rsid w:val="00C352DF"/>
    <w:rsid w:val="00C35BC9"/>
    <w:rsid w:val="00C35F24"/>
    <w:rsid w:val="00C6502D"/>
    <w:rsid w:val="00C65365"/>
    <w:rsid w:val="00C65E27"/>
    <w:rsid w:val="00C67B76"/>
    <w:rsid w:val="00C742D4"/>
    <w:rsid w:val="00C75329"/>
    <w:rsid w:val="00C837E0"/>
    <w:rsid w:val="00C852E6"/>
    <w:rsid w:val="00C87206"/>
    <w:rsid w:val="00C9656C"/>
    <w:rsid w:val="00C96F16"/>
    <w:rsid w:val="00CA0E27"/>
    <w:rsid w:val="00CB16E2"/>
    <w:rsid w:val="00CB2E97"/>
    <w:rsid w:val="00CB7A42"/>
    <w:rsid w:val="00CC0819"/>
    <w:rsid w:val="00CC5B2C"/>
    <w:rsid w:val="00CD1B54"/>
    <w:rsid w:val="00CD5AA8"/>
    <w:rsid w:val="00CD5BD7"/>
    <w:rsid w:val="00CD6CA7"/>
    <w:rsid w:val="00CE2265"/>
    <w:rsid w:val="00CE2FAE"/>
    <w:rsid w:val="00CE41CE"/>
    <w:rsid w:val="00CF0AE8"/>
    <w:rsid w:val="00CF4347"/>
    <w:rsid w:val="00CF6822"/>
    <w:rsid w:val="00D058C9"/>
    <w:rsid w:val="00D20A38"/>
    <w:rsid w:val="00D20E48"/>
    <w:rsid w:val="00D355DD"/>
    <w:rsid w:val="00D357F6"/>
    <w:rsid w:val="00D358DF"/>
    <w:rsid w:val="00D36233"/>
    <w:rsid w:val="00D370D5"/>
    <w:rsid w:val="00D446C3"/>
    <w:rsid w:val="00D47E53"/>
    <w:rsid w:val="00D55A69"/>
    <w:rsid w:val="00D5700E"/>
    <w:rsid w:val="00D63C6F"/>
    <w:rsid w:val="00D777B8"/>
    <w:rsid w:val="00D8707E"/>
    <w:rsid w:val="00D90F6E"/>
    <w:rsid w:val="00D971EF"/>
    <w:rsid w:val="00D97573"/>
    <w:rsid w:val="00D9771F"/>
    <w:rsid w:val="00DA4B0A"/>
    <w:rsid w:val="00DA5318"/>
    <w:rsid w:val="00DA6E12"/>
    <w:rsid w:val="00DB4E54"/>
    <w:rsid w:val="00DD018E"/>
    <w:rsid w:val="00DD6FB9"/>
    <w:rsid w:val="00DF2A58"/>
    <w:rsid w:val="00DF3D90"/>
    <w:rsid w:val="00DF670E"/>
    <w:rsid w:val="00E006C0"/>
    <w:rsid w:val="00E146C0"/>
    <w:rsid w:val="00E154CE"/>
    <w:rsid w:val="00E207BA"/>
    <w:rsid w:val="00E24985"/>
    <w:rsid w:val="00E25F30"/>
    <w:rsid w:val="00E4277A"/>
    <w:rsid w:val="00E639FF"/>
    <w:rsid w:val="00E64A3D"/>
    <w:rsid w:val="00E6612D"/>
    <w:rsid w:val="00E7362E"/>
    <w:rsid w:val="00E83E5E"/>
    <w:rsid w:val="00E84710"/>
    <w:rsid w:val="00E86109"/>
    <w:rsid w:val="00E93F41"/>
    <w:rsid w:val="00E95335"/>
    <w:rsid w:val="00EA4727"/>
    <w:rsid w:val="00EB0333"/>
    <w:rsid w:val="00EB728E"/>
    <w:rsid w:val="00EB77DC"/>
    <w:rsid w:val="00EC2FA6"/>
    <w:rsid w:val="00ED5248"/>
    <w:rsid w:val="00EE323C"/>
    <w:rsid w:val="00EE3680"/>
    <w:rsid w:val="00EF152B"/>
    <w:rsid w:val="00EF4387"/>
    <w:rsid w:val="00EF4B1A"/>
    <w:rsid w:val="00EF7DF1"/>
    <w:rsid w:val="00F0469F"/>
    <w:rsid w:val="00F048CE"/>
    <w:rsid w:val="00F06238"/>
    <w:rsid w:val="00F12202"/>
    <w:rsid w:val="00F126F3"/>
    <w:rsid w:val="00F12D45"/>
    <w:rsid w:val="00F32634"/>
    <w:rsid w:val="00F433AE"/>
    <w:rsid w:val="00F4562B"/>
    <w:rsid w:val="00F46D58"/>
    <w:rsid w:val="00F52C45"/>
    <w:rsid w:val="00F62B65"/>
    <w:rsid w:val="00F65D4D"/>
    <w:rsid w:val="00F7091E"/>
    <w:rsid w:val="00F713F7"/>
    <w:rsid w:val="00F75426"/>
    <w:rsid w:val="00F94123"/>
    <w:rsid w:val="00F97CE3"/>
    <w:rsid w:val="00FA35F0"/>
    <w:rsid w:val="00FA4FF7"/>
    <w:rsid w:val="00FA53EC"/>
    <w:rsid w:val="00FB22D4"/>
    <w:rsid w:val="00FB5F71"/>
    <w:rsid w:val="00FB5FFF"/>
    <w:rsid w:val="00FC0D23"/>
    <w:rsid w:val="00FC640F"/>
    <w:rsid w:val="00FD1DE2"/>
    <w:rsid w:val="00FE08EE"/>
    <w:rsid w:val="00FE186D"/>
    <w:rsid w:val="00FE455D"/>
    <w:rsid w:val="00FF0E22"/>
    <w:rsid w:val="00FF4483"/>
    <w:rsid w:val="25A4E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166B77"/>
  <w15:chartTrackingRefBased/>
  <w15:docId w15:val="{6AA0DABF-432B-432F-8F2C-81AD9AE91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73777"/>
    <w:rPr>
      <w:lang w:val="en-GB"/>
    </w:rPr>
  </w:style>
  <w:style w:type="paragraph" w:styleId="Heading3">
    <w:name w:val="heading 3"/>
    <w:basedOn w:val="Normal"/>
    <w:link w:val="Heading3Char"/>
    <w:uiPriority w:val="9"/>
    <w:qFormat/>
    <w:rsid w:val="00BE5794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first-token" w:customStyle="1">
    <w:name w:val="first-token"/>
    <w:basedOn w:val="Normal"/>
    <w:rsid w:val="00855C5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5C5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Heading3Char" w:customStyle="1">
    <w:name w:val="Heading 3 Char"/>
    <w:basedOn w:val="DefaultParagraphFont"/>
    <w:link w:val="Heading3"/>
    <w:uiPriority w:val="9"/>
    <w:rsid w:val="00BE5794"/>
    <w:rPr>
      <w:rFonts w:ascii="Times New Roman" w:hAnsi="Times New Roman" w:eastAsia="Times New Roman" w:cs="Times New Roman"/>
      <w:b/>
      <w:bCs/>
      <w:sz w:val="27"/>
      <w:szCs w:val="27"/>
    </w:rPr>
  </w:style>
  <w:style w:type="table" w:styleId="TableGrid">
    <w:name w:val="Table Grid"/>
    <w:basedOn w:val="TableNormal"/>
    <w:uiPriority w:val="39"/>
    <w:rsid w:val="002C481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laceholderText">
    <w:name w:val="Placeholder Text"/>
    <w:basedOn w:val="DefaultParagraphFont"/>
    <w:uiPriority w:val="99"/>
    <w:semiHidden/>
    <w:rsid w:val="006A3E97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2203C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203CA"/>
  </w:style>
  <w:style w:type="paragraph" w:styleId="Footer">
    <w:name w:val="footer"/>
    <w:basedOn w:val="Normal"/>
    <w:link w:val="FooterChar"/>
    <w:uiPriority w:val="99"/>
    <w:unhideWhenUsed/>
    <w:rsid w:val="002203C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203CA"/>
  </w:style>
  <w:style w:type="character" w:styleId="Hyperlink">
    <w:name w:val="Hyperlink"/>
    <w:basedOn w:val="DefaultParagraphFont"/>
    <w:uiPriority w:val="99"/>
    <w:unhideWhenUsed/>
    <w:rsid w:val="00FA53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5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hyperlink" Target="https://www.belbin.com/about/belbin-team-roles" TargetMode="Externa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.pn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7EA78ED68B5C40BF2C1A213AA97DF9" ma:contentTypeVersion="5" ma:contentTypeDescription="Create a new document." ma:contentTypeScope="" ma:versionID="193dd556d88d9e33f87c671dacd9b2d6">
  <xsd:schema xmlns:xsd="http://www.w3.org/2001/XMLSchema" xmlns:xs="http://www.w3.org/2001/XMLSchema" xmlns:p="http://schemas.microsoft.com/office/2006/metadata/properties" xmlns:ns3="b645a2db-68a0-4966-a6ea-94c306327b66" targetNamespace="http://schemas.microsoft.com/office/2006/metadata/properties" ma:root="true" ma:fieldsID="fd206402741c5552a22821e2082de591" ns3:_="">
    <xsd:import namespace="b645a2db-68a0-4966-a6ea-94c306327b6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5a2db-68a0-4966-a6ea-94c306327b6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45a2db-68a0-4966-a6ea-94c306327b66" xsi:nil="true"/>
  </documentManagement>
</p:properties>
</file>

<file path=customXml/itemProps1.xml><?xml version="1.0" encoding="utf-8"?>
<ds:datastoreItem xmlns:ds="http://schemas.openxmlformats.org/officeDocument/2006/customXml" ds:itemID="{64A8327F-AFD6-4520-A006-7F7DA23763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4E5BA3-71A6-423E-B499-063BBD4B90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45a2db-68a0-4966-a6ea-94c306327b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06EF2D-835C-4D41-97C8-9CF5AB6759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5093CA-9362-4263-984C-CBBF1AC44CEB}">
  <ds:schemaRefs>
    <ds:schemaRef ds:uri="http://schemas.microsoft.com/office/2006/metadata/properties"/>
    <ds:schemaRef ds:uri="http://schemas.microsoft.com/office/infopath/2007/PartnerControls"/>
    <ds:schemaRef ds:uri="b645a2db-68a0-4966-a6ea-94c306327b66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f.hashmi@uwtsd.ac.uk</dc:creator>
  <keywords/>
  <dc:description/>
  <lastModifiedBy>Muhammad Saeed (2423282)</lastModifiedBy>
  <revision>228</revision>
  <dcterms:created xsi:type="dcterms:W3CDTF">2026-10-05T12:15:00.0000000Z</dcterms:created>
  <dcterms:modified xsi:type="dcterms:W3CDTF">2026-10-08T13:33:12.0074329Z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0x010100187EA78ED68B5C40BF2C1A213AA97DF9</vt:lpwstr>
  </property>
</Properties>
</file>