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78F87F" w14:textId="50909FBA" w:rsidR="00AD144B" w:rsidRPr="00AD144B" w:rsidRDefault="00AD144B">
      <w:pPr>
        <w:rPr>
          <w:sz w:val="28"/>
          <w:szCs w:val="28"/>
        </w:rPr>
      </w:pPr>
      <w:r w:rsidRPr="00AD144B">
        <w:rPr>
          <w:sz w:val="28"/>
          <w:szCs w:val="28"/>
        </w:rPr>
        <w:t xml:space="preserve"> Polygraph testing.</w:t>
      </w:r>
    </w:p>
    <w:p w14:paraId="523C27BF" w14:textId="749C5653" w:rsidR="00135D94" w:rsidRDefault="008C1F00">
      <w:pPr>
        <w:rPr>
          <w:sz w:val="24"/>
          <w:szCs w:val="24"/>
        </w:rPr>
      </w:pPr>
      <w:r>
        <w:rPr>
          <w:sz w:val="24"/>
          <w:szCs w:val="24"/>
        </w:rPr>
        <w:t xml:space="preserve"> </w:t>
      </w:r>
      <w:r w:rsidR="008D1BF6" w:rsidRPr="00F06710">
        <w:rPr>
          <w:sz w:val="24"/>
          <w:szCs w:val="24"/>
        </w:rPr>
        <w:t xml:space="preserve">2021 marks the </w:t>
      </w:r>
      <w:r w:rsidR="00135D94">
        <w:rPr>
          <w:sz w:val="24"/>
          <w:szCs w:val="24"/>
        </w:rPr>
        <w:t>hundredth anniversary</w:t>
      </w:r>
      <w:r w:rsidR="008D1BF6" w:rsidRPr="00F06710">
        <w:rPr>
          <w:sz w:val="24"/>
          <w:szCs w:val="24"/>
        </w:rPr>
        <w:t xml:space="preserve"> of the </w:t>
      </w:r>
      <w:r w:rsidR="00135D94">
        <w:rPr>
          <w:sz w:val="24"/>
          <w:szCs w:val="24"/>
        </w:rPr>
        <w:t xml:space="preserve">first </w:t>
      </w:r>
      <w:r w:rsidR="008D1BF6" w:rsidRPr="00F06710">
        <w:rPr>
          <w:sz w:val="24"/>
          <w:szCs w:val="24"/>
        </w:rPr>
        <w:t>polygraph test</w:t>
      </w:r>
      <w:r w:rsidR="002D642A" w:rsidRPr="00F06710">
        <w:rPr>
          <w:sz w:val="24"/>
          <w:szCs w:val="24"/>
        </w:rPr>
        <w:t>.</w:t>
      </w:r>
      <w:r w:rsidR="00135D94" w:rsidRPr="00F06710">
        <w:rPr>
          <w:sz w:val="24"/>
          <w:szCs w:val="24"/>
        </w:rPr>
        <w:t xml:space="preserve"> The </w:t>
      </w:r>
      <w:r w:rsidR="00E55446">
        <w:rPr>
          <w:sz w:val="24"/>
          <w:szCs w:val="24"/>
        </w:rPr>
        <w:t>original concept</w:t>
      </w:r>
      <w:r w:rsidR="00135D94" w:rsidRPr="00F06710">
        <w:rPr>
          <w:sz w:val="24"/>
          <w:szCs w:val="24"/>
        </w:rPr>
        <w:t xml:space="preserve"> for the test came from William Marston, but it was John Larson who developed the idea and built the first polygraph testing kit in 1921. Marston</w:t>
      </w:r>
      <w:r w:rsidR="00B84D20">
        <w:rPr>
          <w:sz w:val="24"/>
          <w:szCs w:val="24"/>
        </w:rPr>
        <w:t>’s</w:t>
      </w:r>
      <w:r w:rsidR="00135D94" w:rsidRPr="00F06710">
        <w:rPr>
          <w:sz w:val="24"/>
          <w:szCs w:val="24"/>
        </w:rPr>
        <w:t xml:space="preserve"> kits measured heart rate, blood pressure,</w:t>
      </w:r>
      <w:r w:rsidR="00B84D20">
        <w:rPr>
          <w:sz w:val="24"/>
          <w:szCs w:val="24"/>
        </w:rPr>
        <w:t xml:space="preserve"> and</w:t>
      </w:r>
      <w:r w:rsidR="00135D94" w:rsidRPr="00F06710">
        <w:rPr>
          <w:sz w:val="24"/>
          <w:szCs w:val="24"/>
        </w:rPr>
        <w:t xml:space="preserve"> respiratory rate, but today’s kits also measure</w:t>
      </w:r>
      <w:r w:rsidR="008E7E19">
        <w:rPr>
          <w:sz w:val="24"/>
          <w:szCs w:val="24"/>
        </w:rPr>
        <w:t xml:space="preserve"> galvanic skin response</w:t>
      </w:r>
      <w:r w:rsidR="00B84D20">
        <w:rPr>
          <w:sz w:val="24"/>
          <w:szCs w:val="24"/>
        </w:rPr>
        <w:t xml:space="preserve">, </w:t>
      </w:r>
      <w:r w:rsidR="008E7E19">
        <w:rPr>
          <w:sz w:val="24"/>
          <w:szCs w:val="24"/>
        </w:rPr>
        <w:t>also known as</w:t>
      </w:r>
      <w:r w:rsidR="00135D94" w:rsidRPr="00F06710">
        <w:rPr>
          <w:sz w:val="24"/>
          <w:szCs w:val="24"/>
        </w:rPr>
        <w:t xml:space="preserve"> electro dermal activity</w:t>
      </w:r>
      <w:r w:rsidR="008E7E19">
        <w:rPr>
          <w:sz w:val="24"/>
          <w:szCs w:val="24"/>
        </w:rPr>
        <w:t xml:space="preserve"> </w:t>
      </w:r>
      <w:r w:rsidR="00B84D20">
        <w:rPr>
          <w:sz w:val="24"/>
          <w:szCs w:val="24"/>
        </w:rPr>
        <w:t>(</w:t>
      </w:r>
      <w:r w:rsidR="00135D94" w:rsidRPr="00F06710">
        <w:rPr>
          <w:sz w:val="24"/>
          <w:szCs w:val="24"/>
        </w:rPr>
        <w:t>fingertip sweat). The galvanic skin response was added in 1938 by Leonard Keeler. The polygraph test is often referred to as a lie detector test</w:t>
      </w:r>
      <w:r w:rsidR="00E55446">
        <w:rPr>
          <w:sz w:val="24"/>
          <w:szCs w:val="24"/>
        </w:rPr>
        <w:t>,</w:t>
      </w:r>
      <w:r w:rsidR="00135D94" w:rsidRPr="00F06710">
        <w:rPr>
          <w:sz w:val="24"/>
          <w:szCs w:val="24"/>
        </w:rPr>
        <w:t xml:space="preserve"> even though the kit is not capable of detecting lies.</w:t>
      </w:r>
    </w:p>
    <w:p w14:paraId="187A895F" w14:textId="154DC6A4" w:rsidR="007402A8" w:rsidRPr="00F06710" w:rsidRDefault="002D642A">
      <w:pPr>
        <w:rPr>
          <w:sz w:val="24"/>
          <w:szCs w:val="24"/>
        </w:rPr>
      </w:pPr>
      <w:r w:rsidRPr="00F06710">
        <w:rPr>
          <w:sz w:val="24"/>
          <w:szCs w:val="24"/>
        </w:rPr>
        <w:t xml:space="preserve"> I</w:t>
      </w:r>
      <w:r w:rsidR="008D1BF6" w:rsidRPr="00F06710">
        <w:rPr>
          <w:sz w:val="24"/>
          <w:szCs w:val="24"/>
        </w:rPr>
        <w:t>t is still used widely in the UK and U</w:t>
      </w:r>
      <w:r w:rsidR="00E55446">
        <w:rPr>
          <w:sz w:val="24"/>
          <w:szCs w:val="24"/>
        </w:rPr>
        <w:t>.</w:t>
      </w:r>
      <w:r w:rsidR="008D1BF6" w:rsidRPr="00F06710">
        <w:rPr>
          <w:sz w:val="24"/>
          <w:szCs w:val="24"/>
        </w:rPr>
        <w:t>S</w:t>
      </w:r>
      <w:r w:rsidR="00E55446">
        <w:rPr>
          <w:sz w:val="24"/>
          <w:szCs w:val="24"/>
        </w:rPr>
        <w:t>.A</w:t>
      </w:r>
      <w:r w:rsidR="008D1BF6" w:rsidRPr="00F06710">
        <w:rPr>
          <w:sz w:val="24"/>
          <w:szCs w:val="24"/>
        </w:rPr>
        <w:t xml:space="preserve"> today as part of the recruitment process, as an investigative resource, and as a form of entertainment on prime-time television. </w:t>
      </w:r>
      <w:r w:rsidR="00B84D20">
        <w:rPr>
          <w:sz w:val="24"/>
          <w:szCs w:val="24"/>
        </w:rPr>
        <w:t>T</w:t>
      </w:r>
      <w:r w:rsidRPr="00F06710">
        <w:rPr>
          <w:sz w:val="24"/>
          <w:szCs w:val="24"/>
        </w:rPr>
        <w:t>h</w:t>
      </w:r>
      <w:r w:rsidR="00135D94">
        <w:rPr>
          <w:sz w:val="24"/>
          <w:szCs w:val="24"/>
        </w:rPr>
        <w:t xml:space="preserve">e infographic </w:t>
      </w:r>
      <w:r w:rsidR="00B84D20">
        <w:rPr>
          <w:sz w:val="24"/>
          <w:szCs w:val="24"/>
        </w:rPr>
        <w:t xml:space="preserve">includes an </w:t>
      </w:r>
      <w:r w:rsidR="00135D94">
        <w:rPr>
          <w:sz w:val="24"/>
          <w:szCs w:val="24"/>
        </w:rPr>
        <w:t>exploration of</w:t>
      </w:r>
      <w:r w:rsidRPr="00F06710">
        <w:rPr>
          <w:sz w:val="24"/>
          <w:szCs w:val="24"/>
        </w:rPr>
        <w:t xml:space="preserve"> the history, positive and negative attributes, and the future development of polygraph testing. Peer reviewed studies have refuted the accuracy of the polygraph test following a study at Huddersfield University</w:t>
      </w:r>
      <w:r w:rsidR="001668DB">
        <w:rPr>
          <w:sz w:val="24"/>
          <w:szCs w:val="24"/>
        </w:rPr>
        <w:t>.</w:t>
      </w:r>
      <w:r w:rsidRPr="00F06710">
        <w:rPr>
          <w:sz w:val="24"/>
          <w:szCs w:val="24"/>
        </w:rPr>
        <w:t xml:space="preserve"> Th</w:t>
      </w:r>
      <w:r w:rsidR="00582330">
        <w:rPr>
          <w:sz w:val="24"/>
          <w:szCs w:val="24"/>
        </w:rPr>
        <w:t>e infographic</w:t>
      </w:r>
      <w:r w:rsidRPr="00F06710">
        <w:rPr>
          <w:sz w:val="24"/>
          <w:szCs w:val="24"/>
        </w:rPr>
        <w:t xml:space="preserve"> examine</w:t>
      </w:r>
      <w:r w:rsidR="00582330">
        <w:rPr>
          <w:sz w:val="24"/>
          <w:szCs w:val="24"/>
        </w:rPr>
        <w:t>s</w:t>
      </w:r>
      <w:r w:rsidRPr="00F06710">
        <w:rPr>
          <w:sz w:val="24"/>
          <w:szCs w:val="24"/>
        </w:rPr>
        <w:t xml:space="preserve"> both the supporters and challengers of</w:t>
      </w:r>
      <w:r w:rsidRPr="00582330">
        <w:rPr>
          <w:color w:val="FF0000"/>
          <w:sz w:val="24"/>
          <w:szCs w:val="24"/>
        </w:rPr>
        <w:t xml:space="preserve"> </w:t>
      </w:r>
      <w:r w:rsidR="00B523C3" w:rsidRPr="00B523C3">
        <w:rPr>
          <w:sz w:val="24"/>
          <w:szCs w:val="24"/>
        </w:rPr>
        <w:t>p</w:t>
      </w:r>
      <w:r w:rsidRPr="00B523C3">
        <w:rPr>
          <w:sz w:val="24"/>
          <w:szCs w:val="24"/>
        </w:rPr>
        <w:t>olygraph</w:t>
      </w:r>
      <w:r w:rsidRPr="00582330">
        <w:rPr>
          <w:color w:val="FF0000"/>
          <w:sz w:val="24"/>
          <w:szCs w:val="24"/>
        </w:rPr>
        <w:t xml:space="preserve"> </w:t>
      </w:r>
      <w:r w:rsidRPr="00F06710">
        <w:rPr>
          <w:sz w:val="24"/>
          <w:szCs w:val="24"/>
        </w:rPr>
        <w:t xml:space="preserve">testing </w:t>
      </w:r>
      <w:r w:rsidR="00135D94">
        <w:rPr>
          <w:sz w:val="24"/>
          <w:szCs w:val="24"/>
        </w:rPr>
        <w:t>by</w:t>
      </w:r>
      <w:r w:rsidRPr="00F06710">
        <w:rPr>
          <w:sz w:val="24"/>
          <w:szCs w:val="24"/>
        </w:rPr>
        <w:t xml:space="preserve"> analys</w:t>
      </w:r>
      <w:r w:rsidR="00135D94">
        <w:rPr>
          <w:sz w:val="24"/>
          <w:szCs w:val="24"/>
        </w:rPr>
        <w:t>ing</w:t>
      </w:r>
      <w:r w:rsidRPr="00F06710">
        <w:rPr>
          <w:sz w:val="24"/>
          <w:szCs w:val="24"/>
        </w:rPr>
        <w:t xml:space="preserve"> why many still use </w:t>
      </w:r>
      <w:r w:rsidR="00582330">
        <w:rPr>
          <w:sz w:val="24"/>
          <w:szCs w:val="24"/>
        </w:rPr>
        <w:t>these</w:t>
      </w:r>
      <w:r w:rsidRPr="00F06710">
        <w:rPr>
          <w:sz w:val="24"/>
          <w:szCs w:val="24"/>
        </w:rPr>
        <w:t xml:space="preserve"> testing ki</w:t>
      </w:r>
      <w:r w:rsidR="00135D94">
        <w:rPr>
          <w:sz w:val="24"/>
          <w:szCs w:val="24"/>
        </w:rPr>
        <w:t>ts</w:t>
      </w:r>
      <w:r w:rsidRPr="00F06710">
        <w:rPr>
          <w:sz w:val="24"/>
          <w:szCs w:val="24"/>
        </w:rPr>
        <w:t xml:space="preserve"> in the </w:t>
      </w:r>
      <w:r w:rsidR="006C4E18" w:rsidRPr="00F06710">
        <w:rPr>
          <w:sz w:val="24"/>
          <w:szCs w:val="24"/>
        </w:rPr>
        <w:t>workplace</w:t>
      </w:r>
      <w:r w:rsidRPr="00F06710">
        <w:rPr>
          <w:sz w:val="24"/>
          <w:szCs w:val="24"/>
        </w:rPr>
        <w:t xml:space="preserve">, private life and for public entertainment. </w:t>
      </w:r>
      <w:r w:rsidR="006C4E18" w:rsidRPr="00F06710">
        <w:rPr>
          <w:sz w:val="24"/>
          <w:szCs w:val="24"/>
        </w:rPr>
        <w:t xml:space="preserve">A machine that </w:t>
      </w:r>
      <w:r w:rsidR="00582330">
        <w:rPr>
          <w:sz w:val="24"/>
          <w:szCs w:val="24"/>
        </w:rPr>
        <w:t>efficiently</w:t>
      </w:r>
      <w:r w:rsidR="006C4E18" w:rsidRPr="00F06710">
        <w:rPr>
          <w:sz w:val="24"/>
          <w:szCs w:val="24"/>
        </w:rPr>
        <w:t xml:space="preserve"> expose</w:t>
      </w:r>
      <w:r w:rsidR="00582330">
        <w:rPr>
          <w:sz w:val="24"/>
          <w:szCs w:val="24"/>
        </w:rPr>
        <w:t>s</w:t>
      </w:r>
      <w:r w:rsidR="006C4E18" w:rsidRPr="00F06710">
        <w:rPr>
          <w:sz w:val="24"/>
          <w:szCs w:val="24"/>
        </w:rPr>
        <w:t xml:space="preserve"> deception has yet to be invented</w:t>
      </w:r>
      <w:r w:rsidR="00582330">
        <w:rPr>
          <w:sz w:val="24"/>
          <w:szCs w:val="24"/>
        </w:rPr>
        <w:t>;</w:t>
      </w:r>
      <w:r w:rsidR="006C4E18" w:rsidRPr="00F06710">
        <w:rPr>
          <w:sz w:val="24"/>
          <w:szCs w:val="24"/>
        </w:rPr>
        <w:t xml:space="preserve"> polygraph testing </w:t>
      </w:r>
      <w:r w:rsidR="00CF7599">
        <w:rPr>
          <w:sz w:val="24"/>
          <w:szCs w:val="24"/>
        </w:rPr>
        <w:t>kits</w:t>
      </w:r>
      <w:r w:rsidR="006C4E18" w:rsidRPr="00F06710">
        <w:rPr>
          <w:sz w:val="24"/>
          <w:szCs w:val="24"/>
        </w:rPr>
        <w:t xml:space="preserve"> measure physiological changes</w:t>
      </w:r>
      <w:r w:rsidR="00CF7599">
        <w:rPr>
          <w:sz w:val="24"/>
          <w:szCs w:val="24"/>
        </w:rPr>
        <w:t>.</w:t>
      </w:r>
    </w:p>
    <w:p w14:paraId="0920319A" w14:textId="2B466C21" w:rsidR="007F7EF7" w:rsidRPr="00F06710" w:rsidRDefault="007F7EF7" w:rsidP="00170246">
      <w:pPr>
        <w:rPr>
          <w:sz w:val="24"/>
          <w:szCs w:val="24"/>
        </w:rPr>
      </w:pPr>
      <w:r w:rsidRPr="00F06710">
        <w:rPr>
          <w:sz w:val="24"/>
          <w:szCs w:val="24"/>
        </w:rPr>
        <w:t>The</w:t>
      </w:r>
      <w:r w:rsidRPr="00582330">
        <w:rPr>
          <w:color w:val="FF0000"/>
          <w:sz w:val="24"/>
          <w:szCs w:val="24"/>
        </w:rPr>
        <w:t xml:space="preserve"> </w:t>
      </w:r>
      <w:r w:rsidRPr="00B523C3">
        <w:rPr>
          <w:sz w:val="24"/>
          <w:szCs w:val="24"/>
        </w:rPr>
        <w:t>polygraph</w:t>
      </w:r>
      <w:r w:rsidRPr="00582330">
        <w:rPr>
          <w:color w:val="FF0000"/>
          <w:sz w:val="24"/>
          <w:szCs w:val="24"/>
        </w:rPr>
        <w:t xml:space="preserve"> </w:t>
      </w:r>
      <w:r w:rsidRPr="00F06710">
        <w:rPr>
          <w:sz w:val="24"/>
          <w:szCs w:val="24"/>
        </w:rPr>
        <w:t>testing kit works by measuring the stress levels in the body such as heart rate, breathing rate in abdomen and chest, perspiration, and pulse. The theory is</w:t>
      </w:r>
      <w:r w:rsidR="00E55446">
        <w:rPr>
          <w:sz w:val="24"/>
          <w:szCs w:val="24"/>
        </w:rPr>
        <w:t xml:space="preserve"> that</w:t>
      </w:r>
      <w:r w:rsidRPr="00F06710">
        <w:rPr>
          <w:sz w:val="24"/>
          <w:szCs w:val="24"/>
        </w:rPr>
        <w:t xml:space="preserve"> t</w:t>
      </w:r>
      <w:r w:rsidR="00096491" w:rsidRPr="00F06710">
        <w:rPr>
          <w:sz w:val="24"/>
          <w:szCs w:val="24"/>
        </w:rPr>
        <w:t>hese</w:t>
      </w:r>
      <w:r w:rsidRPr="00F06710">
        <w:rPr>
          <w:sz w:val="24"/>
          <w:szCs w:val="24"/>
        </w:rPr>
        <w:t xml:space="preserve"> physiological changes are an indication of deceit. However, many people dispute the accuracy of the polygraph test.</w:t>
      </w:r>
      <w:r w:rsidR="00170246" w:rsidRPr="00F06710">
        <w:rPr>
          <w:sz w:val="24"/>
          <w:szCs w:val="24"/>
        </w:rPr>
        <w:t xml:space="preserve"> The National Research Council (NRC) published an article that stated, “positive predictive values of polygraph tests are unacceptably low” (Finkelstien &amp; </w:t>
      </w:r>
      <w:r w:rsidR="00170246" w:rsidRPr="002B170E">
        <w:rPr>
          <w:sz w:val="24"/>
          <w:szCs w:val="24"/>
        </w:rPr>
        <w:t>Levin 2006</w:t>
      </w:r>
      <w:r w:rsidR="002B170E" w:rsidRPr="002B170E">
        <w:rPr>
          <w:sz w:val="24"/>
          <w:szCs w:val="24"/>
        </w:rPr>
        <w:t>.</w:t>
      </w:r>
      <w:r w:rsidR="00582330" w:rsidRPr="002B170E">
        <w:rPr>
          <w:sz w:val="24"/>
          <w:szCs w:val="24"/>
        </w:rPr>
        <w:t xml:space="preserve"> P</w:t>
      </w:r>
      <w:r w:rsidR="002B170E" w:rsidRPr="002B170E">
        <w:rPr>
          <w:sz w:val="24"/>
          <w:szCs w:val="24"/>
        </w:rPr>
        <w:t>p.89-97</w:t>
      </w:r>
      <w:r w:rsidR="00170246" w:rsidRPr="00F06710">
        <w:rPr>
          <w:sz w:val="24"/>
          <w:szCs w:val="24"/>
        </w:rPr>
        <w:t>).</w:t>
      </w:r>
      <w:r w:rsidRPr="00F06710">
        <w:rPr>
          <w:sz w:val="24"/>
          <w:szCs w:val="24"/>
        </w:rPr>
        <w:t xml:space="preserve"> Because the accuracy rate can be as low as 80% it is forbidden to use the findings from polygraph test</w:t>
      </w:r>
      <w:r w:rsidR="00CF7599">
        <w:rPr>
          <w:sz w:val="24"/>
          <w:szCs w:val="24"/>
        </w:rPr>
        <w:t>s</w:t>
      </w:r>
      <w:r w:rsidRPr="00F06710">
        <w:rPr>
          <w:sz w:val="24"/>
          <w:szCs w:val="24"/>
        </w:rPr>
        <w:t xml:space="preserve"> as evidence in a court of law</w:t>
      </w:r>
      <w:r w:rsidR="007F0EDB" w:rsidRPr="00F06710">
        <w:rPr>
          <w:sz w:val="24"/>
          <w:szCs w:val="24"/>
        </w:rPr>
        <w:t>. However, it is permissible as a valuable investigative resource.</w:t>
      </w:r>
    </w:p>
    <w:p w14:paraId="66261785" w14:textId="1971C5A9" w:rsidR="00A25B59" w:rsidRPr="00F06710" w:rsidRDefault="007F0EDB" w:rsidP="00170246">
      <w:pPr>
        <w:rPr>
          <w:sz w:val="24"/>
          <w:szCs w:val="24"/>
        </w:rPr>
      </w:pPr>
      <w:r w:rsidRPr="00F06710">
        <w:rPr>
          <w:sz w:val="24"/>
          <w:szCs w:val="24"/>
        </w:rPr>
        <w:t>Contrary to popular belief</w:t>
      </w:r>
      <w:r w:rsidR="00096491" w:rsidRPr="00F06710">
        <w:rPr>
          <w:sz w:val="24"/>
          <w:szCs w:val="24"/>
        </w:rPr>
        <w:t>,</w:t>
      </w:r>
      <w:r w:rsidRPr="00F06710">
        <w:rPr>
          <w:sz w:val="24"/>
          <w:szCs w:val="24"/>
        </w:rPr>
        <w:t xml:space="preserve"> polygraph </w:t>
      </w:r>
      <w:r w:rsidR="00CF7599">
        <w:rPr>
          <w:sz w:val="24"/>
          <w:szCs w:val="24"/>
        </w:rPr>
        <w:t>tests</w:t>
      </w:r>
      <w:r w:rsidRPr="00F06710">
        <w:rPr>
          <w:sz w:val="24"/>
          <w:szCs w:val="24"/>
        </w:rPr>
        <w:t xml:space="preserve"> </w:t>
      </w:r>
      <w:r w:rsidR="00CF7599">
        <w:rPr>
          <w:sz w:val="24"/>
          <w:szCs w:val="24"/>
        </w:rPr>
        <w:t>are</w:t>
      </w:r>
      <w:r w:rsidRPr="00F06710">
        <w:rPr>
          <w:sz w:val="24"/>
          <w:szCs w:val="24"/>
        </w:rPr>
        <w:t xml:space="preserve"> not used solely on criminals to expose perpetrators of serious crime</w:t>
      </w:r>
      <w:r w:rsidR="00CF7599">
        <w:rPr>
          <w:sz w:val="24"/>
          <w:szCs w:val="24"/>
        </w:rPr>
        <w:t>s</w:t>
      </w:r>
      <w:r w:rsidR="00096491" w:rsidRPr="00F06710">
        <w:rPr>
          <w:sz w:val="24"/>
          <w:szCs w:val="24"/>
        </w:rPr>
        <w:t>. T</w:t>
      </w:r>
      <w:r w:rsidRPr="00F06710">
        <w:rPr>
          <w:sz w:val="24"/>
          <w:szCs w:val="24"/>
        </w:rPr>
        <w:t xml:space="preserve">he testing kits are now used widely during the </w:t>
      </w:r>
      <w:r w:rsidR="00170246" w:rsidRPr="00F06710">
        <w:rPr>
          <w:sz w:val="24"/>
          <w:szCs w:val="24"/>
        </w:rPr>
        <w:t>recruitment</w:t>
      </w:r>
      <w:r w:rsidRPr="00F06710">
        <w:rPr>
          <w:sz w:val="24"/>
          <w:szCs w:val="24"/>
        </w:rPr>
        <w:t xml:space="preserve"> process</w:t>
      </w:r>
      <w:r w:rsidR="00CF7599">
        <w:rPr>
          <w:sz w:val="24"/>
          <w:szCs w:val="24"/>
        </w:rPr>
        <w:t>, t</w:t>
      </w:r>
      <w:r w:rsidR="00170246" w:rsidRPr="00F06710">
        <w:rPr>
          <w:sz w:val="24"/>
          <w:szCs w:val="24"/>
        </w:rPr>
        <w:t>o enter t</w:t>
      </w:r>
      <w:r w:rsidRPr="00F06710">
        <w:rPr>
          <w:sz w:val="24"/>
          <w:szCs w:val="24"/>
        </w:rPr>
        <w:t xml:space="preserve">he police, army, and </w:t>
      </w:r>
      <w:r w:rsidR="00582330">
        <w:rPr>
          <w:sz w:val="24"/>
          <w:szCs w:val="24"/>
        </w:rPr>
        <w:t xml:space="preserve">on some occasions the </w:t>
      </w:r>
      <w:r w:rsidRPr="00F06710">
        <w:rPr>
          <w:sz w:val="24"/>
          <w:szCs w:val="24"/>
        </w:rPr>
        <w:t xml:space="preserve">corporate world. In the UK and </w:t>
      </w:r>
      <w:r w:rsidR="00582330" w:rsidRPr="00F06710">
        <w:rPr>
          <w:sz w:val="24"/>
          <w:szCs w:val="24"/>
        </w:rPr>
        <w:t>U.S</w:t>
      </w:r>
      <w:r w:rsidR="00582330">
        <w:rPr>
          <w:sz w:val="24"/>
          <w:szCs w:val="24"/>
        </w:rPr>
        <w:t>.A.,</w:t>
      </w:r>
      <w:r w:rsidRPr="00F06710">
        <w:rPr>
          <w:sz w:val="24"/>
          <w:szCs w:val="24"/>
        </w:rPr>
        <w:t xml:space="preserve"> it is </w:t>
      </w:r>
      <w:r w:rsidR="00A25B59" w:rsidRPr="00F06710">
        <w:rPr>
          <w:sz w:val="24"/>
          <w:szCs w:val="24"/>
        </w:rPr>
        <w:t>mandatory</w:t>
      </w:r>
      <w:r w:rsidRPr="00F06710">
        <w:rPr>
          <w:sz w:val="24"/>
          <w:szCs w:val="24"/>
        </w:rPr>
        <w:t xml:space="preserve"> to take the test. Many police officers think the test is unreliable and unnecessary.</w:t>
      </w:r>
      <w:r w:rsidR="001D6BF2" w:rsidRPr="00F06710">
        <w:rPr>
          <w:sz w:val="24"/>
          <w:szCs w:val="24"/>
        </w:rPr>
        <w:t xml:space="preserve"> 25% of police recruits are disqualified at the polygraph stage of the recruitment process. Prior to the test a lengthy interview </w:t>
      </w:r>
      <w:r w:rsidR="00CF7599">
        <w:rPr>
          <w:sz w:val="24"/>
          <w:szCs w:val="24"/>
        </w:rPr>
        <w:t xml:space="preserve">is conducted, </w:t>
      </w:r>
      <w:r w:rsidR="001D6BF2" w:rsidRPr="00F06710">
        <w:rPr>
          <w:sz w:val="24"/>
          <w:szCs w:val="24"/>
        </w:rPr>
        <w:t>designed to coax personal information that leaves the interviewee feeling exposed and vulnerable. There are blogs shared by police officers explaining how to answer to ‘avoid misrepresentation and misunderstandings’</w:t>
      </w:r>
      <w:r w:rsidRPr="00F06710">
        <w:rPr>
          <w:sz w:val="24"/>
          <w:szCs w:val="24"/>
        </w:rPr>
        <w:t xml:space="preserve"> </w:t>
      </w:r>
      <w:r w:rsidR="001D6BF2" w:rsidRPr="00F06710">
        <w:rPr>
          <w:sz w:val="24"/>
          <w:szCs w:val="24"/>
        </w:rPr>
        <w:t>(Lawenforcementjock.com. 2021).</w:t>
      </w:r>
    </w:p>
    <w:p w14:paraId="1BCDF9D6" w14:textId="189C6435" w:rsidR="007F0EDB" w:rsidRDefault="00A25B59" w:rsidP="00A25B59">
      <w:pPr>
        <w:rPr>
          <w:sz w:val="24"/>
          <w:szCs w:val="24"/>
        </w:rPr>
      </w:pPr>
      <w:r w:rsidRPr="00F06710">
        <w:rPr>
          <w:sz w:val="24"/>
          <w:szCs w:val="24"/>
        </w:rPr>
        <w:t xml:space="preserve">In 2019 the </w:t>
      </w:r>
      <w:r w:rsidR="002B170E">
        <w:rPr>
          <w:sz w:val="24"/>
          <w:szCs w:val="24"/>
        </w:rPr>
        <w:t xml:space="preserve">England and Wales </w:t>
      </w:r>
      <w:r w:rsidR="00582330" w:rsidRPr="002B170E">
        <w:rPr>
          <w:sz w:val="24"/>
          <w:szCs w:val="24"/>
        </w:rPr>
        <w:t>O</w:t>
      </w:r>
      <w:r w:rsidRPr="002B170E">
        <w:rPr>
          <w:sz w:val="24"/>
          <w:szCs w:val="24"/>
        </w:rPr>
        <w:t xml:space="preserve">ffice for National </w:t>
      </w:r>
      <w:r w:rsidRPr="00F06710">
        <w:rPr>
          <w:sz w:val="24"/>
          <w:szCs w:val="24"/>
        </w:rPr>
        <w:t>Statistics stated that ‘almost one in three women aged 16-59 will experience domestic abuse in her lifetime</w:t>
      </w:r>
      <w:r w:rsidR="002B170E">
        <w:rPr>
          <w:sz w:val="24"/>
          <w:szCs w:val="24"/>
        </w:rPr>
        <w:t>.</w:t>
      </w:r>
      <w:r w:rsidRPr="00F06710">
        <w:rPr>
          <w:sz w:val="24"/>
          <w:szCs w:val="24"/>
        </w:rPr>
        <w:t>’</w:t>
      </w:r>
      <w:r w:rsidR="003C2F66" w:rsidRPr="00F06710">
        <w:rPr>
          <w:sz w:val="24"/>
          <w:szCs w:val="24"/>
        </w:rPr>
        <w:t xml:space="preserve"> According to National Homicide statistics in 2019 two women a week are killed by their current or ex-partner. The </w:t>
      </w:r>
      <w:r w:rsidRPr="002B170E">
        <w:rPr>
          <w:sz w:val="24"/>
          <w:szCs w:val="24"/>
        </w:rPr>
        <w:t xml:space="preserve">Domestic </w:t>
      </w:r>
      <w:r w:rsidR="002B170E" w:rsidRPr="002B170E">
        <w:rPr>
          <w:sz w:val="24"/>
          <w:szCs w:val="24"/>
        </w:rPr>
        <w:t>A</w:t>
      </w:r>
      <w:r w:rsidRPr="002B170E">
        <w:rPr>
          <w:sz w:val="24"/>
          <w:szCs w:val="24"/>
        </w:rPr>
        <w:t xml:space="preserve">buse </w:t>
      </w:r>
      <w:r w:rsidR="002B170E">
        <w:rPr>
          <w:sz w:val="24"/>
          <w:szCs w:val="24"/>
        </w:rPr>
        <w:t>B</w:t>
      </w:r>
      <w:r w:rsidRPr="00F06710">
        <w:rPr>
          <w:sz w:val="24"/>
          <w:szCs w:val="24"/>
        </w:rPr>
        <w:t>ill was introduced</w:t>
      </w:r>
      <w:r w:rsidR="003C2F66" w:rsidRPr="00F06710">
        <w:rPr>
          <w:sz w:val="24"/>
          <w:szCs w:val="24"/>
        </w:rPr>
        <w:t xml:space="preserve"> in 2020 and was revised in 2021 </w:t>
      </w:r>
      <w:r w:rsidR="002B170E">
        <w:rPr>
          <w:sz w:val="24"/>
          <w:szCs w:val="24"/>
        </w:rPr>
        <w:t xml:space="preserve">(gov.com 2021) </w:t>
      </w:r>
      <w:r w:rsidR="003C2F66" w:rsidRPr="00F06710">
        <w:rPr>
          <w:sz w:val="24"/>
          <w:szCs w:val="24"/>
        </w:rPr>
        <w:t xml:space="preserve">to include </w:t>
      </w:r>
      <w:r w:rsidR="004F0023" w:rsidRPr="00F06710">
        <w:rPr>
          <w:sz w:val="24"/>
          <w:szCs w:val="24"/>
        </w:rPr>
        <w:t>mandatory</w:t>
      </w:r>
      <w:r w:rsidR="003C2F66" w:rsidRPr="00F06710">
        <w:rPr>
          <w:sz w:val="24"/>
          <w:szCs w:val="24"/>
        </w:rPr>
        <w:t xml:space="preserve"> polygraph test</w:t>
      </w:r>
      <w:r w:rsidR="000F1687">
        <w:rPr>
          <w:sz w:val="24"/>
          <w:szCs w:val="24"/>
        </w:rPr>
        <w:t>ing</w:t>
      </w:r>
      <w:r w:rsidR="003C2F66" w:rsidRPr="00F06710">
        <w:rPr>
          <w:sz w:val="24"/>
          <w:szCs w:val="24"/>
        </w:rPr>
        <w:t xml:space="preserve"> several times a year</w:t>
      </w:r>
      <w:r w:rsidR="004F0023" w:rsidRPr="00F06710">
        <w:rPr>
          <w:sz w:val="24"/>
          <w:szCs w:val="24"/>
        </w:rPr>
        <w:t xml:space="preserve"> for </w:t>
      </w:r>
      <w:r w:rsidR="002A1522">
        <w:rPr>
          <w:sz w:val="24"/>
          <w:szCs w:val="24"/>
        </w:rPr>
        <w:t xml:space="preserve">all </w:t>
      </w:r>
      <w:r w:rsidR="004F0023" w:rsidRPr="00F06710">
        <w:rPr>
          <w:sz w:val="24"/>
          <w:szCs w:val="24"/>
        </w:rPr>
        <w:t>ve</w:t>
      </w:r>
      <w:r w:rsidR="002A1522">
        <w:rPr>
          <w:sz w:val="24"/>
          <w:szCs w:val="24"/>
        </w:rPr>
        <w:t>ry</w:t>
      </w:r>
      <w:r w:rsidR="004F0023" w:rsidRPr="00F06710">
        <w:rPr>
          <w:sz w:val="24"/>
          <w:szCs w:val="24"/>
        </w:rPr>
        <w:t xml:space="preserve"> high-risk </w:t>
      </w:r>
      <w:r w:rsidR="002A1522">
        <w:rPr>
          <w:sz w:val="24"/>
          <w:szCs w:val="24"/>
        </w:rPr>
        <w:t xml:space="preserve">perpetrators (including </w:t>
      </w:r>
      <w:r w:rsidR="004F0023" w:rsidRPr="00F06710">
        <w:rPr>
          <w:sz w:val="24"/>
          <w:szCs w:val="24"/>
        </w:rPr>
        <w:t>domestic abuse</w:t>
      </w:r>
      <w:r w:rsidR="002A1522">
        <w:rPr>
          <w:sz w:val="24"/>
          <w:szCs w:val="24"/>
        </w:rPr>
        <w:t>)</w:t>
      </w:r>
      <w:r w:rsidR="004F0023" w:rsidRPr="00F06710">
        <w:rPr>
          <w:sz w:val="24"/>
          <w:szCs w:val="24"/>
        </w:rPr>
        <w:t xml:space="preserve">. This is a pilot scheme and if it is successful the polygraph testing kit will be used </w:t>
      </w:r>
      <w:r w:rsidR="002A1522">
        <w:rPr>
          <w:sz w:val="24"/>
          <w:szCs w:val="24"/>
        </w:rPr>
        <w:t>in all high-risk cases</w:t>
      </w:r>
      <w:r w:rsidR="004F0023" w:rsidRPr="00F06710">
        <w:rPr>
          <w:sz w:val="24"/>
          <w:szCs w:val="24"/>
        </w:rPr>
        <w:t xml:space="preserve">. The tests are carried out by an APA trained probation </w:t>
      </w:r>
      <w:r w:rsidR="004F0023" w:rsidRPr="00F06710">
        <w:rPr>
          <w:sz w:val="24"/>
          <w:szCs w:val="24"/>
        </w:rPr>
        <w:lastRenderedPageBreak/>
        <w:t>officer</w:t>
      </w:r>
      <w:r w:rsidR="00D13E29" w:rsidRPr="00F06710">
        <w:rPr>
          <w:sz w:val="24"/>
          <w:szCs w:val="24"/>
        </w:rPr>
        <w:t xml:space="preserve">, but </w:t>
      </w:r>
      <w:r w:rsidR="002A1522">
        <w:rPr>
          <w:sz w:val="24"/>
          <w:szCs w:val="24"/>
        </w:rPr>
        <w:t>i</w:t>
      </w:r>
      <w:r w:rsidR="004F0023" w:rsidRPr="00F06710">
        <w:rPr>
          <w:sz w:val="24"/>
          <w:szCs w:val="24"/>
        </w:rPr>
        <w:t>f an offender refuses to take the test or is caught cheating the te</w:t>
      </w:r>
      <w:r w:rsidR="002A1522">
        <w:rPr>
          <w:sz w:val="24"/>
          <w:szCs w:val="24"/>
        </w:rPr>
        <w:t xml:space="preserve">st, they </w:t>
      </w:r>
      <w:r w:rsidR="004F0023" w:rsidRPr="00F06710">
        <w:rPr>
          <w:sz w:val="24"/>
          <w:szCs w:val="24"/>
        </w:rPr>
        <w:t>can be taken back into custody</w:t>
      </w:r>
      <w:r w:rsidR="00D13E29" w:rsidRPr="00F06710">
        <w:rPr>
          <w:sz w:val="24"/>
          <w:szCs w:val="24"/>
        </w:rPr>
        <w:t xml:space="preserve"> </w:t>
      </w:r>
      <w:r w:rsidR="00804026" w:rsidRPr="00804026">
        <w:rPr>
          <w:sz w:val="24"/>
          <w:szCs w:val="24"/>
        </w:rPr>
        <w:t>(Domestic Abuse Bill 2020: factsheets, 2021)</w:t>
      </w:r>
      <w:r w:rsidR="004F0023" w:rsidRPr="00F06710">
        <w:rPr>
          <w:sz w:val="24"/>
          <w:szCs w:val="24"/>
        </w:rPr>
        <w:t xml:space="preserve">. </w:t>
      </w:r>
      <w:r w:rsidR="007F0EDB" w:rsidRPr="00F06710">
        <w:rPr>
          <w:sz w:val="24"/>
          <w:szCs w:val="24"/>
        </w:rPr>
        <w:t>Detective Chief Inspector Jude Holmes</w:t>
      </w:r>
      <w:r w:rsidR="006678DC">
        <w:rPr>
          <w:sz w:val="24"/>
          <w:szCs w:val="24"/>
        </w:rPr>
        <w:t>,</w:t>
      </w:r>
      <w:r w:rsidR="007F0EDB" w:rsidRPr="00F06710">
        <w:rPr>
          <w:sz w:val="24"/>
          <w:szCs w:val="24"/>
        </w:rPr>
        <w:t xml:space="preserve"> of the</w:t>
      </w:r>
      <w:r w:rsidR="007F0EDB" w:rsidRPr="006678DC">
        <w:rPr>
          <w:sz w:val="24"/>
          <w:szCs w:val="24"/>
        </w:rPr>
        <w:t xml:space="preserve"> Public Protection and Serious Crime </w:t>
      </w:r>
      <w:r w:rsidR="006678DC" w:rsidRPr="006678DC">
        <w:rPr>
          <w:sz w:val="24"/>
          <w:szCs w:val="24"/>
        </w:rPr>
        <w:t>S</w:t>
      </w:r>
      <w:r w:rsidR="007F0EDB" w:rsidRPr="006678DC">
        <w:rPr>
          <w:sz w:val="24"/>
          <w:szCs w:val="24"/>
        </w:rPr>
        <w:t>quad</w:t>
      </w:r>
      <w:r w:rsidR="006678DC" w:rsidRPr="006678DC">
        <w:rPr>
          <w:sz w:val="24"/>
          <w:szCs w:val="24"/>
        </w:rPr>
        <w:t>,</w:t>
      </w:r>
      <w:r w:rsidR="007F0EDB" w:rsidRPr="006678DC">
        <w:rPr>
          <w:sz w:val="24"/>
          <w:szCs w:val="24"/>
        </w:rPr>
        <w:t xml:space="preserve"> </w:t>
      </w:r>
      <w:r w:rsidR="007F0EDB" w:rsidRPr="00F06710">
        <w:rPr>
          <w:sz w:val="24"/>
          <w:szCs w:val="24"/>
        </w:rPr>
        <w:t xml:space="preserve">stated that </w:t>
      </w:r>
      <w:r w:rsidR="00D13E29" w:rsidRPr="00F06710">
        <w:rPr>
          <w:sz w:val="24"/>
          <w:szCs w:val="24"/>
        </w:rPr>
        <w:t>‘</w:t>
      </w:r>
      <w:r w:rsidR="007F0EDB" w:rsidRPr="00F06710">
        <w:rPr>
          <w:sz w:val="24"/>
          <w:szCs w:val="24"/>
        </w:rPr>
        <w:t>the polygraph testing kit has been successful in identifying repeat offenders before serious harm to the public was committed</w:t>
      </w:r>
      <w:r w:rsidR="00D13E29" w:rsidRPr="00F06710">
        <w:rPr>
          <w:sz w:val="24"/>
          <w:szCs w:val="24"/>
        </w:rPr>
        <w:t>’</w:t>
      </w:r>
      <w:r w:rsidR="007F0EDB" w:rsidRPr="00F06710">
        <w:rPr>
          <w:sz w:val="24"/>
          <w:szCs w:val="24"/>
        </w:rPr>
        <w:t xml:space="preserve"> (</w:t>
      </w:r>
      <w:r w:rsidR="00EB6EC6" w:rsidRPr="00F06710">
        <w:rPr>
          <w:sz w:val="24"/>
          <w:szCs w:val="24"/>
        </w:rPr>
        <w:t>J. Holmes</w:t>
      </w:r>
      <w:r w:rsidR="008031DD">
        <w:rPr>
          <w:sz w:val="24"/>
          <w:szCs w:val="24"/>
        </w:rPr>
        <w:t xml:space="preserve">; </w:t>
      </w:r>
      <w:r w:rsidR="008031DD" w:rsidRPr="008031DD">
        <w:rPr>
          <w:sz w:val="24"/>
          <w:szCs w:val="24"/>
        </w:rPr>
        <w:t>Mandatory polygraph tests factsheet, 2021)</w:t>
      </w:r>
      <w:r w:rsidR="007F0EDB" w:rsidRPr="00F06710">
        <w:rPr>
          <w:sz w:val="24"/>
          <w:szCs w:val="24"/>
        </w:rPr>
        <w:t xml:space="preserve">. </w:t>
      </w:r>
      <w:r w:rsidR="00D13E29" w:rsidRPr="00F06710">
        <w:rPr>
          <w:sz w:val="24"/>
          <w:szCs w:val="24"/>
        </w:rPr>
        <w:t>This indicat</w:t>
      </w:r>
      <w:r w:rsidR="002A1522">
        <w:rPr>
          <w:sz w:val="24"/>
          <w:szCs w:val="24"/>
        </w:rPr>
        <w:t>es</w:t>
      </w:r>
      <w:r w:rsidR="00D13E29" w:rsidRPr="00F06710">
        <w:rPr>
          <w:sz w:val="24"/>
          <w:szCs w:val="24"/>
        </w:rPr>
        <w:t xml:space="preserve"> th</w:t>
      </w:r>
      <w:r w:rsidR="002A1522">
        <w:rPr>
          <w:sz w:val="24"/>
          <w:szCs w:val="24"/>
        </w:rPr>
        <w:t>at the</w:t>
      </w:r>
      <w:r w:rsidR="00D13E29" w:rsidRPr="00F06710">
        <w:rPr>
          <w:sz w:val="24"/>
          <w:szCs w:val="24"/>
        </w:rPr>
        <w:t xml:space="preserve"> full roll out of mandatory testing on violent and sexual offenders will be implemented in the UK</w:t>
      </w:r>
      <w:r w:rsidR="00EA6355" w:rsidRPr="00F06710">
        <w:rPr>
          <w:sz w:val="24"/>
          <w:szCs w:val="24"/>
        </w:rPr>
        <w:t>.</w:t>
      </w:r>
      <w:r w:rsidR="002720DD">
        <w:rPr>
          <w:sz w:val="24"/>
          <w:szCs w:val="24"/>
        </w:rPr>
        <w:t xml:space="preserve"> </w:t>
      </w:r>
    </w:p>
    <w:p w14:paraId="03DCA36C" w14:textId="327F3E02" w:rsidR="002720DD" w:rsidRPr="00F06710" w:rsidRDefault="002720DD" w:rsidP="00A25B59">
      <w:pPr>
        <w:rPr>
          <w:sz w:val="24"/>
          <w:szCs w:val="24"/>
        </w:rPr>
      </w:pPr>
      <w:r>
        <w:rPr>
          <w:sz w:val="24"/>
          <w:szCs w:val="24"/>
        </w:rPr>
        <w:t>There are several types of polygraph testing</w:t>
      </w:r>
      <w:r w:rsidR="002A1522">
        <w:rPr>
          <w:sz w:val="24"/>
          <w:szCs w:val="24"/>
        </w:rPr>
        <w:t>. T</w:t>
      </w:r>
      <w:r>
        <w:rPr>
          <w:sz w:val="24"/>
          <w:szCs w:val="24"/>
        </w:rPr>
        <w:t xml:space="preserve">he most prominent are the </w:t>
      </w:r>
      <w:r w:rsidR="008031DD">
        <w:rPr>
          <w:sz w:val="24"/>
          <w:szCs w:val="24"/>
        </w:rPr>
        <w:t>C</w:t>
      </w:r>
      <w:r>
        <w:rPr>
          <w:sz w:val="24"/>
          <w:szCs w:val="24"/>
        </w:rPr>
        <w:t xml:space="preserve">omparative </w:t>
      </w:r>
      <w:r w:rsidR="008031DD">
        <w:rPr>
          <w:sz w:val="24"/>
          <w:szCs w:val="24"/>
        </w:rPr>
        <w:t>Q</w:t>
      </w:r>
      <w:r>
        <w:rPr>
          <w:sz w:val="24"/>
          <w:szCs w:val="24"/>
        </w:rPr>
        <w:t xml:space="preserve">uestion </w:t>
      </w:r>
      <w:r w:rsidR="008031DD">
        <w:rPr>
          <w:sz w:val="24"/>
          <w:szCs w:val="24"/>
        </w:rPr>
        <w:t>T</w:t>
      </w:r>
      <w:r>
        <w:rPr>
          <w:sz w:val="24"/>
          <w:szCs w:val="24"/>
        </w:rPr>
        <w:t xml:space="preserve">est (CQT) and the </w:t>
      </w:r>
      <w:r w:rsidR="008031DD">
        <w:rPr>
          <w:sz w:val="24"/>
          <w:szCs w:val="24"/>
        </w:rPr>
        <w:t>C</w:t>
      </w:r>
      <w:r>
        <w:rPr>
          <w:sz w:val="24"/>
          <w:szCs w:val="24"/>
        </w:rPr>
        <w:t>once</w:t>
      </w:r>
      <w:r w:rsidR="00F94B33">
        <w:rPr>
          <w:sz w:val="24"/>
          <w:szCs w:val="24"/>
        </w:rPr>
        <w:t>a</w:t>
      </w:r>
      <w:r>
        <w:rPr>
          <w:sz w:val="24"/>
          <w:szCs w:val="24"/>
        </w:rPr>
        <w:t>led</w:t>
      </w:r>
      <w:r w:rsidRPr="001668DB">
        <w:rPr>
          <w:color w:val="FF0000"/>
          <w:sz w:val="24"/>
          <w:szCs w:val="24"/>
        </w:rPr>
        <w:t xml:space="preserve"> </w:t>
      </w:r>
      <w:r w:rsidR="008031DD">
        <w:rPr>
          <w:sz w:val="24"/>
          <w:szCs w:val="24"/>
        </w:rPr>
        <w:t>Information</w:t>
      </w:r>
      <w:r w:rsidRPr="001668DB">
        <w:rPr>
          <w:color w:val="FF0000"/>
          <w:sz w:val="24"/>
          <w:szCs w:val="24"/>
        </w:rPr>
        <w:t xml:space="preserve"> </w:t>
      </w:r>
      <w:r w:rsidR="008031DD">
        <w:rPr>
          <w:sz w:val="24"/>
          <w:szCs w:val="24"/>
        </w:rPr>
        <w:t>T</w:t>
      </w:r>
      <w:r>
        <w:rPr>
          <w:sz w:val="24"/>
          <w:szCs w:val="24"/>
        </w:rPr>
        <w:t>est (</w:t>
      </w:r>
      <w:r w:rsidRPr="008031DD">
        <w:rPr>
          <w:sz w:val="24"/>
          <w:szCs w:val="24"/>
        </w:rPr>
        <w:t>CIT</w:t>
      </w:r>
      <w:r>
        <w:rPr>
          <w:sz w:val="24"/>
          <w:szCs w:val="24"/>
        </w:rPr>
        <w:t>)</w:t>
      </w:r>
      <w:r w:rsidR="00F94B33">
        <w:rPr>
          <w:sz w:val="24"/>
          <w:szCs w:val="24"/>
        </w:rPr>
        <w:t>. The CQT ask</w:t>
      </w:r>
      <w:r w:rsidR="000F1687">
        <w:rPr>
          <w:sz w:val="24"/>
          <w:szCs w:val="24"/>
        </w:rPr>
        <w:t>s</w:t>
      </w:r>
      <w:r w:rsidR="00F94B33">
        <w:rPr>
          <w:sz w:val="24"/>
          <w:szCs w:val="24"/>
        </w:rPr>
        <w:t xml:space="preserve"> a series of questions and records the physiological changes to potentially deceptive responses and known deceptive responses. The CIT records increased physiological changes to information the suspect should</w:t>
      </w:r>
      <w:r w:rsidR="001668DB">
        <w:rPr>
          <w:sz w:val="24"/>
          <w:szCs w:val="24"/>
        </w:rPr>
        <w:t xml:space="preserve"> no</w:t>
      </w:r>
      <w:r w:rsidR="00F94B33">
        <w:rPr>
          <w:sz w:val="24"/>
          <w:szCs w:val="24"/>
        </w:rPr>
        <w:t xml:space="preserve">t possess, such as the location of the crime or description of the murder weapon, information that is </w:t>
      </w:r>
      <w:r w:rsidR="00440D00">
        <w:rPr>
          <w:sz w:val="24"/>
          <w:szCs w:val="24"/>
        </w:rPr>
        <w:t>concealed</w:t>
      </w:r>
      <w:r w:rsidR="00F94B33">
        <w:rPr>
          <w:sz w:val="24"/>
          <w:szCs w:val="24"/>
        </w:rPr>
        <w:t xml:space="preserve"> from the </w:t>
      </w:r>
      <w:r w:rsidR="00743156">
        <w:rPr>
          <w:sz w:val="24"/>
          <w:szCs w:val="24"/>
        </w:rPr>
        <w:t>public eye</w:t>
      </w:r>
      <w:r w:rsidR="00440D00">
        <w:rPr>
          <w:sz w:val="24"/>
          <w:szCs w:val="24"/>
        </w:rPr>
        <w:t>.</w:t>
      </w:r>
      <w:r w:rsidR="00F94B33">
        <w:rPr>
          <w:sz w:val="24"/>
          <w:szCs w:val="24"/>
        </w:rPr>
        <w:t xml:space="preserve"> </w:t>
      </w:r>
    </w:p>
    <w:p w14:paraId="43115B31" w14:textId="72495D84" w:rsidR="008D1BF6" w:rsidRDefault="00070341" w:rsidP="00A25B59">
      <w:pPr>
        <w:rPr>
          <w:sz w:val="24"/>
          <w:szCs w:val="24"/>
        </w:rPr>
      </w:pPr>
      <w:r>
        <w:rPr>
          <w:noProof/>
        </w:rPr>
        <mc:AlternateContent>
          <mc:Choice Requires="wps">
            <w:drawing>
              <wp:anchor distT="0" distB="0" distL="114300" distR="114300" simplePos="0" relativeHeight="251659264" behindDoc="0" locked="0" layoutInCell="1" allowOverlap="1" wp14:anchorId="036ABC53" wp14:editId="7BA5B0AE">
                <wp:simplePos x="0" y="0"/>
                <wp:positionH relativeFrom="column">
                  <wp:posOffset>2148840</wp:posOffset>
                </wp:positionH>
                <wp:positionV relativeFrom="paragraph">
                  <wp:posOffset>2825750</wp:posOffset>
                </wp:positionV>
                <wp:extent cx="1630680" cy="1897380"/>
                <wp:effectExtent l="0" t="0" r="26670" b="26670"/>
                <wp:wrapNone/>
                <wp:docPr id="3" name="Text Box 3"/>
                <wp:cNvGraphicFramePr/>
                <a:graphic xmlns:a="http://schemas.openxmlformats.org/drawingml/2006/main">
                  <a:graphicData uri="http://schemas.microsoft.com/office/word/2010/wordprocessingShape">
                    <wps:wsp>
                      <wps:cNvSpPr txBox="1"/>
                      <wps:spPr>
                        <a:xfrm>
                          <a:off x="0" y="0"/>
                          <a:ext cx="1630680" cy="1897380"/>
                        </a:xfrm>
                        <a:prstGeom prst="rect">
                          <a:avLst/>
                        </a:prstGeom>
                        <a:solidFill>
                          <a:schemeClr val="lt1"/>
                        </a:solidFill>
                        <a:ln w="6350">
                          <a:solidFill>
                            <a:prstClr val="black"/>
                          </a:solidFill>
                        </a:ln>
                      </wps:spPr>
                      <wps:txbx>
                        <w:txbxContent>
                          <w:p w14:paraId="367FFEBC" w14:textId="5410CB6E" w:rsidR="00440D00" w:rsidRDefault="00440D00">
                            <w:r>
                              <w:t>Pictured left is Jeremy Kyle. Pictured right is Steven Dymond who</w:t>
                            </w:r>
                            <w:r w:rsidR="00274383">
                              <w:t xml:space="preserve"> tragically</w:t>
                            </w:r>
                            <w:r>
                              <w:t xml:space="preserve"> committed suicide ten days after </w:t>
                            </w:r>
                            <w:r w:rsidR="00274383">
                              <w:t>CQT&amp; CIT</w:t>
                            </w:r>
                            <w:r>
                              <w:t xml:space="preserve"> test </w:t>
                            </w:r>
                            <w:r w:rsidR="00070341">
                              <w:t xml:space="preserve">results were revealed on national TV </w:t>
                            </w:r>
                            <w:r w:rsidR="00BA4464">
                              <w:t xml:space="preserve">by the examiner </w:t>
                            </w:r>
                            <w:r w:rsidR="00070341">
                              <w:t>as an indication of adultery</w:t>
                            </w:r>
                            <w:r w:rsidR="00BA4464">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6ABC53" id="_x0000_t202" coordsize="21600,21600" o:spt="202" path="m,l,21600r21600,l21600,xe">
                <v:stroke joinstyle="miter"/>
                <v:path gradientshapeok="t" o:connecttype="rect"/>
              </v:shapetype>
              <v:shape id="Text Box 3" o:spid="_x0000_s1026" type="#_x0000_t202" style="position:absolute;margin-left:169.2pt;margin-top:222.5pt;width:128.4pt;height:149.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" fillcolor="white [3201]" strokeweight=".5pt">
                <v:textbox>
                  <w:txbxContent>
                    <w:p w14:paraId="367FFEBC" w14:textId="5410CB6E" w:rsidR="00440D00" w:rsidRDefault="00440D00">
                      <w:r>
                        <w:t>Pictured left is Jeremy Kyle. Pictured right is Steven Dymond who</w:t>
                      </w:r>
                      <w:r w:rsidR="00274383">
                        <w:t xml:space="preserve"> tragically</w:t>
                      </w:r>
                      <w:r>
                        <w:t xml:space="preserve"> committed suicide ten days after </w:t>
                      </w:r>
                      <w:r w:rsidR="00274383">
                        <w:t>CQT&amp; CIT</w:t>
                      </w:r>
                      <w:r>
                        <w:t xml:space="preserve"> test </w:t>
                      </w:r>
                      <w:r w:rsidR="00070341">
                        <w:t xml:space="preserve">results were revealed on national TV </w:t>
                      </w:r>
                      <w:r w:rsidR="00BA4464">
                        <w:t xml:space="preserve">by the examiner </w:t>
                      </w:r>
                      <w:r w:rsidR="00070341">
                        <w:t>as an indication of adultery</w:t>
                      </w:r>
                      <w:r w:rsidR="00BA4464">
                        <w:t>.</w:t>
                      </w:r>
                    </w:p>
                  </w:txbxContent>
                </v:textbox>
              </v:shape>
            </w:pict>
          </mc:Fallback>
        </mc:AlternateContent>
      </w:r>
      <w:r w:rsidR="00F94B33">
        <w:rPr>
          <w:sz w:val="24"/>
          <w:szCs w:val="24"/>
        </w:rPr>
        <w:t xml:space="preserve">The commercial success of private polygraph testing is </w:t>
      </w:r>
      <w:r w:rsidR="001668DB">
        <w:rPr>
          <w:sz w:val="24"/>
          <w:szCs w:val="24"/>
        </w:rPr>
        <w:t>rapidly growing</w:t>
      </w:r>
      <w:r w:rsidR="00F94B33">
        <w:rPr>
          <w:sz w:val="24"/>
          <w:szCs w:val="24"/>
        </w:rPr>
        <w:t xml:space="preserve"> in the UK. </w:t>
      </w:r>
      <w:r w:rsidR="008D1BF6" w:rsidRPr="00F06710">
        <w:rPr>
          <w:sz w:val="24"/>
          <w:szCs w:val="24"/>
        </w:rPr>
        <w:t>Unfortunately</w:t>
      </w:r>
      <w:r w:rsidR="000D24EE" w:rsidRPr="00F06710">
        <w:rPr>
          <w:sz w:val="24"/>
          <w:szCs w:val="24"/>
        </w:rPr>
        <w:t>,</w:t>
      </w:r>
      <w:r w:rsidR="008D1BF6" w:rsidRPr="00F06710">
        <w:rPr>
          <w:sz w:val="24"/>
          <w:szCs w:val="24"/>
        </w:rPr>
        <w:t xml:space="preserve"> the polygraph test is marketed as a lie detector test</w:t>
      </w:r>
      <w:r w:rsidR="000F1687">
        <w:rPr>
          <w:sz w:val="24"/>
          <w:szCs w:val="24"/>
        </w:rPr>
        <w:t xml:space="preserve"> with 99% accuracy</w:t>
      </w:r>
      <w:r w:rsidR="008D1BF6" w:rsidRPr="00F06710">
        <w:rPr>
          <w:sz w:val="24"/>
          <w:szCs w:val="24"/>
        </w:rPr>
        <w:t xml:space="preserve">, and several TV shows use the test for entertainment purposes. </w:t>
      </w:r>
      <w:r w:rsidR="00FD3DA1" w:rsidRPr="00F06710">
        <w:rPr>
          <w:sz w:val="24"/>
          <w:szCs w:val="24"/>
        </w:rPr>
        <w:t xml:space="preserve">The reality is that the polygraph kit is 100% accurate at recording physiological changes. </w:t>
      </w:r>
      <w:r w:rsidR="000D24EE" w:rsidRPr="00F06710">
        <w:rPr>
          <w:sz w:val="24"/>
          <w:szCs w:val="24"/>
        </w:rPr>
        <w:t xml:space="preserve">Perhaps the most controversial UK TV show </w:t>
      </w:r>
      <w:r w:rsidR="000F1687">
        <w:rPr>
          <w:sz w:val="24"/>
          <w:szCs w:val="24"/>
        </w:rPr>
        <w:t xml:space="preserve">that used the CQT and the CIT </w:t>
      </w:r>
      <w:r w:rsidR="000D24EE" w:rsidRPr="00F06710">
        <w:rPr>
          <w:sz w:val="24"/>
          <w:szCs w:val="24"/>
        </w:rPr>
        <w:t>was</w:t>
      </w:r>
      <w:r>
        <w:rPr>
          <w:sz w:val="24"/>
          <w:szCs w:val="24"/>
        </w:rPr>
        <w:t>,</w:t>
      </w:r>
      <w:r w:rsidR="000F1687">
        <w:rPr>
          <w:sz w:val="24"/>
          <w:szCs w:val="24"/>
        </w:rPr>
        <w:t xml:space="preserve"> The</w:t>
      </w:r>
      <w:r w:rsidR="000D24EE" w:rsidRPr="00F06710">
        <w:rPr>
          <w:sz w:val="24"/>
          <w:szCs w:val="24"/>
        </w:rPr>
        <w:t xml:space="preserve"> Jeremy Kyle</w:t>
      </w:r>
      <w:r w:rsidR="000F1687">
        <w:rPr>
          <w:sz w:val="24"/>
          <w:szCs w:val="24"/>
        </w:rPr>
        <w:t xml:space="preserve"> show</w:t>
      </w:r>
      <w:r w:rsidR="000D24EE" w:rsidRPr="00F06710">
        <w:rPr>
          <w:sz w:val="24"/>
          <w:szCs w:val="24"/>
        </w:rPr>
        <w:t xml:space="preserve">. Examples of </w:t>
      </w:r>
      <w:r w:rsidR="001668DB">
        <w:rPr>
          <w:sz w:val="24"/>
          <w:szCs w:val="24"/>
        </w:rPr>
        <w:t>its application include</w:t>
      </w:r>
      <w:r w:rsidR="000D24EE" w:rsidRPr="00F06710">
        <w:rPr>
          <w:sz w:val="24"/>
          <w:szCs w:val="24"/>
        </w:rPr>
        <w:t xml:space="preserve"> infidelity, theft, and paternity queries. </w:t>
      </w:r>
      <w:r w:rsidR="008D0EF4" w:rsidRPr="00F06710">
        <w:rPr>
          <w:sz w:val="24"/>
          <w:szCs w:val="24"/>
        </w:rPr>
        <w:t xml:space="preserve">The polygraph test was </w:t>
      </w:r>
      <w:r w:rsidR="001F4313">
        <w:rPr>
          <w:sz w:val="24"/>
          <w:szCs w:val="24"/>
        </w:rPr>
        <w:t xml:space="preserve">always </w:t>
      </w:r>
      <w:r w:rsidR="008D0EF4" w:rsidRPr="00F06710">
        <w:rPr>
          <w:sz w:val="24"/>
          <w:szCs w:val="24"/>
        </w:rPr>
        <w:t xml:space="preserve">referred to as the ‘lie detector test’ </w:t>
      </w:r>
      <w:r w:rsidR="001668DB">
        <w:rPr>
          <w:sz w:val="24"/>
          <w:szCs w:val="24"/>
        </w:rPr>
        <w:t>by the host</w:t>
      </w:r>
      <w:r w:rsidR="008D0EF4" w:rsidRPr="00F06710">
        <w:rPr>
          <w:sz w:val="24"/>
          <w:szCs w:val="24"/>
        </w:rPr>
        <w:t xml:space="preserve">. </w:t>
      </w:r>
      <w:r w:rsidR="00D05C54" w:rsidRPr="00F06710">
        <w:rPr>
          <w:sz w:val="24"/>
          <w:szCs w:val="24"/>
        </w:rPr>
        <w:t>The deep psychological impact of the controversial public polygraphs caused a public outcry a</w:t>
      </w:r>
      <w:r w:rsidR="001F4313">
        <w:rPr>
          <w:sz w:val="24"/>
          <w:szCs w:val="24"/>
        </w:rPr>
        <w:t>fter</w:t>
      </w:r>
      <w:r w:rsidR="00D05C54" w:rsidRPr="00F06710">
        <w:rPr>
          <w:sz w:val="24"/>
          <w:szCs w:val="24"/>
        </w:rPr>
        <w:t xml:space="preserve"> the death of Steve Dymond</w:t>
      </w:r>
      <w:r w:rsidR="001668DB">
        <w:rPr>
          <w:sz w:val="24"/>
          <w:szCs w:val="24"/>
        </w:rPr>
        <w:t>,</w:t>
      </w:r>
      <w:r w:rsidR="001F4313">
        <w:rPr>
          <w:sz w:val="24"/>
          <w:szCs w:val="24"/>
        </w:rPr>
        <w:t xml:space="preserve"> in 2019</w:t>
      </w:r>
      <w:r w:rsidR="006018B8" w:rsidRPr="00F06710">
        <w:rPr>
          <w:sz w:val="24"/>
          <w:szCs w:val="24"/>
        </w:rPr>
        <w:t>.</w:t>
      </w:r>
      <w:r w:rsidR="00D05C54" w:rsidRPr="00F06710">
        <w:rPr>
          <w:sz w:val="24"/>
          <w:szCs w:val="24"/>
        </w:rPr>
        <w:t xml:space="preserve"> As a guest on the</w:t>
      </w:r>
      <w:r w:rsidR="006018B8" w:rsidRPr="00F06710">
        <w:rPr>
          <w:sz w:val="24"/>
          <w:szCs w:val="24"/>
        </w:rPr>
        <w:t xml:space="preserve"> show Dymond was accused of infidelity, much to the amusement of t</w:t>
      </w:r>
      <w:r w:rsidR="00B84D20">
        <w:rPr>
          <w:sz w:val="24"/>
          <w:szCs w:val="24"/>
        </w:rPr>
        <w:t>he audience.</w:t>
      </w:r>
      <w:r w:rsidR="006018B8" w:rsidRPr="00F06710">
        <w:rPr>
          <w:sz w:val="24"/>
          <w:szCs w:val="24"/>
        </w:rPr>
        <w:t xml:space="preserve"> </w:t>
      </w:r>
      <w:r w:rsidR="006040AB" w:rsidRPr="00F06710">
        <w:rPr>
          <w:sz w:val="24"/>
          <w:szCs w:val="24"/>
        </w:rPr>
        <w:t xml:space="preserve">Kyle </w:t>
      </w:r>
      <w:r w:rsidR="006040AB">
        <w:rPr>
          <w:sz w:val="24"/>
          <w:szCs w:val="24"/>
        </w:rPr>
        <w:t>presented the polygraph test results as irrefutable evidence, h</w:t>
      </w:r>
      <w:r w:rsidR="006018B8" w:rsidRPr="00F06710">
        <w:rPr>
          <w:sz w:val="24"/>
          <w:szCs w:val="24"/>
        </w:rPr>
        <w:t>is wife</w:t>
      </w:r>
      <w:r w:rsidR="00B84D20">
        <w:rPr>
          <w:sz w:val="24"/>
          <w:szCs w:val="24"/>
        </w:rPr>
        <w:t xml:space="preserve"> </w:t>
      </w:r>
      <w:r w:rsidR="006018B8" w:rsidRPr="00F06710">
        <w:rPr>
          <w:sz w:val="24"/>
          <w:szCs w:val="24"/>
        </w:rPr>
        <w:t xml:space="preserve">immediately ended their marriage. Dymond maintained his </w:t>
      </w:r>
      <w:r w:rsidR="006040AB" w:rsidRPr="00F06710">
        <w:rPr>
          <w:sz w:val="24"/>
          <w:szCs w:val="24"/>
        </w:rPr>
        <w:t>innocence</w:t>
      </w:r>
      <w:r w:rsidR="006040AB">
        <w:rPr>
          <w:sz w:val="24"/>
          <w:szCs w:val="24"/>
        </w:rPr>
        <w:t xml:space="preserve"> and </w:t>
      </w:r>
      <w:r w:rsidR="006040AB" w:rsidRPr="00F06710">
        <w:rPr>
          <w:sz w:val="24"/>
          <w:szCs w:val="24"/>
        </w:rPr>
        <w:t>insist</w:t>
      </w:r>
      <w:r w:rsidR="006040AB">
        <w:rPr>
          <w:sz w:val="24"/>
          <w:szCs w:val="24"/>
        </w:rPr>
        <w:t>ed</w:t>
      </w:r>
      <w:r w:rsidR="006040AB" w:rsidRPr="00F06710">
        <w:rPr>
          <w:sz w:val="24"/>
          <w:szCs w:val="24"/>
        </w:rPr>
        <w:t xml:space="preserve"> the polygraph results were not an indication of guilt</w:t>
      </w:r>
      <w:r w:rsidR="006040AB">
        <w:rPr>
          <w:sz w:val="24"/>
          <w:szCs w:val="24"/>
        </w:rPr>
        <w:t>,</w:t>
      </w:r>
      <w:r w:rsidR="006040AB" w:rsidRPr="00F06710">
        <w:rPr>
          <w:sz w:val="24"/>
          <w:szCs w:val="24"/>
        </w:rPr>
        <w:t xml:space="preserve"> but a recording of the high stress levels he was experiencing during the public humiliation</w:t>
      </w:r>
      <w:r w:rsidR="006040AB">
        <w:rPr>
          <w:sz w:val="24"/>
          <w:szCs w:val="24"/>
        </w:rPr>
        <w:t>.</w:t>
      </w:r>
      <w:r w:rsidR="007E242C" w:rsidRPr="00F06710">
        <w:rPr>
          <w:sz w:val="24"/>
          <w:szCs w:val="24"/>
        </w:rPr>
        <w:t xml:space="preserve"> </w:t>
      </w:r>
      <w:r w:rsidR="001F4313">
        <w:rPr>
          <w:sz w:val="24"/>
          <w:szCs w:val="24"/>
        </w:rPr>
        <w:t>As a result of this incident The Jeremy Kyle Show was permanently removed from UK television in the weeks following Dymond’s death.</w:t>
      </w:r>
    </w:p>
    <w:p w14:paraId="7FF6B23B" w14:textId="606935FD" w:rsidR="00440D00" w:rsidRPr="00F06710" w:rsidRDefault="00440D00" w:rsidP="00A25B59">
      <w:pPr>
        <w:rPr>
          <w:sz w:val="24"/>
          <w:szCs w:val="24"/>
        </w:rPr>
      </w:pPr>
      <w:r w:rsidRPr="00440D00">
        <w:rPr>
          <w:noProof/>
        </w:rPr>
        <w:drawing>
          <wp:inline distT="0" distB="0" distL="0" distR="0" wp14:anchorId="2E36ED93" wp14:editId="149F9DE4">
            <wp:extent cx="2065020" cy="172910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2127538" cy="1781453"/>
                    </a:xfrm>
                    <a:prstGeom prst="rect">
                      <a:avLst/>
                    </a:prstGeom>
                  </pic:spPr>
                </pic:pic>
              </a:graphicData>
            </a:graphic>
          </wp:inline>
        </w:drawing>
      </w:r>
      <w:r>
        <w:rPr>
          <w:sz w:val="24"/>
          <w:szCs w:val="24"/>
        </w:rPr>
        <w:t xml:space="preserve"> </w:t>
      </w:r>
      <w:r>
        <w:t xml:space="preserve">        </w:t>
      </w:r>
      <w:r w:rsidR="00274383">
        <w:t xml:space="preserve">         </w:t>
      </w:r>
      <w:r>
        <w:t xml:space="preserve">                                       </w:t>
      </w:r>
      <w:r w:rsidRPr="00440D00">
        <w:rPr>
          <w:noProof/>
        </w:rPr>
        <w:drawing>
          <wp:inline distT="0" distB="0" distL="0" distR="0" wp14:anchorId="50F743E4" wp14:editId="14F0F1E5">
            <wp:extent cx="1624720" cy="17348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1672743" cy="1786097"/>
                    </a:xfrm>
                    <a:prstGeom prst="rect">
                      <a:avLst/>
                    </a:prstGeom>
                  </pic:spPr>
                </pic:pic>
              </a:graphicData>
            </a:graphic>
          </wp:inline>
        </w:drawing>
      </w:r>
      <w:r>
        <w:rPr>
          <w:sz w:val="24"/>
          <w:szCs w:val="24"/>
        </w:rPr>
        <w:t xml:space="preserve"> </w:t>
      </w:r>
    </w:p>
    <w:p w14:paraId="33338ED0" w14:textId="13D2F98A" w:rsidR="00F06710" w:rsidRDefault="006B6D8B" w:rsidP="006040AB">
      <w:pPr>
        <w:rPr>
          <w:sz w:val="24"/>
          <w:szCs w:val="24"/>
        </w:rPr>
      </w:pPr>
      <w:r w:rsidRPr="00F06710">
        <w:rPr>
          <w:sz w:val="24"/>
          <w:szCs w:val="24"/>
        </w:rPr>
        <w:t>Huddersfield University</w:t>
      </w:r>
      <w:r w:rsidR="001668DB">
        <w:rPr>
          <w:sz w:val="24"/>
          <w:szCs w:val="24"/>
        </w:rPr>
        <w:t>’s</w:t>
      </w:r>
      <w:r w:rsidRPr="00F06710">
        <w:rPr>
          <w:sz w:val="24"/>
          <w:szCs w:val="24"/>
        </w:rPr>
        <w:t xml:space="preserve"> studies</w:t>
      </w:r>
      <w:r w:rsidR="006040AB">
        <w:rPr>
          <w:sz w:val="24"/>
          <w:szCs w:val="24"/>
        </w:rPr>
        <w:t>, (</w:t>
      </w:r>
      <w:r w:rsidR="006040AB" w:rsidRPr="006040AB">
        <w:rPr>
          <w:sz w:val="24"/>
          <w:szCs w:val="24"/>
        </w:rPr>
        <w:t>Crime Psychology Review, 2015</w:t>
      </w:r>
      <w:r w:rsidR="006040AB">
        <w:rPr>
          <w:sz w:val="24"/>
          <w:szCs w:val="24"/>
        </w:rPr>
        <w:t xml:space="preserve"> </w:t>
      </w:r>
      <w:r w:rsidR="006040AB" w:rsidRPr="006040AB">
        <w:rPr>
          <w:sz w:val="24"/>
          <w:szCs w:val="24"/>
        </w:rPr>
        <w:t>Vol. 1, No. 1, 59–83</w:t>
      </w:r>
      <w:r w:rsidR="006040AB">
        <w:rPr>
          <w:sz w:val="24"/>
          <w:szCs w:val="24"/>
        </w:rPr>
        <w:t>)</w:t>
      </w:r>
      <w:r w:rsidRPr="00F06710">
        <w:rPr>
          <w:sz w:val="24"/>
          <w:szCs w:val="24"/>
        </w:rPr>
        <w:t xml:space="preserve"> into CIT research</w:t>
      </w:r>
      <w:r w:rsidR="001668DB">
        <w:rPr>
          <w:sz w:val="24"/>
          <w:szCs w:val="24"/>
        </w:rPr>
        <w:t xml:space="preserve"> </w:t>
      </w:r>
      <w:r w:rsidRPr="00F06710">
        <w:rPr>
          <w:sz w:val="24"/>
          <w:szCs w:val="24"/>
        </w:rPr>
        <w:t xml:space="preserve">discovered that </w:t>
      </w:r>
      <w:r w:rsidR="001668DB">
        <w:rPr>
          <w:sz w:val="24"/>
          <w:szCs w:val="24"/>
        </w:rPr>
        <w:t>the test</w:t>
      </w:r>
      <w:r w:rsidRPr="00F06710">
        <w:rPr>
          <w:sz w:val="24"/>
          <w:szCs w:val="24"/>
        </w:rPr>
        <w:t xml:space="preserve"> was only 75% accurate at detecting concealed information. The focus was</w:t>
      </w:r>
      <w:r w:rsidR="001F4313">
        <w:rPr>
          <w:sz w:val="24"/>
          <w:szCs w:val="24"/>
        </w:rPr>
        <w:t xml:space="preserve"> on</w:t>
      </w:r>
      <w:r w:rsidRPr="00F06710">
        <w:rPr>
          <w:sz w:val="24"/>
          <w:szCs w:val="24"/>
        </w:rPr>
        <w:t xml:space="preserve"> analysis of the CIT in a group setting. Volunteers were given individual roles in a live action </w:t>
      </w:r>
      <w:r w:rsidR="001F4313">
        <w:rPr>
          <w:sz w:val="24"/>
          <w:szCs w:val="24"/>
        </w:rPr>
        <w:t xml:space="preserve">terrorist attack </w:t>
      </w:r>
      <w:r w:rsidRPr="00F06710">
        <w:rPr>
          <w:sz w:val="24"/>
          <w:szCs w:val="24"/>
        </w:rPr>
        <w:t>role play. The roles includ</w:t>
      </w:r>
      <w:r w:rsidR="001668DB">
        <w:rPr>
          <w:sz w:val="24"/>
          <w:szCs w:val="24"/>
        </w:rPr>
        <w:t>ed</w:t>
      </w:r>
      <w:r w:rsidRPr="00F06710">
        <w:rPr>
          <w:sz w:val="24"/>
          <w:szCs w:val="24"/>
        </w:rPr>
        <w:t xml:space="preserve"> everything from the planning and preparation to executing the terrorist attack</w:t>
      </w:r>
      <w:r w:rsidR="00E55446">
        <w:rPr>
          <w:sz w:val="24"/>
          <w:szCs w:val="24"/>
        </w:rPr>
        <w:t>, and these</w:t>
      </w:r>
      <w:r w:rsidR="001F4313">
        <w:rPr>
          <w:sz w:val="24"/>
          <w:szCs w:val="24"/>
        </w:rPr>
        <w:t xml:space="preserve"> were administered to </w:t>
      </w:r>
      <w:r w:rsidR="001668DB">
        <w:rPr>
          <w:sz w:val="24"/>
          <w:szCs w:val="24"/>
        </w:rPr>
        <w:t>everyone</w:t>
      </w:r>
      <w:r w:rsidRPr="00F06710">
        <w:rPr>
          <w:sz w:val="24"/>
          <w:szCs w:val="24"/>
        </w:rPr>
        <w:t>. Once the event ha</w:t>
      </w:r>
      <w:r w:rsidR="001668DB">
        <w:rPr>
          <w:sz w:val="24"/>
          <w:szCs w:val="24"/>
        </w:rPr>
        <w:t>d</w:t>
      </w:r>
      <w:r w:rsidRPr="00F06710">
        <w:rPr>
          <w:sz w:val="24"/>
          <w:szCs w:val="24"/>
        </w:rPr>
        <w:t xml:space="preserve"> taken place the participants were interviewed separately. </w:t>
      </w:r>
      <w:r w:rsidRPr="00F06710">
        <w:rPr>
          <w:sz w:val="24"/>
          <w:szCs w:val="24"/>
        </w:rPr>
        <w:lastRenderedPageBreak/>
        <w:t xml:space="preserve">Visual stimulus </w:t>
      </w:r>
      <w:r w:rsidR="00F06710" w:rsidRPr="00F06710">
        <w:rPr>
          <w:sz w:val="24"/>
          <w:szCs w:val="24"/>
        </w:rPr>
        <w:t xml:space="preserve">relating to the crime </w:t>
      </w:r>
      <w:r w:rsidR="001668DB">
        <w:rPr>
          <w:sz w:val="24"/>
          <w:szCs w:val="24"/>
        </w:rPr>
        <w:t>was</w:t>
      </w:r>
      <w:r w:rsidRPr="00F06710">
        <w:rPr>
          <w:sz w:val="24"/>
          <w:szCs w:val="24"/>
        </w:rPr>
        <w:t xml:space="preserve"> projected on a large screen</w:t>
      </w:r>
      <w:r w:rsidR="00F06710" w:rsidRPr="00F06710">
        <w:rPr>
          <w:sz w:val="24"/>
          <w:szCs w:val="24"/>
        </w:rPr>
        <w:t xml:space="preserve"> as questions</w:t>
      </w:r>
      <w:r w:rsidR="00CD6481">
        <w:rPr>
          <w:sz w:val="24"/>
          <w:szCs w:val="24"/>
        </w:rPr>
        <w:t>,</w:t>
      </w:r>
      <w:r w:rsidR="00F06710" w:rsidRPr="00F06710">
        <w:rPr>
          <w:sz w:val="24"/>
          <w:szCs w:val="24"/>
        </w:rPr>
        <w:t xml:space="preserve"> designed to identify the individual terrorist roles</w:t>
      </w:r>
      <w:r w:rsidR="00CD6481">
        <w:rPr>
          <w:sz w:val="24"/>
          <w:szCs w:val="24"/>
        </w:rPr>
        <w:t>, were asked by a qualified examiner</w:t>
      </w:r>
      <w:r w:rsidR="00F06710" w:rsidRPr="00F06710">
        <w:rPr>
          <w:sz w:val="24"/>
          <w:szCs w:val="24"/>
        </w:rPr>
        <w:t xml:space="preserve">. </w:t>
      </w:r>
      <w:r w:rsidR="001668DB">
        <w:rPr>
          <w:sz w:val="24"/>
          <w:szCs w:val="24"/>
        </w:rPr>
        <w:t>The test</w:t>
      </w:r>
      <w:r w:rsidR="00F06710">
        <w:rPr>
          <w:sz w:val="24"/>
          <w:szCs w:val="24"/>
        </w:rPr>
        <w:t xml:space="preserve"> proved problematic</w:t>
      </w:r>
      <w:r w:rsidR="001668DB">
        <w:rPr>
          <w:sz w:val="24"/>
          <w:szCs w:val="24"/>
        </w:rPr>
        <w:t>,</w:t>
      </w:r>
      <w:r w:rsidR="00F06710">
        <w:rPr>
          <w:sz w:val="24"/>
          <w:szCs w:val="24"/>
        </w:rPr>
        <w:t xml:space="preserve"> with only a 75% accuracy rate</w:t>
      </w:r>
      <w:r w:rsidR="001668DB">
        <w:rPr>
          <w:sz w:val="24"/>
          <w:szCs w:val="24"/>
        </w:rPr>
        <w:t>. D</w:t>
      </w:r>
      <w:r w:rsidR="00F06710">
        <w:rPr>
          <w:sz w:val="24"/>
          <w:szCs w:val="24"/>
        </w:rPr>
        <w:t>espite this</w:t>
      </w:r>
      <w:r w:rsidR="001668DB">
        <w:rPr>
          <w:sz w:val="24"/>
          <w:szCs w:val="24"/>
        </w:rPr>
        <w:t>,</w:t>
      </w:r>
      <w:r w:rsidR="00F06710">
        <w:rPr>
          <w:sz w:val="24"/>
          <w:szCs w:val="24"/>
        </w:rPr>
        <w:t xml:space="preserve"> the studies are continuing</w:t>
      </w:r>
      <w:r w:rsidR="00B176B6">
        <w:rPr>
          <w:sz w:val="24"/>
          <w:szCs w:val="24"/>
        </w:rPr>
        <w:t>,</w:t>
      </w:r>
      <w:r w:rsidR="00F06710">
        <w:rPr>
          <w:sz w:val="24"/>
          <w:szCs w:val="24"/>
        </w:rPr>
        <w:t xml:space="preserve"> in </w:t>
      </w:r>
      <w:r w:rsidR="00B176B6">
        <w:rPr>
          <w:sz w:val="24"/>
          <w:szCs w:val="24"/>
        </w:rPr>
        <w:t>hope of</w:t>
      </w:r>
      <w:r w:rsidR="00F06710">
        <w:rPr>
          <w:sz w:val="24"/>
          <w:szCs w:val="24"/>
        </w:rPr>
        <w:t xml:space="preserve"> preserv</w:t>
      </w:r>
      <w:r w:rsidR="00B176B6">
        <w:rPr>
          <w:sz w:val="24"/>
          <w:szCs w:val="24"/>
        </w:rPr>
        <w:t>ing</w:t>
      </w:r>
      <w:r w:rsidR="00F06710">
        <w:rPr>
          <w:sz w:val="24"/>
          <w:szCs w:val="24"/>
        </w:rPr>
        <w:t xml:space="preserve"> national security.</w:t>
      </w:r>
    </w:p>
    <w:p w14:paraId="32CC4240" w14:textId="24088B4D" w:rsidR="006B6D8B" w:rsidRPr="00743156" w:rsidRDefault="00B176B6" w:rsidP="00A25B59">
      <w:pPr>
        <w:rPr>
          <w:sz w:val="24"/>
          <w:szCs w:val="24"/>
        </w:rPr>
      </w:pPr>
      <w:r>
        <w:rPr>
          <w:sz w:val="24"/>
          <w:szCs w:val="24"/>
        </w:rPr>
        <w:t>A</w:t>
      </w:r>
      <w:r w:rsidR="00092E27">
        <w:rPr>
          <w:sz w:val="24"/>
          <w:szCs w:val="24"/>
        </w:rPr>
        <w:t xml:space="preserve">n </w:t>
      </w:r>
      <w:r>
        <w:rPr>
          <w:sz w:val="24"/>
          <w:szCs w:val="24"/>
        </w:rPr>
        <w:t xml:space="preserve">in-depth review of the scientific evidence of the polygraph was conducted in 2003 by the </w:t>
      </w:r>
      <w:r w:rsidR="007A042F">
        <w:rPr>
          <w:sz w:val="24"/>
          <w:szCs w:val="24"/>
        </w:rPr>
        <w:t>National</w:t>
      </w:r>
      <w:r w:rsidRPr="0094766C">
        <w:rPr>
          <w:color w:val="FF0000"/>
          <w:sz w:val="24"/>
          <w:szCs w:val="24"/>
        </w:rPr>
        <w:t xml:space="preserve"> </w:t>
      </w:r>
      <w:r>
        <w:rPr>
          <w:sz w:val="24"/>
          <w:szCs w:val="24"/>
        </w:rPr>
        <w:t>Research Council</w:t>
      </w:r>
      <w:r w:rsidR="007A042F">
        <w:rPr>
          <w:sz w:val="24"/>
          <w:szCs w:val="24"/>
        </w:rPr>
        <w:t xml:space="preserve"> in the U.S.A</w:t>
      </w:r>
      <w:r>
        <w:rPr>
          <w:sz w:val="24"/>
          <w:szCs w:val="24"/>
        </w:rPr>
        <w:t>. The research highlighted and criticised ‘</w:t>
      </w:r>
      <w:r w:rsidRPr="00B176B6">
        <w:rPr>
          <w:sz w:val="24"/>
          <w:szCs w:val="24"/>
        </w:rPr>
        <w:t>the poor quality and heavily biased nature of most polygraph research</w:t>
      </w:r>
      <w:r w:rsidR="008031DD">
        <w:rPr>
          <w:sz w:val="24"/>
          <w:szCs w:val="24"/>
        </w:rPr>
        <w:t>,</w:t>
      </w:r>
      <w:r>
        <w:rPr>
          <w:sz w:val="24"/>
          <w:szCs w:val="24"/>
        </w:rPr>
        <w:t>’</w:t>
      </w:r>
      <w:r w:rsidR="008031DD">
        <w:rPr>
          <w:sz w:val="24"/>
          <w:szCs w:val="24"/>
        </w:rPr>
        <w:t xml:space="preserve"> </w:t>
      </w:r>
      <w:r w:rsidR="004F63A6" w:rsidRPr="004F63A6">
        <w:rPr>
          <w:sz w:val="24"/>
          <w:szCs w:val="24"/>
        </w:rPr>
        <w:t>(Synnott, Dietzel and Ioannou, 2015</w:t>
      </w:r>
      <w:r w:rsidR="004F63A6">
        <w:rPr>
          <w:sz w:val="24"/>
          <w:szCs w:val="24"/>
        </w:rPr>
        <w:t xml:space="preserve"> pp.60</w:t>
      </w:r>
      <w:r w:rsidR="00CD6481">
        <w:rPr>
          <w:sz w:val="24"/>
          <w:szCs w:val="24"/>
        </w:rPr>
        <w:t>)</w:t>
      </w:r>
      <w:r w:rsidR="008031DD">
        <w:rPr>
          <w:sz w:val="24"/>
          <w:szCs w:val="24"/>
        </w:rPr>
        <w:t>.</w:t>
      </w:r>
      <w:r>
        <w:rPr>
          <w:sz w:val="24"/>
          <w:szCs w:val="24"/>
        </w:rPr>
        <w:t xml:space="preserve"> The general summary was that </w:t>
      </w:r>
      <w:r w:rsidR="002720DD">
        <w:rPr>
          <w:sz w:val="24"/>
          <w:szCs w:val="24"/>
        </w:rPr>
        <w:t xml:space="preserve">polygraph testing studies are experiencing a comparative disconnect from related fields of scientific research. The Research </w:t>
      </w:r>
      <w:r w:rsidR="0094766C">
        <w:rPr>
          <w:sz w:val="24"/>
          <w:szCs w:val="24"/>
        </w:rPr>
        <w:t>C</w:t>
      </w:r>
      <w:r w:rsidR="002720DD">
        <w:rPr>
          <w:sz w:val="24"/>
          <w:szCs w:val="24"/>
        </w:rPr>
        <w:t xml:space="preserve">ouncil stated that, </w:t>
      </w:r>
      <w:r w:rsidR="007C1133">
        <w:rPr>
          <w:sz w:val="24"/>
          <w:szCs w:val="24"/>
        </w:rPr>
        <w:t>‘</w:t>
      </w:r>
      <w:r w:rsidR="002720DD">
        <w:rPr>
          <w:sz w:val="24"/>
          <w:szCs w:val="24"/>
        </w:rPr>
        <w:t xml:space="preserve">polygraph research </w:t>
      </w:r>
      <w:r w:rsidR="002720DD" w:rsidRPr="002720DD">
        <w:rPr>
          <w:sz w:val="24"/>
          <w:szCs w:val="24"/>
        </w:rPr>
        <w:t>has not made use of many conceptual, theoretical, and technological advances in basic</w:t>
      </w:r>
      <w:r w:rsidR="002720DD">
        <w:rPr>
          <w:sz w:val="24"/>
          <w:szCs w:val="24"/>
        </w:rPr>
        <w:t xml:space="preserve"> </w:t>
      </w:r>
      <w:r w:rsidR="002720DD" w:rsidRPr="002720DD">
        <w:rPr>
          <w:sz w:val="24"/>
          <w:szCs w:val="24"/>
        </w:rPr>
        <w:t>science that are relevant to the physiological detection of deceptio</w:t>
      </w:r>
      <w:r w:rsidR="006240FC">
        <w:rPr>
          <w:sz w:val="24"/>
          <w:szCs w:val="24"/>
        </w:rPr>
        <w:t>n’</w:t>
      </w:r>
      <w:r w:rsidR="00CD6481">
        <w:rPr>
          <w:sz w:val="24"/>
          <w:szCs w:val="24"/>
        </w:rPr>
        <w:t xml:space="preserve"> </w:t>
      </w:r>
      <w:r w:rsidR="007C1133">
        <w:rPr>
          <w:sz w:val="24"/>
          <w:szCs w:val="24"/>
        </w:rPr>
        <w:t>(Synnott</w:t>
      </w:r>
      <w:r w:rsidR="004F63A6">
        <w:rPr>
          <w:sz w:val="24"/>
          <w:szCs w:val="24"/>
        </w:rPr>
        <w:t>, Dietzel and loannou,</w:t>
      </w:r>
      <w:r w:rsidR="007C1133">
        <w:rPr>
          <w:sz w:val="24"/>
          <w:szCs w:val="24"/>
        </w:rPr>
        <w:t>2015 p.60)</w:t>
      </w:r>
      <w:r w:rsidR="002720DD" w:rsidRPr="006240FC">
        <w:rPr>
          <w:color w:val="FF0000"/>
          <w:sz w:val="24"/>
          <w:szCs w:val="24"/>
        </w:rPr>
        <w:t xml:space="preserve"> </w:t>
      </w:r>
      <w:r w:rsidR="002720DD">
        <w:rPr>
          <w:sz w:val="24"/>
          <w:szCs w:val="24"/>
        </w:rPr>
        <w:t xml:space="preserve">This review rendered the accuracy of the CIT and the CQT </w:t>
      </w:r>
      <w:r w:rsidR="002720DD" w:rsidRPr="00743156">
        <w:rPr>
          <w:sz w:val="24"/>
          <w:szCs w:val="24"/>
        </w:rPr>
        <w:t>questionable.</w:t>
      </w:r>
    </w:p>
    <w:p w14:paraId="012B5BB7" w14:textId="638EB438" w:rsidR="00435EE4" w:rsidRDefault="007E242C" w:rsidP="00A25B59">
      <w:pPr>
        <w:rPr>
          <w:sz w:val="24"/>
          <w:szCs w:val="24"/>
        </w:rPr>
      </w:pPr>
      <w:r w:rsidRPr="00743156">
        <w:rPr>
          <w:sz w:val="24"/>
          <w:szCs w:val="24"/>
        </w:rPr>
        <w:t xml:space="preserve">From an </w:t>
      </w:r>
      <w:r w:rsidR="004F6176" w:rsidRPr="00743156">
        <w:rPr>
          <w:sz w:val="24"/>
          <w:szCs w:val="24"/>
        </w:rPr>
        <w:t>anthropological perspective</w:t>
      </w:r>
      <w:r w:rsidR="0094766C">
        <w:rPr>
          <w:sz w:val="24"/>
          <w:szCs w:val="24"/>
        </w:rPr>
        <w:t>,</w:t>
      </w:r>
      <w:r w:rsidRPr="00743156">
        <w:rPr>
          <w:sz w:val="24"/>
          <w:szCs w:val="24"/>
        </w:rPr>
        <w:t xml:space="preserve"> if </w:t>
      </w:r>
      <w:r w:rsidR="004F6176" w:rsidRPr="00743156">
        <w:rPr>
          <w:sz w:val="24"/>
          <w:szCs w:val="24"/>
        </w:rPr>
        <w:t>the ability to detect lies was 100% possible</w:t>
      </w:r>
      <w:r w:rsidR="0094766C">
        <w:rPr>
          <w:sz w:val="24"/>
          <w:szCs w:val="24"/>
        </w:rPr>
        <w:t>,</w:t>
      </w:r>
      <w:r w:rsidR="004F6176" w:rsidRPr="00743156">
        <w:rPr>
          <w:sz w:val="24"/>
          <w:szCs w:val="24"/>
        </w:rPr>
        <w:t xml:space="preserve"> </w:t>
      </w:r>
      <w:r w:rsidR="0094766C">
        <w:rPr>
          <w:sz w:val="24"/>
          <w:szCs w:val="24"/>
        </w:rPr>
        <w:t>this</w:t>
      </w:r>
      <w:r w:rsidR="004F6176" w:rsidRPr="00743156">
        <w:rPr>
          <w:sz w:val="24"/>
          <w:szCs w:val="24"/>
        </w:rPr>
        <w:t xml:space="preserve"> would offer a sense of security </w:t>
      </w:r>
      <w:r w:rsidR="00CD6481">
        <w:rPr>
          <w:sz w:val="24"/>
          <w:szCs w:val="24"/>
        </w:rPr>
        <w:t xml:space="preserve">to humans </w:t>
      </w:r>
      <w:r w:rsidR="004F6176" w:rsidRPr="00743156">
        <w:rPr>
          <w:sz w:val="24"/>
          <w:szCs w:val="24"/>
        </w:rPr>
        <w:t>by safeguarding innocent</w:t>
      </w:r>
      <w:r w:rsidR="007B2AF5" w:rsidRPr="00743156">
        <w:rPr>
          <w:sz w:val="24"/>
          <w:szCs w:val="24"/>
        </w:rPr>
        <w:t xml:space="preserve"> people</w:t>
      </w:r>
      <w:r w:rsidR="004F6176" w:rsidRPr="00743156">
        <w:rPr>
          <w:sz w:val="24"/>
          <w:szCs w:val="24"/>
        </w:rPr>
        <w:t xml:space="preserve"> from </w:t>
      </w:r>
      <w:r w:rsidR="0094766C">
        <w:rPr>
          <w:sz w:val="24"/>
          <w:szCs w:val="24"/>
        </w:rPr>
        <w:t>predatory</w:t>
      </w:r>
      <w:r w:rsidR="004F6176" w:rsidRPr="00743156">
        <w:rPr>
          <w:sz w:val="24"/>
          <w:szCs w:val="24"/>
        </w:rPr>
        <w:t xml:space="preserve"> human mind</w:t>
      </w:r>
      <w:r w:rsidR="0094766C">
        <w:rPr>
          <w:sz w:val="24"/>
          <w:szCs w:val="24"/>
        </w:rPr>
        <w:t>s</w:t>
      </w:r>
      <w:r w:rsidR="007B2AF5" w:rsidRPr="00743156">
        <w:rPr>
          <w:sz w:val="24"/>
          <w:szCs w:val="24"/>
        </w:rPr>
        <w:t xml:space="preserve">. </w:t>
      </w:r>
      <w:r w:rsidR="004F6176" w:rsidRPr="00743156">
        <w:rPr>
          <w:sz w:val="24"/>
          <w:szCs w:val="24"/>
        </w:rPr>
        <w:t>Unfortunately, a</w:t>
      </w:r>
      <w:r w:rsidR="0094766C">
        <w:rPr>
          <w:sz w:val="24"/>
          <w:szCs w:val="24"/>
        </w:rPr>
        <w:t xml:space="preserve"> fully effective</w:t>
      </w:r>
      <w:r w:rsidR="004F6176" w:rsidRPr="00743156">
        <w:rPr>
          <w:sz w:val="24"/>
          <w:szCs w:val="24"/>
        </w:rPr>
        <w:t xml:space="preserve"> lie detector does not </w:t>
      </w:r>
      <w:r w:rsidR="0094766C">
        <w:rPr>
          <w:sz w:val="24"/>
          <w:szCs w:val="24"/>
        </w:rPr>
        <w:t xml:space="preserve">currently </w:t>
      </w:r>
      <w:r w:rsidR="004F6176" w:rsidRPr="00743156">
        <w:rPr>
          <w:sz w:val="24"/>
          <w:szCs w:val="24"/>
        </w:rPr>
        <w:t xml:space="preserve">exist. The recording and analysis of physiological changes are as close as we have come within the last century. </w:t>
      </w:r>
      <w:r w:rsidR="00440D00" w:rsidRPr="00743156">
        <w:rPr>
          <w:sz w:val="24"/>
          <w:szCs w:val="24"/>
        </w:rPr>
        <w:t>The CIT</w:t>
      </w:r>
      <w:r w:rsidR="0094766C">
        <w:rPr>
          <w:sz w:val="24"/>
          <w:szCs w:val="24"/>
        </w:rPr>
        <w:t xml:space="preserve"> testing kit</w:t>
      </w:r>
      <w:r w:rsidR="00440D00" w:rsidRPr="00743156">
        <w:rPr>
          <w:sz w:val="24"/>
          <w:szCs w:val="24"/>
        </w:rPr>
        <w:t xml:space="preserve"> is </w:t>
      </w:r>
      <w:r w:rsidR="0094766C">
        <w:rPr>
          <w:sz w:val="24"/>
          <w:szCs w:val="24"/>
        </w:rPr>
        <w:t>the most</w:t>
      </w:r>
      <w:r w:rsidR="00440D00" w:rsidRPr="00743156">
        <w:rPr>
          <w:sz w:val="24"/>
          <w:szCs w:val="24"/>
        </w:rPr>
        <w:t xml:space="preserve"> widely recognised academically</w:t>
      </w:r>
      <w:r w:rsidR="006240FC">
        <w:rPr>
          <w:sz w:val="24"/>
          <w:szCs w:val="24"/>
        </w:rPr>
        <w:t>,</w:t>
      </w:r>
      <w:r w:rsidR="00440D00" w:rsidRPr="00743156">
        <w:rPr>
          <w:sz w:val="24"/>
          <w:szCs w:val="24"/>
        </w:rPr>
        <w:t xml:space="preserve"> and h</w:t>
      </w:r>
      <w:r w:rsidR="00743156" w:rsidRPr="00743156">
        <w:rPr>
          <w:sz w:val="24"/>
          <w:szCs w:val="24"/>
        </w:rPr>
        <w:t>olds</w:t>
      </w:r>
      <w:r w:rsidR="00440D00" w:rsidRPr="00743156">
        <w:rPr>
          <w:sz w:val="24"/>
          <w:szCs w:val="24"/>
        </w:rPr>
        <w:t xml:space="preserve"> the greatest potential</w:t>
      </w:r>
      <w:r w:rsidR="00743156" w:rsidRPr="00743156">
        <w:rPr>
          <w:sz w:val="24"/>
          <w:szCs w:val="24"/>
        </w:rPr>
        <w:t xml:space="preserve"> in terms of addressing and improving shortcomings</w:t>
      </w:r>
      <w:r w:rsidR="00440D00" w:rsidRPr="00743156">
        <w:rPr>
          <w:sz w:val="24"/>
          <w:szCs w:val="24"/>
        </w:rPr>
        <w:t xml:space="preserve"> for</w:t>
      </w:r>
      <w:r w:rsidR="00743156" w:rsidRPr="00743156">
        <w:rPr>
          <w:sz w:val="24"/>
          <w:szCs w:val="24"/>
        </w:rPr>
        <w:t xml:space="preserve"> future</w:t>
      </w:r>
      <w:r w:rsidR="00440D00" w:rsidRPr="00743156">
        <w:rPr>
          <w:sz w:val="24"/>
          <w:szCs w:val="24"/>
        </w:rPr>
        <w:t xml:space="preserve"> development</w:t>
      </w:r>
      <w:r w:rsidR="00743156" w:rsidRPr="00743156">
        <w:rPr>
          <w:sz w:val="24"/>
          <w:szCs w:val="24"/>
        </w:rPr>
        <w:t>.</w:t>
      </w:r>
      <w:r w:rsidR="00743156">
        <w:rPr>
          <w:sz w:val="24"/>
          <w:szCs w:val="24"/>
        </w:rPr>
        <w:t xml:space="preserve"> It is</w:t>
      </w:r>
      <w:r w:rsidR="0094766C">
        <w:rPr>
          <w:sz w:val="24"/>
          <w:szCs w:val="24"/>
        </w:rPr>
        <w:t xml:space="preserve"> no</w:t>
      </w:r>
      <w:r w:rsidR="00743156">
        <w:rPr>
          <w:sz w:val="24"/>
          <w:szCs w:val="24"/>
        </w:rPr>
        <w:t>t possible to take the polygraph test to the level of lie detection</w:t>
      </w:r>
      <w:r w:rsidR="00CD6481">
        <w:rPr>
          <w:sz w:val="24"/>
          <w:szCs w:val="24"/>
        </w:rPr>
        <w:t xml:space="preserve">, but </w:t>
      </w:r>
      <w:r w:rsidR="00743156">
        <w:rPr>
          <w:sz w:val="24"/>
          <w:szCs w:val="24"/>
        </w:rPr>
        <w:t>it is still a reliable way of identifying potential perpetrators.</w:t>
      </w:r>
    </w:p>
    <w:p w14:paraId="5D2CF774" w14:textId="47382DA3" w:rsidR="00530A1A" w:rsidRDefault="00B6224F" w:rsidP="00A25B59">
      <w:pPr>
        <w:rPr>
          <w:sz w:val="24"/>
          <w:szCs w:val="24"/>
        </w:rPr>
      </w:pPr>
      <w:r>
        <w:rPr>
          <w:sz w:val="24"/>
          <w:szCs w:val="24"/>
        </w:rPr>
        <w:t xml:space="preserve"> In conclusion</w:t>
      </w:r>
      <w:r w:rsidR="0094766C">
        <w:rPr>
          <w:sz w:val="24"/>
          <w:szCs w:val="24"/>
        </w:rPr>
        <w:t>,</w:t>
      </w:r>
      <w:r>
        <w:rPr>
          <w:sz w:val="24"/>
          <w:szCs w:val="24"/>
        </w:rPr>
        <w:t xml:space="preserve"> even though the original polygraph kit</w:t>
      </w:r>
      <w:r w:rsidR="00435EE4">
        <w:rPr>
          <w:sz w:val="24"/>
          <w:szCs w:val="24"/>
        </w:rPr>
        <w:t xml:space="preserve"> was proclaimed a scientific success that would transform the criminal investigation process, some contemporary academics widely regard polygraph testing as outdated and in need of development</w:t>
      </w:r>
      <w:r w:rsidR="0094766C">
        <w:rPr>
          <w:sz w:val="24"/>
          <w:szCs w:val="24"/>
        </w:rPr>
        <w:t>. This is m</w:t>
      </w:r>
      <w:r w:rsidR="00435EE4">
        <w:rPr>
          <w:sz w:val="24"/>
          <w:szCs w:val="24"/>
        </w:rPr>
        <w:t>ainly because the test has lost touch with scien</w:t>
      </w:r>
      <w:r w:rsidR="00CD6481">
        <w:rPr>
          <w:sz w:val="24"/>
          <w:szCs w:val="24"/>
        </w:rPr>
        <w:t>tific research</w:t>
      </w:r>
      <w:r w:rsidR="00435EE4">
        <w:rPr>
          <w:sz w:val="24"/>
          <w:szCs w:val="24"/>
        </w:rPr>
        <w:t xml:space="preserve"> and has not changed since 1938</w:t>
      </w:r>
      <w:r w:rsidR="00274383">
        <w:rPr>
          <w:sz w:val="24"/>
          <w:szCs w:val="24"/>
        </w:rPr>
        <w:t xml:space="preserve"> despite many technological advancements.</w:t>
      </w:r>
      <w:r w:rsidR="008C1F00">
        <w:rPr>
          <w:sz w:val="24"/>
          <w:szCs w:val="24"/>
        </w:rPr>
        <w:t xml:space="preserve"> </w:t>
      </w:r>
      <w:r w:rsidR="00135D94" w:rsidRPr="00135D94">
        <w:rPr>
          <w:sz w:val="24"/>
          <w:szCs w:val="24"/>
        </w:rPr>
        <w:t>What causes the greatest concern amongst academics is the ways in which the information is elicited and interpreted because the results can easily be manipulated by the examiner and the participant</w:t>
      </w:r>
      <w:r w:rsidR="00530A1A">
        <w:rPr>
          <w:sz w:val="24"/>
          <w:szCs w:val="24"/>
        </w:rPr>
        <w:t>.</w:t>
      </w:r>
    </w:p>
    <w:p w14:paraId="513BA260" w14:textId="77D126BF" w:rsidR="004F63A6" w:rsidRDefault="004F63A6" w:rsidP="00A25B59">
      <w:pPr>
        <w:rPr>
          <w:sz w:val="24"/>
          <w:szCs w:val="24"/>
        </w:rPr>
      </w:pPr>
    </w:p>
    <w:p w14:paraId="2DC8607A" w14:textId="39927857" w:rsidR="004F63A6" w:rsidRDefault="004F63A6" w:rsidP="00A25B59">
      <w:pPr>
        <w:rPr>
          <w:sz w:val="24"/>
          <w:szCs w:val="24"/>
        </w:rPr>
      </w:pPr>
    </w:p>
    <w:p w14:paraId="431F724E" w14:textId="2870E5DE" w:rsidR="00C01513" w:rsidRDefault="00C01513" w:rsidP="00A25B59">
      <w:pPr>
        <w:rPr>
          <w:sz w:val="24"/>
          <w:szCs w:val="24"/>
        </w:rPr>
      </w:pPr>
    </w:p>
    <w:p w14:paraId="0E2F2CB9" w14:textId="42D37C17" w:rsidR="00C01513" w:rsidRDefault="00C01513" w:rsidP="00A25B59">
      <w:pPr>
        <w:rPr>
          <w:sz w:val="24"/>
          <w:szCs w:val="24"/>
        </w:rPr>
      </w:pPr>
    </w:p>
    <w:p w14:paraId="464C51C0" w14:textId="78E912F4" w:rsidR="00C01513" w:rsidRDefault="00C01513" w:rsidP="00A25B59">
      <w:pPr>
        <w:rPr>
          <w:sz w:val="24"/>
          <w:szCs w:val="24"/>
        </w:rPr>
      </w:pPr>
    </w:p>
    <w:p w14:paraId="20892389" w14:textId="48251337" w:rsidR="00C01513" w:rsidRDefault="00C01513" w:rsidP="00A25B59">
      <w:pPr>
        <w:rPr>
          <w:sz w:val="24"/>
          <w:szCs w:val="24"/>
        </w:rPr>
      </w:pPr>
    </w:p>
    <w:p w14:paraId="515EF3A8" w14:textId="42B6433B" w:rsidR="00C01513" w:rsidRDefault="00C01513" w:rsidP="00A25B59">
      <w:pPr>
        <w:rPr>
          <w:sz w:val="24"/>
          <w:szCs w:val="24"/>
        </w:rPr>
      </w:pPr>
    </w:p>
    <w:p w14:paraId="653E080C" w14:textId="77777777" w:rsidR="00C01513" w:rsidRDefault="00C01513" w:rsidP="00A25B59">
      <w:pPr>
        <w:rPr>
          <w:sz w:val="24"/>
          <w:szCs w:val="24"/>
        </w:rPr>
      </w:pPr>
    </w:p>
    <w:p w14:paraId="15A1B092" w14:textId="77777777" w:rsidR="004F63A6" w:rsidRDefault="004F63A6" w:rsidP="00A25B59">
      <w:pPr>
        <w:rPr>
          <w:sz w:val="24"/>
          <w:szCs w:val="24"/>
        </w:rPr>
      </w:pPr>
    </w:p>
    <w:p w14:paraId="448E6FBF" w14:textId="77777777" w:rsidR="00530A1A" w:rsidRPr="004F63A6" w:rsidRDefault="00530A1A" w:rsidP="00A25B59">
      <w:pPr>
        <w:rPr>
          <w:b/>
          <w:bCs/>
          <w:sz w:val="24"/>
          <w:szCs w:val="24"/>
        </w:rPr>
      </w:pPr>
      <w:r w:rsidRPr="004F63A6">
        <w:rPr>
          <w:b/>
          <w:bCs/>
          <w:sz w:val="24"/>
          <w:szCs w:val="24"/>
        </w:rPr>
        <w:lastRenderedPageBreak/>
        <w:t>Reading list and bibliography:</w:t>
      </w:r>
    </w:p>
    <w:p w14:paraId="7C3F5786" w14:textId="5F0B7C29" w:rsidR="008E6EB3" w:rsidRDefault="008E6EB3" w:rsidP="00B11EE0">
      <w:pPr>
        <w:rPr>
          <w:sz w:val="24"/>
          <w:szCs w:val="24"/>
        </w:rPr>
      </w:pPr>
      <w:r w:rsidRPr="008E6EB3">
        <w:rPr>
          <w:sz w:val="24"/>
          <w:szCs w:val="24"/>
        </w:rPr>
        <w:t>The Independent. 2021. Number of women killed by a partner or ex rises by almost a third, figures show. [online] Available at: &lt;https://www.independent.co.uk/news/uk/home-news/domestic-abuse-violence-death-women-partner-a9333161.html&gt; [Accessed 2</w:t>
      </w:r>
      <w:r>
        <w:rPr>
          <w:sz w:val="24"/>
          <w:szCs w:val="24"/>
        </w:rPr>
        <w:t>0</w:t>
      </w:r>
      <w:r w:rsidRPr="008E6EB3">
        <w:rPr>
          <w:sz w:val="24"/>
          <w:szCs w:val="24"/>
        </w:rPr>
        <w:t xml:space="preserve"> July 2021].</w:t>
      </w:r>
    </w:p>
    <w:p w14:paraId="48BA959E" w14:textId="33B1D902" w:rsidR="008E6EB3" w:rsidRPr="00B11EE0" w:rsidRDefault="008E6EB3" w:rsidP="00B11EE0">
      <w:pPr>
        <w:rPr>
          <w:sz w:val="24"/>
          <w:szCs w:val="24"/>
        </w:rPr>
      </w:pPr>
      <w:r w:rsidRPr="008E6EB3">
        <w:rPr>
          <w:sz w:val="24"/>
          <w:szCs w:val="24"/>
        </w:rPr>
        <w:t>Refuge Charity - Domestic Violence Help. 2021. The facts - Refuge Charity - Domestic Violence Help. [online] Available at: &lt;https://www.refuge.org.uk/our-work/forms-of-violence-and-abuse/domestic-violence/domestic-violence-the-facts/&gt; [Accessed 2</w:t>
      </w:r>
      <w:r>
        <w:rPr>
          <w:sz w:val="24"/>
          <w:szCs w:val="24"/>
        </w:rPr>
        <w:t xml:space="preserve">0 </w:t>
      </w:r>
      <w:r w:rsidRPr="008E6EB3">
        <w:rPr>
          <w:sz w:val="24"/>
          <w:szCs w:val="24"/>
        </w:rPr>
        <w:t>July 2021].</w:t>
      </w:r>
    </w:p>
    <w:p w14:paraId="22341239" w14:textId="507DA053" w:rsidR="004F1816" w:rsidRDefault="00B11EE0" w:rsidP="00B11EE0">
      <w:pPr>
        <w:rPr>
          <w:sz w:val="24"/>
          <w:szCs w:val="24"/>
        </w:rPr>
      </w:pPr>
      <w:r w:rsidRPr="00B11EE0">
        <w:rPr>
          <w:sz w:val="24"/>
          <w:szCs w:val="24"/>
        </w:rPr>
        <w:t xml:space="preserve">Finkelstein, Michael O., and Bruce Levin. “A COMMENT ON BULLET-LEAD IDENTIFICATION AND SCREENING SEARCHES.” Jurimetrics, vol. 47, no. 1, 2006, pp. 89–97. JSTOR, </w:t>
      </w:r>
      <w:hyperlink r:id="rId6" w:history="1">
        <w:r w:rsidR="004F1816" w:rsidRPr="00AB5860">
          <w:rPr>
            <w:rStyle w:val="Hyperlink"/>
            <w:sz w:val="24"/>
            <w:szCs w:val="24"/>
          </w:rPr>
          <w:t>www.jstor.org/stable/29762959. Accessed 12 July 2021</w:t>
        </w:r>
      </w:hyperlink>
    </w:p>
    <w:p w14:paraId="3A8F9C9C" w14:textId="697C7E7E" w:rsidR="00B11EE0" w:rsidRPr="00B11EE0" w:rsidRDefault="007A042F" w:rsidP="00B11EE0">
      <w:pPr>
        <w:rPr>
          <w:sz w:val="24"/>
          <w:szCs w:val="24"/>
        </w:rPr>
      </w:pPr>
      <w:r>
        <w:rPr>
          <w:sz w:val="24"/>
          <w:szCs w:val="24"/>
        </w:rPr>
        <w:t xml:space="preserve"> </w:t>
      </w:r>
      <w:r w:rsidR="004F1816" w:rsidRPr="004F1816">
        <w:rPr>
          <w:sz w:val="24"/>
          <w:szCs w:val="24"/>
        </w:rPr>
        <w:t xml:space="preserve">Dawid, A., Faigman, D. and Fienberg, S., 2013. Fitting Science </w:t>
      </w:r>
      <w:r w:rsidR="004F1816" w:rsidRPr="004F1816">
        <w:rPr>
          <w:sz w:val="24"/>
          <w:szCs w:val="24"/>
        </w:rPr>
        <w:t>into</w:t>
      </w:r>
      <w:r w:rsidR="004F1816" w:rsidRPr="004F1816">
        <w:rPr>
          <w:sz w:val="24"/>
          <w:szCs w:val="24"/>
        </w:rPr>
        <w:t xml:space="preserve"> Legal Contexts. Sociological Methods &amp; Research, 43(3), pp.359-390.</w:t>
      </w:r>
      <w:r>
        <w:rPr>
          <w:sz w:val="24"/>
          <w:szCs w:val="24"/>
        </w:rPr>
        <w:t xml:space="preserve"> </w:t>
      </w:r>
    </w:p>
    <w:p w14:paraId="3277D0B5" w14:textId="50477213" w:rsidR="00B11EE0" w:rsidRPr="00B11EE0" w:rsidRDefault="008E6EB3" w:rsidP="00B11EE0">
      <w:pPr>
        <w:rPr>
          <w:sz w:val="24"/>
          <w:szCs w:val="24"/>
        </w:rPr>
      </w:pPr>
      <w:r w:rsidRPr="008E6EB3">
        <w:rPr>
          <w:sz w:val="24"/>
          <w:szCs w:val="24"/>
        </w:rPr>
        <w:t xml:space="preserve">Synnott, J., Dietzel, D. and Ioannou, M., 2015. A review of the polygraph: history, methodology and </w:t>
      </w:r>
      <w:proofErr w:type="gramStart"/>
      <w:r w:rsidRPr="008E6EB3">
        <w:rPr>
          <w:sz w:val="24"/>
          <w:szCs w:val="24"/>
        </w:rPr>
        <w:t>current status</w:t>
      </w:r>
      <w:proofErr w:type="gramEnd"/>
      <w:r w:rsidRPr="008E6EB3">
        <w:rPr>
          <w:sz w:val="24"/>
          <w:szCs w:val="24"/>
        </w:rPr>
        <w:t>. Crime Psychology Review, 1(1), pp.59-83.</w:t>
      </w:r>
    </w:p>
    <w:p w14:paraId="60D4E927" w14:textId="56909694" w:rsidR="00B11EE0" w:rsidRPr="00B11EE0" w:rsidRDefault="00B11EE0" w:rsidP="00B11EE0">
      <w:pPr>
        <w:rPr>
          <w:sz w:val="24"/>
          <w:szCs w:val="24"/>
        </w:rPr>
      </w:pPr>
      <w:r w:rsidRPr="00B11EE0">
        <w:rPr>
          <w:sz w:val="24"/>
          <w:szCs w:val="24"/>
        </w:rPr>
        <w:t xml:space="preserve">Amsel, T., 2016. Examiner Approach and its Impact on Polygraph Results. European Polygraph, 10(1), pp.7-10. http://lawenforcementjock.com/police-polygraph-questions/ </w:t>
      </w:r>
    </w:p>
    <w:p w14:paraId="63016444" w14:textId="77777777" w:rsidR="00B11EE0" w:rsidRPr="00B11EE0" w:rsidRDefault="00B11EE0" w:rsidP="00B11EE0">
      <w:pPr>
        <w:rPr>
          <w:sz w:val="24"/>
          <w:szCs w:val="24"/>
        </w:rPr>
      </w:pPr>
      <w:r w:rsidRPr="00B11EE0">
        <w:rPr>
          <w:sz w:val="24"/>
          <w:szCs w:val="24"/>
        </w:rPr>
        <w:t xml:space="preserve">Lawenforcementjock.com. 2021. Police Polygraph Questions - How </w:t>
      </w:r>
      <w:proofErr w:type="gramStart"/>
      <w:r w:rsidRPr="00B11EE0">
        <w:rPr>
          <w:sz w:val="24"/>
          <w:szCs w:val="24"/>
        </w:rPr>
        <w:t>To</w:t>
      </w:r>
      <w:proofErr w:type="gramEnd"/>
      <w:r w:rsidRPr="00B11EE0">
        <w:rPr>
          <w:sz w:val="24"/>
          <w:szCs w:val="24"/>
        </w:rPr>
        <w:t xml:space="preserve"> Pass The Polygraph Exam. [online] Available at: &lt;http://lawenforcementjock.com/police-polygraph-questions/&gt; [Accessed 7 July 2021].</w:t>
      </w:r>
    </w:p>
    <w:p w14:paraId="47708282" w14:textId="76FF8436" w:rsidR="00B11EE0" w:rsidRPr="00B11EE0" w:rsidRDefault="00B11EE0" w:rsidP="00B11EE0">
      <w:pPr>
        <w:rPr>
          <w:sz w:val="24"/>
          <w:szCs w:val="24"/>
        </w:rPr>
      </w:pPr>
      <w:r w:rsidRPr="00B11EE0">
        <w:rPr>
          <w:sz w:val="24"/>
          <w:szCs w:val="24"/>
        </w:rPr>
        <w:t>&lt;https://polygraphinnovations.weebly.com/who-invented-the-polygraph.html&gt; [Accessed 2 July 2021]</w:t>
      </w:r>
      <w:r w:rsidR="004F63A6">
        <w:rPr>
          <w:sz w:val="24"/>
          <w:szCs w:val="24"/>
        </w:rPr>
        <w:t xml:space="preserve"> </w:t>
      </w:r>
    </w:p>
    <w:p w14:paraId="2214BCF6" w14:textId="14586705" w:rsidR="00B11EE0" w:rsidRDefault="00B11EE0" w:rsidP="00B11EE0">
      <w:pPr>
        <w:rPr>
          <w:sz w:val="24"/>
          <w:szCs w:val="24"/>
        </w:rPr>
      </w:pPr>
      <w:r w:rsidRPr="00B11EE0">
        <w:rPr>
          <w:sz w:val="24"/>
          <w:szCs w:val="24"/>
        </w:rPr>
        <w:t xml:space="preserve">https://www.gov.uk/government/publications/domestic-abuse-bill-2020-factsheets/mandatory-polygraph-tests-factsheet GOV.UK. 2021. Mandatory polygraph tests factsheet. [online] Available at: &lt;https://www.gov.uk/government/publications/domestic-abuse-bill-2020-factsheets/mandatory-polygraph-tests-factsheet&gt; [Accessed 2 July 2021]. </w:t>
      </w:r>
      <w:r w:rsidR="008C1F00">
        <w:rPr>
          <w:sz w:val="24"/>
          <w:szCs w:val="24"/>
        </w:rPr>
        <w:t xml:space="preserve"> </w:t>
      </w:r>
    </w:p>
    <w:p w14:paraId="0CF61760" w14:textId="132A7EA6" w:rsidR="008C1F00" w:rsidRPr="00743156" w:rsidRDefault="00B11EE0" w:rsidP="00B11EE0">
      <w:pPr>
        <w:rPr>
          <w:sz w:val="24"/>
          <w:szCs w:val="24"/>
        </w:rPr>
      </w:pPr>
      <w:r w:rsidRPr="00B11EE0">
        <w:rPr>
          <w:sz w:val="24"/>
          <w:szCs w:val="24"/>
        </w:rPr>
        <w:t>Cassidy, M. and Cassidy, M., 2021. Why was Jeremy Kyle cancelled? Here’s what ITV has confirmed about the show’s future. [online] The Sun. Available at: &lt;https://www.thesun.co.uk/tvandshowbiz/9062634/jeremy-kyle-show-cancelled-guest-death-suspended-itv/&gt; [Accessed 13 July 2021].</w:t>
      </w:r>
      <w:r w:rsidR="008C1F00">
        <w:rPr>
          <w:sz w:val="24"/>
          <w:szCs w:val="24"/>
        </w:rPr>
        <w:t xml:space="preserve">                 </w:t>
      </w:r>
    </w:p>
    <w:sectPr w:rsidR="008C1F00" w:rsidRPr="007431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EF7"/>
    <w:rsid w:val="00050D1D"/>
    <w:rsid w:val="00070341"/>
    <w:rsid w:val="00092E27"/>
    <w:rsid w:val="00096491"/>
    <w:rsid w:val="000D24EE"/>
    <w:rsid w:val="000F1687"/>
    <w:rsid w:val="00135D94"/>
    <w:rsid w:val="001668DB"/>
    <w:rsid w:val="00170246"/>
    <w:rsid w:val="001D6BF2"/>
    <w:rsid w:val="001F4313"/>
    <w:rsid w:val="00220A01"/>
    <w:rsid w:val="002720DD"/>
    <w:rsid w:val="00274383"/>
    <w:rsid w:val="002A1522"/>
    <w:rsid w:val="002B170E"/>
    <w:rsid w:val="002C1004"/>
    <w:rsid w:val="002D642A"/>
    <w:rsid w:val="002F085A"/>
    <w:rsid w:val="003C2F66"/>
    <w:rsid w:val="00435EE4"/>
    <w:rsid w:val="00440D00"/>
    <w:rsid w:val="004F0023"/>
    <w:rsid w:val="004F1816"/>
    <w:rsid w:val="004F6176"/>
    <w:rsid w:val="004F63A6"/>
    <w:rsid w:val="00530A1A"/>
    <w:rsid w:val="00582330"/>
    <w:rsid w:val="006018B8"/>
    <w:rsid w:val="006040AB"/>
    <w:rsid w:val="006240FC"/>
    <w:rsid w:val="006678DC"/>
    <w:rsid w:val="006B6D8B"/>
    <w:rsid w:val="006C4E18"/>
    <w:rsid w:val="00711FF6"/>
    <w:rsid w:val="00743156"/>
    <w:rsid w:val="007642D3"/>
    <w:rsid w:val="007A042F"/>
    <w:rsid w:val="007B2AF5"/>
    <w:rsid w:val="007C1133"/>
    <w:rsid w:val="007E242C"/>
    <w:rsid w:val="007F00C6"/>
    <w:rsid w:val="007F0EDB"/>
    <w:rsid w:val="007F7EF7"/>
    <w:rsid w:val="008031DD"/>
    <w:rsid w:val="00804026"/>
    <w:rsid w:val="00836292"/>
    <w:rsid w:val="00847E99"/>
    <w:rsid w:val="008B4D97"/>
    <w:rsid w:val="008C1F00"/>
    <w:rsid w:val="008D0EF4"/>
    <w:rsid w:val="008D1BF6"/>
    <w:rsid w:val="008E6EB3"/>
    <w:rsid w:val="008E7E19"/>
    <w:rsid w:val="0094766C"/>
    <w:rsid w:val="00A25B59"/>
    <w:rsid w:val="00AD144B"/>
    <w:rsid w:val="00B11EE0"/>
    <w:rsid w:val="00B176B6"/>
    <w:rsid w:val="00B523C3"/>
    <w:rsid w:val="00B6224F"/>
    <w:rsid w:val="00B80D1D"/>
    <w:rsid w:val="00B84D20"/>
    <w:rsid w:val="00BA4464"/>
    <w:rsid w:val="00C01513"/>
    <w:rsid w:val="00CD6481"/>
    <w:rsid w:val="00CF7599"/>
    <w:rsid w:val="00D05C54"/>
    <w:rsid w:val="00D13E29"/>
    <w:rsid w:val="00E55446"/>
    <w:rsid w:val="00EA6355"/>
    <w:rsid w:val="00EB6EC6"/>
    <w:rsid w:val="00F06710"/>
    <w:rsid w:val="00F94B33"/>
    <w:rsid w:val="00FD3D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BC46C"/>
  <w15:chartTrackingRefBased/>
  <w15:docId w15:val="{035B8544-252A-46E0-98C6-4EABCEB7C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04026"/>
    <w:rPr>
      <w:color w:val="0563C1" w:themeColor="hyperlink"/>
      <w:u w:val="single"/>
    </w:rPr>
  </w:style>
  <w:style w:type="character" w:styleId="UnresolvedMention">
    <w:name w:val="Unresolved Mention"/>
    <w:basedOn w:val="DefaultParagraphFont"/>
    <w:uiPriority w:val="99"/>
    <w:semiHidden/>
    <w:unhideWhenUsed/>
    <w:rsid w:val="00804026"/>
    <w:rPr>
      <w:color w:val="605E5C"/>
      <w:shd w:val="clear" w:color="auto" w:fill="E1DFDD"/>
    </w:rPr>
  </w:style>
  <w:style w:type="character" w:styleId="FollowedHyperlink">
    <w:name w:val="FollowedHyperlink"/>
    <w:basedOn w:val="DefaultParagraphFont"/>
    <w:uiPriority w:val="99"/>
    <w:semiHidden/>
    <w:unhideWhenUsed/>
    <w:rsid w:val="0080402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jstor.org/stable/29762959.%20Accessed%2012%20July%202021" TargetMode="Externa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1737</TotalTime>
  <Pages>4</Pages>
  <Words>1637</Words>
  <Characters>9333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Graham (1810918)</dc:creator>
  <cp:keywords/>
  <dc:description/>
  <cp:lastModifiedBy>Natasha Graham (1810918)</cp:lastModifiedBy>
  <cp:revision>24</cp:revision>
  <dcterms:created xsi:type="dcterms:W3CDTF">2021-07-08T09:00:00Z</dcterms:created>
  <dcterms:modified xsi:type="dcterms:W3CDTF">2021-07-28T00:25:00Z</dcterms:modified>
</cp:coreProperties>
</file>