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1A896" w14:textId="77777777" w:rsidR="00C6554A" w:rsidRPr="008B5277" w:rsidRDefault="002554CD" w:rsidP="00C6554A">
      <w:pPr>
        <w:pStyle w:val="Photo"/>
      </w:pPr>
      <w:r w:rsidRPr="008B5277">
        <w:rPr>
          <w:noProof/>
        </w:rPr>
        <w:drawing>
          <wp:inline distT="0" distB="0" distL="0" distR="0" wp14:anchorId="1ADC23B0" wp14:editId="0A51CDB7">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14:paraId="6DBD281B" w14:textId="117143E0" w:rsidR="00C6554A" w:rsidRDefault="008D3C8D" w:rsidP="00C6554A">
      <w:pPr>
        <w:pStyle w:val="Title"/>
      </w:pPr>
      <w:r>
        <w:t xml:space="preserve">Reflective report </w:t>
      </w:r>
    </w:p>
    <w:p w14:paraId="0F59DED8" w14:textId="77777777" w:rsidR="008D3C8D" w:rsidRDefault="008D3C8D" w:rsidP="00C6554A">
      <w:pPr>
        <w:pStyle w:val="ContactInfo"/>
      </w:pPr>
    </w:p>
    <w:p w14:paraId="69EFF7FF" w14:textId="77777777" w:rsidR="008D3C8D" w:rsidRDefault="008D3C8D" w:rsidP="00C6554A">
      <w:pPr>
        <w:pStyle w:val="ContactInfo"/>
      </w:pPr>
      <w:r w:rsidRPr="008D3C8D">
        <w:t xml:space="preserve">ANDREW OMOREGIE </w:t>
      </w:r>
    </w:p>
    <w:p w14:paraId="72A958DD" w14:textId="32B88302" w:rsidR="008D3C8D" w:rsidRDefault="008D3C8D" w:rsidP="00C6554A">
      <w:pPr>
        <w:pStyle w:val="ContactInfo"/>
        <w:rPr>
          <w:lang w:val="en-GB" w:bidi="en-GB"/>
        </w:rPr>
      </w:pPr>
      <w:r w:rsidRPr="008D3C8D">
        <w:t>STUDENT NUMBER: 2317934</w:t>
      </w:r>
      <w:r>
        <w:t xml:space="preserve"> </w:t>
      </w:r>
      <w:r w:rsidR="00C6554A">
        <w:rPr>
          <w:lang w:val="en-GB" w:bidi="en-GB"/>
        </w:rPr>
        <w:t xml:space="preserve"> </w:t>
      </w:r>
    </w:p>
    <w:p w14:paraId="3240882E" w14:textId="77777777" w:rsidR="008D3C8D" w:rsidRDefault="008D3C8D" w:rsidP="00C6554A">
      <w:pPr>
        <w:pStyle w:val="ContactInfo"/>
        <w:rPr>
          <w:lang w:val="en-GB" w:bidi="en-GB"/>
        </w:rPr>
      </w:pPr>
      <w:r w:rsidRPr="008D3C8D">
        <w:t>MODULE CODE: LCLM4001- ACADEMIC SKILLS (FEB 2024)</w:t>
      </w:r>
      <w:r w:rsidR="00C6554A">
        <w:rPr>
          <w:lang w:val="en-GB" w:bidi="en-GB"/>
        </w:rPr>
        <w:t xml:space="preserve"> </w:t>
      </w:r>
    </w:p>
    <w:p w14:paraId="5BB7347B" w14:textId="77777777" w:rsidR="008D3C8D" w:rsidRDefault="008D3C8D" w:rsidP="00C6554A">
      <w:pPr>
        <w:pStyle w:val="ContactInfo"/>
        <w:rPr>
          <w:lang w:val="en-GB" w:bidi="en-GB"/>
        </w:rPr>
      </w:pPr>
      <w:r>
        <w:rPr>
          <w:lang w:val="en-GB" w:bidi="en-GB"/>
        </w:rPr>
        <w:t>Lecturer Tim Hopkins</w:t>
      </w:r>
    </w:p>
    <w:p w14:paraId="5CF4D39E" w14:textId="771A3C57" w:rsidR="008D3C8D" w:rsidRDefault="00C6554A" w:rsidP="008D3C8D">
      <w:pPr>
        <w:pStyle w:val="ContactInfo"/>
      </w:pPr>
      <w:r>
        <w:rPr>
          <w:lang w:val="en-GB" w:bidi="en-GB"/>
        </w:rPr>
        <w:t xml:space="preserve"> </w:t>
      </w:r>
      <w:r>
        <w:rPr>
          <w:lang w:val="en-GB" w:bidi="en-GB"/>
        </w:rPr>
        <w:br w:type="page"/>
      </w:r>
    </w:p>
    <w:sdt>
      <w:sdtPr>
        <w:rPr>
          <w:rFonts w:asciiTheme="minorHAnsi" w:eastAsiaTheme="minorHAnsi" w:hAnsiTheme="minorHAnsi" w:cstheme="minorBidi"/>
          <w:color w:val="595959" w:themeColor="text1" w:themeTint="A6"/>
          <w:sz w:val="22"/>
          <w:szCs w:val="22"/>
          <w:lang w:val="en-US" w:eastAsia="en-US"/>
        </w:rPr>
        <w:id w:val="-1651434200"/>
        <w:docPartObj>
          <w:docPartGallery w:val="Table of Contents"/>
          <w:docPartUnique/>
        </w:docPartObj>
      </w:sdtPr>
      <w:sdtEndPr>
        <w:rPr>
          <w:b/>
          <w:bCs/>
        </w:rPr>
      </w:sdtEndPr>
      <w:sdtContent>
        <w:p w14:paraId="49A4F6F8" w14:textId="5B57B509" w:rsidR="008D3C8D" w:rsidRDefault="008D3C8D">
          <w:pPr>
            <w:pStyle w:val="TOCHeading"/>
          </w:pPr>
          <w:r>
            <w:t>Table of Contents</w:t>
          </w:r>
        </w:p>
        <w:p w14:paraId="5131100E" w14:textId="64FC4AC0" w:rsidR="00F72BA6" w:rsidRDefault="008D3C8D">
          <w:pPr>
            <w:pStyle w:val="TOC1"/>
            <w:tabs>
              <w:tab w:val="right" w:leader="dot" w:pos="8296"/>
            </w:tabs>
            <w:rPr>
              <w:rFonts w:eastAsiaTheme="minorEastAsia"/>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65758637" w:history="1">
            <w:r w:rsidR="00F72BA6" w:rsidRPr="005647AD">
              <w:rPr>
                <w:rStyle w:val="Hyperlink"/>
                <w:noProof/>
              </w:rPr>
              <w:t>1 Introduction</w:t>
            </w:r>
            <w:r w:rsidR="00F72BA6">
              <w:rPr>
                <w:noProof/>
                <w:webHidden/>
              </w:rPr>
              <w:tab/>
            </w:r>
            <w:r w:rsidR="00F72BA6">
              <w:rPr>
                <w:noProof/>
                <w:webHidden/>
              </w:rPr>
              <w:fldChar w:fldCharType="begin"/>
            </w:r>
            <w:r w:rsidR="00F72BA6">
              <w:rPr>
                <w:noProof/>
                <w:webHidden/>
              </w:rPr>
              <w:instrText xml:space="preserve"> PAGEREF _Toc165758637 \h </w:instrText>
            </w:r>
            <w:r w:rsidR="00F72BA6">
              <w:rPr>
                <w:noProof/>
                <w:webHidden/>
              </w:rPr>
            </w:r>
            <w:r w:rsidR="00F72BA6">
              <w:rPr>
                <w:noProof/>
                <w:webHidden/>
              </w:rPr>
              <w:fldChar w:fldCharType="separate"/>
            </w:r>
            <w:r w:rsidR="00F72BA6">
              <w:rPr>
                <w:noProof/>
                <w:webHidden/>
              </w:rPr>
              <w:t>2</w:t>
            </w:r>
            <w:r w:rsidR="00F72BA6">
              <w:rPr>
                <w:noProof/>
                <w:webHidden/>
              </w:rPr>
              <w:fldChar w:fldCharType="end"/>
            </w:r>
          </w:hyperlink>
        </w:p>
        <w:p w14:paraId="6241DC66" w14:textId="5DE42B78" w:rsidR="00F72BA6" w:rsidRDefault="00F72BA6">
          <w:pPr>
            <w:pStyle w:val="TOC1"/>
            <w:tabs>
              <w:tab w:val="right" w:leader="dot" w:pos="8296"/>
            </w:tabs>
            <w:rPr>
              <w:rFonts w:eastAsiaTheme="minorEastAsia"/>
              <w:noProof/>
              <w:color w:val="auto"/>
              <w:kern w:val="2"/>
              <w:sz w:val="24"/>
              <w:szCs w:val="24"/>
              <w:lang w:val="en-GB" w:eastAsia="en-GB"/>
              <w14:ligatures w14:val="standardContextual"/>
            </w:rPr>
          </w:pPr>
          <w:hyperlink w:anchor="_Toc165758638" w:history="1">
            <w:r w:rsidRPr="005647AD">
              <w:rPr>
                <w:rStyle w:val="Hyperlink"/>
                <w:noProof/>
              </w:rPr>
              <w:t>2 Reflection</w:t>
            </w:r>
            <w:r>
              <w:rPr>
                <w:noProof/>
                <w:webHidden/>
              </w:rPr>
              <w:tab/>
            </w:r>
            <w:r>
              <w:rPr>
                <w:noProof/>
                <w:webHidden/>
              </w:rPr>
              <w:fldChar w:fldCharType="begin"/>
            </w:r>
            <w:r>
              <w:rPr>
                <w:noProof/>
                <w:webHidden/>
              </w:rPr>
              <w:instrText xml:space="preserve"> PAGEREF _Toc165758638 \h </w:instrText>
            </w:r>
            <w:r>
              <w:rPr>
                <w:noProof/>
                <w:webHidden/>
              </w:rPr>
            </w:r>
            <w:r>
              <w:rPr>
                <w:noProof/>
                <w:webHidden/>
              </w:rPr>
              <w:fldChar w:fldCharType="separate"/>
            </w:r>
            <w:r>
              <w:rPr>
                <w:noProof/>
                <w:webHidden/>
              </w:rPr>
              <w:t>2</w:t>
            </w:r>
            <w:r>
              <w:rPr>
                <w:noProof/>
                <w:webHidden/>
              </w:rPr>
              <w:fldChar w:fldCharType="end"/>
            </w:r>
          </w:hyperlink>
        </w:p>
        <w:p w14:paraId="13B123CD" w14:textId="67156407" w:rsidR="00F72BA6" w:rsidRDefault="00F72BA6">
          <w:pPr>
            <w:pStyle w:val="TOC2"/>
            <w:tabs>
              <w:tab w:val="right" w:leader="dot" w:pos="8296"/>
            </w:tabs>
            <w:rPr>
              <w:rFonts w:eastAsiaTheme="minorEastAsia"/>
              <w:noProof/>
              <w:color w:val="auto"/>
              <w:kern w:val="2"/>
              <w:sz w:val="24"/>
              <w:szCs w:val="24"/>
              <w:lang w:val="en-GB" w:eastAsia="en-GB"/>
              <w14:ligatures w14:val="standardContextual"/>
            </w:rPr>
          </w:pPr>
          <w:hyperlink w:anchor="_Toc165758639" w:history="1">
            <w:r w:rsidRPr="005647AD">
              <w:rPr>
                <w:rStyle w:val="Hyperlink"/>
                <w:noProof/>
              </w:rPr>
              <w:t>2.1 Note taking skill</w:t>
            </w:r>
            <w:r>
              <w:rPr>
                <w:noProof/>
                <w:webHidden/>
              </w:rPr>
              <w:tab/>
            </w:r>
            <w:r>
              <w:rPr>
                <w:noProof/>
                <w:webHidden/>
              </w:rPr>
              <w:fldChar w:fldCharType="begin"/>
            </w:r>
            <w:r>
              <w:rPr>
                <w:noProof/>
                <w:webHidden/>
              </w:rPr>
              <w:instrText xml:space="preserve"> PAGEREF _Toc165758639 \h </w:instrText>
            </w:r>
            <w:r>
              <w:rPr>
                <w:noProof/>
                <w:webHidden/>
              </w:rPr>
            </w:r>
            <w:r>
              <w:rPr>
                <w:noProof/>
                <w:webHidden/>
              </w:rPr>
              <w:fldChar w:fldCharType="separate"/>
            </w:r>
            <w:r>
              <w:rPr>
                <w:noProof/>
                <w:webHidden/>
              </w:rPr>
              <w:t>2</w:t>
            </w:r>
            <w:r>
              <w:rPr>
                <w:noProof/>
                <w:webHidden/>
              </w:rPr>
              <w:fldChar w:fldCharType="end"/>
            </w:r>
          </w:hyperlink>
        </w:p>
        <w:p w14:paraId="0DB734C9" w14:textId="5CDFFDC7" w:rsidR="00F72BA6" w:rsidRDefault="00F72BA6">
          <w:pPr>
            <w:pStyle w:val="TOC2"/>
            <w:tabs>
              <w:tab w:val="right" w:leader="dot" w:pos="8296"/>
            </w:tabs>
            <w:rPr>
              <w:rFonts w:eastAsiaTheme="minorEastAsia"/>
              <w:noProof/>
              <w:color w:val="auto"/>
              <w:kern w:val="2"/>
              <w:sz w:val="24"/>
              <w:szCs w:val="24"/>
              <w:lang w:val="en-GB" w:eastAsia="en-GB"/>
              <w14:ligatures w14:val="standardContextual"/>
            </w:rPr>
          </w:pPr>
          <w:hyperlink w:anchor="_Toc165758640" w:history="1">
            <w:r w:rsidRPr="005647AD">
              <w:rPr>
                <w:rStyle w:val="Hyperlink"/>
                <w:noProof/>
              </w:rPr>
              <w:t>2.2 Paraphrasing skills</w:t>
            </w:r>
            <w:r>
              <w:rPr>
                <w:noProof/>
                <w:webHidden/>
              </w:rPr>
              <w:tab/>
            </w:r>
            <w:r>
              <w:rPr>
                <w:noProof/>
                <w:webHidden/>
              </w:rPr>
              <w:fldChar w:fldCharType="begin"/>
            </w:r>
            <w:r>
              <w:rPr>
                <w:noProof/>
                <w:webHidden/>
              </w:rPr>
              <w:instrText xml:space="preserve"> PAGEREF _Toc165758640 \h </w:instrText>
            </w:r>
            <w:r>
              <w:rPr>
                <w:noProof/>
                <w:webHidden/>
              </w:rPr>
            </w:r>
            <w:r>
              <w:rPr>
                <w:noProof/>
                <w:webHidden/>
              </w:rPr>
              <w:fldChar w:fldCharType="separate"/>
            </w:r>
            <w:r>
              <w:rPr>
                <w:noProof/>
                <w:webHidden/>
              </w:rPr>
              <w:t>3</w:t>
            </w:r>
            <w:r>
              <w:rPr>
                <w:noProof/>
                <w:webHidden/>
              </w:rPr>
              <w:fldChar w:fldCharType="end"/>
            </w:r>
          </w:hyperlink>
        </w:p>
        <w:p w14:paraId="4870B72B" w14:textId="2746194C" w:rsidR="00F72BA6" w:rsidRDefault="00F72BA6">
          <w:pPr>
            <w:pStyle w:val="TOC2"/>
            <w:tabs>
              <w:tab w:val="right" w:leader="dot" w:pos="8296"/>
            </w:tabs>
            <w:rPr>
              <w:rFonts w:eastAsiaTheme="minorEastAsia"/>
              <w:noProof/>
              <w:color w:val="auto"/>
              <w:kern w:val="2"/>
              <w:sz w:val="24"/>
              <w:szCs w:val="24"/>
              <w:lang w:val="en-GB" w:eastAsia="en-GB"/>
              <w14:ligatures w14:val="standardContextual"/>
            </w:rPr>
          </w:pPr>
          <w:hyperlink w:anchor="_Toc165758641" w:history="1">
            <w:r w:rsidRPr="005647AD">
              <w:rPr>
                <w:rStyle w:val="Hyperlink"/>
                <w:noProof/>
              </w:rPr>
              <w:t>2.3 Referencing skills</w:t>
            </w:r>
            <w:r>
              <w:rPr>
                <w:noProof/>
                <w:webHidden/>
              </w:rPr>
              <w:tab/>
            </w:r>
            <w:r>
              <w:rPr>
                <w:noProof/>
                <w:webHidden/>
              </w:rPr>
              <w:fldChar w:fldCharType="begin"/>
            </w:r>
            <w:r>
              <w:rPr>
                <w:noProof/>
                <w:webHidden/>
              </w:rPr>
              <w:instrText xml:space="preserve"> PAGEREF _Toc165758641 \h </w:instrText>
            </w:r>
            <w:r>
              <w:rPr>
                <w:noProof/>
                <w:webHidden/>
              </w:rPr>
            </w:r>
            <w:r>
              <w:rPr>
                <w:noProof/>
                <w:webHidden/>
              </w:rPr>
              <w:fldChar w:fldCharType="separate"/>
            </w:r>
            <w:r>
              <w:rPr>
                <w:noProof/>
                <w:webHidden/>
              </w:rPr>
              <w:t>5</w:t>
            </w:r>
            <w:r>
              <w:rPr>
                <w:noProof/>
                <w:webHidden/>
              </w:rPr>
              <w:fldChar w:fldCharType="end"/>
            </w:r>
          </w:hyperlink>
        </w:p>
        <w:p w14:paraId="272FD6A5" w14:textId="2AEF48B3" w:rsidR="00F72BA6" w:rsidRDefault="00F72BA6">
          <w:pPr>
            <w:pStyle w:val="TOC1"/>
            <w:tabs>
              <w:tab w:val="right" w:leader="dot" w:pos="8296"/>
            </w:tabs>
            <w:rPr>
              <w:rFonts w:eastAsiaTheme="minorEastAsia"/>
              <w:noProof/>
              <w:color w:val="auto"/>
              <w:kern w:val="2"/>
              <w:sz w:val="24"/>
              <w:szCs w:val="24"/>
              <w:lang w:val="en-GB" w:eastAsia="en-GB"/>
              <w14:ligatures w14:val="standardContextual"/>
            </w:rPr>
          </w:pPr>
          <w:hyperlink w:anchor="_Toc165758642" w:history="1">
            <w:r w:rsidRPr="005647AD">
              <w:rPr>
                <w:rStyle w:val="Hyperlink"/>
                <w:noProof/>
                <w:lang w:val="en-GB"/>
              </w:rPr>
              <w:t>3 Conclusion</w:t>
            </w:r>
            <w:r>
              <w:rPr>
                <w:noProof/>
                <w:webHidden/>
              </w:rPr>
              <w:tab/>
            </w:r>
            <w:r>
              <w:rPr>
                <w:noProof/>
                <w:webHidden/>
              </w:rPr>
              <w:fldChar w:fldCharType="begin"/>
            </w:r>
            <w:r>
              <w:rPr>
                <w:noProof/>
                <w:webHidden/>
              </w:rPr>
              <w:instrText xml:space="preserve"> PAGEREF _Toc165758642 \h </w:instrText>
            </w:r>
            <w:r>
              <w:rPr>
                <w:noProof/>
                <w:webHidden/>
              </w:rPr>
            </w:r>
            <w:r>
              <w:rPr>
                <w:noProof/>
                <w:webHidden/>
              </w:rPr>
              <w:fldChar w:fldCharType="separate"/>
            </w:r>
            <w:r>
              <w:rPr>
                <w:noProof/>
                <w:webHidden/>
              </w:rPr>
              <w:t>5</w:t>
            </w:r>
            <w:r>
              <w:rPr>
                <w:noProof/>
                <w:webHidden/>
              </w:rPr>
              <w:fldChar w:fldCharType="end"/>
            </w:r>
          </w:hyperlink>
        </w:p>
        <w:p w14:paraId="714A529A" w14:textId="7ADC12DC" w:rsidR="00F72BA6" w:rsidRDefault="00F72BA6">
          <w:pPr>
            <w:pStyle w:val="TOC1"/>
            <w:tabs>
              <w:tab w:val="right" w:leader="dot" w:pos="8296"/>
            </w:tabs>
            <w:rPr>
              <w:rFonts w:eastAsiaTheme="minorEastAsia"/>
              <w:noProof/>
              <w:color w:val="auto"/>
              <w:kern w:val="2"/>
              <w:sz w:val="24"/>
              <w:szCs w:val="24"/>
              <w:lang w:val="en-GB" w:eastAsia="en-GB"/>
              <w14:ligatures w14:val="standardContextual"/>
            </w:rPr>
          </w:pPr>
          <w:hyperlink w:anchor="_Toc165758643" w:history="1">
            <w:r w:rsidRPr="005647AD">
              <w:rPr>
                <w:rStyle w:val="Hyperlink"/>
                <w:noProof/>
              </w:rPr>
              <w:t>4 Reference</w:t>
            </w:r>
            <w:r>
              <w:rPr>
                <w:noProof/>
                <w:webHidden/>
              </w:rPr>
              <w:tab/>
            </w:r>
            <w:r>
              <w:rPr>
                <w:noProof/>
                <w:webHidden/>
              </w:rPr>
              <w:fldChar w:fldCharType="begin"/>
            </w:r>
            <w:r>
              <w:rPr>
                <w:noProof/>
                <w:webHidden/>
              </w:rPr>
              <w:instrText xml:space="preserve"> PAGEREF _Toc165758643 \h </w:instrText>
            </w:r>
            <w:r>
              <w:rPr>
                <w:noProof/>
                <w:webHidden/>
              </w:rPr>
            </w:r>
            <w:r>
              <w:rPr>
                <w:noProof/>
                <w:webHidden/>
              </w:rPr>
              <w:fldChar w:fldCharType="separate"/>
            </w:r>
            <w:r>
              <w:rPr>
                <w:noProof/>
                <w:webHidden/>
              </w:rPr>
              <w:t>7</w:t>
            </w:r>
            <w:r>
              <w:rPr>
                <w:noProof/>
                <w:webHidden/>
              </w:rPr>
              <w:fldChar w:fldCharType="end"/>
            </w:r>
          </w:hyperlink>
        </w:p>
        <w:p w14:paraId="4B4FD5E8" w14:textId="3E4FC128" w:rsidR="00F72BA6" w:rsidRDefault="00F72BA6">
          <w:pPr>
            <w:pStyle w:val="TOC1"/>
            <w:tabs>
              <w:tab w:val="right" w:leader="dot" w:pos="8296"/>
            </w:tabs>
            <w:rPr>
              <w:rFonts w:eastAsiaTheme="minorEastAsia"/>
              <w:noProof/>
              <w:color w:val="auto"/>
              <w:kern w:val="2"/>
              <w:sz w:val="24"/>
              <w:szCs w:val="24"/>
              <w:lang w:val="en-GB" w:eastAsia="en-GB"/>
              <w14:ligatures w14:val="standardContextual"/>
            </w:rPr>
          </w:pPr>
          <w:hyperlink w:anchor="_Toc165758644" w:history="1">
            <w:r w:rsidRPr="005647AD">
              <w:rPr>
                <w:rStyle w:val="Hyperlink"/>
                <w:noProof/>
              </w:rPr>
              <w:t>5 Appendix</w:t>
            </w:r>
            <w:r>
              <w:rPr>
                <w:noProof/>
                <w:webHidden/>
              </w:rPr>
              <w:tab/>
            </w:r>
            <w:r>
              <w:rPr>
                <w:noProof/>
                <w:webHidden/>
              </w:rPr>
              <w:fldChar w:fldCharType="begin"/>
            </w:r>
            <w:r>
              <w:rPr>
                <w:noProof/>
                <w:webHidden/>
              </w:rPr>
              <w:instrText xml:space="preserve"> PAGEREF _Toc165758644 \h </w:instrText>
            </w:r>
            <w:r>
              <w:rPr>
                <w:noProof/>
                <w:webHidden/>
              </w:rPr>
            </w:r>
            <w:r>
              <w:rPr>
                <w:noProof/>
                <w:webHidden/>
              </w:rPr>
              <w:fldChar w:fldCharType="separate"/>
            </w:r>
            <w:r>
              <w:rPr>
                <w:noProof/>
                <w:webHidden/>
              </w:rPr>
              <w:t>8</w:t>
            </w:r>
            <w:r>
              <w:rPr>
                <w:noProof/>
                <w:webHidden/>
              </w:rPr>
              <w:fldChar w:fldCharType="end"/>
            </w:r>
          </w:hyperlink>
        </w:p>
        <w:p w14:paraId="58A36FDE" w14:textId="50CDF7C7" w:rsidR="008D3C8D" w:rsidRDefault="008D3C8D">
          <w:r>
            <w:rPr>
              <w:b/>
              <w:bCs/>
            </w:rPr>
            <w:fldChar w:fldCharType="end"/>
          </w:r>
        </w:p>
      </w:sdtContent>
    </w:sdt>
    <w:p w14:paraId="5E431C23" w14:textId="77777777" w:rsidR="008D3C8D" w:rsidRDefault="008D3C8D" w:rsidP="008D3C8D"/>
    <w:p w14:paraId="16566295" w14:textId="77777777" w:rsidR="008D3C8D" w:rsidRDefault="008D3C8D" w:rsidP="008D3C8D"/>
    <w:p w14:paraId="1B2DE54A" w14:textId="77777777" w:rsidR="008D3C8D" w:rsidRDefault="008D3C8D" w:rsidP="008D3C8D"/>
    <w:p w14:paraId="10C8F398" w14:textId="77777777" w:rsidR="008D3C8D" w:rsidRDefault="008D3C8D" w:rsidP="008D3C8D"/>
    <w:p w14:paraId="130987AE" w14:textId="77777777" w:rsidR="008D3C8D" w:rsidRDefault="008D3C8D" w:rsidP="008D3C8D"/>
    <w:p w14:paraId="7192B2E5" w14:textId="77777777" w:rsidR="008D3C8D" w:rsidRDefault="008D3C8D" w:rsidP="008D3C8D"/>
    <w:p w14:paraId="4712B8A6" w14:textId="77777777" w:rsidR="008D3C8D" w:rsidRDefault="008D3C8D" w:rsidP="008D3C8D"/>
    <w:p w14:paraId="77B41535" w14:textId="77777777" w:rsidR="008D3C8D" w:rsidRDefault="008D3C8D" w:rsidP="008D3C8D"/>
    <w:p w14:paraId="26A7D839" w14:textId="77777777" w:rsidR="008D3C8D" w:rsidRDefault="008D3C8D" w:rsidP="008D3C8D"/>
    <w:p w14:paraId="08EBF076" w14:textId="77777777" w:rsidR="008D3C8D" w:rsidRDefault="008D3C8D" w:rsidP="008D3C8D"/>
    <w:p w14:paraId="3852F4D3" w14:textId="77777777" w:rsidR="008D3C8D" w:rsidRDefault="008D3C8D" w:rsidP="008D3C8D"/>
    <w:p w14:paraId="152698ED" w14:textId="77777777" w:rsidR="008D3C8D" w:rsidRDefault="008D3C8D" w:rsidP="008D3C8D"/>
    <w:p w14:paraId="2633821E" w14:textId="77777777" w:rsidR="008D3C8D" w:rsidRDefault="008D3C8D" w:rsidP="008D3C8D"/>
    <w:p w14:paraId="05506117" w14:textId="77777777" w:rsidR="008D3C8D" w:rsidRDefault="008D3C8D" w:rsidP="008D3C8D"/>
    <w:p w14:paraId="35C053E4" w14:textId="77777777" w:rsidR="008D3C8D" w:rsidRDefault="008D3C8D" w:rsidP="008D3C8D"/>
    <w:p w14:paraId="13CA946B" w14:textId="77777777" w:rsidR="008D3C8D" w:rsidRDefault="008D3C8D" w:rsidP="008D3C8D"/>
    <w:p w14:paraId="3DBEE843" w14:textId="77777777" w:rsidR="008D3C8D" w:rsidRDefault="008D3C8D" w:rsidP="008D3C8D"/>
    <w:p w14:paraId="5D93A4EE" w14:textId="77777777" w:rsidR="008D3C8D" w:rsidRDefault="008D3C8D" w:rsidP="008D3C8D"/>
    <w:p w14:paraId="09019D97" w14:textId="77777777" w:rsidR="008D3C8D" w:rsidRDefault="008D3C8D" w:rsidP="008D3C8D"/>
    <w:p w14:paraId="3A4EB0CA" w14:textId="66FB8511" w:rsidR="008D3C8D" w:rsidRDefault="009872E1" w:rsidP="008D3C8D">
      <w:pPr>
        <w:pStyle w:val="Heading1"/>
      </w:pPr>
      <w:bookmarkStart w:id="0" w:name="_Toc165758637"/>
      <w:r>
        <w:lastRenderedPageBreak/>
        <w:t xml:space="preserve">1 </w:t>
      </w:r>
      <w:r w:rsidR="008D3C8D">
        <w:t>Introduction</w:t>
      </w:r>
      <w:bookmarkEnd w:id="0"/>
    </w:p>
    <w:p w14:paraId="350A5122" w14:textId="1533A225" w:rsidR="00A42EDF" w:rsidRDefault="00440A0A" w:rsidP="00DB4043">
      <w:pPr>
        <w:spacing w:line="360" w:lineRule="auto"/>
        <w:jc w:val="both"/>
        <w:rPr>
          <w:sz w:val="24"/>
          <w:szCs w:val="24"/>
        </w:rPr>
      </w:pPr>
      <w:r w:rsidRPr="00DB4043">
        <w:rPr>
          <w:sz w:val="24"/>
          <w:szCs w:val="24"/>
        </w:rPr>
        <w:t xml:space="preserve">My report is reflective report </w:t>
      </w:r>
      <w:r w:rsidR="00BB5D68" w:rsidRPr="00DB4043">
        <w:rPr>
          <w:sz w:val="24"/>
          <w:szCs w:val="24"/>
        </w:rPr>
        <w:t>on</w:t>
      </w:r>
      <w:r w:rsidRPr="00DB4043">
        <w:rPr>
          <w:sz w:val="24"/>
          <w:szCs w:val="24"/>
        </w:rPr>
        <w:t xml:space="preserve"> my first year </w:t>
      </w:r>
      <w:r w:rsidR="008918F1" w:rsidRPr="00DB4043">
        <w:rPr>
          <w:sz w:val="24"/>
          <w:szCs w:val="24"/>
        </w:rPr>
        <w:t xml:space="preserve">as a student at the university </w:t>
      </w:r>
      <w:r w:rsidR="00BB5D68" w:rsidRPr="00DB4043">
        <w:rPr>
          <w:sz w:val="24"/>
          <w:szCs w:val="24"/>
        </w:rPr>
        <w:t>of Wales</w:t>
      </w:r>
      <w:r w:rsidR="008918F1" w:rsidRPr="00DB4043">
        <w:rPr>
          <w:sz w:val="24"/>
          <w:szCs w:val="24"/>
        </w:rPr>
        <w:t xml:space="preserve"> Trinity Saint David (UWTSD)</w:t>
      </w:r>
      <w:r w:rsidR="0057674C" w:rsidRPr="00DB4043">
        <w:rPr>
          <w:sz w:val="24"/>
          <w:szCs w:val="24"/>
        </w:rPr>
        <w:t xml:space="preserve">, </w:t>
      </w:r>
      <w:r w:rsidR="00BB5D68" w:rsidRPr="00DB4043">
        <w:rPr>
          <w:sz w:val="24"/>
          <w:szCs w:val="24"/>
        </w:rPr>
        <w:t>My reflective practice is very powerful tool I had acquired, as a new university student to develop my personal, professional and academic life in many years to come. In other to discuss this more I have chosen note</w:t>
      </w:r>
      <w:r w:rsidR="00DB4043" w:rsidRPr="00DB4043">
        <w:rPr>
          <w:sz w:val="24"/>
          <w:szCs w:val="24"/>
        </w:rPr>
        <w:t>-</w:t>
      </w:r>
      <w:r w:rsidR="00BB5D68" w:rsidRPr="00DB4043">
        <w:rPr>
          <w:sz w:val="24"/>
          <w:szCs w:val="24"/>
        </w:rPr>
        <w:t xml:space="preserve">taking skills, </w:t>
      </w:r>
      <w:r w:rsidR="00DB4043" w:rsidRPr="00DB4043">
        <w:rPr>
          <w:sz w:val="24"/>
          <w:szCs w:val="24"/>
        </w:rPr>
        <w:t>paraphrased</w:t>
      </w:r>
      <w:r w:rsidR="00BB5D68" w:rsidRPr="00DB4043">
        <w:rPr>
          <w:sz w:val="24"/>
          <w:szCs w:val="24"/>
        </w:rPr>
        <w:t xml:space="preserve"> skills and referencing skills. As a first-year student at the university of Wales Trinity Saint Davids my reflective skills </w:t>
      </w:r>
      <w:r w:rsidR="00DB4043" w:rsidRPr="00DB4043">
        <w:rPr>
          <w:sz w:val="24"/>
          <w:szCs w:val="24"/>
        </w:rPr>
        <w:t>have</w:t>
      </w:r>
      <w:r w:rsidR="00BB5D68" w:rsidRPr="00DB4043">
        <w:rPr>
          <w:sz w:val="24"/>
          <w:szCs w:val="24"/>
        </w:rPr>
        <w:t xml:space="preserve"> allowed me to describe, my feelings, evaluate, analyses </w:t>
      </w:r>
      <w:r w:rsidR="00DB4043" w:rsidRPr="00DB4043">
        <w:rPr>
          <w:sz w:val="24"/>
          <w:szCs w:val="24"/>
        </w:rPr>
        <w:t>and</w:t>
      </w:r>
      <w:r w:rsidR="00BB5D68" w:rsidRPr="00DB4043">
        <w:rPr>
          <w:sz w:val="24"/>
          <w:szCs w:val="24"/>
        </w:rPr>
        <w:t xml:space="preserve"> develop my action plan in my academic, personal and professional career in near future. Exploring my reflective </w:t>
      </w:r>
      <w:r w:rsidR="009F31D9" w:rsidRPr="00DB4043">
        <w:rPr>
          <w:sz w:val="24"/>
          <w:szCs w:val="24"/>
        </w:rPr>
        <w:t>skills,</w:t>
      </w:r>
      <w:r w:rsidR="00BB5D68" w:rsidRPr="00DB4043">
        <w:rPr>
          <w:sz w:val="24"/>
          <w:szCs w:val="24"/>
        </w:rPr>
        <w:t xml:space="preserve"> I aim </w:t>
      </w:r>
      <w:r w:rsidR="00DB4043" w:rsidRPr="00DB4043">
        <w:rPr>
          <w:sz w:val="24"/>
          <w:szCs w:val="24"/>
        </w:rPr>
        <w:t xml:space="preserve">delve into my learning journey identify key areas of my growth and show case the impact of my reflective skills on my academic development. I will be using the </w:t>
      </w:r>
      <w:r w:rsidR="00916D9B" w:rsidRPr="00DB4043">
        <w:rPr>
          <w:sz w:val="24"/>
          <w:szCs w:val="24"/>
        </w:rPr>
        <w:t>Gibbs</w:t>
      </w:r>
      <w:r w:rsidR="00916D9B">
        <w:rPr>
          <w:sz w:val="24"/>
          <w:szCs w:val="24"/>
        </w:rPr>
        <w:t xml:space="preserve"> </w:t>
      </w:r>
      <w:r w:rsidR="00916D9B" w:rsidRPr="00DB4043">
        <w:rPr>
          <w:sz w:val="24"/>
          <w:szCs w:val="24"/>
        </w:rPr>
        <w:t>reflective</w:t>
      </w:r>
      <w:r w:rsidR="00DB4043" w:rsidRPr="00DB4043">
        <w:rPr>
          <w:sz w:val="24"/>
          <w:szCs w:val="24"/>
        </w:rPr>
        <w:t xml:space="preserve"> skills cycle to discuss this further</w:t>
      </w:r>
      <w:r w:rsidR="000605D7" w:rsidRPr="000605D7">
        <w:t xml:space="preserve"> </w:t>
      </w:r>
      <w:r w:rsidR="000605D7" w:rsidRPr="000605D7">
        <w:rPr>
          <w:sz w:val="24"/>
          <w:szCs w:val="24"/>
        </w:rPr>
        <w:t>(Mind Tools, 2022)</w:t>
      </w:r>
      <w:r w:rsidR="00DB4043" w:rsidRPr="00DB4043">
        <w:rPr>
          <w:sz w:val="24"/>
          <w:szCs w:val="24"/>
        </w:rPr>
        <w:t>.</w:t>
      </w:r>
      <w:r w:rsidR="00A42EDF">
        <w:rPr>
          <w:sz w:val="24"/>
          <w:szCs w:val="24"/>
        </w:rPr>
        <w:t xml:space="preserve"> Gibbs reflective cycle 1988, see appendix </w:t>
      </w:r>
      <w:r w:rsidR="00775A84">
        <w:rPr>
          <w:sz w:val="24"/>
          <w:szCs w:val="24"/>
        </w:rPr>
        <w:t>1</w:t>
      </w:r>
      <w:r w:rsidR="000605D7">
        <w:rPr>
          <w:sz w:val="24"/>
          <w:szCs w:val="24"/>
        </w:rPr>
        <w:t>.</w:t>
      </w:r>
      <w:r w:rsidR="00775A84">
        <w:rPr>
          <w:sz w:val="24"/>
          <w:szCs w:val="24"/>
        </w:rPr>
        <w:t>1</w:t>
      </w:r>
      <w:r w:rsidR="000605D7">
        <w:rPr>
          <w:sz w:val="24"/>
          <w:szCs w:val="24"/>
        </w:rPr>
        <w:t>.</w:t>
      </w:r>
    </w:p>
    <w:p w14:paraId="05BEFE93" w14:textId="2AFE479E" w:rsidR="009872E1" w:rsidRDefault="009872E1" w:rsidP="009872E1">
      <w:pPr>
        <w:pStyle w:val="Heading1"/>
      </w:pPr>
      <w:bookmarkStart w:id="1" w:name="_Toc165758638"/>
      <w:r>
        <w:t>2 Reflection</w:t>
      </w:r>
      <w:bookmarkEnd w:id="1"/>
    </w:p>
    <w:p w14:paraId="48DC7578" w14:textId="6FC284D7" w:rsidR="008D3C8D" w:rsidRPr="009872E1" w:rsidRDefault="009872E1" w:rsidP="009872E1">
      <w:pPr>
        <w:pStyle w:val="Heading2"/>
        <w:rPr>
          <w:sz w:val="32"/>
        </w:rPr>
      </w:pPr>
      <w:bookmarkStart w:id="2" w:name="_Toc165758639"/>
      <w:r>
        <w:t xml:space="preserve">2.1 </w:t>
      </w:r>
      <w:r w:rsidR="00440A0A">
        <w:t>Note taking skill</w:t>
      </w:r>
      <w:bookmarkEnd w:id="2"/>
    </w:p>
    <w:p w14:paraId="08E94B19" w14:textId="11BECDEE" w:rsidR="009F31D9" w:rsidRDefault="00DB4043" w:rsidP="00DB4043">
      <w:pPr>
        <w:spacing w:line="360" w:lineRule="auto"/>
        <w:jc w:val="both"/>
        <w:rPr>
          <w:sz w:val="24"/>
          <w:szCs w:val="24"/>
        </w:rPr>
      </w:pPr>
      <w:r w:rsidRPr="00DB4043">
        <w:rPr>
          <w:sz w:val="24"/>
          <w:szCs w:val="24"/>
        </w:rPr>
        <w:t xml:space="preserve">Note taking skills is very important academic skill that play a vital role in capturing information from lectures reading and discussions. </w:t>
      </w:r>
      <w:r w:rsidR="000605D7">
        <w:rPr>
          <w:sz w:val="24"/>
          <w:szCs w:val="24"/>
        </w:rPr>
        <w:t>I</w:t>
      </w:r>
      <w:r w:rsidRPr="00DB4043">
        <w:rPr>
          <w:sz w:val="24"/>
          <w:szCs w:val="24"/>
        </w:rPr>
        <w:t xml:space="preserve">n Week </w:t>
      </w:r>
      <w:r w:rsidR="000605D7">
        <w:rPr>
          <w:sz w:val="24"/>
          <w:szCs w:val="24"/>
        </w:rPr>
        <w:t>three</w:t>
      </w:r>
      <w:r w:rsidRPr="00DB4043">
        <w:rPr>
          <w:sz w:val="24"/>
          <w:szCs w:val="24"/>
        </w:rPr>
        <w:t xml:space="preserve"> I learned about the different types of note-taking the diagrammatic/ spider gram note taking.</w:t>
      </w:r>
      <w:r w:rsidR="00011AA8">
        <w:rPr>
          <w:sz w:val="24"/>
          <w:szCs w:val="24"/>
        </w:rPr>
        <w:t xml:space="preserve"> See appendix 2.</w:t>
      </w:r>
      <w:r w:rsidR="00775A84">
        <w:rPr>
          <w:sz w:val="24"/>
          <w:szCs w:val="24"/>
        </w:rPr>
        <w:t>1</w:t>
      </w:r>
      <w:r w:rsidR="00011AA8">
        <w:rPr>
          <w:sz w:val="24"/>
          <w:szCs w:val="24"/>
        </w:rPr>
        <w:t>.</w:t>
      </w:r>
      <w:r w:rsidR="00775A84">
        <w:rPr>
          <w:sz w:val="24"/>
          <w:szCs w:val="24"/>
        </w:rPr>
        <w:t>1</w:t>
      </w:r>
      <w:r w:rsidRPr="00DB4043">
        <w:rPr>
          <w:sz w:val="24"/>
          <w:szCs w:val="24"/>
        </w:rPr>
        <w:t xml:space="preserve"> </w:t>
      </w:r>
      <w:r w:rsidR="00011AA8">
        <w:rPr>
          <w:sz w:val="24"/>
          <w:szCs w:val="24"/>
        </w:rPr>
        <w:t>T</w:t>
      </w:r>
      <w:r w:rsidRPr="00DB4043">
        <w:rPr>
          <w:sz w:val="24"/>
          <w:szCs w:val="24"/>
        </w:rPr>
        <w:t xml:space="preserve">he linear method note-taking, the tabular note-taking methods, </w:t>
      </w:r>
      <w:proofErr w:type="spellStart"/>
      <w:r w:rsidRPr="00DB4043">
        <w:rPr>
          <w:sz w:val="24"/>
          <w:szCs w:val="24"/>
        </w:rPr>
        <w:t>co</w:t>
      </w:r>
      <w:r w:rsidR="009F31D9">
        <w:rPr>
          <w:sz w:val="24"/>
          <w:szCs w:val="24"/>
        </w:rPr>
        <w:t>m</w:t>
      </w:r>
      <w:r w:rsidRPr="00DB4043">
        <w:rPr>
          <w:sz w:val="24"/>
          <w:szCs w:val="24"/>
        </w:rPr>
        <w:t>ell</w:t>
      </w:r>
      <w:proofErr w:type="spellEnd"/>
      <w:r w:rsidRPr="00DB4043">
        <w:rPr>
          <w:sz w:val="24"/>
          <w:szCs w:val="24"/>
        </w:rPr>
        <w:t xml:space="preserve"> note-taking method</w:t>
      </w:r>
      <w:r w:rsidR="004F4551" w:rsidRPr="004F4551">
        <w:t xml:space="preserve"> </w:t>
      </w:r>
      <w:r w:rsidR="004F4551" w:rsidRPr="004F4551">
        <w:rPr>
          <w:sz w:val="24"/>
          <w:szCs w:val="24"/>
        </w:rPr>
        <w:t>(moodle.uwtsd.ac.uk, n.d.)</w:t>
      </w:r>
      <w:r w:rsidRPr="00DB4043">
        <w:rPr>
          <w:sz w:val="24"/>
          <w:szCs w:val="24"/>
        </w:rPr>
        <w:t>.</w:t>
      </w:r>
      <w:r w:rsidR="009F31D9">
        <w:rPr>
          <w:sz w:val="24"/>
          <w:szCs w:val="24"/>
        </w:rPr>
        <w:t xml:space="preserve"> </w:t>
      </w:r>
      <w:r w:rsidR="004F4551">
        <w:rPr>
          <w:sz w:val="24"/>
          <w:szCs w:val="24"/>
        </w:rPr>
        <w:t xml:space="preserve">                   </w:t>
      </w:r>
      <w:r w:rsidR="00011AA8">
        <w:rPr>
          <w:sz w:val="24"/>
          <w:szCs w:val="24"/>
        </w:rPr>
        <w:t xml:space="preserve"> See appendix 2.</w:t>
      </w:r>
      <w:r w:rsidR="00775A84">
        <w:rPr>
          <w:sz w:val="24"/>
          <w:szCs w:val="24"/>
        </w:rPr>
        <w:t>1</w:t>
      </w:r>
      <w:r w:rsidR="00011AA8">
        <w:rPr>
          <w:sz w:val="24"/>
          <w:szCs w:val="24"/>
        </w:rPr>
        <w:t>.</w:t>
      </w:r>
      <w:r w:rsidR="00775A84">
        <w:rPr>
          <w:sz w:val="24"/>
          <w:szCs w:val="24"/>
        </w:rPr>
        <w:t>2, 2.1.3.</w:t>
      </w:r>
    </w:p>
    <w:p w14:paraId="76F8BCEB" w14:textId="6C251845" w:rsidR="00DB4043" w:rsidRDefault="009F31D9" w:rsidP="00DB4043">
      <w:pPr>
        <w:spacing w:line="360" w:lineRule="auto"/>
        <w:jc w:val="both"/>
        <w:rPr>
          <w:sz w:val="24"/>
          <w:szCs w:val="24"/>
        </w:rPr>
      </w:pPr>
      <w:r>
        <w:rPr>
          <w:sz w:val="24"/>
          <w:szCs w:val="24"/>
        </w:rPr>
        <w:t>During the first session of my learning, I was feeling very nervous, stressed and confused, it was a lot of information to take in and this got me little bit stressed.</w:t>
      </w:r>
    </w:p>
    <w:p w14:paraId="1AB8C55C" w14:textId="6428ABC2" w:rsidR="009F31D9" w:rsidRDefault="002202AF" w:rsidP="00DB4043">
      <w:pPr>
        <w:spacing w:line="360" w:lineRule="auto"/>
        <w:jc w:val="both"/>
        <w:rPr>
          <w:sz w:val="24"/>
          <w:szCs w:val="24"/>
        </w:rPr>
      </w:pPr>
      <w:r>
        <w:rPr>
          <w:sz w:val="24"/>
          <w:szCs w:val="24"/>
        </w:rPr>
        <w:t>A</w:t>
      </w:r>
      <w:r w:rsidR="009F31D9">
        <w:rPr>
          <w:sz w:val="24"/>
          <w:szCs w:val="24"/>
        </w:rPr>
        <w:t xml:space="preserve">s the lecture </w:t>
      </w:r>
      <w:r w:rsidR="00B021A9">
        <w:rPr>
          <w:sz w:val="24"/>
          <w:szCs w:val="24"/>
        </w:rPr>
        <w:t>progressed,</w:t>
      </w:r>
      <w:r w:rsidR="009F31D9">
        <w:rPr>
          <w:sz w:val="24"/>
          <w:szCs w:val="24"/>
        </w:rPr>
        <w:t xml:space="preserve"> I began </w:t>
      </w:r>
      <w:r w:rsidR="00B021A9">
        <w:rPr>
          <w:sz w:val="24"/>
          <w:szCs w:val="24"/>
        </w:rPr>
        <w:t>to</w:t>
      </w:r>
      <w:r w:rsidR="009F31D9">
        <w:rPr>
          <w:sz w:val="24"/>
          <w:szCs w:val="24"/>
        </w:rPr>
        <w:t xml:space="preserve"> </w:t>
      </w:r>
      <w:r w:rsidR="00B021A9">
        <w:rPr>
          <w:sz w:val="24"/>
          <w:szCs w:val="24"/>
        </w:rPr>
        <w:t xml:space="preserve">relax bit more after more evaluation I was less confused, less stressed and began feel better. I did practice with the different note-takings methods. But the linear method stood out for me, because the linear note-taking method is very good for me as this help me to take important notes during my lectures. It also </w:t>
      </w:r>
      <w:r>
        <w:rPr>
          <w:sz w:val="24"/>
          <w:szCs w:val="24"/>
        </w:rPr>
        <w:t>helps</w:t>
      </w:r>
      <w:r w:rsidR="00B021A9">
        <w:rPr>
          <w:sz w:val="24"/>
          <w:szCs w:val="24"/>
        </w:rPr>
        <w:t xml:space="preserve"> me to write down notes </w:t>
      </w:r>
      <w:r>
        <w:rPr>
          <w:sz w:val="24"/>
          <w:szCs w:val="24"/>
        </w:rPr>
        <w:t xml:space="preserve">as the lectures progress </w:t>
      </w:r>
      <w:r>
        <w:rPr>
          <w:sz w:val="24"/>
          <w:szCs w:val="24"/>
        </w:rPr>
        <w:lastRenderedPageBreak/>
        <w:t xml:space="preserve">it help me as well to write down notes in my own words. I can easily go back to my notes for referencing during my personal studies time, it </w:t>
      </w:r>
      <w:r w:rsidR="00285E99">
        <w:rPr>
          <w:sz w:val="24"/>
          <w:szCs w:val="24"/>
        </w:rPr>
        <w:t xml:space="preserve">also </w:t>
      </w:r>
      <w:proofErr w:type="gramStart"/>
      <w:r w:rsidR="00285E99">
        <w:rPr>
          <w:sz w:val="24"/>
          <w:szCs w:val="24"/>
        </w:rPr>
        <w:t>help</w:t>
      </w:r>
      <w:proofErr w:type="gramEnd"/>
      <w:r>
        <w:rPr>
          <w:sz w:val="24"/>
          <w:szCs w:val="24"/>
        </w:rPr>
        <w:t xml:space="preserve"> me to read and understanding my notes because this notes is written in my hand writing and my words. </w:t>
      </w:r>
      <w:r w:rsidR="00285E99">
        <w:rPr>
          <w:sz w:val="24"/>
          <w:szCs w:val="24"/>
        </w:rPr>
        <w:t>Furthermore,</w:t>
      </w:r>
      <w:r>
        <w:rPr>
          <w:sz w:val="24"/>
          <w:szCs w:val="24"/>
        </w:rPr>
        <w:t xml:space="preserve"> it makes sense to say that I can evaluated </w:t>
      </w:r>
      <w:r w:rsidR="006C0A0A">
        <w:rPr>
          <w:sz w:val="24"/>
          <w:szCs w:val="24"/>
        </w:rPr>
        <w:t xml:space="preserve">then analyze </w:t>
      </w:r>
      <w:r>
        <w:rPr>
          <w:sz w:val="24"/>
          <w:szCs w:val="24"/>
        </w:rPr>
        <w:t>any situation by</w:t>
      </w:r>
      <w:r w:rsidR="006C0A0A">
        <w:rPr>
          <w:sz w:val="24"/>
          <w:szCs w:val="24"/>
        </w:rPr>
        <w:t xml:space="preserve"> applying the</w:t>
      </w:r>
      <w:r>
        <w:rPr>
          <w:sz w:val="24"/>
          <w:szCs w:val="24"/>
        </w:rPr>
        <w:t xml:space="preserve"> </w:t>
      </w:r>
      <w:r w:rsidR="006C0A0A">
        <w:rPr>
          <w:sz w:val="24"/>
          <w:szCs w:val="24"/>
        </w:rPr>
        <w:t>Gibbs reflective cycle</w:t>
      </w:r>
      <w:r>
        <w:rPr>
          <w:sz w:val="24"/>
          <w:szCs w:val="24"/>
        </w:rPr>
        <w:t xml:space="preserve"> and make more sense out of it</w:t>
      </w:r>
      <w:r w:rsidR="006C0A0A">
        <w:rPr>
          <w:sz w:val="24"/>
          <w:szCs w:val="24"/>
        </w:rPr>
        <w:t>.</w:t>
      </w:r>
    </w:p>
    <w:p w14:paraId="70B640AD" w14:textId="524976FB" w:rsidR="00176B92" w:rsidRDefault="006C0A0A" w:rsidP="00285E99">
      <w:pPr>
        <w:spacing w:line="360" w:lineRule="auto"/>
        <w:jc w:val="both"/>
        <w:rPr>
          <w:sz w:val="24"/>
          <w:szCs w:val="24"/>
        </w:rPr>
      </w:pPr>
      <w:r>
        <w:rPr>
          <w:sz w:val="24"/>
          <w:szCs w:val="24"/>
        </w:rPr>
        <w:t xml:space="preserve">In conclusion to my note-taking skills the learning and challenges that I encountered in this module is very instrumental in my academic skills (works), specifically in note-taking skills, thought active engagement with course materials , collaborating activities and some group work (practice) in the class room I had gain important insight and practical strategies that will help me in my learning journey going forward I will try to incorporate what I have learned in my academic, personal and professional career. I will practice more of the linear notetaking method as this method works for me. I will try to </w:t>
      </w:r>
      <w:proofErr w:type="gramStart"/>
      <w:r w:rsidR="00285E99">
        <w:rPr>
          <w:sz w:val="24"/>
          <w:szCs w:val="24"/>
        </w:rPr>
        <w:t>listening</w:t>
      </w:r>
      <w:proofErr w:type="gramEnd"/>
      <w:r w:rsidR="00285E99">
        <w:rPr>
          <w:sz w:val="24"/>
          <w:szCs w:val="24"/>
        </w:rPr>
        <w:t xml:space="preserve"> more</w:t>
      </w:r>
      <w:r>
        <w:rPr>
          <w:sz w:val="24"/>
          <w:szCs w:val="24"/>
        </w:rPr>
        <w:t xml:space="preserve"> to my lecturer during my class lessons, I will take more of </w:t>
      </w:r>
      <w:r w:rsidR="00285E99">
        <w:rPr>
          <w:sz w:val="24"/>
          <w:szCs w:val="24"/>
        </w:rPr>
        <w:t xml:space="preserve">the important notes during my lectures, I will read more of my notes during my personal studies. I will look back on my notes when </w:t>
      </w:r>
      <w:r w:rsidR="00371028">
        <w:rPr>
          <w:sz w:val="24"/>
          <w:szCs w:val="24"/>
        </w:rPr>
        <w:t>I’m</w:t>
      </w:r>
      <w:r w:rsidR="00285E99">
        <w:rPr>
          <w:sz w:val="24"/>
          <w:szCs w:val="24"/>
        </w:rPr>
        <w:t xml:space="preserve"> writing my report in future. I will try not to stress as I can rely on my notes because that will reduce my stress levels, I will ask more questions and take more photographs during my lessons. </w:t>
      </w:r>
    </w:p>
    <w:p w14:paraId="65C71CE6" w14:textId="4EC89DD2" w:rsidR="00285E99" w:rsidRDefault="009872E1" w:rsidP="009872E1">
      <w:pPr>
        <w:pStyle w:val="Heading2"/>
      </w:pPr>
      <w:bookmarkStart w:id="3" w:name="_Toc165758640"/>
      <w:r>
        <w:t xml:space="preserve">2.2 </w:t>
      </w:r>
      <w:r w:rsidR="005A095F" w:rsidRPr="009872E1">
        <w:rPr>
          <w:rStyle w:val="Heading2Char"/>
        </w:rPr>
        <w:t>Paraphrasing skills</w:t>
      </w:r>
      <w:bookmarkEnd w:id="3"/>
    </w:p>
    <w:p w14:paraId="1191A010" w14:textId="08C1C7FF" w:rsidR="007209B7" w:rsidRPr="00916D9B" w:rsidRDefault="005A095F" w:rsidP="00916D9B">
      <w:pPr>
        <w:spacing w:line="360" w:lineRule="auto"/>
        <w:jc w:val="both"/>
        <w:rPr>
          <w:sz w:val="24"/>
          <w:szCs w:val="24"/>
        </w:rPr>
      </w:pPr>
      <w:r>
        <w:rPr>
          <w:sz w:val="24"/>
          <w:szCs w:val="24"/>
        </w:rPr>
        <w:t>This is my reflective report on paraphrasing, as a new student at U</w:t>
      </w:r>
      <w:r w:rsidRPr="005A095F">
        <w:rPr>
          <w:sz w:val="24"/>
          <w:szCs w:val="24"/>
        </w:rPr>
        <w:t>niversity of Wales Trinity Saint David</w:t>
      </w:r>
      <w:r>
        <w:rPr>
          <w:sz w:val="24"/>
          <w:szCs w:val="24"/>
        </w:rPr>
        <w:t xml:space="preserve"> </w:t>
      </w:r>
      <w:r w:rsidRPr="005A095F">
        <w:rPr>
          <w:sz w:val="24"/>
          <w:szCs w:val="24"/>
        </w:rPr>
        <w:t>(UWTSD)</w:t>
      </w:r>
      <w:r>
        <w:rPr>
          <w:sz w:val="24"/>
          <w:szCs w:val="24"/>
        </w:rPr>
        <w:t xml:space="preserve">, reflective skill is very powerful practice and important tool for my personal, academic and professional development. My reflective skills </w:t>
      </w:r>
      <w:r w:rsidR="007209B7">
        <w:rPr>
          <w:sz w:val="24"/>
          <w:szCs w:val="24"/>
        </w:rPr>
        <w:t>have</w:t>
      </w:r>
      <w:r>
        <w:rPr>
          <w:sz w:val="24"/>
          <w:szCs w:val="24"/>
        </w:rPr>
        <w:t xml:space="preserve"> allowed me to critically analyze my experience, skills and my knowledge. In my reflective report on </w:t>
      </w:r>
      <w:r w:rsidR="007209B7">
        <w:rPr>
          <w:sz w:val="24"/>
          <w:szCs w:val="24"/>
        </w:rPr>
        <w:t>paraphrasing,</w:t>
      </w:r>
      <w:r>
        <w:rPr>
          <w:sz w:val="24"/>
          <w:szCs w:val="24"/>
        </w:rPr>
        <w:t xml:space="preserve"> I will explore how learning in this module has enhance and shaped my academic skills. With a specific focus on paraphrasing skills. In other to do this I will go bit deep into my studies so far. By pointing out the main areas of my growth since becoming a </w:t>
      </w:r>
      <w:r w:rsidR="007209B7">
        <w:rPr>
          <w:sz w:val="24"/>
          <w:szCs w:val="24"/>
        </w:rPr>
        <w:t>university</w:t>
      </w:r>
      <w:r>
        <w:rPr>
          <w:sz w:val="24"/>
          <w:szCs w:val="24"/>
        </w:rPr>
        <w:t xml:space="preserve"> student. I wish</w:t>
      </w:r>
      <w:r w:rsidR="007209B7">
        <w:rPr>
          <w:sz w:val="24"/>
          <w:szCs w:val="24"/>
        </w:rPr>
        <w:t xml:space="preserve"> showcase</w:t>
      </w:r>
      <w:r>
        <w:rPr>
          <w:sz w:val="24"/>
          <w:szCs w:val="24"/>
        </w:rPr>
        <w:t xml:space="preserve"> the impact of my paraphrasing skills on my academic </w:t>
      </w:r>
      <w:r w:rsidR="007209B7">
        <w:rPr>
          <w:sz w:val="24"/>
          <w:szCs w:val="24"/>
        </w:rPr>
        <w:t xml:space="preserve">development. In my report I will be using the Gibbs reflective cycle to </w:t>
      </w:r>
      <w:r w:rsidR="007209B7">
        <w:rPr>
          <w:sz w:val="24"/>
          <w:szCs w:val="24"/>
        </w:rPr>
        <w:lastRenderedPageBreak/>
        <w:t xml:space="preserve">further discuss my feeling, evaluation, my analysis and my conclusion/ action plan. Paraphrasing skills is writing the idea of other person in my own words but still having the same meaning of the text. Paraphrasing is good skills in my academic </w:t>
      </w:r>
      <w:r w:rsidR="00101C51">
        <w:rPr>
          <w:sz w:val="24"/>
          <w:szCs w:val="24"/>
        </w:rPr>
        <w:t>writing, that</w:t>
      </w:r>
      <w:r w:rsidR="007209B7">
        <w:rPr>
          <w:sz w:val="24"/>
          <w:szCs w:val="24"/>
        </w:rPr>
        <w:t xml:space="preserve"> require my abilities to rephrase </w:t>
      </w:r>
      <w:r w:rsidR="00101C51">
        <w:rPr>
          <w:sz w:val="24"/>
          <w:szCs w:val="24"/>
        </w:rPr>
        <w:t>much</w:t>
      </w:r>
      <w:r w:rsidR="007209B7">
        <w:rPr>
          <w:sz w:val="24"/>
          <w:szCs w:val="24"/>
        </w:rPr>
        <w:t xml:space="preserve"> information from sources in an original and coherent manner but still preserve the original meaning. </w:t>
      </w:r>
    </w:p>
    <w:p w14:paraId="04B8D2C2" w14:textId="1DF86E7B" w:rsidR="00161AEF" w:rsidRDefault="007209B7" w:rsidP="00101C51">
      <w:pPr>
        <w:spacing w:line="360" w:lineRule="auto"/>
        <w:jc w:val="both"/>
        <w:rPr>
          <w:sz w:val="24"/>
          <w:szCs w:val="24"/>
        </w:rPr>
      </w:pPr>
      <w:r>
        <w:rPr>
          <w:sz w:val="24"/>
          <w:szCs w:val="24"/>
        </w:rPr>
        <w:t xml:space="preserve">My feeling and thoughts at the first time of hearing </w:t>
      </w:r>
      <w:r w:rsidR="00101C51">
        <w:rPr>
          <w:sz w:val="24"/>
          <w:szCs w:val="24"/>
        </w:rPr>
        <w:t xml:space="preserve">the word paraphrasing from my lecturer, I was completely confused and lost. I Remember to be looking around the classroom if anyone will tell me what paraphrasing means. I said to myself quietly what I have put my self into by coming to study at my age in my university. I Remember the calm words from my lecturer saying please don’t be </w:t>
      </w:r>
      <w:r w:rsidR="00161AEF">
        <w:rPr>
          <w:sz w:val="24"/>
          <w:szCs w:val="24"/>
        </w:rPr>
        <w:t>confused</w:t>
      </w:r>
      <w:r w:rsidR="00101C51">
        <w:rPr>
          <w:sz w:val="24"/>
          <w:szCs w:val="24"/>
        </w:rPr>
        <w:t xml:space="preserve"> nearly </w:t>
      </w:r>
      <w:r w:rsidR="00161AEF">
        <w:rPr>
          <w:sz w:val="24"/>
          <w:szCs w:val="24"/>
        </w:rPr>
        <w:t>every one</w:t>
      </w:r>
      <w:r w:rsidR="00101C51">
        <w:rPr>
          <w:sz w:val="24"/>
          <w:szCs w:val="24"/>
        </w:rPr>
        <w:t xml:space="preserve"> of us do </w:t>
      </w:r>
      <w:r w:rsidR="00161AEF">
        <w:rPr>
          <w:sz w:val="24"/>
          <w:szCs w:val="24"/>
        </w:rPr>
        <w:t xml:space="preserve">paraphrase every time without even realizing. Then the definition and explanation </w:t>
      </w:r>
      <w:r w:rsidR="000D61E5">
        <w:rPr>
          <w:sz w:val="24"/>
          <w:szCs w:val="24"/>
        </w:rPr>
        <w:t>follow</w:t>
      </w:r>
      <w:r w:rsidR="00161AEF">
        <w:rPr>
          <w:sz w:val="24"/>
          <w:szCs w:val="24"/>
        </w:rPr>
        <w:t xml:space="preserve"> as the lecture progresses. I was </w:t>
      </w:r>
      <w:r w:rsidR="000D61E5">
        <w:rPr>
          <w:sz w:val="24"/>
          <w:szCs w:val="24"/>
        </w:rPr>
        <w:t>relieved</w:t>
      </w:r>
      <w:r w:rsidR="00161AEF">
        <w:rPr>
          <w:sz w:val="24"/>
          <w:szCs w:val="24"/>
        </w:rPr>
        <w:t xml:space="preserve"> to know the meaning of paraphrasing this help to listen think critically before getting </w:t>
      </w:r>
      <w:proofErr w:type="gramStart"/>
      <w:r w:rsidR="00161AEF">
        <w:rPr>
          <w:sz w:val="24"/>
          <w:szCs w:val="24"/>
        </w:rPr>
        <w:t>confuse</w:t>
      </w:r>
      <w:proofErr w:type="gramEnd"/>
      <w:r w:rsidR="00161AEF">
        <w:rPr>
          <w:sz w:val="24"/>
          <w:szCs w:val="24"/>
        </w:rPr>
        <w:t xml:space="preserve"> and also help me relax. Using some of my paraphrasing skills synonyms, changing the word order, finding possible changes to word class.</w:t>
      </w:r>
    </w:p>
    <w:p w14:paraId="6E3F7F90" w14:textId="21466851" w:rsidR="007209B7" w:rsidRDefault="00161AEF" w:rsidP="00101C51">
      <w:pPr>
        <w:spacing w:line="360" w:lineRule="auto"/>
        <w:jc w:val="both"/>
        <w:rPr>
          <w:sz w:val="24"/>
          <w:szCs w:val="24"/>
        </w:rPr>
      </w:pPr>
      <w:r>
        <w:rPr>
          <w:sz w:val="24"/>
          <w:szCs w:val="24"/>
        </w:rPr>
        <w:t xml:space="preserve"> It now makes sense that paraphrasing is what I do most of time without even realizing that I’m doing it and is not </w:t>
      </w:r>
      <w:proofErr w:type="spellStart"/>
      <w:proofErr w:type="gramStart"/>
      <w:r>
        <w:rPr>
          <w:sz w:val="24"/>
          <w:szCs w:val="24"/>
        </w:rPr>
        <w:t>to</w:t>
      </w:r>
      <w:proofErr w:type="spellEnd"/>
      <w:proofErr w:type="gramEnd"/>
      <w:r>
        <w:rPr>
          <w:sz w:val="24"/>
          <w:szCs w:val="24"/>
        </w:rPr>
        <w:t xml:space="preserve"> difficult to paraphrasing.</w:t>
      </w:r>
      <w:r w:rsidR="00371028">
        <w:rPr>
          <w:sz w:val="24"/>
          <w:szCs w:val="24"/>
        </w:rPr>
        <w:t xml:space="preserve"> By taking part in paraphrasing activities during lectures, working in groups with classmates it </w:t>
      </w:r>
      <w:r w:rsidR="000D61E5">
        <w:rPr>
          <w:sz w:val="24"/>
          <w:szCs w:val="24"/>
        </w:rPr>
        <w:t>makes</w:t>
      </w:r>
      <w:r w:rsidR="00371028">
        <w:rPr>
          <w:sz w:val="24"/>
          <w:szCs w:val="24"/>
        </w:rPr>
        <w:t xml:space="preserve"> sense to say that I paraphrase every time and it help to use my own words but having the same meaning to further to understand more of any text or information’s presented to me.</w:t>
      </w:r>
    </w:p>
    <w:p w14:paraId="4FADD701" w14:textId="553845C9" w:rsidR="00161AEF" w:rsidRDefault="00371028" w:rsidP="00101C51">
      <w:pPr>
        <w:spacing w:line="360" w:lineRule="auto"/>
        <w:jc w:val="both"/>
        <w:rPr>
          <w:sz w:val="24"/>
          <w:szCs w:val="24"/>
        </w:rPr>
      </w:pPr>
      <w:r>
        <w:rPr>
          <w:sz w:val="24"/>
          <w:szCs w:val="24"/>
        </w:rPr>
        <w:t xml:space="preserve">If this arise </w:t>
      </w:r>
      <w:r w:rsidR="006E1E33">
        <w:rPr>
          <w:sz w:val="24"/>
          <w:szCs w:val="24"/>
        </w:rPr>
        <w:t>again,</w:t>
      </w:r>
      <w:r>
        <w:rPr>
          <w:sz w:val="24"/>
          <w:szCs w:val="24"/>
        </w:rPr>
        <w:t xml:space="preserve"> I will incorporate all my paraphrasing skills in my academic </w:t>
      </w:r>
      <w:r w:rsidR="006A5FC9">
        <w:rPr>
          <w:sz w:val="24"/>
          <w:szCs w:val="24"/>
        </w:rPr>
        <w:t xml:space="preserve">works. I will </w:t>
      </w:r>
      <w:r w:rsidR="006E1E33">
        <w:rPr>
          <w:sz w:val="24"/>
          <w:szCs w:val="24"/>
        </w:rPr>
        <w:t>be engaging</w:t>
      </w:r>
      <w:r w:rsidR="006A5FC9">
        <w:rPr>
          <w:sz w:val="24"/>
          <w:szCs w:val="24"/>
        </w:rPr>
        <w:t xml:space="preserve"> in many exercises to deepen my understanding of any material to presented to me to sharpen my ideas clearly in writing form I will be engaging in more group </w:t>
      </w:r>
      <w:r w:rsidR="000D61E5">
        <w:rPr>
          <w:sz w:val="24"/>
          <w:szCs w:val="24"/>
        </w:rPr>
        <w:t>discussion.</w:t>
      </w:r>
      <w:r w:rsidR="006A5FC9">
        <w:rPr>
          <w:sz w:val="24"/>
          <w:szCs w:val="24"/>
        </w:rPr>
        <w:t xml:space="preserve"> </w:t>
      </w:r>
      <w:r w:rsidR="000D61E5">
        <w:rPr>
          <w:sz w:val="24"/>
          <w:szCs w:val="24"/>
        </w:rPr>
        <w:t>These interactions</w:t>
      </w:r>
      <w:r w:rsidR="006A5FC9">
        <w:rPr>
          <w:sz w:val="24"/>
          <w:szCs w:val="24"/>
        </w:rPr>
        <w:t xml:space="preserve"> will provide me with various perspectives and insight. </w:t>
      </w:r>
      <w:r w:rsidR="00011AA8">
        <w:rPr>
          <w:sz w:val="24"/>
          <w:szCs w:val="24"/>
        </w:rPr>
        <w:t xml:space="preserve">See appendix </w:t>
      </w:r>
      <w:r w:rsidR="00775A84">
        <w:rPr>
          <w:sz w:val="24"/>
          <w:szCs w:val="24"/>
        </w:rPr>
        <w:t>2.2.1</w:t>
      </w:r>
      <w:r w:rsidR="009872E1">
        <w:rPr>
          <w:sz w:val="24"/>
          <w:szCs w:val="24"/>
        </w:rPr>
        <w:t xml:space="preserve">, </w:t>
      </w:r>
      <w:proofErr w:type="gramStart"/>
      <w:r w:rsidR="00775A84">
        <w:rPr>
          <w:sz w:val="24"/>
          <w:szCs w:val="24"/>
        </w:rPr>
        <w:t>2.2.2</w:t>
      </w:r>
      <w:proofErr w:type="gramEnd"/>
    </w:p>
    <w:p w14:paraId="023C656B" w14:textId="0AD8280E" w:rsidR="00161AEF" w:rsidRDefault="009872E1" w:rsidP="009872E1">
      <w:pPr>
        <w:pStyle w:val="Heading2"/>
      </w:pPr>
      <w:bookmarkStart w:id="4" w:name="_Toc165758641"/>
      <w:r>
        <w:lastRenderedPageBreak/>
        <w:t xml:space="preserve">2.3 </w:t>
      </w:r>
      <w:r w:rsidR="006A5FC9">
        <w:t>Referencing skills</w:t>
      </w:r>
      <w:bookmarkEnd w:id="4"/>
      <w:r w:rsidR="006A5FC9">
        <w:t xml:space="preserve"> </w:t>
      </w:r>
    </w:p>
    <w:p w14:paraId="6A098FC1" w14:textId="2256A69E" w:rsidR="005A2A8A" w:rsidRDefault="000D61E5" w:rsidP="000D61E5">
      <w:pPr>
        <w:spacing w:line="360" w:lineRule="auto"/>
        <w:jc w:val="both"/>
        <w:rPr>
          <w:sz w:val="24"/>
          <w:szCs w:val="24"/>
          <w:lang w:val="en-GB"/>
        </w:rPr>
      </w:pPr>
      <w:r w:rsidRPr="006E1E33">
        <w:rPr>
          <w:sz w:val="24"/>
          <w:szCs w:val="24"/>
          <w:lang w:val="en-GB"/>
        </w:rPr>
        <w:t xml:space="preserve">I’m writing this report about referencing skills, </w:t>
      </w:r>
      <w:r w:rsidR="00B024BD" w:rsidRPr="006E1E33">
        <w:rPr>
          <w:sz w:val="24"/>
          <w:szCs w:val="24"/>
          <w:lang w:val="en-GB"/>
        </w:rPr>
        <w:t>as</w:t>
      </w:r>
      <w:r w:rsidRPr="006E1E33">
        <w:rPr>
          <w:sz w:val="24"/>
          <w:szCs w:val="24"/>
          <w:lang w:val="en-GB"/>
        </w:rPr>
        <w:t xml:space="preserve"> accurate referencing in any academic report is cornerstone I </w:t>
      </w:r>
      <w:r w:rsidR="00B024BD" w:rsidRPr="006E1E33">
        <w:rPr>
          <w:sz w:val="24"/>
          <w:szCs w:val="24"/>
          <w:lang w:val="en-GB"/>
        </w:rPr>
        <w:t>would</w:t>
      </w:r>
      <w:r w:rsidRPr="006E1E33">
        <w:rPr>
          <w:sz w:val="24"/>
          <w:szCs w:val="24"/>
          <w:lang w:val="en-GB"/>
        </w:rPr>
        <w:t xml:space="preserve"> like to give accurate credit to the source of any ideas, information’s, in my report.  I will focus on developing my referencing skills </w:t>
      </w:r>
      <w:r w:rsidR="00B024BD" w:rsidRPr="006E1E33">
        <w:rPr>
          <w:sz w:val="24"/>
          <w:szCs w:val="24"/>
          <w:lang w:val="en-GB"/>
        </w:rPr>
        <w:t>by familiarizing</w:t>
      </w:r>
      <w:r w:rsidRPr="006E1E33">
        <w:rPr>
          <w:sz w:val="24"/>
          <w:szCs w:val="24"/>
          <w:lang w:val="en-GB"/>
        </w:rPr>
        <w:t xml:space="preserve"> </w:t>
      </w:r>
      <w:r w:rsidR="00B024BD" w:rsidRPr="006E1E33">
        <w:rPr>
          <w:sz w:val="24"/>
          <w:szCs w:val="24"/>
          <w:lang w:val="en-GB"/>
        </w:rPr>
        <w:t>myself</w:t>
      </w:r>
      <w:r w:rsidRPr="006E1E33">
        <w:rPr>
          <w:sz w:val="24"/>
          <w:szCs w:val="24"/>
          <w:lang w:val="en-GB"/>
        </w:rPr>
        <w:t xml:space="preserve"> with different citation styles. </w:t>
      </w:r>
      <w:r w:rsidR="00B024BD" w:rsidRPr="006E1E33">
        <w:rPr>
          <w:sz w:val="24"/>
          <w:szCs w:val="24"/>
          <w:lang w:val="en-GB"/>
        </w:rPr>
        <w:t>Such as UWSTD award The Alexa Presentation Language (APL) and Havard referencing</w:t>
      </w:r>
      <w:r w:rsidR="004F4551">
        <w:rPr>
          <w:sz w:val="24"/>
          <w:szCs w:val="24"/>
          <w:lang w:val="en-GB"/>
        </w:rPr>
        <w:t xml:space="preserve"> </w:t>
      </w:r>
      <w:r w:rsidR="004F4551" w:rsidRPr="004F4551">
        <w:rPr>
          <w:sz w:val="24"/>
          <w:szCs w:val="24"/>
          <w:lang w:val="en-GB"/>
        </w:rPr>
        <w:t>(moodle.uwtsd.ac.uk, n.d.)</w:t>
      </w:r>
      <w:r w:rsidR="00B024BD" w:rsidRPr="006E1E33">
        <w:rPr>
          <w:sz w:val="24"/>
          <w:szCs w:val="24"/>
          <w:lang w:val="en-GB"/>
        </w:rPr>
        <w:t>.</w:t>
      </w:r>
      <w:r w:rsidR="004F4551">
        <w:rPr>
          <w:sz w:val="24"/>
          <w:szCs w:val="24"/>
          <w:lang w:val="en-GB"/>
        </w:rPr>
        <w:t xml:space="preserve"> </w:t>
      </w:r>
      <w:r w:rsidR="00B024BD" w:rsidRPr="006E1E33">
        <w:rPr>
          <w:sz w:val="24"/>
          <w:szCs w:val="24"/>
          <w:lang w:val="en-GB"/>
        </w:rPr>
        <w:t xml:space="preserve"> It is </w:t>
      </w:r>
      <w:r w:rsidR="006E1E33" w:rsidRPr="006E1E33">
        <w:rPr>
          <w:sz w:val="24"/>
          <w:szCs w:val="24"/>
          <w:lang w:val="en-GB"/>
        </w:rPr>
        <w:t>referring</w:t>
      </w:r>
      <w:r w:rsidR="00B024BD" w:rsidRPr="006E1E33">
        <w:rPr>
          <w:sz w:val="24"/>
          <w:szCs w:val="24"/>
          <w:lang w:val="en-GB"/>
        </w:rPr>
        <w:t xml:space="preserve"> to any source of information or ideas it is </w:t>
      </w:r>
      <w:r w:rsidR="006E1E33" w:rsidRPr="006E1E33">
        <w:rPr>
          <w:sz w:val="24"/>
          <w:szCs w:val="24"/>
          <w:lang w:val="en-GB"/>
        </w:rPr>
        <w:t>essential</w:t>
      </w:r>
      <w:r w:rsidR="00B024BD" w:rsidRPr="006E1E33">
        <w:rPr>
          <w:sz w:val="24"/>
          <w:szCs w:val="24"/>
          <w:lang w:val="en-GB"/>
        </w:rPr>
        <w:t xml:space="preserve"> to proof where I got my information from, if it credible and not to be accused of plagiarism</w:t>
      </w:r>
      <w:r w:rsidR="006E1E33" w:rsidRPr="006E1E33">
        <w:rPr>
          <w:sz w:val="24"/>
          <w:szCs w:val="24"/>
          <w:lang w:val="en-GB"/>
        </w:rPr>
        <w:t xml:space="preserve">. When my lecturer </w:t>
      </w:r>
      <w:proofErr w:type="gramStart"/>
      <w:r w:rsidR="006E1E33" w:rsidRPr="006E1E33">
        <w:rPr>
          <w:sz w:val="24"/>
          <w:szCs w:val="24"/>
          <w:lang w:val="en-GB"/>
        </w:rPr>
        <w:t>use</w:t>
      </w:r>
      <w:proofErr w:type="gramEnd"/>
      <w:r w:rsidR="006E1E33" w:rsidRPr="006E1E33">
        <w:rPr>
          <w:sz w:val="24"/>
          <w:szCs w:val="24"/>
          <w:lang w:val="en-GB"/>
        </w:rPr>
        <w:t xml:space="preserve"> the word referencing skills I was not to confused because it pointed to refer to someone or information.</w:t>
      </w:r>
    </w:p>
    <w:p w14:paraId="32C65FBB" w14:textId="77777777" w:rsidR="005A2A8A" w:rsidRDefault="006E1E33" w:rsidP="000D61E5">
      <w:pPr>
        <w:spacing w:line="360" w:lineRule="auto"/>
        <w:jc w:val="both"/>
        <w:rPr>
          <w:sz w:val="24"/>
          <w:szCs w:val="24"/>
          <w:lang w:val="en-GB"/>
        </w:rPr>
      </w:pPr>
      <w:r w:rsidRPr="006E1E33">
        <w:rPr>
          <w:sz w:val="24"/>
          <w:szCs w:val="24"/>
          <w:lang w:val="en-GB"/>
        </w:rPr>
        <w:t xml:space="preserve"> I feel a bit relaxed about this very topic and followed up with classmates as the lecturer continued with the teaching.  </w:t>
      </w:r>
      <w:r>
        <w:rPr>
          <w:sz w:val="24"/>
          <w:szCs w:val="24"/>
          <w:lang w:val="en-GB"/>
        </w:rPr>
        <w:t xml:space="preserve">The teacher said I will need to do lots referencing during my academic studies and report writing. </w:t>
      </w:r>
    </w:p>
    <w:p w14:paraId="24480C9F" w14:textId="353CA4DD" w:rsidR="006E1E33" w:rsidRDefault="006E1E33" w:rsidP="000D61E5">
      <w:pPr>
        <w:spacing w:line="360" w:lineRule="auto"/>
        <w:jc w:val="both"/>
        <w:rPr>
          <w:sz w:val="24"/>
          <w:szCs w:val="24"/>
          <w:lang w:val="en-GB"/>
        </w:rPr>
      </w:pPr>
      <w:r>
        <w:rPr>
          <w:sz w:val="24"/>
          <w:szCs w:val="24"/>
          <w:lang w:val="en-GB"/>
        </w:rPr>
        <w:t xml:space="preserve">It was good experience for me to find topic that I was a bit </w:t>
      </w:r>
      <w:r w:rsidR="005A2A8A">
        <w:rPr>
          <w:sz w:val="24"/>
          <w:szCs w:val="24"/>
          <w:lang w:val="en-GB"/>
        </w:rPr>
        <w:t>familiar with and did not get confused about it. It makes sense for me to say now accurate credible and reliable referencing is a vital tool in my situation as a student whenever I write my report.</w:t>
      </w:r>
    </w:p>
    <w:p w14:paraId="38CFF59F" w14:textId="09BB74A5" w:rsidR="005A2A8A" w:rsidRDefault="00FF4388" w:rsidP="000D61E5">
      <w:pPr>
        <w:spacing w:line="360" w:lineRule="auto"/>
        <w:jc w:val="both"/>
        <w:rPr>
          <w:sz w:val="24"/>
          <w:szCs w:val="24"/>
          <w:lang w:val="en-GB"/>
        </w:rPr>
      </w:pPr>
      <w:r>
        <w:rPr>
          <w:sz w:val="24"/>
          <w:szCs w:val="24"/>
          <w:lang w:val="en-GB"/>
        </w:rPr>
        <w:t>Hence,</w:t>
      </w:r>
      <w:r w:rsidR="005A2A8A">
        <w:rPr>
          <w:sz w:val="24"/>
          <w:szCs w:val="24"/>
          <w:lang w:val="en-GB"/>
        </w:rPr>
        <w:t xml:space="preserve"> I was not stress or confuse about referencing I just flow with the subject. If this topic come across </w:t>
      </w:r>
      <w:proofErr w:type="gramStart"/>
      <w:r w:rsidR="005A2A8A">
        <w:rPr>
          <w:sz w:val="24"/>
          <w:szCs w:val="24"/>
          <w:lang w:val="en-GB"/>
        </w:rPr>
        <w:t>again</w:t>
      </w:r>
      <w:proofErr w:type="gramEnd"/>
      <w:r w:rsidR="005A2A8A">
        <w:rPr>
          <w:sz w:val="24"/>
          <w:szCs w:val="24"/>
          <w:lang w:val="en-GB"/>
        </w:rPr>
        <w:t xml:space="preserve"> I will just relax listing more to my teacher engage more in class activities check source of all my information’s and ideas. Engage more in group activities with my fellow student. I will ask more questions during lectures and interact more with everyone in class whenever I am asked to do so. </w:t>
      </w:r>
      <w:r w:rsidR="009872E1">
        <w:rPr>
          <w:sz w:val="24"/>
          <w:szCs w:val="24"/>
          <w:lang w:val="en-GB"/>
        </w:rPr>
        <w:t xml:space="preserve">See appendix </w:t>
      </w:r>
      <w:r w:rsidR="00775A84">
        <w:rPr>
          <w:sz w:val="24"/>
          <w:szCs w:val="24"/>
          <w:lang w:val="en-GB"/>
        </w:rPr>
        <w:t>2.3.1, 2.3.2, 2.3.3.</w:t>
      </w:r>
    </w:p>
    <w:p w14:paraId="1B4277B6" w14:textId="77777777" w:rsidR="00FF4388" w:rsidRDefault="00FF4388" w:rsidP="000D61E5">
      <w:pPr>
        <w:spacing w:line="360" w:lineRule="auto"/>
        <w:jc w:val="both"/>
        <w:rPr>
          <w:sz w:val="24"/>
          <w:szCs w:val="24"/>
          <w:lang w:val="en-GB"/>
        </w:rPr>
      </w:pPr>
    </w:p>
    <w:p w14:paraId="2DCB4D4D" w14:textId="71C0DF59" w:rsidR="00FF4388" w:rsidRDefault="009872E1" w:rsidP="00447C07">
      <w:pPr>
        <w:pStyle w:val="Heading1"/>
        <w:rPr>
          <w:lang w:val="en-GB"/>
        </w:rPr>
      </w:pPr>
      <w:bookmarkStart w:id="5" w:name="_Toc165758642"/>
      <w:r>
        <w:rPr>
          <w:lang w:val="en-GB"/>
        </w:rPr>
        <w:t xml:space="preserve">3 </w:t>
      </w:r>
      <w:r w:rsidR="00FF4388">
        <w:rPr>
          <w:lang w:val="en-GB"/>
        </w:rPr>
        <w:t>Conclusion</w:t>
      </w:r>
      <w:bookmarkEnd w:id="5"/>
      <w:r w:rsidR="00FF4388">
        <w:rPr>
          <w:lang w:val="en-GB"/>
        </w:rPr>
        <w:t xml:space="preserve"> </w:t>
      </w:r>
    </w:p>
    <w:p w14:paraId="64C87C31" w14:textId="4153719B" w:rsidR="00FF4388" w:rsidRPr="00FF4388" w:rsidRDefault="00FF4388" w:rsidP="00FF4388">
      <w:pPr>
        <w:spacing w:line="360" w:lineRule="auto"/>
        <w:jc w:val="both"/>
        <w:rPr>
          <w:sz w:val="24"/>
          <w:szCs w:val="24"/>
          <w:lang w:val="en-GB"/>
        </w:rPr>
      </w:pPr>
      <w:r w:rsidRPr="00FF4388">
        <w:rPr>
          <w:sz w:val="24"/>
          <w:szCs w:val="24"/>
          <w:lang w:val="en-GB"/>
        </w:rPr>
        <w:t xml:space="preserve">In conclusion, the learning experiences and challenges encountered in this module have been instrumental in enhancing my academic skills, specifically in </w:t>
      </w:r>
      <w:r w:rsidR="004F4551" w:rsidRPr="00FF4388">
        <w:rPr>
          <w:sz w:val="24"/>
          <w:szCs w:val="24"/>
          <w:lang w:val="en-GB"/>
        </w:rPr>
        <w:lastRenderedPageBreak/>
        <w:t>notetaking</w:t>
      </w:r>
      <w:r w:rsidRPr="00FF4388">
        <w:rPr>
          <w:sz w:val="24"/>
          <w:szCs w:val="24"/>
          <w:lang w:val="en-GB"/>
        </w:rPr>
        <w:t>, paraphrasing, and referencing. Through active engagement with course materials, collaborative activities, and feedback mechanisms, I have gained valuable insights and practical strategies that have enriched my learning journey. Moving forward, I aim to continue refining these skills and applying them across different disciplines and contexts to further develop my academic proficiency.</w:t>
      </w:r>
      <w:r w:rsidR="004F4551">
        <w:rPr>
          <w:sz w:val="24"/>
          <w:szCs w:val="24"/>
          <w:lang w:val="en-GB"/>
        </w:rPr>
        <w:t xml:space="preserve"> Please see appendix for more information.</w:t>
      </w:r>
    </w:p>
    <w:p w14:paraId="2F72A11F" w14:textId="7A5140B5" w:rsidR="00FF4388" w:rsidRPr="00FF4388" w:rsidRDefault="00FF4388" w:rsidP="00FF4388">
      <w:pPr>
        <w:spacing w:line="360" w:lineRule="auto"/>
        <w:jc w:val="both"/>
        <w:rPr>
          <w:sz w:val="24"/>
          <w:szCs w:val="24"/>
          <w:lang w:val="en-GB"/>
        </w:rPr>
      </w:pPr>
      <w:r w:rsidRPr="00FF4388">
        <w:rPr>
          <w:sz w:val="24"/>
          <w:szCs w:val="24"/>
          <w:lang w:val="en-GB"/>
        </w:rPr>
        <w:t>Overall, this reflective report has provided me with a platform to acknowledge my growth, celebrate my achievements, and identify areas for further improvement. By embracing a reflective mindset and actively seeking opportunities for self-improvement, I am confident that I will continue to evolve as a lifelong learner and excel in my academic pursuits.</w:t>
      </w:r>
    </w:p>
    <w:p w14:paraId="709916F7" w14:textId="77777777" w:rsidR="00161AEF" w:rsidRDefault="00161AEF" w:rsidP="00101C51">
      <w:pPr>
        <w:spacing w:line="360" w:lineRule="auto"/>
        <w:jc w:val="both"/>
        <w:rPr>
          <w:sz w:val="24"/>
          <w:szCs w:val="24"/>
        </w:rPr>
      </w:pPr>
    </w:p>
    <w:p w14:paraId="1243FF46" w14:textId="77777777" w:rsidR="007209B7" w:rsidRDefault="007209B7" w:rsidP="005A095F">
      <w:pPr>
        <w:rPr>
          <w:sz w:val="24"/>
          <w:szCs w:val="24"/>
        </w:rPr>
      </w:pPr>
    </w:p>
    <w:p w14:paraId="01B584A4" w14:textId="77777777" w:rsidR="00447C07" w:rsidRDefault="00447C07" w:rsidP="005A095F">
      <w:pPr>
        <w:rPr>
          <w:sz w:val="24"/>
          <w:szCs w:val="24"/>
        </w:rPr>
      </w:pPr>
    </w:p>
    <w:p w14:paraId="575E4B46" w14:textId="77777777" w:rsidR="00447C07" w:rsidRDefault="00447C07" w:rsidP="005A095F">
      <w:pPr>
        <w:rPr>
          <w:sz w:val="24"/>
          <w:szCs w:val="24"/>
        </w:rPr>
      </w:pPr>
    </w:p>
    <w:p w14:paraId="1816E1E2" w14:textId="77777777" w:rsidR="00447C07" w:rsidRDefault="00447C07" w:rsidP="005A095F">
      <w:pPr>
        <w:rPr>
          <w:sz w:val="24"/>
          <w:szCs w:val="24"/>
        </w:rPr>
      </w:pPr>
    </w:p>
    <w:p w14:paraId="13CC5CBD" w14:textId="77777777" w:rsidR="00447C07" w:rsidRDefault="00447C07" w:rsidP="005A095F">
      <w:pPr>
        <w:rPr>
          <w:sz w:val="24"/>
          <w:szCs w:val="24"/>
        </w:rPr>
      </w:pPr>
    </w:p>
    <w:p w14:paraId="21F23B39" w14:textId="77777777" w:rsidR="00447C07" w:rsidRDefault="00447C07" w:rsidP="005A095F">
      <w:pPr>
        <w:rPr>
          <w:sz w:val="24"/>
          <w:szCs w:val="24"/>
        </w:rPr>
      </w:pPr>
    </w:p>
    <w:p w14:paraId="1B514F27" w14:textId="77777777" w:rsidR="00447C07" w:rsidRDefault="00447C07" w:rsidP="005A095F">
      <w:pPr>
        <w:rPr>
          <w:sz w:val="24"/>
          <w:szCs w:val="24"/>
        </w:rPr>
      </w:pPr>
    </w:p>
    <w:p w14:paraId="1F9C4FDD" w14:textId="77777777" w:rsidR="00447C07" w:rsidRDefault="00447C07" w:rsidP="005A095F">
      <w:pPr>
        <w:rPr>
          <w:sz w:val="24"/>
          <w:szCs w:val="24"/>
        </w:rPr>
      </w:pPr>
    </w:p>
    <w:p w14:paraId="709A21BE" w14:textId="77777777" w:rsidR="00447C07" w:rsidRDefault="00447C07" w:rsidP="005A095F">
      <w:pPr>
        <w:rPr>
          <w:sz w:val="24"/>
          <w:szCs w:val="24"/>
        </w:rPr>
      </w:pPr>
    </w:p>
    <w:p w14:paraId="719D5656" w14:textId="77777777" w:rsidR="00447C07" w:rsidRDefault="00447C07" w:rsidP="005A095F">
      <w:pPr>
        <w:rPr>
          <w:sz w:val="24"/>
          <w:szCs w:val="24"/>
        </w:rPr>
      </w:pPr>
    </w:p>
    <w:p w14:paraId="51D38905" w14:textId="77777777" w:rsidR="00447C07" w:rsidRDefault="00447C07" w:rsidP="005A095F">
      <w:pPr>
        <w:rPr>
          <w:sz w:val="24"/>
          <w:szCs w:val="24"/>
        </w:rPr>
      </w:pPr>
    </w:p>
    <w:p w14:paraId="338EA6BF" w14:textId="72AB2CF6" w:rsidR="00447C07" w:rsidRPr="00916D9B" w:rsidRDefault="00916D9B" w:rsidP="009872E1">
      <w:pPr>
        <w:pStyle w:val="Heading1"/>
        <w:rPr>
          <w:szCs w:val="24"/>
        </w:rPr>
      </w:pPr>
      <w:r>
        <w:rPr>
          <w:szCs w:val="24"/>
        </w:rPr>
        <w:br w:type="page"/>
      </w:r>
      <w:r w:rsidR="009872E1">
        <w:rPr>
          <w:szCs w:val="24"/>
        </w:rPr>
        <w:lastRenderedPageBreak/>
        <w:t xml:space="preserve"> </w:t>
      </w:r>
      <w:bookmarkStart w:id="6" w:name="_Toc165758643"/>
      <w:r w:rsidR="009872E1">
        <w:rPr>
          <w:szCs w:val="24"/>
        </w:rPr>
        <w:t xml:space="preserve">4 </w:t>
      </w:r>
      <w:r w:rsidR="00447C07">
        <w:t>Reference</w:t>
      </w:r>
      <w:bookmarkEnd w:id="6"/>
      <w:r w:rsidR="00447C07">
        <w:t xml:space="preserve"> </w:t>
      </w:r>
    </w:p>
    <w:p w14:paraId="195560F4" w14:textId="7590C014" w:rsidR="00447C07" w:rsidRDefault="000605D7" w:rsidP="00447C07">
      <w:r w:rsidRPr="000605D7">
        <w:t xml:space="preserve">Mind Tools (2022). Gibbs Reflective Cycle. [online] www.mindtools.com. Available at: </w:t>
      </w:r>
      <w:hyperlink r:id="rId9" w:history="1">
        <w:r w:rsidR="004F4551" w:rsidRPr="00A30F1C">
          <w:rPr>
            <w:rStyle w:val="Hyperlink"/>
          </w:rPr>
          <w:t>https://www.mindtools.com/ano9qiu/gibbs-reflective-cycle</w:t>
        </w:r>
      </w:hyperlink>
      <w:r w:rsidRPr="000605D7">
        <w:t>.</w:t>
      </w:r>
      <w:r w:rsidR="004F4551">
        <w:t xml:space="preserve"> [accessed 28.4.2024]</w:t>
      </w:r>
    </w:p>
    <w:p w14:paraId="4C46C253" w14:textId="5B88EA2C" w:rsidR="004F4551" w:rsidRDefault="004F4551" w:rsidP="00447C07">
      <w:r w:rsidRPr="004F4551">
        <w:t xml:space="preserve">moodle.uwtsd.ac.uk. (n.d.). UWTSD Moodle: Log in to the site. [online] Available at: </w:t>
      </w:r>
      <w:hyperlink r:id="rId10" w:history="1">
        <w:r w:rsidRPr="00A30F1C">
          <w:rPr>
            <w:rStyle w:val="Hyperlink"/>
          </w:rPr>
          <w:t>https://moodle.uwtsd.ac.uk/course/view.php?id=11226§ion=18</w:t>
        </w:r>
      </w:hyperlink>
      <w:r>
        <w:t xml:space="preserve"> </w:t>
      </w:r>
      <w:r w:rsidRPr="004F4551">
        <w:t xml:space="preserve"> [Accessed </w:t>
      </w:r>
      <w:r>
        <w:t>25.04.</w:t>
      </w:r>
      <w:r w:rsidRPr="004F4551">
        <w:t>2024].</w:t>
      </w:r>
    </w:p>
    <w:p w14:paraId="02687C08" w14:textId="792F8A2B" w:rsidR="000605D7" w:rsidRDefault="004F4551" w:rsidP="004F4551">
      <w:pPr>
        <w:pStyle w:val="Heading1"/>
      </w:pPr>
      <w:r>
        <w:br w:type="page"/>
      </w:r>
      <w:bookmarkStart w:id="7" w:name="_Toc165758644"/>
      <w:r w:rsidR="009872E1">
        <w:lastRenderedPageBreak/>
        <w:t xml:space="preserve">5 </w:t>
      </w:r>
      <w:r w:rsidR="00447C07">
        <w:t>Appendix</w:t>
      </w:r>
      <w:bookmarkEnd w:id="7"/>
    </w:p>
    <w:p w14:paraId="33750216" w14:textId="31B0FCB3" w:rsidR="000605D7" w:rsidRPr="000605D7" w:rsidRDefault="00775A84" w:rsidP="000605D7">
      <w:r>
        <w:t>1.1</w:t>
      </w:r>
    </w:p>
    <w:p w14:paraId="2FE4B7E6" w14:textId="2BD4C27D" w:rsidR="00447C07" w:rsidRDefault="000605D7" w:rsidP="00447C07">
      <w:r>
        <w:rPr>
          <w:noProof/>
        </w:rPr>
        <w:drawing>
          <wp:inline distT="0" distB="0" distL="0" distR="0" wp14:anchorId="1C35F268" wp14:editId="2B898A1B">
            <wp:extent cx="5274310" cy="4669155"/>
            <wp:effectExtent l="0" t="0" r="2540" b="0"/>
            <wp:docPr id="1463891060"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891060" name="Picture 1" descr="A notebook with writing on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74310" cy="4669155"/>
                    </a:xfrm>
                    <a:prstGeom prst="rect">
                      <a:avLst/>
                    </a:prstGeom>
                  </pic:spPr>
                </pic:pic>
              </a:graphicData>
            </a:graphic>
          </wp:inline>
        </w:drawing>
      </w:r>
    </w:p>
    <w:p w14:paraId="21124ADD" w14:textId="77777777" w:rsidR="00011AA8" w:rsidRDefault="00011AA8" w:rsidP="00447C07"/>
    <w:p w14:paraId="77BE9B65" w14:textId="77777777" w:rsidR="00011AA8" w:rsidRDefault="00011AA8" w:rsidP="00447C07"/>
    <w:p w14:paraId="0159A916" w14:textId="77777777" w:rsidR="00011AA8" w:rsidRDefault="00011AA8" w:rsidP="00447C07"/>
    <w:p w14:paraId="27944589" w14:textId="77777777" w:rsidR="00011AA8" w:rsidRDefault="00011AA8" w:rsidP="00447C07"/>
    <w:p w14:paraId="6F0E6777" w14:textId="77777777" w:rsidR="00011AA8" w:rsidRDefault="00011AA8" w:rsidP="00447C07"/>
    <w:p w14:paraId="31D66749" w14:textId="77777777" w:rsidR="00011AA8" w:rsidRDefault="00011AA8" w:rsidP="00447C07"/>
    <w:p w14:paraId="3D708F5D" w14:textId="77777777" w:rsidR="00011AA8" w:rsidRDefault="00011AA8" w:rsidP="00447C07"/>
    <w:p w14:paraId="6CC48DD8" w14:textId="4BAB1013" w:rsidR="00011AA8" w:rsidRDefault="00011AA8" w:rsidP="00447C07">
      <w:r>
        <w:t>2.</w:t>
      </w:r>
      <w:r w:rsidR="00775A84">
        <w:t>1.1</w:t>
      </w:r>
    </w:p>
    <w:p w14:paraId="4189CAFC" w14:textId="66A2592D" w:rsidR="00011AA8" w:rsidRDefault="00011AA8" w:rsidP="00447C07">
      <w:r>
        <w:rPr>
          <w:noProof/>
        </w:rPr>
        <w:lastRenderedPageBreak/>
        <w:drawing>
          <wp:inline distT="0" distB="0" distL="0" distR="0" wp14:anchorId="7D43FFD7" wp14:editId="0CD6EE18">
            <wp:extent cx="4610743" cy="4963218"/>
            <wp:effectExtent l="0" t="0" r="0" b="8890"/>
            <wp:docPr id="1905704126" name="Picture 3"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04126" name="Picture 3" descr="A notebook with writing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610743" cy="4963218"/>
                    </a:xfrm>
                    <a:prstGeom prst="rect">
                      <a:avLst/>
                    </a:prstGeom>
                  </pic:spPr>
                </pic:pic>
              </a:graphicData>
            </a:graphic>
          </wp:inline>
        </w:drawing>
      </w:r>
    </w:p>
    <w:p w14:paraId="07919715" w14:textId="77777777" w:rsidR="009872E1" w:rsidRDefault="009872E1" w:rsidP="00447C07"/>
    <w:p w14:paraId="61D03619" w14:textId="77777777" w:rsidR="009872E1" w:rsidRDefault="009872E1" w:rsidP="00447C07"/>
    <w:p w14:paraId="383929B7" w14:textId="77777777" w:rsidR="009872E1" w:rsidRDefault="009872E1" w:rsidP="00447C07"/>
    <w:p w14:paraId="5E79262C" w14:textId="77777777" w:rsidR="009872E1" w:rsidRDefault="009872E1" w:rsidP="00447C07"/>
    <w:p w14:paraId="4DE43FAB" w14:textId="77777777" w:rsidR="009872E1" w:rsidRDefault="009872E1" w:rsidP="00447C07"/>
    <w:p w14:paraId="57E5F18A" w14:textId="77777777" w:rsidR="009872E1" w:rsidRDefault="009872E1" w:rsidP="00447C07"/>
    <w:p w14:paraId="09C9B921" w14:textId="77777777" w:rsidR="009872E1" w:rsidRDefault="009872E1" w:rsidP="00447C07"/>
    <w:p w14:paraId="30B83307" w14:textId="77777777" w:rsidR="009872E1" w:rsidRDefault="009872E1" w:rsidP="00447C07"/>
    <w:p w14:paraId="48C72EF7" w14:textId="77777777" w:rsidR="009872E1" w:rsidRDefault="009872E1" w:rsidP="00447C07"/>
    <w:p w14:paraId="1F4050C0" w14:textId="77777777" w:rsidR="009872E1" w:rsidRDefault="009872E1" w:rsidP="00447C07"/>
    <w:p w14:paraId="58FE2176" w14:textId="2D8A9F0F" w:rsidR="009872E1" w:rsidRDefault="00775A84" w:rsidP="00447C07">
      <w:r>
        <w:t>2.1.2</w:t>
      </w:r>
    </w:p>
    <w:p w14:paraId="5B5FF22B" w14:textId="71D42F6E" w:rsidR="009872E1" w:rsidRDefault="009872E1" w:rsidP="00447C07">
      <w:r>
        <w:rPr>
          <w:noProof/>
        </w:rPr>
        <w:lastRenderedPageBreak/>
        <w:drawing>
          <wp:inline distT="0" distB="0" distL="0" distR="0" wp14:anchorId="742C8D36" wp14:editId="638909CF">
            <wp:extent cx="5274310" cy="6313805"/>
            <wp:effectExtent l="0" t="0" r="2540" b="0"/>
            <wp:docPr id="13816875" name="Picture 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875" name="Picture 5" descr="A notebook with writing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74310" cy="6313805"/>
                    </a:xfrm>
                    <a:prstGeom prst="rect">
                      <a:avLst/>
                    </a:prstGeom>
                  </pic:spPr>
                </pic:pic>
              </a:graphicData>
            </a:graphic>
          </wp:inline>
        </w:drawing>
      </w:r>
    </w:p>
    <w:p w14:paraId="15CD5F96" w14:textId="58FE7F47" w:rsidR="00011AA8" w:rsidRDefault="00011AA8" w:rsidP="00447C07">
      <w:r>
        <w:lastRenderedPageBreak/>
        <w:t>2.</w:t>
      </w:r>
      <w:r w:rsidR="00775A84">
        <w:t>1.3</w:t>
      </w:r>
      <w:r>
        <w:rPr>
          <w:noProof/>
        </w:rPr>
        <w:drawing>
          <wp:inline distT="0" distB="0" distL="0" distR="0" wp14:anchorId="7431A182" wp14:editId="65C74F98">
            <wp:extent cx="5274310" cy="6324600"/>
            <wp:effectExtent l="0" t="0" r="2540" b="0"/>
            <wp:docPr id="270673467"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73467" name="Picture 4" descr="A piece of paper with writing on i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74310" cy="6324600"/>
                    </a:xfrm>
                    <a:prstGeom prst="rect">
                      <a:avLst/>
                    </a:prstGeom>
                  </pic:spPr>
                </pic:pic>
              </a:graphicData>
            </a:graphic>
          </wp:inline>
        </w:drawing>
      </w:r>
    </w:p>
    <w:p w14:paraId="0E916C7D" w14:textId="77777777" w:rsidR="00775A84" w:rsidRDefault="00775A84" w:rsidP="00447C07"/>
    <w:p w14:paraId="060B4ACF" w14:textId="77777777" w:rsidR="00775A84" w:rsidRDefault="00775A84" w:rsidP="00447C07"/>
    <w:p w14:paraId="432DC121" w14:textId="77777777" w:rsidR="00775A84" w:rsidRDefault="00775A84" w:rsidP="00447C07"/>
    <w:p w14:paraId="1B5F90FB" w14:textId="77777777" w:rsidR="00775A84" w:rsidRDefault="00775A84" w:rsidP="00447C07"/>
    <w:p w14:paraId="731A9D3B" w14:textId="77777777" w:rsidR="00775A84" w:rsidRDefault="00775A84" w:rsidP="00447C07"/>
    <w:p w14:paraId="583CE56D" w14:textId="77777777" w:rsidR="00775A84" w:rsidRDefault="00775A84" w:rsidP="00447C07"/>
    <w:p w14:paraId="64AEB689" w14:textId="22855DF8" w:rsidR="00775A84" w:rsidRDefault="00775A84" w:rsidP="00447C07">
      <w:r>
        <w:lastRenderedPageBreak/>
        <w:t>2.2.1</w:t>
      </w:r>
    </w:p>
    <w:p w14:paraId="00649D50" w14:textId="58CB21AA" w:rsidR="00775A84" w:rsidRDefault="00775A84" w:rsidP="00447C07">
      <w:r>
        <w:rPr>
          <w:noProof/>
        </w:rPr>
        <w:drawing>
          <wp:inline distT="0" distB="0" distL="0" distR="0" wp14:anchorId="03D7626F" wp14:editId="27B0960B">
            <wp:extent cx="5274310" cy="6311265"/>
            <wp:effectExtent l="0" t="0" r="2540" b="0"/>
            <wp:docPr id="1883259807" name="Picture 1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59807" name="Picture 10" descr="A notebook with writing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74310" cy="6311265"/>
                    </a:xfrm>
                    <a:prstGeom prst="rect">
                      <a:avLst/>
                    </a:prstGeom>
                  </pic:spPr>
                </pic:pic>
              </a:graphicData>
            </a:graphic>
          </wp:inline>
        </w:drawing>
      </w:r>
    </w:p>
    <w:p w14:paraId="4EE33B08" w14:textId="77777777" w:rsidR="009872E1" w:rsidRDefault="009872E1" w:rsidP="00447C07"/>
    <w:p w14:paraId="3F4E85AD" w14:textId="77777777" w:rsidR="009872E1" w:rsidRDefault="009872E1" w:rsidP="00447C07"/>
    <w:p w14:paraId="21EB8770" w14:textId="77777777" w:rsidR="009872E1" w:rsidRDefault="009872E1" w:rsidP="00447C07"/>
    <w:p w14:paraId="16C2BA27" w14:textId="77777777" w:rsidR="009872E1" w:rsidRDefault="009872E1" w:rsidP="00447C07"/>
    <w:p w14:paraId="19809734" w14:textId="77777777" w:rsidR="009872E1" w:rsidRDefault="009872E1" w:rsidP="00447C07"/>
    <w:p w14:paraId="1B7B73C5" w14:textId="77777777" w:rsidR="009872E1" w:rsidRDefault="009872E1" w:rsidP="00447C07"/>
    <w:p w14:paraId="7E4C8C54" w14:textId="5A9A509A" w:rsidR="009872E1" w:rsidRDefault="00775A84" w:rsidP="00447C07">
      <w:r>
        <w:lastRenderedPageBreak/>
        <w:t>2.2.2</w:t>
      </w:r>
    </w:p>
    <w:p w14:paraId="5C6A6010" w14:textId="6B861A4E" w:rsidR="009872E1" w:rsidRDefault="009872E1" w:rsidP="00447C07">
      <w:r>
        <w:rPr>
          <w:noProof/>
        </w:rPr>
        <w:drawing>
          <wp:inline distT="0" distB="0" distL="0" distR="0" wp14:anchorId="12AC0146" wp14:editId="3C2891B7">
            <wp:extent cx="5274310" cy="6803390"/>
            <wp:effectExtent l="0" t="0" r="2540" b="0"/>
            <wp:docPr id="1611228347" name="Picture 6" descr="A piece of paper with orange marker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228347" name="Picture 6" descr="A piece of paper with orange marker on it"/>
                    <pic:cNvPicPr/>
                  </pic:nvPicPr>
                  <pic:blipFill>
                    <a:blip r:embed="rId16">
                      <a:extLst>
                        <a:ext uri="{28A0092B-C50C-407E-A947-70E740481C1C}">
                          <a14:useLocalDpi xmlns:a14="http://schemas.microsoft.com/office/drawing/2010/main" val="0"/>
                        </a:ext>
                      </a:extLst>
                    </a:blip>
                    <a:stretch>
                      <a:fillRect/>
                    </a:stretch>
                  </pic:blipFill>
                  <pic:spPr>
                    <a:xfrm>
                      <a:off x="0" y="0"/>
                      <a:ext cx="5274310" cy="6803390"/>
                    </a:xfrm>
                    <a:prstGeom prst="rect">
                      <a:avLst/>
                    </a:prstGeom>
                  </pic:spPr>
                </pic:pic>
              </a:graphicData>
            </a:graphic>
          </wp:inline>
        </w:drawing>
      </w:r>
    </w:p>
    <w:p w14:paraId="1B9333DC" w14:textId="77777777" w:rsidR="009872E1" w:rsidRDefault="009872E1" w:rsidP="00447C07"/>
    <w:p w14:paraId="22AE2076" w14:textId="77777777" w:rsidR="009872E1" w:rsidRDefault="009872E1" w:rsidP="00447C07"/>
    <w:p w14:paraId="22961E28" w14:textId="77777777" w:rsidR="009872E1" w:rsidRDefault="009872E1" w:rsidP="00447C07"/>
    <w:p w14:paraId="1821758D" w14:textId="77777777" w:rsidR="009872E1" w:rsidRDefault="009872E1" w:rsidP="00447C07"/>
    <w:p w14:paraId="50DBD9CF" w14:textId="0D63DAB7" w:rsidR="00775A84" w:rsidRDefault="00775A84" w:rsidP="00447C07">
      <w:r>
        <w:lastRenderedPageBreak/>
        <w:t>2.3.1</w:t>
      </w:r>
    </w:p>
    <w:p w14:paraId="2AC843B2" w14:textId="43A63473" w:rsidR="009872E1" w:rsidRDefault="009872E1" w:rsidP="00447C07">
      <w:r>
        <w:rPr>
          <w:noProof/>
        </w:rPr>
        <w:drawing>
          <wp:inline distT="0" distB="0" distL="0" distR="0" wp14:anchorId="5A36FC50" wp14:editId="64396183">
            <wp:extent cx="5274310" cy="6512560"/>
            <wp:effectExtent l="0" t="0" r="2540" b="2540"/>
            <wp:docPr id="1727855125" name="Picture 7" descr="A notebook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55125" name="Picture 7" descr="A notebook with writing on it"/>
                    <pic:cNvPicPr/>
                  </pic:nvPicPr>
                  <pic:blipFill>
                    <a:blip r:embed="rId17">
                      <a:extLst>
                        <a:ext uri="{28A0092B-C50C-407E-A947-70E740481C1C}">
                          <a14:useLocalDpi xmlns:a14="http://schemas.microsoft.com/office/drawing/2010/main" val="0"/>
                        </a:ext>
                      </a:extLst>
                    </a:blip>
                    <a:stretch>
                      <a:fillRect/>
                    </a:stretch>
                  </pic:blipFill>
                  <pic:spPr>
                    <a:xfrm>
                      <a:off x="0" y="0"/>
                      <a:ext cx="5274310" cy="6512560"/>
                    </a:xfrm>
                    <a:prstGeom prst="rect">
                      <a:avLst/>
                    </a:prstGeom>
                  </pic:spPr>
                </pic:pic>
              </a:graphicData>
            </a:graphic>
          </wp:inline>
        </w:drawing>
      </w:r>
    </w:p>
    <w:p w14:paraId="37292ADD" w14:textId="77777777" w:rsidR="009872E1" w:rsidRDefault="009872E1" w:rsidP="00447C07"/>
    <w:p w14:paraId="557B9FB8" w14:textId="77777777" w:rsidR="009872E1" w:rsidRDefault="009872E1" w:rsidP="00447C07"/>
    <w:p w14:paraId="7FF19478" w14:textId="77777777" w:rsidR="009872E1" w:rsidRDefault="009872E1" w:rsidP="00447C07"/>
    <w:p w14:paraId="4B4C2A97" w14:textId="77777777" w:rsidR="009872E1" w:rsidRDefault="009872E1" w:rsidP="00447C07"/>
    <w:p w14:paraId="6A8E4EFD" w14:textId="77777777" w:rsidR="009872E1" w:rsidRDefault="009872E1" w:rsidP="00447C07"/>
    <w:p w14:paraId="36391401" w14:textId="68C1926B" w:rsidR="00775A84" w:rsidRDefault="00775A84" w:rsidP="00447C07">
      <w:r>
        <w:lastRenderedPageBreak/>
        <w:t>2.3.2</w:t>
      </w:r>
    </w:p>
    <w:p w14:paraId="061FB6DB" w14:textId="5BD284AF" w:rsidR="009872E1" w:rsidRDefault="009872E1" w:rsidP="00447C07">
      <w:r>
        <w:rPr>
          <w:noProof/>
        </w:rPr>
        <w:drawing>
          <wp:anchor distT="0" distB="0" distL="114300" distR="114300" simplePos="0" relativeHeight="251658240" behindDoc="0" locked="0" layoutInCell="1" allowOverlap="1" wp14:anchorId="63B917F3" wp14:editId="3AC201F1">
            <wp:simplePos x="1146412" y="1412543"/>
            <wp:positionH relativeFrom="column">
              <wp:align>left</wp:align>
            </wp:positionH>
            <wp:positionV relativeFrom="paragraph">
              <wp:align>top</wp:align>
            </wp:positionV>
            <wp:extent cx="4782217" cy="7163800"/>
            <wp:effectExtent l="0" t="0" r="0" b="0"/>
            <wp:wrapSquare wrapText="bothSides"/>
            <wp:docPr id="102040372" name="Picture 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40372" name="Picture 8" descr="A notebook with writing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82217" cy="7163800"/>
                    </a:xfrm>
                    <a:prstGeom prst="rect">
                      <a:avLst/>
                    </a:prstGeom>
                  </pic:spPr>
                </pic:pic>
              </a:graphicData>
            </a:graphic>
          </wp:anchor>
        </w:drawing>
      </w:r>
      <w:r>
        <w:br w:type="textWrapping" w:clear="all"/>
      </w:r>
    </w:p>
    <w:p w14:paraId="798AD9FF" w14:textId="77777777" w:rsidR="009872E1" w:rsidRDefault="009872E1" w:rsidP="00447C07"/>
    <w:p w14:paraId="6AB7EEDF" w14:textId="77777777" w:rsidR="009872E1" w:rsidRDefault="009872E1" w:rsidP="00447C07"/>
    <w:p w14:paraId="0486BD15" w14:textId="77777777" w:rsidR="009872E1" w:rsidRDefault="009872E1" w:rsidP="00447C07"/>
    <w:p w14:paraId="0D0EA7CF" w14:textId="0351811D" w:rsidR="009872E1" w:rsidRDefault="00775A84" w:rsidP="00447C07">
      <w:r>
        <w:lastRenderedPageBreak/>
        <w:t>2.3.3</w:t>
      </w:r>
    </w:p>
    <w:p w14:paraId="4E1BB7D3" w14:textId="650690B0" w:rsidR="009872E1" w:rsidRPr="00447C07" w:rsidRDefault="009872E1" w:rsidP="00447C07">
      <w:r>
        <w:rPr>
          <w:noProof/>
        </w:rPr>
        <w:drawing>
          <wp:inline distT="0" distB="0" distL="0" distR="0" wp14:anchorId="47E99B9C" wp14:editId="63CDA538">
            <wp:extent cx="5274310" cy="6626225"/>
            <wp:effectExtent l="0" t="0" r="2540" b="3175"/>
            <wp:docPr id="1744352117" name="Picture 9"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52117" name="Picture 9" descr="A paper with writing on i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74310" cy="6626225"/>
                    </a:xfrm>
                    <a:prstGeom prst="rect">
                      <a:avLst/>
                    </a:prstGeom>
                  </pic:spPr>
                </pic:pic>
              </a:graphicData>
            </a:graphic>
          </wp:inline>
        </w:drawing>
      </w:r>
    </w:p>
    <w:sectPr w:rsidR="009872E1" w:rsidRPr="00447C07" w:rsidSect="006A0231">
      <w:footerReference w:type="default" r:id="rId20"/>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7F5457" w14:textId="77777777" w:rsidR="006A0231" w:rsidRDefault="006A0231" w:rsidP="00C6554A">
      <w:pPr>
        <w:spacing w:before="0" w:after="0" w:line="240" w:lineRule="auto"/>
      </w:pPr>
      <w:r>
        <w:separator/>
      </w:r>
    </w:p>
  </w:endnote>
  <w:endnote w:type="continuationSeparator" w:id="0">
    <w:p w14:paraId="2D725EAC" w14:textId="77777777" w:rsidR="006A0231" w:rsidRDefault="006A023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30EA27" w14:textId="6893AA1D" w:rsidR="009872E1" w:rsidRDefault="00ED7C44" w:rsidP="009872E1">
    <w:pPr>
      <w:pStyle w:val="Footer"/>
      <w:rPr>
        <w:lang w:val="en-GB" w:bidi="en-GB"/>
      </w:rP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p w14:paraId="7D8B0A94" w14:textId="77777777" w:rsidR="00A42EDF" w:rsidRDefault="00A42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496A6C" w14:textId="77777777" w:rsidR="006A0231" w:rsidRDefault="006A0231" w:rsidP="00C6554A">
      <w:pPr>
        <w:spacing w:before="0" w:after="0" w:line="240" w:lineRule="auto"/>
      </w:pPr>
      <w:r>
        <w:separator/>
      </w:r>
    </w:p>
  </w:footnote>
  <w:footnote w:type="continuationSeparator" w:id="0">
    <w:p w14:paraId="3ECA0CBC" w14:textId="77777777" w:rsidR="006A0231" w:rsidRDefault="006A0231"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80705891">
    <w:abstractNumId w:val="9"/>
  </w:num>
  <w:num w:numId="2" w16cid:durableId="1350258470">
    <w:abstractNumId w:val="8"/>
  </w:num>
  <w:num w:numId="3" w16cid:durableId="1944455454">
    <w:abstractNumId w:val="8"/>
  </w:num>
  <w:num w:numId="4" w16cid:durableId="216164969">
    <w:abstractNumId w:val="9"/>
  </w:num>
  <w:num w:numId="5" w16cid:durableId="728964727">
    <w:abstractNumId w:val="12"/>
  </w:num>
  <w:num w:numId="6" w16cid:durableId="652149606">
    <w:abstractNumId w:val="10"/>
  </w:num>
  <w:num w:numId="7" w16cid:durableId="947734330">
    <w:abstractNumId w:val="11"/>
  </w:num>
  <w:num w:numId="8" w16cid:durableId="1173955256">
    <w:abstractNumId w:val="7"/>
  </w:num>
  <w:num w:numId="9" w16cid:durableId="591474577">
    <w:abstractNumId w:val="6"/>
  </w:num>
  <w:num w:numId="10" w16cid:durableId="1189291074">
    <w:abstractNumId w:val="5"/>
  </w:num>
  <w:num w:numId="11" w16cid:durableId="2110545473">
    <w:abstractNumId w:val="4"/>
  </w:num>
  <w:num w:numId="12" w16cid:durableId="470749161">
    <w:abstractNumId w:val="3"/>
  </w:num>
  <w:num w:numId="13" w16cid:durableId="739329384">
    <w:abstractNumId w:val="2"/>
  </w:num>
  <w:num w:numId="14" w16cid:durableId="111025475">
    <w:abstractNumId w:val="1"/>
  </w:num>
  <w:num w:numId="15" w16cid:durableId="1322391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C8D"/>
    <w:rsid w:val="00011AA8"/>
    <w:rsid w:val="000156F2"/>
    <w:rsid w:val="000605D7"/>
    <w:rsid w:val="000D61E5"/>
    <w:rsid w:val="00101C51"/>
    <w:rsid w:val="00161AEF"/>
    <w:rsid w:val="00176B92"/>
    <w:rsid w:val="002202AF"/>
    <w:rsid w:val="002554CD"/>
    <w:rsid w:val="00285E99"/>
    <w:rsid w:val="00293B83"/>
    <w:rsid w:val="002B4294"/>
    <w:rsid w:val="00333D0D"/>
    <w:rsid w:val="00371028"/>
    <w:rsid w:val="003F22C2"/>
    <w:rsid w:val="00440A0A"/>
    <w:rsid w:val="00447C07"/>
    <w:rsid w:val="004C049F"/>
    <w:rsid w:val="004F4551"/>
    <w:rsid w:val="005000E2"/>
    <w:rsid w:val="0057674C"/>
    <w:rsid w:val="005A095F"/>
    <w:rsid w:val="005A2A8A"/>
    <w:rsid w:val="00624D0B"/>
    <w:rsid w:val="006A0231"/>
    <w:rsid w:val="006A3CE7"/>
    <w:rsid w:val="006A5FC9"/>
    <w:rsid w:val="006C0A0A"/>
    <w:rsid w:val="006E1E33"/>
    <w:rsid w:val="007209B7"/>
    <w:rsid w:val="00775A84"/>
    <w:rsid w:val="007A3D6A"/>
    <w:rsid w:val="008918F1"/>
    <w:rsid w:val="008D3C8D"/>
    <w:rsid w:val="00916D9B"/>
    <w:rsid w:val="009872E1"/>
    <w:rsid w:val="009F31D9"/>
    <w:rsid w:val="00A42EDF"/>
    <w:rsid w:val="00A84102"/>
    <w:rsid w:val="00B021A9"/>
    <w:rsid w:val="00B024BD"/>
    <w:rsid w:val="00B86DEA"/>
    <w:rsid w:val="00BB5D68"/>
    <w:rsid w:val="00C33A90"/>
    <w:rsid w:val="00C6166F"/>
    <w:rsid w:val="00C6554A"/>
    <w:rsid w:val="00C8610B"/>
    <w:rsid w:val="00DB4043"/>
    <w:rsid w:val="00ED7C44"/>
    <w:rsid w:val="00F72BA6"/>
    <w:rsid w:val="00F76273"/>
    <w:rsid w:val="00FF43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2F5F21"/>
  <w15:chartTrackingRefBased/>
  <w15:docId w15:val="{D5D70FE7-A8F0-4ADC-AF4B-B96D6B5E3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8D3C8D"/>
    <w:pPr>
      <w:spacing w:before="240" w:after="0" w:line="259" w:lineRule="auto"/>
      <w:contextualSpacing w:val="0"/>
      <w:outlineLvl w:val="9"/>
    </w:pPr>
    <w:rPr>
      <w:szCs w:val="32"/>
      <w:lang w:val="en-GB" w:eastAsia="en-GB"/>
    </w:rPr>
  </w:style>
  <w:style w:type="paragraph" w:styleId="TOC2">
    <w:name w:val="toc 2"/>
    <w:basedOn w:val="Normal"/>
    <w:next w:val="Normal"/>
    <w:autoRedefine/>
    <w:uiPriority w:val="39"/>
    <w:unhideWhenUsed/>
    <w:rsid w:val="008D3C8D"/>
    <w:pPr>
      <w:spacing w:after="100"/>
      <w:ind w:left="220"/>
    </w:pPr>
  </w:style>
  <w:style w:type="paragraph" w:styleId="TOC1">
    <w:name w:val="toc 1"/>
    <w:basedOn w:val="Normal"/>
    <w:next w:val="Normal"/>
    <w:autoRedefine/>
    <w:uiPriority w:val="39"/>
    <w:unhideWhenUsed/>
    <w:rsid w:val="00440A0A"/>
    <w:pPr>
      <w:spacing w:after="100"/>
    </w:pPr>
  </w:style>
  <w:style w:type="paragraph" w:styleId="TOC3">
    <w:name w:val="toc 3"/>
    <w:basedOn w:val="Normal"/>
    <w:next w:val="Normal"/>
    <w:autoRedefine/>
    <w:uiPriority w:val="39"/>
    <w:unhideWhenUsed/>
    <w:rsid w:val="00161AEF"/>
    <w:pPr>
      <w:spacing w:after="100"/>
      <w:ind w:left="440"/>
    </w:pPr>
  </w:style>
  <w:style w:type="character" w:styleId="UnresolvedMention">
    <w:name w:val="Unresolved Mention"/>
    <w:basedOn w:val="DefaultParagraphFont"/>
    <w:uiPriority w:val="99"/>
    <w:semiHidden/>
    <w:unhideWhenUsed/>
    <w:rsid w:val="004F45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tmp"/><Relationship Id="rId18" Type="http://schemas.openxmlformats.org/officeDocument/2006/relationships/image" Target="media/image9.tm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tmp"/><Relationship Id="rId17" Type="http://schemas.openxmlformats.org/officeDocument/2006/relationships/image" Target="media/image8.tmp"/><Relationship Id="rId2" Type="http://schemas.openxmlformats.org/officeDocument/2006/relationships/numbering" Target="numbering.xml"/><Relationship Id="rId16" Type="http://schemas.openxmlformats.org/officeDocument/2006/relationships/image" Target="media/image7.tmp"/><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mp"/><Relationship Id="rId5" Type="http://schemas.openxmlformats.org/officeDocument/2006/relationships/webSettings" Target="webSettings.xml"/><Relationship Id="rId15" Type="http://schemas.openxmlformats.org/officeDocument/2006/relationships/image" Target="media/image6.tmp"/><Relationship Id="rId10" Type="http://schemas.openxmlformats.org/officeDocument/2006/relationships/hyperlink" Target="https://moodle.uwtsd.ac.uk/course/view.php?id=11226&#167;ion=18" TargetMode="External"/><Relationship Id="rId19" Type="http://schemas.openxmlformats.org/officeDocument/2006/relationships/image" Target="media/image10.tmp"/><Relationship Id="rId4" Type="http://schemas.openxmlformats.org/officeDocument/2006/relationships/settings" Target="settings.xml"/><Relationship Id="rId9" Type="http://schemas.openxmlformats.org/officeDocument/2006/relationships/hyperlink" Target="https://www.mindtools.com/ano9qiu/gibbs-reflective-cycle" TargetMode="External"/><Relationship Id="rId14" Type="http://schemas.openxmlformats.org/officeDocument/2006/relationships/image" Target="media/image5.tmp"/><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st\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F83D9-6E18-4A5D-AF5B-C35053F60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17</Pages>
  <Words>1560</Words>
  <Characters>7979</Characters>
  <Application>Microsoft Office Word</Application>
  <DocSecurity>0</DocSecurity>
  <Lines>241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vlasta omoregie</dc:creator>
  <cp:keywords/>
  <dc:description/>
  <cp:lastModifiedBy>vlasta omoregie</cp:lastModifiedBy>
  <cp:revision>3</cp:revision>
  <cp:lastPrinted>2024-05-04T21:20:00Z</cp:lastPrinted>
  <dcterms:created xsi:type="dcterms:W3CDTF">2024-05-04T22:36:00Z</dcterms:created>
  <dcterms:modified xsi:type="dcterms:W3CDTF">2024-05-04T22:43:00Z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38e6ab09c7b608c2415c8f95f9c363b8ee9fb1fa79d4213b87d4abb0226ab029</vt:lpwstr>
  </property>
</Properties>
</file>