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16D8" w:rsidRDefault="002116D8" w:rsidP="002116D8">
      <w:pPr>
        <w:pStyle w:val="NormalWeb"/>
        <w:ind w:left="-180" w:right="-334"/>
      </w:pPr>
      <w:r>
        <w:rPr>
          <w:noProof/>
          <w:lang w:val="en-GB" w:eastAsia="en-GB"/>
        </w:rPr>
        <w:drawing>
          <wp:inline distT="0" distB="0" distL="0" distR="0">
            <wp:extent cx="1910080" cy="633730"/>
            <wp:effectExtent l="19050" t="19050" r="13970" b="1397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910080" cy="633730"/>
                    </a:xfrm>
                    <a:prstGeom prst="rect">
                      <a:avLst/>
                    </a:prstGeom>
                    <a:noFill/>
                    <a:ln w="19050" cmpd="sng">
                      <a:solidFill>
                        <a:srgbClr val="000000"/>
                      </a:solidFill>
                      <a:miter lim="800000"/>
                      <a:headEnd/>
                      <a:tailEnd/>
                    </a:ln>
                    <a:effectLst/>
                  </pic:spPr>
                </pic:pic>
              </a:graphicData>
            </a:graphic>
          </wp:inline>
        </w:drawing>
      </w:r>
    </w:p>
    <w:p w:rsidR="002116D8" w:rsidRDefault="002116D8" w:rsidP="002116D8">
      <w:pPr>
        <w:pStyle w:val="NormalWeb"/>
        <w:ind w:left="-180" w:right="-334"/>
      </w:pPr>
    </w:p>
    <w:p w:rsidR="002116D8" w:rsidRDefault="002116D8" w:rsidP="002116D8">
      <w:pPr>
        <w:pStyle w:val="NormalWeb"/>
        <w:ind w:left="-180" w:right="-334"/>
      </w:pPr>
    </w:p>
    <w:p w:rsidR="002116D8" w:rsidRDefault="002116D8" w:rsidP="002116D8">
      <w:pPr>
        <w:pStyle w:val="NormalWeb"/>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2116D8" w:rsidRPr="00230F35" w:rsidRDefault="002116D8" w:rsidP="002116D8">
      <w:pPr>
        <w:pStyle w:val="NormalWeb"/>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2116D8" w:rsidRPr="00230F35" w:rsidRDefault="002116D8" w:rsidP="002116D8">
      <w:pPr>
        <w:rPr>
          <w:rFonts w:ascii="Arial" w:hAnsi="Arial" w:cs="Arial"/>
          <w:sz w:val="28"/>
          <w:szCs w:val="28"/>
          <w:lang w:val="cy-GB"/>
        </w:rPr>
      </w:pPr>
    </w:p>
    <w:p w:rsidR="002116D8" w:rsidRDefault="002116D8" w:rsidP="002116D8">
      <w:pPr>
        <w:pStyle w:val="Heading3"/>
        <w:jc w:val="center"/>
        <w:rPr>
          <w:lang w:val="cy-GB"/>
        </w:rPr>
      </w:pPr>
      <w:r>
        <w:rPr>
          <w:lang w:val="cy-GB"/>
        </w:rPr>
        <w:t>THIS SHEET MUST BE THE FIRST PAGE OF THE ASSIGNMENT YOU ARE SUBMITTING  (DO NOT SEND AS A SEPARATE FILE)</w:t>
      </w:r>
    </w:p>
    <w:p w:rsidR="002116D8" w:rsidRDefault="002116D8" w:rsidP="002116D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2116D8" w:rsidRPr="00230F35" w:rsidTr="004C1A04">
        <w:trPr>
          <w:trHeight w:val="614"/>
        </w:trPr>
        <w:tc>
          <w:tcPr>
            <w:tcW w:w="8856" w:type="dxa"/>
            <w:gridSpan w:val="5"/>
          </w:tcPr>
          <w:p w:rsidR="002116D8" w:rsidRPr="00230F35" w:rsidRDefault="002116D8" w:rsidP="004C1A04">
            <w:pPr>
              <w:pStyle w:val="NormalWeb"/>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116D8" w:rsidRPr="00230F35" w:rsidTr="004C1A04">
        <w:trPr>
          <w:trHeight w:val="718"/>
        </w:trPr>
        <w:tc>
          <w:tcPr>
            <w:tcW w:w="8856" w:type="dxa"/>
            <w:gridSpan w:val="5"/>
          </w:tcPr>
          <w:p w:rsidR="002116D8" w:rsidRDefault="002116D8" w:rsidP="004C1A04">
            <w:pPr>
              <w:pStyle w:val="NormalWeb"/>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Tamira McGillivray</w:t>
            </w:r>
          </w:p>
          <w:p w:rsidR="002116D8" w:rsidRPr="00230F35" w:rsidRDefault="002116D8" w:rsidP="004C1A04">
            <w:pPr>
              <w:pStyle w:val="NormalWeb"/>
              <w:ind w:right="34"/>
              <w:rPr>
                <w:rFonts w:ascii="Arial" w:hAnsi="Arial" w:cs="Arial"/>
                <w:sz w:val="22"/>
                <w:szCs w:val="22"/>
              </w:rPr>
            </w:pPr>
          </w:p>
          <w:p w:rsidR="002116D8" w:rsidRPr="00230F35" w:rsidRDefault="002116D8" w:rsidP="004C1A04">
            <w:pPr>
              <w:pStyle w:val="NormalWeb"/>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1303625@student.uwtsd.ac.uk</w:t>
            </w:r>
          </w:p>
        </w:tc>
      </w:tr>
      <w:tr w:rsidR="002116D8" w:rsidRPr="00230F35" w:rsidTr="004C1A04">
        <w:trPr>
          <w:trHeight w:val="849"/>
        </w:trPr>
        <w:tc>
          <w:tcPr>
            <w:tcW w:w="4788" w:type="dxa"/>
          </w:tcPr>
          <w:p w:rsidR="002116D8" w:rsidRPr="00230F35" w:rsidRDefault="002116D8" w:rsidP="004C1A04">
            <w:pPr>
              <w:pStyle w:val="NormalWeb"/>
              <w:ind w:right="34"/>
              <w:rPr>
                <w:rFonts w:ascii="Arial" w:hAnsi="Arial" w:cs="Arial"/>
                <w:sz w:val="22"/>
                <w:szCs w:val="22"/>
              </w:rPr>
            </w:pPr>
            <w:r w:rsidRPr="00230F35">
              <w:rPr>
                <w:rFonts w:ascii="Arial" w:hAnsi="Arial" w:cs="Arial"/>
                <w:sz w:val="22"/>
                <w:szCs w:val="22"/>
              </w:rPr>
              <w:t>Module code:</w:t>
            </w:r>
          </w:p>
          <w:p w:rsidR="002116D8" w:rsidRPr="00230F35" w:rsidRDefault="002116D8" w:rsidP="004C1A04">
            <w:pPr>
              <w:pStyle w:val="NormalWeb"/>
              <w:ind w:right="34"/>
              <w:rPr>
                <w:rFonts w:ascii="Arial" w:hAnsi="Arial" w:cs="Arial"/>
                <w:sz w:val="22"/>
                <w:szCs w:val="22"/>
              </w:rPr>
            </w:pPr>
            <w:r>
              <w:rPr>
                <w:rFonts w:ascii="Arial" w:hAnsi="Arial" w:cs="Arial"/>
                <w:sz w:val="22"/>
                <w:szCs w:val="22"/>
              </w:rPr>
              <w:t>HPCA 7002</w:t>
            </w:r>
          </w:p>
          <w:p w:rsidR="002116D8" w:rsidRDefault="002116D8" w:rsidP="004C1A04">
            <w:pPr>
              <w:pStyle w:val="NormalWeb"/>
              <w:ind w:right="34"/>
              <w:rPr>
                <w:rFonts w:ascii="Arial" w:hAnsi="Arial" w:cs="Arial"/>
                <w:sz w:val="22"/>
                <w:szCs w:val="22"/>
              </w:rPr>
            </w:pPr>
            <w:r w:rsidRPr="00230F35">
              <w:rPr>
                <w:rFonts w:ascii="Arial" w:hAnsi="Arial" w:cs="Arial"/>
                <w:sz w:val="22"/>
                <w:szCs w:val="22"/>
              </w:rPr>
              <w:t>Module title:</w:t>
            </w:r>
          </w:p>
          <w:p w:rsidR="002116D8" w:rsidRDefault="002116D8" w:rsidP="004C1A04">
            <w:pPr>
              <w:pStyle w:val="NormalWeb"/>
              <w:ind w:right="34"/>
              <w:rPr>
                <w:rFonts w:ascii="Arial" w:hAnsi="Arial" w:cs="Arial"/>
                <w:sz w:val="22"/>
                <w:szCs w:val="22"/>
              </w:rPr>
            </w:pPr>
            <w:r>
              <w:rPr>
                <w:rFonts w:ascii="Arial" w:hAnsi="Arial" w:cs="Arial"/>
                <w:sz w:val="22"/>
                <w:szCs w:val="22"/>
              </w:rPr>
              <w:t>Researching Contemporary Cosmologies</w:t>
            </w:r>
          </w:p>
          <w:p w:rsidR="002116D8" w:rsidRPr="00230F35" w:rsidRDefault="002116D8" w:rsidP="004C1A04">
            <w:pPr>
              <w:pStyle w:val="NormalWeb"/>
              <w:ind w:right="34"/>
              <w:rPr>
                <w:rFonts w:ascii="Arial" w:hAnsi="Arial" w:cs="Arial"/>
                <w:sz w:val="22"/>
                <w:szCs w:val="22"/>
              </w:rPr>
            </w:pPr>
          </w:p>
        </w:tc>
        <w:tc>
          <w:tcPr>
            <w:tcW w:w="2266" w:type="dxa"/>
            <w:gridSpan w:val="3"/>
          </w:tcPr>
          <w:p w:rsidR="002116D8" w:rsidRPr="00230F35" w:rsidRDefault="002116D8" w:rsidP="004C1A04">
            <w:pPr>
              <w:pStyle w:val="NormalWeb"/>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1303625</w:t>
            </w:r>
          </w:p>
        </w:tc>
        <w:tc>
          <w:tcPr>
            <w:tcW w:w="1802" w:type="dxa"/>
          </w:tcPr>
          <w:p w:rsidR="002116D8" w:rsidRPr="00230F35" w:rsidRDefault="002116D8" w:rsidP="004C1A04">
            <w:pPr>
              <w:pStyle w:val="NormalWeb"/>
              <w:ind w:right="34"/>
              <w:rPr>
                <w:rFonts w:ascii="Arial" w:hAnsi="Arial" w:cs="Arial"/>
                <w:sz w:val="22"/>
                <w:szCs w:val="22"/>
              </w:rPr>
            </w:pPr>
            <w:r w:rsidRPr="00230F35">
              <w:rPr>
                <w:rFonts w:ascii="Arial" w:hAnsi="Arial" w:cs="Arial"/>
                <w:sz w:val="22"/>
                <w:szCs w:val="22"/>
              </w:rPr>
              <w:t>Educational support needs:</w:t>
            </w:r>
          </w:p>
          <w:p w:rsidR="002116D8" w:rsidRDefault="002116D8" w:rsidP="004C1A04">
            <w:pPr>
              <w:pStyle w:val="NormalWeb"/>
              <w:ind w:right="34"/>
              <w:rPr>
                <w:rFonts w:ascii="Arial" w:hAnsi="Arial" w:cs="Arial"/>
                <w:sz w:val="22"/>
                <w:szCs w:val="22"/>
              </w:rPr>
            </w:pPr>
            <w:r w:rsidRPr="00230F35">
              <w:rPr>
                <w:rFonts w:ascii="Arial" w:hAnsi="Arial" w:cs="Arial"/>
                <w:sz w:val="22"/>
                <w:szCs w:val="22"/>
              </w:rPr>
              <w:t>Yes/No</w:t>
            </w:r>
          </w:p>
          <w:p w:rsidR="002116D8" w:rsidRPr="00230F35" w:rsidRDefault="002116D8" w:rsidP="004C1A04">
            <w:pPr>
              <w:pStyle w:val="NormalWeb"/>
              <w:ind w:right="34"/>
              <w:rPr>
                <w:rFonts w:ascii="Arial" w:hAnsi="Arial" w:cs="Arial"/>
                <w:sz w:val="22"/>
                <w:szCs w:val="22"/>
              </w:rPr>
            </w:pPr>
            <w:r>
              <w:rPr>
                <w:rFonts w:ascii="Arial" w:hAnsi="Arial" w:cs="Arial"/>
                <w:sz w:val="22"/>
                <w:szCs w:val="22"/>
              </w:rPr>
              <w:t xml:space="preserve">No </w:t>
            </w:r>
          </w:p>
        </w:tc>
      </w:tr>
      <w:tr w:rsidR="002116D8" w:rsidRPr="00230F35" w:rsidTr="004C1A04">
        <w:trPr>
          <w:trHeight w:val="1139"/>
        </w:trPr>
        <w:tc>
          <w:tcPr>
            <w:tcW w:w="8856" w:type="dxa"/>
            <w:gridSpan w:val="5"/>
          </w:tcPr>
          <w:p w:rsidR="002116D8" w:rsidRPr="00230F35" w:rsidRDefault="002116D8" w:rsidP="004C1A04">
            <w:pPr>
              <w:pStyle w:val="NormalWeb"/>
              <w:ind w:right="34"/>
              <w:rPr>
                <w:rFonts w:ascii="Arial" w:hAnsi="Arial" w:cs="Arial"/>
                <w:sz w:val="22"/>
                <w:szCs w:val="22"/>
              </w:rPr>
            </w:pPr>
            <w:r w:rsidRPr="00230F35">
              <w:rPr>
                <w:rFonts w:ascii="Arial" w:hAnsi="Arial" w:cs="Arial"/>
                <w:sz w:val="22"/>
                <w:szCs w:val="22"/>
              </w:rPr>
              <w:t>Assignment title:</w:t>
            </w:r>
          </w:p>
          <w:p w:rsidR="002116D8" w:rsidRPr="00230F35" w:rsidRDefault="002116D8" w:rsidP="004C1A04">
            <w:pPr>
              <w:pStyle w:val="NormalWeb"/>
              <w:ind w:right="34"/>
              <w:rPr>
                <w:rFonts w:ascii="Arial" w:hAnsi="Arial" w:cs="Arial"/>
                <w:sz w:val="22"/>
                <w:szCs w:val="22"/>
              </w:rPr>
            </w:pPr>
            <w:r>
              <w:rPr>
                <w:rFonts w:ascii="Arial" w:hAnsi="Arial" w:cs="Arial"/>
                <w:sz w:val="22"/>
                <w:szCs w:val="22"/>
              </w:rPr>
              <w:t>Remedial Measures Used Among Astrologers for the Purpose of Longevity</w:t>
            </w:r>
          </w:p>
          <w:p w:rsidR="002116D8" w:rsidRDefault="002116D8" w:rsidP="004C1A04">
            <w:pPr>
              <w:pStyle w:val="NormalWeb"/>
              <w:ind w:right="34"/>
              <w:rPr>
                <w:rFonts w:ascii="Arial" w:hAnsi="Arial" w:cs="Arial"/>
                <w:sz w:val="22"/>
                <w:szCs w:val="22"/>
              </w:rPr>
            </w:pPr>
          </w:p>
          <w:p w:rsidR="002116D8" w:rsidRPr="00230F35" w:rsidRDefault="002116D8" w:rsidP="004C1A04">
            <w:pPr>
              <w:pStyle w:val="NormalWeb"/>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May 14, 2019</w:t>
            </w:r>
          </w:p>
        </w:tc>
      </w:tr>
      <w:tr w:rsidR="002116D8" w:rsidRPr="00230F35" w:rsidTr="004C1A04">
        <w:trPr>
          <w:trHeight w:val="978"/>
        </w:trPr>
        <w:tc>
          <w:tcPr>
            <w:tcW w:w="8856" w:type="dxa"/>
            <w:gridSpan w:val="5"/>
            <w:tcBorders>
              <w:bottom w:val="single" w:sz="4" w:space="0" w:color="000000"/>
            </w:tcBorders>
          </w:tcPr>
          <w:p w:rsidR="002116D8" w:rsidRPr="00230F35" w:rsidRDefault="002116D8" w:rsidP="004C1A04">
            <w:pPr>
              <w:ind w:firstLine="0"/>
              <w:rPr>
                <w:rFonts w:ascii="Arial" w:hAnsi="Arial" w:cs="Arial"/>
                <w:sz w:val="22"/>
                <w:szCs w:val="22"/>
              </w:rPr>
            </w:pPr>
            <w:r w:rsidRPr="00230F35">
              <w:rPr>
                <w:rFonts w:ascii="Arial" w:hAnsi="Arial" w:cs="Arial"/>
                <w:sz w:val="22"/>
                <w:szCs w:val="22"/>
              </w:rPr>
              <w:lastRenderedPageBreak/>
              <w:t>This assignment is for the       1</w:t>
            </w:r>
            <w:r w:rsidRPr="00230F35">
              <w:rPr>
                <w:rFonts w:ascii="Arial" w:hAnsi="Arial" w:cs="Arial"/>
                <w:sz w:val="22"/>
                <w:szCs w:val="22"/>
                <w:vertAlign w:val="superscript"/>
              </w:rPr>
              <w:t xml:space="preserve">st </w:t>
            </w:r>
            <w:r w:rsidR="00581F0D">
              <w:rPr>
                <w:rFonts w:ascii="Arial" w:hAnsi="Arial" w:cs="Arial"/>
                <w:sz w:val="22"/>
                <w:szCs w:val="22"/>
              </w:rPr>
              <w:fldChar w:fldCharType="begin">
                <w:ffData>
                  <w:name w:val="Check13"/>
                  <w:enabled/>
                  <w:calcOnExit w:val="0"/>
                  <w:checkBox>
                    <w:sizeAuto/>
                    <w:default w:val="1"/>
                  </w:checkBox>
                </w:ffData>
              </w:fldChar>
            </w:r>
            <w:bookmarkStart w:id="0" w:name="Check13"/>
            <w:r>
              <w:rPr>
                <w:rFonts w:ascii="Arial" w:hAnsi="Arial" w:cs="Arial"/>
                <w:sz w:val="22"/>
                <w:szCs w:val="22"/>
              </w:rPr>
              <w:instrText xml:space="preserve"> FORMCHECKBOX </w:instrText>
            </w:r>
            <w:r w:rsidR="00581F0D">
              <w:rPr>
                <w:rFonts w:ascii="Arial" w:hAnsi="Arial" w:cs="Arial"/>
                <w:sz w:val="22"/>
                <w:szCs w:val="22"/>
              </w:rPr>
            </w:r>
            <w:r w:rsidR="00581F0D">
              <w:rPr>
                <w:rFonts w:ascii="Arial" w:hAnsi="Arial" w:cs="Arial"/>
                <w:sz w:val="22"/>
                <w:szCs w:val="22"/>
              </w:rPr>
              <w:fldChar w:fldCharType="separate"/>
            </w:r>
            <w:r w:rsidR="00581F0D">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581F0D">
              <w:rPr>
                <w:rFonts w:ascii="Arial" w:hAnsi="Arial" w:cs="Arial"/>
                <w:sz w:val="22"/>
                <w:szCs w:val="22"/>
              </w:rPr>
              <w:fldChar w:fldCharType="begin">
                <w:ffData>
                  <w:name w:val="Check14"/>
                  <w:enabled/>
                  <w:calcOnExit w:val="0"/>
                  <w:checkBox>
                    <w:sizeAuto/>
                    <w:default w:val="0"/>
                  </w:checkBox>
                </w:ffData>
              </w:fldChar>
            </w:r>
            <w:bookmarkStart w:id="1" w:name="Check14"/>
            <w:r>
              <w:rPr>
                <w:rFonts w:ascii="Arial" w:hAnsi="Arial" w:cs="Arial"/>
                <w:sz w:val="22"/>
                <w:szCs w:val="22"/>
              </w:rPr>
              <w:instrText xml:space="preserve"> FORMCHECKBOX </w:instrText>
            </w:r>
            <w:r w:rsidR="00581F0D">
              <w:rPr>
                <w:rFonts w:ascii="Arial" w:hAnsi="Arial" w:cs="Arial"/>
                <w:sz w:val="22"/>
                <w:szCs w:val="22"/>
              </w:rPr>
            </w:r>
            <w:r w:rsidR="00581F0D">
              <w:rPr>
                <w:rFonts w:ascii="Arial" w:hAnsi="Arial" w:cs="Arial"/>
                <w:sz w:val="22"/>
                <w:szCs w:val="22"/>
              </w:rPr>
              <w:fldChar w:fldCharType="separate"/>
            </w:r>
            <w:r w:rsidR="00581F0D">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00581F0D"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581F0D">
              <w:rPr>
                <w:rFonts w:ascii="Arial" w:hAnsi="Arial" w:cs="Arial"/>
                <w:sz w:val="22"/>
                <w:szCs w:val="22"/>
              </w:rPr>
            </w:r>
            <w:r w:rsidR="00581F0D">
              <w:rPr>
                <w:rFonts w:ascii="Arial" w:hAnsi="Arial" w:cs="Arial"/>
                <w:sz w:val="22"/>
                <w:szCs w:val="22"/>
              </w:rPr>
              <w:fldChar w:fldCharType="separate"/>
            </w:r>
            <w:r w:rsidR="00581F0D"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581F0D"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581F0D">
              <w:rPr>
                <w:rFonts w:ascii="Arial" w:hAnsi="Arial" w:cs="Arial"/>
                <w:sz w:val="22"/>
                <w:szCs w:val="22"/>
              </w:rPr>
            </w:r>
            <w:r w:rsidR="00581F0D">
              <w:rPr>
                <w:rFonts w:ascii="Arial" w:hAnsi="Arial" w:cs="Arial"/>
                <w:sz w:val="22"/>
                <w:szCs w:val="22"/>
              </w:rPr>
              <w:fldChar w:fldCharType="separate"/>
            </w:r>
            <w:r w:rsidR="00581F0D"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00581F0D"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581F0D">
              <w:rPr>
                <w:rFonts w:ascii="Arial" w:hAnsi="Arial" w:cs="Arial"/>
                <w:sz w:val="22"/>
                <w:szCs w:val="22"/>
              </w:rPr>
            </w:r>
            <w:r w:rsidR="00581F0D">
              <w:rPr>
                <w:rFonts w:ascii="Arial" w:hAnsi="Arial" w:cs="Arial"/>
                <w:sz w:val="22"/>
                <w:szCs w:val="22"/>
              </w:rPr>
              <w:fldChar w:fldCharType="separate"/>
            </w:r>
            <w:r w:rsidR="00581F0D"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00581F0D"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581F0D">
              <w:rPr>
                <w:rFonts w:ascii="Arial" w:hAnsi="Arial" w:cs="Arial"/>
                <w:sz w:val="22"/>
                <w:szCs w:val="22"/>
              </w:rPr>
            </w:r>
            <w:r w:rsidR="00581F0D">
              <w:rPr>
                <w:rFonts w:ascii="Arial" w:hAnsi="Arial" w:cs="Arial"/>
                <w:sz w:val="22"/>
                <w:szCs w:val="22"/>
              </w:rPr>
              <w:fldChar w:fldCharType="separate"/>
            </w:r>
            <w:r w:rsidR="00581F0D"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2116D8" w:rsidRPr="00230F35" w:rsidTr="004C1A04">
        <w:trPr>
          <w:trHeight w:val="978"/>
        </w:trPr>
        <w:tc>
          <w:tcPr>
            <w:tcW w:w="8856" w:type="dxa"/>
            <w:gridSpan w:val="5"/>
            <w:shd w:val="clear" w:color="auto" w:fill="D9D9D9"/>
          </w:tcPr>
          <w:p w:rsidR="002116D8" w:rsidRPr="00230F35" w:rsidRDefault="002116D8" w:rsidP="004C1A04">
            <w:pPr>
              <w:pStyle w:val="NormalWeb"/>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2116D8" w:rsidRDefault="002116D8" w:rsidP="004C1A04">
            <w:pPr>
              <w:pStyle w:val="NormalWeb"/>
              <w:ind w:right="34"/>
              <w:rPr>
                <w:rFonts w:ascii="Arial" w:hAnsi="Arial" w:cs="Arial"/>
                <w:sz w:val="22"/>
                <w:szCs w:val="22"/>
              </w:rPr>
            </w:pPr>
            <w:r w:rsidRPr="00230F35">
              <w:rPr>
                <w:rFonts w:ascii="Arial" w:hAnsi="Arial" w:cs="Arial"/>
                <w:sz w:val="22"/>
                <w:szCs w:val="22"/>
              </w:rPr>
              <w:t>Signed ………</w:t>
            </w:r>
            <w:r w:rsidRPr="00AA291F">
              <w:rPr>
                <w:rFonts w:ascii="Brush Script MT" w:hAnsi="Brush Script MT" w:cs="Arial"/>
                <w:sz w:val="32"/>
                <w:szCs w:val="32"/>
              </w:rPr>
              <w:t>TDK McGillivray</w:t>
            </w:r>
            <w:r w:rsidRPr="00230F35">
              <w:rPr>
                <w:rFonts w:ascii="Arial" w:hAnsi="Arial" w:cs="Arial"/>
                <w:sz w:val="22"/>
                <w:szCs w:val="22"/>
              </w:rPr>
              <w:t>……………………………………………………</w:t>
            </w:r>
          </w:p>
          <w:p w:rsidR="002116D8" w:rsidRDefault="002116D8" w:rsidP="004C1A04">
            <w:pPr>
              <w:pStyle w:val="NormalWeb"/>
              <w:ind w:right="34"/>
              <w:rPr>
                <w:rFonts w:ascii="Calibri" w:hAnsi="Calibri" w:cs="Calibri"/>
                <w:b/>
                <w:sz w:val="44"/>
                <w:szCs w:val="44"/>
              </w:rPr>
            </w:pPr>
            <w:r w:rsidRPr="005979EE">
              <w:rPr>
                <w:rFonts w:ascii="Calibri" w:hAnsi="Calibri" w:cs="Tahoma"/>
                <w:b/>
              </w:rPr>
              <w:t>Email submission:</w:t>
            </w:r>
            <w:r w:rsidR="001A73CC">
              <w:rPr>
                <w:rFonts w:ascii="Calibri" w:hAnsi="Calibri" w:cs="Tahoma"/>
                <w:b/>
              </w:rPr>
              <w:t xml:space="preserve"> </w:t>
            </w:r>
            <w:r>
              <w:rPr>
                <w:rFonts w:ascii="Calibri" w:hAnsi="Calibri" w:cs="Tahoma"/>
                <w:b/>
              </w:rPr>
              <w:t xml:space="preserve">if you are submitting this form via email, please tick this box </w:t>
            </w:r>
            <w:r>
              <w:rPr>
                <w:rFonts w:ascii="Calibri" w:hAnsi="Calibri" w:cs="Tahoma"/>
                <w:b/>
                <w:noProof/>
                <w:lang w:val="en-GB" w:eastAsia="en-GB"/>
              </w:rPr>
              <w:drawing>
                <wp:inline distT="0" distB="0" distL="0" distR="0">
                  <wp:extent cx="238125" cy="228600"/>
                  <wp:effectExtent l="0" t="0" r="9525" b="0"/>
                  <wp:docPr id="1" name="Picture 1" descr="https://upload.wikimedia.org/wikipedia/commons/thumb/2/27/Sempre_mais_alto.png/250px-Sempre_mais_alt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pload.wikimedia.org/wikipedia/commons/thumb/2/27/Sempre_mais_alto.png/250px-Sempre_mais_alto.png"/>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38125" cy="228600"/>
                          </a:xfrm>
                          <a:prstGeom prst="rect">
                            <a:avLst/>
                          </a:prstGeom>
                          <a:noFill/>
                          <a:ln>
                            <a:noFill/>
                          </a:ln>
                        </pic:spPr>
                      </pic:pic>
                    </a:graphicData>
                  </a:graphic>
                </wp:inline>
              </w:drawing>
            </w:r>
          </w:p>
          <w:p w:rsidR="002116D8" w:rsidRPr="00230F35" w:rsidRDefault="002116D8" w:rsidP="004C1A04">
            <w:pPr>
              <w:pStyle w:val="NormalWeb"/>
              <w:ind w:right="34"/>
              <w:rPr>
                <w:rFonts w:ascii="Arial" w:hAnsi="Arial" w:cs="Arial"/>
                <w:sz w:val="22"/>
                <w:szCs w:val="22"/>
              </w:rPr>
            </w:pPr>
            <w:r>
              <w:rPr>
                <w:rFonts w:ascii="Calibri" w:hAnsi="Calibri" w:cs="Tahoma"/>
                <w:b/>
              </w:rPr>
              <w:t>(as a substitute for your signature) to confirm that you agree to the above declaration.</w:t>
            </w:r>
          </w:p>
        </w:tc>
      </w:tr>
      <w:tr w:rsidR="002116D8" w:rsidRPr="00230F35" w:rsidTr="004C1A04">
        <w:trPr>
          <w:trHeight w:val="3972"/>
        </w:trPr>
        <w:tc>
          <w:tcPr>
            <w:tcW w:w="8856" w:type="dxa"/>
            <w:gridSpan w:val="5"/>
          </w:tcPr>
          <w:p w:rsidR="002116D8" w:rsidRDefault="002116D8" w:rsidP="004C1A04">
            <w:pPr>
              <w:rPr>
                <w:rFonts w:ascii="Arial" w:hAnsi="Arial"/>
                <w:b/>
              </w:rPr>
            </w:pPr>
          </w:p>
          <w:p w:rsidR="002116D8" w:rsidRPr="00116CE6" w:rsidRDefault="002116D8" w:rsidP="004C1A0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2116D8" w:rsidRPr="00116CE6" w:rsidTr="004C1A04">
              <w:tc>
                <w:tcPr>
                  <w:tcW w:w="6970" w:type="dxa"/>
                </w:tcPr>
                <w:p w:rsidR="002116D8" w:rsidRPr="00116CE6" w:rsidRDefault="002116D8" w:rsidP="004C1A04">
                  <w:pPr>
                    <w:rPr>
                      <w:rFonts w:ascii="Arial" w:hAnsi="Arial"/>
                      <w:sz w:val="20"/>
                      <w:szCs w:val="20"/>
                    </w:rPr>
                  </w:pPr>
                </w:p>
                <w:p w:rsidR="002116D8" w:rsidRPr="00116CE6" w:rsidRDefault="002116D8" w:rsidP="004C1A0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2116D8" w:rsidRPr="00116CE6" w:rsidRDefault="002116D8" w:rsidP="004C1A04">
                  <w:pPr>
                    <w:rPr>
                      <w:rFonts w:ascii="Arial" w:hAnsi="Arial"/>
                      <w:sz w:val="20"/>
                      <w:szCs w:val="20"/>
                    </w:rPr>
                  </w:pPr>
                </w:p>
              </w:tc>
            </w:tr>
            <w:tr w:rsidR="002116D8" w:rsidRPr="00116CE6" w:rsidTr="004C1A04">
              <w:tc>
                <w:tcPr>
                  <w:tcW w:w="6970" w:type="dxa"/>
                </w:tcPr>
                <w:p w:rsidR="002116D8" w:rsidRPr="00116CE6" w:rsidRDefault="002116D8" w:rsidP="004C1A04">
                  <w:pPr>
                    <w:rPr>
                      <w:rFonts w:ascii="Arial" w:hAnsi="Arial"/>
                      <w:sz w:val="20"/>
                      <w:szCs w:val="20"/>
                    </w:rPr>
                  </w:pPr>
                </w:p>
                <w:p w:rsidR="002116D8" w:rsidRPr="00116CE6" w:rsidRDefault="002116D8" w:rsidP="004C1A0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2116D8" w:rsidRPr="00116CE6" w:rsidRDefault="002116D8" w:rsidP="004C1A04">
                  <w:pPr>
                    <w:rPr>
                      <w:rFonts w:ascii="Arial" w:hAnsi="Arial"/>
                      <w:sz w:val="20"/>
                      <w:szCs w:val="20"/>
                    </w:rPr>
                  </w:pPr>
                </w:p>
              </w:tc>
            </w:tr>
            <w:tr w:rsidR="002116D8" w:rsidRPr="00116CE6" w:rsidTr="004C1A04">
              <w:tc>
                <w:tcPr>
                  <w:tcW w:w="6970" w:type="dxa"/>
                </w:tcPr>
                <w:p w:rsidR="002116D8" w:rsidRPr="00116CE6" w:rsidRDefault="002116D8" w:rsidP="004C1A04">
                  <w:pPr>
                    <w:rPr>
                      <w:rFonts w:ascii="Arial" w:hAnsi="Arial"/>
                      <w:sz w:val="20"/>
                      <w:szCs w:val="20"/>
                    </w:rPr>
                  </w:pPr>
                </w:p>
                <w:p w:rsidR="002116D8" w:rsidRPr="00116CE6" w:rsidRDefault="002116D8" w:rsidP="004C1A0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2116D8" w:rsidRPr="00116CE6" w:rsidRDefault="002116D8" w:rsidP="004C1A04">
                  <w:pPr>
                    <w:rPr>
                      <w:rFonts w:ascii="Arial" w:hAnsi="Arial"/>
                      <w:sz w:val="20"/>
                      <w:szCs w:val="20"/>
                    </w:rPr>
                  </w:pPr>
                </w:p>
              </w:tc>
            </w:tr>
            <w:tr w:rsidR="002116D8" w:rsidRPr="00116CE6" w:rsidTr="004C1A04">
              <w:tc>
                <w:tcPr>
                  <w:tcW w:w="6970" w:type="dxa"/>
                </w:tcPr>
                <w:p w:rsidR="002116D8" w:rsidRDefault="002116D8" w:rsidP="004C1A04">
                  <w:pPr>
                    <w:rPr>
                      <w:rFonts w:ascii="Arial" w:hAnsi="Arial"/>
                      <w:sz w:val="20"/>
                      <w:szCs w:val="20"/>
                    </w:rPr>
                  </w:pPr>
                </w:p>
                <w:p w:rsidR="002116D8" w:rsidRPr="00022345" w:rsidRDefault="002116D8" w:rsidP="004C1A04">
                  <w:pPr>
                    <w:rPr>
                      <w:rFonts w:ascii="Arial" w:hAnsi="Arial"/>
                      <w:b/>
                      <w:sz w:val="20"/>
                      <w:szCs w:val="20"/>
                    </w:rPr>
                  </w:pPr>
                  <w:r w:rsidRPr="00022345">
                    <w:rPr>
                      <w:rFonts w:ascii="Arial" w:hAnsi="Arial"/>
                      <w:b/>
                      <w:sz w:val="20"/>
                      <w:szCs w:val="20"/>
                    </w:rPr>
                    <w:t>Final Mark</w:t>
                  </w:r>
                </w:p>
                <w:p w:rsidR="002116D8" w:rsidRPr="00116CE6" w:rsidRDefault="002116D8" w:rsidP="004C1A04">
                  <w:pPr>
                    <w:rPr>
                      <w:rFonts w:ascii="Arial" w:hAnsi="Arial"/>
                      <w:sz w:val="20"/>
                      <w:szCs w:val="20"/>
                    </w:rPr>
                  </w:pPr>
                </w:p>
              </w:tc>
              <w:tc>
                <w:tcPr>
                  <w:tcW w:w="1660" w:type="dxa"/>
                </w:tcPr>
                <w:p w:rsidR="002116D8" w:rsidRPr="00116CE6" w:rsidRDefault="002116D8" w:rsidP="004C1A04">
                  <w:pPr>
                    <w:rPr>
                      <w:rFonts w:ascii="Arial" w:hAnsi="Arial"/>
                      <w:sz w:val="20"/>
                      <w:szCs w:val="20"/>
                    </w:rPr>
                  </w:pPr>
                </w:p>
              </w:tc>
            </w:tr>
          </w:tbl>
          <w:p w:rsidR="002116D8" w:rsidRDefault="002116D8" w:rsidP="004C1A04">
            <w:pPr>
              <w:pStyle w:val="NormalWeb"/>
              <w:ind w:left="142" w:right="34"/>
              <w:rPr>
                <w:rFonts w:ascii="Arial" w:hAnsi="Arial" w:cs="Arial"/>
                <w:b/>
                <w:sz w:val="22"/>
                <w:szCs w:val="22"/>
              </w:rPr>
            </w:pPr>
          </w:p>
          <w:p w:rsidR="002116D8" w:rsidRPr="00230F35" w:rsidRDefault="002116D8" w:rsidP="004C1A04">
            <w:pPr>
              <w:pStyle w:val="NormalWeb"/>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2116D8" w:rsidRDefault="002116D8" w:rsidP="004C1A04">
            <w:pPr>
              <w:pStyle w:val="NormalWeb"/>
              <w:rPr>
                <w:rFonts w:ascii="Arial" w:hAnsi="Arial" w:cs="Arial"/>
                <w:b/>
                <w:sz w:val="22"/>
                <w:szCs w:val="22"/>
              </w:rPr>
            </w:pPr>
          </w:p>
          <w:p w:rsidR="002116D8" w:rsidRDefault="002116D8" w:rsidP="004C1A04">
            <w:pPr>
              <w:pStyle w:val="NormalWeb"/>
              <w:rPr>
                <w:rFonts w:ascii="Arial" w:hAnsi="Arial" w:cs="Arial"/>
                <w:b/>
                <w:sz w:val="22"/>
                <w:szCs w:val="22"/>
              </w:rPr>
            </w:pPr>
          </w:p>
          <w:p w:rsidR="002116D8" w:rsidRDefault="002116D8" w:rsidP="004C1A04">
            <w:pPr>
              <w:pStyle w:val="NormalWeb"/>
              <w:rPr>
                <w:rFonts w:ascii="Arial" w:hAnsi="Arial" w:cs="Arial"/>
                <w:b/>
                <w:sz w:val="22"/>
                <w:szCs w:val="22"/>
              </w:rPr>
            </w:pPr>
          </w:p>
          <w:p w:rsidR="002116D8" w:rsidRDefault="002116D8" w:rsidP="004C1A04">
            <w:pPr>
              <w:pStyle w:val="NormalWeb"/>
              <w:rPr>
                <w:rFonts w:ascii="Arial" w:hAnsi="Arial" w:cs="Arial"/>
                <w:b/>
                <w:sz w:val="22"/>
                <w:szCs w:val="22"/>
              </w:rPr>
            </w:pPr>
          </w:p>
          <w:p w:rsidR="002116D8" w:rsidRDefault="002116D8" w:rsidP="004C1A04">
            <w:pPr>
              <w:pStyle w:val="NormalWeb"/>
              <w:rPr>
                <w:rFonts w:ascii="Arial" w:hAnsi="Arial" w:cs="Arial"/>
                <w:b/>
                <w:sz w:val="22"/>
                <w:szCs w:val="22"/>
              </w:rPr>
            </w:pPr>
          </w:p>
          <w:p w:rsidR="002116D8" w:rsidRPr="00230F35" w:rsidRDefault="002116D8" w:rsidP="004C1A04">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2116D8" w:rsidRDefault="002116D8" w:rsidP="004C1A0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2116D8" w:rsidRPr="00001C3B" w:rsidRDefault="002116D8" w:rsidP="004C1A04">
            <w:pPr>
              <w:pStyle w:val="NormalWeb"/>
              <w:rPr>
                <w:rFonts w:ascii="Arial" w:hAnsi="Arial" w:cs="Arial"/>
                <w:sz w:val="22"/>
                <w:szCs w:val="22"/>
              </w:rPr>
            </w:pPr>
          </w:p>
        </w:tc>
      </w:tr>
      <w:tr w:rsidR="002116D8" w:rsidRPr="00230F35" w:rsidTr="004C1A04">
        <w:trPr>
          <w:trHeight w:val="492"/>
        </w:trPr>
        <w:tc>
          <w:tcPr>
            <w:tcW w:w="6768" w:type="dxa"/>
            <w:gridSpan w:val="3"/>
          </w:tcPr>
          <w:p w:rsidR="002116D8" w:rsidRPr="00230F35" w:rsidRDefault="002116D8" w:rsidP="004C1A0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2116D8" w:rsidRPr="00230F35" w:rsidRDefault="002116D8" w:rsidP="004C1A04">
            <w:pPr>
              <w:pStyle w:val="NormalWeb"/>
              <w:ind w:left="142" w:right="34"/>
              <w:rPr>
                <w:rFonts w:ascii="Arial" w:hAnsi="Arial" w:cs="Arial"/>
                <w:sz w:val="22"/>
                <w:szCs w:val="22"/>
              </w:rPr>
            </w:pPr>
            <w:r w:rsidRPr="00230F35">
              <w:rPr>
                <w:rFonts w:ascii="Arial" w:hAnsi="Arial" w:cs="Arial"/>
                <w:sz w:val="22"/>
                <w:szCs w:val="22"/>
              </w:rPr>
              <w:t>Date:</w:t>
            </w:r>
          </w:p>
        </w:tc>
      </w:tr>
      <w:tr w:rsidR="002116D8" w:rsidRPr="002F467C" w:rsidTr="004C1A04">
        <w:tc>
          <w:tcPr>
            <w:tcW w:w="8856" w:type="dxa"/>
            <w:gridSpan w:val="5"/>
          </w:tcPr>
          <w:p w:rsidR="002116D8" w:rsidRPr="00230F35" w:rsidRDefault="002116D8" w:rsidP="004C1A04">
            <w:pPr>
              <w:pStyle w:val="NormalWeb"/>
              <w:ind w:right="-334"/>
              <w:rPr>
                <w:rFonts w:ascii="Arial" w:hAnsi="Arial" w:cs="Arial"/>
                <w:bCs/>
                <w:i/>
                <w:sz w:val="22"/>
                <w:szCs w:val="22"/>
              </w:rPr>
            </w:pPr>
          </w:p>
          <w:p w:rsidR="002116D8" w:rsidRPr="00230F35" w:rsidRDefault="002116D8" w:rsidP="004C1A04">
            <w:pPr>
              <w:pStyle w:val="NormalWeb"/>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2116D8" w:rsidRPr="00230F35" w:rsidRDefault="002116D8" w:rsidP="004C1A04">
            <w:pPr>
              <w:pStyle w:val="NormalWeb"/>
              <w:ind w:right="-334"/>
              <w:rPr>
                <w:rFonts w:ascii="Arial" w:hAnsi="Arial" w:cs="Arial"/>
                <w:b/>
                <w:bCs/>
                <w:sz w:val="22"/>
                <w:szCs w:val="22"/>
              </w:rPr>
            </w:pPr>
          </w:p>
          <w:p w:rsidR="002116D8" w:rsidRPr="00230F35" w:rsidRDefault="002116D8" w:rsidP="004C1A04">
            <w:pPr>
              <w:pStyle w:val="NormalWeb"/>
              <w:ind w:right="-334"/>
              <w:rPr>
                <w:rFonts w:ascii="Arial" w:hAnsi="Arial" w:cs="Arial"/>
                <w:bCs/>
                <w:sz w:val="22"/>
                <w:szCs w:val="22"/>
              </w:rPr>
            </w:pPr>
            <w:r w:rsidRPr="00230F35">
              <w:rPr>
                <w:rFonts w:ascii="Arial" w:hAnsi="Arial" w:cs="Arial"/>
                <w:bCs/>
                <w:sz w:val="22"/>
                <w:szCs w:val="22"/>
              </w:rPr>
              <w:t>Comments:</w:t>
            </w: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tc>
      </w:tr>
      <w:tr w:rsidR="002116D8" w:rsidRPr="002F467C" w:rsidTr="004C1A04">
        <w:trPr>
          <w:trHeight w:val="720"/>
        </w:trPr>
        <w:tc>
          <w:tcPr>
            <w:tcW w:w="5211" w:type="dxa"/>
            <w:gridSpan w:val="2"/>
          </w:tcPr>
          <w:p w:rsidR="002116D8" w:rsidRPr="00230F35" w:rsidRDefault="002116D8" w:rsidP="004C1A04">
            <w:pPr>
              <w:pStyle w:val="NormalWeb"/>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2116D8" w:rsidRPr="00230F35" w:rsidRDefault="002116D8" w:rsidP="004C1A04">
            <w:pPr>
              <w:pStyle w:val="NormalWeb"/>
              <w:ind w:right="-334"/>
              <w:rPr>
                <w:rFonts w:ascii="Arial" w:hAnsi="Arial" w:cs="Arial"/>
                <w:bCs/>
                <w:sz w:val="22"/>
                <w:szCs w:val="22"/>
              </w:rPr>
            </w:pPr>
            <w:r w:rsidRPr="00230F35">
              <w:rPr>
                <w:rFonts w:ascii="Arial" w:hAnsi="Arial" w:cs="Arial"/>
                <w:bCs/>
                <w:sz w:val="22"/>
                <w:szCs w:val="22"/>
              </w:rPr>
              <w:t>Date:</w:t>
            </w:r>
          </w:p>
        </w:tc>
      </w:tr>
      <w:tr w:rsidR="002116D8" w:rsidRPr="002F467C" w:rsidTr="004C1A04">
        <w:trPr>
          <w:trHeight w:val="720"/>
        </w:trPr>
        <w:tc>
          <w:tcPr>
            <w:tcW w:w="8856" w:type="dxa"/>
            <w:gridSpan w:val="5"/>
          </w:tcPr>
          <w:p w:rsidR="002116D8" w:rsidRPr="00B34964" w:rsidRDefault="002116D8" w:rsidP="004C1A04">
            <w:pPr>
              <w:rPr>
                <w:rFonts w:ascii="Arial" w:hAnsi="Arial" w:cs="Arial"/>
                <w:b/>
                <w:sz w:val="22"/>
                <w:szCs w:val="22"/>
              </w:rPr>
            </w:pPr>
            <w:r w:rsidRPr="00B34964">
              <w:rPr>
                <w:rFonts w:ascii="Arial" w:hAnsi="Arial" w:cs="Arial"/>
                <w:b/>
                <w:sz w:val="22"/>
                <w:szCs w:val="22"/>
              </w:rPr>
              <w:t>External Examiner’s comments (if relevant)</w:t>
            </w: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p w:rsidR="002116D8" w:rsidRPr="00230F35" w:rsidRDefault="002116D8" w:rsidP="004C1A04">
            <w:pPr>
              <w:pStyle w:val="NormalWeb"/>
              <w:ind w:right="-334"/>
              <w:rPr>
                <w:rFonts w:ascii="Arial" w:hAnsi="Arial" w:cs="Arial"/>
                <w:bCs/>
                <w:sz w:val="22"/>
                <w:szCs w:val="22"/>
              </w:rPr>
            </w:pPr>
          </w:p>
        </w:tc>
      </w:tr>
      <w:tr w:rsidR="002116D8" w:rsidRPr="002F467C" w:rsidTr="004C1A04">
        <w:trPr>
          <w:trHeight w:val="720"/>
        </w:trPr>
        <w:tc>
          <w:tcPr>
            <w:tcW w:w="5211" w:type="dxa"/>
            <w:gridSpan w:val="2"/>
          </w:tcPr>
          <w:p w:rsidR="002116D8" w:rsidRPr="00230F35" w:rsidRDefault="002116D8" w:rsidP="004C1A04">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2116D8" w:rsidRPr="00230F35" w:rsidRDefault="002116D8" w:rsidP="004C1A04">
            <w:pPr>
              <w:rPr>
                <w:rFonts w:ascii="Arial" w:hAnsi="Arial" w:cs="Arial"/>
                <w:sz w:val="22"/>
                <w:szCs w:val="22"/>
              </w:rPr>
            </w:pPr>
            <w:r w:rsidRPr="00230F35">
              <w:rPr>
                <w:rFonts w:ascii="Arial" w:hAnsi="Arial" w:cs="Arial"/>
                <w:sz w:val="22"/>
                <w:szCs w:val="22"/>
              </w:rPr>
              <w:t>Date:</w:t>
            </w:r>
          </w:p>
        </w:tc>
      </w:tr>
    </w:tbl>
    <w:p w:rsidR="002116D8" w:rsidRPr="00D67BF8" w:rsidRDefault="002116D8" w:rsidP="002116D8">
      <w:pPr>
        <w:pStyle w:val="NormalWeb"/>
        <w:ind w:right="-334"/>
        <w:rPr>
          <w:rFonts w:ascii="Trebuchet MS" w:hAnsi="Trebuchet MS" w:cs="Tahoma"/>
          <w:bCs/>
        </w:rPr>
      </w:pPr>
    </w:p>
    <w:p w:rsidR="002116D8" w:rsidRDefault="002116D8" w:rsidP="002116D8">
      <w:pPr>
        <w:suppressAutoHyphens w:val="0"/>
      </w:pPr>
      <w:r>
        <w:br w:type="page"/>
      </w:r>
    </w:p>
    <w:p w:rsidR="00080C97" w:rsidRPr="00E523A9" w:rsidRDefault="00C747D6">
      <w:pPr>
        <w:pStyle w:val="NoSpacing"/>
        <w:rPr>
          <w:rFonts w:ascii="Arial" w:hAnsi="Arial" w:cs="Arial"/>
        </w:rPr>
      </w:pPr>
      <w:r w:rsidRPr="00E523A9">
        <w:rPr>
          <w:rFonts w:ascii="Arial" w:hAnsi="Arial" w:cs="Arial"/>
        </w:rPr>
        <w:t xml:space="preserve">Tamira </w:t>
      </w:r>
      <w:r w:rsidR="002116D8">
        <w:rPr>
          <w:rFonts w:ascii="Arial" w:hAnsi="Arial" w:cs="Arial"/>
        </w:rPr>
        <w:t xml:space="preserve">D. </w:t>
      </w:r>
      <w:r w:rsidRPr="00E523A9">
        <w:rPr>
          <w:rFonts w:ascii="Arial" w:hAnsi="Arial" w:cs="Arial"/>
        </w:rPr>
        <w:t>McGillivray</w:t>
      </w:r>
    </w:p>
    <w:p w:rsidR="00080C97" w:rsidRPr="00E523A9" w:rsidRDefault="00FA658A">
      <w:pPr>
        <w:pStyle w:val="NoSpacing"/>
        <w:rPr>
          <w:rFonts w:ascii="Arial" w:hAnsi="Arial" w:cs="Arial"/>
        </w:rPr>
      </w:pPr>
      <w:r w:rsidRPr="00E523A9">
        <w:rPr>
          <w:rFonts w:ascii="Arial" w:hAnsi="Arial" w:cs="Arial"/>
        </w:rPr>
        <w:t xml:space="preserve">Dr. Bernadette Brady, Dr. Nicholas Campion, Carole </w:t>
      </w:r>
    </w:p>
    <w:p w:rsidR="00080C97" w:rsidRDefault="00C747D6">
      <w:pPr>
        <w:pStyle w:val="NoSpacing"/>
        <w:rPr>
          <w:rFonts w:ascii="Arial" w:hAnsi="Arial" w:cs="Arial"/>
        </w:rPr>
      </w:pPr>
      <w:r w:rsidRPr="00E523A9">
        <w:rPr>
          <w:rFonts w:ascii="Arial" w:hAnsi="Arial" w:cs="Arial"/>
        </w:rPr>
        <w:t>HPCA7002 Researching Contemporary Cosmologies</w:t>
      </w:r>
    </w:p>
    <w:p w:rsidR="00CF4711" w:rsidRPr="00E523A9" w:rsidRDefault="00CF4711">
      <w:pPr>
        <w:pStyle w:val="NoSpacing"/>
        <w:rPr>
          <w:rFonts w:ascii="Arial" w:hAnsi="Arial" w:cs="Arial"/>
        </w:rPr>
      </w:pPr>
      <w:r>
        <w:rPr>
          <w:rFonts w:ascii="Arial" w:hAnsi="Arial" w:cs="Arial"/>
        </w:rPr>
        <w:t>Word count: 4</w:t>
      </w:r>
      <w:r w:rsidR="003B0FD7">
        <w:rPr>
          <w:rFonts w:ascii="Arial" w:hAnsi="Arial" w:cs="Arial"/>
        </w:rPr>
        <w:t>180</w:t>
      </w:r>
    </w:p>
    <w:p w:rsidR="007D4B2F" w:rsidRDefault="00C747D6">
      <w:pPr>
        <w:pStyle w:val="NoSpacing"/>
        <w:rPr>
          <w:rFonts w:ascii="Arial" w:hAnsi="Arial" w:cs="Arial"/>
        </w:rPr>
      </w:pPr>
      <w:r w:rsidRPr="00E523A9">
        <w:rPr>
          <w:rFonts w:ascii="Arial" w:hAnsi="Arial" w:cs="Arial"/>
        </w:rPr>
        <w:t>May</w:t>
      </w:r>
      <w:r w:rsidR="002116D8">
        <w:rPr>
          <w:rFonts w:ascii="Arial" w:hAnsi="Arial" w:cs="Arial"/>
        </w:rPr>
        <w:t xml:space="preserve"> 11</w:t>
      </w:r>
      <w:r w:rsidRPr="00E523A9">
        <w:rPr>
          <w:rFonts w:ascii="Arial" w:hAnsi="Arial" w:cs="Arial"/>
        </w:rPr>
        <w:t xml:space="preserve"> 2019</w:t>
      </w:r>
    </w:p>
    <w:p w:rsidR="00E523A9" w:rsidRDefault="00E523A9">
      <w:pPr>
        <w:pStyle w:val="Title"/>
        <w:rPr>
          <w:rFonts w:ascii="Arial" w:hAnsi="Arial" w:cs="Arial"/>
          <w:b/>
        </w:rPr>
      </w:pPr>
    </w:p>
    <w:p w:rsidR="00080C97" w:rsidRPr="00E523A9" w:rsidRDefault="00C747D6" w:rsidP="00E523A9">
      <w:pPr>
        <w:pStyle w:val="Title"/>
        <w:rPr>
          <w:rFonts w:ascii="Arial" w:hAnsi="Arial" w:cs="Arial"/>
          <w:b/>
        </w:rPr>
      </w:pPr>
      <w:r w:rsidRPr="00E523A9">
        <w:rPr>
          <w:rFonts w:ascii="Arial" w:hAnsi="Arial" w:cs="Arial"/>
          <w:b/>
        </w:rPr>
        <w:t>Remedial Measures Used Among Astrologers</w:t>
      </w:r>
      <w:r w:rsidR="00FA658A" w:rsidRPr="00E523A9">
        <w:rPr>
          <w:rFonts w:ascii="Arial" w:hAnsi="Arial" w:cs="Arial"/>
          <w:b/>
        </w:rPr>
        <w:t xml:space="preserve"> for the Purpose of Longevity</w:t>
      </w:r>
    </w:p>
    <w:p w:rsidR="00972046" w:rsidRDefault="00972046" w:rsidP="00C47269">
      <w:pPr>
        <w:rPr>
          <w:rFonts w:ascii="Arial" w:hAnsi="Arial" w:cs="Arial"/>
        </w:rPr>
      </w:pPr>
    </w:p>
    <w:p w:rsidR="007F5B31" w:rsidRDefault="00FA658A" w:rsidP="00FA658A">
      <w:pPr>
        <w:ind w:firstLine="0"/>
        <w:rPr>
          <w:rFonts w:ascii="Arial" w:hAnsi="Arial" w:cs="Arial"/>
          <w:b/>
        </w:rPr>
      </w:pPr>
      <w:r w:rsidRPr="00E523A9">
        <w:rPr>
          <w:rFonts w:ascii="Arial" w:hAnsi="Arial" w:cs="Arial"/>
          <w:b/>
        </w:rPr>
        <w:t>Introduction</w:t>
      </w:r>
    </w:p>
    <w:p w:rsidR="00CA6B9D" w:rsidRPr="00474FA0" w:rsidRDefault="00B764B5" w:rsidP="00CA6B9D">
      <w:pPr>
        <w:ind w:firstLine="0"/>
        <w:rPr>
          <w:rFonts w:ascii="Arial" w:hAnsi="Arial" w:cs="Arial"/>
        </w:rPr>
      </w:pPr>
      <w:bookmarkStart w:id="6" w:name="_Hlk8129006"/>
      <w:r w:rsidRPr="00474FA0">
        <w:rPr>
          <w:rFonts w:ascii="Arial" w:hAnsi="Arial" w:cs="Arial"/>
        </w:rPr>
        <w:t>This stud</w:t>
      </w:r>
      <w:r w:rsidR="001036BF" w:rsidRPr="00474FA0">
        <w:rPr>
          <w:rFonts w:ascii="Arial" w:hAnsi="Arial" w:cs="Arial"/>
        </w:rPr>
        <w:t>y</w:t>
      </w:r>
      <w:r w:rsidRPr="00474FA0">
        <w:rPr>
          <w:rFonts w:ascii="Arial" w:hAnsi="Arial" w:cs="Arial"/>
        </w:rPr>
        <w:t xml:space="preserve"> explore</w:t>
      </w:r>
      <w:r w:rsidR="001036BF" w:rsidRPr="00474FA0">
        <w:rPr>
          <w:rFonts w:ascii="Arial" w:hAnsi="Arial" w:cs="Arial"/>
        </w:rPr>
        <w:t xml:space="preserve">s </w:t>
      </w:r>
      <w:r w:rsidR="004B2C67" w:rsidRPr="00474FA0">
        <w:rPr>
          <w:rFonts w:ascii="Arial" w:hAnsi="Arial" w:cs="Arial"/>
        </w:rPr>
        <w:t xml:space="preserve">whether or not </w:t>
      </w:r>
      <w:r w:rsidR="00C531B2" w:rsidRPr="00474FA0">
        <w:rPr>
          <w:rFonts w:ascii="Arial" w:hAnsi="Arial" w:cs="Arial"/>
        </w:rPr>
        <w:t xml:space="preserve">western tropical astrologers currently utilize remedial measures as a therapeutic process </w:t>
      </w:r>
      <w:r w:rsidR="00F24401">
        <w:rPr>
          <w:rFonts w:ascii="Arial" w:hAnsi="Arial" w:cs="Arial"/>
        </w:rPr>
        <w:t xml:space="preserve">to </w:t>
      </w:r>
      <w:r w:rsidR="00C531B2" w:rsidRPr="00474FA0">
        <w:rPr>
          <w:rFonts w:ascii="Arial" w:hAnsi="Arial" w:cs="Arial"/>
        </w:rPr>
        <w:t>address inherent difficulties related to a specific planetary expression</w:t>
      </w:r>
      <w:r w:rsidR="000244DC" w:rsidRPr="00474FA0">
        <w:rPr>
          <w:rFonts w:ascii="Arial" w:hAnsi="Arial" w:cs="Arial"/>
        </w:rPr>
        <w:t xml:space="preserve"> </w:t>
      </w:r>
      <w:r w:rsidR="00F24401">
        <w:rPr>
          <w:rFonts w:ascii="Arial" w:hAnsi="Arial" w:cs="Arial"/>
        </w:rPr>
        <w:t xml:space="preserve">that potentially </w:t>
      </w:r>
      <w:r w:rsidR="001036BF" w:rsidRPr="00474FA0">
        <w:rPr>
          <w:rFonts w:ascii="Arial" w:hAnsi="Arial" w:cs="Arial"/>
        </w:rPr>
        <w:t>enhance</w:t>
      </w:r>
      <w:r w:rsidR="00F24401">
        <w:rPr>
          <w:rFonts w:ascii="Arial" w:hAnsi="Arial" w:cs="Arial"/>
        </w:rPr>
        <w:t xml:space="preserve">s or </w:t>
      </w:r>
      <w:r w:rsidR="001036BF" w:rsidRPr="00474FA0">
        <w:rPr>
          <w:rFonts w:ascii="Arial" w:hAnsi="Arial" w:cs="Arial"/>
        </w:rPr>
        <w:t>prolong</w:t>
      </w:r>
      <w:r w:rsidR="00F24401">
        <w:rPr>
          <w:rFonts w:ascii="Arial" w:hAnsi="Arial" w:cs="Arial"/>
        </w:rPr>
        <w:t>s</w:t>
      </w:r>
      <w:r w:rsidR="001036BF" w:rsidRPr="00474FA0">
        <w:rPr>
          <w:rFonts w:ascii="Arial" w:hAnsi="Arial" w:cs="Arial"/>
        </w:rPr>
        <w:t xml:space="preserve"> life</w:t>
      </w:r>
      <w:r w:rsidR="000244DC" w:rsidRPr="00474FA0">
        <w:rPr>
          <w:rFonts w:ascii="Arial" w:hAnsi="Arial" w:cs="Arial"/>
        </w:rPr>
        <w:t xml:space="preserve">. </w:t>
      </w:r>
      <w:r w:rsidR="001036BF" w:rsidRPr="00474FA0">
        <w:rPr>
          <w:rFonts w:ascii="Arial" w:hAnsi="Arial" w:cs="Arial"/>
        </w:rPr>
        <w:t xml:space="preserve"> </w:t>
      </w:r>
      <w:bookmarkEnd w:id="6"/>
      <w:r w:rsidR="004B2C67" w:rsidRPr="00474FA0">
        <w:rPr>
          <w:rFonts w:ascii="Arial" w:hAnsi="Arial" w:cs="Arial"/>
        </w:rPr>
        <w:t>Questions were developed to understand current practice</w:t>
      </w:r>
      <w:r w:rsidR="000244DC" w:rsidRPr="00474FA0">
        <w:rPr>
          <w:rFonts w:ascii="Arial" w:hAnsi="Arial" w:cs="Arial"/>
        </w:rPr>
        <w:t>s</w:t>
      </w:r>
      <w:r w:rsidR="004B2C67" w:rsidRPr="00474FA0">
        <w:rPr>
          <w:rFonts w:ascii="Arial" w:hAnsi="Arial" w:cs="Arial"/>
        </w:rPr>
        <w:t>, knowledge of remedial measures</w:t>
      </w:r>
      <w:r w:rsidR="000244DC" w:rsidRPr="00474FA0">
        <w:rPr>
          <w:rFonts w:ascii="Arial" w:hAnsi="Arial" w:cs="Arial"/>
        </w:rPr>
        <w:t>,</w:t>
      </w:r>
      <w:r w:rsidR="004B2C67" w:rsidRPr="00474FA0">
        <w:rPr>
          <w:rFonts w:ascii="Arial" w:hAnsi="Arial" w:cs="Arial"/>
        </w:rPr>
        <w:t xml:space="preserve"> whether they draw upon ancient or modern remedials</w:t>
      </w:r>
      <w:r w:rsidR="000244DC" w:rsidRPr="00474FA0">
        <w:rPr>
          <w:rFonts w:ascii="Arial" w:hAnsi="Arial" w:cs="Arial"/>
        </w:rPr>
        <w:t xml:space="preserve"> </w:t>
      </w:r>
      <w:r w:rsidR="004B2C67" w:rsidRPr="00474FA0">
        <w:rPr>
          <w:rFonts w:ascii="Arial" w:hAnsi="Arial" w:cs="Arial"/>
        </w:rPr>
        <w:t>and t</w:t>
      </w:r>
      <w:r w:rsidRPr="00474FA0">
        <w:rPr>
          <w:rFonts w:ascii="Arial" w:hAnsi="Arial" w:cs="Arial"/>
        </w:rPr>
        <w:t xml:space="preserve">he areas of life most </w:t>
      </w:r>
      <w:r w:rsidR="004B2C67" w:rsidRPr="00474FA0">
        <w:rPr>
          <w:rFonts w:ascii="Arial" w:hAnsi="Arial" w:cs="Arial"/>
        </w:rPr>
        <w:t xml:space="preserve">often </w:t>
      </w:r>
      <w:r w:rsidRPr="00474FA0">
        <w:rPr>
          <w:rFonts w:ascii="Arial" w:hAnsi="Arial" w:cs="Arial"/>
        </w:rPr>
        <w:t>remediated</w:t>
      </w:r>
      <w:r w:rsidR="004B2C67" w:rsidRPr="00474FA0">
        <w:rPr>
          <w:rFonts w:ascii="Arial" w:hAnsi="Arial" w:cs="Arial"/>
        </w:rPr>
        <w:t xml:space="preserve">. </w:t>
      </w:r>
      <w:r w:rsidRPr="00474FA0">
        <w:rPr>
          <w:rFonts w:ascii="Arial" w:hAnsi="Arial" w:cs="Arial"/>
        </w:rPr>
        <w:t xml:space="preserve"> </w:t>
      </w:r>
      <w:r w:rsidR="00F17B00">
        <w:rPr>
          <w:rFonts w:ascii="Arial" w:hAnsi="Arial" w:cs="Arial"/>
        </w:rPr>
        <w:t>For research purposes b</w:t>
      </w:r>
      <w:r w:rsidR="000244DC" w:rsidRPr="00474FA0">
        <w:rPr>
          <w:rFonts w:ascii="Arial" w:hAnsi="Arial" w:cs="Arial"/>
        </w:rPr>
        <w:t>asic</w:t>
      </w:r>
      <w:r w:rsidR="00C531B2" w:rsidRPr="00474FA0">
        <w:rPr>
          <w:rFonts w:ascii="Arial" w:hAnsi="Arial" w:cs="Arial"/>
        </w:rPr>
        <w:t xml:space="preserve"> </w:t>
      </w:r>
      <w:r w:rsidR="004B2C67" w:rsidRPr="00474FA0">
        <w:rPr>
          <w:rFonts w:ascii="Arial" w:hAnsi="Arial" w:cs="Arial"/>
        </w:rPr>
        <w:t>remedial</w:t>
      </w:r>
      <w:r w:rsidR="000244DC" w:rsidRPr="00474FA0">
        <w:rPr>
          <w:rFonts w:ascii="Arial" w:hAnsi="Arial" w:cs="Arial"/>
        </w:rPr>
        <w:t xml:space="preserve"> measures</w:t>
      </w:r>
      <w:r w:rsidR="00C531B2" w:rsidRPr="00474FA0">
        <w:rPr>
          <w:rFonts w:ascii="Arial" w:hAnsi="Arial" w:cs="Arial"/>
        </w:rPr>
        <w:t xml:space="preserve"> </w:t>
      </w:r>
      <w:r w:rsidR="00F17B00">
        <w:rPr>
          <w:rFonts w:ascii="Arial" w:hAnsi="Arial" w:cs="Arial"/>
        </w:rPr>
        <w:t xml:space="preserve">were </w:t>
      </w:r>
      <w:r w:rsidR="00C531B2" w:rsidRPr="00474FA0">
        <w:rPr>
          <w:rFonts w:ascii="Arial" w:hAnsi="Arial" w:cs="Arial"/>
        </w:rPr>
        <w:t>defined as:  counselling, meditation, sound or music, food and herbals including homeopathic, productivity or actions, colour</w:t>
      </w:r>
      <w:r w:rsidR="000244DC" w:rsidRPr="00474FA0">
        <w:rPr>
          <w:rFonts w:ascii="Arial" w:hAnsi="Arial" w:cs="Arial"/>
        </w:rPr>
        <w:t xml:space="preserve"> or </w:t>
      </w:r>
      <w:r w:rsidR="00C531B2" w:rsidRPr="00474FA0">
        <w:rPr>
          <w:rFonts w:ascii="Arial" w:hAnsi="Arial" w:cs="Arial"/>
        </w:rPr>
        <w:t xml:space="preserve">gemstones </w:t>
      </w:r>
      <w:r w:rsidR="000244DC" w:rsidRPr="00474FA0">
        <w:rPr>
          <w:rFonts w:ascii="Arial" w:hAnsi="Arial" w:cs="Arial"/>
        </w:rPr>
        <w:t>and</w:t>
      </w:r>
      <w:r w:rsidR="00C531B2" w:rsidRPr="00474FA0">
        <w:rPr>
          <w:rFonts w:ascii="Arial" w:hAnsi="Arial" w:cs="Arial"/>
        </w:rPr>
        <w:t xml:space="preserve"> prayer</w:t>
      </w:r>
      <w:r w:rsidR="000244DC" w:rsidRPr="00474FA0">
        <w:rPr>
          <w:rFonts w:ascii="Arial" w:hAnsi="Arial" w:cs="Arial"/>
        </w:rPr>
        <w:t>.</w:t>
      </w:r>
      <w:r w:rsidR="00BE2600" w:rsidRPr="00474FA0">
        <w:rPr>
          <w:rFonts w:ascii="Arial" w:hAnsi="Arial" w:cs="Arial"/>
        </w:rPr>
        <w:t xml:space="preserve">  </w:t>
      </w:r>
      <w:r w:rsidR="00CA6B9D" w:rsidRPr="00474FA0">
        <w:rPr>
          <w:rFonts w:ascii="Arial" w:hAnsi="Arial" w:cs="Arial"/>
        </w:rPr>
        <w:t xml:space="preserve">The study is based on remedial measures described as a therapeutic method to prolong life, defined by </w:t>
      </w:r>
      <w:r w:rsidR="00992891">
        <w:rPr>
          <w:rFonts w:ascii="Arial" w:hAnsi="Arial" w:cs="Arial"/>
        </w:rPr>
        <w:t>M</w:t>
      </w:r>
      <w:r w:rsidR="00CA6B9D" w:rsidRPr="00474FA0">
        <w:rPr>
          <w:rFonts w:ascii="Arial" w:hAnsi="Arial" w:cs="Arial"/>
        </w:rPr>
        <w:t>arsilio Ficino in the fifteenth century.</w:t>
      </w:r>
      <w:r w:rsidR="00CA6B9D" w:rsidRPr="00474FA0">
        <w:rPr>
          <w:rStyle w:val="FootnoteReference"/>
          <w:rFonts w:ascii="Arial" w:hAnsi="Arial" w:cs="Arial"/>
        </w:rPr>
        <w:footnoteReference w:id="1"/>
      </w:r>
      <w:r w:rsidR="00CA6B9D" w:rsidRPr="00474FA0">
        <w:rPr>
          <w:rFonts w:ascii="Arial" w:hAnsi="Arial" w:cs="Arial"/>
        </w:rPr>
        <w:t xml:space="preserve"> Ficino wrote,  </w:t>
      </w:r>
    </w:p>
    <w:p w:rsidR="00CA6B9D" w:rsidRPr="00E36210" w:rsidRDefault="00CA6B9D" w:rsidP="00C531B2">
      <w:pPr>
        <w:ind w:left="720" w:firstLine="0"/>
        <w:rPr>
          <w:rFonts w:ascii="Arial" w:hAnsi="Arial" w:cs="Arial"/>
          <w:i/>
          <w:sz w:val="22"/>
          <w:szCs w:val="22"/>
        </w:rPr>
      </w:pPr>
      <w:r w:rsidRPr="00E36210">
        <w:rPr>
          <w:rFonts w:ascii="Arial" w:hAnsi="Arial" w:cs="Arial"/>
          <w:sz w:val="22"/>
          <w:szCs w:val="22"/>
        </w:rPr>
        <w:t>Therefore, if you want to prolong your life unbroken by any of these steps into old age, as often as you attain to any seventh year, earnestly consult an astrologer.  Learn from what direction the crisis threatens you, and then either go to a physician or summon prudence and temperance.  For even Ptolemy confesses that by these remedies one can ward off the threats of the stars.</w:t>
      </w:r>
      <w:r w:rsidRPr="00E36210">
        <w:rPr>
          <w:rStyle w:val="FootnoteReference"/>
          <w:rFonts w:ascii="Arial" w:hAnsi="Arial" w:cs="Arial"/>
          <w:sz w:val="22"/>
          <w:szCs w:val="22"/>
        </w:rPr>
        <w:footnoteReference w:id="2"/>
      </w:r>
      <w:r w:rsidRPr="00E36210">
        <w:rPr>
          <w:rFonts w:ascii="Arial" w:hAnsi="Arial" w:cs="Arial"/>
          <w:i/>
          <w:sz w:val="22"/>
          <w:szCs w:val="22"/>
        </w:rPr>
        <w:t xml:space="preserve">  </w:t>
      </w:r>
    </w:p>
    <w:p w:rsidR="00CA6B9D" w:rsidRPr="00E36210" w:rsidRDefault="00CA6B9D" w:rsidP="00776208">
      <w:pPr>
        <w:ind w:firstLine="0"/>
        <w:rPr>
          <w:rFonts w:ascii="Arial" w:hAnsi="Arial" w:cs="Arial"/>
          <w:i/>
        </w:rPr>
      </w:pPr>
      <w:r w:rsidRPr="00E36210">
        <w:rPr>
          <w:rFonts w:ascii="Arial" w:hAnsi="Arial" w:cs="Arial"/>
        </w:rPr>
        <w:t>Ficino</w:t>
      </w:r>
      <w:r w:rsidRPr="00E36210">
        <w:rPr>
          <w:rFonts w:ascii="Arial" w:hAnsi="Arial" w:cs="Arial"/>
          <w:color w:val="FF0000"/>
        </w:rPr>
        <w:t xml:space="preserve"> </w:t>
      </w:r>
      <w:r w:rsidRPr="00E36210">
        <w:rPr>
          <w:rFonts w:ascii="Arial" w:hAnsi="Arial" w:cs="Arial"/>
        </w:rPr>
        <w:t>goes on to say</w:t>
      </w:r>
      <w:r w:rsidRPr="00E36210">
        <w:rPr>
          <w:rFonts w:ascii="Arial" w:hAnsi="Arial" w:cs="Arial"/>
          <w:i/>
        </w:rPr>
        <w:t xml:space="preserve">, </w:t>
      </w:r>
    </w:p>
    <w:p w:rsidR="00CA6B9D" w:rsidRPr="00776208" w:rsidRDefault="00CA6B9D" w:rsidP="00776208">
      <w:pPr>
        <w:ind w:left="720" w:firstLine="0"/>
        <w:rPr>
          <w:rFonts w:ascii="Arial" w:hAnsi="Arial" w:cs="Arial"/>
          <w:iCs/>
          <w:strike/>
          <w:sz w:val="20"/>
          <w:szCs w:val="20"/>
        </w:rPr>
      </w:pPr>
      <w:r w:rsidRPr="00776208">
        <w:rPr>
          <w:rFonts w:ascii="Arial" w:hAnsi="Arial" w:cs="Arial"/>
          <w:iCs/>
          <w:sz w:val="20"/>
          <w:szCs w:val="20"/>
        </w:rPr>
        <w:t xml:space="preserve">Besides all this, Ptolemy and the other professors of astronomy promise a life prosperous and long from certain images contrived from specific stones and metals under specific stars. But indeed on the subject of images in part and especially of the other kinds of celestial </w:t>
      </w:r>
      <w:r w:rsidR="00776208" w:rsidRPr="00776208">
        <w:rPr>
          <w:rFonts w:ascii="Arial" w:hAnsi="Arial" w:cs="Arial"/>
          <w:iCs/>
          <w:sz w:val="20"/>
          <w:szCs w:val="20"/>
        </w:rPr>
        <w:t>favo</w:t>
      </w:r>
      <w:r w:rsidR="00776208">
        <w:rPr>
          <w:rFonts w:ascii="Arial" w:hAnsi="Arial" w:cs="Arial"/>
          <w:iCs/>
          <w:sz w:val="20"/>
          <w:szCs w:val="20"/>
        </w:rPr>
        <w:t>u</w:t>
      </w:r>
      <w:r w:rsidR="00776208" w:rsidRPr="00776208">
        <w:rPr>
          <w:rFonts w:ascii="Arial" w:hAnsi="Arial" w:cs="Arial"/>
          <w:iCs/>
          <w:sz w:val="20"/>
          <w:szCs w:val="20"/>
        </w:rPr>
        <w:t>r</w:t>
      </w:r>
      <w:r w:rsidRPr="00776208">
        <w:rPr>
          <w:rFonts w:ascii="Arial" w:hAnsi="Arial" w:cs="Arial"/>
          <w:iCs/>
          <w:sz w:val="20"/>
          <w:szCs w:val="20"/>
        </w:rPr>
        <w:t>, we are composing a commentary on Plotinus, which book we think ought afterwards to be inscribed after the one we composed On the Care of the Health of Learned People.</w:t>
      </w:r>
      <w:r w:rsidRPr="00776208">
        <w:rPr>
          <w:rStyle w:val="FootnoteReference"/>
          <w:rFonts w:ascii="Arial" w:hAnsi="Arial" w:cs="Arial"/>
          <w:iCs/>
          <w:sz w:val="20"/>
          <w:szCs w:val="20"/>
        </w:rPr>
        <w:footnoteReference w:id="3"/>
      </w:r>
      <w:r w:rsidRPr="00776208">
        <w:rPr>
          <w:rFonts w:ascii="Arial" w:hAnsi="Arial" w:cs="Arial"/>
          <w:iCs/>
          <w:sz w:val="20"/>
          <w:szCs w:val="20"/>
        </w:rPr>
        <w:t xml:space="preserve"> </w:t>
      </w:r>
      <w:r w:rsidRPr="00776208">
        <w:rPr>
          <w:rFonts w:ascii="Arial" w:hAnsi="Arial" w:cs="Arial"/>
          <w:iCs/>
          <w:strike/>
          <w:sz w:val="20"/>
          <w:szCs w:val="20"/>
        </w:rPr>
        <w:t xml:space="preserve"> </w:t>
      </w:r>
    </w:p>
    <w:p w:rsidR="000F6523" w:rsidRDefault="0008331D" w:rsidP="00C531B2">
      <w:pPr>
        <w:ind w:firstLine="0"/>
        <w:rPr>
          <w:rFonts w:ascii="Arial" w:hAnsi="Arial" w:cs="Arial"/>
        </w:rPr>
      </w:pPr>
      <w:r w:rsidRPr="00E523A9">
        <w:rPr>
          <w:rFonts w:ascii="Arial" w:hAnsi="Arial" w:cs="Arial"/>
        </w:rPr>
        <w:t xml:space="preserve">The use of </w:t>
      </w:r>
      <w:r w:rsidR="005D1DA4">
        <w:rPr>
          <w:rFonts w:ascii="Arial" w:hAnsi="Arial" w:cs="Arial"/>
        </w:rPr>
        <w:t xml:space="preserve">a remedy for adverse astrological combinations, also referred to as </w:t>
      </w:r>
      <w:r w:rsidR="005D1DA4" w:rsidRPr="005D1DA4">
        <w:rPr>
          <w:rFonts w:ascii="Arial" w:hAnsi="Arial" w:cs="Arial"/>
          <w:i/>
        </w:rPr>
        <w:t>Upaya</w:t>
      </w:r>
      <w:r w:rsidR="000B643B">
        <w:rPr>
          <w:rFonts w:ascii="Arial" w:hAnsi="Arial" w:cs="Arial"/>
        </w:rPr>
        <w:t xml:space="preserve">, </w:t>
      </w:r>
      <w:r w:rsidRPr="00E523A9">
        <w:rPr>
          <w:rFonts w:ascii="Arial" w:hAnsi="Arial" w:cs="Arial"/>
        </w:rPr>
        <w:t xml:space="preserve">has been </w:t>
      </w:r>
      <w:r w:rsidR="005D1DA4">
        <w:rPr>
          <w:rFonts w:ascii="Arial" w:hAnsi="Arial" w:cs="Arial"/>
        </w:rPr>
        <w:t xml:space="preserve">long </w:t>
      </w:r>
      <w:r w:rsidRPr="00E523A9">
        <w:rPr>
          <w:rFonts w:ascii="Arial" w:hAnsi="Arial" w:cs="Arial"/>
        </w:rPr>
        <w:t xml:space="preserve">associated </w:t>
      </w:r>
      <w:r w:rsidR="000F6523">
        <w:rPr>
          <w:rFonts w:ascii="Arial" w:hAnsi="Arial" w:cs="Arial"/>
        </w:rPr>
        <w:t xml:space="preserve">and utilized </w:t>
      </w:r>
      <w:r w:rsidRPr="00E523A9">
        <w:rPr>
          <w:rFonts w:ascii="Arial" w:hAnsi="Arial" w:cs="Arial"/>
        </w:rPr>
        <w:t>with eastern sidereal Indian astrology</w:t>
      </w:r>
      <w:r w:rsidR="000B643B">
        <w:rPr>
          <w:rFonts w:ascii="Arial" w:hAnsi="Arial" w:cs="Arial"/>
        </w:rPr>
        <w:t xml:space="preserve">. </w:t>
      </w:r>
      <w:r w:rsidR="000F6523">
        <w:rPr>
          <w:rFonts w:ascii="Arial" w:hAnsi="Arial" w:cs="Arial"/>
        </w:rPr>
        <w:t xml:space="preserve"> James Braha</w:t>
      </w:r>
      <w:r w:rsidR="00D6153F">
        <w:rPr>
          <w:rFonts w:ascii="Arial" w:hAnsi="Arial" w:cs="Arial"/>
        </w:rPr>
        <w:t xml:space="preserve"> </w:t>
      </w:r>
      <w:r w:rsidR="000B643B">
        <w:rPr>
          <w:rFonts w:ascii="Arial" w:hAnsi="Arial" w:cs="Arial"/>
        </w:rPr>
        <w:t xml:space="preserve">a Vedic author and astrologer, </w:t>
      </w:r>
      <w:r w:rsidR="00D6153F">
        <w:rPr>
          <w:rFonts w:ascii="Arial" w:hAnsi="Arial" w:cs="Arial"/>
        </w:rPr>
        <w:t xml:space="preserve">who </w:t>
      </w:r>
      <w:r w:rsidR="00F24401">
        <w:rPr>
          <w:rFonts w:ascii="Arial" w:hAnsi="Arial" w:cs="Arial"/>
        </w:rPr>
        <w:t xml:space="preserve">has </w:t>
      </w:r>
      <w:r w:rsidR="00D6153F">
        <w:rPr>
          <w:rFonts w:ascii="Arial" w:hAnsi="Arial" w:cs="Arial"/>
        </w:rPr>
        <w:t xml:space="preserve">worked with both eastern and western astrology </w:t>
      </w:r>
      <w:r w:rsidR="000F6523">
        <w:rPr>
          <w:rFonts w:ascii="Arial" w:hAnsi="Arial" w:cs="Arial"/>
        </w:rPr>
        <w:t xml:space="preserve">wrote, </w:t>
      </w:r>
    </w:p>
    <w:p w:rsidR="000F6523" w:rsidRPr="000F6523" w:rsidRDefault="000F6523" w:rsidP="00992891">
      <w:pPr>
        <w:ind w:left="720" w:firstLine="0"/>
        <w:rPr>
          <w:rFonts w:ascii="Arial" w:hAnsi="Arial" w:cs="Arial"/>
          <w:sz w:val="20"/>
          <w:szCs w:val="20"/>
        </w:rPr>
      </w:pPr>
      <w:r w:rsidRPr="000F6523">
        <w:rPr>
          <w:rFonts w:ascii="Arial" w:hAnsi="Arial" w:cs="Arial"/>
          <w:sz w:val="20"/>
          <w:szCs w:val="20"/>
        </w:rPr>
        <w:t xml:space="preserve">As old as the system of Hindu predictive astrology is, so are the antidotes given by the ancient enlightened sages to neutralize the harmful effects caused by the planet.  In the same way Western astrologers give advice to their </w:t>
      </w:r>
      <w:r w:rsidR="00D6153F" w:rsidRPr="000F6523">
        <w:rPr>
          <w:rFonts w:ascii="Arial" w:hAnsi="Arial" w:cs="Arial"/>
          <w:sz w:val="20"/>
          <w:szCs w:val="20"/>
        </w:rPr>
        <w:t>client’s</w:t>
      </w:r>
      <w:r w:rsidRPr="000F6523">
        <w:rPr>
          <w:rFonts w:ascii="Arial" w:hAnsi="Arial" w:cs="Arial"/>
          <w:sz w:val="20"/>
          <w:szCs w:val="20"/>
        </w:rPr>
        <w:t xml:space="preserve"> on how to deal with limitations, problems, or complexes as revealed through the horoscope, Hindu astrologers are also anxious to contribute to the well-being of their fellow man.</w:t>
      </w:r>
      <w:r>
        <w:rPr>
          <w:rStyle w:val="FootnoteReference"/>
          <w:rFonts w:ascii="Arial" w:hAnsi="Arial" w:cs="Arial"/>
          <w:sz w:val="20"/>
          <w:szCs w:val="20"/>
        </w:rPr>
        <w:footnoteReference w:id="4"/>
      </w:r>
    </w:p>
    <w:p w:rsidR="007D41F4" w:rsidRPr="00392F7D" w:rsidRDefault="007D41F4" w:rsidP="00FA658A">
      <w:pPr>
        <w:ind w:firstLine="0"/>
        <w:rPr>
          <w:rFonts w:ascii="Arial" w:hAnsi="Arial" w:cs="Arial"/>
          <w:b/>
        </w:rPr>
      </w:pPr>
      <w:r w:rsidRPr="00392F7D">
        <w:rPr>
          <w:rFonts w:ascii="Arial" w:hAnsi="Arial" w:cs="Arial"/>
          <w:b/>
        </w:rPr>
        <w:t>Methodology</w:t>
      </w:r>
    </w:p>
    <w:p w:rsidR="0012116C" w:rsidRDefault="00CC2080" w:rsidP="0012116C">
      <w:pPr>
        <w:ind w:firstLine="0"/>
        <w:rPr>
          <w:rFonts w:ascii="Arial" w:hAnsi="Arial" w:cs="Arial"/>
        </w:rPr>
      </w:pPr>
      <w:r w:rsidRPr="00E523A9">
        <w:rPr>
          <w:rFonts w:ascii="Arial" w:hAnsi="Arial" w:cs="Arial"/>
        </w:rPr>
        <w:t xml:space="preserve">This research paper </w:t>
      </w:r>
      <w:r>
        <w:rPr>
          <w:rFonts w:ascii="Arial" w:hAnsi="Arial" w:cs="Arial"/>
        </w:rPr>
        <w:t xml:space="preserve">has been designed to </w:t>
      </w:r>
      <w:r w:rsidRPr="00E523A9">
        <w:rPr>
          <w:rFonts w:ascii="Arial" w:hAnsi="Arial" w:cs="Arial"/>
        </w:rPr>
        <w:t>take a small section of the astrological community and inquire</w:t>
      </w:r>
      <w:r>
        <w:rPr>
          <w:rFonts w:ascii="Arial" w:hAnsi="Arial" w:cs="Arial"/>
        </w:rPr>
        <w:t xml:space="preserve"> </w:t>
      </w:r>
      <w:r w:rsidRPr="00E523A9">
        <w:rPr>
          <w:rFonts w:ascii="Arial" w:hAnsi="Arial" w:cs="Arial"/>
        </w:rPr>
        <w:t xml:space="preserve">about </w:t>
      </w:r>
      <w:r>
        <w:rPr>
          <w:rFonts w:ascii="Arial" w:hAnsi="Arial" w:cs="Arial"/>
        </w:rPr>
        <w:t>their knowledge and</w:t>
      </w:r>
      <w:r w:rsidRPr="00E523A9">
        <w:rPr>
          <w:rFonts w:ascii="Arial" w:hAnsi="Arial" w:cs="Arial"/>
        </w:rPr>
        <w:t xml:space="preserve"> practice </w:t>
      </w:r>
      <w:r>
        <w:rPr>
          <w:rFonts w:ascii="Arial" w:hAnsi="Arial" w:cs="Arial"/>
        </w:rPr>
        <w:t xml:space="preserve">of </w:t>
      </w:r>
      <w:r w:rsidRPr="00E523A9">
        <w:rPr>
          <w:rFonts w:ascii="Arial" w:hAnsi="Arial" w:cs="Arial"/>
        </w:rPr>
        <w:t xml:space="preserve">remedial measures, specifically pertaining to longevity </w:t>
      </w:r>
      <w:r>
        <w:rPr>
          <w:rFonts w:ascii="Arial" w:hAnsi="Arial" w:cs="Arial"/>
        </w:rPr>
        <w:t>and wellness for</w:t>
      </w:r>
      <w:r w:rsidRPr="00E523A9">
        <w:rPr>
          <w:rFonts w:ascii="Arial" w:hAnsi="Arial" w:cs="Arial"/>
        </w:rPr>
        <w:t xml:space="preserve"> their clients. </w:t>
      </w:r>
      <w:r w:rsidR="001036BF" w:rsidRPr="001036BF">
        <w:rPr>
          <w:rFonts w:ascii="Arial" w:hAnsi="Arial" w:cs="Arial"/>
        </w:rPr>
        <w:t>The study utilize</w:t>
      </w:r>
      <w:r w:rsidR="001036BF">
        <w:rPr>
          <w:rFonts w:ascii="Arial" w:hAnsi="Arial" w:cs="Arial"/>
        </w:rPr>
        <w:t>d</w:t>
      </w:r>
      <w:r w:rsidR="001036BF" w:rsidRPr="001036BF">
        <w:rPr>
          <w:rFonts w:ascii="Arial" w:hAnsi="Arial" w:cs="Arial"/>
        </w:rPr>
        <w:t xml:space="preserve"> a small group consisting of twenty of practicing western tropical astrologers currently residing in North America.</w:t>
      </w:r>
      <w:r w:rsidR="00D6153F">
        <w:rPr>
          <w:rFonts w:ascii="Arial" w:hAnsi="Arial" w:cs="Arial"/>
        </w:rPr>
        <w:t xml:space="preserve">  </w:t>
      </w:r>
      <w:r w:rsidR="0012116C" w:rsidRPr="006C3B5A">
        <w:rPr>
          <w:rFonts w:ascii="Arial" w:hAnsi="Arial" w:cs="Arial"/>
        </w:rPr>
        <w:t xml:space="preserve">I </w:t>
      </w:r>
      <w:r w:rsidR="0012116C">
        <w:rPr>
          <w:rFonts w:ascii="Arial" w:hAnsi="Arial" w:cs="Arial"/>
        </w:rPr>
        <w:t>have</w:t>
      </w:r>
      <w:r w:rsidR="0012116C" w:rsidRPr="006C3B5A">
        <w:rPr>
          <w:rFonts w:ascii="Arial" w:hAnsi="Arial" w:cs="Arial"/>
        </w:rPr>
        <w:t xml:space="preserve"> utiliz</w:t>
      </w:r>
      <w:r>
        <w:rPr>
          <w:rFonts w:ascii="Arial" w:hAnsi="Arial" w:cs="Arial"/>
        </w:rPr>
        <w:t>ed</w:t>
      </w:r>
      <w:r w:rsidR="0012116C" w:rsidRPr="006C3B5A">
        <w:rPr>
          <w:rFonts w:ascii="Arial" w:hAnsi="Arial" w:cs="Arial"/>
        </w:rPr>
        <w:t xml:space="preserve"> a mixed method collecting data</w:t>
      </w:r>
      <w:r>
        <w:rPr>
          <w:rFonts w:ascii="Arial" w:hAnsi="Arial" w:cs="Arial"/>
        </w:rPr>
        <w:t xml:space="preserve">.  First a </w:t>
      </w:r>
      <w:r w:rsidR="0012116C" w:rsidRPr="006C3B5A">
        <w:rPr>
          <w:rFonts w:ascii="Arial" w:hAnsi="Arial" w:cs="Arial"/>
        </w:rPr>
        <w:t xml:space="preserve">questionnaire </w:t>
      </w:r>
      <w:r>
        <w:rPr>
          <w:rFonts w:ascii="Arial" w:hAnsi="Arial" w:cs="Arial"/>
        </w:rPr>
        <w:t xml:space="preserve">was sent out </w:t>
      </w:r>
      <w:r w:rsidR="00D6153F">
        <w:rPr>
          <w:rFonts w:ascii="Arial" w:hAnsi="Arial" w:cs="Arial"/>
        </w:rPr>
        <w:t>to gather a quantitative sampling that would broaden our understanding of whether or not the general astrological population believes in</w:t>
      </w:r>
      <w:r>
        <w:rPr>
          <w:rFonts w:ascii="Arial" w:hAnsi="Arial" w:cs="Arial"/>
        </w:rPr>
        <w:t xml:space="preserve"> and/or utilizes</w:t>
      </w:r>
      <w:r w:rsidR="00D6153F">
        <w:rPr>
          <w:rFonts w:ascii="Arial" w:hAnsi="Arial" w:cs="Arial"/>
        </w:rPr>
        <w:t xml:space="preserve"> remedial measures.  The questionnaires where sent out to twenty practicing professional astrologers randomly</w:t>
      </w:r>
      <w:r>
        <w:rPr>
          <w:rFonts w:ascii="Arial" w:hAnsi="Arial" w:cs="Arial"/>
        </w:rPr>
        <w:t>,</w:t>
      </w:r>
      <w:r w:rsidR="00D6153F">
        <w:rPr>
          <w:rFonts w:ascii="Arial" w:hAnsi="Arial" w:cs="Arial"/>
        </w:rPr>
        <w:t xml:space="preserve"> </w:t>
      </w:r>
      <w:r w:rsidR="00FB7C10">
        <w:rPr>
          <w:rFonts w:ascii="Arial" w:hAnsi="Arial" w:cs="Arial"/>
        </w:rPr>
        <w:t xml:space="preserve">there was </w:t>
      </w:r>
      <w:r w:rsidR="00D6153F">
        <w:rPr>
          <w:rFonts w:ascii="Arial" w:hAnsi="Arial" w:cs="Arial"/>
        </w:rPr>
        <w:t xml:space="preserve">no prior knowledge of whether or not they utilized remedial measures in their astrology practice. </w:t>
      </w:r>
      <w:r>
        <w:rPr>
          <w:rFonts w:ascii="Arial" w:hAnsi="Arial" w:cs="Arial"/>
        </w:rPr>
        <w:t xml:space="preserve">The questions were formulated to </w:t>
      </w:r>
      <w:r w:rsidR="00D6153F">
        <w:rPr>
          <w:rFonts w:ascii="Arial" w:hAnsi="Arial" w:cs="Arial"/>
        </w:rPr>
        <w:t xml:space="preserve">deepen </w:t>
      </w:r>
      <w:r>
        <w:rPr>
          <w:rFonts w:ascii="Arial" w:hAnsi="Arial" w:cs="Arial"/>
        </w:rPr>
        <w:t>our</w:t>
      </w:r>
      <w:r w:rsidR="00D6153F">
        <w:rPr>
          <w:rFonts w:ascii="Arial" w:hAnsi="Arial" w:cs="Arial"/>
        </w:rPr>
        <w:t xml:space="preserve"> understanding of how the remedial measures are used, type of client and follow-up procedures</w:t>
      </w:r>
      <w:r>
        <w:rPr>
          <w:rFonts w:ascii="Arial" w:hAnsi="Arial" w:cs="Arial"/>
        </w:rPr>
        <w:t xml:space="preserve">.  </w:t>
      </w:r>
      <w:r w:rsidR="00FB7C10">
        <w:rPr>
          <w:rFonts w:ascii="Arial" w:hAnsi="Arial" w:cs="Arial"/>
        </w:rPr>
        <w:t>O</w:t>
      </w:r>
      <w:r w:rsidR="0012116C" w:rsidRPr="006C3B5A">
        <w:rPr>
          <w:rFonts w:ascii="Arial" w:hAnsi="Arial" w:cs="Arial"/>
        </w:rPr>
        <w:t>ne-on-one in-depth interview</w:t>
      </w:r>
      <w:r w:rsidR="0012116C">
        <w:rPr>
          <w:rFonts w:ascii="Arial" w:hAnsi="Arial" w:cs="Arial"/>
        </w:rPr>
        <w:t>s</w:t>
      </w:r>
      <w:r w:rsidR="0012116C" w:rsidRPr="006C3B5A">
        <w:rPr>
          <w:rFonts w:ascii="Arial" w:hAnsi="Arial" w:cs="Arial"/>
        </w:rPr>
        <w:t xml:space="preserve"> </w:t>
      </w:r>
      <w:r w:rsidR="00FB7C10">
        <w:rPr>
          <w:rFonts w:ascii="Arial" w:hAnsi="Arial" w:cs="Arial"/>
        </w:rPr>
        <w:t xml:space="preserve">were held </w:t>
      </w:r>
      <w:r>
        <w:rPr>
          <w:rFonts w:ascii="Arial" w:hAnsi="Arial" w:cs="Arial"/>
        </w:rPr>
        <w:t xml:space="preserve">in order to provide a qualitative deeper understanding </w:t>
      </w:r>
      <w:r w:rsidR="0012116C" w:rsidRPr="006C3B5A">
        <w:rPr>
          <w:rFonts w:ascii="Arial" w:hAnsi="Arial" w:cs="Arial"/>
        </w:rPr>
        <w:t>with four participants, drawn from a pool of respondents who complete an initial questionnaire</w:t>
      </w:r>
      <w:r>
        <w:rPr>
          <w:rFonts w:ascii="Arial" w:hAnsi="Arial" w:cs="Arial"/>
        </w:rPr>
        <w:t xml:space="preserve"> and </w:t>
      </w:r>
      <w:r w:rsidR="0012116C" w:rsidRPr="006C3B5A">
        <w:rPr>
          <w:rFonts w:ascii="Arial" w:hAnsi="Arial" w:cs="Arial"/>
        </w:rPr>
        <w:t>indicat</w:t>
      </w:r>
      <w:r>
        <w:rPr>
          <w:rFonts w:ascii="Arial" w:hAnsi="Arial" w:cs="Arial"/>
        </w:rPr>
        <w:t>ed</w:t>
      </w:r>
      <w:r w:rsidR="0012116C" w:rsidRPr="006C3B5A">
        <w:rPr>
          <w:rFonts w:ascii="Arial" w:hAnsi="Arial" w:cs="Arial"/>
        </w:rPr>
        <w:t xml:space="preserve"> an interest to participate in a </w:t>
      </w:r>
      <w:r w:rsidR="00D6153F">
        <w:rPr>
          <w:rFonts w:ascii="Arial" w:hAnsi="Arial" w:cs="Arial"/>
        </w:rPr>
        <w:t>one on one</w:t>
      </w:r>
      <w:r w:rsidR="0012116C" w:rsidRPr="006C3B5A">
        <w:rPr>
          <w:rFonts w:ascii="Arial" w:hAnsi="Arial" w:cs="Arial"/>
        </w:rPr>
        <w:t xml:space="preserve"> interview.</w:t>
      </w:r>
      <w:r w:rsidR="0012116C">
        <w:rPr>
          <w:rFonts w:ascii="Arial" w:hAnsi="Arial" w:cs="Arial"/>
        </w:rPr>
        <w:t xml:space="preserve">   </w:t>
      </w:r>
      <w:r w:rsidR="00FB7C10">
        <w:rPr>
          <w:rFonts w:ascii="Arial" w:hAnsi="Arial" w:cs="Arial"/>
        </w:rPr>
        <w:t>F</w:t>
      </w:r>
      <w:r w:rsidR="00B27E7F">
        <w:rPr>
          <w:rFonts w:ascii="Arial" w:hAnsi="Arial" w:cs="Arial"/>
        </w:rPr>
        <w:t>ifteen</w:t>
      </w:r>
      <w:r w:rsidR="00014593">
        <w:rPr>
          <w:rFonts w:ascii="Arial" w:hAnsi="Arial" w:cs="Arial"/>
        </w:rPr>
        <w:t xml:space="preserve"> questionnaires </w:t>
      </w:r>
      <w:r w:rsidR="00FB7C10">
        <w:rPr>
          <w:rFonts w:ascii="Arial" w:hAnsi="Arial" w:cs="Arial"/>
        </w:rPr>
        <w:t xml:space="preserve">were received </w:t>
      </w:r>
      <w:r w:rsidR="00014593">
        <w:rPr>
          <w:rFonts w:ascii="Arial" w:hAnsi="Arial" w:cs="Arial"/>
        </w:rPr>
        <w:t xml:space="preserve">back and </w:t>
      </w:r>
      <w:r w:rsidR="00B27E7F">
        <w:rPr>
          <w:rFonts w:ascii="Arial" w:hAnsi="Arial" w:cs="Arial"/>
        </w:rPr>
        <w:t>four</w:t>
      </w:r>
      <w:r w:rsidR="00014593">
        <w:rPr>
          <w:rFonts w:ascii="Arial" w:hAnsi="Arial" w:cs="Arial"/>
        </w:rPr>
        <w:t xml:space="preserve"> one</w:t>
      </w:r>
      <w:r w:rsidR="00F24401">
        <w:rPr>
          <w:rFonts w:ascii="Arial" w:hAnsi="Arial" w:cs="Arial"/>
        </w:rPr>
        <w:t>-</w:t>
      </w:r>
      <w:r w:rsidR="00014593">
        <w:rPr>
          <w:rFonts w:ascii="Arial" w:hAnsi="Arial" w:cs="Arial"/>
        </w:rPr>
        <w:t>on</w:t>
      </w:r>
      <w:r w:rsidR="00F24401">
        <w:rPr>
          <w:rFonts w:ascii="Arial" w:hAnsi="Arial" w:cs="Arial"/>
        </w:rPr>
        <w:t>-</w:t>
      </w:r>
      <w:r w:rsidR="00014593">
        <w:rPr>
          <w:rFonts w:ascii="Arial" w:hAnsi="Arial" w:cs="Arial"/>
        </w:rPr>
        <w:t>one interviews</w:t>
      </w:r>
      <w:r w:rsidR="00E64D1F">
        <w:rPr>
          <w:rFonts w:ascii="Arial" w:hAnsi="Arial" w:cs="Arial"/>
        </w:rPr>
        <w:t xml:space="preserve"> consisting of five extra questions </w:t>
      </w:r>
      <w:r w:rsidR="00FB7C10">
        <w:rPr>
          <w:rFonts w:ascii="Arial" w:hAnsi="Arial" w:cs="Arial"/>
        </w:rPr>
        <w:t>were conducted</w:t>
      </w:r>
      <w:r w:rsidR="00014593">
        <w:rPr>
          <w:rFonts w:ascii="Arial" w:hAnsi="Arial" w:cs="Arial"/>
        </w:rPr>
        <w:t xml:space="preserve">. </w:t>
      </w:r>
    </w:p>
    <w:p w:rsidR="006B51F2" w:rsidRDefault="00E41A37" w:rsidP="00E41A37">
      <w:pPr>
        <w:ind w:firstLine="0"/>
        <w:rPr>
          <w:rFonts w:ascii="Arial" w:hAnsi="Arial" w:cs="Arial"/>
        </w:rPr>
      </w:pPr>
      <w:r w:rsidRPr="006C3B5A">
        <w:rPr>
          <w:rFonts w:ascii="Arial" w:hAnsi="Arial" w:cs="Arial"/>
        </w:rPr>
        <w:t>Bell and Waters state that</w:t>
      </w:r>
      <w:r w:rsidR="00CC2080">
        <w:rPr>
          <w:rFonts w:ascii="Arial" w:hAnsi="Arial" w:cs="Arial"/>
        </w:rPr>
        <w:t>,</w:t>
      </w:r>
      <w:r w:rsidRPr="006C3B5A">
        <w:rPr>
          <w:rFonts w:ascii="Arial" w:hAnsi="Arial" w:cs="Arial"/>
        </w:rPr>
        <w:t xml:space="preserve"> </w:t>
      </w:r>
    </w:p>
    <w:p w:rsidR="00E41A37" w:rsidRPr="006B51F2" w:rsidRDefault="00CC2080" w:rsidP="00992891">
      <w:pPr>
        <w:ind w:left="720" w:firstLine="0"/>
        <w:rPr>
          <w:rFonts w:ascii="Arial" w:hAnsi="Arial" w:cs="Arial"/>
          <w:sz w:val="20"/>
          <w:szCs w:val="20"/>
        </w:rPr>
      </w:pPr>
      <w:r>
        <w:rPr>
          <w:rFonts w:ascii="Arial" w:hAnsi="Arial" w:cs="Arial"/>
          <w:sz w:val="20"/>
          <w:szCs w:val="20"/>
        </w:rPr>
        <w:t>R</w:t>
      </w:r>
      <w:r w:rsidR="00E41A37" w:rsidRPr="006B51F2">
        <w:rPr>
          <w:rFonts w:ascii="Arial" w:hAnsi="Arial" w:cs="Arial"/>
          <w:sz w:val="20"/>
          <w:szCs w:val="20"/>
        </w:rPr>
        <w:t>esearchers adopting a qualitative perspective are more concerned to understanding individuals’ perceptions of the world.  They doubt whether social ‘facts’ exist and question whether a ‘scientific’ approach can be used when dealing with human beings” they go on to say, “there are occasions, however, when qualitative researchers draw on quantitative techniques, and vice versa”.</w:t>
      </w:r>
      <w:r w:rsidR="00E41A37" w:rsidRPr="006B51F2">
        <w:rPr>
          <w:rStyle w:val="FootnoteReference"/>
          <w:rFonts w:ascii="Arial" w:hAnsi="Arial" w:cs="Arial"/>
          <w:sz w:val="20"/>
          <w:szCs w:val="20"/>
        </w:rPr>
        <w:footnoteReference w:id="5"/>
      </w:r>
      <w:r w:rsidR="00E41A37" w:rsidRPr="006B51F2">
        <w:rPr>
          <w:rFonts w:ascii="Arial" w:hAnsi="Arial" w:cs="Arial"/>
          <w:sz w:val="20"/>
          <w:szCs w:val="20"/>
        </w:rPr>
        <w:t xml:space="preserve">  Judith Bell advocated a mixed method approach of using questionnaires with interview to gain an overview, via the questionnaire, but more in-depth opinions via the interviews.</w:t>
      </w:r>
      <w:r w:rsidR="00E41A37" w:rsidRPr="006B51F2">
        <w:rPr>
          <w:rStyle w:val="FootnoteReference"/>
          <w:rFonts w:ascii="Arial" w:hAnsi="Arial" w:cs="Arial"/>
          <w:sz w:val="20"/>
          <w:szCs w:val="20"/>
        </w:rPr>
        <w:footnoteReference w:id="6"/>
      </w:r>
    </w:p>
    <w:p w:rsidR="00992891" w:rsidRPr="00992891" w:rsidRDefault="00992891" w:rsidP="00FA658A">
      <w:pPr>
        <w:ind w:firstLine="0"/>
        <w:rPr>
          <w:rFonts w:ascii="Arial" w:hAnsi="Arial" w:cs="Arial"/>
          <w:bCs/>
        </w:rPr>
      </w:pPr>
      <w:r>
        <w:rPr>
          <w:rFonts w:ascii="Arial" w:hAnsi="Arial" w:cs="Arial"/>
          <w:bCs/>
        </w:rPr>
        <w:t xml:space="preserve">In this paper I have utilized this </w:t>
      </w:r>
      <w:r w:rsidR="00767EC1">
        <w:rPr>
          <w:rFonts w:ascii="Arial" w:hAnsi="Arial" w:cs="Arial"/>
          <w:bCs/>
        </w:rPr>
        <w:t xml:space="preserve">suggested </w:t>
      </w:r>
      <w:r>
        <w:rPr>
          <w:rFonts w:ascii="Arial" w:hAnsi="Arial" w:cs="Arial"/>
          <w:bCs/>
        </w:rPr>
        <w:t>mixed method approach</w:t>
      </w:r>
      <w:r w:rsidR="00767EC1">
        <w:rPr>
          <w:rFonts w:ascii="Arial" w:hAnsi="Arial" w:cs="Arial"/>
          <w:bCs/>
        </w:rPr>
        <w:t xml:space="preserve"> utilizing both questionnaires and short interview in order to gain a deeper understanding of the </w:t>
      </w:r>
      <w:r w:rsidR="00C36966">
        <w:rPr>
          <w:rFonts w:ascii="Arial" w:hAnsi="Arial" w:cs="Arial"/>
          <w:bCs/>
        </w:rPr>
        <w:t>astrologer’s</w:t>
      </w:r>
      <w:r w:rsidR="00767EC1">
        <w:rPr>
          <w:rFonts w:ascii="Arial" w:hAnsi="Arial" w:cs="Arial"/>
          <w:bCs/>
        </w:rPr>
        <w:t xml:space="preserve"> utilization of remedial measures. </w:t>
      </w:r>
    </w:p>
    <w:p w:rsidR="00FF349D" w:rsidRPr="00FF349D" w:rsidRDefault="00FF349D" w:rsidP="00FA658A">
      <w:pPr>
        <w:ind w:firstLine="0"/>
        <w:rPr>
          <w:rFonts w:ascii="Arial" w:hAnsi="Arial" w:cs="Arial"/>
          <w:b/>
        </w:rPr>
      </w:pPr>
      <w:r w:rsidRPr="00FF349D">
        <w:rPr>
          <w:rFonts w:ascii="Arial" w:hAnsi="Arial" w:cs="Arial"/>
          <w:b/>
        </w:rPr>
        <w:t>Refle</w:t>
      </w:r>
      <w:r w:rsidR="00484698">
        <w:rPr>
          <w:rFonts w:ascii="Arial" w:hAnsi="Arial" w:cs="Arial"/>
          <w:b/>
        </w:rPr>
        <w:t>xi</w:t>
      </w:r>
      <w:r w:rsidRPr="00FF349D">
        <w:rPr>
          <w:rFonts w:ascii="Arial" w:hAnsi="Arial" w:cs="Arial"/>
          <w:b/>
        </w:rPr>
        <w:t>ve Considerations</w:t>
      </w:r>
    </w:p>
    <w:p w:rsidR="00F17B00" w:rsidRDefault="00CB6C90" w:rsidP="000C40AC">
      <w:pPr>
        <w:ind w:firstLine="0"/>
        <w:rPr>
          <w:rFonts w:ascii="Arial" w:hAnsi="Arial" w:cs="Arial"/>
        </w:rPr>
      </w:pPr>
      <w:r>
        <w:rPr>
          <w:rFonts w:ascii="Arial" w:hAnsi="Arial" w:cs="Arial"/>
        </w:rPr>
        <w:t>As I set upon self- reflection</w:t>
      </w:r>
      <w:r w:rsidR="00F17B00">
        <w:rPr>
          <w:rFonts w:ascii="Arial" w:hAnsi="Arial" w:cs="Arial"/>
        </w:rPr>
        <w:t xml:space="preserve"> to determine my own biases in remedial measures</w:t>
      </w:r>
      <w:r>
        <w:rPr>
          <w:rFonts w:ascii="Arial" w:hAnsi="Arial" w:cs="Arial"/>
        </w:rPr>
        <w:t xml:space="preserve">, I discovered there </w:t>
      </w:r>
      <w:r w:rsidR="00FB7C10">
        <w:rPr>
          <w:rFonts w:ascii="Arial" w:hAnsi="Arial" w:cs="Arial"/>
        </w:rPr>
        <w:t>were</w:t>
      </w:r>
      <w:r>
        <w:rPr>
          <w:rFonts w:ascii="Arial" w:hAnsi="Arial" w:cs="Arial"/>
        </w:rPr>
        <w:t xml:space="preserve"> several </w:t>
      </w:r>
      <w:r w:rsidR="00767EC1">
        <w:rPr>
          <w:rFonts w:ascii="Arial" w:hAnsi="Arial" w:cs="Arial"/>
        </w:rPr>
        <w:t>indicators</w:t>
      </w:r>
      <w:r>
        <w:rPr>
          <w:rFonts w:ascii="Arial" w:hAnsi="Arial" w:cs="Arial"/>
        </w:rPr>
        <w:t xml:space="preserve"> that </w:t>
      </w:r>
      <w:r w:rsidR="00F17B00">
        <w:rPr>
          <w:rFonts w:ascii="Arial" w:hAnsi="Arial" w:cs="Arial"/>
        </w:rPr>
        <w:t>could potentially weigh</w:t>
      </w:r>
      <w:r>
        <w:rPr>
          <w:rFonts w:ascii="Arial" w:hAnsi="Arial" w:cs="Arial"/>
        </w:rPr>
        <w:t xml:space="preserve"> heavily on the research.  I</w:t>
      </w:r>
      <w:r w:rsidR="00014593">
        <w:rPr>
          <w:rFonts w:ascii="Arial" w:hAnsi="Arial" w:cs="Arial"/>
        </w:rPr>
        <w:t xml:space="preserve"> am a </w:t>
      </w:r>
      <w:r w:rsidR="00FF349D" w:rsidRPr="00FF349D">
        <w:rPr>
          <w:rFonts w:ascii="Arial" w:hAnsi="Arial" w:cs="Arial"/>
        </w:rPr>
        <w:t xml:space="preserve">female </w:t>
      </w:r>
      <w:r w:rsidR="00014593">
        <w:rPr>
          <w:rFonts w:ascii="Arial" w:hAnsi="Arial" w:cs="Arial"/>
        </w:rPr>
        <w:t xml:space="preserve">in my </w:t>
      </w:r>
      <w:r w:rsidR="00484698">
        <w:rPr>
          <w:rFonts w:ascii="Arial" w:hAnsi="Arial" w:cs="Arial"/>
        </w:rPr>
        <w:t>fifties</w:t>
      </w:r>
      <w:r>
        <w:rPr>
          <w:rFonts w:ascii="Arial" w:hAnsi="Arial" w:cs="Arial"/>
        </w:rPr>
        <w:t>,</w:t>
      </w:r>
      <w:r w:rsidR="00FB7C10">
        <w:rPr>
          <w:rFonts w:ascii="Arial" w:hAnsi="Arial" w:cs="Arial"/>
        </w:rPr>
        <w:t xml:space="preserve"> with a </w:t>
      </w:r>
      <w:r w:rsidR="00F24401">
        <w:rPr>
          <w:rFonts w:ascii="Arial" w:hAnsi="Arial" w:cs="Arial"/>
        </w:rPr>
        <w:t>desire</w:t>
      </w:r>
      <w:r w:rsidR="00FB7C10">
        <w:rPr>
          <w:rFonts w:ascii="Arial" w:hAnsi="Arial" w:cs="Arial"/>
        </w:rPr>
        <w:t xml:space="preserve"> </w:t>
      </w:r>
      <w:r w:rsidR="00F24401">
        <w:rPr>
          <w:rFonts w:ascii="Arial" w:hAnsi="Arial" w:cs="Arial"/>
        </w:rPr>
        <w:t xml:space="preserve">to incorporate </w:t>
      </w:r>
      <w:r w:rsidR="00FB7C10">
        <w:rPr>
          <w:rFonts w:ascii="Arial" w:hAnsi="Arial" w:cs="Arial"/>
        </w:rPr>
        <w:t>research on longevity</w:t>
      </w:r>
      <w:r>
        <w:rPr>
          <w:rFonts w:ascii="Arial" w:hAnsi="Arial" w:cs="Arial"/>
        </w:rPr>
        <w:t xml:space="preserve"> and am </w:t>
      </w:r>
      <w:r w:rsidR="00484698">
        <w:rPr>
          <w:rFonts w:ascii="Arial" w:hAnsi="Arial" w:cs="Arial"/>
        </w:rPr>
        <w:t xml:space="preserve">heavily embedded and </w:t>
      </w:r>
      <w:r w:rsidR="00FF349D" w:rsidRPr="00FF349D">
        <w:rPr>
          <w:rFonts w:ascii="Arial" w:hAnsi="Arial" w:cs="Arial"/>
        </w:rPr>
        <w:t xml:space="preserve">active </w:t>
      </w:r>
      <w:r w:rsidR="00484698">
        <w:rPr>
          <w:rFonts w:ascii="Arial" w:hAnsi="Arial" w:cs="Arial"/>
        </w:rPr>
        <w:t xml:space="preserve">in </w:t>
      </w:r>
      <w:r w:rsidR="00014593">
        <w:rPr>
          <w:rFonts w:ascii="Arial" w:hAnsi="Arial" w:cs="Arial"/>
        </w:rPr>
        <w:t xml:space="preserve">the </w:t>
      </w:r>
      <w:r w:rsidR="00FF349D" w:rsidRPr="00FF349D">
        <w:rPr>
          <w:rFonts w:ascii="Arial" w:hAnsi="Arial" w:cs="Arial"/>
        </w:rPr>
        <w:t>astrological community</w:t>
      </w:r>
      <w:r w:rsidR="00484698">
        <w:rPr>
          <w:rFonts w:ascii="Arial" w:hAnsi="Arial" w:cs="Arial"/>
        </w:rPr>
        <w:t>.</w:t>
      </w:r>
      <w:r w:rsidR="00014593">
        <w:rPr>
          <w:rFonts w:ascii="Arial" w:hAnsi="Arial" w:cs="Arial"/>
        </w:rPr>
        <w:t xml:space="preserve">  </w:t>
      </w:r>
      <w:r w:rsidR="00286042">
        <w:rPr>
          <w:rFonts w:ascii="Arial" w:hAnsi="Arial" w:cs="Arial"/>
        </w:rPr>
        <w:t>As a</w:t>
      </w:r>
      <w:r w:rsidR="00F17B00">
        <w:rPr>
          <w:rFonts w:ascii="Arial" w:hAnsi="Arial" w:cs="Arial"/>
        </w:rPr>
        <w:t xml:space="preserve"> professional astrologer</w:t>
      </w:r>
      <w:r w:rsidR="00286042">
        <w:rPr>
          <w:rFonts w:ascii="Arial" w:hAnsi="Arial" w:cs="Arial"/>
        </w:rPr>
        <w:t xml:space="preserve"> </w:t>
      </w:r>
      <w:r w:rsidR="00014593">
        <w:rPr>
          <w:rFonts w:ascii="Arial" w:hAnsi="Arial" w:cs="Arial"/>
        </w:rPr>
        <w:t xml:space="preserve">I am fluent in the astrological language and </w:t>
      </w:r>
      <w:r w:rsidR="00FB7C10">
        <w:rPr>
          <w:rFonts w:ascii="Arial" w:hAnsi="Arial" w:cs="Arial"/>
        </w:rPr>
        <w:t xml:space="preserve">utilize </w:t>
      </w:r>
      <w:r>
        <w:rPr>
          <w:rFonts w:ascii="Arial" w:hAnsi="Arial" w:cs="Arial"/>
        </w:rPr>
        <w:t xml:space="preserve">classical or traditional </w:t>
      </w:r>
      <w:r w:rsidR="00014593">
        <w:rPr>
          <w:rFonts w:ascii="Arial" w:hAnsi="Arial" w:cs="Arial"/>
        </w:rPr>
        <w:t>remedial measures</w:t>
      </w:r>
      <w:r w:rsidR="00FB7C10">
        <w:rPr>
          <w:rFonts w:ascii="Arial" w:hAnsi="Arial" w:cs="Arial"/>
        </w:rPr>
        <w:t xml:space="preserve"> in my practice</w:t>
      </w:r>
      <w:r w:rsidR="00286042">
        <w:rPr>
          <w:rFonts w:ascii="Arial" w:hAnsi="Arial" w:cs="Arial"/>
        </w:rPr>
        <w:t xml:space="preserve">.  </w:t>
      </w:r>
      <w:r w:rsidR="00484698">
        <w:rPr>
          <w:rFonts w:ascii="Arial" w:hAnsi="Arial" w:cs="Arial"/>
        </w:rPr>
        <w:t>It was not until I started getting the first questionnaires back that I realized the extent of my bias</w:t>
      </w:r>
      <w:r w:rsidR="0026792A">
        <w:rPr>
          <w:rFonts w:ascii="Arial" w:hAnsi="Arial" w:cs="Arial"/>
        </w:rPr>
        <w:t xml:space="preserve"> and that I </w:t>
      </w:r>
      <w:r w:rsidR="00FB7C10">
        <w:rPr>
          <w:rFonts w:ascii="Arial" w:hAnsi="Arial" w:cs="Arial"/>
        </w:rPr>
        <w:t xml:space="preserve">would need </w:t>
      </w:r>
      <w:r w:rsidR="0026792A">
        <w:rPr>
          <w:rFonts w:ascii="Arial" w:hAnsi="Arial" w:cs="Arial"/>
        </w:rPr>
        <w:t xml:space="preserve">to </w:t>
      </w:r>
      <w:r w:rsidR="00FB7C10">
        <w:rPr>
          <w:rFonts w:ascii="Arial" w:hAnsi="Arial" w:cs="Arial"/>
        </w:rPr>
        <w:t xml:space="preserve">step back from my preconceived ideas of what </w:t>
      </w:r>
      <w:r w:rsidR="00A02B78">
        <w:rPr>
          <w:rFonts w:ascii="Arial" w:hAnsi="Arial" w:cs="Arial"/>
        </w:rPr>
        <w:t>might</w:t>
      </w:r>
      <w:r w:rsidR="00FB7C10">
        <w:rPr>
          <w:rFonts w:ascii="Arial" w:hAnsi="Arial" w:cs="Arial"/>
        </w:rPr>
        <w:t xml:space="preserve"> be included in </w:t>
      </w:r>
      <w:r w:rsidR="0026792A">
        <w:rPr>
          <w:rFonts w:ascii="Arial" w:hAnsi="Arial" w:cs="Arial"/>
        </w:rPr>
        <w:t>scope of remedial measure</w:t>
      </w:r>
      <w:r w:rsidR="00A02B78">
        <w:rPr>
          <w:rFonts w:ascii="Arial" w:hAnsi="Arial" w:cs="Arial"/>
        </w:rPr>
        <w:t>s</w:t>
      </w:r>
      <w:r w:rsidR="00484698">
        <w:rPr>
          <w:rFonts w:ascii="Arial" w:hAnsi="Arial" w:cs="Arial"/>
        </w:rPr>
        <w:t xml:space="preserve">.  </w:t>
      </w:r>
    </w:p>
    <w:p w:rsidR="00484698" w:rsidRPr="009270E0" w:rsidRDefault="00F17B00" w:rsidP="00767EC1">
      <w:pPr>
        <w:ind w:firstLine="0"/>
        <w:rPr>
          <w:rFonts w:ascii="Arial" w:hAnsi="Arial" w:cs="Arial"/>
          <w:sz w:val="20"/>
          <w:szCs w:val="20"/>
        </w:rPr>
      </w:pPr>
      <w:r>
        <w:rPr>
          <w:rFonts w:ascii="Arial" w:hAnsi="Arial" w:cs="Arial"/>
        </w:rPr>
        <w:t xml:space="preserve">Kim </w:t>
      </w:r>
      <w:r w:rsidR="00484698">
        <w:rPr>
          <w:rFonts w:ascii="Arial" w:hAnsi="Arial" w:cs="Arial"/>
        </w:rPr>
        <w:t>Etherington</w:t>
      </w:r>
      <w:r>
        <w:rPr>
          <w:rFonts w:ascii="Arial" w:hAnsi="Arial" w:cs="Arial"/>
        </w:rPr>
        <w:t xml:space="preserve"> in her book, </w:t>
      </w:r>
      <w:r w:rsidRPr="00B27E7F">
        <w:rPr>
          <w:rFonts w:ascii="Arial" w:hAnsi="Arial" w:cs="Arial"/>
          <w:i/>
        </w:rPr>
        <w:t>Becoming a Reflexive Researcher</w:t>
      </w:r>
      <w:r w:rsidR="00484698" w:rsidRPr="00B27E7F">
        <w:rPr>
          <w:rFonts w:ascii="Arial" w:hAnsi="Arial" w:cs="Arial"/>
          <w:i/>
        </w:rPr>
        <w:t xml:space="preserve"> </w:t>
      </w:r>
      <w:r w:rsidR="00484698">
        <w:rPr>
          <w:rFonts w:ascii="Arial" w:hAnsi="Arial" w:cs="Arial"/>
        </w:rPr>
        <w:t>tells us that</w:t>
      </w:r>
      <w:r w:rsidR="00767EC1">
        <w:rPr>
          <w:rFonts w:ascii="Arial" w:hAnsi="Arial" w:cs="Arial"/>
        </w:rPr>
        <w:t xml:space="preserve"> it is based on the researchers ability or capacity to acknowledge their own context and experiences which inform their processes.</w:t>
      </w:r>
      <w:r w:rsidR="00484698" w:rsidRPr="009270E0">
        <w:rPr>
          <w:rStyle w:val="FootnoteReference"/>
          <w:rFonts w:ascii="Arial" w:hAnsi="Arial" w:cs="Arial"/>
          <w:sz w:val="20"/>
          <w:szCs w:val="20"/>
        </w:rPr>
        <w:footnoteReference w:id="7"/>
      </w:r>
    </w:p>
    <w:p w:rsidR="001E6876" w:rsidRDefault="00286042" w:rsidP="00FA658A">
      <w:pPr>
        <w:ind w:firstLine="0"/>
        <w:rPr>
          <w:rFonts w:ascii="Arial" w:hAnsi="Arial" w:cs="Arial"/>
        </w:rPr>
      </w:pPr>
      <w:r>
        <w:rPr>
          <w:rFonts w:ascii="Arial" w:hAnsi="Arial" w:cs="Arial"/>
        </w:rPr>
        <w:t xml:space="preserve">The natural </w:t>
      </w:r>
      <w:r w:rsidR="00FF349D" w:rsidRPr="00FF349D">
        <w:rPr>
          <w:rFonts w:ascii="Arial" w:hAnsi="Arial" w:cs="Arial"/>
        </w:rPr>
        <w:t>strength</w:t>
      </w:r>
      <w:r w:rsidR="0043119C">
        <w:rPr>
          <w:rFonts w:ascii="Arial" w:hAnsi="Arial" w:cs="Arial"/>
        </w:rPr>
        <w:t xml:space="preserve"> </w:t>
      </w:r>
      <w:r w:rsidR="00F17B00">
        <w:rPr>
          <w:rFonts w:ascii="Arial" w:hAnsi="Arial" w:cs="Arial"/>
        </w:rPr>
        <w:t>as a</w:t>
      </w:r>
      <w:r w:rsidR="00A02B78">
        <w:rPr>
          <w:rFonts w:ascii="Arial" w:hAnsi="Arial" w:cs="Arial"/>
        </w:rPr>
        <w:t xml:space="preserve">n </w:t>
      </w:r>
      <w:r w:rsidR="0021479A">
        <w:rPr>
          <w:rFonts w:ascii="Arial" w:hAnsi="Arial" w:cs="Arial"/>
        </w:rPr>
        <w:t xml:space="preserve">insider </w:t>
      </w:r>
      <w:r w:rsidR="00F17B00">
        <w:rPr>
          <w:rFonts w:ascii="Arial" w:hAnsi="Arial" w:cs="Arial"/>
        </w:rPr>
        <w:t>researcher is</w:t>
      </w:r>
      <w:r w:rsidR="0043119C">
        <w:rPr>
          <w:rFonts w:ascii="Arial" w:hAnsi="Arial" w:cs="Arial"/>
        </w:rPr>
        <w:t xml:space="preserve"> </w:t>
      </w:r>
      <w:r w:rsidR="00F17B00">
        <w:rPr>
          <w:rFonts w:ascii="Arial" w:hAnsi="Arial" w:cs="Arial"/>
        </w:rPr>
        <w:t xml:space="preserve">my </w:t>
      </w:r>
      <w:r w:rsidR="0043119C">
        <w:rPr>
          <w:rFonts w:ascii="Arial" w:hAnsi="Arial" w:cs="Arial"/>
        </w:rPr>
        <w:t>understand</w:t>
      </w:r>
      <w:r w:rsidR="00F17B00">
        <w:rPr>
          <w:rFonts w:ascii="Arial" w:hAnsi="Arial" w:cs="Arial"/>
        </w:rPr>
        <w:t>ing of</w:t>
      </w:r>
      <w:r w:rsidR="0043119C">
        <w:rPr>
          <w:rFonts w:ascii="Arial" w:hAnsi="Arial" w:cs="Arial"/>
        </w:rPr>
        <w:t xml:space="preserve"> the </w:t>
      </w:r>
      <w:r w:rsidR="009270E0">
        <w:rPr>
          <w:rFonts w:ascii="Arial" w:hAnsi="Arial" w:cs="Arial"/>
        </w:rPr>
        <w:t>astrologer</w:t>
      </w:r>
      <w:r w:rsidR="001E6876">
        <w:rPr>
          <w:rFonts w:ascii="Arial" w:hAnsi="Arial" w:cs="Arial"/>
        </w:rPr>
        <w:t>’</w:t>
      </w:r>
      <w:r w:rsidR="009270E0">
        <w:rPr>
          <w:rFonts w:ascii="Arial" w:hAnsi="Arial" w:cs="Arial"/>
        </w:rPr>
        <w:t>s natural desire to help the client solve the problems they are experiencing</w:t>
      </w:r>
      <w:r w:rsidR="00767EC1">
        <w:rPr>
          <w:rFonts w:ascii="Arial" w:hAnsi="Arial" w:cs="Arial"/>
        </w:rPr>
        <w:t>,</w:t>
      </w:r>
      <w:r w:rsidR="009270E0">
        <w:rPr>
          <w:rFonts w:ascii="Arial" w:hAnsi="Arial" w:cs="Arial"/>
        </w:rPr>
        <w:t xml:space="preserve"> and</w:t>
      </w:r>
      <w:r w:rsidR="0043119C">
        <w:rPr>
          <w:rFonts w:ascii="Arial" w:hAnsi="Arial" w:cs="Arial"/>
        </w:rPr>
        <w:t xml:space="preserve"> </w:t>
      </w:r>
      <w:r w:rsidR="00EF00D1">
        <w:rPr>
          <w:rFonts w:ascii="Arial" w:hAnsi="Arial" w:cs="Arial"/>
        </w:rPr>
        <w:t xml:space="preserve">as an insider </w:t>
      </w:r>
      <w:r w:rsidR="00805F9D">
        <w:rPr>
          <w:rFonts w:ascii="Arial" w:hAnsi="Arial" w:cs="Arial"/>
        </w:rPr>
        <w:t xml:space="preserve">I need to be consciously aware of the juxtaposition of the </w:t>
      </w:r>
      <w:r w:rsidR="0043119C">
        <w:rPr>
          <w:rFonts w:ascii="Arial" w:hAnsi="Arial" w:cs="Arial"/>
        </w:rPr>
        <w:t xml:space="preserve">natural bond </w:t>
      </w:r>
      <w:r w:rsidR="00805F9D">
        <w:rPr>
          <w:rFonts w:ascii="Arial" w:hAnsi="Arial" w:cs="Arial"/>
        </w:rPr>
        <w:t xml:space="preserve">and acceptance </w:t>
      </w:r>
      <w:r w:rsidR="00EF00D1">
        <w:rPr>
          <w:rFonts w:ascii="Arial" w:hAnsi="Arial" w:cs="Arial"/>
        </w:rPr>
        <w:t xml:space="preserve">before the </w:t>
      </w:r>
      <w:r w:rsidR="0043119C">
        <w:rPr>
          <w:rFonts w:ascii="Arial" w:hAnsi="Arial" w:cs="Arial"/>
        </w:rPr>
        <w:t>interview</w:t>
      </w:r>
      <w:r w:rsidR="00EF00D1">
        <w:rPr>
          <w:rFonts w:ascii="Arial" w:hAnsi="Arial" w:cs="Arial"/>
        </w:rPr>
        <w:t xml:space="preserve"> even </w:t>
      </w:r>
      <w:r w:rsidR="00805F9D">
        <w:rPr>
          <w:rFonts w:ascii="Arial" w:hAnsi="Arial" w:cs="Arial"/>
        </w:rPr>
        <w:t>begins.</w:t>
      </w:r>
    </w:p>
    <w:p w:rsidR="001E6876" w:rsidRDefault="001E6876" w:rsidP="00FA658A">
      <w:pPr>
        <w:ind w:firstLine="0"/>
        <w:rPr>
          <w:rFonts w:ascii="Arial" w:hAnsi="Arial" w:cs="Arial"/>
        </w:rPr>
      </w:pPr>
      <w:r>
        <w:rPr>
          <w:rFonts w:ascii="Arial" w:hAnsi="Arial" w:cs="Arial"/>
        </w:rPr>
        <w:t>Dwyer, S.C. &amp; Buckle, J.L. tells us</w:t>
      </w:r>
      <w:r w:rsidR="00EF00D1">
        <w:rPr>
          <w:rFonts w:ascii="Arial" w:hAnsi="Arial" w:cs="Arial"/>
        </w:rPr>
        <w:t>,</w:t>
      </w:r>
      <w:r>
        <w:rPr>
          <w:rFonts w:ascii="Arial" w:hAnsi="Arial" w:cs="Arial"/>
        </w:rPr>
        <w:t xml:space="preserve"> </w:t>
      </w:r>
    </w:p>
    <w:p w:rsidR="001E6876" w:rsidRDefault="001E6876" w:rsidP="00767EC1">
      <w:pPr>
        <w:ind w:left="720" w:firstLine="0"/>
        <w:rPr>
          <w:rFonts w:ascii="Arial" w:hAnsi="Arial" w:cs="Arial"/>
        </w:rPr>
      </w:pPr>
      <w:r w:rsidRPr="001E6876">
        <w:rPr>
          <w:rFonts w:ascii="Arial" w:hAnsi="Arial" w:cs="Arial"/>
          <w:sz w:val="20"/>
          <w:szCs w:val="20"/>
        </w:rPr>
        <w:t>Whether the researcher is an insider, sharing the characteristic, role, or experience under study with the participants, or an outsider to the commonality shared by participants, the personhood of the researcher, including her or his membership status in relation to those participating in the research, is an essential and every-present of the investigation</w:t>
      </w:r>
      <w:r>
        <w:rPr>
          <w:rFonts w:ascii="Arial" w:hAnsi="Arial" w:cs="Arial"/>
        </w:rPr>
        <w:t>.</w:t>
      </w:r>
      <w:r w:rsidRPr="001E6876">
        <w:rPr>
          <w:rStyle w:val="FootnoteReference"/>
          <w:rFonts w:ascii="Arial" w:hAnsi="Arial" w:cs="Arial"/>
          <w:sz w:val="20"/>
          <w:szCs w:val="20"/>
        </w:rPr>
        <w:footnoteReference w:id="8"/>
      </w:r>
    </w:p>
    <w:p w:rsidR="00767EC1" w:rsidRPr="00767EC1" w:rsidRDefault="00767EC1" w:rsidP="00FA658A">
      <w:pPr>
        <w:ind w:firstLine="0"/>
        <w:rPr>
          <w:rFonts w:ascii="Arial" w:hAnsi="Arial" w:cs="Arial"/>
          <w:bCs/>
        </w:rPr>
      </w:pPr>
      <w:r>
        <w:rPr>
          <w:rFonts w:ascii="Arial" w:hAnsi="Arial" w:cs="Arial"/>
          <w:bCs/>
        </w:rPr>
        <w:t>This also brings to light that I need to be aware of my</w:t>
      </w:r>
      <w:r w:rsidR="00874D54">
        <w:rPr>
          <w:rFonts w:ascii="Arial" w:hAnsi="Arial" w:cs="Arial"/>
          <w:bCs/>
        </w:rPr>
        <w:t xml:space="preserve"> own</w:t>
      </w:r>
      <w:r>
        <w:rPr>
          <w:rFonts w:ascii="Arial" w:hAnsi="Arial" w:cs="Arial"/>
          <w:bCs/>
        </w:rPr>
        <w:t xml:space="preserve"> relationship with the astrologers that I am studying, not only with the style of interview</w:t>
      </w:r>
      <w:r w:rsidR="00874D54">
        <w:rPr>
          <w:rFonts w:ascii="Arial" w:hAnsi="Arial" w:cs="Arial"/>
          <w:bCs/>
        </w:rPr>
        <w:t xml:space="preserve"> but with my own bias about what they might consider a remedial measure and how they utilize said remedials with their own clients.</w:t>
      </w:r>
    </w:p>
    <w:p w:rsidR="00FA658A" w:rsidRPr="00E523A9" w:rsidRDefault="00FA658A" w:rsidP="00FA658A">
      <w:pPr>
        <w:ind w:firstLine="0"/>
        <w:rPr>
          <w:rFonts w:ascii="Arial" w:hAnsi="Arial" w:cs="Arial"/>
          <w:b/>
        </w:rPr>
      </w:pPr>
      <w:r w:rsidRPr="00E523A9">
        <w:rPr>
          <w:rFonts w:ascii="Arial" w:hAnsi="Arial" w:cs="Arial"/>
          <w:b/>
        </w:rPr>
        <w:t>Literature Review</w:t>
      </w:r>
    </w:p>
    <w:p w:rsidR="008B4177" w:rsidRPr="00874D54" w:rsidRDefault="00234938" w:rsidP="00234938">
      <w:pPr>
        <w:ind w:firstLine="0"/>
        <w:rPr>
          <w:rFonts w:ascii="Arial" w:hAnsi="Arial" w:cs="Arial"/>
          <w:iCs/>
        </w:rPr>
      </w:pPr>
      <w:r w:rsidRPr="00874D54">
        <w:rPr>
          <w:rFonts w:ascii="Arial" w:hAnsi="Arial" w:cs="Arial"/>
        </w:rPr>
        <w:t xml:space="preserve">The </w:t>
      </w:r>
      <w:r w:rsidR="00E2255B" w:rsidRPr="00874D54">
        <w:rPr>
          <w:rFonts w:ascii="Arial" w:hAnsi="Arial" w:cs="Arial"/>
        </w:rPr>
        <w:t>source material r</w:t>
      </w:r>
      <w:r w:rsidRPr="00874D54">
        <w:rPr>
          <w:rFonts w:ascii="Arial" w:hAnsi="Arial" w:cs="Arial"/>
        </w:rPr>
        <w:t xml:space="preserve">eviewed in order to develop both questionnaires in this research papers </w:t>
      </w:r>
      <w:r w:rsidR="00E2255B" w:rsidRPr="00874D54">
        <w:rPr>
          <w:rFonts w:ascii="Arial" w:hAnsi="Arial" w:cs="Arial"/>
        </w:rPr>
        <w:t>was</w:t>
      </w:r>
      <w:r w:rsidR="00A02B78" w:rsidRPr="00874D54">
        <w:rPr>
          <w:rFonts w:ascii="Arial" w:hAnsi="Arial" w:cs="Arial"/>
        </w:rPr>
        <w:t xml:space="preserve"> the classical text,</w:t>
      </w:r>
      <w:r w:rsidRPr="00874D54">
        <w:rPr>
          <w:rFonts w:ascii="Arial" w:hAnsi="Arial" w:cs="Arial"/>
        </w:rPr>
        <w:t xml:space="preserve"> </w:t>
      </w:r>
      <w:bookmarkStart w:id="9" w:name="_Hlk8122198"/>
      <w:r w:rsidRPr="00874D54">
        <w:rPr>
          <w:rFonts w:ascii="Arial" w:hAnsi="Arial" w:cs="Arial"/>
        </w:rPr>
        <w:t>Three Books on Life by Marsilio Ficino</w:t>
      </w:r>
      <w:r w:rsidR="00A02B78" w:rsidRPr="00874D54">
        <w:rPr>
          <w:rFonts w:ascii="Arial" w:hAnsi="Arial" w:cs="Arial"/>
        </w:rPr>
        <w:t>, along with m</w:t>
      </w:r>
      <w:r w:rsidR="00E2255B" w:rsidRPr="00874D54">
        <w:rPr>
          <w:rFonts w:ascii="Arial" w:hAnsi="Arial" w:cs="Arial"/>
        </w:rPr>
        <w:t xml:space="preserve">ore modern source </w:t>
      </w:r>
      <w:r w:rsidR="00A02B78" w:rsidRPr="00874D54">
        <w:rPr>
          <w:rFonts w:ascii="Arial" w:hAnsi="Arial" w:cs="Arial"/>
        </w:rPr>
        <w:t>utilizing</w:t>
      </w:r>
      <w:r w:rsidR="00E2255B" w:rsidRPr="00874D54">
        <w:rPr>
          <w:rFonts w:ascii="Arial" w:hAnsi="Arial" w:cs="Arial"/>
        </w:rPr>
        <w:t xml:space="preserve">, </w:t>
      </w:r>
      <w:r w:rsidR="00A02B78" w:rsidRPr="00874D54">
        <w:rPr>
          <w:rFonts w:ascii="Arial" w:hAnsi="Arial" w:cs="Arial"/>
        </w:rPr>
        <w:t>Astrological Remediation, by Andrea L. Gehrz</w:t>
      </w:r>
      <w:r w:rsidR="00874D54" w:rsidRPr="00874D54">
        <w:rPr>
          <w:rFonts w:ascii="Arial" w:hAnsi="Arial" w:cs="Arial"/>
        </w:rPr>
        <w:t>.  I will also be using a s</w:t>
      </w:r>
      <w:r w:rsidR="00BC482D" w:rsidRPr="00874D54">
        <w:rPr>
          <w:rFonts w:ascii="Arial" w:hAnsi="Arial" w:cs="Arial"/>
        </w:rPr>
        <w:t>econdary resource by</w:t>
      </w:r>
      <w:r w:rsidR="00A02B78" w:rsidRPr="00874D54">
        <w:rPr>
          <w:rFonts w:ascii="Arial" w:hAnsi="Arial" w:cs="Arial"/>
        </w:rPr>
        <w:t xml:space="preserve"> Kenneth Miller, </w:t>
      </w:r>
      <w:r w:rsidRPr="00874D54">
        <w:rPr>
          <w:rFonts w:ascii="Arial" w:hAnsi="Arial" w:cs="Arial"/>
        </w:rPr>
        <w:t>602 Qualitative Research</w:t>
      </w:r>
      <w:r w:rsidR="00874D54">
        <w:rPr>
          <w:rFonts w:ascii="Arial" w:hAnsi="Arial" w:cs="Arial"/>
          <w:i/>
        </w:rPr>
        <w:t xml:space="preserve">. </w:t>
      </w:r>
      <w:r w:rsidR="00874D54" w:rsidRPr="00874D54">
        <w:rPr>
          <w:rFonts w:ascii="Arial" w:hAnsi="Arial" w:cs="Arial"/>
          <w:iCs/>
        </w:rPr>
        <w:t>T</w:t>
      </w:r>
      <w:r w:rsidR="00B27E7F" w:rsidRPr="00874D54">
        <w:rPr>
          <w:rFonts w:ascii="Arial" w:hAnsi="Arial" w:cs="Arial"/>
          <w:iCs/>
        </w:rPr>
        <w:t>he main source material that created the interest in remedial measures comes from Marsilio Ficino’s Three Books on life and more specifically the information on which he has gathered and developed his three books</w:t>
      </w:r>
      <w:r w:rsidR="00AA6845" w:rsidRPr="00874D54">
        <w:rPr>
          <w:rFonts w:ascii="Arial" w:hAnsi="Arial" w:cs="Arial"/>
          <w:iCs/>
        </w:rPr>
        <w:t>,</w:t>
      </w:r>
      <w:r w:rsidR="00B27E7F" w:rsidRPr="00874D54">
        <w:rPr>
          <w:rFonts w:ascii="Arial" w:hAnsi="Arial" w:cs="Arial"/>
          <w:iCs/>
        </w:rPr>
        <w:t xml:space="preserve"> On a Healthy Life, On a Long Life, and On Obtaining Life from the Heavens.</w:t>
      </w:r>
      <w:r w:rsidR="00AA6845" w:rsidRPr="00874D54">
        <w:rPr>
          <w:rFonts w:ascii="Arial" w:hAnsi="Arial" w:cs="Arial"/>
          <w:iCs/>
        </w:rPr>
        <w:t>”</w:t>
      </w:r>
      <w:r w:rsidR="008B4177" w:rsidRPr="00874D54">
        <w:rPr>
          <w:rStyle w:val="FootnoteReference"/>
          <w:rFonts w:ascii="Arial" w:hAnsi="Arial" w:cs="Arial"/>
          <w:iCs/>
        </w:rPr>
        <w:footnoteReference w:id="9"/>
      </w:r>
      <w:r w:rsidR="008B4177" w:rsidRPr="00874D54">
        <w:rPr>
          <w:rFonts w:ascii="Arial" w:hAnsi="Arial" w:cs="Arial"/>
          <w:iCs/>
        </w:rPr>
        <w:t xml:space="preserve">  </w:t>
      </w:r>
    </w:p>
    <w:p w:rsidR="00BF5C6D" w:rsidRDefault="008B4177" w:rsidP="00234938">
      <w:pPr>
        <w:ind w:firstLine="0"/>
        <w:rPr>
          <w:rFonts w:ascii="Arial" w:hAnsi="Arial" w:cs="Arial"/>
        </w:rPr>
      </w:pPr>
      <w:r>
        <w:rPr>
          <w:rFonts w:ascii="Arial" w:hAnsi="Arial" w:cs="Arial"/>
        </w:rPr>
        <w:t xml:space="preserve">Ficino </w:t>
      </w:r>
      <w:r w:rsidR="00BF5C6D">
        <w:rPr>
          <w:rFonts w:ascii="Arial" w:hAnsi="Arial" w:cs="Arial"/>
        </w:rPr>
        <w:t xml:space="preserve">describes the necessity of </w:t>
      </w:r>
      <w:r w:rsidR="00037C43">
        <w:rPr>
          <w:rFonts w:ascii="Arial" w:hAnsi="Arial" w:cs="Arial"/>
        </w:rPr>
        <w:t xml:space="preserve">selfcare of the brain, stomach, heart and spirit, </w:t>
      </w:r>
      <w:r w:rsidR="00BF5C6D">
        <w:rPr>
          <w:rFonts w:ascii="Arial" w:hAnsi="Arial" w:cs="Arial"/>
        </w:rPr>
        <w:t>and declar</w:t>
      </w:r>
      <w:r w:rsidR="00FB7C10">
        <w:rPr>
          <w:rFonts w:ascii="Arial" w:hAnsi="Arial" w:cs="Arial"/>
        </w:rPr>
        <w:t>ed</w:t>
      </w:r>
      <w:r w:rsidR="00BF5C6D">
        <w:rPr>
          <w:rFonts w:ascii="Arial" w:hAnsi="Arial" w:cs="Arial"/>
        </w:rPr>
        <w:t xml:space="preserve"> the following, </w:t>
      </w:r>
    </w:p>
    <w:p w:rsidR="00037C43" w:rsidRPr="00874D54" w:rsidRDefault="00874D54" w:rsidP="00874D54">
      <w:pPr>
        <w:ind w:left="720" w:firstLine="0"/>
        <w:rPr>
          <w:rFonts w:ascii="Arial" w:hAnsi="Arial" w:cs="Arial"/>
          <w:sz w:val="20"/>
          <w:szCs w:val="20"/>
        </w:rPr>
      </w:pPr>
      <w:r>
        <w:rPr>
          <w:rFonts w:ascii="Arial" w:hAnsi="Arial" w:cs="Arial"/>
          <w:sz w:val="20"/>
          <w:szCs w:val="20"/>
        </w:rPr>
        <w:t xml:space="preserve">As </w:t>
      </w:r>
      <w:r w:rsidR="00BF5C6D" w:rsidRPr="00874D54">
        <w:rPr>
          <w:rFonts w:ascii="Arial" w:hAnsi="Arial" w:cs="Arial"/>
          <w:sz w:val="20"/>
          <w:szCs w:val="20"/>
        </w:rPr>
        <w:t>much care as runners habitually take of their legs, athletes of their arms, musicians of their voice, even so it behooves literary scholars to have at least as much concern for their brain and heart, their liver and stomach and indeed so much the more, in proportion as the latter parts are more excellent than are the former and literary scholars use their parts more frequently and for more important things than the former people do theirs.</w:t>
      </w:r>
      <w:r w:rsidR="00BF5C6D" w:rsidRPr="00874D54">
        <w:rPr>
          <w:rStyle w:val="FootnoteReference"/>
          <w:rFonts w:ascii="Arial" w:hAnsi="Arial" w:cs="Arial"/>
          <w:sz w:val="20"/>
          <w:szCs w:val="20"/>
        </w:rPr>
        <w:footnoteReference w:id="10"/>
      </w:r>
    </w:p>
    <w:p w:rsidR="00693614" w:rsidRDefault="00BF5C6D" w:rsidP="00234938">
      <w:pPr>
        <w:ind w:firstLine="0"/>
        <w:rPr>
          <w:rFonts w:ascii="Arial" w:hAnsi="Arial" w:cs="Arial"/>
        </w:rPr>
      </w:pPr>
      <w:r w:rsidRPr="00874D54">
        <w:rPr>
          <w:rFonts w:ascii="Arial" w:hAnsi="Arial" w:cs="Arial"/>
        </w:rPr>
        <w:t xml:space="preserve">In his first two books he describes the physical care of the body </w:t>
      </w:r>
      <w:r w:rsidR="00693614" w:rsidRPr="00874D54">
        <w:rPr>
          <w:rFonts w:ascii="Arial" w:hAnsi="Arial" w:cs="Arial"/>
        </w:rPr>
        <w:t>going deeply into</w:t>
      </w:r>
      <w:r w:rsidRPr="00874D54">
        <w:rPr>
          <w:rFonts w:ascii="Arial" w:hAnsi="Arial" w:cs="Arial"/>
        </w:rPr>
        <w:t xml:space="preserve"> examples of the special enemies of scholars, such as </w:t>
      </w:r>
      <w:r w:rsidR="00693614" w:rsidRPr="00874D54">
        <w:rPr>
          <w:rFonts w:ascii="Arial" w:hAnsi="Arial" w:cs="Arial"/>
        </w:rPr>
        <w:t xml:space="preserve">staving off melancholy, </w:t>
      </w:r>
      <w:r w:rsidR="002B0642" w:rsidRPr="00874D54">
        <w:rPr>
          <w:rFonts w:ascii="Arial" w:hAnsi="Arial" w:cs="Arial"/>
        </w:rPr>
        <w:t>the humors</w:t>
      </w:r>
      <w:r w:rsidR="00693614" w:rsidRPr="00874D54">
        <w:rPr>
          <w:rFonts w:ascii="Arial" w:hAnsi="Arial" w:cs="Arial"/>
        </w:rPr>
        <w:t xml:space="preserve"> and blood conditioning</w:t>
      </w:r>
      <w:r w:rsidRPr="00874D54">
        <w:rPr>
          <w:rFonts w:ascii="Arial" w:hAnsi="Arial" w:cs="Arial"/>
        </w:rPr>
        <w:t xml:space="preserve">, </w:t>
      </w:r>
      <w:r w:rsidR="00693614" w:rsidRPr="00874D54">
        <w:rPr>
          <w:rFonts w:ascii="Arial" w:hAnsi="Arial" w:cs="Arial"/>
        </w:rPr>
        <w:t xml:space="preserve">bathing, </w:t>
      </w:r>
      <w:r w:rsidRPr="00874D54">
        <w:rPr>
          <w:rFonts w:ascii="Arial" w:hAnsi="Arial" w:cs="Arial"/>
        </w:rPr>
        <w:t>sexual intercourse, g</w:t>
      </w:r>
      <w:r w:rsidR="00693614" w:rsidRPr="00874D54">
        <w:rPr>
          <w:rFonts w:ascii="Arial" w:hAnsi="Arial" w:cs="Arial"/>
        </w:rPr>
        <w:t>l</w:t>
      </w:r>
      <w:r w:rsidRPr="00874D54">
        <w:rPr>
          <w:rFonts w:ascii="Arial" w:hAnsi="Arial" w:cs="Arial"/>
        </w:rPr>
        <w:t>uttony</w:t>
      </w:r>
      <w:r w:rsidR="00693614" w:rsidRPr="00874D54">
        <w:rPr>
          <w:rFonts w:ascii="Arial" w:hAnsi="Arial" w:cs="Arial"/>
        </w:rPr>
        <w:t xml:space="preserve"> and eating habits</w:t>
      </w:r>
      <w:r w:rsidRPr="00874D54">
        <w:rPr>
          <w:rFonts w:ascii="Arial" w:hAnsi="Arial" w:cs="Arial"/>
        </w:rPr>
        <w:t xml:space="preserve">, </w:t>
      </w:r>
      <w:r w:rsidR="00693614" w:rsidRPr="00874D54">
        <w:rPr>
          <w:rFonts w:ascii="Arial" w:hAnsi="Arial" w:cs="Arial"/>
        </w:rPr>
        <w:t xml:space="preserve">exercise </w:t>
      </w:r>
      <w:r w:rsidRPr="00874D54">
        <w:rPr>
          <w:rFonts w:ascii="Arial" w:hAnsi="Arial" w:cs="Arial"/>
        </w:rPr>
        <w:t>and sleeping patterns</w:t>
      </w:r>
      <w:r w:rsidR="002B0642" w:rsidRPr="00874D54">
        <w:rPr>
          <w:rFonts w:ascii="Arial" w:hAnsi="Arial" w:cs="Arial"/>
        </w:rPr>
        <w:t xml:space="preserve"> and relates them to the planetary influences.</w:t>
      </w:r>
      <w:r w:rsidR="00693614" w:rsidRPr="00874D54">
        <w:rPr>
          <w:rFonts w:ascii="Arial" w:hAnsi="Arial" w:cs="Arial"/>
        </w:rPr>
        <w:t xml:space="preserve">  In book</w:t>
      </w:r>
      <w:r w:rsidR="00693614">
        <w:rPr>
          <w:rFonts w:ascii="Arial" w:hAnsi="Arial" w:cs="Arial"/>
        </w:rPr>
        <w:t xml:space="preserve"> three, </w:t>
      </w:r>
      <w:r w:rsidR="00693614" w:rsidRPr="00874D54">
        <w:rPr>
          <w:rFonts w:ascii="Arial" w:hAnsi="Arial" w:cs="Arial"/>
          <w:iCs/>
        </w:rPr>
        <w:t>On Obtaining Life from the Heavens, he</w:t>
      </w:r>
      <w:r w:rsidR="00693614">
        <w:rPr>
          <w:rFonts w:ascii="Arial" w:hAnsi="Arial" w:cs="Arial"/>
        </w:rPr>
        <w:t xml:space="preserve"> discusses the property of attraction of like kind, divine lures and the zodiacal influences including the forty-eight universal figures, the thirty-six faces and the twelve signs </w:t>
      </w:r>
      <w:r w:rsidR="00037C43">
        <w:rPr>
          <w:rFonts w:ascii="Arial" w:hAnsi="Arial" w:cs="Arial"/>
        </w:rPr>
        <w:t xml:space="preserve">remedial measures that can be utilized in order to obtain life from the heavens.  </w:t>
      </w:r>
      <w:r w:rsidR="008B4177">
        <w:rPr>
          <w:rFonts w:ascii="Arial" w:hAnsi="Arial" w:cs="Arial"/>
        </w:rPr>
        <w:t xml:space="preserve"> </w:t>
      </w:r>
    </w:p>
    <w:p w:rsidR="00DD0824" w:rsidRDefault="00693614" w:rsidP="00234938">
      <w:pPr>
        <w:ind w:firstLine="0"/>
        <w:rPr>
          <w:rFonts w:ascii="Arial" w:hAnsi="Arial" w:cs="Arial"/>
        </w:rPr>
      </w:pPr>
      <w:r>
        <w:rPr>
          <w:rFonts w:ascii="Arial" w:hAnsi="Arial" w:cs="Arial"/>
        </w:rPr>
        <w:t>Ficino discusses remedial measures</w:t>
      </w:r>
      <w:r w:rsidR="002E08CE">
        <w:rPr>
          <w:rFonts w:ascii="Arial" w:hAnsi="Arial" w:cs="Arial"/>
        </w:rPr>
        <w:t xml:space="preserve">, </w:t>
      </w:r>
    </w:p>
    <w:p w:rsidR="002E08CE" w:rsidRPr="002E08CE" w:rsidRDefault="002E08CE" w:rsidP="00874D54">
      <w:pPr>
        <w:ind w:left="720" w:firstLine="0"/>
        <w:rPr>
          <w:rFonts w:ascii="Arial" w:hAnsi="Arial" w:cs="Arial"/>
          <w:sz w:val="20"/>
          <w:szCs w:val="20"/>
        </w:rPr>
      </w:pPr>
      <w:r w:rsidRPr="002E08CE">
        <w:rPr>
          <w:rFonts w:ascii="Arial" w:hAnsi="Arial" w:cs="Arial"/>
          <w:sz w:val="20"/>
          <w:szCs w:val="20"/>
        </w:rPr>
        <w:t>Choice wine, sugar, balsam, gold, precious stones, myrobalans, and things which smell most sweet and which shine, and especially things which have in a subtle substance a quality hot, moist, and clear; such, besides wine, is the whitest sugar, especially if you add to it gold and the odor of cinnamon and roses.  Then too, just as foods we eat in the right way, although</w:t>
      </w:r>
      <w:r>
        <w:rPr>
          <w:rFonts w:ascii="Arial" w:hAnsi="Arial" w:cs="Arial"/>
          <w:sz w:val="20"/>
          <w:szCs w:val="20"/>
        </w:rPr>
        <w:t xml:space="preserve"> not themselves alive, are converted through our spirit to the form of our life, so also our bodies rightly accommodated to the body and spirit of the world.</w:t>
      </w:r>
      <w:r>
        <w:rPr>
          <w:rStyle w:val="FootnoteReference"/>
          <w:rFonts w:ascii="Arial" w:hAnsi="Arial" w:cs="Arial"/>
          <w:sz w:val="20"/>
          <w:szCs w:val="20"/>
        </w:rPr>
        <w:footnoteReference w:id="11"/>
      </w:r>
    </w:p>
    <w:bookmarkEnd w:id="9"/>
    <w:p w:rsidR="002E08CE" w:rsidRDefault="002E08CE" w:rsidP="00234938">
      <w:pPr>
        <w:ind w:firstLine="0"/>
        <w:rPr>
          <w:rFonts w:ascii="Arial" w:hAnsi="Arial" w:cs="Arial"/>
        </w:rPr>
      </w:pPr>
      <w:r>
        <w:rPr>
          <w:rFonts w:ascii="Arial" w:hAnsi="Arial" w:cs="Arial"/>
        </w:rPr>
        <w:t>Ficino proceeds to provide recipes and specific remedial measures for the planets, an example of a remedial for the Sun,</w:t>
      </w:r>
    </w:p>
    <w:p w:rsidR="002E08CE" w:rsidRPr="002E08CE" w:rsidRDefault="002E08CE" w:rsidP="00874D54">
      <w:pPr>
        <w:ind w:left="720" w:firstLine="0"/>
        <w:rPr>
          <w:rFonts w:ascii="Arial" w:hAnsi="Arial" w:cs="Arial"/>
          <w:sz w:val="20"/>
          <w:szCs w:val="20"/>
        </w:rPr>
      </w:pPr>
      <w:r>
        <w:rPr>
          <w:rFonts w:ascii="Arial" w:hAnsi="Arial" w:cs="Arial"/>
          <w:sz w:val="20"/>
          <w:szCs w:val="20"/>
        </w:rPr>
        <w:t xml:space="preserve">If you </w:t>
      </w:r>
      <w:r w:rsidR="001C79F6">
        <w:rPr>
          <w:rFonts w:ascii="Arial" w:hAnsi="Arial" w:cs="Arial"/>
          <w:sz w:val="20"/>
          <w:szCs w:val="20"/>
        </w:rPr>
        <w:t>suspect that your belly is being deprived of the heat of the liver, draw the power of the liver to the belly both by rubbing and by fomentations made from things which agree with the liver, namely from chicory, endive, spodium, agrimony, hepatica, and livers.  In the same way, so that your body may not be deprived of Jupiter, take physical exercise in Jupiter’s day and hour and when he is reigning; and in the meantime use Jovial things such as silver</w:t>
      </w:r>
      <w:r w:rsidR="00696E62">
        <w:rPr>
          <w:rFonts w:ascii="Arial" w:hAnsi="Arial" w:cs="Arial"/>
          <w:sz w:val="20"/>
          <w:szCs w:val="20"/>
        </w:rPr>
        <w:t>,</w:t>
      </w:r>
      <w:r w:rsidR="001C79F6">
        <w:rPr>
          <w:rFonts w:ascii="Arial" w:hAnsi="Arial" w:cs="Arial"/>
          <w:sz w:val="20"/>
          <w:szCs w:val="20"/>
        </w:rPr>
        <w:t xml:space="preserve"> </w:t>
      </w:r>
      <w:r w:rsidR="00696E62">
        <w:rPr>
          <w:rFonts w:ascii="Arial" w:hAnsi="Arial" w:cs="Arial"/>
          <w:sz w:val="20"/>
          <w:szCs w:val="20"/>
        </w:rPr>
        <w:t>jacinth, topaz, coral, crystal, beryl, spodium, sapphire, green and aery colors, wine, sugar, white honey, and entertain thoughts and feelings which are especially Jovial, that is, steadfast composed, religious, and law-abiding; and you will keep company with men of the same kind – men who are sanguine, handsome, and venerable.</w:t>
      </w:r>
      <w:r w:rsidR="00696E62">
        <w:rPr>
          <w:rStyle w:val="FootnoteReference"/>
          <w:rFonts w:ascii="Arial" w:hAnsi="Arial" w:cs="Arial"/>
          <w:sz w:val="20"/>
          <w:szCs w:val="20"/>
        </w:rPr>
        <w:footnoteReference w:id="12"/>
      </w:r>
      <w:r w:rsidR="00696E62">
        <w:rPr>
          <w:rFonts w:ascii="Arial" w:hAnsi="Arial" w:cs="Arial"/>
          <w:sz w:val="20"/>
          <w:szCs w:val="20"/>
        </w:rPr>
        <w:t xml:space="preserve"> </w:t>
      </w:r>
      <w:r w:rsidR="001C79F6">
        <w:rPr>
          <w:rFonts w:ascii="Arial" w:hAnsi="Arial" w:cs="Arial"/>
          <w:sz w:val="20"/>
          <w:szCs w:val="20"/>
        </w:rPr>
        <w:t xml:space="preserve">  </w:t>
      </w:r>
    </w:p>
    <w:p w:rsidR="00874D54" w:rsidRDefault="00696E62" w:rsidP="00234938">
      <w:pPr>
        <w:ind w:firstLine="0"/>
        <w:rPr>
          <w:rFonts w:ascii="Arial" w:hAnsi="Arial" w:cs="Arial"/>
        </w:rPr>
      </w:pPr>
      <w:r>
        <w:rPr>
          <w:rFonts w:ascii="Arial" w:hAnsi="Arial" w:cs="Arial"/>
        </w:rPr>
        <w:t>Ficino</w:t>
      </w:r>
      <w:r w:rsidR="00874D54">
        <w:rPr>
          <w:rFonts w:ascii="Arial" w:hAnsi="Arial" w:cs="Arial"/>
        </w:rPr>
        <w:t>’s</w:t>
      </w:r>
      <w:r w:rsidR="00E80FD9">
        <w:rPr>
          <w:rFonts w:ascii="Arial" w:hAnsi="Arial" w:cs="Arial"/>
        </w:rPr>
        <w:t xml:space="preserve"> work</w:t>
      </w:r>
      <w:r w:rsidR="001C4B95">
        <w:rPr>
          <w:rFonts w:ascii="Arial" w:hAnsi="Arial" w:cs="Arial"/>
        </w:rPr>
        <w:t xml:space="preserve"> correlate</w:t>
      </w:r>
      <w:r w:rsidR="00E80FD9">
        <w:rPr>
          <w:rFonts w:ascii="Arial" w:hAnsi="Arial" w:cs="Arial"/>
        </w:rPr>
        <w:t>s</w:t>
      </w:r>
      <w:r w:rsidR="001C4B95">
        <w:rPr>
          <w:rFonts w:ascii="Arial" w:hAnsi="Arial" w:cs="Arial"/>
        </w:rPr>
        <w:t xml:space="preserve"> a long and healthy life with the utilization of </w:t>
      </w:r>
      <w:r w:rsidR="00E80FD9">
        <w:rPr>
          <w:rFonts w:ascii="Arial" w:hAnsi="Arial" w:cs="Arial"/>
        </w:rPr>
        <w:t xml:space="preserve">a remedy that will </w:t>
      </w:r>
      <w:r w:rsidR="001C4B95">
        <w:rPr>
          <w:rFonts w:ascii="Arial" w:hAnsi="Arial" w:cs="Arial"/>
        </w:rPr>
        <w:t xml:space="preserve">create a harmonious relationship </w:t>
      </w:r>
      <w:r w:rsidR="00E80FD9">
        <w:rPr>
          <w:rFonts w:ascii="Arial" w:hAnsi="Arial" w:cs="Arial"/>
        </w:rPr>
        <w:t>to the world.  In order to create remedies one must i</w:t>
      </w:r>
      <w:r w:rsidR="00874D54">
        <w:rPr>
          <w:rFonts w:ascii="Arial" w:hAnsi="Arial" w:cs="Arial"/>
        </w:rPr>
        <w:t>ncorporate</w:t>
      </w:r>
      <w:r w:rsidR="001C4B95">
        <w:rPr>
          <w:rFonts w:ascii="Arial" w:hAnsi="Arial" w:cs="Arial"/>
        </w:rPr>
        <w:t xml:space="preserve"> medicinal plants, diet, amulets, music and stones</w:t>
      </w:r>
      <w:r w:rsidR="00E80FD9">
        <w:rPr>
          <w:rFonts w:ascii="Arial" w:hAnsi="Arial" w:cs="Arial"/>
        </w:rPr>
        <w:t xml:space="preserve">, colour, taste, smell and sound </w:t>
      </w:r>
      <w:r w:rsidR="001C4B95">
        <w:rPr>
          <w:rFonts w:ascii="Arial" w:hAnsi="Arial" w:cs="Arial"/>
        </w:rPr>
        <w:t xml:space="preserve">under the influence or directly related to the stars, </w:t>
      </w:r>
      <w:r w:rsidR="00874D54">
        <w:rPr>
          <w:rFonts w:ascii="Arial" w:hAnsi="Arial" w:cs="Arial"/>
        </w:rPr>
        <w:t>planets</w:t>
      </w:r>
      <w:r w:rsidR="001C4B95">
        <w:rPr>
          <w:rFonts w:ascii="Arial" w:hAnsi="Arial" w:cs="Arial"/>
        </w:rPr>
        <w:t xml:space="preserve"> and or moon</w:t>
      </w:r>
      <w:r w:rsidR="00E80FD9">
        <w:rPr>
          <w:rFonts w:ascii="Arial" w:hAnsi="Arial" w:cs="Arial"/>
        </w:rPr>
        <w:t xml:space="preserve"> that have an </w:t>
      </w:r>
      <w:r w:rsidR="001C4B95">
        <w:rPr>
          <w:rFonts w:ascii="Arial" w:hAnsi="Arial" w:cs="Arial"/>
        </w:rPr>
        <w:t>astrological influence</w:t>
      </w:r>
      <w:r w:rsidR="00E80FD9">
        <w:rPr>
          <w:rFonts w:ascii="Arial" w:hAnsi="Arial" w:cs="Arial"/>
        </w:rPr>
        <w:t>.</w:t>
      </w:r>
    </w:p>
    <w:p w:rsidR="00D33CD6" w:rsidRDefault="00D33CD6" w:rsidP="00234938">
      <w:pPr>
        <w:ind w:firstLine="0"/>
        <w:rPr>
          <w:rFonts w:ascii="Arial" w:hAnsi="Arial" w:cs="Arial"/>
        </w:rPr>
      </w:pPr>
    </w:p>
    <w:p w:rsidR="00E80FD9" w:rsidRPr="00E80FD9" w:rsidRDefault="00E80FD9" w:rsidP="00234938">
      <w:pPr>
        <w:ind w:firstLine="0"/>
        <w:rPr>
          <w:rFonts w:ascii="Arial" w:hAnsi="Arial" w:cs="Arial"/>
          <w:b/>
          <w:bCs/>
        </w:rPr>
      </w:pPr>
      <w:r w:rsidRPr="00E80FD9">
        <w:rPr>
          <w:rFonts w:ascii="Arial" w:hAnsi="Arial" w:cs="Arial"/>
          <w:b/>
          <w:bCs/>
        </w:rPr>
        <w:t>Astrological Literature Review</w:t>
      </w:r>
    </w:p>
    <w:p w:rsidR="00C855FC" w:rsidRDefault="00C025B8" w:rsidP="00234938">
      <w:pPr>
        <w:ind w:firstLine="0"/>
        <w:rPr>
          <w:rFonts w:ascii="Arial" w:hAnsi="Arial" w:cs="Arial"/>
        </w:rPr>
      </w:pPr>
      <w:r>
        <w:rPr>
          <w:rFonts w:ascii="Arial" w:hAnsi="Arial" w:cs="Arial"/>
        </w:rPr>
        <w:t xml:space="preserve">Andrea L. </w:t>
      </w:r>
      <w:r w:rsidR="00C855FC">
        <w:rPr>
          <w:rFonts w:ascii="Arial" w:hAnsi="Arial" w:cs="Arial"/>
        </w:rPr>
        <w:t xml:space="preserve">Gehrz </w:t>
      </w:r>
      <w:r w:rsidR="000E4503">
        <w:rPr>
          <w:rFonts w:ascii="Arial" w:hAnsi="Arial" w:cs="Arial"/>
        </w:rPr>
        <w:t>take</w:t>
      </w:r>
      <w:r>
        <w:rPr>
          <w:rFonts w:ascii="Arial" w:hAnsi="Arial" w:cs="Arial"/>
        </w:rPr>
        <w:t>s</w:t>
      </w:r>
      <w:r w:rsidR="000E4503">
        <w:rPr>
          <w:rFonts w:ascii="Arial" w:hAnsi="Arial" w:cs="Arial"/>
        </w:rPr>
        <w:t xml:space="preserve"> a modern view </w:t>
      </w:r>
      <w:r>
        <w:rPr>
          <w:rFonts w:ascii="Arial" w:hAnsi="Arial" w:cs="Arial"/>
        </w:rPr>
        <w:t>in her book Astrological Remediation,</w:t>
      </w:r>
      <w:r w:rsidR="00D33CD6">
        <w:rPr>
          <w:rFonts w:ascii="Arial" w:hAnsi="Arial" w:cs="Arial"/>
        </w:rPr>
        <w:t xml:space="preserve"> which utilizes what are considered modern techniques for remediation of planetary influences.</w:t>
      </w:r>
      <w:r>
        <w:rPr>
          <w:rFonts w:ascii="Arial" w:hAnsi="Arial" w:cs="Arial"/>
        </w:rPr>
        <w:t xml:space="preserve"> Gehrz</w:t>
      </w:r>
      <w:r w:rsidR="000E4503">
        <w:rPr>
          <w:rFonts w:ascii="Arial" w:hAnsi="Arial" w:cs="Arial"/>
        </w:rPr>
        <w:t xml:space="preserve"> begins by </w:t>
      </w:r>
      <w:r w:rsidR="00C855FC">
        <w:rPr>
          <w:rFonts w:ascii="Arial" w:hAnsi="Arial" w:cs="Arial"/>
        </w:rPr>
        <w:t>creat</w:t>
      </w:r>
      <w:r w:rsidR="000E4503">
        <w:rPr>
          <w:rFonts w:ascii="Arial" w:hAnsi="Arial" w:cs="Arial"/>
        </w:rPr>
        <w:t>ing</w:t>
      </w:r>
      <w:r w:rsidR="00C855FC">
        <w:rPr>
          <w:rFonts w:ascii="Arial" w:hAnsi="Arial" w:cs="Arial"/>
        </w:rPr>
        <w:t xml:space="preserve"> a template for what a remedial measure addresses, </w:t>
      </w:r>
    </w:p>
    <w:p w:rsidR="00D33CD6" w:rsidRDefault="00C855FC" w:rsidP="00D33CD6">
      <w:pPr>
        <w:ind w:left="720" w:firstLine="0"/>
        <w:rPr>
          <w:rFonts w:ascii="Arial" w:hAnsi="Arial" w:cs="Arial"/>
          <w:sz w:val="20"/>
          <w:szCs w:val="20"/>
        </w:rPr>
      </w:pPr>
      <w:r w:rsidRPr="00C855FC">
        <w:rPr>
          <w:rFonts w:ascii="Arial" w:hAnsi="Arial" w:cs="Arial"/>
          <w:sz w:val="20"/>
          <w:szCs w:val="20"/>
        </w:rPr>
        <w:t xml:space="preserve">The analysis of the Astral Schematic in order to heal problematic energies in the chart.  In general, the unique characteristic of Astrological Remediation as compared with other types of healing is that it inherently examines and accepts the vibrational foundation of the individual who is seeking help.  Because astrology could be described as a detailed study of individuality, </w:t>
      </w:r>
      <w:bookmarkStart w:id="12" w:name="_Hlk8199345"/>
      <w:r w:rsidRPr="00C855FC">
        <w:rPr>
          <w:rFonts w:ascii="Arial" w:hAnsi="Arial" w:cs="Arial"/>
          <w:sz w:val="20"/>
          <w:szCs w:val="20"/>
        </w:rPr>
        <w:t>into highly individualized healing methods.</w:t>
      </w:r>
      <w:bookmarkEnd w:id="12"/>
      <w:r w:rsidR="00F73119">
        <w:rPr>
          <w:rStyle w:val="FootnoteReference"/>
          <w:rFonts w:ascii="Arial" w:hAnsi="Arial" w:cs="Arial"/>
          <w:sz w:val="20"/>
          <w:szCs w:val="20"/>
        </w:rPr>
        <w:footnoteReference w:id="13"/>
      </w:r>
      <w:r w:rsidR="00D33CD6">
        <w:rPr>
          <w:rFonts w:ascii="Arial" w:hAnsi="Arial" w:cs="Arial"/>
          <w:sz w:val="20"/>
          <w:szCs w:val="20"/>
        </w:rPr>
        <w:t xml:space="preserve">  </w:t>
      </w:r>
    </w:p>
    <w:p w:rsidR="00A007BC" w:rsidRDefault="00D33CD6" w:rsidP="00E5054E">
      <w:pPr>
        <w:suppressAutoHyphens w:val="0"/>
        <w:ind w:firstLine="0"/>
        <w:rPr>
          <w:rFonts w:ascii="Arial" w:hAnsi="Arial" w:cs="Arial"/>
          <w:sz w:val="20"/>
          <w:szCs w:val="20"/>
        </w:rPr>
      </w:pPr>
      <w:r>
        <w:rPr>
          <w:rFonts w:ascii="Arial" w:hAnsi="Arial" w:cs="Arial"/>
        </w:rPr>
        <w:t xml:space="preserve">Her </w:t>
      </w:r>
      <w:r w:rsidR="00A007BC">
        <w:rPr>
          <w:rFonts w:ascii="Arial" w:hAnsi="Arial" w:cs="Arial"/>
        </w:rPr>
        <w:t>methods of determining which remedial to prescrib</w:t>
      </w:r>
      <w:r>
        <w:rPr>
          <w:rFonts w:ascii="Arial" w:hAnsi="Arial" w:cs="Arial"/>
        </w:rPr>
        <w:t xml:space="preserve">e are described as a fishing expedition.  Like Ficino she does utilize some traditional methods and states, </w:t>
      </w:r>
      <w:r w:rsidR="00A007BC" w:rsidRPr="004A4723">
        <w:rPr>
          <w:rFonts w:ascii="Arial" w:hAnsi="Arial" w:cs="Arial"/>
          <w:sz w:val="20"/>
          <w:szCs w:val="20"/>
        </w:rPr>
        <w:t>“So remedials set out to supply a person with missing energies, or to re-channel excessive energies, or to introduce a third factor to harmonize the energies.  Basically</w:t>
      </w:r>
      <w:r w:rsidR="004A4723" w:rsidRPr="004A4723">
        <w:rPr>
          <w:rFonts w:ascii="Arial" w:hAnsi="Arial" w:cs="Arial"/>
          <w:sz w:val="20"/>
          <w:szCs w:val="20"/>
        </w:rPr>
        <w:t>,</w:t>
      </w:r>
      <w:r w:rsidR="00A007BC" w:rsidRPr="004A4723">
        <w:rPr>
          <w:rFonts w:ascii="Arial" w:hAnsi="Arial" w:cs="Arial"/>
          <w:sz w:val="20"/>
          <w:szCs w:val="20"/>
        </w:rPr>
        <w:t xml:space="preserve"> you are looking for excesses and deficiencies and finding solutions.”</w:t>
      </w:r>
      <w:r w:rsidR="00A007BC" w:rsidRPr="004A4723">
        <w:rPr>
          <w:rStyle w:val="FootnoteReference"/>
          <w:rFonts w:ascii="Arial" w:hAnsi="Arial" w:cs="Arial"/>
          <w:sz w:val="20"/>
          <w:szCs w:val="20"/>
        </w:rPr>
        <w:footnoteReference w:id="14"/>
      </w:r>
    </w:p>
    <w:p w:rsidR="00224857" w:rsidRDefault="00224857" w:rsidP="00224857">
      <w:pPr>
        <w:suppressAutoHyphens w:val="0"/>
        <w:ind w:firstLine="0"/>
        <w:rPr>
          <w:rFonts w:ascii="Arial" w:hAnsi="Arial" w:cs="Arial"/>
        </w:rPr>
      </w:pPr>
      <w:r>
        <w:rPr>
          <w:rFonts w:ascii="Arial" w:hAnsi="Arial" w:cs="Arial"/>
        </w:rPr>
        <w:t xml:space="preserve">This coincides with Gertz’ thoughts on taking an </w:t>
      </w:r>
      <w:r w:rsidRPr="004A4723">
        <w:rPr>
          <w:rFonts w:ascii="Arial" w:hAnsi="Arial" w:cs="Arial"/>
        </w:rPr>
        <w:t xml:space="preserve">individualized healing </w:t>
      </w:r>
      <w:r>
        <w:rPr>
          <w:rFonts w:ascii="Arial" w:hAnsi="Arial" w:cs="Arial"/>
        </w:rPr>
        <w:t xml:space="preserve">approach, </w:t>
      </w:r>
    </w:p>
    <w:p w:rsidR="00224857" w:rsidRDefault="00224857" w:rsidP="00224857">
      <w:pPr>
        <w:suppressAutoHyphens w:val="0"/>
        <w:ind w:left="720" w:firstLine="0"/>
        <w:rPr>
          <w:rFonts w:ascii="Arial" w:hAnsi="Arial" w:cs="Arial"/>
        </w:rPr>
      </w:pPr>
      <w:r w:rsidRPr="009912DB">
        <w:rPr>
          <w:rFonts w:ascii="Arial" w:hAnsi="Arial" w:cs="Arial"/>
          <w:sz w:val="20"/>
          <w:szCs w:val="20"/>
        </w:rPr>
        <w:t>All medicine and medical care could be said to remedy what ails us, or at least that is most often the goal.  There are various methods of health care, all of which are meant to heal or help in certain cases.  It is a great blessing that Astrological Remediation and modern medicine can exist simultaneously.  There is no cognitive dissonance here.  Within the framework of Astrological Remediation, a person who is ill or suffering can be healed by any number of methods.</w:t>
      </w:r>
      <w:r>
        <w:rPr>
          <w:rFonts w:ascii="Arial" w:hAnsi="Arial" w:cs="Arial"/>
        </w:rPr>
        <w:t xml:space="preserve"> </w:t>
      </w:r>
      <w:r>
        <w:rPr>
          <w:rStyle w:val="FootnoteReference"/>
          <w:rFonts w:ascii="Arial" w:hAnsi="Arial" w:cs="Arial"/>
          <w:sz w:val="20"/>
          <w:szCs w:val="20"/>
        </w:rPr>
        <w:footnoteReference w:id="15"/>
      </w:r>
    </w:p>
    <w:p w:rsidR="00224857" w:rsidRDefault="00224857" w:rsidP="00224857">
      <w:pPr>
        <w:suppressAutoHyphens w:val="0"/>
        <w:ind w:firstLine="0"/>
        <w:rPr>
          <w:rFonts w:ascii="Arial" w:hAnsi="Arial" w:cs="Arial"/>
        </w:rPr>
      </w:pPr>
      <w:r>
        <w:rPr>
          <w:rFonts w:ascii="Arial" w:hAnsi="Arial" w:cs="Arial"/>
        </w:rPr>
        <w:t xml:space="preserve">She discusses the astrological chart of a male describing the many types of available remediations as, </w:t>
      </w:r>
    </w:p>
    <w:p w:rsidR="00224857" w:rsidRPr="00E51112" w:rsidRDefault="00224857" w:rsidP="00224857">
      <w:pPr>
        <w:suppressAutoHyphens w:val="0"/>
        <w:ind w:left="720" w:firstLine="0"/>
        <w:rPr>
          <w:rFonts w:ascii="Arial" w:hAnsi="Arial" w:cs="Arial"/>
          <w:sz w:val="20"/>
          <w:szCs w:val="20"/>
        </w:rPr>
      </w:pPr>
      <w:r w:rsidRPr="009912DB">
        <w:rPr>
          <w:rFonts w:ascii="Arial" w:hAnsi="Arial" w:cs="Arial"/>
          <w:sz w:val="20"/>
          <w:szCs w:val="20"/>
        </w:rPr>
        <w:t>The remediation for this problem would have to be vibrational or energetic, because the man’s auric field happens to be very sensitive to vibrations from other people.  In this case, a gem or stone might be just enough to do the trick.  Something that changes the energy field to be less porous, or less apt to absorb outside energies may be of great help.  Maybe the astrological practitioner could prescribe showers or swimming as methods of clearing and clearing the man’s energy-field, so that he might be able to better handle and manage outside energetic influences.  A flower essence or homeopathic remedy might also be helpful.</w:t>
      </w:r>
      <w:r w:rsidRPr="00BB3AB6">
        <w:rPr>
          <w:rStyle w:val="FootnoteReference"/>
          <w:rFonts w:ascii="Arial" w:hAnsi="Arial" w:cs="Arial"/>
          <w:sz w:val="20"/>
          <w:szCs w:val="20"/>
        </w:rPr>
        <w:t xml:space="preserve"> </w:t>
      </w:r>
      <w:r w:rsidRPr="009912DB">
        <w:rPr>
          <w:rStyle w:val="FootnoteReference"/>
          <w:rFonts w:ascii="Arial" w:hAnsi="Arial" w:cs="Arial"/>
          <w:sz w:val="20"/>
          <w:szCs w:val="20"/>
        </w:rPr>
        <w:footnoteReference w:id="16"/>
      </w:r>
    </w:p>
    <w:p w:rsidR="00224857" w:rsidRPr="004A4723" w:rsidRDefault="00224857" w:rsidP="00E5054E">
      <w:pPr>
        <w:suppressAutoHyphens w:val="0"/>
        <w:ind w:firstLine="0"/>
        <w:rPr>
          <w:rFonts w:ascii="Arial" w:hAnsi="Arial" w:cs="Arial"/>
          <w:sz w:val="20"/>
          <w:szCs w:val="20"/>
        </w:rPr>
      </w:pPr>
    </w:p>
    <w:p w:rsidR="00F628CA" w:rsidRPr="00897F86" w:rsidRDefault="00897F86" w:rsidP="00E5054E">
      <w:pPr>
        <w:suppressAutoHyphens w:val="0"/>
        <w:ind w:firstLine="0"/>
        <w:rPr>
          <w:rFonts w:ascii="Arial" w:hAnsi="Arial" w:cs="Arial"/>
        </w:rPr>
      </w:pPr>
      <w:r w:rsidRPr="00897F86">
        <w:rPr>
          <w:rFonts w:ascii="Arial" w:hAnsi="Arial" w:cs="Arial"/>
        </w:rPr>
        <w:t xml:space="preserve">In 2008 Kenneth Miller conducted </w:t>
      </w:r>
      <w:r>
        <w:rPr>
          <w:rFonts w:ascii="Arial" w:hAnsi="Arial" w:cs="Arial"/>
        </w:rPr>
        <w:t xml:space="preserve">qualitative </w:t>
      </w:r>
      <w:r w:rsidRPr="00897F86">
        <w:rPr>
          <w:rFonts w:ascii="Arial" w:hAnsi="Arial" w:cs="Arial"/>
        </w:rPr>
        <w:t xml:space="preserve">research on </w:t>
      </w:r>
      <w:r>
        <w:rPr>
          <w:rFonts w:ascii="Arial" w:hAnsi="Arial" w:cs="Arial"/>
        </w:rPr>
        <w:t xml:space="preserve">the use of remedial measures in the Indian (Vedic) sidereal eastern astrology community.  </w:t>
      </w:r>
      <w:r w:rsidR="00D33CD6">
        <w:rPr>
          <w:rFonts w:ascii="Arial" w:hAnsi="Arial" w:cs="Arial"/>
        </w:rPr>
        <w:t xml:space="preserve">His research was designed </w:t>
      </w:r>
      <w:r>
        <w:rPr>
          <w:rFonts w:ascii="Arial" w:hAnsi="Arial" w:cs="Arial"/>
        </w:rPr>
        <w:t>to address the following question,</w:t>
      </w:r>
      <w:r w:rsidR="00224857">
        <w:rPr>
          <w:rFonts w:ascii="Arial" w:hAnsi="Arial" w:cs="Arial"/>
        </w:rPr>
        <w:t xml:space="preserve"> </w:t>
      </w:r>
      <w:r w:rsidR="00224857" w:rsidRPr="00224857">
        <w:rPr>
          <w:rFonts w:ascii="Arial" w:hAnsi="Arial" w:cs="Arial"/>
        </w:rPr>
        <w:t>“</w:t>
      </w:r>
      <w:r w:rsidRPr="00224857">
        <w:rPr>
          <w:rFonts w:ascii="Arial" w:hAnsi="Arial" w:cs="Arial"/>
        </w:rPr>
        <w:t>I was interested to see the perception of effective these remedies were in actual practice.  Also, how did astrologers treat these remedies in the context of chart interpretation?   How are their perceived effectiveness evaluated?”</w:t>
      </w:r>
      <w:r w:rsidRPr="00224857">
        <w:rPr>
          <w:rStyle w:val="FootnoteReference"/>
          <w:rFonts w:ascii="Arial" w:hAnsi="Arial" w:cs="Arial"/>
        </w:rPr>
        <w:footnoteReference w:id="17"/>
      </w:r>
      <w:r w:rsidR="00F628CA" w:rsidRPr="00F93A76">
        <w:rPr>
          <w:rFonts w:ascii="Arial" w:hAnsi="Arial" w:cs="Arial"/>
          <w:sz w:val="20"/>
          <w:szCs w:val="20"/>
        </w:rPr>
        <w:t xml:space="preserve">  </w:t>
      </w:r>
      <w:r w:rsidR="00D33CD6">
        <w:rPr>
          <w:rFonts w:ascii="Arial" w:hAnsi="Arial" w:cs="Arial"/>
        </w:rPr>
        <w:t xml:space="preserve">Some methods of his </w:t>
      </w:r>
      <w:r w:rsidR="00F628CA">
        <w:rPr>
          <w:rFonts w:ascii="Arial" w:hAnsi="Arial" w:cs="Arial"/>
        </w:rPr>
        <w:t>interviewees</w:t>
      </w:r>
      <w:r w:rsidR="00D33CD6">
        <w:rPr>
          <w:rFonts w:ascii="Arial" w:hAnsi="Arial" w:cs="Arial"/>
        </w:rPr>
        <w:t xml:space="preserve"> again where similar to Ficino’s as they incorporated</w:t>
      </w:r>
      <w:r w:rsidR="00B93B3F">
        <w:rPr>
          <w:rFonts w:ascii="Arial" w:hAnsi="Arial" w:cs="Arial"/>
        </w:rPr>
        <w:t xml:space="preserve"> gemstones, mantras, donations, charitable actions, fasting</w:t>
      </w:r>
      <w:r w:rsidR="007C7BC1">
        <w:rPr>
          <w:rFonts w:ascii="Arial" w:hAnsi="Arial" w:cs="Arial"/>
        </w:rPr>
        <w:t>, creative activi</w:t>
      </w:r>
      <w:r w:rsidR="00C92BDD">
        <w:rPr>
          <w:rFonts w:ascii="Arial" w:hAnsi="Arial" w:cs="Arial"/>
        </w:rPr>
        <w:t>ti</w:t>
      </w:r>
      <w:r w:rsidR="007C7BC1">
        <w:rPr>
          <w:rFonts w:ascii="Arial" w:hAnsi="Arial" w:cs="Arial"/>
        </w:rPr>
        <w:t xml:space="preserve">es, </w:t>
      </w:r>
      <w:r w:rsidR="00B93B3F">
        <w:rPr>
          <w:rFonts w:ascii="Arial" w:hAnsi="Arial" w:cs="Arial"/>
        </w:rPr>
        <w:t>and yagyas</w:t>
      </w:r>
      <w:r w:rsidR="00D33CD6">
        <w:rPr>
          <w:rFonts w:ascii="Arial" w:hAnsi="Arial" w:cs="Arial"/>
        </w:rPr>
        <w:t xml:space="preserve"> when developing remedials.</w:t>
      </w:r>
      <w:r w:rsidR="00A232A4">
        <w:rPr>
          <w:rFonts w:ascii="Arial" w:hAnsi="Arial" w:cs="Arial"/>
        </w:rPr>
        <w:t xml:space="preserve"> </w:t>
      </w:r>
      <w:r w:rsidR="00C92BDD">
        <w:rPr>
          <w:rFonts w:ascii="Arial" w:hAnsi="Arial" w:cs="Arial"/>
        </w:rPr>
        <w:t xml:space="preserve"> </w:t>
      </w:r>
      <w:r w:rsidR="00A232A4">
        <w:rPr>
          <w:rFonts w:ascii="Arial" w:hAnsi="Arial" w:cs="Arial"/>
        </w:rPr>
        <w:t>Some</w:t>
      </w:r>
      <w:r w:rsidR="00C92BDD">
        <w:rPr>
          <w:rFonts w:ascii="Arial" w:hAnsi="Arial" w:cs="Arial"/>
        </w:rPr>
        <w:t>,</w:t>
      </w:r>
      <w:r w:rsidR="00A232A4">
        <w:rPr>
          <w:rFonts w:ascii="Arial" w:hAnsi="Arial" w:cs="Arial"/>
        </w:rPr>
        <w:t xml:space="preserve"> but not all of these types of remedials echo Ficino’s </w:t>
      </w:r>
      <w:r w:rsidR="00C42906">
        <w:rPr>
          <w:rFonts w:ascii="Arial" w:hAnsi="Arial" w:cs="Arial"/>
        </w:rPr>
        <w:t xml:space="preserve">recommendations </w:t>
      </w:r>
      <w:r w:rsidR="00A232A4">
        <w:rPr>
          <w:rFonts w:ascii="Arial" w:hAnsi="Arial" w:cs="Arial"/>
        </w:rPr>
        <w:t xml:space="preserve">from </w:t>
      </w:r>
      <w:r w:rsidR="00A232A4" w:rsidRPr="00A232A4">
        <w:rPr>
          <w:rFonts w:ascii="Arial" w:hAnsi="Arial" w:cs="Arial"/>
          <w:i/>
        </w:rPr>
        <w:t>‘Three Books on Life’</w:t>
      </w:r>
      <w:r w:rsidR="00A232A4">
        <w:rPr>
          <w:rFonts w:ascii="Arial" w:hAnsi="Arial" w:cs="Arial"/>
        </w:rPr>
        <w:t xml:space="preserve"> </w:t>
      </w:r>
      <w:r w:rsidR="00C42906">
        <w:rPr>
          <w:rFonts w:ascii="Arial" w:hAnsi="Arial" w:cs="Arial"/>
        </w:rPr>
        <w:t xml:space="preserve">such as the gemstones, fasting and mantra (similar to Ficino’s use of </w:t>
      </w:r>
      <w:r w:rsidR="00F93A76">
        <w:rPr>
          <w:rFonts w:ascii="Arial" w:hAnsi="Arial" w:cs="Arial"/>
        </w:rPr>
        <w:t xml:space="preserve">diet, gems, </w:t>
      </w:r>
      <w:r w:rsidR="00C42906">
        <w:rPr>
          <w:rFonts w:ascii="Arial" w:hAnsi="Arial" w:cs="Arial"/>
        </w:rPr>
        <w:t>prayer and song)</w:t>
      </w:r>
      <w:r w:rsidR="00C92BDD">
        <w:rPr>
          <w:rFonts w:ascii="Arial" w:hAnsi="Arial" w:cs="Arial"/>
        </w:rPr>
        <w:t>.</w:t>
      </w:r>
      <w:r w:rsidR="00C42906">
        <w:rPr>
          <w:rFonts w:ascii="Arial" w:hAnsi="Arial" w:cs="Arial"/>
        </w:rPr>
        <w:t xml:space="preserve">  </w:t>
      </w:r>
    </w:p>
    <w:p w:rsidR="00F97BB9" w:rsidRPr="00F97BB9" w:rsidRDefault="00F97BB9" w:rsidP="00F97BB9">
      <w:pPr>
        <w:suppressAutoHyphens w:val="0"/>
        <w:ind w:firstLine="0"/>
        <w:rPr>
          <w:rFonts w:ascii="Arial" w:hAnsi="Arial" w:cs="Arial"/>
        </w:rPr>
      </w:pPr>
      <w:r>
        <w:rPr>
          <w:rFonts w:ascii="Arial" w:hAnsi="Arial" w:cs="Arial"/>
        </w:rPr>
        <w:t xml:space="preserve">I was also interested in the method that might be utilized to measure success, as Ficino does not give any indications which methods he preferred or might have a better success ratio.  In Kenneth Millers findings in his remedial research indicated that little if any follow-up or review was initiated by the astrologer after the remedial was recommended.  He says, </w:t>
      </w:r>
      <w:r w:rsidRPr="00F97BB9">
        <w:rPr>
          <w:rFonts w:ascii="Arial" w:hAnsi="Arial" w:cs="Arial"/>
        </w:rPr>
        <w:t>“In fairness, that is not a question I asked my interviewees specifically, but as I review the material, I am struck at how there doesn’t seem to be a mechanism to assess failed remedies, other than just never hearing from the client again.”</w:t>
      </w:r>
      <w:r w:rsidRPr="00F97BB9">
        <w:rPr>
          <w:rStyle w:val="FootnoteReference"/>
          <w:rFonts w:ascii="Arial" w:hAnsi="Arial" w:cs="Arial"/>
        </w:rPr>
        <w:footnoteReference w:id="18"/>
      </w:r>
    </w:p>
    <w:p w:rsidR="00F93A76" w:rsidRDefault="00F93A76" w:rsidP="00E5054E">
      <w:pPr>
        <w:suppressAutoHyphens w:val="0"/>
        <w:ind w:firstLine="0"/>
        <w:rPr>
          <w:rFonts w:ascii="Arial" w:hAnsi="Arial" w:cs="Arial"/>
          <w:b/>
        </w:rPr>
      </w:pPr>
    </w:p>
    <w:p w:rsidR="00D23058" w:rsidRDefault="0072066E" w:rsidP="00E5054E">
      <w:pPr>
        <w:suppressAutoHyphens w:val="0"/>
        <w:ind w:firstLine="0"/>
        <w:rPr>
          <w:rFonts w:ascii="Arial" w:hAnsi="Arial" w:cs="Arial"/>
        </w:rPr>
      </w:pPr>
      <w:r>
        <w:rPr>
          <w:rFonts w:ascii="Arial" w:hAnsi="Arial" w:cs="Arial"/>
          <w:b/>
        </w:rPr>
        <w:t xml:space="preserve">Research </w:t>
      </w:r>
      <w:r w:rsidR="00E5054E">
        <w:rPr>
          <w:rFonts w:ascii="Arial" w:hAnsi="Arial" w:cs="Arial"/>
          <w:b/>
        </w:rPr>
        <w:t>Findings</w:t>
      </w:r>
      <w:r w:rsidR="00D23058" w:rsidRPr="00D23058">
        <w:rPr>
          <w:rFonts w:ascii="Arial" w:hAnsi="Arial" w:cs="Arial"/>
        </w:rPr>
        <w:t xml:space="preserve"> </w:t>
      </w:r>
    </w:p>
    <w:p w:rsidR="00161439" w:rsidRDefault="00161439" w:rsidP="00E5054E">
      <w:pPr>
        <w:suppressAutoHyphens w:val="0"/>
        <w:ind w:firstLine="0"/>
        <w:rPr>
          <w:rFonts w:ascii="Arial" w:hAnsi="Arial" w:cs="Arial"/>
        </w:rPr>
      </w:pPr>
      <w:r>
        <w:rPr>
          <w:rFonts w:ascii="Arial" w:hAnsi="Arial" w:cs="Arial"/>
        </w:rPr>
        <w:t xml:space="preserve">I received fifteen questionnaires back and interviewed four people.  </w:t>
      </w:r>
      <w:r w:rsidR="005140DC">
        <w:rPr>
          <w:rFonts w:ascii="Arial" w:hAnsi="Arial" w:cs="Arial"/>
        </w:rPr>
        <w:t xml:space="preserve">To keep the </w:t>
      </w:r>
      <w:r>
        <w:rPr>
          <w:rFonts w:ascii="Arial" w:hAnsi="Arial" w:cs="Arial"/>
        </w:rPr>
        <w:t xml:space="preserve">anonymity </w:t>
      </w:r>
      <w:r w:rsidR="005140DC">
        <w:rPr>
          <w:rFonts w:ascii="Arial" w:hAnsi="Arial" w:cs="Arial"/>
        </w:rPr>
        <w:t>a simple categorizing</w:t>
      </w:r>
      <w:r>
        <w:rPr>
          <w:rFonts w:ascii="Arial" w:hAnsi="Arial" w:cs="Arial"/>
        </w:rPr>
        <w:t xml:space="preserve"> was utilized</w:t>
      </w:r>
      <w:r w:rsidR="00C855FC">
        <w:rPr>
          <w:rFonts w:ascii="Arial" w:hAnsi="Arial" w:cs="Arial"/>
        </w:rPr>
        <w:t>, t</w:t>
      </w:r>
      <w:r>
        <w:rPr>
          <w:rFonts w:ascii="Arial" w:hAnsi="Arial" w:cs="Arial"/>
        </w:rPr>
        <w:t>he questionnaires are labeled from Q001 to Q11.</w:t>
      </w:r>
      <w:r w:rsidR="00C855FC">
        <w:rPr>
          <w:rFonts w:ascii="Arial" w:hAnsi="Arial" w:cs="Arial"/>
        </w:rPr>
        <w:t xml:space="preserve">  The interviewees also filled out the questionnaires</w:t>
      </w:r>
      <w:r w:rsidR="00F93A76">
        <w:rPr>
          <w:rFonts w:ascii="Arial" w:hAnsi="Arial" w:cs="Arial"/>
        </w:rPr>
        <w:t xml:space="preserve"> along with a one-on-one interview where</w:t>
      </w:r>
      <w:r w:rsidR="00C855FC">
        <w:rPr>
          <w:rFonts w:ascii="Arial" w:hAnsi="Arial" w:cs="Arial"/>
        </w:rPr>
        <w:t xml:space="preserve"> filed </w:t>
      </w:r>
      <w:r w:rsidR="00F93A76">
        <w:rPr>
          <w:rFonts w:ascii="Arial" w:hAnsi="Arial" w:cs="Arial"/>
        </w:rPr>
        <w:t xml:space="preserve">as </w:t>
      </w:r>
      <w:r w:rsidR="00C855FC">
        <w:rPr>
          <w:rFonts w:ascii="Arial" w:hAnsi="Arial" w:cs="Arial"/>
        </w:rPr>
        <w:t>AS001-004.</w:t>
      </w:r>
      <w:r>
        <w:rPr>
          <w:rFonts w:ascii="Arial" w:hAnsi="Arial" w:cs="Arial"/>
        </w:rPr>
        <w:t xml:space="preserve">  </w:t>
      </w:r>
    </w:p>
    <w:p w:rsidR="00F52564" w:rsidRDefault="006C5F9B" w:rsidP="00E5054E">
      <w:pPr>
        <w:suppressAutoHyphens w:val="0"/>
        <w:ind w:firstLine="0"/>
        <w:rPr>
          <w:rFonts w:ascii="Arial" w:hAnsi="Arial" w:cs="Arial"/>
        </w:rPr>
      </w:pPr>
      <w:r>
        <w:rPr>
          <w:rFonts w:ascii="Arial" w:hAnsi="Arial" w:cs="Arial"/>
        </w:rPr>
        <w:t>Of the q</w:t>
      </w:r>
      <w:r w:rsidR="00D23058">
        <w:rPr>
          <w:rFonts w:ascii="Arial" w:hAnsi="Arial" w:cs="Arial"/>
        </w:rPr>
        <w:t xml:space="preserve">uantitative questions </w:t>
      </w:r>
      <w:r w:rsidR="00F93A76">
        <w:rPr>
          <w:rFonts w:ascii="Arial" w:hAnsi="Arial" w:cs="Arial"/>
        </w:rPr>
        <w:t xml:space="preserve">addresses in this paper, </w:t>
      </w:r>
      <w:r w:rsidR="00D23058">
        <w:rPr>
          <w:rFonts w:ascii="Arial" w:hAnsi="Arial" w:cs="Arial"/>
        </w:rPr>
        <w:t>here are the results</w:t>
      </w:r>
      <w:r>
        <w:rPr>
          <w:rFonts w:ascii="Arial" w:hAnsi="Arial" w:cs="Arial"/>
        </w:rPr>
        <w:t>.</w:t>
      </w:r>
    </w:p>
    <w:tbl>
      <w:tblPr>
        <w:tblStyle w:val="TableGrid"/>
        <w:tblW w:w="0" w:type="auto"/>
        <w:tblInd w:w="421" w:type="dxa"/>
        <w:tblLook w:val="04A0"/>
      </w:tblPr>
      <w:tblGrid>
        <w:gridCol w:w="4390"/>
        <w:gridCol w:w="1275"/>
        <w:gridCol w:w="1347"/>
        <w:gridCol w:w="1488"/>
      </w:tblGrid>
      <w:tr w:rsidR="00F52564" w:rsidTr="006C5F9B">
        <w:tc>
          <w:tcPr>
            <w:tcW w:w="4390" w:type="dxa"/>
          </w:tcPr>
          <w:p w:rsidR="00F52564" w:rsidRPr="00F52564" w:rsidRDefault="0037346B" w:rsidP="00E5054E">
            <w:pPr>
              <w:suppressAutoHyphens w:val="0"/>
              <w:ind w:firstLine="0"/>
              <w:rPr>
                <w:rFonts w:ascii="Arial" w:hAnsi="Arial" w:cs="Arial"/>
                <w:sz w:val="22"/>
                <w:szCs w:val="22"/>
              </w:rPr>
            </w:pPr>
            <w:r>
              <w:rPr>
                <w:rFonts w:ascii="Arial" w:hAnsi="Arial" w:cs="Arial"/>
                <w:sz w:val="22"/>
                <w:szCs w:val="22"/>
              </w:rPr>
              <w:t xml:space="preserve">Qualitative </w:t>
            </w:r>
            <w:r w:rsidR="00F52564" w:rsidRPr="00F52564">
              <w:rPr>
                <w:rFonts w:ascii="Arial" w:hAnsi="Arial" w:cs="Arial"/>
                <w:sz w:val="22"/>
                <w:szCs w:val="22"/>
              </w:rPr>
              <w:t>Question</w:t>
            </w:r>
            <w:r>
              <w:rPr>
                <w:rFonts w:ascii="Arial" w:hAnsi="Arial" w:cs="Arial"/>
                <w:sz w:val="22"/>
                <w:szCs w:val="22"/>
              </w:rPr>
              <w:t>s</w:t>
            </w:r>
          </w:p>
        </w:tc>
        <w:tc>
          <w:tcPr>
            <w:tcW w:w="1275" w:type="dxa"/>
          </w:tcPr>
          <w:p w:rsidR="00F52564" w:rsidRPr="00F52564" w:rsidRDefault="00F52564" w:rsidP="00E5054E">
            <w:pPr>
              <w:suppressAutoHyphens w:val="0"/>
              <w:ind w:firstLine="0"/>
              <w:rPr>
                <w:rFonts w:ascii="Arial" w:hAnsi="Arial" w:cs="Arial"/>
                <w:sz w:val="22"/>
                <w:szCs w:val="22"/>
              </w:rPr>
            </w:pPr>
            <w:r w:rsidRPr="00F52564">
              <w:rPr>
                <w:rFonts w:ascii="Arial" w:hAnsi="Arial" w:cs="Arial"/>
                <w:sz w:val="22"/>
                <w:szCs w:val="22"/>
              </w:rPr>
              <w:t xml:space="preserve">Yes </w:t>
            </w:r>
          </w:p>
        </w:tc>
        <w:tc>
          <w:tcPr>
            <w:tcW w:w="1347" w:type="dxa"/>
          </w:tcPr>
          <w:p w:rsidR="00F52564" w:rsidRPr="00F52564" w:rsidRDefault="00F52564" w:rsidP="00E5054E">
            <w:pPr>
              <w:suppressAutoHyphens w:val="0"/>
              <w:ind w:firstLine="0"/>
              <w:rPr>
                <w:rFonts w:ascii="Arial" w:hAnsi="Arial" w:cs="Arial"/>
                <w:sz w:val="22"/>
                <w:szCs w:val="22"/>
              </w:rPr>
            </w:pPr>
            <w:r w:rsidRPr="00F52564">
              <w:rPr>
                <w:rFonts w:ascii="Arial" w:hAnsi="Arial" w:cs="Arial"/>
                <w:sz w:val="22"/>
                <w:szCs w:val="22"/>
              </w:rPr>
              <w:t>No</w:t>
            </w:r>
          </w:p>
        </w:tc>
        <w:tc>
          <w:tcPr>
            <w:tcW w:w="1488" w:type="dxa"/>
          </w:tcPr>
          <w:p w:rsidR="00F52564" w:rsidRPr="00F52564" w:rsidRDefault="00F52564" w:rsidP="00E5054E">
            <w:pPr>
              <w:suppressAutoHyphens w:val="0"/>
              <w:ind w:firstLine="0"/>
              <w:rPr>
                <w:rFonts w:ascii="Arial" w:hAnsi="Arial" w:cs="Arial"/>
                <w:sz w:val="22"/>
                <w:szCs w:val="22"/>
              </w:rPr>
            </w:pPr>
            <w:r w:rsidRPr="00F52564">
              <w:rPr>
                <w:rFonts w:ascii="Arial" w:hAnsi="Arial" w:cs="Arial"/>
                <w:sz w:val="22"/>
                <w:szCs w:val="22"/>
              </w:rPr>
              <w:t>No response</w:t>
            </w:r>
          </w:p>
        </w:tc>
      </w:tr>
      <w:tr w:rsidR="00F52564" w:rsidTr="006C5F9B">
        <w:tc>
          <w:tcPr>
            <w:tcW w:w="4390" w:type="dxa"/>
          </w:tcPr>
          <w:p w:rsidR="00F52564" w:rsidRDefault="004B626D" w:rsidP="00E5054E">
            <w:pPr>
              <w:suppressAutoHyphens w:val="0"/>
              <w:ind w:firstLine="0"/>
              <w:rPr>
                <w:rFonts w:ascii="Arial" w:hAnsi="Arial" w:cs="Arial"/>
              </w:rPr>
            </w:pPr>
            <w:r>
              <w:rPr>
                <w:rFonts w:ascii="Arial" w:hAnsi="Arial" w:cs="Arial"/>
                <w:sz w:val="20"/>
                <w:szCs w:val="20"/>
              </w:rPr>
              <w:t xml:space="preserve">Do you work with general wellbeing and difficulties </w:t>
            </w:r>
            <w:r w:rsidR="008D245B">
              <w:rPr>
                <w:rFonts w:ascii="Arial" w:hAnsi="Arial" w:cs="Arial"/>
                <w:sz w:val="20"/>
                <w:szCs w:val="20"/>
              </w:rPr>
              <w:t xml:space="preserve">to prolong life as </w:t>
            </w:r>
            <w:r>
              <w:rPr>
                <w:rFonts w:ascii="Arial" w:hAnsi="Arial" w:cs="Arial"/>
                <w:sz w:val="20"/>
                <w:szCs w:val="20"/>
              </w:rPr>
              <w:t>inherent in the chart</w:t>
            </w:r>
          </w:p>
        </w:tc>
        <w:tc>
          <w:tcPr>
            <w:tcW w:w="1275" w:type="dxa"/>
          </w:tcPr>
          <w:p w:rsidR="00F52564" w:rsidRDefault="004B626D" w:rsidP="00E5054E">
            <w:pPr>
              <w:suppressAutoHyphens w:val="0"/>
              <w:ind w:firstLine="0"/>
              <w:rPr>
                <w:rFonts w:ascii="Arial" w:hAnsi="Arial" w:cs="Arial"/>
              </w:rPr>
            </w:pPr>
            <w:r>
              <w:rPr>
                <w:rFonts w:ascii="Arial" w:hAnsi="Arial" w:cs="Arial"/>
              </w:rPr>
              <w:t>8</w:t>
            </w:r>
            <w:r w:rsidR="005A3DE7">
              <w:rPr>
                <w:rFonts w:ascii="Arial" w:hAnsi="Arial" w:cs="Arial"/>
              </w:rPr>
              <w:t>7</w:t>
            </w:r>
            <w:r>
              <w:rPr>
                <w:rFonts w:ascii="Arial" w:hAnsi="Arial" w:cs="Arial"/>
              </w:rPr>
              <w:t xml:space="preserve"> %</w:t>
            </w:r>
          </w:p>
          <w:p w:rsidR="00CA5B47" w:rsidRDefault="00CA5B47" w:rsidP="00E5054E">
            <w:pPr>
              <w:suppressAutoHyphens w:val="0"/>
              <w:ind w:firstLine="0"/>
              <w:rPr>
                <w:rFonts w:ascii="Arial" w:hAnsi="Arial" w:cs="Arial"/>
              </w:rPr>
            </w:pPr>
            <w:r>
              <w:rPr>
                <w:rFonts w:ascii="Arial" w:hAnsi="Arial" w:cs="Arial"/>
              </w:rPr>
              <w:t>(13/15)</w:t>
            </w:r>
          </w:p>
        </w:tc>
        <w:tc>
          <w:tcPr>
            <w:tcW w:w="1347" w:type="dxa"/>
          </w:tcPr>
          <w:p w:rsidR="00F52564" w:rsidRDefault="004B626D" w:rsidP="00E5054E">
            <w:pPr>
              <w:suppressAutoHyphens w:val="0"/>
              <w:ind w:firstLine="0"/>
              <w:rPr>
                <w:rFonts w:ascii="Arial" w:hAnsi="Arial" w:cs="Arial"/>
              </w:rPr>
            </w:pPr>
            <w:r>
              <w:rPr>
                <w:rFonts w:ascii="Arial" w:hAnsi="Arial" w:cs="Arial"/>
              </w:rPr>
              <w:t>1</w:t>
            </w:r>
            <w:r w:rsidR="005A3DE7">
              <w:rPr>
                <w:rFonts w:ascii="Arial" w:hAnsi="Arial" w:cs="Arial"/>
              </w:rPr>
              <w:t>3</w:t>
            </w:r>
            <w:r>
              <w:rPr>
                <w:rFonts w:ascii="Arial" w:hAnsi="Arial" w:cs="Arial"/>
              </w:rPr>
              <w:t>%</w:t>
            </w:r>
          </w:p>
        </w:tc>
        <w:tc>
          <w:tcPr>
            <w:tcW w:w="1488" w:type="dxa"/>
          </w:tcPr>
          <w:p w:rsidR="00F52564" w:rsidRDefault="00F52564" w:rsidP="00E5054E">
            <w:pPr>
              <w:suppressAutoHyphens w:val="0"/>
              <w:ind w:firstLine="0"/>
              <w:rPr>
                <w:rFonts w:ascii="Arial" w:hAnsi="Arial" w:cs="Arial"/>
              </w:rPr>
            </w:pPr>
          </w:p>
        </w:tc>
      </w:tr>
      <w:tr w:rsidR="00F52564" w:rsidTr="006C5F9B">
        <w:tc>
          <w:tcPr>
            <w:tcW w:w="4390" w:type="dxa"/>
          </w:tcPr>
          <w:p w:rsidR="00F52564" w:rsidRDefault="004B626D" w:rsidP="00E5054E">
            <w:pPr>
              <w:suppressAutoHyphens w:val="0"/>
              <w:ind w:firstLine="0"/>
              <w:rPr>
                <w:rFonts w:ascii="Arial" w:hAnsi="Arial" w:cs="Arial"/>
              </w:rPr>
            </w:pPr>
            <w:r>
              <w:rPr>
                <w:rFonts w:ascii="Arial" w:hAnsi="Arial" w:cs="Arial"/>
                <w:sz w:val="20"/>
                <w:szCs w:val="20"/>
              </w:rPr>
              <w:t xml:space="preserve">Do you believe that you can fix or enhance inherent planetary energies?  </w:t>
            </w:r>
          </w:p>
        </w:tc>
        <w:tc>
          <w:tcPr>
            <w:tcW w:w="1275" w:type="dxa"/>
          </w:tcPr>
          <w:p w:rsidR="00F52564" w:rsidRDefault="006C5F9B" w:rsidP="00E5054E">
            <w:pPr>
              <w:suppressAutoHyphens w:val="0"/>
              <w:ind w:firstLine="0"/>
              <w:rPr>
                <w:rFonts w:ascii="Arial" w:hAnsi="Arial" w:cs="Arial"/>
              </w:rPr>
            </w:pPr>
            <w:r>
              <w:rPr>
                <w:rFonts w:ascii="Arial" w:hAnsi="Arial" w:cs="Arial"/>
              </w:rPr>
              <w:t>67</w:t>
            </w:r>
            <w:r w:rsidR="004B626D">
              <w:rPr>
                <w:rFonts w:ascii="Arial" w:hAnsi="Arial" w:cs="Arial"/>
              </w:rPr>
              <w:t xml:space="preserve"> %</w:t>
            </w:r>
          </w:p>
          <w:p w:rsidR="00CA5B47" w:rsidRDefault="00CA5B47" w:rsidP="00E5054E">
            <w:pPr>
              <w:suppressAutoHyphens w:val="0"/>
              <w:ind w:firstLine="0"/>
              <w:rPr>
                <w:rFonts w:ascii="Arial" w:hAnsi="Arial" w:cs="Arial"/>
              </w:rPr>
            </w:pPr>
            <w:r>
              <w:rPr>
                <w:rFonts w:ascii="Arial" w:hAnsi="Arial" w:cs="Arial"/>
              </w:rPr>
              <w:t>(10/15)</w:t>
            </w:r>
          </w:p>
        </w:tc>
        <w:tc>
          <w:tcPr>
            <w:tcW w:w="1347" w:type="dxa"/>
          </w:tcPr>
          <w:p w:rsidR="00F52564" w:rsidRDefault="00407F47" w:rsidP="00E5054E">
            <w:pPr>
              <w:suppressAutoHyphens w:val="0"/>
              <w:ind w:firstLine="0"/>
              <w:rPr>
                <w:rFonts w:ascii="Arial" w:hAnsi="Arial" w:cs="Arial"/>
              </w:rPr>
            </w:pPr>
            <w:r>
              <w:rPr>
                <w:rFonts w:ascii="Arial" w:hAnsi="Arial" w:cs="Arial"/>
              </w:rPr>
              <w:t>13</w:t>
            </w:r>
            <w:r w:rsidR="004B626D">
              <w:rPr>
                <w:rFonts w:ascii="Arial" w:hAnsi="Arial" w:cs="Arial"/>
              </w:rPr>
              <w:t xml:space="preserve"> %</w:t>
            </w:r>
          </w:p>
        </w:tc>
        <w:tc>
          <w:tcPr>
            <w:tcW w:w="1488" w:type="dxa"/>
          </w:tcPr>
          <w:p w:rsidR="00F52564" w:rsidRDefault="00407F47" w:rsidP="00E5054E">
            <w:pPr>
              <w:suppressAutoHyphens w:val="0"/>
              <w:ind w:firstLine="0"/>
              <w:rPr>
                <w:rFonts w:ascii="Arial" w:hAnsi="Arial" w:cs="Arial"/>
              </w:rPr>
            </w:pPr>
            <w:r>
              <w:rPr>
                <w:rFonts w:ascii="Arial" w:hAnsi="Arial" w:cs="Arial"/>
              </w:rPr>
              <w:t>20</w:t>
            </w:r>
            <w:r w:rsidR="004B626D">
              <w:rPr>
                <w:rFonts w:ascii="Arial" w:hAnsi="Arial" w:cs="Arial"/>
              </w:rPr>
              <w:t>%</w:t>
            </w:r>
          </w:p>
        </w:tc>
      </w:tr>
      <w:tr w:rsidR="00F52564" w:rsidTr="006C5F9B">
        <w:tc>
          <w:tcPr>
            <w:tcW w:w="4390" w:type="dxa"/>
          </w:tcPr>
          <w:p w:rsidR="00F52564" w:rsidRDefault="00E84D43" w:rsidP="00E5054E">
            <w:pPr>
              <w:suppressAutoHyphens w:val="0"/>
              <w:ind w:firstLine="0"/>
              <w:rPr>
                <w:rFonts w:ascii="Arial" w:hAnsi="Arial" w:cs="Arial"/>
              </w:rPr>
            </w:pPr>
            <w:r>
              <w:rPr>
                <w:rFonts w:ascii="Arial" w:hAnsi="Arial" w:cs="Arial"/>
                <w:sz w:val="20"/>
                <w:szCs w:val="20"/>
              </w:rPr>
              <w:t>D</w:t>
            </w:r>
            <w:r w:rsidR="004B626D">
              <w:rPr>
                <w:rFonts w:ascii="Arial" w:hAnsi="Arial" w:cs="Arial"/>
                <w:sz w:val="20"/>
                <w:szCs w:val="20"/>
              </w:rPr>
              <w:t xml:space="preserve">o you believe that the fix or enhancement can be permanent?   </w:t>
            </w:r>
          </w:p>
        </w:tc>
        <w:tc>
          <w:tcPr>
            <w:tcW w:w="1275" w:type="dxa"/>
          </w:tcPr>
          <w:p w:rsidR="00F52564" w:rsidRDefault="006C5F9B" w:rsidP="00E5054E">
            <w:pPr>
              <w:suppressAutoHyphens w:val="0"/>
              <w:ind w:firstLine="0"/>
              <w:rPr>
                <w:rFonts w:ascii="Arial" w:hAnsi="Arial" w:cs="Arial"/>
              </w:rPr>
            </w:pPr>
            <w:r>
              <w:rPr>
                <w:rFonts w:ascii="Arial" w:hAnsi="Arial" w:cs="Arial"/>
              </w:rPr>
              <w:t>60</w:t>
            </w:r>
            <w:r w:rsidR="004B626D">
              <w:rPr>
                <w:rFonts w:ascii="Arial" w:hAnsi="Arial" w:cs="Arial"/>
              </w:rPr>
              <w:t xml:space="preserve"> %</w:t>
            </w:r>
          </w:p>
          <w:p w:rsidR="00CA5B47" w:rsidRDefault="00CA5B47" w:rsidP="00E5054E">
            <w:pPr>
              <w:suppressAutoHyphens w:val="0"/>
              <w:ind w:firstLine="0"/>
              <w:rPr>
                <w:rFonts w:ascii="Arial" w:hAnsi="Arial" w:cs="Arial"/>
              </w:rPr>
            </w:pPr>
            <w:r>
              <w:rPr>
                <w:rFonts w:ascii="Arial" w:hAnsi="Arial" w:cs="Arial"/>
              </w:rPr>
              <w:t>(9/15)</w:t>
            </w:r>
          </w:p>
        </w:tc>
        <w:tc>
          <w:tcPr>
            <w:tcW w:w="1347" w:type="dxa"/>
          </w:tcPr>
          <w:p w:rsidR="00F52564" w:rsidRDefault="004B626D" w:rsidP="00E5054E">
            <w:pPr>
              <w:suppressAutoHyphens w:val="0"/>
              <w:ind w:firstLine="0"/>
              <w:rPr>
                <w:rFonts w:ascii="Arial" w:hAnsi="Arial" w:cs="Arial"/>
              </w:rPr>
            </w:pPr>
            <w:r>
              <w:rPr>
                <w:rFonts w:ascii="Arial" w:hAnsi="Arial" w:cs="Arial"/>
              </w:rPr>
              <w:t>2</w:t>
            </w:r>
            <w:r w:rsidR="006C5F9B">
              <w:rPr>
                <w:rFonts w:ascii="Arial" w:hAnsi="Arial" w:cs="Arial"/>
              </w:rPr>
              <w:t>7</w:t>
            </w:r>
            <w:r>
              <w:rPr>
                <w:rFonts w:ascii="Arial" w:hAnsi="Arial" w:cs="Arial"/>
              </w:rPr>
              <w:t xml:space="preserve"> %</w:t>
            </w:r>
          </w:p>
        </w:tc>
        <w:tc>
          <w:tcPr>
            <w:tcW w:w="1488" w:type="dxa"/>
          </w:tcPr>
          <w:p w:rsidR="00F52564" w:rsidRDefault="006C5F9B" w:rsidP="00E5054E">
            <w:pPr>
              <w:suppressAutoHyphens w:val="0"/>
              <w:ind w:firstLine="0"/>
              <w:rPr>
                <w:rFonts w:ascii="Arial" w:hAnsi="Arial" w:cs="Arial"/>
              </w:rPr>
            </w:pPr>
            <w:r>
              <w:rPr>
                <w:rFonts w:ascii="Arial" w:hAnsi="Arial" w:cs="Arial"/>
              </w:rPr>
              <w:t>13</w:t>
            </w:r>
            <w:r w:rsidR="0037346B">
              <w:rPr>
                <w:rFonts w:ascii="Arial" w:hAnsi="Arial" w:cs="Arial"/>
              </w:rPr>
              <w:t>%</w:t>
            </w:r>
          </w:p>
        </w:tc>
      </w:tr>
      <w:tr w:rsidR="00F52564" w:rsidTr="006C5F9B">
        <w:tc>
          <w:tcPr>
            <w:tcW w:w="4390" w:type="dxa"/>
          </w:tcPr>
          <w:p w:rsidR="00F52564" w:rsidRPr="004B626D" w:rsidRDefault="004B626D" w:rsidP="004B626D">
            <w:pPr>
              <w:suppressAutoHyphens w:val="0"/>
              <w:spacing w:after="160" w:line="254" w:lineRule="auto"/>
              <w:ind w:firstLine="0"/>
              <w:rPr>
                <w:rFonts w:ascii="Arial" w:hAnsi="Arial" w:cs="Arial"/>
                <w:sz w:val="20"/>
                <w:szCs w:val="20"/>
              </w:rPr>
            </w:pPr>
            <w:r>
              <w:rPr>
                <w:rFonts w:ascii="Arial" w:hAnsi="Arial" w:cs="Arial"/>
                <w:sz w:val="20"/>
                <w:szCs w:val="20"/>
              </w:rPr>
              <w:t>Do you have a procedure that you incorporate into your consultation in order to apply the remedial measure?</w:t>
            </w:r>
          </w:p>
        </w:tc>
        <w:tc>
          <w:tcPr>
            <w:tcW w:w="1275" w:type="dxa"/>
          </w:tcPr>
          <w:p w:rsidR="00F52564" w:rsidRDefault="00A26DD5" w:rsidP="00E5054E">
            <w:pPr>
              <w:suppressAutoHyphens w:val="0"/>
              <w:ind w:firstLine="0"/>
              <w:rPr>
                <w:rFonts w:ascii="Arial" w:hAnsi="Arial" w:cs="Arial"/>
              </w:rPr>
            </w:pPr>
            <w:r>
              <w:rPr>
                <w:rFonts w:ascii="Arial" w:hAnsi="Arial" w:cs="Arial"/>
              </w:rPr>
              <w:t>40</w:t>
            </w:r>
            <w:r w:rsidR="006C5F9B">
              <w:rPr>
                <w:rFonts w:ascii="Arial" w:hAnsi="Arial" w:cs="Arial"/>
              </w:rPr>
              <w:t xml:space="preserve"> </w:t>
            </w:r>
            <w:r w:rsidR="00D23058">
              <w:rPr>
                <w:rFonts w:ascii="Arial" w:hAnsi="Arial" w:cs="Arial"/>
              </w:rPr>
              <w:t>%</w:t>
            </w:r>
          </w:p>
          <w:p w:rsidR="00CA5B47" w:rsidRDefault="00CA5B47" w:rsidP="00E5054E">
            <w:pPr>
              <w:suppressAutoHyphens w:val="0"/>
              <w:ind w:firstLine="0"/>
              <w:rPr>
                <w:rFonts w:ascii="Arial" w:hAnsi="Arial" w:cs="Arial"/>
              </w:rPr>
            </w:pPr>
            <w:r>
              <w:rPr>
                <w:rFonts w:ascii="Arial" w:hAnsi="Arial" w:cs="Arial"/>
              </w:rPr>
              <w:t>(</w:t>
            </w:r>
            <w:r w:rsidR="00A26DD5">
              <w:rPr>
                <w:rFonts w:ascii="Arial" w:hAnsi="Arial" w:cs="Arial"/>
              </w:rPr>
              <w:t>6</w:t>
            </w:r>
            <w:r>
              <w:rPr>
                <w:rFonts w:ascii="Arial" w:hAnsi="Arial" w:cs="Arial"/>
              </w:rPr>
              <w:t>/15)</w:t>
            </w:r>
          </w:p>
        </w:tc>
        <w:tc>
          <w:tcPr>
            <w:tcW w:w="1347" w:type="dxa"/>
          </w:tcPr>
          <w:p w:rsidR="00F52564" w:rsidRDefault="00A26DD5" w:rsidP="00E5054E">
            <w:pPr>
              <w:suppressAutoHyphens w:val="0"/>
              <w:ind w:firstLine="0"/>
              <w:rPr>
                <w:rFonts w:ascii="Arial" w:hAnsi="Arial" w:cs="Arial"/>
              </w:rPr>
            </w:pPr>
            <w:r>
              <w:rPr>
                <w:rFonts w:ascii="Arial" w:hAnsi="Arial" w:cs="Arial"/>
              </w:rPr>
              <w:t>60</w:t>
            </w:r>
            <w:r w:rsidR="00D23058">
              <w:rPr>
                <w:rFonts w:ascii="Arial" w:hAnsi="Arial" w:cs="Arial"/>
              </w:rPr>
              <w:t xml:space="preserve"> %</w:t>
            </w:r>
          </w:p>
        </w:tc>
        <w:tc>
          <w:tcPr>
            <w:tcW w:w="1488" w:type="dxa"/>
          </w:tcPr>
          <w:p w:rsidR="00F52564" w:rsidRDefault="00F52564" w:rsidP="00E5054E">
            <w:pPr>
              <w:suppressAutoHyphens w:val="0"/>
              <w:ind w:firstLine="0"/>
              <w:rPr>
                <w:rFonts w:ascii="Arial" w:hAnsi="Arial" w:cs="Arial"/>
              </w:rPr>
            </w:pPr>
          </w:p>
        </w:tc>
      </w:tr>
      <w:tr w:rsidR="00F52564" w:rsidTr="006C5F9B">
        <w:tc>
          <w:tcPr>
            <w:tcW w:w="4390" w:type="dxa"/>
          </w:tcPr>
          <w:p w:rsidR="00F52564" w:rsidRDefault="00D23058" w:rsidP="00E5054E">
            <w:pPr>
              <w:suppressAutoHyphens w:val="0"/>
              <w:ind w:firstLine="0"/>
              <w:rPr>
                <w:rFonts w:ascii="Arial" w:hAnsi="Arial" w:cs="Arial"/>
              </w:rPr>
            </w:pPr>
            <w:r>
              <w:rPr>
                <w:rFonts w:ascii="Arial" w:hAnsi="Arial" w:cs="Arial"/>
                <w:sz w:val="20"/>
                <w:szCs w:val="20"/>
              </w:rPr>
              <w:t xml:space="preserve">Do you have a procedure in place to determine successful remedials?  </w:t>
            </w:r>
          </w:p>
        </w:tc>
        <w:tc>
          <w:tcPr>
            <w:tcW w:w="1275" w:type="dxa"/>
          </w:tcPr>
          <w:p w:rsidR="00F52564" w:rsidRDefault="00CA5B47" w:rsidP="00E5054E">
            <w:pPr>
              <w:suppressAutoHyphens w:val="0"/>
              <w:ind w:firstLine="0"/>
              <w:rPr>
                <w:rFonts w:ascii="Arial" w:hAnsi="Arial" w:cs="Arial"/>
              </w:rPr>
            </w:pPr>
            <w:r>
              <w:rPr>
                <w:rFonts w:ascii="Arial" w:hAnsi="Arial" w:cs="Arial"/>
              </w:rPr>
              <w:t>47</w:t>
            </w:r>
            <w:r w:rsidR="006C5F9B">
              <w:rPr>
                <w:rFonts w:ascii="Arial" w:hAnsi="Arial" w:cs="Arial"/>
              </w:rPr>
              <w:t xml:space="preserve"> </w:t>
            </w:r>
            <w:r w:rsidR="00D23058">
              <w:rPr>
                <w:rFonts w:ascii="Arial" w:hAnsi="Arial" w:cs="Arial"/>
              </w:rPr>
              <w:t>%</w:t>
            </w:r>
          </w:p>
          <w:p w:rsidR="00CA5B47" w:rsidRDefault="00CA5B47" w:rsidP="00E5054E">
            <w:pPr>
              <w:suppressAutoHyphens w:val="0"/>
              <w:ind w:firstLine="0"/>
              <w:rPr>
                <w:rFonts w:ascii="Arial" w:hAnsi="Arial" w:cs="Arial"/>
              </w:rPr>
            </w:pPr>
            <w:r>
              <w:rPr>
                <w:rFonts w:ascii="Arial" w:hAnsi="Arial" w:cs="Arial"/>
              </w:rPr>
              <w:t>(7/15)</w:t>
            </w:r>
          </w:p>
        </w:tc>
        <w:tc>
          <w:tcPr>
            <w:tcW w:w="1347" w:type="dxa"/>
          </w:tcPr>
          <w:p w:rsidR="00F52564" w:rsidRDefault="0074591A" w:rsidP="00E5054E">
            <w:pPr>
              <w:suppressAutoHyphens w:val="0"/>
              <w:ind w:firstLine="0"/>
              <w:rPr>
                <w:rFonts w:ascii="Arial" w:hAnsi="Arial" w:cs="Arial"/>
              </w:rPr>
            </w:pPr>
            <w:r>
              <w:rPr>
                <w:rFonts w:ascii="Arial" w:hAnsi="Arial" w:cs="Arial"/>
              </w:rPr>
              <w:t>53</w:t>
            </w:r>
            <w:r w:rsidR="00D23058">
              <w:rPr>
                <w:rFonts w:ascii="Arial" w:hAnsi="Arial" w:cs="Arial"/>
              </w:rPr>
              <w:t>%</w:t>
            </w:r>
          </w:p>
        </w:tc>
        <w:tc>
          <w:tcPr>
            <w:tcW w:w="1488" w:type="dxa"/>
          </w:tcPr>
          <w:p w:rsidR="00F52564" w:rsidRDefault="00F52564" w:rsidP="00E5054E">
            <w:pPr>
              <w:suppressAutoHyphens w:val="0"/>
              <w:ind w:firstLine="0"/>
              <w:rPr>
                <w:rFonts w:ascii="Arial" w:hAnsi="Arial" w:cs="Arial"/>
              </w:rPr>
            </w:pPr>
          </w:p>
        </w:tc>
      </w:tr>
      <w:tr w:rsidR="00F52564" w:rsidTr="006C5F9B">
        <w:tc>
          <w:tcPr>
            <w:tcW w:w="4390" w:type="dxa"/>
          </w:tcPr>
          <w:p w:rsidR="00F52564" w:rsidRDefault="00D23058" w:rsidP="00E5054E">
            <w:pPr>
              <w:suppressAutoHyphens w:val="0"/>
              <w:ind w:firstLine="0"/>
              <w:rPr>
                <w:rFonts w:ascii="Arial" w:hAnsi="Arial" w:cs="Arial"/>
              </w:rPr>
            </w:pPr>
            <w:r>
              <w:rPr>
                <w:rFonts w:ascii="Arial" w:hAnsi="Arial" w:cs="Arial"/>
                <w:sz w:val="20"/>
                <w:szCs w:val="20"/>
              </w:rPr>
              <w:t xml:space="preserve">Do you have a follow-up program for clients utilizing recommended remedials?  </w:t>
            </w:r>
          </w:p>
        </w:tc>
        <w:tc>
          <w:tcPr>
            <w:tcW w:w="1275" w:type="dxa"/>
          </w:tcPr>
          <w:p w:rsidR="00F52564" w:rsidRDefault="006C5F9B" w:rsidP="00E5054E">
            <w:pPr>
              <w:suppressAutoHyphens w:val="0"/>
              <w:ind w:firstLine="0"/>
              <w:rPr>
                <w:rFonts w:ascii="Arial" w:hAnsi="Arial" w:cs="Arial"/>
              </w:rPr>
            </w:pPr>
            <w:r>
              <w:rPr>
                <w:rFonts w:ascii="Arial" w:hAnsi="Arial" w:cs="Arial"/>
              </w:rPr>
              <w:t>20</w:t>
            </w:r>
            <w:r w:rsidR="00D23058">
              <w:rPr>
                <w:rFonts w:ascii="Arial" w:hAnsi="Arial" w:cs="Arial"/>
              </w:rPr>
              <w:t xml:space="preserve"> %</w:t>
            </w:r>
          </w:p>
          <w:p w:rsidR="00CA5B47" w:rsidRDefault="00CA5B47" w:rsidP="00E5054E">
            <w:pPr>
              <w:suppressAutoHyphens w:val="0"/>
              <w:ind w:firstLine="0"/>
              <w:rPr>
                <w:rFonts w:ascii="Arial" w:hAnsi="Arial" w:cs="Arial"/>
              </w:rPr>
            </w:pPr>
            <w:r>
              <w:rPr>
                <w:rFonts w:ascii="Arial" w:hAnsi="Arial" w:cs="Arial"/>
              </w:rPr>
              <w:t>(3/15)</w:t>
            </w:r>
          </w:p>
        </w:tc>
        <w:tc>
          <w:tcPr>
            <w:tcW w:w="1347" w:type="dxa"/>
          </w:tcPr>
          <w:p w:rsidR="00F52564" w:rsidRDefault="00D23058" w:rsidP="00E5054E">
            <w:pPr>
              <w:suppressAutoHyphens w:val="0"/>
              <w:ind w:firstLine="0"/>
              <w:rPr>
                <w:rFonts w:ascii="Arial" w:hAnsi="Arial" w:cs="Arial"/>
              </w:rPr>
            </w:pPr>
            <w:r>
              <w:rPr>
                <w:rFonts w:ascii="Arial" w:hAnsi="Arial" w:cs="Arial"/>
              </w:rPr>
              <w:t>8</w:t>
            </w:r>
            <w:r w:rsidR="006C5F9B">
              <w:rPr>
                <w:rFonts w:ascii="Arial" w:hAnsi="Arial" w:cs="Arial"/>
              </w:rPr>
              <w:t>0</w:t>
            </w:r>
            <w:r>
              <w:rPr>
                <w:rFonts w:ascii="Arial" w:hAnsi="Arial" w:cs="Arial"/>
              </w:rPr>
              <w:t xml:space="preserve"> %</w:t>
            </w:r>
          </w:p>
        </w:tc>
        <w:tc>
          <w:tcPr>
            <w:tcW w:w="1488" w:type="dxa"/>
          </w:tcPr>
          <w:p w:rsidR="00F52564" w:rsidRDefault="00F52564" w:rsidP="00E5054E">
            <w:pPr>
              <w:suppressAutoHyphens w:val="0"/>
              <w:ind w:firstLine="0"/>
              <w:rPr>
                <w:rFonts w:ascii="Arial" w:hAnsi="Arial" w:cs="Arial"/>
              </w:rPr>
            </w:pPr>
          </w:p>
        </w:tc>
      </w:tr>
    </w:tbl>
    <w:p w:rsidR="00F52564" w:rsidRPr="00AB12B3" w:rsidRDefault="00FD0811" w:rsidP="00E5054E">
      <w:pPr>
        <w:suppressAutoHyphens w:val="0"/>
        <w:ind w:firstLine="0"/>
        <w:rPr>
          <w:rFonts w:ascii="Arial" w:hAnsi="Arial" w:cs="Arial"/>
          <w:i/>
          <w:sz w:val="22"/>
          <w:szCs w:val="22"/>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AB12B3">
        <w:rPr>
          <w:rFonts w:ascii="Arial" w:hAnsi="Arial" w:cs="Arial"/>
          <w:i/>
          <w:sz w:val="22"/>
          <w:szCs w:val="22"/>
        </w:rPr>
        <w:t>Figure 1</w:t>
      </w:r>
    </w:p>
    <w:p w:rsidR="008D245B" w:rsidRDefault="00161439" w:rsidP="004A4723">
      <w:pPr>
        <w:suppressAutoHyphens w:val="0"/>
        <w:ind w:firstLine="0"/>
        <w:rPr>
          <w:rFonts w:ascii="Arial" w:hAnsi="Arial" w:cs="Arial"/>
        </w:rPr>
      </w:pPr>
      <w:r>
        <w:rPr>
          <w:rFonts w:ascii="Arial" w:hAnsi="Arial" w:cs="Arial"/>
        </w:rPr>
        <w:t xml:space="preserve">In order to establish context of a knowledge base, all astrologers where asked </w:t>
      </w:r>
      <w:r w:rsidR="00AB12B3">
        <w:rPr>
          <w:rFonts w:ascii="Arial" w:hAnsi="Arial" w:cs="Arial"/>
        </w:rPr>
        <w:t xml:space="preserve">to </w:t>
      </w:r>
      <w:r>
        <w:rPr>
          <w:rFonts w:ascii="Arial" w:hAnsi="Arial" w:cs="Arial"/>
        </w:rPr>
        <w:t xml:space="preserve">describe </w:t>
      </w:r>
      <w:r w:rsidR="004D2CD5">
        <w:rPr>
          <w:rFonts w:ascii="Arial" w:hAnsi="Arial" w:cs="Arial"/>
        </w:rPr>
        <w:t xml:space="preserve">their astrology business and years in practice.  </w:t>
      </w:r>
      <w:r w:rsidR="00D111A7">
        <w:rPr>
          <w:rFonts w:ascii="Arial" w:hAnsi="Arial" w:cs="Arial"/>
        </w:rPr>
        <w:t xml:space="preserve">The majority of the </w:t>
      </w:r>
      <w:r w:rsidR="0017450C">
        <w:rPr>
          <w:rFonts w:ascii="Arial" w:hAnsi="Arial" w:cs="Arial"/>
        </w:rPr>
        <w:t xml:space="preserve">astrologers polled with the general questionnaire fell into </w:t>
      </w:r>
      <w:r w:rsidR="00D111A7">
        <w:rPr>
          <w:rFonts w:ascii="Arial" w:hAnsi="Arial" w:cs="Arial"/>
        </w:rPr>
        <w:t>the category of twenty</w:t>
      </w:r>
      <w:r w:rsidR="0017450C">
        <w:rPr>
          <w:rFonts w:ascii="Arial" w:hAnsi="Arial" w:cs="Arial"/>
        </w:rPr>
        <w:t xml:space="preserve"> </w:t>
      </w:r>
      <w:r w:rsidR="00D111A7">
        <w:rPr>
          <w:rFonts w:ascii="Arial" w:hAnsi="Arial" w:cs="Arial"/>
        </w:rPr>
        <w:t>to</w:t>
      </w:r>
      <w:r w:rsidR="0017450C">
        <w:rPr>
          <w:rFonts w:ascii="Arial" w:hAnsi="Arial" w:cs="Arial"/>
        </w:rPr>
        <w:t xml:space="preserve"> </w:t>
      </w:r>
      <w:r w:rsidR="00D111A7">
        <w:rPr>
          <w:rFonts w:ascii="Arial" w:hAnsi="Arial" w:cs="Arial"/>
        </w:rPr>
        <w:t xml:space="preserve">thirty </w:t>
      </w:r>
      <w:r w:rsidR="0017450C">
        <w:rPr>
          <w:rFonts w:ascii="Arial" w:hAnsi="Arial" w:cs="Arial"/>
        </w:rPr>
        <w:t xml:space="preserve">years in practice with a </w:t>
      </w:r>
      <w:r w:rsidR="004A4723">
        <w:rPr>
          <w:rFonts w:ascii="Arial" w:hAnsi="Arial" w:cs="Arial"/>
        </w:rPr>
        <w:t>small number of</w:t>
      </w:r>
      <w:r w:rsidR="0017450C">
        <w:rPr>
          <w:rFonts w:ascii="Arial" w:hAnsi="Arial" w:cs="Arial"/>
        </w:rPr>
        <w:t xml:space="preserve"> people in the </w:t>
      </w:r>
      <w:r w:rsidR="00D111A7">
        <w:rPr>
          <w:rFonts w:ascii="Arial" w:hAnsi="Arial" w:cs="Arial"/>
        </w:rPr>
        <w:t>two</w:t>
      </w:r>
      <w:r w:rsidR="0017450C">
        <w:rPr>
          <w:rFonts w:ascii="Arial" w:hAnsi="Arial" w:cs="Arial"/>
        </w:rPr>
        <w:t xml:space="preserve"> to </w:t>
      </w:r>
      <w:r w:rsidR="00D111A7">
        <w:rPr>
          <w:rFonts w:ascii="Arial" w:hAnsi="Arial" w:cs="Arial"/>
        </w:rPr>
        <w:t>five</w:t>
      </w:r>
      <w:r w:rsidR="004D2CD5">
        <w:rPr>
          <w:rFonts w:ascii="Arial" w:hAnsi="Arial" w:cs="Arial"/>
        </w:rPr>
        <w:t>-</w:t>
      </w:r>
      <w:r w:rsidR="0017450C">
        <w:rPr>
          <w:rFonts w:ascii="Arial" w:hAnsi="Arial" w:cs="Arial"/>
        </w:rPr>
        <w:t xml:space="preserve">year range.  </w:t>
      </w:r>
      <w:r w:rsidR="004A4723">
        <w:rPr>
          <w:rFonts w:ascii="Arial" w:hAnsi="Arial" w:cs="Arial"/>
        </w:rPr>
        <w:t>All of the one-on-one interviewees fell into the twenty to thirty years in practice.</w:t>
      </w:r>
      <w:r w:rsidR="004D2CD5">
        <w:rPr>
          <w:rFonts w:ascii="Arial" w:hAnsi="Arial" w:cs="Arial"/>
        </w:rPr>
        <w:t xml:space="preserve">  </w:t>
      </w:r>
      <w:r w:rsidR="008D245B">
        <w:rPr>
          <w:rFonts w:ascii="Arial" w:hAnsi="Arial" w:cs="Arial"/>
        </w:rPr>
        <w:t xml:space="preserve">When asked if they utilize remedial </w:t>
      </w:r>
      <w:r w:rsidR="008D245B" w:rsidRPr="00EC31B4">
        <w:rPr>
          <w:rFonts w:ascii="Arial" w:hAnsi="Arial" w:cs="Arial"/>
        </w:rPr>
        <w:t xml:space="preserve">measures </w:t>
      </w:r>
      <w:r w:rsidR="00EC31B4" w:rsidRPr="00EC31B4">
        <w:rPr>
          <w:rFonts w:ascii="Arial" w:hAnsi="Arial" w:cs="Arial"/>
        </w:rPr>
        <w:t>specific to spiritual, intellectual, emotional and physical wellbeing when a client is experiencing inherent difficulties related to a specific planetary expression, and / or if the client is looking for the highest possible expression shown in the astrological chart</w:t>
      </w:r>
      <w:r w:rsidR="00EC31B4">
        <w:rPr>
          <w:rFonts w:ascii="Arial" w:hAnsi="Arial" w:cs="Arial"/>
        </w:rPr>
        <w:t>,</w:t>
      </w:r>
      <w:r w:rsidR="00EC31B4" w:rsidRPr="00687161">
        <w:rPr>
          <w:rFonts w:ascii="Arial" w:hAnsi="Arial" w:cs="Arial"/>
          <w:sz w:val="20"/>
          <w:szCs w:val="20"/>
        </w:rPr>
        <w:t xml:space="preserve"> </w:t>
      </w:r>
      <w:r w:rsidR="00EC31B4">
        <w:rPr>
          <w:rFonts w:ascii="Arial" w:hAnsi="Arial" w:cs="Arial"/>
        </w:rPr>
        <w:t xml:space="preserve">there was an overwhelming eighty-two percent confirming that they do </w:t>
      </w:r>
      <w:r w:rsidR="0072066E">
        <w:rPr>
          <w:rFonts w:ascii="Arial" w:hAnsi="Arial" w:cs="Arial"/>
        </w:rPr>
        <w:t>remediation work</w:t>
      </w:r>
      <w:r w:rsidR="00EC31B4">
        <w:rPr>
          <w:rFonts w:ascii="Arial" w:hAnsi="Arial" w:cs="Arial"/>
        </w:rPr>
        <w:t>.</w:t>
      </w:r>
    </w:p>
    <w:p w:rsidR="00824997" w:rsidRDefault="0096144D" w:rsidP="00E51112">
      <w:pPr>
        <w:suppressAutoHyphens w:val="0"/>
        <w:ind w:firstLine="0"/>
        <w:rPr>
          <w:rFonts w:ascii="Arial" w:hAnsi="Arial" w:cs="Arial"/>
        </w:rPr>
      </w:pPr>
      <w:r>
        <w:rPr>
          <w:rFonts w:ascii="Arial" w:hAnsi="Arial" w:cs="Arial"/>
        </w:rPr>
        <w:t xml:space="preserve">When asked </w:t>
      </w:r>
      <w:r w:rsidR="005140DC">
        <w:rPr>
          <w:rFonts w:ascii="Arial" w:hAnsi="Arial" w:cs="Arial"/>
        </w:rPr>
        <w:t>how the astrologers learned to prescribe remedials</w:t>
      </w:r>
      <w:r w:rsidR="004A4723">
        <w:rPr>
          <w:rFonts w:ascii="Arial" w:hAnsi="Arial" w:cs="Arial"/>
        </w:rPr>
        <w:t xml:space="preserve">, which was </w:t>
      </w:r>
      <w:r w:rsidR="007D3648">
        <w:rPr>
          <w:rFonts w:ascii="Arial" w:hAnsi="Arial" w:cs="Arial"/>
        </w:rPr>
        <w:t xml:space="preserve">included in the main questionnaire was asked as </w:t>
      </w:r>
      <w:r w:rsidR="004A4723">
        <w:rPr>
          <w:rFonts w:ascii="Arial" w:hAnsi="Arial" w:cs="Arial"/>
        </w:rPr>
        <w:t xml:space="preserve">an essay type of question allowing the astrologers to describe </w:t>
      </w:r>
      <w:r w:rsidR="00C92BDD">
        <w:rPr>
          <w:rFonts w:ascii="Arial" w:hAnsi="Arial" w:cs="Arial"/>
        </w:rPr>
        <w:t>their</w:t>
      </w:r>
      <w:r w:rsidR="004A4723">
        <w:rPr>
          <w:rFonts w:ascii="Arial" w:hAnsi="Arial" w:cs="Arial"/>
        </w:rPr>
        <w:t xml:space="preserve"> lineage of remedials,</w:t>
      </w:r>
      <w:r w:rsidR="005140DC">
        <w:rPr>
          <w:rFonts w:ascii="Arial" w:hAnsi="Arial" w:cs="Arial"/>
        </w:rPr>
        <w:t xml:space="preserve"> </w:t>
      </w:r>
      <w:r>
        <w:rPr>
          <w:rFonts w:ascii="Arial" w:hAnsi="Arial" w:cs="Arial"/>
        </w:rPr>
        <w:t xml:space="preserve">the answers were extremely </w:t>
      </w:r>
      <w:r w:rsidR="005140DC">
        <w:rPr>
          <w:rFonts w:ascii="Arial" w:hAnsi="Arial" w:cs="Arial"/>
        </w:rPr>
        <w:t>varied</w:t>
      </w:r>
      <w:r w:rsidR="004A4723">
        <w:rPr>
          <w:rFonts w:ascii="Arial" w:hAnsi="Arial" w:cs="Arial"/>
        </w:rPr>
        <w:t xml:space="preserve">.  </w:t>
      </w:r>
      <w:r w:rsidR="000A575D">
        <w:rPr>
          <w:rFonts w:ascii="Arial" w:hAnsi="Arial" w:cs="Arial"/>
        </w:rPr>
        <w:t>AS001 said</w:t>
      </w:r>
      <w:r w:rsidR="005140DC">
        <w:rPr>
          <w:rFonts w:ascii="Arial" w:hAnsi="Arial" w:cs="Arial"/>
        </w:rPr>
        <w:t xml:space="preserve">, “I guess my historical inspiration is Marsilio Ficino’s third </w:t>
      </w:r>
      <w:r w:rsidR="005140DC" w:rsidRPr="002F5036">
        <w:rPr>
          <w:rFonts w:ascii="Arial" w:hAnsi="Arial" w:cs="Arial"/>
          <w:i/>
        </w:rPr>
        <w:t>Book on Life</w:t>
      </w:r>
      <w:r w:rsidR="002F5036">
        <w:rPr>
          <w:rFonts w:ascii="Arial" w:hAnsi="Arial" w:cs="Arial"/>
          <w:i/>
        </w:rPr>
        <w:t>,</w:t>
      </w:r>
      <w:r w:rsidR="005140DC">
        <w:rPr>
          <w:rFonts w:ascii="Arial" w:hAnsi="Arial" w:cs="Arial"/>
        </w:rPr>
        <w:t xml:space="preserve"> that I’ve also taught extensively” and goes on to say that his “graduate school exposure to modern brief therapies are more my modern inspiration.”</w:t>
      </w:r>
      <w:r>
        <w:rPr>
          <w:rFonts w:ascii="Arial" w:hAnsi="Arial" w:cs="Arial"/>
        </w:rPr>
        <w:t xml:space="preserve">  </w:t>
      </w:r>
      <w:r w:rsidR="007D3648">
        <w:rPr>
          <w:rFonts w:ascii="Arial" w:hAnsi="Arial" w:cs="Arial"/>
        </w:rPr>
        <w:t>Others said they incorporated and trained in other modalities, where exposed to remedials by a teacher</w:t>
      </w:r>
      <w:r w:rsidR="007046BF">
        <w:rPr>
          <w:rFonts w:ascii="Arial" w:hAnsi="Arial" w:cs="Arial"/>
        </w:rPr>
        <w:t xml:space="preserve">, </w:t>
      </w:r>
      <w:r w:rsidR="007D3648">
        <w:rPr>
          <w:rFonts w:ascii="Arial" w:hAnsi="Arial" w:cs="Arial"/>
        </w:rPr>
        <w:t>read material from books</w:t>
      </w:r>
      <w:r w:rsidR="007046BF">
        <w:rPr>
          <w:rFonts w:ascii="Arial" w:hAnsi="Arial" w:cs="Arial"/>
        </w:rPr>
        <w:t xml:space="preserve"> or did not feel their methods were from any specific lineage (modern or ancient).</w:t>
      </w:r>
    </w:p>
    <w:p w:rsidR="00C92BDD" w:rsidRPr="00224857" w:rsidRDefault="00824997" w:rsidP="00C92BDD">
      <w:pPr>
        <w:suppressAutoHyphens w:val="0"/>
        <w:ind w:firstLine="0"/>
        <w:rPr>
          <w:rFonts w:ascii="Arial" w:hAnsi="Arial" w:cs="Arial"/>
        </w:rPr>
      </w:pPr>
      <w:r>
        <w:rPr>
          <w:rFonts w:ascii="Arial" w:hAnsi="Arial" w:cs="Arial"/>
        </w:rPr>
        <w:t xml:space="preserve">When asked about </w:t>
      </w:r>
      <w:r w:rsidR="00C42906">
        <w:rPr>
          <w:rFonts w:ascii="Arial" w:hAnsi="Arial" w:cs="Arial"/>
        </w:rPr>
        <w:t xml:space="preserve">how </w:t>
      </w:r>
      <w:r w:rsidR="007046BF">
        <w:rPr>
          <w:rFonts w:ascii="Arial" w:hAnsi="Arial" w:cs="Arial"/>
        </w:rPr>
        <w:t xml:space="preserve">they chose which client to work with remedials, and how they </w:t>
      </w:r>
      <w:r w:rsidR="00C42906">
        <w:rPr>
          <w:rFonts w:ascii="Arial" w:hAnsi="Arial" w:cs="Arial"/>
        </w:rPr>
        <w:t xml:space="preserve">apply </w:t>
      </w:r>
      <w:r w:rsidR="007046BF">
        <w:rPr>
          <w:rFonts w:ascii="Arial" w:hAnsi="Arial" w:cs="Arial"/>
        </w:rPr>
        <w:t>them</w:t>
      </w:r>
      <w:r>
        <w:rPr>
          <w:rFonts w:ascii="Arial" w:hAnsi="Arial" w:cs="Arial"/>
        </w:rPr>
        <w:t xml:space="preserve">, the main concern </w:t>
      </w:r>
      <w:r w:rsidR="007C7BC1">
        <w:rPr>
          <w:rFonts w:ascii="Arial" w:hAnsi="Arial" w:cs="Arial"/>
        </w:rPr>
        <w:t xml:space="preserve">for all the astrologers interviewed </w:t>
      </w:r>
      <w:r>
        <w:rPr>
          <w:rFonts w:ascii="Arial" w:hAnsi="Arial" w:cs="Arial"/>
        </w:rPr>
        <w:t>was the client</w:t>
      </w:r>
      <w:r w:rsidR="008D245B">
        <w:rPr>
          <w:rFonts w:ascii="Arial" w:hAnsi="Arial" w:cs="Arial"/>
        </w:rPr>
        <w:t>’</w:t>
      </w:r>
      <w:r>
        <w:rPr>
          <w:rFonts w:ascii="Arial" w:hAnsi="Arial" w:cs="Arial"/>
        </w:rPr>
        <w:t>s ability to collaborative</w:t>
      </w:r>
      <w:r w:rsidR="00FE32D5">
        <w:rPr>
          <w:rFonts w:ascii="Arial" w:hAnsi="Arial" w:cs="Arial"/>
        </w:rPr>
        <w:t>ly work with the remedial</w:t>
      </w:r>
      <w:r w:rsidR="00C42906">
        <w:rPr>
          <w:rFonts w:ascii="Arial" w:hAnsi="Arial" w:cs="Arial"/>
        </w:rPr>
        <w:t xml:space="preserve">.  </w:t>
      </w:r>
      <w:r w:rsidR="007C7BC1">
        <w:rPr>
          <w:rFonts w:ascii="Arial" w:hAnsi="Arial" w:cs="Arial"/>
        </w:rPr>
        <w:t xml:space="preserve">AS002 Uses a range of remedial measures by quizzing the client on what they think they will be able to manage effectively.  </w:t>
      </w:r>
    </w:p>
    <w:p w:rsidR="009912DB" w:rsidRDefault="005A2BE7" w:rsidP="00E5054E">
      <w:pPr>
        <w:suppressAutoHyphens w:val="0"/>
        <w:ind w:firstLine="0"/>
        <w:rPr>
          <w:rFonts w:ascii="Arial" w:hAnsi="Arial" w:cs="Arial"/>
        </w:rPr>
      </w:pPr>
      <w:r>
        <w:rPr>
          <w:rFonts w:ascii="Arial" w:hAnsi="Arial" w:cs="Arial"/>
        </w:rPr>
        <w:t xml:space="preserve">Another essay response in the questionnaire allowed the astrologers to provide an overview of their particular </w:t>
      </w:r>
      <w:r w:rsidR="0096144D">
        <w:rPr>
          <w:rFonts w:ascii="Arial" w:hAnsi="Arial" w:cs="Arial"/>
        </w:rPr>
        <w:t>remedial method</w:t>
      </w:r>
      <w:r>
        <w:rPr>
          <w:rFonts w:ascii="Arial" w:hAnsi="Arial" w:cs="Arial"/>
        </w:rPr>
        <w:t xml:space="preserve">.  There were again </w:t>
      </w:r>
      <w:r w:rsidR="007C7BC1">
        <w:rPr>
          <w:rFonts w:ascii="Arial" w:hAnsi="Arial" w:cs="Arial"/>
        </w:rPr>
        <w:t>varied response</w:t>
      </w:r>
      <w:r>
        <w:rPr>
          <w:rFonts w:ascii="Arial" w:hAnsi="Arial" w:cs="Arial"/>
        </w:rPr>
        <w:t xml:space="preserve">s, </w:t>
      </w:r>
      <w:r w:rsidR="007C7BC1">
        <w:rPr>
          <w:rFonts w:ascii="Arial" w:hAnsi="Arial" w:cs="Arial"/>
        </w:rPr>
        <w:t xml:space="preserve">many of the astrologers </w:t>
      </w:r>
      <w:r w:rsidR="00224857">
        <w:rPr>
          <w:rFonts w:ascii="Arial" w:hAnsi="Arial" w:cs="Arial"/>
        </w:rPr>
        <w:t xml:space="preserve">have </w:t>
      </w:r>
      <w:r w:rsidR="007C7BC1">
        <w:rPr>
          <w:rFonts w:ascii="Arial" w:hAnsi="Arial" w:cs="Arial"/>
        </w:rPr>
        <w:t xml:space="preserve">utilize </w:t>
      </w:r>
      <w:r w:rsidR="004A4723">
        <w:rPr>
          <w:rFonts w:ascii="Arial" w:hAnsi="Arial" w:cs="Arial"/>
        </w:rPr>
        <w:t>tool</w:t>
      </w:r>
      <w:r w:rsidR="007C7BC1">
        <w:rPr>
          <w:rFonts w:ascii="Arial" w:hAnsi="Arial" w:cs="Arial"/>
        </w:rPr>
        <w:t>s</w:t>
      </w:r>
      <w:r w:rsidR="004A4723">
        <w:rPr>
          <w:rFonts w:ascii="Arial" w:hAnsi="Arial" w:cs="Arial"/>
        </w:rPr>
        <w:t xml:space="preserve"> learned from other modalities and appl</w:t>
      </w:r>
      <w:r w:rsidR="007C7BC1">
        <w:rPr>
          <w:rFonts w:ascii="Arial" w:hAnsi="Arial" w:cs="Arial"/>
        </w:rPr>
        <w:t>y those tools</w:t>
      </w:r>
      <w:r w:rsidR="004A4723">
        <w:rPr>
          <w:rFonts w:ascii="Arial" w:hAnsi="Arial" w:cs="Arial"/>
        </w:rPr>
        <w:t xml:space="preserve"> to their astrological work.  </w:t>
      </w:r>
      <w:r w:rsidR="000D5BDE">
        <w:rPr>
          <w:rFonts w:ascii="Arial" w:hAnsi="Arial" w:cs="Arial"/>
        </w:rPr>
        <w:t xml:space="preserve">There was a wide </w:t>
      </w:r>
      <w:r w:rsidR="00FE32D5">
        <w:rPr>
          <w:rFonts w:ascii="Arial" w:hAnsi="Arial" w:cs="Arial"/>
        </w:rPr>
        <w:t>variety of t</w:t>
      </w:r>
      <w:r w:rsidR="004A4723">
        <w:rPr>
          <w:rFonts w:ascii="Arial" w:hAnsi="Arial" w:cs="Arial"/>
        </w:rPr>
        <w:t>ools</w:t>
      </w:r>
      <w:r w:rsidR="000D5BDE">
        <w:rPr>
          <w:rFonts w:ascii="Arial" w:hAnsi="Arial" w:cs="Arial"/>
        </w:rPr>
        <w:t>, some of which mirror Ficino’s work such as acts of charity prayer, utilizing herbalist courses,</w:t>
      </w:r>
      <w:r w:rsidR="000D5BDE" w:rsidRPr="00FE32D5">
        <w:rPr>
          <w:rFonts w:ascii="Arial" w:hAnsi="Arial" w:cs="Arial"/>
        </w:rPr>
        <w:t xml:space="preserve"> </w:t>
      </w:r>
      <w:r w:rsidR="000D5BDE">
        <w:rPr>
          <w:rFonts w:ascii="Arial" w:hAnsi="Arial" w:cs="Arial"/>
        </w:rPr>
        <w:t xml:space="preserve">scent, stones, body and energy care, planetary magic, colour, music, productivity and working with rhythms of daily life.  Many of the remedial measures do not fall in direct alignment straying from the more traditional techniques </w:t>
      </w:r>
      <w:r w:rsidR="004A4723">
        <w:rPr>
          <w:rFonts w:ascii="Arial" w:hAnsi="Arial" w:cs="Arial"/>
        </w:rPr>
        <w:t>such as</w:t>
      </w:r>
      <w:r>
        <w:rPr>
          <w:rFonts w:ascii="Arial" w:hAnsi="Arial" w:cs="Arial"/>
        </w:rPr>
        <w:t xml:space="preserve"> </w:t>
      </w:r>
      <w:r w:rsidR="00824997">
        <w:rPr>
          <w:rFonts w:ascii="Arial" w:hAnsi="Arial" w:cs="Arial"/>
        </w:rPr>
        <w:t>energetic</w:t>
      </w:r>
      <w:r w:rsidR="004A4723">
        <w:rPr>
          <w:rFonts w:ascii="Arial" w:hAnsi="Arial" w:cs="Arial"/>
        </w:rPr>
        <w:t xml:space="preserve"> healing </w:t>
      </w:r>
      <w:r w:rsidR="000A575D">
        <w:rPr>
          <w:rFonts w:ascii="Arial" w:hAnsi="Arial" w:cs="Arial"/>
        </w:rPr>
        <w:t xml:space="preserve">courses, using intuition, formal </w:t>
      </w:r>
      <w:r w:rsidR="00F42F98">
        <w:rPr>
          <w:rFonts w:ascii="Arial" w:hAnsi="Arial" w:cs="Arial"/>
        </w:rPr>
        <w:t xml:space="preserve">psychological training, combination of life experiences, life coaching </w:t>
      </w:r>
      <w:r w:rsidR="004A4723">
        <w:rPr>
          <w:rFonts w:ascii="Arial" w:hAnsi="Arial" w:cs="Arial"/>
        </w:rPr>
        <w:t>training</w:t>
      </w:r>
      <w:r w:rsidR="00F42F98">
        <w:rPr>
          <w:rFonts w:ascii="Arial" w:hAnsi="Arial" w:cs="Arial"/>
        </w:rPr>
        <w:t xml:space="preserve">, </w:t>
      </w:r>
      <w:r w:rsidR="00FE32D5">
        <w:rPr>
          <w:rFonts w:ascii="Arial" w:hAnsi="Arial" w:cs="Arial"/>
        </w:rPr>
        <w:t>productivity and action oriented remedials, and geom</w:t>
      </w:r>
      <w:r w:rsidR="000D5BDE">
        <w:rPr>
          <w:rFonts w:ascii="Arial" w:hAnsi="Arial" w:cs="Arial"/>
        </w:rPr>
        <w:t>etry</w:t>
      </w:r>
      <w:r w:rsidR="00CD7A7A">
        <w:rPr>
          <w:rFonts w:ascii="Arial" w:hAnsi="Arial" w:cs="Arial"/>
          <w:i/>
        </w:rPr>
        <w:t xml:space="preserve">. </w:t>
      </w:r>
      <w:r w:rsidR="00FE32D5">
        <w:rPr>
          <w:rFonts w:ascii="Arial" w:hAnsi="Arial" w:cs="Arial"/>
        </w:rPr>
        <w:t xml:space="preserve"> </w:t>
      </w:r>
      <w:r w:rsidR="000D5BDE">
        <w:rPr>
          <w:rFonts w:ascii="Arial" w:hAnsi="Arial" w:cs="Arial"/>
        </w:rPr>
        <w:t>It was found that o</w:t>
      </w:r>
      <w:r w:rsidR="00FE32D5">
        <w:rPr>
          <w:rFonts w:ascii="Arial" w:hAnsi="Arial" w:cs="Arial"/>
        </w:rPr>
        <w:t xml:space="preserve">ther types of astrology </w:t>
      </w:r>
      <w:r w:rsidR="000D5BDE">
        <w:rPr>
          <w:rFonts w:ascii="Arial" w:hAnsi="Arial" w:cs="Arial"/>
        </w:rPr>
        <w:t xml:space="preserve">not available or known as a traditional technique where </w:t>
      </w:r>
      <w:r w:rsidR="00CD7A7A">
        <w:rPr>
          <w:rFonts w:ascii="Arial" w:hAnsi="Arial" w:cs="Arial"/>
        </w:rPr>
        <w:t xml:space="preserve">also </w:t>
      </w:r>
      <w:r w:rsidR="000D5BDE">
        <w:rPr>
          <w:rFonts w:ascii="Arial" w:hAnsi="Arial" w:cs="Arial"/>
        </w:rPr>
        <w:t xml:space="preserve">found to be </w:t>
      </w:r>
      <w:r w:rsidR="00CD7A7A">
        <w:rPr>
          <w:rFonts w:ascii="Arial" w:hAnsi="Arial" w:cs="Arial"/>
        </w:rPr>
        <w:t>utilized</w:t>
      </w:r>
      <w:r w:rsidR="00FE32D5">
        <w:rPr>
          <w:rFonts w:ascii="Arial" w:hAnsi="Arial" w:cs="Arial"/>
        </w:rPr>
        <w:t xml:space="preserve"> as remedial measures </w:t>
      </w:r>
      <w:r w:rsidR="000D5BDE">
        <w:rPr>
          <w:rFonts w:ascii="Arial" w:hAnsi="Arial" w:cs="Arial"/>
        </w:rPr>
        <w:t xml:space="preserve">in the study, </w:t>
      </w:r>
      <w:r w:rsidR="00FE32D5">
        <w:rPr>
          <w:rFonts w:ascii="Arial" w:hAnsi="Arial" w:cs="Arial"/>
        </w:rPr>
        <w:t xml:space="preserve">such as </w:t>
      </w:r>
      <w:r w:rsidR="00824997">
        <w:rPr>
          <w:rFonts w:ascii="Arial" w:hAnsi="Arial" w:cs="Arial"/>
        </w:rPr>
        <w:t>Astro cartography and Local Space</w:t>
      </w:r>
      <w:r w:rsidR="003F1E5D">
        <w:rPr>
          <w:rFonts w:ascii="Arial" w:hAnsi="Arial" w:cs="Arial"/>
        </w:rPr>
        <w:t xml:space="preserve">. </w:t>
      </w:r>
      <w:r w:rsidR="00FE32D5">
        <w:rPr>
          <w:rFonts w:ascii="Arial" w:hAnsi="Arial" w:cs="Arial"/>
        </w:rPr>
        <w:t xml:space="preserve"> AS002 also s</w:t>
      </w:r>
      <w:r w:rsidR="000D5BDE">
        <w:rPr>
          <w:rFonts w:ascii="Arial" w:hAnsi="Arial" w:cs="Arial"/>
        </w:rPr>
        <w:t>tated that</w:t>
      </w:r>
      <w:r w:rsidR="00FE32D5">
        <w:rPr>
          <w:rFonts w:ascii="Arial" w:hAnsi="Arial" w:cs="Arial"/>
        </w:rPr>
        <w:t xml:space="preserve"> he utilizes a form of Electional Astrology</w:t>
      </w:r>
      <w:r w:rsidR="000D5BDE">
        <w:rPr>
          <w:rFonts w:ascii="Arial" w:hAnsi="Arial" w:cs="Arial"/>
        </w:rPr>
        <w:t xml:space="preserve">, which he </w:t>
      </w:r>
      <w:r w:rsidR="00FE32D5">
        <w:rPr>
          <w:rFonts w:ascii="Arial" w:hAnsi="Arial" w:cs="Arial"/>
        </w:rPr>
        <w:t>described as picking a time and place to start a remedial activity</w:t>
      </w:r>
      <w:r w:rsidR="000D5BDE">
        <w:rPr>
          <w:rFonts w:ascii="Arial" w:hAnsi="Arial" w:cs="Arial"/>
        </w:rPr>
        <w:t>, which might include</w:t>
      </w:r>
      <w:r>
        <w:rPr>
          <w:rFonts w:ascii="Arial" w:hAnsi="Arial" w:cs="Arial"/>
        </w:rPr>
        <w:t xml:space="preserve"> </w:t>
      </w:r>
      <w:r w:rsidR="00FE32D5">
        <w:rPr>
          <w:rFonts w:ascii="Arial" w:hAnsi="Arial" w:cs="Arial"/>
        </w:rPr>
        <w:t>an exercise program or new diet regimen</w:t>
      </w:r>
      <w:r w:rsidR="000D5BDE">
        <w:rPr>
          <w:rFonts w:ascii="Arial" w:hAnsi="Arial" w:cs="Arial"/>
        </w:rPr>
        <w:t>,</w:t>
      </w:r>
      <w:r w:rsidR="005756D9">
        <w:rPr>
          <w:rFonts w:ascii="Arial" w:hAnsi="Arial" w:cs="Arial"/>
        </w:rPr>
        <w:t xml:space="preserve"> which he states, “</w:t>
      </w:r>
      <w:r w:rsidR="000D5BDE">
        <w:rPr>
          <w:rFonts w:ascii="Arial" w:hAnsi="Arial" w:cs="Arial"/>
        </w:rPr>
        <w:t xml:space="preserve">in order to amplify the remediation </w:t>
      </w:r>
      <w:r w:rsidR="005756D9">
        <w:rPr>
          <w:rFonts w:ascii="Arial" w:hAnsi="Arial" w:cs="Arial"/>
        </w:rPr>
        <w:t>and</w:t>
      </w:r>
      <w:r w:rsidR="000D5BDE">
        <w:rPr>
          <w:rFonts w:ascii="Arial" w:hAnsi="Arial" w:cs="Arial"/>
        </w:rPr>
        <w:t xml:space="preserve"> ensure </w:t>
      </w:r>
      <w:r w:rsidR="005756D9">
        <w:rPr>
          <w:rFonts w:ascii="Arial" w:hAnsi="Arial" w:cs="Arial"/>
        </w:rPr>
        <w:t xml:space="preserve">greater </w:t>
      </w:r>
      <w:r w:rsidR="000D5BDE">
        <w:rPr>
          <w:rFonts w:ascii="Arial" w:hAnsi="Arial" w:cs="Arial"/>
        </w:rPr>
        <w:t>success</w:t>
      </w:r>
      <w:r w:rsidR="005756D9">
        <w:rPr>
          <w:rFonts w:ascii="Arial" w:hAnsi="Arial" w:cs="Arial"/>
        </w:rPr>
        <w:t>”</w:t>
      </w:r>
      <w:r w:rsidR="00224857">
        <w:rPr>
          <w:rFonts w:ascii="Arial" w:hAnsi="Arial" w:cs="Arial"/>
        </w:rPr>
        <w:t xml:space="preserve">.  </w:t>
      </w:r>
      <w:r w:rsidR="003F1E5D">
        <w:rPr>
          <w:rFonts w:ascii="Arial" w:hAnsi="Arial" w:cs="Arial"/>
        </w:rPr>
        <w:t xml:space="preserve"> </w:t>
      </w:r>
      <w:bookmarkStart w:id="16" w:name="_Hlk8217326"/>
      <w:r w:rsidR="003F1E5D">
        <w:rPr>
          <w:rFonts w:ascii="Arial" w:hAnsi="Arial" w:cs="Arial"/>
        </w:rPr>
        <w:t xml:space="preserve">AS004 discussed the use of </w:t>
      </w:r>
      <w:r w:rsidR="003F1E5D" w:rsidRPr="00CD7A7A">
        <w:rPr>
          <w:rFonts w:ascii="Arial" w:hAnsi="Arial" w:cs="Arial"/>
        </w:rPr>
        <w:t>symbolic substitution</w:t>
      </w:r>
      <w:r>
        <w:rPr>
          <w:rFonts w:ascii="Arial" w:hAnsi="Arial" w:cs="Arial"/>
          <w:i/>
        </w:rPr>
        <w:t xml:space="preserve">, </w:t>
      </w:r>
      <w:r w:rsidRPr="005A2BE7">
        <w:rPr>
          <w:rFonts w:ascii="Arial" w:hAnsi="Arial" w:cs="Arial"/>
        </w:rPr>
        <w:t>described as</w:t>
      </w:r>
      <w:r>
        <w:rPr>
          <w:rFonts w:ascii="Arial" w:hAnsi="Arial" w:cs="Arial"/>
          <w:i/>
        </w:rPr>
        <w:t xml:space="preserve"> </w:t>
      </w:r>
      <w:r w:rsidR="003F1E5D" w:rsidRPr="00CD7A7A">
        <w:rPr>
          <w:rFonts w:ascii="Arial" w:hAnsi="Arial" w:cs="Arial"/>
        </w:rPr>
        <w:t>an activity that best describes the planet in question</w:t>
      </w:r>
      <w:r w:rsidR="003F1E5D">
        <w:rPr>
          <w:rFonts w:ascii="Arial" w:hAnsi="Arial" w:cs="Arial"/>
        </w:rPr>
        <w:t xml:space="preserve">, </w:t>
      </w:r>
      <w:r>
        <w:rPr>
          <w:rFonts w:ascii="Arial" w:hAnsi="Arial" w:cs="Arial"/>
        </w:rPr>
        <w:t xml:space="preserve">and </w:t>
      </w:r>
      <w:r w:rsidR="003F1E5D">
        <w:rPr>
          <w:rFonts w:ascii="Arial" w:hAnsi="Arial" w:cs="Arial"/>
        </w:rPr>
        <w:t>a specific type of body, mind, spirit energetic work</w:t>
      </w:r>
      <w:r>
        <w:rPr>
          <w:rFonts w:ascii="Arial" w:hAnsi="Arial" w:cs="Arial"/>
        </w:rPr>
        <w:t xml:space="preserve"> that also incorporates an intuitive process</w:t>
      </w:r>
      <w:r w:rsidR="003F1E5D">
        <w:rPr>
          <w:rFonts w:ascii="Arial" w:hAnsi="Arial" w:cs="Arial"/>
        </w:rPr>
        <w:t>.</w:t>
      </w:r>
      <w:bookmarkEnd w:id="16"/>
      <w:r w:rsidR="005756D9">
        <w:rPr>
          <w:rFonts w:ascii="Arial" w:hAnsi="Arial" w:cs="Arial"/>
        </w:rPr>
        <w:t xml:space="preserve">  He states, “this type of remedial measure would not be accessible to all astrologers as prior specialized training to develop this intuition would be required”.</w:t>
      </w:r>
    </w:p>
    <w:p w:rsidR="00911A00" w:rsidRDefault="00A27281" w:rsidP="00911A00">
      <w:pPr>
        <w:suppressAutoHyphens w:val="0"/>
        <w:ind w:firstLine="0"/>
        <w:rPr>
          <w:rFonts w:ascii="Arial" w:hAnsi="Arial" w:cs="Arial"/>
        </w:rPr>
      </w:pPr>
      <w:r>
        <w:rPr>
          <w:rFonts w:ascii="Arial" w:hAnsi="Arial" w:cs="Arial"/>
        </w:rPr>
        <w:t>When asked about measuring success</w:t>
      </w:r>
      <w:r w:rsidR="00911A00">
        <w:rPr>
          <w:rFonts w:ascii="Arial" w:hAnsi="Arial" w:cs="Arial"/>
        </w:rPr>
        <w:t xml:space="preserve"> and follow-up with the client,</w:t>
      </w:r>
      <w:r w:rsidR="00BB3AB6">
        <w:rPr>
          <w:rFonts w:ascii="Arial" w:hAnsi="Arial" w:cs="Arial"/>
        </w:rPr>
        <w:t xml:space="preserve"> </w:t>
      </w:r>
      <w:r w:rsidR="0037660D">
        <w:rPr>
          <w:rFonts w:ascii="Arial" w:hAnsi="Arial" w:cs="Arial"/>
        </w:rPr>
        <w:t xml:space="preserve">80 percent said they did not have a follow up with the client.  </w:t>
      </w:r>
      <w:r w:rsidR="005A2BE7">
        <w:rPr>
          <w:rFonts w:ascii="Arial" w:hAnsi="Arial" w:cs="Arial"/>
        </w:rPr>
        <w:t xml:space="preserve">In the one-on-one interviews </w:t>
      </w:r>
      <w:r w:rsidR="00911A00">
        <w:rPr>
          <w:rFonts w:ascii="Arial" w:hAnsi="Arial" w:cs="Arial"/>
        </w:rPr>
        <w:t>AS001 said</w:t>
      </w:r>
      <w:r w:rsidR="0037660D">
        <w:rPr>
          <w:rFonts w:ascii="Arial" w:hAnsi="Arial" w:cs="Arial"/>
        </w:rPr>
        <w:t xml:space="preserve"> “my </w:t>
      </w:r>
      <w:r w:rsidR="005A2BE7">
        <w:rPr>
          <w:rFonts w:ascii="Arial" w:hAnsi="Arial" w:cs="Arial"/>
        </w:rPr>
        <w:t xml:space="preserve">type of </w:t>
      </w:r>
      <w:r w:rsidR="00911A00">
        <w:rPr>
          <w:rFonts w:ascii="Arial" w:hAnsi="Arial" w:cs="Arial"/>
        </w:rPr>
        <w:t>remedials do not require a follow-up</w:t>
      </w:r>
      <w:r w:rsidR="0037660D">
        <w:rPr>
          <w:rFonts w:ascii="Arial" w:hAnsi="Arial" w:cs="Arial"/>
        </w:rPr>
        <w:t>”</w:t>
      </w:r>
      <w:r w:rsidR="00911A00">
        <w:rPr>
          <w:rFonts w:ascii="Arial" w:hAnsi="Arial" w:cs="Arial"/>
        </w:rPr>
        <w:t xml:space="preserve"> and AS002 said</w:t>
      </w:r>
      <w:r w:rsidR="005E776F">
        <w:rPr>
          <w:rFonts w:ascii="Arial" w:hAnsi="Arial" w:cs="Arial"/>
        </w:rPr>
        <w:t xml:space="preserve">, “I only get </w:t>
      </w:r>
      <w:r w:rsidR="00911A00">
        <w:rPr>
          <w:rFonts w:ascii="Arial" w:hAnsi="Arial" w:cs="Arial"/>
        </w:rPr>
        <w:t xml:space="preserve">feedback from clients </w:t>
      </w:r>
      <w:r w:rsidR="005E776F">
        <w:rPr>
          <w:rFonts w:ascii="Arial" w:hAnsi="Arial" w:cs="Arial"/>
        </w:rPr>
        <w:t xml:space="preserve">on remedials if they are a repeat or regular </w:t>
      </w:r>
      <w:r w:rsidR="00911A00">
        <w:rPr>
          <w:rFonts w:ascii="Arial" w:hAnsi="Arial" w:cs="Arial"/>
        </w:rPr>
        <w:t xml:space="preserve">client.  The majority responded that they </w:t>
      </w:r>
      <w:r w:rsidR="005E776F">
        <w:rPr>
          <w:rFonts w:ascii="Arial" w:hAnsi="Arial" w:cs="Arial"/>
        </w:rPr>
        <w:t xml:space="preserve">only </w:t>
      </w:r>
      <w:r w:rsidR="009E4833">
        <w:rPr>
          <w:rFonts w:ascii="Arial" w:hAnsi="Arial" w:cs="Arial"/>
        </w:rPr>
        <w:t xml:space="preserve">offered </w:t>
      </w:r>
      <w:r w:rsidR="005A2BE7">
        <w:rPr>
          <w:rFonts w:ascii="Arial" w:hAnsi="Arial" w:cs="Arial"/>
        </w:rPr>
        <w:t xml:space="preserve">the client </w:t>
      </w:r>
      <w:r w:rsidR="005E776F">
        <w:rPr>
          <w:rFonts w:ascii="Arial" w:hAnsi="Arial" w:cs="Arial"/>
        </w:rPr>
        <w:t xml:space="preserve">may </w:t>
      </w:r>
      <w:r w:rsidR="005A2BE7">
        <w:rPr>
          <w:rFonts w:ascii="Arial" w:hAnsi="Arial" w:cs="Arial"/>
        </w:rPr>
        <w:t xml:space="preserve">reach out </w:t>
      </w:r>
      <w:r w:rsidR="005E776F">
        <w:rPr>
          <w:rFonts w:ascii="Arial" w:hAnsi="Arial" w:cs="Arial"/>
        </w:rPr>
        <w:t xml:space="preserve">to them </w:t>
      </w:r>
      <w:r w:rsidR="00911A00">
        <w:rPr>
          <w:rFonts w:ascii="Arial" w:hAnsi="Arial" w:cs="Arial"/>
        </w:rPr>
        <w:t>if they had any further questions or problems.</w:t>
      </w:r>
    </w:p>
    <w:p w:rsidR="00FD0811" w:rsidRDefault="00C747D6" w:rsidP="00FD0811">
      <w:pPr>
        <w:ind w:firstLine="0"/>
        <w:rPr>
          <w:rFonts w:ascii="Arial" w:hAnsi="Arial" w:cs="Arial"/>
          <w:b/>
        </w:rPr>
      </w:pPr>
      <w:r w:rsidRPr="00E523A9">
        <w:rPr>
          <w:rFonts w:ascii="Arial" w:hAnsi="Arial" w:cs="Arial"/>
          <w:b/>
        </w:rPr>
        <w:t>Conclusions</w:t>
      </w:r>
      <w:r w:rsidR="006100CC" w:rsidRPr="00E523A9">
        <w:rPr>
          <w:rFonts w:ascii="Arial" w:hAnsi="Arial" w:cs="Arial"/>
          <w:b/>
        </w:rPr>
        <w:t xml:space="preserve"> </w:t>
      </w:r>
    </w:p>
    <w:p w:rsidR="009E4833" w:rsidRDefault="00375EF2" w:rsidP="00224857">
      <w:pPr>
        <w:suppressAutoHyphens w:val="0"/>
        <w:ind w:firstLine="0"/>
        <w:rPr>
          <w:rFonts w:ascii="Arial" w:hAnsi="Arial" w:cs="Arial"/>
        </w:rPr>
      </w:pPr>
      <w:r>
        <w:rPr>
          <w:rFonts w:ascii="Arial" w:hAnsi="Arial" w:cs="Arial"/>
        </w:rPr>
        <w:t xml:space="preserve">The aim of this research paper was to </w:t>
      </w:r>
      <w:r w:rsidRPr="00474FA0">
        <w:rPr>
          <w:rFonts w:ascii="Arial" w:hAnsi="Arial" w:cs="Arial"/>
        </w:rPr>
        <w:t>explo</w:t>
      </w:r>
      <w:r w:rsidR="00F65400">
        <w:rPr>
          <w:rFonts w:ascii="Arial" w:hAnsi="Arial" w:cs="Arial"/>
        </w:rPr>
        <w:t>re</w:t>
      </w:r>
      <w:r w:rsidRPr="00474FA0">
        <w:rPr>
          <w:rFonts w:ascii="Arial" w:hAnsi="Arial" w:cs="Arial"/>
        </w:rPr>
        <w:t xml:space="preserve"> whether or not western tropical astrologers </w:t>
      </w:r>
      <w:r w:rsidR="003F1E5D">
        <w:rPr>
          <w:rFonts w:ascii="Arial" w:hAnsi="Arial" w:cs="Arial"/>
        </w:rPr>
        <w:t>are</w:t>
      </w:r>
      <w:r w:rsidR="00C04BC0">
        <w:rPr>
          <w:rFonts w:ascii="Arial" w:hAnsi="Arial" w:cs="Arial"/>
        </w:rPr>
        <w:t xml:space="preserve"> </w:t>
      </w:r>
      <w:r w:rsidR="003F1E5D">
        <w:rPr>
          <w:rFonts w:ascii="Arial" w:hAnsi="Arial" w:cs="Arial"/>
        </w:rPr>
        <w:t>employing</w:t>
      </w:r>
      <w:r w:rsidR="00C04BC0">
        <w:rPr>
          <w:rFonts w:ascii="Arial" w:hAnsi="Arial" w:cs="Arial"/>
        </w:rPr>
        <w:t xml:space="preserve"> remedial measures </w:t>
      </w:r>
      <w:r w:rsidR="003F1E5D" w:rsidRPr="00474FA0">
        <w:rPr>
          <w:rFonts w:ascii="Arial" w:hAnsi="Arial" w:cs="Arial"/>
        </w:rPr>
        <w:t>as a therapeutic process to address inherent difficulties related to a specific planetary expression or to enhance and prolong life</w:t>
      </w:r>
      <w:r w:rsidR="003F1E5D">
        <w:rPr>
          <w:rFonts w:ascii="Arial" w:hAnsi="Arial" w:cs="Arial"/>
        </w:rPr>
        <w:t xml:space="preserve"> </w:t>
      </w:r>
      <w:r w:rsidR="00C04BC0">
        <w:rPr>
          <w:rFonts w:ascii="Arial" w:hAnsi="Arial" w:cs="Arial"/>
        </w:rPr>
        <w:t xml:space="preserve">with their clients.  </w:t>
      </w:r>
      <w:r w:rsidR="00F65400">
        <w:rPr>
          <w:rFonts w:ascii="Arial" w:hAnsi="Arial" w:cs="Arial"/>
        </w:rPr>
        <w:t xml:space="preserve">The types and tools of remedial measures </w:t>
      </w:r>
      <w:r w:rsidR="00C04BC0">
        <w:rPr>
          <w:rFonts w:ascii="Arial" w:hAnsi="Arial" w:cs="Arial"/>
        </w:rPr>
        <w:t>found</w:t>
      </w:r>
      <w:r w:rsidR="00F65400">
        <w:rPr>
          <w:rFonts w:ascii="Arial" w:hAnsi="Arial" w:cs="Arial"/>
        </w:rPr>
        <w:t xml:space="preserve"> in ancient and modern texts we</w:t>
      </w:r>
      <w:r w:rsidR="00C04BC0">
        <w:rPr>
          <w:rFonts w:ascii="Arial" w:hAnsi="Arial" w:cs="Arial"/>
        </w:rPr>
        <w:t>r</w:t>
      </w:r>
      <w:r w:rsidR="00F65400">
        <w:rPr>
          <w:rFonts w:ascii="Arial" w:hAnsi="Arial" w:cs="Arial"/>
        </w:rPr>
        <w:t xml:space="preserve">e then compared with </w:t>
      </w:r>
      <w:r w:rsidR="003F1E5D">
        <w:rPr>
          <w:rFonts w:ascii="Arial" w:hAnsi="Arial" w:cs="Arial"/>
        </w:rPr>
        <w:t xml:space="preserve">the types and tools that </w:t>
      </w:r>
      <w:r w:rsidR="00F65400">
        <w:rPr>
          <w:rFonts w:ascii="Arial" w:hAnsi="Arial" w:cs="Arial"/>
        </w:rPr>
        <w:t xml:space="preserve">astrologers in the field </w:t>
      </w:r>
      <w:r w:rsidR="003F1E5D">
        <w:rPr>
          <w:rFonts w:ascii="Arial" w:hAnsi="Arial" w:cs="Arial"/>
        </w:rPr>
        <w:t>are working with.  This was done</w:t>
      </w:r>
      <w:r w:rsidR="00F65400">
        <w:rPr>
          <w:rFonts w:ascii="Arial" w:hAnsi="Arial" w:cs="Arial"/>
        </w:rPr>
        <w:t xml:space="preserve"> through both a </w:t>
      </w:r>
      <w:r>
        <w:rPr>
          <w:rFonts w:ascii="Arial" w:hAnsi="Arial" w:cs="Arial"/>
        </w:rPr>
        <w:t xml:space="preserve">quantitative questionnaire and qualitative interview. </w:t>
      </w:r>
      <w:r w:rsidR="00C26079">
        <w:rPr>
          <w:rFonts w:ascii="Arial" w:hAnsi="Arial" w:cs="Arial"/>
        </w:rPr>
        <w:t xml:space="preserve"> T</w:t>
      </w:r>
      <w:r>
        <w:rPr>
          <w:rFonts w:ascii="Arial" w:hAnsi="Arial" w:cs="Arial"/>
        </w:rPr>
        <w:t xml:space="preserve">he evidence in </w:t>
      </w:r>
      <w:r w:rsidR="00A25950">
        <w:rPr>
          <w:rFonts w:ascii="Arial" w:hAnsi="Arial" w:cs="Arial"/>
        </w:rPr>
        <w:t xml:space="preserve">the quantitative questionnaire as shown in </w:t>
      </w:r>
      <w:r w:rsidRPr="00D554A5">
        <w:rPr>
          <w:rFonts w:ascii="Arial" w:hAnsi="Arial" w:cs="Arial"/>
          <w:i/>
        </w:rPr>
        <w:t xml:space="preserve">figure </w:t>
      </w:r>
      <w:r w:rsidR="00D554A5" w:rsidRPr="00D554A5">
        <w:rPr>
          <w:rFonts w:ascii="Arial" w:hAnsi="Arial" w:cs="Arial"/>
          <w:i/>
        </w:rPr>
        <w:t>1</w:t>
      </w:r>
      <w:r w:rsidR="00D554A5">
        <w:rPr>
          <w:rFonts w:ascii="Arial" w:hAnsi="Arial" w:cs="Arial"/>
        </w:rPr>
        <w:t xml:space="preserve">, </w:t>
      </w:r>
      <w:r w:rsidR="00C26079">
        <w:rPr>
          <w:rFonts w:ascii="Arial" w:hAnsi="Arial" w:cs="Arial"/>
        </w:rPr>
        <w:t xml:space="preserve">has shown </w:t>
      </w:r>
      <w:r w:rsidR="00D554A5">
        <w:rPr>
          <w:rFonts w:ascii="Arial" w:hAnsi="Arial" w:cs="Arial"/>
        </w:rPr>
        <w:t>that a</w:t>
      </w:r>
      <w:r w:rsidR="00FD0811">
        <w:rPr>
          <w:rFonts w:ascii="Arial" w:hAnsi="Arial" w:cs="Arial"/>
        </w:rPr>
        <w:t xml:space="preserve"> very high number of astrologers </w:t>
      </w:r>
      <w:r w:rsidR="005A3DE7">
        <w:rPr>
          <w:rFonts w:ascii="Arial" w:hAnsi="Arial" w:cs="Arial"/>
        </w:rPr>
        <w:t xml:space="preserve">believe they are utilizing remedial measures in order to help the client either improve discourse in their lives or enhance their quality of life.  </w:t>
      </w:r>
      <w:r w:rsidR="00224857">
        <w:rPr>
          <w:rFonts w:ascii="Arial" w:hAnsi="Arial" w:cs="Arial"/>
        </w:rPr>
        <w:t xml:space="preserve">These findings are in alignment with Ficino’s </w:t>
      </w:r>
      <w:r w:rsidR="00224857" w:rsidRPr="00EC31B4">
        <w:rPr>
          <w:rFonts w:ascii="Arial" w:hAnsi="Arial" w:cs="Arial"/>
          <w:i/>
        </w:rPr>
        <w:t>Three Books on Life</w:t>
      </w:r>
      <w:r w:rsidR="00224857">
        <w:rPr>
          <w:rFonts w:ascii="Arial" w:hAnsi="Arial" w:cs="Arial"/>
          <w:i/>
        </w:rPr>
        <w:t xml:space="preserve">, </w:t>
      </w:r>
      <w:r w:rsidR="00224857" w:rsidRPr="0076041D">
        <w:rPr>
          <w:rFonts w:ascii="Arial" w:hAnsi="Arial" w:cs="Arial"/>
        </w:rPr>
        <w:t>as he describes in detail the remedial measures required in order to</w:t>
      </w:r>
      <w:r w:rsidR="00224857">
        <w:rPr>
          <w:rFonts w:ascii="Arial" w:hAnsi="Arial" w:cs="Arial"/>
        </w:rPr>
        <w:t xml:space="preserve"> re</w:t>
      </w:r>
      <w:r w:rsidR="00224857" w:rsidRPr="0076041D">
        <w:rPr>
          <w:rFonts w:ascii="Arial" w:hAnsi="Arial" w:cs="Arial"/>
        </w:rPr>
        <w:t xml:space="preserve">mediate and prolong life </w:t>
      </w:r>
      <w:r w:rsidR="00224857">
        <w:rPr>
          <w:rFonts w:ascii="Arial" w:hAnsi="Arial" w:cs="Arial"/>
        </w:rPr>
        <w:t xml:space="preserve">according to the information provided by the planetary influences in one’s life, which indicates that utilizing remedial measures is still a common practice within the astrological community.  Further to this there was </w:t>
      </w:r>
      <w:r w:rsidR="005A3DE7">
        <w:rPr>
          <w:rFonts w:ascii="Arial" w:hAnsi="Arial" w:cs="Arial"/>
        </w:rPr>
        <w:t>indicat</w:t>
      </w:r>
      <w:r w:rsidR="00224857">
        <w:rPr>
          <w:rFonts w:ascii="Arial" w:hAnsi="Arial" w:cs="Arial"/>
        </w:rPr>
        <w:t>ions</w:t>
      </w:r>
      <w:r w:rsidR="005A3DE7">
        <w:rPr>
          <w:rFonts w:ascii="Arial" w:hAnsi="Arial" w:cs="Arial"/>
        </w:rPr>
        <w:t xml:space="preserve"> that </w:t>
      </w:r>
      <w:r w:rsidR="00224857">
        <w:rPr>
          <w:rFonts w:ascii="Arial" w:hAnsi="Arial" w:cs="Arial"/>
        </w:rPr>
        <w:t>a large number of astrologers in the study also</w:t>
      </w:r>
      <w:r w:rsidR="0081491A">
        <w:rPr>
          <w:rFonts w:ascii="Arial" w:hAnsi="Arial" w:cs="Arial"/>
        </w:rPr>
        <w:t xml:space="preserve"> consider </w:t>
      </w:r>
      <w:r w:rsidR="003F1E5D">
        <w:rPr>
          <w:rFonts w:ascii="Arial" w:hAnsi="Arial" w:cs="Arial"/>
        </w:rPr>
        <w:t xml:space="preserve">modern </w:t>
      </w:r>
      <w:r w:rsidR="00C04BC0">
        <w:rPr>
          <w:rFonts w:ascii="Arial" w:hAnsi="Arial" w:cs="Arial"/>
        </w:rPr>
        <w:t xml:space="preserve">alternative therapies </w:t>
      </w:r>
      <w:r w:rsidR="0081491A">
        <w:rPr>
          <w:rFonts w:ascii="Arial" w:hAnsi="Arial" w:cs="Arial"/>
        </w:rPr>
        <w:t xml:space="preserve">to be </w:t>
      </w:r>
      <w:r w:rsidR="00FD0811">
        <w:rPr>
          <w:rFonts w:ascii="Arial" w:hAnsi="Arial" w:cs="Arial"/>
        </w:rPr>
        <w:t>remedial measures</w:t>
      </w:r>
      <w:r w:rsidR="005A3DE7">
        <w:rPr>
          <w:rFonts w:ascii="Arial" w:hAnsi="Arial" w:cs="Arial"/>
        </w:rPr>
        <w:t xml:space="preserve">, and that these </w:t>
      </w:r>
      <w:r w:rsidR="00F65400">
        <w:rPr>
          <w:rFonts w:ascii="Arial" w:hAnsi="Arial" w:cs="Arial"/>
        </w:rPr>
        <w:t>type</w:t>
      </w:r>
      <w:r w:rsidR="005A3DE7">
        <w:rPr>
          <w:rFonts w:ascii="Arial" w:hAnsi="Arial" w:cs="Arial"/>
        </w:rPr>
        <w:t>s</w:t>
      </w:r>
      <w:r w:rsidR="00F65400">
        <w:rPr>
          <w:rFonts w:ascii="Arial" w:hAnsi="Arial" w:cs="Arial"/>
        </w:rPr>
        <w:t xml:space="preserve"> of </w:t>
      </w:r>
      <w:r w:rsidR="003F1E5D">
        <w:rPr>
          <w:rFonts w:ascii="Arial" w:hAnsi="Arial" w:cs="Arial"/>
        </w:rPr>
        <w:t xml:space="preserve">tools accepted as a </w:t>
      </w:r>
      <w:r w:rsidR="00F65400">
        <w:rPr>
          <w:rFonts w:ascii="Arial" w:hAnsi="Arial" w:cs="Arial"/>
        </w:rPr>
        <w:t>modernized remedial measure</w:t>
      </w:r>
      <w:r w:rsidR="0081491A">
        <w:rPr>
          <w:rFonts w:ascii="Arial" w:hAnsi="Arial" w:cs="Arial"/>
        </w:rPr>
        <w:t xml:space="preserve">, as discussed by </w:t>
      </w:r>
      <w:r w:rsidR="009E4833">
        <w:rPr>
          <w:rFonts w:ascii="Arial" w:hAnsi="Arial" w:cs="Arial"/>
        </w:rPr>
        <w:t>AS004</w:t>
      </w:r>
      <w:r w:rsidR="0081491A">
        <w:rPr>
          <w:rFonts w:ascii="Arial" w:hAnsi="Arial" w:cs="Arial"/>
        </w:rPr>
        <w:t xml:space="preserve">, in </w:t>
      </w:r>
      <w:r w:rsidR="009E4833">
        <w:rPr>
          <w:rFonts w:ascii="Arial" w:hAnsi="Arial" w:cs="Arial"/>
        </w:rPr>
        <w:t xml:space="preserve">the use of </w:t>
      </w:r>
      <w:r w:rsidR="009E4833" w:rsidRPr="00CD7A7A">
        <w:rPr>
          <w:rFonts w:ascii="Arial" w:hAnsi="Arial" w:cs="Arial"/>
        </w:rPr>
        <w:t>symbolic substitution</w:t>
      </w:r>
      <w:r w:rsidR="009E4833">
        <w:rPr>
          <w:rFonts w:ascii="Arial" w:hAnsi="Arial" w:cs="Arial"/>
          <w:i/>
        </w:rPr>
        <w:t xml:space="preserve"> </w:t>
      </w:r>
      <w:r w:rsidR="009E4833" w:rsidRPr="00CD7A7A">
        <w:rPr>
          <w:rFonts w:ascii="Arial" w:hAnsi="Arial" w:cs="Arial"/>
        </w:rPr>
        <w:t>(an activity that best describes the planet in question)</w:t>
      </w:r>
      <w:r w:rsidR="009E4833">
        <w:rPr>
          <w:rFonts w:ascii="Arial" w:hAnsi="Arial" w:cs="Arial"/>
        </w:rPr>
        <w:t xml:space="preserve">, utilizing intuition and a specific type of body, mind, spirit energetic work. </w:t>
      </w:r>
    </w:p>
    <w:p w:rsidR="00235F91" w:rsidRPr="00375EF2" w:rsidRDefault="00407F47" w:rsidP="00FD0811">
      <w:pPr>
        <w:ind w:firstLine="0"/>
        <w:rPr>
          <w:rFonts w:ascii="Arial" w:hAnsi="Arial" w:cs="Arial"/>
        </w:rPr>
      </w:pPr>
      <w:r>
        <w:rPr>
          <w:rFonts w:ascii="Arial" w:hAnsi="Arial" w:cs="Arial"/>
        </w:rPr>
        <w:t>There were</w:t>
      </w:r>
      <w:r w:rsidR="004F6C49">
        <w:rPr>
          <w:rFonts w:ascii="Arial" w:hAnsi="Arial" w:cs="Arial"/>
        </w:rPr>
        <w:t xml:space="preserve"> tw</w:t>
      </w:r>
      <w:r w:rsidR="009D2EDD">
        <w:rPr>
          <w:rFonts w:ascii="Arial" w:hAnsi="Arial" w:cs="Arial"/>
        </w:rPr>
        <w:t>o</w:t>
      </w:r>
      <w:r w:rsidR="004F6C49">
        <w:rPr>
          <w:rFonts w:ascii="Arial" w:hAnsi="Arial" w:cs="Arial"/>
        </w:rPr>
        <w:t xml:space="preserve"> </w:t>
      </w:r>
      <w:r>
        <w:rPr>
          <w:rFonts w:ascii="Arial" w:hAnsi="Arial" w:cs="Arial"/>
        </w:rPr>
        <w:t>trigger points</w:t>
      </w:r>
      <w:r w:rsidR="004F6C49">
        <w:rPr>
          <w:rFonts w:ascii="Arial" w:hAnsi="Arial" w:cs="Arial"/>
        </w:rPr>
        <w:t xml:space="preserve"> ‘fix’ and ‘belief’ </w:t>
      </w:r>
      <w:r>
        <w:rPr>
          <w:rFonts w:ascii="Arial" w:hAnsi="Arial" w:cs="Arial"/>
        </w:rPr>
        <w:t xml:space="preserve">in the questionnaire </w:t>
      </w:r>
      <w:r w:rsidR="003B0FD7">
        <w:rPr>
          <w:rFonts w:ascii="Arial" w:hAnsi="Arial" w:cs="Arial"/>
        </w:rPr>
        <w:t>w</w:t>
      </w:r>
      <w:r w:rsidR="009D2EDD">
        <w:rPr>
          <w:rFonts w:ascii="Arial" w:hAnsi="Arial" w:cs="Arial"/>
        </w:rPr>
        <w:t>ith</w:t>
      </w:r>
      <w:r>
        <w:rPr>
          <w:rFonts w:ascii="Arial" w:hAnsi="Arial" w:cs="Arial"/>
        </w:rPr>
        <w:t xml:space="preserve"> twenty percent of respondents not answer</w:t>
      </w:r>
      <w:r w:rsidR="009D2EDD">
        <w:rPr>
          <w:rFonts w:ascii="Arial" w:hAnsi="Arial" w:cs="Arial"/>
        </w:rPr>
        <w:t>ing</w:t>
      </w:r>
      <w:r>
        <w:rPr>
          <w:rFonts w:ascii="Arial" w:hAnsi="Arial" w:cs="Arial"/>
        </w:rPr>
        <w:t xml:space="preserve"> yes or no </w:t>
      </w:r>
      <w:r w:rsidR="004F6C49">
        <w:rPr>
          <w:rFonts w:ascii="Arial" w:hAnsi="Arial" w:cs="Arial"/>
        </w:rPr>
        <w:t>as requested.  Th</w:t>
      </w:r>
      <w:r w:rsidR="009D2EDD">
        <w:rPr>
          <w:rFonts w:ascii="Arial" w:hAnsi="Arial" w:cs="Arial"/>
        </w:rPr>
        <w:t xml:space="preserve">e </w:t>
      </w:r>
      <w:r>
        <w:rPr>
          <w:rFonts w:ascii="Arial" w:hAnsi="Arial" w:cs="Arial"/>
        </w:rPr>
        <w:t xml:space="preserve">question </w:t>
      </w:r>
      <w:r w:rsidR="009D2EDD">
        <w:rPr>
          <w:rFonts w:ascii="Arial" w:hAnsi="Arial" w:cs="Arial"/>
        </w:rPr>
        <w:t xml:space="preserve">was either </w:t>
      </w:r>
      <w:r>
        <w:rPr>
          <w:rFonts w:ascii="Arial" w:hAnsi="Arial" w:cs="Arial"/>
        </w:rPr>
        <w:t>blank</w:t>
      </w:r>
      <w:r w:rsidR="003B0FD7">
        <w:rPr>
          <w:rFonts w:ascii="Arial" w:hAnsi="Arial" w:cs="Arial"/>
        </w:rPr>
        <w:t xml:space="preserve"> or </w:t>
      </w:r>
      <w:r w:rsidR="009D2EDD">
        <w:rPr>
          <w:rFonts w:ascii="Arial" w:hAnsi="Arial" w:cs="Arial"/>
        </w:rPr>
        <w:t xml:space="preserve">they </w:t>
      </w:r>
      <w:r>
        <w:rPr>
          <w:rFonts w:ascii="Arial" w:hAnsi="Arial" w:cs="Arial"/>
        </w:rPr>
        <w:t xml:space="preserve">penciled in </w:t>
      </w:r>
      <w:r w:rsidR="009D2EDD">
        <w:rPr>
          <w:rFonts w:ascii="Arial" w:hAnsi="Arial" w:cs="Arial"/>
        </w:rPr>
        <w:t xml:space="preserve">a </w:t>
      </w:r>
      <w:r w:rsidR="0081491A">
        <w:rPr>
          <w:rFonts w:ascii="Arial" w:hAnsi="Arial" w:cs="Arial"/>
        </w:rPr>
        <w:t xml:space="preserve">protest </w:t>
      </w:r>
      <w:r w:rsidR="004F6C49">
        <w:rPr>
          <w:rFonts w:ascii="Arial" w:hAnsi="Arial" w:cs="Arial"/>
        </w:rPr>
        <w:t>t</w:t>
      </w:r>
      <w:r w:rsidR="009D2EDD">
        <w:rPr>
          <w:rFonts w:ascii="Arial" w:hAnsi="Arial" w:cs="Arial"/>
        </w:rPr>
        <w:t xml:space="preserve">o using these words to describe the affects of a remedial measure. </w:t>
      </w:r>
      <w:r w:rsidR="004F6C49">
        <w:rPr>
          <w:rFonts w:ascii="Arial" w:hAnsi="Arial" w:cs="Arial"/>
        </w:rPr>
        <w:t xml:space="preserve">The specific question was, “do you believe you can fix or enhance inherent planetary energy?” </w:t>
      </w:r>
      <w:r w:rsidR="009D2EDD">
        <w:rPr>
          <w:rFonts w:ascii="Arial" w:hAnsi="Arial" w:cs="Arial"/>
        </w:rPr>
        <w:t xml:space="preserve">This question prompted many to ask to be included in the one-on-one interview, in their desire to further discuss the negative connotations surrounding whether or not planetary energy needs to be fixed. </w:t>
      </w:r>
      <w:r w:rsidR="0081491A">
        <w:rPr>
          <w:rFonts w:ascii="Arial" w:hAnsi="Arial" w:cs="Arial"/>
        </w:rPr>
        <w:t>T</w:t>
      </w:r>
      <w:r>
        <w:rPr>
          <w:rFonts w:ascii="Arial" w:hAnsi="Arial" w:cs="Arial"/>
        </w:rPr>
        <w:t xml:space="preserve">his </w:t>
      </w:r>
      <w:r w:rsidR="003B0FD7">
        <w:rPr>
          <w:rFonts w:ascii="Arial" w:hAnsi="Arial" w:cs="Arial"/>
        </w:rPr>
        <w:t xml:space="preserve">is an area that </w:t>
      </w:r>
      <w:r>
        <w:rPr>
          <w:rFonts w:ascii="Arial" w:hAnsi="Arial" w:cs="Arial"/>
        </w:rPr>
        <w:t xml:space="preserve">requires </w:t>
      </w:r>
      <w:r w:rsidR="009D2EDD">
        <w:rPr>
          <w:rFonts w:ascii="Arial" w:hAnsi="Arial" w:cs="Arial"/>
        </w:rPr>
        <w:t xml:space="preserve">a more in-depth </w:t>
      </w:r>
      <w:r w:rsidR="0081491A">
        <w:rPr>
          <w:rFonts w:ascii="Arial" w:hAnsi="Arial" w:cs="Arial"/>
        </w:rPr>
        <w:t>study as</w:t>
      </w:r>
      <w:r w:rsidR="003B0FD7">
        <w:rPr>
          <w:rFonts w:ascii="Arial" w:hAnsi="Arial" w:cs="Arial"/>
        </w:rPr>
        <w:t xml:space="preserve"> I believe</w:t>
      </w:r>
      <w:r w:rsidR="0081491A">
        <w:rPr>
          <w:rFonts w:ascii="Arial" w:hAnsi="Arial" w:cs="Arial"/>
        </w:rPr>
        <w:t xml:space="preserve"> </w:t>
      </w:r>
      <w:r w:rsidR="001E6876">
        <w:rPr>
          <w:rFonts w:ascii="Arial" w:hAnsi="Arial" w:cs="Arial"/>
        </w:rPr>
        <w:t xml:space="preserve">it may lead to a deeper understanding of </w:t>
      </w:r>
      <w:r>
        <w:rPr>
          <w:rFonts w:ascii="Arial" w:hAnsi="Arial" w:cs="Arial"/>
        </w:rPr>
        <w:t>what the</w:t>
      </w:r>
      <w:r w:rsidR="0081491A">
        <w:rPr>
          <w:rFonts w:ascii="Arial" w:hAnsi="Arial" w:cs="Arial"/>
        </w:rPr>
        <w:t xml:space="preserve"> modern</w:t>
      </w:r>
      <w:r>
        <w:rPr>
          <w:rFonts w:ascii="Arial" w:hAnsi="Arial" w:cs="Arial"/>
        </w:rPr>
        <w:t xml:space="preserve"> astrologer </w:t>
      </w:r>
      <w:r w:rsidR="003B0FD7">
        <w:rPr>
          <w:rFonts w:ascii="Arial" w:hAnsi="Arial" w:cs="Arial"/>
        </w:rPr>
        <w:t xml:space="preserve">feels is </w:t>
      </w:r>
      <w:r>
        <w:rPr>
          <w:rFonts w:ascii="Arial" w:hAnsi="Arial" w:cs="Arial"/>
        </w:rPr>
        <w:t xml:space="preserve">taking place when they are remediating.  </w:t>
      </w:r>
      <w:r w:rsidR="0081491A">
        <w:rPr>
          <w:rFonts w:ascii="Arial" w:hAnsi="Arial" w:cs="Arial"/>
        </w:rPr>
        <w:t>The other area tha</w:t>
      </w:r>
      <w:r w:rsidR="003B0FD7">
        <w:rPr>
          <w:rFonts w:ascii="Arial" w:hAnsi="Arial" w:cs="Arial"/>
        </w:rPr>
        <w:t>t requires</w:t>
      </w:r>
      <w:r w:rsidR="0081491A">
        <w:rPr>
          <w:rFonts w:ascii="Arial" w:hAnsi="Arial" w:cs="Arial"/>
        </w:rPr>
        <w:t xml:space="preserve"> further investigation </w:t>
      </w:r>
      <w:r w:rsidR="003B0FD7">
        <w:rPr>
          <w:rFonts w:ascii="Arial" w:hAnsi="Arial" w:cs="Arial"/>
        </w:rPr>
        <w:t xml:space="preserve">beyond what has been covered in the scope of this paper, </w:t>
      </w:r>
      <w:r w:rsidR="0081491A">
        <w:rPr>
          <w:rFonts w:ascii="Arial" w:hAnsi="Arial" w:cs="Arial"/>
        </w:rPr>
        <w:t>is on the measurement of success with remedial measures</w:t>
      </w:r>
      <w:r w:rsidR="00A26DD5">
        <w:rPr>
          <w:rFonts w:ascii="Arial" w:hAnsi="Arial" w:cs="Arial"/>
        </w:rPr>
        <w:t>, forty-seven percent indicated they have a procedure in place to determine successful remedials but only twenty percent have a follow-up procedure</w:t>
      </w:r>
      <w:r w:rsidR="0081491A">
        <w:rPr>
          <w:rFonts w:ascii="Arial" w:hAnsi="Arial" w:cs="Arial"/>
        </w:rPr>
        <w:t xml:space="preserve">.  </w:t>
      </w:r>
      <w:r w:rsidR="000034D2">
        <w:rPr>
          <w:rFonts w:ascii="Arial" w:hAnsi="Arial" w:cs="Arial"/>
        </w:rPr>
        <w:t xml:space="preserve">Further research on the success of western modern remedial measures from the client perspective could be a valuable next step to understanding the </w:t>
      </w:r>
      <w:r w:rsidR="000034D2" w:rsidRPr="003B0FD7">
        <w:rPr>
          <w:rFonts w:ascii="Arial" w:hAnsi="Arial" w:cs="Arial"/>
          <w:i/>
        </w:rPr>
        <w:t>effectiveness</w:t>
      </w:r>
      <w:r w:rsidR="000034D2">
        <w:rPr>
          <w:rFonts w:ascii="Arial" w:hAnsi="Arial" w:cs="Arial"/>
        </w:rPr>
        <w:t xml:space="preserve"> of the modernized view of remediating inherent difficulties or enhancement of planetary expressions in one’s life, or whether or not remediations for the general public is effective.  </w:t>
      </w:r>
      <w:r w:rsidR="00C964F2">
        <w:rPr>
          <w:rFonts w:ascii="Arial" w:hAnsi="Arial" w:cs="Arial"/>
        </w:rPr>
        <w:t>Ficino does not indicate h</w:t>
      </w:r>
      <w:r w:rsidR="000034D2">
        <w:rPr>
          <w:rFonts w:ascii="Arial" w:hAnsi="Arial" w:cs="Arial"/>
        </w:rPr>
        <w:t>ow</w:t>
      </w:r>
      <w:r w:rsidR="00C964F2">
        <w:rPr>
          <w:rFonts w:ascii="Arial" w:hAnsi="Arial" w:cs="Arial"/>
        </w:rPr>
        <w:t xml:space="preserve"> much, if any remediating he did for others in his astrological work</w:t>
      </w:r>
      <w:r w:rsidR="000034D2">
        <w:rPr>
          <w:rFonts w:ascii="Arial" w:hAnsi="Arial" w:cs="Arial"/>
        </w:rPr>
        <w:t xml:space="preserve">, nor does he indicate whether or not his remedial measures might work for the general public, they were based more so on a personal undertaking of the scholar to ensure they lived harmoniously, and as long as possible.  Ficino himself lived to the age of 57 which in modern times does not seem like long but for someone living in the middle ages that had contact with the masses it was a pretty age.  </w:t>
      </w:r>
    </w:p>
    <w:p w:rsidR="008551A4" w:rsidRDefault="00E43E64">
      <w:pPr>
        <w:suppressAutoHyphens w:val="0"/>
      </w:pPr>
      <w:r>
        <w:br w:type="page"/>
      </w:r>
      <w:r w:rsidR="008551A4">
        <w:t>Appendix</w:t>
      </w:r>
    </w:p>
    <w:p w:rsidR="008551A4" w:rsidRPr="00687161" w:rsidRDefault="008551A4" w:rsidP="008551A4">
      <w:pPr>
        <w:rPr>
          <w:rFonts w:ascii="Arial" w:hAnsi="Arial" w:cs="Arial"/>
          <w:b/>
          <w:sz w:val="20"/>
          <w:szCs w:val="20"/>
        </w:rPr>
      </w:pPr>
      <w:bookmarkStart w:id="17" w:name="_Hlk8045015"/>
      <w:r w:rsidRPr="00687161">
        <w:rPr>
          <w:rFonts w:ascii="Arial" w:hAnsi="Arial" w:cs="Arial"/>
          <w:b/>
          <w:sz w:val="20"/>
          <w:szCs w:val="20"/>
        </w:rPr>
        <w:t>Astrological Remediation in the Professional Practice Questionnaire</w:t>
      </w:r>
      <w:r w:rsidRPr="00687161">
        <w:rPr>
          <w:rFonts w:ascii="Arial" w:hAnsi="Arial" w:cs="Arial"/>
          <w:b/>
          <w:sz w:val="20"/>
          <w:szCs w:val="20"/>
        </w:rPr>
        <w:tab/>
      </w:r>
    </w:p>
    <w:p w:rsidR="008551A4" w:rsidRPr="00687161" w:rsidRDefault="008551A4" w:rsidP="008551A4">
      <w:pPr>
        <w:ind w:firstLine="0"/>
        <w:rPr>
          <w:rFonts w:ascii="Arial" w:hAnsi="Arial" w:cs="Arial"/>
          <w:sz w:val="20"/>
          <w:szCs w:val="20"/>
        </w:rPr>
      </w:pPr>
      <w:r w:rsidRPr="00687161">
        <w:rPr>
          <w:rFonts w:ascii="Arial" w:hAnsi="Arial" w:cs="Arial"/>
          <w:sz w:val="20"/>
          <w:szCs w:val="20"/>
        </w:rPr>
        <w:t xml:space="preserve">This purpose of this study and questionnaire is to look specifically at whether or not an astrologer might </w:t>
      </w:r>
      <w:bookmarkStart w:id="18" w:name="_Hlk8205838"/>
      <w:r w:rsidRPr="00687161">
        <w:rPr>
          <w:rFonts w:ascii="Arial" w:hAnsi="Arial" w:cs="Arial"/>
          <w:sz w:val="20"/>
          <w:szCs w:val="20"/>
        </w:rPr>
        <w:t>utilize remedial measures when a client is experiencing inherent difficulties related to a specific planetary expression, and / or if the client is looking for the highest possible expression shown in the astrological chart?  The areas of remedial study are specific to spiritual, intellectual, emotional and physical wellbeing</w:t>
      </w:r>
      <w:bookmarkEnd w:id="18"/>
      <w:r w:rsidRPr="00687161">
        <w:rPr>
          <w:rFonts w:ascii="Arial" w:hAnsi="Arial" w:cs="Arial"/>
          <w:sz w:val="20"/>
          <w:szCs w:val="20"/>
        </w:rPr>
        <w:t xml:space="preserve">.  Remedial measures are defined as:   including but not limited to counselling, meditation, music, food and herbals including homeopathies, productivity or actions, colour, wearing gemstones, mantra, affirmations and prayer in an attempt to </w:t>
      </w:r>
      <w:r w:rsidRPr="00687161">
        <w:rPr>
          <w:rFonts w:ascii="Arial" w:hAnsi="Arial" w:cs="Arial"/>
          <w:i/>
          <w:sz w:val="20"/>
          <w:szCs w:val="20"/>
        </w:rPr>
        <w:t>enhance</w:t>
      </w:r>
      <w:r w:rsidRPr="00687161">
        <w:rPr>
          <w:rFonts w:ascii="Arial" w:hAnsi="Arial" w:cs="Arial"/>
          <w:sz w:val="20"/>
          <w:szCs w:val="20"/>
        </w:rPr>
        <w:t xml:space="preserve"> or </w:t>
      </w:r>
      <w:r w:rsidRPr="00687161">
        <w:rPr>
          <w:rFonts w:ascii="Arial" w:hAnsi="Arial" w:cs="Arial"/>
          <w:i/>
          <w:sz w:val="20"/>
          <w:szCs w:val="20"/>
        </w:rPr>
        <w:t>fix</w:t>
      </w:r>
      <w:r w:rsidRPr="00687161">
        <w:rPr>
          <w:rFonts w:ascii="Arial" w:hAnsi="Arial" w:cs="Arial"/>
          <w:sz w:val="20"/>
          <w:szCs w:val="20"/>
        </w:rPr>
        <w:t xml:space="preserve"> these inherent planetary energies?</w:t>
      </w:r>
    </w:p>
    <w:p w:rsidR="00EA1180" w:rsidRDefault="00EA1180" w:rsidP="00EA1180">
      <w:pPr>
        <w:pStyle w:val="ListParagraph"/>
        <w:numPr>
          <w:ilvl w:val="0"/>
          <w:numId w:val="26"/>
        </w:numPr>
        <w:suppressAutoHyphens w:val="0"/>
        <w:spacing w:after="160" w:line="254" w:lineRule="auto"/>
        <w:rPr>
          <w:rFonts w:ascii="Arial" w:hAnsi="Arial" w:cs="Arial"/>
          <w:sz w:val="20"/>
          <w:szCs w:val="20"/>
        </w:rPr>
      </w:pPr>
      <w:bookmarkStart w:id="19" w:name="_Hlk8045606"/>
      <w:r>
        <w:rPr>
          <w:rFonts w:ascii="Arial" w:hAnsi="Arial" w:cs="Arial"/>
          <w:sz w:val="20"/>
          <w:szCs w:val="20"/>
        </w:rPr>
        <w:t xml:space="preserve">Briefly describe your astrological business and how long you have been doing client consultations? </w:t>
      </w:r>
    </w:p>
    <w:p w:rsid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Do you work with general wellbeing and difficulties inherent in the chart</w:t>
      </w:r>
      <w:r w:rsidR="00EC31B4">
        <w:rPr>
          <w:rFonts w:ascii="Arial" w:hAnsi="Arial" w:cs="Arial"/>
          <w:sz w:val="20"/>
          <w:szCs w:val="20"/>
        </w:rPr>
        <w:t xml:space="preserve"> as described above</w:t>
      </w:r>
      <w:r>
        <w:rPr>
          <w:rFonts w:ascii="Arial" w:hAnsi="Arial" w:cs="Arial"/>
          <w:sz w:val="20"/>
          <w:szCs w:val="20"/>
        </w:rPr>
        <w:t>?  Yes __  No__</w:t>
      </w:r>
    </w:p>
    <w:p w:rsid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Do you believe that you can fix or enhance inherent planetary energies?  Yes ___ No ___</w:t>
      </w:r>
    </w:p>
    <w:p w:rsid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If so do you believe that the fix or enhancement can be permanent?   Yes ___  No ___</w:t>
      </w:r>
    </w:p>
    <w:p w:rsid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If not do you believe the inherent planetary energy is static? Yes ___ No ___</w:t>
      </w:r>
    </w:p>
    <w:p w:rsidR="00EA1180" w:rsidRP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 xml:space="preserve">Do you utilize remedial measures for natal charts ? </w:t>
      </w:r>
      <w:r w:rsidRPr="00EA1180">
        <w:rPr>
          <w:rFonts w:ascii="Arial" w:hAnsi="Arial" w:cs="Arial"/>
          <w:sz w:val="20"/>
          <w:szCs w:val="20"/>
        </w:rPr>
        <w:t xml:space="preserve">Yes___ No </w:t>
      </w:r>
      <w:r>
        <w:rPr>
          <w:rFonts w:ascii="Arial" w:hAnsi="Arial" w:cs="Arial"/>
          <w:sz w:val="20"/>
          <w:szCs w:val="20"/>
        </w:rPr>
        <w:t>__</w:t>
      </w:r>
      <w:r w:rsidRPr="00EA1180">
        <w:rPr>
          <w:rFonts w:ascii="Arial" w:hAnsi="Arial" w:cs="Arial"/>
          <w:sz w:val="20"/>
          <w:szCs w:val="20"/>
        </w:rPr>
        <w:t>_</w:t>
      </w:r>
    </w:p>
    <w:p w:rsid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 xml:space="preserve">How did you learn to prescribe remedials, including who is the historical or modern inspiration for remedials?  </w:t>
      </w:r>
    </w:p>
    <w:p w:rsid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What type of remedial client do you most often work with?  Circle one or more</w:t>
      </w:r>
    </w:p>
    <w:p w:rsidR="00EA1180" w:rsidRDefault="00EA1180" w:rsidP="00EA1180">
      <w:pPr>
        <w:pStyle w:val="ListParagraph"/>
        <w:numPr>
          <w:ilvl w:val="1"/>
          <w:numId w:val="26"/>
        </w:numPr>
        <w:suppressAutoHyphens w:val="0"/>
        <w:spacing w:after="160" w:line="254" w:lineRule="auto"/>
        <w:rPr>
          <w:rFonts w:ascii="Arial" w:hAnsi="Arial" w:cs="Arial"/>
          <w:sz w:val="20"/>
          <w:szCs w:val="20"/>
        </w:rPr>
      </w:pPr>
      <w:r>
        <w:rPr>
          <w:rFonts w:ascii="Arial" w:hAnsi="Arial" w:cs="Arial"/>
          <w:sz w:val="20"/>
          <w:szCs w:val="20"/>
        </w:rPr>
        <w:t>Spiritual or Soul wellbeing</w:t>
      </w:r>
    </w:p>
    <w:p w:rsidR="00EA1180" w:rsidRDefault="00EA1180" w:rsidP="00EA1180">
      <w:pPr>
        <w:pStyle w:val="ListParagraph"/>
        <w:numPr>
          <w:ilvl w:val="1"/>
          <w:numId w:val="26"/>
        </w:numPr>
        <w:suppressAutoHyphens w:val="0"/>
        <w:spacing w:after="160" w:line="254" w:lineRule="auto"/>
        <w:rPr>
          <w:rFonts w:ascii="Arial" w:hAnsi="Arial" w:cs="Arial"/>
          <w:sz w:val="20"/>
          <w:szCs w:val="20"/>
        </w:rPr>
      </w:pPr>
      <w:r>
        <w:rPr>
          <w:rFonts w:ascii="Arial" w:hAnsi="Arial" w:cs="Arial"/>
          <w:sz w:val="20"/>
          <w:szCs w:val="20"/>
        </w:rPr>
        <w:t>Physical health and wellbeing</w:t>
      </w:r>
    </w:p>
    <w:p w:rsidR="00EA1180" w:rsidRDefault="00EA1180" w:rsidP="00EA1180">
      <w:pPr>
        <w:pStyle w:val="ListParagraph"/>
        <w:numPr>
          <w:ilvl w:val="1"/>
          <w:numId w:val="26"/>
        </w:numPr>
        <w:suppressAutoHyphens w:val="0"/>
        <w:spacing w:after="160" w:line="254" w:lineRule="auto"/>
        <w:rPr>
          <w:rFonts w:ascii="Arial" w:hAnsi="Arial" w:cs="Arial"/>
          <w:sz w:val="20"/>
          <w:szCs w:val="20"/>
        </w:rPr>
      </w:pPr>
      <w:r>
        <w:rPr>
          <w:rFonts w:ascii="Arial" w:hAnsi="Arial" w:cs="Arial"/>
          <w:sz w:val="20"/>
          <w:szCs w:val="20"/>
        </w:rPr>
        <w:t>Mental health and wellbeing</w:t>
      </w:r>
    </w:p>
    <w:p w:rsidR="00EA1180" w:rsidRDefault="00EA1180" w:rsidP="00EA1180">
      <w:pPr>
        <w:pStyle w:val="ListParagraph"/>
        <w:numPr>
          <w:ilvl w:val="1"/>
          <w:numId w:val="26"/>
        </w:numPr>
        <w:suppressAutoHyphens w:val="0"/>
        <w:spacing w:after="160" w:line="254" w:lineRule="auto"/>
        <w:rPr>
          <w:rFonts w:ascii="Arial" w:hAnsi="Arial" w:cs="Arial"/>
          <w:sz w:val="20"/>
          <w:szCs w:val="20"/>
        </w:rPr>
      </w:pPr>
      <w:r>
        <w:rPr>
          <w:rFonts w:ascii="Arial" w:hAnsi="Arial" w:cs="Arial"/>
          <w:sz w:val="20"/>
          <w:szCs w:val="20"/>
        </w:rPr>
        <w:t>Emotional health and wellbeing</w:t>
      </w:r>
    </w:p>
    <w:p w:rsidR="00EA1180" w:rsidRDefault="00EA1180" w:rsidP="00EA1180">
      <w:pPr>
        <w:pStyle w:val="ListParagraph"/>
        <w:numPr>
          <w:ilvl w:val="1"/>
          <w:numId w:val="26"/>
        </w:numPr>
        <w:suppressAutoHyphens w:val="0"/>
        <w:spacing w:after="160" w:line="254" w:lineRule="auto"/>
        <w:rPr>
          <w:rFonts w:ascii="Arial" w:hAnsi="Arial" w:cs="Arial"/>
          <w:sz w:val="20"/>
          <w:szCs w:val="20"/>
        </w:rPr>
      </w:pPr>
      <w:r>
        <w:rPr>
          <w:rFonts w:ascii="Arial" w:hAnsi="Arial" w:cs="Arial"/>
          <w:sz w:val="20"/>
          <w:szCs w:val="20"/>
        </w:rPr>
        <w:t>Other … __________________</w:t>
      </w:r>
    </w:p>
    <w:p w:rsid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Do you have a procedure that you incorporate into your consultation in order to apply the remedial measure?   ___ Yes   ___ no.</w:t>
      </w:r>
    </w:p>
    <w:p w:rsid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 xml:space="preserve">Do you have a procedure in place to determine successful remedials?  Yes ___   No ___ </w:t>
      </w:r>
    </w:p>
    <w:p w:rsidR="008551A4" w:rsidRP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Do you have a follow-up program for clients utilizing recommended remedials?  Yes ___ No ___</w:t>
      </w:r>
    </w:p>
    <w:bookmarkEnd w:id="17"/>
    <w:bookmarkEnd w:id="19"/>
    <w:p w:rsidR="00A02D8A" w:rsidRDefault="00A02D8A" w:rsidP="008551A4">
      <w:pPr>
        <w:suppressAutoHyphens w:val="0"/>
        <w:spacing w:after="160" w:line="259" w:lineRule="auto"/>
        <w:ind w:firstLine="0"/>
        <w:rPr>
          <w:rFonts w:ascii="Arial" w:hAnsi="Arial" w:cs="Arial"/>
          <w:sz w:val="20"/>
          <w:szCs w:val="20"/>
        </w:rPr>
      </w:pPr>
      <w:r>
        <w:rPr>
          <w:rFonts w:ascii="Arial" w:hAnsi="Arial" w:cs="Arial"/>
          <w:sz w:val="20"/>
          <w:szCs w:val="20"/>
        </w:rPr>
        <w:t>Interview Questions</w:t>
      </w:r>
    </w:p>
    <w:p w:rsidR="00A02D8A" w:rsidRPr="00A02D8A" w:rsidRDefault="00A02D8A" w:rsidP="00A02D8A">
      <w:pPr>
        <w:pStyle w:val="ListParagraph"/>
        <w:numPr>
          <w:ilvl w:val="0"/>
          <w:numId w:val="25"/>
        </w:numPr>
        <w:suppressAutoHyphens w:val="0"/>
        <w:spacing w:after="160" w:line="259" w:lineRule="auto"/>
        <w:rPr>
          <w:rFonts w:ascii="Arial" w:hAnsi="Arial" w:cs="Arial"/>
          <w:sz w:val="20"/>
          <w:szCs w:val="20"/>
        </w:rPr>
      </w:pPr>
      <w:r w:rsidRPr="00A02D8A">
        <w:rPr>
          <w:rFonts w:ascii="Arial" w:hAnsi="Arial" w:cs="Arial"/>
          <w:sz w:val="20"/>
          <w:szCs w:val="20"/>
        </w:rPr>
        <w:t>What factors do you consider when you decide to work with a client remediation?</w:t>
      </w:r>
    </w:p>
    <w:p w:rsidR="00A02D8A" w:rsidRPr="00A02D8A" w:rsidRDefault="00A02D8A" w:rsidP="00A02D8A">
      <w:pPr>
        <w:pStyle w:val="ListParagraph"/>
        <w:numPr>
          <w:ilvl w:val="0"/>
          <w:numId w:val="25"/>
        </w:numPr>
        <w:suppressAutoHyphens w:val="0"/>
        <w:spacing w:after="160" w:line="259" w:lineRule="auto"/>
        <w:rPr>
          <w:rFonts w:ascii="Arial" w:hAnsi="Arial" w:cs="Arial"/>
          <w:sz w:val="20"/>
          <w:szCs w:val="20"/>
        </w:rPr>
      </w:pPr>
      <w:r w:rsidRPr="00A02D8A">
        <w:rPr>
          <w:rFonts w:ascii="Arial" w:hAnsi="Arial" w:cs="Arial"/>
          <w:sz w:val="20"/>
          <w:szCs w:val="20"/>
        </w:rPr>
        <w:t>What method do you use to match the remedial measure with the type of remediation.</w:t>
      </w:r>
    </w:p>
    <w:p w:rsidR="00A02D8A" w:rsidRPr="00A02D8A" w:rsidRDefault="00A02D8A" w:rsidP="00A02D8A">
      <w:pPr>
        <w:pStyle w:val="ListParagraph"/>
        <w:numPr>
          <w:ilvl w:val="0"/>
          <w:numId w:val="25"/>
        </w:numPr>
        <w:suppressAutoHyphens w:val="0"/>
        <w:spacing w:after="160" w:line="259" w:lineRule="auto"/>
        <w:rPr>
          <w:rFonts w:ascii="Arial" w:hAnsi="Arial" w:cs="Arial"/>
          <w:sz w:val="20"/>
          <w:szCs w:val="20"/>
        </w:rPr>
      </w:pPr>
      <w:r w:rsidRPr="00A02D8A">
        <w:rPr>
          <w:rFonts w:ascii="Arial" w:hAnsi="Arial" w:cs="Arial"/>
          <w:sz w:val="20"/>
          <w:szCs w:val="20"/>
        </w:rPr>
        <w:t>Do you consider the remedials you utilize to have Ancient or Modern origins?</w:t>
      </w:r>
    </w:p>
    <w:p w:rsidR="00A02D8A" w:rsidRPr="00A02D8A" w:rsidRDefault="00A02D8A" w:rsidP="00A02D8A">
      <w:pPr>
        <w:pStyle w:val="ListParagraph"/>
        <w:numPr>
          <w:ilvl w:val="0"/>
          <w:numId w:val="25"/>
        </w:numPr>
        <w:suppressAutoHyphens w:val="0"/>
        <w:spacing w:after="160" w:line="259" w:lineRule="auto"/>
        <w:rPr>
          <w:rFonts w:ascii="Arial" w:hAnsi="Arial" w:cs="Arial"/>
          <w:sz w:val="20"/>
          <w:szCs w:val="20"/>
        </w:rPr>
      </w:pPr>
      <w:r w:rsidRPr="00A02D8A">
        <w:rPr>
          <w:rFonts w:ascii="Arial" w:hAnsi="Arial" w:cs="Arial"/>
          <w:sz w:val="20"/>
          <w:szCs w:val="20"/>
        </w:rPr>
        <w:t>Do you utilize counselling, meditation, music, food and Herbals including homepathic, productivity or actions, colour, wearing gemstones, mantra, affirmations and prayer?</w:t>
      </w:r>
      <w:r>
        <w:rPr>
          <w:rFonts w:ascii="Arial" w:hAnsi="Arial" w:cs="Arial"/>
          <w:sz w:val="20"/>
          <w:szCs w:val="20"/>
        </w:rPr>
        <w:t xml:space="preserve"> If so how?</w:t>
      </w:r>
    </w:p>
    <w:p w:rsidR="00A02D8A" w:rsidRPr="00A02D8A" w:rsidRDefault="00A02D8A" w:rsidP="00A02D8A">
      <w:pPr>
        <w:pStyle w:val="ListParagraph"/>
        <w:numPr>
          <w:ilvl w:val="0"/>
          <w:numId w:val="25"/>
        </w:numPr>
        <w:suppressAutoHyphens w:val="0"/>
        <w:spacing w:after="160" w:line="259" w:lineRule="auto"/>
        <w:rPr>
          <w:rFonts w:ascii="Arial" w:hAnsi="Arial" w:cs="Arial"/>
          <w:sz w:val="20"/>
          <w:szCs w:val="20"/>
        </w:rPr>
      </w:pPr>
      <w:r w:rsidRPr="00A02D8A">
        <w:rPr>
          <w:rFonts w:ascii="Arial" w:hAnsi="Arial" w:cs="Arial"/>
          <w:sz w:val="20"/>
          <w:szCs w:val="20"/>
        </w:rPr>
        <w:t xml:space="preserve">   How do you measure successful remedials?</w:t>
      </w:r>
    </w:p>
    <w:p w:rsidR="00A02D8A" w:rsidRDefault="00A02D8A" w:rsidP="00A02D8A">
      <w:pPr>
        <w:rPr>
          <w:rFonts w:cstheme="minorHAnsi"/>
          <w:sz w:val="28"/>
          <w:szCs w:val="28"/>
        </w:rPr>
      </w:pPr>
    </w:p>
    <w:p w:rsidR="00A02D8A" w:rsidRPr="00471DFA" w:rsidRDefault="00A02D8A" w:rsidP="00A02D8A">
      <w:pPr>
        <w:rPr>
          <w:rFonts w:cstheme="minorHAnsi"/>
          <w:sz w:val="28"/>
          <w:szCs w:val="28"/>
        </w:rPr>
      </w:pPr>
    </w:p>
    <w:p w:rsidR="00F03BC7" w:rsidRDefault="00F03BC7" w:rsidP="00F03BC7">
      <w:pPr>
        <w:suppressAutoHyphens w:val="0"/>
      </w:pPr>
      <w:r>
        <w:t>Bibliography of Works Cited</w:t>
      </w:r>
    </w:p>
    <w:p w:rsidR="00F03BC7" w:rsidRDefault="00F03BC7" w:rsidP="00F03BC7">
      <w:pPr>
        <w:suppressAutoHyphens w:val="0"/>
        <w:ind w:firstLine="0"/>
      </w:pPr>
      <w:r>
        <w:t xml:space="preserve">Braha, James T., </w:t>
      </w:r>
      <w:r w:rsidRPr="00F03BC7">
        <w:rPr>
          <w:i/>
        </w:rPr>
        <w:t>Ancient Hindu Astrology for the Modern Western Astrologer</w:t>
      </w:r>
      <w:r>
        <w:t xml:space="preserve">. </w:t>
      </w:r>
      <w:bookmarkStart w:id="20" w:name="_Hlk8205457"/>
      <w:r>
        <w:t>Longboat Key, Florida</w:t>
      </w:r>
      <w:r w:rsidR="00142251">
        <w:t>, USA</w:t>
      </w:r>
      <w:r>
        <w:t>: Hermetician Press</w:t>
      </w:r>
      <w:bookmarkEnd w:id="20"/>
      <w:r>
        <w:t>, 1993 Print</w:t>
      </w:r>
      <w:r w:rsidR="00315757">
        <w:t xml:space="preserve"> Book</w:t>
      </w:r>
    </w:p>
    <w:p w:rsidR="00315757" w:rsidRDefault="00315757" w:rsidP="00F03BC7">
      <w:pPr>
        <w:ind w:firstLine="0"/>
      </w:pPr>
    </w:p>
    <w:p w:rsidR="00080C97" w:rsidRDefault="00315757" w:rsidP="00F03BC7">
      <w:pPr>
        <w:ind w:firstLine="0"/>
      </w:pPr>
      <w:r>
        <w:t>D</w:t>
      </w:r>
      <w:r w:rsidR="00142251">
        <w:t xml:space="preserve">e Fouw, Hart and Svoboda, Robert, </w:t>
      </w:r>
      <w:r w:rsidR="00142251" w:rsidRPr="00142251">
        <w:rPr>
          <w:i/>
        </w:rPr>
        <w:t>Light on Life, An Introduction to the Astrology of India</w:t>
      </w:r>
      <w:r w:rsidR="00142251">
        <w:t>. Twin Lakes, WI USA: Lotus Press, 2003 Print</w:t>
      </w:r>
      <w:r>
        <w:t xml:space="preserve"> Book</w:t>
      </w:r>
    </w:p>
    <w:p w:rsidR="00E2255B" w:rsidRDefault="00E2255B" w:rsidP="00F03BC7">
      <w:pPr>
        <w:ind w:firstLine="0"/>
      </w:pPr>
    </w:p>
    <w:p w:rsidR="00E2255B" w:rsidRDefault="00E2255B" w:rsidP="00E2255B">
      <w:pPr>
        <w:ind w:firstLine="0"/>
        <w:rPr>
          <w:rFonts w:ascii="Arial" w:hAnsi="Arial" w:cs="Arial"/>
        </w:rPr>
      </w:pPr>
      <w:r>
        <w:rPr>
          <w:rFonts w:ascii="Arial" w:hAnsi="Arial" w:cs="Arial"/>
        </w:rPr>
        <w:t>Ficino, Marsilio,</w:t>
      </w:r>
      <w:r w:rsidRPr="00234938">
        <w:rPr>
          <w:rFonts w:ascii="Arial" w:hAnsi="Arial" w:cs="Arial"/>
          <w:i/>
        </w:rPr>
        <w:t xml:space="preserve"> Three Books on Life </w:t>
      </w:r>
      <w:r>
        <w:rPr>
          <w:rFonts w:ascii="Arial" w:hAnsi="Arial" w:cs="Arial"/>
        </w:rPr>
        <w:t xml:space="preserve"> A Critical Edition and Translation with Introduction and Notes by Carol V. Kaske and John R. Clark </w:t>
      </w:r>
      <w:r w:rsidR="001B1E10">
        <w:rPr>
          <w:rFonts w:ascii="Arial" w:hAnsi="Arial" w:cs="Arial"/>
        </w:rPr>
        <w:t>Center for Medieval and Early Renaissance Studies, State University of New York at Binghamton, Tempe, Arizona, USA: 2002</w:t>
      </w:r>
    </w:p>
    <w:p w:rsidR="00E2255B" w:rsidRDefault="00E2255B" w:rsidP="00E2255B">
      <w:pPr>
        <w:ind w:firstLine="0"/>
        <w:rPr>
          <w:rFonts w:ascii="Arial" w:hAnsi="Arial" w:cs="Arial"/>
        </w:rPr>
      </w:pPr>
    </w:p>
    <w:p w:rsidR="00E2255B" w:rsidRDefault="00E2255B" w:rsidP="00E2255B">
      <w:pPr>
        <w:ind w:firstLine="0"/>
        <w:rPr>
          <w:rFonts w:ascii="Arial" w:hAnsi="Arial" w:cs="Arial"/>
        </w:rPr>
      </w:pPr>
      <w:r>
        <w:rPr>
          <w:rFonts w:ascii="Arial" w:hAnsi="Arial" w:cs="Arial"/>
        </w:rPr>
        <w:t xml:space="preserve">Scientific American, Vol. 51 No 18, </w:t>
      </w:r>
      <w:r w:rsidRPr="00E2255B">
        <w:rPr>
          <w:rFonts w:ascii="Arial" w:hAnsi="Arial" w:cs="Arial"/>
          <w:i/>
        </w:rPr>
        <w:t>The Art of Prolonging Life</w:t>
      </w:r>
      <w:r>
        <w:rPr>
          <w:rFonts w:ascii="Arial" w:hAnsi="Arial" w:cs="Arial"/>
        </w:rPr>
        <w:t>, (November1, 1884) https:www.jstor.org/stable/10.2307/26086508</w:t>
      </w:r>
    </w:p>
    <w:p w:rsidR="00315757" w:rsidRDefault="00315757" w:rsidP="00F03BC7">
      <w:pPr>
        <w:ind w:firstLine="0"/>
      </w:pPr>
    </w:p>
    <w:p w:rsidR="00142251" w:rsidRDefault="00315757" w:rsidP="00F03BC7">
      <w:pPr>
        <w:ind w:firstLine="0"/>
      </w:pPr>
      <w:r>
        <w:t xml:space="preserve">Gehrz, Andrea L., Astrological Remediation, </w:t>
      </w:r>
      <w:r w:rsidRPr="00315757">
        <w:rPr>
          <w:i/>
        </w:rPr>
        <w:t>A Guide for the Modern Practitioner</w:t>
      </w:r>
      <w:r>
        <w:t>. Portland, Oregon, USA: Moira Press, 2012 Print Book</w:t>
      </w:r>
    </w:p>
    <w:p w:rsidR="00315757" w:rsidRDefault="00315757" w:rsidP="00F03BC7">
      <w:pPr>
        <w:ind w:firstLine="0"/>
      </w:pPr>
    </w:p>
    <w:p w:rsidR="00315757" w:rsidRDefault="00315757" w:rsidP="00F03BC7">
      <w:pPr>
        <w:ind w:firstLine="0"/>
      </w:pPr>
      <w:bookmarkStart w:id="21" w:name="_Hlk8204415"/>
      <w:r>
        <w:t xml:space="preserve">Miller, Kenneth, </w:t>
      </w:r>
      <w:r w:rsidRPr="00315757">
        <w:rPr>
          <w:i/>
        </w:rPr>
        <w:t>602 Qualitative Research Project on the use of Remedial Measures</w:t>
      </w:r>
      <w:r>
        <w:t>, San Diego, California, USA: Kepler College, 2008 Paper</w:t>
      </w:r>
    </w:p>
    <w:bookmarkEnd w:id="21"/>
    <w:p w:rsidR="00315757" w:rsidRDefault="00315757" w:rsidP="00F03BC7">
      <w:pPr>
        <w:ind w:firstLine="0"/>
      </w:pPr>
    </w:p>
    <w:p w:rsidR="00315757" w:rsidRDefault="00315757" w:rsidP="00F03BC7">
      <w:pPr>
        <w:ind w:firstLine="0"/>
      </w:pPr>
      <w:r>
        <w:t xml:space="preserve">Etherington, Kim, </w:t>
      </w:r>
      <w:r w:rsidRPr="00315757">
        <w:rPr>
          <w:i/>
        </w:rPr>
        <w:t>Becoming a Reflexive Researcher, Using Ourselves in Research</w:t>
      </w:r>
      <w:r>
        <w:t>. Philadelphia, Pennsylvania, USA: Jessica Kingsley Publishers, 2004 Print Book</w:t>
      </w:r>
    </w:p>
    <w:p w:rsidR="00315757" w:rsidRDefault="00315757" w:rsidP="00F03BC7">
      <w:pPr>
        <w:ind w:firstLine="0"/>
      </w:pPr>
    </w:p>
    <w:p w:rsidR="00315757" w:rsidRDefault="00315757" w:rsidP="00F03BC7">
      <w:pPr>
        <w:ind w:firstLine="0"/>
      </w:pPr>
      <w:r>
        <w:t xml:space="preserve">Bell, Judith and Waters, Stephen, </w:t>
      </w:r>
      <w:r w:rsidRPr="00315757">
        <w:rPr>
          <w:i/>
        </w:rPr>
        <w:t xml:space="preserve">Doing your Research Project, A guide for first-time researchers. </w:t>
      </w:r>
      <w:r>
        <w:t>Berkshire, England: 2014 Print Book</w:t>
      </w:r>
    </w:p>
    <w:p w:rsidR="009270E0" w:rsidRDefault="009270E0" w:rsidP="00F03BC7">
      <w:pPr>
        <w:ind w:firstLine="0"/>
        <w:rPr>
          <w:lang w:val="en-CA"/>
        </w:rPr>
      </w:pPr>
    </w:p>
    <w:p w:rsidR="00315757" w:rsidRDefault="009270E0" w:rsidP="00F03BC7">
      <w:pPr>
        <w:ind w:firstLine="0"/>
        <w:rPr>
          <w:lang w:val="en-CA"/>
        </w:rPr>
      </w:pPr>
      <w:r>
        <w:rPr>
          <w:lang w:val="en-CA"/>
        </w:rPr>
        <w:t xml:space="preserve">Etherington, Kim, </w:t>
      </w:r>
      <w:r w:rsidRPr="009270E0">
        <w:rPr>
          <w:i/>
          <w:lang w:val="en-CA"/>
        </w:rPr>
        <w:t>Becoming a Reflexive Researcher, Using Our Selves in Research</w:t>
      </w:r>
      <w:r>
        <w:rPr>
          <w:lang w:val="en-CA"/>
        </w:rPr>
        <w:t>, Jessica Kingsley Publishers, London UK: 2004 Print Book</w:t>
      </w:r>
    </w:p>
    <w:p w:rsidR="001E6876" w:rsidRDefault="001E6876" w:rsidP="00F03BC7">
      <w:pPr>
        <w:ind w:firstLine="0"/>
      </w:pPr>
    </w:p>
    <w:p w:rsidR="00315757" w:rsidRPr="00315757" w:rsidRDefault="001E6876" w:rsidP="00F03BC7">
      <w:pPr>
        <w:ind w:firstLine="0"/>
      </w:pPr>
      <w:r>
        <w:rPr>
          <w:lang w:val="en-CA"/>
        </w:rPr>
        <w:t xml:space="preserve">Dwyer, S.C. &amp; Buckle, J.L., </w:t>
      </w:r>
      <w:r w:rsidRPr="001E6876">
        <w:rPr>
          <w:i/>
          <w:lang w:val="en-CA"/>
        </w:rPr>
        <w:t>‘The space Between:  On Being an Insider-Outsider in Qualitative Research’</w:t>
      </w:r>
      <w:r>
        <w:rPr>
          <w:lang w:val="en-CA"/>
        </w:rPr>
        <w:t xml:space="preserve">, International Journal of Qualitative Methods, 8(1), pp. 54-63, </w:t>
      </w:r>
      <w:hyperlink r:id="rId11" w:history="1">
        <w:r w:rsidRPr="005A7027">
          <w:rPr>
            <w:rStyle w:val="Hyperlink"/>
            <w:lang w:val="en-CA"/>
          </w:rPr>
          <w:t>https://Journals.sagepub.com/dol/pdf/10.1177/160940690900800105</w:t>
        </w:r>
      </w:hyperlink>
      <w:r>
        <w:rPr>
          <w:lang w:val="en-CA"/>
        </w:rPr>
        <w:t xml:space="preserve"> : 2009 Journal</w:t>
      </w:r>
    </w:p>
    <w:p w:rsidR="00315757" w:rsidRDefault="00315757" w:rsidP="00F03BC7">
      <w:pPr>
        <w:ind w:firstLine="0"/>
      </w:pPr>
    </w:p>
    <w:sectPr w:rsidR="00315757" w:rsidSect="00581F0D">
      <w:headerReference w:type="default" r:id="rId12"/>
      <w:headerReference w:type="first" r:id="rId13"/>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20364" w:rsidRDefault="00620364">
      <w:pPr>
        <w:spacing w:line="240" w:lineRule="auto"/>
      </w:pPr>
      <w:r>
        <w:separator/>
      </w:r>
    </w:p>
  </w:endnote>
  <w:endnote w:type="continuationSeparator" w:id="0">
    <w:p w:rsidR="00620364" w:rsidRDefault="0062036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notTrueType/>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20364" w:rsidRDefault="00620364">
      <w:pPr>
        <w:spacing w:line="240" w:lineRule="auto"/>
      </w:pPr>
      <w:r>
        <w:separator/>
      </w:r>
    </w:p>
  </w:footnote>
  <w:footnote w:type="continuationSeparator" w:id="0">
    <w:p w:rsidR="00620364" w:rsidRDefault="00620364">
      <w:pPr>
        <w:spacing w:line="240" w:lineRule="auto"/>
      </w:pPr>
      <w:r>
        <w:continuationSeparator/>
      </w:r>
    </w:p>
  </w:footnote>
  <w:footnote w:id="1">
    <w:p w:rsidR="00CA5B47" w:rsidRPr="00AE07B9" w:rsidRDefault="00CA5B47" w:rsidP="00CA6B9D">
      <w:pPr>
        <w:pStyle w:val="FootnoteText"/>
        <w:rPr>
          <w:sz w:val="20"/>
          <w:szCs w:val="20"/>
          <w:lang w:val="en-CA"/>
        </w:rPr>
      </w:pPr>
      <w:r>
        <w:rPr>
          <w:rStyle w:val="FootnoteReference"/>
        </w:rPr>
        <w:footnoteRef/>
      </w:r>
      <w:r>
        <w:t xml:space="preserve"> </w:t>
      </w:r>
      <w:bookmarkStart w:id="7" w:name="_Hlk8205366"/>
      <w:bookmarkStart w:id="8" w:name="_Hlk8207425"/>
      <w:r w:rsidRPr="00AE07B9">
        <w:rPr>
          <w:sz w:val="20"/>
          <w:szCs w:val="20"/>
          <w:lang w:val="en-CA"/>
        </w:rPr>
        <w:t xml:space="preserve">Marsilio Ficino, </w:t>
      </w:r>
      <w:r w:rsidRPr="00B54443">
        <w:rPr>
          <w:i/>
          <w:sz w:val="20"/>
          <w:szCs w:val="20"/>
          <w:lang w:val="en-CA"/>
        </w:rPr>
        <w:t>Three Books on Life, A Critical Edition and Translation with Introduction and Notes by Carol V. Kaske and John R. Clark</w:t>
      </w:r>
      <w:r w:rsidRPr="00AE07B9">
        <w:rPr>
          <w:sz w:val="20"/>
          <w:szCs w:val="20"/>
          <w:lang w:val="en-CA"/>
        </w:rPr>
        <w:t>.</w:t>
      </w:r>
      <w:r>
        <w:rPr>
          <w:sz w:val="20"/>
          <w:szCs w:val="20"/>
          <w:lang w:val="en-CA"/>
        </w:rPr>
        <w:t xml:space="preserve"> Arizona Center for Medieval and Renaissance Studies Tempe, AZ</w:t>
      </w:r>
      <w:bookmarkEnd w:id="7"/>
    </w:p>
  </w:footnote>
  <w:footnote w:id="2">
    <w:p w:rsidR="00CA5B47" w:rsidRPr="00AE07B9" w:rsidRDefault="00CA5B47" w:rsidP="00CA6B9D">
      <w:pPr>
        <w:pStyle w:val="FootnoteText"/>
        <w:rPr>
          <w:sz w:val="20"/>
          <w:szCs w:val="20"/>
          <w:lang w:val="en-CA"/>
        </w:rPr>
      </w:pPr>
      <w:r>
        <w:rPr>
          <w:rStyle w:val="FootnoteReference"/>
        </w:rPr>
        <w:footnoteRef/>
      </w:r>
      <w:r>
        <w:t xml:space="preserve"> </w:t>
      </w:r>
      <w:r w:rsidRPr="00AE07B9">
        <w:rPr>
          <w:sz w:val="20"/>
          <w:szCs w:val="20"/>
          <w:lang w:val="en-CA"/>
        </w:rPr>
        <w:t xml:space="preserve">Marsilio Ficino, </w:t>
      </w:r>
      <w:r w:rsidRPr="00B54443">
        <w:rPr>
          <w:i/>
          <w:sz w:val="20"/>
          <w:szCs w:val="20"/>
          <w:lang w:val="en-CA"/>
        </w:rPr>
        <w:t>Three Books on Life, A Critical Edition and Translation with Introduction and Notes by Carol V. Kaske and John R. Clark</w:t>
      </w:r>
      <w:r w:rsidRPr="00AE07B9">
        <w:rPr>
          <w:sz w:val="20"/>
          <w:szCs w:val="20"/>
          <w:lang w:val="en-CA"/>
        </w:rPr>
        <w:t>.</w:t>
      </w:r>
      <w:r>
        <w:rPr>
          <w:sz w:val="20"/>
          <w:szCs w:val="20"/>
          <w:lang w:val="en-CA"/>
        </w:rPr>
        <w:t xml:space="preserve"> Arizona Center for Medieval and Renaissance Studies Tempe, AZ</w:t>
      </w:r>
      <w:r w:rsidRPr="00AE07B9">
        <w:rPr>
          <w:sz w:val="20"/>
          <w:szCs w:val="20"/>
          <w:lang w:val="en-CA"/>
        </w:rPr>
        <w:t xml:space="preserve"> </w:t>
      </w:r>
      <w:r>
        <w:rPr>
          <w:sz w:val="20"/>
          <w:szCs w:val="20"/>
          <w:lang w:val="en-CA"/>
        </w:rPr>
        <w:t>pp</w:t>
      </w:r>
      <w:r w:rsidRPr="00AE07B9">
        <w:rPr>
          <w:sz w:val="20"/>
          <w:szCs w:val="20"/>
          <w:lang w:val="en-CA"/>
        </w:rPr>
        <w:t xml:space="preserve"> 233 paragraph 1</w:t>
      </w:r>
    </w:p>
  </w:footnote>
  <w:footnote w:id="3">
    <w:p w:rsidR="00CA5B47" w:rsidRPr="00AE07B9" w:rsidRDefault="00CA5B47" w:rsidP="00CA6B9D">
      <w:pPr>
        <w:pStyle w:val="FootnoteText"/>
        <w:rPr>
          <w:sz w:val="20"/>
          <w:szCs w:val="20"/>
          <w:lang w:val="en-CA"/>
        </w:rPr>
      </w:pPr>
      <w:r w:rsidRPr="00AE07B9">
        <w:rPr>
          <w:rStyle w:val="FootnoteReference"/>
          <w:sz w:val="20"/>
          <w:szCs w:val="20"/>
        </w:rPr>
        <w:footnoteRef/>
      </w:r>
      <w:r w:rsidRPr="00AE07B9">
        <w:rPr>
          <w:sz w:val="20"/>
          <w:szCs w:val="20"/>
        </w:rPr>
        <w:t xml:space="preserve"> </w:t>
      </w:r>
      <w:r w:rsidRPr="00AE07B9">
        <w:rPr>
          <w:sz w:val="20"/>
          <w:szCs w:val="20"/>
          <w:lang w:val="en-CA"/>
        </w:rPr>
        <w:t xml:space="preserve">Marsilio Ficino, </w:t>
      </w:r>
      <w:r w:rsidRPr="00B54443">
        <w:rPr>
          <w:i/>
          <w:sz w:val="20"/>
          <w:szCs w:val="20"/>
          <w:lang w:val="en-CA"/>
        </w:rPr>
        <w:t>Three Books on Life, A Critical Edition and Translation with Introduction and Notes by Carol V. Kaske and John R. Clark</w:t>
      </w:r>
      <w:r w:rsidRPr="00AE07B9">
        <w:rPr>
          <w:sz w:val="20"/>
          <w:szCs w:val="20"/>
          <w:lang w:val="en-CA"/>
        </w:rPr>
        <w:t>.</w:t>
      </w:r>
      <w:r>
        <w:rPr>
          <w:sz w:val="20"/>
          <w:szCs w:val="20"/>
          <w:lang w:val="en-CA"/>
        </w:rPr>
        <w:t xml:space="preserve"> Arizona Center for Medieval and Renaissance Studies Tempe, AZ</w:t>
      </w:r>
      <w:r w:rsidRPr="00AE07B9">
        <w:rPr>
          <w:sz w:val="20"/>
          <w:szCs w:val="20"/>
          <w:lang w:val="en-CA"/>
        </w:rPr>
        <w:t xml:space="preserve"> </w:t>
      </w:r>
      <w:r>
        <w:rPr>
          <w:sz w:val="20"/>
          <w:szCs w:val="20"/>
          <w:lang w:val="en-CA"/>
        </w:rPr>
        <w:t>pp</w:t>
      </w:r>
      <w:r w:rsidRPr="00AE07B9">
        <w:rPr>
          <w:sz w:val="20"/>
          <w:szCs w:val="20"/>
          <w:lang w:val="en-CA"/>
        </w:rPr>
        <w:t xml:space="preserve"> 233 paragraph 2</w:t>
      </w:r>
    </w:p>
  </w:footnote>
  <w:footnote w:id="4">
    <w:p w:rsidR="00CA5B47" w:rsidRPr="001B1E10" w:rsidRDefault="00CA5B47">
      <w:pPr>
        <w:pStyle w:val="FootnoteText"/>
        <w:rPr>
          <w:sz w:val="20"/>
          <w:szCs w:val="20"/>
          <w:lang w:val="en-CA"/>
        </w:rPr>
      </w:pPr>
      <w:r w:rsidRPr="00AE07B9">
        <w:rPr>
          <w:rStyle w:val="FootnoteReference"/>
          <w:sz w:val="20"/>
          <w:szCs w:val="20"/>
        </w:rPr>
        <w:footnoteRef/>
      </w:r>
      <w:r w:rsidRPr="00AE07B9">
        <w:rPr>
          <w:sz w:val="20"/>
          <w:szCs w:val="20"/>
        </w:rPr>
        <w:t xml:space="preserve"> </w:t>
      </w:r>
      <w:r w:rsidRPr="00AE07B9">
        <w:rPr>
          <w:sz w:val="20"/>
          <w:szCs w:val="20"/>
          <w:lang w:val="en-CA"/>
        </w:rPr>
        <w:t xml:space="preserve">James T. Braha, </w:t>
      </w:r>
      <w:r w:rsidRPr="00B54443">
        <w:rPr>
          <w:i/>
          <w:sz w:val="20"/>
          <w:szCs w:val="20"/>
          <w:lang w:val="en-CA"/>
        </w:rPr>
        <w:t>Ancient Hindu Astrology for the Modern Western Astrologer</w:t>
      </w:r>
      <w:r w:rsidRPr="00AE07B9">
        <w:rPr>
          <w:sz w:val="20"/>
          <w:szCs w:val="20"/>
          <w:lang w:val="en-CA"/>
        </w:rPr>
        <w:t xml:space="preserve">, </w:t>
      </w:r>
      <w:r w:rsidRPr="001B1E10">
        <w:rPr>
          <w:sz w:val="20"/>
          <w:szCs w:val="20"/>
        </w:rPr>
        <w:t>Longboat Key, Florida, USA: Hermetician Press</w:t>
      </w:r>
      <w:r w:rsidRPr="001B1E10">
        <w:rPr>
          <w:sz w:val="20"/>
          <w:szCs w:val="20"/>
          <w:lang w:val="en-CA"/>
        </w:rPr>
        <w:t xml:space="preserve"> pp 69 paragraph 1</w:t>
      </w:r>
    </w:p>
  </w:footnote>
  <w:footnote w:id="5">
    <w:p w:rsidR="00CA5B47" w:rsidRPr="00AE07B9" w:rsidRDefault="00CA5B47" w:rsidP="00E41A37">
      <w:pPr>
        <w:pStyle w:val="FootnoteText"/>
        <w:rPr>
          <w:sz w:val="20"/>
          <w:szCs w:val="20"/>
          <w:lang w:val="en-CA"/>
        </w:rPr>
      </w:pPr>
      <w:r>
        <w:rPr>
          <w:rStyle w:val="FootnoteReference"/>
        </w:rPr>
        <w:footnoteRef/>
      </w:r>
      <w:r>
        <w:t xml:space="preserve"> </w:t>
      </w:r>
      <w:r w:rsidRPr="00AE07B9">
        <w:rPr>
          <w:sz w:val="20"/>
          <w:szCs w:val="20"/>
          <w:lang w:val="en-CA"/>
        </w:rPr>
        <w:t xml:space="preserve">Judith Bell, Stephen Waters; </w:t>
      </w:r>
      <w:r w:rsidRPr="00B54443">
        <w:rPr>
          <w:i/>
          <w:sz w:val="20"/>
          <w:szCs w:val="20"/>
          <w:lang w:val="en-CA"/>
        </w:rPr>
        <w:t>Doing Your Research Project:  a guide for first-time researchers, health and social science</w:t>
      </w:r>
      <w:r w:rsidRPr="00AE07B9">
        <w:rPr>
          <w:sz w:val="20"/>
          <w:szCs w:val="20"/>
          <w:lang w:val="en-CA"/>
        </w:rPr>
        <w:t>, Maidenhead:  McGraw-Hill Open University Press (2014) pp 9</w:t>
      </w:r>
    </w:p>
  </w:footnote>
  <w:footnote w:id="6">
    <w:p w:rsidR="00CA5B47" w:rsidRPr="00AE07B9" w:rsidRDefault="00CA5B47" w:rsidP="00E41A37">
      <w:pPr>
        <w:pStyle w:val="FootnoteText"/>
        <w:rPr>
          <w:sz w:val="20"/>
          <w:szCs w:val="20"/>
          <w:lang w:val="en-CA"/>
        </w:rPr>
      </w:pPr>
      <w:r w:rsidRPr="00AE07B9">
        <w:rPr>
          <w:rStyle w:val="FootnoteReference"/>
          <w:sz w:val="20"/>
          <w:szCs w:val="20"/>
        </w:rPr>
        <w:footnoteRef/>
      </w:r>
      <w:r w:rsidRPr="00AE07B9">
        <w:rPr>
          <w:sz w:val="20"/>
          <w:szCs w:val="20"/>
        </w:rPr>
        <w:t xml:space="preserve"> </w:t>
      </w:r>
      <w:r w:rsidRPr="00AE07B9">
        <w:rPr>
          <w:sz w:val="20"/>
          <w:szCs w:val="20"/>
          <w:lang w:val="en-CA"/>
        </w:rPr>
        <w:t xml:space="preserve">Judith Bell, </w:t>
      </w:r>
      <w:r w:rsidRPr="00B54443">
        <w:rPr>
          <w:i/>
          <w:sz w:val="20"/>
          <w:szCs w:val="20"/>
          <w:lang w:val="en-CA"/>
        </w:rPr>
        <w:t>Doing your research project: a guide for first time researchers in education, health and social science</w:t>
      </w:r>
      <w:r w:rsidRPr="00AE07B9">
        <w:rPr>
          <w:sz w:val="20"/>
          <w:szCs w:val="20"/>
          <w:lang w:val="en-CA"/>
        </w:rPr>
        <w:t>, Maidenhead; McGraw-Hill Open University Press (2010) pp 212-14, 233</w:t>
      </w:r>
    </w:p>
  </w:footnote>
  <w:footnote w:id="7">
    <w:p w:rsidR="00CA5B47" w:rsidRPr="00484698" w:rsidRDefault="00CA5B47">
      <w:pPr>
        <w:pStyle w:val="FootnoteText"/>
        <w:rPr>
          <w:lang w:val="en-CA"/>
        </w:rPr>
      </w:pPr>
      <w:r>
        <w:rPr>
          <w:rStyle w:val="FootnoteReference"/>
        </w:rPr>
        <w:footnoteRef/>
      </w:r>
      <w:r>
        <w:t xml:space="preserve"> </w:t>
      </w:r>
      <w:r w:rsidRPr="00AE07B9">
        <w:rPr>
          <w:sz w:val="20"/>
          <w:szCs w:val="20"/>
          <w:lang w:val="en-CA"/>
        </w:rPr>
        <w:t xml:space="preserve">Kim Etherington, </w:t>
      </w:r>
      <w:r w:rsidRPr="00B54443">
        <w:rPr>
          <w:i/>
          <w:sz w:val="20"/>
          <w:szCs w:val="20"/>
          <w:lang w:val="en-CA"/>
        </w:rPr>
        <w:t>Becoming a Reflexive Researcher, Using Our Selves in Research</w:t>
      </w:r>
      <w:r w:rsidRPr="00AE07B9">
        <w:rPr>
          <w:sz w:val="20"/>
          <w:szCs w:val="20"/>
          <w:lang w:val="en-CA"/>
        </w:rPr>
        <w:t>, Jessica Kingsley Publishers, London UK pp 31 - 32</w:t>
      </w:r>
    </w:p>
  </w:footnote>
  <w:footnote w:id="8">
    <w:p w:rsidR="001E6876" w:rsidRPr="001E6876" w:rsidRDefault="001E6876">
      <w:pPr>
        <w:pStyle w:val="FootnoteText"/>
        <w:rPr>
          <w:lang w:val="en-CA"/>
        </w:rPr>
      </w:pPr>
      <w:r>
        <w:rPr>
          <w:rStyle w:val="FootnoteReference"/>
        </w:rPr>
        <w:footnoteRef/>
      </w:r>
      <w:r>
        <w:t xml:space="preserve"> </w:t>
      </w:r>
      <w:r w:rsidRPr="004E4C7F">
        <w:rPr>
          <w:sz w:val="20"/>
          <w:szCs w:val="20"/>
          <w:lang w:val="en-CA"/>
        </w:rPr>
        <w:t xml:space="preserve">Dwyer, S.C. &amp; Buckle, J.L (2009). </w:t>
      </w:r>
      <w:r w:rsidRPr="004E4C7F">
        <w:rPr>
          <w:i/>
          <w:sz w:val="20"/>
          <w:szCs w:val="20"/>
          <w:lang w:val="en-CA"/>
        </w:rPr>
        <w:t>‘The space Between:  On Being an Insider-Outsider in Qualitative Research’</w:t>
      </w:r>
      <w:r w:rsidRPr="004E4C7F">
        <w:rPr>
          <w:sz w:val="20"/>
          <w:szCs w:val="20"/>
          <w:lang w:val="en-CA"/>
        </w:rPr>
        <w:t>, International Journal of Qualitative Methods, 8(1), pp. 54-63, https://Journals.sagepub.com/dol/pdf/10.1177/160940690900800105</w:t>
      </w:r>
    </w:p>
  </w:footnote>
  <w:footnote w:id="9">
    <w:p w:rsidR="00CA5B47" w:rsidRPr="006A6374" w:rsidRDefault="00CA5B47" w:rsidP="008B4177">
      <w:pPr>
        <w:pStyle w:val="FootnoteText"/>
        <w:rPr>
          <w:sz w:val="20"/>
          <w:szCs w:val="20"/>
          <w:lang w:val="en-CA"/>
        </w:rPr>
      </w:pPr>
      <w:r>
        <w:rPr>
          <w:rStyle w:val="FootnoteReference"/>
        </w:rPr>
        <w:footnoteRef/>
      </w:r>
      <w:r>
        <w:t xml:space="preserve"> </w:t>
      </w:r>
      <w:bookmarkStart w:id="10" w:name="_Hlk8209050"/>
      <w:r w:rsidRPr="00AE07B9">
        <w:rPr>
          <w:sz w:val="20"/>
          <w:szCs w:val="20"/>
          <w:lang w:val="en-CA"/>
        </w:rPr>
        <w:t xml:space="preserve">Marsilio Ficino, </w:t>
      </w:r>
      <w:r w:rsidRPr="00B54443">
        <w:rPr>
          <w:i/>
          <w:sz w:val="20"/>
          <w:szCs w:val="20"/>
          <w:lang w:val="en-CA"/>
        </w:rPr>
        <w:t>Three Books on Life, A Critical Edition and Translation with Introduction and Notes by Carol V. Kaske and John R. Clark</w:t>
      </w:r>
      <w:r w:rsidRPr="00AE07B9">
        <w:rPr>
          <w:sz w:val="20"/>
          <w:szCs w:val="20"/>
          <w:lang w:val="en-CA"/>
        </w:rPr>
        <w:t>.</w:t>
      </w:r>
      <w:r>
        <w:rPr>
          <w:sz w:val="20"/>
          <w:szCs w:val="20"/>
          <w:lang w:val="en-CA"/>
        </w:rPr>
        <w:t xml:space="preserve"> Arizona Center for Medieval and Renaissance Studies Tempe, AZ pp 108</w:t>
      </w:r>
    </w:p>
  </w:footnote>
  <w:footnote w:id="10">
    <w:p w:rsidR="00CA5B47" w:rsidRPr="006A6374" w:rsidRDefault="00CA5B47" w:rsidP="00BF5C6D">
      <w:pPr>
        <w:pStyle w:val="FootnoteText"/>
        <w:rPr>
          <w:sz w:val="20"/>
          <w:szCs w:val="20"/>
          <w:lang w:val="en-CA"/>
        </w:rPr>
      </w:pPr>
      <w:r>
        <w:rPr>
          <w:rStyle w:val="FootnoteReference"/>
        </w:rPr>
        <w:footnoteRef/>
      </w:r>
      <w:r>
        <w:t xml:space="preserve"> </w:t>
      </w:r>
      <w:r w:rsidRPr="00AE07B9">
        <w:rPr>
          <w:sz w:val="20"/>
          <w:szCs w:val="20"/>
          <w:lang w:val="en-CA"/>
        </w:rPr>
        <w:t xml:space="preserve">Marsilio Ficino, </w:t>
      </w:r>
      <w:r w:rsidRPr="00B54443">
        <w:rPr>
          <w:i/>
          <w:sz w:val="20"/>
          <w:szCs w:val="20"/>
          <w:lang w:val="en-CA"/>
        </w:rPr>
        <w:t>Three Books on Life, A Critical Edition and Translation with Introduction and Notes by Carol V. Kaske and John R. Clark</w:t>
      </w:r>
      <w:r w:rsidRPr="00AE07B9">
        <w:rPr>
          <w:sz w:val="20"/>
          <w:szCs w:val="20"/>
          <w:lang w:val="en-CA"/>
        </w:rPr>
        <w:t>.</w:t>
      </w:r>
      <w:r>
        <w:rPr>
          <w:sz w:val="20"/>
          <w:szCs w:val="20"/>
          <w:lang w:val="en-CA"/>
        </w:rPr>
        <w:t xml:space="preserve"> Arizona Center for Medieval and Renaissance Studies Tempe, AZ pp 111</w:t>
      </w:r>
    </w:p>
    <w:p w:rsidR="00CA5B47" w:rsidRPr="00BF5C6D" w:rsidRDefault="00CA5B47">
      <w:pPr>
        <w:pStyle w:val="FootnoteText"/>
        <w:rPr>
          <w:lang w:val="en-CA"/>
        </w:rPr>
      </w:pPr>
    </w:p>
  </w:footnote>
  <w:footnote w:id="11">
    <w:p w:rsidR="00CA5B47" w:rsidRPr="002E08CE" w:rsidRDefault="00CA5B47" w:rsidP="002E08CE">
      <w:pPr>
        <w:pStyle w:val="FootnoteText"/>
        <w:rPr>
          <w:sz w:val="20"/>
          <w:szCs w:val="20"/>
          <w:lang w:val="en-CA"/>
        </w:rPr>
      </w:pPr>
      <w:r>
        <w:rPr>
          <w:rStyle w:val="FootnoteReference"/>
        </w:rPr>
        <w:footnoteRef/>
      </w:r>
      <w:r>
        <w:t xml:space="preserve"> </w:t>
      </w:r>
      <w:bookmarkStart w:id="11" w:name="_Hlk8213757"/>
      <w:r w:rsidRPr="00AE07B9">
        <w:rPr>
          <w:sz w:val="20"/>
          <w:szCs w:val="20"/>
          <w:lang w:val="en-CA"/>
        </w:rPr>
        <w:t xml:space="preserve">Marsilio Ficino, </w:t>
      </w:r>
      <w:r w:rsidRPr="00B54443">
        <w:rPr>
          <w:i/>
          <w:sz w:val="20"/>
          <w:szCs w:val="20"/>
          <w:lang w:val="en-CA"/>
        </w:rPr>
        <w:t>Three Books on Life, A Critical Edition and Translation with Introduction and Notes by Carol V. Kaske and John R. Clark</w:t>
      </w:r>
      <w:r w:rsidRPr="00AE07B9">
        <w:rPr>
          <w:sz w:val="20"/>
          <w:szCs w:val="20"/>
          <w:lang w:val="en-CA"/>
        </w:rPr>
        <w:t>.</w:t>
      </w:r>
      <w:r>
        <w:rPr>
          <w:sz w:val="20"/>
          <w:szCs w:val="20"/>
          <w:lang w:val="en-CA"/>
        </w:rPr>
        <w:t xml:space="preserve"> Arizona Center for Medieval and Renaissance Studies Tempe, AZ pp 249</w:t>
      </w:r>
    </w:p>
  </w:footnote>
  <w:footnote w:id="12">
    <w:p w:rsidR="00CA5B47" w:rsidRPr="002E08CE" w:rsidRDefault="00CA5B47" w:rsidP="00696E62">
      <w:pPr>
        <w:pStyle w:val="FootnoteText"/>
        <w:rPr>
          <w:sz w:val="20"/>
          <w:szCs w:val="20"/>
          <w:lang w:val="en-CA"/>
        </w:rPr>
      </w:pPr>
      <w:r>
        <w:rPr>
          <w:rStyle w:val="FootnoteReference"/>
        </w:rPr>
        <w:footnoteRef/>
      </w:r>
      <w:r>
        <w:t xml:space="preserve"> </w:t>
      </w:r>
      <w:r w:rsidRPr="00AE07B9">
        <w:rPr>
          <w:sz w:val="20"/>
          <w:szCs w:val="20"/>
          <w:lang w:val="en-CA"/>
        </w:rPr>
        <w:t xml:space="preserve">Marsilio Ficino, </w:t>
      </w:r>
      <w:r w:rsidRPr="00B54443">
        <w:rPr>
          <w:i/>
          <w:sz w:val="20"/>
          <w:szCs w:val="20"/>
          <w:lang w:val="en-CA"/>
        </w:rPr>
        <w:t>Three Books on Life, A Critical Edition and Translation with Introduction and Notes by Carol V. Kaske and John R. Clark</w:t>
      </w:r>
      <w:r w:rsidRPr="00AE07B9">
        <w:rPr>
          <w:sz w:val="20"/>
          <w:szCs w:val="20"/>
          <w:lang w:val="en-CA"/>
        </w:rPr>
        <w:t>.</w:t>
      </w:r>
      <w:r>
        <w:rPr>
          <w:sz w:val="20"/>
          <w:szCs w:val="20"/>
          <w:lang w:val="en-CA"/>
        </w:rPr>
        <w:t xml:space="preserve"> Arizona Center for Medieval and Renaissance Studies Tempe, AZ pp 249</w:t>
      </w:r>
    </w:p>
    <w:p w:rsidR="00CA5B47" w:rsidRPr="00696E62" w:rsidRDefault="00CA5B47">
      <w:pPr>
        <w:pStyle w:val="FootnoteText"/>
        <w:rPr>
          <w:lang w:val="en-CA"/>
        </w:rPr>
      </w:pPr>
    </w:p>
  </w:footnote>
  <w:footnote w:id="13">
    <w:p w:rsidR="00CA5B47" w:rsidRPr="00AE07B9" w:rsidRDefault="00CA5B47">
      <w:pPr>
        <w:pStyle w:val="FootnoteText"/>
        <w:rPr>
          <w:sz w:val="20"/>
          <w:szCs w:val="20"/>
          <w:lang w:val="en-CA"/>
        </w:rPr>
      </w:pPr>
      <w:r>
        <w:rPr>
          <w:rStyle w:val="FootnoteReference"/>
        </w:rPr>
        <w:footnoteRef/>
      </w:r>
      <w:r>
        <w:t xml:space="preserve"> </w:t>
      </w:r>
      <w:bookmarkStart w:id="13" w:name="_Hlk8192342"/>
      <w:r w:rsidRPr="00AE07B9">
        <w:rPr>
          <w:sz w:val="20"/>
          <w:szCs w:val="20"/>
          <w:lang w:val="en-CA"/>
        </w:rPr>
        <w:t xml:space="preserve">Andrea L. Gehrz, </w:t>
      </w:r>
      <w:r w:rsidRPr="00B54443">
        <w:rPr>
          <w:i/>
          <w:sz w:val="20"/>
          <w:szCs w:val="20"/>
          <w:lang w:val="en-CA"/>
        </w:rPr>
        <w:t>Astrological Remediation, A guide for the Modern Practitioner</w:t>
      </w:r>
      <w:r w:rsidRPr="00AE07B9">
        <w:rPr>
          <w:sz w:val="20"/>
          <w:szCs w:val="20"/>
          <w:lang w:val="en-CA"/>
        </w:rPr>
        <w:t>, The Moira Press, Portland OR, p</w:t>
      </w:r>
      <w:r>
        <w:rPr>
          <w:sz w:val="20"/>
          <w:szCs w:val="20"/>
          <w:lang w:val="en-CA"/>
        </w:rPr>
        <w:t>p</w:t>
      </w:r>
      <w:r w:rsidRPr="00AE07B9">
        <w:rPr>
          <w:sz w:val="20"/>
          <w:szCs w:val="20"/>
          <w:lang w:val="en-CA"/>
        </w:rPr>
        <w:t xml:space="preserve"> 14</w:t>
      </w:r>
      <w:bookmarkEnd w:id="13"/>
    </w:p>
  </w:footnote>
  <w:footnote w:id="14">
    <w:p w:rsidR="00CA5B47" w:rsidRPr="00A007BC" w:rsidRDefault="00CA5B47">
      <w:pPr>
        <w:pStyle w:val="FootnoteText"/>
        <w:rPr>
          <w:lang w:val="en-CA"/>
        </w:rPr>
      </w:pPr>
      <w:r w:rsidRPr="00A007BC">
        <w:rPr>
          <w:rStyle w:val="FootnoteReference"/>
          <w:sz w:val="20"/>
          <w:szCs w:val="20"/>
        </w:rPr>
        <w:footnoteRef/>
      </w:r>
      <w:r w:rsidRPr="00A007BC">
        <w:rPr>
          <w:sz w:val="20"/>
          <w:szCs w:val="20"/>
        </w:rPr>
        <w:t xml:space="preserve"> </w:t>
      </w:r>
      <w:r w:rsidRPr="00A007BC">
        <w:rPr>
          <w:sz w:val="20"/>
          <w:szCs w:val="20"/>
          <w:lang w:val="en-CA"/>
        </w:rPr>
        <w:t xml:space="preserve">Andrea L. Gehrz, </w:t>
      </w:r>
      <w:r w:rsidRPr="00B54443">
        <w:rPr>
          <w:i/>
          <w:sz w:val="20"/>
          <w:szCs w:val="20"/>
          <w:lang w:val="en-CA"/>
        </w:rPr>
        <w:t>Astrological Remediation, A guide for the Modern Practitioner</w:t>
      </w:r>
      <w:r w:rsidRPr="00A007BC">
        <w:rPr>
          <w:sz w:val="20"/>
          <w:szCs w:val="20"/>
          <w:lang w:val="en-CA"/>
        </w:rPr>
        <w:t>, The Moira Press, Portland OR, p</w:t>
      </w:r>
      <w:r>
        <w:rPr>
          <w:sz w:val="20"/>
          <w:szCs w:val="20"/>
          <w:lang w:val="en-CA"/>
        </w:rPr>
        <w:t>p</w:t>
      </w:r>
      <w:r w:rsidRPr="00A007BC">
        <w:rPr>
          <w:sz w:val="20"/>
          <w:szCs w:val="20"/>
          <w:lang w:val="en-CA"/>
        </w:rPr>
        <w:t xml:space="preserve"> 254 paragraph 2</w:t>
      </w:r>
    </w:p>
  </w:footnote>
  <w:footnote w:id="15">
    <w:p w:rsidR="00224857" w:rsidRPr="009912DB" w:rsidRDefault="00224857" w:rsidP="00224857">
      <w:pPr>
        <w:pStyle w:val="FootnoteText"/>
        <w:rPr>
          <w:lang w:val="en-CA"/>
        </w:rPr>
      </w:pPr>
      <w:r>
        <w:rPr>
          <w:rStyle w:val="FootnoteReference"/>
        </w:rPr>
        <w:footnoteRef/>
      </w:r>
      <w:r>
        <w:t xml:space="preserve"> </w:t>
      </w:r>
      <w:r w:rsidRPr="00A007BC">
        <w:rPr>
          <w:sz w:val="20"/>
          <w:szCs w:val="20"/>
          <w:lang w:val="en-CA"/>
        </w:rPr>
        <w:t xml:space="preserve">Andrea L. Gehrz, </w:t>
      </w:r>
      <w:r w:rsidRPr="00B54443">
        <w:rPr>
          <w:i/>
          <w:sz w:val="20"/>
          <w:szCs w:val="20"/>
          <w:lang w:val="en-CA"/>
        </w:rPr>
        <w:t>Astrological Remediation, A guide for the Modern Practitioner</w:t>
      </w:r>
      <w:r w:rsidRPr="00A007BC">
        <w:rPr>
          <w:sz w:val="20"/>
          <w:szCs w:val="20"/>
          <w:lang w:val="en-CA"/>
        </w:rPr>
        <w:t>, The Moira Press, Portland OR, p</w:t>
      </w:r>
      <w:r>
        <w:rPr>
          <w:sz w:val="20"/>
          <w:szCs w:val="20"/>
          <w:lang w:val="en-CA"/>
        </w:rPr>
        <w:t>p</w:t>
      </w:r>
      <w:r w:rsidRPr="00A007BC">
        <w:rPr>
          <w:sz w:val="20"/>
          <w:szCs w:val="20"/>
          <w:lang w:val="en-CA"/>
        </w:rPr>
        <w:t xml:space="preserve"> </w:t>
      </w:r>
      <w:r>
        <w:rPr>
          <w:sz w:val="20"/>
          <w:szCs w:val="20"/>
          <w:lang w:val="en-CA"/>
        </w:rPr>
        <w:t>14, paragraph 2</w:t>
      </w:r>
    </w:p>
  </w:footnote>
  <w:footnote w:id="16">
    <w:p w:rsidR="00224857" w:rsidRPr="009F2037" w:rsidRDefault="00224857" w:rsidP="00224857">
      <w:pPr>
        <w:pStyle w:val="FootnoteText"/>
        <w:rPr>
          <w:lang w:val="en-CA"/>
        </w:rPr>
      </w:pPr>
      <w:r>
        <w:rPr>
          <w:rStyle w:val="FootnoteReference"/>
        </w:rPr>
        <w:footnoteRef/>
      </w:r>
      <w:r>
        <w:t xml:space="preserve"> </w:t>
      </w:r>
      <w:bookmarkStart w:id="14" w:name="_Hlk8201813"/>
      <w:r w:rsidRPr="00A007BC">
        <w:rPr>
          <w:sz w:val="20"/>
          <w:szCs w:val="20"/>
          <w:lang w:val="en-CA"/>
        </w:rPr>
        <w:t xml:space="preserve">Andrea L. Gehrz, </w:t>
      </w:r>
      <w:r w:rsidRPr="00B54443">
        <w:rPr>
          <w:i/>
          <w:sz w:val="20"/>
          <w:szCs w:val="20"/>
          <w:lang w:val="en-CA"/>
        </w:rPr>
        <w:t>Astrological Remediation, A guide for the Modern Practitioner</w:t>
      </w:r>
      <w:r w:rsidRPr="00A007BC">
        <w:rPr>
          <w:sz w:val="20"/>
          <w:szCs w:val="20"/>
          <w:lang w:val="en-CA"/>
        </w:rPr>
        <w:t>, The Moira Press, Portland OR, p</w:t>
      </w:r>
      <w:r>
        <w:rPr>
          <w:sz w:val="20"/>
          <w:szCs w:val="20"/>
          <w:lang w:val="en-CA"/>
        </w:rPr>
        <w:t>p</w:t>
      </w:r>
      <w:r w:rsidRPr="00A007BC">
        <w:rPr>
          <w:sz w:val="20"/>
          <w:szCs w:val="20"/>
          <w:lang w:val="en-CA"/>
        </w:rPr>
        <w:t xml:space="preserve"> </w:t>
      </w:r>
      <w:r>
        <w:rPr>
          <w:sz w:val="20"/>
          <w:szCs w:val="20"/>
          <w:lang w:val="en-CA"/>
        </w:rPr>
        <w:t>17, paragraph 2</w:t>
      </w:r>
      <w:bookmarkEnd w:id="14"/>
    </w:p>
  </w:footnote>
  <w:footnote w:id="17">
    <w:p w:rsidR="00CA5B47" w:rsidRPr="00897F86" w:rsidRDefault="00CA5B47">
      <w:pPr>
        <w:pStyle w:val="FootnoteText"/>
        <w:rPr>
          <w:lang w:val="en-CA"/>
        </w:rPr>
      </w:pPr>
      <w:r>
        <w:rPr>
          <w:rStyle w:val="FootnoteReference"/>
        </w:rPr>
        <w:footnoteRef/>
      </w:r>
      <w:r>
        <w:t xml:space="preserve"> </w:t>
      </w:r>
      <w:r w:rsidRPr="0065061A">
        <w:rPr>
          <w:sz w:val="20"/>
          <w:szCs w:val="20"/>
        </w:rPr>
        <w:t>Kenneth</w:t>
      </w:r>
      <w:r>
        <w:rPr>
          <w:sz w:val="20"/>
          <w:szCs w:val="20"/>
        </w:rPr>
        <w:t xml:space="preserve"> Miller</w:t>
      </w:r>
      <w:r w:rsidRPr="0065061A">
        <w:rPr>
          <w:sz w:val="20"/>
          <w:szCs w:val="20"/>
        </w:rPr>
        <w:t xml:space="preserve">, </w:t>
      </w:r>
      <w:r w:rsidRPr="0065061A">
        <w:rPr>
          <w:i/>
          <w:sz w:val="20"/>
          <w:szCs w:val="20"/>
        </w:rPr>
        <w:t>602 Qualitative Research Project on the use of Remedial Measures</w:t>
      </w:r>
      <w:r w:rsidRPr="0065061A">
        <w:rPr>
          <w:sz w:val="20"/>
          <w:szCs w:val="20"/>
        </w:rPr>
        <w:t>, San Diego, California, USA: Kepler College, pp</w:t>
      </w:r>
      <w:r>
        <w:rPr>
          <w:sz w:val="20"/>
          <w:szCs w:val="20"/>
        </w:rPr>
        <w:t>1</w:t>
      </w:r>
      <w:r w:rsidRPr="0065061A">
        <w:rPr>
          <w:sz w:val="20"/>
          <w:szCs w:val="20"/>
        </w:rPr>
        <w:t xml:space="preserve"> </w:t>
      </w:r>
      <w:r>
        <w:rPr>
          <w:sz w:val="20"/>
          <w:szCs w:val="20"/>
        </w:rPr>
        <w:t>paragraph 2</w:t>
      </w:r>
    </w:p>
  </w:footnote>
  <w:footnote w:id="18">
    <w:p w:rsidR="00F97BB9" w:rsidRPr="00911A00" w:rsidRDefault="00F97BB9" w:rsidP="00F97BB9">
      <w:pPr>
        <w:ind w:firstLine="0"/>
        <w:rPr>
          <w:lang w:val="en-CA"/>
        </w:rPr>
      </w:pPr>
      <w:r>
        <w:rPr>
          <w:rStyle w:val="FootnoteReference"/>
        </w:rPr>
        <w:footnoteRef/>
      </w:r>
      <w:r>
        <w:t xml:space="preserve"> </w:t>
      </w:r>
      <w:bookmarkStart w:id="15" w:name="_Hlk8218389"/>
      <w:r w:rsidRPr="0065061A">
        <w:rPr>
          <w:sz w:val="20"/>
          <w:szCs w:val="20"/>
        </w:rPr>
        <w:t>Kenneth</w:t>
      </w:r>
      <w:r>
        <w:rPr>
          <w:sz w:val="20"/>
          <w:szCs w:val="20"/>
        </w:rPr>
        <w:t xml:space="preserve"> Miller</w:t>
      </w:r>
      <w:r w:rsidRPr="0065061A">
        <w:rPr>
          <w:sz w:val="20"/>
          <w:szCs w:val="20"/>
        </w:rPr>
        <w:t xml:space="preserve">, </w:t>
      </w:r>
      <w:r w:rsidRPr="0065061A">
        <w:rPr>
          <w:i/>
          <w:sz w:val="20"/>
          <w:szCs w:val="20"/>
        </w:rPr>
        <w:t>602 Qualitative Research Project on the use of Remedial Measures</w:t>
      </w:r>
      <w:r w:rsidRPr="0065061A">
        <w:rPr>
          <w:sz w:val="20"/>
          <w:szCs w:val="20"/>
        </w:rPr>
        <w:t>, San Diego, California, USA: Kepler College, pp5 section 4 paragraph 4</w:t>
      </w:r>
      <w:bookmarkEnd w:id="15"/>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A5B47" w:rsidRDefault="00581F0D">
    <w:pPr>
      <w:pStyle w:val="Header"/>
    </w:pPr>
    <w:sdt>
      <w:sdtPr>
        <w:alias w:val="Last Name:"/>
        <w:tag w:val="Last Name:"/>
        <w:id w:val="1658178901"/>
        <w:placeholder>
          <w:docPart w:val="5249ECB5E7214244889A890396D5BB14"/>
        </w:placeholder>
        <w:dataBinding w:prefixMappings="xmlns:ns0='http://schemas.microsoft.com/office/2006/coverPageProps' " w:xpath="/ns0:CoverPageProperties[1]/ns0:Abstract[1]" w:storeItemID="{55AF091B-3C7A-41E3-B477-F2FDAA23CFDA}"/>
        <w:text/>
      </w:sdtPr>
      <w:sdtContent>
        <w:r w:rsidR="00CA5B47">
          <w:t>McGillivray</w:t>
        </w:r>
      </w:sdtContent>
    </w:sdt>
    <w:r w:rsidR="00CA5B47">
      <w:t xml:space="preserve"> </w:t>
    </w:r>
    <w:r>
      <w:fldChar w:fldCharType="begin"/>
    </w:r>
    <w:r w:rsidR="00CA5B47">
      <w:instrText xml:space="preserve"> PAGE   \* MERGEFORMAT </w:instrText>
    </w:r>
    <w:r>
      <w:fldChar w:fldCharType="separate"/>
    </w:r>
    <w:r w:rsidR="004A0368">
      <w:rPr>
        <w:noProof/>
      </w:rPr>
      <w:t>2</w:t>
    </w:r>
    <w:r>
      <w:rPr>
        <w:noProof/>
      </w:rPr>
      <w:fldChar w:fldCharType="end"/>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A5B47" w:rsidRDefault="00581F0D">
    <w:pPr>
      <w:pStyle w:val="Header"/>
    </w:pPr>
    <w:sdt>
      <w:sdtPr>
        <w:alias w:val="Last Name:"/>
        <w:tag w:val="Last Name:"/>
        <w:id w:val="-348181431"/>
        <w:placeholder>
          <w:docPart w:val="B079860EE18A46AFAFF13143C53E23C5"/>
        </w:placeholder>
        <w:dataBinding w:prefixMappings="xmlns:ns0='http://schemas.microsoft.com/office/2006/coverPageProps' " w:xpath="/ns0:CoverPageProperties[1]/ns0:Abstract[1]" w:storeItemID="{55AF091B-3C7A-41E3-B477-F2FDAA23CFDA}"/>
        <w:text/>
      </w:sdtPr>
      <w:sdtContent>
        <w:r w:rsidR="00CA5B47">
          <w:t>McGillivray</w:t>
        </w:r>
      </w:sdtContent>
    </w:sdt>
    <w:r w:rsidR="00CA5B47">
      <w:t xml:space="preserve"> </w:t>
    </w:r>
    <w:r>
      <w:fldChar w:fldCharType="begin"/>
    </w:r>
    <w:r w:rsidR="00CA5B47">
      <w:instrText xml:space="preserve"> PAGE   \* MERGEFORMAT </w:instrText>
    </w:r>
    <w:r>
      <w:fldChar w:fldCharType="separate"/>
    </w:r>
    <w:r w:rsidR="00620364">
      <w:rPr>
        <w:noProof/>
      </w:rPr>
      <w:t>1</w:t>
    </w:r>
    <w:r>
      <w:rPr>
        <w:noProof/>
      </w:rPr>
      <w:fldChar w:fldCharType="end"/>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191A8030"/>
    <w:lvl w:ilvl="0">
      <w:start w:val="1"/>
      <w:numFmt w:val="decimal"/>
      <w:pStyle w:val="ListNumber5"/>
      <w:lvlText w:val="%1."/>
      <w:lvlJc w:val="left"/>
      <w:pPr>
        <w:tabs>
          <w:tab w:val="num" w:pos="1800"/>
        </w:tabs>
        <w:ind w:left="1800" w:hanging="360"/>
      </w:pPr>
    </w:lvl>
  </w:abstractNum>
  <w:abstractNum w:abstractNumId="1">
    <w:nsid w:val="FFFFFF7D"/>
    <w:multiLevelType w:val="singleLevel"/>
    <w:tmpl w:val="14D47FAC"/>
    <w:lvl w:ilvl="0">
      <w:start w:val="1"/>
      <w:numFmt w:val="decimal"/>
      <w:pStyle w:val="ListNumber4"/>
      <w:lvlText w:val="%1."/>
      <w:lvlJc w:val="left"/>
      <w:pPr>
        <w:tabs>
          <w:tab w:val="num" w:pos="1440"/>
        </w:tabs>
        <w:ind w:left="1440" w:hanging="360"/>
      </w:pPr>
    </w:lvl>
  </w:abstractNum>
  <w:abstractNum w:abstractNumId="2">
    <w:nsid w:val="FFFFFF7E"/>
    <w:multiLevelType w:val="singleLevel"/>
    <w:tmpl w:val="D530367E"/>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88A8F442"/>
    <w:lvl w:ilvl="0">
      <w:start w:val="1"/>
      <w:numFmt w:val="decimal"/>
      <w:pStyle w:val="ListNumber2"/>
      <w:lvlText w:val="%1."/>
      <w:lvlJc w:val="left"/>
      <w:pPr>
        <w:tabs>
          <w:tab w:val="num" w:pos="720"/>
        </w:tabs>
        <w:ind w:left="720" w:hanging="360"/>
      </w:pPr>
    </w:lvl>
  </w:abstractNum>
  <w:abstractNum w:abstractNumId="4">
    <w:nsid w:val="FFFFFF80"/>
    <w:multiLevelType w:val="singleLevel"/>
    <w:tmpl w:val="E6803B58"/>
    <w:lvl w:ilvl="0">
      <w:start w:val="1"/>
      <w:numFmt w:val="bullet"/>
      <w:pStyle w:val="ListBullet5"/>
      <w:lvlText w:val=""/>
      <w:lvlJc w:val="left"/>
      <w:pPr>
        <w:tabs>
          <w:tab w:val="num" w:pos="1800"/>
        </w:tabs>
        <w:ind w:left="1800" w:hanging="360"/>
      </w:pPr>
      <w:rPr>
        <w:rFonts w:ascii="Symbol" w:hAnsi="Symbol" w:hint="default"/>
      </w:rPr>
    </w:lvl>
  </w:abstractNum>
  <w:abstractNum w:abstractNumId="5">
    <w:nsid w:val="FFFFFF81"/>
    <w:multiLevelType w:val="singleLevel"/>
    <w:tmpl w:val="7C2E5F4E"/>
    <w:lvl w:ilvl="0">
      <w:start w:val="1"/>
      <w:numFmt w:val="bullet"/>
      <w:pStyle w:val="ListBullet4"/>
      <w:lvlText w:val=""/>
      <w:lvlJc w:val="left"/>
      <w:pPr>
        <w:tabs>
          <w:tab w:val="num" w:pos="1440"/>
        </w:tabs>
        <w:ind w:left="1440" w:hanging="360"/>
      </w:pPr>
      <w:rPr>
        <w:rFonts w:ascii="Symbol" w:hAnsi="Symbol" w:hint="default"/>
      </w:rPr>
    </w:lvl>
  </w:abstractNum>
  <w:abstractNum w:abstractNumId="6">
    <w:nsid w:val="FFFFFF82"/>
    <w:multiLevelType w:val="singleLevel"/>
    <w:tmpl w:val="A90012BA"/>
    <w:lvl w:ilvl="0">
      <w:start w:val="1"/>
      <w:numFmt w:val="bullet"/>
      <w:pStyle w:val="ListBullet3"/>
      <w:lvlText w:val=""/>
      <w:lvlJc w:val="left"/>
      <w:pPr>
        <w:tabs>
          <w:tab w:val="num" w:pos="1080"/>
        </w:tabs>
        <w:ind w:left="1080" w:hanging="360"/>
      </w:pPr>
      <w:rPr>
        <w:rFonts w:ascii="Symbol" w:hAnsi="Symbol" w:hint="default"/>
      </w:rPr>
    </w:lvl>
  </w:abstractNum>
  <w:abstractNum w:abstractNumId="7">
    <w:nsid w:val="FFFFFF83"/>
    <w:multiLevelType w:val="singleLevel"/>
    <w:tmpl w:val="F9141AF4"/>
    <w:lvl w:ilvl="0">
      <w:start w:val="1"/>
      <w:numFmt w:val="bullet"/>
      <w:pStyle w:val="ListBullet2"/>
      <w:lvlText w:val=""/>
      <w:lvlJc w:val="left"/>
      <w:pPr>
        <w:tabs>
          <w:tab w:val="num" w:pos="720"/>
        </w:tabs>
        <w:ind w:left="720" w:hanging="360"/>
      </w:pPr>
      <w:rPr>
        <w:rFonts w:ascii="Symbol" w:hAnsi="Symbol" w:hint="default"/>
      </w:rPr>
    </w:lvl>
  </w:abstractNum>
  <w:abstractNum w:abstractNumId="8">
    <w:nsid w:val="FFFFFF88"/>
    <w:multiLevelType w:val="singleLevel"/>
    <w:tmpl w:val="9EAE076E"/>
    <w:lvl w:ilvl="0">
      <w:start w:val="1"/>
      <w:numFmt w:val="decimal"/>
      <w:pStyle w:val="ListNumber"/>
      <w:lvlText w:val="%1."/>
      <w:lvlJc w:val="left"/>
      <w:pPr>
        <w:tabs>
          <w:tab w:val="num" w:pos="360"/>
        </w:tabs>
        <w:ind w:left="360" w:hanging="360"/>
      </w:pPr>
    </w:lvl>
  </w:abstractNum>
  <w:abstractNum w:abstractNumId="9">
    <w:nsid w:val="FFFFFF89"/>
    <w:multiLevelType w:val="singleLevel"/>
    <w:tmpl w:val="C6D0A094"/>
    <w:lvl w:ilvl="0">
      <w:start w:val="1"/>
      <w:numFmt w:val="bullet"/>
      <w:pStyle w:val="ListBullet"/>
      <w:lvlText w:val=""/>
      <w:lvlJc w:val="left"/>
      <w:pPr>
        <w:tabs>
          <w:tab w:val="num" w:pos="360"/>
        </w:tabs>
        <w:ind w:left="360" w:hanging="360"/>
      </w:pPr>
      <w:rPr>
        <w:rFonts w:ascii="Symbol" w:hAnsi="Symbol" w:hint="default"/>
      </w:rPr>
    </w:lvl>
  </w:abstractNum>
  <w:abstractNum w:abstractNumId="10">
    <w:nsid w:val="093B55C6"/>
    <w:multiLevelType w:val="hybridMultilevel"/>
    <w:tmpl w:val="8B8CE22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1">
    <w:nsid w:val="0D5C3930"/>
    <w:multiLevelType w:val="hybridMultilevel"/>
    <w:tmpl w:val="260867E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2">
    <w:nsid w:val="187A3A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nsid w:val="1BCF0D90"/>
    <w:multiLevelType w:val="hybridMultilevel"/>
    <w:tmpl w:val="ECF06AC6"/>
    <w:lvl w:ilvl="0" w:tplc="49E4464A">
      <w:start w:val="1"/>
      <w:numFmt w:val="decimal"/>
      <w:lvlText w:val="%1."/>
      <w:lvlJc w:val="left"/>
      <w:pPr>
        <w:ind w:left="1080" w:hanging="360"/>
      </w:pPr>
      <w:rPr>
        <w:rFonts w:hint="default"/>
      </w:r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abstractNum w:abstractNumId="14">
    <w:nsid w:val="229E3C4C"/>
    <w:multiLevelType w:val="hybridMultilevel"/>
    <w:tmpl w:val="6256DC96"/>
    <w:lvl w:ilvl="0" w:tplc="0562E4D2">
      <w:start w:val="1"/>
      <w:numFmt w:val="lowerLetter"/>
      <w:pStyle w:val="TableNote"/>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nsid w:val="2D500B64"/>
    <w:multiLevelType w:val="multilevel"/>
    <w:tmpl w:val="EA0C65F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nsid w:val="321A4A48"/>
    <w:multiLevelType w:val="hybridMultilevel"/>
    <w:tmpl w:val="CAE64F32"/>
    <w:lvl w:ilvl="0" w:tplc="10090003">
      <w:start w:val="1"/>
      <w:numFmt w:val="bullet"/>
      <w:lvlText w:val="o"/>
      <w:lvlJc w:val="left"/>
      <w:pPr>
        <w:ind w:left="720" w:hanging="360"/>
      </w:pPr>
      <w:rPr>
        <w:rFonts w:ascii="Courier New" w:hAnsi="Courier New" w:cs="Courier New"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7">
    <w:nsid w:val="494C251B"/>
    <w:multiLevelType w:val="hybridMultilevel"/>
    <w:tmpl w:val="49A0E5D4"/>
    <w:lvl w:ilvl="0" w:tplc="1009000F">
      <w:start w:val="1"/>
      <w:numFmt w:val="decimal"/>
      <w:lvlText w:val="%1."/>
      <w:lvlJc w:val="left"/>
      <w:pPr>
        <w:ind w:left="720" w:hanging="360"/>
      </w:pPr>
      <w:rPr>
        <w:rFonts w:hint="default"/>
      </w:rPr>
    </w:lvl>
    <w:lvl w:ilvl="1" w:tplc="10090019">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8">
    <w:nsid w:val="539E1BA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nsid w:val="588357C3"/>
    <w:multiLevelType w:val="hybridMultilevel"/>
    <w:tmpl w:val="2C04F60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0">
    <w:nsid w:val="59BC4956"/>
    <w:multiLevelType w:val="multilevel"/>
    <w:tmpl w:val="4572ABF8"/>
    <w:styleLink w:val="MLAOutline"/>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1">
    <w:nsid w:val="5A8A18DD"/>
    <w:multiLevelType w:val="hybridMultilevel"/>
    <w:tmpl w:val="D85CD774"/>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2">
    <w:nsid w:val="5B1B5787"/>
    <w:multiLevelType w:val="multilevel"/>
    <w:tmpl w:val="4572ABF8"/>
    <w:numStyleLink w:val="MLAOutline"/>
  </w:abstractNum>
  <w:abstractNum w:abstractNumId="23">
    <w:nsid w:val="5CE34C0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nsid w:val="7C9647E8"/>
    <w:multiLevelType w:val="hybridMultilevel"/>
    <w:tmpl w:val="D3EEE45A"/>
    <w:lvl w:ilvl="0" w:tplc="10090001">
      <w:start w:val="1"/>
      <w:numFmt w:val="bullet"/>
      <w:lvlText w:val=""/>
      <w:lvlJc w:val="left"/>
      <w:pPr>
        <w:ind w:left="720" w:hanging="360"/>
      </w:pPr>
      <w:rPr>
        <w:rFonts w:ascii="Symbol" w:hAnsi="Symbol" w:hint="default"/>
      </w:rPr>
    </w:lvl>
    <w:lvl w:ilvl="1" w:tplc="10090003">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4"/>
  </w:num>
  <w:num w:numId="12">
    <w:abstractNumId w:val="20"/>
  </w:num>
  <w:num w:numId="13">
    <w:abstractNumId w:val="22"/>
  </w:num>
  <w:num w:numId="14">
    <w:abstractNumId w:val="18"/>
  </w:num>
  <w:num w:numId="15">
    <w:abstractNumId w:val="12"/>
  </w:num>
  <w:num w:numId="16">
    <w:abstractNumId w:val="15"/>
  </w:num>
  <w:num w:numId="17">
    <w:abstractNumId w:val="23"/>
  </w:num>
  <w:num w:numId="18">
    <w:abstractNumId w:val="24"/>
  </w:num>
  <w:num w:numId="19">
    <w:abstractNumId w:val="19"/>
  </w:num>
  <w:num w:numId="20">
    <w:abstractNumId w:val="21"/>
  </w:num>
  <w:num w:numId="21">
    <w:abstractNumId w:val="10"/>
  </w:num>
  <w:num w:numId="22">
    <w:abstractNumId w:val="17"/>
  </w:num>
  <w:num w:numId="23">
    <w:abstractNumId w:val="11"/>
  </w:num>
  <w:num w:numId="24">
    <w:abstractNumId w:val="16"/>
  </w:num>
  <w:num w:numId="25">
    <w:abstractNumId w:val="13"/>
  </w:num>
  <w:num w:numId="2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attachedTemplate r:id="rId1"/>
  <w:defaultTabStop w:val="720"/>
  <w:characterSpacingControl w:val="doNotCompress"/>
  <w:savePreviewPicture/>
  <w:hdrShapeDefaults>
    <o:shapedefaults v:ext="edit" spidmax="5122"/>
  </w:hdrShapeDefaults>
  <w:footnotePr>
    <w:footnote w:id="-1"/>
    <w:footnote w:id="0"/>
  </w:footnotePr>
  <w:endnotePr>
    <w:endnote w:id="-1"/>
    <w:endnote w:id="0"/>
  </w:endnotePr>
  <w:compat>
    <w:useFELayout/>
  </w:compat>
  <w:rsids>
    <w:rsidRoot w:val="00C747D6"/>
    <w:rsid w:val="000034D2"/>
    <w:rsid w:val="0001249B"/>
    <w:rsid w:val="00014593"/>
    <w:rsid w:val="000244DC"/>
    <w:rsid w:val="00030134"/>
    <w:rsid w:val="00037C43"/>
    <w:rsid w:val="00077334"/>
    <w:rsid w:val="00080C97"/>
    <w:rsid w:val="0008331D"/>
    <w:rsid w:val="000A575D"/>
    <w:rsid w:val="000B643B"/>
    <w:rsid w:val="000C29AF"/>
    <w:rsid w:val="000C40AC"/>
    <w:rsid w:val="000D5BDE"/>
    <w:rsid w:val="000E4503"/>
    <w:rsid w:val="000F6523"/>
    <w:rsid w:val="001036BF"/>
    <w:rsid w:val="0012116C"/>
    <w:rsid w:val="00142251"/>
    <w:rsid w:val="00161439"/>
    <w:rsid w:val="0017450C"/>
    <w:rsid w:val="00180F19"/>
    <w:rsid w:val="001A73CC"/>
    <w:rsid w:val="001B1E10"/>
    <w:rsid w:val="001B7B9E"/>
    <w:rsid w:val="001C4B95"/>
    <w:rsid w:val="001C79F6"/>
    <w:rsid w:val="001E6876"/>
    <w:rsid w:val="002045B2"/>
    <w:rsid w:val="002116D8"/>
    <w:rsid w:val="0021479A"/>
    <w:rsid w:val="0022114F"/>
    <w:rsid w:val="00224857"/>
    <w:rsid w:val="00234938"/>
    <w:rsid w:val="00235F91"/>
    <w:rsid w:val="00257B5E"/>
    <w:rsid w:val="0026792A"/>
    <w:rsid w:val="00286042"/>
    <w:rsid w:val="00294B44"/>
    <w:rsid w:val="002B0642"/>
    <w:rsid w:val="002D0682"/>
    <w:rsid w:val="002E08CE"/>
    <w:rsid w:val="002F3A0E"/>
    <w:rsid w:val="002F5036"/>
    <w:rsid w:val="00313AE9"/>
    <w:rsid w:val="00315757"/>
    <w:rsid w:val="00336BBD"/>
    <w:rsid w:val="0034643D"/>
    <w:rsid w:val="0037346B"/>
    <w:rsid w:val="00375EF2"/>
    <w:rsid w:val="0037660D"/>
    <w:rsid w:val="00392F7D"/>
    <w:rsid w:val="003A24EE"/>
    <w:rsid w:val="003B0FD7"/>
    <w:rsid w:val="003E16AF"/>
    <w:rsid w:val="003E748F"/>
    <w:rsid w:val="003F1E5D"/>
    <w:rsid w:val="00407F47"/>
    <w:rsid w:val="0043119C"/>
    <w:rsid w:val="00447C8D"/>
    <w:rsid w:val="00474FA0"/>
    <w:rsid w:val="00481038"/>
    <w:rsid w:val="00484698"/>
    <w:rsid w:val="004A0368"/>
    <w:rsid w:val="004A4723"/>
    <w:rsid w:val="004B2C67"/>
    <w:rsid w:val="004B626D"/>
    <w:rsid w:val="004D2AC2"/>
    <w:rsid w:val="004D2CD5"/>
    <w:rsid w:val="004E4C7F"/>
    <w:rsid w:val="004F6C49"/>
    <w:rsid w:val="005140DC"/>
    <w:rsid w:val="0055202B"/>
    <w:rsid w:val="005756D9"/>
    <w:rsid w:val="00581F0D"/>
    <w:rsid w:val="00587AD7"/>
    <w:rsid w:val="00587EC3"/>
    <w:rsid w:val="005A2BE7"/>
    <w:rsid w:val="005A3DE7"/>
    <w:rsid w:val="005A47A6"/>
    <w:rsid w:val="005D1DA4"/>
    <w:rsid w:val="005E776F"/>
    <w:rsid w:val="005E7803"/>
    <w:rsid w:val="006100CC"/>
    <w:rsid w:val="00620364"/>
    <w:rsid w:val="0065061A"/>
    <w:rsid w:val="00653F42"/>
    <w:rsid w:val="00687161"/>
    <w:rsid w:val="00693614"/>
    <w:rsid w:val="00696E62"/>
    <w:rsid w:val="006A6374"/>
    <w:rsid w:val="006A64A8"/>
    <w:rsid w:val="006B51F2"/>
    <w:rsid w:val="006C03DB"/>
    <w:rsid w:val="006C3B5A"/>
    <w:rsid w:val="006C5F9B"/>
    <w:rsid w:val="007046BF"/>
    <w:rsid w:val="0072066E"/>
    <w:rsid w:val="00722FDB"/>
    <w:rsid w:val="0074591A"/>
    <w:rsid w:val="0076041D"/>
    <w:rsid w:val="00767EC1"/>
    <w:rsid w:val="00776208"/>
    <w:rsid w:val="00790F6A"/>
    <w:rsid w:val="007C5476"/>
    <w:rsid w:val="007C7BC1"/>
    <w:rsid w:val="007C7FD2"/>
    <w:rsid w:val="007D3648"/>
    <w:rsid w:val="007D41F4"/>
    <w:rsid w:val="007D4B2F"/>
    <w:rsid w:val="007F5B31"/>
    <w:rsid w:val="00805F9D"/>
    <w:rsid w:val="0081491A"/>
    <w:rsid w:val="00824997"/>
    <w:rsid w:val="00826424"/>
    <w:rsid w:val="008551A4"/>
    <w:rsid w:val="00867171"/>
    <w:rsid w:val="00874D54"/>
    <w:rsid w:val="00897F86"/>
    <w:rsid w:val="008B4177"/>
    <w:rsid w:val="008C4200"/>
    <w:rsid w:val="008D245B"/>
    <w:rsid w:val="008F253F"/>
    <w:rsid w:val="00911A00"/>
    <w:rsid w:val="00926A03"/>
    <w:rsid w:val="009270E0"/>
    <w:rsid w:val="00944531"/>
    <w:rsid w:val="0096144D"/>
    <w:rsid w:val="00965112"/>
    <w:rsid w:val="00970E89"/>
    <w:rsid w:val="00972046"/>
    <w:rsid w:val="009912DB"/>
    <w:rsid w:val="00992891"/>
    <w:rsid w:val="009A6333"/>
    <w:rsid w:val="009D2EDD"/>
    <w:rsid w:val="009E4833"/>
    <w:rsid w:val="009E6FF6"/>
    <w:rsid w:val="009F2037"/>
    <w:rsid w:val="00A007BC"/>
    <w:rsid w:val="00A02B78"/>
    <w:rsid w:val="00A02D8A"/>
    <w:rsid w:val="00A21067"/>
    <w:rsid w:val="00A232A4"/>
    <w:rsid w:val="00A25950"/>
    <w:rsid w:val="00A26DD5"/>
    <w:rsid w:val="00A27281"/>
    <w:rsid w:val="00A90251"/>
    <w:rsid w:val="00AA6845"/>
    <w:rsid w:val="00AB12B3"/>
    <w:rsid w:val="00AB1E45"/>
    <w:rsid w:val="00AC3C85"/>
    <w:rsid w:val="00AC5C00"/>
    <w:rsid w:val="00AE07B9"/>
    <w:rsid w:val="00AF5EE0"/>
    <w:rsid w:val="00AF6823"/>
    <w:rsid w:val="00B27E7F"/>
    <w:rsid w:val="00B54443"/>
    <w:rsid w:val="00B66F24"/>
    <w:rsid w:val="00B764B5"/>
    <w:rsid w:val="00B82F8F"/>
    <w:rsid w:val="00B93B3F"/>
    <w:rsid w:val="00BB3AB6"/>
    <w:rsid w:val="00BC482D"/>
    <w:rsid w:val="00BD3A4E"/>
    <w:rsid w:val="00BD750B"/>
    <w:rsid w:val="00BE2600"/>
    <w:rsid w:val="00BE410B"/>
    <w:rsid w:val="00BF5C6D"/>
    <w:rsid w:val="00C025B8"/>
    <w:rsid w:val="00C04BC0"/>
    <w:rsid w:val="00C14EE2"/>
    <w:rsid w:val="00C26079"/>
    <w:rsid w:val="00C26420"/>
    <w:rsid w:val="00C36966"/>
    <w:rsid w:val="00C42906"/>
    <w:rsid w:val="00C47269"/>
    <w:rsid w:val="00C531B2"/>
    <w:rsid w:val="00C747D6"/>
    <w:rsid w:val="00C855FC"/>
    <w:rsid w:val="00C902B4"/>
    <w:rsid w:val="00C92BDD"/>
    <w:rsid w:val="00C964F2"/>
    <w:rsid w:val="00CA5B47"/>
    <w:rsid w:val="00CA6B9D"/>
    <w:rsid w:val="00CA75C6"/>
    <w:rsid w:val="00CB6C90"/>
    <w:rsid w:val="00CC2080"/>
    <w:rsid w:val="00CD7A7A"/>
    <w:rsid w:val="00CE19D7"/>
    <w:rsid w:val="00CF1471"/>
    <w:rsid w:val="00CF1889"/>
    <w:rsid w:val="00CF3749"/>
    <w:rsid w:val="00CF4711"/>
    <w:rsid w:val="00D111A7"/>
    <w:rsid w:val="00D14122"/>
    <w:rsid w:val="00D14433"/>
    <w:rsid w:val="00D23058"/>
    <w:rsid w:val="00D33CD6"/>
    <w:rsid w:val="00D554A5"/>
    <w:rsid w:val="00D6153F"/>
    <w:rsid w:val="00DC5E66"/>
    <w:rsid w:val="00DD0824"/>
    <w:rsid w:val="00DE795F"/>
    <w:rsid w:val="00E2255B"/>
    <w:rsid w:val="00E36210"/>
    <w:rsid w:val="00E41A37"/>
    <w:rsid w:val="00E43E64"/>
    <w:rsid w:val="00E5054E"/>
    <w:rsid w:val="00E51112"/>
    <w:rsid w:val="00E523A9"/>
    <w:rsid w:val="00E64D1F"/>
    <w:rsid w:val="00E80FD9"/>
    <w:rsid w:val="00E84D43"/>
    <w:rsid w:val="00EA1180"/>
    <w:rsid w:val="00EB3C16"/>
    <w:rsid w:val="00EC0DFB"/>
    <w:rsid w:val="00EC2FE4"/>
    <w:rsid w:val="00EC31B4"/>
    <w:rsid w:val="00ED240B"/>
    <w:rsid w:val="00EF00D1"/>
    <w:rsid w:val="00F03BC7"/>
    <w:rsid w:val="00F17B00"/>
    <w:rsid w:val="00F24401"/>
    <w:rsid w:val="00F32E13"/>
    <w:rsid w:val="00F34978"/>
    <w:rsid w:val="00F42F98"/>
    <w:rsid w:val="00F52564"/>
    <w:rsid w:val="00F628CA"/>
    <w:rsid w:val="00F65400"/>
    <w:rsid w:val="00F73119"/>
    <w:rsid w:val="00F93A76"/>
    <w:rsid w:val="00F97BB9"/>
    <w:rsid w:val="00FA658A"/>
    <w:rsid w:val="00FB7C10"/>
    <w:rsid w:val="00FD0811"/>
    <w:rsid w:val="00FE32D5"/>
    <w:rsid w:val="00FF349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uiPriority="11" w:qFormat="1"/>
    <w:lsdException w:name="Strong" w:uiPriority="22"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semiHidden="0" w:uiPriority="29" w:unhideWhenUsed="0"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qFormat="1"/>
    <w:lsdException w:name="TOC Heading" w:uiPriority="39" w:qFormat="1"/>
  </w:latentStyles>
  <w:style w:type="paragraph" w:default="1" w:styleId="Normal">
    <w:name w:val="Normal"/>
    <w:qFormat/>
    <w:rsid w:val="00965112"/>
    <w:pPr>
      <w:suppressAutoHyphens/>
    </w:pPr>
  </w:style>
  <w:style w:type="paragraph" w:styleId="Heading1">
    <w:name w:val="heading 1"/>
    <w:basedOn w:val="Normal"/>
    <w:next w:val="Normal"/>
    <w:link w:val="Heading1Char"/>
    <w:uiPriority w:val="9"/>
    <w:qFormat/>
    <w:rsid w:val="00EC2FE4"/>
    <w:pPr>
      <w:keepNext/>
      <w:keepLines/>
      <w:ind w:firstLine="0"/>
      <w:outlineLvl w:val="0"/>
    </w:pPr>
    <w:rPr>
      <w:rFonts w:asciiTheme="majorHAnsi" w:eastAsiaTheme="majorEastAsia" w:hAnsiTheme="majorHAnsi" w:cstheme="majorBidi"/>
    </w:rPr>
  </w:style>
  <w:style w:type="paragraph" w:styleId="Heading2">
    <w:name w:val="heading 2"/>
    <w:basedOn w:val="Normal"/>
    <w:next w:val="Normal"/>
    <w:link w:val="Heading2Char"/>
    <w:uiPriority w:val="9"/>
    <w:semiHidden/>
    <w:unhideWhenUsed/>
    <w:qFormat/>
    <w:rsid w:val="00EC2FE4"/>
    <w:pPr>
      <w:keepNext/>
      <w:keepLines/>
      <w:ind w:firstLine="0"/>
      <w:outlineLvl w:val="1"/>
    </w:pPr>
    <w:rPr>
      <w:rFonts w:asciiTheme="majorHAnsi" w:eastAsiaTheme="majorEastAsia" w:hAnsiTheme="majorHAnsi" w:cstheme="majorBidi"/>
    </w:rPr>
  </w:style>
  <w:style w:type="paragraph" w:styleId="Heading3">
    <w:name w:val="heading 3"/>
    <w:basedOn w:val="Normal"/>
    <w:next w:val="Normal"/>
    <w:link w:val="Heading3Char"/>
    <w:uiPriority w:val="9"/>
    <w:semiHidden/>
    <w:unhideWhenUsed/>
    <w:qFormat/>
    <w:rsid w:val="00EC2FE4"/>
    <w:pPr>
      <w:keepNext/>
      <w:keepLines/>
      <w:ind w:firstLine="0"/>
      <w:outlineLvl w:val="2"/>
    </w:pPr>
    <w:rPr>
      <w:rFonts w:asciiTheme="majorHAnsi" w:eastAsiaTheme="majorEastAsia" w:hAnsiTheme="majorHAnsi" w:cstheme="majorBidi"/>
    </w:rPr>
  </w:style>
  <w:style w:type="paragraph" w:styleId="Heading4">
    <w:name w:val="heading 4"/>
    <w:basedOn w:val="Normal"/>
    <w:next w:val="Normal"/>
    <w:link w:val="Heading4Char"/>
    <w:uiPriority w:val="9"/>
    <w:semiHidden/>
    <w:unhideWhenUsed/>
    <w:qFormat/>
    <w:rsid w:val="00EC2FE4"/>
    <w:pPr>
      <w:keepNext/>
      <w:keepLines/>
      <w:ind w:firstLine="0"/>
      <w:outlineLvl w:val="3"/>
    </w:pPr>
    <w:rPr>
      <w:rFonts w:asciiTheme="majorHAnsi" w:eastAsiaTheme="majorEastAsia" w:hAnsiTheme="majorHAnsi" w:cstheme="majorBidi"/>
    </w:rPr>
  </w:style>
  <w:style w:type="paragraph" w:styleId="Heading5">
    <w:name w:val="heading 5"/>
    <w:basedOn w:val="Normal"/>
    <w:next w:val="Normal"/>
    <w:link w:val="Heading5Char"/>
    <w:uiPriority w:val="9"/>
    <w:semiHidden/>
    <w:unhideWhenUsed/>
    <w:qFormat/>
    <w:rsid w:val="00EC2FE4"/>
    <w:pPr>
      <w:keepNext/>
      <w:keepLines/>
      <w:ind w:firstLine="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EC2FE4"/>
    <w:pPr>
      <w:keepNext/>
      <w:keepLines/>
      <w:ind w:firstLine="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EC2FE4"/>
    <w:pPr>
      <w:keepNext/>
      <w:keepLines/>
      <w:ind w:firstLine="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EC2FE4"/>
    <w:pPr>
      <w:keepNext/>
      <w:keepLines/>
      <w:ind w:firstLine="0"/>
      <w:outlineLvl w:val="7"/>
    </w:pPr>
    <w:rPr>
      <w:rFonts w:asciiTheme="majorHAnsi" w:eastAsiaTheme="majorEastAsia" w:hAnsiTheme="majorHAnsi" w:cstheme="majorBidi"/>
    </w:rPr>
  </w:style>
  <w:style w:type="paragraph" w:styleId="Heading9">
    <w:name w:val="heading 9"/>
    <w:basedOn w:val="Normal"/>
    <w:next w:val="Normal"/>
    <w:link w:val="Heading9Char"/>
    <w:uiPriority w:val="9"/>
    <w:semiHidden/>
    <w:unhideWhenUsed/>
    <w:qFormat/>
    <w:rsid w:val="00EC2FE4"/>
    <w:pPr>
      <w:keepNext/>
      <w:keepLines/>
      <w:ind w:firstLine="0"/>
      <w:outlineLvl w:val="8"/>
    </w:pPr>
    <w:rPr>
      <w:rFonts w:asciiTheme="majorHAnsi"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1F0D"/>
    <w:pPr>
      <w:spacing w:line="240" w:lineRule="auto"/>
      <w:ind w:firstLine="0"/>
      <w:jc w:val="right"/>
    </w:pPr>
  </w:style>
  <w:style w:type="character" w:customStyle="1" w:styleId="HeaderChar">
    <w:name w:val="Header Char"/>
    <w:basedOn w:val="DefaultParagraphFont"/>
    <w:link w:val="Header"/>
    <w:uiPriority w:val="99"/>
    <w:rsid w:val="00581F0D"/>
  </w:style>
  <w:style w:type="paragraph" w:styleId="BalloonText">
    <w:name w:val="Balloon Text"/>
    <w:basedOn w:val="Normal"/>
    <w:link w:val="BalloonTextChar"/>
    <w:uiPriority w:val="99"/>
    <w:semiHidden/>
    <w:unhideWhenUsed/>
    <w:rsid w:val="00EC2FE4"/>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EC2FE4"/>
    <w:rPr>
      <w:rFonts w:ascii="Segoe UI" w:hAnsi="Segoe UI" w:cs="Segoe UI"/>
      <w:sz w:val="22"/>
      <w:szCs w:val="18"/>
    </w:rPr>
  </w:style>
  <w:style w:type="paragraph" w:styleId="Bibliography">
    <w:name w:val="Bibliography"/>
    <w:basedOn w:val="Normal"/>
    <w:next w:val="Normal"/>
    <w:uiPriority w:val="8"/>
    <w:unhideWhenUsed/>
    <w:qFormat/>
    <w:rsid w:val="00581F0D"/>
    <w:pPr>
      <w:ind w:firstLine="0"/>
    </w:pPr>
  </w:style>
  <w:style w:type="paragraph" w:styleId="BlockText">
    <w:name w:val="Block Text"/>
    <w:basedOn w:val="Normal"/>
    <w:uiPriority w:val="99"/>
    <w:semiHidden/>
    <w:unhideWhenUsed/>
    <w:rsid w:val="00EC2FE4"/>
    <w:pPr>
      <w:pBdr>
        <w:top w:val="single" w:sz="2" w:space="10" w:color="404040" w:themeColor="text1" w:themeTint="BF" w:shadow="1"/>
        <w:left w:val="single" w:sz="2" w:space="10" w:color="404040" w:themeColor="text1" w:themeTint="BF" w:shadow="1"/>
        <w:bottom w:val="single" w:sz="2" w:space="10" w:color="404040" w:themeColor="text1" w:themeTint="BF" w:shadow="1"/>
        <w:right w:val="single" w:sz="2" w:space="10" w:color="404040" w:themeColor="text1" w:themeTint="BF" w:shadow="1"/>
      </w:pBdr>
      <w:ind w:left="1152" w:right="1152" w:firstLine="0"/>
    </w:pPr>
    <w:rPr>
      <w:i/>
      <w:iCs/>
      <w:color w:val="404040" w:themeColor="text1" w:themeTint="BF"/>
    </w:rPr>
  </w:style>
  <w:style w:type="paragraph" w:styleId="BodyText">
    <w:name w:val="Body Text"/>
    <w:basedOn w:val="Normal"/>
    <w:link w:val="BodyTextChar"/>
    <w:uiPriority w:val="99"/>
    <w:semiHidden/>
    <w:unhideWhenUsed/>
    <w:rsid w:val="00581F0D"/>
    <w:pPr>
      <w:spacing w:after="120"/>
      <w:ind w:firstLine="0"/>
    </w:pPr>
  </w:style>
  <w:style w:type="character" w:customStyle="1" w:styleId="BodyTextChar">
    <w:name w:val="Body Text Char"/>
    <w:basedOn w:val="DefaultParagraphFont"/>
    <w:link w:val="BodyText"/>
    <w:uiPriority w:val="99"/>
    <w:semiHidden/>
    <w:rsid w:val="00581F0D"/>
  </w:style>
  <w:style w:type="paragraph" w:styleId="BodyText2">
    <w:name w:val="Body Text 2"/>
    <w:basedOn w:val="Normal"/>
    <w:link w:val="BodyText2Char"/>
    <w:uiPriority w:val="99"/>
    <w:semiHidden/>
    <w:unhideWhenUsed/>
    <w:rsid w:val="00581F0D"/>
    <w:pPr>
      <w:spacing w:after="120"/>
      <w:ind w:firstLine="0"/>
    </w:pPr>
  </w:style>
  <w:style w:type="character" w:customStyle="1" w:styleId="BodyText2Char">
    <w:name w:val="Body Text 2 Char"/>
    <w:basedOn w:val="DefaultParagraphFont"/>
    <w:link w:val="BodyText2"/>
    <w:uiPriority w:val="99"/>
    <w:semiHidden/>
    <w:rsid w:val="00581F0D"/>
  </w:style>
  <w:style w:type="paragraph" w:styleId="BodyText3">
    <w:name w:val="Body Text 3"/>
    <w:basedOn w:val="Normal"/>
    <w:link w:val="BodyText3Char"/>
    <w:uiPriority w:val="99"/>
    <w:semiHidden/>
    <w:unhideWhenUsed/>
    <w:rsid w:val="00EC2FE4"/>
    <w:pPr>
      <w:spacing w:after="120"/>
      <w:ind w:firstLine="0"/>
    </w:pPr>
    <w:rPr>
      <w:sz w:val="22"/>
      <w:szCs w:val="16"/>
    </w:rPr>
  </w:style>
  <w:style w:type="character" w:customStyle="1" w:styleId="BodyText3Char">
    <w:name w:val="Body Text 3 Char"/>
    <w:basedOn w:val="DefaultParagraphFont"/>
    <w:link w:val="BodyText3"/>
    <w:uiPriority w:val="99"/>
    <w:semiHidden/>
    <w:rsid w:val="00EC2FE4"/>
    <w:rPr>
      <w:sz w:val="22"/>
      <w:szCs w:val="16"/>
    </w:rPr>
  </w:style>
  <w:style w:type="paragraph" w:styleId="BodyTextFirstIndent">
    <w:name w:val="Body Text First Indent"/>
    <w:basedOn w:val="BodyText"/>
    <w:link w:val="BodyTextFirstIndentChar"/>
    <w:uiPriority w:val="99"/>
    <w:semiHidden/>
    <w:unhideWhenUsed/>
    <w:rsid w:val="00581F0D"/>
    <w:pPr>
      <w:spacing w:after="0"/>
    </w:pPr>
  </w:style>
  <w:style w:type="character" w:customStyle="1" w:styleId="BodyTextFirstIndentChar">
    <w:name w:val="Body Text First Indent Char"/>
    <w:basedOn w:val="BodyTextChar"/>
    <w:link w:val="BodyTextFirstIndent"/>
    <w:uiPriority w:val="99"/>
    <w:semiHidden/>
    <w:rsid w:val="00581F0D"/>
  </w:style>
  <w:style w:type="paragraph" w:styleId="BodyTextIndent">
    <w:name w:val="Body Text Indent"/>
    <w:basedOn w:val="Normal"/>
    <w:link w:val="BodyTextIndentChar"/>
    <w:uiPriority w:val="99"/>
    <w:semiHidden/>
    <w:unhideWhenUsed/>
    <w:rsid w:val="00581F0D"/>
    <w:pPr>
      <w:spacing w:after="120"/>
      <w:ind w:left="360" w:firstLine="0"/>
    </w:pPr>
  </w:style>
  <w:style w:type="character" w:customStyle="1" w:styleId="BodyTextIndentChar">
    <w:name w:val="Body Text Indent Char"/>
    <w:basedOn w:val="DefaultParagraphFont"/>
    <w:link w:val="BodyTextIndent"/>
    <w:uiPriority w:val="99"/>
    <w:semiHidden/>
    <w:rsid w:val="00581F0D"/>
  </w:style>
  <w:style w:type="paragraph" w:styleId="BodyTextFirstIndent2">
    <w:name w:val="Body Text First Indent 2"/>
    <w:basedOn w:val="BodyTextIndent"/>
    <w:link w:val="BodyTextFirstIndent2Char"/>
    <w:uiPriority w:val="99"/>
    <w:semiHidden/>
    <w:unhideWhenUsed/>
    <w:rsid w:val="00581F0D"/>
    <w:pPr>
      <w:spacing w:after="0"/>
    </w:pPr>
  </w:style>
  <w:style w:type="character" w:customStyle="1" w:styleId="BodyTextFirstIndent2Char">
    <w:name w:val="Body Text First Indent 2 Char"/>
    <w:basedOn w:val="BodyTextIndentChar"/>
    <w:link w:val="BodyTextFirstIndent2"/>
    <w:uiPriority w:val="99"/>
    <w:semiHidden/>
    <w:rsid w:val="00581F0D"/>
  </w:style>
  <w:style w:type="paragraph" w:styleId="BodyTextIndent2">
    <w:name w:val="Body Text Indent 2"/>
    <w:basedOn w:val="Normal"/>
    <w:link w:val="BodyTextIndent2Char"/>
    <w:uiPriority w:val="99"/>
    <w:semiHidden/>
    <w:unhideWhenUsed/>
    <w:rsid w:val="00581F0D"/>
    <w:pPr>
      <w:spacing w:after="120"/>
      <w:ind w:left="360" w:firstLine="0"/>
    </w:pPr>
  </w:style>
  <w:style w:type="character" w:customStyle="1" w:styleId="BodyTextIndent2Char">
    <w:name w:val="Body Text Indent 2 Char"/>
    <w:basedOn w:val="DefaultParagraphFont"/>
    <w:link w:val="BodyTextIndent2"/>
    <w:uiPriority w:val="99"/>
    <w:semiHidden/>
    <w:rsid w:val="00581F0D"/>
  </w:style>
  <w:style w:type="paragraph" w:styleId="BodyTextIndent3">
    <w:name w:val="Body Text Indent 3"/>
    <w:basedOn w:val="Normal"/>
    <w:link w:val="BodyTextIndent3Char"/>
    <w:uiPriority w:val="99"/>
    <w:semiHidden/>
    <w:unhideWhenUsed/>
    <w:rsid w:val="00EC2FE4"/>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EC2FE4"/>
    <w:rPr>
      <w:sz w:val="22"/>
      <w:szCs w:val="16"/>
    </w:rPr>
  </w:style>
  <w:style w:type="paragraph" w:styleId="Caption">
    <w:name w:val="caption"/>
    <w:basedOn w:val="Normal"/>
    <w:next w:val="Normal"/>
    <w:uiPriority w:val="35"/>
    <w:semiHidden/>
    <w:unhideWhenUsed/>
    <w:qFormat/>
    <w:rsid w:val="00EC2FE4"/>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rsid w:val="00581F0D"/>
    <w:pPr>
      <w:spacing w:line="240" w:lineRule="auto"/>
      <w:ind w:left="4320" w:firstLine="0"/>
    </w:pPr>
  </w:style>
  <w:style w:type="character" w:customStyle="1" w:styleId="ClosingChar">
    <w:name w:val="Closing Char"/>
    <w:basedOn w:val="DefaultParagraphFont"/>
    <w:link w:val="Closing"/>
    <w:uiPriority w:val="99"/>
    <w:semiHidden/>
    <w:rsid w:val="00581F0D"/>
  </w:style>
  <w:style w:type="paragraph" w:styleId="CommentText">
    <w:name w:val="annotation text"/>
    <w:basedOn w:val="Normal"/>
    <w:link w:val="CommentTextChar"/>
    <w:uiPriority w:val="99"/>
    <w:semiHidden/>
    <w:unhideWhenUsed/>
    <w:rsid w:val="00EC2FE4"/>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EC2FE4"/>
    <w:rPr>
      <w:sz w:val="22"/>
      <w:szCs w:val="20"/>
    </w:rPr>
  </w:style>
  <w:style w:type="paragraph" w:styleId="CommentSubject">
    <w:name w:val="annotation subject"/>
    <w:basedOn w:val="CommentText"/>
    <w:next w:val="CommentText"/>
    <w:link w:val="CommentSubjectChar"/>
    <w:uiPriority w:val="99"/>
    <w:semiHidden/>
    <w:unhideWhenUsed/>
    <w:rsid w:val="00581F0D"/>
    <w:rPr>
      <w:b/>
      <w:bCs/>
    </w:rPr>
  </w:style>
  <w:style w:type="character" w:customStyle="1" w:styleId="CommentSubjectChar">
    <w:name w:val="Comment Subject Char"/>
    <w:basedOn w:val="CommentTextChar"/>
    <w:link w:val="CommentSubject"/>
    <w:uiPriority w:val="99"/>
    <w:semiHidden/>
    <w:rsid w:val="00581F0D"/>
    <w:rPr>
      <w:b/>
      <w:bCs/>
      <w:sz w:val="20"/>
      <w:szCs w:val="20"/>
    </w:rPr>
  </w:style>
  <w:style w:type="paragraph" w:styleId="Date">
    <w:name w:val="Date"/>
    <w:basedOn w:val="Normal"/>
    <w:next w:val="Normal"/>
    <w:link w:val="DateChar"/>
    <w:uiPriority w:val="99"/>
    <w:semiHidden/>
    <w:unhideWhenUsed/>
    <w:rsid w:val="00581F0D"/>
    <w:pPr>
      <w:ind w:firstLine="0"/>
    </w:pPr>
  </w:style>
  <w:style w:type="character" w:customStyle="1" w:styleId="DateChar">
    <w:name w:val="Date Char"/>
    <w:basedOn w:val="DefaultParagraphFont"/>
    <w:link w:val="Date"/>
    <w:uiPriority w:val="99"/>
    <w:semiHidden/>
    <w:rsid w:val="00581F0D"/>
  </w:style>
  <w:style w:type="paragraph" w:styleId="DocumentMap">
    <w:name w:val="Document Map"/>
    <w:basedOn w:val="Normal"/>
    <w:link w:val="DocumentMapChar"/>
    <w:uiPriority w:val="99"/>
    <w:semiHidden/>
    <w:unhideWhenUsed/>
    <w:rsid w:val="00EC2FE4"/>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EC2FE4"/>
    <w:rPr>
      <w:rFonts w:ascii="Segoe UI" w:hAnsi="Segoe UI" w:cs="Segoe UI"/>
      <w:sz w:val="22"/>
      <w:szCs w:val="16"/>
    </w:rPr>
  </w:style>
  <w:style w:type="paragraph" w:styleId="E-mailSignature">
    <w:name w:val="E-mail Signature"/>
    <w:basedOn w:val="Normal"/>
    <w:link w:val="E-mailSignatureChar"/>
    <w:uiPriority w:val="99"/>
    <w:semiHidden/>
    <w:unhideWhenUsed/>
    <w:rsid w:val="00581F0D"/>
    <w:pPr>
      <w:spacing w:line="240" w:lineRule="auto"/>
      <w:ind w:firstLine="0"/>
    </w:pPr>
  </w:style>
  <w:style w:type="character" w:customStyle="1" w:styleId="E-mailSignatureChar">
    <w:name w:val="E-mail Signature Char"/>
    <w:basedOn w:val="DefaultParagraphFont"/>
    <w:link w:val="E-mailSignature"/>
    <w:uiPriority w:val="99"/>
    <w:semiHidden/>
    <w:rsid w:val="00581F0D"/>
  </w:style>
  <w:style w:type="paragraph" w:styleId="EndnoteText">
    <w:name w:val="endnote text"/>
    <w:basedOn w:val="Normal"/>
    <w:link w:val="EndnoteTextChar"/>
    <w:uiPriority w:val="99"/>
    <w:semiHidden/>
    <w:unhideWhenUsed/>
    <w:rsid w:val="00581F0D"/>
  </w:style>
  <w:style w:type="character" w:customStyle="1" w:styleId="EndnoteTextChar">
    <w:name w:val="Endnote Text Char"/>
    <w:basedOn w:val="DefaultParagraphFont"/>
    <w:link w:val="EndnoteText"/>
    <w:uiPriority w:val="99"/>
    <w:semiHidden/>
    <w:rsid w:val="00581F0D"/>
  </w:style>
  <w:style w:type="paragraph" w:styleId="EnvelopeAddress">
    <w:name w:val="envelope address"/>
    <w:basedOn w:val="Normal"/>
    <w:uiPriority w:val="99"/>
    <w:semiHidden/>
    <w:unhideWhenUsed/>
    <w:rsid w:val="00581F0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EC2FE4"/>
    <w:pPr>
      <w:spacing w:line="240" w:lineRule="auto"/>
      <w:ind w:firstLine="0"/>
    </w:pPr>
    <w:rPr>
      <w:rFonts w:asciiTheme="majorHAnsi" w:eastAsiaTheme="majorEastAsia" w:hAnsiTheme="majorHAnsi" w:cstheme="majorBidi"/>
      <w:sz w:val="22"/>
      <w:szCs w:val="20"/>
    </w:rPr>
  </w:style>
  <w:style w:type="paragraph" w:customStyle="1" w:styleId="TableTitle">
    <w:name w:val="Table Title"/>
    <w:basedOn w:val="Normal"/>
    <w:next w:val="Normal"/>
    <w:uiPriority w:val="5"/>
    <w:qFormat/>
    <w:rsid w:val="00581F0D"/>
    <w:pPr>
      <w:ind w:left="360" w:hanging="360"/>
    </w:pPr>
  </w:style>
  <w:style w:type="paragraph" w:styleId="FootnoteText">
    <w:name w:val="footnote text"/>
    <w:basedOn w:val="Normal"/>
    <w:link w:val="FootnoteTextChar"/>
    <w:uiPriority w:val="99"/>
    <w:semiHidden/>
    <w:unhideWhenUsed/>
    <w:rsid w:val="00581F0D"/>
  </w:style>
  <w:style w:type="character" w:customStyle="1" w:styleId="FootnoteTextChar">
    <w:name w:val="Footnote Text Char"/>
    <w:basedOn w:val="DefaultParagraphFont"/>
    <w:link w:val="FootnoteText"/>
    <w:uiPriority w:val="99"/>
    <w:semiHidden/>
    <w:rsid w:val="00581F0D"/>
  </w:style>
  <w:style w:type="character" w:customStyle="1" w:styleId="Heading1Char">
    <w:name w:val="Heading 1 Char"/>
    <w:basedOn w:val="DefaultParagraphFont"/>
    <w:link w:val="Heading1"/>
    <w:uiPriority w:val="9"/>
    <w:rsid w:val="00581F0D"/>
    <w:rPr>
      <w:rFonts w:asciiTheme="majorHAnsi" w:eastAsiaTheme="majorEastAsia" w:hAnsiTheme="majorHAnsi" w:cstheme="majorBidi"/>
    </w:rPr>
  </w:style>
  <w:style w:type="character" w:customStyle="1" w:styleId="Heading2Char">
    <w:name w:val="Heading 2 Char"/>
    <w:basedOn w:val="DefaultParagraphFont"/>
    <w:link w:val="Heading2"/>
    <w:uiPriority w:val="9"/>
    <w:semiHidden/>
    <w:rsid w:val="00581F0D"/>
    <w:rPr>
      <w:rFonts w:asciiTheme="majorHAnsi" w:eastAsiaTheme="majorEastAsia" w:hAnsiTheme="majorHAnsi" w:cstheme="majorBidi"/>
    </w:rPr>
  </w:style>
  <w:style w:type="character" w:customStyle="1" w:styleId="Heading3Char">
    <w:name w:val="Heading 3 Char"/>
    <w:basedOn w:val="DefaultParagraphFont"/>
    <w:link w:val="Heading3"/>
    <w:uiPriority w:val="9"/>
    <w:semiHidden/>
    <w:rsid w:val="00581F0D"/>
    <w:rPr>
      <w:rFonts w:asciiTheme="majorHAnsi" w:eastAsiaTheme="majorEastAsia" w:hAnsiTheme="majorHAnsi" w:cstheme="majorBidi"/>
    </w:rPr>
  </w:style>
  <w:style w:type="character" w:customStyle="1" w:styleId="Heading4Char">
    <w:name w:val="Heading 4 Char"/>
    <w:basedOn w:val="DefaultParagraphFont"/>
    <w:link w:val="Heading4"/>
    <w:uiPriority w:val="9"/>
    <w:semiHidden/>
    <w:rsid w:val="00581F0D"/>
    <w:rPr>
      <w:rFonts w:asciiTheme="majorHAnsi" w:eastAsiaTheme="majorEastAsia" w:hAnsiTheme="majorHAnsi" w:cstheme="majorBidi"/>
    </w:rPr>
  </w:style>
  <w:style w:type="character" w:customStyle="1" w:styleId="Heading5Char">
    <w:name w:val="Heading 5 Char"/>
    <w:basedOn w:val="DefaultParagraphFont"/>
    <w:link w:val="Heading5"/>
    <w:uiPriority w:val="9"/>
    <w:semiHidden/>
    <w:rsid w:val="00581F0D"/>
    <w:rPr>
      <w:rFonts w:asciiTheme="majorHAnsi" w:eastAsiaTheme="majorEastAsia" w:hAnsiTheme="majorHAnsi" w:cstheme="majorBidi"/>
    </w:rPr>
  </w:style>
  <w:style w:type="character" w:customStyle="1" w:styleId="Heading6Char">
    <w:name w:val="Heading 6 Char"/>
    <w:basedOn w:val="DefaultParagraphFont"/>
    <w:link w:val="Heading6"/>
    <w:uiPriority w:val="9"/>
    <w:semiHidden/>
    <w:rsid w:val="00581F0D"/>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581F0D"/>
    <w:rPr>
      <w:rFonts w:asciiTheme="majorHAnsi" w:eastAsiaTheme="majorEastAsia" w:hAnsiTheme="majorHAnsi" w:cstheme="majorBidi"/>
    </w:rPr>
  </w:style>
  <w:style w:type="character" w:customStyle="1" w:styleId="Heading8Char">
    <w:name w:val="Heading 8 Char"/>
    <w:basedOn w:val="DefaultParagraphFont"/>
    <w:link w:val="Heading8"/>
    <w:uiPriority w:val="9"/>
    <w:semiHidden/>
    <w:rsid w:val="00581F0D"/>
    <w:rPr>
      <w:rFonts w:asciiTheme="majorHAnsi" w:eastAsiaTheme="majorEastAsia" w:hAnsiTheme="majorHAnsi" w:cstheme="majorBidi"/>
    </w:rPr>
  </w:style>
  <w:style w:type="character" w:customStyle="1" w:styleId="Heading9Char">
    <w:name w:val="Heading 9 Char"/>
    <w:basedOn w:val="DefaultParagraphFont"/>
    <w:link w:val="Heading9"/>
    <w:uiPriority w:val="9"/>
    <w:semiHidden/>
    <w:rsid w:val="00581F0D"/>
    <w:rPr>
      <w:rFonts w:asciiTheme="majorHAnsi" w:eastAsiaTheme="majorEastAsia" w:hAnsiTheme="majorHAnsi" w:cstheme="majorBidi"/>
    </w:rPr>
  </w:style>
  <w:style w:type="paragraph" w:styleId="HTMLAddress">
    <w:name w:val="HTML Address"/>
    <w:basedOn w:val="Normal"/>
    <w:link w:val="HTMLAddressChar"/>
    <w:uiPriority w:val="99"/>
    <w:semiHidden/>
    <w:unhideWhenUsed/>
    <w:rsid w:val="00581F0D"/>
    <w:pPr>
      <w:spacing w:line="240" w:lineRule="auto"/>
      <w:ind w:firstLine="0"/>
    </w:pPr>
    <w:rPr>
      <w:i/>
      <w:iCs/>
    </w:rPr>
  </w:style>
  <w:style w:type="character" w:customStyle="1" w:styleId="HTMLAddressChar">
    <w:name w:val="HTML Address Char"/>
    <w:basedOn w:val="DefaultParagraphFont"/>
    <w:link w:val="HTMLAddress"/>
    <w:uiPriority w:val="99"/>
    <w:semiHidden/>
    <w:rsid w:val="00581F0D"/>
    <w:rPr>
      <w:i/>
      <w:iCs/>
    </w:rPr>
  </w:style>
  <w:style w:type="paragraph" w:styleId="HTMLPreformatted">
    <w:name w:val="HTML Preformatted"/>
    <w:basedOn w:val="Normal"/>
    <w:link w:val="HTMLPreformattedChar"/>
    <w:uiPriority w:val="99"/>
    <w:semiHidden/>
    <w:unhideWhenUsed/>
    <w:rsid w:val="00EC2FE4"/>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EC2FE4"/>
    <w:rPr>
      <w:rFonts w:ascii="Consolas" w:hAnsi="Consolas" w:cs="Consolas"/>
      <w:sz w:val="22"/>
      <w:szCs w:val="20"/>
    </w:rPr>
  </w:style>
  <w:style w:type="paragraph" w:styleId="Index1">
    <w:name w:val="index 1"/>
    <w:basedOn w:val="Normal"/>
    <w:next w:val="Normal"/>
    <w:autoRedefine/>
    <w:uiPriority w:val="99"/>
    <w:semiHidden/>
    <w:unhideWhenUsed/>
    <w:rsid w:val="00581F0D"/>
    <w:pPr>
      <w:spacing w:line="240" w:lineRule="auto"/>
      <w:ind w:left="240" w:firstLine="0"/>
    </w:pPr>
  </w:style>
  <w:style w:type="paragraph" w:styleId="Index2">
    <w:name w:val="index 2"/>
    <w:basedOn w:val="Normal"/>
    <w:next w:val="Normal"/>
    <w:autoRedefine/>
    <w:uiPriority w:val="99"/>
    <w:semiHidden/>
    <w:unhideWhenUsed/>
    <w:rsid w:val="00581F0D"/>
    <w:pPr>
      <w:spacing w:line="240" w:lineRule="auto"/>
      <w:ind w:left="480" w:firstLine="0"/>
    </w:pPr>
  </w:style>
  <w:style w:type="paragraph" w:styleId="Index3">
    <w:name w:val="index 3"/>
    <w:basedOn w:val="Normal"/>
    <w:next w:val="Normal"/>
    <w:autoRedefine/>
    <w:uiPriority w:val="99"/>
    <w:semiHidden/>
    <w:unhideWhenUsed/>
    <w:rsid w:val="00581F0D"/>
    <w:pPr>
      <w:spacing w:line="240" w:lineRule="auto"/>
      <w:ind w:left="720" w:firstLine="0"/>
    </w:pPr>
  </w:style>
  <w:style w:type="paragraph" w:styleId="Index4">
    <w:name w:val="index 4"/>
    <w:basedOn w:val="Normal"/>
    <w:next w:val="Normal"/>
    <w:autoRedefine/>
    <w:uiPriority w:val="99"/>
    <w:semiHidden/>
    <w:unhideWhenUsed/>
    <w:rsid w:val="00581F0D"/>
    <w:pPr>
      <w:spacing w:line="240" w:lineRule="auto"/>
      <w:ind w:left="960" w:firstLine="0"/>
    </w:pPr>
  </w:style>
  <w:style w:type="paragraph" w:styleId="Index5">
    <w:name w:val="index 5"/>
    <w:basedOn w:val="Normal"/>
    <w:next w:val="Normal"/>
    <w:autoRedefine/>
    <w:uiPriority w:val="99"/>
    <w:semiHidden/>
    <w:unhideWhenUsed/>
    <w:rsid w:val="00581F0D"/>
    <w:pPr>
      <w:spacing w:line="240" w:lineRule="auto"/>
      <w:ind w:left="1200" w:firstLine="0"/>
    </w:pPr>
  </w:style>
  <w:style w:type="paragraph" w:styleId="Index6">
    <w:name w:val="index 6"/>
    <w:basedOn w:val="Normal"/>
    <w:next w:val="Normal"/>
    <w:autoRedefine/>
    <w:uiPriority w:val="99"/>
    <w:semiHidden/>
    <w:unhideWhenUsed/>
    <w:rsid w:val="00581F0D"/>
    <w:pPr>
      <w:spacing w:line="240" w:lineRule="auto"/>
      <w:ind w:left="1440" w:firstLine="0"/>
    </w:pPr>
  </w:style>
  <w:style w:type="paragraph" w:styleId="Index7">
    <w:name w:val="index 7"/>
    <w:basedOn w:val="Normal"/>
    <w:next w:val="Normal"/>
    <w:autoRedefine/>
    <w:uiPriority w:val="99"/>
    <w:semiHidden/>
    <w:unhideWhenUsed/>
    <w:rsid w:val="00581F0D"/>
    <w:pPr>
      <w:spacing w:line="240" w:lineRule="auto"/>
      <w:ind w:left="1680" w:firstLine="0"/>
    </w:pPr>
  </w:style>
  <w:style w:type="paragraph" w:styleId="Index8">
    <w:name w:val="index 8"/>
    <w:basedOn w:val="Normal"/>
    <w:next w:val="Normal"/>
    <w:autoRedefine/>
    <w:uiPriority w:val="99"/>
    <w:semiHidden/>
    <w:unhideWhenUsed/>
    <w:rsid w:val="00581F0D"/>
    <w:pPr>
      <w:spacing w:line="240" w:lineRule="auto"/>
      <w:ind w:left="1920" w:firstLine="0"/>
    </w:pPr>
  </w:style>
  <w:style w:type="paragraph" w:styleId="Index9">
    <w:name w:val="index 9"/>
    <w:basedOn w:val="Normal"/>
    <w:next w:val="Normal"/>
    <w:autoRedefine/>
    <w:uiPriority w:val="99"/>
    <w:semiHidden/>
    <w:unhideWhenUsed/>
    <w:rsid w:val="00581F0D"/>
    <w:pPr>
      <w:spacing w:line="240" w:lineRule="auto"/>
      <w:ind w:left="2160" w:firstLine="0"/>
    </w:pPr>
  </w:style>
  <w:style w:type="paragraph" w:styleId="IndexHeading">
    <w:name w:val="index heading"/>
    <w:basedOn w:val="Normal"/>
    <w:next w:val="Index1"/>
    <w:uiPriority w:val="99"/>
    <w:semiHidden/>
    <w:unhideWhenUsed/>
    <w:rsid w:val="00581F0D"/>
    <w:pPr>
      <w:ind w:firstLine="0"/>
    </w:pPr>
    <w:rPr>
      <w:rFonts w:asciiTheme="majorHAnsi" w:eastAsiaTheme="majorEastAsia" w:hAnsiTheme="majorHAnsi" w:cstheme="majorBidi"/>
      <w:b/>
      <w:bCs/>
    </w:rPr>
  </w:style>
  <w:style w:type="paragraph" w:styleId="List">
    <w:name w:val="List"/>
    <w:basedOn w:val="Normal"/>
    <w:uiPriority w:val="99"/>
    <w:semiHidden/>
    <w:unhideWhenUsed/>
    <w:rsid w:val="00581F0D"/>
    <w:pPr>
      <w:ind w:left="360" w:firstLine="0"/>
      <w:contextualSpacing/>
    </w:pPr>
  </w:style>
  <w:style w:type="paragraph" w:styleId="List2">
    <w:name w:val="List 2"/>
    <w:basedOn w:val="Normal"/>
    <w:uiPriority w:val="99"/>
    <w:semiHidden/>
    <w:unhideWhenUsed/>
    <w:rsid w:val="00581F0D"/>
    <w:pPr>
      <w:ind w:left="720" w:firstLine="0"/>
      <w:contextualSpacing/>
    </w:pPr>
  </w:style>
  <w:style w:type="paragraph" w:styleId="List3">
    <w:name w:val="List 3"/>
    <w:basedOn w:val="Normal"/>
    <w:uiPriority w:val="99"/>
    <w:semiHidden/>
    <w:unhideWhenUsed/>
    <w:rsid w:val="00581F0D"/>
    <w:pPr>
      <w:ind w:left="1080" w:firstLine="0"/>
      <w:contextualSpacing/>
    </w:pPr>
  </w:style>
  <w:style w:type="paragraph" w:styleId="List4">
    <w:name w:val="List 4"/>
    <w:basedOn w:val="Normal"/>
    <w:uiPriority w:val="99"/>
    <w:semiHidden/>
    <w:unhideWhenUsed/>
    <w:rsid w:val="00581F0D"/>
    <w:pPr>
      <w:ind w:left="1440" w:firstLine="0"/>
      <w:contextualSpacing/>
    </w:pPr>
  </w:style>
  <w:style w:type="paragraph" w:styleId="List5">
    <w:name w:val="List 5"/>
    <w:basedOn w:val="Normal"/>
    <w:uiPriority w:val="99"/>
    <w:semiHidden/>
    <w:unhideWhenUsed/>
    <w:rsid w:val="00581F0D"/>
    <w:pPr>
      <w:ind w:left="1800" w:firstLine="0"/>
      <w:contextualSpacing/>
    </w:pPr>
  </w:style>
  <w:style w:type="paragraph" w:styleId="ListBullet">
    <w:name w:val="List Bullet"/>
    <w:basedOn w:val="Normal"/>
    <w:uiPriority w:val="99"/>
    <w:semiHidden/>
    <w:unhideWhenUsed/>
    <w:rsid w:val="00581F0D"/>
    <w:pPr>
      <w:numPr>
        <w:numId w:val="1"/>
      </w:numPr>
      <w:ind w:firstLine="0"/>
      <w:contextualSpacing/>
    </w:pPr>
  </w:style>
  <w:style w:type="paragraph" w:styleId="ListBullet2">
    <w:name w:val="List Bullet 2"/>
    <w:basedOn w:val="Normal"/>
    <w:uiPriority w:val="99"/>
    <w:semiHidden/>
    <w:unhideWhenUsed/>
    <w:rsid w:val="00581F0D"/>
    <w:pPr>
      <w:numPr>
        <w:numId w:val="2"/>
      </w:numPr>
      <w:ind w:firstLine="0"/>
      <w:contextualSpacing/>
    </w:pPr>
  </w:style>
  <w:style w:type="paragraph" w:styleId="ListBullet3">
    <w:name w:val="List Bullet 3"/>
    <w:basedOn w:val="Normal"/>
    <w:uiPriority w:val="99"/>
    <w:semiHidden/>
    <w:unhideWhenUsed/>
    <w:rsid w:val="00581F0D"/>
    <w:pPr>
      <w:numPr>
        <w:numId w:val="3"/>
      </w:numPr>
      <w:ind w:firstLine="0"/>
      <w:contextualSpacing/>
    </w:pPr>
  </w:style>
  <w:style w:type="paragraph" w:styleId="ListBullet4">
    <w:name w:val="List Bullet 4"/>
    <w:basedOn w:val="Normal"/>
    <w:uiPriority w:val="99"/>
    <w:semiHidden/>
    <w:unhideWhenUsed/>
    <w:rsid w:val="00581F0D"/>
    <w:pPr>
      <w:numPr>
        <w:numId w:val="4"/>
      </w:numPr>
      <w:ind w:firstLine="0"/>
      <w:contextualSpacing/>
    </w:pPr>
  </w:style>
  <w:style w:type="paragraph" w:styleId="ListBullet5">
    <w:name w:val="List Bullet 5"/>
    <w:basedOn w:val="Normal"/>
    <w:uiPriority w:val="99"/>
    <w:semiHidden/>
    <w:unhideWhenUsed/>
    <w:rsid w:val="00581F0D"/>
    <w:pPr>
      <w:numPr>
        <w:numId w:val="5"/>
      </w:numPr>
      <w:ind w:firstLine="0"/>
      <w:contextualSpacing/>
    </w:pPr>
  </w:style>
  <w:style w:type="paragraph" w:styleId="ListContinue">
    <w:name w:val="List Continue"/>
    <w:basedOn w:val="Normal"/>
    <w:uiPriority w:val="99"/>
    <w:semiHidden/>
    <w:unhideWhenUsed/>
    <w:rsid w:val="00581F0D"/>
    <w:pPr>
      <w:spacing w:after="120"/>
      <w:ind w:left="360" w:firstLine="0"/>
      <w:contextualSpacing/>
    </w:pPr>
  </w:style>
  <w:style w:type="paragraph" w:styleId="ListContinue2">
    <w:name w:val="List Continue 2"/>
    <w:basedOn w:val="Normal"/>
    <w:uiPriority w:val="99"/>
    <w:semiHidden/>
    <w:unhideWhenUsed/>
    <w:rsid w:val="00581F0D"/>
    <w:pPr>
      <w:spacing w:after="120"/>
      <w:ind w:left="720" w:firstLine="0"/>
      <w:contextualSpacing/>
    </w:pPr>
  </w:style>
  <w:style w:type="paragraph" w:styleId="ListContinue3">
    <w:name w:val="List Continue 3"/>
    <w:basedOn w:val="Normal"/>
    <w:uiPriority w:val="99"/>
    <w:semiHidden/>
    <w:unhideWhenUsed/>
    <w:rsid w:val="00581F0D"/>
    <w:pPr>
      <w:spacing w:after="120"/>
      <w:ind w:left="1080" w:firstLine="0"/>
      <w:contextualSpacing/>
    </w:pPr>
  </w:style>
  <w:style w:type="paragraph" w:styleId="ListContinue4">
    <w:name w:val="List Continue 4"/>
    <w:basedOn w:val="Normal"/>
    <w:uiPriority w:val="99"/>
    <w:semiHidden/>
    <w:unhideWhenUsed/>
    <w:rsid w:val="00581F0D"/>
    <w:pPr>
      <w:spacing w:after="120"/>
      <w:ind w:left="1440" w:firstLine="0"/>
      <w:contextualSpacing/>
    </w:pPr>
  </w:style>
  <w:style w:type="paragraph" w:styleId="ListContinue5">
    <w:name w:val="List Continue 5"/>
    <w:basedOn w:val="Normal"/>
    <w:uiPriority w:val="99"/>
    <w:semiHidden/>
    <w:unhideWhenUsed/>
    <w:rsid w:val="00581F0D"/>
    <w:pPr>
      <w:spacing w:after="120"/>
      <w:ind w:left="1800" w:firstLine="0"/>
      <w:contextualSpacing/>
    </w:pPr>
  </w:style>
  <w:style w:type="paragraph" w:styleId="ListNumber">
    <w:name w:val="List Number"/>
    <w:basedOn w:val="Normal"/>
    <w:uiPriority w:val="99"/>
    <w:semiHidden/>
    <w:unhideWhenUsed/>
    <w:rsid w:val="00581F0D"/>
    <w:pPr>
      <w:numPr>
        <w:numId w:val="6"/>
      </w:numPr>
      <w:ind w:firstLine="0"/>
      <w:contextualSpacing/>
    </w:pPr>
  </w:style>
  <w:style w:type="paragraph" w:styleId="ListNumber2">
    <w:name w:val="List Number 2"/>
    <w:basedOn w:val="Normal"/>
    <w:uiPriority w:val="99"/>
    <w:semiHidden/>
    <w:unhideWhenUsed/>
    <w:rsid w:val="00581F0D"/>
    <w:pPr>
      <w:numPr>
        <w:numId w:val="7"/>
      </w:numPr>
      <w:ind w:firstLine="0"/>
      <w:contextualSpacing/>
    </w:pPr>
  </w:style>
  <w:style w:type="paragraph" w:styleId="ListNumber3">
    <w:name w:val="List Number 3"/>
    <w:basedOn w:val="Normal"/>
    <w:uiPriority w:val="99"/>
    <w:semiHidden/>
    <w:unhideWhenUsed/>
    <w:rsid w:val="00581F0D"/>
    <w:pPr>
      <w:numPr>
        <w:numId w:val="8"/>
      </w:numPr>
      <w:ind w:firstLine="0"/>
      <w:contextualSpacing/>
    </w:pPr>
  </w:style>
  <w:style w:type="paragraph" w:styleId="ListNumber4">
    <w:name w:val="List Number 4"/>
    <w:basedOn w:val="Normal"/>
    <w:uiPriority w:val="99"/>
    <w:semiHidden/>
    <w:unhideWhenUsed/>
    <w:rsid w:val="00581F0D"/>
    <w:pPr>
      <w:numPr>
        <w:numId w:val="9"/>
      </w:numPr>
      <w:ind w:firstLine="0"/>
      <w:contextualSpacing/>
    </w:pPr>
  </w:style>
  <w:style w:type="paragraph" w:styleId="ListNumber5">
    <w:name w:val="List Number 5"/>
    <w:basedOn w:val="Normal"/>
    <w:uiPriority w:val="99"/>
    <w:semiHidden/>
    <w:unhideWhenUsed/>
    <w:rsid w:val="00581F0D"/>
    <w:pPr>
      <w:numPr>
        <w:numId w:val="10"/>
      </w:numPr>
      <w:ind w:firstLine="0"/>
      <w:contextualSpacing/>
    </w:pPr>
  </w:style>
  <w:style w:type="paragraph" w:styleId="MacroText">
    <w:name w:val="macro"/>
    <w:link w:val="MacroTextChar"/>
    <w:uiPriority w:val="99"/>
    <w:semiHidden/>
    <w:unhideWhenUsed/>
    <w:rsid w:val="00EC2FE4"/>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2"/>
      <w:szCs w:val="20"/>
    </w:rPr>
  </w:style>
  <w:style w:type="character" w:customStyle="1" w:styleId="MacroTextChar">
    <w:name w:val="Macro Text Char"/>
    <w:basedOn w:val="DefaultParagraphFont"/>
    <w:link w:val="MacroText"/>
    <w:uiPriority w:val="99"/>
    <w:semiHidden/>
    <w:rsid w:val="00EC2FE4"/>
    <w:rPr>
      <w:rFonts w:ascii="Consolas" w:hAnsi="Consolas" w:cs="Consolas"/>
      <w:sz w:val="22"/>
      <w:szCs w:val="20"/>
    </w:rPr>
  </w:style>
  <w:style w:type="paragraph" w:styleId="MessageHeader">
    <w:name w:val="Message Header"/>
    <w:basedOn w:val="Normal"/>
    <w:link w:val="MessageHeaderChar"/>
    <w:uiPriority w:val="99"/>
    <w:semiHidden/>
    <w:unhideWhenUsed/>
    <w:rsid w:val="00581F0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sid w:val="00581F0D"/>
    <w:rPr>
      <w:rFonts w:asciiTheme="majorHAnsi" w:eastAsiaTheme="majorEastAsia" w:hAnsiTheme="majorHAnsi" w:cstheme="majorBidi"/>
      <w:shd w:val="pct20" w:color="auto" w:fill="auto"/>
    </w:rPr>
  </w:style>
  <w:style w:type="paragraph" w:styleId="NoSpacing">
    <w:name w:val="No Spacing"/>
    <w:aliases w:val="No Indent"/>
    <w:uiPriority w:val="1"/>
    <w:qFormat/>
    <w:rsid w:val="00581F0D"/>
    <w:pPr>
      <w:ind w:firstLine="0"/>
    </w:pPr>
  </w:style>
  <w:style w:type="paragraph" w:styleId="NormalWeb">
    <w:name w:val="Normal (Web)"/>
    <w:basedOn w:val="Normal"/>
    <w:unhideWhenUsed/>
    <w:rsid w:val="00581F0D"/>
    <w:pPr>
      <w:ind w:firstLine="0"/>
    </w:pPr>
    <w:rPr>
      <w:rFonts w:ascii="Times New Roman" w:hAnsi="Times New Roman" w:cs="Times New Roman"/>
    </w:rPr>
  </w:style>
  <w:style w:type="paragraph" w:styleId="NormalIndent">
    <w:name w:val="Normal Indent"/>
    <w:basedOn w:val="Normal"/>
    <w:uiPriority w:val="99"/>
    <w:semiHidden/>
    <w:unhideWhenUsed/>
    <w:rsid w:val="00581F0D"/>
    <w:pPr>
      <w:ind w:left="720" w:firstLine="0"/>
    </w:pPr>
  </w:style>
  <w:style w:type="paragraph" w:styleId="NoteHeading">
    <w:name w:val="Note Heading"/>
    <w:basedOn w:val="Normal"/>
    <w:next w:val="Normal"/>
    <w:link w:val="NoteHeadingChar"/>
    <w:uiPriority w:val="99"/>
    <w:semiHidden/>
    <w:unhideWhenUsed/>
    <w:rsid w:val="00581F0D"/>
    <w:pPr>
      <w:spacing w:line="240" w:lineRule="auto"/>
      <w:ind w:firstLine="0"/>
    </w:pPr>
  </w:style>
  <w:style w:type="character" w:customStyle="1" w:styleId="NoteHeadingChar">
    <w:name w:val="Note Heading Char"/>
    <w:basedOn w:val="DefaultParagraphFont"/>
    <w:link w:val="NoteHeading"/>
    <w:uiPriority w:val="99"/>
    <w:semiHidden/>
    <w:rsid w:val="00581F0D"/>
  </w:style>
  <w:style w:type="paragraph" w:styleId="PlainText">
    <w:name w:val="Plain Text"/>
    <w:basedOn w:val="Normal"/>
    <w:link w:val="PlainTextChar"/>
    <w:uiPriority w:val="99"/>
    <w:semiHidden/>
    <w:unhideWhenUsed/>
    <w:rsid w:val="00EC2FE4"/>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EC2FE4"/>
    <w:rPr>
      <w:rFonts w:ascii="Consolas" w:hAnsi="Consolas" w:cs="Consolas"/>
      <w:sz w:val="22"/>
      <w:szCs w:val="21"/>
    </w:rPr>
  </w:style>
  <w:style w:type="paragraph" w:styleId="Quote">
    <w:name w:val="Quote"/>
    <w:basedOn w:val="Normal"/>
    <w:next w:val="Normal"/>
    <w:link w:val="QuoteChar"/>
    <w:uiPriority w:val="4"/>
    <w:qFormat/>
    <w:rsid w:val="00581F0D"/>
    <w:pPr>
      <w:ind w:left="1440" w:firstLine="0"/>
    </w:pPr>
  </w:style>
  <w:style w:type="character" w:customStyle="1" w:styleId="QuoteChar">
    <w:name w:val="Quote Char"/>
    <w:basedOn w:val="DefaultParagraphFont"/>
    <w:link w:val="Quote"/>
    <w:uiPriority w:val="4"/>
    <w:rsid w:val="007D4B2F"/>
  </w:style>
  <w:style w:type="paragraph" w:styleId="Salutation">
    <w:name w:val="Salutation"/>
    <w:basedOn w:val="Normal"/>
    <w:next w:val="Normal"/>
    <w:link w:val="SalutationChar"/>
    <w:uiPriority w:val="99"/>
    <w:semiHidden/>
    <w:unhideWhenUsed/>
    <w:rsid w:val="00581F0D"/>
    <w:pPr>
      <w:ind w:firstLine="0"/>
    </w:pPr>
  </w:style>
  <w:style w:type="character" w:customStyle="1" w:styleId="SalutationChar">
    <w:name w:val="Salutation Char"/>
    <w:basedOn w:val="DefaultParagraphFont"/>
    <w:link w:val="Salutation"/>
    <w:uiPriority w:val="99"/>
    <w:semiHidden/>
    <w:rsid w:val="00581F0D"/>
  </w:style>
  <w:style w:type="paragraph" w:styleId="Signature">
    <w:name w:val="Signature"/>
    <w:basedOn w:val="Normal"/>
    <w:link w:val="SignatureChar"/>
    <w:uiPriority w:val="99"/>
    <w:semiHidden/>
    <w:unhideWhenUsed/>
    <w:rsid w:val="00581F0D"/>
    <w:pPr>
      <w:spacing w:line="240" w:lineRule="auto"/>
      <w:ind w:left="4320" w:firstLine="0"/>
    </w:pPr>
  </w:style>
  <w:style w:type="character" w:customStyle="1" w:styleId="SignatureChar">
    <w:name w:val="Signature Char"/>
    <w:basedOn w:val="DefaultParagraphFont"/>
    <w:link w:val="Signature"/>
    <w:uiPriority w:val="99"/>
    <w:semiHidden/>
    <w:rsid w:val="00581F0D"/>
  </w:style>
  <w:style w:type="paragraph" w:styleId="TableofAuthorities">
    <w:name w:val="table of authorities"/>
    <w:basedOn w:val="Normal"/>
    <w:next w:val="Normal"/>
    <w:uiPriority w:val="99"/>
    <w:semiHidden/>
    <w:unhideWhenUsed/>
    <w:rsid w:val="00581F0D"/>
    <w:pPr>
      <w:ind w:left="240" w:firstLine="0"/>
    </w:pPr>
  </w:style>
  <w:style w:type="paragraph" w:styleId="TableofFigures">
    <w:name w:val="table of figures"/>
    <w:basedOn w:val="Normal"/>
    <w:next w:val="Normal"/>
    <w:uiPriority w:val="99"/>
    <w:semiHidden/>
    <w:unhideWhenUsed/>
    <w:rsid w:val="00581F0D"/>
    <w:pPr>
      <w:ind w:firstLine="0"/>
    </w:pPr>
  </w:style>
  <w:style w:type="paragraph" w:styleId="Title">
    <w:name w:val="Title"/>
    <w:basedOn w:val="Normal"/>
    <w:next w:val="Normal"/>
    <w:link w:val="TitleChar"/>
    <w:uiPriority w:val="2"/>
    <w:qFormat/>
    <w:rsid w:val="00581F0D"/>
    <w:pPr>
      <w:ind w:firstLine="0"/>
      <w:jc w:val="center"/>
    </w:pPr>
    <w:rPr>
      <w:rFonts w:asciiTheme="majorHAnsi" w:eastAsiaTheme="majorEastAsia" w:hAnsiTheme="majorHAnsi" w:cstheme="majorBidi"/>
      <w:spacing w:val="-10"/>
      <w:kern w:val="28"/>
    </w:rPr>
  </w:style>
  <w:style w:type="character" w:customStyle="1" w:styleId="TitleChar">
    <w:name w:val="Title Char"/>
    <w:basedOn w:val="DefaultParagraphFont"/>
    <w:link w:val="Title"/>
    <w:uiPriority w:val="2"/>
    <w:rsid w:val="00581F0D"/>
    <w:rPr>
      <w:rFonts w:asciiTheme="majorHAnsi" w:eastAsiaTheme="majorEastAsia" w:hAnsiTheme="majorHAnsi" w:cstheme="majorBidi"/>
      <w:spacing w:val="-10"/>
      <w:kern w:val="28"/>
    </w:rPr>
  </w:style>
  <w:style w:type="paragraph" w:styleId="TOAHeading">
    <w:name w:val="toa heading"/>
    <w:basedOn w:val="Normal"/>
    <w:next w:val="Normal"/>
    <w:uiPriority w:val="99"/>
    <w:semiHidden/>
    <w:unhideWhenUsed/>
    <w:rsid w:val="00581F0D"/>
    <w:pPr>
      <w:spacing w:before="120"/>
      <w:ind w:firstLine="0"/>
    </w:pPr>
    <w:rPr>
      <w:rFonts w:asciiTheme="majorHAnsi" w:eastAsiaTheme="majorEastAsia" w:hAnsiTheme="majorHAnsi" w:cstheme="majorBidi"/>
      <w:b/>
      <w:bCs/>
    </w:rPr>
  </w:style>
  <w:style w:type="paragraph" w:styleId="TOC1">
    <w:name w:val="toc 1"/>
    <w:basedOn w:val="Normal"/>
    <w:next w:val="Normal"/>
    <w:autoRedefine/>
    <w:uiPriority w:val="39"/>
    <w:semiHidden/>
    <w:unhideWhenUsed/>
    <w:rsid w:val="00581F0D"/>
    <w:pPr>
      <w:spacing w:after="100"/>
      <w:ind w:firstLine="0"/>
    </w:pPr>
  </w:style>
  <w:style w:type="paragraph" w:styleId="TOC2">
    <w:name w:val="toc 2"/>
    <w:basedOn w:val="Normal"/>
    <w:next w:val="Normal"/>
    <w:autoRedefine/>
    <w:uiPriority w:val="39"/>
    <w:semiHidden/>
    <w:unhideWhenUsed/>
    <w:rsid w:val="00581F0D"/>
    <w:pPr>
      <w:spacing w:after="100"/>
      <w:ind w:left="240" w:firstLine="0"/>
    </w:pPr>
  </w:style>
  <w:style w:type="paragraph" w:styleId="TOC3">
    <w:name w:val="toc 3"/>
    <w:basedOn w:val="Normal"/>
    <w:next w:val="Normal"/>
    <w:autoRedefine/>
    <w:uiPriority w:val="39"/>
    <w:semiHidden/>
    <w:unhideWhenUsed/>
    <w:rsid w:val="00581F0D"/>
    <w:pPr>
      <w:spacing w:after="100"/>
      <w:ind w:left="480" w:firstLine="0"/>
    </w:pPr>
  </w:style>
  <w:style w:type="paragraph" w:styleId="TOC4">
    <w:name w:val="toc 4"/>
    <w:basedOn w:val="Normal"/>
    <w:next w:val="Normal"/>
    <w:autoRedefine/>
    <w:uiPriority w:val="39"/>
    <w:semiHidden/>
    <w:unhideWhenUsed/>
    <w:rsid w:val="00581F0D"/>
    <w:pPr>
      <w:spacing w:after="100"/>
      <w:ind w:left="720" w:firstLine="0"/>
    </w:pPr>
  </w:style>
  <w:style w:type="paragraph" w:styleId="TOC5">
    <w:name w:val="toc 5"/>
    <w:basedOn w:val="Normal"/>
    <w:next w:val="Normal"/>
    <w:autoRedefine/>
    <w:uiPriority w:val="39"/>
    <w:semiHidden/>
    <w:unhideWhenUsed/>
    <w:rsid w:val="00581F0D"/>
    <w:pPr>
      <w:spacing w:after="100"/>
      <w:ind w:left="960" w:firstLine="0"/>
    </w:pPr>
  </w:style>
  <w:style w:type="paragraph" w:styleId="TOC6">
    <w:name w:val="toc 6"/>
    <w:basedOn w:val="Normal"/>
    <w:next w:val="Normal"/>
    <w:autoRedefine/>
    <w:uiPriority w:val="39"/>
    <w:semiHidden/>
    <w:unhideWhenUsed/>
    <w:rsid w:val="00581F0D"/>
    <w:pPr>
      <w:spacing w:after="100"/>
      <w:ind w:left="1200" w:firstLine="0"/>
    </w:pPr>
  </w:style>
  <w:style w:type="paragraph" w:styleId="TOC7">
    <w:name w:val="toc 7"/>
    <w:basedOn w:val="Normal"/>
    <w:next w:val="Normal"/>
    <w:autoRedefine/>
    <w:uiPriority w:val="39"/>
    <w:semiHidden/>
    <w:unhideWhenUsed/>
    <w:rsid w:val="00581F0D"/>
    <w:pPr>
      <w:spacing w:after="100"/>
      <w:ind w:left="1440" w:firstLine="0"/>
    </w:pPr>
  </w:style>
  <w:style w:type="paragraph" w:styleId="TOC8">
    <w:name w:val="toc 8"/>
    <w:basedOn w:val="Normal"/>
    <w:next w:val="Normal"/>
    <w:autoRedefine/>
    <w:uiPriority w:val="39"/>
    <w:semiHidden/>
    <w:unhideWhenUsed/>
    <w:rsid w:val="00581F0D"/>
    <w:pPr>
      <w:spacing w:after="100"/>
      <w:ind w:left="1680" w:firstLine="0"/>
    </w:pPr>
  </w:style>
  <w:style w:type="paragraph" w:styleId="TOC9">
    <w:name w:val="toc 9"/>
    <w:basedOn w:val="Normal"/>
    <w:next w:val="Normal"/>
    <w:autoRedefine/>
    <w:uiPriority w:val="39"/>
    <w:semiHidden/>
    <w:unhideWhenUsed/>
    <w:rsid w:val="00581F0D"/>
    <w:pPr>
      <w:spacing w:after="100"/>
      <w:ind w:left="1920" w:firstLine="0"/>
    </w:pPr>
  </w:style>
  <w:style w:type="paragraph" w:styleId="TOCHeading">
    <w:name w:val="TOC Heading"/>
    <w:basedOn w:val="Heading1"/>
    <w:next w:val="Normal"/>
    <w:uiPriority w:val="39"/>
    <w:semiHidden/>
    <w:unhideWhenUsed/>
    <w:qFormat/>
    <w:rsid w:val="00581F0D"/>
    <w:pPr>
      <w:outlineLvl w:val="9"/>
    </w:pPr>
  </w:style>
  <w:style w:type="character" w:styleId="PlaceholderText">
    <w:name w:val="Placeholder Text"/>
    <w:basedOn w:val="DefaultParagraphFont"/>
    <w:uiPriority w:val="99"/>
    <w:semiHidden/>
    <w:rsid w:val="00EC2FE4"/>
    <w:rPr>
      <w:color w:val="404040" w:themeColor="text1" w:themeTint="BF"/>
    </w:rPr>
  </w:style>
  <w:style w:type="character" w:styleId="Emphasis">
    <w:name w:val="Emphasis"/>
    <w:basedOn w:val="DefaultParagraphFont"/>
    <w:uiPriority w:val="3"/>
    <w:qFormat/>
    <w:rsid w:val="00581F0D"/>
    <w:rPr>
      <w:i/>
      <w:iCs/>
    </w:rPr>
  </w:style>
  <w:style w:type="table" w:styleId="TableGrid">
    <w:name w:val="Table Grid"/>
    <w:basedOn w:val="TableNormal"/>
    <w:uiPriority w:val="39"/>
    <w:rsid w:val="00581F0D"/>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MLAresearchpapertable">
    <w:name w:val="MLA research paper table"/>
    <w:basedOn w:val="TableNormal"/>
    <w:uiPriority w:val="99"/>
    <w:rsid w:val="00581F0D"/>
    <w:pPr>
      <w:spacing w:before="240"/>
      <w:ind w:left="72" w:right="72" w:firstLine="0"/>
    </w:pPr>
    <w:tblPr>
      <w:tblInd w:w="0" w:type="dxa"/>
      <w:tblBorders>
        <w:top w:val="single" w:sz="4" w:space="0" w:color="auto"/>
        <w:bottom w:val="single" w:sz="4" w:space="0" w:color="auto"/>
      </w:tblBorders>
      <w:tblCellMar>
        <w:top w:w="0" w:type="dxa"/>
        <w:left w:w="0" w:type="dxa"/>
        <w:bottom w:w="0" w:type="dxa"/>
        <w:right w:w="0" w:type="dxa"/>
      </w:tblCellMar>
    </w:tblPr>
    <w:tblStylePr w:type="firstRow">
      <w:pPr>
        <w:wordWrap/>
        <w:spacing w:beforeLines="0" w:beforeAutospacing="0" w:afterLines="0" w:afterAutospacing="0"/>
      </w:pPr>
      <w:tblPr/>
      <w:tcPr>
        <w:tcBorders>
          <w:top w:val="single" w:sz="4" w:space="0" w:color="auto"/>
          <w:left w:val="nil"/>
          <w:bottom w:val="single" w:sz="4" w:space="0" w:color="auto"/>
          <w:right w:val="nil"/>
          <w:insideH w:val="nil"/>
          <w:insideV w:val="nil"/>
          <w:tl2br w:val="nil"/>
          <w:tr2bl w:val="nil"/>
        </w:tcBorders>
        <w:vAlign w:val="center"/>
      </w:tcPr>
    </w:tblStylePr>
  </w:style>
  <w:style w:type="paragraph" w:customStyle="1" w:styleId="TableSource">
    <w:name w:val="Table Source"/>
    <w:basedOn w:val="TableTitle"/>
    <w:next w:val="Normal"/>
    <w:uiPriority w:val="6"/>
    <w:qFormat/>
    <w:rsid w:val="00581F0D"/>
    <w:pPr>
      <w:spacing w:before="240"/>
    </w:pPr>
  </w:style>
  <w:style w:type="paragraph" w:customStyle="1" w:styleId="TableNote">
    <w:name w:val="Table Note"/>
    <w:basedOn w:val="Normal"/>
    <w:uiPriority w:val="7"/>
    <w:qFormat/>
    <w:rsid w:val="00581F0D"/>
    <w:pPr>
      <w:numPr>
        <w:numId w:val="11"/>
      </w:numPr>
    </w:pPr>
  </w:style>
  <w:style w:type="numbering" w:customStyle="1" w:styleId="MLAOutline">
    <w:name w:val="MLA Outline"/>
    <w:uiPriority w:val="99"/>
    <w:rsid w:val="00581F0D"/>
    <w:pPr>
      <w:numPr>
        <w:numId w:val="12"/>
      </w:numPr>
    </w:pPr>
  </w:style>
  <w:style w:type="paragraph" w:styleId="Footer">
    <w:name w:val="footer"/>
    <w:basedOn w:val="Normal"/>
    <w:link w:val="FooterChar"/>
    <w:uiPriority w:val="99"/>
    <w:unhideWhenUsed/>
    <w:rsid w:val="00581F0D"/>
    <w:pPr>
      <w:tabs>
        <w:tab w:val="center" w:pos="4680"/>
        <w:tab w:val="right" w:pos="9360"/>
      </w:tabs>
      <w:spacing w:line="240" w:lineRule="auto"/>
    </w:pPr>
  </w:style>
  <w:style w:type="character" w:customStyle="1" w:styleId="FooterChar">
    <w:name w:val="Footer Char"/>
    <w:basedOn w:val="DefaultParagraphFont"/>
    <w:link w:val="Footer"/>
    <w:uiPriority w:val="99"/>
    <w:rsid w:val="00581F0D"/>
  </w:style>
  <w:style w:type="character" w:styleId="IntenseEmphasis">
    <w:name w:val="Intense Emphasis"/>
    <w:basedOn w:val="DefaultParagraphFont"/>
    <w:uiPriority w:val="21"/>
    <w:semiHidden/>
    <w:unhideWhenUsed/>
    <w:qFormat/>
    <w:rsid w:val="007D4B2F"/>
    <w:rPr>
      <w:i/>
      <w:iCs/>
      <w:color w:val="404040" w:themeColor="text1" w:themeTint="BF"/>
    </w:rPr>
  </w:style>
  <w:style w:type="paragraph" w:styleId="IntenseQuote">
    <w:name w:val="Intense Quote"/>
    <w:basedOn w:val="Normal"/>
    <w:next w:val="Normal"/>
    <w:link w:val="IntenseQuoteChar"/>
    <w:uiPriority w:val="30"/>
    <w:semiHidden/>
    <w:unhideWhenUsed/>
    <w:qFormat/>
    <w:rsid w:val="007D4B2F"/>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7D4B2F"/>
    <w:rPr>
      <w:i/>
      <w:iCs/>
      <w:color w:val="404040" w:themeColor="text1" w:themeTint="BF"/>
    </w:rPr>
  </w:style>
  <w:style w:type="character" w:styleId="FollowedHyperlink">
    <w:name w:val="FollowedHyperlink"/>
    <w:basedOn w:val="DefaultParagraphFont"/>
    <w:uiPriority w:val="99"/>
    <w:semiHidden/>
    <w:unhideWhenUsed/>
    <w:rsid w:val="00EC2FE4"/>
    <w:rPr>
      <w:color w:val="404040" w:themeColor="text1" w:themeTint="BF"/>
      <w:u w:val="single"/>
    </w:rPr>
  </w:style>
  <w:style w:type="character" w:styleId="CommentReference">
    <w:name w:val="annotation reference"/>
    <w:basedOn w:val="DefaultParagraphFont"/>
    <w:uiPriority w:val="99"/>
    <w:semiHidden/>
    <w:unhideWhenUsed/>
    <w:rsid w:val="00EC2FE4"/>
    <w:rPr>
      <w:sz w:val="22"/>
      <w:szCs w:val="16"/>
    </w:rPr>
  </w:style>
  <w:style w:type="character" w:styleId="HTMLKeyboard">
    <w:name w:val="HTML Keyboard"/>
    <w:basedOn w:val="DefaultParagraphFont"/>
    <w:uiPriority w:val="99"/>
    <w:semiHidden/>
    <w:unhideWhenUsed/>
    <w:rsid w:val="00EC2FE4"/>
    <w:rPr>
      <w:rFonts w:ascii="Consolas" w:hAnsi="Consolas"/>
      <w:sz w:val="22"/>
      <w:szCs w:val="20"/>
    </w:rPr>
  </w:style>
  <w:style w:type="character" w:styleId="HTMLCode">
    <w:name w:val="HTML Code"/>
    <w:basedOn w:val="DefaultParagraphFont"/>
    <w:uiPriority w:val="99"/>
    <w:semiHidden/>
    <w:unhideWhenUsed/>
    <w:rsid w:val="00EC2FE4"/>
    <w:rPr>
      <w:rFonts w:ascii="Consolas" w:hAnsi="Consolas"/>
      <w:sz w:val="22"/>
      <w:szCs w:val="20"/>
    </w:rPr>
  </w:style>
  <w:style w:type="character" w:styleId="HTMLTypewriter">
    <w:name w:val="HTML Typewriter"/>
    <w:basedOn w:val="DefaultParagraphFont"/>
    <w:uiPriority w:val="99"/>
    <w:semiHidden/>
    <w:unhideWhenUsed/>
    <w:rsid w:val="00EC2FE4"/>
    <w:rPr>
      <w:rFonts w:ascii="Consolas" w:hAnsi="Consolas"/>
      <w:sz w:val="22"/>
      <w:szCs w:val="20"/>
    </w:rPr>
  </w:style>
  <w:style w:type="character" w:styleId="IntenseReference">
    <w:name w:val="Intense Reference"/>
    <w:basedOn w:val="DefaultParagraphFont"/>
    <w:uiPriority w:val="32"/>
    <w:semiHidden/>
    <w:unhideWhenUsed/>
    <w:qFormat/>
    <w:rsid w:val="00C26420"/>
    <w:rPr>
      <w:b/>
      <w:bCs/>
      <w:caps w:val="0"/>
      <w:smallCaps/>
      <w:color w:val="6E6E6E" w:themeColor="accent1" w:themeShade="80"/>
      <w:spacing w:val="5"/>
    </w:rPr>
  </w:style>
  <w:style w:type="paragraph" w:styleId="ListParagraph">
    <w:name w:val="List Paragraph"/>
    <w:basedOn w:val="Normal"/>
    <w:uiPriority w:val="34"/>
    <w:unhideWhenUsed/>
    <w:qFormat/>
    <w:rsid w:val="002F3A0E"/>
    <w:pPr>
      <w:ind w:left="720"/>
      <w:contextualSpacing/>
    </w:pPr>
  </w:style>
  <w:style w:type="character" w:styleId="FootnoteReference">
    <w:name w:val="footnote reference"/>
    <w:basedOn w:val="DefaultParagraphFont"/>
    <w:uiPriority w:val="99"/>
    <w:semiHidden/>
    <w:unhideWhenUsed/>
    <w:rsid w:val="00ED240B"/>
    <w:rPr>
      <w:vertAlign w:val="superscript"/>
    </w:rPr>
  </w:style>
  <w:style w:type="character" w:styleId="Hyperlink">
    <w:name w:val="Hyperlink"/>
    <w:basedOn w:val="DefaultParagraphFont"/>
    <w:uiPriority w:val="99"/>
    <w:unhideWhenUsed/>
    <w:rsid w:val="001E6876"/>
    <w:rPr>
      <w:color w:val="5F5F5F" w:themeColor="hyperlink"/>
      <w:u w:val="single"/>
    </w:rPr>
  </w:style>
  <w:style w:type="character" w:customStyle="1" w:styleId="UnresolvedMention">
    <w:name w:val="Unresolved Mention"/>
    <w:basedOn w:val="DefaultParagraphFont"/>
    <w:uiPriority w:val="99"/>
    <w:semiHidden/>
    <w:unhideWhenUsed/>
    <w:rsid w:val="001E6876"/>
    <w:rPr>
      <w:color w:val="605E5C"/>
      <w:shd w:val="clear" w:color="auto" w:fill="E1DFDD"/>
    </w:rPr>
  </w:style>
  <w:style w:type="paragraph" w:styleId="Revision">
    <w:name w:val="Revision"/>
    <w:hidden/>
    <w:uiPriority w:val="99"/>
    <w:semiHidden/>
    <w:rsid w:val="00776208"/>
    <w:pPr>
      <w:spacing w:line="240" w:lineRule="auto"/>
      <w:ind w:firstLine="0"/>
    </w:pPr>
  </w:style>
</w:styles>
</file>

<file path=word/webSettings.xml><?xml version="1.0" encoding="utf-8"?>
<w:webSettings xmlns:r="http://schemas.openxmlformats.org/officeDocument/2006/relationships" xmlns:w="http://schemas.openxmlformats.org/wordprocessingml/2006/main">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33190676">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61159066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5921922">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720937946">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sagepub.com/dol/pdf/10.1177/160940690900800105"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amir\AppData\Local\Packages\Microsoft.Office.Desktop_8wekyb3d8bbwe\LocalCache\Roaming\Microsoft\Templates\MLA%20style%20research%20pap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B079860EE18A46AFAFF13143C53E23C5"/>
        <w:category>
          <w:name w:val="General"/>
          <w:gallery w:val="placeholder"/>
        </w:category>
        <w:types>
          <w:type w:val="bbPlcHdr"/>
        </w:types>
        <w:behaviors>
          <w:behavior w:val="content"/>
        </w:behaviors>
        <w:guid w:val="{7603BA18-8438-4EF3-A0BC-8C5FF3261285}"/>
      </w:docPartPr>
      <w:docPartBody>
        <w:p w:rsidR="000E2A98" w:rsidRDefault="000E2A98">
          <w:pPr>
            <w:pStyle w:val="B079860EE18A46AFAFF13143C53E23C5"/>
          </w:pPr>
          <w:r>
            <w:t>Table data</w:t>
          </w:r>
        </w:p>
      </w:docPartBody>
    </w:docPart>
    <w:docPart>
      <w:docPartPr>
        <w:name w:val="5249ECB5E7214244889A890396D5BB14"/>
        <w:category>
          <w:name w:val="General"/>
          <w:gallery w:val="placeholder"/>
        </w:category>
        <w:types>
          <w:type w:val="bbPlcHdr"/>
        </w:types>
        <w:behaviors>
          <w:behavior w:val="content"/>
        </w:behaviors>
        <w:guid w:val="{E22A4A17-88BB-44A1-8807-BB03E9DCD2C9}"/>
      </w:docPartPr>
      <w:docPartBody>
        <w:p w:rsidR="000E2A98" w:rsidRDefault="000E2A98">
          <w:pPr>
            <w:pStyle w:val="5249ECB5E7214244889A890396D5BB14"/>
          </w:pPr>
          <w:r>
            <w:t>Table data</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notTrueType/>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revisionView w:inkAnnotations="0"/>
  <w:defaultTabStop w:val="720"/>
  <w:characterSpacingControl w:val="doNotCompress"/>
  <w:compat>
    <w:useFELayout/>
  </w:compat>
  <w:rsids>
    <w:rsidRoot w:val="000E2A98"/>
    <w:rsid w:val="000E2A98"/>
    <w:rsid w:val="003539DB"/>
    <w:rsid w:val="00721D23"/>
    <w:rsid w:val="00C256F4"/>
    <w:rsid w:val="00E93369"/>
    <w:rsid w:val="00E95A4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CA" w:eastAsia="en-CA"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3"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56F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C450CB97AE49BD98F559FB3706FC6B">
    <w:name w:val="B4C450CB97AE49BD98F559FB3706FC6B"/>
    <w:rsid w:val="00C256F4"/>
  </w:style>
  <w:style w:type="paragraph" w:customStyle="1" w:styleId="F3169974568545E281E9F86338C4DED1">
    <w:name w:val="F3169974568545E281E9F86338C4DED1"/>
    <w:rsid w:val="00C256F4"/>
  </w:style>
  <w:style w:type="paragraph" w:customStyle="1" w:styleId="E6B7D50C55AD49C2B14F789DE3E481C8">
    <w:name w:val="E6B7D50C55AD49C2B14F789DE3E481C8"/>
    <w:rsid w:val="00C256F4"/>
  </w:style>
  <w:style w:type="paragraph" w:customStyle="1" w:styleId="59095839FC72413487AA9CD99C4EED6E">
    <w:name w:val="59095839FC72413487AA9CD99C4EED6E"/>
    <w:rsid w:val="00C256F4"/>
  </w:style>
  <w:style w:type="paragraph" w:customStyle="1" w:styleId="FA5DEC9FE98E4171854BB886E6FCA171">
    <w:name w:val="FA5DEC9FE98E4171854BB886E6FCA171"/>
    <w:rsid w:val="00C256F4"/>
  </w:style>
  <w:style w:type="paragraph" w:customStyle="1" w:styleId="371E93D24C484701BE64E0503382A897">
    <w:name w:val="371E93D24C484701BE64E0503382A897"/>
    <w:rsid w:val="00C256F4"/>
  </w:style>
  <w:style w:type="character" w:styleId="Emphasis">
    <w:name w:val="Emphasis"/>
    <w:basedOn w:val="DefaultParagraphFont"/>
    <w:uiPriority w:val="3"/>
    <w:qFormat/>
    <w:rsid w:val="00C256F4"/>
    <w:rPr>
      <w:i/>
      <w:iCs/>
    </w:rPr>
  </w:style>
  <w:style w:type="paragraph" w:customStyle="1" w:styleId="9B1B58203F164C358EB51CD2D5EC3902">
    <w:name w:val="9B1B58203F164C358EB51CD2D5EC3902"/>
    <w:rsid w:val="00C256F4"/>
  </w:style>
  <w:style w:type="paragraph" w:customStyle="1" w:styleId="614461284F164B1297265EE72078A17B">
    <w:name w:val="614461284F164B1297265EE72078A17B"/>
    <w:rsid w:val="00C256F4"/>
  </w:style>
  <w:style w:type="paragraph" w:customStyle="1" w:styleId="42A3E148C99B47789FD3986C762AC421">
    <w:name w:val="42A3E148C99B47789FD3986C762AC421"/>
    <w:rsid w:val="00C256F4"/>
  </w:style>
  <w:style w:type="paragraph" w:customStyle="1" w:styleId="5547786F717F4127ADDB00177169BC07">
    <w:name w:val="5547786F717F4127ADDB00177169BC07"/>
    <w:rsid w:val="00C256F4"/>
  </w:style>
  <w:style w:type="paragraph" w:customStyle="1" w:styleId="63EFDEC3236F44B2B9140500F0707E68">
    <w:name w:val="63EFDEC3236F44B2B9140500F0707E68"/>
    <w:rsid w:val="00C256F4"/>
  </w:style>
  <w:style w:type="paragraph" w:customStyle="1" w:styleId="AF56AAEC4A604DDA89DFE0E6B2BDAAF5">
    <w:name w:val="AF56AAEC4A604DDA89DFE0E6B2BDAAF5"/>
    <w:rsid w:val="00C256F4"/>
  </w:style>
  <w:style w:type="paragraph" w:customStyle="1" w:styleId="486AC10D14A445F5A35082033089352F">
    <w:name w:val="486AC10D14A445F5A35082033089352F"/>
    <w:rsid w:val="00C256F4"/>
  </w:style>
  <w:style w:type="paragraph" w:customStyle="1" w:styleId="792036290E304FE687E06CFE7FA2A9B3">
    <w:name w:val="792036290E304FE687E06CFE7FA2A9B3"/>
    <w:rsid w:val="00C256F4"/>
  </w:style>
  <w:style w:type="paragraph" w:customStyle="1" w:styleId="AB5369123A4A4F35A80963AC6110F150">
    <w:name w:val="AB5369123A4A4F35A80963AC6110F150"/>
    <w:rsid w:val="00C256F4"/>
  </w:style>
  <w:style w:type="paragraph" w:customStyle="1" w:styleId="B079860EE18A46AFAFF13143C53E23C5">
    <w:name w:val="B079860EE18A46AFAFF13143C53E23C5"/>
    <w:rsid w:val="00C256F4"/>
  </w:style>
  <w:style w:type="paragraph" w:customStyle="1" w:styleId="5249ECB5E7214244889A890396D5BB14">
    <w:name w:val="5249ECB5E7214244889A890396D5BB14"/>
    <w:rsid w:val="00C256F4"/>
  </w:style>
  <w:style w:type="paragraph" w:customStyle="1" w:styleId="0143E4F4904C42448D9A9DCDBF10E8B8">
    <w:name w:val="0143E4F4904C42448D9A9DCDBF10E8B8"/>
    <w:rsid w:val="00C256F4"/>
  </w:style>
  <w:style w:type="paragraph" w:customStyle="1" w:styleId="075934D8D8DC4443A0D7B499551C445E">
    <w:name w:val="075934D8D8DC4443A0D7B499551C445E"/>
    <w:rsid w:val="00C256F4"/>
  </w:style>
  <w:style w:type="paragraph" w:customStyle="1" w:styleId="6A9F901640A14DC7AF40E556E1DFA677">
    <w:name w:val="6A9F901640A14DC7AF40E556E1DFA677"/>
    <w:rsid w:val="00C256F4"/>
  </w:style>
  <w:style w:type="paragraph" w:customStyle="1" w:styleId="0B259D8606EE4AB18A4434487AF42F4B">
    <w:name w:val="0B259D8606EE4AB18A4434487AF42F4B"/>
    <w:rsid w:val="00C256F4"/>
  </w:style>
  <w:style w:type="paragraph" w:customStyle="1" w:styleId="7AE9898AC2344A28ACAD36DFD728CF02">
    <w:name w:val="7AE9898AC2344A28ACAD36DFD728CF02"/>
    <w:rsid w:val="00C256F4"/>
  </w:style>
  <w:style w:type="paragraph" w:customStyle="1" w:styleId="8D073AB88ED840B7888511BE2A622026">
    <w:name w:val="8D073AB88ED840B7888511BE2A622026"/>
    <w:rsid w:val="00C256F4"/>
  </w:style>
  <w:style w:type="paragraph" w:customStyle="1" w:styleId="2FD5B323FD6047B89E7B8E0365DE7120">
    <w:name w:val="2FD5B323FD6047B89E7B8E0365DE7120"/>
    <w:rsid w:val="00C256F4"/>
  </w:style>
  <w:style w:type="paragraph" w:customStyle="1" w:styleId="7C837D336EB84B3496867E1EFBB6DE40">
    <w:name w:val="7C837D336EB84B3496867E1EFBB6DE40"/>
    <w:rsid w:val="00C256F4"/>
  </w:style>
  <w:style w:type="paragraph" w:customStyle="1" w:styleId="E80F6606214242479143EF665C2F54FD">
    <w:name w:val="E80F6606214242479143EF665C2F54FD"/>
    <w:rsid w:val="00C256F4"/>
  </w:style>
  <w:style w:type="paragraph" w:customStyle="1" w:styleId="A4D95A6EA13A4BA3A700FDC058191320">
    <w:name w:val="A4D95A6EA13A4BA3A700FDC058191320"/>
    <w:rsid w:val="00C256F4"/>
  </w:style>
  <w:style w:type="paragraph" w:customStyle="1" w:styleId="FBE2CB5C38FF48DFA5F6879D56DFD1A1">
    <w:name w:val="FBE2CB5C38FF48DFA5F6879D56DFD1A1"/>
    <w:rsid w:val="00C256F4"/>
  </w:style>
  <w:style w:type="paragraph" w:customStyle="1" w:styleId="109439D9C1E341078A9F7894321DB6F4">
    <w:name w:val="109439D9C1E341078A9F7894321DB6F4"/>
    <w:rsid w:val="00C256F4"/>
  </w:style>
  <w:style w:type="paragraph" w:customStyle="1" w:styleId="D892E745452849E5B1576E249DFB8154">
    <w:name w:val="D892E745452849E5B1576E249DFB8154"/>
    <w:rsid w:val="00C256F4"/>
  </w:style>
  <w:style w:type="paragraph" w:customStyle="1" w:styleId="B37E52C326E242F58BCAD78078682622">
    <w:name w:val="B37E52C326E242F58BCAD78078682622"/>
    <w:rsid w:val="00C256F4"/>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McGillivray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51BA07-2BEB-44E8-98A5-E4437F233A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MLA style research paper.dotx</Template>
  <TotalTime>1</TotalTime>
  <Pages>22</Pages>
  <Words>4270</Words>
  <Characters>24339</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Tamira Mcgillivray</dc:creator>
  <cp:lastModifiedBy>Nick</cp:lastModifiedBy>
  <cp:revision>2</cp:revision>
  <cp:lastPrinted>2019-05-10T20:07:00Z</cp:lastPrinted>
  <dcterms:created xsi:type="dcterms:W3CDTF">2019-08-14T13:49:00Z</dcterms:created>
  <dcterms:modified xsi:type="dcterms:W3CDTF">2019-08-14T13:49:00Z</dcterms:modified>
</cp:coreProperties>
</file>