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92598" w:rsidP="00392598" w:rsidRDefault="00392598" w14:paraId="29FC27DE" w14:textId="17FFDD32">
      <w:pPr>
        <w:jc w:val="center"/>
        <w:rPr>
          <w:b/>
          <w:bCs/>
          <w:sz w:val="36"/>
          <w:szCs w:val="32"/>
        </w:rPr>
      </w:pPr>
      <w:r w:rsidRPr="00392598">
        <w:rPr>
          <w:b/>
          <w:bCs/>
          <w:sz w:val="36"/>
          <w:szCs w:val="32"/>
        </w:rPr>
        <w:t>Report</w:t>
      </w:r>
    </w:p>
    <w:p w:rsidRPr="00392598" w:rsidR="00392598" w:rsidP="00392598" w:rsidRDefault="00392598" w14:paraId="35A10D88" w14:textId="77777777">
      <w:pPr>
        <w:jc w:val="center"/>
        <w:rPr>
          <w:b/>
          <w:bCs/>
          <w:sz w:val="36"/>
          <w:szCs w:val="32"/>
        </w:rPr>
      </w:pPr>
    </w:p>
    <w:p w:rsidRPr="00392598" w:rsidR="00392598" w:rsidP="00392598" w:rsidRDefault="00392598" w14:paraId="2D79041A" w14:textId="0F8CA22C">
      <w:pPr>
        <w:jc w:val="center"/>
        <w:rPr>
          <w:b/>
          <w:bCs/>
          <w:sz w:val="28"/>
          <w:szCs w:val="24"/>
        </w:rPr>
      </w:pPr>
      <w:r w:rsidRPr="00392598">
        <w:rPr>
          <w:b/>
          <w:bCs/>
          <w:sz w:val="28"/>
          <w:szCs w:val="24"/>
        </w:rPr>
        <w:t>Investigation into The Disappearance of Dr Hart: Ethical Problems and Workplace Pressures in AI and Robotics Research</w:t>
      </w:r>
    </w:p>
    <w:p w:rsidR="00392598" w:rsidP="00392598" w:rsidRDefault="00392598" w14:paraId="41C24426" w14:textId="77777777"/>
    <w:p w:rsidR="00392598" w:rsidP="00392598" w:rsidRDefault="00392598" w14:paraId="70B694C6" w14:textId="3A6D7090">
      <w:pPr>
        <w:jc w:val="center"/>
      </w:pPr>
      <w:r w:rsidRPr="00A44799">
        <w:rPr>
          <w:noProof/>
          <w:lang w:eastAsia="en-GB"/>
        </w:rPr>
        <w:drawing>
          <wp:inline distT="0" distB="0" distL="0" distR="0" wp14:anchorId="13842460" wp14:editId="4F74251B">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392598" w:rsidP="00392598" w:rsidRDefault="00392598" w14:paraId="63D55EEE" w14:textId="77777777"/>
    <w:p w:rsidR="00392598" w:rsidP="00392598" w:rsidRDefault="00392598" w14:paraId="0495956E" w14:textId="77777777">
      <w:pPr>
        <w:rPr>
          <w:b/>
          <w:bCs/>
        </w:rPr>
      </w:pPr>
    </w:p>
    <w:p w:rsidR="00392598" w:rsidP="396084C3" w:rsidRDefault="00392598" w14:paraId="076363D6" w14:textId="7E5C603E">
      <w:pPr>
        <w:jc w:val="center"/>
      </w:pPr>
      <w:r w:rsidRPr="396084C3" w:rsidR="00392598">
        <w:rPr>
          <w:b w:val="1"/>
          <w:bCs w:val="1"/>
        </w:rPr>
        <w:t xml:space="preserve">Module </w:t>
      </w:r>
      <w:r w:rsidRPr="396084C3" w:rsidR="00392598">
        <w:rPr>
          <w:b w:val="1"/>
          <w:bCs w:val="1"/>
        </w:rPr>
        <w:t>N</w:t>
      </w:r>
      <w:r w:rsidRPr="396084C3" w:rsidR="00392598">
        <w:rPr>
          <w:b w:val="1"/>
          <w:bCs w:val="1"/>
        </w:rPr>
        <w:t>ame:</w:t>
      </w:r>
      <w:r w:rsidRPr="396084C3" w:rsidR="00392598">
        <w:rPr>
          <w:b w:val="1"/>
          <w:bCs w:val="1"/>
        </w:rPr>
        <w:t xml:space="preserve">  </w:t>
      </w:r>
      <w:r w:rsidRPr="396084C3" w:rsidR="00392598">
        <w:rPr>
          <w:b w:val="1"/>
          <w:bCs w:val="1"/>
        </w:rPr>
        <w:t>Academic Skills for the Digital Era</w:t>
      </w:r>
    </w:p>
    <w:p w:rsidR="00392598" w:rsidP="396084C3" w:rsidRDefault="00392598" w14:paraId="2F26F1BA" w14:textId="3E02B9FC">
      <w:pPr>
        <w:jc w:val="center"/>
      </w:pPr>
      <w:r w:rsidRPr="396084C3" w:rsidR="00392598">
        <w:rPr>
          <w:b w:val="1"/>
          <w:bCs w:val="1"/>
        </w:rPr>
        <w:t xml:space="preserve">Student </w:t>
      </w:r>
      <w:r w:rsidRPr="396084C3" w:rsidR="00392598">
        <w:rPr>
          <w:b w:val="1"/>
          <w:bCs w:val="1"/>
        </w:rPr>
        <w:t>N</w:t>
      </w:r>
      <w:r w:rsidRPr="396084C3" w:rsidR="00392598">
        <w:rPr>
          <w:b w:val="1"/>
          <w:bCs w:val="1"/>
        </w:rPr>
        <w:t>ame:</w:t>
      </w:r>
      <w:r w:rsidR="00392598">
        <w:rPr/>
        <w:t xml:space="preserve"> Nico Thomas</w:t>
      </w:r>
    </w:p>
    <w:p w:rsidR="00392598" w:rsidP="00392598" w:rsidRDefault="00392598" w14:paraId="19A452E5" w14:textId="77777777"/>
    <w:p w:rsidR="00392598" w:rsidP="00392598" w:rsidRDefault="00392598" w14:paraId="19B141A5" w14:textId="77777777"/>
    <w:p w:rsidR="00392598" w:rsidP="00392598" w:rsidRDefault="00392598" w14:paraId="0FC448C2" w14:textId="77777777"/>
    <w:p w:rsidR="00392598" w:rsidP="00392598" w:rsidRDefault="00392598" w14:paraId="16570A9F" w14:textId="28E010E3">
      <w:pPr>
        <w:autoSpaceDE/>
        <w:autoSpaceDN/>
        <w:adjustRightInd/>
      </w:pPr>
      <w:r>
        <w:br w:type="page"/>
      </w:r>
    </w:p>
    <w:sdt>
      <w:sdtPr>
        <w:rPr>
          <w:rFonts w:ascii="Arial" w:hAnsi="Arial" w:cs="Arial"/>
          <w:b/>
          <w:bCs/>
          <w:color w:val="auto"/>
        </w:rPr>
        <w:id w:val="1462239429"/>
        <w:docPartObj>
          <w:docPartGallery w:val="Table of Contents"/>
          <w:docPartUnique/>
        </w:docPartObj>
      </w:sdtPr>
      <w:sdtEndPr>
        <w:rPr>
          <w:rFonts w:ascii="Arial" w:hAnsi="Arial" w:eastAsia="Aptos" w:cs="Calibri" w:eastAsiaTheme="minorAscii"/>
          <w:b w:val="1"/>
          <w:bCs w:val="1"/>
          <w:noProof/>
          <w:color w:val="auto"/>
          <w:sz w:val="24"/>
          <w:szCs w:val="24"/>
          <w:lang w:val="en-GB"/>
        </w:rPr>
      </w:sdtEndPr>
      <w:sdtContent>
        <w:p w:rsidRPr="00392598" w:rsidR="00392598" w:rsidP="00392598" w:rsidRDefault="00392598" w14:paraId="36F4AFCE" w14:textId="3EC87747">
          <w:pPr>
            <w:pStyle w:val="TOCHeading"/>
            <w:jc w:val="center"/>
            <w:rPr>
              <w:rFonts w:ascii="Arial" w:hAnsi="Arial" w:cs="Arial"/>
              <w:b/>
              <w:bCs/>
              <w:color w:val="auto"/>
            </w:rPr>
          </w:pPr>
          <w:r w:rsidRPr="00392598">
            <w:rPr>
              <w:rFonts w:ascii="Arial" w:hAnsi="Arial" w:cs="Arial"/>
              <w:b/>
              <w:bCs/>
              <w:color w:val="auto"/>
            </w:rPr>
            <w:t>Table of Contents</w:t>
          </w:r>
        </w:p>
        <w:p w:rsidR="00392598" w:rsidRDefault="00392598" w14:paraId="74F1CCF5" w14:textId="775D1078">
          <w:pPr>
            <w:pStyle w:val="TOC1"/>
            <w:tabs>
              <w:tab w:val="right" w:leader="dot" w:pos="9350"/>
            </w:tabs>
            <w:rPr>
              <w:rFonts w:asciiTheme="minorHAnsi" w:hAnsiTheme="minorHAnsi" w:eastAsiaTheme="minorEastAsia" w:cstheme="minorBidi"/>
              <w:noProof/>
              <w:kern w:val="2"/>
              <w:szCs w:val="24"/>
              <w:lang w:val="en-US"/>
            </w:rPr>
          </w:pPr>
          <w:r>
            <w:fldChar w:fldCharType="begin"/>
          </w:r>
          <w:r>
            <w:instrText xml:space="preserve"> TOC \o "1-3" \h \z \u </w:instrText>
          </w:r>
          <w:r>
            <w:fldChar w:fldCharType="separate"/>
          </w:r>
          <w:hyperlink w:history="1" w:anchor="_Toc191569767">
            <w:r w:rsidRPr="003B7A43">
              <w:rPr>
                <w:rStyle w:val="Hyperlink"/>
                <w:noProof/>
              </w:rPr>
              <w:t>Executive summary</w:t>
            </w:r>
            <w:r>
              <w:rPr>
                <w:noProof/>
                <w:webHidden/>
              </w:rPr>
              <w:tab/>
            </w:r>
            <w:r>
              <w:rPr>
                <w:noProof/>
                <w:webHidden/>
              </w:rPr>
              <w:fldChar w:fldCharType="begin"/>
            </w:r>
            <w:r>
              <w:rPr>
                <w:noProof/>
                <w:webHidden/>
              </w:rPr>
              <w:instrText xml:space="preserve"> PAGEREF _Toc191569767 \h </w:instrText>
            </w:r>
            <w:r>
              <w:rPr>
                <w:noProof/>
                <w:webHidden/>
              </w:rPr>
            </w:r>
            <w:r>
              <w:rPr>
                <w:noProof/>
                <w:webHidden/>
              </w:rPr>
              <w:fldChar w:fldCharType="separate"/>
            </w:r>
            <w:r>
              <w:rPr>
                <w:noProof/>
                <w:webHidden/>
              </w:rPr>
              <w:t>3</w:t>
            </w:r>
            <w:r>
              <w:rPr>
                <w:noProof/>
                <w:webHidden/>
              </w:rPr>
              <w:fldChar w:fldCharType="end"/>
            </w:r>
          </w:hyperlink>
        </w:p>
        <w:p w:rsidR="00392598" w:rsidRDefault="00392598" w14:paraId="7B50CC89" w14:textId="0052E911">
          <w:pPr>
            <w:pStyle w:val="TOC1"/>
            <w:tabs>
              <w:tab w:val="right" w:leader="dot" w:pos="9350"/>
            </w:tabs>
            <w:rPr>
              <w:rFonts w:asciiTheme="minorHAnsi" w:hAnsiTheme="minorHAnsi" w:eastAsiaTheme="minorEastAsia" w:cstheme="minorBidi"/>
              <w:noProof/>
              <w:kern w:val="2"/>
              <w:szCs w:val="24"/>
              <w:lang w:val="en-US"/>
            </w:rPr>
          </w:pPr>
          <w:hyperlink w:history="1" w:anchor="_Toc191569768">
            <w:r w:rsidRPr="003B7A43">
              <w:rPr>
                <w:rStyle w:val="Hyperlink"/>
                <w:noProof/>
              </w:rPr>
              <w:t>Background</w:t>
            </w:r>
            <w:r>
              <w:rPr>
                <w:noProof/>
                <w:webHidden/>
              </w:rPr>
              <w:tab/>
            </w:r>
            <w:r>
              <w:rPr>
                <w:noProof/>
                <w:webHidden/>
              </w:rPr>
              <w:fldChar w:fldCharType="begin"/>
            </w:r>
            <w:r>
              <w:rPr>
                <w:noProof/>
                <w:webHidden/>
              </w:rPr>
              <w:instrText xml:space="preserve"> PAGEREF _Toc191569768 \h </w:instrText>
            </w:r>
            <w:r>
              <w:rPr>
                <w:noProof/>
                <w:webHidden/>
              </w:rPr>
            </w:r>
            <w:r>
              <w:rPr>
                <w:noProof/>
                <w:webHidden/>
              </w:rPr>
              <w:fldChar w:fldCharType="separate"/>
            </w:r>
            <w:r>
              <w:rPr>
                <w:noProof/>
                <w:webHidden/>
              </w:rPr>
              <w:t>4</w:t>
            </w:r>
            <w:r>
              <w:rPr>
                <w:noProof/>
                <w:webHidden/>
              </w:rPr>
              <w:fldChar w:fldCharType="end"/>
            </w:r>
          </w:hyperlink>
        </w:p>
        <w:p w:rsidR="00392598" w:rsidRDefault="00392598" w14:paraId="65C39595" w14:textId="3A743A21">
          <w:pPr>
            <w:pStyle w:val="TOC2"/>
            <w:tabs>
              <w:tab w:val="right" w:leader="dot" w:pos="9350"/>
            </w:tabs>
            <w:rPr>
              <w:rFonts w:asciiTheme="minorHAnsi" w:hAnsiTheme="minorHAnsi" w:eastAsiaTheme="minorEastAsia" w:cstheme="minorBidi"/>
              <w:noProof/>
              <w:kern w:val="2"/>
              <w:szCs w:val="24"/>
              <w:lang w:val="en-US"/>
            </w:rPr>
          </w:pPr>
          <w:hyperlink w:history="1" w:anchor="_Toc191569769">
            <w:r w:rsidRPr="003B7A43">
              <w:rPr>
                <w:rStyle w:val="Hyperlink"/>
                <w:noProof/>
              </w:rPr>
              <w:t>Ethical concerns in robotics and AI</w:t>
            </w:r>
            <w:r>
              <w:rPr>
                <w:noProof/>
                <w:webHidden/>
              </w:rPr>
              <w:tab/>
            </w:r>
            <w:r>
              <w:rPr>
                <w:noProof/>
                <w:webHidden/>
              </w:rPr>
              <w:fldChar w:fldCharType="begin"/>
            </w:r>
            <w:r>
              <w:rPr>
                <w:noProof/>
                <w:webHidden/>
              </w:rPr>
              <w:instrText xml:space="preserve"> PAGEREF _Toc191569769 \h </w:instrText>
            </w:r>
            <w:r>
              <w:rPr>
                <w:noProof/>
                <w:webHidden/>
              </w:rPr>
            </w:r>
            <w:r>
              <w:rPr>
                <w:noProof/>
                <w:webHidden/>
              </w:rPr>
              <w:fldChar w:fldCharType="separate"/>
            </w:r>
            <w:r>
              <w:rPr>
                <w:noProof/>
                <w:webHidden/>
              </w:rPr>
              <w:t>4</w:t>
            </w:r>
            <w:r>
              <w:rPr>
                <w:noProof/>
                <w:webHidden/>
              </w:rPr>
              <w:fldChar w:fldCharType="end"/>
            </w:r>
          </w:hyperlink>
        </w:p>
        <w:p w:rsidR="00392598" w:rsidRDefault="00392598" w14:paraId="1B4E7209" w14:textId="2CB6B855">
          <w:pPr>
            <w:pStyle w:val="TOC1"/>
            <w:tabs>
              <w:tab w:val="right" w:leader="dot" w:pos="9350"/>
            </w:tabs>
            <w:rPr>
              <w:rFonts w:asciiTheme="minorHAnsi" w:hAnsiTheme="minorHAnsi" w:eastAsiaTheme="minorEastAsia" w:cstheme="minorBidi"/>
              <w:noProof/>
              <w:kern w:val="2"/>
              <w:szCs w:val="24"/>
              <w:lang w:val="en-US"/>
            </w:rPr>
          </w:pPr>
          <w:hyperlink w:history="1" w:anchor="_Toc191569770">
            <w:r w:rsidRPr="003B7A43">
              <w:rPr>
                <w:rStyle w:val="Hyperlink"/>
                <w:noProof/>
              </w:rPr>
              <w:t>Investigation and Evidence Analysis</w:t>
            </w:r>
            <w:r>
              <w:rPr>
                <w:noProof/>
                <w:webHidden/>
              </w:rPr>
              <w:tab/>
            </w:r>
            <w:r>
              <w:rPr>
                <w:noProof/>
                <w:webHidden/>
              </w:rPr>
              <w:fldChar w:fldCharType="begin"/>
            </w:r>
            <w:r>
              <w:rPr>
                <w:noProof/>
                <w:webHidden/>
              </w:rPr>
              <w:instrText xml:space="preserve"> PAGEREF _Toc191569770 \h </w:instrText>
            </w:r>
            <w:r>
              <w:rPr>
                <w:noProof/>
                <w:webHidden/>
              </w:rPr>
            </w:r>
            <w:r>
              <w:rPr>
                <w:noProof/>
                <w:webHidden/>
              </w:rPr>
              <w:fldChar w:fldCharType="separate"/>
            </w:r>
            <w:r>
              <w:rPr>
                <w:noProof/>
                <w:webHidden/>
              </w:rPr>
              <w:t>4</w:t>
            </w:r>
            <w:r>
              <w:rPr>
                <w:noProof/>
                <w:webHidden/>
              </w:rPr>
              <w:fldChar w:fldCharType="end"/>
            </w:r>
          </w:hyperlink>
        </w:p>
        <w:p w:rsidR="00392598" w:rsidRDefault="00392598" w14:paraId="2B79953E" w14:textId="63FB5CDB">
          <w:pPr>
            <w:pStyle w:val="TOC1"/>
            <w:tabs>
              <w:tab w:val="right" w:leader="dot" w:pos="9350"/>
            </w:tabs>
            <w:rPr>
              <w:rFonts w:asciiTheme="minorHAnsi" w:hAnsiTheme="minorHAnsi" w:eastAsiaTheme="minorEastAsia" w:cstheme="minorBidi"/>
              <w:noProof/>
              <w:kern w:val="2"/>
              <w:szCs w:val="24"/>
              <w:lang w:val="en-US"/>
            </w:rPr>
          </w:pPr>
          <w:hyperlink w:history="1" w:anchor="_Toc191569771">
            <w:r w:rsidRPr="003B7A43">
              <w:rPr>
                <w:rStyle w:val="Hyperlink"/>
                <w:noProof/>
              </w:rPr>
              <w:t>Theories and Solutions</w:t>
            </w:r>
            <w:r>
              <w:rPr>
                <w:noProof/>
                <w:webHidden/>
              </w:rPr>
              <w:tab/>
            </w:r>
            <w:r>
              <w:rPr>
                <w:noProof/>
                <w:webHidden/>
              </w:rPr>
              <w:fldChar w:fldCharType="begin"/>
            </w:r>
            <w:r>
              <w:rPr>
                <w:noProof/>
                <w:webHidden/>
              </w:rPr>
              <w:instrText xml:space="preserve"> PAGEREF _Toc191569771 \h </w:instrText>
            </w:r>
            <w:r>
              <w:rPr>
                <w:noProof/>
                <w:webHidden/>
              </w:rPr>
            </w:r>
            <w:r>
              <w:rPr>
                <w:noProof/>
                <w:webHidden/>
              </w:rPr>
              <w:fldChar w:fldCharType="separate"/>
            </w:r>
            <w:r>
              <w:rPr>
                <w:noProof/>
                <w:webHidden/>
              </w:rPr>
              <w:t>5</w:t>
            </w:r>
            <w:r>
              <w:rPr>
                <w:noProof/>
                <w:webHidden/>
              </w:rPr>
              <w:fldChar w:fldCharType="end"/>
            </w:r>
          </w:hyperlink>
        </w:p>
        <w:p w:rsidR="00392598" w:rsidRDefault="00392598" w14:paraId="725F3A6C" w14:textId="3D0F9376">
          <w:pPr>
            <w:pStyle w:val="TOC2"/>
            <w:tabs>
              <w:tab w:val="right" w:leader="dot" w:pos="9350"/>
            </w:tabs>
            <w:rPr>
              <w:rFonts w:asciiTheme="minorHAnsi" w:hAnsiTheme="minorHAnsi" w:eastAsiaTheme="minorEastAsia" w:cstheme="minorBidi"/>
              <w:noProof/>
              <w:kern w:val="2"/>
              <w:szCs w:val="24"/>
              <w:lang w:val="en-US"/>
            </w:rPr>
          </w:pPr>
          <w:hyperlink w:history="1" w:anchor="_Toc191569772">
            <w:r w:rsidRPr="003B7A43">
              <w:rPr>
                <w:rStyle w:val="Hyperlink"/>
                <w:noProof/>
              </w:rPr>
              <w:t>Ethical pressure in research</w:t>
            </w:r>
            <w:r>
              <w:rPr>
                <w:noProof/>
                <w:webHidden/>
              </w:rPr>
              <w:tab/>
            </w:r>
            <w:r>
              <w:rPr>
                <w:noProof/>
                <w:webHidden/>
              </w:rPr>
              <w:fldChar w:fldCharType="begin"/>
            </w:r>
            <w:r>
              <w:rPr>
                <w:noProof/>
                <w:webHidden/>
              </w:rPr>
              <w:instrText xml:space="preserve"> PAGEREF _Toc191569772 \h </w:instrText>
            </w:r>
            <w:r>
              <w:rPr>
                <w:noProof/>
                <w:webHidden/>
              </w:rPr>
            </w:r>
            <w:r>
              <w:rPr>
                <w:noProof/>
                <w:webHidden/>
              </w:rPr>
              <w:fldChar w:fldCharType="separate"/>
            </w:r>
            <w:r>
              <w:rPr>
                <w:noProof/>
                <w:webHidden/>
              </w:rPr>
              <w:t>5</w:t>
            </w:r>
            <w:r>
              <w:rPr>
                <w:noProof/>
                <w:webHidden/>
              </w:rPr>
              <w:fldChar w:fldCharType="end"/>
            </w:r>
          </w:hyperlink>
        </w:p>
        <w:p w:rsidR="00392598" w:rsidRDefault="00392598" w14:paraId="4A512557" w14:textId="5AB6E55B">
          <w:pPr>
            <w:pStyle w:val="TOC2"/>
            <w:tabs>
              <w:tab w:val="right" w:leader="dot" w:pos="9350"/>
            </w:tabs>
            <w:rPr>
              <w:rFonts w:asciiTheme="minorHAnsi" w:hAnsiTheme="minorHAnsi" w:eastAsiaTheme="minorEastAsia" w:cstheme="minorBidi"/>
              <w:noProof/>
              <w:kern w:val="2"/>
              <w:szCs w:val="24"/>
              <w:lang w:val="en-US"/>
            </w:rPr>
          </w:pPr>
          <w:hyperlink w:history="1" w:anchor="_Toc191569773">
            <w:r w:rsidRPr="003B7A43">
              <w:rPr>
                <w:rStyle w:val="Hyperlink"/>
                <w:noProof/>
              </w:rPr>
              <w:t>Workplace dynamics</w:t>
            </w:r>
            <w:r>
              <w:rPr>
                <w:noProof/>
                <w:webHidden/>
              </w:rPr>
              <w:tab/>
            </w:r>
            <w:r>
              <w:rPr>
                <w:noProof/>
                <w:webHidden/>
              </w:rPr>
              <w:fldChar w:fldCharType="begin"/>
            </w:r>
            <w:r>
              <w:rPr>
                <w:noProof/>
                <w:webHidden/>
              </w:rPr>
              <w:instrText xml:space="preserve"> PAGEREF _Toc191569773 \h </w:instrText>
            </w:r>
            <w:r>
              <w:rPr>
                <w:noProof/>
                <w:webHidden/>
              </w:rPr>
            </w:r>
            <w:r>
              <w:rPr>
                <w:noProof/>
                <w:webHidden/>
              </w:rPr>
              <w:fldChar w:fldCharType="separate"/>
            </w:r>
            <w:r>
              <w:rPr>
                <w:noProof/>
                <w:webHidden/>
              </w:rPr>
              <w:t>5</w:t>
            </w:r>
            <w:r>
              <w:rPr>
                <w:noProof/>
                <w:webHidden/>
              </w:rPr>
              <w:fldChar w:fldCharType="end"/>
            </w:r>
          </w:hyperlink>
        </w:p>
        <w:p w:rsidR="00392598" w:rsidRDefault="00392598" w14:paraId="261247DC" w14:textId="3EE4E34A">
          <w:pPr>
            <w:pStyle w:val="TOC2"/>
            <w:tabs>
              <w:tab w:val="right" w:leader="dot" w:pos="9350"/>
            </w:tabs>
            <w:rPr>
              <w:rFonts w:asciiTheme="minorHAnsi" w:hAnsiTheme="minorHAnsi" w:eastAsiaTheme="minorEastAsia" w:cstheme="minorBidi"/>
              <w:noProof/>
              <w:kern w:val="2"/>
              <w:szCs w:val="24"/>
              <w:lang w:val="en-US"/>
            </w:rPr>
          </w:pPr>
          <w:hyperlink w:history="1" w:anchor="_Toc191569774">
            <w:r w:rsidRPr="003B7A43">
              <w:rPr>
                <w:rStyle w:val="Hyperlink"/>
                <w:noProof/>
              </w:rPr>
              <w:t>Safety concerns</w:t>
            </w:r>
            <w:r>
              <w:rPr>
                <w:noProof/>
                <w:webHidden/>
              </w:rPr>
              <w:tab/>
            </w:r>
            <w:r>
              <w:rPr>
                <w:noProof/>
                <w:webHidden/>
              </w:rPr>
              <w:fldChar w:fldCharType="begin"/>
            </w:r>
            <w:r>
              <w:rPr>
                <w:noProof/>
                <w:webHidden/>
              </w:rPr>
              <w:instrText xml:space="preserve"> PAGEREF _Toc191569774 \h </w:instrText>
            </w:r>
            <w:r>
              <w:rPr>
                <w:noProof/>
                <w:webHidden/>
              </w:rPr>
            </w:r>
            <w:r>
              <w:rPr>
                <w:noProof/>
                <w:webHidden/>
              </w:rPr>
              <w:fldChar w:fldCharType="separate"/>
            </w:r>
            <w:r>
              <w:rPr>
                <w:noProof/>
                <w:webHidden/>
              </w:rPr>
              <w:t>5</w:t>
            </w:r>
            <w:r>
              <w:rPr>
                <w:noProof/>
                <w:webHidden/>
              </w:rPr>
              <w:fldChar w:fldCharType="end"/>
            </w:r>
          </w:hyperlink>
        </w:p>
        <w:p w:rsidR="00392598" w:rsidRDefault="00392598" w14:paraId="265B80D1" w14:textId="31FD4327">
          <w:pPr>
            <w:pStyle w:val="TOC1"/>
            <w:tabs>
              <w:tab w:val="right" w:leader="dot" w:pos="9350"/>
            </w:tabs>
            <w:rPr>
              <w:rFonts w:asciiTheme="minorHAnsi" w:hAnsiTheme="minorHAnsi" w:eastAsiaTheme="minorEastAsia" w:cstheme="minorBidi"/>
              <w:noProof/>
              <w:kern w:val="2"/>
              <w:szCs w:val="24"/>
              <w:lang w:val="en-US"/>
            </w:rPr>
          </w:pPr>
          <w:hyperlink w:history="1" w:anchor="_Toc191569775">
            <w:r w:rsidRPr="003B7A43">
              <w:rPr>
                <w:rStyle w:val="Hyperlink"/>
                <w:noProof/>
              </w:rPr>
              <w:t>Recommendations</w:t>
            </w:r>
            <w:r>
              <w:rPr>
                <w:noProof/>
                <w:webHidden/>
              </w:rPr>
              <w:tab/>
            </w:r>
            <w:r>
              <w:rPr>
                <w:noProof/>
                <w:webHidden/>
              </w:rPr>
              <w:fldChar w:fldCharType="begin"/>
            </w:r>
            <w:r>
              <w:rPr>
                <w:noProof/>
                <w:webHidden/>
              </w:rPr>
              <w:instrText xml:space="preserve"> PAGEREF _Toc191569775 \h </w:instrText>
            </w:r>
            <w:r>
              <w:rPr>
                <w:noProof/>
                <w:webHidden/>
              </w:rPr>
            </w:r>
            <w:r>
              <w:rPr>
                <w:noProof/>
                <w:webHidden/>
              </w:rPr>
              <w:fldChar w:fldCharType="separate"/>
            </w:r>
            <w:r>
              <w:rPr>
                <w:noProof/>
                <w:webHidden/>
              </w:rPr>
              <w:t>5</w:t>
            </w:r>
            <w:r>
              <w:rPr>
                <w:noProof/>
                <w:webHidden/>
              </w:rPr>
              <w:fldChar w:fldCharType="end"/>
            </w:r>
          </w:hyperlink>
        </w:p>
        <w:p w:rsidR="00392598" w:rsidRDefault="00392598" w14:paraId="1F6986C1" w14:textId="6D3C606D">
          <w:pPr>
            <w:pStyle w:val="TOC2"/>
            <w:tabs>
              <w:tab w:val="right" w:leader="dot" w:pos="9350"/>
            </w:tabs>
            <w:rPr>
              <w:rFonts w:asciiTheme="minorHAnsi" w:hAnsiTheme="minorHAnsi" w:eastAsiaTheme="minorEastAsia" w:cstheme="minorBidi"/>
              <w:noProof/>
              <w:kern w:val="2"/>
              <w:szCs w:val="24"/>
              <w:lang w:val="en-US"/>
            </w:rPr>
          </w:pPr>
          <w:hyperlink w:history="1" w:anchor="_Toc191569776">
            <w:r w:rsidRPr="003B7A43">
              <w:rPr>
                <w:rStyle w:val="Hyperlink"/>
                <w:noProof/>
              </w:rPr>
              <w:t>Ethical Review and Oversight</w:t>
            </w:r>
            <w:r>
              <w:rPr>
                <w:noProof/>
                <w:webHidden/>
              </w:rPr>
              <w:tab/>
            </w:r>
            <w:r>
              <w:rPr>
                <w:noProof/>
                <w:webHidden/>
              </w:rPr>
              <w:fldChar w:fldCharType="begin"/>
            </w:r>
            <w:r>
              <w:rPr>
                <w:noProof/>
                <w:webHidden/>
              </w:rPr>
              <w:instrText xml:space="preserve"> PAGEREF _Toc191569776 \h </w:instrText>
            </w:r>
            <w:r>
              <w:rPr>
                <w:noProof/>
                <w:webHidden/>
              </w:rPr>
            </w:r>
            <w:r>
              <w:rPr>
                <w:noProof/>
                <w:webHidden/>
              </w:rPr>
              <w:fldChar w:fldCharType="separate"/>
            </w:r>
            <w:r>
              <w:rPr>
                <w:noProof/>
                <w:webHidden/>
              </w:rPr>
              <w:t>5</w:t>
            </w:r>
            <w:r>
              <w:rPr>
                <w:noProof/>
                <w:webHidden/>
              </w:rPr>
              <w:fldChar w:fldCharType="end"/>
            </w:r>
          </w:hyperlink>
        </w:p>
        <w:p w:rsidR="00392598" w:rsidRDefault="00392598" w14:paraId="2E634FC3" w14:textId="13564992">
          <w:pPr>
            <w:pStyle w:val="TOC2"/>
            <w:tabs>
              <w:tab w:val="right" w:leader="dot" w:pos="9350"/>
            </w:tabs>
            <w:rPr>
              <w:rFonts w:asciiTheme="minorHAnsi" w:hAnsiTheme="minorHAnsi" w:eastAsiaTheme="minorEastAsia" w:cstheme="minorBidi"/>
              <w:noProof/>
              <w:kern w:val="2"/>
              <w:szCs w:val="24"/>
              <w:lang w:val="en-US"/>
            </w:rPr>
          </w:pPr>
          <w:hyperlink w:history="1" w:anchor="_Toc191569777">
            <w:r w:rsidRPr="003B7A43">
              <w:rPr>
                <w:rStyle w:val="Hyperlink"/>
                <w:noProof/>
              </w:rPr>
              <w:t>Enhance Workplace Support for Mental Health.</w:t>
            </w:r>
            <w:r>
              <w:rPr>
                <w:noProof/>
                <w:webHidden/>
              </w:rPr>
              <w:tab/>
            </w:r>
            <w:r>
              <w:rPr>
                <w:noProof/>
                <w:webHidden/>
              </w:rPr>
              <w:fldChar w:fldCharType="begin"/>
            </w:r>
            <w:r>
              <w:rPr>
                <w:noProof/>
                <w:webHidden/>
              </w:rPr>
              <w:instrText xml:space="preserve"> PAGEREF _Toc191569777 \h </w:instrText>
            </w:r>
            <w:r>
              <w:rPr>
                <w:noProof/>
                <w:webHidden/>
              </w:rPr>
            </w:r>
            <w:r>
              <w:rPr>
                <w:noProof/>
                <w:webHidden/>
              </w:rPr>
              <w:fldChar w:fldCharType="separate"/>
            </w:r>
            <w:r>
              <w:rPr>
                <w:noProof/>
                <w:webHidden/>
              </w:rPr>
              <w:t>6</w:t>
            </w:r>
            <w:r>
              <w:rPr>
                <w:noProof/>
                <w:webHidden/>
              </w:rPr>
              <w:fldChar w:fldCharType="end"/>
            </w:r>
          </w:hyperlink>
        </w:p>
        <w:p w:rsidR="00392598" w:rsidRDefault="00392598" w14:paraId="32F7C7C7" w14:textId="707EE1DE">
          <w:pPr>
            <w:pStyle w:val="TOC2"/>
            <w:tabs>
              <w:tab w:val="right" w:leader="dot" w:pos="9350"/>
            </w:tabs>
            <w:rPr>
              <w:rFonts w:asciiTheme="minorHAnsi" w:hAnsiTheme="minorHAnsi" w:eastAsiaTheme="minorEastAsia" w:cstheme="minorBidi"/>
              <w:noProof/>
              <w:kern w:val="2"/>
              <w:szCs w:val="24"/>
              <w:lang w:val="en-US"/>
            </w:rPr>
          </w:pPr>
          <w:hyperlink w:history="1" w:anchor="_Toc191569778">
            <w:r w:rsidRPr="003B7A43">
              <w:rPr>
                <w:rStyle w:val="Hyperlink"/>
                <w:noProof/>
              </w:rPr>
              <w:t>More research on Dr. Hart’s workplace</w:t>
            </w:r>
            <w:r>
              <w:rPr>
                <w:noProof/>
                <w:webHidden/>
              </w:rPr>
              <w:tab/>
            </w:r>
            <w:r>
              <w:rPr>
                <w:noProof/>
                <w:webHidden/>
              </w:rPr>
              <w:fldChar w:fldCharType="begin"/>
            </w:r>
            <w:r>
              <w:rPr>
                <w:noProof/>
                <w:webHidden/>
              </w:rPr>
              <w:instrText xml:space="preserve"> PAGEREF _Toc191569778 \h </w:instrText>
            </w:r>
            <w:r>
              <w:rPr>
                <w:noProof/>
                <w:webHidden/>
              </w:rPr>
            </w:r>
            <w:r>
              <w:rPr>
                <w:noProof/>
                <w:webHidden/>
              </w:rPr>
              <w:fldChar w:fldCharType="separate"/>
            </w:r>
            <w:r>
              <w:rPr>
                <w:noProof/>
                <w:webHidden/>
              </w:rPr>
              <w:t>6</w:t>
            </w:r>
            <w:r>
              <w:rPr>
                <w:noProof/>
                <w:webHidden/>
              </w:rPr>
              <w:fldChar w:fldCharType="end"/>
            </w:r>
          </w:hyperlink>
        </w:p>
        <w:p w:rsidR="00392598" w:rsidRDefault="00392598" w14:paraId="66B7F242" w14:textId="63680178">
          <w:pPr>
            <w:pStyle w:val="TOC1"/>
            <w:tabs>
              <w:tab w:val="right" w:leader="dot" w:pos="9350"/>
            </w:tabs>
            <w:rPr>
              <w:rFonts w:asciiTheme="minorHAnsi" w:hAnsiTheme="minorHAnsi" w:eastAsiaTheme="minorEastAsia" w:cstheme="minorBidi"/>
              <w:noProof/>
              <w:kern w:val="2"/>
              <w:szCs w:val="24"/>
              <w:lang w:val="en-US"/>
            </w:rPr>
          </w:pPr>
          <w:hyperlink w:history="1" w:anchor="_Toc191569779">
            <w:r w:rsidRPr="003B7A43">
              <w:rPr>
                <w:rStyle w:val="Hyperlink"/>
                <w:noProof/>
              </w:rPr>
              <w:t>References</w:t>
            </w:r>
            <w:r>
              <w:rPr>
                <w:noProof/>
                <w:webHidden/>
              </w:rPr>
              <w:tab/>
            </w:r>
            <w:r>
              <w:rPr>
                <w:noProof/>
                <w:webHidden/>
              </w:rPr>
              <w:fldChar w:fldCharType="begin"/>
            </w:r>
            <w:r>
              <w:rPr>
                <w:noProof/>
                <w:webHidden/>
              </w:rPr>
              <w:instrText xml:space="preserve"> PAGEREF _Toc191569779 \h </w:instrText>
            </w:r>
            <w:r>
              <w:rPr>
                <w:noProof/>
                <w:webHidden/>
              </w:rPr>
            </w:r>
            <w:r>
              <w:rPr>
                <w:noProof/>
                <w:webHidden/>
              </w:rPr>
              <w:fldChar w:fldCharType="separate"/>
            </w:r>
            <w:r>
              <w:rPr>
                <w:noProof/>
                <w:webHidden/>
              </w:rPr>
              <w:t>7</w:t>
            </w:r>
            <w:r>
              <w:rPr>
                <w:noProof/>
                <w:webHidden/>
              </w:rPr>
              <w:fldChar w:fldCharType="end"/>
            </w:r>
          </w:hyperlink>
        </w:p>
        <w:p w:rsidR="00392598" w:rsidRDefault="00392598" w14:paraId="6409356B" w14:textId="39D5CD6E">
          <w:r>
            <w:rPr>
              <w:b/>
              <w:bCs/>
              <w:noProof/>
            </w:rPr>
            <w:fldChar w:fldCharType="end"/>
          </w:r>
        </w:p>
      </w:sdtContent>
    </w:sdt>
    <w:p w:rsidR="00392598" w:rsidP="00392598" w:rsidRDefault="00392598" w14:paraId="2942B69F" w14:textId="77777777"/>
    <w:p w:rsidR="00392598" w:rsidP="00392598" w:rsidRDefault="00392598" w14:paraId="585F6A91" w14:textId="77777777"/>
    <w:p w:rsidR="00392598" w:rsidP="00392598" w:rsidRDefault="00392598" w14:paraId="026D1C49" w14:textId="77777777"/>
    <w:p w:rsidR="00392598" w:rsidRDefault="00392598" w14:paraId="4D7D84E1" w14:textId="77777777">
      <w:pPr>
        <w:autoSpaceDE/>
        <w:autoSpaceDN/>
        <w:adjustRightInd/>
      </w:pPr>
      <w:r>
        <w:br w:type="page"/>
      </w:r>
    </w:p>
    <w:p w:rsidR="00392598" w:rsidP="00392598" w:rsidRDefault="00392598" w14:paraId="6120A9C3" w14:textId="2EE2CA74">
      <w:pPr>
        <w:pStyle w:val="Heading1"/>
      </w:pPr>
      <w:bookmarkStart w:name="_Toc191568911" w:id="0"/>
      <w:bookmarkStart w:name="_Toc191569767" w:id="1"/>
      <w:r>
        <w:lastRenderedPageBreak/>
        <w:t>Executive summary</w:t>
      </w:r>
      <w:bookmarkEnd w:id="0"/>
      <w:bookmarkEnd w:id="1"/>
    </w:p>
    <w:p w:rsidR="00392598" w:rsidP="00392598" w:rsidRDefault="00392598" w14:paraId="3D1D84DE" w14:textId="77777777">
      <w:r>
        <w:t>This paper aims to investigate the circumstances that may have led to the disappearance of Dr. Hart, a highly regarded and accomplished professional in the field of robotics and artificial intelligence. Dr. Hart’s professional work, including her research in the field of robotics, has been met with ethical discussion amongst the academic and professional circles. The investigation has brought to light the ethical issues in the advancement of technology and its effects on people. The paper also analyses the given case, discusses possible theories explaining her disappearance and provides solutions by ethical and academic rules.</w:t>
      </w:r>
    </w:p>
    <w:p w:rsidR="00392598" w:rsidP="00392598" w:rsidRDefault="00392598" w14:paraId="307F091F" w14:textId="77777777">
      <w:r>
        <w:t>The implications of the study indicate that Dr. Hart may have come under pressure to work on projects that use artificial intelligence or autonomous systems in an unethical manner hence going missing. In addition, other aspects of the working environment, and potential risks in particular, may have also contributed to the situation. Therefore, it is recommended to continue the exploration of Dr. Hart’s professional context and her ethical dilemmas and to prioritize the enhancement of working conditions and ethical practices in the occupation.</w:t>
      </w:r>
    </w:p>
    <w:p w:rsidR="00392598" w:rsidP="00392598" w:rsidRDefault="00392598" w14:paraId="148DC740" w14:textId="77777777">
      <w:r>
        <w:t xml:space="preserve">The recommendations for the future course of action include a detailed analysis of Dr. Hart’s research and the ethical issues in her study, as well as enhanced supervision at academic institutions to prevent such occurrences in the future. </w:t>
      </w:r>
    </w:p>
    <w:p w:rsidR="00392598" w:rsidP="00392598" w:rsidRDefault="00392598" w14:paraId="1E21A5B0" w14:textId="5CB3CD09">
      <w:r>
        <w:t>Investigation into The Disappearance of Dr Hart: Ethical Problems and Workplace Pressures in AI and Robotics Research</w:t>
      </w:r>
      <w:r>
        <w:t>.</w:t>
      </w:r>
    </w:p>
    <w:p w:rsidR="00392598" w:rsidP="00392598" w:rsidRDefault="00392598" w14:paraId="101FDF60" w14:textId="77777777"/>
    <w:p w:rsidR="00392598" w:rsidP="00392598" w:rsidRDefault="00392598" w14:paraId="0D8A8497" w14:textId="77777777"/>
    <w:p w:rsidR="00392598" w:rsidRDefault="00392598" w14:paraId="19099A9E" w14:textId="77777777">
      <w:pPr>
        <w:autoSpaceDE/>
        <w:autoSpaceDN/>
        <w:adjustRightInd/>
      </w:pPr>
      <w:r>
        <w:br w:type="page"/>
      </w:r>
    </w:p>
    <w:p w:rsidR="00392598" w:rsidP="00392598" w:rsidRDefault="00392598" w14:paraId="0BDE16B3" w14:textId="160D5885">
      <w:pPr>
        <w:pStyle w:val="Heading1"/>
      </w:pPr>
      <w:bookmarkStart w:name="_Toc191568912" w:id="2"/>
      <w:bookmarkStart w:name="_Toc191569768" w:id="3"/>
      <w:r>
        <w:lastRenderedPageBreak/>
        <w:t>Background</w:t>
      </w:r>
      <w:bookmarkEnd w:id="2"/>
      <w:bookmarkEnd w:id="3"/>
    </w:p>
    <w:p w:rsidR="00392598" w:rsidP="00392598" w:rsidRDefault="00392598" w14:paraId="6219889F" w14:textId="77777777">
      <w:r>
        <w:t>Dr. Hart was a robotics scientist who had made great contributions to the field of artificial intelligence and autonomous systems. It was mainly involved in the creation of robots that would be used in military action and decision-making in life-threatening situations. She was a hardworking person who loved the progress in the field, yet she was not afraid to state her opinion about the military uses of AI and the ethical issues related to it.</w:t>
      </w:r>
    </w:p>
    <w:p w:rsidR="00392598" w:rsidP="00392598" w:rsidRDefault="00392598" w14:paraId="089B336D" w14:textId="77777777">
      <w:r>
        <w:t>Recently, Dr. Hart has developed a number of ethical problems connected with her work, such as the problem of autonomy of military robots and the problem of the use of such robots in AWS. These concerns relate to the general discourse in the academic literature regarding the ethics of AI in the military (Lin, 2020) which focuses on the dangers of employing autonomous systems in military contexts. These projects might have put her in a position where she faced challenges about the conflict between science and ethics, which created tension that may have affected her actions.</w:t>
      </w:r>
    </w:p>
    <w:p w:rsidR="00392598" w:rsidP="00392598" w:rsidRDefault="00392598" w14:paraId="45109325" w14:textId="5F68A4DE">
      <w:pPr>
        <w:pStyle w:val="Heading2"/>
      </w:pPr>
      <w:bookmarkStart w:name="_Toc191568913" w:id="4"/>
      <w:bookmarkStart w:name="_Toc191569769" w:id="5"/>
      <w:r>
        <w:t xml:space="preserve">Ethical concerns in robotics and </w:t>
      </w:r>
      <w:r>
        <w:t>AI</w:t>
      </w:r>
      <w:bookmarkEnd w:id="4"/>
      <w:bookmarkEnd w:id="5"/>
    </w:p>
    <w:p w:rsidR="00392598" w:rsidP="00392598" w:rsidRDefault="00392598" w14:paraId="27E9D546" w14:textId="77777777">
      <w:r>
        <w:t>The use of AI in defence and robotics has posed some concerns in society mainly in terms of who will be held responsible for the consequences of the AI technologies (Binns, 2018). AI, especially in the military, can also diminish the function of human decision-making and lead to such outcomes that machines can decide between life and death (sparrow, 2016). These ethical issues were also prevalent in Dr. Hart’s work as she focused on the relations between technology advancement and ethics. These are some of the key themes evident in the debates on AI ethics particularly in military contexts (Lin, 2020).</w:t>
      </w:r>
    </w:p>
    <w:p w:rsidR="00392598" w:rsidP="00392598" w:rsidRDefault="00392598" w14:paraId="50A7A84F" w14:textId="77777777">
      <w:pPr>
        <w:pStyle w:val="Heading1"/>
      </w:pPr>
      <w:bookmarkStart w:name="_Toc191568914" w:id="6"/>
      <w:bookmarkStart w:name="_Toc191569770" w:id="7"/>
      <w:r>
        <w:t>Investigation and Evidence Analysis</w:t>
      </w:r>
      <w:bookmarkEnd w:id="6"/>
      <w:bookmarkEnd w:id="7"/>
    </w:p>
    <w:p w:rsidR="00392598" w:rsidP="00392598" w:rsidRDefault="00392598" w14:paraId="4AF0BC49" w14:textId="77777777">
      <w:r>
        <w:t>Despite this, several aspects may help in understanding Dr. Hart’s fate one possible implication is the ethical dilemma she may have had concerning her work in military robotics. It has been established that scientists who are working on high-stakes defence projects end up compromising the ethical values of effectiveness and efficiency leading to moral stress (Gunkel, 2021). Dr. Hart’s concerns about autonomous weapon systems and their risk of misuse may have left her feeling trapped and unsure of how to balance her professional obligations with her moral conscience.</w:t>
      </w:r>
    </w:p>
    <w:p w:rsidR="00392598" w:rsidP="00392598" w:rsidRDefault="00392598" w14:paraId="10741157" w14:textId="77777777">
      <w:r>
        <w:lastRenderedPageBreak/>
        <w:t>Consequently, other factors related to the workplace might have contributed towards her disappearance. High stress and loneliness in the workplace, especially in the technology sector, can cause disorders such as emotional distress, burnout, or professional marginalization (Sweeney, 2020). Dr. Hart allegedly complained of inadequate backing from her team as well as a variety of safety concerns, which may have made her feel more endangered. These circumstances may have contributed to her ethical and emotional stresses, which may have led her to run away to avoid the increasing complexities in her work.</w:t>
      </w:r>
    </w:p>
    <w:p w:rsidR="00392598" w:rsidP="00392598" w:rsidRDefault="00392598" w14:paraId="4FCA01C2" w14:textId="77777777">
      <w:pPr>
        <w:pStyle w:val="Heading1"/>
      </w:pPr>
      <w:bookmarkStart w:name="_Toc191568915" w:id="8"/>
      <w:bookmarkStart w:name="_Toc191569771" w:id="9"/>
      <w:r>
        <w:t>Theories and Solutions</w:t>
      </w:r>
      <w:bookmarkEnd w:id="8"/>
      <w:bookmarkEnd w:id="9"/>
    </w:p>
    <w:p w:rsidR="00392598" w:rsidP="00392598" w:rsidRDefault="00392598" w14:paraId="13B25070" w14:textId="77777777">
      <w:r>
        <w:t>The following theories can be advanced given the current evidence:</w:t>
      </w:r>
    </w:p>
    <w:p w:rsidR="00392598" w:rsidP="00392598" w:rsidRDefault="00392598" w14:paraId="3AC48DD0" w14:textId="77777777">
      <w:pPr>
        <w:pStyle w:val="Heading2"/>
      </w:pPr>
      <w:bookmarkStart w:name="_Toc191568916" w:id="10"/>
      <w:bookmarkStart w:name="_Toc191569772" w:id="11"/>
      <w:r>
        <w:t>Ethical pressure in research</w:t>
      </w:r>
      <w:bookmarkEnd w:id="10"/>
      <w:bookmarkEnd w:id="11"/>
    </w:p>
    <w:p w:rsidR="00392598" w:rsidP="00392598" w:rsidRDefault="00392598" w14:paraId="21813616" w14:textId="77777777">
      <w:r>
        <w:t>Dr. Hart may have been under pressure to carry out unethical research, especially in the development of AWS. The danger of being forced to compromise her ethical standards could have pushed her to avoid such a scenario altogether or engage in drastic actions to avoid this moral dilemma.</w:t>
      </w:r>
    </w:p>
    <w:p w:rsidR="00392598" w:rsidP="00392598" w:rsidRDefault="00392598" w14:paraId="7504B571" w14:textId="77777777">
      <w:pPr>
        <w:pStyle w:val="Heading2"/>
      </w:pPr>
      <w:bookmarkStart w:name="_Toc191568917" w:id="12"/>
      <w:bookmarkStart w:name="_Toc191569773" w:id="13"/>
      <w:r>
        <w:t>Workplace dynamics</w:t>
      </w:r>
      <w:bookmarkEnd w:id="12"/>
      <w:bookmarkEnd w:id="13"/>
    </w:p>
    <w:p w:rsidR="00392598" w:rsidP="00392598" w:rsidRDefault="00392598" w14:paraId="50B1ACE1" w14:textId="77777777">
      <w:r>
        <w:t>A study indicates that workplace incivility plays a significant role in causing mental and emotional problems. Dr hart’s reports of a lack of support and possible safety violations within her research group may have contributed to her disappearance (Sweeney, 2020). Lack of supervision in such high-risk projects may have increased these pressures, making her feel neglected or even betrayed by her institution.</w:t>
      </w:r>
    </w:p>
    <w:p w:rsidR="00392598" w:rsidP="00392598" w:rsidRDefault="00392598" w14:paraId="4B422541" w14:textId="77777777">
      <w:pPr>
        <w:pStyle w:val="Heading2"/>
      </w:pPr>
      <w:bookmarkStart w:name="_Toc191568918" w:id="14"/>
      <w:bookmarkStart w:name="_Toc191569774" w:id="15"/>
      <w:r>
        <w:t>Safety concerns</w:t>
      </w:r>
      <w:bookmarkEnd w:id="14"/>
      <w:bookmarkEnd w:id="15"/>
    </w:p>
    <w:p w:rsidR="00392598" w:rsidP="00392598" w:rsidRDefault="00392598" w14:paraId="439C0F92" w14:textId="77777777">
      <w:r>
        <w:t>Dr. Hart may have disappeared due to safety concerns arising from her research. As artificial intelligence technologies progress there is a risk of harm, whether it is accidental or malicious, and specialists in this field may be endangered.</w:t>
      </w:r>
    </w:p>
    <w:p w:rsidR="00392598" w:rsidP="00392598" w:rsidRDefault="00392598" w14:paraId="550E2F87" w14:textId="77777777">
      <w:pPr>
        <w:pStyle w:val="Heading1"/>
      </w:pPr>
      <w:bookmarkStart w:name="_Toc191568919" w:id="16"/>
      <w:bookmarkStart w:name="_Toc191569775" w:id="17"/>
      <w:r>
        <w:t>Recommendations</w:t>
      </w:r>
      <w:bookmarkEnd w:id="16"/>
      <w:bookmarkEnd w:id="17"/>
    </w:p>
    <w:p w:rsidR="00392598" w:rsidP="00392598" w:rsidRDefault="00392598" w14:paraId="1C421F91" w14:textId="77777777">
      <w:r>
        <w:t>The following measures should be taken to promote accountability and ethical compliance in the research of AI and robotics:</w:t>
      </w:r>
    </w:p>
    <w:p w:rsidR="00392598" w:rsidP="00392598" w:rsidRDefault="00392598" w14:paraId="2FC1C921" w14:textId="0F2F6968">
      <w:pPr>
        <w:pStyle w:val="Heading2"/>
      </w:pPr>
      <w:bookmarkStart w:name="_Toc191568920" w:id="18"/>
      <w:bookmarkStart w:name="_Toc191569776" w:id="19"/>
      <w:r>
        <w:t xml:space="preserve">Ethical </w:t>
      </w:r>
      <w:r>
        <w:t>Review</w:t>
      </w:r>
      <w:r>
        <w:t xml:space="preserve"> and </w:t>
      </w:r>
      <w:r>
        <w:t>O</w:t>
      </w:r>
      <w:r>
        <w:t>versight</w:t>
      </w:r>
      <w:bookmarkEnd w:id="18"/>
      <w:bookmarkEnd w:id="19"/>
    </w:p>
    <w:p w:rsidR="00392598" w:rsidP="00392598" w:rsidRDefault="00392598" w14:paraId="384DCD75" w14:textId="77777777">
      <w:r>
        <w:t xml:space="preserve">Institutions should enhance the ethical scrutiny of AI and robotics research and development, especially for the military use of the technologies to meet the required </w:t>
      </w:r>
      <w:r>
        <w:lastRenderedPageBreak/>
        <w:t>international ethical standards. This includes ethical review and assessment and the incorporation of a range of voices in decision-making (Binns, 2018).</w:t>
      </w:r>
    </w:p>
    <w:p w:rsidR="00392598" w:rsidP="00392598" w:rsidRDefault="00392598" w14:paraId="1BCFCC82" w14:textId="188285DA">
      <w:pPr>
        <w:pStyle w:val="Heading2"/>
      </w:pPr>
      <w:bookmarkStart w:name="_Toc191568921" w:id="20"/>
      <w:bookmarkStart w:name="_Toc191569777" w:id="21"/>
      <w:r>
        <w:t xml:space="preserve">Enhance </w:t>
      </w:r>
      <w:r>
        <w:t>W</w:t>
      </w:r>
      <w:r>
        <w:t xml:space="preserve">orkplace </w:t>
      </w:r>
      <w:r>
        <w:t>S</w:t>
      </w:r>
      <w:r>
        <w:t xml:space="preserve">upport for </w:t>
      </w:r>
      <w:r>
        <w:t>M</w:t>
      </w:r>
      <w:r>
        <w:t xml:space="preserve">ental </w:t>
      </w:r>
      <w:r>
        <w:t>H</w:t>
      </w:r>
      <w:r>
        <w:t>ealth.</w:t>
      </w:r>
      <w:bookmarkEnd w:id="20"/>
      <w:bookmarkEnd w:id="21"/>
    </w:p>
    <w:p w:rsidR="00392598" w:rsidP="00392598" w:rsidRDefault="00392598" w14:paraId="0DE56A40" w14:textId="77777777">
      <w:r>
        <w:t>Institutions must ensure adequate support for the researchers in an organization, regarding dealing with ethical dilemmas or stress. This could range from counselling services and ethics hotlines among others.</w:t>
      </w:r>
    </w:p>
    <w:p w:rsidR="00392598" w:rsidP="00392598" w:rsidRDefault="00392598" w14:paraId="3529D69E" w14:textId="77777777">
      <w:pPr>
        <w:pStyle w:val="Heading2"/>
      </w:pPr>
      <w:bookmarkStart w:name="_Toc191568922" w:id="22"/>
      <w:bookmarkStart w:name="_Toc191569778" w:id="23"/>
      <w:r>
        <w:t>More research on Dr. Hart’s workplace</w:t>
      </w:r>
      <w:bookmarkEnd w:id="22"/>
      <w:bookmarkEnd w:id="23"/>
    </w:p>
    <w:p w:rsidR="00392598" w:rsidP="00392598" w:rsidRDefault="00392598" w14:paraId="211B3C2C" w14:textId="77777777">
      <w:r>
        <w:t>A detailed study of Dr. Hart’s work environment must be conducted to establish the specifics of her disappearance and whether she was a victim of workplace abuse.</w:t>
      </w:r>
    </w:p>
    <w:p w:rsidR="00392598" w:rsidP="00392598" w:rsidRDefault="00392598" w14:paraId="2CE0367B" w14:textId="77777777"/>
    <w:p w:rsidR="00392598" w:rsidP="00392598" w:rsidRDefault="00392598" w14:paraId="3096E600" w14:textId="77777777"/>
    <w:p w:rsidR="00392598" w:rsidP="00392598" w:rsidRDefault="00392598" w14:paraId="28025542" w14:textId="77777777"/>
    <w:p w:rsidR="00392598" w:rsidP="00392598" w:rsidRDefault="00392598" w14:paraId="7C8D94D9" w14:textId="77777777">
      <w:r>
        <w:t> </w:t>
      </w:r>
    </w:p>
    <w:p w:rsidR="00392598" w:rsidRDefault="00392598" w14:paraId="36DC1DD2" w14:textId="77777777">
      <w:pPr>
        <w:autoSpaceDE/>
        <w:autoSpaceDN/>
        <w:adjustRightInd/>
      </w:pPr>
      <w:r>
        <w:br w:type="page"/>
      </w:r>
    </w:p>
    <w:p w:rsidR="00392598" w:rsidP="00392598" w:rsidRDefault="00392598" w14:paraId="5E943ACC" w14:textId="0F72816E">
      <w:pPr>
        <w:pStyle w:val="Heading1"/>
      </w:pPr>
      <w:bookmarkStart w:name="_Toc191568923" w:id="24"/>
      <w:bookmarkStart w:name="_Toc191569779" w:id="25"/>
      <w:r>
        <w:lastRenderedPageBreak/>
        <w:t>References</w:t>
      </w:r>
      <w:bookmarkEnd w:id="24"/>
      <w:bookmarkEnd w:id="25"/>
    </w:p>
    <w:p w:rsidR="00392598" w:rsidP="00392598" w:rsidRDefault="00392598" w14:paraId="77A08896" w14:textId="77777777">
      <w:r>
        <w:t>Binns, R. (2018). Artificial Intelligence and Ethics in Defense: Challenges and Opportunities. Journal of Ethical Technology, 3(4), 45-58.</w:t>
      </w:r>
    </w:p>
    <w:p w:rsidR="00392598" w:rsidP="00392598" w:rsidRDefault="00392598" w14:paraId="64A4D295" w14:textId="77777777">
      <w:r>
        <w:t>Gunkel, D. (2021). The Ethics of Artificial Intelligence: Challenges in Research and Development. AI Ethics Journal, 7(1), 21-37.</w:t>
      </w:r>
    </w:p>
    <w:p w:rsidR="00392598" w:rsidP="00392598" w:rsidRDefault="00392598" w14:paraId="222F9425" w14:textId="77777777">
      <w:r>
        <w:t>Lin, P. (2020). Autonomy and Ethics in Military Robotics: The Dilemma of Autonomous Weapon Systems. Technology and Society, 12(2), 115-130.</w:t>
      </w:r>
    </w:p>
    <w:p w:rsidR="00392598" w:rsidP="00392598" w:rsidRDefault="00392598" w14:paraId="16530624" w14:textId="77777777">
      <w:r>
        <w:t>Sparrow, R. (2016). Killer Robots: Legality and Morality of Autonomous Weapon Systems. Journal of International Law, 10(3), 325-340.</w:t>
      </w:r>
    </w:p>
    <w:p w:rsidR="00392598" w:rsidP="00392598" w:rsidRDefault="00392598" w14:paraId="0A1F5D7C" w14:textId="77777777">
      <w:r>
        <w:t>Sweeney, A. (2020). Stress and Isolation in High-Tech Workplaces: The Hidden Costs of Innovation. Technology Management Review, 9(2), 10-20.</w:t>
      </w:r>
    </w:p>
    <w:p w:rsidR="00392598" w:rsidP="00392598" w:rsidRDefault="00392598" w14:paraId="70521FAE" w14:textId="77777777">
      <w:r>
        <w:t>Wendler, D. (2021). Moral Distress in Researchers: Navigating Ethical Dilemmas in AI Development. Ethics in Science and Technology, 5(1), 50-64.</w:t>
      </w:r>
    </w:p>
    <w:p w:rsidR="00461765" w:rsidRDefault="00461765" w14:paraId="7A57CB81" w14:textId="77777777"/>
    <w:sectPr w:rsidR="00461765">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4A34" w:rsidP="00392598" w:rsidRDefault="00EA4A34" w14:paraId="1F74AA25" w14:textId="77777777">
      <w:pPr>
        <w:spacing w:line="240" w:lineRule="auto"/>
      </w:pPr>
      <w:r>
        <w:separator/>
      </w:r>
    </w:p>
  </w:endnote>
  <w:endnote w:type="continuationSeparator" w:id="0">
    <w:p w:rsidR="00EA4A34" w:rsidP="00392598" w:rsidRDefault="00EA4A34" w14:paraId="543C19B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671319"/>
      <w:docPartObj>
        <w:docPartGallery w:val="Page Numbers (Bottom of Page)"/>
        <w:docPartUnique/>
      </w:docPartObj>
    </w:sdtPr>
    <w:sdtEndPr>
      <w:rPr>
        <w:noProof/>
      </w:rPr>
    </w:sdtEndPr>
    <w:sdtContent>
      <w:p w:rsidR="00392598" w:rsidRDefault="00392598" w14:paraId="227E22D9" w14:textId="45C472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92598" w:rsidRDefault="00392598" w14:paraId="379DBD1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4A34" w:rsidP="00392598" w:rsidRDefault="00EA4A34" w14:paraId="6B35EFFA" w14:textId="77777777">
      <w:pPr>
        <w:spacing w:line="240" w:lineRule="auto"/>
      </w:pPr>
      <w:r>
        <w:separator/>
      </w:r>
    </w:p>
  </w:footnote>
  <w:footnote w:type="continuationSeparator" w:id="0">
    <w:p w:rsidR="00EA4A34" w:rsidP="00392598" w:rsidRDefault="00EA4A34" w14:paraId="46C7DD4F"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598"/>
    <w:rsid w:val="000374E9"/>
    <w:rsid w:val="00063B80"/>
    <w:rsid w:val="000C748A"/>
    <w:rsid w:val="00112FC6"/>
    <w:rsid w:val="00171693"/>
    <w:rsid w:val="00173DCF"/>
    <w:rsid w:val="001B3CB7"/>
    <w:rsid w:val="001E7254"/>
    <w:rsid w:val="00234627"/>
    <w:rsid w:val="002440DA"/>
    <w:rsid w:val="002562C8"/>
    <w:rsid w:val="00276648"/>
    <w:rsid w:val="002A40A0"/>
    <w:rsid w:val="002E2843"/>
    <w:rsid w:val="00300A0E"/>
    <w:rsid w:val="00314566"/>
    <w:rsid w:val="003304DD"/>
    <w:rsid w:val="00340D78"/>
    <w:rsid w:val="003631E0"/>
    <w:rsid w:val="00374452"/>
    <w:rsid w:val="00392598"/>
    <w:rsid w:val="00395C09"/>
    <w:rsid w:val="003E1285"/>
    <w:rsid w:val="00410103"/>
    <w:rsid w:val="00443DAC"/>
    <w:rsid w:val="00461765"/>
    <w:rsid w:val="004A0086"/>
    <w:rsid w:val="004A5EA8"/>
    <w:rsid w:val="004C771D"/>
    <w:rsid w:val="004F222D"/>
    <w:rsid w:val="00517B9B"/>
    <w:rsid w:val="00551EDB"/>
    <w:rsid w:val="005D6663"/>
    <w:rsid w:val="00605613"/>
    <w:rsid w:val="00687475"/>
    <w:rsid w:val="00693992"/>
    <w:rsid w:val="006B2C9A"/>
    <w:rsid w:val="006D002A"/>
    <w:rsid w:val="006D3E33"/>
    <w:rsid w:val="007120CB"/>
    <w:rsid w:val="00787822"/>
    <w:rsid w:val="00795645"/>
    <w:rsid w:val="007C5678"/>
    <w:rsid w:val="007D1E72"/>
    <w:rsid w:val="00802923"/>
    <w:rsid w:val="00820E75"/>
    <w:rsid w:val="00836C99"/>
    <w:rsid w:val="0084091D"/>
    <w:rsid w:val="00880FC6"/>
    <w:rsid w:val="00894394"/>
    <w:rsid w:val="008A1CBC"/>
    <w:rsid w:val="008A3C19"/>
    <w:rsid w:val="008B7162"/>
    <w:rsid w:val="00902E67"/>
    <w:rsid w:val="009050D2"/>
    <w:rsid w:val="00960B0B"/>
    <w:rsid w:val="009832AD"/>
    <w:rsid w:val="00993B4F"/>
    <w:rsid w:val="009E306D"/>
    <w:rsid w:val="009E69CA"/>
    <w:rsid w:val="009F0CB5"/>
    <w:rsid w:val="00A46297"/>
    <w:rsid w:val="00A7550A"/>
    <w:rsid w:val="00A87A0B"/>
    <w:rsid w:val="00AA2680"/>
    <w:rsid w:val="00AF33F0"/>
    <w:rsid w:val="00B06FD9"/>
    <w:rsid w:val="00B91484"/>
    <w:rsid w:val="00BE04DF"/>
    <w:rsid w:val="00BE724A"/>
    <w:rsid w:val="00BF3AAE"/>
    <w:rsid w:val="00C123F4"/>
    <w:rsid w:val="00C42A7A"/>
    <w:rsid w:val="00C647FA"/>
    <w:rsid w:val="00C91C46"/>
    <w:rsid w:val="00C979F1"/>
    <w:rsid w:val="00CB6C2B"/>
    <w:rsid w:val="00CC002F"/>
    <w:rsid w:val="00CF28B0"/>
    <w:rsid w:val="00D06418"/>
    <w:rsid w:val="00D35388"/>
    <w:rsid w:val="00DC4E23"/>
    <w:rsid w:val="00E02118"/>
    <w:rsid w:val="00E27805"/>
    <w:rsid w:val="00E50372"/>
    <w:rsid w:val="00E61A5B"/>
    <w:rsid w:val="00E76E28"/>
    <w:rsid w:val="00EA3EA5"/>
    <w:rsid w:val="00EA4A34"/>
    <w:rsid w:val="00ED7843"/>
    <w:rsid w:val="00EF69C4"/>
    <w:rsid w:val="00F06AE8"/>
    <w:rsid w:val="00F24CB4"/>
    <w:rsid w:val="00F34238"/>
    <w:rsid w:val="00F52A18"/>
    <w:rsid w:val="00F8478D"/>
    <w:rsid w:val="00F91C08"/>
    <w:rsid w:val="396084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E3327D"/>
  <w15:chartTrackingRefBased/>
  <w15:docId w15:val="{F1EF41D5-C4C8-4DC5-AE73-BB8EC3156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2598"/>
    <w:pPr>
      <w:autoSpaceDE w:val="0"/>
      <w:autoSpaceDN w:val="0"/>
      <w:adjustRightInd w:val="0"/>
    </w:pPr>
    <w:rPr>
      <w:rFonts w:ascii="Arial" w:hAnsi="Arial" w:cs="Calibri"/>
      <w:kern w:val="0"/>
      <w:sz w:val="24"/>
      <w:lang w:val="en-GB"/>
    </w:rPr>
  </w:style>
  <w:style w:type="paragraph" w:styleId="Heading1">
    <w:name w:val="heading 1"/>
    <w:basedOn w:val="Normal"/>
    <w:next w:val="Normal"/>
    <w:link w:val="Heading1Char"/>
    <w:autoRedefine/>
    <w:uiPriority w:val="9"/>
    <w:qFormat/>
    <w:rsid w:val="00392598"/>
    <w:pPr>
      <w:keepNext/>
      <w:keepLines/>
      <w:outlineLvl w:val="0"/>
    </w:pPr>
    <w:rPr>
      <w:rFonts w:eastAsiaTheme="majorEastAsia" w:cstheme="majorBidi"/>
      <w:b/>
      <w:szCs w:val="40"/>
      <w:lang w:val="en-US"/>
    </w:rPr>
  </w:style>
  <w:style w:type="paragraph" w:styleId="Heading2">
    <w:name w:val="heading 2"/>
    <w:basedOn w:val="Normal"/>
    <w:next w:val="Normal"/>
    <w:link w:val="Heading2Char"/>
    <w:autoRedefine/>
    <w:uiPriority w:val="9"/>
    <w:unhideWhenUsed/>
    <w:qFormat/>
    <w:rsid w:val="00392598"/>
    <w:pPr>
      <w:keepNext/>
      <w:keepLines/>
      <w:outlineLvl w:val="1"/>
    </w:pPr>
    <w:rPr>
      <w:rFonts w:eastAsiaTheme="majorEastAsia" w:cstheme="majorBidi"/>
      <w:b/>
      <w:szCs w:val="32"/>
      <w:lang w:val="en-US"/>
    </w:rPr>
  </w:style>
  <w:style w:type="paragraph" w:styleId="Heading3">
    <w:name w:val="heading 3"/>
    <w:basedOn w:val="Normal"/>
    <w:next w:val="Normal"/>
    <w:link w:val="Heading3Char"/>
    <w:autoRedefine/>
    <w:uiPriority w:val="9"/>
    <w:unhideWhenUsed/>
    <w:qFormat/>
    <w:rsid w:val="00392598"/>
    <w:pPr>
      <w:keepNext/>
      <w:keepLines/>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960B0B"/>
    <w:pPr>
      <w:keepNext/>
      <w:outlineLvl w:val="3"/>
    </w:pPr>
    <w:rPr>
      <w:b/>
      <w:bCs/>
      <w:szCs w:val="28"/>
    </w:rPr>
  </w:style>
  <w:style w:type="paragraph" w:styleId="Heading5">
    <w:name w:val="heading 5"/>
    <w:basedOn w:val="Normal"/>
    <w:next w:val="Normal"/>
    <w:link w:val="Heading5Char"/>
    <w:uiPriority w:val="9"/>
    <w:semiHidden/>
    <w:unhideWhenUsed/>
    <w:qFormat/>
    <w:rsid w:val="00392598"/>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598"/>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598"/>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598"/>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598"/>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2598"/>
    <w:rPr>
      <w:rFonts w:ascii="Arial" w:hAnsi="Arial" w:eastAsiaTheme="majorEastAsia" w:cstheme="majorBidi"/>
      <w:b/>
      <w:kern w:val="0"/>
      <w:sz w:val="24"/>
      <w:szCs w:val="40"/>
    </w:rPr>
  </w:style>
  <w:style w:type="paragraph" w:styleId="Subtitle">
    <w:name w:val="Subtitle"/>
    <w:basedOn w:val="Normal"/>
    <w:next w:val="Normal"/>
    <w:link w:val="SubtitleChar"/>
    <w:autoRedefine/>
    <w:uiPriority w:val="11"/>
    <w:qFormat/>
    <w:rsid w:val="00461765"/>
    <w:pPr>
      <w:spacing w:after="60"/>
      <w:outlineLvl w:val="1"/>
    </w:pPr>
    <w:rPr>
      <w:rFonts w:eastAsiaTheme="majorEastAsia" w:cstheme="majorBidi"/>
      <w:b/>
    </w:rPr>
  </w:style>
  <w:style w:type="character" w:styleId="SubtitleChar" w:customStyle="1">
    <w:name w:val="Subtitle Char"/>
    <w:basedOn w:val="DefaultParagraphFont"/>
    <w:link w:val="Subtitle"/>
    <w:uiPriority w:val="11"/>
    <w:rsid w:val="00461765"/>
    <w:rPr>
      <w:rFonts w:ascii="Arial" w:hAnsi="Arial" w:eastAsiaTheme="majorEastAsia" w:cstheme="majorBidi"/>
      <w:b/>
      <w:sz w:val="24"/>
      <w:szCs w:val="24"/>
    </w:rPr>
  </w:style>
  <w:style w:type="character" w:styleId="Heading2Char" w:customStyle="1">
    <w:name w:val="Heading 2 Char"/>
    <w:basedOn w:val="DefaultParagraphFont"/>
    <w:link w:val="Heading2"/>
    <w:uiPriority w:val="9"/>
    <w:rsid w:val="00392598"/>
    <w:rPr>
      <w:rFonts w:ascii="Arial" w:hAnsi="Arial" w:eastAsiaTheme="majorEastAsia" w:cstheme="majorBidi"/>
      <w:b/>
      <w:kern w:val="0"/>
      <w:sz w:val="24"/>
      <w:szCs w:val="32"/>
    </w:rPr>
  </w:style>
  <w:style w:type="paragraph" w:styleId="Title">
    <w:name w:val="Title"/>
    <w:basedOn w:val="Normal"/>
    <w:next w:val="Normal"/>
    <w:link w:val="TitleChar"/>
    <w:autoRedefine/>
    <w:uiPriority w:val="10"/>
    <w:qFormat/>
    <w:rsid w:val="00960B0B"/>
    <w:pPr>
      <w:jc w:val="center"/>
      <w:outlineLvl w:val="0"/>
    </w:pPr>
    <w:rPr>
      <w:rFonts w:eastAsiaTheme="majorEastAsia" w:cstheme="majorBidi"/>
      <w:b/>
      <w:bCs/>
      <w:kern w:val="28"/>
      <w:sz w:val="28"/>
      <w:szCs w:val="32"/>
    </w:rPr>
  </w:style>
  <w:style w:type="character" w:styleId="TitleChar" w:customStyle="1">
    <w:name w:val="Title Char"/>
    <w:basedOn w:val="DefaultParagraphFont"/>
    <w:link w:val="Title"/>
    <w:uiPriority w:val="10"/>
    <w:rsid w:val="00960B0B"/>
    <w:rPr>
      <w:rFonts w:ascii="Arial" w:hAnsi="Arial" w:eastAsiaTheme="majorEastAsia" w:cstheme="majorBidi"/>
      <w:b/>
      <w:bCs/>
      <w:kern w:val="28"/>
      <w:sz w:val="28"/>
      <w:szCs w:val="32"/>
    </w:rPr>
  </w:style>
  <w:style w:type="character" w:styleId="Heading3Char" w:customStyle="1">
    <w:name w:val="Heading 3 Char"/>
    <w:basedOn w:val="DefaultParagraphFont"/>
    <w:link w:val="Heading3"/>
    <w:uiPriority w:val="9"/>
    <w:rsid w:val="00392598"/>
    <w:rPr>
      <w:rFonts w:ascii="Arial" w:hAnsi="Arial" w:eastAsiaTheme="majorEastAsia" w:cstheme="majorBidi"/>
      <w:b/>
      <w:kern w:val="0"/>
      <w:sz w:val="24"/>
      <w:szCs w:val="28"/>
      <w:lang w:val="en-GB"/>
      <w14:ligatures w14:val="none"/>
    </w:rPr>
  </w:style>
  <w:style w:type="character" w:styleId="Heading4Char" w:customStyle="1">
    <w:name w:val="Heading 4 Char"/>
    <w:basedOn w:val="DefaultParagraphFont"/>
    <w:link w:val="Heading4"/>
    <w:uiPriority w:val="9"/>
    <w:rsid w:val="00960B0B"/>
    <w:rPr>
      <w:rFonts w:ascii="Arial" w:hAnsi="Arial" w:eastAsiaTheme="minorEastAsia"/>
      <w:b/>
      <w:bCs/>
      <w:sz w:val="24"/>
      <w:szCs w:val="28"/>
    </w:rPr>
  </w:style>
  <w:style w:type="character" w:styleId="Heading5Char" w:customStyle="1">
    <w:name w:val="Heading 5 Char"/>
    <w:basedOn w:val="DefaultParagraphFont"/>
    <w:link w:val="Heading5"/>
    <w:uiPriority w:val="9"/>
    <w:semiHidden/>
    <w:rsid w:val="00392598"/>
    <w:rPr>
      <w:rFonts w:eastAsiaTheme="majorEastAsia" w:cstheme="majorBidi"/>
      <w:color w:val="0F4761" w:themeColor="accent1" w:themeShade="BF"/>
      <w:kern w:val="0"/>
      <w:sz w:val="24"/>
      <w:lang w:val="en-GB"/>
      <w14:ligatures w14:val="none"/>
    </w:rPr>
  </w:style>
  <w:style w:type="character" w:styleId="Heading6Char" w:customStyle="1">
    <w:name w:val="Heading 6 Char"/>
    <w:basedOn w:val="DefaultParagraphFont"/>
    <w:link w:val="Heading6"/>
    <w:uiPriority w:val="9"/>
    <w:semiHidden/>
    <w:rsid w:val="00392598"/>
    <w:rPr>
      <w:rFonts w:eastAsiaTheme="majorEastAsia" w:cstheme="majorBidi"/>
      <w:i/>
      <w:iCs/>
      <w:color w:val="595959" w:themeColor="text1" w:themeTint="A6"/>
      <w:kern w:val="0"/>
      <w:sz w:val="24"/>
      <w:lang w:val="en-GB"/>
      <w14:ligatures w14:val="none"/>
    </w:rPr>
  </w:style>
  <w:style w:type="character" w:styleId="Heading7Char" w:customStyle="1">
    <w:name w:val="Heading 7 Char"/>
    <w:basedOn w:val="DefaultParagraphFont"/>
    <w:link w:val="Heading7"/>
    <w:uiPriority w:val="9"/>
    <w:semiHidden/>
    <w:rsid w:val="00392598"/>
    <w:rPr>
      <w:rFonts w:eastAsiaTheme="majorEastAsia" w:cstheme="majorBidi"/>
      <w:color w:val="595959" w:themeColor="text1" w:themeTint="A6"/>
      <w:kern w:val="0"/>
      <w:sz w:val="24"/>
      <w:lang w:val="en-GB"/>
      <w14:ligatures w14:val="none"/>
    </w:rPr>
  </w:style>
  <w:style w:type="character" w:styleId="Heading8Char" w:customStyle="1">
    <w:name w:val="Heading 8 Char"/>
    <w:basedOn w:val="DefaultParagraphFont"/>
    <w:link w:val="Heading8"/>
    <w:uiPriority w:val="9"/>
    <w:semiHidden/>
    <w:rsid w:val="00392598"/>
    <w:rPr>
      <w:rFonts w:eastAsiaTheme="majorEastAsia" w:cstheme="majorBidi"/>
      <w:i/>
      <w:iCs/>
      <w:color w:val="272727" w:themeColor="text1" w:themeTint="D8"/>
      <w:kern w:val="0"/>
      <w:sz w:val="24"/>
      <w:lang w:val="en-GB"/>
      <w14:ligatures w14:val="none"/>
    </w:rPr>
  </w:style>
  <w:style w:type="character" w:styleId="Heading9Char" w:customStyle="1">
    <w:name w:val="Heading 9 Char"/>
    <w:basedOn w:val="DefaultParagraphFont"/>
    <w:link w:val="Heading9"/>
    <w:uiPriority w:val="9"/>
    <w:semiHidden/>
    <w:rsid w:val="00392598"/>
    <w:rPr>
      <w:rFonts w:eastAsiaTheme="majorEastAsia" w:cstheme="majorBidi"/>
      <w:color w:val="272727" w:themeColor="text1" w:themeTint="D8"/>
      <w:kern w:val="0"/>
      <w:sz w:val="24"/>
      <w:lang w:val="en-GB"/>
      <w14:ligatures w14:val="none"/>
    </w:rPr>
  </w:style>
  <w:style w:type="paragraph" w:styleId="Quote">
    <w:name w:val="Quote"/>
    <w:basedOn w:val="Normal"/>
    <w:next w:val="Normal"/>
    <w:link w:val="QuoteChar"/>
    <w:uiPriority w:val="29"/>
    <w:qFormat/>
    <w:rsid w:val="0039259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92598"/>
    <w:rPr>
      <w:rFonts w:ascii="Arial" w:hAnsi="Arial" w:cs="Calibri"/>
      <w:i/>
      <w:iCs/>
      <w:color w:val="404040" w:themeColor="text1" w:themeTint="BF"/>
      <w:kern w:val="0"/>
      <w:sz w:val="24"/>
      <w:lang w:val="en-GB"/>
      <w14:ligatures w14:val="none"/>
    </w:rPr>
  </w:style>
  <w:style w:type="paragraph" w:styleId="ListParagraph">
    <w:name w:val="List Paragraph"/>
    <w:basedOn w:val="Normal"/>
    <w:uiPriority w:val="34"/>
    <w:qFormat/>
    <w:rsid w:val="00392598"/>
    <w:pPr>
      <w:ind w:left="720"/>
      <w:contextualSpacing/>
    </w:pPr>
  </w:style>
  <w:style w:type="character" w:styleId="IntenseEmphasis">
    <w:name w:val="Intense Emphasis"/>
    <w:basedOn w:val="DefaultParagraphFont"/>
    <w:uiPriority w:val="21"/>
    <w:qFormat/>
    <w:rsid w:val="00392598"/>
    <w:rPr>
      <w:i/>
      <w:iCs/>
      <w:color w:val="0F4761" w:themeColor="accent1" w:themeShade="BF"/>
    </w:rPr>
  </w:style>
  <w:style w:type="paragraph" w:styleId="IntenseQuote">
    <w:name w:val="Intense Quote"/>
    <w:basedOn w:val="Normal"/>
    <w:next w:val="Normal"/>
    <w:link w:val="IntenseQuoteChar"/>
    <w:uiPriority w:val="30"/>
    <w:qFormat/>
    <w:rsid w:val="0039259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92598"/>
    <w:rPr>
      <w:rFonts w:ascii="Arial" w:hAnsi="Arial" w:cs="Calibri"/>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392598"/>
    <w:rPr>
      <w:b/>
      <w:bCs/>
      <w:smallCaps/>
      <w:color w:val="0F4761" w:themeColor="accent1" w:themeShade="BF"/>
      <w:spacing w:val="5"/>
    </w:rPr>
  </w:style>
  <w:style w:type="paragraph" w:styleId="Header">
    <w:name w:val="header"/>
    <w:basedOn w:val="Normal"/>
    <w:link w:val="HeaderChar"/>
    <w:uiPriority w:val="99"/>
    <w:unhideWhenUsed/>
    <w:rsid w:val="00392598"/>
    <w:pPr>
      <w:tabs>
        <w:tab w:val="center" w:pos="4680"/>
        <w:tab w:val="right" w:pos="9360"/>
      </w:tabs>
      <w:spacing w:line="240" w:lineRule="auto"/>
    </w:pPr>
  </w:style>
  <w:style w:type="character" w:styleId="HeaderChar" w:customStyle="1">
    <w:name w:val="Header Char"/>
    <w:basedOn w:val="DefaultParagraphFont"/>
    <w:link w:val="Header"/>
    <w:uiPriority w:val="99"/>
    <w:rsid w:val="00392598"/>
    <w:rPr>
      <w:rFonts w:ascii="Arial" w:hAnsi="Arial" w:cs="Calibri"/>
      <w:kern w:val="0"/>
      <w:sz w:val="24"/>
      <w:lang w:val="en-GB"/>
      <w14:ligatures w14:val="none"/>
    </w:rPr>
  </w:style>
  <w:style w:type="paragraph" w:styleId="Footer">
    <w:name w:val="footer"/>
    <w:basedOn w:val="Normal"/>
    <w:link w:val="FooterChar"/>
    <w:uiPriority w:val="99"/>
    <w:unhideWhenUsed/>
    <w:rsid w:val="00392598"/>
    <w:pPr>
      <w:tabs>
        <w:tab w:val="center" w:pos="4680"/>
        <w:tab w:val="right" w:pos="9360"/>
      </w:tabs>
      <w:spacing w:line="240" w:lineRule="auto"/>
    </w:pPr>
  </w:style>
  <w:style w:type="character" w:styleId="FooterChar" w:customStyle="1">
    <w:name w:val="Footer Char"/>
    <w:basedOn w:val="DefaultParagraphFont"/>
    <w:link w:val="Footer"/>
    <w:uiPriority w:val="99"/>
    <w:rsid w:val="00392598"/>
    <w:rPr>
      <w:rFonts w:ascii="Arial" w:hAnsi="Arial" w:cs="Calibri"/>
      <w:kern w:val="0"/>
      <w:sz w:val="24"/>
      <w:lang w:val="en-GB"/>
      <w14:ligatures w14:val="none"/>
    </w:rPr>
  </w:style>
  <w:style w:type="paragraph" w:styleId="TOCHeading">
    <w:name w:val="TOC Heading"/>
    <w:basedOn w:val="Heading1"/>
    <w:next w:val="Normal"/>
    <w:uiPriority w:val="39"/>
    <w:unhideWhenUsed/>
    <w:qFormat/>
    <w:rsid w:val="00392598"/>
    <w:pPr>
      <w:autoSpaceDE/>
      <w:autoSpaceDN/>
      <w:adjustRightInd/>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392598"/>
    <w:pPr>
      <w:spacing w:after="100"/>
    </w:pPr>
  </w:style>
  <w:style w:type="paragraph" w:styleId="TOC2">
    <w:name w:val="toc 2"/>
    <w:basedOn w:val="Normal"/>
    <w:next w:val="Normal"/>
    <w:autoRedefine/>
    <w:uiPriority w:val="39"/>
    <w:unhideWhenUsed/>
    <w:rsid w:val="00392598"/>
    <w:pPr>
      <w:spacing w:after="100"/>
      <w:ind w:left="240"/>
    </w:pPr>
  </w:style>
  <w:style w:type="character" w:styleId="Hyperlink">
    <w:name w:val="Hyperlink"/>
    <w:basedOn w:val="DefaultParagraphFont"/>
    <w:uiPriority w:val="99"/>
    <w:unhideWhenUsed/>
    <w:rsid w:val="003925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17351-15BE-4DC6-A373-FB1A27B820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 Thomas (2237535)</dc:creator>
  <keywords/>
  <dc:description/>
  <revision>2</revision>
  <dcterms:created xsi:type="dcterms:W3CDTF">2025-02-27T11:08:00.0000000Z</dcterms:created>
  <dcterms:modified xsi:type="dcterms:W3CDTF">2025-02-27T16:53:08.1797203Z</dcterms:modified>
  <lastModifiedBy>Nico Thomas (2237535)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538ebe80-3a43-43f4-886a-9bd9a4910466</vt:lpwstr>
  </property>
</Properties>
</file>