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03510" w14:textId="77777777" w:rsidR="008723B5" w:rsidRDefault="008723B5" w:rsidP="004037C5">
      <w:pPr>
        <w:jc w:val="center"/>
      </w:pPr>
    </w:p>
    <w:p w14:paraId="5E29C10F" w14:textId="77777777" w:rsidR="008723B5" w:rsidRDefault="008723B5" w:rsidP="004037C5">
      <w:pPr>
        <w:jc w:val="center"/>
      </w:pPr>
    </w:p>
    <w:p w14:paraId="724F9B5B" w14:textId="77777777" w:rsidR="008723B5" w:rsidRDefault="008723B5" w:rsidP="004037C5">
      <w:pPr>
        <w:jc w:val="center"/>
      </w:pPr>
    </w:p>
    <w:p w14:paraId="67903FEB" w14:textId="77777777" w:rsidR="008723B5" w:rsidRDefault="008723B5" w:rsidP="00B51B70"/>
    <w:p w14:paraId="718462DE" w14:textId="77777777" w:rsidR="008723B5" w:rsidRPr="001640A5" w:rsidRDefault="008723B5" w:rsidP="004037C5">
      <w:pPr>
        <w:jc w:val="center"/>
        <w:rPr>
          <w:sz w:val="36"/>
          <w:szCs w:val="36"/>
        </w:rPr>
      </w:pPr>
    </w:p>
    <w:p w14:paraId="52F4F33C" w14:textId="2E7CDA72" w:rsidR="008723B5" w:rsidRPr="001640A5" w:rsidRDefault="001640A5" w:rsidP="004037C5">
      <w:pPr>
        <w:jc w:val="center"/>
        <w:rPr>
          <w:rFonts w:ascii="Arial" w:hAnsi="Arial" w:cs="Arial"/>
          <w:sz w:val="36"/>
          <w:szCs w:val="36"/>
        </w:rPr>
      </w:pPr>
      <w:r w:rsidRPr="001640A5">
        <w:rPr>
          <w:rFonts w:ascii="Arial" w:hAnsi="Arial" w:cs="Arial"/>
          <w:sz w:val="36"/>
          <w:szCs w:val="36"/>
        </w:rPr>
        <w:t>Operating hotel facilities</w:t>
      </w:r>
      <w:r>
        <w:rPr>
          <w:rFonts w:ascii="Arial" w:hAnsi="Arial" w:cs="Arial"/>
          <w:sz w:val="36"/>
          <w:szCs w:val="36"/>
        </w:rPr>
        <w:t>.</w:t>
      </w:r>
    </w:p>
    <w:p w14:paraId="7AC8B611" w14:textId="168B61A5" w:rsidR="008723B5" w:rsidRPr="001640A5" w:rsidRDefault="008723B5" w:rsidP="004037C5">
      <w:pPr>
        <w:jc w:val="center"/>
        <w:rPr>
          <w:rFonts w:ascii="Arial" w:hAnsi="Arial" w:cs="Arial"/>
          <w:sz w:val="36"/>
          <w:szCs w:val="36"/>
        </w:rPr>
      </w:pPr>
      <w:r w:rsidRPr="001640A5">
        <w:rPr>
          <w:rFonts w:ascii="Arial" w:hAnsi="Arial" w:cs="Arial"/>
          <w:sz w:val="36"/>
          <w:szCs w:val="36"/>
        </w:rPr>
        <w:t>Employee development plan.</w:t>
      </w:r>
    </w:p>
    <w:p w14:paraId="7C2DA5FE" w14:textId="77777777" w:rsidR="00A063BD" w:rsidRPr="008723B5" w:rsidRDefault="00A063BD" w:rsidP="00A063BD">
      <w:pPr>
        <w:rPr>
          <w:rFonts w:ascii="Arial" w:hAnsi="Arial" w:cs="Arial"/>
          <w:sz w:val="28"/>
          <w:szCs w:val="28"/>
        </w:rPr>
      </w:pPr>
    </w:p>
    <w:p w14:paraId="1F139643" w14:textId="77777777" w:rsidR="008723B5" w:rsidRDefault="008723B5" w:rsidP="004037C5">
      <w:pPr>
        <w:jc w:val="center"/>
      </w:pPr>
    </w:p>
    <w:p w14:paraId="1BF7176F" w14:textId="77777777" w:rsidR="008723B5" w:rsidRDefault="008723B5" w:rsidP="004037C5">
      <w:pPr>
        <w:jc w:val="center"/>
      </w:pPr>
    </w:p>
    <w:p w14:paraId="5AE04976" w14:textId="77777777" w:rsidR="008723B5" w:rsidRDefault="008723B5" w:rsidP="004037C5">
      <w:pPr>
        <w:jc w:val="center"/>
      </w:pPr>
    </w:p>
    <w:p w14:paraId="653121A1" w14:textId="77777777" w:rsidR="008723B5" w:rsidRDefault="008723B5" w:rsidP="004037C5">
      <w:pPr>
        <w:jc w:val="center"/>
      </w:pPr>
    </w:p>
    <w:p w14:paraId="508235EC" w14:textId="77777777" w:rsidR="008723B5" w:rsidRDefault="008723B5" w:rsidP="004037C5">
      <w:pPr>
        <w:jc w:val="center"/>
      </w:pPr>
    </w:p>
    <w:p w14:paraId="086C5736" w14:textId="35710F2F" w:rsidR="008723B5" w:rsidRDefault="008723B5" w:rsidP="004037C5">
      <w:pPr>
        <w:jc w:val="center"/>
      </w:pPr>
    </w:p>
    <w:p w14:paraId="4D603F56" w14:textId="006AA81A" w:rsidR="001640A5" w:rsidRDefault="001640A5" w:rsidP="004037C5">
      <w:pPr>
        <w:jc w:val="center"/>
      </w:pPr>
    </w:p>
    <w:p w14:paraId="16BFA977" w14:textId="51D500AA" w:rsidR="001640A5" w:rsidRDefault="001640A5" w:rsidP="004037C5">
      <w:pPr>
        <w:jc w:val="center"/>
      </w:pPr>
    </w:p>
    <w:p w14:paraId="73875534" w14:textId="29DCB383" w:rsidR="001640A5" w:rsidRDefault="001640A5" w:rsidP="004037C5">
      <w:pPr>
        <w:jc w:val="center"/>
      </w:pPr>
    </w:p>
    <w:p w14:paraId="12DF79BE" w14:textId="77777777" w:rsidR="001640A5" w:rsidRDefault="001640A5" w:rsidP="004037C5">
      <w:pPr>
        <w:jc w:val="center"/>
      </w:pPr>
    </w:p>
    <w:p w14:paraId="65EF6019" w14:textId="77777777" w:rsidR="00A063BD" w:rsidRDefault="00A063BD" w:rsidP="00A063BD">
      <w:pPr>
        <w:rPr>
          <w:rFonts w:ascii="Arial" w:hAnsi="Arial" w:cs="Arial"/>
          <w:sz w:val="24"/>
          <w:szCs w:val="24"/>
        </w:rPr>
      </w:pPr>
      <w:r>
        <w:rPr>
          <w:rFonts w:ascii="Arial" w:hAnsi="Arial" w:cs="Arial"/>
          <w:sz w:val="24"/>
          <w:szCs w:val="24"/>
        </w:rPr>
        <w:t xml:space="preserve">STUDENT NAME: MIHAELA ANTON </w:t>
      </w:r>
    </w:p>
    <w:p w14:paraId="2B4690D3" w14:textId="77777777" w:rsidR="00A063BD" w:rsidRDefault="00A063BD" w:rsidP="00A063BD">
      <w:pPr>
        <w:rPr>
          <w:rFonts w:ascii="Arial" w:hAnsi="Arial" w:cs="Arial"/>
          <w:sz w:val="24"/>
          <w:szCs w:val="24"/>
        </w:rPr>
      </w:pPr>
      <w:r>
        <w:rPr>
          <w:rFonts w:ascii="Arial" w:hAnsi="Arial" w:cs="Arial"/>
          <w:sz w:val="24"/>
          <w:szCs w:val="24"/>
        </w:rPr>
        <w:t>STUDENT NUMBER: 2122259</w:t>
      </w:r>
    </w:p>
    <w:p w14:paraId="4D2EBE27" w14:textId="77777777" w:rsidR="00A063BD" w:rsidRDefault="00A063BD" w:rsidP="00A063BD">
      <w:pPr>
        <w:rPr>
          <w:rFonts w:ascii="Arial" w:hAnsi="Arial" w:cs="Arial"/>
          <w:sz w:val="24"/>
          <w:szCs w:val="24"/>
        </w:rPr>
      </w:pPr>
      <w:r>
        <w:rPr>
          <w:rFonts w:ascii="Arial" w:hAnsi="Arial" w:cs="Arial"/>
          <w:sz w:val="24"/>
          <w:szCs w:val="24"/>
        </w:rPr>
        <w:t>LECTURER NAME: KATHRYN ROBERTS</w:t>
      </w:r>
    </w:p>
    <w:p w14:paraId="1541AD4C" w14:textId="77777777" w:rsidR="00A063BD" w:rsidRDefault="00A063BD" w:rsidP="00A063BD">
      <w:pPr>
        <w:rPr>
          <w:rFonts w:ascii="Arial" w:hAnsi="Arial" w:cs="Arial"/>
          <w:sz w:val="24"/>
          <w:szCs w:val="24"/>
        </w:rPr>
      </w:pPr>
      <w:r>
        <w:rPr>
          <w:rFonts w:ascii="Arial" w:hAnsi="Arial" w:cs="Arial"/>
          <w:sz w:val="24"/>
          <w:szCs w:val="24"/>
        </w:rPr>
        <w:t>MODULE NUMBER: BMIH4006</w:t>
      </w:r>
    </w:p>
    <w:p w14:paraId="0CF11707" w14:textId="77777777" w:rsidR="008723B5" w:rsidRDefault="008723B5" w:rsidP="004037C5">
      <w:pPr>
        <w:jc w:val="center"/>
      </w:pPr>
    </w:p>
    <w:p w14:paraId="4B64CE62" w14:textId="77777777" w:rsidR="008723B5" w:rsidRDefault="008723B5" w:rsidP="004037C5">
      <w:pPr>
        <w:jc w:val="center"/>
      </w:pPr>
    </w:p>
    <w:p w14:paraId="14FA0BC4" w14:textId="77777777" w:rsidR="008723B5" w:rsidRDefault="008723B5" w:rsidP="001640A5"/>
    <w:p w14:paraId="7EA15C7C" w14:textId="77777777" w:rsidR="008723B5" w:rsidRDefault="008723B5" w:rsidP="008723B5"/>
    <w:p w14:paraId="7663F1E4" w14:textId="57A20B89" w:rsidR="00B05EFE" w:rsidRDefault="004037C5" w:rsidP="004037C5">
      <w:pPr>
        <w:jc w:val="center"/>
      </w:pPr>
      <w:r>
        <w:rPr>
          <w:noProof/>
        </w:rPr>
        <w:lastRenderedPageBreak/>
        <w:drawing>
          <wp:inline distT="0" distB="0" distL="0" distR="0" wp14:anchorId="1F3FA877" wp14:editId="30FD26E4">
            <wp:extent cx="2004060" cy="2004060"/>
            <wp:effectExtent l="0" t="0" r="0" b="0"/>
            <wp:docPr id="2" name="Picture 2"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ic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4060" cy="2004060"/>
                    </a:xfrm>
                    <a:prstGeom prst="rect">
                      <a:avLst/>
                    </a:prstGeom>
                    <a:noFill/>
                    <a:ln>
                      <a:noFill/>
                    </a:ln>
                  </pic:spPr>
                </pic:pic>
              </a:graphicData>
            </a:graphic>
          </wp:inline>
        </w:drawing>
      </w:r>
    </w:p>
    <w:p w14:paraId="19AD1F8B" w14:textId="726B7BA2" w:rsidR="004037C5" w:rsidRDefault="004037C5" w:rsidP="004037C5">
      <w:pPr>
        <w:jc w:val="center"/>
        <w:rPr>
          <w:rFonts w:ascii="Blackadder ITC" w:hAnsi="Blackadder ITC"/>
          <w:sz w:val="52"/>
          <w:szCs w:val="52"/>
        </w:rPr>
      </w:pPr>
      <w:r w:rsidRPr="004037C5">
        <w:rPr>
          <w:rFonts w:ascii="Blackadder ITC" w:hAnsi="Blackadder ITC"/>
          <w:sz w:val="52"/>
          <w:szCs w:val="52"/>
        </w:rPr>
        <w:t xml:space="preserve">Hotel Trinity Grand </w:t>
      </w:r>
    </w:p>
    <w:p w14:paraId="2072DE4E" w14:textId="77777777" w:rsidR="004037C5" w:rsidRDefault="004037C5" w:rsidP="004037C5">
      <w:pPr>
        <w:jc w:val="center"/>
        <w:rPr>
          <w:rFonts w:ascii="Blackadder ITC" w:hAnsi="Blackadder ITC"/>
          <w:sz w:val="52"/>
          <w:szCs w:val="52"/>
        </w:rPr>
      </w:pPr>
    </w:p>
    <w:p w14:paraId="13663CBE" w14:textId="0974B738" w:rsidR="004037C5" w:rsidRDefault="00F42D49" w:rsidP="004037C5">
      <w:pPr>
        <w:rPr>
          <w:rFonts w:ascii="Arial" w:hAnsi="Arial" w:cs="Arial"/>
          <w:sz w:val="24"/>
          <w:szCs w:val="24"/>
        </w:rPr>
      </w:pPr>
      <w:r>
        <w:rPr>
          <w:rFonts w:ascii="Arial" w:hAnsi="Arial" w:cs="Arial"/>
          <w:sz w:val="24"/>
          <w:szCs w:val="24"/>
        </w:rPr>
        <w:t xml:space="preserve"> </w:t>
      </w:r>
      <w:r w:rsidR="00EF2CAF">
        <w:rPr>
          <w:rFonts w:ascii="Arial" w:hAnsi="Arial" w:cs="Arial"/>
          <w:sz w:val="24"/>
          <w:szCs w:val="24"/>
        </w:rPr>
        <w:t>Welcome to o</w:t>
      </w:r>
      <w:r w:rsidR="004037C5">
        <w:rPr>
          <w:rFonts w:ascii="Arial" w:hAnsi="Arial" w:cs="Arial"/>
          <w:sz w:val="24"/>
          <w:szCs w:val="24"/>
        </w:rPr>
        <w:t xml:space="preserve">ur Hotel Trinity </w:t>
      </w:r>
      <w:r w:rsidR="008C5E52">
        <w:rPr>
          <w:rFonts w:ascii="Arial" w:hAnsi="Arial" w:cs="Arial"/>
          <w:sz w:val="24"/>
          <w:szCs w:val="24"/>
        </w:rPr>
        <w:t>Grand</w:t>
      </w:r>
      <w:r w:rsidR="00EF2CAF">
        <w:rPr>
          <w:rFonts w:ascii="Arial" w:hAnsi="Arial" w:cs="Arial"/>
          <w:sz w:val="24"/>
          <w:szCs w:val="24"/>
        </w:rPr>
        <w:t xml:space="preserve"> that</w:t>
      </w:r>
      <w:r w:rsidR="008C5E52">
        <w:rPr>
          <w:rFonts w:ascii="Arial" w:hAnsi="Arial" w:cs="Arial"/>
          <w:sz w:val="24"/>
          <w:szCs w:val="24"/>
        </w:rPr>
        <w:t xml:space="preserve"> was</w:t>
      </w:r>
      <w:r w:rsidR="004037C5">
        <w:rPr>
          <w:rFonts w:ascii="Arial" w:hAnsi="Arial" w:cs="Arial"/>
          <w:sz w:val="24"/>
          <w:szCs w:val="24"/>
        </w:rPr>
        <w:t xml:space="preserve"> </w:t>
      </w:r>
      <w:r w:rsidR="008C5E52">
        <w:rPr>
          <w:rFonts w:ascii="Arial" w:hAnsi="Arial" w:cs="Arial"/>
          <w:sz w:val="24"/>
          <w:szCs w:val="24"/>
        </w:rPr>
        <w:t>built</w:t>
      </w:r>
      <w:r w:rsidR="004037C5">
        <w:rPr>
          <w:rFonts w:ascii="Arial" w:hAnsi="Arial" w:cs="Arial"/>
          <w:sz w:val="24"/>
          <w:szCs w:val="24"/>
        </w:rPr>
        <w:t xml:space="preserve"> </w:t>
      </w:r>
      <w:r w:rsidR="008C5E52">
        <w:rPr>
          <w:rFonts w:ascii="Arial" w:hAnsi="Arial" w:cs="Arial"/>
          <w:sz w:val="24"/>
          <w:szCs w:val="24"/>
        </w:rPr>
        <w:t xml:space="preserve">in 1882 by respected Streatfield family as their own family home. After years of slighting, the current owners are passionately restoring the building to its former Victorian glory. Each and every architectural feature has been rebuilt, copied or restored to re-capture the atmosphere of living in the era of elegance, inspired by the true Victorian morals and values. </w:t>
      </w:r>
    </w:p>
    <w:p w14:paraId="38F1F536" w14:textId="59FBB26B" w:rsidR="008C5E52" w:rsidRDefault="008C5E52" w:rsidP="004037C5">
      <w:pPr>
        <w:rPr>
          <w:rFonts w:ascii="Arial" w:hAnsi="Arial" w:cs="Arial"/>
          <w:sz w:val="24"/>
          <w:szCs w:val="24"/>
        </w:rPr>
      </w:pPr>
      <w:r>
        <w:rPr>
          <w:rFonts w:ascii="Arial" w:hAnsi="Arial" w:cs="Arial"/>
          <w:sz w:val="24"/>
          <w:szCs w:val="24"/>
        </w:rPr>
        <w:t>With this in mind our great team is ready to support and help you day by day in your journal with us.</w:t>
      </w:r>
    </w:p>
    <w:p w14:paraId="27F89734" w14:textId="4020E107" w:rsidR="008C5E52" w:rsidRDefault="008C5E52" w:rsidP="004037C5">
      <w:pPr>
        <w:rPr>
          <w:rFonts w:ascii="Arial" w:hAnsi="Arial" w:cs="Arial"/>
          <w:sz w:val="24"/>
          <w:szCs w:val="24"/>
        </w:rPr>
      </w:pPr>
      <w:r>
        <w:rPr>
          <w:rFonts w:ascii="Arial" w:hAnsi="Arial" w:cs="Arial"/>
          <w:sz w:val="24"/>
          <w:szCs w:val="24"/>
        </w:rPr>
        <w:t xml:space="preserve">In return for your </w:t>
      </w:r>
      <w:r w:rsidR="00834311">
        <w:rPr>
          <w:rFonts w:ascii="Arial" w:hAnsi="Arial" w:cs="Arial"/>
          <w:sz w:val="24"/>
          <w:szCs w:val="24"/>
        </w:rPr>
        <w:t>dedication,</w:t>
      </w:r>
      <w:r>
        <w:rPr>
          <w:rFonts w:ascii="Arial" w:hAnsi="Arial" w:cs="Arial"/>
          <w:sz w:val="24"/>
          <w:szCs w:val="24"/>
        </w:rPr>
        <w:t xml:space="preserve"> we’ll look t</w:t>
      </w:r>
      <w:r w:rsidR="00841B14">
        <w:rPr>
          <w:rFonts w:ascii="Arial" w:hAnsi="Arial" w:cs="Arial"/>
          <w:sz w:val="24"/>
          <w:szCs w:val="24"/>
        </w:rPr>
        <w:t>o offer to you</w:t>
      </w:r>
      <w:r>
        <w:rPr>
          <w:rFonts w:ascii="Arial" w:hAnsi="Arial" w:cs="Arial"/>
          <w:sz w:val="24"/>
          <w:szCs w:val="24"/>
        </w:rPr>
        <w:t xml:space="preserve"> training, mentoring and experience</w:t>
      </w:r>
      <w:r w:rsidR="00841B14">
        <w:rPr>
          <w:rFonts w:ascii="Arial" w:hAnsi="Arial" w:cs="Arial"/>
          <w:sz w:val="24"/>
          <w:szCs w:val="24"/>
        </w:rPr>
        <w:t>,</w:t>
      </w:r>
      <w:r>
        <w:rPr>
          <w:rFonts w:ascii="Arial" w:hAnsi="Arial" w:cs="Arial"/>
          <w:sz w:val="24"/>
          <w:szCs w:val="24"/>
        </w:rPr>
        <w:t xml:space="preserve"> </w:t>
      </w:r>
      <w:r w:rsidR="00834311">
        <w:rPr>
          <w:rFonts w:ascii="Arial" w:hAnsi="Arial" w:cs="Arial"/>
          <w:sz w:val="24"/>
          <w:szCs w:val="24"/>
        </w:rPr>
        <w:t xml:space="preserve">all to ensure you have the best opportunities to progress through </w:t>
      </w:r>
      <w:r w:rsidR="005B4DD2">
        <w:rPr>
          <w:rFonts w:ascii="Arial" w:hAnsi="Arial" w:cs="Arial"/>
          <w:sz w:val="24"/>
          <w:szCs w:val="24"/>
        </w:rPr>
        <w:t xml:space="preserve">our </w:t>
      </w:r>
      <w:r w:rsidR="00834311">
        <w:rPr>
          <w:rFonts w:ascii="Arial" w:hAnsi="Arial" w:cs="Arial"/>
          <w:sz w:val="24"/>
          <w:szCs w:val="24"/>
        </w:rPr>
        <w:t>company.</w:t>
      </w:r>
    </w:p>
    <w:p w14:paraId="25676E8D" w14:textId="41B49294" w:rsidR="00834311" w:rsidRDefault="00834311" w:rsidP="004037C5">
      <w:pPr>
        <w:rPr>
          <w:rFonts w:ascii="Arial" w:hAnsi="Arial" w:cs="Arial"/>
          <w:sz w:val="24"/>
          <w:szCs w:val="24"/>
        </w:rPr>
      </w:pPr>
      <w:r>
        <w:rPr>
          <w:rFonts w:ascii="Arial" w:hAnsi="Arial" w:cs="Arial"/>
          <w:sz w:val="24"/>
          <w:szCs w:val="24"/>
        </w:rPr>
        <w:t>Benefits also includes:</w:t>
      </w:r>
    </w:p>
    <w:p w14:paraId="6424A4CC" w14:textId="2613BEBB" w:rsidR="00834311" w:rsidRDefault="00834311" w:rsidP="00834311">
      <w:pPr>
        <w:pStyle w:val="ListParagraph"/>
        <w:numPr>
          <w:ilvl w:val="0"/>
          <w:numId w:val="2"/>
        </w:numPr>
        <w:rPr>
          <w:rFonts w:ascii="Arial" w:hAnsi="Arial" w:cs="Arial"/>
          <w:sz w:val="24"/>
          <w:szCs w:val="24"/>
        </w:rPr>
      </w:pPr>
      <w:r>
        <w:rPr>
          <w:rFonts w:ascii="Arial" w:hAnsi="Arial" w:cs="Arial"/>
          <w:sz w:val="24"/>
          <w:szCs w:val="24"/>
        </w:rPr>
        <w:t xml:space="preserve">Discount </w:t>
      </w:r>
      <w:r w:rsidR="005B4DD2">
        <w:rPr>
          <w:rFonts w:ascii="Arial" w:hAnsi="Arial" w:cs="Arial"/>
          <w:sz w:val="24"/>
          <w:szCs w:val="24"/>
        </w:rPr>
        <w:t>in our hotel.</w:t>
      </w:r>
    </w:p>
    <w:p w14:paraId="731AD65F" w14:textId="48658E67" w:rsidR="00834311" w:rsidRDefault="005B4DD2" w:rsidP="00834311">
      <w:pPr>
        <w:pStyle w:val="ListParagraph"/>
        <w:numPr>
          <w:ilvl w:val="0"/>
          <w:numId w:val="2"/>
        </w:numPr>
        <w:rPr>
          <w:rFonts w:ascii="Arial" w:hAnsi="Arial" w:cs="Arial"/>
          <w:sz w:val="24"/>
          <w:szCs w:val="24"/>
        </w:rPr>
      </w:pPr>
      <w:r>
        <w:rPr>
          <w:rFonts w:ascii="Arial" w:hAnsi="Arial" w:cs="Arial"/>
          <w:sz w:val="24"/>
          <w:szCs w:val="24"/>
        </w:rPr>
        <w:t>H</w:t>
      </w:r>
      <w:r w:rsidR="00834311">
        <w:rPr>
          <w:rFonts w:ascii="Arial" w:hAnsi="Arial" w:cs="Arial"/>
          <w:sz w:val="24"/>
          <w:szCs w:val="24"/>
        </w:rPr>
        <w:t>ealth insurance.</w:t>
      </w:r>
    </w:p>
    <w:p w14:paraId="47F0FDB1" w14:textId="63C41ABE" w:rsidR="00EF2CAF" w:rsidRDefault="00EF2CAF" w:rsidP="00834311">
      <w:pPr>
        <w:pStyle w:val="ListParagraph"/>
        <w:numPr>
          <w:ilvl w:val="0"/>
          <w:numId w:val="2"/>
        </w:numPr>
        <w:rPr>
          <w:rFonts w:ascii="Arial" w:hAnsi="Arial" w:cs="Arial"/>
          <w:sz w:val="24"/>
          <w:szCs w:val="24"/>
        </w:rPr>
      </w:pPr>
      <w:r>
        <w:rPr>
          <w:rFonts w:ascii="Arial" w:hAnsi="Arial" w:cs="Arial"/>
          <w:sz w:val="24"/>
          <w:szCs w:val="24"/>
        </w:rPr>
        <w:t>Free meal.</w:t>
      </w:r>
    </w:p>
    <w:p w14:paraId="7542DFAF" w14:textId="268DB6FB" w:rsidR="00EF2CAF" w:rsidRDefault="00EF2CAF" w:rsidP="00834311">
      <w:pPr>
        <w:pStyle w:val="ListParagraph"/>
        <w:numPr>
          <w:ilvl w:val="0"/>
          <w:numId w:val="2"/>
        </w:numPr>
        <w:rPr>
          <w:rFonts w:ascii="Arial" w:hAnsi="Arial" w:cs="Arial"/>
          <w:sz w:val="24"/>
          <w:szCs w:val="24"/>
        </w:rPr>
      </w:pPr>
      <w:r>
        <w:rPr>
          <w:rFonts w:ascii="Arial" w:hAnsi="Arial" w:cs="Arial"/>
          <w:sz w:val="24"/>
          <w:szCs w:val="24"/>
        </w:rPr>
        <w:t>Free car parking.</w:t>
      </w:r>
    </w:p>
    <w:p w14:paraId="0E66B48D" w14:textId="18318ABC" w:rsidR="00834311" w:rsidRDefault="00834311" w:rsidP="00834311">
      <w:pPr>
        <w:pStyle w:val="ListParagraph"/>
        <w:numPr>
          <w:ilvl w:val="0"/>
          <w:numId w:val="2"/>
        </w:numPr>
        <w:rPr>
          <w:rFonts w:ascii="Arial" w:hAnsi="Arial" w:cs="Arial"/>
          <w:sz w:val="24"/>
          <w:szCs w:val="24"/>
        </w:rPr>
      </w:pPr>
      <w:r>
        <w:rPr>
          <w:rFonts w:ascii="Arial" w:hAnsi="Arial" w:cs="Arial"/>
          <w:sz w:val="24"/>
          <w:szCs w:val="24"/>
        </w:rPr>
        <w:t>Stay discount.</w:t>
      </w:r>
    </w:p>
    <w:p w14:paraId="231EB2D7" w14:textId="4B6F6F6D" w:rsidR="00834311" w:rsidRDefault="00834311" w:rsidP="00834311">
      <w:pPr>
        <w:pStyle w:val="ListParagraph"/>
        <w:numPr>
          <w:ilvl w:val="0"/>
          <w:numId w:val="2"/>
        </w:numPr>
        <w:rPr>
          <w:rFonts w:ascii="Arial" w:hAnsi="Arial" w:cs="Arial"/>
          <w:sz w:val="24"/>
          <w:szCs w:val="24"/>
        </w:rPr>
      </w:pPr>
      <w:r>
        <w:rPr>
          <w:rFonts w:ascii="Arial" w:hAnsi="Arial" w:cs="Arial"/>
          <w:sz w:val="24"/>
          <w:szCs w:val="24"/>
        </w:rPr>
        <w:t>Life and illness insurance.</w:t>
      </w:r>
    </w:p>
    <w:p w14:paraId="0D12757A" w14:textId="656ACC63" w:rsidR="00834311" w:rsidRDefault="005B4DD2" w:rsidP="00834311">
      <w:pPr>
        <w:pStyle w:val="ListParagraph"/>
        <w:numPr>
          <w:ilvl w:val="0"/>
          <w:numId w:val="2"/>
        </w:numPr>
        <w:rPr>
          <w:rFonts w:ascii="Arial" w:hAnsi="Arial" w:cs="Arial"/>
          <w:sz w:val="24"/>
          <w:szCs w:val="24"/>
        </w:rPr>
      </w:pPr>
      <w:r>
        <w:rPr>
          <w:rFonts w:ascii="Arial" w:hAnsi="Arial" w:cs="Arial"/>
          <w:sz w:val="24"/>
          <w:szCs w:val="24"/>
        </w:rPr>
        <w:t>P</w:t>
      </w:r>
      <w:r w:rsidR="00834311">
        <w:rPr>
          <w:rFonts w:ascii="Arial" w:hAnsi="Arial" w:cs="Arial"/>
          <w:sz w:val="24"/>
          <w:szCs w:val="24"/>
        </w:rPr>
        <w:t>ension scheme.</w:t>
      </w:r>
    </w:p>
    <w:p w14:paraId="4114D34C" w14:textId="00C40A4C" w:rsidR="00834311" w:rsidRDefault="00BF52B8" w:rsidP="00834311">
      <w:pPr>
        <w:pStyle w:val="ListParagraph"/>
        <w:numPr>
          <w:ilvl w:val="0"/>
          <w:numId w:val="2"/>
        </w:numPr>
        <w:jc w:val="both"/>
        <w:rPr>
          <w:rFonts w:ascii="Arial" w:hAnsi="Arial" w:cs="Arial"/>
          <w:sz w:val="24"/>
          <w:szCs w:val="24"/>
        </w:rPr>
      </w:pPr>
      <w:r>
        <w:rPr>
          <w:rFonts w:ascii="Arial" w:hAnsi="Arial" w:cs="Arial"/>
          <w:sz w:val="24"/>
          <w:szCs w:val="24"/>
        </w:rPr>
        <w:t>B</w:t>
      </w:r>
      <w:r w:rsidR="00834311">
        <w:rPr>
          <w:rFonts w:ascii="Arial" w:hAnsi="Arial" w:cs="Arial"/>
          <w:sz w:val="24"/>
          <w:szCs w:val="24"/>
        </w:rPr>
        <w:t>ank holiday allowance</w:t>
      </w:r>
      <w:r>
        <w:rPr>
          <w:rFonts w:ascii="Arial" w:hAnsi="Arial" w:cs="Arial"/>
          <w:sz w:val="24"/>
          <w:szCs w:val="24"/>
        </w:rPr>
        <w:t xml:space="preserve"> and 28 days holiday</w:t>
      </w:r>
      <w:r w:rsidR="00834311">
        <w:rPr>
          <w:rFonts w:ascii="Arial" w:hAnsi="Arial" w:cs="Arial"/>
          <w:sz w:val="24"/>
          <w:szCs w:val="24"/>
        </w:rPr>
        <w:t>.</w:t>
      </w:r>
    </w:p>
    <w:p w14:paraId="05522485" w14:textId="3B4FAE73" w:rsidR="00834311" w:rsidRDefault="00834311" w:rsidP="00834311">
      <w:pPr>
        <w:pStyle w:val="ListParagraph"/>
        <w:jc w:val="both"/>
        <w:rPr>
          <w:rFonts w:ascii="Arial" w:hAnsi="Arial" w:cs="Arial"/>
          <w:sz w:val="24"/>
          <w:szCs w:val="24"/>
        </w:rPr>
      </w:pPr>
    </w:p>
    <w:p w14:paraId="7AE44B17" w14:textId="53540D37" w:rsidR="00834311" w:rsidRDefault="00834311" w:rsidP="00834311">
      <w:pPr>
        <w:rPr>
          <w:rFonts w:ascii="Arial" w:hAnsi="Arial" w:cs="Arial"/>
          <w:sz w:val="24"/>
          <w:szCs w:val="24"/>
        </w:rPr>
      </w:pPr>
      <w:r>
        <w:rPr>
          <w:rFonts w:ascii="Arial" w:hAnsi="Arial" w:cs="Arial"/>
          <w:sz w:val="24"/>
          <w:szCs w:val="24"/>
        </w:rPr>
        <w:t>The role include:</w:t>
      </w:r>
    </w:p>
    <w:p w14:paraId="5A8BE041" w14:textId="7D98F693" w:rsidR="00834311" w:rsidRDefault="008723B5" w:rsidP="00834311">
      <w:pPr>
        <w:pStyle w:val="ListParagraph"/>
        <w:numPr>
          <w:ilvl w:val="0"/>
          <w:numId w:val="3"/>
        </w:numPr>
        <w:rPr>
          <w:rFonts w:ascii="Arial" w:hAnsi="Arial" w:cs="Arial"/>
          <w:sz w:val="24"/>
          <w:szCs w:val="24"/>
        </w:rPr>
      </w:pPr>
      <w:r>
        <w:rPr>
          <w:rFonts w:ascii="Arial" w:hAnsi="Arial" w:cs="Arial"/>
          <w:sz w:val="24"/>
          <w:szCs w:val="24"/>
        </w:rPr>
        <w:t>Set the guest room to</w:t>
      </w:r>
      <w:r w:rsidR="002D5901">
        <w:rPr>
          <w:rFonts w:ascii="Arial" w:hAnsi="Arial" w:cs="Arial"/>
          <w:sz w:val="24"/>
          <w:szCs w:val="24"/>
        </w:rPr>
        <w:t xml:space="preserve"> our standard</w:t>
      </w:r>
      <w:r>
        <w:rPr>
          <w:rFonts w:ascii="Arial" w:hAnsi="Arial" w:cs="Arial"/>
          <w:sz w:val="24"/>
          <w:szCs w:val="24"/>
        </w:rPr>
        <w:t>.</w:t>
      </w:r>
    </w:p>
    <w:p w14:paraId="336B63FE" w14:textId="4752AF83" w:rsidR="008723B5" w:rsidRDefault="00A55F97" w:rsidP="00834311">
      <w:pPr>
        <w:pStyle w:val="ListParagraph"/>
        <w:numPr>
          <w:ilvl w:val="0"/>
          <w:numId w:val="3"/>
        </w:numPr>
        <w:rPr>
          <w:rFonts w:ascii="Arial" w:hAnsi="Arial" w:cs="Arial"/>
          <w:sz w:val="24"/>
          <w:szCs w:val="24"/>
        </w:rPr>
      </w:pPr>
      <w:r>
        <w:rPr>
          <w:rFonts w:ascii="Arial" w:hAnsi="Arial" w:cs="Arial"/>
          <w:sz w:val="24"/>
          <w:szCs w:val="24"/>
        </w:rPr>
        <w:t>Restocking</w:t>
      </w:r>
      <w:r w:rsidR="008723B5">
        <w:rPr>
          <w:rFonts w:ascii="Arial" w:hAnsi="Arial" w:cs="Arial"/>
          <w:sz w:val="24"/>
          <w:szCs w:val="24"/>
        </w:rPr>
        <w:t xml:space="preserve"> </w:t>
      </w:r>
      <w:r w:rsidR="002D5901">
        <w:rPr>
          <w:rFonts w:ascii="Arial" w:hAnsi="Arial" w:cs="Arial"/>
          <w:sz w:val="24"/>
          <w:szCs w:val="24"/>
        </w:rPr>
        <w:t>the guest resources and linen</w:t>
      </w:r>
      <w:r w:rsidR="008723B5">
        <w:rPr>
          <w:rFonts w:ascii="Arial" w:hAnsi="Arial" w:cs="Arial"/>
          <w:sz w:val="24"/>
          <w:szCs w:val="24"/>
        </w:rPr>
        <w:t>.</w:t>
      </w:r>
    </w:p>
    <w:p w14:paraId="237634FD" w14:textId="62ED35BD" w:rsidR="00EF2CAF" w:rsidRPr="00EF2CAF" w:rsidRDefault="008723B5" w:rsidP="00EF2CAF">
      <w:pPr>
        <w:pStyle w:val="ListParagraph"/>
        <w:numPr>
          <w:ilvl w:val="0"/>
          <w:numId w:val="3"/>
        </w:numPr>
        <w:rPr>
          <w:rFonts w:ascii="Arial" w:hAnsi="Arial" w:cs="Arial"/>
          <w:sz w:val="24"/>
          <w:szCs w:val="24"/>
        </w:rPr>
      </w:pPr>
      <w:r>
        <w:rPr>
          <w:rFonts w:ascii="Arial" w:hAnsi="Arial" w:cs="Arial"/>
          <w:sz w:val="24"/>
          <w:szCs w:val="24"/>
        </w:rPr>
        <w:t>Provi</w:t>
      </w:r>
      <w:r w:rsidR="002D5901">
        <w:rPr>
          <w:rFonts w:ascii="Arial" w:hAnsi="Arial" w:cs="Arial"/>
          <w:sz w:val="24"/>
          <w:szCs w:val="24"/>
        </w:rPr>
        <w:t>de</w:t>
      </w:r>
      <w:r>
        <w:rPr>
          <w:rFonts w:ascii="Arial" w:hAnsi="Arial" w:cs="Arial"/>
          <w:sz w:val="24"/>
          <w:szCs w:val="24"/>
        </w:rPr>
        <w:t xml:space="preserve"> a great guest experience.</w:t>
      </w:r>
    </w:p>
    <w:p w14:paraId="44BDEF7F" w14:textId="5BD52A4B" w:rsidR="008723B5" w:rsidRDefault="008723B5" w:rsidP="00834311">
      <w:pPr>
        <w:pStyle w:val="ListParagraph"/>
        <w:numPr>
          <w:ilvl w:val="0"/>
          <w:numId w:val="3"/>
        </w:numPr>
        <w:rPr>
          <w:rFonts w:ascii="Arial" w:hAnsi="Arial" w:cs="Arial"/>
          <w:sz w:val="24"/>
          <w:szCs w:val="24"/>
        </w:rPr>
      </w:pPr>
      <w:r>
        <w:rPr>
          <w:rFonts w:ascii="Arial" w:hAnsi="Arial" w:cs="Arial"/>
          <w:sz w:val="24"/>
          <w:szCs w:val="24"/>
        </w:rPr>
        <w:lastRenderedPageBreak/>
        <w:t>Report</w:t>
      </w:r>
      <w:r w:rsidR="002D5901">
        <w:rPr>
          <w:rFonts w:ascii="Arial" w:hAnsi="Arial" w:cs="Arial"/>
          <w:sz w:val="24"/>
          <w:szCs w:val="24"/>
        </w:rPr>
        <w:t xml:space="preserve"> the maintenance </w:t>
      </w:r>
      <w:r w:rsidR="002E7164">
        <w:rPr>
          <w:rFonts w:ascii="Arial" w:hAnsi="Arial" w:cs="Arial"/>
          <w:sz w:val="24"/>
          <w:szCs w:val="24"/>
        </w:rPr>
        <w:t>difficulties</w:t>
      </w:r>
      <w:r w:rsidR="002D5901">
        <w:rPr>
          <w:rFonts w:ascii="Arial" w:hAnsi="Arial" w:cs="Arial"/>
          <w:sz w:val="24"/>
          <w:szCs w:val="24"/>
        </w:rPr>
        <w:t xml:space="preserve"> and deal with </w:t>
      </w:r>
      <w:r w:rsidR="002E7164">
        <w:rPr>
          <w:rFonts w:ascii="Arial" w:hAnsi="Arial" w:cs="Arial"/>
          <w:sz w:val="24"/>
          <w:szCs w:val="24"/>
        </w:rPr>
        <w:t>lost property</w:t>
      </w:r>
      <w:r>
        <w:rPr>
          <w:rFonts w:ascii="Arial" w:hAnsi="Arial" w:cs="Arial"/>
          <w:sz w:val="24"/>
          <w:szCs w:val="24"/>
        </w:rPr>
        <w:t>.</w:t>
      </w:r>
    </w:p>
    <w:p w14:paraId="2800C777" w14:textId="0722EEC3" w:rsidR="008723B5" w:rsidRDefault="008723B5" w:rsidP="00834311">
      <w:pPr>
        <w:pStyle w:val="ListParagraph"/>
        <w:numPr>
          <w:ilvl w:val="0"/>
          <w:numId w:val="3"/>
        </w:numPr>
        <w:rPr>
          <w:rFonts w:ascii="Arial" w:hAnsi="Arial" w:cs="Arial"/>
          <w:sz w:val="24"/>
          <w:szCs w:val="24"/>
        </w:rPr>
      </w:pPr>
      <w:r>
        <w:rPr>
          <w:rFonts w:ascii="Arial" w:hAnsi="Arial" w:cs="Arial"/>
          <w:sz w:val="24"/>
          <w:szCs w:val="24"/>
        </w:rPr>
        <w:t>Ensur</w:t>
      </w:r>
      <w:r w:rsidR="002E7164">
        <w:rPr>
          <w:rFonts w:ascii="Arial" w:hAnsi="Arial" w:cs="Arial"/>
          <w:sz w:val="24"/>
          <w:szCs w:val="24"/>
        </w:rPr>
        <w:t>e</w:t>
      </w:r>
      <w:r>
        <w:rPr>
          <w:rFonts w:ascii="Arial" w:hAnsi="Arial" w:cs="Arial"/>
          <w:sz w:val="24"/>
          <w:szCs w:val="24"/>
        </w:rPr>
        <w:t xml:space="preserve"> that all appliances, fixtures and fittings are safe</w:t>
      </w:r>
      <w:r w:rsidR="002E7164">
        <w:rPr>
          <w:rFonts w:ascii="Arial" w:hAnsi="Arial" w:cs="Arial"/>
          <w:sz w:val="24"/>
          <w:szCs w:val="24"/>
        </w:rPr>
        <w:t>.</w:t>
      </w:r>
    </w:p>
    <w:p w14:paraId="0718AE05" w14:textId="58D8A937" w:rsidR="001640A5" w:rsidRDefault="001640A5" w:rsidP="001640A5">
      <w:pPr>
        <w:pStyle w:val="ListParagraph"/>
        <w:jc w:val="both"/>
        <w:rPr>
          <w:rFonts w:ascii="Arial" w:hAnsi="Arial" w:cs="Arial"/>
          <w:sz w:val="24"/>
          <w:szCs w:val="24"/>
        </w:rPr>
      </w:pPr>
    </w:p>
    <w:p w14:paraId="6AF5B59C" w14:textId="4941C09E" w:rsidR="001640A5" w:rsidRDefault="001640A5" w:rsidP="001640A5">
      <w:pPr>
        <w:pStyle w:val="ListParagraph"/>
        <w:jc w:val="both"/>
        <w:rPr>
          <w:rFonts w:ascii="Arial" w:hAnsi="Arial" w:cs="Arial"/>
          <w:sz w:val="24"/>
          <w:szCs w:val="24"/>
        </w:rPr>
      </w:pPr>
      <w:r>
        <w:rPr>
          <w:rFonts w:ascii="Arial" w:hAnsi="Arial" w:cs="Arial"/>
          <w:sz w:val="24"/>
          <w:szCs w:val="24"/>
        </w:rPr>
        <w:t>Policy and pay:</w:t>
      </w:r>
    </w:p>
    <w:p w14:paraId="7A8739F9" w14:textId="29FE0A9B" w:rsidR="001640A5" w:rsidRDefault="001640A5" w:rsidP="001640A5">
      <w:pPr>
        <w:pStyle w:val="ListParagraph"/>
        <w:numPr>
          <w:ilvl w:val="0"/>
          <w:numId w:val="3"/>
        </w:numPr>
        <w:jc w:val="both"/>
        <w:rPr>
          <w:rFonts w:ascii="Arial" w:hAnsi="Arial" w:cs="Arial"/>
          <w:sz w:val="24"/>
          <w:szCs w:val="24"/>
        </w:rPr>
      </w:pPr>
      <w:r>
        <w:rPr>
          <w:rFonts w:ascii="Arial" w:hAnsi="Arial" w:cs="Arial"/>
          <w:sz w:val="24"/>
          <w:szCs w:val="24"/>
        </w:rPr>
        <w:t xml:space="preserve">Core working ours are from 7.00 am to 15.00 pm over 5 days including weekends, however, there may be some flexibility to accommodate </w:t>
      </w:r>
      <w:r w:rsidR="0014276E">
        <w:rPr>
          <w:rFonts w:ascii="Arial" w:hAnsi="Arial" w:cs="Arial"/>
          <w:sz w:val="24"/>
          <w:szCs w:val="24"/>
        </w:rPr>
        <w:t>an earlier or later start as business demand.</w:t>
      </w:r>
    </w:p>
    <w:p w14:paraId="39964C14" w14:textId="77777777" w:rsidR="00EF2CAF" w:rsidRDefault="0014276E" w:rsidP="001640A5">
      <w:pPr>
        <w:pStyle w:val="ListParagraph"/>
        <w:numPr>
          <w:ilvl w:val="0"/>
          <w:numId w:val="3"/>
        </w:numPr>
        <w:jc w:val="both"/>
        <w:rPr>
          <w:rFonts w:ascii="Arial" w:hAnsi="Arial" w:cs="Arial"/>
          <w:sz w:val="24"/>
          <w:szCs w:val="24"/>
        </w:rPr>
      </w:pPr>
      <w:r>
        <w:rPr>
          <w:rFonts w:ascii="Arial" w:hAnsi="Arial" w:cs="Arial"/>
          <w:sz w:val="24"/>
          <w:szCs w:val="24"/>
        </w:rPr>
        <w:t>£11.50 per hour for 40 hours/week permanent contract.</w:t>
      </w:r>
    </w:p>
    <w:p w14:paraId="43D23D08" w14:textId="77777777" w:rsidR="00DB4309" w:rsidRDefault="00DB4309" w:rsidP="004C7198">
      <w:pPr>
        <w:rPr>
          <w:rFonts w:ascii="Arial" w:hAnsi="Arial" w:cs="Arial"/>
          <w:sz w:val="24"/>
          <w:szCs w:val="24"/>
        </w:rPr>
      </w:pPr>
    </w:p>
    <w:p w14:paraId="1DCB110D" w14:textId="4B7DF087" w:rsidR="00EF2CAF" w:rsidRDefault="00EF2CAF" w:rsidP="00C27B3C">
      <w:pPr>
        <w:rPr>
          <w:rFonts w:ascii="Arial" w:hAnsi="Arial" w:cs="Arial"/>
          <w:sz w:val="24"/>
          <w:szCs w:val="24"/>
        </w:rPr>
      </w:pPr>
      <w:r>
        <w:rPr>
          <w:rFonts w:ascii="Arial" w:hAnsi="Arial" w:cs="Arial"/>
          <w:sz w:val="24"/>
          <w:szCs w:val="24"/>
        </w:rPr>
        <w:t>WH&amp;S</w:t>
      </w:r>
      <w:r w:rsidR="00C27B3C">
        <w:rPr>
          <w:rFonts w:ascii="Arial" w:hAnsi="Arial" w:cs="Arial"/>
          <w:sz w:val="24"/>
          <w:szCs w:val="24"/>
        </w:rPr>
        <w:t>:</w:t>
      </w:r>
    </w:p>
    <w:p w14:paraId="0069DD1F" w14:textId="21570790" w:rsidR="0014276E" w:rsidRDefault="00EF2CAF" w:rsidP="00EF2CAF">
      <w:pPr>
        <w:pStyle w:val="ListParagraph"/>
        <w:numPr>
          <w:ilvl w:val="0"/>
          <w:numId w:val="4"/>
        </w:numPr>
        <w:rPr>
          <w:rFonts w:ascii="Arial" w:hAnsi="Arial" w:cs="Arial"/>
          <w:sz w:val="24"/>
          <w:szCs w:val="24"/>
        </w:rPr>
      </w:pPr>
      <w:r>
        <w:rPr>
          <w:rFonts w:ascii="Arial" w:hAnsi="Arial" w:cs="Arial"/>
          <w:sz w:val="24"/>
          <w:szCs w:val="24"/>
        </w:rPr>
        <w:t>Safe use chemicals and cleaning agents.</w:t>
      </w:r>
    </w:p>
    <w:p w14:paraId="22C9D51D" w14:textId="29A6C4BE"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Safe use of trolley.</w:t>
      </w:r>
    </w:p>
    <w:p w14:paraId="7DD668F6" w14:textId="694B1A17"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Safe use of cleaning equipment.</w:t>
      </w:r>
    </w:p>
    <w:p w14:paraId="0134E1A4" w14:textId="39FCDE97"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Ensure discretion and security of guests.</w:t>
      </w:r>
    </w:p>
    <w:p w14:paraId="34F42963" w14:textId="3B0949E0"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Monitoring equipment.</w:t>
      </w:r>
    </w:p>
    <w:p w14:paraId="6E63EF50" w14:textId="0DCC4F74"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Follow all company safety and security measures.</w:t>
      </w:r>
    </w:p>
    <w:p w14:paraId="7210BD4D" w14:textId="0791C306"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Report</w:t>
      </w:r>
      <w:r w:rsidR="002E7164">
        <w:rPr>
          <w:rFonts w:ascii="Arial" w:hAnsi="Arial" w:cs="Arial"/>
          <w:sz w:val="24"/>
          <w:szCs w:val="24"/>
        </w:rPr>
        <w:t xml:space="preserve"> the</w:t>
      </w:r>
      <w:r>
        <w:rPr>
          <w:rFonts w:ascii="Arial" w:hAnsi="Arial" w:cs="Arial"/>
          <w:sz w:val="24"/>
          <w:szCs w:val="24"/>
        </w:rPr>
        <w:t xml:space="preserve"> maintenance </w:t>
      </w:r>
      <w:r w:rsidR="002E7164">
        <w:rPr>
          <w:rFonts w:ascii="Arial" w:hAnsi="Arial" w:cs="Arial"/>
          <w:sz w:val="24"/>
          <w:szCs w:val="24"/>
        </w:rPr>
        <w:t>faults and</w:t>
      </w:r>
      <w:r>
        <w:rPr>
          <w:rFonts w:ascii="Arial" w:hAnsi="Arial" w:cs="Arial"/>
          <w:sz w:val="24"/>
          <w:szCs w:val="24"/>
        </w:rPr>
        <w:t xml:space="preserve"> safety Hazards.</w:t>
      </w:r>
    </w:p>
    <w:p w14:paraId="440A7D9B" w14:textId="3B5EB12D" w:rsidR="00EF2CAF" w:rsidRDefault="002E7164" w:rsidP="00EF2CAF">
      <w:pPr>
        <w:pStyle w:val="ListParagraph"/>
        <w:numPr>
          <w:ilvl w:val="0"/>
          <w:numId w:val="4"/>
        </w:numPr>
        <w:rPr>
          <w:rFonts w:ascii="Arial" w:hAnsi="Arial" w:cs="Arial"/>
          <w:sz w:val="24"/>
          <w:szCs w:val="24"/>
        </w:rPr>
      </w:pPr>
      <w:r>
        <w:rPr>
          <w:rFonts w:ascii="Arial" w:hAnsi="Arial" w:cs="Arial"/>
          <w:sz w:val="24"/>
          <w:szCs w:val="24"/>
        </w:rPr>
        <w:t>R</w:t>
      </w:r>
      <w:r w:rsidR="00EF2CAF">
        <w:rPr>
          <w:rFonts w:ascii="Arial" w:hAnsi="Arial" w:cs="Arial"/>
          <w:sz w:val="24"/>
          <w:szCs w:val="24"/>
        </w:rPr>
        <w:t>eport damage of hotel property.</w:t>
      </w:r>
    </w:p>
    <w:p w14:paraId="3DF4A5B5" w14:textId="5189CF43" w:rsidR="00EF2CAF" w:rsidRDefault="00EF2CAF" w:rsidP="00EF2CAF">
      <w:pPr>
        <w:pStyle w:val="ListParagraph"/>
        <w:numPr>
          <w:ilvl w:val="0"/>
          <w:numId w:val="4"/>
        </w:numPr>
        <w:rPr>
          <w:rFonts w:ascii="Arial" w:hAnsi="Arial" w:cs="Arial"/>
          <w:sz w:val="24"/>
          <w:szCs w:val="24"/>
        </w:rPr>
      </w:pPr>
      <w:r>
        <w:rPr>
          <w:rFonts w:ascii="Arial" w:hAnsi="Arial" w:cs="Arial"/>
          <w:sz w:val="24"/>
          <w:szCs w:val="24"/>
        </w:rPr>
        <w:t>Follows policy of personal hygiene guidelines.</w:t>
      </w:r>
    </w:p>
    <w:p w14:paraId="2EE11D8D" w14:textId="77777777" w:rsidR="00DB4309" w:rsidRPr="00DB4309" w:rsidRDefault="00DB4309" w:rsidP="00DB4309">
      <w:pPr>
        <w:rPr>
          <w:rFonts w:ascii="Arial" w:hAnsi="Arial" w:cs="Arial"/>
          <w:sz w:val="24"/>
          <w:szCs w:val="24"/>
        </w:rPr>
      </w:pPr>
    </w:p>
    <w:p w14:paraId="410918F3" w14:textId="713B8A46" w:rsidR="009B60AB" w:rsidRDefault="009E5446" w:rsidP="009B60AB">
      <w:pPr>
        <w:rPr>
          <w:rFonts w:ascii="Arial" w:hAnsi="Arial" w:cs="Arial"/>
          <w:sz w:val="24"/>
          <w:szCs w:val="24"/>
        </w:rPr>
      </w:pPr>
      <w:r>
        <w:rPr>
          <w:rFonts w:ascii="Arial" w:hAnsi="Arial" w:cs="Arial"/>
          <w:sz w:val="24"/>
          <w:szCs w:val="24"/>
        </w:rPr>
        <w:t>FIRE</w:t>
      </w:r>
      <w:r w:rsidR="009B60AB">
        <w:rPr>
          <w:rFonts w:ascii="Arial" w:hAnsi="Arial" w:cs="Arial"/>
          <w:sz w:val="24"/>
          <w:szCs w:val="24"/>
        </w:rPr>
        <w:t xml:space="preserve"> Safety:</w:t>
      </w:r>
      <w:r>
        <w:rPr>
          <w:rFonts w:ascii="Arial" w:hAnsi="Arial" w:cs="Arial"/>
          <w:sz w:val="24"/>
          <w:szCs w:val="24"/>
        </w:rPr>
        <w:t xml:space="preserve">                                                          </w:t>
      </w:r>
      <w:r w:rsidRPr="009E5446">
        <w:rPr>
          <w:noProof/>
        </w:rPr>
        <w:t xml:space="preserve"> </w:t>
      </w:r>
    </w:p>
    <w:p w14:paraId="6FF1C416" w14:textId="28FC716F" w:rsidR="009E5446" w:rsidRDefault="009E5446" w:rsidP="009B60AB">
      <w:pPr>
        <w:rPr>
          <w:rFonts w:ascii="Arial" w:hAnsi="Arial" w:cs="Arial"/>
          <w:sz w:val="24"/>
          <w:szCs w:val="24"/>
        </w:rPr>
      </w:pPr>
    </w:p>
    <w:p w14:paraId="7C779840" w14:textId="77777777" w:rsidR="009B60AB" w:rsidRDefault="009B60AB" w:rsidP="009B60AB">
      <w:pPr>
        <w:rPr>
          <w:rFonts w:ascii="Arial" w:hAnsi="Arial" w:cs="Arial"/>
          <w:sz w:val="24"/>
          <w:szCs w:val="24"/>
        </w:rPr>
      </w:pPr>
      <w:r>
        <w:rPr>
          <w:rFonts w:ascii="Arial" w:hAnsi="Arial" w:cs="Arial"/>
          <w:sz w:val="24"/>
          <w:szCs w:val="24"/>
        </w:rPr>
        <w:t>In the event of a fire alarm commencement:</w:t>
      </w:r>
    </w:p>
    <w:p w14:paraId="77A84455" w14:textId="4D4A0B88"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P</w:t>
      </w:r>
      <w:r w:rsidRPr="009B60AB">
        <w:rPr>
          <w:rFonts w:ascii="Arial" w:hAnsi="Arial" w:cs="Arial"/>
          <w:sz w:val="24"/>
          <w:szCs w:val="24"/>
        </w:rPr>
        <w:t xml:space="preserve">lease evacuate the building immediately from the nearest fire exit situated. </w:t>
      </w:r>
    </w:p>
    <w:p w14:paraId="2CA94B41" w14:textId="06BD0E46"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 xml:space="preserve">Remain calm. </w:t>
      </w:r>
    </w:p>
    <w:p w14:paraId="10F297AC" w14:textId="0DEC96BD"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 xml:space="preserve">Once you are out, go to assembly point </w:t>
      </w:r>
      <w:r w:rsidRPr="009B60AB">
        <w:rPr>
          <w:rFonts w:ascii="Arial" w:hAnsi="Arial" w:cs="Arial"/>
          <w:sz w:val="24"/>
          <w:szCs w:val="24"/>
        </w:rPr>
        <w:t>in</w:t>
      </w:r>
      <w:r>
        <w:rPr>
          <w:rFonts w:ascii="Arial" w:hAnsi="Arial" w:cs="Arial"/>
          <w:sz w:val="24"/>
          <w:szCs w:val="24"/>
        </w:rPr>
        <w:t xml:space="preserve"> the car parking. </w:t>
      </w:r>
    </w:p>
    <w:p w14:paraId="4C676891" w14:textId="1DD93779"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Do not re-enter in the building until you are told it is secure to do so.</w:t>
      </w:r>
    </w:p>
    <w:p w14:paraId="3131DE98" w14:textId="26473A16" w:rsidR="009B60AB" w:rsidRDefault="009B60AB" w:rsidP="009B60AB">
      <w:pPr>
        <w:pStyle w:val="ListParagraph"/>
        <w:numPr>
          <w:ilvl w:val="0"/>
          <w:numId w:val="6"/>
        </w:numPr>
        <w:jc w:val="both"/>
        <w:rPr>
          <w:rFonts w:ascii="Arial" w:hAnsi="Arial" w:cs="Arial"/>
          <w:sz w:val="24"/>
          <w:szCs w:val="24"/>
        </w:rPr>
      </w:pPr>
      <w:r>
        <w:rPr>
          <w:rFonts w:ascii="Arial" w:hAnsi="Arial" w:cs="Arial"/>
          <w:sz w:val="24"/>
          <w:szCs w:val="24"/>
        </w:rPr>
        <w:t>Keep clear the fire exit doors</w:t>
      </w:r>
      <w:r w:rsidR="009758D4">
        <w:rPr>
          <w:rFonts w:ascii="Arial" w:hAnsi="Arial" w:cs="Arial"/>
          <w:sz w:val="24"/>
          <w:szCs w:val="24"/>
        </w:rPr>
        <w:t xml:space="preserve"> from bags, personal belongings or others.</w:t>
      </w:r>
      <w:r>
        <w:rPr>
          <w:rFonts w:ascii="Arial" w:hAnsi="Arial" w:cs="Arial"/>
          <w:sz w:val="24"/>
          <w:szCs w:val="24"/>
        </w:rPr>
        <w:t xml:space="preserve"> </w:t>
      </w:r>
    </w:p>
    <w:p w14:paraId="72816CF9" w14:textId="2016E25E" w:rsidR="009758D4" w:rsidRDefault="009758D4" w:rsidP="004C7198">
      <w:pPr>
        <w:jc w:val="both"/>
        <w:rPr>
          <w:rFonts w:ascii="Arial" w:hAnsi="Arial" w:cs="Arial"/>
          <w:sz w:val="24"/>
          <w:szCs w:val="24"/>
        </w:rPr>
      </w:pPr>
      <w:r>
        <w:rPr>
          <w:rFonts w:ascii="Arial" w:hAnsi="Arial" w:cs="Arial"/>
          <w:sz w:val="24"/>
          <w:szCs w:val="24"/>
        </w:rPr>
        <w:t>In case you discover a fire:</w:t>
      </w:r>
    </w:p>
    <w:p w14:paraId="32C2574D" w14:textId="284722D9" w:rsidR="005660AF" w:rsidRPr="004C7198" w:rsidRDefault="009758D4" w:rsidP="004C7198">
      <w:pPr>
        <w:pStyle w:val="ListParagraph"/>
        <w:numPr>
          <w:ilvl w:val="0"/>
          <w:numId w:val="9"/>
        </w:numPr>
        <w:jc w:val="both"/>
        <w:rPr>
          <w:rFonts w:ascii="Arial" w:hAnsi="Arial" w:cs="Arial"/>
          <w:sz w:val="24"/>
          <w:szCs w:val="24"/>
        </w:rPr>
      </w:pPr>
      <w:r w:rsidRPr="004C7198">
        <w:rPr>
          <w:rFonts w:ascii="Arial" w:hAnsi="Arial" w:cs="Arial"/>
          <w:sz w:val="24"/>
          <w:szCs w:val="24"/>
        </w:rPr>
        <w:t>Raise the alarm by using a fire alarm call point.</w:t>
      </w:r>
    </w:p>
    <w:p w14:paraId="659AB63B" w14:textId="3426C232" w:rsidR="005660AF" w:rsidRDefault="005660AF" w:rsidP="005660AF">
      <w:pPr>
        <w:jc w:val="both"/>
        <w:rPr>
          <w:rFonts w:ascii="Arial" w:hAnsi="Arial" w:cs="Arial"/>
          <w:sz w:val="24"/>
          <w:szCs w:val="24"/>
        </w:rPr>
      </w:pPr>
      <w:r w:rsidRPr="005660AF">
        <w:rPr>
          <w:rFonts w:ascii="Arial" w:hAnsi="Arial" w:cs="Arial"/>
          <w:sz w:val="24"/>
          <w:szCs w:val="24"/>
        </w:rPr>
        <w:t>COSHH (Control of Substances Hazardous to Health</w:t>
      </w:r>
      <w:r>
        <w:rPr>
          <w:rFonts w:ascii="Arial" w:hAnsi="Arial" w:cs="Arial"/>
          <w:sz w:val="24"/>
          <w:szCs w:val="24"/>
        </w:rPr>
        <w:t>) general instructions:</w:t>
      </w:r>
    </w:p>
    <w:p w14:paraId="1B6E7D54" w14:textId="3893AB72" w:rsidR="005660AF" w:rsidRDefault="005660AF" w:rsidP="005660AF">
      <w:pPr>
        <w:pStyle w:val="ListParagraph"/>
        <w:numPr>
          <w:ilvl w:val="0"/>
          <w:numId w:val="7"/>
        </w:numPr>
        <w:jc w:val="both"/>
        <w:rPr>
          <w:rFonts w:ascii="Arial" w:hAnsi="Arial" w:cs="Arial"/>
          <w:sz w:val="24"/>
          <w:szCs w:val="24"/>
        </w:rPr>
      </w:pPr>
      <w:r>
        <w:rPr>
          <w:rFonts w:ascii="Arial" w:hAnsi="Arial" w:cs="Arial"/>
          <w:sz w:val="24"/>
          <w:szCs w:val="24"/>
        </w:rPr>
        <w:t xml:space="preserve">Always </w:t>
      </w:r>
      <w:r w:rsidR="008727F1">
        <w:rPr>
          <w:rFonts w:ascii="Arial" w:hAnsi="Arial" w:cs="Arial"/>
          <w:sz w:val="24"/>
          <w:szCs w:val="24"/>
        </w:rPr>
        <w:t>follow the instructions that are write on the label.</w:t>
      </w:r>
    </w:p>
    <w:p w14:paraId="2072E419" w14:textId="44D9E0DA" w:rsidR="005660AF" w:rsidRDefault="005660AF" w:rsidP="005660AF">
      <w:pPr>
        <w:pStyle w:val="ListParagraph"/>
        <w:numPr>
          <w:ilvl w:val="0"/>
          <w:numId w:val="7"/>
        </w:numPr>
        <w:jc w:val="both"/>
        <w:rPr>
          <w:rFonts w:ascii="Arial" w:hAnsi="Arial" w:cs="Arial"/>
          <w:sz w:val="24"/>
          <w:szCs w:val="24"/>
        </w:rPr>
      </w:pPr>
      <w:r>
        <w:rPr>
          <w:rFonts w:ascii="Arial" w:hAnsi="Arial" w:cs="Arial"/>
          <w:sz w:val="24"/>
          <w:szCs w:val="24"/>
        </w:rPr>
        <w:t xml:space="preserve">Use the </w:t>
      </w:r>
      <w:r w:rsidR="008727F1">
        <w:rPr>
          <w:rFonts w:ascii="Arial" w:hAnsi="Arial" w:cs="Arial"/>
          <w:sz w:val="24"/>
          <w:szCs w:val="24"/>
        </w:rPr>
        <w:t>uniform provided.</w:t>
      </w:r>
    </w:p>
    <w:p w14:paraId="5A00853C" w14:textId="089DF02A" w:rsidR="009E5446" w:rsidRDefault="005660AF" w:rsidP="009E5446">
      <w:pPr>
        <w:pStyle w:val="ListParagraph"/>
        <w:numPr>
          <w:ilvl w:val="0"/>
          <w:numId w:val="7"/>
        </w:numPr>
        <w:jc w:val="both"/>
        <w:rPr>
          <w:rFonts w:ascii="Arial" w:hAnsi="Arial" w:cs="Arial"/>
          <w:sz w:val="24"/>
          <w:szCs w:val="24"/>
        </w:rPr>
      </w:pPr>
      <w:r>
        <w:rPr>
          <w:rFonts w:ascii="Arial" w:hAnsi="Arial" w:cs="Arial"/>
          <w:sz w:val="24"/>
          <w:szCs w:val="24"/>
        </w:rPr>
        <w:t>D</w:t>
      </w:r>
      <w:r w:rsidR="00D11C76">
        <w:rPr>
          <w:rFonts w:ascii="Arial" w:hAnsi="Arial" w:cs="Arial"/>
          <w:sz w:val="24"/>
          <w:szCs w:val="24"/>
        </w:rPr>
        <w:t>o not inhale</w:t>
      </w:r>
      <w:r>
        <w:rPr>
          <w:rFonts w:ascii="Arial" w:hAnsi="Arial" w:cs="Arial"/>
          <w:sz w:val="24"/>
          <w:szCs w:val="24"/>
        </w:rPr>
        <w:t>.</w:t>
      </w:r>
      <w:r w:rsidR="009E5446" w:rsidRPr="009E5446">
        <w:rPr>
          <w:rFonts w:ascii="Arial" w:hAnsi="Arial" w:cs="Arial"/>
          <w:sz w:val="24"/>
          <w:szCs w:val="24"/>
        </w:rPr>
        <w:t xml:space="preserve"> </w:t>
      </w:r>
    </w:p>
    <w:p w14:paraId="39B03885" w14:textId="27BF01AF" w:rsidR="005660AF" w:rsidRPr="009E5446" w:rsidRDefault="009E5446" w:rsidP="009E5446">
      <w:pPr>
        <w:pStyle w:val="ListParagraph"/>
        <w:numPr>
          <w:ilvl w:val="0"/>
          <w:numId w:val="7"/>
        </w:numPr>
        <w:jc w:val="both"/>
        <w:rPr>
          <w:rFonts w:ascii="Arial" w:hAnsi="Arial" w:cs="Arial"/>
          <w:sz w:val="24"/>
          <w:szCs w:val="24"/>
        </w:rPr>
      </w:pPr>
      <w:r>
        <w:rPr>
          <w:rFonts w:ascii="Arial" w:hAnsi="Arial" w:cs="Arial"/>
          <w:sz w:val="24"/>
          <w:szCs w:val="24"/>
        </w:rPr>
        <w:t xml:space="preserve">Do not mix the chemicals </w:t>
      </w:r>
    </w:p>
    <w:p w14:paraId="20175B52" w14:textId="60132061" w:rsidR="005660AF" w:rsidRDefault="008727F1" w:rsidP="005660AF">
      <w:pPr>
        <w:pStyle w:val="ListParagraph"/>
        <w:numPr>
          <w:ilvl w:val="0"/>
          <w:numId w:val="7"/>
        </w:numPr>
        <w:jc w:val="both"/>
        <w:rPr>
          <w:rFonts w:ascii="Arial" w:hAnsi="Arial" w:cs="Arial"/>
          <w:sz w:val="24"/>
          <w:szCs w:val="24"/>
        </w:rPr>
      </w:pPr>
      <w:r>
        <w:rPr>
          <w:rFonts w:ascii="Arial" w:hAnsi="Arial" w:cs="Arial"/>
          <w:sz w:val="24"/>
          <w:szCs w:val="24"/>
        </w:rPr>
        <w:t>In case of the contact with skin use the water to wash</w:t>
      </w:r>
      <w:r w:rsidR="005660AF">
        <w:rPr>
          <w:rFonts w:ascii="Arial" w:hAnsi="Arial" w:cs="Arial"/>
          <w:sz w:val="24"/>
          <w:szCs w:val="24"/>
        </w:rPr>
        <w:t>.</w:t>
      </w:r>
    </w:p>
    <w:p w14:paraId="65C0C073" w14:textId="6AB2ABD0" w:rsidR="005660AF" w:rsidRDefault="005660AF" w:rsidP="005660AF">
      <w:pPr>
        <w:pStyle w:val="ListParagraph"/>
        <w:numPr>
          <w:ilvl w:val="0"/>
          <w:numId w:val="7"/>
        </w:numPr>
        <w:jc w:val="both"/>
        <w:rPr>
          <w:rFonts w:ascii="Arial" w:hAnsi="Arial" w:cs="Arial"/>
          <w:sz w:val="24"/>
          <w:szCs w:val="24"/>
        </w:rPr>
      </w:pPr>
      <w:r>
        <w:rPr>
          <w:rFonts w:ascii="Arial" w:hAnsi="Arial" w:cs="Arial"/>
          <w:sz w:val="24"/>
          <w:szCs w:val="24"/>
        </w:rPr>
        <w:t>I</w:t>
      </w:r>
      <w:r w:rsidR="008727F1">
        <w:rPr>
          <w:rFonts w:ascii="Arial" w:hAnsi="Arial" w:cs="Arial"/>
          <w:sz w:val="24"/>
          <w:szCs w:val="24"/>
        </w:rPr>
        <w:t>n case of contact with eyes or mouth rinse with plenty of cold water.</w:t>
      </w:r>
    </w:p>
    <w:p w14:paraId="688E47DE" w14:textId="04DCCEF4" w:rsidR="005660AF" w:rsidRDefault="008727F1" w:rsidP="005660AF">
      <w:pPr>
        <w:pStyle w:val="ListParagraph"/>
        <w:numPr>
          <w:ilvl w:val="0"/>
          <w:numId w:val="7"/>
        </w:numPr>
        <w:jc w:val="both"/>
        <w:rPr>
          <w:rFonts w:ascii="Arial" w:hAnsi="Arial" w:cs="Arial"/>
          <w:sz w:val="24"/>
          <w:szCs w:val="24"/>
        </w:rPr>
      </w:pPr>
      <w:r>
        <w:rPr>
          <w:rFonts w:ascii="Arial" w:hAnsi="Arial" w:cs="Arial"/>
          <w:sz w:val="24"/>
          <w:szCs w:val="24"/>
        </w:rPr>
        <w:t>After using the chemicals wash hands before eating and drinking.</w:t>
      </w:r>
    </w:p>
    <w:p w14:paraId="75232F1C" w14:textId="14D3FAA9" w:rsidR="009E5446" w:rsidRDefault="009E5446" w:rsidP="005660AF">
      <w:pPr>
        <w:pStyle w:val="ListParagraph"/>
        <w:numPr>
          <w:ilvl w:val="0"/>
          <w:numId w:val="7"/>
        </w:numPr>
        <w:jc w:val="both"/>
        <w:rPr>
          <w:rFonts w:ascii="Arial" w:hAnsi="Arial" w:cs="Arial"/>
          <w:sz w:val="24"/>
          <w:szCs w:val="24"/>
        </w:rPr>
      </w:pPr>
      <w:r>
        <w:rPr>
          <w:rFonts w:ascii="Arial" w:hAnsi="Arial" w:cs="Arial"/>
          <w:sz w:val="24"/>
          <w:szCs w:val="24"/>
        </w:rPr>
        <w:t>Do not put the chemicals in a container without etiquette.</w:t>
      </w:r>
    </w:p>
    <w:p w14:paraId="10C125EE" w14:textId="5F94191F" w:rsidR="00C27B3C" w:rsidRPr="00C27B3C" w:rsidRDefault="00C27B3C" w:rsidP="00C27B3C">
      <w:pPr>
        <w:rPr>
          <w:rFonts w:ascii="Arial" w:hAnsi="Arial" w:cs="Arial"/>
          <w:sz w:val="24"/>
          <w:szCs w:val="24"/>
        </w:rPr>
      </w:pPr>
    </w:p>
    <w:p w14:paraId="49266C31" w14:textId="0DFF3DB0" w:rsidR="00C27B3C" w:rsidRDefault="00C27B3C" w:rsidP="00C27B3C">
      <w:pPr>
        <w:rPr>
          <w:rFonts w:ascii="Arial" w:hAnsi="Arial" w:cs="Arial"/>
          <w:sz w:val="24"/>
          <w:szCs w:val="24"/>
        </w:rPr>
      </w:pPr>
      <w:r>
        <w:rPr>
          <w:rFonts w:ascii="Arial" w:hAnsi="Arial" w:cs="Arial"/>
          <w:sz w:val="24"/>
          <w:szCs w:val="24"/>
        </w:rPr>
        <w:t>Wearing Uniform Provided:</w:t>
      </w:r>
    </w:p>
    <w:p w14:paraId="13EE3646" w14:textId="19E74F68" w:rsidR="00C27B3C" w:rsidRDefault="00C27B3C" w:rsidP="00C27B3C">
      <w:pPr>
        <w:pStyle w:val="ListParagraph"/>
        <w:numPr>
          <w:ilvl w:val="0"/>
          <w:numId w:val="5"/>
        </w:numPr>
        <w:rPr>
          <w:rFonts w:ascii="Arial" w:hAnsi="Arial" w:cs="Arial"/>
          <w:sz w:val="24"/>
          <w:szCs w:val="24"/>
        </w:rPr>
      </w:pPr>
      <w:r>
        <w:rPr>
          <w:rFonts w:ascii="Arial" w:hAnsi="Arial" w:cs="Arial"/>
          <w:sz w:val="24"/>
          <w:szCs w:val="24"/>
        </w:rPr>
        <w:t>It makes you recognisable to guests.</w:t>
      </w:r>
    </w:p>
    <w:p w14:paraId="3E5203F7" w14:textId="3007EDB0" w:rsidR="00C27B3C" w:rsidRDefault="00C27B3C" w:rsidP="00C27B3C">
      <w:pPr>
        <w:pStyle w:val="ListParagraph"/>
        <w:numPr>
          <w:ilvl w:val="0"/>
          <w:numId w:val="5"/>
        </w:numPr>
        <w:rPr>
          <w:rFonts w:ascii="Arial" w:hAnsi="Arial" w:cs="Arial"/>
          <w:sz w:val="24"/>
          <w:szCs w:val="24"/>
        </w:rPr>
      </w:pPr>
      <w:r>
        <w:rPr>
          <w:rFonts w:ascii="Arial" w:hAnsi="Arial" w:cs="Arial"/>
          <w:sz w:val="24"/>
          <w:szCs w:val="24"/>
        </w:rPr>
        <w:t xml:space="preserve">It is protecting your own clothing against chemicals and other materials you work with. </w:t>
      </w:r>
    </w:p>
    <w:p w14:paraId="5ECA4B53" w14:textId="77777777" w:rsidR="00D81C8F" w:rsidRDefault="00C27B3C" w:rsidP="00D81C8F">
      <w:pPr>
        <w:pStyle w:val="ListParagraph"/>
        <w:numPr>
          <w:ilvl w:val="0"/>
          <w:numId w:val="5"/>
        </w:numPr>
        <w:jc w:val="both"/>
        <w:rPr>
          <w:rFonts w:ascii="Arial" w:hAnsi="Arial" w:cs="Arial"/>
          <w:sz w:val="24"/>
          <w:szCs w:val="24"/>
        </w:rPr>
      </w:pPr>
      <w:r>
        <w:rPr>
          <w:rFonts w:ascii="Arial" w:hAnsi="Arial" w:cs="Arial"/>
          <w:sz w:val="24"/>
          <w:szCs w:val="24"/>
        </w:rPr>
        <w:t>Can improve the image of your department and makes you look professional.</w:t>
      </w:r>
    </w:p>
    <w:p w14:paraId="4197AF5B" w14:textId="0029A389" w:rsidR="00D81C8F" w:rsidRDefault="006E6038" w:rsidP="006E6038">
      <w:pPr>
        <w:jc w:val="both"/>
        <w:rPr>
          <w:rFonts w:ascii="Arial" w:hAnsi="Arial" w:cs="Arial"/>
          <w:sz w:val="24"/>
          <w:szCs w:val="24"/>
        </w:rPr>
      </w:pPr>
      <w:r>
        <w:rPr>
          <w:rFonts w:ascii="Arial" w:hAnsi="Arial" w:cs="Arial"/>
          <w:sz w:val="24"/>
          <w:szCs w:val="24"/>
        </w:rPr>
        <w:t xml:space="preserve"> </w:t>
      </w:r>
      <w:r w:rsidR="00D81C8F" w:rsidRPr="00D81C8F">
        <w:rPr>
          <w:rFonts w:ascii="Arial" w:hAnsi="Arial" w:cs="Arial"/>
          <w:sz w:val="24"/>
          <w:szCs w:val="24"/>
        </w:rPr>
        <w:t xml:space="preserve">Personal </w:t>
      </w:r>
      <w:r w:rsidR="00D81C8F">
        <w:rPr>
          <w:rFonts w:ascii="Arial" w:hAnsi="Arial" w:cs="Arial"/>
          <w:sz w:val="24"/>
          <w:szCs w:val="24"/>
        </w:rPr>
        <w:t>Hygiene attributes:</w:t>
      </w:r>
    </w:p>
    <w:p w14:paraId="1161F5DB" w14:textId="70768D60"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Uniform should be clean, ironing and good looking.</w:t>
      </w:r>
    </w:p>
    <w:p w14:paraId="7B8B5204" w14:textId="57334A56"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Manicured fingernails short and clean.</w:t>
      </w:r>
    </w:p>
    <w:p w14:paraId="65B7BC9A" w14:textId="78872453"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Clean hair tied-up in a bun.</w:t>
      </w:r>
    </w:p>
    <w:p w14:paraId="73897B23" w14:textId="07312BA3"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No jewellery except watch and wedding ring.</w:t>
      </w:r>
    </w:p>
    <w:p w14:paraId="0463CC95" w14:textId="3DEB06B1" w:rsidR="00D81C8F" w:rsidRDefault="00D81C8F" w:rsidP="00D81C8F">
      <w:pPr>
        <w:pStyle w:val="ListParagraph"/>
        <w:numPr>
          <w:ilvl w:val="0"/>
          <w:numId w:val="8"/>
        </w:numPr>
        <w:jc w:val="both"/>
        <w:rPr>
          <w:rFonts w:ascii="Arial" w:hAnsi="Arial" w:cs="Arial"/>
          <w:sz w:val="24"/>
          <w:szCs w:val="24"/>
        </w:rPr>
      </w:pPr>
      <w:r>
        <w:rPr>
          <w:rFonts w:ascii="Arial" w:hAnsi="Arial" w:cs="Arial"/>
          <w:sz w:val="24"/>
          <w:szCs w:val="24"/>
        </w:rPr>
        <w:t>Be careful of strong perfume that may persist longer in the room and may be not pleasant for guests.</w:t>
      </w:r>
      <w:r w:rsidR="00DB4309">
        <w:rPr>
          <w:rFonts w:ascii="Arial" w:hAnsi="Arial" w:cs="Arial"/>
          <w:sz w:val="24"/>
          <w:szCs w:val="24"/>
        </w:rPr>
        <w:t xml:space="preserve">  </w:t>
      </w:r>
    </w:p>
    <w:p w14:paraId="10B492DA" w14:textId="6AE2279C" w:rsidR="00A50CA1" w:rsidRDefault="00A50CA1" w:rsidP="00A50CA1">
      <w:pPr>
        <w:jc w:val="both"/>
        <w:rPr>
          <w:rFonts w:ascii="Arial" w:hAnsi="Arial" w:cs="Arial"/>
          <w:sz w:val="24"/>
          <w:szCs w:val="24"/>
        </w:rPr>
      </w:pPr>
      <w:r>
        <w:rPr>
          <w:rFonts w:ascii="Arial" w:hAnsi="Arial" w:cs="Arial"/>
          <w:sz w:val="24"/>
          <w:szCs w:val="24"/>
        </w:rPr>
        <w:t>Daily routine</w:t>
      </w:r>
    </w:p>
    <w:p w14:paraId="728875BE" w14:textId="7225E2FB" w:rsidR="00A50CA1" w:rsidRDefault="00A50CA1" w:rsidP="00A50CA1">
      <w:pPr>
        <w:ind w:left="72"/>
        <w:rPr>
          <w:rFonts w:ascii="Arial" w:hAnsi="Arial" w:cs="Arial"/>
          <w:sz w:val="24"/>
          <w:szCs w:val="24"/>
        </w:rPr>
      </w:pPr>
      <w:r w:rsidRPr="00A50CA1">
        <w:rPr>
          <w:rFonts w:ascii="Arial" w:hAnsi="Arial" w:cs="Arial"/>
          <w:sz w:val="24"/>
          <w:szCs w:val="24"/>
        </w:rPr>
        <w:t>Arrival:</w:t>
      </w:r>
    </w:p>
    <w:p w14:paraId="3281B165" w14:textId="7E924A2F" w:rsidR="00A50CA1" w:rsidRDefault="00A50CA1" w:rsidP="00A50CA1">
      <w:pPr>
        <w:pStyle w:val="ListParagraph"/>
        <w:numPr>
          <w:ilvl w:val="0"/>
          <w:numId w:val="13"/>
        </w:numPr>
        <w:rPr>
          <w:rFonts w:ascii="Arial" w:hAnsi="Arial" w:cs="Arial"/>
          <w:sz w:val="24"/>
          <w:szCs w:val="24"/>
        </w:rPr>
      </w:pPr>
      <w:r>
        <w:rPr>
          <w:rFonts w:ascii="Arial" w:hAnsi="Arial" w:cs="Arial"/>
          <w:sz w:val="24"/>
          <w:szCs w:val="24"/>
        </w:rPr>
        <w:t>Uniform</w:t>
      </w:r>
      <w:r w:rsidR="00B51B70">
        <w:rPr>
          <w:rFonts w:ascii="Arial" w:hAnsi="Arial" w:cs="Arial"/>
          <w:sz w:val="24"/>
          <w:szCs w:val="24"/>
        </w:rPr>
        <w:t>.</w:t>
      </w:r>
    </w:p>
    <w:p w14:paraId="2829F39C" w14:textId="656569A2" w:rsidR="00A50CA1" w:rsidRDefault="00A50CA1" w:rsidP="00A50CA1">
      <w:pPr>
        <w:pStyle w:val="ListParagraph"/>
        <w:numPr>
          <w:ilvl w:val="0"/>
          <w:numId w:val="13"/>
        </w:numPr>
        <w:rPr>
          <w:rFonts w:ascii="Arial" w:hAnsi="Arial" w:cs="Arial"/>
          <w:sz w:val="24"/>
          <w:szCs w:val="24"/>
        </w:rPr>
      </w:pPr>
      <w:r>
        <w:rPr>
          <w:rFonts w:ascii="Arial" w:hAnsi="Arial" w:cs="Arial"/>
          <w:sz w:val="24"/>
          <w:szCs w:val="24"/>
        </w:rPr>
        <w:t>Name badge</w:t>
      </w:r>
      <w:r w:rsidR="00B51B70">
        <w:rPr>
          <w:rFonts w:ascii="Arial" w:hAnsi="Arial" w:cs="Arial"/>
          <w:sz w:val="24"/>
          <w:szCs w:val="24"/>
        </w:rPr>
        <w:t>.</w:t>
      </w:r>
      <w:r>
        <w:rPr>
          <w:rFonts w:ascii="Arial" w:hAnsi="Arial" w:cs="Arial"/>
          <w:sz w:val="24"/>
          <w:szCs w:val="24"/>
        </w:rPr>
        <w:t xml:space="preserve"> </w:t>
      </w:r>
    </w:p>
    <w:p w14:paraId="733A12B2" w14:textId="03FEEA0B" w:rsidR="00A50CA1" w:rsidRDefault="00A50CA1" w:rsidP="00A50CA1">
      <w:pPr>
        <w:pStyle w:val="ListParagraph"/>
        <w:numPr>
          <w:ilvl w:val="0"/>
          <w:numId w:val="13"/>
        </w:numPr>
        <w:rPr>
          <w:rFonts w:ascii="Arial" w:hAnsi="Arial" w:cs="Arial"/>
          <w:sz w:val="24"/>
          <w:szCs w:val="24"/>
        </w:rPr>
      </w:pPr>
      <w:r>
        <w:rPr>
          <w:rFonts w:ascii="Arial" w:hAnsi="Arial" w:cs="Arial"/>
          <w:sz w:val="24"/>
          <w:szCs w:val="24"/>
        </w:rPr>
        <w:t>Sign in</w:t>
      </w:r>
      <w:r w:rsidR="00B51B70">
        <w:rPr>
          <w:rFonts w:ascii="Arial" w:hAnsi="Arial" w:cs="Arial"/>
          <w:sz w:val="24"/>
          <w:szCs w:val="24"/>
        </w:rPr>
        <w:t>.</w:t>
      </w:r>
    </w:p>
    <w:p w14:paraId="5A6ABFD3" w14:textId="1C4AFDFF" w:rsidR="00A50CA1" w:rsidRDefault="00A50CA1" w:rsidP="00A50CA1">
      <w:pPr>
        <w:pStyle w:val="ListParagraph"/>
        <w:numPr>
          <w:ilvl w:val="0"/>
          <w:numId w:val="13"/>
        </w:numPr>
        <w:rPr>
          <w:rFonts w:ascii="Arial" w:hAnsi="Arial" w:cs="Arial"/>
          <w:sz w:val="24"/>
          <w:szCs w:val="24"/>
        </w:rPr>
      </w:pPr>
      <w:r>
        <w:rPr>
          <w:rFonts w:ascii="Arial" w:hAnsi="Arial" w:cs="Arial"/>
          <w:sz w:val="24"/>
          <w:szCs w:val="24"/>
        </w:rPr>
        <w:t>Morning brief</w:t>
      </w:r>
      <w:r w:rsidR="00B51B70">
        <w:rPr>
          <w:rFonts w:ascii="Arial" w:hAnsi="Arial" w:cs="Arial"/>
          <w:sz w:val="24"/>
          <w:szCs w:val="24"/>
        </w:rPr>
        <w:t>.</w:t>
      </w:r>
    </w:p>
    <w:p w14:paraId="089FB11F" w14:textId="41F2D7BB" w:rsidR="00A50CA1" w:rsidRDefault="00B51B70" w:rsidP="00B51B70">
      <w:pPr>
        <w:pStyle w:val="ListParagraph"/>
        <w:numPr>
          <w:ilvl w:val="0"/>
          <w:numId w:val="13"/>
        </w:numPr>
        <w:rPr>
          <w:rFonts w:ascii="Arial" w:hAnsi="Arial" w:cs="Arial"/>
          <w:sz w:val="24"/>
          <w:szCs w:val="24"/>
        </w:rPr>
      </w:pPr>
      <w:r>
        <w:rPr>
          <w:rFonts w:ascii="Arial" w:hAnsi="Arial" w:cs="Arial"/>
          <w:sz w:val="24"/>
          <w:szCs w:val="24"/>
        </w:rPr>
        <w:t xml:space="preserve">Prioritise your board of room. </w:t>
      </w:r>
    </w:p>
    <w:p w14:paraId="32EC1720" w14:textId="3894DD19" w:rsidR="00B51B70" w:rsidRDefault="00B51B70" w:rsidP="00A50CA1">
      <w:pPr>
        <w:pStyle w:val="ListParagraph"/>
        <w:numPr>
          <w:ilvl w:val="0"/>
          <w:numId w:val="13"/>
        </w:numPr>
        <w:rPr>
          <w:rFonts w:ascii="Arial" w:hAnsi="Arial" w:cs="Arial"/>
          <w:sz w:val="24"/>
          <w:szCs w:val="24"/>
        </w:rPr>
      </w:pPr>
      <w:r>
        <w:rPr>
          <w:rFonts w:ascii="Arial" w:hAnsi="Arial" w:cs="Arial"/>
          <w:sz w:val="24"/>
          <w:szCs w:val="24"/>
        </w:rPr>
        <w:t>Prepare the trolley.</w:t>
      </w:r>
    </w:p>
    <w:p w14:paraId="478B79BC" w14:textId="753CCD17" w:rsidR="00B51B70" w:rsidRDefault="00B51B70" w:rsidP="00A50CA1">
      <w:pPr>
        <w:pStyle w:val="ListParagraph"/>
        <w:numPr>
          <w:ilvl w:val="0"/>
          <w:numId w:val="13"/>
        </w:numPr>
        <w:rPr>
          <w:rFonts w:ascii="Arial" w:hAnsi="Arial" w:cs="Arial"/>
          <w:sz w:val="24"/>
          <w:szCs w:val="24"/>
        </w:rPr>
      </w:pPr>
      <w:r>
        <w:rPr>
          <w:rFonts w:ascii="Arial" w:hAnsi="Arial" w:cs="Arial"/>
          <w:sz w:val="24"/>
          <w:szCs w:val="24"/>
        </w:rPr>
        <w:t xml:space="preserve">Collect keys. </w:t>
      </w:r>
    </w:p>
    <w:p w14:paraId="229516AE" w14:textId="75265478" w:rsidR="00B51B70" w:rsidRDefault="00B51B70" w:rsidP="00B51B70">
      <w:pPr>
        <w:rPr>
          <w:rFonts w:ascii="Arial" w:hAnsi="Arial" w:cs="Arial"/>
          <w:sz w:val="24"/>
          <w:szCs w:val="24"/>
        </w:rPr>
      </w:pPr>
      <w:r>
        <w:rPr>
          <w:rFonts w:ascii="Arial" w:hAnsi="Arial" w:cs="Arial"/>
          <w:sz w:val="24"/>
          <w:szCs w:val="24"/>
        </w:rPr>
        <w:t>Cleaning shift:</w:t>
      </w:r>
    </w:p>
    <w:p w14:paraId="5A836605" w14:textId="6262FAEA"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Prepare a room for cleaning.</w:t>
      </w:r>
    </w:p>
    <w:p w14:paraId="68CE5AC5" w14:textId="0A40DBCC"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Prepare and clean guest bathroom for cleaning.</w:t>
      </w:r>
    </w:p>
    <w:p w14:paraId="7C03C84A" w14:textId="0E33557B"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Clean guest room.</w:t>
      </w:r>
    </w:p>
    <w:p w14:paraId="28BEF810" w14:textId="4CA91910"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Replace amenities.</w:t>
      </w:r>
    </w:p>
    <w:p w14:paraId="6F1D641E" w14:textId="64DEA692" w:rsidR="00B51B70" w:rsidRDefault="00B51B70" w:rsidP="00B51B70">
      <w:pPr>
        <w:pStyle w:val="ListParagraph"/>
        <w:numPr>
          <w:ilvl w:val="0"/>
          <w:numId w:val="14"/>
        </w:numPr>
        <w:rPr>
          <w:rFonts w:ascii="Arial" w:hAnsi="Arial" w:cs="Arial"/>
          <w:sz w:val="24"/>
          <w:szCs w:val="24"/>
        </w:rPr>
      </w:pPr>
      <w:r>
        <w:rPr>
          <w:rFonts w:ascii="Arial" w:hAnsi="Arial" w:cs="Arial"/>
          <w:sz w:val="24"/>
          <w:szCs w:val="24"/>
        </w:rPr>
        <w:t>Final check.</w:t>
      </w:r>
    </w:p>
    <w:p w14:paraId="47BB0F6A" w14:textId="77777777" w:rsidR="00B51B70" w:rsidRDefault="00B51B70" w:rsidP="00B51B70">
      <w:pPr>
        <w:pStyle w:val="ListParagraph"/>
        <w:rPr>
          <w:rFonts w:ascii="Arial" w:hAnsi="Arial" w:cs="Arial"/>
          <w:sz w:val="24"/>
          <w:szCs w:val="24"/>
        </w:rPr>
      </w:pPr>
    </w:p>
    <w:p w14:paraId="2A30910F" w14:textId="6E4B435A" w:rsidR="00B51B70" w:rsidRDefault="00B51B70" w:rsidP="00B51B70">
      <w:pPr>
        <w:rPr>
          <w:rFonts w:ascii="Arial" w:hAnsi="Arial" w:cs="Arial"/>
          <w:sz w:val="24"/>
          <w:szCs w:val="24"/>
        </w:rPr>
      </w:pPr>
      <w:r w:rsidRPr="00B51B70">
        <w:rPr>
          <w:rFonts w:ascii="Arial" w:hAnsi="Arial" w:cs="Arial"/>
          <w:sz w:val="24"/>
          <w:szCs w:val="24"/>
        </w:rPr>
        <w:t>End of shift:</w:t>
      </w:r>
    </w:p>
    <w:p w14:paraId="5863B879" w14:textId="27CCEC50" w:rsidR="00B51B70" w:rsidRDefault="00B51B70" w:rsidP="00B51B70">
      <w:pPr>
        <w:pStyle w:val="ListParagraph"/>
        <w:numPr>
          <w:ilvl w:val="0"/>
          <w:numId w:val="15"/>
        </w:numPr>
        <w:rPr>
          <w:rFonts w:ascii="Arial" w:hAnsi="Arial" w:cs="Arial"/>
          <w:sz w:val="24"/>
          <w:szCs w:val="24"/>
        </w:rPr>
      </w:pPr>
      <w:r>
        <w:rPr>
          <w:rFonts w:ascii="Arial" w:hAnsi="Arial" w:cs="Arial"/>
          <w:sz w:val="24"/>
          <w:szCs w:val="24"/>
        </w:rPr>
        <w:t xml:space="preserve">Clean and return equipment. </w:t>
      </w:r>
    </w:p>
    <w:p w14:paraId="524DB521" w14:textId="7B927CF2" w:rsidR="00B51B70" w:rsidRDefault="00B51B70" w:rsidP="00B51B70">
      <w:pPr>
        <w:pStyle w:val="ListParagraph"/>
        <w:numPr>
          <w:ilvl w:val="0"/>
          <w:numId w:val="15"/>
        </w:numPr>
        <w:rPr>
          <w:rFonts w:ascii="Arial" w:hAnsi="Arial" w:cs="Arial"/>
          <w:sz w:val="24"/>
          <w:szCs w:val="24"/>
        </w:rPr>
      </w:pPr>
      <w:r>
        <w:rPr>
          <w:rFonts w:ascii="Arial" w:hAnsi="Arial" w:cs="Arial"/>
          <w:sz w:val="24"/>
          <w:szCs w:val="24"/>
        </w:rPr>
        <w:t xml:space="preserve">Return completed housekeeping allocation board. </w:t>
      </w:r>
    </w:p>
    <w:p w14:paraId="3E5D067D" w14:textId="3DD03F7C" w:rsidR="00B51B70" w:rsidRDefault="00B51B70" w:rsidP="00B51B70">
      <w:pPr>
        <w:pStyle w:val="ListParagraph"/>
        <w:numPr>
          <w:ilvl w:val="0"/>
          <w:numId w:val="15"/>
        </w:numPr>
        <w:rPr>
          <w:rFonts w:ascii="Arial" w:hAnsi="Arial" w:cs="Arial"/>
          <w:sz w:val="24"/>
          <w:szCs w:val="24"/>
        </w:rPr>
      </w:pPr>
      <w:r>
        <w:rPr>
          <w:rFonts w:ascii="Arial" w:hAnsi="Arial" w:cs="Arial"/>
          <w:sz w:val="24"/>
          <w:szCs w:val="24"/>
        </w:rPr>
        <w:t xml:space="preserve">Log and store any lost property. </w:t>
      </w:r>
    </w:p>
    <w:p w14:paraId="33AE416D" w14:textId="79203D5A" w:rsidR="00B51B70" w:rsidRDefault="00B51B70" w:rsidP="00B51B70">
      <w:pPr>
        <w:pStyle w:val="ListParagraph"/>
        <w:numPr>
          <w:ilvl w:val="0"/>
          <w:numId w:val="15"/>
        </w:numPr>
        <w:rPr>
          <w:rFonts w:ascii="Arial" w:hAnsi="Arial" w:cs="Arial"/>
          <w:sz w:val="24"/>
          <w:szCs w:val="24"/>
        </w:rPr>
      </w:pPr>
      <w:r>
        <w:rPr>
          <w:rFonts w:ascii="Arial" w:hAnsi="Arial" w:cs="Arial"/>
          <w:sz w:val="24"/>
          <w:szCs w:val="24"/>
        </w:rPr>
        <w:t>Return and sign back in your housekeeping keys.</w:t>
      </w:r>
    </w:p>
    <w:p w14:paraId="2F0CA0DE" w14:textId="4FECFBD0" w:rsidR="00AB49C3" w:rsidRPr="00B51B70" w:rsidRDefault="00B51B70" w:rsidP="00B51B70">
      <w:pPr>
        <w:pStyle w:val="ListParagraph"/>
        <w:numPr>
          <w:ilvl w:val="0"/>
          <w:numId w:val="15"/>
        </w:numPr>
        <w:rPr>
          <w:rFonts w:ascii="Arial" w:hAnsi="Arial" w:cs="Arial"/>
          <w:sz w:val="24"/>
          <w:szCs w:val="24"/>
        </w:rPr>
        <w:sectPr w:rsidR="00AB49C3" w:rsidRPr="00B51B70">
          <w:pgSz w:w="11906" w:h="16838"/>
          <w:pgMar w:top="1440" w:right="1440" w:bottom="1440" w:left="1440" w:header="708" w:footer="708" w:gutter="0"/>
          <w:cols w:space="708"/>
          <w:docGrid w:linePitch="360"/>
        </w:sectPr>
      </w:pPr>
      <w:r>
        <w:rPr>
          <w:rFonts w:ascii="Arial" w:hAnsi="Arial" w:cs="Arial"/>
          <w:sz w:val="24"/>
          <w:szCs w:val="24"/>
        </w:rPr>
        <w:t>Sign out.</w:t>
      </w:r>
    </w:p>
    <w:p w14:paraId="0D46C343" w14:textId="451BE7AA" w:rsidR="00AB49C3" w:rsidRPr="00B51B70" w:rsidRDefault="00B51B70" w:rsidP="00B51B70">
      <w:pPr>
        <w:rPr>
          <w:rFonts w:ascii="Arial" w:hAnsi="Arial" w:cs="Arial"/>
          <w:b/>
          <w:bCs/>
          <w:sz w:val="36"/>
          <w:szCs w:val="36"/>
        </w:rPr>
      </w:pPr>
      <w:r>
        <w:rPr>
          <w:rFonts w:ascii="Arial" w:hAnsi="Arial" w:cs="Arial"/>
          <w:b/>
          <w:bCs/>
          <w:sz w:val="24"/>
          <w:szCs w:val="24"/>
        </w:rPr>
        <w:lastRenderedPageBreak/>
        <w:t xml:space="preserve">                               </w:t>
      </w:r>
      <w:r w:rsidR="00AB49C3" w:rsidRPr="00B51B70">
        <w:rPr>
          <w:rFonts w:ascii="Arial" w:hAnsi="Arial" w:cs="Arial"/>
          <w:b/>
          <w:bCs/>
          <w:sz w:val="36"/>
          <w:szCs w:val="36"/>
        </w:rPr>
        <w:t>Here is your plan for the next 8 weeks training step by step:</w:t>
      </w:r>
    </w:p>
    <w:p w14:paraId="65D933E1" w14:textId="6EBD8D05" w:rsidR="00AB49C3" w:rsidRDefault="00AB49C3" w:rsidP="004037C5">
      <w:pPr>
        <w:rPr>
          <w:rFonts w:ascii="Arial" w:hAnsi="Arial" w:cs="Arial"/>
          <w:sz w:val="24"/>
          <w:szCs w:val="24"/>
        </w:rPr>
      </w:pPr>
    </w:p>
    <w:p w14:paraId="78D7F50B" w14:textId="0FE0AD7F" w:rsidR="00AB49C3" w:rsidRDefault="00AB49C3" w:rsidP="004037C5">
      <w:pPr>
        <w:rPr>
          <w:rFonts w:ascii="Arial" w:hAnsi="Arial" w:cs="Arial"/>
          <w:sz w:val="24"/>
          <w:szCs w:val="24"/>
        </w:rPr>
      </w:pPr>
    </w:p>
    <w:p w14:paraId="208A471A" w14:textId="77777777" w:rsidR="00AB49C3" w:rsidRDefault="00AB49C3" w:rsidP="004037C5">
      <w:pPr>
        <w:rPr>
          <w:rFonts w:ascii="Arial" w:hAnsi="Arial" w:cs="Arial"/>
          <w:sz w:val="24"/>
          <w:szCs w:val="24"/>
        </w:rPr>
      </w:pPr>
    </w:p>
    <w:tbl>
      <w:tblPr>
        <w:tblStyle w:val="TableGrid"/>
        <w:tblW w:w="12938" w:type="dxa"/>
        <w:tblLook w:val="04A0" w:firstRow="1" w:lastRow="0" w:firstColumn="1" w:lastColumn="0" w:noHBand="0" w:noVBand="1"/>
      </w:tblPr>
      <w:tblGrid>
        <w:gridCol w:w="2054"/>
        <w:gridCol w:w="1518"/>
        <w:gridCol w:w="1446"/>
        <w:gridCol w:w="1524"/>
        <w:gridCol w:w="1394"/>
        <w:gridCol w:w="1447"/>
        <w:gridCol w:w="1671"/>
        <w:gridCol w:w="1884"/>
      </w:tblGrid>
      <w:tr w:rsidR="00923FE7" w14:paraId="0B395A4C" w14:textId="77777777" w:rsidTr="00B86496">
        <w:trPr>
          <w:trHeight w:val="920"/>
        </w:trPr>
        <w:tc>
          <w:tcPr>
            <w:tcW w:w="2079" w:type="dxa"/>
          </w:tcPr>
          <w:p w14:paraId="10B12C13" w14:textId="4DE8C673" w:rsidR="00AB49C3" w:rsidRDefault="00AB49C3" w:rsidP="00AB49C3">
            <w:pPr>
              <w:jc w:val="center"/>
              <w:rPr>
                <w:rFonts w:ascii="Arial" w:hAnsi="Arial" w:cs="Arial"/>
                <w:b/>
                <w:bCs/>
                <w:sz w:val="24"/>
                <w:szCs w:val="24"/>
              </w:rPr>
            </w:pPr>
            <w:r w:rsidRPr="00AB49C3">
              <w:rPr>
                <w:rFonts w:ascii="Arial" w:hAnsi="Arial" w:cs="Arial"/>
                <w:b/>
                <w:bCs/>
                <w:sz w:val="24"/>
                <w:szCs w:val="24"/>
              </w:rPr>
              <w:t>WEEK 1</w:t>
            </w:r>
          </w:p>
          <w:p w14:paraId="7611F60D" w14:textId="77777777" w:rsidR="00B86496" w:rsidRDefault="00B86496" w:rsidP="00AB49C3">
            <w:pPr>
              <w:jc w:val="center"/>
              <w:rPr>
                <w:rFonts w:ascii="Arial" w:hAnsi="Arial" w:cs="Arial"/>
                <w:b/>
                <w:bCs/>
                <w:sz w:val="24"/>
                <w:szCs w:val="24"/>
              </w:rPr>
            </w:pPr>
          </w:p>
          <w:p w14:paraId="073F687E" w14:textId="539A5434" w:rsidR="00B86496" w:rsidRPr="00B86496" w:rsidRDefault="00B86496" w:rsidP="00AB49C3">
            <w:pPr>
              <w:jc w:val="center"/>
              <w:rPr>
                <w:rFonts w:ascii="Arial" w:hAnsi="Arial" w:cs="Arial"/>
                <w:sz w:val="24"/>
                <w:szCs w:val="24"/>
              </w:rPr>
            </w:pPr>
          </w:p>
        </w:tc>
        <w:tc>
          <w:tcPr>
            <w:tcW w:w="1520" w:type="dxa"/>
          </w:tcPr>
          <w:p w14:paraId="27BE2BCC" w14:textId="77777777" w:rsidR="00AB49C3" w:rsidRDefault="00AB49C3" w:rsidP="00AB49C3">
            <w:pPr>
              <w:jc w:val="center"/>
              <w:rPr>
                <w:rFonts w:ascii="Arial" w:hAnsi="Arial" w:cs="Arial"/>
                <w:b/>
                <w:bCs/>
                <w:sz w:val="24"/>
                <w:szCs w:val="24"/>
              </w:rPr>
            </w:pPr>
            <w:r w:rsidRPr="00AB49C3">
              <w:rPr>
                <w:rFonts w:ascii="Arial" w:hAnsi="Arial" w:cs="Arial"/>
                <w:b/>
                <w:bCs/>
                <w:sz w:val="24"/>
                <w:szCs w:val="24"/>
              </w:rPr>
              <w:t>WEEK 2</w:t>
            </w:r>
          </w:p>
          <w:p w14:paraId="15CBF8CC" w14:textId="77777777" w:rsidR="00B86496" w:rsidRDefault="00B86496" w:rsidP="00AB49C3">
            <w:pPr>
              <w:jc w:val="center"/>
              <w:rPr>
                <w:rFonts w:ascii="Arial" w:hAnsi="Arial" w:cs="Arial"/>
                <w:b/>
                <w:bCs/>
                <w:sz w:val="24"/>
                <w:szCs w:val="24"/>
              </w:rPr>
            </w:pPr>
          </w:p>
          <w:p w14:paraId="26985994" w14:textId="23CC951F" w:rsidR="00B86496" w:rsidRPr="00B86496" w:rsidRDefault="00B86496" w:rsidP="00AB49C3">
            <w:pPr>
              <w:jc w:val="center"/>
              <w:rPr>
                <w:rFonts w:ascii="Arial" w:hAnsi="Arial" w:cs="Arial"/>
                <w:sz w:val="24"/>
                <w:szCs w:val="24"/>
              </w:rPr>
            </w:pPr>
          </w:p>
        </w:tc>
        <w:tc>
          <w:tcPr>
            <w:tcW w:w="1460" w:type="dxa"/>
          </w:tcPr>
          <w:p w14:paraId="6BD4FFBD" w14:textId="70B2B7F4" w:rsidR="00B86496" w:rsidRDefault="00AB49C3" w:rsidP="00B86496">
            <w:pPr>
              <w:jc w:val="center"/>
              <w:rPr>
                <w:rFonts w:ascii="Arial" w:hAnsi="Arial" w:cs="Arial"/>
                <w:b/>
                <w:bCs/>
                <w:sz w:val="24"/>
                <w:szCs w:val="24"/>
              </w:rPr>
            </w:pPr>
            <w:r w:rsidRPr="00AB49C3">
              <w:rPr>
                <w:rFonts w:ascii="Arial" w:hAnsi="Arial" w:cs="Arial"/>
                <w:b/>
                <w:bCs/>
                <w:sz w:val="24"/>
                <w:szCs w:val="24"/>
              </w:rPr>
              <w:t>WEEK 3</w:t>
            </w:r>
          </w:p>
          <w:p w14:paraId="3DB15842" w14:textId="2F93ED7E" w:rsidR="00B86496" w:rsidRPr="00B86496" w:rsidRDefault="00B86496" w:rsidP="00B86496">
            <w:pPr>
              <w:jc w:val="center"/>
              <w:rPr>
                <w:rFonts w:ascii="Arial" w:hAnsi="Arial" w:cs="Arial"/>
                <w:sz w:val="24"/>
                <w:szCs w:val="24"/>
              </w:rPr>
            </w:pPr>
          </w:p>
        </w:tc>
        <w:tc>
          <w:tcPr>
            <w:tcW w:w="1446" w:type="dxa"/>
          </w:tcPr>
          <w:p w14:paraId="49D39F11" w14:textId="77777777" w:rsidR="00AB49C3" w:rsidRDefault="00AB49C3" w:rsidP="00AB49C3">
            <w:pPr>
              <w:jc w:val="center"/>
              <w:rPr>
                <w:rFonts w:ascii="Arial" w:hAnsi="Arial" w:cs="Arial"/>
                <w:b/>
                <w:bCs/>
                <w:sz w:val="24"/>
                <w:szCs w:val="24"/>
              </w:rPr>
            </w:pPr>
            <w:r w:rsidRPr="00AB49C3">
              <w:rPr>
                <w:rFonts w:ascii="Arial" w:hAnsi="Arial" w:cs="Arial"/>
                <w:b/>
                <w:bCs/>
                <w:sz w:val="24"/>
                <w:szCs w:val="24"/>
              </w:rPr>
              <w:t>WEEK 4</w:t>
            </w:r>
          </w:p>
          <w:p w14:paraId="0CD8B5B0" w14:textId="77777777" w:rsidR="00B86496" w:rsidRDefault="00B86496" w:rsidP="00AB49C3">
            <w:pPr>
              <w:jc w:val="center"/>
              <w:rPr>
                <w:rFonts w:ascii="Arial" w:hAnsi="Arial" w:cs="Arial"/>
                <w:b/>
                <w:bCs/>
                <w:sz w:val="24"/>
                <w:szCs w:val="24"/>
              </w:rPr>
            </w:pPr>
          </w:p>
          <w:p w14:paraId="5793BF7B" w14:textId="5FE41715" w:rsidR="00B86496" w:rsidRPr="00B86496" w:rsidRDefault="00B86496" w:rsidP="00AB49C3">
            <w:pPr>
              <w:jc w:val="center"/>
              <w:rPr>
                <w:rFonts w:ascii="Arial" w:hAnsi="Arial" w:cs="Arial"/>
                <w:sz w:val="24"/>
                <w:szCs w:val="24"/>
              </w:rPr>
            </w:pPr>
          </w:p>
        </w:tc>
        <w:tc>
          <w:tcPr>
            <w:tcW w:w="1417" w:type="dxa"/>
          </w:tcPr>
          <w:p w14:paraId="64979566" w14:textId="77777777" w:rsidR="00923FE7" w:rsidRDefault="00AB49C3" w:rsidP="00923FE7">
            <w:pPr>
              <w:jc w:val="center"/>
              <w:rPr>
                <w:rFonts w:ascii="Arial" w:hAnsi="Arial" w:cs="Arial"/>
                <w:b/>
                <w:bCs/>
                <w:sz w:val="24"/>
                <w:szCs w:val="24"/>
              </w:rPr>
            </w:pPr>
            <w:r w:rsidRPr="00AB49C3">
              <w:rPr>
                <w:rFonts w:ascii="Arial" w:hAnsi="Arial" w:cs="Arial"/>
                <w:b/>
                <w:bCs/>
                <w:sz w:val="24"/>
                <w:szCs w:val="24"/>
              </w:rPr>
              <w:t>WEEK 5</w:t>
            </w:r>
            <w:r w:rsidR="00923FE7">
              <w:rPr>
                <w:rFonts w:ascii="Arial" w:hAnsi="Arial" w:cs="Arial"/>
                <w:b/>
                <w:bCs/>
                <w:sz w:val="24"/>
                <w:szCs w:val="24"/>
              </w:rPr>
              <w:t xml:space="preserve"> </w:t>
            </w:r>
          </w:p>
          <w:p w14:paraId="5A25B3EA" w14:textId="03ADFD4D" w:rsidR="00B86496" w:rsidRPr="00923FE7" w:rsidRDefault="00B86496" w:rsidP="00923FE7">
            <w:pPr>
              <w:jc w:val="center"/>
              <w:rPr>
                <w:rFonts w:ascii="Arial" w:hAnsi="Arial" w:cs="Arial"/>
                <w:b/>
                <w:bCs/>
                <w:sz w:val="24"/>
                <w:szCs w:val="24"/>
              </w:rPr>
            </w:pPr>
          </w:p>
        </w:tc>
        <w:tc>
          <w:tcPr>
            <w:tcW w:w="1461" w:type="dxa"/>
          </w:tcPr>
          <w:p w14:paraId="37027540" w14:textId="77777777" w:rsidR="00AB49C3" w:rsidRDefault="00AB49C3" w:rsidP="00AB49C3">
            <w:pPr>
              <w:jc w:val="center"/>
              <w:rPr>
                <w:rFonts w:ascii="Arial" w:hAnsi="Arial" w:cs="Arial"/>
                <w:b/>
                <w:bCs/>
                <w:sz w:val="24"/>
                <w:szCs w:val="24"/>
              </w:rPr>
            </w:pPr>
            <w:r w:rsidRPr="00AB49C3">
              <w:rPr>
                <w:rFonts w:ascii="Arial" w:hAnsi="Arial" w:cs="Arial"/>
                <w:b/>
                <w:bCs/>
                <w:sz w:val="24"/>
                <w:szCs w:val="24"/>
              </w:rPr>
              <w:t>WEEK 6</w:t>
            </w:r>
          </w:p>
          <w:p w14:paraId="7373F6DD" w14:textId="2E088B3B" w:rsidR="00923FE7" w:rsidRPr="00923FE7" w:rsidRDefault="00923FE7" w:rsidP="00AB49C3">
            <w:pPr>
              <w:jc w:val="center"/>
              <w:rPr>
                <w:rFonts w:ascii="Arial" w:hAnsi="Arial" w:cs="Arial"/>
                <w:sz w:val="24"/>
                <w:szCs w:val="24"/>
              </w:rPr>
            </w:pPr>
          </w:p>
        </w:tc>
        <w:tc>
          <w:tcPr>
            <w:tcW w:w="1671" w:type="dxa"/>
          </w:tcPr>
          <w:p w14:paraId="7C3443A9" w14:textId="14B85D56" w:rsidR="00AB49C3" w:rsidRDefault="00AB49C3" w:rsidP="00AB49C3">
            <w:pPr>
              <w:jc w:val="center"/>
              <w:rPr>
                <w:rFonts w:ascii="Arial" w:hAnsi="Arial" w:cs="Arial"/>
                <w:b/>
                <w:bCs/>
                <w:sz w:val="24"/>
                <w:szCs w:val="24"/>
              </w:rPr>
            </w:pPr>
            <w:r w:rsidRPr="00AB49C3">
              <w:rPr>
                <w:rFonts w:ascii="Arial" w:hAnsi="Arial" w:cs="Arial"/>
                <w:b/>
                <w:bCs/>
                <w:sz w:val="24"/>
                <w:szCs w:val="24"/>
              </w:rPr>
              <w:t>WEEK 7</w:t>
            </w:r>
          </w:p>
          <w:p w14:paraId="7FE165B5" w14:textId="77777777" w:rsidR="00923FE7" w:rsidRDefault="00923FE7" w:rsidP="00AB49C3">
            <w:pPr>
              <w:jc w:val="center"/>
              <w:rPr>
                <w:rFonts w:ascii="Arial" w:hAnsi="Arial" w:cs="Arial"/>
                <w:b/>
                <w:bCs/>
                <w:sz w:val="24"/>
                <w:szCs w:val="24"/>
              </w:rPr>
            </w:pPr>
          </w:p>
          <w:p w14:paraId="42D27AD7" w14:textId="058A867B" w:rsidR="00923FE7" w:rsidRPr="00923FE7" w:rsidRDefault="00923FE7" w:rsidP="00AB49C3">
            <w:pPr>
              <w:jc w:val="center"/>
              <w:rPr>
                <w:rFonts w:ascii="Arial" w:hAnsi="Arial" w:cs="Arial"/>
                <w:sz w:val="24"/>
                <w:szCs w:val="24"/>
              </w:rPr>
            </w:pPr>
          </w:p>
        </w:tc>
        <w:tc>
          <w:tcPr>
            <w:tcW w:w="1884" w:type="dxa"/>
          </w:tcPr>
          <w:p w14:paraId="19BCA3C0" w14:textId="7263CB95" w:rsidR="00AB49C3" w:rsidRDefault="00AB49C3" w:rsidP="00AB49C3">
            <w:pPr>
              <w:jc w:val="center"/>
              <w:rPr>
                <w:rFonts w:ascii="Arial" w:hAnsi="Arial" w:cs="Arial"/>
                <w:b/>
                <w:bCs/>
                <w:sz w:val="24"/>
                <w:szCs w:val="24"/>
              </w:rPr>
            </w:pPr>
            <w:r w:rsidRPr="00AB49C3">
              <w:rPr>
                <w:rFonts w:ascii="Arial" w:hAnsi="Arial" w:cs="Arial"/>
                <w:b/>
                <w:bCs/>
                <w:sz w:val="24"/>
                <w:szCs w:val="24"/>
              </w:rPr>
              <w:t>WEEK 8</w:t>
            </w:r>
          </w:p>
          <w:p w14:paraId="79860B03" w14:textId="77777777" w:rsidR="00923FE7" w:rsidRDefault="00923FE7" w:rsidP="00AB49C3">
            <w:pPr>
              <w:jc w:val="center"/>
              <w:rPr>
                <w:rFonts w:ascii="Arial" w:hAnsi="Arial" w:cs="Arial"/>
                <w:b/>
                <w:bCs/>
                <w:sz w:val="24"/>
                <w:szCs w:val="24"/>
              </w:rPr>
            </w:pPr>
          </w:p>
          <w:p w14:paraId="1FBF5C01" w14:textId="55BD23C1" w:rsidR="00923FE7" w:rsidRPr="00923FE7" w:rsidRDefault="00923FE7" w:rsidP="00AB49C3">
            <w:pPr>
              <w:jc w:val="center"/>
              <w:rPr>
                <w:rFonts w:ascii="Arial" w:hAnsi="Arial" w:cs="Arial"/>
                <w:sz w:val="24"/>
                <w:szCs w:val="24"/>
              </w:rPr>
            </w:pPr>
          </w:p>
        </w:tc>
      </w:tr>
      <w:tr w:rsidR="00923FE7" w14:paraId="53EE21FC" w14:textId="77777777" w:rsidTr="00923FE7">
        <w:trPr>
          <w:trHeight w:val="694"/>
        </w:trPr>
        <w:tc>
          <w:tcPr>
            <w:tcW w:w="2079" w:type="dxa"/>
          </w:tcPr>
          <w:p w14:paraId="239E8779" w14:textId="47750ADE"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06.00-14.00</w:t>
            </w:r>
          </w:p>
        </w:tc>
        <w:tc>
          <w:tcPr>
            <w:tcW w:w="1520" w:type="dxa"/>
          </w:tcPr>
          <w:p w14:paraId="13C00214" w14:textId="4B214AB9"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c>
          <w:tcPr>
            <w:tcW w:w="1460" w:type="dxa"/>
          </w:tcPr>
          <w:p w14:paraId="481C79EE" w14:textId="3A98662B" w:rsidR="00923FE7" w:rsidRPr="00923FE7" w:rsidRDefault="00923FE7" w:rsidP="00B86496">
            <w:pPr>
              <w:jc w:val="center"/>
              <w:rPr>
                <w:rFonts w:ascii="Arial" w:hAnsi="Arial" w:cs="Arial"/>
                <w:b/>
                <w:bCs/>
                <w:sz w:val="24"/>
                <w:szCs w:val="24"/>
              </w:rPr>
            </w:pPr>
            <w:r w:rsidRPr="00923FE7">
              <w:rPr>
                <w:rFonts w:ascii="Arial" w:hAnsi="Arial" w:cs="Arial"/>
                <w:b/>
                <w:bCs/>
                <w:sz w:val="24"/>
                <w:szCs w:val="24"/>
              </w:rPr>
              <w:t>14.00-22.00</w:t>
            </w:r>
          </w:p>
        </w:tc>
        <w:tc>
          <w:tcPr>
            <w:tcW w:w="1446" w:type="dxa"/>
          </w:tcPr>
          <w:p w14:paraId="077E6FF0" w14:textId="0D9F2FEC"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c>
          <w:tcPr>
            <w:tcW w:w="1417" w:type="dxa"/>
          </w:tcPr>
          <w:p w14:paraId="189900D0" w14:textId="4E19C7DA" w:rsidR="00923FE7" w:rsidRPr="00923FE7" w:rsidRDefault="00923FE7" w:rsidP="00923FE7">
            <w:pPr>
              <w:jc w:val="center"/>
              <w:rPr>
                <w:rFonts w:ascii="Arial" w:hAnsi="Arial" w:cs="Arial"/>
                <w:b/>
                <w:bCs/>
                <w:sz w:val="24"/>
                <w:szCs w:val="24"/>
              </w:rPr>
            </w:pPr>
            <w:r w:rsidRPr="00923FE7">
              <w:rPr>
                <w:rFonts w:ascii="Arial" w:hAnsi="Arial" w:cs="Arial"/>
                <w:b/>
                <w:bCs/>
                <w:sz w:val="24"/>
                <w:szCs w:val="24"/>
              </w:rPr>
              <w:t>14.00-22.00</w:t>
            </w:r>
          </w:p>
        </w:tc>
        <w:tc>
          <w:tcPr>
            <w:tcW w:w="1461" w:type="dxa"/>
          </w:tcPr>
          <w:p w14:paraId="40C0EF00" w14:textId="6F9D5029"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c>
          <w:tcPr>
            <w:tcW w:w="1671" w:type="dxa"/>
          </w:tcPr>
          <w:p w14:paraId="449D98C2" w14:textId="700A95EB"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c>
          <w:tcPr>
            <w:tcW w:w="1884" w:type="dxa"/>
          </w:tcPr>
          <w:p w14:paraId="6CFA286F" w14:textId="0B2974A9" w:rsidR="00923FE7" w:rsidRPr="00923FE7" w:rsidRDefault="00923FE7" w:rsidP="00AB49C3">
            <w:pPr>
              <w:jc w:val="center"/>
              <w:rPr>
                <w:rFonts w:ascii="Arial" w:hAnsi="Arial" w:cs="Arial"/>
                <w:b/>
                <w:bCs/>
                <w:sz w:val="24"/>
                <w:szCs w:val="24"/>
              </w:rPr>
            </w:pPr>
            <w:r w:rsidRPr="00923FE7">
              <w:rPr>
                <w:rFonts w:ascii="Arial" w:hAnsi="Arial" w:cs="Arial"/>
                <w:b/>
                <w:bCs/>
                <w:sz w:val="24"/>
                <w:szCs w:val="24"/>
              </w:rPr>
              <w:t>14.00-22.00</w:t>
            </w:r>
          </w:p>
        </w:tc>
      </w:tr>
      <w:tr w:rsidR="00B86496" w14:paraId="286F2472" w14:textId="77777777" w:rsidTr="00B86496">
        <w:trPr>
          <w:trHeight w:val="920"/>
        </w:trPr>
        <w:tc>
          <w:tcPr>
            <w:tcW w:w="2079" w:type="dxa"/>
          </w:tcPr>
          <w:p w14:paraId="3249D779" w14:textId="2316BA39" w:rsidR="00B86496" w:rsidRDefault="00B86496" w:rsidP="00B86496">
            <w:pPr>
              <w:jc w:val="center"/>
              <w:rPr>
                <w:rFonts w:ascii="Arial" w:hAnsi="Arial" w:cs="Arial"/>
                <w:sz w:val="24"/>
                <w:szCs w:val="24"/>
              </w:rPr>
            </w:pPr>
            <w:r>
              <w:rPr>
                <w:rFonts w:ascii="Arial" w:hAnsi="Arial" w:cs="Arial"/>
                <w:sz w:val="24"/>
                <w:szCs w:val="24"/>
              </w:rPr>
              <w:t>Induction</w:t>
            </w:r>
          </w:p>
        </w:tc>
        <w:tc>
          <w:tcPr>
            <w:tcW w:w="1520" w:type="dxa"/>
          </w:tcPr>
          <w:p w14:paraId="55DC09D5" w14:textId="73DC2B82" w:rsidR="00B86496" w:rsidRDefault="00B86496" w:rsidP="00B86496">
            <w:pPr>
              <w:jc w:val="center"/>
              <w:rPr>
                <w:rFonts w:ascii="Arial" w:hAnsi="Arial" w:cs="Arial"/>
                <w:sz w:val="24"/>
                <w:szCs w:val="24"/>
              </w:rPr>
            </w:pPr>
            <w:r>
              <w:rPr>
                <w:rFonts w:ascii="Arial" w:hAnsi="Arial" w:cs="Arial"/>
                <w:sz w:val="24"/>
                <w:szCs w:val="24"/>
              </w:rPr>
              <w:t>Fire safety</w:t>
            </w:r>
          </w:p>
        </w:tc>
        <w:tc>
          <w:tcPr>
            <w:tcW w:w="1460" w:type="dxa"/>
          </w:tcPr>
          <w:p w14:paraId="75721827" w14:textId="329060C7" w:rsidR="00B86496" w:rsidRDefault="00B86496" w:rsidP="00B86496">
            <w:pPr>
              <w:jc w:val="center"/>
              <w:rPr>
                <w:rFonts w:ascii="Arial" w:hAnsi="Arial" w:cs="Arial"/>
                <w:sz w:val="24"/>
                <w:szCs w:val="24"/>
              </w:rPr>
            </w:pPr>
            <w:r>
              <w:rPr>
                <w:rFonts w:ascii="Arial" w:hAnsi="Arial" w:cs="Arial"/>
                <w:sz w:val="24"/>
                <w:szCs w:val="24"/>
              </w:rPr>
              <w:t>Code of conduct</w:t>
            </w:r>
          </w:p>
        </w:tc>
        <w:tc>
          <w:tcPr>
            <w:tcW w:w="1446" w:type="dxa"/>
          </w:tcPr>
          <w:p w14:paraId="35157FF6" w14:textId="7E422C0D" w:rsidR="00B86496" w:rsidRDefault="00B86496" w:rsidP="00B86496">
            <w:pPr>
              <w:jc w:val="center"/>
              <w:rPr>
                <w:rFonts w:ascii="Arial" w:hAnsi="Arial" w:cs="Arial"/>
                <w:sz w:val="24"/>
                <w:szCs w:val="24"/>
              </w:rPr>
            </w:pPr>
            <w:r>
              <w:rPr>
                <w:rFonts w:ascii="Arial" w:hAnsi="Arial" w:cs="Arial"/>
                <w:sz w:val="24"/>
                <w:szCs w:val="24"/>
              </w:rPr>
              <w:t>COSHH</w:t>
            </w:r>
          </w:p>
        </w:tc>
        <w:tc>
          <w:tcPr>
            <w:tcW w:w="1417" w:type="dxa"/>
          </w:tcPr>
          <w:p w14:paraId="14DADA82" w14:textId="60712FAC" w:rsidR="00B86496" w:rsidRDefault="00B86496" w:rsidP="00B86496">
            <w:pPr>
              <w:jc w:val="center"/>
              <w:rPr>
                <w:rFonts w:ascii="Arial" w:hAnsi="Arial" w:cs="Arial"/>
                <w:sz w:val="24"/>
                <w:szCs w:val="24"/>
              </w:rPr>
            </w:pPr>
            <w:r>
              <w:rPr>
                <w:rFonts w:ascii="Arial" w:hAnsi="Arial" w:cs="Arial"/>
                <w:sz w:val="24"/>
                <w:szCs w:val="24"/>
              </w:rPr>
              <w:t>Bed bugs</w:t>
            </w:r>
          </w:p>
        </w:tc>
        <w:tc>
          <w:tcPr>
            <w:tcW w:w="1461" w:type="dxa"/>
          </w:tcPr>
          <w:p w14:paraId="2AFD7469" w14:textId="5D22B46F" w:rsidR="00B86496" w:rsidRDefault="00B86496" w:rsidP="00B86496">
            <w:pPr>
              <w:jc w:val="center"/>
              <w:rPr>
                <w:rFonts w:ascii="Arial" w:hAnsi="Arial" w:cs="Arial"/>
                <w:sz w:val="24"/>
                <w:szCs w:val="24"/>
              </w:rPr>
            </w:pPr>
            <w:r>
              <w:rPr>
                <w:rFonts w:ascii="Arial" w:hAnsi="Arial" w:cs="Arial"/>
                <w:sz w:val="24"/>
                <w:szCs w:val="24"/>
              </w:rPr>
              <w:t>Uniform</w:t>
            </w:r>
          </w:p>
        </w:tc>
        <w:tc>
          <w:tcPr>
            <w:tcW w:w="1671" w:type="dxa"/>
          </w:tcPr>
          <w:p w14:paraId="5867A90C" w14:textId="41050D1D" w:rsidR="00B86496" w:rsidRDefault="00B86496" w:rsidP="00B86496">
            <w:pPr>
              <w:jc w:val="center"/>
              <w:rPr>
                <w:rFonts w:ascii="Arial" w:hAnsi="Arial" w:cs="Arial"/>
                <w:sz w:val="24"/>
                <w:szCs w:val="24"/>
              </w:rPr>
            </w:pPr>
            <w:r>
              <w:rPr>
                <w:rFonts w:ascii="Arial" w:hAnsi="Arial" w:cs="Arial"/>
                <w:sz w:val="24"/>
                <w:szCs w:val="24"/>
              </w:rPr>
              <w:t>Guest confidentiality</w:t>
            </w:r>
          </w:p>
        </w:tc>
        <w:tc>
          <w:tcPr>
            <w:tcW w:w="1884" w:type="dxa"/>
          </w:tcPr>
          <w:p w14:paraId="1BCD2773" w14:textId="7FC8BD85" w:rsidR="00B86496" w:rsidRDefault="00B86496" w:rsidP="00B86496">
            <w:pPr>
              <w:jc w:val="center"/>
              <w:rPr>
                <w:rFonts w:ascii="Arial" w:hAnsi="Arial" w:cs="Arial"/>
                <w:sz w:val="24"/>
                <w:szCs w:val="24"/>
              </w:rPr>
            </w:pPr>
            <w:r>
              <w:rPr>
                <w:rFonts w:ascii="Arial" w:hAnsi="Arial" w:cs="Arial"/>
                <w:sz w:val="24"/>
                <w:szCs w:val="24"/>
              </w:rPr>
              <w:t>HK common issues</w:t>
            </w:r>
          </w:p>
        </w:tc>
      </w:tr>
      <w:tr w:rsidR="00B86496" w14:paraId="3B445F12" w14:textId="77777777" w:rsidTr="00B86496">
        <w:trPr>
          <w:trHeight w:val="881"/>
        </w:trPr>
        <w:tc>
          <w:tcPr>
            <w:tcW w:w="2079" w:type="dxa"/>
          </w:tcPr>
          <w:p w14:paraId="4AD5EFB2" w14:textId="5B0258CC" w:rsidR="00B86496" w:rsidRDefault="00B86496" w:rsidP="00B86496">
            <w:pPr>
              <w:jc w:val="center"/>
              <w:rPr>
                <w:rFonts w:ascii="Arial" w:hAnsi="Arial" w:cs="Arial"/>
                <w:sz w:val="24"/>
                <w:szCs w:val="24"/>
              </w:rPr>
            </w:pPr>
            <w:r>
              <w:rPr>
                <w:rFonts w:ascii="Arial" w:hAnsi="Arial" w:cs="Arial"/>
                <w:sz w:val="24"/>
                <w:szCs w:val="24"/>
              </w:rPr>
              <w:t>Team presentation</w:t>
            </w:r>
          </w:p>
        </w:tc>
        <w:tc>
          <w:tcPr>
            <w:tcW w:w="1520" w:type="dxa"/>
          </w:tcPr>
          <w:p w14:paraId="0C59680B" w14:textId="5F75A4DB" w:rsidR="00B86496" w:rsidRDefault="00B86496" w:rsidP="00B86496">
            <w:pPr>
              <w:jc w:val="center"/>
              <w:rPr>
                <w:rFonts w:ascii="Arial" w:hAnsi="Arial" w:cs="Arial"/>
                <w:sz w:val="24"/>
                <w:szCs w:val="24"/>
              </w:rPr>
            </w:pPr>
            <w:r>
              <w:rPr>
                <w:rFonts w:ascii="Arial" w:hAnsi="Arial" w:cs="Arial"/>
                <w:sz w:val="24"/>
                <w:szCs w:val="24"/>
              </w:rPr>
              <w:t>Show hotel tour</w:t>
            </w:r>
          </w:p>
        </w:tc>
        <w:tc>
          <w:tcPr>
            <w:tcW w:w="1460" w:type="dxa"/>
          </w:tcPr>
          <w:p w14:paraId="5CF92272" w14:textId="55BAE282" w:rsidR="00B86496" w:rsidRDefault="00B86496" w:rsidP="00B86496">
            <w:pPr>
              <w:jc w:val="center"/>
              <w:rPr>
                <w:rFonts w:ascii="Arial" w:hAnsi="Arial" w:cs="Arial"/>
                <w:sz w:val="24"/>
                <w:szCs w:val="24"/>
              </w:rPr>
            </w:pPr>
            <w:r>
              <w:rPr>
                <w:rFonts w:ascii="Arial" w:hAnsi="Arial" w:cs="Arial"/>
                <w:sz w:val="24"/>
                <w:szCs w:val="24"/>
              </w:rPr>
              <w:t>Cleaning routine</w:t>
            </w:r>
          </w:p>
        </w:tc>
        <w:tc>
          <w:tcPr>
            <w:tcW w:w="1446" w:type="dxa"/>
          </w:tcPr>
          <w:p w14:paraId="5CAB4EF2" w14:textId="308A24A3" w:rsidR="00B86496" w:rsidRDefault="00B86496" w:rsidP="00B86496">
            <w:pPr>
              <w:jc w:val="center"/>
              <w:rPr>
                <w:rFonts w:ascii="Arial" w:hAnsi="Arial" w:cs="Arial"/>
                <w:sz w:val="24"/>
                <w:szCs w:val="24"/>
              </w:rPr>
            </w:pPr>
            <w:r>
              <w:rPr>
                <w:rFonts w:ascii="Arial" w:hAnsi="Arial" w:cs="Arial"/>
                <w:sz w:val="24"/>
                <w:szCs w:val="24"/>
              </w:rPr>
              <w:t>Linen</w:t>
            </w:r>
          </w:p>
        </w:tc>
        <w:tc>
          <w:tcPr>
            <w:tcW w:w="1417" w:type="dxa"/>
          </w:tcPr>
          <w:p w14:paraId="33008A75" w14:textId="2792AD18" w:rsidR="00B86496" w:rsidRDefault="00B86496" w:rsidP="00B86496">
            <w:pPr>
              <w:jc w:val="center"/>
              <w:rPr>
                <w:rFonts w:ascii="Arial" w:hAnsi="Arial" w:cs="Arial"/>
                <w:sz w:val="24"/>
                <w:szCs w:val="24"/>
              </w:rPr>
            </w:pPr>
            <w:r>
              <w:rPr>
                <w:rFonts w:ascii="Arial" w:hAnsi="Arial" w:cs="Arial"/>
                <w:sz w:val="24"/>
                <w:szCs w:val="24"/>
              </w:rPr>
              <w:t>Pest control</w:t>
            </w:r>
          </w:p>
        </w:tc>
        <w:tc>
          <w:tcPr>
            <w:tcW w:w="1461" w:type="dxa"/>
          </w:tcPr>
          <w:p w14:paraId="36CC7D9A" w14:textId="0033E4D3" w:rsidR="00B86496" w:rsidRDefault="00B86496" w:rsidP="00B86496">
            <w:pPr>
              <w:jc w:val="center"/>
              <w:rPr>
                <w:rFonts w:ascii="Arial" w:hAnsi="Arial" w:cs="Arial"/>
                <w:sz w:val="24"/>
                <w:szCs w:val="24"/>
              </w:rPr>
            </w:pPr>
            <w:r>
              <w:rPr>
                <w:rFonts w:ascii="Arial" w:hAnsi="Arial" w:cs="Arial"/>
                <w:sz w:val="24"/>
                <w:szCs w:val="24"/>
              </w:rPr>
              <w:t>Personal Hygiene</w:t>
            </w:r>
          </w:p>
        </w:tc>
        <w:tc>
          <w:tcPr>
            <w:tcW w:w="1671" w:type="dxa"/>
          </w:tcPr>
          <w:p w14:paraId="5DFB4147" w14:textId="5ABB865A" w:rsidR="00B86496" w:rsidRDefault="00B86496" w:rsidP="00B86496">
            <w:pPr>
              <w:jc w:val="center"/>
              <w:rPr>
                <w:rFonts w:ascii="Arial" w:hAnsi="Arial" w:cs="Arial"/>
                <w:sz w:val="24"/>
                <w:szCs w:val="24"/>
              </w:rPr>
            </w:pPr>
            <w:r>
              <w:rPr>
                <w:rFonts w:ascii="Arial" w:hAnsi="Arial" w:cs="Arial"/>
                <w:sz w:val="24"/>
                <w:szCs w:val="24"/>
              </w:rPr>
              <w:t>Carpet cleaning</w:t>
            </w:r>
          </w:p>
        </w:tc>
        <w:tc>
          <w:tcPr>
            <w:tcW w:w="1884" w:type="dxa"/>
          </w:tcPr>
          <w:p w14:paraId="0B0433D0" w14:textId="03965260" w:rsidR="00B86496" w:rsidRDefault="00B86496" w:rsidP="00B86496">
            <w:pPr>
              <w:jc w:val="center"/>
              <w:rPr>
                <w:rFonts w:ascii="Arial" w:hAnsi="Arial" w:cs="Arial"/>
                <w:sz w:val="24"/>
                <w:szCs w:val="24"/>
              </w:rPr>
            </w:pPr>
            <w:r>
              <w:rPr>
                <w:rFonts w:ascii="Arial" w:hAnsi="Arial" w:cs="Arial"/>
                <w:sz w:val="24"/>
                <w:szCs w:val="24"/>
              </w:rPr>
              <w:t>Communication Skills</w:t>
            </w:r>
          </w:p>
        </w:tc>
      </w:tr>
      <w:tr w:rsidR="00B86496" w14:paraId="582ECF58" w14:textId="77777777" w:rsidTr="00B86496">
        <w:trPr>
          <w:trHeight w:val="920"/>
        </w:trPr>
        <w:tc>
          <w:tcPr>
            <w:tcW w:w="2079" w:type="dxa"/>
          </w:tcPr>
          <w:p w14:paraId="49000B55" w14:textId="7D2C4041" w:rsidR="00B86496" w:rsidRDefault="00B86496" w:rsidP="00B86496">
            <w:pPr>
              <w:jc w:val="center"/>
              <w:rPr>
                <w:rFonts w:ascii="Arial" w:hAnsi="Arial" w:cs="Arial"/>
                <w:sz w:val="24"/>
                <w:szCs w:val="24"/>
              </w:rPr>
            </w:pPr>
            <w:r>
              <w:rPr>
                <w:rFonts w:ascii="Arial" w:hAnsi="Arial" w:cs="Arial"/>
                <w:sz w:val="24"/>
                <w:szCs w:val="24"/>
              </w:rPr>
              <w:t>Safety Awareness</w:t>
            </w:r>
          </w:p>
        </w:tc>
        <w:tc>
          <w:tcPr>
            <w:tcW w:w="1520" w:type="dxa"/>
          </w:tcPr>
          <w:p w14:paraId="21BF94E5" w14:textId="5DB21C17" w:rsidR="00B86496" w:rsidRDefault="00B86496" w:rsidP="00B86496">
            <w:pPr>
              <w:jc w:val="center"/>
              <w:rPr>
                <w:rFonts w:ascii="Arial" w:hAnsi="Arial" w:cs="Arial"/>
                <w:sz w:val="24"/>
                <w:szCs w:val="24"/>
              </w:rPr>
            </w:pPr>
            <w:r>
              <w:rPr>
                <w:rFonts w:ascii="Arial" w:hAnsi="Arial" w:cs="Arial"/>
                <w:sz w:val="24"/>
                <w:szCs w:val="24"/>
              </w:rPr>
              <w:t>Equipment Introduction</w:t>
            </w:r>
          </w:p>
        </w:tc>
        <w:tc>
          <w:tcPr>
            <w:tcW w:w="1460" w:type="dxa"/>
          </w:tcPr>
          <w:p w14:paraId="4DBFE6F0" w14:textId="01A63E4B" w:rsidR="00B86496" w:rsidRDefault="00B86496" w:rsidP="00B86496">
            <w:pPr>
              <w:jc w:val="center"/>
              <w:rPr>
                <w:rFonts w:ascii="Arial" w:hAnsi="Arial" w:cs="Arial"/>
                <w:sz w:val="24"/>
                <w:szCs w:val="24"/>
              </w:rPr>
            </w:pPr>
            <w:r>
              <w:rPr>
                <w:rFonts w:ascii="Arial" w:hAnsi="Arial" w:cs="Arial"/>
                <w:sz w:val="24"/>
                <w:szCs w:val="24"/>
              </w:rPr>
              <w:t>Room layout</w:t>
            </w:r>
          </w:p>
        </w:tc>
        <w:tc>
          <w:tcPr>
            <w:tcW w:w="1446" w:type="dxa"/>
          </w:tcPr>
          <w:p w14:paraId="560B658B" w14:textId="0C2EE381" w:rsidR="00B86496" w:rsidRDefault="00B86496" w:rsidP="00B86496">
            <w:pPr>
              <w:jc w:val="center"/>
              <w:rPr>
                <w:rFonts w:ascii="Arial" w:hAnsi="Arial" w:cs="Arial"/>
                <w:sz w:val="24"/>
                <w:szCs w:val="24"/>
              </w:rPr>
            </w:pPr>
            <w:r>
              <w:rPr>
                <w:rFonts w:ascii="Arial" w:hAnsi="Arial" w:cs="Arial"/>
                <w:sz w:val="24"/>
                <w:szCs w:val="24"/>
              </w:rPr>
              <w:t>Pre-Assessment</w:t>
            </w:r>
          </w:p>
        </w:tc>
        <w:tc>
          <w:tcPr>
            <w:tcW w:w="1417" w:type="dxa"/>
          </w:tcPr>
          <w:p w14:paraId="0E4375F8" w14:textId="66F09622" w:rsidR="00B86496" w:rsidRDefault="00B86496" w:rsidP="00B86496">
            <w:pPr>
              <w:jc w:val="center"/>
              <w:rPr>
                <w:rFonts w:ascii="Arial" w:hAnsi="Arial" w:cs="Arial"/>
                <w:sz w:val="24"/>
                <w:szCs w:val="24"/>
              </w:rPr>
            </w:pPr>
            <w:r>
              <w:rPr>
                <w:rFonts w:ascii="Arial" w:hAnsi="Arial" w:cs="Arial"/>
                <w:sz w:val="24"/>
                <w:szCs w:val="24"/>
              </w:rPr>
              <w:t>Lost and found</w:t>
            </w:r>
          </w:p>
        </w:tc>
        <w:tc>
          <w:tcPr>
            <w:tcW w:w="1461" w:type="dxa"/>
          </w:tcPr>
          <w:p w14:paraId="4D1150DB" w14:textId="740EF7FB" w:rsidR="00B86496" w:rsidRDefault="00B86496" w:rsidP="00B86496">
            <w:pPr>
              <w:jc w:val="center"/>
              <w:rPr>
                <w:rFonts w:ascii="Arial" w:hAnsi="Arial" w:cs="Arial"/>
                <w:sz w:val="24"/>
                <w:szCs w:val="24"/>
              </w:rPr>
            </w:pPr>
            <w:r>
              <w:rPr>
                <w:rFonts w:ascii="Arial" w:hAnsi="Arial" w:cs="Arial"/>
                <w:sz w:val="24"/>
                <w:szCs w:val="24"/>
              </w:rPr>
              <w:t>Laundry &amp; Ironing</w:t>
            </w:r>
          </w:p>
        </w:tc>
        <w:tc>
          <w:tcPr>
            <w:tcW w:w="1671" w:type="dxa"/>
          </w:tcPr>
          <w:p w14:paraId="2C57D061" w14:textId="37DCC787" w:rsidR="00B86496" w:rsidRDefault="00B86496" w:rsidP="00B86496">
            <w:pPr>
              <w:jc w:val="center"/>
              <w:rPr>
                <w:rFonts w:ascii="Arial" w:hAnsi="Arial" w:cs="Arial"/>
                <w:sz w:val="24"/>
                <w:szCs w:val="24"/>
              </w:rPr>
            </w:pPr>
            <w:r>
              <w:rPr>
                <w:rFonts w:ascii="Arial" w:hAnsi="Arial" w:cs="Arial"/>
                <w:sz w:val="24"/>
                <w:szCs w:val="24"/>
              </w:rPr>
              <w:t>HK technology</w:t>
            </w:r>
          </w:p>
        </w:tc>
        <w:tc>
          <w:tcPr>
            <w:tcW w:w="1884" w:type="dxa"/>
          </w:tcPr>
          <w:p w14:paraId="3FE1E584" w14:textId="150E8365" w:rsidR="00B86496" w:rsidRDefault="00B86496" w:rsidP="00B86496">
            <w:pPr>
              <w:jc w:val="center"/>
              <w:rPr>
                <w:rFonts w:ascii="Arial" w:hAnsi="Arial" w:cs="Arial"/>
                <w:sz w:val="24"/>
                <w:szCs w:val="24"/>
              </w:rPr>
            </w:pPr>
            <w:r>
              <w:rPr>
                <w:rFonts w:ascii="Arial" w:hAnsi="Arial" w:cs="Arial"/>
                <w:sz w:val="24"/>
                <w:szCs w:val="24"/>
              </w:rPr>
              <w:t>Final Assessment</w:t>
            </w:r>
          </w:p>
        </w:tc>
      </w:tr>
    </w:tbl>
    <w:p w14:paraId="36AC8731" w14:textId="14349BAA" w:rsidR="00834311" w:rsidRDefault="00834311" w:rsidP="004037C5">
      <w:pPr>
        <w:rPr>
          <w:rFonts w:ascii="Arial" w:hAnsi="Arial" w:cs="Arial"/>
          <w:sz w:val="24"/>
          <w:szCs w:val="24"/>
        </w:rPr>
      </w:pPr>
    </w:p>
    <w:p w14:paraId="41448287" w14:textId="6810D9E1" w:rsidR="006E6038" w:rsidRDefault="006E6038" w:rsidP="004037C5">
      <w:pPr>
        <w:rPr>
          <w:rFonts w:ascii="Arial" w:hAnsi="Arial" w:cs="Arial"/>
          <w:sz w:val="24"/>
          <w:szCs w:val="24"/>
        </w:rPr>
      </w:pPr>
    </w:p>
    <w:p w14:paraId="69836A8C" w14:textId="719B6695" w:rsidR="006E6038" w:rsidRDefault="006E6038" w:rsidP="004037C5">
      <w:pPr>
        <w:rPr>
          <w:rFonts w:ascii="Arial" w:hAnsi="Arial" w:cs="Arial"/>
          <w:sz w:val="24"/>
          <w:szCs w:val="24"/>
        </w:rPr>
      </w:pPr>
    </w:p>
    <w:p w14:paraId="71BB4748" w14:textId="38AA7763" w:rsidR="006E6038" w:rsidRDefault="006E6038" w:rsidP="004037C5">
      <w:pPr>
        <w:rPr>
          <w:rFonts w:ascii="Arial" w:hAnsi="Arial" w:cs="Arial"/>
          <w:sz w:val="24"/>
          <w:szCs w:val="24"/>
        </w:rPr>
      </w:pPr>
    </w:p>
    <w:p w14:paraId="7EB2EFE5" w14:textId="31AA29B7" w:rsidR="006E6038" w:rsidRDefault="006E6038" w:rsidP="004037C5">
      <w:pPr>
        <w:rPr>
          <w:rFonts w:ascii="Arial" w:hAnsi="Arial" w:cs="Arial"/>
          <w:sz w:val="24"/>
          <w:szCs w:val="24"/>
        </w:rPr>
      </w:pPr>
    </w:p>
    <w:p w14:paraId="680F1F54" w14:textId="2731CF28" w:rsidR="006E6038" w:rsidRDefault="006E6038" w:rsidP="004037C5">
      <w:pPr>
        <w:rPr>
          <w:rFonts w:ascii="Arial" w:hAnsi="Arial" w:cs="Arial"/>
          <w:sz w:val="24"/>
          <w:szCs w:val="24"/>
        </w:rPr>
      </w:pPr>
    </w:p>
    <w:p w14:paraId="4DDE0F9A" w14:textId="77777777" w:rsidR="006E6038" w:rsidRDefault="006E6038" w:rsidP="004037C5">
      <w:pPr>
        <w:rPr>
          <w:rFonts w:ascii="Arial" w:hAnsi="Arial" w:cs="Arial"/>
          <w:sz w:val="24"/>
          <w:szCs w:val="24"/>
        </w:rPr>
        <w:sectPr w:rsidR="006E6038" w:rsidSect="00AB49C3">
          <w:pgSz w:w="16838" w:h="11906" w:orient="landscape"/>
          <w:pgMar w:top="1440" w:right="1440" w:bottom="1440" w:left="1440" w:header="709" w:footer="709" w:gutter="0"/>
          <w:cols w:space="708"/>
          <w:docGrid w:linePitch="360"/>
        </w:sectPr>
      </w:pPr>
    </w:p>
    <w:p w14:paraId="3CE4EBC0" w14:textId="6F310D12" w:rsidR="006E6038" w:rsidRPr="00A712A7" w:rsidRDefault="006E6038" w:rsidP="004037C5">
      <w:pPr>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712A7">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14:paraId="4FC55025" w14:textId="676A195B" w:rsidR="006E6038" w:rsidRPr="0066364C" w:rsidRDefault="00000000" w:rsidP="006E6038">
      <w:pPr>
        <w:rPr>
          <w:rFonts w:ascii="Arial" w:hAnsi="Arial" w:cs="Arial"/>
          <w:color w:val="0563C1" w:themeColor="hyperlink"/>
          <w:sz w:val="24"/>
          <w:szCs w:val="24"/>
          <w:u w:val="single"/>
        </w:rPr>
      </w:pPr>
      <w:hyperlink r:id="rId8" w:history="1">
        <w:r w:rsidR="006A40EE" w:rsidRPr="00825CE4">
          <w:rPr>
            <w:rStyle w:val="Hyperlink"/>
            <w:rFonts w:ascii="Arial" w:hAnsi="Arial" w:cs="Arial"/>
            <w:sz w:val="24"/>
            <w:szCs w:val="24"/>
          </w:rPr>
          <w:t>https://www.tripadvisor.in/LocationPhotoDirectLink-g1584833-d8738992-i156117833-Hotel_Trinity_Grand-Raigarh_Raigarh_District_Chhattisgarh.html</w:t>
        </w:r>
      </w:hyperlink>
      <w:r w:rsidR="0066364C">
        <w:rPr>
          <w:rStyle w:val="Hyperlink"/>
          <w:rFonts w:ascii="Arial" w:hAnsi="Arial" w:cs="Arial"/>
          <w:sz w:val="24"/>
          <w:szCs w:val="24"/>
        </w:rPr>
        <w:t xml:space="preserve"> (Accessed: 13 November 2022).</w:t>
      </w:r>
    </w:p>
    <w:p w14:paraId="649EC89F" w14:textId="77777777" w:rsidR="006E6038" w:rsidRPr="006E6038" w:rsidRDefault="006E6038" w:rsidP="006E6038">
      <w:pPr>
        <w:rPr>
          <w:rFonts w:ascii="Arial" w:hAnsi="Arial" w:cs="Arial"/>
          <w:sz w:val="24"/>
          <w:szCs w:val="24"/>
        </w:rPr>
      </w:pPr>
    </w:p>
    <w:p w14:paraId="5FA07BCC" w14:textId="16768182" w:rsidR="006E6038" w:rsidRDefault="00000000" w:rsidP="006E6038">
      <w:pPr>
        <w:rPr>
          <w:rFonts w:ascii="Arial" w:hAnsi="Arial" w:cs="Arial"/>
          <w:sz w:val="24"/>
          <w:szCs w:val="24"/>
        </w:rPr>
      </w:pPr>
      <w:hyperlink r:id="rId9" w:history="1">
        <w:r w:rsidR="006E6038" w:rsidRPr="00825CE4">
          <w:rPr>
            <w:rStyle w:val="Hyperlink"/>
            <w:rFonts w:ascii="Arial" w:hAnsi="Arial" w:cs="Arial"/>
            <w:sz w:val="24"/>
            <w:szCs w:val="24"/>
          </w:rPr>
          <w:t>https://www.instituteofhospitality.org/the-importance-of-hygiene-for-guest-satisfaction/</w:t>
        </w:r>
      </w:hyperlink>
      <w:r w:rsidR="0066364C">
        <w:rPr>
          <w:rStyle w:val="Hyperlink"/>
          <w:rFonts w:ascii="Arial" w:hAnsi="Arial" w:cs="Arial"/>
          <w:sz w:val="24"/>
          <w:szCs w:val="24"/>
        </w:rPr>
        <w:t xml:space="preserve"> </w:t>
      </w:r>
      <w:r w:rsidR="0066364C">
        <w:rPr>
          <w:rStyle w:val="Hyperlink"/>
          <w:rFonts w:ascii="Arial" w:hAnsi="Arial" w:cs="Arial"/>
          <w:sz w:val="24"/>
          <w:szCs w:val="24"/>
        </w:rPr>
        <w:t>(Accessed: 13 November 2022).</w:t>
      </w:r>
    </w:p>
    <w:p w14:paraId="7790B6E1" w14:textId="77777777" w:rsidR="006E6038" w:rsidRPr="006E6038" w:rsidRDefault="006E6038" w:rsidP="006E6038">
      <w:pPr>
        <w:rPr>
          <w:rFonts w:ascii="Arial" w:hAnsi="Arial" w:cs="Arial"/>
          <w:sz w:val="24"/>
          <w:szCs w:val="24"/>
        </w:rPr>
      </w:pPr>
    </w:p>
    <w:p w14:paraId="2ABA3194" w14:textId="5CA9CE0F" w:rsidR="006E6038" w:rsidRDefault="00000000" w:rsidP="006E6038">
      <w:pPr>
        <w:rPr>
          <w:rFonts w:ascii="Arial" w:hAnsi="Arial" w:cs="Arial"/>
          <w:sz w:val="24"/>
          <w:szCs w:val="24"/>
        </w:rPr>
      </w:pPr>
      <w:hyperlink r:id="rId10" w:history="1">
        <w:r w:rsidR="006E6038" w:rsidRPr="00825CE4">
          <w:rPr>
            <w:rStyle w:val="Hyperlink"/>
            <w:rFonts w:ascii="Arial" w:hAnsi="Arial" w:cs="Arial"/>
            <w:sz w:val="24"/>
            <w:szCs w:val="24"/>
          </w:rPr>
          <w:t>https://www.slideshare.net/SatyajitRoy21/personal-attributes-of-housekeeping-staff-62900148</w:t>
        </w:r>
      </w:hyperlink>
      <w:r w:rsidR="0066364C">
        <w:rPr>
          <w:rStyle w:val="Hyperlink"/>
          <w:rFonts w:ascii="Arial" w:hAnsi="Arial" w:cs="Arial"/>
          <w:sz w:val="24"/>
          <w:szCs w:val="24"/>
        </w:rPr>
        <w:t xml:space="preserve"> </w:t>
      </w:r>
      <w:r w:rsidR="0066364C">
        <w:rPr>
          <w:rStyle w:val="Hyperlink"/>
          <w:rFonts w:ascii="Arial" w:hAnsi="Arial" w:cs="Arial"/>
          <w:sz w:val="24"/>
          <w:szCs w:val="24"/>
        </w:rPr>
        <w:t>(Accessed: 1</w:t>
      </w:r>
      <w:r w:rsidR="00A712A7">
        <w:rPr>
          <w:rStyle w:val="Hyperlink"/>
          <w:rFonts w:ascii="Arial" w:hAnsi="Arial" w:cs="Arial"/>
          <w:sz w:val="24"/>
          <w:szCs w:val="24"/>
        </w:rPr>
        <w:t>4</w:t>
      </w:r>
      <w:r w:rsidR="0066364C">
        <w:rPr>
          <w:rStyle w:val="Hyperlink"/>
          <w:rFonts w:ascii="Arial" w:hAnsi="Arial" w:cs="Arial"/>
          <w:sz w:val="24"/>
          <w:szCs w:val="24"/>
        </w:rPr>
        <w:t xml:space="preserve"> November 2022).</w:t>
      </w:r>
    </w:p>
    <w:p w14:paraId="4FD08BD1" w14:textId="77777777" w:rsidR="006E6038" w:rsidRPr="006E6038" w:rsidRDefault="006E6038" w:rsidP="006E6038">
      <w:pPr>
        <w:rPr>
          <w:rFonts w:ascii="Arial" w:hAnsi="Arial" w:cs="Arial"/>
          <w:sz w:val="24"/>
          <w:szCs w:val="24"/>
        </w:rPr>
      </w:pPr>
    </w:p>
    <w:p w14:paraId="440CC6E5" w14:textId="7952F13C" w:rsidR="006E6038" w:rsidRDefault="00000000" w:rsidP="006E6038">
      <w:pPr>
        <w:rPr>
          <w:rFonts w:ascii="Arial" w:hAnsi="Arial" w:cs="Arial"/>
          <w:sz w:val="24"/>
          <w:szCs w:val="24"/>
        </w:rPr>
      </w:pPr>
      <w:hyperlink r:id="rId11" w:history="1">
        <w:r w:rsidR="006E6038" w:rsidRPr="00825CE4">
          <w:rPr>
            <w:rStyle w:val="Hyperlink"/>
            <w:rFonts w:ascii="Arial" w:hAnsi="Arial" w:cs="Arial"/>
            <w:sz w:val="24"/>
            <w:szCs w:val="24"/>
          </w:rPr>
          <w:t>https://www.google.com/search?q=fire+safety+in+hotel&amp;rlz=1C1GCEA_enGB988GB988&amp;source=lnms&amp;tbm=isch&amp;sa=X&amp;ved=2ahUKEwjX143Gpav7AhUYRsAKHe9uDscQ_AUoAXoECAEQAw&amp;biw=1536&amp;bih=696&amp;dpr=1.25</w:t>
        </w:r>
      </w:hyperlink>
      <w:r w:rsidR="0066364C">
        <w:rPr>
          <w:rStyle w:val="Hyperlink"/>
          <w:rFonts w:ascii="Arial" w:hAnsi="Arial" w:cs="Arial"/>
          <w:sz w:val="24"/>
          <w:szCs w:val="24"/>
        </w:rPr>
        <w:t xml:space="preserve"> </w:t>
      </w:r>
      <w:r w:rsidR="0066364C">
        <w:rPr>
          <w:rStyle w:val="Hyperlink"/>
          <w:rFonts w:ascii="Arial" w:hAnsi="Arial" w:cs="Arial"/>
          <w:sz w:val="24"/>
          <w:szCs w:val="24"/>
        </w:rPr>
        <w:t>(Accessed: 1</w:t>
      </w:r>
      <w:r w:rsidR="00A712A7">
        <w:rPr>
          <w:rStyle w:val="Hyperlink"/>
          <w:rFonts w:ascii="Arial" w:hAnsi="Arial" w:cs="Arial"/>
          <w:sz w:val="24"/>
          <w:szCs w:val="24"/>
        </w:rPr>
        <w:t>5</w:t>
      </w:r>
      <w:r w:rsidR="0066364C">
        <w:rPr>
          <w:rStyle w:val="Hyperlink"/>
          <w:rFonts w:ascii="Arial" w:hAnsi="Arial" w:cs="Arial"/>
          <w:sz w:val="24"/>
          <w:szCs w:val="24"/>
        </w:rPr>
        <w:t xml:space="preserve"> November 2022).</w:t>
      </w:r>
    </w:p>
    <w:p w14:paraId="368A7DB7" w14:textId="77777777" w:rsidR="006E6038" w:rsidRPr="006E6038" w:rsidRDefault="006E6038" w:rsidP="006E6038">
      <w:pPr>
        <w:rPr>
          <w:rFonts w:ascii="Arial" w:hAnsi="Arial" w:cs="Arial"/>
          <w:sz w:val="24"/>
          <w:szCs w:val="24"/>
        </w:rPr>
      </w:pPr>
    </w:p>
    <w:p w14:paraId="393707A6" w14:textId="3CDEB50F" w:rsidR="006E6038" w:rsidRDefault="00000000" w:rsidP="006E6038">
      <w:pPr>
        <w:rPr>
          <w:rFonts w:ascii="Arial" w:hAnsi="Arial" w:cs="Arial"/>
          <w:sz w:val="24"/>
          <w:szCs w:val="24"/>
        </w:rPr>
      </w:pPr>
      <w:hyperlink r:id="rId12" w:history="1">
        <w:r w:rsidR="006E6038" w:rsidRPr="00825CE4">
          <w:rPr>
            <w:rStyle w:val="Hyperlink"/>
            <w:rFonts w:ascii="Arial" w:hAnsi="Arial" w:cs="Arial"/>
            <w:sz w:val="24"/>
            <w:szCs w:val="24"/>
          </w:rPr>
          <w:t>https://www.fireco.uk/a-guide-to-keeping-your-hotel-fire-safe/</w:t>
        </w:r>
      </w:hyperlink>
      <w:r w:rsidR="0066364C">
        <w:rPr>
          <w:rStyle w:val="Hyperlink"/>
          <w:rFonts w:ascii="Arial" w:hAnsi="Arial" w:cs="Arial"/>
          <w:sz w:val="24"/>
          <w:szCs w:val="24"/>
        </w:rPr>
        <w:t xml:space="preserve"> </w:t>
      </w:r>
      <w:r w:rsidR="00A712A7">
        <w:rPr>
          <w:rStyle w:val="Hyperlink"/>
          <w:rFonts w:ascii="Arial" w:hAnsi="Arial" w:cs="Arial"/>
          <w:sz w:val="24"/>
          <w:szCs w:val="24"/>
        </w:rPr>
        <w:t>(Accessed: 1</w:t>
      </w:r>
      <w:r w:rsidR="00A712A7">
        <w:rPr>
          <w:rStyle w:val="Hyperlink"/>
          <w:rFonts w:ascii="Arial" w:hAnsi="Arial" w:cs="Arial"/>
          <w:sz w:val="24"/>
          <w:szCs w:val="24"/>
        </w:rPr>
        <w:t>5</w:t>
      </w:r>
      <w:r w:rsidR="00A712A7">
        <w:rPr>
          <w:rStyle w:val="Hyperlink"/>
          <w:rFonts w:ascii="Arial" w:hAnsi="Arial" w:cs="Arial"/>
          <w:sz w:val="24"/>
          <w:szCs w:val="24"/>
        </w:rPr>
        <w:t xml:space="preserve"> November 2022).</w:t>
      </w:r>
    </w:p>
    <w:p w14:paraId="71896DD8" w14:textId="77777777" w:rsidR="006E6038" w:rsidRPr="006E6038" w:rsidRDefault="006E6038" w:rsidP="006E6038">
      <w:pPr>
        <w:rPr>
          <w:rFonts w:ascii="Arial" w:hAnsi="Arial" w:cs="Arial"/>
          <w:sz w:val="24"/>
          <w:szCs w:val="24"/>
        </w:rPr>
      </w:pPr>
    </w:p>
    <w:p w14:paraId="0F2D3796" w14:textId="4EB1FBA1" w:rsidR="006E6038" w:rsidRDefault="00000000" w:rsidP="006E6038">
      <w:pPr>
        <w:rPr>
          <w:rFonts w:ascii="Arial" w:hAnsi="Arial" w:cs="Arial"/>
          <w:sz w:val="24"/>
          <w:szCs w:val="24"/>
        </w:rPr>
      </w:pPr>
      <w:hyperlink r:id="rId13" w:history="1">
        <w:r w:rsidR="006E6038" w:rsidRPr="00825CE4">
          <w:rPr>
            <w:rStyle w:val="Hyperlink"/>
            <w:rFonts w:ascii="Arial" w:hAnsi="Arial" w:cs="Arial"/>
            <w:sz w:val="24"/>
            <w:szCs w:val="24"/>
          </w:rPr>
          <w:t>https://rossingtonhall.co.uk/</w:t>
        </w:r>
      </w:hyperlink>
      <w:r w:rsidR="00A712A7">
        <w:rPr>
          <w:rStyle w:val="Hyperlink"/>
          <w:rFonts w:ascii="Arial" w:hAnsi="Arial" w:cs="Arial"/>
          <w:sz w:val="24"/>
          <w:szCs w:val="24"/>
        </w:rPr>
        <w:t xml:space="preserve"> </w:t>
      </w:r>
      <w:r w:rsidR="00A712A7">
        <w:rPr>
          <w:rStyle w:val="Hyperlink"/>
          <w:rFonts w:ascii="Arial" w:hAnsi="Arial" w:cs="Arial"/>
          <w:sz w:val="24"/>
          <w:szCs w:val="24"/>
        </w:rPr>
        <w:t>(Accessed: 1</w:t>
      </w:r>
      <w:r w:rsidR="00A712A7">
        <w:rPr>
          <w:rStyle w:val="Hyperlink"/>
          <w:rFonts w:ascii="Arial" w:hAnsi="Arial" w:cs="Arial"/>
          <w:sz w:val="24"/>
          <w:szCs w:val="24"/>
        </w:rPr>
        <w:t>6</w:t>
      </w:r>
      <w:r w:rsidR="00A712A7">
        <w:rPr>
          <w:rStyle w:val="Hyperlink"/>
          <w:rFonts w:ascii="Arial" w:hAnsi="Arial" w:cs="Arial"/>
          <w:sz w:val="24"/>
          <w:szCs w:val="24"/>
        </w:rPr>
        <w:t xml:space="preserve"> November 2022).</w:t>
      </w:r>
    </w:p>
    <w:p w14:paraId="7BD8C27A" w14:textId="77777777" w:rsidR="006E6038" w:rsidRPr="006E6038" w:rsidRDefault="006E6038" w:rsidP="006E6038">
      <w:pPr>
        <w:rPr>
          <w:rFonts w:ascii="Arial" w:hAnsi="Arial" w:cs="Arial"/>
          <w:sz w:val="24"/>
          <w:szCs w:val="24"/>
        </w:rPr>
      </w:pPr>
    </w:p>
    <w:p w14:paraId="17B77D70" w14:textId="6F4C2C88" w:rsidR="006E6038" w:rsidRPr="004037C5" w:rsidRDefault="00000000" w:rsidP="006E6038">
      <w:pPr>
        <w:rPr>
          <w:rFonts w:ascii="Arial" w:hAnsi="Arial" w:cs="Arial"/>
          <w:sz w:val="24"/>
          <w:szCs w:val="24"/>
        </w:rPr>
      </w:pPr>
      <w:hyperlink r:id="rId14" w:history="1">
        <w:r w:rsidR="006E6038" w:rsidRPr="00825CE4">
          <w:rPr>
            <w:rStyle w:val="Hyperlink"/>
            <w:rFonts w:ascii="Arial" w:hAnsi="Arial" w:cs="Arial"/>
            <w:sz w:val="24"/>
            <w:szCs w:val="24"/>
          </w:rPr>
          <w:t>https://moodle.uwtsd.ac.uk/course/view.php?id=3671</w:t>
        </w:r>
      </w:hyperlink>
      <w:r w:rsidR="00A712A7">
        <w:rPr>
          <w:rStyle w:val="Hyperlink"/>
          <w:rFonts w:ascii="Arial" w:hAnsi="Arial" w:cs="Arial"/>
          <w:sz w:val="24"/>
          <w:szCs w:val="24"/>
        </w:rPr>
        <w:t xml:space="preserve"> </w:t>
      </w:r>
      <w:r w:rsidR="00A712A7">
        <w:rPr>
          <w:rFonts w:ascii="Arial" w:hAnsi="Arial" w:cs="Arial"/>
          <w:sz w:val="24"/>
          <w:szCs w:val="24"/>
        </w:rPr>
        <w:t xml:space="preserve"> </w:t>
      </w:r>
      <w:r w:rsidR="006E6038" w:rsidRPr="006E6038">
        <w:rPr>
          <w:rFonts w:ascii="Arial" w:hAnsi="Arial" w:cs="Arial"/>
          <w:sz w:val="24"/>
          <w:szCs w:val="24"/>
        </w:rPr>
        <w:t>/Week 6, week 7.</w:t>
      </w:r>
    </w:p>
    <w:sectPr w:rsidR="006E6038" w:rsidRPr="004037C5" w:rsidSect="006E603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AF988" w14:textId="77777777" w:rsidR="00AF1F81" w:rsidRDefault="00AF1F81" w:rsidP="004037C5">
      <w:pPr>
        <w:spacing w:after="0" w:line="240" w:lineRule="auto"/>
      </w:pPr>
      <w:r>
        <w:separator/>
      </w:r>
    </w:p>
  </w:endnote>
  <w:endnote w:type="continuationSeparator" w:id="0">
    <w:p w14:paraId="466F2A3A" w14:textId="77777777" w:rsidR="00AF1F81" w:rsidRDefault="00AF1F81" w:rsidP="00403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41B16" w14:textId="77777777" w:rsidR="00AF1F81" w:rsidRDefault="00AF1F81" w:rsidP="004037C5">
      <w:pPr>
        <w:spacing w:after="0" w:line="240" w:lineRule="auto"/>
      </w:pPr>
      <w:r>
        <w:separator/>
      </w:r>
    </w:p>
  </w:footnote>
  <w:footnote w:type="continuationSeparator" w:id="0">
    <w:p w14:paraId="1630C27A" w14:textId="77777777" w:rsidR="00AF1F81" w:rsidRDefault="00AF1F81" w:rsidP="004037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15F78"/>
    <w:multiLevelType w:val="hybridMultilevel"/>
    <w:tmpl w:val="78F6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239AC"/>
    <w:multiLevelType w:val="hybridMultilevel"/>
    <w:tmpl w:val="4922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52CF7"/>
    <w:multiLevelType w:val="hybridMultilevel"/>
    <w:tmpl w:val="9A5401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195900"/>
    <w:multiLevelType w:val="hybridMultilevel"/>
    <w:tmpl w:val="BA84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57273"/>
    <w:multiLevelType w:val="hybridMultilevel"/>
    <w:tmpl w:val="0FCA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A66E0"/>
    <w:multiLevelType w:val="hybridMultilevel"/>
    <w:tmpl w:val="F7227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B1E22"/>
    <w:multiLevelType w:val="hybridMultilevel"/>
    <w:tmpl w:val="722462D6"/>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7" w15:restartNumberingAfterBreak="0">
    <w:nsid w:val="56246BEF"/>
    <w:multiLevelType w:val="hybridMultilevel"/>
    <w:tmpl w:val="DAD6C456"/>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8" w15:restartNumberingAfterBreak="0">
    <w:nsid w:val="6B846359"/>
    <w:multiLevelType w:val="hybridMultilevel"/>
    <w:tmpl w:val="1FDC8344"/>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9" w15:restartNumberingAfterBreak="0">
    <w:nsid w:val="6BDD4DB3"/>
    <w:multiLevelType w:val="hybridMultilevel"/>
    <w:tmpl w:val="2BF6E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B65BFE"/>
    <w:multiLevelType w:val="hybridMultilevel"/>
    <w:tmpl w:val="6C00DA7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1" w15:restartNumberingAfterBreak="0">
    <w:nsid w:val="6DBA5656"/>
    <w:multiLevelType w:val="hybridMultilevel"/>
    <w:tmpl w:val="E0CEE79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2" w15:restartNumberingAfterBreak="0">
    <w:nsid w:val="6DCA1B96"/>
    <w:multiLevelType w:val="hybridMultilevel"/>
    <w:tmpl w:val="2058416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 w15:restartNumberingAfterBreak="0">
    <w:nsid w:val="774C0377"/>
    <w:multiLevelType w:val="hybridMultilevel"/>
    <w:tmpl w:val="18748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2E3BEC"/>
    <w:multiLevelType w:val="hybridMultilevel"/>
    <w:tmpl w:val="2CA8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403583">
    <w:abstractNumId w:val="0"/>
  </w:num>
  <w:num w:numId="2" w16cid:durableId="1886285598">
    <w:abstractNumId w:val="4"/>
  </w:num>
  <w:num w:numId="3" w16cid:durableId="1339503816">
    <w:abstractNumId w:val="3"/>
  </w:num>
  <w:num w:numId="4" w16cid:durableId="1859153795">
    <w:abstractNumId w:val="6"/>
  </w:num>
  <w:num w:numId="5" w16cid:durableId="1660306223">
    <w:abstractNumId w:val="5"/>
  </w:num>
  <w:num w:numId="6" w16cid:durableId="407117264">
    <w:abstractNumId w:val="12"/>
  </w:num>
  <w:num w:numId="7" w16cid:durableId="1613978498">
    <w:abstractNumId w:val="7"/>
  </w:num>
  <w:num w:numId="8" w16cid:durableId="961960222">
    <w:abstractNumId w:val="2"/>
  </w:num>
  <w:num w:numId="9" w16cid:durableId="375277702">
    <w:abstractNumId w:val="14"/>
  </w:num>
  <w:num w:numId="10" w16cid:durableId="463305438">
    <w:abstractNumId w:val="8"/>
  </w:num>
  <w:num w:numId="11" w16cid:durableId="1779829616">
    <w:abstractNumId w:val="13"/>
  </w:num>
  <w:num w:numId="12" w16cid:durableId="1059330739">
    <w:abstractNumId w:val="11"/>
  </w:num>
  <w:num w:numId="13" w16cid:durableId="1976252265">
    <w:abstractNumId w:val="10"/>
  </w:num>
  <w:num w:numId="14" w16cid:durableId="1501772293">
    <w:abstractNumId w:val="1"/>
  </w:num>
  <w:num w:numId="15" w16cid:durableId="6648232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0B"/>
    <w:rsid w:val="000760AB"/>
    <w:rsid w:val="000C28AD"/>
    <w:rsid w:val="000F6C19"/>
    <w:rsid w:val="0014276E"/>
    <w:rsid w:val="001640A5"/>
    <w:rsid w:val="002D5901"/>
    <w:rsid w:val="002E7164"/>
    <w:rsid w:val="004037C5"/>
    <w:rsid w:val="0042090B"/>
    <w:rsid w:val="004C7198"/>
    <w:rsid w:val="005660AF"/>
    <w:rsid w:val="005B4DD2"/>
    <w:rsid w:val="005F66C6"/>
    <w:rsid w:val="0066364C"/>
    <w:rsid w:val="006A40EE"/>
    <w:rsid w:val="006E6038"/>
    <w:rsid w:val="007802AC"/>
    <w:rsid w:val="00834311"/>
    <w:rsid w:val="00841B14"/>
    <w:rsid w:val="008723B5"/>
    <w:rsid w:val="008727F1"/>
    <w:rsid w:val="008C5E52"/>
    <w:rsid w:val="008D42FC"/>
    <w:rsid w:val="00923FE7"/>
    <w:rsid w:val="009758D4"/>
    <w:rsid w:val="009B60AB"/>
    <w:rsid w:val="009C4B71"/>
    <w:rsid w:val="009E5446"/>
    <w:rsid w:val="00A063BD"/>
    <w:rsid w:val="00A50CA1"/>
    <w:rsid w:val="00A55F97"/>
    <w:rsid w:val="00A712A7"/>
    <w:rsid w:val="00AB49C3"/>
    <w:rsid w:val="00AF1F81"/>
    <w:rsid w:val="00B05EFE"/>
    <w:rsid w:val="00B5131A"/>
    <w:rsid w:val="00B51B70"/>
    <w:rsid w:val="00B86496"/>
    <w:rsid w:val="00BC6029"/>
    <w:rsid w:val="00BF52B8"/>
    <w:rsid w:val="00C27B3C"/>
    <w:rsid w:val="00CB2B2C"/>
    <w:rsid w:val="00CD734C"/>
    <w:rsid w:val="00D0140C"/>
    <w:rsid w:val="00D11C76"/>
    <w:rsid w:val="00D456F1"/>
    <w:rsid w:val="00D81C8F"/>
    <w:rsid w:val="00D96F3B"/>
    <w:rsid w:val="00DB4309"/>
    <w:rsid w:val="00EF2CAF"/>
    <w:rsid w:val="00F42D49"/>
    <w:rsid w:val="00F825F1"/>
    <w:rsid w:val="00F9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0FDAB"/>
  <w15:chartTrackingRefBased/>
  <w15:docId w15:val="{F8EC51C2-13EF-4363-AEA8-0C0C534C8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3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7C5"/>
  </w:style>
  <w:style w:type="paragraph" w:styleId="Footer">
    <w:name w:val="footer"/>
    <w:basedOn w:val="Normal"/>
    <w:link w:val="FooterChar"/>
    <w:uiPriority w:val="99"/>
    <w:unhideWhenUsed/>
    <w:rsid w:val="00403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7C5"/>
  </w:style>
  <w:style w:type="paragraph" w:styleId="ListParagraph">
    <w:name w:val="List Paragraph"/>
    <w:basedOn w:val="Normal"/>
    <w:uiPriority w:val="34"/>
    <w:qFormat/>
    <w:rsid w:val="00834311"/>
    <w:pPr>
      <w:ind w:left="720"/>
      <w:contextualSpacing/>
    </w:pPr>
  </w:style>
  <w:style w:type="table" w:styleId="TableGrid">
    <w:name w:val="Table Grid"/>
    <w:basedOn w:val="TableNormal"/>
    <w:uiPriority w:val="39"/>
    <w:rsid w:val="00AB4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6038"/>
    <w:rPr>
      <w:color w:val="0563C1" w:themeColor="hyperlink"/>
      <w:u w:val="single"/>
    </w:rPr>
  </w:style>
  <w:style w:type="character" w:styleId="UnresolvedMention">
    <w:name w:val="Unresolved Mention"/>
    <w:basedOn w:val="DefaultParagraphFont"/>
    <w:uiPriority w:val="99"/>
    <w:semiHidden/>
    <w:unhideWhenUsed/>
    <w:rsid w:val="006E6038"/>
    <w:rPr>
      <w:color w:val="605E5C"/>
      <w:shd w:val="clear" w:color="auto" w:fill="E1DFDD"/>
    </w:rPr>
  </w:style>
  <w:style w:type="character" w:styleId="FollowedHyperlink">
    <w:name w:val="FollowedHyperlink"/>
    <w:basedOn w:val="DefaultParagraphFont"/>
    <w:uiPriority w:val="99"/>
    <w:semiHidden/>
    <w:unhideWhenUsed/>
    <w:rsid w:val="006A40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in/LocationPhotoDirectLink-g1584833-d8738992-i156117833-Hotel_Trinity_Grand-Raigarh_Raigarh_District_Chhattisgarh.html" TargetMode="External"/><Relationship Id="rId13" Type="http://schemas.openxmlformats.org/officeDocument/2006/relationships/hyperlink" Target="https://rossingtonhall.co.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ireco.uk/a-guide-to-keeping-your-hotel-fire-saf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fire+safety+in+hotel&amp;rlz=1C1GCEA_enGB988GB988&amp;source=lnms&amp;tbm=isch&amp;sa=X&amp;ved=2ahUKEwjX143Gpav7AhUYRsAKHe9uDscQ_AUoAXoECAEQAw&amp;biw=1536&amp;bih=696&amp;dpr=1.2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lideshare.net/SatyajitRoy21/personal-attributes-of-housekeeping-staff-62900148" TargetMode="External"/><Relationship Id="rId4" Type="http://schemas.openxmlformats.org/officeDocument/2006/relationships/webSettings" Target="webSettings.xml"/><Relationship Id="rId9" Type="http://schemas.openxmlformats.org/officeDocument/2006/relationships/hyperlink" Target="https://www.instituteofhospitality.org/the-importance-of-hygiene-for-guest-satisfaction/" TargetMode="External"/><Relationship Id="rId14" Type="http://schemas.openxmlformats.org/officeDocument/2006/relationships/hyperlink" Target="https://moodle.uwtsd.ac.uk/course/view.php?id=3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1676</TotalTime>
  <Pages>6</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24</cp:revision>
  <dcterms:created xsi:type="dcterms:W3CDTF">2022-11-12T15:15:00Z</dcterms:created>
  <dcterms:modified xsi:type="dcterms:W3CDTF">2022-11-18T23:19:00Z</dcterms:modified>
</cp:coreProperties>
</file>