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0DA5" w:rsidRPr="005402B0" w:rsidRDefault="00580DA5" w:rsidP="00580DA5">
      <w:pPr>
        <w:rPr>
          <w:rFonts w:ascii="Arial" w:hAnsi="Arial" w:cs="Arial"/>
          <w:color w:val="000000" w:themeColor="text1"/>
        </w:rPr>
      </w:pPr>
      <w:r w:rsidRPr="005402B0">
        <w:rPr>
          <w:rFonts w:ascii="Arial" w:hAnsi="Arial" w:cs="Arial"/>
          <w:color w:val="000000" w:themeColor="text1"/>
        </w:rPr>
        <w:t>Qualification: CIPD Diploma in Applied Human Resources</w:t>
      </w: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Module Name: Developing Professional Practice in Human Resources</w:t>
      </w: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 xml:space="preserve">Word Count: </w:t>
      </w:r>
      <w:r w:rsidR="005402B0">
        <w:rPr>
          <w:rFonts w:ascii="Arial" w:hAnsi="Arial" w:cs="Arial"/>
          <w:color w:val="000000" w:themeColor="text1"/>
        </w:rPr>
        <w:t>517</w:t>
      </w:r>
      <w:bookmarkStart w:id="0" w:name="_GoBack"/>
      <w:bookmarkEnd w:id="0"/>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Student Name: Stephanie Rayner</w:t>
      </w: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Student Number: 1907192</w:t>
      </w: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CIPD Membership Number: 55478507</w:t>
      </w: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By signing below, I confirm that the work/evidence presented is my own, unaided work. I understand the regulations pertaining to candidate malpractice and the action that may be taken as a result.</w:t>
      </w: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noProof/>
          <w:lang w:eastAsia="en-GB"/>
        </w:rPr>
        <w:drawing>
          <wp:anchor distT="0" distB="0" distL="114300" distR="114300" simplePos="0" relativeHeight="251659264" behindDoc="1" locked="0" layoutInCell="1" allowOverlap="1" wp14:anchorId="5CADBA3B" wp14:editId="0FCE62BF">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 xml:space="preserve">Signed: </w:t>
      </w:r>
    </w:p>
    <w:p w:rsidR="00580DA5" w:rsidRPr="005402B0" w:rsidRDefault="00580DA5" w:rsidP="00580DA5">
      <w:pPr>
        <w:rPr>
          <w:rFonts w:ascii="Arial" w:hAnsi="Arial" w:cs="Arial"/>
          <w:color w:val="000000" w:themeColor="text1"/>
        </w:rPr>
      </w:pPr>
    </w:p>
    <w:p w:rsidR="00580DA5" w:rsidRPr="005402B0" w:rsidRDefault="00580DA5" w:rsidP="00580DA5">
      <w:pPr>
        <w:rPr>
          <w:rFonts w:ascii="Arial" w:hAnsi="Arial" w:cs="Arial"/>
          <w:color w:val="000000" w:themeColor="text1"/>
        </w:rPr>
      </w:pPr>
      <w:r w:rsidRPr="005402B0">
        <w:rPr>
          <w:rFonts w:ascii="Arial" w:hAnsi="Arial" w:cs="Arial"/>
          <w:color w:val="000000" w:themeColor="text1"/>
        </w:rPr>
        <w:t xml:space="preserve">Date: </w:t>
      </w:r>
      <w:r w:rsidR="005402B0" w:rsidRPr="005402B0">
        <w:rPr>
          <w:rFonts w:ascii="Arial" w:hAnsi="Arial" w:cs="Arial"/>
          <w:color w:val="000000" w:themeColor="text1"/>
        </w:rPr>
        <w:t>24</w:t>
      </w:r>
      <w:r w:rsidR="005402B0" w:rsidRPr="005402B0">
        <w:rPr>
          <w:rFonts w:ascii="Arial" w:hAnsi="Arial" w:cs="Arial"/>
          <w:color w:val="000000" w:themeColor="text1"/>
          <w:vertAlign w:val="superscript"/>
        </w:rPr>
        <w:t>th</w:t>
      </w:r>
      <w:r w:rsidR="005402B0" w:rsidRPr="005402B0">
        <w:rPr>
          <w:rFonts w:ascii="Arial" w:hAnsi="Arial" w:cs="Arial"/>
          <w:color w:val="000000" w:themeColor="text1"/>
        </w:rPr>
        <w:t xml:space="preserve"> May 2021</w:t>
      </w:r>
    </w:p>
    <w:p w:rsidR="001C2FAC" w:rsidRPr="005402B0" w:rsidRDefault="001C2FAC">
      <w:pPr>
        <w:rPr>
          <w:rFonts w:ascii="Arial" w:hAnsi="Arial" w:cs="Arial"/>
        </w:rPr>
      </w:pPr>
    </w:p>
    <w:p w:rsidR="00580DA5" w:rsidRPr="005402B0" w:rsidRDefault="00580DA5">
      <w:pPr>
        <w:rPr>
          <w:rFonts w:ascii="Arial" w:hAnsi="Arial" w:cs="Arial"/>
        </w:rPr>
      </w:pPr>
      <w:r w:rsidRPr="005402B0">
        <w:rPr>
          <w:rFonts w:ascii="Arial" w:hAnsi="Arial" w:cs="Arial"/>
        </w:rPr>
        <w:br w:type="page"/>
      </w:r>
    </w:p>
    <w:p w:rsidR="00580DA5" w:rsidRPr="005402B0" w:rsidRDefault="005402B0">
      <w:pPr>
        <w:rPr>
          <w:rFonts w:ascii="Arial" w:hAnsi="Arial" w:cs="Arial"/>
          <w:b/>
        </w:rPr>
      </w:pPr>
      <w:r w:rsidRPr="005402B0">
        <w:rPr>
          <w:rFonts w:ascii="Arial" w:hAnsi="Arial" w:cs="Arial"/>
          <w:b/>
        </w:rPr>
        <w:lastRenderedPageBreak/>
        <w:t>Reflective Summary</w:t>
      </w:r>
    </w:p>
    <w:p w:rsidR="005402B0" w:rsidRDefault="005402B0">
      <w:pPr>
        <w:rPr>
          <w:rFonts w:ascii="Arial" w:hAnsi="Arial" w:cs="Arial"/>
        </w:rPr>
      </w:pPr>
    </w:p>
    <w:p w:rsidR="005402B0" w:rsidRDefault="005402B0">
      <w:pPr>
        <w:rPr>
          <w:rFonts w:ascii="Arial" w:hAnsi="Arial" w:cs="Arial"/>
        </w:rPr>
      </w:pPr>
      <w:r>
        <w:rPr>
          <w:rFonts w:ascii="Arial" w:hAnsi="Arial" w:cs="Arial"/>
          <w:color w:val="000000" w:themeColor="text1"/>
        </w:rPr>
        <w:t>C</w:t>
      </w:r>
      <w:r>
        <w:rPr>
          <w:rFonts w:ascii="Arial" w:hAnsi="Arial" w:cs="Arial"/>
          <w:color w:val="000000" w:themeColor="text1"/>
        </w:rPr>
        <w:t xml:space="preserve">ontinuous Professional Development </w:t>
      </w:r>
      <w:r>
        <w:rPr>
          <w:rFonts w:ascii="Arial" w:hAnsi="Arial" w:cs="Arial"/>
          <w:color w:val="000000" w:themeColor="text1"/>
        </w:rPr>
        <w:t xml:space="preserve">is built on a foundation of reflective practice, which has enabled me to reflect on my own learning and link development activity with practical outcomes for professional development (CIPD, </w:t>
      </w:r>
      <w:r>
        <w:rPr>
          <w:rFonts w:ascii="Arial" w:hAnsi="Arial" w:cs="Arial"/>
          <w:color w:val="000000" w:themeColor="text1"/>
        </w:rPr>
        <w:t>2018).</w:t>
      </w:r>
    </w:p>
    <w:p w:rsidR="005402B0" w:rsidRDefault="005402B0">
      <w:pPr>
        <w:rPr>
          <w:rFonts w:ascii="Arial" w:hAnsi="Arial" w:cs="Arial"/>
        </w:rPr>
      </w:pPr>
    </w:p>
    <w:p w:rsidR="005402B0" w:rsidRDefault="005402B0">
      <w:pPr>
        <w:rPr>
          <w:rFonts w:ascii="Arial" w:hAnsi="Arial" w:cs="Arial"/>
        </w:rPr>
      </w:pPr>
      <w:r>
        <w:rPr>
          <w:rFonts w:ascii="Arial" w:hAnsi="Arial" w:cs="Arial"/>
        </w:rPr>
        <w:t>Whilst undertaking the CIPD Course, I have undertaken a logical approach to reflection by referring to Gibbs Reflective Cycle (</w:t>
      </w:r>
      <w:proofErr w:type="spellStart"/>
      <w:r>
        <w:rPr>
          <w:rFonts w:ascii="Arial" w:hAnsi="Arial" w:cs="Arial"/>
        </w:rPr>
        <w:t>MindTools</w:t>
      </w:r>
      <w:proofErr w:type="spellEnd"/>
      <w:r>
        <w:rPr>
          <w:rFonts w:ascii="Arial" w:hAnsi="Arial" w:cs="Arial"/>
        </w:rPr>
        <w:t>, 2021), which provided me with a framework to understand what I did well, how could I improve whilst also having an understanding of the challenges I faced and how they made me feel.</w:t>
      </w:r>
    </w:p>
    <w:p w:rsidR="005402B0" w:rsidRDefault="005402B0">
      <w:pPr>
        <w:rPr>
          <w:rFonts w:ascii="Arial" w:hAnsi="Arial" w:cs="Arial"/>
        </w:rPr>
      </w:pPr>
    </w:p>
    <w:p w:rsidR="005402B0" w:rsidRPr="005402B0" w:rsidRDefault="005402B0">
      <w:pPr>
        <w:rPr>
          <w:rFonts w:ascii="Arial" w:hAnsi="Arial" w:cs="Arial"/>
        </w:rPr>
      </w:pPr>
      <w:r>
        <w:rPr>
          <w:noProof/>
          <w:lang w:eastAsia="en-GB"/>
        </w:rPr>
        <w:drawing>
          <wp:inline distT="0" distB="0" distL="0" distR="0" wp14:anchorId="506D16EB" wp14:editId="582AF4AB">
            <wp:extent cx="1555750" cy="137581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65091" cy="1384075"/>
                    </a:xfrm>
                    <a:prstGeom prst="rect">
                      <a:avLst/>
                    </a:prstGeom>
                  </pic:spPr>
                </pic:pic>
              </a:graphicData>
            </a:graphic>
          </wp:inline>
        </w:drawing>
      </w:r>
    </w:p>
    <w:p w:rsidR="00580DA5" w:rsidRDefault="00580DA5">
      <w:pPr>
        <w:rPr>
          <w:rFonts w:ascii="Arial" w:hAnsi="Arial" w:cs="Arial"/>
        </w:rPr>
      </w:pPr>
    </w:p>
    <w:p w:rsidR="005402B0" w:rsidRDefault="005402B0" w:rsidP="005402B0">
      <w:pPr>
        <w:rPr>
          <w:rFonts w:ascii="Arial" w:hAnsi="Arial" w:cs="Arial"/>
          <w:color w:val="000000" w:themeColor="text1"/>
        </w:rPr>
      </w:pPr>
      <w:r>
        <w:rPr>
          <w:rFonts w:ascii="Arial" w:hAnsi="Arial" w:cs="Arial"/>
          <w:color w:val="000000" w:themeColor="text1"/>
        </w:rPr>
        <w:t>On reflection of my Personal Development Plan, unfortunately due to the Pandemic I have been unable to achieve some of the actions initially identified however, I have had the opportunity to engage with colleagues to enhance my knowledge within specific areas including Performance Management, Talent Management and Coaching and Mentoring to name a few.  This enabling me to effectively move towards my aspiration of band 3 within the CIPD Professional Map (CIPD, 2021).</w:t>
      </w:r>
    </w:p>
    <w:p w:rsidR="005402B0" w:rsidRDefault="005402B0" w:rsidP="005402B0">
      <w:pPr>
        <w:rPr>
          <w:rFonts w:ascii="Arial" w:hAnsi="Arial" w:cs="Arial"/>
          <w:color w:val="000000" w:themeColor="text1"/>
        </w:rPr>
      </w:pPr>
    </w:p>
    <w:p w:rsidR="005402B0" w:rsidRDefault="005402B0" w:rsidP="005402B0">
      <w:pPr>
        <w:rPr>
          <w:rFonts w:ascii="Arial" w:hAnsi="Arial" w:cs="Arial"/>
          <w:color w:val="000000" w:themeColor="text1"/>
        </w:rPr>
      </w:pPr>
      <w:r>
        <w:rPr>
          <w:rFonts w:ascii="Arial" w:hAnsi="Arial" w:cs="Arial"/>
          <w:color w:val="000000" w:themeColor="text1"/>
        </w:rPr>
        <w:t>Whilst the Pandemic changed the focus of my role, I tried to consider how I could utilise the situation in continuing to Mentor the HR Advisors and as such, arranged daily/weekly meetings to ensure effective communication in order to build their confidence in providing advice and support to Schools.  During this time, it became apparent that whilst I was advising in relation to queries, this approach was not beneficial to individual development and as such, I changed my approach and signposted them to the relevant documents and asked their views prior to providing further advice.  This was not initially well received however, on further discussions in explaining the reasons and added value to my approach individuals have fully engaged which has enhanced the Education knowledge within the Team.</w:t>
      </w:r>
    </w:p>
    <w:p w:rsidR="005402B0" w:rsidRDefault="005402B0" w:rsidP="005402B0">
      <w:pPr>
        <w:rPr>
          <w:rFonts w:ascii="Arial" w:hAnsi="Arial" w:cs="Arial"/>
          <w:color w:val="000000" w:themeColor="text1"/>
        </w:rPr>
      </w:pPr>
    </w:p>
    <w:p w:rsidR="005402B0" w:rsidRDefault="005402B0" w:rsidP="005402B0">
      <w:pPr>
        <w:rPr>
          <w:rFonts w:ascii="Arial" w:hAnsi="Arial" w:cs="Arial"/>
          <w:color w:val="000000" w:themeColor="text1"/>
        </w:rPr>
      </w:pPr>
      <w:r>
        <w:rPr>
          <w:rFonts w:ascii="Arial" w:hAnsi="Arial" w:cs="Arial"/>
          <w:color w:val="000000" w:themeColor="text1"/>
        </w:rPr>
        <w:t>On considering areas of future development, I am currently liaising with the Project Officer in conducting Workforce Planning Workshops which will continue to improve my knowledge within this area and provide a full understanding which will build my confidence in order for me to engage in future discussions and share my knowledge across the HR Team.</w:t>
      </w:r>
    </w:p>
    <w:p w:rsidR="005402B0" w:rsidRDefault="005402B0" w:rsidP="005402B0">
      <w:pPr>
        <w:rPr>
          <w:rFonts w:ascii="Arial" w:hAnsi="Arial" w:cs="Arial"/>
          <w:color w:val="000000" w:themeColor="text1"/>
        </w:rPr>
      </w:pPr>
    </w:p>
    <w:p w:rsidR="005402B0" w:rsidRDefault="005402B0" w:rsidP="005402B0">
      <w:pPr>
        <w:rPr>
          <w:rFonts w:ascii="Arial" w:hAnsi="Arial" w:cs="Arial"/>
          <w:color w:val="000000" w:themeColor="text1"/>
        </w:rPr>
      </w:pPr>
      <w:r>
        <w:rPr>
          <w:rFonts w:ascii="Arial" w:hAnsi="Arial" w:cs="Arial"/>
          <w:color w:val="000000" w:themeColor="text1"/>
        </w:rPr>
        <w:t>When reflecting on my development, due to the requirement to contribute to meetings from a HR perspective during unprecedented times, I feel that my advice is respected by others and as such I have built confidence in expressing my views and providing HR advice when attending such meetings and aim to continue to develop within this area.</w:t>
      </w:r>
    </w:p>
    <w:p w:rsidR="005402B0" w:rsidRDefault="005402B0" w:rsidP="005402B0">
      <w:pPr>
        <w:rPr>
          <w:rFonts w:ascii="Arial" w:hAnsi="Arial" w:cs="Arial"/>
          <w:color w:val="000000" w:themeColor="text1"/>
        </w:rPr>
      </w:pPr>
    </w:p>
    <w:p w:rsidR="005402B0" w:rsidRDefault="005402B0" w:rsidP="005402B0">
      <w:pPr>
        <w:rPr>
          <w:rFonts w:ascii="Arial" w:hAnsi="Arial" w:cs="Arial"/>
          <w:color w:val="000000" w:themeColor="text1"/>
        </w:rPr>
      </w:pPr>
      <w:r>
        <w:rPr>
          <w:rFonts w:ascii="Arial" w:hAnsi="Arial" w:cs="Arial"/>
          <w:color w:val="000000" w:themeColor="text1"/>
        </w:rPr>
        <w:t xml:space="preserve">On completion of the course, I recognise the benefits in enhancing my knowledge and skills across a wide range of areas within HR and providing exposure to areas I have little involvement with which will enable me to effectively engage in discussions at a Strategic Level going forward.  However, on reflection of the past 15 months, I recognise that due to the challenges I have faced both personally and professionally there have been occasions </w:t>
      </w:r>
      <w:r>
        <w:rPr>
          <w:rFonts w:ascii="Arial" w:hAnsi="Arial" w:cs="Arial"/>
          <w:color w:val="000000" w:themeColor="text1"/>
        </w:rPr>
        <w:lastRenderedPageBreak/>
        <w:t>whereby I didn’t think I would reach completion but with hard work and commitment I now feel proud of what I have achieved.</w:t>
      </w:r>
    </w:p>
    <w:p w:rsidR="005402B0" w:rsidRDefault="005402B0" w:rsidP="005402B0">
      <w:pPr>
        <w:rPr>
          <w:rFonts w:ascii="Arial" w:hAnsi="Arial" w:cs="Arial"/>
          <w:color w:val="000000" w:themeColor="text1"/>
        </w:rPr>
      </w:pPr>
    </w:p>
    <w:p w:rsidR="005402B0" w:rsidRDefault="005402B0">
      <w:pPr>
        <w:rPr>
          <w:rFonts w:ascii="Arial" w:hAnsi="Arial" w:cs="Arial"/>
        </w:rPr>
      </w:pPr>
      <w:r>
        <w:rPr>
          <w:rFonts w:ascii="Arial" w:hAnsi="Arial" w:cs="Arial"/>
        </w:rPr>
        <w:t>The key principal I have learnt is that with hard work, commitment and support, I can achieve anything.</w:t>
      </w:r>
    </w:p>
    <w:p w:rsidR="005402B0" w:rsidRDefault="005402B0">
      <w:pPr>
        <w:rPr>
          <w:rFonts w:ascii="Arial" w:hAnsi="Arial" w:cs="Arial"/>
        </w:rPr>
      </w:pPr>
    </w:p>
    <w:p w:rsidR="005402B0" w:rsidRDefault="005402B0">
      <w:pPr>
        <w:rPr>
          <w:rFonts w:ascii="Arial" w:hAnsi="Arial" w:cs="Arial"/>
        </w:rPr>
      </w:pPr>
    </w:p>
    <w:p w:rsidR="005402B0" w:rsidRDefault="005402B0">
      <w:pPr>
        <w:rPr>
          <w:rFonts w:ascii="Arial" w:hAnsi="Arial" w:cs="Arial"/>
        </w:rPr>
      </w:pPr>
      <w:r>
        <w:rPr>
          <w:rFonts w:ascii="Arial" w:hAnsi="Arial" w:cs="Arial"/>
        </w:rPr>
        <w:br w:type="page"/>
      </w:r>
    </w:p>
    <w:p w:rsidR="005402B0" w:rsidRDefault="005402B0">
      <w:pPr>
        <w:rPr>
          <w:rFonts w:ascii="Arial" w:hAnsi="Arial" w:cs="Arial"/>
          <w:b/>
        </w:rPr>
        <w:sectPr w:rsidR="005402B0">
          <w:pgSz w:w="11906" w:h="16838"/>
          <w:pgMar w:top="1440" w:right="1440" w:bottom="1440" w:left="1440" w:header="708" w:footer="708" w:gutter="0"/>
          <w:cols w:space="708"/>
          <w:docGrid w:linePitch="360"/>
        </w:sectPr>
      </w:pPr>
    </w:p>
    <w:p w:rsidR="005402B0" w:rsidRDefault="005402B0" w:rsidP="005402B0">
      <w:pPr>
        <w:rPr>
          <w:rFonts w:ascii="Arial" w:hAnsi="Arial"/>
        </w:rPr>
      </w:pPr>
    </w:p>
    <w:tbl>
      <w:tblPr>
        <w:tblW w:w="16161" w:type="dxa"/>
        <w:tblInd w:w="-998"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6161"/>
      </w:tblGrid>
      <w:tr w:rsidR="005402B0" w:rsidTr="001C2063">
        <w:tc>
          <w:tcPr>
            <w:tcW w:w="16161" w:type="dxa"/>
            <w:shd w:val="clear" w:color="auto" w:fill="000000"/>
          </w:tcPr>
          <w:p w:rsidR="005402B0" w:rsidRDefault="005402B0" w:rsidP="001C2063"/>
          <w:p w:rsidR="005402B0" w:rsidRDefault="005402B0" w:rsidP="001C2063">
            <w:pPr>
              <w:pStyle w:val="Heading1"/>
              <w:rPr>
                <w:color w:val="FFFFFF"/>
              </w:rPr>
            </w:pPr>
            <w:r>
              <w:rPr>
                <w:color w:val="FFFFFF"/>
              </w:rPr>
              <w:t>Development plan</w:t>
            </w:r>
          </w:p>
          <w:p w:rsidR="005402B0" w:rsidRDefault="005402B0" w:rsidP="001C2063"/>
        </w:tc>
      </w:tr>
    </w:tbl>
    <w:p w:rsidR="005402B0" w:rsidRDefault="005402B0" w:rsidP="005402B0">
      <w:pPr>
        <w:ind w:left="-993"/>
      </w:pPr>
    </w:p>
    <w:tbl>
      <w:tblPr>
        <w:tblW w:w="16161"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49"/>
        <w:gridCol w:w="5528"/>
        <w:gridCol w:w="1843"/>
        <w:gridCol w:w="5841"/>
      </w:tblGrid>
      <w:tr w:rsidR="005402B0" w:rsidTr="001C2063">
        <w:tc>
          <w:tcPr>
            <w:tcW w:w="2949" w:type="dxa"/>
          </w:tcPr>
          <w:p w:rsidR="005402B0" w:rsidRDefault="005402B0" w:rsidP="001C2063">
            <w:pPr>
              <w:rPr>
                <w:rFonts w:ascii="Arial" w:hAnsi="Arial"/>
                <w:b/>
                <w:sz w:val="20"/>
              </w:rPr>
            </w:pPr>
            <w:r>
              <w:rPr>
                <w:rFonts w:ascii="Arial" w:hAnsi="Arial"/>
                <w:b/>
                <w:sz w:val="20"/>
              </w:rPr>
              <w:t>NAME:</w:t>
            </w:r>
          </w:p>
        </w:tc>
        <w:tc>
          <w:tcPr>
            <w:tcW w:w="5528" w:type="dxa"/>
          </w:tcPr>
          <w:p w:rsidR="005402B0" w:rsidRDefault="005402B0" w:rsidP="001C2063">
            <w:pPr>
              <w:rPr>
                <w:rFonts w:ascii="Arial" w:hAnsi="Arial"/>
                <w:sz w:val="20"/>
              </w:rPr>
            </w:pPr>
            <w:r>
              <w:rPr>
                <w:rFonts w:ascii="Arial" w:hAnsi="Arial"/>
                <w:sz w:val="20"/>
              </w:rPr>
              <w:t>Stephanie Rayner</w:t>
            </w:r>
          </w:p>
        </w:tc>
        <w:tc>
          <w:tcPr>
            <w:tcW w:w="1843" w:type="dxa"/>
          </w:tcPr>
          <w:p w:rsidR="005402B0" w:rsidRDefault="005402B0" w:rsidP="001C2063">
            <w:pPr>
              <w:rPr>
                <w:rFonts w:ascii="Arial" w:hAnsi="Arial"/>
                <w:b/>
                <w:sz w:val="20"/>
              </w:rPr>
            </w:pPr>
            <w:r>
              <w:rPr>
                <w:rFonts w:ascii="Arial" w:hAnsi="Arial"/>
                <w:b/>
                <w:sz w:val="20"/>
              </w:rPr>
              <w:t xml:space="preserve">MEMBERSHIP NUMBER:       </w:t>
            </w:r>
          </w:p>
        </w:tc>
        <w:tc>
          <w:tcPr>
            <w:tcW w:w="5841" w:type="dxa"/>
          </w:tcPr>
          <w:p w:rsidR="005402B0" w:rsidRDefault="005402B0" w:rsidP="001C2063">
            <w:pPr>
              <w:rPr>
                <w:rFonts w:ascii="Arial" w:hAnsi="Arial"/>
                <w:sz w:val="20"/>
              </w:rPr>
            </w:pPr>
            <w:r>
              <w:rPr>
                <w:rFonts w:ascii="Arial" w:hAnsi="Arial" w:cs="Arial"/>
                <w:color w:val="131C1C"/>
                <w:sz w:val="18"/>
                <w:szCs w:val="18"/>
              </w:rPr>
              <w:t>55478507</w:t>
            </w:r>
          </w:p>
        </w:tc>
      </w:tr>
      <w:tr w:rsidR="005402B0" w:rsidTr="001C2063">
        <w:tc>
          <w:tcPr>
            <w:tcW w:w="2949" w:type="dxa"/>
          </w:tcPr>
          <w:p w:rsidR="005402B0" w:rsidRDefault="005402B0" w:rsidP="001C2063">
            <w:pPr>
              <w:rPr>
                <w:rFonts w:ascii="Arial" w:hAnsi="Arial"/>
                <w:sz w:val="20"/>
              </w:rPr>
            </w:pPr>
            <w:r>
              <w:rPr>
                <w:rFonts w:ascii="Arial" w:hAnsi="Arial"/>
                <w:sz w:val="20"/>
              </w:rPr>
              <w:t>COVERING THE PERIOD FROM:</w:t>
            </w:r>
          </w:p>
        </w:tc>
        <w:tc>
          <w:tcPr>
            <w:tcW w:w="5528" w:type="dxa"/>
          </w:tcPr>
          <w:p w:rsidR="005402B0" w:rsidRDefault="005402B0" w:rsidP="001C2063">
            <w:pPr>
              <w:rPr>
                <w:rFonts w:ascii="Arial" w:hAnsi="Arial"/>
                <w:sz w:val="20"/>
              </w:rPr>
            </w:pPr>
            <w:r>
              <w:rPr>
                <w:rFonts w:ascii="Arial" w:hAnsi="Arial"/>
                <w:sz w:val="20"/>
              </w:rPr>
              <w:t>September 2019</w:t>
            </w:r>
          </w:p>
        </w:tc>
        <w:tc>
          <w:tcPr>
            <w:tcW w:w="1843" w:type="dxa"/>
          </w:tcPr>
          <w:p w:rsidR="005402B0" w:rsidRDefault="005402B0" w:rsidP="001C2063">
            <w:pPr>
              <w:rPr>
                <w:rFonts w:ascii="Arial" w:hAnsi="Arial"/>
                <w:sz w:val="20"/>
              </w:rPr>
            </w:pPr>
            <w:r>
              <w:rPr>
                <w:rFonts w:ascii="Arial" w:hAnsi="Arial"/>
                <w:sz w:val="20"/>
              </w:rPr>
              <w:t>TO:</w:t>
            </w:r>
          </w:p>
        </w:tc>
        <w:tc>
          <w:tcPr>
            <w:tcW w:w="5841" w:type="dxa"/>
          </w:tcPr>
          <w:p w:rsidR="005402B0" w:rsidRDefault="005402B0" w:rsidP="001C2063">
            <w:pPr>
              <w:rPr>
                <w:rFonts w:ascii="Arial" w:hAnsi="Arial"/>
                <w:sz w:val="20"/>
              </w:rPr>
            </w:pPr>
            <w:r>
              <w:rPr>
                <w:rFonts w:ascii="Arial" w:hAnsi="Arial"/>
                <w:sz w:val="20"/>
              </w:rPr>
              <w:t>May 2021</w:t>
            </w:r>
          </w:p>
        </w:tc>
      </w:tr>
    </w:tbl>
    <w:p w:rsidR="005402B0" w:rsidRDefault="005402B0" w:rsidP="005402B0">
      <w:pPr>
        <w:rPr>
          <w:rFonts w:ascii="Arial" w:hAnsi="Arial"/>
        </w:rPr>
      </w:pPr>
    </w:p>
    <w:p w:rsidR="005402B0" w:rsidRDefault="005402B0" w:rsidP="005402B0">
      <w:pPr>
        <w:pStyle w:val="Heading2"/>
        <w:ind w:left="-851"/>
      </w:pPr>
      <w:r>
        <w:t>Planned outcome</w:t>
      </w:r>
    </w:p>
    <w:p w:rsidR="005402B0" w:rsidRDefault="005402B0" w:rsidP="005402B0">
      <w:pPr>
        <w:ind w:left="-851"/>
        <w:rPr>
          <w:rFonts w:ascii="Arial" w:hAnsi="Arial"/>
          <w:sz w:val="20"/>
        </w:rPr>
      </w:pPr>
    </w:p>
    <w:p w:rsidR="005402B0" w:rsidRDefault="005402B0" w:rsidP="005402B0">
      <w:pPr>
        <w:ind w:left="-851"/>
        <w:rPr>
          <w:rFonts w:ascii="Arial" w:hAnsi="Arial"/>
        </w:rPr>
      </w:pPr>
      <w:r>
        <w:rPr>
          <w:rFonts w:ascii="Arial" w:hAnsi="Arial"/>
          <w:sz w:val="20"/>
        </w:rPr>
        <w:t>Where do I want to be by the end of this period? What do I want to be doing? (This may be evolutionary or “more of the same”.)</w:t>
      </w:r>
    </w:p>
    <w:p w:rsidR="005402B0" w:rsidRDefault="005402B0" w:rsidP="005402B0">
      <w:pPr>
        <w:ind w:left="142"/>
        <w:rPr>
          <w:rFonts w:ascii="Arial" w:hAnsi="Arial"/>
        </w:rPr>
      </w:pPr>
    </w:p>
    <w:tbl>
      <w:tblPr>
        <w:tblW w:w="16161"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11"/>
        <w:gridCol w:w="2835"/>
        <w:gridCol w:w="2977"/>
        <w:gridCol w:w="2693"/>
        <w:gridCol w:w="1559"/>
        <w:gridCol w:w="3686"/>
      </w:tblGrid>
      <w:tr w:rsidR="005402B0" w:rsidRPr="009C72A2" w:rsidTr="001C2063">
        <w:tc>
          <w:tcPr>
            <w:tcW w:w="2411"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What do I want/need to learn?</w:t>
            </w:r>
          </w:p>
        </w:tc>
        <w:tc>
          <w:tcPr>
            <w:tcW w:w="2835"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What will I do to achieve this?</w:t>
            </w:r>
          </w:p>
        </w:tc>
        <w:tc>
          <w:tcPr>
            <w:tcW w:w="2977"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What resources or support will I need?</w:t>
            </w:r>
          </w:p>
        </w:tc>
        <w:tc>
          <w:tcPr>
            <w:tcW w:w="2693"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What will my success criteria be?</w:t>
            </w:r>
          </w:p>
        </w:tc>
        <w:tc>
          <w:tcPr>
            <w:tcW w:w="1559"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Target dates for review and completion</w:t>
            </w:r>
          </w:p>
        </w:tc>
        <w:tc>
          <w:tcPr>
            <w:tcW w:w="3686" w:type="dxa"/>
          </w:tcPr>
          <w:p w:rsidR="005402B0" w:rsidRPr="0045492F" w:rsidRDefault="005402B0" w:rsidP="001C2063">
            <w:pPr>
              <w:ind w:left="142"/>
              <w:jc w:val="center"/>
              <w:rPr>
                <w:rFonts w:ascii="Arial" w:hAnsi="Arial"/>
                <w:b/>
                <w:color w:val="000000" w:themeColor="text1"/>
                <w:sz w:val="18"/>
                <w:szCs w:val="18"/>
              </w:rPr>
            </w:pPr>
            <w:r w:rsidRPr="0045492F">
              <w:rPr>
                <w:rFonts w:ascii="Arial" w:hAnsi="Arial"/>
                <w:b/>
                <w:color w:val="000000" w:themeColor="text1"/>
                <w:sz w:val="18"/>
                <w:szCs w:val="18"/>
              </w:rPr>
              <w:t>Evidence of achievement and reflection</w:t>
            </w:r>
          </w:p>
        </w:tc>
      </w:tr>
      <w:tr w:rsidR="005402B0" w:rsidRPr="009C72A2" w:rsidTr="001C2063">
        <w:trPr>
          <w:trHeight w:val="1625"/>
        </w:trPr>
        <w:tc>
          <w:tcPr>
            <w:tcW w:w="2411" w:type="dxa"/>
          </w:tcPr>
          <w:p w:rsidR="005402B0" w:rsidRPr="0045492F" w:rsidRDefault="005402B0" w:rsidP="001C2063">
            <w:pPr>
              <w:ind w:left="142"/>
              <w:rPr>
                <w:rFonts w:ascii="Arial" w:hAnsi="Arial"/>
                <w:color w:val="000000" w:themeColor="text1"/>
                <w:sz w:val="18"/>
                <w:szCs w:val="18"/>
              </w:rPr>
            </w:pPr>
            <w:r w:rsidRPr="0045492F">
              <w:rPr>
                <w:rFonts w:ascii="Arial" w:hAnsi="Arial"/>
                <w:color w:val="000000" w:themeColor="text1"/>
                <w:sz w:val="18"/>
                <w:szCs w:val="18"/>
              </w:rPr>
              <w:t>Insights, Strategies and Solutions</w:t>
            </w:r>
          </w:p>
          <w:p w:rsidR="005402B0" w:rsidRPr="0045492F" w:rsidRDefault="005402B0" w:rsidP="005402B0">
            <w:pPr>
              <w:numPr>
                <w:ilvl w:val="0"/>
                <w:numId w:val="3"/>
              </w:numPr>
              <w:shd w:val="clear" w:color="auto" w:fill="FFFFFF"/>
              <w:spacing w:line="189" w:lineRule="atLeast"/>
              <w:ind w:left="142"/>
              <w:rPr>
                <w:rFonts w:ascii="Arial" w:hAnsi="Arial" w:cs="Arial"/>
                <w:color w:val="000000" w:themeColor="text1"/>
                <w:sz w:val="18"/>
                <w:szCs w:val="18"/>
                <w:lang w:eastAsia="en-GB"/>
              </w:rPr>
            </w:pPr>
            <w:r w:rsidRPr="0045492F">
              <w:rPr>
                <w:rFonts w:ascii="Arial" w:hAnsi="Arial" w:cs="Arial"/>
                <w:color w:val="000000" w:themeColor="text1"/>
                <w:sz w:val="18"/>
                <w:szCs w:val="18"/>
                <w:lang w:eastAsia="en-GB"/>
              </w:rPr>
              <w:t>Networking with specialist colleagues and experts to understand trends and innovations in HR</w:t>
            </w:r>
          </w:p>
          <w:p w:rsidR="005402B0" w:rsidRPr="0045492F" w:rsidRDefault="005402B0" w:rsidP="005402B0">
            <w:pPr>
              <w:numPr>
                <w:ilvl w:val="0"/>
                <w:numId w:val="3"/>
              </w:numPr>
              <w:shd w:val="clear" w:color="auto" w:fill="FFFFFF"/>
              <w:spacing w:line="189" w:lineRule="atLeast"/>
              <w:ind w:left="142"/>
              <w:rPr>
                <w:rFonts w:ascii="Arial" w:hAnsi="Arial" w:cs="Arial"/>
                <w:color w:val="000000" w:themeColor="text1"/>
                <w:sz w:val="18"/>
                <w:szCs w:val="18"/>
                <w:lang w:eastAsia="en-GB"/>
              </w:rPr>
            </w:pPr>
            <w:r w:rsidRPr="0045492F">
              <w:rPr>
                <w:rFonts w:ascii="Arial" w:hAnsi="Arial" w:cs="Arial"/>
                <w:color w:val="000000" w:themeColor="text1"/>
                <w:sz w:val="18"/>
                <w:szCs w:val="18"/>
                <w:lang w:eastAsia="en-GB"/>
              </w:rPr>
              <w:t>Evaluating the impact of HR programmes and projects</w:t>
            </w:r>
          </w:p>
          <w:p w:rsidR="005402B0" w:rsidRPr="0045492F" w:rsidRDefault="005402B0" w:rsidP="005402B0">
            <w:pPr>
              <w:numPr>
                <w:ilvl w:val="0"/>
                <w:numId w:val="3"/>
              </w:numPr>
              <w:shd w:val="clear" w:color="auto" w:fill="FFFFFF"/>
              <w:spacing w:line="189" w:lineRule="atLeast"/>
              <w:ind w:left="142"/>
              <w:rPr>
                <w:rFonts w:ascii="Arial" w:hAnsi="Arial"/>
                <w:color w:val="000000" w:themeColor="text1"/>
                <w:sz w:val="18"/>
                <w:szCs w:val="18"/>
              </w:rPr>
            </w:pPr>
          </w:p>
        </w:tc>
        <w:tc>
          <w:tcPr>
            <w:tcW w:w="2835" w:type="dxa"/>
          </w:tcPr>
          <w:p w:rsidR="005402B0" w:rsidRPr="0045492F" w:rsidRDefault="005402B0" w:rsidP="001C2063">
            <w:pPr>
              <w:rPr>
                <w:rFonts w:ascii="Arial" w:hAnsi="Arial" w:cs="Arial"/>
                <w:color w:val="000000" w:themeColor="text1"/>
                <w:sz w:val="18"/>
                <w:szCs w:val="18"/>
                <w:shd w:val="clear" w:color="auto" w:fill="FFFFFF"/>
              </w:rPr>
            </w:pPr>
            <w:r w:rsidRPr="0045492F">
              <w:rPr>
                <w:rFonts w:ascii="Arial" w:hAnsi="Arial" w:cs="Arial"/>
                <w:color w:val="000000" w:themeColor="text1"/>
                <w:sz w:val="18"/>
                <w:szCs w:val="18"/>
                <w:shd w:val="clear" w:color="auto" w:fill="FFFFFF"/>
              </w:rPr>
              <w:t xml:space="preserve">Find out the different HR specialisms within the organisation, and speak to each area to learn who the specialist colleagues are. </w:t>
            </w:r>
          </w:p>
          <w:p w:rsidR="005402B0" w:rsidRPr="0045492F" w:rsidRDefault="005402B0" w:rsidP="001C2063">
            <w:pPr>
              <w:rPr>
                <w:rFonts w:ascii="Arial" w:hAnsi="Arial" w:cs="Arial"/>
                <w:color w:val="000000" w:themeColor="text1"/>
                <w:sz w:val="18"/>
                <w:szCs w:val="18"/>
                <w:shd w:val="clear" w:color="auto" w:fill="FFFFFF"/>
              </w:rPr>
            </w:pPr>
            <w:r w:rsidRPr="0045492F">
              <w:rPr>
                <w:rFonts w:ascii="Arial" w:hAnsi="Arial" w:cs="Arial"/>
                <w:color w:val="000000" w:themeColor="text1"/>
                <w:sz w:val="18"/>
                <w:szCs w:val="18"/>
                <w:shd w:val="clear" w:color="auto" w:fill="FFFFFF"/>
              </w:rPr>
              <w:t>Who are the experts in the organisation and how do they get things done? Take time to get to know them and their work better.</w:t>
            </w:r>
          </w:p>
          <w:p w:rsidR="005402B0" w:rsidRPr="0045492F" w:rsidRDefault="005402B0" w:rsidP="001C2063">
            <w:pPr>
              <w:rPr>
                <w:rFonts w:ascii="Arial" w:hAnsi="Arial" w:cs="Arial"/>
                <w:color w:val="000000" w:themeColor="text1"/>
                <w:sz w:val="18"/>
                <w:szCs w:val="18"/>
                <w:shd w:val="clear" w:color="auto" w:fill="FFFFFF"/>
              </w:rPr>
            </w:pPr>
          </w:p>
          <w:p w:rsidR="005402B0" w:rsidRPr="0045492F" w:rsidRDefault="005402B0" w:rsidP="001C2063">
            <w:pPr>
              <w:rPr>
                <w:rFonts w:ascii="Arial" w:hAnsi="Arial" w:cs="Arial"/>
                <w:color w:val="000000" w:themeColor="text1"/>
                <w:sz w:val="18"/>
                <w:szCs w:val="18"/>
              </w:rPr>
            </w:pPr>
            <w:r w:rsidRPr="0045492F">
              <w:rPr>
                <w:rFonts w:ascii="Arial" w:hAnsi="Arial" w:cs="Arial"/>
                <w:color w:val="000000" w:themeColor="text1"/>
                <w:sz w:val="18"/>
                <w:szCs w:val="18"/>
                <w:shd w:val="clear" w:color="auto" w:fill="FFFFFF"/>
              </w:rPr>
              <w:t>Make time to have regular discussions with line managers on their department's overall strategy and business issues, which will inform the people capability and skills needed for the future.</w:t>
            </w:r>
          </w:p>
        </w:tc>
        <w:tc>
          <w:tcPr>
            <w:tcW w:w="2977" w:type="dxa"/>
          </w:tcPr>
          <w:p w:rsidR="005402B0" w:rsidRPr="0045492F" w:rsidRDefault="005402B0" w:rsidP="001C2063">
            <w:pPr>
              <w:ind w:left="-52"/>
              <w:rPr>
                <w:rFonts w:ascii="Arial" w:hAnsi="Arial"/>
                <w:color w:val="000000" w:themeColor="text1"/>
                <w:sz w:val="18"/>
                <w:szCs w:val="18"/>
              </w:rPr>
            </w:pPr>
            <w:r w:rsidRPr="0045492F">
              <w:rPr>
                <w:rFonts w:ascii="Arial" w:hAnsi="Arial"/>
                <w:color w:val="000000" w:themeColor="text1"/>
                <w:sz w:val="18"/>
                <w:szCs w:val="18"/>
              </w:rPr>
              <w:t>Support from Colleagues within HR.</w:t>
            </w:r>
          </w:p>
          <w:p w:rsidR="005402B0" w:rsidRPr="0045492F" w:rsidRDefault="005402B0" w:rsidP="001C2063">
            <w:pPr>
              <w:ind w:left="-52"/>
              <w:rPr>
                <w:rFonts w:ascii="Arial" w:hAnsi="Arial"/>
                <w:color w:val="000000" w:themeColor="text1"/>
                <w:sz w:val="18"/>
                <w:szCs w:val="18"/>
              </w:rPr>
            </w:pPr>
          </w:p>
          <w:p w:rsidR="005402B0" w:rsidRPr="0045492F" w:rsidRDefault="005402B0" w:rsidP="001C2063">
            <w:pPr>
              <w:ind w:left="-52"/>
              <w:rPr>
                <w:rFonts w:ascii="Arial" w:hAnsi="Arial"/>
                <w:color w:val="000000" w:themeColor="text1"/>
                <w:sz w:val="18"/>
                <w:szCs w:val="18"/>
              </w:rPr>
            </w:pPr>
            <w:r w:rsidRPr="0045492F">
              <w:rPr>
                <w:rFonts w:ascii="Arial" w:hAnsi="Arial"/>
                <w:color w:val="000000" w:themeColor="text1"/>
                <w:sz w:val="18"/>
                <w:szCs w:val="18"/>
              </w:rPr>
              <w:t>Support from Managers within Education to understand the overall Service Development Plan and undertake a learning needs analysis of the roles within the Department.</w:t>
            </w:r>
          </w:p>
          <w:p w:rsidR="005402B0" w:rsidRPr="0045492F" w:rsidRDefault="005402B0" w:rsidP="001C2063">
            <w:pPr>
              <w:ind w:left="-52"/>
              <w:rPr>
                <w:rFonts w:ascii="Arial" w:hAnsi="Arial"/>
                <w:color w:val="000000" w:themeColor="text1"/>
                <w:sz w:val="18"/>
                <w:szCs w:val="18"/>
              </w:rPr>
            </w:pPr>
          </w:p>
          <w:p w:rsidR="005402B0" w:rsidRPr="0045492F" w:rsidRDefault="005402B0" w:rsidP="001C2063">
            <w:pPr>
              <w:ind w:left="-52"/>
              <w:rPr>
                <w:rFonts w:ascii="Arial" w:hAnsi="Arial"/>
                <w:color w:val="000000" w:themeColor="text1"/>
                <w:sz w:val="18"/>
                <w:szCs w:val="18"/>
              </w:rPr>
            </w:pPr>
            <w:r w:rsidRPr="0045492F">
              <w:rPr>
                <w:rFonts w:ascii="Arial" w:hAnsi="Arial"/>
                <w:color w:val="000000" w:themeColor="text1"/>
                <w:sz w:val="18"/>
                <w:szCs w:val="18"/>
              </w:rPr>
              <w:t xml:space="preserve">Workforce data to analyse and </w:t>
            </w:r>
            <w:proofErr w:type="gramStart"/>
            <w:r w:rsidRPr="0045492F">
              <w:rPr>
                <w:rFonts w:ascii="Arial" w:hAnsi="Arial"/>
                <w:color w:val="000000" w:themeColor="text1"/>
                <w:sz w:val="18"/>
                <w:szCs w:val="18"/>
              </w:rPr>
              <w:t>advise</w:t>
            </w:r>
            <w:proofErr w:type="gramEnd"/>
            <w:r w:rsidRPr="0045492F">
              <w:rPr>
                <w:rFonts w:ascii="Arial" w:hAnsi="Arial"/>
                <w:color w:val="000000" w:themeColor="text1"/>
                <w:sz w:val="18"/>
                <w:szCs w:val="18"/>
              </w:rPr>
              <w:t xml:space="preserve"> on current workforce.</w:t>
            </w:r>
          </w:p>
        </w:tc>
        <w:tc>
          <w:tcPr>
            <w:tcW w:w="2693" w:type="dxa"/>
          </w:tcPr>
          <w:p w:rsidR="005402B0" w:rsidRPr="0045492F" w:rsidRDefault="005402B0" w:rsidP="001C2063">
            <w:pPr>
              <w:ind w:left="-27"/>
              <w:rPr>
                <w:rFonts w:ascii="Arial" w:hAnsi="Arial"/>
                <w:color w:val="000000" w:themeColor="text1"/>
                <w:sz w:val="18"/>
                <w:szCs w:val="18"/>
              </w:rPr>
            </w:pPr>
            <w:r w:rsidRPr="0045492F">
              <w:rPr>
                <w:rFonts w:ascii="Arial" w:hAnsi="Arial"/>
                <w:color w:val="000000" w:themeColor="text1"/>
                <w:sz w:val="18"/>
                <w:szCs w:val="18"/>
              </w:rPr>
              <w:t>Understand areas of HR that I have less opportunities to engage in day to day in order to enhance my knowledge and skills.</w:t>
            </w:r>
          </w:p>
          <w:p w:rsidR="005402B0" w:rsidRPr="0045492F" w:rsidRDefault="005402B0" w:rsidP="001C2063">
            <w:pPr>
              <w:ind w:left="-27"/>
              <w:rPr>
                <w:rFonts w:ascii="Arial" w:hAnsi="Arial"/>
                <w:color w:val="000000" w:themeColor="text1"/>
                <w:sz w:val="18"/>
                <w:szCs w:val="18"/>
              </w:rPr>
            </w:pPr>
          </w:p>
          <w:p w:rsidR="005402B0" w:rsidRPr="0045492F" w:rsidRDefault="005402B0" w:rsidP="001C2063">
            <w:pPr>
              <w:ind w:left="-27"/>
              <w:rPr>
                <w:rFonts w:ascii="Arial" w:hAnsi="Arial"/>
                <w:color w:val="000000" w:themeColor="text1"/>
                <w:sz w:val="18"/>
                <w:szCs w:val="18"/>
              </w:rPr>
            </w:pPr>
            <w:r w:rsidRPr="0045492F">
              <w:rPr>
                <w:rFonts w:ascii="Arial" w:hAnsi="Arial"/>
                <w:color w:val="000000" w:themeColor="text1"/>
                <w:sz w:val="18"/>
                <w:szCs w:val="18"/>
              </w:rPr>
              <w:t>Work towards band 3 within the CIPD professional map.</w:t>
            </w:r>
          </w:p>
          <w:p w:rsidR="005402B0" w:rsidRPr="0045492F" w:rsidRDefault="005402B0" w:rsidP="001C2063">
            <w:pPr>
              <w:ind w:left="-27"/>
              <w:rPr>
                <w:rFonts w:ascii="Arial" w:hAnsi="Arial"/>
                <w:color w:val="000000" w:themeColor="text1"/>
                <w:sz w:val="18"/>
                <w:szCs w:val="18"/>
              </w:rPr>
            </w:pPr>
          </w:p>
          <w:p w:rsidR="005402B0" w:rsidRPr="0045492F" w:rsidRDefault="005402B0" w:rsidP="001C2063">
            <w:pPr>
              <w:ind w:left="-27"/>
              <w:rPr>
                <w:rFonts w:ascii="Arial" w:hAnsi="Arial"/>
                <w:color w:val="000000" w:themeColor="text1"/>
                <w:sz w:val="18"/>
                <w:szCs w:val="18"/>
              </w:rPr>
            </w:pPr>
            <w:r w:rsidRPr="0045492F">
              <w:rPr>
                <w:rFonts w:ascii="Arial" w:hAnsi="Arial"/>
                <w:color w:val="000000" w:themeColor="text1"/>
                <w:sz w:val="18"/>
                <w:szCs w:val="18"/>
              </w:rPr>
              <w:t>Complete a learning needs analysis for Education to enable future succession planning</w:t>
            </w:r>
          </w:p>
        </w:tc>
        <w:tc>
          <w:tcPr>
            <w:tcW w:w="1559" w:type="dxa"/>
          </w:tcPr>
          <w:p w:rsidR="005402B0" w:rsidRPr="0045492F" w:rsidRDefault="005402B0" w:rsidP="001C2063">
            <w:pPr>
              <w:ind w:left="142"/>
              <w:rPr>
                <w:rFonts w:ascii="Arial" w:hAnsi="Arial"/>
                <w:color w:val="000000" w:themeColor="text1"/>
                <w:sz w:val="18"/>
                <w:szCs w:val="18"/>
              </w:rPr>
            </w:pPr>
            <w:r w:rsidRPr="0045492F">
              <w:rPr>
                <w:rFonts w:ascii="Arial" w:hAnsi="Arial"/>
                <w:color w:val="000000" w:themeColor="text1"/>
                <w:sz w:val="18"/>
                <w:szCs w:val="18"/>
              </w:rPr>
              <w:t xml:space="preserve">Unable to meet original target date due to Pandemic </w:t>
            </w:r>
          </w:p>
          <w:p w:rsidR="005402B0" w:rsidRPr="0045492F" w:rsidRDefault="005402B0" w:rsidP="001C2063">
            <w:pPr>
              <w:ind w:left="142"/>
              <w:rPr>
                <w:rFonts w:ascii="Arial" w:hAnsi="Arial"/>
                <w:strike/>
                <w:color w:val="000000" w:themeColor="text1"/>
                <w:sz w:val="18"/>
                <w:szCs w:val="18"/>
              </w:rPr>
            </w:pPr>
            <w:r w:rsidRPr="0045492F">
              <w:rPr>
                <w:rFonts w:ascii="Arial" w:hAnsi="Arial"/>
                <w:strike/>
                <w:color w:val="000000" w:themeColor="text1"/>
                <w:sz w:val="18"/>
                <w:szCs w:val="18"/>
              </w:rPr>
              <w:t>April 2020 Review</w:t>
            </w:r>
          </w:p>
          <w:p w:rsidR="005402B0" w:rsidRPr="0045492F" w:rsidRDefault="005402B0" w:rsidP="001C2063">
            <w:pPr>
              <w:ind w:left="142"/>
              <w:rPr>
                <w:rFonts w:ascii="Arial" w:hAnsi="Arial"/>
                <w:color w:val="000000" w:themeColor="text1"/>
                <w:sz w:val="18"/>
                <w:szCs w:val="18"/>
              </w:rPr>
            </w:pPr>
          </w:p>
          <w:p w:rsidR="005402B0" w:rsidRPr="0045492F" w:rsidRDefault="005402B0" w:rsidP="001C2063">
            <w:pPr>
              <w:ind w:left="142"/>
              <w:rPr>
                <w:rFonts w:ascii="Arial" w:hAnsi="Arial"/>
                <w:color w:val="000000" w:themeColor="text1"/>
                <w:sz w:val="18"/>
                <w:szCs w:val="18"/>
              </w:rPr>
            </w:pPr>
            <w:r w:rsidRPr="0045492F">
              <w:rPr>
                <w:rFonts w:ascii="Arial" w:hAnsi="Arial"/>
                <w:color w:val="000000" w:themeColor="text1"/>
                <w:sz w:val="18"/>
                <w:szCs w:val="18"/>
              </w:rPr>
              <w:t>May 2021</w:t>
            </w:r>
          </w:p>
          <w:p w:rsidR="005402B0" w:rsidRPr="0045492F" w:rsidRDefault="005402B0" w:rsidP="001C2063">
            <w:pPr>
              <w:ind w:left="142"/>
              <w:rPr>
                <w:rFonts w:ascii="Arial" w:hAnsi="Arial"/>
                <w:color w:val="000000" w:themeColor="text1"/>
                <w:sz w:val="18"/>
                <w:szCs w:val="18"/>
              </w:rPr>
            </w:pPr>
          </w:p>
          <w:p w:rsidR="005402B0" w:rsidRPr="0045492F" w:rsidRDefault="005402B0" w:rsidP="001C2063">
            <w:pPr>
              <w:ind w:left="142"/>
              <w:rPr>
                <w:rFonts w:ascii="Arial" w:hAnsi="Arial"/>
                <w:color w:val="000000" w:themeColor="text1"/>
                <w:sz w:val="18"/>
                <w:szCs w:val="18"/>
              </w:rPr>
            </w:pPr>
            <w:r w:rsidRPr="0045492F">
              <w:rPr>
                <w:rFonts w:ascii="Arial" w:hAnsi="Arial"/>
                <w:color w:val="000000" w:themeColor="text1"/>
                <w:sz w:val="18"/>
                <w:szCs w:val="18"/>
              </w:rPr>
              <w:t>December 2021</w:t>
            </w:r>
          </w:p>
        </w:tc>
        <w:tc>
          <w:tcPr>
            <w:tcW w:w="3686" w:type="dxa"/>
          </w:tcPr>
          <w:p w:rsidR="005402B0" w:rsidRPr="0045492F" w:rsidRDefault="005402B0" w:rsidP="001C2063">
            <w:pPr>
              <w:rPr>
                <w:rFonts w:ascii="Arial" w:hAnsi="Arial"/>
                <w:color w:val="000000" w:themeColor="text1"/>
                <w:sz w:val="18"/>
                <w:szCs w:val="18"/>
              </w:rPr>
            </w:pPr>
            <w:r w:rsidRPr="0045492F">
              <w:rPr>
                <w:rFonts w:ascii="Arial" w:hAnsi="Arial"/>
                <w:color w:val="000000" w:themeColor="text1"/>
                <w:sz w:val="18"/>
                <w:szCs w:val="18"/>
              </w:rPr>
              <w:t>Unfortunately, due to the Pandemic, there have been limited opportunities for me to fully engage with colleagues however, whilst undertaking my CIPD, I have had discussions with the Innovation Officer and Project Officer which has provided me with an in-depth understanding of elements of their roles.</w:t>
            </w:r>
          </w:p>
          <w:p w:rsidR="005402B0" w:rsidRPr="0045492F" w:rsidRDefault="005402B0" w:rsidP="001C2063">
            <w:pPr>
              <w:rPr>
                <w:rFonts w:ascii="Arial" w:hAnsi="Arial"/>
                <w:color w:val="000000" w:themeColor="text1"/>
                <w:sz w:val="18"/>
                <w:szCs w:val="18"/>
              </w:rPr>
            </w:pPr>
            <w:r w:rsidRPr="0045492F">
              <w:rPr>
                <w:rFonts w:ascii="Arial" w:hAnsi="Arial"/>
                <w:color w:val="000000" w:themeColor="text1"/>
                <w:sz w:val="18"/>
                <w:szCs w:val="18"/>
              </w:rPr>
              <w:t>I am currently liaising with the Project Officer in undertaking an analysis of Workforce Planning Data within Central Education which will enable me to effectively engage in discussions and work towards my aspiration of band 3 within the CIPD professional map.</w:t>
            </w:r>
          </w:p>
          <w:p w:rsidR="005402B0" w:rsidRPr="0045492F" w:rsidRDefault="005402B0" w:rsidP="001C2063">
            <w:pPr>
              <w:rPr>
                <w:rFonts w:ascii="Arial" w:hAnsi="Arial"/>
                <w:color w:val="000000" w:themeColor="text1"/>
                <w:sz w:val="18"/>
                <w:szCs w:val="18"/>
              </w:rPr>
            </w:pPr>
          </w:p>
          <w:p w:rsidR="005402B0" w:rsidRPr="0045492F" w:rsidRDefault="005402B0" w:rsidP="001C2063">
            <w:pPr>
              <w:rPr>
                <w:rFonts w:ascii="Arial" w:hAnsi="Arial"/>
                <w:color w:val="000000" w:themeColor="text1"/>
                <w:sz w:val="18"/>
                <w:szCs w:val="18"/>
              </w:rPr>
            </w:pPr>
            <w:r w:rsidRPr="0045492F">
              <w:rPr>
                <w:rFonts w:ascii="Arial" w:hAnsi="Arial"/>
                <w:color w:val="000000" w:themeColor="text1"/>
                <w:sz w:val="18"/>
                <w:szCs w:val="18"/>
              </w:rPr>
              <w:t>On completion of the CIPD Course, I feel I have enhanced my knowledge and skills within a number of areas which I will utilise going forward.</w:t>
            </w:r>
          </w:p>
          <w:p w:rsidR="005402B0" w:rsidRPr="0045492F" w:rsidRDefault="005402B0" w:rsidP="001C2063">
            <w:pPr>
              <w:rPr>
                <w:rFonts w:ascii="Arial" w:hAnsi="Arial"/>
                <w:color w:val="000000" w:themeColor="text1"/>
                <w:sz w:val="18"/>
                <w:szCs w:val="18"/>
              </w:rPr>
            </w:pPr>
          </w:p>
        </w:tc>
      </w:tr>
      <w:tr w:rsidR="005402B0" w:rsidRPr="009C72A2" w:rsidTr="001C2063">
        <w:tc>
          <w:tcPr>
            <w:tcW w:w="2411" w:type="dxa"/>
          </w:tcPr>
          <w:p w:rsidR="005402B0" w:rsidRPr="00C00E9C" w:rsidRDefault="005402B0" w:rsidP="001C2063">
            <w:pPr>
              <w:rPr>
                <w:rFonts w:ascii="Arial" w:hAnsi="Arial" w:cs="Arial"/>
                <w:b/>
                <w:color w:val="000000" w:themeColor="text1"/>
                <w:sz w:val="18"/>
                <w:szCs w:val="18"/>
              </w:rPr>
            </w:pPr>
            <w:r w:rsidRPr="00C00E9C">
              <w:rPr>
                <w:rFonts w:ascii="Arial" w:hAnsi="Arial" w:cs="Arial"/>
                <w:b/>
                <w:color w:val="000000" w:themeColor="text1"/>
                <w:sz w:val="18"/>
                <w:szCs w:val="18"/>
              </w:rPr>
              <w:lastRenderedPageBreak/>
              <w:t>Personally Credible</w:t>
            </w:r>
          </w:p>
          <w:p w:rsidR="005402B0" w:rsidRDefault="005402B0" w:rsidP="001C2063">
            <w:pPr>
              <w:shd w:val="clear" w:color="auto" w:fill="FFFFFF"/>
              <w:spacing w:line="189" w:lineRule="atLeast"/>
              <w:rPr>
                <w:rFonts w:ascii="Arial" w:hAnsi="Arial" w:cs="Arial"/>
                <w:color w:val="000000" w:themeColor="text1"/>
                <w:sz w:val="18"/>
                <w:szCs w:val="18"/>
                <w:lang w:eastAsia="en-GB"/>
              </w:rPr>
            </w:pPr>
            <w:r w:rsidRPr="009C72A2">
              <w:rPr>
                <w:rFonts w:ascii="Arial" w:hAnsi="Arial" w:cs="Arial"/>
                <w:color w:val="000000" w:themeColor="text1"/>
                <w:sz w:val="18"/>
                <w:szCs w:val="18"/>
                <w:lang w:eastAsia="en-GB"/>
              </w:rPr>
              <w:t>Drawing on theoretical and practical HR expertise to address individual and organisation issues and opportunities</w:t>
            </w:r>
            <w:r>
              <w:rPr>
                <w:rFonts w:ascii="Arial" w:hAnsi="Arial" w:cs="Arial"/>
                <w:color w:val="000000" w:themeColor="text1"/>
                <w:sz w:val="18"/>
                <w:szCs w:val="18"/>
                <w:lang w:eastAsia="en-GB"/>
              </w:rPr>
              <w:t xml:space="preserve"> e.g. Workforce Planning activities.</w:t>
            </w:r>
          </w:p>
          <w:p w:rsidR="005402B0" w:rsidRPr="009C72A2" w:rsidRDefault="005402B0" w:rsidP="001C2063">
            <w:pPr>
              <w:shd w:val="clear" w:color="auto" w:fill="FFFFFF"/>
              <w:spacing w:line="189" w:lineRule="atLeast"/>
              <w:rPr>
                <w:rFonts w:ascii="Arial" w:hAnsi="Arial" w:cs="Arial"/>
                <w:color w:val="000000" w:themeColor="text1"/>
                <w:sz w:val="18"/>
                <w:szCs w:val="18"/>
                <w:lang w:eastAsia="en-GB"/>
              </w:rPr>
            </w:pPr>
          </w:p>
          <w:p w:rsidR="005402B0" w:rsidRPr="009C72A2" w:rsidRDefault="005402B0" w:rsidP="001C2063">
            <w:pPr>
              <w:shd w:val="clear" w:color="auto" w:fill="FFFFFF"/>
              <w:spacing w:line="189" w:lineRule="atLeast"/>
              <w:rPr>
                <w:rFonts w:ascii="Arial" w:hAnsi="Arial" w:cs="Arial"/>
                <w:color w:val="000000" w:themeColor="text1"/>
                <w:sz w:val="18"/>
                <w:szCs w:val="18"/>
                <w:lang w:eastAsia="en-GB"/>
              </w:rPr>
            </w:pPr>
            <w:r w:rsidRPr="009C72A2">
              <w:rPr>
                <w:rFonts w:ascii="Arial" w:hAnsi="Arial" w:cs="Arial"/>
                <w:color w:val="000000" w:themeColor="text1"/>
                <w:sz w:val="18"/>
                <w:szCs w:val="18"/>
                <w:lang w:eastAsia="en-GB"/>
              </w:rPr>
              <w:t>Identifying and pursuing opportunities for new experiences or to stretch existing skills</w:t>
            </w:r>
          </w:p>
          <w:p w:rsidR="005402B0" w:rsidRPr="00C00E9C" w:rsidRDefault="005402B0" w:rsidP="001C2063">
            <w:pPr>
              <w:ind w:left="142"/>
              <w:jc w:val="center"/>
              <w:rPr>
                <w:rFonts w:ascii="Arial" w:hAnsi="Arial"/>
                <w:b/>
                <w:color w:val="000000" w:themeColor="text1"/>
                <w:sz w:val="18"/>
                <w:szCs w:val="18"/>
              </w:rPr>
            </w:pPr>
          </w:p>
        </w:tc>
        <w:tc>
          <w:tcPr>
            <w:tcW w:w="2835" w:type="dxa"/>
          </w:tcPr>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Identify an area within my role that I am less familiar with.</w:t>
            </w: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Area identified – Workforce Planning</w:t>
            </w:r>
          </w:p>
          <w:p w:rsidR="005402B0" w:rsidRDefault="005402B0" w:rsidP="001C2063">
            <w:pPr>
              <w:rPr>
                <w:rFonts w:ascii="Arial" w:hAnsi="Arial" w:cs="Arial"/>
                <w:color w:val="000000" w:themeColor="text1"/>
                <w:sz w:val="18"/>
                <w:szCs w:val="18"/>
                <w:shd w:val="clear" w:color="auto" w:fill="FFFFFF"/>
              </w:rPr>
            </w:pPr>
          </w:p>
          <w:p w:rsidR="005402B0" w:rsidRPr="00C00E9C" w:rsidRDefault="005402B0" w:rsidP="001C2063">
            <w:pPr>
              <w:ind w:left="142"/>
              <w:jc w:val="center"/>
              <w:rPr>
                <w:rFonts w:ascii="Arial" w:hAnsi="Arial" w:cs="Arial"/>
                <w:b/>
                <w:color w:val="000000" w:themeColor="text1"/>
                <w:sz w:val="18"/>
                <w:szCs w:val="18"/>
                <w:shd w:val="clear" w:color="auto" w:fill="FFFFFF"/>
              </w:rPr>
            </w:pPr>
            <w:r w:rsidRPr="009C72A2">
              <w:rPr>
                <w:rFonts w:ascii="Arial" w:hAnsi="Arial" w:cs="Arial"/>
                <w:color w:val="000000" w:themeColor="text1"/>
                <w:sz w:val="18"/>
                <w:szCs w:val="18"/>
                <w:shd w:val="clear" w:color="auto" w:fill="FFFFFF"/>
              </w:rPr>
              <w:t>Proactively research</w:t>
            </w:r>
            <w:r>
              <w:rPr>
                <w:rFonts w:ascii="Arial" w:hAnsi="Arial" w:cs="Arial"/>
                <w:color w:val="000000" w:themeColor="text1"/>
                <w:sz w:val="18"/>
                <w:szCs w:val="18"/>
                <w:shd w:val="clear" w:color="auto" w:fill="FFFFFF"/>
              </w:rPr>
              <w:t xml:space="preserve"> information within this area </w:t>
            </w:r>
            <w:r w:rsidRPr="009C72A2">
              <w:rPr>
                <w:rFonts w:ascii="Arial" w:hAnsi="Arial" w:cs="Arial"/>
                <w:color w:val="000000" w:themeColor="text1"/>
                <w:sz w:val="18"/>
                <w:szCs w:val="18"/>
                <w:shd w:val="clear" w:color="auto" w:fill="FFFFFF"/>
              </w:rPr>
              <w:t xml:space="preserve">through reading, and </w:t>
            </w:r>
            <w:r>
              <w:rPr>
                <w:rFonts w:ascii="Arial" w:hAnsi="Arial" w:cs="Arial"/>
                <w:color w:val="000000" w:themeColor="text1"/>
                <w:sz w:val="18"/>
                <w:szCs w:val="18"/>
                <w:shd w:val="clear" w:color="auto" w:fill="FFFFFF"/>
              </w:rPr>
              <w:t>liaising with relevant Officers.</w:t>
            </w:r>
          </w:p>
        </w:tc>
        <w:tc>
          <w:tcPr>
            <w:tcW w:w="2977" w:type="dxa"/>
          </w:tcPr>
          <w:p w:rsidR="005402B0" w:rsidRDefault="005402B0" w:rsidP="001C2063">
            <w:pPr>
              <w:ind w:left="-52"/>
              <w:rPr>
                <w:rFonts w:ascii="Arial" w:hAnsi="Arial"/>
                <w:sz w:val="18"/>
                <w:szCs w:val="18"/>
              </w:rPr>
            </w:pPr>
            <w:r>
              <w:rPr>
                <w:rFonts w:ascii="Arial" w:hAnsi="Arial"/>
                <w:sz w:val="18"/>
                <w:szCs w:val="18"/>
              </w:rPr>
              <w:t>Support from the Project Officer in relation to Workforce Planning activities.</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Familiarise myself with the Workforce Planning Toolkit and how workforce planning is linked to Organisational Strategy</w:t>
            </w:r>
          </w:p>
          <w:p w:rsidR="005402B0" w:rsidRDefault="005402B0" w:rsidP="001C2063">
            <w:pPr>
              <w:ind w:left="-52"/>
              <w:rPr>
                <w:rFonts w:ascii="Arial" w:hAnsi="Arial"/>
                <w:sz w:val="18"/>
                <w:szCs w:val="18"/>
              </w:rPr>
            </w:pPr>
          </w:p>
          <w:p w:rsidR="005402B0" w:rsidRPr="00C00E9C" w:rsidRDefault="005402B0" w:rsidP="001C2063">
            <w:pPr>
              <w:ind w:left="142"/>
              <w:jc w:val="center"/>
              <w:rPr>
                <w:rFonts w:ascii="Arial" w:hAnsi="Arial"/>
                <w:b/>
                <w:sz w:val="18"/>
                <w:szCs w:val="18"/>
              </w:rPr>
            </w:pPr>
            <w:r>
              <w:rPr>
                <w:rFonts w:ascii="Arial" w:hAnsi="Arial"/>
                <w:sz w:val="18"/>
                <w:szCs w:val="18"/>
              </w:rPr>
              <w:t>Allocated time to continue to study the CIPD Level 5 Diploma.</w:t>
            </w:r>
          </w:p>
        </w:tc>
        <w:tc>
          <w:tcPr>
            <w:tcW w:w="2693" w:type="dxa"/>
          </w:tcPr>
          <w:p w:rsidR="005402B0" w:rsidRDefault="005402B0" w:rsidP="001C2063">
            <w:pPr>
              <w:rPr>
                <w:rFonts w:ascii="Arial" w:hAnsi="Arial"/>
                <w:sz w:val="18"/>
                <w:szCs w:val="18"/>
              </w:rPr>
            </w:pPr>
            <w:r>
              <w:rPr>
                <w:rFonts w:ascii="Arial" w:hAnsi="Arial"/>
                <w:sz w:val="18"/>
                <w:szCs w:val="18"/>
              </w:rPr>
              <w:t>Ability to effectively engage in discussions with Senior managers regarding Workforce Planning.</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Understand the use of workforce planning data.</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Continue to attend Organisational Change workshops to enhance knowledge and skills within the area of work.</w:t>
            </w:r>
          </w:p>
          <w:p w:rsidR="005402B0" w:rsidRDefault="005402B0" w:rsidP="001C2063">
            <w:pPr>
              <w:rPr>
                <w:rFonts w:ascii="Arial" w:hAnsi="Arial"/>
                <w:sz w:val="18"/>
                <w:szCs w:val="18"/>
              </w:rPr>
            </w:pPr>
          </w:p>
          <w:p w:rsidR="005402B0" w:rsidRPr="00C00E9C" w:rsidRDefault="005402B0" w:rsidP="001C2063">
            <w:pPr>
              <w:ind w:left="142"/>
              <w:jc w:val="center"/>
              <w:rPr>
                <w:rFonts w:ascii="Arial" w:hAnsi="Arial"/>
                <w:b/>
                <w:sz w:val="18"/>
                <w:szCs w:val="18"/>
              </w:rPr>
            </w:pPr>
            <w:r>
              <w:rPr>
                <w:rFonts w:ascii="Arial" w:hAnsi="Arial"/>
                <w:sz w:val="18"/>
                <w:szCs w:val="18"/>
              </w:rPr>
              <w:t>Complete the Level 5 CIPD Diploma</w:t>
            </w:r>
          </w:p>
        </w:tc>
        <w:tc>
          <w:tcPr>
            <w:tcW w:w="1559" w:type="dxa"/>
          </w:tcPr>
          <w:p w:rsidR="005402B0" w:rsidRDefault="005402B0" w:rsidP="001C2063">
            <w:pPr>
              <w:ind w:left="8"/>
              <w:rPr>
                <w:rFonts w:ascii="Arial" w:hAnsi="Arial"/>
                <w:sz w:val="18"/>
                <w:szCs w:val="18"/>
              </w:rPr>
            </w:pPr>
            <w:r>
              <w:rPr>
                <w:rFonts w:ascii="Arial" w:hAnsi="Arial"/>
                <w:sz w:val="18"/>
                <w:szCs w:val="18"/>
              </w:rPr>
              <w:t>Quarterly</w:t>
            </w: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p>
          <w:p w:rsidR="005402B0" w:rsidRPr="00C00E9C" w:rsidRDefault="005402B0" w:rsidP="001C2063">
            <w:pPr>
              <w:ind w:left="8"/>
              <w:rPr>
                <w:rFonts w:ascii="Arial" w:hAnsi="Arial"/>
                <w:strike/>
                <w:sz w:val="18"/>
                <w:szCs w:val="18"/>
              </w:rPr>
            </w:pPr>
            <w:r w:rsidRPr="00C00E9C">
              <w:rPr>
                <w:rFonts w:ascii="Arial" w:hAnsi="Arial"/>
                <w:strike/>
                <w:sz w:val="18"/>
                <w:szCs w:val="18"/>
              </w:rPr>
              <w:t>May 2021</w:t>
            </w: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r>
              <w:rPr>
                <w:rFonts w:ascii="Arial" w:hAnsi="Arial"/>
                <w:sz w:val="18"/>
                <w:szCs w:val="18"/>
              </w:rPr>
              <w:t>Amended date due to the Pandemic</w:t>
            </w:r>
          </w:p>
          <w:p w:rsidR="005402B0" w:rsidRDefault="005402B0" w:rsidP="001C2063">
            <w:pPr>
              <w:ind w:left="8"/>
              <w:rPr>
                <w:rFonts w:ascii="Arial" w:hAnsi="Arial"/>
                <w:sz w:val="18"/>
                <w:szCs w:val="18"/>
              </w:rPr>
            </w:pPr>
            <w:r>
              <w:rPr>
                <w:rFonts w:ascii="Arial" w:hAnsi="Arial"/>
                <w:sz w:val="18"/>
                <w:szCs w:val="18"/>
              </w:rPr>
              <w:t>December 2021</w:t>
            </w:r>
          </w:p>
          <w:p w:rsidR="005402B0" w:rsidRDefault="005402B0" w:rsidP="001C2063">
            <w:pPr>
              <w:ind w:left="8"/>
              <w:rPr>
                <w:rFonts w:ascii="Arial" w:hAnsi="Arial"/>
                <w:sz w:val="18"/>
                <w:szCs w:val="18"/>
              </w:rPr>
            </w:pPr>
          </w:p>
          <w:p w:rsidR="005402B0" w:rsidRDefault="005402B0" w:rsidP="001C2063">
            <w:pPr>
              <w:ind w:left="8"/>
              <w:rPr>
                <w:rFonts w:ascii="Arial" w:hAnsi="Arial"/>
                <w:sz w:val="18"/>
                <w:szCs w:val="18"/>
              </w:rPr>
            </w:pPr>
          </w:p>
          <w:p w:rsidR="005402B0" w:rsidRPr="00C00E9C" w:rsidRDefault="005402B0" w:rsidP="001C2063">
            <w:pPr>
              <w:ind w:left="142"/>
              <w:jc w:val="center"/>
              <w:rPr>
                <w:rFonts w:ascii="Arial" w:hAnsi="Arial"/>
                <w:b/>
                <w:sz w:val="18"/>
                <w:szCs w:val="18"/>
              </w:rPr>
            </w:pPr>
            <w:r>
              <w:rPr>
                <w:rFonts w:ascii="Arial" w:hAnsi="Arial"/>
                <w:sz w:val="18"/>
                <w:szCs w:val="18"/>
              </w:rPr>
              <w:t>May 2021</w:t>
            </w:r>
          </w:p>
        </w:tc>
        <w:tc>
          <w:tcPr>
            <w:tcW w:w="3686" w:type="dxa"/>
          </w:tcPr>
          <w:p w:rsidR="005402B0" w:rsidRDefault="005402B0" w:rsidP="001C2063">
            <w:pPr>
              <w:rPr>
                <w:rFonts w:ascii="Arial" w:hAnsi="Arial"/>
                <w:sz w:val="18"/>
                <w:szCs w:val="18"/>
              </w:rPr>
            </w:pPr>
            <w:r>
              <w:rPr>
                <w:rFonts w:ascii="Arial" w:hAnsi="Arial"/>
                <w:sz w:val="18"/>
                <w:szCs w:val="18"/>
              </w:rPr>
              <w:t>Due to the pandemic, I have had limited opportunities in engaging with such activities however I have had the opportunity to discuss the process within the Organisations as part of the Resourcing and Talent Planning assignment which was very beneficial.</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As a result of the research undertaken in order for me to complete the assignment, I feel I have a clearer undertaking of the process which will enable me to engage in meaningful discussions.</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Myself, Principal Officer and Project Officer are currently attending workshops with Education Senior Managers in undertaking workforce planning in order to meet the future requirements of the workforce.</w:t>
            </w:r>
          </w:p>
          <w:p w:rsidR="005402B0" w:rsidRDefault="005402B0" w:rsidP="001C2063">
            <w:pPr>
              <w:rPr>
                <w:rFonts w:ascii="Arial" w:hAnsi="Arial"/>
                <w:sz w:val="18"/>
                <w:szCs w:val="18"/>
              </w:rPr>
            </w:pPr>
          </w:p>
          <w:p w:rsidR="005402B0" w:rsidRPr="00C00E9C" w:rsidRDefault="005402B0" w:rsidP="001C2063">
            <w:pPr>
              <w:ind w:left="142"/>
              <w:jc w:val="center"/>
              <w:rPr>
                <w:rFonts w:ascii="Arial" w:hAnsi="Arial"/>
                <w:b/>
                <w:sz w:val="18"/>
                <w:szCs w:val="18"/>
              </w:rPr>
            </w:pPr>
            <w:r>
              <w:rPr>
                <w:rFonts w:ascii="Arial" w:hAnsi="Arial"/>
                <w:sz w:val="18"/>
                <w:szCs w:val="18"/>
              </w:rPr>
              <w:t>I feel this will continue to enhance my knowledge within this area and enable meet to meet my aspirations of working towards band 3, CIPD Professional Map.</w:t>
            </w:r>
          </w:p>
        </w:tc>
      </w:tr>
      <w:tr w:rsidR="005402B0" w:rsidRPr="009C72A2" w:rsidTr="001C2063">
        <w:tc>
          <w:tcPr>
            <w:tcW w:w="2411" w:type="dxa"/>
          </w:tcPr>
          <w:p w:rsidR="005402B0" w:rsidRDefault="005402B0" w:rsidP="001C2063">
            <w:pPr>
              <w:rPr>
                <w:rFonts w:ascii="Arial" w:hAnsi="Arial"/>
                <w:b/>
                <w:sz w:val="18"/>
                <w:szCs w:val="18"/>
              </w:rPr>
            </w:pPr>
            <w:r w:rsidRPr="00C00E9C">
              <w:rPr>
                <w:rFonts w:ascii="Arial" w:hAnsi="Arial"/>
                <w:b/>
                <w:sz w:val="18"/>
                <w:szCs w:val="18"/>
              </w:rPr>
              <w:t>Role Model</w:t>
            </w:r>
          </w:p>
          <w:p w:rsidR="005402B0" w:rsidRDefault="005402B0" w:rsidP="001C2063">
            <w:pPr>
              <w:rPr>
                <w:rFonts w:ascii="Arial" w:hAnsi="Arial" w:cs="Arial"/>
                <w:color w:val="000000" w:themeColor="text1"/>
                <w:sz w:val="18"/>
                <w:szCs w:val="18"/>
                <w:lang w:eastAsia="en-GB"/>
              </w:rPr>
            </w:pPr>
            <w:r w:rsidRPr="004D055C">
              <w:rPr>
                <w:rFonts w:ascii="Arial" w:hAnsi="Arial" w:cs="Arial"/>
                <w:color w:val="000000" w:themeColor="text1"/>
                <w:sz w:val="18"/>
                <w:szCs w:val="18"/>
                <w:lang w:eastAsia="en-GB"/>
              </w:rPr>
              <w:t>Articulating own principles and expectations, and upholding these in line with the organisation’s values</w:t>
            </w:r>
          </w:p>
          <w:p w:rsidR="005402B0" w:rsidRPr="00C00E9C" w:rsidRDefault="005402B0" w:rsidP="001C2063">
            <w:pPr>
              <w:rPr>
                <w:rFonts w:ascii="Arial" w:hAnsi="Arial"/>
                <w:b/>
                <w:sz w:val="18"/>
                <w:szCs w:val="18"/>
              </w:rPr>
            </w:pPr>
          </w:p>
          <w:p w:rsidR="005402B0" w:rsidRPr="004D055C" w:rsidRDefault="005402B0" w:rsidP="001C2063">
            <w:pPr>
              <w:shd w:val="clear" w:color="auto" w:fill="FFFFFF"/>
              <w:spacing w:line="189" w:lineRule="atLeast"/>
              <w:rPr>
                <w:rFonts w:ascii="Arial" w:hAnsi="Arial" w:cs="Arial"/>
                <w:color w:val="000000" w:themeColor="text1"/>
                <w:sz w:val="18"/>
                <w:szCs w:val="18"/>
                <w:lang w:eastAsia="en-GB"/>
              </w:rPr>
            </w:pPr>
            <w:r w:rsidRPr="004D055C">
              <w:rPr>
                <w:rFonts w:ascii="Arial" w:hAnsi="Arial" w:cs="Arial"/>
                <w:color w:val="000000" w:themeColor="text1"/>
                <w:sz w:val="18"/>
                <w:szCs w:val="18"/>
                <w:lang w:eastAsia="en-GB"/>
              </w:rPr>
              <w:t>Promoting a learning approach to decisions which turn out to be flawed or mistaken</w:t>
            </w:r>
          </w:p>
          <w:p w:rsidR="005402B0" w:rsidRPr="009C72A2" w:rsidRDefault="005402B0" w:rsidP="001C2063">
            <w:pPr>
              <w:ind w:left="142"/>
              <w:rPr>
                <w:rFonts w:ascii="Arial" w:hAnsi="Arial" w:cs="Arial"/>
                <w:color w:val="000000" w:themeColor="text1"/>
                <w:sz w:val="18"/>
                <w:szCs w:val="18"/>
              </w:rPr>
            </w:pPr>
          </w:p>
        </w:tc>
        <w:tc>
          <w:tcPr>
            <w:tcW w:w="2835" w:type="dxa"/>
          </w:tcPr>
          <w:p w:rsidR="005402B0" w:rsidRDefault="005402B0" w:rsidP="001C2063">
            <w:pPr>
              <w:rPr>
                <w:rFonts w:ascii="GothamBook" w:hAnsi="GothamBook"/>
                <w:color w:val="666666"/>
                <w:sz w:val="18"/>
                <w:szCs w:val="18"/>
                <w:shd w:val="clear" w:color="auto" w:fill="FFFFFF"/>
              </w:rPr>
            </w:pPr>
            <w:r w:rsidRPr="009C72A2">
              <w:rPr>
                <w:rFonts w:ascii="Arial" w:hAnsi="Arial" w:cs="Arial"/>
                <w:color w:val="000000" w:themeColor="text1"/>
                <w:sz w:val="18"/>
                <w:szCs w:val="18"/>
                <w:shd w:val="clear" w:color="auto" w:fill="FFFFFF"/>
              </w:rPr>
              <w:t>Discuss past or present sensitive / difficul</w:t>
            </w:r>
            <w:r>
              <w:rPr>
                <w:rFonts w:ascii="Arial" w:hAnsi="Arial" w:cs="Arial"/>
                <w:color w:val="000000" w:themeColor="text1"/>
                <w:sz w:val="18"/>
                <w:szCs w:val="18"/>
                <w:shd w:val="clear" w:color="auto" w:fill="FFFFFF"/>
              </w:rPr>
              <w:t xml:space="preserve">t decisions I </w:t>
            </w:r>
            <w:r w:rsidRPr="009C72A2">
              <w:rPr>
                <w:rFonts w:ascii="Arial" w:hAnsi="Arial" w:cs="Arial"/>
                <w:color w:val="000000" w:themeColor="text1"/>
                <w:sz w:val="18"/>
                <w:szCs w:val="18"/>
                <w:shd w:val="clear" w:color="auto" w:fill="FFFFFF"/>
              </w:rPr>
              <w:t>have made with</w:t>
            </w:r>
            <w:r>
              <w:rPr>
                <w:rFonts w:ascii="Arial" w:hAnsi="Arial" w:cs="Arial"/>
                <w:color w:val="000000" w:themeColor="text1"/>
                <w:sz w:val="18"/>
                <w:szCs w:val="18"/>
                <w:shd w:val="clear" w:color="auto" w:fill="FFFFFF"/>
              </w:rPr>
              <w:t xml:space="preserve"> my manager to gain a</w:t>
            </w:r>
            <w:r w:rsidRPr="009C72A2">
              <w:rPr>
                <w:rFonts w:ascii="Arial" w:hAnsi="Arial" w:cs="Arial"/>
                <w:color w:val="000000" w:themeColor="text1"/>
                <w:sz w:val="18"/>
                <w:szCs w:val="18"/>
                <w:shd w:val="clear" w:color="auto" w:fill="FFFFFF"/>
              </w:rPr>
              <w:t xml:space="preserve"> different perspective on</w:t>
            </w:r>
            <w:r>
              <w:rPr>
                <w:rFonts w:ascii="Arial" w:hAnsi="Arial" w:cs="Arial"/>
                <w:color w:val="000000" w:themeColor="text1"/>
                <w:sz w:val="18"/>
                <w:szCs w:val="18"/>
                <w:shd w:val="clear" w:color="auto" w:fill="FFFFFF"/>
              </w:rPr>
              <w:t xml:space="preserve"> approach</w:t>
            </w:r>
            <w:r w:rsidRPr="009C72A2">
              <w:rPr>
                <w:rFonts w:ascii="GothamBook" w:hAnsi="GothamBook"/>
                <w:color w:val="666666"/>
                <w:sz w:val="18"/>
                <w:szCs w:val="18"/>
                <w:shd w:val="clear" w:color="auto" w:fill="FFFFFF"/>
              </w:rPr>
              <w:t>.</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r w:rsidRPr="004D055C">
              <w:rPr>
                <w:rFonts w:ascii="Arial" w:hAnsi="Arial" w:cs="Arial"/>
                <w:color w:val="000000" w:themeColor="text1"/>
                <w:sz w:val="18"/>
                <w:szCs w:val="18"/>
                <w:shd w:val="clear" w:color="auto" w:fill="FFFFFF"/>
              </w:rPr>
              <w:t xml:space="preserve">Look for an opportunity to mentor a new employee. Spend time helping them to understand the standards, and expectations </w:t>
            </w:r>
            <w:r>
              <w:rPr>
                <w:rFonts w:ascii="Arial" w:hAnsi="Arial" w:cs="Arial"/>
                <w:color w:val="000000" w:themeColor="text1"/>
                <w:sz w:val="18"/>
                <w:szCs w:val="18"/>
                <w:shd w:val="clear" w:color="auto" w:fill="FFFFFF"/>
              </w:rPr>
              <w:t xml:space="preserve">within Education and Schools.  </w:t>
            </w:r>
          </w:p>
          <w:p w:rsidR="005402B0" w:rsidRDefault="005402B0" w:rsidP="001C2063">
            <w:pPr>
              <w:rPr>
                <w:rFonts w:ascii="Arial" w:hAnsi="Arial" w:cs="Arial"/>
                <w:color w:val="000000" w:themeColor="text1"/>
                <w:sz w:val="18"/>
                <w:szCs w:val="18"/>
                <w:shd w:val="clear" w:color="auto" w:fill="FFFFFF"/>
              </w:rPr>
            </w:pPr>
          </w:p>
          <w:p w:rsidR="005402B0" w:rsidRPr="009C72A2" w:rsidRDefault="005402B0" w:rsidP="001C2063">
            <w:pPr>
              <w:rPr>
                <w:rFonts w:ascii="Arial" w:hAnsi="Arial" w:cs="Arial"/>
                <w:sz w:val="18"/>
                <w:szCs w:val="18"/>
              </w:rPr>
            </w:pPr>
            <w:r>
              <w:rPr>
                <w:rFonts w:ascii="Arial" w:hAnsi="Arial" w:cs="Arial"/>
                <w:color w:val="000000" w:themeColor="text1"/>
                <w:sz w:val="18"/>
                <w:szCs w:val="18"/>
                <w:shd w:val="clear" w:color="auto" w:fill="FFFFFF"/>
              </w:rPr>
              <w:t>Link with the Innovation Officer in understanding the Mentoring Programme within the Authority.</w:t>
            </w:r>
          </w:p>
        </w:tc>
        <w:tc>
          <w:tcPr>
            <w:tcW w:w="2977" w:type="dxa"/>
          </w:tcPr>
          <w:p w:rsidR="005402B0" w:rsidRDefault="005402B0" w:rsidP="001C2063">
            <w:pPr>
              <w:ind w:left="35"/>
              <w:rPr>
                <w:rFonts w:ascii="Arial" w:hAnsi="Arial"/>
                <w:sz w:val="18"/>
                <w:szCs w:val="18"/>
              </w:rPr>
            </w:pPr>
            <w:r>
              <w:rPr>
                <w:rFonts w:ascii="Arial" w:hAnsi="Arial"/>
                <w:sz w:val="18"/>
                <w:szCs w:val="18"/>
              </w:rPr>
              <w:t>Regular discussions with my Line Manager, determine whether the right decision was made, identify any lessons learnt.</w:t>
            </w:r>
          </w:p>
          <w:p w:rsidR="005402B0" w:rsidRDefault="005402B0" w:rsidP="001C2063">
            <w:pPr>
              <w:ind w:left="35"/>
              <w:rPr>
                <w:rFonts w:ascii="Arial" w:hAnsi="Arial"/>
                <w:sz w:val="18"/>
                <w:szCs w:val="18"/>
              </w:rPr>
            </w:pPr>
          </w:p>
          <w:p w:rsidR="005402B0" w:rsidRDefault="005402B0" w:rsidP="001C2063">
            <w:pPr>
              <w:ind w:left="35"/>
              <w:rPr>
                <w:rFonts w:ascii="Arial" w:hAnsi="Arial"/>
                <w:sz w:val="18"/>
                <w:szCs w:val="18"/>
              </w:rPr>
            </w:pPr>
            <w:r>
              <w:rPr>
                <w:rFonts w:ascii="Arial" w:hAnsi="Arial"/>
                <w:sz w:val="18"/>
                <w:szCs w:val="18"/>
              </w:rPr>
              <w:t>Regular meetings arranged with Charlotte Morris and Karen Fulcher, HR Advisors who have recently been allocated to work within Education focusing on the customer service provided to Schools.</w:t>
            </w:r>
          </w:p>
          <w:p w:rsidR="005402B0" w:rsidRDefault="005402B0" w:rsidP="001C2063">
            <w:pPr>
              <w:ind w:left="35"/>
              <w:rPr>
                <w:rFonts w:ascii="Arial" w:hAnsi="Arial"/>
                <w:sz w:val="18"/>
                <w:szCs w:val="18"/>
              </w:rPr>
            </w:pPr>
          </w:p>
          <w:p w:rsidR="005402B0" w:rsidRDefault="005402B0" w:rsidP="001C2063">
            <w:pPr>
              <w:ind w:left="35"/>
              <w:rPr>
                <w:rFonts w:ascii="Arial" w:hAnsi="Arial"/>
                <w:sz w:val="18"/>
                <w:szCs w:val="18"/>
              </w:rPr>
            </w:pPr>
            <w:r>
              <w:rPr>
                <w:rFonts w:ascii="Arial" w:hAnsi="Arial"/>
                <w:sz w:val="18"/>
                <w:szCs w:val="18"/>
              </w:rPr>
              <w:t>Creation of a shared drive so resources are easily accessible for the team.</w:t>
            </w:r>
          </w:p>
          <w:p w:rsidR="005402B0" w:rsidRDefault="005402B0" w:rsidP="001C2063">
            <w:pPr>
              <w:ind w:left="35"/>
              <w:rPr>
                <w:rFonts w:ascii="Arial" w:hAnsi="Arial"/>
                <w:sz w:val="18"/>
                <w:szCs w:val="18"/>
              </w:rPr>
            </w:pPr>
          </w:p>
          <w:p w:rsidR="005402B0" w:rsidRPr="009C72A2" w:rsidRDefault="005402B0" w:rsidP="001C2063">
            <w:pPr>
              <w:ind w:left="-52"/>
              <w:rPr>
                <w:rFonts w:ascii="Arial" w:hAnsi="Arial"/>
                <w:sz w:val="18"/>
                <w:szCs w:val="18"/>
              </w:rPr>
            </w:pPr>
          </w:p>
        </w:tc>
        <w:tc>
          <w:tcPr>
            <w:tcW w:w="2693" w:type="dxa"/>
          </w:tcPr>
          <w:p w:rsidR="005402B0" w:rsidRDefault="005402B0" w:rsidP="001C2063">
            <w:pPr>
              <w:ind w:left="31"/>
              <w:rPr>
                <w:rFonts w:ascii="Arial" w:hAnsi="Arial"/>
                <w:sz w:val="18"/>
                <w:szCs w:val="18"/>
              </w:rPr>
            </w:pPr>
            <w:r>
              <w:rPr>
                <w:rFonts w:ascii="Arial" w:hAnsi="Arial"/>
                <w:sz w:val="18"/>
                <w:szCs w:val="18"/>
              </w:rPr>
              <w:t>Ensure a standard of HR advice is provided to Schools in line with the Service Level Agreement.</w:t>
            </w:r>
          </w:p>
          <w:p w:rsidR="005402B0" w:rsidRDefault="005402B0" w:rsidP="001C2063">
            <w:pPr>
              <w:ind w:left="31"/>
              <w:rPr>
                <w:rFonts w:ascii="Arial" w:hAnsi="Arial"/>
                <w:sz w:val="18"/>
                <w:szCs w:val="18"/>
              </w:rPr>
            </w:pPr>
          </w:p>
          <w:p w:rsidR="005402B0" w:rsidRDefault="005402B0" w:rsidP="001C2063">
            <w:pPr>
              <w:ind w:left="31"/>
              <w:rPr>
                <w:rFonts w:ascii="Arial" w:hAnsi="Arial"/>
                <w:sz w:val="18"/>
                <w:szCs w:val="18"/>
              </w:rPr>
            </w:pPr>
            <w:r>
              <w:rPr>
                <w:rFonts w:ascii="Arial" w:hAnsi="Arial"/>
                <w:sz w:val="18"/>
                <w:szCs w:val="18"/>
              </w:rPr>
              <w:t>Provide the HR Advisors with the advice and support but also signposting them to relevant documentation in order to improve their own professional development.</w:t>
            </w:r>
          </w:p>
          <w:p w:rsidR="005402B0" w:rsidRDefault="005402B0" w:rsidP="001C2063">
            <w:pPr>
              <w:ind w:left="31"/>
              <w:rPr>
                <w:rFonts w:ascii="Arial" w:hAnsi="Arial"/>
                <w:sz w:val="18"/>
                <w:szCs w:val="18"/>
              </w:rPr>
            </w:pPr>
          </w:p>
          <w:p w:rsidR="005402B0" w:rsidRDefault="005402B0" w:rsidP="001C2063">
            <w:pPr>
              <w:ind w:left="31"/>
              <w:rPr>
                <w:rFonts w:ascii="Arial" w:hAnsi="Arial"/>
                <w:sz w:val="18"/>
                <w:szCs w:val="18"/>
              </w:rPr>
            </w:pPr>
            <w:r>
              <w:rPr>
                <w:rFonts w:ascii="Arial" w:hAnsi="Arial"/>
                <w:sz w:val="18"/>
                <w:szCs w:val="18"/>
              </w:rPr>
              <w:t>Reflect on my own approach and consider whether the correct communication channels are in place.</w:t>
            </w:r>
          </w:p>
          <w:p w:rsidR="005402B0" w:rsidRDefault="005402B0" w:rsidP="001C2063">
            <w:pPr>
              <w:ind w:left="31"/>
              <w:rPr>
                <w:rFonts w:ascii="Arial" w:hAnsi="Arial"/>
                <w:sz w:val="18"/>
                <w:szCs w:val="18"/>
              </w:rPr>
            </w:pPr>
          </w:p>
          <w:p w:rsidR="005402B0" w:rsidRDefault="005402B0" w:rsidP="001C2063">
            <w:pPr>
              <w:ind w:left="31"/>
              <w:rPr>
                <w:rFonts w:ascii="Arial" w:hAnsi="Arial"/>
                <w:sz w:val="18"/>
                <w:szCs w:val="18"/>
              </w:rPr>
            </w:pPr>
            <w:r>
              <w:rPr>
                <w:rFonts w:ascii="Arial" w:hAnsi="Arial"/>
                <w:sz w:val="18"/>
                <w:szCs w:val="18"/>
              </w:rPr>
              <w:t xml:space="preserve">Guide and support the HR Advisors to enable them to </w:t>
            </w:r>
            <w:r>
              <w:rPr>
                <w:rFonts w:ascii="Arial" w:hAnsi="Arial"/>
                <w:sz w:val="18"/>
                <w:szCs w:val="18"/>
              </w:rPr>
              <w:lastRenderedPageBreak/>
              <w:t>provide professional, efficient advice to the service.</w:t>
            </w:r>
          </w:p>
          <w:p w:rsidR="005402B0" w:rsidRPr="009C72A2" w:rsidRDefault="005402B0" w:rsidP="001C2063">
            <w:pPr>
              <w:rPr>
                <w:rFonts w:ascii="Arial" w:hAnsi="Arial"/>
                <w:sz w:val="18"/>
                <w:szCs w:val="18"/>
              </w:rPr>
            </w:pPr>
          </w:p>
        </w:tc>
        <w:tc>
          <w:tcPr>
            <w:tcW w:w="1559" w:type="dxa"/>
          </w:tcPr>
          <w:p w:rsidR="005402B0" w:rsidRDefault="005402B0" w:rsidP="001C2063">
            <w:pPr>
              <w:ind w:left="142"/>
              <w:rPr>
                <w:rFonts w:ascii="Arial" w:hAnsi="Arial"/>
                <w:sz w:val="18"/>
                <w:szCs w:val="18"/>
              </w:rPr>
            </w:pPr>
            <w:r>
              <w:rPr>
                <w:rFonts w:ascii="Arial" w:hAnsi="Arial"/>
                <w:sz w:val="18"/>
                <w:szCs w:val="18"/>
              </w:rPr>
              <w:lastRenderedPageBreak/>
              <w:t>December 2020 – Annual Appraisal</w:t>
            </w:r>
          </w:p>
          <w:p w:rsidR="005402B0" w:rsidRDefault="005402B0" w:rsidP="001C2063">
            <w:pPr>
              <w:ind w:left="142"/>
              <w:rPr>
                <w:rFonts w:ascii="Arial" w:hAnsi="Arial"/>
                <w:sz w:val="18"/>
                <w:szCs w:val="18"/>
              </w:rPr>
            </w:pPr>
          </w:p>
          <w:p w:rsidR="005402B0" w:rsidRPr="009C72A2" w:rsidRDefault="005402B0" w:rsidP="001C2063">
            <w:pPr>
              <w:ind w:left="8"/>
              <w:rPr>
                <w:rFonts w:ascii="Arial" w:hAnsi="Arial"/>
                <w:sz w:val="18"/>
                <w:szCs w:val="18"/>
              </w:rPr>
            </w:pPr>
          </w:p>
        </w:tc>
        <w:tc>
          <w:tcPr>
            <w:tcW w:w="3686" w:type="dxa"/>
          </w:tcPr>
          <w:p w:rsidR="005402B0" w:rsidRDefault="005402B0" w:rsidP="001C2063">
            <w:pPr>
              <w:ind w:left="34"/>
              <w:rPr>
                <w:rFonts w:ascii="Arial" w:hAnsi="Arial"/>
                <w:sz w:val="18"/>
                <w:szCs w:val="18"/>
              </w:rPr>
            </w:pPr>
            <w:r>
              <w:rPr>
                <w:rFonts w:ascii="Arial" w:hAnsi="Arial"/>
                <w:sz w:val="18"/>
                <w:szCs w:val="18"/>
              </w:rPr>
              <w:t>Due to the Pandemic, the queries being received from Schools somewhat changed from business as usual resulting in daily Team meetings with the HR Advisors ensuring consistent advice.</w:t>
            </w:r>
          </w:p>
          <w:p w:rsidR="005402B0" w:rsidRDefault="005402B0" w:rsidP="001C2063">
            <w:pPr>
              <w:ind w:left="34"/>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During discussions, I initially provided the relevant advice to the HR Advisors however, on reflection I didn’t feel this was the most effective way of learning so therefore, I changed my approach and refer to the relevant documents and request views from the HR Advisors prior to advising as I feel this approach enables them to have a thorough understanding of the query.</w:t>
            </w:r>
          </w:p>
          <w:p w:rsidR="005402B0" w:rsidRDefault="005402B0" w:rsidP="001C2063">
            <w:pPr>
              <w:ind w:left="34"/>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 xml:space="preserve">The HR Advisors were initially resistant to my change of approach however, having </w:t>
            </w:r>
            <w:r>
              <w:rPr>
                <w:rFonts w:ascii="Arial" w:hAnsi="Arial"/>
                <w:sz w:val="18"/>
                <w:szCs w:val="18"/>
              </w:rPr>
              <w:lastRenderedPageBreak/>
              <w:t>explained the rational in enhancing their knowledge and skills has engaged them with the amended approach.</w:t>
            </w:r>
          </w:p>
          <w:p w:rsidR="005402B0" w:rsidRDefault="005402B0" w:rsidP="001C2063">
            <w:pPr>
              <w:ind w:left="34"/>
              <w:rPr>
                <w:rFonts w:ascii="Arial" w:hAnsi="Arial"/>
                <w:sz w:val="18"/>
                <w:szCs w:val="18"/>
              </w:rPr>
            </w:pPr>
          </w:p>
          <w:p w:rsidR="005402B0" w:rsidRDefault="005402B0" w:rsidP="001C2063">
            <w:pPr>
              <w:rPr>
                <w:rFonts w:ascii="Arial" w:hAnsi="Arial"/>
                <w:sz w:val="18"/>
                <w:szCs w:val="18"/>
              </w:rPr>
            </w:pPr>
            <w:r>
              <w:rPr>
                <w:rFonts w:ascii="Arial" w:hAnsi="Arial"/>
                <w:sz w:val="18"/>
                <w:szCs w:val="18"/>
              </w:rPr>
              <w:t xml:space="preserve">The shared drive has been very successful specifically in relation to the Pandemic as there have been a number of </w:t>
            </w:r>
          </w:p>
        </w:tc>
      </w:tr>
      <w:tr w:rsidR="005402B0" w:rsidRPr="009C72A2" w:rsidTr="001C2063">
        <w:tc>
          <w:tcPr>
            <w:tcW w:w="2411" w:type="dxa"/>
          </w:tcPr>
          <w:p w:rsidR="005402B0" w:rsidRPr="00C00E9C" w:rsidRDefault="005402B0" w:rsidP="001C2063">
            <w:pPr>
              <w:rPr>
                <w:rFonts w:ascii="Arial" w:hAnsi="Arial" w:cs="Arial"/>
                <w:b/>
                <w:color w:val="000000" w:themeColor="text1"/>
                <w:sz w:val="18"/>
                <w:szCs w:val="18"/>
                <w:shd w:val="clear" w:color="auto" w:fill="FFFFFF"/>
              </w:rPr>
            </w:pPr>
            <w:r w:rsidRPr="00C00E9C">
              <w:rPr>
                <w:rFonts w:ascii="Arial" w:hAnsi="Arial" w:cs="Arial"/>
                <w:b/>
                <w:color w:val="000000" w:themeColor="text1"/>
                <w:sz w:val="18"/>
                <w:szCs w:val="18"/>
                <w:shd w:val="clear" w:color="auto" w:fill="FFFFFF"/>
              </w:rPr>
              <w:lastRenderedPageBreak/>
              <w:t>Employee Relations</w:t>
            </w:r>
          </w:p>
          <w:p w:rsidR="005402B0" w:rsidRDefault="005402B0" w:rsidP="001C2063">
            <w:pPr>
              <w:shd w:val="clear" w:color="auto" w:fill="FFFFFF"/>
              <w:spacing w:line="189" w:lineRule="atLeast"/>
              <w:rPr>
                <w:rFonts w:ascii="Arial" w:hAnsi="Arial" w:cs="Arial"/>
                <w:color w:val="000000" w:themeColor="text1"/>
                <w:sz w:val="18"/>
                <w:szCs w:val="18"/>
                <w:lang w:eastAsia="en-GB"/>
              </w:rPr>
            </w:pPr>
            <w:r w:rsidRPr="004D055C">
              <w:rPr>
                <w:rFonts w:ascii="Arial" w:hAnsi="Arial" w:cs="Arial"/>
                <w:color w:val="000000" w:themeColor="text1"/>
                <w:sz w:val="18"/>
                <w:szCs w:val="18"/>
                <w:lang w:eastAsia="en-GB"/>
              </w:rPr>
              <w:t>Identifying ways to overcome barriers to change in employer / employee / trades union negotiations</w:t>
            </w:r>
          </w:p>
          <w:p w:rsidR="005402B0" w:rsidRPr="004D055C" w:rsidRDefault="005402B0" w:rsidP="001C2063">
            <w:pPr>
              <w:shd w:val="clear" w:color="auto" w:fill="FFFFFF"/>
              <w:spacing w:line="189" w:lineRule="atLeast"/>
              <w:rPr>
                <w:rFonts w:ascii="Arial" w:hAnsi="Arial" w:cs="Arial"/>
                <w:color w:val="000000" w:themeColor="text1"/>
                <w:sz w:val="18"/>
                <w:szCs w:val="18"/>
                <w:lang w:eastAsia="en-GB"/>
              </w:rPr>
            </w:pPr>
          </w:p>
          <w:p w:rsidR="005402B0" w:rsidRDefault="005402B0" w:rsidP="001C2063">
            <w:pPr>
              <w:shd w:val="clear" w:color="auto" w:fill="FFFFFF"/>
              <w:spacing w:line="189" w:lineRule="atLeast"/>
              <w:rPr>
                <w:rFonts w:ascii="Arial" w:hAnsi="Arial" w:cs="Arial"/>
                <w:color w:val="000000" w:themeColor="text1"/>
                <w:sz w:val="18"/>
                <w:szCs w:val="18"/>
                <w:lang w:eastAsia="en-GB"/>
              </w:rPr>
            </w:pPr>
            <w:r>
              <w:rPr>
                <w:rFonts w:ascii="Arial" w:hAnsi="Arial" w:cs="Arial"/>
                <w:color w:val="000000" w:themeColor="text1"/>
                <w:sz w:val="18"/>
                <w:szCs w:val="18"/>
                <w:lang w:eastAsia="en-GB"/>
              </w:rPr>
              <w:t>Understanding of the guidance and legislation specifically in relation to Schools i.e. Teachers terms and conditions.</w:t>
            </w:r>
          </w:p>
          <w:p w:rsidR="005402B0" w:rsidRDefault="005402B0" w:rsidP="001C2063">
            <w:pPr>
              <w:shd w:val="clear" w:color="auto" w:fill="FFFFFF"/>
              <w:spacing w:line="189" w:lineRule="atLeast"/>
              <w:rPr>
                <w:rFonts w:ascii="Arial" w:hAnsi="Arial" w:cs="Arial"/>
                <w:color w:val="000000" w:themeColor="text1"/>
                <w:sz w:val="18"/>
                <w:szCs w:val="18"/>
                <w:lang w:eastAsia="en-GB"/>
              </w:rPr>
            </w:pPr>
          </w:p>
          <w:p w:rsidR="005402B0" w:rsidRPr="004D055C" w:rsidRDefault="005402B0" w:rsidP="001C2063">
            <w:pPr>
              <w:shd w:val="clear" w:color="auto" w:fill="FFFFFF"/>
              <w:spacing w:line="189" w:lineRule="atLeast"/>
              <w:rPr>
                <w:rFonts w:ascii="Arial" w:hAnsi="Arial" w:cs="Arial"/>
                <w:color w:val="000000" w:themeColor="text1"/>
                <w:sz w:val="18"/>
                <w:szCs w:val="18"/>
                <w:lang w:eastAsia="en-GB"/>
              </w:rPr>
            </w:pPr>
            <w:r>
              <w:rPr>
                <w:rFonts w:ascii="Arial" w:hAnsi="Arial" w:cs="Arial"/>
                <w:color w:val="000000" w:themeColor="text1"/>
                <w:sz w:val="18"/>
                <w:szCs w:val="18"/>
                <w:lang w:eastAsia="en-GB"/>
              </w:rPr>
              <w:t>TUPE Regulations and process in practice</w:t>
            </w:r>
          </w:p>
          <w:p w:rsidR="005402B0" w:rsidRPr="009C72A2" w:rsidRDefault="005402B0" w:rsidP="001C2063">
            <w:pPr>
              <w:ind w:left="142"/>
              <w:rPr>
                <w:rFonts w:ascii="Arial" w:hAnsi="Arial"/>
                <w:sz w:val="18"/>
                <w:szCs w:val="18"/>
              </w:rPr>
            </w:pPr>
          </w:p>
        </w:tc>
        <w:tc>
          <w:tcPr>
            <w:tcW w:w="2835" w:type="dxa"/>
          </w:tcPr>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Shadow Principal HR &amp; OD Business Partner in attending monthly Education Trade Union Meetings.</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Encourage meaningful consultation and engagement with Trade Unions during HR processes.</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Research and familiarise myself with guidance, legislation and relevant documents.</w:t>
            </w:r>
          </w:p>
          <w:p w:rsidR="005402B0" w:rsidRDefault="005402B0" w:rsidP="001C2063">
            <w:pPr>
              <w:rPr>
                <w:rFonts w:ascii="Arial" w:hAnsi="Arial" w:cs="Arial"/>
                <w:color w:val="000000" w:themeColor="text1"/>
                <w:sz w:val="18"/>
                <w:szCs w:val="18"/>
                <w:shd w:val="clear" w:color="auto" w:fill="FFFFFF"/>
              </w:rPr>
            </w:pPr>
          </w:p>
          <w:p w:rsidR="005402B0" w:rsidRPr="004D055C" w:rsidRDefault="005402B0" w:rsidP="001C2063">
            <w:pPr>
              <w:rPr>
                <w:rFonts w:ascii="Arial" w:hAnsi="Arial" w:cs="Arial"/>
                <w:sz w:val="18"/>
                <w:szCs w:val="18"/>
              </w:rPr>
            </w:pPr>
            <w:r>
              <w:rPr>
                <w:rFonts w:ascii="Arial" w:hAnsi="Arial" w:cs="Arial"/>
                <w:color w:val="000000" w:themeColor="text1"/>
                <w:sz w:val="18"/>
                <w:szCs w:val="18"/>
                <w:shd w:val="clear" w:color="auto" w:fill="FFFFFF"/>
              </w:rPr>
              <w:t>Mentoring with a Principle HR &amp; OD Business Partner regarding TUPE Legislation and undertake research.</w:t>
            </w:r>
          </w:p>
        </w:tc>
        <w:tc>
          <w:tcPr>
            <w:tcW w:w="2977" w:type="dxa"/>
          </w:tcPr>
          <w:p w:rsidR="005402B0" w:rsidRDefault="005402B0" w:rsidP="001C2063">
            <w:pPr>
              <w:ind w:left="-52"/>
              <w:rPr>
                <w:rFonts w:ascii="Arial" w:hAnsi="Arial"/>
                <w:sz w:val="18"/>
                <w:szCs w:val="18"/>
              </w:rPr>
            </w:pPr>
            <w:r>
              <w:rPr>
                <w:rFonts w:ascii="Arial" w:hAnsi="Arial"/>
                <w:sz w:val="18"/>
                <w:szCs w:val="18"/>
              </w:rPr>
              <w:t>Support from Line Manager, allocate time for discussions following Trade Union meetings.</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Liaise with Employment Lawyer in relation to School queries/casework.</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Allocated time to attend Employment law seminar.</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Allocated time to attend the Employment Law workshop and complete module within the CIPD Level 5 programme.</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Research TUPE Regulations and create an FAQ document for the HR Team.</w:t>
            </w:r>
          </w:p>
          <w:p w:rsidR="005402B0" w:rsidRPr="009C72A2" w:rsidRDefault="005402B0" w:rsidP="001C2063">
            <w:pPr>
              <w:ind w:left="35"/>
              <w:rPr>
                <w:rFonts w:ascii="Arial" w:hAnsi="Arial"/>
                <w:sz w:val="18"/>
                <w:szCs w:val="18"/>
              </w:rPr>
            </w:pPr>
          </w:p>
        </w:tc>
        <w:tc>
          <w:tcPr>
            <w:tcW w:w="2693" w:type="dxa"/>
          </w:tcPr>
          <w:p w:rsidR="005402B0" w:rsidRDefault="005402B0" w:rsidP="001C2063">
            <w:pPr>
              <w:rPr>
                <w:rFonts w:ascii="Arial" w:hAnsi="Arial"/>
                <w:sz w:val="18"/>
                <w:szCs w:val="18"/>
              </w:rPr>
            </w:pPr>
            <w:r>
              <w:rPr>
                <w:rFonts w:ascii="Arial" w:hAnsi="Arial"/>
                <w:sz w:val="18"/>
                <w:szCs w:val="18"/>
              </w:rPr>
              <w:t>Attend the Education Trade Union as the Lead HR Business Partner, providing professional HR advice.</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Up to date knowledge of employment law.</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Ability to effectively negotiate with trade unions regarding employee relations cases.</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Understanding of the TUPE process in the readiness for any potential transfers.  Create a FAQ document for the HR Team.</w:t>
            </w:r>
          </w:p>
          <w:p w:rsidR="005402B0" w:rsidRPr="009C72A2" w:rsidRDefault="005402B0" w:rsidP="001C2063">
            <w:pPr>
              <w:ind w:left="31"/>
              <w:rPr>
                <w:rFonts w:ascii="Arial" w:hAnsi="Arial"/>
                <w:sz w:val="18"/>
                <w:szCs w:val="18"/>
              </w:rPr>
            </w:pPr>
          </w:p>
        </w:tc>
        <w:tc>
          <w:tcPr>
            <w:tcW w:w="1559" w:type="dxa"/>
          </w:tcPr>
          <w:p w:rsidR="005402B0" w:rsidRDefault="005402B0" w:rsidP="001C2063">
            <w:pPr>
              <w:ind w:left="142"/>
              <w:rPr>
                <w:rFonts w:ascii="Arial" w:hAnsi="Arial"/>
                <w:sz w:val="18"/>
                <w:szCs w:val="18"/>
              </w:rPr>
            </w:pPr>
            <w:r>
              <w:rPr>
                <w:rFonts w:ascii="Arial" w:hAnsi="Arial"/>
                <w:sz w:val="18"/>
                <w:szCs w:val="18"/>
              </w:rPr>
              <w:t>September 2020</w:t>
            </w:r>
          </w:p>
          <w:p w:rsidR="005402B0" w:rsidRDefault="005402B0" w:rsidP="001C2063">
            <w:pPr>
              <w:ind w:left="142"/>
              <w:rPr>
                <w:rFonts w:ascii="Arial" w:hAnsi="Arial"/>
                <w:sz w:val="18"/>
                <w:szCs w:val="18"/>
              </w:rPr>
            </w:pPr>
          </w:p>
          <w:p w:rsidR="005402B0" w:rsidRDefault="005402B0" w:rsidP="001C2063">
            <w:pPr>
              <w:ind w:left="142"/>
              <w:rPr>
                <w:rFonts w:ascii="Arial" w:hAnsi="Arial"/>
                <w:sz w:val="18"/>
                <w:szCs w:val="18"/>
              </w:rPr>
            </w:pPr>
          </w:p>
          <w:p w:rsidR="005402B0" w:rsidRDefault="005402B0" w:rsidP="001C2063">
            <w:pPr>
              <w:ind w:left="142"/>
              <w:rPr>
                <w:rFonts w:ascii="Arial" w:hAnsi="Arial"/>
                <w:sz w:val="18"/>
                <w:szCs w:val="18"/>
              </w:rPr>
            </w:pPr>
          </w:p>
          <w:p w:rsidR="005402B0" w:rsidRDefault="005402B0" w:rsidP="001C2063">
            <w:pPr>
              <w:ind w:left="142"/>
              <w:rPr>
                <w:rFonts w:ascii="Arial" w:hAnsi="Arial"/>
                <w:sz w:val="18"/>
                <w:szCs w:val="18"/>
              </w:rPr>
            </w:pPr>
            <w:r>
              <w:rPr>
                <w:rFonts w:ascii="Arial" w:hAnsi="Arial"/>
                <w:sz w:val="18"/>
                <w:szCs w:val="18"/>
              </w:rPr>
              <w:t>Annual</w:t>
            </w:r>
          </w:p>
          <w:p w:rsidR="005402B0" w:rsidRPr="009C72A2" w:rsidRDefault="005402B0" w:rsidP="001C2063">
            <w:pPr>
              <w:ind w:left="142"/>
              <w:rPr>
                <w:rFonts w:ascii="Arial" w:hAnsi="Arial"/>
                <w:sz w:val="18"/>
                <w:szCs w:val="18"/>
              </w:rPr>
            </w:pPr>
            <w:r>
              <w:rPr>
                <w:rFonts w:ascii="Arial" w:hAnsi="Arial"/>
                <w:sz w:val="18"/>
                <w:szCs w:val="18"/>
              </w:rPr>
              <w:t>Attended virtual during Pandemic</w:t>
            </w:r>
          </w:p>
        </w:tc>
        <w:tc>
          <w:tcPr>
            <w:tcW w:w="3686" w:type="dxa"/>
          </w:tcPr>
          <w:p w:rsidR="005402B0" w:rsidRDefault="005402B0" w:rsidP="001C2063">
            <w:pPr>
              <w:ind w:left="36"/>
              <w:rPr>
                <w:rFonts w:ascii="Arial" w:hAnsi="Arial"/>
                <w:sz w:val="18"/>
                <w:szCs w:val="18"/>
              </w:rPr>
            </w:pPr>
            <w:r>
              <w:rPr>
                <w:rFonts w:ascii="Arial" w:hAnsi="Arial"/>
                <w:sz w:val="18"/>
                <w:szCs w:val="18"/>
              </w:rPr>
              <w:t>I attend the Monthly Trade Union meeting as the HR Lead along with the Director of Education.  Trade Unions have confidence in the advice I provide.</w:t>
            </w:r>
          </w:p>
          <w:p w:rsidR="005402B0" w:rsidRDefault="005402B0" w:rsidP="001C2063">
            <w:pPr>
              <w:ind w:left="36"/>
              <w:rPr>
                <w:rFonts w:ascii="Arial" w:hAnsi="Arial"/>
                <w:sz w:val="18"/>
                <w:szCs w:val="18"/>
              </w:rPr>
            </w:pPr>
            <w:r>
              <w:rPr>
                <w:rFonts w:ascii="Arial" w:hAnsi="Arial"/>
                <w:sz w:val="18"/>
                <w:szCs w:val="18"/>
              </w:rPr>
              <w:t>I feel I have engaged effectively with Trade Unions during the Pandemic and encourage a partnership approach in dealing with employee relations cases effectively.</w:t>
            </w:r>
          </w:p>
          <w:p w:rsidR="005402B0" w:rsidRDefault="005402B0" w:rsidP="001C2063">
            <w:pPr>
              <w:ind w:left="36"/>
              <w:rPr>
                <w:rFonts w:ascii="Arial" w:hAnsi="Arial"/>
                <w:sz w:val="18"/>
                <w:szCs w:val="18"/>
              </w:rPr>
            </w:pPr>
          </w:p>
          <w:p w:rsidR="005402B0" w:rsidRDefault="005402B0" w:rsidP="001C2063">
            <w:pPr>
              <w:ind w:left="36"/>
              <w:rPr>
                <w:rFonts w:ascii="Arial" w:hAnsi="Arial"/>
                <w:sz w:val="18"/>
                <w:szCs w:val="18"/>
              </w:rPr>
            </w:pPr>
            <w:r>
              <w:rPr>
                <w:rFonts w:ascii="Arial" w:hAnsi="Arial"/>
                <w:sz w:val="18"/>
                <w:szCs w:val="18"/>
              </w:rPr>
              <w:t>I attended virtual employment law seminars which were relevant the issues arising as a result of the pandemic.</w:t>
            </w:r>
          </w:p>
          <w:p w:rsidR="005402B0" w:rsidRDefault="005402B0" w:rsidP="001C2063">
            <w:pPr>
              <w:ind w:left="36"/>
              <w:rPr>
                <w:rFonts w:ascii="Arial" w:hAnsi="Arial"/>
                <w:sz w:val="18"/>
                <w:szCs w:val="18"/>
              </w:rPr>
            </w:pPr>
          </w:p>
          <w:p w:rsidR="005402B0" w:rsidRDefault="005402B0" w:rsidP="001C2063">
            <w:pPr>
              <w:ind w:left="36"/>
              <w:rPr>
                <w:rFonts w:ascii="Arial" w:hAnsi="Arial"/>
                <w:sz w:val="18"/>
                <w:szCs w:val="18"/>
              </w:rPr>
            </w:pPr>
            <w:r>
              <w:rPr>
                <w:rFonts w:ascii="Arial" w:hAnsi="Arial"/>
                <w:sz w:val="18"/>
                <w:szCs w:val="18"/>
              </w:rPr>
              <w:t>I successfully completed and passed the Employment Law Module.</w:t>
            </w:r>
          </w:p>
          <w:p w:rsidR="005402B0" w:rsidRDefault="005402B0" w:rsidP="001C2063">
            <w:pPr>
              <w:ind w:left="36"/>
              <w:rPr>
                <w:rFonts w:ascii="Arial" w:hAnsi="Arial"/>
                <w:sz w:val="18"/>
                <w:szCs w:val="18"/>
              </w:rPr>
            </w:pPr>
          </w:p>
          <w:p w:rsidR="005402B0" w:rsidRDefault="005402B0" w:rsidP="001C2063">
            <w:pPr>
              <w:ind w:left="36"/>
              <w:rPr>
                <w:rFonts w:ascii="Arial" w:hAnsi="Arial"/>
                <w:sz w:val="18"/>
                <w:szCs w:val="18"/>
              </w:rPr>
            </w:pPr>
            <w:r>
              <w:rPr>
                <w:rFonts w:ascii="Arial" w:hAnsi="Arial"/>
                <w:sz w:val="18"/>
                <w:szCs w:val="18"/>
              </w:rPr>
              <w:t>Prior to the Pandemic, I was the HR specialist in providing advice to a School in relation to a TUPE process.  I continued to liaise with my Principal Officer and made a notes of the discussions in order for me to provide the necessary advice.</w:t>
            </w:r>
          </w:p>
          <w:p w:rsidR="005402B0" w:rsidRDefault="005402B0" w:rsidP="001C2063">
            <w:pPr>
              <w:ind w:left="36"/>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I was also able to undertake research and liaise with officers who had previously undertaken a TUPE process in order for me to provide an FAQ document for the HR Team.</w:t>
            </w:r>
          </w:p>
        </w:tc>
      </w:tr>
      <w:tr w:rsidR="005402B0" w:rsidRPr="009C72A2" w:rsidTr="001C2063">
        <w:tc>
          <w:tcPr>
            <w:tcW w:w="2411" w:type="dxa"/>
          </w:tcPr>
          <w:p w:rsidR="005402B0" w:rsidRPr="009C72A2" w:rsidRDefault="005402B0" w:rsidP="001C2063">
            <w:pPr>
              <w:ind w:left="142"/>
              <w:rPr>
                <w:rFonts w:ascii="Arial" w:hAnsi="Arial" w:cs="Arial"/>
                <w:color w:val="000000" w:themeColor="text1"/>
                <w:sz w:val="18"/>
                <w:szCs w:val="18"/>
              </w:rPr>
            </w:pPr>
            <w:r>
              <w:rPr>
                <w:rFonts w:ascii="Arial" w:hAnsi="Arial" w:cs="Arial"/>
                <w:b/>
                <w:color w:val="000000" w:themeColor="text1"/>
                <w:sz w:val="18"/>
                <w:szCs w:val="18"/>
                <w:shd w:val="clear" w:color="auto" w:fill="FFFFFF"/>
              </w:rPr>
              <w:t>Build confidence in d</w:t>
            </w:r>
            <w:r w:rsidRPr="008F1802">
              <w:rPr>
                <w:rFonts w:ascii="Arial" w:hAnsi="Arial" w:cs="Arial"/>
                <w:b/>
                <w:color w:val="000000" w:themeColor="text1"/>
                <w:sz w:val="18"/>
                <w:szCs w:val="18"/>
                <w:shd w:val="clear" w:color="auto" w:fill="FFFFFF"/>
              </w:rPr>
              <w:t>elivery of HR Policy Training to Headteacher and Governors</w:t>
            </w:r>
          </w:p>
        </w:tc>
        <w:tc>
          <w:tcPr>
            <w:tcW w:w="2835" w:type="dxa"/>
          </w:tcPr>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Continue to familiarise myself with the HR School policies and training presentation.</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Liaise with the School and Governor Unit in understanding the role of the Governing Body.</w:t>
            </w:r>
          </w:p>
          <w:p w:rsidR="005402B0" w:rsidRDefault="005402B0" w:rsidP="001C2063">
            <w:pPr>
              <w:rPr>
                <w:rFonts w:ascii="Arial" w:hAnsi="Arial" w:cs="Arial"/>
                <w:color w:val="000000" w:themeColor="text1"/>
                <w:sz w:val="18"/>
                <w:szCs w:val="18"/>
                <w:shd w:val="clear" w:color="auto" w:fill="FFFFFF"/>
              </w:rPr>
            </w:pPr>
          </w:p>
          <w:p w:rsidR="005402B0" w:rsidRPr="009C72A2"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Shadow Principal HR &amp; OD Business Partner during training sessions</w:t>
            </w:r>
          </w:p>
        </w:tc>
        <w:tc>
          <w:tcPr>
            <w:tcW w:w="2977" w:type="dxa"/>
          </w:tcPr>
          <w:p w:rsidR="005402B0" w:rsidRDefault="005402B0" w:rsidP="001C2063">
            <w:pPr>
              <w:ind w:left="-52"/>
              <w:rPr>
                <w:rFonts w:ascii="Arial" w:hAnsi="Arial"/>
                <w:sz w:val="18"/>
                <w:szCs w:val="18"/>
              </w:rPr>
            </w:pPr>
            <w:r>
              <w:rPr>
                <w:rFonts w:ascii="Arial" w:hAnsi="Arial"/>
                <w:sz w:val="18"/>
                <w:szCs w:val="18"/>
              </w:rPr>
              <w:lastRenderedPageBreak/>
              <w:t>Line Manager support in attending the training sessions.</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 xml:space="preserve">Read School policies, continue to </w:t>
            </w:r>
            <w:proofErr w:type="gramStart"/>
            <w:r>
              <w:rPr>
                <w:rFonts w:ascii="Arial" w:hAnsi="Arial"/>
                <w:sz w:val="18"/>
                <w:szCs w:val="18"/>
              </w:rPr>
              <w:t>advise</w:t>
            </w:r>
            <w:proofErr w:type="gramEnd"/>
            <w:r>
              <w:rPr>
                <w:rFonts w:ascii="Arial" w:hAnsi="Arial"/>
                <w:sz w:val="18"/>
                <w:szCs w:val="18"/>
              </w:rPr>
              <w:t xml:space="preserve"> on queries in order build confidence.</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lastRenderedPageBreak/>
              <w:t>Engage with relevant Officer within Central Education.</w:t>
            </w:r>
          </w:p>
          <w:p w:rsidR="005402B0" w:rsidRDefault="005402B0" w:rsidP="001C2063">
            <w:pPr>
              <w:ind w:left="-52"/>
              <w:rPr>
                <w:rFonts w:ascii="Arial" w:hAnsi="Arial"/>
                <w:sz w:val="18"/>
                <w:szCs w:val="18"/>
              </w:rPr>
            </w:pPr>
          </w:p>
          <w:p w:rsidR="005402B0" w:rsidRPr="009C72A2" w:rsidRDefault="005402B0" w:rsidP="001C2063">
            <w:pPr>
              <w:ind w:left="142"/>
              <w:rPr>
                <w:rFonts w:ascii="Arial" w:hAnsi="Arial"/>
                <w:sz w:val="18"/>
                <w:szCs w:val="18"/>
              </w:rPr>
            </w:pPr>
          </w:p>
        </w:tc>
        <w:tc>
          <w:tcPr>
            <w:tcW w:w="2693" w:type="dxa"/>
          </w:tcPr>
          <w:p w:rsidR="005402B0" w:rsidRDefault="005402B0" w:rsidP="001C2063">
            <w:pPr>
              <w:rPr>
                <w:rFonts w:ascii="Arial" w:hAnsi="Arial" w:cs="Arial"/>
                <w:sz w:val="18"/>
                <w:szCs w:val="18"/>
              </w:rPr>
            </w:pPr>
            <w:r>
              <w:rPr>
                <w:rFonts w:ascii="Arial" w:hAnsi="Arial" w:cs="Arial"/>
                <w:sz w:val="18"/>
                <w:szCs w:val="18"/>
              </w:rPr>
              <w:lastRenderedPageBreak/>
              <w:t>Have confidence in delivering the training sessions and answering queries.</w:t>
            </w:r>
          </w:p>
          <w:p w:rsidR="005402B0" w:rsidRDefault="005402B0" w:rsidP="001C2063">
            <w:pPr>
              <w:rPr>
                <w:rFonts w:ascii="Arial" w:hAnsi="Arial" w:cs="Arial"/>
                <w:sz w:val="18"/>
                <w:szCs w:val="18"/>
              </w:rPr>
            </w:pPr>
          </w:p>
          <w:p w:rsidR="005402B0" w:rsidRPr="008F1802" w:rsidRDefault="005402B0" w:rsidP="001C2063">
            <w:pPr>
              <w:rPr>
                <w:rFonts w:ascii="Arial" w:hAnsi="Arial" w:cs="Arial"/>
                <w:sz w:val="18"/>
                <w:szCs w:val="18"/>
              </w:rPr>
            </w:pPr>
            <w:r>
              <w:rPr>
                <w:rFonts w:ascii="Arial" w:hAnsi="Arial" w:cs="Arial"/>
                <w:sz w:val="18"/>
                <w:szCs w:val="18"/>
              </w:rPr>
              <w:t xml:space="preserve">Issue evaluation forms to attendees requesting feedback </w:t>
            </w:r>
            <w:r>
              <w:rPr>
                <w:rFonts w:ascii="Arial" w:hAnsi="Arial" w:cs="Arial"/>
                <w:sz w:val="18"/>
                <w:szCs w:val="18"/>
              </w:rPr>
              <w:lastRenderedPageBreak/>
              <w:t>and review training accordingly.</w:t>
            </w:r>
          </w:p>
          <w:p w:rsidR="005402B0" w:rsidRPr="008F1802" w:rsidRDefault="005402B0" w:rsidP="001C2063">
            <w:pPr>
              <w:rPr>
                <w:rFonts w:cstheme="minorHAnsi"/>
                <w:sz w:val="20"/>
              </w:rPr>
            </w:pPr>
          </w:p>
          <w:p w:rsidR="005402B0" w:rsidRPr="009C72A2" w:rsidRDefault="005402B0" w:rsidP="001C2063">
            <w:pPr>
              <w:ind w:left="142"/>
              <w:rPr>
                <w:rFonts w:ascii="Arial" w:hAnsi="Arial"/>
                <w:sz w:val="18"/>
                <w:szCs w:val="18"/>
              </w:rPr>
            </w:pPr>
          </w:p>
        </w:tc>
        <w:tc>
          <w:tcPr>
            <w:tcW w:w="1559" w:type="dxa"/>
          </w:tcPr>
          <w:p w:rsidR="005402B0" w:rsidRDefault="005402B0" w:rsidP="001C2063">
            <w:pPr>
              <w:rPr>
                <w:rFonts w:ascii="Arial" w:hAnsi="Arial"/>
                <w:sz w:val="18"/>
                <w:szCs w:val="18"/>
              </w:rPr>
            </w:pPr>
            <w:r>
              <w:rPr>
                <w:rFonts w:ascii="Arial" w:hAnsi="Arial"/>
                <w:sz w:val="18"/>
                <w:szCs w:val="18"/>
              </w:rPr>
              <w:lastRenderedPageBreak/>
              <w:t>April 2020</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Termly</w:t>
            </w:r>
          </w:p>
          <w:p w:rsidR="005402B0" w:rsidRPr="009C72A2" w:rsidRDefault="005402B0" w:rsidP="001C2063">
            <w:pPr>
              <w:ind w:left="142"/>
              <w:rPr>
                <w:rFonts w:ascii="Arial" w:hAnsi="Arial"/>
                <w:sz w:val="18"/>
                <w:szCs w:val="18"/>
              </w:rPr>
            </w:pPr>
            <w:proofErr w:type="spellStart"/>
            <w:r>
              <w:rPr>
                <w:rFonts w:ascii="Arial" w:hAnsi="Arial"/>
                <w:sz w:val="18"/>
                <w:szCs w:val="18"/>
              </w:rPr>
              <w:t>Headteachers</w:t>
            </w:r>
            <w:proofErr w:type="spellEnd"/>
            <w:r>
              <w:rPr>
                <w:rFonts w:ascii="Arial" w:hAnsi="Arial"/>
                <w:sz w:val="18"/>
                <w:szCs w:val="18"/>
              </w:rPr>
              <w:t xml:space="preserve"> and Governors</w:t>
            </w:r>
          </w:p>
        </w:tc>
        <w:tc>
          <w:tcPr>
            <w:tcW w:w="3686" w:type="dxa"/>
          </w:tcPr>
          <w:p w:rsidR="005402B0" w:rsidRDefault="005402B0" w:rsidP="001C2063">
            <w:pPr>
              <w:ind w:left="34"/>
              <w:rPr>
                <w:rFonts w:ascii="Arial" w:hAnsi="Arial"/>
                <w:sz w:val="18"/>
                <w:szCs w:val="18"/>
              </w:rPr>
            </w:pPr>
            <w:r>
              <w:rPr>
                <w:rFonts w:ascii="Arial" w:hAnsi="Arial"/>
                <w:sz w:val="18"/>
                <w:szCs w:val="18"/>
              </w:rPr>
              <w:t>I was able to attend training sessions and soon become familiar with the HR policies.</w:t>
            </w:r>
          </w:p>
          <w:p w:rsidR="005402B0" w:rsidRDefault="005402B0" w:rsidP="001C2063">
            <w:pPr>
              <w:ind w:left="34"/>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 xml:space="preserve">I undertook a review of the training slides which provided with a thorough understanding of the subject being </w:t>
            </w:r>
            <w:r>
              <w:rPr>
                <w:rFonts w:ascii="Arial" w:hAnsi="Arial"/>
                <w:sz w:val="18"/>
                <w:szCs w:val="18"/>
              </w:rPr>
              <w:lastRenderedPageBreak/>
              <w:t>delivered and the expectations on myself and the trainer.</w:t>
            </w:r>
          </w:p>
          <w:p w:rsidR="005402B0" w:rsidRDefault="005402B0" w:rsidP="001C2063">
            <w:pPr>
              <w:ind w:left="34"/>
              <w:rPr>
                <w:rFonts w:ascii="Arial" w:hAnsi="Arial"/>
                <w:sz w:val="18"/>
                <w:szCs w:val="18"/>
              </w:rPr>
            </w:pPr>
            <w:r>
              <w:rPr>
                <w:rFonts w:ascii="Arial" w:hAnsi="Arial"/>
                <w:sz w:val="18"/>
                <w:szCs w:val="18"/>
              </w:rPr>
              <w:t>I am now responsible for conducting the Policy training, updating in line with policy and legislative changes.</w:t>
            </w:r>
          </w:p>
          <w:p w:rsidR="005402B0" w:rsidRDefault="005402B0" w:rsidP="001C2063">
            <w:pPr>
              <w:ind w:left="34"/>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Prior to the Pandemic, I was becoming confident in presenting the training but then had to review in order to undertake virtual training sessions.</w:t>
            </w:r>
          </w:p>
          <w:p w:rsidR="005402B0" w:rsidRDefault="005402B0" w:rsidP="001C2063">
            <w:pPr>
              <w:ind w:left="34"/>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t xml:space="preserve">I have recently conducted training with </w:t>
            </w:r>
            <w:proofErr w:type="spellStart"/>
            <w:r>
              <w:rPr>
                <w:rFonts w:ascii="Arial" w:hAnsi="Arial"/>
                <w:sz w:val="18"/>
                <w:szCs w:val="18"/>
              </w:rPr>
              <w:t>Headteachers</w:t>
            </w:r>
            <w:proofErr w:type="spellEnd"/>
            <w:r>
              <w:rPr>
                <w:rFonts w:ascii="Arial" w:hAnsi="Arial"/>
                <w:sz w:val="18"/>
                <w:szCs w:val="18"/>
              </w:rPr>
              <w:t xml:space="preserve"> who confirmed that the training was very informative and my presentation was relaxed, which they felt evidenced my knowledge within the subject area.</w:t>
            </w:r>
          </w:p>
          <w:p w:rsidR="005402B0" w:rsidRDefault="005402B0" w:rsidP="001C2063">
            <w:pPr>
              <w:ind w:left="34"/>
              <w:rPr>
                <w:rFonts w:ascii="Arial" w:hAnsi="Arial"/>
                <w:sz w:val="18"/>
                <w:szCs w:val="18"/>
              </w:rPr>
            </w:pPr>
          </w:p>
          <w:p w:rsidR="005402B0" w:rsidRDefault="005402B0" w:rsidP="001C2063">
            <w:pPr>
              <w:ind w:left="36"/>
              <w:rPr>
                <w:rFonts w:ascii="Arial" w:hAnsi="Arial"/>
                <w:sz w:val="18"/>
                <w:szCs w:val="18"/>
              </w:rPr>
            </w:pPr>
            <w:r>
              <w:rPr>
                <w:rFonts w:ascii="Arial" w:hAnsi="Arial"/>
                <w:sz w:val="18"/>
                <w:szCs w:val="18"/>
              </w:rPr>
              <w:t>I have recently engaged the HR Advisors in the training, providing them with support and encouragement in order to conduct some of the sessions.</w:t>
            </w:r>
          </w:p>
        </w:tc>
      </w:tr>
      <w:tr w:rsidR="005402B0" w:rsidRPr="009C72A2" w:rsidTr="001C2063">
        <w:tc>
          <w:tcPr>
            <w:tcW w:w="2411" w:type="dxa"/>
          </w:tcPr>
          <w:p w:rsidR="005402B0" w:rsidRDefault="005402B0" w:rsidP="001C2063">
            <w:pPr>
              <w:rPr>
                <w:rFonts w:ascii="Arial" w:hAnsi="Arial" w:cs="Arial"/>
                <w:b/>
                <w:color w:val="000000" w:themeColor="text1"/>
                <w:sz w:val="18"/>
                <w:szCs w:val="18"/>
                <w:shd w:val="clear" w:color="auto" w:fill="FFFFFF"/>
              </w:rPr>
            </w:pPr>
            <w:r>
              <w:rPr>
                <w:rFonts w:ascii="Arial" w:hAnsi="Arial" w:cs="Arial"/>
                <w:b/>
                <w:color w:val="000000" w:themeColor="text1"/>
                <w:sz w:val="18"/>
                <w:szCs w:val="18"/>
                <w:shd w:val="clear" w:color="auto" w:fill="FFFFFF"/>
              </w:rPr>
              <w:lastRenderedPageBreak/>
              <w:t>Thorough understanding of HR implications as a result of Covid-19 in order to provide advice and support to Schools</w:t>
            </w:r>
          </w:p>
          <w:p w:rsidR="005402B0" w:rsidRDefault="005402B0" w:rsidP="001C2063">
            <w:pPr>
              <w:rPr>
                <w:rFonts w:ascii="Arial" w:hAnsi="Arial" w:cs="Arial"/>
                <w:b/>
                <w:color w:val="000000" w:themeColor="text1"/>
                <w:sz w:val="18"/>
                <w:szCs w:val="18"/>
                <w:shd w:val="clear" w:color="auto" w:fill="FFFFFF"/>
              </w:rPr>
            </w:pPr>
          </w:p>
          <w:p w:rsidR="005402B0" w:rsidRDefault="005402B0" w:rsidP="001C2063">
            <w:pPr>
              <w:rPr>
                <w:rFonts w:ascii="Arial" w:hAnsi="Arial" w:cs="Arial"/>
                <w:b/>
                <w:color w:val="000000" w:themeColor="text1"/>
                <w:sz w:val="18"/>
                <w:szCs w:val="18"/>
                <w:shd w:val="clear" w:color="auto" w:fill="FFFFFF"/>
              </w:rPr>
            </w:pPr>
            <w:r>
              <w:rPr>
                <w:rFonts w:ascii="Arial" w:hAnsi="Arial" w:cs="Arial"/>
                <w:b/>
                <w:color w:val="000000" w:themeColor="text1"/>
                <w:sz w:val="18"/>
                <w:szCs w:val="18"/>
                <w:shd w:val="clear" w:color="auto" w:fill="FFFFFF"/>
              </w:rPr>
              <w:t>Changes to the requirements of my Business Partner role</w:t>
            </w:r>
          </w:p>
          <w:p w:rsidR="005402B0" w:rsidRDefault="005402B0" w:rsidP="001C2063">
            <w:pPr>
              <w:rPr>
                <w:rFonts w:ascii="Arial" w:hAnsi="Arial" w:cs="Arial"/>
                <w:b/>
                <w:color w:val="000000" w:themeColor="text1"/>
                <w:sz w:val="18"/>
                <w:szCs w:val="18"/>
                <w:shd w:val="clear" w:color="auto" w:fill="FFFFFF"/>
              </w:rPr>
            </w:pPr>
          </w:p>
          <w:p w:rsidR="005402B0" w:rsidRPr="008F1802" w:rsidRDefault="005402B0" w:rsidP="001C2063">
            <w:pPr>
              <w:rPr>
                <w:rFonts w:ascii="Arial" w:hAnsi="Arial" w:cs="Arial"/>
                <w:b/>
                <w:color w:val="000000" w:themeColor="text1"/>
                <w:sz w:val="18"/>
                <w:szCs w:val="18"/>
                <w:shd w:val="clear" w:color="auto" w:fill="FFFFFF"/>
              </w:rPr>
            </w:pPr>
          </w:p>
        </w:tc>
        <w:tc>
          <w:tcPr>
            <w:tcW w:w="2835" w:type="dxa"/>
          </w:tcPr>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Read all relevant documentation issues corporately</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Read Government Guidance including:</w:t>
            </w: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National Joint Council for Wales</w:t>
            </w: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Welsh Government</w:t>
            </w:r>
          </w:p>
          <w:p w:rsidR="005402B0" w:rsidRDefault="005402B0" w:rsidP="001C2063">
            <w:pPr>
              <w:rPr>
                <w:rFonts w:ascii="Arial" w:hAnsi="Arial" w:cs="Arial"/>
                <w:color w:val="000000" w:themeColor="text1"/>
                <w:sz w:val="18"/>
                <w:szCs w:val="18"/>
                <w:shd w:val="clear" w:color="auto" w:fill="FFFFFF"/>
              </w:rPr>
            </w:pPr>
            <w:r>
              <w:rPr>
                <w:rFonts w:ascii="Arial" w:hAnsi="Arial" w:cs="Arial"/>
                <w:color w:val="000000" w:themeColor="text1"/>
                <w:sz w:val="18"/>
                <w:szCs w:val="18"/>
                <w:shd w:val="clear" w:color="auto" w:fill="FFFFFF"/>
              </w:rPr>
              <w:t>Public Health Wales</w:t>
            </w:r>
          </w:p>
          <w:p w:rsidR="005402B0" w:rsidRDefault="005402B0" w:rsidP="001C2063">
            <w:pPr>
              <w:rPr>
                <w:rFonts w:ascii="Arial" w:hAnsi="Arial" w:cs="Arial"/>
                <w:color w:val="000000" w:themeColor="text1"/>
                <w:sz w:val="18"/>
                <w:szCs w:val="18"/>
                <w:shd w:val="clear" w:color="auto" w:fill="FFFFFF"/>
              </w:rPr>
            </w:pPr>
          </w:p>
          <w:p w:rsidR="005402B0" w:rsidRDefault="005402B0" w:rsidP="001C2063">
            <w:pPr>
              <w:rPr>
                <w:rFonts w:ascii="Arial" w:hAnsi="Arial" w:cs="Arial"/>
                <w:color w:val="000000" w:themeColor="text1"/>
                <w:sz w:val="18"/>
                <w:szCs w:val="18"/>
                <w:shd w:val="clear" w:color="auto" w:fill="FFFFFF"/>
              </w:rPr>
            </w:pPr>
          </w:p>
        </w:tc>
        <w:tc>
          <w:tcPr>
            <w:tcW w:w="2977" w:type="dxa"/>
          </w:tcPr>
          <w:p w:rsidR="005402B0" w:rsidRDefault="005402B0" w:rsidP="001C2063">
            <w:pPr>
              <w:ind w:left="-52"/>
              <w:rPr>
                <w:rFonts w:ascii="Arial" w:hAnsi="Arial"/>
                <w:sz w:val="18"/>
                <w:szCs w:val="18"/>
              </w:rPr>
            </w:pPr>
            <w:r>
              <w:rPr>
                <w:rFonts w:ascii="Arial" w:hAnsi="Arial"/>
                <w:sz w:val="18"/>
                <w:szCs w:val="18"/>
              </w:rPr>
              <w:t>Daily meetings required with Principal HR &amp; OD Business Partner and HR Advisors</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Allocated time to research guidance documents.</w:t>
            </w:r>
          </w:p>
          <w:p w:rsidR="005402B0" w:rsidRDefault="005402B0" w:rsidP="001C2063">
            <w:pPr>
              <w:ind w:left="-52"/>
              <w:rPr>
                <w:rFonts w:ascii="Arial" w:hAnsi="Arial"/>
                <w:sz w:val="18"/>
                <w:szCs w:val="18"/>
              </w:rPr>
            </w:pPr>
          </w:p>
          <w:p w:rsidR="005402B0" w:rsidRDefault="005402B0" w:rsidP="001C2063">
            <w:pPr>
              <w:ind w:left="-52"/>
              <w:rPr>
                <w:rFonts w:ascii="Arial" w:hAnsi="Arial"/>
                <w:sz w:val="18"/>
                <w:szCs w:val="18"/>
              </w:rPr>
            </w:pPr>
            <w:r>
              <w:rPr>
                <w:rFonts w:ascii="Arial" w:hAnsi="Arial"/>
                <w:sz w:val="18"/>
                <w:szCs w:val="18"/>
              </w:rPr>
              <w:t>Engagement with Officers within Central Education in ensuring the relevant documents are provided in order for a safe return to Schools.</w:t>
            </w:r>
          </w:p>
          <w:p w:rsidR="005402B0" w:rsidRDefault="005402B0" w:rsidP="001C2063">
            <w:pPr>
              <w:ind w:left="-52"/>
              <w:rPr>
                <w:rFonts w:ascii="Arial" w:hAnsi="Arial"/>
                <w:sz w:val="18"/>
                <w:szCs w:val="18"/>
              </w:rPr>
            </w:pPr>
          </w:p>
        </w:tc>
        <w:tc>
          <w:tcPr>
            <w:tcW w:w="2693" w:type="dxa"/>
          </w:tcPr>
          <w:p w:rsidR="005402B0" w:rsidRDefault="005402B0" w:rsidP="001C2063">
            <w:pPr>
              <w:rPr>
                <w:rFonts w:ascii="Arial" w:hAnsi="Arial" w:cs="Arial"/>
                <w:sz w:val="18"/>
                <w:szCs w:val="18"/>
              </w:rPr>
            </w:pPr>
            <w:r>
              <w:rPr>
                <w:rFonts w:ascii="Arial" w:hAnsi="Arial" w:cs="Arial"/>
                <w:sz w:val="18"/>
                <w:szCs w:val="18"/>
              </w:rPr>
              <w:t>Ability to provide professional HR advice to Schools and form part of the ‘Return to Schools’ working groups.</w:t>
            </w:r>
          </w:p>
          <w:p w:rsidR="005402B0" w:rsidRDefault="005402B0" w:rsidP="001C2063">
            <w:pPr>
              <w:rPr>
                <w:rFonts w:ascii="Arial" w:hAnsi="Arial" w:cs="Arial"/>
                <w:sz w:val="18"/>
                <w:szCs w:val="18"/>
              </w:rPr>
            </w:pPr>
          </w:p>
          <w:p w:rsidR="005402B0" w:rsidRDefault="005402B0" w:rsidP="001C2063">
            <w:pPr>
              <w:rPr>
                <w:rFonts w:ascii="Arial" w:hAnsi="Arial" w:cs="Arial"/>
                <w:sz w:val="18"/>
                <w:szCs w:val="18"/>
              </w:rPr>
            </w:pPr>
            <w:r>
              <w:rPr>
                <w:rFonts w:ascii="Arial" w:hAnsi="Arial" w:cs="Arial"/>
                <w:sz w:val="18"/>
                <w:szCs w:val="18"/>
              </w:rPr>
              <w:t>HR input into Schools Operational Plan, Risk Assessments.</w:t>
            </w:r>
          </w:p>
          <w:p w:rsidR="005402B0" w:rsidRDefault="005402B0" w:rsidP="001C2063">
            <w:pPr>
              <w:rPr>
                <w:rFonts w:ascii="Arial" w:hAnsi="Arial" w:cs="Arial"/>
                <w:sz w:val="18"/>
                <w:szCs w:val="18"/>
              </w:rPr>
            </w:pPr>
          </w:p>
          <w:p w:rsidR="005402B0" w:rsidRDefault="005402B0" w:rsidP="001C2063">
            <w:pPr>
              <w:rPr>
                <w:rFonts w:ascii="Arial" w:hAnsi="Arial" w:cs="Arial"/>
                <w:sz w:val="18"/>
                <w:szCs w:val="18"/>
              </w:rPr>
            </w:pPr>
          </w:p>
          <w:p w:rsidR="005402B0" w:rsidRDefault="005402B0" w:rsidP="001C2063">
            <w:pPr>
              <w:rPr>
                <w:rFonts w:ascii="Arial" w:hAnsi="Arial"/>
                <w:sz w:val="18"/>
                <w:szCs w:val="18"/>
              </w:rPr>
            </w:pPr>
          </w:p>
        </w:tc>
        <w:tc>
          <w:tcPr>
            <w:tcW w:w="1559" w:type="dxa"/>
          </w:tcPr>
          <w:p w:rsidR="005402B0" w:rsidRDefault="005402B0" w:rsidP="001C2063">
            <w:pPr>
              <w:rPr>
                <w:rFonts w:ascii="Arial" w:hAnsi="Arial"/>
                <w:sz w:val="18"/>
                <w:szCs w:val="18"/>
              </w:rPr>
            </w:pPr>
            <w:r>
              <w:rPr>
                <w:rFonts w:ascii="Arial" w:hAnsi="Arial"/>
                <w:sz w:val="18"/>
                <w:szCs w:val="18"/>
              </w:rPr>
              <w:t>Ongoing since March 2020</w:t>
            </w:r>
          </w:p>
          <w:p w:rsidR="005402B0" w:rsidRDefault="005402B0" w:rsidP="001C2063">
            <w:pPr>
              <w:rPr>
                <w:rFonts w:ascii="Arial" w:hAnsi="Arial"/>
                <w:sz w:val="18"/>
                <w:szCs w:val="18"/>
              </w:rPr>
            </w:pPr>
          </w:p>
          <w:p w:rsidR="005402B0" w:rsidRDefault="005402B0" w:rsidP="001C2063">
            <w:pPr>
              <w:rPr>
                <w:rFonts w:ascii="Arial" w:hAnsi="Arial"/>
                <w:sz w:val="18"/>
                <w:szCs w:val="18"/>
              </w:rPr>
            </w:pPr>
          </w:p>
        </w:tc>
        <w:tc>
          <w:tcPr>
            <w:tcW w:w="3686" w:type="dxa"/>
          </w:tcPr>
          <w:p w:rsidR="005402B0" w:rsidRDefault="005402B0" w:rsidP="001C2063">
            <w:pPr>
              <w:rPr>
                <w:rFonts w:ascii="Arial" w:hAnsi="Arial"/>
                <w:sz w:val="18"/>
                <w:szCs w:val="18"/>
              </w:rPr>
            </w:pPr>
            <w:r>
              <w:rPr>
                <w:rFonts w:ascii="Arial" w:hAnsi="Arial"/>
                <w:sz w:val="18"/>
                <w:szCs w:val="18"/>
              </w:rPr>
              <w:t xml:space="preserve">At the start of the Pandemic, Swansea Council made the decision for all casework to be put on hold and as such, the priority of my role was to provide professional HR support and guidance and therefore, I felt I had the capacity to consider the relevant document and </w:t>
            </w:r>
            <w:proofErr w:type="gramStart"/>
            <w:r>
              <w:rPr>
                <w:rFonts w:ascii="Arial" w:hAnsi="Arial"/>
                <w:sz w:val="18"/>
                <w:szCs w:val="18"/>
              </w:rPr>
              <w:t>advise</w:t>
            </w:r>
            <w:proofErr w:type="gramEnd"/>
            <w:r>
              <w:rPr>
                <w:rFonts w:ascii="Arial" w:hAnsi="Arial"/>
                <w:sz w:val="18"/>
                <w:szCs w:val="18"/>
              </w:rPr>
              <w:t xml:space="preserve"> accordingly.</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 xml:space="preserve">However, during recent months, I have been required to advise on business as usual HR matters whilst also continuing to ensure the advice in relation to </w:t>
            </w:r>
            <w:proofErr w:type="spellStart"/>
            <w:r>
              <w:rPr>
                <w:rFonts w:ascii="Arial" w:hAnsi="Arial"/>
                <w:sz w:val="18"/>
                <w:szCs w:val="18"/>
              </w:rPr>
              <w:t>Covid</w:t>
            </w:r>
            <w:proofErr w:type="spellEnd"/>
            <w:r>
              <w:rPr>
                <w:rFonts w:ascii="Arial" w:hAnsi="Arial"/>
                <w:sz w:val="18"/>
                <w:szCs w:val="18"/>
              </w:rPr>
              <w:t xml:space="preserve"> is accurate.  This has resulted in additional workload and increased pressure both personally and professionally.</w:t>
            </w:r>
          </w:p>
          <w:p w:rsidR="005402B0" w:rsidRDefault="005402B0" w:rsidP="001C2063">
            <w:pPr>
              <w:rPr>
                <w:rFonts w:ascii="Arial" w:hAnsi="Arial"/>
                <w:sz w:val="18"/>
                <w:szCs w:val="18"/>
              </w:rPr>
            </w:pPr>
          </w:p>
          <w:p w:rsidR="005402B0" w:rsidRDefault="005402B0" w:rsidP="001C2063">
            <w:pPr>
              <w:rPr>
                <w:rFonts w:ascii="Arial" w:hAnsi="Arial"/>
                <w:sz w:val="18"/>
                <w:szCs w:val="18"/>
              </w:rPr>
            </w:pPr>
            <w:r>
              <w:rPr>
                <w:rFonts w:ascii="Arial" w:hAnsi="Arial"/>
                <w:sz w:val="18"/>
                <w:szCs w:val="18"/>
              </w:rPr>
              <w:t>Going forward, I will need to engage with my line manager during 121’s to ensure that I continue to provide an efficient, professional HR service to our customers.</w:t>
            </w:r>
          </w:p>
          <w:p w:rsidR="005402B0" w:rsidRDefault="005402B0" w:rsidP="001C2063">
            <w:pPr>
              <w:rPr>
                <w:rFonts w:ascii="Arial" w:hAnsi="Arial"/>
                <w:sz w:val="18"/>
                <w:szCs w:val="18"/>
              </w:rPr>
            </w:pPr>
          </w:p>
          <w:p w:rsidR="005402B0" w:rsidRDefault="005402B0" w:rsidP="001C2063">
            <w:pPr>
              <w:ind w:left="34"/>
              <w:rPr>
                <w:rFonts w:ascii="Arial" w:hAnsi="Arial"/>
                <w:sz w:val="18"/>
                <w:szCs w:val="18"/>
              </w:rPr>
            </w:pPr>
            <w:r>
              <w:rPr>
                <w:rFonts w:ascii="Arial" w:hAnsi="Arial"/>
                <w:sz w:val="18"/>
                <w:szCs w:val="18"/>
              </w:rPr>
              <w:lastRenderedPageBreak/>
              <w:t>On reflection of the past 12 months, I have recognised that I need to try and delegate to the HR Advisors to provide day to day advice in order for me to focus on the strategic element of my role.</w:t>
            </w:r>
          </w:p>
        </w:tc>
      </w:tr>
    </w:tbl>
    <w:p w:rsidR="005402B0" w:rsidRPr="009C72A2" w:rsidRDefault="005402B0" w:rsidP="005402B0">
      <w:pPr>
        <w:ind w:left="142"/>
        <w:rPr>
          <w:rFonts w:ascii="Arial" w:hAnsi="Arial"/>
          <w:sz w:val="18"/>
          <w:szCs w:val="18"/>
        </w:rPr>
      </w:pPr>
    </w:p>
    <w:p w:rsidR="005402B0" w:rsidRDefault="005402B0">
      <w:pPr>
        <w:rPr>
          <w:rFonts w:ascii="Arial" w:hAnsi="Arial" w:cs="Arial"/>
          <w:b/>
        </w:rPr>
        <w:sectPr w:rsidR="005402B0" w:rsidSect="005402B0">
          <w:pgSz w:w="16838" w:h="11906" w:orient="landscape"/>
          <w:pgMar w:top="1440" w:right="1440" w:bottom="1440" w:left="1440" w:header="708" w:footer="708" w:gutter="0"/>
          <w:cols w:space="708"/>
          <w:docGrid w:linePitch="360"/>
        </w:sectPr>
      </w:pPr>
    </w:p>
    <w:p w:rsidR="005402B0" w:rsidRDefault="005402B0">
      <w:pPr>
        <w:rPr>
          <w:rFonts w:ascii="Arial" w:hAnsi="Arial" w:cs="Arial"/>
          <w:b/>
        </w:rPr>
      </w:pPr>
    </w:p>
    <w:p w:rsidR="005402B0" w:rsidRPr="005402B0" w:rsidRDefault="005402B0">
      <w:pPr>
        <w:rPr>
          <w:rFonts w:ascii="Arial" w:hAnsi="Arial" w:cs="Arial"/>
          <w:b/>
        </w:rPr>
      </w:pPr>
      <w:r w:rsidRPr="005402B0">
        <w:rPr>
          <w:rFonts w:ascii="Arial" w:hAnsi="Arial" w:cs="Arial"/>
          <w:b/>
        </w:rPr>
        <w:t>Bibliography</w:t>
      </w:r>
    </w:p>
    <w:p w:rsidR="005402B0" w:rsidRPr="005402B0" w:rsidRDefault="005402B0">
      <w:pPr>
        <w:rPr>
          <w:rFonts w:ascii="Arial" w:hAnsi="Arial" w:cs="Arial"/>
        </w:rPr>
      </w:pPr>
    </w:p>
    <w:p w:rsidR="005402B0" w:rsidRDefault="005402B0">
      <w:pPr>
        <w:rPr>
          <w:rFonts w:ascii="Arial" w:hAnsi="Arial" w:cs="Arial"/>
        </w:rPr>
      </w:pPr>
      <w:r w:rsidRPr="005402B0">
        <w:rPr>
          <w:rFonts w:ascii="Arial" w:hAnsi="Arial" w:cs="Arial"/>
        </w:rPr>
        <w:t xml:space="preserve">CIPD (2018) </w:t>
      </w:r>
      <w:r w:rsidRPr="005402B0">
        <w:rPr>
          <w:rFonts w:ascii="Arial" w:hAnsi="Arial" w:cs="Arial"/>
        </w:rPr>
        <w:t>‘</w:t>
      </w:r>
      <w:r w:rsidRPr="005402B0">
        <w:rPr>
          <w:rFonts w:ascii="Arial" w:hAnsi="Arial" w:cs="Arial"/>
          <w:i/>
          <w:iCs/>
        </w:rPr>
        <w:t>Reflective Practice Guide</w:t>
      </w:r>
      <w:r w:rsidRPr="005402B0">
        <w:rPr>
          <w:rFonts w:ascii="Arial" w:hAnsi="Arial" w:cs="Arial"/>
          <w:i/>
          <w:iCs/>
        </w:rPr>
        <w:t>’</w:t>
      </w:r>
      <w:r w:rsidRPr="005402B0">
        <w:rPr>
          <w:rFonts w:ascii="Arial" w:hAnsi="Arial" w:cs="Arial"/>
        </w:rPr>
        <w:t xml:space="preserve">. Available at: </w:t>
      </w:r>
      <w:hyperlink r:id="rId8" w:history="1">
        <w:r w:rsidRPr="005402B0">
          <w:rPr>
            <w:rStyle w:val="Hyperlink"/>
            <w:rFonts w:ascii="Arial" w:hAnsi="Arial" w:cs="Arial"/>
          </w:rPr>
          <w:t>https://www.cipd.co.uk/Images/reflective-practice-guide_tcm18-12524.pdf</w:t>
        </w:r>
      </w:hyperlink>
      <w:r w:rsidRPr="005402B0">
        <w:rPr>
          <w:rFonts w:ascii="Arial" w:hAnsi="Arial" w:cs="Arial"/>
        </w:rPr>
        <w:t xml:space="preserve"> [Accessed </w:t>
      </w:r>
      <w:r w:rsidRPr="005402B0">
        <w:rPr>
          <w:rFonts w:ascii="Arial" w:hAnsi="Arial" w:cs="Arial"/>
        </w:rPr>
        <w:t>24th May 2021)</w:t>
      </w:r>
    </w:p>
    <w:p w:rsidR="005402B0" w:rsidRPr="005402B0" w:rsidRDefault="005402B0">
      <w:pPr>
        <w:rPr>
          <w:rFonts w:ascii="Arial" w:hAnsi="Arial" w:cs="Arial"/>
        </w:rPr>
      </w:pPr>
    </w:p>
    <w:p w:rsidR="005402B0" w:rsidRDefault="005402B0">
      <w:pPr>
        <w:rPr>
          <w:rFonts w:ascii="Arial" w:hAnsi="Arial" w:cs="Arial"/>
        </w:rPr>
      </w:pPr>
      <w:r w:rsidRPr="005402B0">
        <w:rPr>
          <w:rFonts w:ascii="Arial" w:hAnsi="Arial" w:cs="Arial"/>
        </w:rPr>
        <w:t>CIPD (2021) ‘</w:t>
      </w:r>
      <w:r w:rsidRPr="005402B0">
        <w:rPr>
          <w:rFonts w:ascii="Arial" w:hAnsi="Arial" w:cs="Arial"/>
          <w:i/>
        </w:rPr>
        <w:t>The 2013 Profession Map’</w:t>
      </w:r>
      <w:r w:rsidRPr="005402B0">
        <w:rPr>
          <w:rFonts w:ascii="Arial" w:hAnsi="Arial" w:cs="Arial"/>
        </w:rPr>
        <w:t xml:space="preserve">.  Available at: </w:t>
      </w:r>
      <w:hyperlink r:id="rId9" w:history="1">
        <w:r w:rsidRPr="005402B0">
          <w:rPr>
            <w:rStyle w:val="Hyperlink"/>
            <w:rFonts w:ascii="Arial" w:hAnsi="Arial" w:cs="Arial"/>
          </w:rPr>
          <w:t>The 2013 Profession Map for HR and L&amp;D | CIPD</w:t>
        </w:r>
      </w:hyperlink>
      <w:r w:rsidRPr="005402B0">
        <w:rPr>
          <w:rFonts w:ascii="Arial" w:hAnsi="Arial" w:cs="Arial"/>
        </w:rPr>
        <w:t xml:space="preserve"> (Accessed 24</w:t>
      </w:r>
      <w:r w:rsidRPr="005402B0">
        <w:rPr>
          <w:rFonts w:ascii="Arial" w:hAnsi="Arial" w:cs="Arial"/>
          <w:vertAlign w:val="superscript"/>
        </w:rPr>
        <w:t>th</w:t>
      </w:r>
      <w:r w:rsidRPr="005402B0">
        <w:rPr>
          <w:rFonts w:ascii="Arial" w:hAnsi="Arial" w:cs="Arial"/>
        </w:rPr>
        <w:t xml:space="preserve"> May 2021)</w:t>
      </w:r>
    </w:p>
    <w:p w:rsidR="005402B0" w:rsidRPr="005402B0" w:rsidRDefault="005402B0">
      <w:pPr>
        <w:rPr>
          <w:rFonts w:ascii="Arial" w:hAnsi="Arial" w:cs="Arial"/>
        </w:rPr>
      </w:pPr>
    </w:p>
    <w:p w:rsidR="005402B0" w:rsidRPr="005402B0" w:rsidRDefault="005402B0">
      <w:pPr>
        <w:rPr>
          <w:rFonts w:ascii="Arial" w:hAnsi="Arial" w:cs="Arial"/>
        </w:rPr>
      </w:pPr>
      <w:proofErr w:type="spellStart"/>
      <w:r w:rsidRPr="005402B0">
        <w:rPr>
          <w:rFonts w:ascii="Arial" w:hAnsi="Arial" w:cs="Arial"/>
        </w:rPr>
        <w:t>MindTools</w:t>
      </w:r>
      <w:proofErr w:type="spellEnd"/>
      <w:r w:rsidRPr="005402B0">
        <w:rPr>
          <w:rFonts w:ascii="Arial" w:hAnsi="Arial" w:cs="Arial"/>
        </w:rPr>
        <w:t xml:space="preserve"> (2021) ‘</w:t>
      </w:r>
      <w:r w:rsidRPr="005402B0">
        <w:rPr>
          <w:rFonts w:ascii="Arial" w:hAnsi="Arial" w:cs="Arial"/>
          <w:i/>
        </w:rPr>
        <w:t>Gibbs Reflective Cycle’</w:t>
      </w:r>
      <w:r w:rsidRPr="005402B0">
        <w:rPr>
          <w:rFonts w:ascii="Arial" w:hAnsi="Arial" w:cs="Arial"/>
        </w:rPr>
        <w:t xml:space="preserve">.  Available at: </w:t>
      </w:r>
      <w:hyperlink r:id="rId10" w:history="1">
        <w:r w:rsidRPr="005402B0">
          <w:rPr>
            <w:rStyle w:val="Hyperlink"/>
            <w:rFonts w:ascii="Arial" w:hAnsi="Arial" w:cs="Arial"/>
          </w:rPr>
          <w:t>https://www.mindtools.com/pages/article/reflective-cycle.htm</w:t>
        </w:r>
      </w:hyperlink>
      <w:r w:rsidRPr="005402B0">
        <w:rPr>
          <w:rFonts w:ascii="Arial" w:hAnsi="Arial" w:cs="Arial"/>
        </w:rPr>
        <w:t xml:space="preserve"> (Accessed 24th May 2021)</w:t>
      </w:r>
    </w:p>
    <w:p w:rsidR="005402B0" w:rsidRDefault="005402B0"/>
    <w:p w:rsidR="005402B0" w:rsidRPr="005402B0" w:rsidRDefault="005402B0">
      <w:pPr>
        <w:rPr>
          <w:rFonts w:ascii="Arial" w:hAnsi="Arial" w:cs="Arial"/>
        </w:rPr>
      </w:pPr>
    </w:p>
    <w:p w:rsidR="005402B0" w:rsidRDefault="005402B0">
      <w:pPr>
        <w:rPr>
          <w:rFonts w:ascii="Arial" w:hAnsi="Arial" w:cs="Arial"/>
          <w:b/>
        </w:rPr>
      </w:pPr>
    </w:p>
    <w:p w:rsidR="005402B0" w:rsidRPr="005402B0" w:rsidRDefault="005402B0">
      <w:pPr>
        <w:rPr>
          <w:rFonts w:ascii="Arial" w:hAnsi="Arial" w:cs="Arial"/>
          <w:b/>
        </w:rPr>
      </w:pPr>
    </w:p>
    <w:sectPr w:rsidR="005402B0" w:rsidRPr="005402B0" w:rsidSect="00540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othamBook">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16DA7"/>
    <w:multiLevelType w:val="hybridMultilevel"/>
    <w:tmpl w:val="00DC5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E13F3"/>
    <w:multiLevelType w:val="hybridMultilevel"/>
    <w:tmpl w:val="7B4C9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773051"/>
    <w:multiLevelType w:val="multilevel"/>
    <w:tmpl w:val="9998F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0DA5"/>
    <w:rsid w:val="001C2FAC"/>
    <w:rsid w:val="0039777F"/>
    <w:rsid w:val="005402B0"/>
    <w:rsid w:val="00580DA5"/>
    <w:rsid w:val="0062420C"/>
    <w:rsid w:val="00930FC3"/>
    <w:rsid w:val="009E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D85F6"/>
  <w15:chartTrackingRefBased/>
  <w15:docId w15:val="{6BEDAE16-C25B-4645-9BDD-25435D371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0DA5"/>
  </w:style>
  <w:style w:type="paragraph" w:styleId="Heading1">
    <w:name w:val="heading 1"/>
    <w:basedOn w:val="Normal"/>
    <w:next w:val="Normal"/>
    <w:link w:val="Heading1Char"/>
    <w:qFormat/>
    <w:rsid w:val="005402B0"/>
    <w:pPr>
      <w:keepNext/>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5402B0"/>
    <w:pPr>
      <w:keepNext/>
      <w:outlineLvl w:val="1"/>
    </w:pPr>
    <w:rPr>
      <w:rFonts w:ascii="Arial" w:eastAsia="Times New Roman" w:hAnsi="Arial" w:cs="Times New Roman"/>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DA5"/>
    <w:pPr>
      <w:ind w:left="720"/>
      <w:contextualSpacing/>
    </w:pPr>
  </w:style>
  <w:style w:type="character" w:styleId="Hyperlink">
    <w:name w:val="Hyperlink"/>
    <w:basedOn w:val="DefaultParagraphFont"/>
    <w:uiPriority w:val="99"/>
    <w:unhideWhenUsed/>
    <w:rsid w:val="005402B0"/>
    <w:rPr>
      <w:color w:val="0000FF" w:themeColor="hyperlink"/>
      <w:u w:val="single"/>
    </w:rPr>
  </w:style>
  <w:style w:type="character" w:styleId="FollowedHyperlink">
    <w:name w:val="FollowedHyperlink"/>
    <w:basedOn w:val="DefaultParagraphFont"/>
    <w:uiPriority w:val="99"/>
    <w:semiHidden/>
    <w:unhideWhenUsed/>
    <w:rsid w:val="005402B0"/>
    <w:rPr>
      <w:color w:val="800080" w:themeColor="followedHyperlink"/>
      <w:u w:val="single"/>
    </w:rPr>
  </w:style>
  <w:style w:type="character" w:customStyle="1" w:styleId="Heading1Char">
    <w:name w:val="Heading 1 Char"/>
    <w:basedOn w:val="DefaultParagraphFont"/>
    <w:link w:val="Heading1"/>
    <w:rsid w:val="005402B0"/>
    <w:rPr>
      <w:rFonts w:ascii="Arial" w:eastAsia="Times New Roman" w:hAnsi="Arial" w:cs="Times New Roman"/>
      <w:b/>
      <w:sz w:val="44"/>
      <w:szCs w:val="20"/>
    </w:rPr>
  </w:style>
  <w:style w:type="character" w:customStyle="1" w:styleId="Heading2Char">
    <w:name w:val="Heading 2 Char"/>
    <w:basedOn w:val="DefaultParagraphFont"/>
    <w:link w:val="Heading2"/>
    <w:rsid w:val="005402B0"/>
    <w:rPr>
      <w:rFonts w:ascii="Arial" w:eastAsia="Times New Roman" w:hAnsi="Arial" w:cs="Times New Roman"/>
      <w:b/>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435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reflective-practice-guide_tcm18-12524.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hyperlink" Target="https://www.cipd.co.uk/learn/profession-map/2013-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E91F6-DE6E-461B-A488-1851F8C20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9</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Rayner</dc:creator>
  <cp:keywords/>
  <dc:description/>
  <cp:lastModifiedBy>Stephanie Rayner</cp:lastModifiedBy>
  <cp:revision>3</cp:revision>
  <dcterms:created xsi:type="dcterms:W3CDTF">2021-05-24T11:32:00Z</dcterms:created>
  <dcterms:modified xsi:type="dcterms:W3CDTF">2021-05-24T14:02:00Z</dcterms:modified>
</cp:coreProperties>
</file>