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84A" w:rsidRPr="00405957" w:rsidRDefault="0007584A" w:rsidP="0007584A">
      <w:pPr>
        <w:rPr>
          <w:rFonts w:ascii="Arial" w:hAnsi="Arial" w:cs="Arial"/>
          <w:sz w:val="24"/>
          <w:szCs w:val="24"/>
        </w:rPr>
      </w:pPr>
    </w:p>
    <w:p w:rsidR="0007584A" w:rsidRPr="00847C58" w:rsidRDefault="0007584A" w:rsidP="0007584A">
      <w:pPr>
        <w:ind w:left="1869" w:right="2046"/>
        <w:rPr>
          <w:rFonts w:cstheme="minorHAnsi"/>
          <w:b/>
          <w:sz w:val="32"/>
          <w:szCs w:val="32"/>
        </w:rPr>
      </w:pPr>
      <w:r>
        <w:rPr>
          <w:noProof/>
          <w:lang w:val="en-GB" w:eastAsia="en-GB"/>
        </w:rPr>
        <w:drawing>
          <wp:inline distT="0" distB="0" distL="0" distR="0" wp14:anchorId="5CE7F90F" wp14:editId="4A4A988E">
            <wp:extent cx="4019550" cy="1552378"/>
            <wp:effectExtent l="0" t="0" r="0" b="0"/>
            <wp:docPr id="1" name="Picture 1" descr="Image result for university st david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st david of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5417" cy="1566230"/>
                    </a:xfrm>
                    <a:prstGeom prst="rect">
                      <a:avLst/>
                    </a:prstGeom>
                    <a:noFill/>
                    <a:ln>
                      <a:noFill/>
                    </a:ln>
                  </pic:spPr>
                </pic:pic>
              </a:graphicData>
            </a:graphic>
          </wp:inline>
        </w:drawing>
      </w:r>
    </w:p>
    <w:p w:rsidR="0007584A" w:rsidRDefault="0007584A" w:rsidP="0007584A">
      <w:pPr>
        <w:ind w:left="1134" w:right="624"/>
        <w:rPr>
          <w:rFonts w:cstheme="minorHAnsi"/>
          <w:b/>
          <w:sz w:val="32"/>
          <w:szCs w:val="32"/>
          <w:u w:val="single"/>
        </w:rPr>
      </w:pPr>
    </w:p>
    <w:p w:rsidR="0007584A" w:rsidRDefault="0007584A" w:rsidP="0007584A">
      <w:pPr>
        <w:ind w:left="1134" w:right="624"/>
        <w:rPr>
          <w:rFonts w:cstheme="minorHAnsi"/>
          <w:b/>
          <w:sz w:val="32"/>
          <w:szCs w:val="32"/>
          <w:u w:val="single"/>
        </w:rPr>
      </w:pPr>
    </w:p>
    <w:p w:rsidR="0007584A" w:rsidRPr="00084710" w:rsidRDefault="0007584A" w:rsidP="0007584A">
      <w:pPr>
        <w:ind w:left="1134" w:right="624"/>
        <w:jc w:val="center"/>
        <w:rPr>
          <w:b/>
          <w:sz w:val="32"/>
          <w:szCs w:val="32"/>
          <w:u w:val="single"/>
        </w:rPr>
      </w:pPr>
      <w:r w:rsidRPr="00084710">
        <w:rPr>
          <w:b/>
          <w:sz w:val="32"/>
          <w:szCs w:val="32"/>
          <w:u w:val="single"/>
        </w:rPr>
        <w:t>BUSINESS SKILLS FOR INTERNATIONAL HOTEL INDUSTRY</w:t>
      </w:r>
    </w:p>
    <w:p w:rsidR="0007584A" w:rsidRPr="00084710" w:rsidRDefault="0007584A" w:rsidP="0007584A">
      <w:pPr>
        <w:ind w:left="1134" w:right="624"/>
        <w:jc w:val="center"/>
        <w:rPr>
          <w:rFonts w:cstheme="minorHAnsi"/>
          <w:b/>
          <w:sz w:val="32"/>
          <w:szCs w:val="32"/>
          <w:u w:val="single"/>
        </w:rPr>
      </w:pPr>
    </w:p>
    <w:p w:rsidR="0007584A" w:rsidRDefault="0007584A" w:rsidP="0007584A">
      <w:pPr>
        <w:ind w:left="1134" w:right="624"/>
        <w:jc w:val="center"/>
        <w:rPr>
          <w:rFonts w:cstheme="minorHAnsi"/>
          <w:b/>
          <w:sz w:val="32"/>
          <w:szCs w:val="32"/>
          <w:u w:val="single"/>
        </w:rPr>
      </w:pPr>
      <w:r>
        <w:rPr>
          <w:rFonts w:cstheme="minorHAnsi"/>
          <w:b/>
          <w:sz w:val="32"/>
          <w:szCs w:val="32"/>
          <w:u w:val="single"/>
        </w:rPr>
        <w:t>Student name: Rumen Pavlov</w:t>
      </w:r>
    </w:p>
    <w:p w:rsidR="0007584A" w:rsidRDefault="0007584A" w:rsidP="0007584A">
      <w:pPr>
        <w:ind w:left="1134" w:right="624"/>
        <w:jc w:val="center"/>
        <w:rPr>
          <w:rFonts w:cstheme="minorHAnsi"/>
          <w:b/>
          <w:sz w:val="32"/>
          <w:szCs w:val="32"/>
          <w:u w:val="single"/>
        </w:rPr>
      </w:pPr>
    </w:p>
    <w:p w:rsidR="0007584A" w:rsidRDefault="0007584A" w:rsidP="0007584A">
      <w:pPr>
        <w:ind w:left="1134" w:right="624"/>
        <w:jc w:val="center"/>
        <w:rPr>
          <w:rFonts w:cstheme="minorHAnsi"/>
          <w:b/>
          <w:sz w:val="32"/>
          <w:szCs w:val="32"/>
          <w:u w:val="single"/>
        </w:rPr>
      </w:pPr>
      <w:r>
        <w:rPr>
          <w:rFonts w:cstheme="minorHAnsi"/>
          <w:b/>
          <w:sz w:val="32"/>
          <w:szCs w:val="32"/>
          <w:u w:val="single"/>
        </w:rPr>
        <w:t>Student number: 1902012</w:t>
      </w:r>
    </w:p>
    <w:p w:rsidR="0007584A" w:rsidRDefault="0007584A" w:rsidP="0007584A">
      <w:pPr>
        <w:ind w:left="1134" w:right="624"/>
        <w:jc w:val="center"/>
        <w:rPr>
          <w:rFonts w:cstheme="minorHAnsi"/>
          <w:b/>
          <w:sz w:val="32"/>
          <w:szCs w:val="32"/>
          <w:u w:val="single"/>
        </w:rPr>
      </w:pPr>
    </w:p>
    <w:p w:rsidR="0007584A" w:rsidRDefault="0007584A" w:rsidP="0007584A">
      <w:pPr>
        <w:jc w:val="center"/>
        <w:rPr>
          <w:rFonts w:cstheme="minorHAnsi"/>
          <w:b/>
          <w:sz w:val="32"/>
          <w:szCs w:val="32"/>
          <w:u w:val="single"/>
        </w:rPr>
      </w:pPr>
      <w:r>
        <w:rPr>
          <w:rFonts w:cstheme="minorHAnsi"/>
          <w:b/>
          <w:sz w:val="32"/>
          <w:szCs w:val="32"/>
          <w:u w:val="single"/>
        </w:rPr>
        <w:t xml:space="preserve">Module title: </w:t>
      </w:r>
    </w:p>
    <w:p w:rsidR="0007584A" w:rsidRDefault="0007584A" w:rsidP="0007584A">
      <w:pPr>
        <w:jc w:val="center"/>
        <w:rPr>
          <w:rStyle w:val="Hyperlink"/>
          <w:rFonts w:ascii="Segoe UI" w:hAnsi="Segoe UI" w:cs="Segoe UI"/>
          <w:color w:val="00090E"/>
          <w:sz w:val="23"/>
          <w:szCs w:val="23"/>
          <w:shd w:val="clear" w:color="auto" w:fill="FFFFFF"/>
        </w:rPr>
      </w:pPr>
      <w:r w:rsidRPr="00084710">
        <w:rPr>
          <w:b/>
          <w:sz w:val="32"/>
          <w:szCs w:val="32"/>
        </w:rPr>
        <w:t>Business Skills for International Hotel Industry</w:t>
      </w:r>
      <w:r>
        <w:rPr>
          <w:rFonts w:ascii="Arial" w:hAnsi="Arial" w:cs="Arial"/>
          <w:b/>
          <w:sz w:val="28"/>
        </w:rPr>
        <w:t xml:space="preserve"> </w:t>
      </w:r>
      <w:r>
        <w:fldChar w:fldCharType="begin"/>
      </w:r>
      <w:r>
        <w:instrText xml:space="preserve"> HYPERLINK "https://moodle.uwtsd.ac.uk/course/view.php?id=6789" </w:instrText>
      </w:r>
      <w:r>
        <w:fldChar w:fldCharType="separate"/>
      </w:r>
    </w:p>
    <w:p w:rsidR="0007584A" w:rsidRDefault="0007584A" w:rsidP="0007584A">
      <w:pPr>
        <w:pStyle w:val="Heading1"/>
        <w:spacing w:before="0"/>
        <w:jc w:val="center"/>
        <w:textAlignment w:val="center"/>
        <w:rPr>
          <w:rFonts w:ascii="inherit" w:hAnsi="inherit"/>
          <w:sz w:val="48"/>
          <w:szCs w:val="48"/>
        </w:rPr>
      </w:pPr>
      <w:bookmarkStart w:id="0" w:name="_Toc1645481"/>
      <w:bookmarkStart w:id="1" w:name="_Toc1645533"/>
      <w:bookmarkStart w:id="2" w:name="_Toc1645736"/>
      <w:r w:rsidRPr="00084710">
        <w:rPr>
          <w:color w:val="auto"/>
        </w:rPr>
        <w:t>B4X 01917</w:t>
      </w:r>
      <w:bookmarkEnd w:id="0"/>
      <w:bookmarkEnd w:id="1"/>
      <w:bookmarkEnd w:id="2"/>
    </w:p>
    <w:p w:rsidR="0007584A" w:rsidRPr="00084710" w:rsidRDefault="0007584A" w:rsidP="0007584A">
      <w:pPr>
        <w:ind w:left="1134" w:right="624"/>
        <w:jc w:val="center"/>
      </w:pPr>
      <w:r>
        <w:fldChar w:fldCharType="end"/>
      </w:r>
    </w:p>
    <w:p w:rsidR="0007584A" w:rsidRDefault="0007584A" w:rsidP="0007584A">
      <w:pPr>
        <w:ind w:left="1869" w:right="2046"/>
        <w:jc w:val="center"/>
        <w:rPr>
          <w:rFonts w:ascii="Arial" w:hAnsi="Arial" w:cs="Arial"/>
          <w:b/>
          <w:sz w:val="28"/>
          <w:u w:val="thick"/>
        </w:rPr>
      </w:pPr>
      <w:r w:rsidRPr="0021160C">
        <w:rPr>
          <w:rFonts w:ascii="Arial" w:hAnsi="Arial" w:cs="Arial"/>
          <w:b/>
          <w:sz w:val="28"/>
          <w:u w:val="thick"/>
        </w:rPr>
        <w:t>Assignment Title</w:t>
      </w:r>
      <w:r>
        <w:rPr>
          <w:rFonts w:ascii="Arial" w:hAnsi="Arial" w:cs="Arial"/>
          <w:b/>
          <w:sz w:val="28"/>
        </w:rPr>
        <w:t>:</w:t>
      </w:r>
      <w:r>
        <w:t xml:space="preserve"> </w:t>
      </w:r>
      <w:r>
        <w:rPr>
          <w:b/>
          <w:sz w:val="32"/>
          <w:szCs w:val="32"/>
        </w:rPr>
        <w:t xml:space="preserve">Reflective report on the module including Legality in the </w:t>
      </w:r>
    </w:p>
    <w:p w:rsidR="0007584A" w:rsidRDefault="0007584A" w:rsidP="0007584A">
      <w:pPr>
        <w:ind w:left="1869" w:right="2046"/>
        <w:jc w:val="center"/>
        <w:rPr>
          <w:rFonts w:ascii="Arial" w:hAnsi="Arial" w:cs="Arial"/>
          <w:b/>
          <w:spacing w:val="-3"/>
          <w:sz w:val="28"/>
          <w:u w:val="thick"/>
        </w:rPr>
      </w:pPr>
      <w:r>
        <w:rPr>
          <w:rFonts w:ascii="Arial" w:hAnsi="Arial" w:cs="Arial"/>
          <w:b/>
          <w:sz w:val="28"/>
          <w:u w:val="thick"/>
        </w:rPr>
        <w:t xml:space="preserve">Lecturer’s   </w:t>
      </w:r>
      <w:r w:rsidRPr="0021160C">
        <w:rPr>
          <w:rFonts w:ascii="Arial" w:hAnsi="Arial" w:cs="Arial"/>
          <w:b/>
          <w:spacing w:val="-3"/>
          <w:sz w:val="28"/>
          <w:u w:val="thick"/>
        </w:rPr>
        <w:t>Name</w:t>
      </w:r>
      <w:r>
        <w:rPr>
          <w:rFonts w:ascii="Arial" w:hAnsi="Arial" w:cs="Arial"/>
          <w:b/>
          <w:spacing w:val="-3"/>
          <w:sz w:val="28"/>
          <w:u w:val="thick"/>
        </w:rPr>
        <w:t>:</w:t>
      </w:r>
    </w:p>
    <w:p w:rsidR="0007584A" w:rsidRPr="00C63A22" w:rsidRDefault="0007584A" w:rsidP="0007584A">
      <w:pPr>
        <w:ind w:left="1869" w:right="2046"/>
        <w:jc w:val="center"/>
        <w:rPr>
          <w:rFonts w:ascii="Arial" w:hAnsi="Arial" w:cs="Arial"/>
          <w:b/>
          <w:spacing w:val="-3"/>
          <w:sz w:val="28"/>
          <w:u w:val="thick"/>
        </w:rPr>
      </w:pPr>
      <w:r>
        <w:rPr>
          <w:rFonts w:ascii="Arial" w:hAnsi="Arial" w:cs="Arial"/>
          <w:b/>
          <w:spacing w:val="-3"/>
          <w:sz w:val="28"/>
          <w:u w:val="thick"/>
        </w:rPr>
        <w:t>Dale Clarke</w:t>
      </w:r>
    </w:p>
    <w:p w:rsidR="00B601BB" w:rsidRDefault="00B601BB" w:rsidP="0007584A">
      <w:pPr>
        <w:jc w:val="center"/>
      </w:pPr>
    </w:p>
    <w:p w:rsidR="0007584A" w:rsidRDefault="0007584A" w:rsidP="0007584A">
      <w:pPr>
        <w:jc w:val="center"/>
      </w:pPr>
    </w:p>
    <w:p w:rsidR="008A0AAA" w:rsidRDefault="008A0AAA" w:rsidP="0007584A">
      <w:pPr>
        <w:jc w:val="center"/>
        <w:rPr>
          <w:sz w:val="40"/>
          <w:szCs w:val="40"/>
          <w:u w:val="single"/>
        </w:rPr>
      </w:pPr>
      <w:r>
        <w:rPr>
          <w:noProof/>
          <w:lang w:val="en-GB" w:eastAsia="en-GB"/>
        </w:rPr>
        <w:drawing>
          <wp:inline distT="0" distB="0" distL="0" distR="0" wp14:anchorId="0ECB9AAF" wp14:editId="33F9EB0A">
            <wp:extent cx="4019550" cy="1552378"/>
            <wp:effectExtent l="0" t="0" r="0" b="0"/>
            <wp:docPr id="4" name="Picture 4" descr="Image result for university st david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st david of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5417" cy="1566230"/>
                    </a:xfrm>
                    <a:prstGeom prst="rect">
                      <a:avLst/>
                    </a:prstGeom>
                    <a:noFill/>
                    <a:ln>
                      <a:noFill/>
                    </a:ln>
                  </pic:spPr>
                </pic:pic>
              </a:graphicData>
            </a:graphic>
          </wp:inline>
        </w:drawing>
      </w:r>
    </w:p>
    <w:p w:rsidR="008A0AAA" w:rsidRPr="008D4056" w:rsidRDefault="0007584A" w:rsidP="008D4056">
      <w:pPr>
        <w:pStyle w:val="Title"/>
        <w:jc w:val="center"/>
        <w:rPr>
          <w:u w:val="single"/>
        </w:rPr>
      </w:pPr>
      <w:r w:rsidRPr="008D4056">
        <w:rPr>
          <w:u w:val="single"/>
        </w:rPr>
        <w:t>Contents</w:t>
      </w:r>
    </w:p>
    <w:p w:rsidR="0007584A" w:rsidRDefault="0007584A" w:rsidP="00AE3C1C">
      <w:pPr>
        <w:pStyle w:val="ListParagraph"/>
        <w:numPr>
          <w:ilvl w:val="0"/>
          <w:numId w:val="2"/>
        </w:numPr>
      </w:pPr>
      <w:r>
        <w:t xml:space="preserve">Introduction </w:t>
      </w:r>
    </w:p>
    <w:p w:rsidR="0007584A" w:rsidRDefault="0007584A" w:rsidP="0007584A"/>
    <w:p w:rsidR="0007584A" w:rsidRDefault="0007584A" w:rsidP="0007584A">
      <w:pPr>
        <w:pStyle w:val="ListParagraph"/>
        <w:numPr>
          <w:ilvl w:val="0"/>
          <w:numId w:val="2"/>
        </w:numPr>
      </w:pPr>
      <w:r>
        <w:t>Learning from the module</w:t>
      </w:r>
    </w:p>
    <w:p w:rsidR="0007584A" w:rsidRDefault="0007584A" w:rsidP="0007584A"/>
    <w:p w:rsidR="0007584A" w:rsidRDefault="0007584A" w:rsidP="0007584A">
      <w:pPr>
        <w:pStyle w:val="ListParagraph"/>
        <w:numPr>
          <w:ilvl w:val="0"/>
          <w:numId w:val="2"/>
        </w:numPr>
      </w:pPr>
      <w:r>
        <w:t>Legal risk, managers, employees</w:t>
      </w:r>
    </w:p>
    <w:p w:rsidR="0007584A" w:rsidRDefault="0007584A" w:rsidP="0007584A"/>
    <w:p w:rsidR="0007584A" w:rsidRDefault="0007584A" w:rsidP="0007584A">
      <w:pPr>
        <w:pStyle w:val="ListParagraph"/>
        <w:numPr>
          <w:ilvl w:val="0"/>
          <w:numId w:val="2"/>
        </w:numPr>
      </w:pPr>
      <w:r>
        <w:t xml:space="preserve">Hotel </w:t>
      </w:r>
      <w:r w:rsidR="001D1EEE">
        <w:t xml:space="preserve">priorities </w:t>
      </w:r>
    </w:p>
    <w:p w:rsidR="0007584A" w:rsidRDefault="0007584A" w:rsidP="0007584A">
      <w:pPr>
        <w:pStyle w:val="ListParagraph"/>
      </w:pPr>
    </w:p>
    <w:p w:rsidR="0007584A" w:rsidRDefault="0007584A" w:rsidP="0007584A">
      <w:pPr>
        <w:pStyle w:val="ListParagraph"/>
      </w:pPr>
    </w:p>
    <w:p w:rsidR="0007584A" w:rsidRDefault="0007584A" w:rsidP="0007584A">
      <w:pPr>
        <w:pStyle w:val="ListParagraph"/>
        <w:numPr>
          <w:ilvl w:val="0"/>
          <w:numId w:val="2"/>
        </w:numPr>
      </w:pPr>
      <w:r>
        <w:t xml:space="preserve">Health and safety </w:t>
      </w:r>
    </w:p>
    <w:p w:rsidR="0007584A" w:rsidRDefault="0007584A" w:rsidP="0007584A">
      <w:pPr>
        <w:pStyle w:val="ListParagraph"/>
      </w:pPr>
    </w:p>
    <w:p w:rsidR="0007584A" w:rsidRDefault="0007584A" w:rsidP="0007584A">
      <w:pPr>
        <w:pStyle w:val="ListParagraph"/>
      </w:pPr>
    </w:p>
    <w:p w:rsidR="0007584A" w:rsidRDefault="0007584A" w:rsidP="0007584A">
      <w:pPr>
        <w:pStyle w:val="ListParagraph"/>
        <w:numPr>
          <w:ilvl w:val="0"/>
          <w:numId w:val="2"/>
        </w:numPr>
      </w:pPr>
      <w:r>
        <w:t xml:space="preserve">Food and hygiene </w:t>
      </w:r>
    </w:p>
    <w:p w:rsidR="0007584A" w:rsidRDefault="0007584A" w:rsidP="0007584A">
      <w:pPr>
        <w:pStyle w:val="ListParagraph"/>
      </w:pPr>
    </w:p>
    <w:p w:rsidR="0007584A" w:rsidRDefault="0007584A" w:rsidP="0007584A">
      <w:pPr>
        <w:pStyle w:val="ListParagraph"/>
      </w:pPr>
    </w:p>
    <w:p w:rsidR="0007584A" w:rsidRDefault="0007584A" w:rsidP="0007584A">
      <w:pPr>
        <w:pStyle w:val="ListParagraph"/>
        <w:numPr>
          <w:ilvl w:val="0"/>
          <w:numId w:val="2"/>
        </w:numPr>
      </w:pPr>
      <w:r>
        <w:t xml:space="preserve">Risk management </w:t>
      </w:r>
    </w:p>
    <w:p w:rsidR="0007584A" w:rsidRDefault="0007584A" w:rsidP="0007584A"/>
    <w:p w:rsidR="0007584A" w:rsidRDefault="0007584A" w:rsidP="0007584A">
      <w:pPr>
        <w:pStyle w:val="ListParagraph"/>
        <w:numPr>
          <w:ilvl w:val="0"/>
          <w:numId w:val="2"/>
        </w:numPr>
      </w:pPr>
      <w:r>
        <w:t>Data Protection</w:t>
      </w:r>
    </w:p>
    <w:p w:rsidR="0007584A" w:rsidRDefault="0007584A" w:rsidP="0007584A">
      <w:pPr>
        <w:pStyle w:val="ListParagraph"/>
      </w:pPr>
    </w:p>
    <w:p w:rsidR="0007584A" w:rsidRDefault="0007584A" w:rsidP="0007584A">
      <w:pPr>
        <w:pStyle w:val="ListParagraph"/>
      </w:pPr>
    </w:p>
    <w:p w:rsidR="0007584A" w:rsidRDefault="008A0AAA" w:rsidP="0007584A">
      <w:pPr>
        <w:pStyle w:val="ListParagraph"/>
        <w:numPr>
          <w:ilvl w:val="0"/>
          <w:numId w:val="2"/>
        </w:numPr>
      </w:pPr>
      <w:r>
        <w:t xml:space="preserve">Legislation </w:t>
      </w:r>
    </w:p>
    <w:p w:rsidR="008A0AAA" w:rsidRDefault="008A0AAA" w:rsidP="008A0AAA"/>
    <w:p w:rsidR="008A0AAA" w:rsidRDefault="008A0AAA" w:rsidP="008A0AAA">
      <w:pPr>
        <w:pStyle w:val="ListParagraph"/>
        <w:numPr>
          <w:ilvl w:val="0"/>
          <w:numId w:val="2"/>
        </w:numPr>
      </w:pPr>
      <w:r>
        <w:t xml:space="preserve">Conclusion </w:t>
      </w:r>
    </w:p>
    <w:p w:rsidR="0007584A" w:rsidRDefault="0007584A" w:rsidP="0007584A"/>
    <w:p w:rsidR="008E4CAF" w:rsidRDefault="008E4CAF" w:rsidP="008D4056">
      <w:pPr>
        <w:pStyle w:val="Title"/>
        <w:jc w:val="center"/>
        <w:rPr>
          <w:u w:val="single"/>
        </w:rPr>
      </w:pPr>
      <w:r>
        <w:rPr>
          <w:noProof/>
          <w:lang w:val="en-GB" w:eastAsia="en-GB"/>
        </w:rPr>
        <w:lastRenderedPageBreak/>
        <w:drawing>
          <wp:inline distT="0" distB="0" distL="0" distR="0" wp14:anchorId="77C819A2" wp14:editId="528C42F4">
            <wp:extent cx="4018416" cy="1551940"/>
            <wp:effectExtent l="0" t="0" r="1270" b="0"/>
            <wp:docPr id="2" name="Picture 2" descr="Image result for university st david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st david of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0349" cy="1568135"/>
                    </a:xfrm>
                    <a:prstGeom prst="rect">
                      <a:avLst/>
                    </a:prstGeom>
                    <a:noFill/>
                    <a:ln>
                      <a:noFill/>
                    </a:ln>
                  </pic:spPr>
                </pic:pic>
              </a:graphicData>
            </a:graphic>
          </wp:inline>
        </w:drawing>
      </w:r>
    </w:p>
    <w:p w:rsidR="0007584A" w:rsidRPr="008D4056" w:rsidRDefault="008A0AAA" w:rsidP="008D4056">
      <w:pPr>
        <w:pStyle w:val="Title"/>
        <w:jc w:val="center"/>
        <w:rPr>
          <w:u w:val="single"/>
        </w:rPr>
      </w:pPr>
      <w:r w:rsidRPr="008D4056">
        <w:rPr>
          <w:u w:val="single"/>
        </w:rPr>
        <w:t>Introduction</w:t>
      </w:r>
    </w:p>
    <w:p w:rsidR="00C2799F" w:rsidRPr="00C47578" w:rsidRDefault="00C2799F" w:rsidP="008A0AAA">
      <w:pPr>
        <w:ind w:left="360"/>
        <w:jc w:val="center"/>
        <w:rPr>
          <w:rFonts w:ascii="Arial" w:hAnsi="Arial" w:cs="Arial"/>
          <w:sz w:val="24"/>
          <w:szCs w:val="24"/>
          <w:u w:val="single"/>
        </w:rPr>
      </w:pPr>
    </w:p>
    <w:p w:rsidR="00D5601A" w:rsidRPr="00C47578" w:rsidRDefault="008A0AAA" w:rsidP="008A0AAA">
      <w:pPr>
        <w:rPr>
          <w:rFonts w:ascii="Arial" w:hAnsi="Arial" w:cs="Arial"/>
          <w:color w:val="212121"/>
          <w:sz w:val="24"/>
          <w:szCs w:val="24"/>
          <w:lang w:val="en"/>
        </w:rPr>
      </w:pPr>
      <w:r w:rsidRPr="00C47578">
        <w:rPr>
          <w:rFonts w:ascii="Arial" w:hAnsi="Arial" w:cs="Arial"/>
          <w:sz w:val="24"/>
          <w:szCs w:val="24"/>
        </w:rPr>
        <w:t xml:space="preserve"> </w:t>
      </w:r>
      <w:r w:rsidRPr="00C47578">
        <w:rPr>
          <w:rFonts w:ascii="Arial" w:hAnsi="Arial" w:cs="Arial"/>
          <w:color w:val="212121"/>
          <w:sz w:val="24"/>
          <w:szCs w:val="24"/>
          <w:lang w:val="en"/>
        </w:rPr>
        <w:t>My professor Mr. Dale Clarke gave us a reflective report on the subject: Reflective report on the module including legality in the hotel industry.</w:t>
      </w:r>
    </w:p>
    <w:p w:rsidR="008A0AAA" w:rsidRPr="00C47578" w:rsidRDefault="008A0AAA" w:rsidP="008A0AAA">
      <w:pPr>
        <w:rPr>
          <w:rFonts w:ascii="Arial" w:hAnsi="Arial" w:cs="Arial"/>
          <w:sz w:val="24"/>
          <w:szCs w:val="24"/>
        </w:rPr>
      </w:pPr>
      <w:r w:rsidRPr="00C47578">
        <w:rPr>
          <w:rFonts w:ascii="Arial" w:hAnsi="Arial" w:cs="Arial"/>
          <w:color w:val="212121"/>
          <w:sz w:val="24"/>
          <w:szCs w:val="24"/>
          <w:lang w:val="en"/>
        </w:rPr>
        <w:t xml:space="preserve"> In the next pages I will talk about: </w:t>
      </w:r>
      <w:r w:rsidRPr="00C47578">
        <w:rPr>
          <w:rFonts w:ascii="Arial" w:hAnsi="Arial" w:cs="Arial"/>
          <w:sz w:val="24"/>
          <w:szCs w:val="24"/>
        </w:rPr>
        <w:t xml:space="preserve">Learning from the module, Legal risk, managers, and employees, Hotel Properties, Health and safety, Food and hygiene, Risk management, Data Protection, Legislation and conclusion. </w:t>
      </w:r>
    </w:p>
    <w:p w:rsidR="008A0AAA" w:rsidRPr="00C47578" w:rsidRDefault="008A0AAA" w:rsidP="008A0AAA">
      <w:pPr>
        <w:rPr>
          <w:rFonts w:ascii="Arial" w:hAnsi="Arial" w:cs="Arial"/>
          <w:sz w:val="24"/>
          <w:szCs w:val="24"/>
        </w:rPr>
      </w:pPr>
    </w:p>
    <w:p w:rsidR="008A0AAA" w:rsidRPr="00C47578" w:rsidRDefault="008A0AAA" w:rsidP="008A0AAA">
      <w:pPr>
        <w:rPr>
          <w:rFonts w:ascii="Arial" w:hAnsi="Arial" w:cs="Arial"/>
          <w:sz w:val="24"/>
          <w:szCs w:val="24"/>
        </w:rPr>
      </w:pPr>
    </w:p>
    <w:p w:rsidR="008A0AAA" w:rsidRPr="00C47578" w:rsidRDefault="00D5601A" w:rsidP="00D5601A">
      <w:pPr>
        <w:pStyle w:val="HTMLPreformatted"/>
        <w:shd w:val="clear" w:color="auto" w:fill="FFFFFF"/>
        <w:jc w:val="center"/>
        <w:rPr>
          <w:rFonts w:ascii="Arial" w:hAnsi="Arial" w:cs="Arial"/>
          <w:color w:val="212121"/>
          <w:sz w:val="24"/>
          <w:szCs w:val="24"/>
        </w:rPr>
      </w:pPr>
      <w:r w:rsidRPr="00C47578">
        <w:rPr>
          <w:rFonts w:ascii="Arial" w:hAnsi="Arial" w:cs="Arial"/>
          <w:noProof/>
          <w:sz w:val="24"/>
          <w:szCs w:val="24"/>
        </w:rPr>
        <w:drawing>
          <wp:inline distT="0" distB="0" distL="0" distR="0" wp14:anchorId="38922EEE" wp14:editId="342246C8">
            <wp:extent cx="5810250" cy="2819400"/>
            <wp:effectExtent l="0" t="0" r="0" b="0"/>
            <wp:docPr id="5" name="Picture 5" descr="Image result for Module Business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dule Business skil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2819400"/>
                    </a:xfrm>
                    <a:prstGeom prst="rect">
                      <a:avLst/>
                    </a:prstGeom>
                    <a:noFill/>
                    <a:ln>
                      <a:noFill/>
                    </a:ln>
                  </pic:spPr>
                </pic:pic>
              </a:graphicData>
            </a:graphic>
          </wp:inline>
        </w:drawing>
      </w:r>
    </w:p>
    <w:p w:rsidR="008A0AAA" w:rsidRPr="00C47578" w:rsidRDefault="008A0AAA" w:rsidP="008A0AAA">
      <w:pPr>
        <w:ind w:left="360"/>
        <w:jc w:val="center"/>
        <w:rPr>
          <w:rFonts w:ascii="Arial" w:hAnsi="Arial" w:cs="Arial"/>
          <w:sz w:val="24"/>
          <w:szCs w:val="24"/>
        </w:rPr>
      </w:pPr>
    </w:p>
    <w:p w:rsidR="00C2799F" w:rsidRPr="00C47578" w:rsidRDefault="00D5601A" w:rsidP="00C2799F">
      <w:pPr>
        <w:pStyle w:val="TOC1"/>
        <w:tabs>
          <w:tab w:val="right" w:leader="dot" w:pos="9394"/>
        </w:tabs>
        <w:rPr>
          <w:rFonts w:ascii="Arial" w:eastAsiaTheme="minorEastAsia" w:hAnsi="Arial" w:cs="Arial"/>
          <w:noProof/>
          <w:sz w:val="24"/>
          <w:szCs w:val="24"/>
          <w:lang w:val="en-GB" w:eastAsia="en-GB"/>
        </w:rPr>
      </w:pPr>
      <w:r w:rsidRPr="00C47578">
        <w:rPr>
          <w:rFonts w:ascii="Arial" w:hAnsi="Arial" w:cs="Arial"/>
          <w:sz w:val="24"/>
          <w:szCs w:val="24"/>
        </w:rPr>
        <w:t xml:space="preserve">From this module I learn how to do a personal development plan, SWOT, communication, presentations skills. And the important of the business skills for the hotel industry. The important is to know the base of any business to can improve the communication skills. </w:t>
      </w:r>
      <w:r w:rsidR="00C2799F" w:rsidRPr="00C47578">
        <w:rPr>
          <w:rFonts w:ascii="Arial" w:hAnsi="Arial" w:cs="Arial"/>
          <w:sz w:val="24"/>
          <w:szCs w:val="24"/>
        </w:rPr>
        <w:t xml:space="preserve">  </w:t>
      </w:r>
      <w:r w:rsidR="00C2799F" w:rsidRPr="00C47578">
        <w:rPr>
          <w:rFonts w:ascii="Arial" w:hAnsi="Arial" w:cs="Arial"/>
          <w:sz w:val="24"/>
          <w:szCs w:val="24"/>
        </w:rPr>
        <w:br/>
      </w:r>
      <w:r w:rsidR="00C2799F" w:rsidRPr="00C47578">
        <w:rPr>
          <w:rFonts w:ascii="Arial" w:hAnsi="Arial" w:cs="Arial"/>
          <w:color w:val="212121"/>
          <w:sz w:val="24"/>
          <w:szCs w:val="24"/>
          <w:shd w:val="clear" w:color="auto" w:fill="FFFFFF"/>
        </w:rPr>
        <w:t xml:space="preserve">I really thought about my strengths, weaknesses, opportunities and treats. </w:t>
      </w:r>
    </w:p>
    <w:p w:rsidR="00C2799F" w:rsidRPr="00C47578" w:rsidRDefault="00C2799F" w:rsidP="00C2799F">
      <w:pPr>
        <w:pStyle w:val="TOC1"/>
        <w:tabs>
          <w:tab w:val="left" w:pos="440"/>
          <w:tab w:val="right" w:leader="dot" w:pos="9394"/>
        </w:tabs>
        <w:rPr>
          <w:rFonts w:ascii="Arial" w:eastAsiaTheme="minorEastAsia" w:hAnsi="Arial" w:cs="Arial"/>
          <w:noProof/>
          <w:sz w:val="24"/>
          <w:szCs w:val="24"/>
          <w:lang w:val="en-GB" w:eastAsia="en-GB"/>
        </w:rPr>
      </w:pPr>
    </w:p>
    <w:p w:rsidR="00C2799F" w:rsidRPr="00C47578" w:rsidRDefault="00C2799F" w:rsidP="00C2799F">
      <w:pPr>
        <w:ind w:left="360"/>
        <w:jc w:val="center"/>
        <w:rPr>
          <w:rFonts w:ascii="Arial" w:hAnsi="Arial" w:cs="Arial"/>
          <w:sz w:val="24"/>
          <w:szCs w:val="24"/>
        </w:rPr>
      </w:pPr>
    </w:p>
    <w:p w:rsidR="00D5601A" w:rsidRPr="00C47578" w:rsidRDefault="00D5601A" w:rsidP="00D5601A">
      <w:pPr>
        <w:pStyle w:val="HTMLPreformatted"/>
        <w:shd w:val="clear" w:color="auto" w:fill="FFFFFF"/>
        <w:rPr>
          <w:rFonts w:ascii="Arial" w:hAnsi="Arial" w:cs="Arial"/>
          <w:color w:val="212121"/>
          <w:sz w:val="24"/>
          <w:szCs w:val="24"/>
        </w:rPr>
      </w:pPr>
      <w:r w:rsidRPr="00C47578">
        <w:rPr>
          <w:rFonts w:ascii="Arial" w:hAnsi="Arial" w:cs="Arial"/>
          <w:sz w:val="24"/>
          <w:szCs w:val="24"/>
        </w:rPr>
        <w:t xml:space="preserve">Any business have his legal and </w:t>
      </w:r>
      <w:r w:rsidR="00C2799F" w:rsidRPr="00C47578">
        <w:rPr>
          <w:rFonts w:ascii="Arial" w:hAnsi="Arial" w:cs="Arial"/>
          <w:color w:val="212121"/>
          <w:sz w:val="24"/>
          <w:szCs w:val="24"/>
          <w:lang w:val="en"/>
        </w:rPr>
        <w:t>each</w:t>
      </w:r>
      <w:r w:rsidRPr="00C47578">
        <w:rPr>
          <w:rFonts w:ascii="Arial" w:hAnsi="Arial" w:cs="Arial"/>
          <w:color w:val="212121"/>
          <w:sz w:val="24"/>
          <w:szCs w:val="24"/>
          <w:lang w:val="en"/>
        </w:rPr>
        <w:t xml:space="preserve"> business has its own code of conduct, laws to be respected and controlled to be able to enter the </w:t>
      </w:r>
      <w:r w:rsidR="00C2799F" w:rsidRPr="00C47578">
        <w:rPr>
          <w:rFonts w:ascii="Arial" w:hAnsi="Arial" w:cs="Arial"/>
          <w:color w:val="212121"/>
          <w:sz w:val="24"/>
          <w:szCs w:val="24"/>
          <w:lang w:val="en"/>
        </w:rPr>
        <w:t xml:space="preserve">hospitality and tourism </w:t>
      </w:r>
      <w:r w:rsidRPr="00C47578">
        <w:rPr>
          <w:rFonts w:ascii="Arial" w:hAnsi="Arial" w:cs="Arial"/>
          <w:color w:val="212121"/>
          <w:sz w:val="24"/>
          <w:szCs w:val="24"/>
          <w:lang w:val="en"/>
        </w:rPr>
        <w:t>sector.</w:t>
      </w:r>
    </w:p>
    <w:p w:rsidR="00C2799F" w:rsidRPr="00C47578" w:rsidRDefault="00D5601A" w:rsidP="00C2799F">
      <w:pPr>
        <w:ind w:left="360"/>
        <w:jc w:val="center"/>
        <w:rPr>
          <w:rFonts w:ascii="Arial" w:hAnsi="Arial" w:cs="Arial"/>
          <w:sz w:val="24"/>
          <w:szCs w:val="24"/>
        </w:rPr>
      </w:pPr>
      <w:r w:rsidRPr="00C47578">
        <w:rPr>
          <w:rFonts w:ascii="Arial" w:hAnsi="Arial" w:cs="Arial"/>
          <w:sz w:val="24"/>
          <w:szCs w:val="24"/>
        </w:rPr>
        <w:t xml:space="preserve"> </w:t>
      </w:r>
    </w:p>
    <w:p w:rsidR="00C2799F" w:rsidRPr="00C47578" w:rsidRDefault="00C2799F" w:rsidP="008A0AAA">
      <w:pPr>
        <w:ind w:left="360"/>
        <w:jc w:val="center"/>
        <w:rPr>
          <w:rFonts w:ascii="Arial" w:hAnsi="Arial" w:cs="Arial"/>
          <w:sz w:val="24"/>
          <w:szCs w:val="24"/>
        </w:rPr>
      </w:pPr>
    </w:p>
    <w:p w:rsidR="00C2799F" w:rsidRPr="00C47578" w:rsidRDefault="00C2799F" w:rsidP="008A0AAA">
      <w:pPr>
        <w:ind w:left="360"/>
        <w:jc w:val="center"/>
        <w:rPr>
          <w:rFonts w:ascii="Arial" w:hAnsi="Arial" w:cs="Arial"/>
          <w:sz w:val="24"/>
          <w:szCs w:val="24"/>
        </w:rPr>
      </w:pPr>
    </w:p>
    <w:p w:rsidR="00C2799F" w:rsidRPr="008D4056" w:rsidRDefault="00C2799F" w:rsidP="008D4056">
      <w:pPr>
        <w:pStyle w:val="Title"/>
        <w:jc w:val="center"/>
        <w:rPr>
          <w:u w:val="single"/>
        </w:rPr>
      </w:pPr>
      <w:r w:rsidRPr="008D4056">
        <w:rPr>
          <w:u w:val="single"/>
        </w:rPr>
        <w:t>Legal risk</w:t>
      </w:r>
    </w:p>
    <w:p w:rsidR="00C2799F" w:rsidRPr="00C47578" w:rsidRDefault="00C2799F" w:rsidP="008A0AAA">
      <w:pPr>
        <w:ind w:left="360"/>
        <w:jc w:val="center"/>
        <w:rPr>
          <w:rFonts w:ascii="Arial" w:hAnsi="Arial" w:cs="Arial"/>
          <w:sz w:val="24"/>
          <w:szCs w:val="24"/>
          <w:u w:val="single"/>
        </w:rPr>
      </w:pPr>
      <w:r w:rsidRPr="00C47578">
        <w:rPr>
          <w:rFonts w:ascii="Arial" w:hAnsi="Arial" w:cs="Arial"/>
          <w:sz w:val="24"/>
          <w:szCs w:val="24"/>
          <w:u w:val="single"/>
        </w:rPr>
        <w:t xml:space="preserve"> </w:t>
      </w:r>
    </w:p>
    <w:p w:rsidR="00C2799F" w:rsidRPr="00C47578" w:rsidRDefault="00C2799F" w:rsidP="008A0AAA">
      <w:pPr>
        <w:ind w:left="360"/>
        <w:jc w:val="center"/>
        <w:rPr>
          <w:rFonts w:ascii="Arial" w:hAnsi="Arial" w:cs="Arial"/>
          <w:sz w:val="24"/>
          <w:szCs w:val="24"/>
          <w:u w:val="single"/>
        </w:rPr>
      </w:pPr>
      <w:r w:rsidRPr="00C47578">
        <w:rPr>
          <w:rFonts w:ascii="Arial" w:hAnsi="Arial" w:cs="Arial"/>
          <w:noProof/>
          <w:sz w:val="24"/>
          <w:szCs w:val="24"/>
          <w:u w:val="single"/>
          <w:lang w:val="en-GB" w:eastAsia="en-GB"/>
        </w:rPr>
        <w:drawing>
          <wp:inline distT="0" distB="0" distL="0" distR="0">
            <wp:extent cx="5731510" cy="32289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gal risk.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rsidR="0007584A" w:rsidRPr="00C47578" w:rsidRDefault="0007584A" w:rsidP="0007584A">
      <w:pPr>
        <w:rPr>
          <w:rFonts w:ascii="Arial" w:hAnsi="Arial" w:cs="Arial"/>
          <w:sz w:val="24"/>
          <w:szCs w:val="24"/>
        </w:rPr>
      </w:pPr>
    </w:p>
    <w:p w:rsidR="0097644A" w:rsidRPr="0097644A" w:rsidRDefault="0097644A" w:rsidP="00976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r w:rsidRPr="0097644A">
        <w:rPr>
          <w:rFonts w:ascii="Arial" w:eastAsia="Times New Roman" w:hAnsi="Arial" w:cs="Arial"/>
          <w:color w:val="212121"/>
          <w:sz w:val="24"/>
          <w:szCs w:val="24"/>
          <w:lang w:val="en" w:eastAsia="en-GB"/>
        </w:rPr>
        <w:t>According to the dictionary of the Italian language, the law is "</w:t>
      </w:r>
      <w:r w:rsidRPr="00C47578">
        <w:rPr>
          <w:rFonts w:ascii="Arial" w:eastAsia="Times New Roman" w:hAnsi="Arial" w:cs="Arial"/>
          <w:color w:val="212121"/>
          <w:sz w:val="24"/>
          <w:szCs w:val="24"/>
          <w:lang w:val="en" w:eastAsia="en-GB"/>
        </w:rPr>
        <w:t>The norm</w:t>
      </w:r>
      <w:r w:rsidRPr="0097644A">
        <w:rPr>
          <w:rFonts w:ascii="Arial" w:eastAsia="Times New Roman" w:hAnsi="Arial" w:cs="Arial"/>
          <w:color w:val="212121"/>
          <w:sz w:val="24"/>
          <w:szCs w:val="24"/>
          <w:lang w:val="en" w:eastAsia="en-GB"/>
        </w:rPr>
        <w:t xml:space="preserve"> or set of rules that regulate the individual or social conduct of men". A better definition should include the concept "for them to live in freedom and respect for the liberties of others".</w:t>
      </w:r>
    </w:p>
    <w:p w:rsidR="0097644A" w:rsidRPr="0097644A" w:rsidRDefault="0097644A" w:rsidP="00976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p>
    <w:p w:rsidR="0097644A" w:rsidRPr="00C47578" w:rsidRDefault="000B64A6" w:rsidP="00976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r>
        <w:rPr>
          <w:rFonts w:ascii="Arial" w:eastAsia="Times New Roman" w:hAnsi="Arial" w:cs="Arial"/>
          <w:color w:val="212121"/>
          <w:sz w:val="24"/>
          <w:szCs w:val="24"/>
          <w:lang w:val="en" w:eastAsia="en-GB"/>
        </w:rPr>
        <w:t>In each country the laws are not similar</w:t>
      </w:r>
      <w:r w:rsidR="0097644A" w:rsidRPr="0097644A">
        <w:rPr>
          <w:rFonts w:ascii="Arial" w:eastAsia="Times New Roman" w:hAnsi="Arial" w:cs="Arial"/>
          <w:color w:val="212121"/>
          <w:sz w:val="24"/>
          <w:szCs w:val="24"/>
          <w:lang w:val="en" w:eastAsia="en-GB"/>
        </w:rPr>
        <w:t xml:space="preserve">, </w:t>
      </w:r>
      <w:r>
        <w:rPr>
          <w:rFonts w:ascii="Arial" w:eastAsia="Times New Roman" w:hAnsi="Arial" w:cs="Arial"/>
          <w:color w:val="212121"/>
          <w:sz w:val="24"/>
          <w:szCs w:val="24"/>
          <w:lang w:val="en" w:eastAsia="en-GB"/>
        </w:rPr>
        <w:t xml:space="preserve">the laws are </w:t>
      </w:r>
      <w:r w:rsidRPr="0097644A">
        <w:rPr>
          <w:rFonts w:ascii="Arial" w:eastAsia="Times New Roman" w:hAnsi="Arial" w:cs="Arial"/>
          <w:color w:val="212121"/>
          <w:sz w:val="24"/>
          <w:szCs w:val="24"/>
          <w:lang w:val="en" w:eastAsia="en-GB"/>
        </w:rPr>
        <w:t>contiguous</w:t>
      </w:r>
      <w:r>
        <w:rPr>
          <w:rFonts w:ascii="Arial" w:eastAsia="Times New Roman" w:hAnsi="Arial" w:cs="Arial"/>
          <w:color w:val="212121"/>
          <w:sz w:val="24"/>
          <w:szCs w:val="24"/>
          <w:lang w:val="en" w:eastAsia="en-GB"/>
        </w:rPr>
        <w:t xml:space="preserve"> in each state, the famous quote of today is what was </w:t>
      </w:r>
      <w:r w:rsidRPr="0097644A">
        <w:rPr>
          <w:rFonts w:ascii="Arial" w:eastAsia="Times New Roman" w:hAnsi="Arial" w:cs="Arial"/>
          <w:color w:val="212121"/>
          <w:sz w:val="24"/>
          <w:szCs w:val="24"/>
          <w:lang w:val="en" w:eastAsia="en-GB"/>
        </w:rPr>
        <w:t>permitted</w:t>
      </w:r>
      <w:r w:rsidR="0097644A" w:rsidRPr="0097644A">
        <w:rPr>
          <w:rFonts w:ascii="Arial" w:eastAsia="Times New Roman" w:hAnsi="Arial" w:cs="Arial"/>
          <w:color w:val="212121"/>
          <w:sz w:val="24"/>
          <w:szCs w:val="24"/>
          <w:lang w:val="en" w:eastAsia="en-GB"/>
        </w:rPr>
        <w:t xml:space="preserve"> yesterday </w:t>
      </w:r>
      <w:r w:rsidR="00EC07EB">
        <w:rPr>
          <w:rFonts w:ascii="Arial" w:eastAsia="Times New Roman" w:hAnsi="Arial" w:cs="Arial"/>
          <w:color w:val="212121"/>
          <w:sz w:val="24"/>
          <w:szCs w:val="24"/>
          <w:lang w:val="en" w:eastAsia="en-GB"/>
        </w:rPr>
        <w:t xml:space="preserve">is </w:t>
      </w:r>
      <w:r>
        <w:rPr>
          <w:rFonts w:ascii="Arial" w:eastAsia="Times New Roman" w:hAnsi="Arial" w:cs="Arial"/>
          <w:color w:val="212121"/>
          <w:sz w:val="24"/>
          <w:szCs w:val="24"/>
          <w:lang w:val="en" w:eastAsia="en-GB"/>
        </w:rPr>
        <w:t>not the same</w:t>
      </w:r>
      <w:r w:rsidR="0097644A" w:rsidRPr="0097644A">
        <w:rPr>
          <w:rFonts w:ascii="Arial" w:eastAsia="Times New Roman" w:hAnsi="Arial" w:cs="Arial"/>
          <w:color w:val="212121"/>
          <w:sz w:val="24"/>
          <w:szCs w:val="24"/>
          <w:lang w:val="en" w:eastAsia="en-GB"/>
        </w:rPr>
        <w:t xml:space="preserve"> today, </w:t>
      </w:r>
      <w:r>
        <w:rPr>
          <w:rFonts w:ascii="Arial" w:eastAsia="Times New Roman" w:hAnsi="Arial" w:cs="Arial"/>
          <w:color w:val="212121"/>
          <w:sz w:val="24"/>
          <w:szCs w:val="24"/>
          <w:lang w:val="en" w:eastAsia="en-GB"/>
        </w:rPr>
        <w:t>.</w:t>
      </w:r>
      <w:r w:rsidRPr="0097644A">
        <w:rPr>
          <w:rFonts w:ascii="Arial" w:eastAsia="Times New Roman" w:hAnsi="Arial" w:cs="Arial"/>
          <w:color w:val="212121"/>
          <w:sz w:val="24"/>
          <w:szCs w:val="24"/>
          <w:lang w:val="en" w:eastAsia="en-GB"/>
        </w:rPr>
        <w:t>Furthermore</w:t>
      </w:r>
      <w:r w:rsidR="0097644A" w:rsidRPr="0097644A">
        <w:rPr>
          <w:rFonts w:ascii="Arial" w:eastAsia="Times New Roman" w:hAnsi="Arial" w:cs="Arial"/>
          <w:color w:val="212121"/>
          <w:sz w:val="24"/>
          <w:szCs w:val="24"/>
          <w:lang w:val="en" w:eastAsia="en-GB"/>
        </w:rPr>
        <w:t xml:space="preserve">, </w:t>
      </w:r>
      <w:r w:rsidRPr="0097644A">
        <w:rPr>
          <w:rFonts w:ascii="Arial" w:eastAsia="Times New Roman" w:hAnsi="Arial" w:cs="Arial"/>
          <w:color w:val="212121"/>
          <w:sz w:val="24"/>
          <w:szCs w:val="24"/>
          <w:lang w:val="en" w:eastAsia="en-GB"/>
        </w:rPr>
        <w:t>insi</w:t>
      </w:r>
      <w:r w:rsidRPr="00C47578">
        <w:rPr>
          <w:rFonts w:ascii="Arial" w:eastAsia="Times New Roman" w:hAnsi="Arial" w:cs="Arial"/>
          <w:color w:val="212121"/>
          <w:sz w:val="24"/>
          <w:szCs w:val="24"/>
          <w:lang w:val="en" w:eastAsia="en-GB"/>
        </w:rPr>
        <w:t>de</w:t>
      </w:r>
      <w:r w:rsidR="0097644A" w:rsidRPr="00C47578">
        <w:rPr>
          <w:rFonts w:ascii="Arial" w:eastAsia="Times New Roman" w:hAnsi="Arial" w:cs="Arial"/>
          <w:color w:val="212121"/>
          <w:sz w:val="24"/>
          <w:szCs w:val="24"/>
          <w:lang w:val="en" w:eastAsia="en-GB"/>
        </w:rPr>
        <w:t xml:space="preserve"> a </w:t>
      </w:r>
      <w:r w:rsidRPr="00C47578">
        <w:rPr>
          <w:rFonts w:ascii="Arial" w:eastAsia="Times New Roman" w:hAnsi="Arial" w:cs="Arial"/>
          <w:color w:val="212121"/>
          <w:sz w:val="24"/>
          <w:szCs w:val="24"/>
          <w:lang w:val="en" w:eastAsia="en-GB"/>
        </w:rPr>
        <w:t>particular</w:t>
      </w:r>
      <w:r w:rsidR="0097644A" w:rsidRPr="00C47578">
        <w:rPr>
          <w:rFonts w:ascii="Arial" w:eastAsia="Times New Roman" w:hAnsi="Arial" w:cs="Arial"/>
          <w:color w:val="212121"/>
          <w:sz w:val="24"/>
          <w:szCs w:val="24"/>
          <w:lang w:val="en" w:eastAsia="en-GB"/>
        </w:rPr>
        <w:t xml:space="preserve"> </w:t>
      </w:r>
      <w:r w:rsidRPr="00C47578">
        <w:rPr>
          <w:rFonts w:ascii="Arial" w:eastAsia="Times New Roman" w:hAnsi="Arial" w:cs="Arial"/>
          <w:color w:val="212121"/>
          <w:sz w:val="24"/>
          <w:szCs w:val="24"/>
          <w:lang w:val="en" w:eastAsia="en-GB"/>
        </w:rPr>
        <w:t>communal</w:t>
      </w:r>
      <w:r w:rsidR="0097644A" w:rsidRPr="00C47578">
        <w:rPr>
          <w:rFonts w:ascii="Arial" w:eastAsia="Times New Roman" w:hAnsi="Arial" w:cs="Arial"/>
          <w:color w:val="212121"/>
          <w:sz w:val="24"/>
          <w:szCs w:val="24"/>
          <w:lang w:val="en" w:eastAsia="en-GB"/>
        </w:rPr>
        <w:t xml:space="preserve"> </w:t>
      </w:r>
      <w:r w:rsidR="00EC07EB" w:rsidRPr="00C47578">
        <w:rPr>
          <w:rFonts w:ascii="Arial" w:eastAsia="Times New Roman" w:hAnsi="Arial" w:cs="Arial"/>
          <w:color w:val="212121"/>
          <w:sz w:val="24"/>
          <w:szCs w:val="24"/>
          <w:lang w:val="en" w:eastAsia="en-GB"/>
        </w:rPr>
        <w:t>realism,</w:t>
      </w:r>
      <w:r w:rsidR="00EC07EB">
        <w:rPr>
          <w:rFonts w:ascii="Arial" w:eastAsia="Times New Roman" w:hAnsi="Arial" w:cs="Arial"/>
          <w:color w:val="212121"/>
          <w:sz w:val="24"/>
          <w:szCs w:val="24"/>
          <w:lang w:val="en" w:eastAsia="en-GB"/>
        </w:rPr>
        <w:t xml:space="preserve"> in </w:t>
      </w:r>
      <w:r w:rsidR="0097644A" w:rsidRPr="00C47578">
        <w:rPr>
          <w:rFonts w:ascii="Arial" w:eastAsia="Times New Roman" w:hAnsi="Arial" w:cs="Arial"/>
          <w:color w:val="212121"/>
          <w:sz w:val="24"/>
          <w:szCs w:val="24"/>
          <w:lang w:val="en" w:eastAsia="en-GB"/>
        </w:rPr>
        <w:t>Italy</w:t>
      </w:r>
      <w:r w:rsidR="0097644A" w:rsidRPr="0097644A">
        <w:rPr>
          <w:rFonts w:ascii="Arial" w:eastAsia="Times New Roman" w:hAnsi="Arial" w:cs="Arial"/>
          <w:color w:val="212121"/>
          <w:sz w:val="24"/>
          <w:szCs w:val="24"/>
          <w:lang w:val="en" w:eastAsia="en-GB"/>
        </w:rPr>
        <w:t xml:space="preserve"> the laws of the State </w:t>
      </w:r>
      <w:r w:rsidR="00EC07EB">
        <w:rPr>
          <w:rFonts w:ascii="Arial" w:eastAsia="Times New Roman" w:hAnsi="Arial" w:cs="Arial"/>
          <w:color w:val="212121"/>
          <w:sz w:val="24"/>
          <w:szCs w:val="24"/>
          <w:lang w:val="en" w:eastAsia="en-GB"/>
        </w:rPr>
        <w:t xml:space="preserve">are </w:t>
      </w:r>
      <w:r w:rsidR="00EC07EB" w:rsidRPr="0097644A">
        <w:rPr>
          <w:rFonts w:ascii="Arial" w:eastAsia="Times New Roman" w:hAnsi="Arial" w:cs="Arial"/>
          <w:color w:val="212121"/>
          <w:sz w:val="24"/>
          <w:szCs w:val="24"/>
          <w:lang w:val="en" w:eastAsia="en-GB"/>
        </w:rPr>
        <w:t>distributed</w:t>
      </w:r>
      <w:r w:rsidR="0097644A" w:rsidRPr="0097644A">
        <w:rPr>
          <w:rFonts w:ascii="Arial" w:eastAsia="Times New Roman" w:hAnsi="Arial" w:cs="Arial"/>
          <w:color w:val="212121"/>
          <w:sz w:val="24"/>
          <w:szCs w:val="24"/>
          <w:lang w:val="en" w:eastAsia="en-GB"/>
        </w:rPr>
        <w:t xml:space="preserve"> into </w:t>
      </w:r>
      <w:r w:rsidR="00EC07EB" w:rsidRPr="0097644A">
        <w:rPr>
          <w:rFonts w:ascii="Arial" w:eastAsia="Times New Roman" w:hAnsi="Arial" w:cs="Arial"/>
          <w:color w:val="212121"/>
          <w:sz w:val="24"/>
          <w:szCs w:val="24"/>
          <w:lang w:val="en" w:eastAsia="en-GB"/>
        </w:rPr>
        <w:t>felonious</w:t>
      </w:r>
      <w:r w:rsidR="0097644A" w:rsidRPr="0097644A">
        <w:rPr>
          <w:rFonts w:ascii="Arial" w:eastAsia="Times New Roman" w:hAnsi="Arial" w:cs="Arial"/>
          <w:color w:val="212121"/>
          <w:sz w:val="24"/>
          <w:szCs w:val="24"/>
          <w:lang w:val="en" w:eastAsia="en-GB"/>
        </w:rPr>
        <w:t xml:space="preserve">, civil, </w:t>
      </w:r>
      <w:r w:rsidR="00EC07EB" w:rsidRPr="0097644A">
        <w:rPr>
          <w:rFonts w:ascii="Arial" w:eastAsia="Times New Roman" w:hAnsi="Arial" w:cs="Arial"/>
          <w:color w:val="212121"/>
          <w:sz w:val="24"/>
          <w:szCs w:val="24"/>
          <w:lang w:val="en" w:eastAsia="en-GB"/>
        </w:rPr>
        <w:t>financial</w:t>
      </w:r>
      <w:r w:rsidR="0097644A" w:rsidRPr="0097644A">
        <w:rPr>
          <w:rFonts w:ascii="Arial" w:eastAsia="Times New Roman" w:hAnsi="Arial" w:cs="Arial"/>
          <w:color w:val="212121"/>
          <w:sz w:val="24"/>
          <w:szCs w:val="24"/>
          <w:lang w:val="en" w:eastAsia="en-GB"/>
        </w:rPr>
        <w:t xml:space="preserve">, public security laws, local laws </w:t>
      </w:r>
      <w:r w:rsidR="00EC07EB">
        <w:rPr>
          <w:rFonts w:ascii="Arial" w:eastAsia="Times New Roman" w:hAnsi="Arial" w:cs="Arial"/>
          <w:color w:val="212121"/>
          <w:sz w:val="24"/>
          <w:szCs w:val="24"/>
          <w:lang w:val="en" w:eastAsia="en-GB"/>
        </w:rPr>
        <w:t>which are in fact administered locally.</w:t>
      </w:r>
      <w:r w:rsidR="00EC07EB" w:rsidRPr="0097644A">
        <w:rPr>
          <w:rFonts w:ascii="Arial" w:eastAsia="Times New Roman" w:hAnsi="Arial" w:cs="Arial"/>
          <w:color w:val="212121"/>
          <w:sz w:val="24"/>
          <w:szCs w:val="24"/>
          <w:lang w:val="en" w:eastAsia="en-GB"/>
        </w:rPr>
        <w:t xml:space="preserve"> </w:t>
      </w:r>
      <w:r w:rsidR="00EC07EB">
        <w:rPr>
          <w:rFonts w:ascii="Arial" w:eastAsia="Times New Roman" w:hAnsi="Arial" w:cs="Arial"/>
          <w:color w:val="212121"/>
          <w:sz w:val="24"/>
          <w:szCs w:val="24"/>
          <w:lang w:val="en" w:eastAsia="en-GB"/>
        </w:rPr>
        <w:t>T</w:t>
      </w:r>
      <w:r w:rsidR="0097644A" w:rsidRPr="0097644A">
        <w:rPr>
          <w:rFonts w:ascii="Arial" w:eastAsia="Times New Roman" w:hAnsi="Arial" w:cs="Arial"/>
          <w:color w:val="212121"/>
          <w:sz w:val="24"/>
          <w:szCs w:val="24"/>
          <w:lang w:val="en" w:eastAsia="en-GB"/>
        </w:rPr>
        <w:t xml:space="preserve">he </w:t>
      </w:r>
      <w:r w:rsidR="00EC07EB" w:rsidRPr="0097644A">
        <w:rPr>
          <w:rFonts w:ascii="Arial" w:eastAsia="Times New Roman" w:hAnsi="Arial" w:cs="Arial"/>
          <w:color w:val="212121"/>
          <w:sz w:val="24"/>
          <w:szCs w:val="24"/>
          <w:lang w:val="en" w:eastAsia="en-GB"/>
        </w:rPr>
        <w:t>Highway Code</w:t>
      </w:r>
      <w:r w:rsidR="0097644A" w:rsidRPr="0097644A">
        <w:rPr>
          <w:rFonts w:ascii="Arial" w:eastAsia="Times New Roman" w:hAnsi="Arial" w:cs="Arial"/>
          <w:color w:val="212121"/>
          <w:sz w:val="24"/>
          <w:szCs w:val="24"/>
          <w:lang w:val="en" w:eastAsia="en-GB"/>
        </w:rPr>
        <w:t xml:space="preserve">, </w:t>
      </w:r>
      <w:r w:rsidR="00EC07EB">
        <w:rPr>
          <w:rFonts w:ascii="Arial" w:eastAsia="Times New Roman" w:hAnsi="Arial" w:cs="Arial"/>
          <w:color w:val="212121"/>
          <w:sz w:val="24"/>
          <w:szCs w:val="24"/>
          <w:lang w:val="en" w:eastAsia="en-GB"/>
        </w:rPr>
        <w:t xml:space="preserve">states </w:t>
      </w:r>
      <w:r w:rsidR="00EC07EB" w:rsidRPr="0097644A">
        <w:rPr>
          <w:rFonts w:ascii="Arial" w:eastAsia="Times New Roman" w:hAnsi="Arial" w:cs="Arial"/>
          <w:color w:val="212121"/>
          <w:sz w:val="24"/>
          <w:szCs w:val="24"/>
          <w:lang w:val="en" w:eastAsia="en-GB"/>
        </w:rPr>
        <w:t>a</w:t>
      </w:r>
      <w:r w:rsidR="00EC07EB">
        <w:rPr>
          <w:rFonts w:ascii="Arial" w:eastAsia="Times New Roman" w:hAnsi="Arial" w:cs="Arial"/>
          <w:color w:val="212121"/>
          <w:sz w:val="24"/>
          <w:szCs w:val="24"/>
          <w:lang w:val="en" w:eastAsia="en-GB"/>
        </w:rPr>
        <w:t xml:space="preserve"> criminal who has convictions </w:t>
      </w:r>
      <w:r w:rsidR="0097644A" w:rsidRPr="00C47578">
        <w:rPr>
          <w:rFonts w:ascii="Arial" w:eastAsia="Times New Roman" w:hAnsi="Arial" w:cs="Arial"/>
          <w:color w:val="212121"/>
          <w:sz w:val="24"/>
          <w:szCs w:val="24"/>
          <w:lang w:val="en" w:eastAsia="en-GB"/>
        </w:rPr>
        <w:t>cannot</w:t>
      </w:r>
      <w:r w:rsidR="0097644A" w:rsidRPr="0097644A">
        <w:rPr>
          <w:rFonts w:ascii="Arial" w:eastAsia="Times New Roman" w:hAnsi="Arial" w:cs="Arial"/>
          <w:color w:val="212121"/>
          <w:sz w:val="24"/>
          <w:szCs w:val="24"/>
          <w:lang w:val="en" w:eastAsia="en-GB"/>
        </w:rPr>
        <w:t xml:space="preserve"> even </w:t>
      </w:r>
      <w:r w:rsidR="00EC07EB" w:rsidRPr="0097644A">
        <w:rPr>
          <w:rFonts w:ascii="Arial" w:eastAsia="Times New Roman" w:hAnsi="Arial" w:cs="Arial"/>
          <w:color w:val="212121"/>
          <w:sz w:val="24"/>
          <w:szCs w:val="24"/>
          <w:lang w:val="en" w:eastAsia="en-GB"/>
        </w:rPr>
        <w:t>straighten out</w:t>
      </w:r>
      <w:r w:rsidR="0097644A" w:rsidRPr="0097644A">
        <w:rPr>
          <w:rFonts w:ascii="Arial" w:eastAsia="Times New Roman" w:hAnsi="Arial" w:cs="Arial"/>
          <w:color w:val="212121"/>
          <w:sz w:val="24"/>
          <w:szCs w:val="24"/>
          <w:lang w:val="en" w:eastAsia="en-GB"/>
        </w:rPr>
        <w:t xml:space="preserve"> the experts, who have had to </w:t>
      </w:r>
      <w:r w:rsidR="00EC07EB" w:rsidRPr="0097644A">
        <w:rPr>
          <w:rFonts w:ascii="Arial" w:eastAsia="Times New Roman" w:hAnsi="Arial" w:cs="Arial"/>
          <w:color w:val="212121"/>
          <w:sz w:val="24"/>
          <w:szCs w:val="24"/>
          <w:lang w:val="en" w:eastAsia="en-GB"/>
        </w:rPr>
        <w:t>alternative</w:t>
      </w:r>
      <w:r w:rsidR="0097644A" w:rsidRPr="0097644A">
        <w:rPr>
          <w:rFonts w:ascii="Arial" w:eastAsia="Times New Roman" w:hAnsi="Arial" w:cs="Arial"/>
          <w:color w:val="212121"/>
          <w:sz w:val="24"/>
          <w:szCs w:val="24"/>
          <w:lang w:val="en" w:eastAsia="en-GB"/>
        </w:rPr>
        <w:t xml:space="preserve"> to </w:t>
      </w:r>
      <w:r w:rsidR="00EC07EB" w:rsidRPr="00C47578">
        <w:rPr>
          <w:rFonts w:ascii="Arial" w:eastAsia="Times New Roman" w:hAnsi="Arial" w:cs="Arial"/>
          <w:color w:val="212121"/>
          <w:sz w:val="24"/>
          <w:szCs w:val="24"/>
          <w:lang w:val="en" w:eastAsia="en-GB"/>
        </w:rPr>
        <w:t>specialties</w:t>
      </w:r>
      <w:r w:rsidR="0097644A" w:rsidRPr="00C47578">
        <w:rPr>
          <w:rFonts w:ascii="Arial" w:eastAsia="Times New Roman" w:hAnsi="Arial" w:cs="Arial"/>
          <w:color w:val="212121"/>
          <w:sz w:val="24"/>
          <w:szCs w:val="24"/>
          <w:lang w:val="en" w:eastAsia="en-GB"/>
        </w:rPr>
        <w:t>.</w:t>
      </w:r>
    </w:p>
    <w:p w:rsidR="001D1EEE" w:rsidRPr="001D1EEE" w:rsidRDefault="00EC07EB" w:rsidP="001D1E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r>
        <w:rPr>
          <w:rFonts w:ascii="Arial" w:eastAsia="Times New Roman" w:hAnsi="Arial" w:cs="Arial"/>
          <w:color w:val="212121"/>
          <w:sz w:val="24"/>
          <w:szCs w:val="24"/>
          <w:lang w:val="en" w:eastAsia="en-GB"/>
        </w:rPr>
        <w:t>The customers’ needs are met in the</w:t>
      </w:r>
      <w:r w:rsidR="001D1EEE" w:rsidRPr="001D1EEE">
        <w:rPr>
          <w:rFonts w:ascii="Arial" w:eastAsia="Times New Roman" w:hAnsi="Arial" w:cs="Arial"/>
          <w:color w:val="212121"/>
          <w:sz w:val="24"/>
          <w:szCs w:val="24"/>
          <w:lang w:val="en" w:eastAsia="en-GB"/>
        </w:rPr>
        <w:t xml:space="preserve"> </w:t>
      </w:r>
      <w:r>
        <w:rPr>
          <w:rFonts w:ascii="Arial" w:eastAsia="Times New Roman" w:hAnsi="Arial" w:cs="Arial"/>
          <w:color w:val="212121"/>
          <w:sz w:val="24"/>
          <w:szCs w:val="24"/>
          <w:lang w:val="en" w:eastAsia="en-GB"/>
        </w:rPr>
        <w:t>hotel which provides the following</w:t>
      </w:r>
      <w:r w:rsidR="001D1EEE" w:rsidRPr="001D1EEE">
        <w:rPr>
          <w:rFonts w:ascii="Arial" w:eastAsia="Times New Roman" w:hAnsi="Arial" w:cs="Arial"/>
          <w:color w:val="212121"/>
          <w:sz w:val="24"/>
          <w:szCs w:val="24"/>
          <w:lang w:val="en" w:eastAsia="en-GB"/>
        </w:rPr>
        <w:t xml:space="preserve"> services (cleaning, linen change, maintenance) </w:t>
      </w:r>
      <w:r>
        <w:rPr>
          <w:rFonts w:ascii="Arial" w:eastAsia="Times New Roman" w:hAnsi="Arial" w:cs="Arial"/>
          <w:color w:val="212121"/>
          <w:sz w:val="24"/>
          <w:szCs w:val="24"/>
          <w:lang w:val="en" w:eastAsia="en-GB"/>
        </w:rPr>
        <w:t>the hotels provides the guests choices on rather they would want to self-cater , if so the hotel will provide a safe and clean kitchen unit within the rooms catered for their needs.</w:t>
      </w:r>
    </w:p>
    <w:p w:rsidR="001D1EEE" w:rsidRPr="001D1EEE" w:rsidRDefault="001D1EEE" w:rsidP="001D1E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p>
    <w:p w:rsidR="001D1EEE" w:rsidRDefault="001D1EEE" w:rsidP="001D1E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r w:rsidRPr="001D1EEE">
        <w:rPr>
          <w:rFonts w:ascii="Arial" w:eastAsia="Times New Roman" w:hAnsi="Arial" w:cs="Arial"/>
          <w:color w:val="212121"/>
          <w:sz w:val="24"/>
          <w:szCs w:val="24"/>
          <w:lang w:val="en" w:eastAsia="en-GB"/>
        </w:rPr>
        <w:t xml:space="preserve">In Italy their </w:t>
      </w:r>
      <w:r w:rsidR="00EC07EB" w:rsidRPr="001D1EEE">
        <w:rPr>
          <w:rFonts w:ascii="Arial" w:eastAsia="Times New Roman" w:hAnsi="Arial" w:cs="Arial"/>
          <w:color w:val="212121"/>
          <w:sz w:val="24"/>
          <w:szCs w:val="24"/>
          <w:lang w:val="en" w:eastAsia="en-GB"/>
        </w:rPr>
        <w:t>organization</w:t>
      </w:r>
      <w:r w:rsidRPr="001D1EEE">
        <w:rPr>
          <w:rFonts w:ascii="Arial" w:eastAsia="Times New Roman" w:hAnsi="Arial" w:cs="Arial"/>
          <w:color w:val="212121"/>
          <w:sz w:val="24"/>
          <w:szCs w:val="24"/>
          <w:lang w:val="en" w:eastAsia="en-GB"/>
        </w:rPr>
        <w:t xml:space="preserve"> </w:t>
      </w:r>
      <w:r w:rsidR="00EC07EB">
        <w:rPr>
          <w:rFonts w:ascii="Arial" w:eastAsia="Times New Roman" w:hAnsi="Arial" w:cs="Arial"/>
          <w:color w:val="212121"/>
          <w:sz w:val="24"/>
          <w:szCs w:val="24"/>
          <w:lang w:val="en" w:eastAsia="en-GB"/>
        </w:rPr>
        <w:t>has the</w:t>
      </w:r>
      <w:r w:rsidRPr="001D1EEE">
        <w:rPr>
          <w:rFonts w:ascii="Arial" w:eastAsia="Times New Roman" w:hAnsi="Arial" w:cs="Arial"/>
          <w:color w:val="212121"/>
          <w:sz w:val="24"/>
          <w:szCs w:val="24"/>
          <w:lang w:val="en" w:eastAsia="en-GB"/>
        </w:rPr>
        <w:t xml:space="preserve"> same </w:t>
      </w:r>
      <w:r w:rsidR="00EC07EB" w:rsidRPr="001D1EEE">
        <w:rPr>
          <w:rFonts w:ascii="Arial" w:eastAsia="Times New Roman" w:hAnsi="Arial" w:cs="Arial"/>
          <w:color w:val="212121"/>
          <w:sz w:val="24"/>
          <w:szCs w:val="24"/>
          <w:lang w:val="en" w:eastAsia="en-GB"/>
        </w:rPr>
        <w:t>provincial</w:t>
      </w:r>
      <w:r w:rsidRPr="001D1EEE">
        <w:rPr>
          <w:rFonts w:ascii="Arial" w:eastAsia="Times New Roman" w:hAnsi="Arial" w:cs="Arial"/>
          <w:color w:val="212121"/>
          <w:sz w:val="24"/>
          <w:szCs w:val="24"/>
          <w:lang w:val="en" w:eastAsia="en-GB"/>
        </w:rPr>
        <w:t xml:space="preserve"> rules that regulate the hotel industry. </w:t>
      </w:r>
    </w:p>
    <w:p w:rsidR="00EC07EB" w:rsidRPr="001D1EEE" w:rsidRDefault="00EC07EB" w:rsidP="001D1E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p>
    <w:p w:rsidR="001D1EEE" w:rsidRPr="00C47578" w:rsidRDefault="001D1EEE" w:rsidP="001D1E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r w:rsidRPr="001D1EEE">
        <w:rPr>
          <w:rFonts w:ascii="Arial" w:eastAsia="Times New Roman" w:hAnsi="Arial" w:cs="Arial"/>
          <w:color w:val="212121"/>
          <w:sz w:val="24"/>
          <w:szCs w:val="24"/>
          <w:lang w:val="en" w:eastAsia="en-GB"/>
        </w:rPr>
        <w:t>The residences are very common in Italy, not only in the places of high tourist interest but also in the cities, where they host those who for work, study or tourism must find temporary accommodation. Typically, in highly touristy places, contracts with an average weekly duration are stipulated, in case of longer-term work or study, up to a month.</w:t>
      </w:r>
    </w:p>
    <w:p w:rsidR="00BD3641" w:rsidRPr="00C47578" w:rsidRDefault="00BD3641" w:rsidP="001D1E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 w:eastAsia="en-GB"/>
        </w:rPr>
      </w:pPr>
    </w:p>
    <w:p w:rsidR="008267B6" w:rsidRPr="00C47578" w:rsidRDefault="008267B6" w:rsidP="00976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zCs w:val="24"/>
          <w:shd w:val="clear" w:color="auto" w:fill="FFFFFF"/>
        </w:rPr>
      </w:pPr>
    </w:p>
    <w:p w:rsidR="008267B6" w:rsidRPr="00C47578" w:rsidRDefault="008267B6" w:rsidP="00976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zCs w:val="24"/>
          <w:shd w:val="clear" w:color="auto" w:fill="FFFFFF"/>
        </w:rPr>
      </w:pPr>
    </w:p>
    <w:p w:rsidR="008267B6" w:rsidRPr="00C47578" w:rsidRDefault="008267B6" w:rsidP="00976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zCs w:val="24"/>
          <w:shd w:val="clear" w:color="auto" w:fill="FFFFFF"/>
        </w:rPr>
      </w:pPr>
      <w:r w:rsidRPr="00C47578">
        <w:rPr>
          <w:rFonts w:ascii="Arial" w:hAnsi="Arial" w:cs="Arial"/>
          <w:color w:val="212121"/>
          <w:sz w:val="24"/>
          <w:szCs w:val="24"/>
          <w:shd w:val="clear" w:color="auto" w:fill="FFFFFF"/>
        </w:rPr>
        <w:t xml:space="preserve">The employees is obligate to respect a conduct code terms and condition. With his sign he </w:t>
      </w:r>
      <w:r w:rsidR="00D505A9" w:rsidRPr="00C47578">
        <w:rPr>
          <w:rFonts w:ascii="Arial" w:hAnsi="Arial" w:cs="Arial"/>
          <w:color w:val="212121"/>
          <w:sz w:val="24"/>
          <w:szCs w:val="24"/>
          <w:shd w:val="clear" w:color="auto" w:fill="FFFFFF"/>
        </w:rPr>
        <w:t>accepted the</w:t>
      </w:r>
      <w:r w:rsidRPr="00C47578">
        <w:rPr>
          <w:rFonts w:ascii="Arial" w:hAnsi="Arial" w:cs="Arial"/>
          <w:color w:val="212121"/>
          <w:sz w:val="24"/>
          <w:szCs w:val="24"/>
          <w:shd w:val="clear" w:color="auto" w:fill="FFFFFF"/>
        </w:rPr>
        <w:t xml:space="preserve"> legal from the </w:t>
      </w:r>
      <w:r w:rsidR="00FD6023" w:rsidRPr="00C47578">
        <w:rPr>
          <w:rFonts w:ascii="Arial" w:hAnsi="Arial" w:cs="Arial"/>
          <w:color w:val="212121"/>
          <w:sz w:val="24"/>
          <w:szCs w:val="24"/>
          <w:shd w:val="clear" w:color="auto" w:fill="FFFFFF"/>
        </w:rPr>
        <w:t>employer.</w:t>
      </w:r>
    </w:p>
    <w:p w:rsidR="008267B6" w:rsidRPr="00C47578" w:rsidRDefault="008267B6" w:rsidP="00976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zCs w:val="24"/>
          <w:shd w:val="clear" w:color="auto" w:fill="FFFFFF"/>
        </w:rPr>
      </w:pPr>
    </w:p>
    <w:p w:rsidR="008267B6" w:rsidRPr="00C47578" w:rsidRDefault="008267B6" w:rsidP="00976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zCs w:val="24"/>
          <w:shd w:val="clear" w:color="auto" w:fill="FFFFFF"/>
        </w:rPr>
      </w:pPr>
    </w:p>
    <w:p w:rsidR="0097644A" w:rsidRPr="00C47578" w:rsidRDefault="008267B6" w:rsidP="0007584A">
      <w:pPr>
        <w:rPr>
          <w:rFonts w:ascii="Arial" w:hAnsi="Arial" w:cs="Arial"/>
          <w:sz w:val="24"/>
          <w:szCs w:val="24"/>
        </w:rPr>
      </w:pPr>
      <w:r w:rsidRPr="00C47578">
        <w:rPr>
          <w:rFonts w:ascii="Arial" w:hAnsi="Arial" w:cs="Arial"/>
          <w:sz w:val="24"/>
          <w:szCs w:val="24"/>
        </w:rPr>
        <w:br/>
      </w:r>
      <w:r w:rsidR="00EC07EB">
        <w:rPr>
          <w:rFonts w:ascii="Arial" w:hAnsi="Arial" w:cs="Arial"/>
          <w:color w:val="212121"/>
          <w:sz w:val="24"/>
          <w:szCs w:val="24"/>
          <w:shd w:val="clear" w:color="auto" w:fill="FFFFFF"/>
        </w:rPr>
        <w:t>The Ac</w:t>
      </w:r>
      <w:r w:rsidR="00981937" w:rsidRPr="00C47578">
        <w:rPr>
          <w:rFonts w:ascii="Arial" w:hAnsi="Arial" w:cs="Arial"/>
          <w:color w:val="212121"/>
          <w:sz w:val="24"/>
          <w:szCs w:val="24"/>
          <w:shd w:val="clear" w:color="auto" w:fill="FFFFFF"/>
        </w:rPr>
        <w:t>t. 493 complaint</w:t>
      </w:r>
      <w:r w:rsidRPr="00C47578">
        <w:rPr>
          <w:rFonts w:ascii="Arial" w:hAnsi="Arial" w:cs="Arial"/>
          <w:color w:val="212121"/>
          <w:sz w:val="24"/>
          <w:szCs w:val="24"/>
          <w:shd w:val="clear" w:color="auto" w:fill="FFFFFF"/>
        </w:rPr>
        <w:t xml:space="preserve"> consists of a written and motivated statement of reprimand, which is imposed for non-serious shortcomings concerning the duties inherent to the teaching function or the duties of office.</w:t>
      </w:r>
    </w:p>
    <w:p w:rsidR="00D505A9" w:rsidRPr="00C47578" w:rsidRDefault="00D505A9" w:rsidP="0007584A">
      <w:pPr>
        <w:rPr>
          <w:rFonts w:ascii="Arial" w:hAnsi="Arial" w:cs="Arial"/>
          <w:sz w:val="24"/>
          <w:szCs w:val="24"/>
        </w:rPr>
      </w:pPr>
      <w:r w:rsidRPr="00C47578">
        <w:rPr>
          <w:rFonts w:ascii="Arial" w:hAnsi="Arial" w:cs="Arial"/>
          <w:sz w:val="24"/>
          <w:szCs w:val="24"/>
        </w:rPr>
        <w:t xml:space="preserve">The employer is obligate to: </w:t>
      </w:r>
    </w:p>
    <w:p w:rsidR="00D505A9" w:rsidRPr="00C47578" w:rsidRDefault="00FD6023" w:rsidP="00D505A9">
      <w:pPr>
        <w:pStyle w:val="ListParagraph"/>
        <w:numPr>
          <w:ilvl w:val="0"/>
          <w:numId w:val="3"/>
        </w:numPr>
        <w:rPr>
          <w:rFonts w:ascii="Arial" w:hAnsi="Arial" w:cs="Arial"/>
          <w:sz w:val="24"/>
          <w:szCs w:val="24"/>
        </w:rPr>
      </w:pPr>
      <w:r w:rsidRPr="00C47578">
        <w:rPr>
          <w:rFonts w:ascii="Arial" w:hAnsi="Arial" w:cs="Arial"/>
          <w:sz w:val="24"/>
          <w:szCs w:val="24"/>
        </w:rPr>
        <w:t>To be clear when the employee sign the contract</w:t>
      </w:r>
      <w:r w:rsidR="00B5562B">
        <w:rPr>
          <w:rFonts w:ascii="Arial" w:hAnsi="Arial" w:cs="Arial"/>
          <w:sz w:val="24"/>
          <w:szCs w:val="24"/>
        </w:rPr>
        <w:t xml:space="preserve"> , by having a one to one meeting with the employee about the contract , so if the employee has any questions the manager will be able to answer.</w:t>
      </w:r>
    </w:p>
    <w:p w:rsidR="00FD6023" w:rsidRPr="00C47578" w:rsidRDefault="00FD6023" w:rsidP="00D505A9">
      <w:pPr>
        <w:pStyle w:val="ListParagraph"/>
        <w:numPr>
          <w:ilvl w:val="0"/>
          <w:numId w:val="3"/>
        </w:numPr>
        <w:rPr>
          <w:rFonts w:ascii="Arial" w:hAnsi="Arial" w:cs="Arial"/>
          <w:sz w:val="24"/>
          <w:szCs w:val="24"/>
        </w:rPr>
      </w:pPr>
      <w:r w:rsidRPr="00C47578">
        <w:rPr>
          <w:rFonts w:ascii="Arial" w:hAnsi="Arial" w:cs="Arial"/>
          <w:sz w:val="24"/>
          <w:szCs w:val="24"/>
        </w:rPr>
        <w:t xml:space="preserve">To pay on the stability date in the contract </w:t>
      </w:r>
      <w:r w:rsidR="00B5562B">
        <w:rPr>
          <w:rFonts w:ascii="Arial" w:hAnsi="Arial" w:cs="Arial"/>
          <w:sz w:val="24"/>
          <w:szCs w:val="24"/>
        </w:rPr>
        <w:t>of each month so the employee can have a living wage to depend on.</w:t>
      </w:r>
    </w:p>
    <w:p w:rsidR="00FD6023" w:rsidRDefault="00FD6023" w:rsidP="00D505A9">
      <w:pPr>
        <w:pStyle w:val="ListParagraph"/>
        <w:numPr>
          <w:ilvl w:val="0"/>
          <w:numId w:val="3"/>
        </w:numPr>
        <w:rPr>
          <w:rFonts w:ascii="Arial" w:hAnsi="Arial" w:cs="Arial"/>
          <w:sz w:val="24"/>
          <w:szCs w:val="24"/>
        </w:rPr>
      </w:pPr>
      <w:r w:rsidRPr="00C47578">
        <w:rPr>
          <w:rFonts w:ascii="Arial" w:hAnsi="Arial" w:cs="Arial"/>
          <w:sz w:val="24"/>
          <w:szCs w:val="24"/>
        </w:rPr>
        <w:t xml:space="preserve">To respect the employee </w:t>
      </w:r>
    </w:p>
    <w:p w:rsidR="00EC07EB" w:rsidRPr="00C47578" w:rsidRDefault="00EC07EB" w:rsidP="00D505A9">
      <w:pPr>
        <w:pStyle w:val="ListParagraph"/>
        <w:numPr>
          <w:ilvl w:val="0"/>
          <w:numId w:val="3"/>
        </w:numPr>
        <w:rPr>
          <w:rFonts w:ascii="Arial" w:hAnsi="Arial" w:cs="Arial"/>
          <w:sz w:val="24"/>
          <w:szCs w:val="24"/>
        </w:rPr>
      </w:pPr>
      <w:r>
        <w:rPr>
          <w:rFonts w:ascii="Arial" w:hAnsi="Arial" w:cs="Arial"/>
          <w:sz w:val="24"/>
          <w:szCs w:val="24"/>
        </w:rPr>
        <w:t>Provide training and courses for employee to maintain the hotel legislation, as they employee will be representing the hotel when coming into contact with the customers.</w:t>
      </w:r>
    </w:p>
    <w:p w:rsidR="00FD6023" w:rsidRPr="00C47578" w:rsidRDefault="00FD6023" w:rsidP="00FD6023">
      <w:pPr>
        <w:pStyle w:val="HTMLPreformatted"/>
        <w:shd w:val="clear" w:color="auto" w:fill="FFFFFF"/>
        <w:rPr>
          <w:rFonts w:ascii="Arial" w:hAnsi="Arial" w:cs="Arial"/>
          <w:color w:val="212121"/>
          <w:sz w:val="24"/>
          <w:szCs w:val="24"/>
          <w:lang w:val="en"/>
        </w:rPr>
      </w:pPr>
      <w:r w:rsidRPr="00C47578">
        <w:rPr>
          <w:rFonts w:ascii="Arial" w:hAnsi="Arial" w:cs="Arial"/>
          <w:sz w:val="24"/>
          <w:szCs w:val="24"/>
        </w:rPr>
        <w:t xml:space="preserve">If the employers doesn’t respect that lows, any employee can make a </w:t>
      </w:r>
      <w:r w:rsidRPr="00C47578">
        <w:rPr>
          <w:rFonts w:ascii="Arial" w:hAnsi="Arial" w:cs="Arial"/>
          <w:color w:val="212121"/>
          <w:sz w:val="24"/>
          <w:szCs w:val="24"/>
          <w:lang w:val="en"/>
        </w:rPr>
        <w:t>complaint.</w:t>
      </w:r>
    </w:p>
    <w:p w:rsidR="00FD6023" w:rsidRDefault="00FD6023" w:rsidP="00FD6023">
      <w:pPr>
        <w:pStyle w:val="HTMLPreformatted"/>
        <w:shd w:val="clear" w:color="auto" w:fill="FFFFFF"/>
        <w:rPr>
          <w:rFonts w:ascii="Arial" w:hAnsi="Arial" w:cs="Arial"/>
          <w:color w:val="212121"/>
          <w:lang w:val="en"/>
        </w:rPr>
      </w:pPr>
    </w:p>
    <w:p w:rsidR="00FD6023" w:rsidRDefault="00FD6023" w:rsidP="00FD6023">
      <w:pPr>
        <w:pStyle w:val="HTMLPreformatted"/>
        <w:shd w:val="clear" w:color="auto" w:fill="FFFFFF"/>
        <w:rPr>
          <w:rFonts w:ascii="Arial" w:hAnsi="Arial" w:cs="Arial"/>
          <w:color w:val="212121"/>
          <w:lang w:val="en"/>
        </w:rPr>
      </w:pPr>
    </w:p>
    <w:p w:rsidR="00FD6023" w:rsidRDefault="00FD6023" w:rsidP="00FD6023">
      <w:pPr>
        <w:pStyle w:val="HTMLPreformatted"/>
        <w:shd w:val="clear" w:color="auto" w:fill="FFFFFF"/>
        <w:rPr>
          <w:rFonts w:ascii="Arial" w:hAnsi="Arial" w:cs="Arial"/>
          <w:color w:val="212121"/>
          <w:lang w:val="en"/>
        </w:rPr>
      </w:pPr>
    </w:p>
    <w:p w:rsidR="00FD6023" w:rsidRPr="00FD6023" w:rsidRDefault="00FD6023" w:rsidP="00FD6023">
      <w:pPr>
        <w:pStyle w:val="HTMLPreformatted"/>
        <w:shd w:val="clear" w:color="auto" w:fill="FFFFFF"/>
        <w:rPr>
          <w:rFonts w:ascii="Arial" w:hAnsi="Arial" w:cs="Arial"/>
          <w:color w:val="212121"/>
        </w:rPr>
      </w:pPr>
    </w:p>
    <w:p w:rsidR="00C47578" w:rsidRDefault="00C47578" w:rsidP="00206645"/>
    <w:p w:rsidR="00206645" w:rsidRDefault="00206645" w:rsidP="00206645"/>
    <w:p w:rsidR="00206645" w:rsidRDefault="00206645" w:rsidP="00206645"/>
    <w:p w:rsidR="00C47578" w:rsidRDefault="00C47578" w:rsidP="00206645"/>
    <w:p w:rsidR="00C47578" w:rsidRDefault="00C47578" w:rsidP="00FD6023">
      <w:pPr>
        <w:ind w:left="360"/>
      </w:pPr>
    </w:p>
    <w:p w:rsidR="00C47578" w:rsidRDefault="00C47578" w:rsidP="00C47578"/>
    <w:p w:rsidR="00C47578" w:rsidRDefault="00C47578" w:rsidP="00FD6023">
      <w:pPr>
        <w:ind w:left="360"/>
      </w:pPr>
    </w:p>
    <w:p w:rsidR="00C47578" w:rsidRDefault="00C47578" w:rsidP="00FD6023">
      <w:pPr>
        <w:ind w:left="360"/>
      </w:pPr>
    </w:p>
    <w:p w:rsidR="00206645" w:rsidRDefault="00206645" w:rsidP="008D4056">
      <w:pPr>
        <w:pStyle w:val="Title"/>
        <w:jc w:val="center"/>
        <w:rPr>
          <w:noProof/>
          <w:lang w:val="en-GB" w:eastAsia="en-GB"/>
        </w:rPr>
      </w:pPr>
    </w:p>
    <w:p w:rsidR="00FD6023" w:rsidRDefault="00981937" w:rsidP="008D4056">
      <w:pPr>
        <w:pStyle w:val="Title"/>
        <w:jc w:val="center"/>
        <w:rPr>
          <w:noProof/>
          <w:lang w:val="en-GB" w:eastAsia="en-GB"/>
        </w:rPr>
      </w:pPr>
      <w:r w:rsidRPr="00C47578">
        <w:rPr>
          <w:noProof/>
          <w:lang w:val="en-GB" w:eastAsia="en-GB"/>
        </w:rPr>
        <w:t>Hotel priorities</w:t>
      </w:r>
    </w:p>
    <w:p w:rsidR="008D4056" w:rsidRPr="008D4056" w:rsidRDefault="008D4056" w:rsidP="008D4056">
      <w:pPr>
        <w:rPr>
          <w:lang w:val="en-GB" w:eastAsia="en-GB"/>
        </w:rPr>
      </w:pPr>
    </w:p>
    <w:p w:rsidR="008D4056" w:rsidRDefault="008D4056" w:rsidP="008D4056">
      <w:pPr>
        <w:rPr>
          <w:lang w:val="en-GB" w:eastAsia="en-GB"/>
        </w:rPr>
      </w:pPr>
      <w:r>
        <w:rPr>
          <w:lang w:val="en-GB" w:eastAsia="en-GB"/>
        </w:rPr>
        <w:t xml:space="preserve">The priorities of any hotel are to up the incomes and to have a lot of </w:t>
      </w:r>
      <w:r w:rsidR="00B5562B">
        <w:rPr>
          <w:lang w:val="en-GB" w:eastAsia="en-GB"/>
        </w:rPr>
        <w:t>customers:</w:t>
      </w:r>
    </w:p>
    <w:p w:rsidR="00B5562B" w:rsidRPr="00C47578" w:rsidRDefault="00B5562B" w:rsidP="00B5562B">
      <w:pPr>
        <w:pStyle w:val="HTMLPreformatted"/>
        <w:shd w:val="clear" w:color="auto" w:fill="FFFFFF"/>
        <w:rPr>
          <w:rFonts w:ascii="Arial" w:hAnsi="Arial" w:cs="Arial"/>
          <w:color w:val="212121"/>
          <w:sz w:val="24"/>
          <w:szCs w:val="24"/>
          <w:lang w:val="en"/>
        </w:rPr>
      </w:pPr>
      <w:r w:rsidRPr="00C47578">
        <w:rPr>
          <w:rFonts w:ascii="Arial" w:hAnsi="Arial" w:cs="Arial"/>
          <w:color w:val="212121"/>
          <w:sz w:val="24"/>
          <w:szCs w:val="24"/>
          <w:lang w:val="en"/>
        </w:rPr>
        <w:t xml:space="preserve">The act 1956 stabilized held out by the proprietor as offering food, drink and if I required, sleeping accommodation, without specific contract, to any traveler presenting himself who appears able and willing to pay a reasonable sum for the services and facilities provided and who is in a fit state to be receded </w:t>
      </w:r>
    </w:p>
    <w:p w:rsidR="00B5562B" w:rsidRPr="00C47578" w:rsidRDefault="00B5562B" w:rsidP="00B5562B">
      <w:pPr>
        <w:ind w:left="360"/>
        <w:rPr>
          <w:rFonts w:ascii="Arial" w:hAnsi="Arial" w:cs="Arial"/>
          <w:sz w:val="24"/>
          <w:szCs w:val="24"/>
        </w:rPr>
      </w:pPr>
      <w:r w:rsidRPr="00C47578">
        <w:rPr>
          <w:rFonts w:ascii="Arial" w:hAnsi="Arial" w:cs="Arial"/>
          <w:sz w:val="24"/>
          <w:szCs w:val="24"/>
        </w:rPr>
        <w:t xml:space="preserve"> For any country the lows are different, but the managers are obligates to cons</w:t>
      </w:r>
      <w:r>
        <w:rPr>
          <w:rFonts w:ascii="Arial" w:hAnsi="Arial" w:cs="Arial"/>
          <w:sz w:val="24"/>
          <w:szCs w:val="24"/>
        </w:rPr>
        <w:t xml:space="preserve">idered the European standards. </w:t>
      </w:r>
    </w:p>
    <w:p w:rsidR="00B5562B" w:rsidRDefault="00B5562B" w:rsidP="008D4056">
      <w:pPr>
        <w:rPr>
          <w:lang w:val="en-GB" w:eastAsia="en-GB"/>
        </w:rPr>
      </w:pPr>
    </w:p>
    <w:p w:rsidR="000545B3" w:rsidRPr="008D4056" w:rsidRDefault="000545B3" w:rsidP="008D4056">
      <w:pPr>
        <w:rPr>
          <w:lang w:val="en-GB" w:eastAsia="en-GB"/>
        </w:rPr>
      </w:pPr>
      <w:r>
        <w:rPr>
          <w:lang w:val="en-GB" w:eastAsia="en-GB"/>
        </w:rPr>
        <w:t>We can’t make different about religion, sexual orientation, colour skills, because is discrimination.</w:t>
      </w:r>
    </w:p>
    <w:p w:rsidR="008D4056" w:rsidRPr="008D4056" w:rsidRDefault="008D4056" w:rsidP="008D4056">
      <w:pPr>
        <w:rPr>
          <w:lang w:val="en-GB" w:eastAsia="en-GB"/>
        </w:rPr>
      </w:pPr>
    </w:p>
    <w:p w:rsidR="00FD6023" w:rsidRPr="00C47578" w:rsidRDefault="00C47578" w:rsidP="00C47578">
      <w:pPr>
        <w:pStyle w:val="HTMLPreformatted"/>
        <w:shd w:val="clear" w:color="auto" w:fill="FFFFFF"/>
        <w:rPr>
          <w:rFonts w:ascii="Arial" w:hAnsi="Arial" w:cs="Arial"/>
          <w:color w:val="212121"/>
          <w:sz w:val="24"/>
          <w:szCs w:val="24"/>
          <w:lang w:val="en"/>
        </w:rPr>
      </w:pPr>
      <w:r w:rsidRPr="00C47578">
        <w:rPr>
          <w:rFonts w:ascii="Arial" w:hAnsi="Arial" w:cs="Arial"/>
          <w:color w:val="212121"/>
          <w:sz w:val="24"/>
          <w:szCs w:val="24"/>
          <w:lang w:val="en"/>
        </w:rPr>
        <w:t xml:space="preserve">Each hotel has its own priorities, </w:t>
      </w:r>
      <w:r>
        <w:rPr>
          <w:rFonts w:ascii="Arial" w:hAnsi="Arial" w:cs="Arial"/>
          <w:color w:val="212121"/>
          <w:sz w:val="24"/>
          <w:szCs w:val="24"/>
          <w:lang w:val="en"/>
        </w:rPr>
        <w:t xml:space="preserve">they are: </w:t>
      </w:r>
      <w:r w:rsidRPr="00C47578">
        <w:rPr>
          <w:rFonts w:ascii="Arial" w:hAnsi="Arial" w:cs="Arial"/>
          <w:color w:val="212121"/>
          <w:sz w:val="24"/>
          <w:szCs w:val="24"/>
          <w:lang w:val="en"/>
        </w:rPr>
        <w:t xml:space="preserve"> </w:t>
      </w:r>
    </w:p>
    <w:p w:rsidR="00C47578" w:rsidRPr="00C47578" w:rsidRDefault="00C47578" w:rsidP="00C47578">
      <w:pPr>
        <w:pStyle w:val="HTMLPreformatted"/>
        <w:shd w:val="clear" w:color="auto" w:fill="FFFFFF"/>
        <w:rPr>
          <w:rFonts w:ascii="Arial" w:hAnsi="Arial" w:cs="Arial"/>
          <w:sz w:val="24"/>
          <w:szCs w:val="24"/>
        </w:rPr>
      </w:pPr>
    </w:p>
    <w:p w:rsidR="00C47578" w:rsidRPr="00C47578" w:rsidRDefault="00C47578" w:rsidP="00C47578">
      <w:pPr>
        <w:pStyle w:val="ListParagraph"/>
        <w:numPr>
          <w:ilvl w:val="0"/>
          <w:numId w:val="4"/>
        </w:numPr>
        <w:rPr>
          <w:rFonts w:ascii="Arial" w:hAnsi="Arial" w:cs="Arial"/>
          <w:sz w:val="24"/>
          <w:szCs w:val="24"/>
        </w:rPr>
      </w:pPr>
      <w:r w:rsidRPr="00C47578">
        <w:rPr>
          <w:rFonts w:ascii="Arial" w:hAnsi="Arial" w:cs="Arial"/>
          <w:sz w:val="24"/>
          <w:szCs w:val="24"/>
        </w:rPr>
        <w:t xml:space="preserve">Health and safety </w:t>
      </w:r>
    </w:p>
    <w:p w:rsidR="00C47578" w:rsidRPr="00C47578" w:rsidRDefault="00C47578" w:rsidP="00C47578">
      <w:pPr>
        <w:pStyle w:val="ListParagraph"/>
        <w:rPr>
          <w:rFonts w:ascii="Arial" w:hAnsi="Arial" w:cs="Arial"/>
          <w:sz w:val="24"/>
          <w:szCs w:val="24"/>
        </w:rPr>
      </w:pPr>
    </w:p>
    <w:p w:rsidR="00C47578" w:rsidRDefault="00C47578" w:rsidP="00C47578">
      <w:pPr>
        <w:pStyle w:val="ListParagraph"/>
      </w:pPr>
      <w:r>
        <w:rPr>
          <w:noProof/>
          <w:lang w:val="en-GB" w:eastAsia="en-GB"/>
        </w:rPr>
        <w:drawing>
          <wp:inline distT="0" distB="0" distL="0" distR="0">
            <wp:extent cx="4464050" cy="3209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Sweek-1000x560.jpg"/>
                    <pic:cNvPicPr/>
                  </pic:nvPicPr>
                  <pic:blipFill>
                    <a:blip r:embed="rId11">
                      <a:extLst>
                        <a:ext uri="{28A0092B-C50C-407E-A947-70E740481C1C}">
                          <a14:useLocalDpi xmlns:a14="http://schemas.microsoft.com/office/drawing/2010/main" val="0"/>
                        </a:ext>
                      </a:extLst>
                    </a:blip>
                    <a:stretch>
                      <a:fillRect/>
                    </a:stretch>
                  </pic:blipFill>
                  <pic:spPr>
                    <a:xfrm>
                      <a:off x="0" y="0"/>
                      <a:ext cx="4464050" cy="3209925"/>
                    </a:xfrm>
                    <a:prstGeom prst="rect">
                      <a:avLst/>
                    </a:prstGeom>
                  </pic:spPr>
                </pic:pic>
              </a:graphicData>
            </a:graphic>
          </wp:inline>
        </w:drawing>
      </w:r>
    </w:p>
    <w:p w:rsidR="00C47578" w:rsidRDefault="00C47578" w:rsidP="00C47578">
      <w:pPr>
        <w:pStyle w:val="ListParagraph"/>
      </w:pPr>
    </w:p>
    <w:p w:rsidR="00D505A9" w:rsidRDefault="00D505A9" w:rsidP="00C47578">
      <w:pPr>
        <w:pStyle w:val="ListParagraph"/>
      </w:pPr>
    </w:p>
    <w:p w:rsidR="00C47578" w:rsidRDefault="00C47578" w:rsidP="00C47578">
      <w:pPr>
        <w:pStyle w:val="NormalWeb"/>
        <w:spacing w:before="0" w:beforeAutospacing="0" w:after="240" w:afterAutospacing="0"/>
        <w:textAlignment w:val="baseline"/>
        <w:rPr>
          <w:rFonts w:ascii="Arial" w:hAnsi="Arial" w:cs="Arial"/>
          <w:color w:val="111111"/>
          <w:sz w:val="20"/>
          <w:szCs w:val="20"/>
        </w:rPr>
      </w:pPr>
      <w:r>
        <w:rPr>
          <w:rFonts w:ascii="Arial" w:hAnsi="Arial" w:cs="Arial"/>
          <w:color w:val="111111"/>
          <w:sz w:val="20"/>
          <w:szCs w:val="20"/>
        </w:rPr>
        <w:lastRenderedPageBreak/>
        <w:t>This information are for all workers on their rights and responsibilities that affect health and safety at work.</w:t>
      </w:r>
    </w:p>
    <w:p w:rsidR="00FD4B5F" w:rsidRDefault="00FD4B5F" w:rsidP="008D4056">
      <w:pPr>
        <w:pStyle w:val="HTMLPreformatted"/>
        <w:shd w:val="clear" w:color="auto" w:fill="FFFFFF"/>
        <w:ind w:left="360"/>
        <w:rPr>
          <w:rFonts w:ascii="Arial" w:hAnsi="Arial" w:cs="Arial"/>
          <w:color w:val="212121"/>
          <w:sz w:val="24"/>
          <w:szCs w:val="24"/>
          <w:lang w:val="en"/>
        </w:rPr>
      </w:pPr>
      <w:r w:rsidRPr="00FD4B5F">
        <w:rPr>
          <w:rFonts w:ascii="Arial" w:hAnsi="Arial" w:cs="Arial"/>
          <w:color w:val="212121"/>
          <w:sz w:val="24"/>
          <w:szCs w:val="24"/>
          <w:lang w:val="en"/>
        </w:rPr>
        <w:t>Every person is obliged to take care of his own safety and that of others without endangering them</w:t>
      </w:r>
      <w:r w:rsidR="008D4056">
        <w:rPr>
          <w:rFonts w:ascii="Arial" w:hAnsi="Arial" w:cs="Arial"/>
          <w:color w:val="212121"/>
          <w:sz w:val="24"/>
          <w:szCs w:val="24"/>
          <w:lang w:val="en"/>
        </w:rPr>
        <w:t xml:space="preserve">. </w:t>
      </w:r>
    </w:p>
    <w:p w:rsidR="008D4056" w:rsidRDefault="008D4056" w:rsidP="008D4056">
      <w:pPr>
        <w:pStyle w:val="HTMLPreformatted"/>
        <w:shd w:val="clear" w:color="auto" w:fill="FFFFFF"/>
        <w:ind w:left="360"/>
        <w:rPr>
          <w:rFonts w:ascii="Arial" w:hAnsi="Arial" w:cs="Arial"/>
          <w:color w:val="212121"/>
          <w:sz w:val="24"/>
          <w:szCs w:val="24"/>
          <w:lang w:val="en"/>
        </w:rPr>
      </w:pPr>
    </w:p>
    <w:p w:rsidR="008D4056" w:rsidRDefault="008D4056" w:rsidP="008D4056">
      <w:pPr>
        <w:pStyle w:val="HTMLPreformatted"/>
        <w:shd w:val="clear" w:color="auto" w:fill="FFFFFF"/>
        <w:ind w:left="360"/>
        <w:rPr>
          <w:rFonts w:ascii="Arial" w:hAnsi="Arial" w:cs="Arial"/>
          <w:color w:val="212121"/>
          <w:sz w:val="24"/>
          <w:szCs w:val="24"/>
          <w:lang w:val="en"/>
        </w:rPr>
      </w:pPr>
      <w:r>
        <w:rPr>
          <w:rFonts w:ascii="Arial" w:hAnsi="Arial" w:cs="Arial"/>
          <w:color w:val="212121"/>
          <w:sz w:val="24"/>
          <w:szCs w:val="24"/>
          <w:lang w:val="en"/>
        </w:rPr>
        <w:t xml:space="preserve">Every place must to have: </w:t>
      </w:r>
    </w:p>
    <w:p w:rsidR="008D4056" w:rsidRDefault="008D4056" w:rsidP="008D4056">
      <w:pPr>
        <w:pStyle w:val="HTMLPreformatted"/>
        <w:shd w:val="clear" w:color="auto" w:fill="FFFFFF"/>
        <w:ind w:left="360"/>
        <w:rPr>
          <w:rFonts w:ascii="Arial" w:hAnsi="Arial" w:cs="Arial"/>
          <w:color w:val="212121"/>
          <w:sz w:val="24"/>
          <w:szCs w:val="24"/>
          <w:lang w:val="en"/>
        </w:rPr>
      </w:pPr>
    </w:p>
    <w:p w:rsidR="008D4056" w:rsidRPr="008D4056" w:rsidRDefault="008D4056" w:rsidP="008D4056">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GB" w:eastAsia="en-GB"/>
        </w:rPr>
      </w:pPr>
      <w:r w:rsidRPr="008D4056">
        <w:rPr>
          <w:rFonts w:ascii="Arial" w:eastAsia="Times New Roman" w:hAnsi="Arial" w:cs="Arial"/>
          <w:color w:val="212121"/>
          <w:sz w:val="24"/>
          <w:szCs w:val="24"/>
          <w:lang w:val="en" w:eastAsia="en-GB"/>
        </w:rPr>
        <w:t>Fire extinguisher</w:t>
      </w:r>
    </w:p>
    <w:p w:rsidR="008D4056" w:rsidRDefault="008D4056" w:rsidP="008D4056">
      <w:pPr>
        <w:pStyle w:val="HTMLPreformatted"/>
        <w:numPr>
          <w:ilvl w:val="0"/>
          <w:numId w:val="6"/>
        </w:numPr>
        <w:shd w:val="clear" w:color="auto" w:fill="FFFFFF"/>
        <w:rPr>
          <w:rFonts w:ascii="Arial" w:hAnsi="Arial" w:cs="Arial"/>
          <w:color w:val="212121"/>
          <w:sz w:val="24"/>
          <w:szCs w:val="24"/>
        </w:rPr>
      </w:pPr>
      <w:r>
        <w:rPr>
          <w:rFonts w:ascii="Arial" w:hAnsi="Arial" w:cs="Arial"/>
          <w:color w:val="212121"/>
          <w:sz w:val="24"/>
          <w:szCs w:val="24"/>
        </w:rPr>
        <w:t xml:space="preserve">Emergency exit </w:t>
      </w:r>
    </w:p>
    <w:p w:rsidR="008D4056" w:rsidRPr="008D4056" w:rsidRDefault="008D4056" w:rsidP="008D4056">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n-GB" w:eastAsia="en-GB"/>
        </w:rPr>
      </w:pPr>
      <w:r w:rsidRPr="008D4056">
        <w:rPr>
          <w:rFonts w:ascii="Arial" w:eastAsia="Times New Roman" w:hAnsi="Arial" w:cs="Arial"/>
          <w:color w:val="212121"/>
          <w:sz w:val="24"/>
          <w:szCs w:val="24"/>
          <w:lang w:val="en" w:eastAsia="en-GB"/>
        </w:rPr>
        <w:t>First aid kit</w:t>
      </w:r>
    </w:p>
    <w:p w:rsidR="008D4056" w:rsidRDefault="008D4056" w:rsidP="00713038">
      <w:pPr>
        <w:pStyle w:val="HTMLPreformatted"/>
        <w:shd w:val="clear" w:color="auto" w:fill="FFFFFF"/>
        <w:ind w:left="1080"/>
        <w:rPr>
          <w:rFonts w:ascii="Arial" w:hAnsi="Arial" w:cs="Arial"/>
          <w:color w:val="212121"/>
          <w:sz w:val="24"/>
          <w:szCs w:val="24"/>
        </w:rPr>
      </w:pPr>
    </w:p>
    <w:p w:rsidR="00713038" w:rsidRPr="000545B3" w:rsidRDefault="00713038" w:rsidP="00713038">
      <w:pPr>
        <w:pStyle w:val="HTMLPreformatted"/>
        <w:shd w:val="clear" w:color="auto" w:fill="FFFFFF"/>
        <w:ind w:left="1080"/>
        <w:rPr>
          <w:rFonts w:ascii="Arial" w:hAnsi="Arial" w:cs="Arial"/>
          <w:color w:val="212121"/>
          <w:sz w:val="24"/>
          <w:szCs w:val="24"/>
        </w:rPr>
      </w:pPr>
      <w:r w:rsidRPr="000545B3">
        <w:rPr>
          <w:rFonts w:ascii="Arial" w:hAnsi="Arial" w:cs="Arial"/>
          <w:color w:val="212121"/>
          <w:sz w:val="24"/>
          <w:szCs w:val="24"/>
        </w:rPr>
        <w:t>Books of the training for the safety which should be any 3 mounts.</w:t>
      </w:r>
    </w:p>
    <w:p w:rsidR="008E4CAF" w:rsidRPr="000545B3" w:rsidRDefault="00713038" w:rsidP="00713038">
      <w:pPr>
        <w:pStyle w:val="HTMLPreformatted"/>
        <w:shd w:val="clear" w:color="auto" w:fill="FFFFFF"/>
        <w:ind w:left="1080"/>
        <w:rPr>
          <w:rFonts w:ascii="Arial" w:hAnsi="Arial" w:cs="Arial"/>
          <w:color w:val="212121"/>
          <w:sz w:val="24"/>
          <w:szCs w:val="24"/>
        </w:rPr>
      </w:pPr>
      <w:r w:rsidRPr="000545B3">
        <w:rPr>
          <w:rFonts w:ascii="Arial" w:hAnsi="Arial" w:cs="Arial"/>
          <w:color w:val="212121"/>
          <w:sz w:val="24"/>
          <w:szCs w:val="24"/>
        </w:rPr>
        <w:t>The other points is the food and the hygiene.</w:t>
      </w:r>
    </w:p>
    <w:p w:rsidR="008E4CAF" w:rsidRPr="000545B3" w:rsidRDefault="008E4CAF" w:rsidP="00713038">
      <w:pPr>
        <w:pStyle w:val="HTMLPreformatted"/>
        <w:shd w:val="clear" w:color="auto" w:fill="FFFFFF"/>
        <w:ind w:left="1080"/>
        <w:rPr>
          <w:rFonts w:ascii="Arial" w:hAnsi="Arial" w:cs="Arial"/>
          <w:color w:val="212121"/>
          <w:sz w:val="24"/>
          <w:szCs w:val="24"/>
        </w:rPr>
      </w:pPr>
      <w:r w:rsidRPr="000545B3">
        <w:rPr>
          <w:rFonts w:ascii="Arial" w:hAnsi="Arial" w:cs="Arial"/>
          <w:color w:val="222222"/>
          <w:sz w:val="24"/>
          <w:szCs w:val="24"/>
          <w:shd w:val="clear" w:color="auto" w:fill="FFFFFF"/>
        </w:rPr>
        <w:t>For any business is need perfect hygiene. The hygiene is essential to make sure that</w:t>
      </w:r>
      <w:r w:rsidR="000545B3" w:rsidRPr="000545B3">
        <w:rPr>
          <w:rFonts w:ascii="Arial" w:hAnsi="Arial" w:cs="Arial"/>
          <w:color w:val="222222"/>
          <w:sz w:val="24"/>
          <w:szCs w:val="24"/>
          <w:shd w:val="clear" w:color="auto" w:fill="FFFFFF"/>
        </w:rPr>
        <w:t xml:space="preserve"> food which we serve</w:t>
      </w:r>
      <w:r w:rsidRPr="000545B3">
        <w:rPr>
          <w:rFonts w:ascii="Arial" w:hAnsi="Arial" w:cs="Arial"/>
          <w:color w:val="222222"/>
          <w:sz w:val="24"/>
          <w:szCs w:val="24"/>
          <w:shd w:val="clear" w:color="auto" w:fill="FFFFFF"/>
        </w:rPr>
        <w:t xml:space="preserve"> is safe to eat. It helps prevent</w:t>
      </w:r>
      <w:r w:rsidR="000545B3" w:rsidRPr="000545B3">
        <w:rPr>
          <w:rFonts w:ascii="Arial" w:hAnsi="Arial" w:cs="Arial"/>
          <w:color w:val="222222"/>
          <w:sz w:val="24"/>
          <w:szCs w:val="24"/>
          <w:shd w:val="clear" w:color="auto" w:fill="FFFFFF"/>
        </w:rPr>
        <w:t> poisoning</w:t>
      </w:r>
      <w:r w:rsidRPr="000545B3">
        <w:rPr>
          <w:rFonts w:ascii="Arial" w:hAnsi="Arial" w:cs="Arial"/>
          <w:color w:val="222222"/>
          <w:sz w:val="24"/>
          <w:szCs w:val="24"/>
          <w:shd w:val="clear" w:color="auto" w:fill="FFFFFF"/>
        </w:rPr>
        <w:t>. When you are setting up a</w:t>
      </w:r>
      <w:r w:rsidR="000545B3" w:rsidRPr="000545B3">
        <w:rPr>
          <w:rFonts w:ascii="Arial" w:hAnsi="Arial" w:cs="Arial"/>
          <w:color w:val="222222"/>
          <w:sz w:val="24"/>
          <w:szCs w:val="24"/>
          <w:shd w:val="clear" w:color="auto" w:fill="FFFFFF"/>
        </w:rPr>
        <w:t xml:space="preserve"> dinner </w:t>
      </w:r>
      <w:r w:rsidRPr="000545B3">
        <w:rPr>
          <w:rFonts w:ascii="Arial" w:hAnsi="Arial" w:cs="Arial"/>
          <w:color w:val="222222"/>
          <w:sz w:val="24"/>
          <w:szCs w:val="24"/>
          <w:shd w:val="clear" w:color="auto" w:fill="FFFFFF"/>
        </w:rPr>
        <w:t xml:space="preserve">  business, you need to introduce ways of working that will help you ensure </w:t>
      </w:r>
      <w:r w:rsidR="000545B3" w:rsidRPr="000545B3">
        <w:rPr>
          <w:rFonts w:ascii="Arial" w:hAnsi="Arial" w:cs="Arial"/>
          <w:color w:val="222222"/>
          <w:sz w:val="24"/>
          <w:szCs w:val="24"/>
          <w:shd w:val="clear" w:color="auto" w:fill="FFFFFF"/>
        </w:rPr>
        <w:t>good and clean is</w:t>
      </w:r>
      <w:r w:rsidRPr="000545B3">
        <w:rPr>
          <w:rFonts w:ascii="Arial" w:hAnsi="Arial" w:cs="Arial"/>
          <w:color w:val="222222"/>
          <w:sz w:val="24"/>
          <w:szCs w:val="24"/>
          <w:shd w:val="clear" w:color="auto" w:fill="FFFFFF"/>
        </w:rPr>
        <w:t xml:space="preserve"> right from the start.</w:t>
      </w:r>
    </w:p>
    <w:p w:rsidR="00083AAF" w:rsidRPr="000545B3" w:rsidRDefault="00713038" w:rsidP="00713038">
      <w:pPr>
        <w:pStyle w:val="HTMLPreformatted"/>
        <w:shd w:val="clear" w:color="auto" w:fill="FFFFFF"/>
        <w:ind w:left="1080"/>
        <w:rPr>
          <w:rFonts w:ascii="Arial" w:hAnsi="Arial" w:cs="Arial"/>
          <w:color w:val="212121"/>
          <w:sz w:val="24"/>
          <w:szCs w:val="24"/>
        </w:rPr>
      </w:pPr>
      <w:r w:rsidRPr="000545B3">
        <w:rPr>
          <w:rFonts w:ascii="Arial" w:hAnsi="Arial" w:cs="Arial"/>
          <w:color w:val="212121"/>
          <w:sz w:val="24"/>
          <w:szCs w:val="24"/>
        </w:rPr>
        <w:t xml:space="preserve"> The food must have a high level and to be conservative in hygiene high place. </w:t>
      </w:r>
    </w:p>
    <w:p w:rsidR="00083AAF" w:rsidRPr="000545B3" w:rsidRDefault="00713038" w:rsidP="00083AAF">
      <w:pPr>
        <w:pStyle w:val="HTMLPreformatted"/>
        <w:shd w:val="clear" w:color="auto" w:fill="FFFFFF"/>
        <w:ind w:left="1080"/>
        <w:rPr>
          <w:rFonts w:ascii="Arial" w:hAnsi="Arial" w:cs="Arial"/>
          <w:color w:val="212121"/>
          <w:sz w:val="24"/>
          <w:szCs w:val="24"/>
        </w:rPr>
      </w:pPr>
      <w:r w:rsidRPr="000545B3">
        <w:rPr>
          <w:rFonts w:ascii="Arial" w:hAnsi="Arial" w:cs="Arial"/>
          <w:color w:val="212121"/>
          <w:sz w:val="24"/>
          <w:szCs w:val="24"/>
        </w:rPr>
        <w:t>The food should respect the standards</w:t>
      </w:r>
      <w:r w:rsidR="00083AAF" w:rsidRPr="000545B3">
        <w:rPr>
          <w:rFonts w:ascii="Arial" w:hAnsi="Arial" w:cs="Arial"/>
          <w:color w:val="212121"/>
          <w:sz w:val="24"/>
          <w:szCs w:val="24"/>
        </w:rPr>
        <w:t xml:space="preserve"> of hygiene. </w:t>
      </w:r>
    </w:p>
    <w:p w:rsidR="00083AAF" w:rsidRPr="000545B3" w:rsidRDefault="00083AAF" w:rsidP="00083AAF">
      <w:pPr>
        <w:pStyle w:val="HTMLPreformatted"/>
        <w:shd w:val="clear" w:color="auto" w:fill="FFFFFF"/>
        <w:ind w:left="1080"/>
        <w:rPr>
          <w:rFonts w:ascii="Arial" w:hAnsi="Arial" w:cs="Arial"/>
          <w:color w:val="212121"/>
          <w:sz w:val="24"/>
          <w:szCs w:val="24"/>
        </w:rPr>
      </w:pPr>
      <w:r w:rsidRPr="000545B3">
        <w:rPr>
          <w:rFonts w:ascii="Arial" w:hAnsi="Arial" w:cs="Arial"/>
          <w:color w:val="212121"/>
          <w:sz w:val="24"/>
          <w:szCs w:val="24"/>
        </w:rPr>
        <w:t>It’s really important to be all clean because if somebody of the customer is fill sick the hotel can close.</w:t>
      </w:r>
    </w:p>
    <w:p w:rsidR="008E4CAF" w:rsidRPr="000545B3" w:rsidRDefault="00083AAF" w:rsidP="008E4CAF">
      <w:pPr>
        <w:pStyle w:val="NormalWeb"/>
        <w:spacing w:before="0" w:beforeAutospacing="0" w:after="240" w:afterAutospacing="0"/>
        <w:ind w:left="720"/>
        <w:textAlignment w:val="baseline"/>
        <w:rPr>
          <w:rFonts w:ascii="Arial" w:hAnsi="Arial" w:cs="Arial"/>
          <w:color w:val="111111"/>
        </w:rPr>
      </w:pPr>
      <w:r w:rsidRPr="000545B3">
        <w:rPr>
          <w:rFonts w:ascii="Arial" w:hAnsi="Arial" w:cs="Arial"/>
          <w:color w:val="111111"/>
        </w:rPr>
        <w:t xml:space="preserve"> The </w:t>
      </w:r>
      <w:r w:rsidR="008E4CAF" w:rsidRPr="000545B3">
        <w:rPr>
          <w:rFonts w:ascii="Arial" w:hAnsi="Arial" w:cs="Arial"/>
          <w:color w:val="111111"/>
        </w:rPr>
        <w:t xml:space="preserve">food and the hygiene are </w:t>
      </w:r>
      <w:r w:rsidRPr="000545B3">
        <w:rPr>
          <w:rFonts w:ascii="Arial" w:hAnsi="Arial" w:cs="Arial"/>
          <w:color w:val="111111"/>
        </w:rPr>
        <w:t xml:space="preserve">one of the all-important after the </w:t>
      </w:r>
      <w:r w:rsidR="008E4CAF" w:rsidRPr="000545B3">
        <w:rPr>
          <w:rFonts w:ascii="Arial" w:hAnsi="Arial" w:cs="Arial"/>
          <w:color w:val="111111"/>
        </w:rPr>
        <w:t xml:space="preserve">interior. </w:t>
      </w:r>
    </w:p>
    <w:p w:rsidR="008E4CAF" w:rsidRPr="00083AAF" w:rsidRDefault="008E4CAF" w:rsidP="00083AAF">
      <w:pPr>
        <w:pStyle w:val="NormalWeb"/>
        <w:spacing w:before="0" w:beforeAutospacing="0" w:after="240" w:afterAutospacing="0"/>
        <w:ind w:left="720"/>
        <w:textAlignment w:val="baseline"/>
        <w:rPr>
          <w:rFonts w:ascii="Arial" w:hAnsi="Arial" w:cs="Arial"/>
          <w:color w:val="111111"/>
        </w:rPr>
      </w:pPr>
    </w:p>
    <w:p w:rsidR="008267B6" w:rsidRDefault="00206645" w:rsidP="00206645">
      <w:pPr>
        <w:jc w:val="center"/>
      </w:pPr>
      <w:r>
        <w:rPr>
          <w:noProof/>
          <w:lang w:val="en-GB" w:eastAsia="en-GB"/>
        </w:rPr>
        <w:drawing>
          <wp:inline distT="0" distB="0" distL="0" distR="0">
            <wp:extent cx="4953000" cy="3286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clusion-for-a-Research-Paper.jpg"/>
                    <pic:cNvPicPr/>
                  </pic:nvPicPr>
                  <pic:blipFill>
                    <a:blip r:embed="rId12">
                      <a:extLst>
                        <a:ext uri="{28A0092B-C50C-407E-A947-70E740481C1C}">
                          <a14:useLocalDpi xmlns:a14="http://schemas.microsoft.com/office/drawing/2010/main" val="0"/>
                        </a:ext>
                      </a:extLst>
                    </a:blip>
                    <a:stretch>
                      <a:fillRect/>
                    </a:stretch>
                  </pic:blipFill>
                  <pic:spPr>
                    <a:xfrm>
                      <a:off x="0" y="0"/>
                      <a:ext cx="4953000" cy="3286125"/>
                    </a:xfrm>
                    <a:prstGeom prst="rect">
                      <a:avLst/>
                    </a:prstGeom>
                  </pic:spPr>
                </pic:pic>
              </a:graphicData>
            </a:graphic>
          </wp:inline>
        </w:drawing>
      </w:r>
    </w:p>
    <w:p w:rsidR="0097644A" w:rsidRDefault="0097644A" w:rsidP="0007584A"/>
    <w:p w:rsidR="0097644A" w:rsidRDefault="0097644A" w:rsidP="0007584A"/>
    <w:p w:rsidR="000B64A6" w:rsidRPr="000B64A6" w:rsidRDefault="00B5562B" w:rsidP="000B64A6">
      <w:pPr>
        <w:pStyle w:val="HTMLPreformatted"/>
        <w:shd w:val="clear" w:color="auto" w:fill="FFFFFF"/>
        <w:rPr>
          <w:rFonts w:ascii="Arial" w:hAnsi="Arial" w:cs="Arial"/>
          <w:color w:val="212121"/>
          <w:sz w:val="24"/>
          <w:szCs w:val="24"/>
        </w:rPr>
      </w:pPr>
      <w:r>
        <w:rPr>
          <w:rFonts w:ascii="Arial" w:hAnsi="Arial" w:cs="Arial"/>
          <w:sz w:val="24"/>
          <w:szCs w:val="24"/>
        </w:rPr>
        <w:lastRenderedPageBreak/>
        <w:t>From this module it has outlined that in the h</w:t>
      </w:r>
      <w:r w:rsidR="00206645" w:rsidRPr="000B64A6">
        <w:rPr>
          <w:rFonts w:ascii="Arial" w:hAnsi="Arial" w:cs="Arial"/>
          <w:sz w:val="24"/>
          <w:szCs w:val="24"/>
        </w:rPr>
        <w:t>otel management is really i</w:t>
      </w:r>
      <w:r w:rsidR="000B64A6">
        <w:rPr>
          <w:rFonts w:ascii="Arial" w:hAnsi="Arial" w:cs="Arial"/>
          <w:sz w:val="24"/>
          <w:szCs w:val="24"/>
        </w:rPr>
        <w:t>mportant to</w:t>
      </w:r>
      <w:r w:rsidR="000B64A6" w:rsidRPr="000B64A6">
        <w:rPr>
          <w:rFonts w:ascii="Arial" w:hAnsi="Arial" w:cs="Arial"/>
          <w:color w:val="212121"/>
          <w:sz w:val="24"/>
          <w:szCs w:val="24"/>
          <w:shd w:val="clear" w:color="auto" w:fill="FFFFFF"/>
        </w:rPr>
        <w:t xml:space="preserve"> know every part of </w:t>
      </w:r>
      <w:r w:rsidR="000B64A6">
        <w:rPr>
          <w:rFonts w:ascii="Arial" w:hAnsi="Arial" w:cs="Arial"/>
          <w:color w:val="212121"/>
          <w:sz w:val="24"/>
          <w:szCs w:val="24"/>
          <w:shd w:val="clear" w:color="auto" w:fill="FFFFFF"/>
        </w:rPr>
        <w:t xml:space="preserve">the </w:t>
      </w:r>
      <w:r w:rsidR="000B64A6" w:rsidRPr="000B64A6">
        <w:rPr>
          <w:rFonts w:ascii="Arial" w:hAnsi="Arial" w:cs="Arial"/>
          <w:color w:val="212121"/>
          <w:sz w:val="24"/>
          <w:szCs w:val="24"/>
          <w:shd w:val="clear" w:color="auto" w:fill="FFFFFF"/>
        </w:rPr>
        <w:t xml:space="preserve">work. Starting from hygiene up to welcoming people and being able to talk with them. It is important to know the law, the rights you have, the </w:t>
      </w:r>
      <w:r w:rsidR="000B64A6" w:rsidRPr="000B64A6">
        <w:rPr>
          <w:rFonts w:ascii="Arial" w:hAnsi="Arial" w:cs="Arial"/>
          <w:color w:val="212121"/>
          <w:sz w:val="24"/>
          <w:szCs w:val="24"/>
          <w:lang w:val="en"/>
        </w:rPr>
        <w:t>obligations</w:t>
      </w:r>
    </w:p>
    <w:p w:rsidR="000B64A6" w:rsidRDefault="000B64A6" w:rsidP="0007584A">
      <w:pPr>
        <w:rPr>
          <w:rFonts w:ascii="Arial" w:hAnsi="Arial" w:cs="Arial"/>
          <w:color w:val="212121"/>
          <w:sz w:val="24"/>
          <w:szCs w:val="24"/>
          <w:shd w:val="clear" w:color="auto" w:fill="FFFFFF"/>
        </w:rPr>
      </w:pPr>
      <w:r w:rsidRPr="000B64A6">
        <w:rPr>
          <w:rFonts w:ascii="Arial" w:hAnsi="Arial" w:cs="Arial"/>
          <w:color w:val="212121"/>
          <w:sz w:val="24"/>
          <w:szCs w:val="24"/>
          <w:shd w:val="clear" w:color="auto" w:fill="FFFFFF"/>
        </w:rPr>
        <w:t xml:space="preserve"> You have. </w:t>
      </w:r>
    </w:p>
    <w:p w:rsidR="0097644A" w:rsidRDefault="000B64A6" w:rsidP="0007584A">
      <w:pPr>
        <w:rPr>
          <w:rFonts w:ascii="Arial" w:hAnsi="Arial" w:cs="Arial"/>
          <w:color w:val="212121"/>
          <w:sz w:val="24"/>
          <w:szCs w:val="24"/>
          <w:shd w:val="clear" w:color="auto" w:fill="FFFFFF"/>
        </w:rPr>
      </w:pPr>
      <w:r w:rsidRPr="000B64A6">
        <w:rPr>
          <w:rFonts w:ascii="Arial" w:hAnsi="Arial" w:cs="Arial"/>
          <w:color w:val="212121"/>
          <w:sz w:val="24"/>
          <w:szCs w:val="24"/>
          <w:shd w:val="clear" w:color="auto" w:fill="FFFFFF"/>
        </w:rPr>
        <w:t xml:space="preserve">Communication is very important in this sector. From the module Business communication skills I learned: </w:t>
      </w:r>
      <w:r w:rsidR="00B5562B">
        <w:rPr>
          <w:rFonts w:ascii="Arial" w:hAnsi="Arial" w:cs="Arial"/>
          <w:color w:val="212121"/>
          <w:sz w:val="24"/>
          <w:szCs w:val="24"/>
          <w:shd w:val="clear" w:color="auto" w:fill="FFFFFF"/>
        </w:rPr>
        <w:t xml:space="preserve">from group </w:t>
      </w:r>
      <w:bookmarkStart w:id="3" w:name="_GoBack"/>
      <w:bookmarkEnd w:id="3"/>
      <w:r w:rsidR="00C525F6">
        <w:rPr>
          <w:rFonts w:ascii="Arial" w:hAnsi="Arial" w:cs="Arial"/>
          <w:color w:val="212121"/>
          <w:sz w:val="24"/>
          <w:szCs w:val="24"/>
          <w:shd w:val="clear" w:color="auto" w:fill="FFFFFF"/>
        </w:rPr>
        <w:t>presentations,</w:t>
      </w:r>
      <w:r w:rsidR="00B5562B">
        <w:rPr>
          <w:rFonts w:ascii="Arial" w:hAnsi="Arial" w:cs="Arial"/>
          <w:color w:val="212121"/>
          <w:sz w:val="24"/>
          <w:szCs w:val="24"/>
          <w:shd w:val="clear" w:color="auto" w:fill="FFFFFF"/>
        </w:rPr>
        <w:t xml:space="preserve"> one to one sessions with the lectures as well as presenting in front of a large audience</w:t>
      </w:r>
      <w:r>
        <w:rPr>
          <w:rFonts w:ascii="Arial" w:hAnsi="Arial" w:cs="Arial"/>
          <w:color w:val="212121"/>
          <w:sz w:val="24"/>
          <w:szCs w:val="24"/>
          <w:shd w:val="clear" w:color="auto" w:fill="FFFFFF"/>
        </w:rPr>
        <w:t xml:space="preserve">. </w:t>
      </w:r>
    </w:p>
    <w:p w:rsidR="000B64A6" w:rsidRDefault="000B64A6" w:rsidP="0007584A">
      <w:pPr>
        <w:rPr>
          <w:rFonts w:ascii="Arial" w:hAnsi="Arial" w:cs="Arial"/>
          <w:color w:val="212121"/>
          <w:sz w:val="24"/>
          <w:szCs w:val="24"/>
          <w:shd w:val="clear" w:color="auto" w:fill="FFFFFF"/>
        </w:rPr>
      </w:pPr>
      <w:r>
        <w:rPr>
          <w:rFonts w:ascii="Arial" w:hAnsi="Arial" w:cs="Arial"/>
          <w:color w:val="212121"/>
          <w:sz w:val="24"/>
          <w:szCs w:val="24"/>
          <w:shd w:val="clear" w:color="auto" w:fill="FFFFFF"/>
        </w:rPr>
        <w:t>That can be verbal or non-verbal. I learn also the terminology like Communications, business, I remember what is to work one team/ on group.</w:t>
      </w:r>
    </w:p>
    <w:p w:rsidR="000B64A6" w:rsidRDefault="000B64A6" w:rsidP="0007584A">
      <w:pPr>
        <w:rPr>
          <w:rFonts w:ascii="Arial" w:hAnsi="Arial" w:cs="Arial"/>
          <w:color w:val="212121"/>
          <w:sz w:val="24"/>
          <w:szCs w:val="24"/>
          <w:shd w:val="clear" w:color="auto" w:fill="FFFFFF"/>
        </w:rPr>
      </w:pPr>
    </w:p>
    <w:p w:rsidR="000B64A6" w:rsidRPr="000B64A6" w:rsidRDefault="000B64A6" w:rsidP="0007584A">
      <w:pPr>
        <w:rPr>
          <w:rFonts w:ascii="Arial" w:hAnsi="Arial" w:cs="Arial"/>
          <w:sz w:val="24"/>
          <w:szCs w:val="24"/>
        </w:rPr>
      </w:pPr>
    </w:p>
    <w:p w:rsidR="0097644A" w:rsidRDefault="0097644A" w:rsidP="0007584A"/>
    <w:p w:rsidR="00C2799F" w:rsidRPr="00C2799F" w:rsidRDefault="00C2799F" w:rsidP="0007584A">
      <w:pPr>
        <w:rPr>
          <w:rFonts w:cstheme="minorHAnsi"/>
        </w:rPr>
      </w:pPr>
    </w:p>
    <w:sectPr w:rsidR="00C2799F" w:rsidRPr="00C279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84A" w:rsidRDefault="0007584A" w:rsidP="0007584A">
      <w:pPr>
        <w:spacing w:after="0" w:line="240" w:lineRule="auto"/>
      </w:pPr>
      <w:r>
        <w:separator/>
      </w:r>
    </w:p>
  </w:endnote>
  <w:endnote w:type="continuationSeparator" w:id="0">
    <w:p w:rsidR="0007584A" w:rsidRDefault="0007584A" w:rsidP="00075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84A" w:rsidRDefault="0007584A" w:rsidP="0007584A">
      <w:pPr>
        <w:spacing w:after="0" w:line="240" w:lineRule="auto"/>
      </w:pPr>
      <w:r>
        <w:separator/>
      </w:r>
    </w:p>
  </w:footnote>
  <w:footnote w:type="continuationSeparator" w:id="0">
    <w:p w:rsidR="0007584A" w:rsidRDefault="0007584A" w:rsidP="00075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A609C"/>
    <w:multiLevelType w:val="hybridMultilevel"/>
    <w:tmpl w:val="19064CD6"/>
    <w:lvl w:ilvl="0" w:tplc="0809000F">
      <w:start w:val="1"/>
      <w:numFmt w:val="decimal"/>
      <w:lvlText w:val="%1."/>
      <w:lvlJc w:val="left"/>
      <w:pPr>
        <w:ind w:left="5280" w:hanging="360"/>
      </w:pPr>
    </w:lvl>
    <w:lvl w:ilvl="1" w:tplc="08090019" w:tentative="1">
      <w:start w:val="1"/>
      <w:numFmt w:val="lowerLetter"/>
      <w:lvlText w:val="%2."/>
      <w:lvlJc w:val="left"/>
      <w:pPr>
        <w:ind w:left="6000" w:hanging="360"/>
      </w:pPr>
    </w:lvl>
    <w:lvl w:ilvl="2" w:tplc="0809001B" w:tentative="1">
      <w:start w:val="1"/>
      <w:numFmt w:val="lowerRoman"/>
      <w:lvlText w:val="%3."/>
      <w:lvlJc w:val="right"/>
      <w:pPr>
        <w:ind w:left="6720" w:hanging="180"/>
      </w:pPr>
    </w:lvl>
    <w:lvl w:ilvl="3" w:tplc="0809000F" w:tentative="1">
      <w:start w:val="1"/>
      <w:numFmt w:val="decimal"/>
      <w:lvlText w:val="%4."/>
      <w:lvlJc w:val="left"/>
      <w:pPr>
        <w:ind w:left="7440" w:hanging="360"/>
      </w:pPr>
    </w:lvl>
    <w:lvl w:ilvl="4" w:tplc="08090019" w:tentative="1">
      <w:start w:val="1"/>
      <w:numFmt w:val="lowerLetter"/>
      <w:lvlText w:val="%5."/>
      <w:lvlJc w:val="left"/>
      <w:pPr>
        <w:ind w:left="8160" w:hanging="360"/>
      </w:pPr>
    </w:lvl>
    <w:lvl w:ilvl="5" w:tplc="0809001B" w:tentative="1">
      <w:start w:val="1"/>
      <w:numFmt w:val="lowerRoman"/>
      <w:lvlText w:val="%6."/>
      <w:lvlJc w:val="right"/>
      <w:pPr>
        <w:ind w:left="8880" w:hanging="180"/>
      </w:pPr>
    </w:lvl>
    <w:lvl w:ilvl="6" w:tplc="0809000F" w:tentative="1">
      <w:start w:val="1"/>
      <w:numFmt w:val="decimal"/>
      <w:lvlText w:val="%7."/>
      <w:lvlJc w:val="left"/>
      <w:pPr>
        <w:ind w:left="9600" w:hanging="360"/>
      </w:pPr>
    </w:lvl>
    <w:lvl w:ilvl="7" w:tplc="08090019" w:tentative="1">
      <w:start w:val="1"/>
      <w:numFmt w:val="lowerLetter"/>
      <w:lvlText w:val="%8."/>
      <w:lvlJc w:val="left"/>
      <w:pPr>
        <w:ind w:left="10320" w:hanging="360"/>
      </w:pPr>
    </w:lvl>
    <w:lvl w:ilvl="8" w:tplc="0809001B" w:tentative="1">
      <w:start w:val="1"/>
      <w:numFmt w:val="lowerRoman"/>
      <w:lvlText w:val="%9."/>
      <w:lvlJc w:val="right"/>
      <w:pPr>
        <w:ind w:left="11040" w:hanging="180"/>
      </w:pPr>
    </w:lvl>
  </w:abstractNum>
  <w:abstractNum w:abstractNumId="1" w15:restartNumberingAfterBreak="0">
    <w:nsid w:val="438B7235"/>
    <w:multiLevelType w:val="hybridMultilevel"/>
    <w:tmpl w:val="3AAEA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886443"/>
    <w:multiLevelType w:val="hybridMultilevel"/>
    <w:tmpl w:val="38AEE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3A0FCC"/>
    <w:multiLevelType w:val="hybridMultilevel"/>
    <w:tmpl w:val="72DA9D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7C16D1"/>
    <w:multiLevelType w:val="hybridMultilevel"/>
    <w:tmpl w:val="035AE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EC55810"/>
    <w:multiLevelType w:val="hybridMultilevel"/>
    <w:tmpl w:val="3AAEA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077"/>
    <w:rsid w:val="000030BC"/>
    <w:rsid w:val="000545B3"/>
    <w:rsid w:val="0007584A"/>
    <w:rsid w:val="00083AAF"/>
    <w:rsid w:val="000B64A6"/>
    <w:rsid w:val="001D1EEE"/>
    <w:rsid w:val="00206645"/>
    <w:rsid w:val="00392111"/>
    <w:rsid w:val="0045541E"/>
    <w:rsid w:val="004D64DD"/>
    <w:rsid w:val="004F57CD"/>
    <w:rsid w:val="00546C37"/>
    <w:rsid w:val="00713038"/>
    <w:rsid w:val="008267B6"/>
    <w:rsid w:val="008A0AAA"/>
    <w:rsid w:val="008D4056"/>
    <w:rsid w:val="008D5077"/>
    <w:rsid w:val="008E4CAF"/>
    <w:rsid w:val="0097644A"/>
    <w:rsid w:val="00981937"/>
    <w:rsid w:val="00B5562B"/>
    <w:rsid w:val="00B601BB"/>
    <w:rsid w:val="00BD3641"/>
    <w:rsid w:val="00C2799F"/>
    <w:rsid w:val="00C47578"/>
    <w:rsid w:val="00C525F6"/>
    <w:rsid w:val="00CE6C17"/>
    <w:rsid w:val="00D505A9"/>
    <w:rsid w:val="00D5601A"/>
    <w:rsid w:val="00E74F8F"/>
    <w:rsid w:val="00EC07EB"/>
    <w:rsid w:val="00FD4B5F"/>
    <w:rsid w:val="00FD6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CE3AEC-0E41-4A5C-B7B3-73171196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84A"/>
    <w:pPr>
      <w:spacing w:after="200" w:line="276" w:lineRule="auto"/>
    </w:pPr>
    <w:rPr>
      <w:lang w:val="en-US"/>
    </w:rPr>
  </w:style>
  <w:style w:type="paragraph" w:styleId="Heading1">
    <w:name w:val="heading 1"/>
    <w:basedOn w:val="Normal"/>
    <w:next w:val="Normal"/>
    <w:link w:val="Heading1Char"/>
    <w:uiPriority w:val="9"/>
    <w:qFormat/>
    <w:rsid w:val="0007584A"/>
    <w:pPr>
      <w:keepNext/>
      <w:keepLines/>
      <w:spacing w:before="480" w:after="0"/>
      <w:outlineLvl w:val="0"/>
    </w:pPr>
    <w:rPr>
      <w:rFonts w:asciiTheme="majorHAnsi" w:eastAsiaTheme="majorEastAsia" w:hAnsiTheme="majorHAnsi" w:cstheme="majorBidi"/>
      <w:b/>
      <w:bCs/>
      <w:color w:val="2E74B5" w:themeColor="accent1" w:themeShade="BF"/>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84A"/>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07584A"/>
    <w:rPr>
      <w:color w:val="0000FF"/>
      <w:u w:val="single"/>
    </w:rPr>
  </w:style>
  <w:style w:type="paragraph" w:styleId="Header">
    <w:name w:val="header"/>
    <w:basedOn w:val="Normal"/>
    <w:link w:val="HeaderChar"/>
    <w:uiPriority w:val="99"/>
    <w:unhideWhenUsed/>
    <w:rsid w:val="00075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84A"/>
    <w:rPr>
      <w:lang w:val="en-US"/>
    </w:rPr>
  </w:style>
  <w:style w:type="paragraph" w:styleId="Footer">
    <w:name w:val="footer"/>
    <w:basedOn w:val="Normal"/>
    <w:link w:val="FooterChar"/>
    <w:uiPriority w:val="99"/>
    <w:unhideWhenUsed/>
    <w:rsid w:val="00075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84A"/>
    <w:rPr>
      <w:lang w:val="en-US"/>
    </w:rPr>
  </w:style>
  <w:style w:type="paragraph" w:styleId="ListParagraph">
    <w:name w:val="List Paragraph"/>
    <w:basedOn w:val="Normal"/>
    <w:uiPriority w:val="34"/>
    <w:qFormat/>
    <w:rsid w:val="0007584A"/>
    <w:pPr>
      <w:ind w:left="720"/>
      <w:contextualSpacing/>
    </w:pPr>
  </w:style>
  <w:style w:type="paragraph" w:styleId="NoSpacing">
    <w:name w:val="No Spacing"/>
    <w:link w:val="NoSpacingChar"/>
    <w:uiPriority w:val="1"/>
    <w:qFormat/>
    <w:rsid w:val="000758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584A"/>
    <w:rPr>
      <w:rFonts w:eastAsiaTheme="minorEastAsia"/>
      <w:lang w:val="en-US"/>
    </w:rPr>
  </w:style>
  <w:style w:type="paragraph" w:styleId="HTMLPreformatted">
    <w:name w:val="HTML Preformatted"/>
    <w:basedOn w:val="Normal"/>
    <w:link w:val="HTMLPreformattedChar"/>
    <w:uiPriority w:val="99"/>
    <w:unhideWhenUsed/>
    <w:rsid w:val="008A0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8A0AAA"/>
    <w:rPr>
      <w:rFonts w:ascii="Courier New" w:eastAsia="Times New Roman" w:hAnsi="Courier New" w:cs="Courier New"/>
      <w:sz w:val="20"/>
      <w:szCs w:val="20"/>
      <w:lang w:eastAsia="en-GB"/>
    </w:rPr>
  </w:style>
  <w:style w:type="paragraph" w:styleId="TOC1">
    <w:name w:val="toc 1"/>
    <w:basedOn w:val="Normal"/>
    <w:next w:val="Normal"/>
    <w:autoRedefine/>
    <w:uiPriority w:val="39"/>
    <w:unhideWhenUsed/>
    <w:rsid w:val="00C2799F"/>
    <w:pPr>
      <w:spacing w:after="100"/>
    </w:pPr>
  </w:style>
  <w:style w:type="paragraph" w:styleId="NormalWeb">
    <w:name w:val="Normal (Web)"/>
    <w:basedOn w:val="Normal"/>
    <w:uiPriority w:val="99"/>
    <w:semiHidden/>
    <w:unhideWhenUsed/>
    <w:rsid w:val="00C4757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8D40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056"/>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25052">
      <w:bodyDiv w:val="1"/>
      <w:marLeft w:val="0"/>
      <w:marRight w:val="0"/>
      <w:marTop w:val="0"/>
      <w:marBottom w:val="0"/>
      <w:divBdr>
        <w:top w:val="none" w:sz="0" w:space="0" w:color="auto"/>
        <w:left w:val="none" w:sz="0" w:space="0" w:color="auto"/>
        <w:bottom w:val="none" w:sz="0" w:space="0" w:color="auto"/>
        <w:right w:val="none" w:sz="0" w:space="0" w:color="auto"/>
      </w:divBdr>
    </w:div>
    <w:div w:id="118914792">
      <w:bodyDiv w:val="1"/>
      <w:marLeft w:val="0"/>
      <w:marRight w:val="0"/>
      <w:marTop w:val="0"/>
      <w:marBottom w:val="0"/>
      <w:divBdr>
        <w:top w:val="none" w:sz="0" w:space="0" w:color="auto"/>
        <w:left w:val="none" w:sz="0" w:space="0" w:color="auto"/>
        <w:bottom w:val="none" w:sz="0" w:space="0" w:color="auto"/>
        <w:right w:val="none" w:sz="0" w:space="0" w:color="auto"/>
      </w:divBdr>
    </w:div>
    <w:div w:id="373386645">
      <w:bodyDiv w:val="1"/>
      <w:marLeft w:val="0"/>
      <w:marRight w:val="0"/>
      <w:marTop w:val="0"/>
      <w:marBottom w:val="0"/>
      <w:divBdr>
        <w:top w:val="none" w:sz="0" w:space="0" w:color="auto"/>
        <w:left w:val="none" w:sz="0" w:space="0" w:color="auto"/>
        <w:bottom w:val="none" w:sz="0" w:space="0" w:color="auto"/>
        <w:right w:val="none" w:sz="0" w:space="0" w:color="auto"/>
      </w:divBdr>
    </w:div>
    <w:div w:id="499393833">
      <w:bodyDiv w:val="1"/>
      <w:marLeft w:val="0"/>
      <w:marRight w:val="0"/>
      <w:marTop w:val="0"/>
      <w:marBottom w:val="0"/>
      <w:divBdr>
        <w:top w:val="none" w:sz="0" w:space="0" w:color="auto"/>
        <w:left w:val="none" w:sz="0" w:space="0" w:color="auto"/>
        <w:bottom w:val="none" w:sz="0" w:space="0" w:color="auto"/>
        <w:right w:val="none" w:sz="0" w:space="0" w:color="auto"/>
      </w:divBdr>
    </w:div>
    <w:div w:id="673339353">
      <w:bodyDiv w:val="1"/>
      <w:marLeft w:val="0"/>
      <w:marRight w:val="0"/>
      <w:marTop w:val="0"/>
      <w:marBottom w:val="0"/>
      <w:divBdr>
        <w:top w:val="none" w:sz="0" w:space="0" w:color="auto"/>
        <w:left w:val="none" w:sz="0" w:space="0" w:color="auto"/>
        <w:bottom w:val="none" w:sz="0" w:space="0" w:color="auto"/>
        <w:right w:val="none" w:sz="0" w:space="0" w:color="auto"/>
      </w:divBdr>
    </w:div>
    <w:div w:id="716903520">
      <w:bodyDiv w:val="1"/>
      <w:marLeft w:val="0"/>
      <w:marRight w:val="0"/>
      <w:marTop w:val="0"/>
      <w:marBottom w:val="0"/>
      <w:divBdr>
        <w:top w:val="none" w:sz="0" w:space="0" w:color="auto"/>
        <w:left w:val="none" w:sz="0" w:space="0" w:color="auto"/>
        <w:bottom w:val="none" w:sz="0" w:space="0" w:color="auto"/>
        <w:right w:val="none" w:sz="0" w:space="0" w:color="auto"/>
      </w:divBdr>
    </w:div>
    <w:div w:id="912927946">
      <w:bodyDiv w:val="1"/>
      <w:marLeft w:val="0"/>
      <w:marRight w:val="0"/>
      <w:marTop w:val="0"/>
      <w:marBottom w:val="0"/>
      <w:divBdr>
        <w:top w:val="none" w:sz="0" w:space="0" w:color="auto"/>
        <w:left w:val="none" w:sz="0" w:space="0" w:color="auto"/>
        <w:bottom w:val="none" w:sz="0" w:space="0" w:color="auto"/>
        <w:right w:val="none" w:sz="0" w:space="0" w:color="auto"/>
      </w:divBdr>
    </w:div>
    <w:div w:id="935556359">
      <w:bodyDiv w:val="1"/>
      <w:marLeft w:val="0"/>
      <w:marRight w:val="0"/>
      <w:marTop w:val="0"/>
      <w:marBottom w:val="0"/>
      <w:divBdr>
        <w:top w:val="none" w:sz="0" w:space="0" w:color="auto"/>
        <w:left w:val="none" w:sz="0" w:space="0" w:color="auto"/>
        <w:bottom w:val="none" w:sz="0" w:space="0" w:color="auto"/>
        <w:right w:val="none" w:sz="0" w:space="0" w:color="auto"/>
      </w:divBdr>
    </w:div>
    <w:div w:id="1234658872">
      <w:bodyDiv w:val="1"/>
      <w:marLeft w:val="0"/>
      <w:marRight w:val="0"/>
      <w:marTop w:val="0"/>
      <w:marBottom w:val="0"/>
      <w:divBdr>
        <w:top w:val="none" w:sz="0" w:space="0" w:color="auto"/>
        <w:left w:val="none" w:sz="0" w:space="0" w:color="auto"/>
        <w:bottom w:val="none" w:sz="0" w:space="0" w:color="auto"/>
        <w:right w:val="none" w:sz="0" w:space="0" w:color="auto"/>
      </w:divBdr>
    </w:div>
    <w:div w:id="1257707839">
      <w:bodyDiv w:val="1"/>
      <w:marLeft w:val="0"/>
      <w:marRight w:val="0"/>
      <w:marTop w:val="0"/>
      <w:marBottom w:val="0"/>
      <w:divBdr>
        <w:top w:val="none" w:sz="0" w:space="0" w:color="auto"/>
        <w:left w:val="none" w:sz="0" w:space="0" w:color="auto"/>
        <w:bottom w:val="none" w:sz="0" w:space="0" w:color="auto"/>
        <w:right w:val="none" w:sz="0" w:space="0" w:color="auto"/>
      </w:divBdr>
    </w:div>
    <w:div w:id="1517190410">
      <w:bodyDiv w:val="1"/>
      <w:marLeft w:val="0"/>
      <w:marRight w:val="0"/>
      <w:marTop w:val="0"/>
      <w:marBottom w:val="0"/>
      <w:divBdr>
        <w:top w:val="none" w:sz="0" w:space="0" w:color="auto"/>
        <w:left w:val="none" w:sz="0" w:space="0" w:color="auto"/>
        <w:bottom w:val="none" w:sz="0" w:space="0" w:color="auto"/>
        <w:right w:val="none" w:sz="0" w:space="0" w:color="auto"/>
      </w:divBdr>
    </w:div>
    <w:div w:id="199637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E3A56-C1C7-4732-9405-894031103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8</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 (1902012)</dc:creator>
  <cp:keywords/>
  <dc:description/>
  <cp:lastModifiedBy>Rumen Pavlov (1902012)</cp:lastModifiedBy>
  <cp:revision>4</cp:revision>
  <dcterms:created xsi:type="dcterms:W3CDTF">2019-02-28T10:45:00Z</dcterms:created>
  <dcterms:modified xsi:type="dcterms:W3CDTF">2019-02-28T14:54:00Z</dcterms:modified>
</cp:coreProperties>
</file>