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277D38" w14:textId="60646F8C" w:rsidR="00415FC6" w:rsidRDefault="00C92667" w:rsidP="00ED39CC">
      <w:pPr>
        <w:spacing w:line="480" w:lineRule="auto"/>
        <w:jc w:val="center"/>
      </w:pPr>
    </w:p>
    <w:p w14:paraId="08182A66" w14:textId="221F4B0C" w:rsidR="00F54AC8" w:rsidRDefault="00F54AC8" w:rsidP="00ED39CC">
      <w:pPr>
        <w:spacing w:line="480" w:lineRule="auto"/>
        <w:jc w:val="center"/>
      </w:pPr>
    </w:p>
    <w:p w14:paraId="7A1B4849" w14:textId="193ABF14" w:rsidR="00F54AC8" w:rsidRPr="00AD4575" w:rsidRDefault="00F54AC8" w:rsidP="00ED39CC">
      <w:pPr>
        <w:spacing w:line="480" w:lineRule="auto"/>
        <w:jc w:val="center"/>
      </w:pPr>
      <w:r>
        <w:t xml:space="preserve">Title; </w:t>
      </w:r>
      <w:r w:rsidRPr="004F13C7">
        <w:t>A Com</w:t>
      </w:r>
      <w:r w:rsidRPr="00AD4575">
        <w:t xml:space="preserve">parison </w:t>
      </w:r>
      <w:r>
        <w:t>o</w:t>
      </w:r>
      <w:r w:rsidRPr="00AD4575">
        <w:t>n built-in software and audio middleware regarding sound design for a third person shooter video game created within Unreal Engine 4.</w:t>
      </w:r>
    </w:p>
    <w:p w14:paraId="7A84061D" w14:textId="03B100F0" w:rsidR="00F54AC8" w:rsidRDefault="00F54AC8" w:rsidP="00ED39CC">
      <w:pPr>
        <w:spacing w:line="480" w:lineRule="auto"/>
        <w:jc w:val="center"/>
      </w:pPr>
    </w:p>
    <w:p w14:paraId="75C4FA9E" w14:textId="01CCEC6C" w:rsidR="00F54AC8" w:rsidRDefault="00F54AC8" w:rsidP="00ED39CC">
      <w:pPr>
        <w:spacing w:line="480" w:lineRule="auto"/>
        <w:jc w:val="center"/>
      </w:pPr>
      <w:r>
        <w:t>Student number; 1707674</w:t>
      </w:r>
    </w:p>
    <w:p w14:paraId="2D969AD1" w14:textId="05BE0485" w:rsidR="00F54AC8" w:rsidRDefault="00F54AC8" w:rsidP="00ED39CC">
      <w:pPr>
        <w:spacing w:line="480" w:lineRule="auto"/>
        <w:jc w:val="center"/>
      </w:pPr>
    </w:p>
    <w:p w14:paraId="65C01C75" w14:textId="04E00AF5" w:rsidR="00F54AC8" w:rsidRDefault="00F54AC8" w:rsidP="00ED39CC">
      <w:pPr>
        <w:spacing w:line="480" w:lineRule="auto"/>
        <w:jc w:val="center"/>
      </w:pPr>
      <w:r>
        <w:t>BA Course title; Music Technology</w:t>
      </w:r>
    </w:p>
    <w:p w14:paraId="2CBDA1B3" w14:textId="01F11231" w:rsidR="00F54AC8" w:rsidRDefault="00F54AC8" w:rsidP="00ED39CC">
      <w:pPr>
        <w:spacing w:line="480" w:lineRule="auto"/>
        <w:jc w:val="center"/>
      </w:pPr>
    </w:p>
    <w:p w14:paraId="1853A431" w14:textId="2A7AB9F0" w:rsidR="00F54AC8" w:rsidRDefault="00F54AC8" w:rsidP="00ED39CC">
      <w:pPr>
        <w:spacing w:line="480" w:lineRule="auto"/>
        <w:jc w:val="center"/>
      </w:pPr>
      <w:r>
        <w:t>Word count; 55</w:t>
      </w:r>
      <w:r w:rsidR="00C92667">
        <w:t>58</w:t>
      </w:r>
      <w:bookmarkStart w:id="0" w:name="_GoBack"/>
      <w:bookmarkEnd w:id="0"/>
    </w:p>
    <w:p w14:paraId="5444FE58" w14:textId="75DE65E9" w:rsidR="00F54AC8" w:rsidRDefault="00F54AC8" w:rsidP="00ED39CC">
      <w:pPr>
        <w:spacing w:line="480" w:lineRule="auto"/>
        <w:jc w:val="center"/>
      </w:pPr>
    </w:p>
    <w:p w14:paraId="6FF883B8" w14:textId="2BE20F39" w:rsidR="00F54AC8" w:rsidRDefault="00F54AC8" w:rsidP="00ED39CC">
      <w:pPr>
        <w:spacing w:line="480" w:lineRule="auto"/>
        <w:jc w:val="center"/>
      </w:pPr>
    </w:p>
    <w:p w14:paraId="1A6ECE68" w14:textId="27F13750" w:rsidR="00F54AC8" w:rsidRDefault="00F54AC8" w:rsidP="00ED39CC">
      <w:pPr>
        <w:spacing w:line="480" w:lineRule="auto"/>
        <w:jc w:val="center"/>
      </w:pPr>
    </w:p>
    <w:p w14:paraId="6BE3AF22" w14:textId="18C2989A" w:rsidR="00F54AC8" w:rsidRDefault="00F54AC8" w:rsidP="00ED39CC">
      <w:pPr>
        <w:spacing w:line="480" w:lineRule="auto"/>
        <w:jc w:val="center"/>
      </w:pPr>
    </w:p>
    <w:p w14:paraId="7C64F920" w14:textId="48B62EC5" w:rsidR="00F54AC8" w:rsidRDefault="00F54AC8" w:rsidP="00ED39CC">
      <w:pPr>
        <w:spacing w:line="480" w:lineRule="auto"/>
        <w:jc w:val="center"/>
      </w:pPr>
    </w:p>
    <w:p w14:paraId="102D1602" w14:textId="2CB2076C" w:rsidR="00F54AC8" w:rsidRDefault="00F54AC8" w:rsidP="00ED39CC">
      <w:pPr>
        <w:spacing w:line="480" w:lineRule="auto"/>
        <w:jc w:val="center"/>
      </w:pPr>
    </w:p>
    <w:p w14:paraId="44D372A8" w14:textId="7EE26840" w:rsidR="00F54AC8" w:rsidRDefault="00F54AC8" w:rsidP="00ED39CC">
      <w:pPr>
        <w:spacing w:line="480" w:lineRule="auto"/>
        <w:jc w:val="center"/>
      </w:pPr>
    </w:p>
    <w:p w14:paraId="4EC65B8E" w14:textId="2AB33D9D" w:rsidR="00F54AC8" w:rsidRDefault="00F54AC8" w:rsidP="00ED39CC">
      <w:pPr>
        <w:spacing w:line="480" w:lineRule="auto"/>
        <w:jc w:val="center"/>
      </w:pPr>
    </w:p>
    <w:p w14:paraId="394F8082" w14:textId="3A01D837" w:rsidR="00F54AC8" w:rsidRDefault="00F54AC8" w:rsidP="00ED39CC">
      <w:pPr>
        <w:spacing w:line="480" w:lineRule="auto"/>
        <w:jc w:val="center"/>
      </w:pPr>
    </w:p>
    <w:p w14:paraId="73D0796A" w14:textId="1FCEC3A2" w:rsidR="00F54AC8" w:rsidRDefault="00F54AC8" w:rsidP="00ED39CC">
      <w:pPr>
        <w:spacing w:line="480" w:lineRule="auto"/>
        <w:jc w:val="center"/>
      </w:pPr>
    </w:p>
    <w:p w14:paraId="74B25AA1" w14:textId="794BDA41" w:rsidR="00F54AC8" w:rsidRDefault="00F54AC8" w:rsidP="00ED39CC">
      <w:pPr>
        <w:spacing w:line="480" w:lineRule="auto"/>
        <w:jc w:val="center"/>
      </w:pPr>
    </w:p>
    <w:p w14:paraId="6E00F4E9" w14:textId="35C06DE1" w:rsidR="00F54AC8" w:rsidRDefault="00F54AC8" w:rsidP="00ED39CC">
      <w:pPr>
        <w:spacing w:line="480" w:lineRule="auto"/>
        <w:jc w:val="center"/>
      </w:pPr>
    </w:p>
    <w:p w14:paraId="3244257C" w14:textId="7B5ECA3A" w:rsidR="00F54AC8" w:rsidRDefault="00F54AC8" w:rsidP="00ED39CC">
      <w:pPr>
        <w:spacing w:line="480" w:lineRule="auto"/>
        <w:jc w:val="center"/>
      </w:pPr>
    </w:p>
    <w:p w14:paraId="7E811E82" w14:textId="3A7C62C7" w:rsidR="00F54AC8" w:rsidRDefault="00F54AC8" w:rsidP="00ED39CC">
      <w:pPr>
        <w:spacing w:line="480" w:lineRule="auto"/>
        <w:jc w:val="center"/>
      </w:pPr>
    </w:p>
    <w:p w14:paraId="38F68F59" w14:textId="29AA79D9" w:rsidR="00F54AC8" w:rsidRPr="00ED39CC" w:rsidRDefault="00F54AC8" w:rsidP="00ED39CC">
      <w:pPr>
        <w:pStyle w:val="Title"/>
        <w:spacing w:line="480" w:lineRule="auto"/>
        <w:rPr>
          <w:b/>
          <w:bCs/>
          <w:sz w:val="40"/>
          <w:szCs w:val="40"/>
          <w:u w:val="single"/>
        </w:rPr>
      </w:pPr>
      <w:r w:rsidRPr="00ED39CC">
        <w:rPr>
          <w:b/>
          <w:bCs/>
          <w:sz w:val="40"/>
          <w:szCs w:val="40"/>
          <w:u w:val="single"/>
        </w:rPr>
        <w:lastRenderedPageBreak/>
        <w:t>A Comparison on built-in software and audio middleware regarding sound design for a third person shooter video game created within Unreal Engine 4.</w:t>
      </w:r>
    </w:p>
    <w:p w14:paraId="59ED37F4" w14:textId="35539571" w:rsidR="00F54AC8" w:rsidRPr="00ED39CC" w:rsidRDefault="00F54AC8" w:rsidP="00ED39CC">
      <w:pPr>
        <w:pStyle w:val="Heading1"/>
        <w:spacing w:line="480" w:lineRule="auto"/>
        <w:jc w:val="center"/>
      </w:pPr>
      <w:r w:rsidRPr="00AD4575">
        <w:t>Is it advantageous to use middleware when creating sound for games?</w:t>
      </w:r>
    </w:p>
    <w:p w14:paraId="7C88798F" w14:textId="22111672" w:rsidR="00F54AC8" w:rsidRPr="00AD4575" w:rsidRDefault="00F54AC8" w:rsidP="00ED39CC">
      <w:pPr>
        <w:spacing w:line="480" w:lineRule="auto"/>
        <w:ind w:firstLine="720"/>
        <w:jc w:val="center"/>
        <w:rPr>
          <w:color w:val="000000" w:themeColor="text1"/>
        </w:rPr>
      </w:pPr>
      <w:r w:rsidRPr="00AD4575">
        <w:rPr>
          <w:color w:val="000000" w:themeColor="text1"/>
        </w:rPr>
        <w:t>This is a comparison between two separate audio middleware’s and the built-in audio capabilities of Unreal Engine 4 (UE4). Each of these middlewares are compatible with Epic games’ Unreal Engine 4, a game design and playback engine.</w:t>
      </w:r>
    </w:p>
    <w:p w14:paraId="1AAC4EB3" w14:textId="77777777" w:rsidR="00F54AC8" w:rsidRPr="00AD4575" w:rsidRDefault="00F54AC8" w:rsidP="00ED39CC">
      <w:pPr>
        <w:spacing w:line="480" w:lineRule="auto"/>
        <w:jc w:val="center"/>
        <w:rPr>
          <w:color w:val="000000" w:themeColor="text1"/>
        </w:rPr>
      </w:pPr>
    </w:p>
    <w:p w14:paraId="5F53E44B" w14:textId="0496EB29" w:rsidR="00F54AC8" w:rsidRPr="00AD4575" w:rsidRDefault="00F54AC8" w:rsidP="00ED39CC">
      <w:pPr>
        <w:spacing w:line="480" w:lineRule="auto"/>
        <w:jc w:val="center"/>
        <w:rPr>
          <w:color w:val="000000" w:themeColor="text1"/>
        </w:rPr>
      </w:pPr>
      <w:r w:rsidRPr="00AD4575">
        <w:rPr>
          <w:color w:val="000000" w:themeColor="text1"/>
        </w:rPr>
        <w:t xml:space="preserve">There are other game engines on the market such as Game maker studio, Unity and </w:t>
      </w:r>
      <w:proofErr w:type="spellStart"/>
      <w:r w:rsidRPr="00AD4575">
        <w:rPr>
          <w:color w:val="000000" w:themeColor="text1"/>
        </w:rPr>
        <w:t>Gamedot</w:t>
      </w:r>
      <w:proofErr w:type="spellEnd"/>
      <w:r w:rsidRPr="00AD4575">
        <w:rPr>
          <w:color w:val="000000" w:themeColor="text1"/>
        </w:rPr>
        <w:t xml:space="preserve"> as a few examples. Unity is widely used amongst independent developers with the aim of creating games and has a lot of plug in capability with middlewares. </w:t>
      </w:r>
      <w:proofErr w:type="spellStart"/>
      <w:r w:rsidRPr="00AD4575">
        <w:rPr>
          <w:color w:val="000000" w:themeColor="text1"/>
        </w:rPr>
        <w:t>Gamedot</w:t>
      </w:r>
      <w:proofErr w:type="spellEnd"/>
      <w:r w:rsidRPr="00AD4575">
        <w:rPr>
          <w:color w:val="000000" w:themeColor="text1"/>
        </w:rPr>
        <w:t xml:space="preserve"> and Game design studio are used for their easier layout and versatility in being able to create many different types of games on one engine, Unity included.</w:t>
      </w:r>
    </w:p>
    <w:p w14:paraId="306A0516" w14:textId="77777777" w:rsidR="00F54AC8" w:rsidRPr="00AD4575" w:rsidRDefault="00F54AC8" w:rsidP="00ED39CC">
      <w:pPr>
        <w:spacing w:line="480" w:lineRule="auto"/>
        <w:jc w:val="center"/>
        <w:rPr>
          <w:color w:val="000000" w:themeColor="text1"/>
        </w:rPr>
      </w:pPr>
    </w:p>
    <w:p w14:paraId="5868E735" w14:textId="55CAB20A" w:rsidR="00F54AC8" w:rsidRPr="00AD4575" w:rsidRDefault="00F54AC8" w:rsidP="00BF790A">
      <w:pPr>
        <w:spacing w:line="480" w:lineRule="auto"/>
        <w:jc w:val="center"/>
        <w:rPr>
          <w:color w:val="000000" w:themeColor="text1"/>
        </w:rPr>
      </w:pPr>
      <w:r w:rsidRPr="00AD4575">
        <w:rPr>
          <w:color w:val="000000" w:themeColor="text1"/>
        </w:rPr>
        <w:t>One of the main reasons for choosing UE4 over any others available software on the market came down to its free availability, the fact it’s widely</w:t>
      </w:r>
      <w:r>
        <w:rPr>
          <w:color w:val="000000" w:themeColor="text1"/>
        </w:rPr>
        <w:t xml:space="preserve"> recognised and has been awarded multiple times as best game engine,  </w:t>
      </w:r>
      <w:r w:rsidRPr="00AD4575">
        <w:rPr>
          <w:color w:val="000000" w:themeColor="text1"/>
        </w:rPr>
        <w:t xml:space="preserve"> used on top selling games every year and it has the ability to integrate with the middlewares chosen to test. The test will be carried out by performing a case study on each of the middlewares FMOD and Wwise and the built in Blueprints feature of UE4, which is a visual software that allows the user to input code into a game and run it successfully. The case studies will be performed with a fair test, compiled </w:t>
      </w:r>
      <w:r w:rsidRPr="00AD4575">
        <w:rPr>
          <w:color w:val="000000" w:themeColor="text1"/>
        </w:rPr>
        <w:lastRenderedPageBreak/>
        <w:t>thoroughly, analysed and compared and will include a conclusion on the use of the middlewares and Blueprints to find which is better equipped and whether it is advantageous to use one whilst creating sound for a third person shooter in UE4.</w:t>
      </w:r>
    </w:p>
    <w:p w14:paraId="4B7AB964" w14:textId="77777777" w:rsidR="00F54AC8" w:rsidRPr="00AD4575" w:rsidRDefault="00F54AC8" w:rsidP="00ED39CC">
      <w:pPr>
        <w:spacing w:line="480" w:lineRule="auto"/>
        <w:jc w:val="center"/>
        <w:rPr>
          <w:color w:val="000000" w:themeColor="text1"/>
        </w:rPr>
      </w:pPr>
    </w:p>
    <w:p w14:paraId="3E2702B3" w14:textId="2CC82BE8" w:rsidR="00F54AC8" w:rsidRPr="00AD4575" w:rsidRDefault="00ED39CC" w:rsidP="00ED39CC">
      <w:pPr>
        <w:spacing w:line="480" w:lineRule="auto"/>
        <w:jc w:val="center"/>
        <w:rPr>
          <w:color w:val="000000" w:themeColor="text1"/>
        </w:rPr>
      </w:pPr>
      <w:r>
        <w:rPr>
          <w:color w:val="000000" w:themeColor="text1"/>
        </w:rPr>
        <w:t xml:space="preserve">A </w:t>
      </w:r>
      <w:r w:rsidR="00F54AC8" w:rsidRPr="00AD4575">
        <w:rPr>
          <w:color w:val="000000" w:themeColor="text1"/>
        </w:rPr>
        <w:t>Game design and playback engine is a program used to create</w:t>
      </w:r>
      <w:r>
        <w:rPr>
          <w:color w:val="000000" w:themeColor="text1"/>
        </w:rPr>
        <w:t xml:space="preserve"> video</w:t>
      </w:r>
      <w:r w:rsidR="00F54AC8" w:rsidRPr="00AD4575">
        <w:rPr>
          <w:color w:val="000000" w:themeColor="text1"/>
        </w:rPr>
        <w:t xml:space="preserve"> games, a virtual interactable paint program. This allows developers to both visually and digitally (through code) create video games for many different platforms.</w:t>
      </w:r>
    </w:p>
    <w:p w14:paraId="799F70E7" w14:textId="16493CF9" w:rsidR="00F54AC8" w:rsidRPr="00AD4575" w:rsidRDefault="00F54AC8" w:rsidP="00ED39CC">
      <w:pPr>
        <w:spacing w:line="480" w:lineRule="auto"/>
        <w:jc w:val="center"/>
        <w:rPr>
          <w:color w:val="000000" w:themeColor="text1"/>
        </w:rPr>
      </w:pPr>
    </w:p>
    <w:p w14:paraId="74BB52FD" w14:textId="12B4E032" w:rsidR="00F54AC8" w:rsidRPr="00AD4575" w:rsidRDefault="00F54AC8" w:rsidP="00ED39CC">
      <w:pPr>
        <w:spacing w:line="480" w:lineRule="auto"/>
        <w:jc w:val="center"/>
        <w:rPr>
          <w:color w:val="000000" w:themeColor="text1"/>
        </w:rPr>
      </w:pPr>
      <w:r w:rsidRPr="00AD4575">
        <w:rPr>
          <w:color w:val="000000" w:themeColor="text1"/>
        </w:rPr>
        <w:t>Middleware is a tool that can help a sound designer create channels, soundtracks, sound banks, triggers, volume, pitch, reverb automations and multiple other parameters, all without having to hold a strong understanding or any knowledge of coding. The parameters, channels and effects set in the middleware can be compiled into data, exported into UE4 and then unpacked into the game engines level. From here there is an option to link up the new middleware nodes (visual representations of pre-coded commands that can connect together to alter or create anything in the game) that will appear in the Blueprints editing graph. This can be implemented to the sound play cues, which is a feature in UE4 to create and edit multiple sound files and parameters into the game. Without this, sound designers would also have to learn how to properly program to get their own sonic world across effectively.</w:t>
      </w:r>
    </w:p>
    <w:p w14:paraId="516BA487" w14:textId="77777777" w:rsidR="00F54AC8" w:rsidRPr="00AD4575" w:rsidRDefault="00F54AC8" w:rsidP="00ED39CC">
      <w:pPr>
        <w:spacing w:line="480" w:lineRule="auto"/>
        <w:jc w:val="center"/>
        <w:rPr>
          <w:color w:val="000000" w:themeColor="text1"/>
        </w:rPr>
      </w:pPr>
    </w:p>
    <w:p w14:paraId="2993A92F" w14:textId="4009996F" w:rsidR="00F54AC8" w:rsidRPr="00AD4575" w:rsidRDefault="00F54AC8" w:rsidP="00ED39CC">
      <w:pPr>
        <w:spacing w:line="480" w:lineRule="auto"/>
        <w:jc w:val="center"/>
        <w:rPr>
          <w:color w:val="000000" w:themeColor="text1"/>
        </w:rPr>
      </w:pPr>
      <w:r w:rsidRPr="00AD4575">
        <w:rPr>
          <w:color w:val="000000" w:themeColor="text1"/>
        </w:rPr>
        <w:t xml:space="preserve">Whilst being able to programme code would allow a sound designer to alter and debug the levels of the game they are working on to fit the creative needs of the project, without the coding knowledge and accessibility it’s unlikely to alter all aspects of the game as and when needed, meaning it would be necessary to outsource some form of factor, like help from someone who is adept and knowledgeable when it comes to programming code. It is interesting to point out that the workflow in coding sound into a game would be much longer </w:t>
      </w:r>
      <w:r w:rsidRPr="00AD4575">
        <w:rPr>
          <w:color w:val="000000" w:themeColor="text1"/>
        </w:rPr>
        <w:lastRenderedPageBreak/>
        <w:t>and arduous than using middleware, which codes all of the sound processes for the user and can be implemented straight into the engine.</w:t>
      </w:r>
    </w:p>
    <w:p w14:paraId="20CE3742" w14:textId="77777777" w:rsidR="00F54AC8" w:rsidRPr="00AD4575" w:rsidRDefault="00F54AC8" w:rsidP="00ED39CC">
      <w:pPr>
        <w:spacing w:line="480" w:lineRule="auto"/>
        <w:jc w:val="center"/>
        <w:rPr>
          <w:color w:val="000000" w:themeColor="text1"/>
        </w:rPr>
      </w:pPr>
    </w:p>
    <w:p w14:paraId="222AA7E2" w14:textId="77777777" w:rsidR="00F54AC8" w:rsidRPr="00AD4575" w:rsidRDefault="00F54AC8" w:rsidP="00ED39CC">
      <w:pPr>
        <w:spacing w:line="480" w:lineRule="auto"/>
        <w:jc w:val="center"/>
        <w:rPr>
          <w:color w:val="000000" w:themeColor="text1"/>
        </w:rPr>
      </w:pPr>
      <w:r w:rsidRPr="00AD4575">
        <w:rPr>
          <w:color w:val="000000" w:themeColor="text1"/>
        </w:rPr>
        <w:t>All of the middlewares are used in both AAA game productions (High Tier releases) and independent projects as they are both free to use to some extent. There will be a test level of the game created within UE4 that has a selection of standard elements that would require sound. This level will have the same set of sound files for each middleware to work with, in order to keep a fair base foundation for the case studies. The overall process will be documented, concentrated on the sonic tools available in the middlewares as well as in Blueprints, along with their customisability, the efficiency of the workflow, the looping affectability (which is largely used for footsteps and gunshots in games). Other areas will be looked at such as User Interface (UI), integrability with UE4, specifications and licensing. Lastly, I will test how well the array of audio comes together to create a smooth and credible sonic world at the end.</w:t>
      </w:r>
    </w:p>
    <w:p w14:paraId="597758D3" w14:textId="77777777" w:rsidR="00F54AC8" w:rsidRPr="00AD4575" w:rsidRDefault="00F54AC8" w:rsidP="00ED39CC">
      <w:pPr>
        <w:spacing w:line="480" w:lineRule="auto"/>
        <w:jc w:val="center"/>
        <w:rPr>
          <w:color w:val="000000" w:themeColor="text1"/>
        </w:rPr>
      </w:pPr>
    </w:p>
    <w:p w14:paraId="52977AAE" w14:textId="77777777" w:rsidR="00F54AC8" w:rsidRPr="00ED39CC" w:rsidRDefault="00F54AC8" w:rsidP="00ED39CC">
      <w:pPr>
        <w:pStyle w:val="Heading1"/>
        <w:spacing w:line="480" w:lineRule="auto"/>
        <w:jc w:val="center"/>
        <w:rPr>
          <w:b/>
          <w:bCs/>
          <w:u w:val="single"/>
        </w:rPr>
      </w:pPr>
      <w:r w:rsidRPr="00ED39CC">
        <w:rPr>
          <w:b/>
          <w:bCs/>
          <w:u w:val="single"/>
        </w:rPr>
        <w:t>Introduction of Case studies and expectations.</w:t>
      </w:r>
    </w:p>
    <w:p w14:paraId="184A51DC" w14:textId="77777777" w:rsidR="00F54AC8" w:rsidRPr="00AD4575" w:rsidRDefault="00F54AC8" w:rsidP="00ED39CC">
      <w:pPr>
        <w:spacing w:line="480" w:lineRule="auto"/>
        <w:jc w:val="center"/>
        <w:rPr>
          <w:color w:val="000000" w:themeColor="text1"/>
        </w:rPr>
      </w:pPr>
    </w:p>
    <w:p w14:paraId="763326EE" w14:textId="4B5004CD" w:rsidR="00F54AC8" w:rsidRPr="00AD4575" w:rsidRDefault="00F54AC8" w:rsidP="00ED39CC">
      <w:pPr>
        <w:pStyle w:val="Heading1"/>
        <w:spacing w:line="480" w:lineRule="auto"/>
        <w:jc w:val="center"/>
      </w:pPr>
      <w:r w:rsidRPr="00AD4575">
        <w:t>FMOD</w:t>
      </w:r>
    </w:p>
    <w:p w14:paraId="236979A4" w14:textId="77777777" w:rsidR="00F54AC8" w:rsidRPr="00AD4575" w:rsidRDefault="00F54AC8" w:rsidP="00ED39CC">
      <w:pPr>
        <w:spacing w:line="480" w:lineRule="auto"/>
        <w:jc w:val="center"/>
        <w:rPr>
          <w:color w:val="000000" w:themeColor="text1"/>
        </w:rPr>
      </w:pPr>
    </w:p>
    <w:p w14:paraId="206C41C0" w14:textId="5B45C280" w:rsidR="00F54AC8" w:rsidRPr="00AD4575" w:rsidRDefault="00F54AC8" w:rsidP="00ED39CC">
      <w:pPr>
        <w:spacing w:line="480" w:lineRule="auto"/>
        <w:jc w:val="center"/>
        <w:rPr>
          <w:color w:val="000000" w:themeColor="text1"/>
        </w:rPr>
      </w:pPr>
      <w:r w:rsidRPr="00AD4575">
        <w:rPr>
          <w:color w:val="000000" w:themeColor="text1"/>
        </w:rPr>
        <w:t xml:space="preserve">FMOD is a professional audio engine developed by </w:t>
      </w:r>
      <w:proofErr w:type="spellStart"/>
      <w:r w:rsidRPr="00AD4575">
        <w:rPr>
          <w:color w:val="000000" w:themeColor="text1"/>
        </w:rPr>
        <w:t>Fireflight</w:t>
      </w:r>
      <w:proofErr w:type="spellEnd"/>
      <w:r w:rsidRPr="00AD4575">
        <w:rPr>
          <w:color w:val="000000" w:themeColor="text1"/>
        </w:rPr>
        <w:t xml:space="preserve"> Technologies, founded in 2002 in Melbourne, Australia.</w:t>
      </w:r>
      <w:r>
        <w:rPr>
          <w:color w:val="000000" w:themeColor="text1"/>
        </w:rPr>
        <w:t xml:space="preserve"> According to the Firelight Technologies CEO Brett Patterson “we strive to create the definitive </w:t>
      </w:r>
      <w:r w:rsidR="00BF790A">
        <w:rPr>
          <w:color w:val="000000" w:themeColor="text1"/>
        </w:rPr>
        <w:t>solutions</w:t>
      </w:r>
      <w:r>
        <w:rPr>
          <w:color w:val="000000" w:themeColor="text1"/>
        </w:rPr>
        <w:t xml:space="preserve"> for </w:t>
      </w:r>
      <w:r w:rsidR="00BF790A">
        <w:rPr>
          <w:color w:val="000000" w:themeColor="text1"/>
        </w:rPr>
        <w:t>adaptive</w:t>
      </w:r>
      <w:r>
        <w:rPr>
          <w:color w:val="000000" w:themeColor="text1"/>
        </w:rPr>
        <w:t xml:space="preserve"> audio. Our vision of truly interactive development is a reality today for game developers”.</w:t>
      </w:r>
      <w:r w:rsidRPr="00AD4575">
        <w:rPr>
          <w:color w:val="000000" w:themeColor="text1"/>
        </w:rPr>
        <w:t xml:space="preserve"> It is one of the industry leaders in middleware and gaming tools and it is supported on PC, Mac and all major consoles and can </w:t>
      </w:r>
      <w:r w:rsidRPr="00AD4575">
        <w:rPr>
          <w:color w:val="000000" w:themeColor="text1"/>
        </w:rPr>
        <w:lastRenderedPageBreak/>
        <w:t>be used to develop sound for all major game editing and playback software. It is available to use for free for non-commercial use. FMOD has three different packages available: FMOD Studio, which is a tool designed to aid you in adding audio to your games using professional features, FMOD Core which is a lower level audio engine for specialised projects and FMOD.io which is an archive of sound effects to aid with FMOD Studio projects. For the purpose of this case study FMOD Studio will be the focus.</w:t>
      </w:r>
    </w:p>
    <w:p w14:paraId="74232CED" w14:textId="77777777" w:rsidR="00F54AC8" w:rsidRPr="00AD4575" w:rsidRDefault="00F54AC8" w:rsidP="00ED39CC">
      <w:pPr>
        <w:spacing w:line="480" w:lineRule="auto"/>
        <w:jc w:val="center"/>
        <w:rPr>
          <w:color w:val="000000" w:themeColor="text1"/>
        </w:rPr>
      </w:pPr>
    </w:p>
    <w:p w14:paraId="047F798F" w14:textId="2151C8E5" w:rsidR="00F54AC8" w:rsidRPr="00AD4575" w:rsidRDefault="00F54AC8" w:rsidP="00ED39CC">
      <w:pPr>
        <w:spacing w:line="480" w:lineRule="auto"/>
        <w:jc w:val="center"/>
        <w:rPr>
          <w:color w:val="000000" w:themeColor="text1"/>
        </w:rPr>
      </w:pPr>
      <w:r w:rsidRPr="00AD4575">
        <w:rPr>
          <w:color w:val="000000" w:themeColor="text1"/>
        </w:rPr>
        <w:t>Given the popularity of the games that have used FMOD as a tool to implement and create sound, (such as the ‘Just Cause’ series) one can assume that the overall ability of the middleware must be of a high standard. The middleware is favoured among both independent and major projects and has been used on numerous award-winning titles such as ‘Forza Motorsport 7’. From this it is deduced that the middleware will be very versatile and will be able to create professional audio.</w:t>
      </w:r>
    </w:p>
    <w:p w14:paraId="2967275C" w14:textId="77777777" w:rsidR="00F54AC8" w:rsidRPr="00AD4575" w:rsidRDefault="00F54AC8" w:rsidP="00ED39CC">
      <w:pPr>
        <w:spacing w:line="480" w:lineRule="auto"/>
        <w:jc w:val="center"/>
        <w:rPr>
          <w:color w:val="000000" w:themeColor="text1"/>
        </w:rPr>
      </w:pPr>
    </w:p>
    <w:p w14:paraId="755DC80A" w14:textId="77777777" w:rsidR="00F54AC8" w:rsidRPr="00AD4575" w:rsidRDefault="00F54AC8" w:rsidP="00ED39CC">
      <w:pPr>
        <w:spacing w:line="480" w:lineRule="auto"/>
        <w:jc w:val="center"/>
        <w:rPr>
          <w:color w:val="000000" w:themeColor="text1"/>
        </w:rPr>
      </w:pPr>
    </w:p>
    <w:p w14:paraId="29D01CBF" w14:textId="77777777" w:rsidR="00F54AC8" w:rsidRPr="00AD4575" w:rsidRDefault="00F54AC8" w:rsidP="00ED39CC">
      <w:pPr>
        <w:spacing w:line="480" w:lineRule="auto"/>
        <w:jc w:val="center"/>
        <w:rPr>
          <w:color w:val="000000" w:themeColor="text1"/>
        </w:rPr>
      </w:pPr>
    </w:p>
    <w:p w14:paraId="2FEBA1A1" w14:textId="77777777" w:rsidR="00F54AC8" w:rsidRPr="00AD4575" w:rsidRDefault="00F54AC8" w:rsidP="00ED39CC">
      <w:pPr>
        <w:spacing w:line="480" w:lineRule="auto"/>
        <w:jc w:val="center"/>
        <w:rPr>
          <w:color w:val="000000" w:themeColor="text1"/>
        </w:rPr>
      </w:pPr>
    </w:p>
    <w:p w14:paraId="7DA479F2" w14:textId="77777777" w:rsidR="00F54AC8" w:rsidRPr="00AD4575" w:rsidRDefault="00F54AC8" w:rsidP="00ED39CC">
      <w:pPr>
        <w:pStyle w:val="Heading1"/>
        <w:spacing w:line="480" w:lineRule="auto"/>
        <w:jc w:val="center"/>
      </w:pPr>
      <w:r w:rsidRPr="00AD4575">
        <w:t>Wwise</w:t>
      </w:r>
    </w:p>
    <w:p w14:paraId="29E73EAA" w14:textId="77777777" w:rsidR="00F54AC8" w:rsidRPr="00AD4575" w:rsidRDefault="00F54AC8" w:rsidP="00ED39CC">
      <w:pPr>
        <w:spacing w:line="480" w:lineRule="auto"/>
        <w:jc w:val="center"/>
        <w:rPr>
          <w:color w:val="000000" w:themeColor="text1"/>
        </w:rPr>
      </w:pPr>
    </w:p>
    <w:p w14:paraId="275BBC14" w14:textId="77777777" w:rsidR="00F54AC8" w:rsidRPr="00AD4575" w:rsidRDefault="00F54AC8" w:rsidP="00ED39CC">
      <w:pPr>
        <w:spacing w:line="480" w:lineRule="auto"/>
        <w:jc w:val="center"/>
        <w:rPr>
          <w:color w:val="000000" w:themeColor="text1"/>
        </w:rPr>
      </w:pPr>
      <w:r w:rsidRPr="00AD4575">
        <w:rPr>
          <w:color w:val="000000" w:themeColor="text1"/>
        </w:rPr>
        <w:t xml:space="preserve">Wwise (Wave Works Interactive Sound Engine) was owned by the Canadian based software company </w:t>
      </w:r>
      <w:proofErr w:type="spellStart"/>
      <w:r w:rsidRPr="00AD4575">
        <w:rPr>
          <w:color w:val="000000" w:themeColor="text1"/>
        </w:rPr>
        <w:t>AudioKinetic</w:t>
      </w:r>
      <w:proofErr w:type="spellEnd"/>
      <w:r w:rsidRPr="00AD4575">
        <w:rPr>
          <w:color w:val="000000" w:themeColor="text1"/>
        </w:rPr>
        <w:t xml:space="preserve"> Inc, which was developed by Martin H. Klein, before being acquired by Sony Interactive Entertainment in 2019. This is an interactive gaming audio middleware which is free to use for non-commercial purposes but comes with a limit of up to 200 audio assets in any given project. Wwise is the main software itself but it includes a range of </w:t>
      </w:r>
      <w:r w:rsidRPr="00AD4575">
        <w:rPr>
          <w:color w:val="000000" w:themeColor="text1"/>
        </w:rPr>
        <w:lastRenderedPageBreak/>
        <w:t>plugins that work alongside it offering additional features. Much like FMOD, the games that have used Wwise as a tool in their sound design projects are in abundance, so again it is assumed that the overall output and processing abilities of the middleware are of a high calibre.</w:t>
      </w:r>
    </w:p>
    <w:p w14:paraId="054B0736" w14:textId="77777777" w:rsidR="00F54AC8" w:rsidRPr="00AD4575" w:rsidRDefault="00F54AC8" w:rsidP="00ED39CC">
      <w:pPr>
        <w:spacing w:line="480" w:lineRule="auto"/>
        <w:jc w:val="center"/>
        <w:rPr>
          <w:color w:val="000000" w:themeColor="text1"/>
        </w:rPr>
      </w:pPr>
    </w:p>
    <w:p w14:paraId="2A606215" w14:textId="77777777" w:rsidR="00F54AC8" w:rsidRPr="00AD4575" w:rsidRDefault="00F54AC8" w:rsidP="00ED39CC">
      <w:pPr>
        <w:spacing w:line="480" w:lineRule="auto"/>
        <w:jc w:val="center"/>
        <w:rPr>
          <w:color w:val="000000" w:themeColor="text1"/>
        </w:rPr>
      </w:pPr>
    </w:p>
    <w:p w14:paraId="4E9F93B3" w14:textId="001ADAAC" w:rsidR="00F54AC8" w:rsidRPr="00AD4575" w:rsidRDefault="00F54AC8" w:rsidP="00ED39CC">
      <w:pPr>
        <w:pStyle w:val="Heading1"/>
        <w:spacing w:line="480" w:lineRule="auto"/>
        <w:jc w:val="center"/>
      </w:pPr>
      <w:r w:rsidRPr="00AD4575">
        <w:t>Unreal Engine 4</w:t>
      </w:r>
      <w:r w:rsidR="00BF790A">
        <w:t xml:space="preserve"> </w:t>
      </w:r>
    </w:p>
    <w:p w14:paraId="5AF20C39" w14:textId="77777777" w:rsidR="00F54AC8" w:rsidRPr="00AD4575" w:rsidRDefault="00F54AC8" w:rsidP="00ED39CC">
      <w:pPr>
        <w:spacing w:line="480" w:lineRule="auto"/>
        <w:jc w:val="center"/>
        <w:rPr>
          <w:color w:val="000000" w:themeColor="text1"/>
        </w:rPr>
      </w:pPr>
    </w:p>
    <w:p w14:paraId="12CBCA84" w14:textId="382F681A" w:rsidR="00F54AC8" w:rsidRPr="00AD4575" w:rsidRDefault="00F54AC8" w:rsidP="00ED39CC">
      <w:pPr>
        <w:spacing w:line="480" w:lineRule="auto"/>
        <w:jc w:val="center"/>
        <w:rPr>
          <w:color w:val="000000" w:themeColor="text1"/>
        </w:rPr>
      </w:pPr>
      <w:r w:rsidRPr="00AD4575">
        <w:rPr>
          <w:color w:val="000000" w:themeColor="text1"/>
        </w:rPr>
        <w:t xml:space="preserve">UE4 technology was primarily created for computer programmers in 1998 to create games, audio wasn’t at the forefront of their priorities with the program. Years later in 2012 with the release of UE4, there is now a visual coding system called ‘Blueprints’. This is a drag and drop interface with many pre-coded </w:t>
      </w:r>
      <w:proofErr w:type="gramStart"/>
      <w:r w:rsidRPr="00AD4575">
        <w:rPr>
          <w:color w:val="000000" w:themeColor="text1"/>
        </w:rPr>
        <w:t>nodes ,</w:t>
      </w:r>
      <w:proofErr w:type="gramEnd"/>
      <w:r w:rsidRPr="00AD4575">
        <w:rPr>
          <w:color w:val="000000" w:themeColor="text1"/>
        </w:rPr>
        <w:t xml:space="preserve"> which can be linked up to create whatever desired effect is needed. With Blueprints, audio triggers and sound files can be played within the game </w:t>
      </w:r>
      <w:proofErr w:type="gramStart"/>
      <w:r w:rsidRPr="00AD4575">
        <w:rPr>
          <w:color w:val="000000" w:themeColor="text1"/>
        </w:rPr>
        <w:t>created .</w:t>
      </w:r>
      <w:proofErr w:type="gramEnd"/>
    </w:p>
    <w:p w14:paraId="2F24DB55" w14:textId="77777777" w:rsidR="00F54AC8" w:rsidRPr="00AD4575" w:rsidRDefault="00F54AC8" w:rsidP="00ED39CC">
      <w:pPr>
        <w:spacing w:line="480" w:lineRule="auto"/>
        <w:jc w:val="center"/>
        <w:rPr>
          <w:color w:val="000000" w:themeColor="text1"/>
        </w:rPr>
      </w:pPr>
    </w:p>
    <w:p w14:paraId="33FF1A41" w14:textId="77777777" w:rsidR="00F54AC8" w:rsidRPr="00AD4575" w:rsidRDefault="00F54AC8" w:rsidP="00ED39CC">
      <w:pPr>
        <w:spacing w:line="480" w:lineRule="auto"/>
        <w:jc w:val="center"/>
        <w:rPr>
          <w:color w:val="000000" w:themeColor="text1"/>
        </w:rPr>
      </w:pPr>
      <w:r w:rsidRPr="00AD4575">
        <w:rPr>
          <w:color w:val="000000" w:themeColor="text1"/>
        </w:rPr>
        <w:t xml:space="preserve">As the Blueprints software is not primarily created for just audio processes it is to be expected that the process to actually edit the sounds will be a time-consuming task. The UI will be incredibly easy and so will the implementation of the sound files. Obviously, integration isn’t a problem due to it being in the game engine itself. </w:t>
      </w:r>
      <w:r w:rsidRPr="00AD4575">
        <w:rPr>
          <w:color w:val="000000" w:themeColor="text1"/>
        </w:rPr>
        <w:br w:type="page"/>
      </w:r>
    </w:p>
    <w:p w14:paraId="5C9F094D" w14:textId="77777777" w:rsidR="00F54AC8" w:rsidRPr="00AD4575" w:rsidRDefault="00F54AC8" w:rsidP="00ED39CC">
      <w:pPr>
        <w:spacing w:line="480" w:lineRule="auto"/>
        <w:jc w:val="center"/>
        <w:rPr>
          <w:color w:val="000000" w:themeColor="text1"/>
        </w:rPr>
      </w:pPr>
    </w:p>
    <w:p w14:paraId="5C34B912" w14:textId="0DB99154" w:rsidR="00F54AC8" w:rsidRPr="00AD4575" w:rsidRDefault="00F54AC8" w:rsidP="00ED39CC">
      <w:pPr>
        <w:pStyle w:val="Heading1"/>
        <w:spacing w:line="480" w:lineRule="auto"/>
        <w:jc w:val="center"/>
      </w:pPr>
      <w:r w:rsidRPr="00AD4575">
        <w:t>Methodology</w:t>
      </w:r>
    </w:p>
    <w:p w14:paraId="6DACC92B" w14:textId="77777777" w:rsidR="00F54AC8" w:rsidRPr="00AD4575" w:rsidRDefault="00F54AC8" w:rsidP="00ED39CC">
      <w:pPr>
        <w:spacing w:line="480" w:lineRule="auto"/>
        <w:jc w:val="center"/>
        <w:rPr>
          <w:color w:val="000000" w:themeColor="text1"/>
        </w:rPr>
      </w:pPr>
    </w:p>
    <w:p w14:paraId="18AE6A77" w14:textId="2308FBDD" w:rsidR="00F54AC8" w:rsidRPr="00AD4575" w:rsidRDefault="00F54AC8" w:rsidP="00ED39CC">
      <w:pPr>
        <w:spacing w:line="480" w:lineRule="auto"/>
        <w:jc w:val="center"/>
        <w:rPr>
          <w:color w:val="000000" w:themeColor="text1"/>
        </w:rPr>
      </w:pPr>
      <w:r>
        <w:rPr>
          <w:color w:val="000000" w:themeColor="text1"/>
        </w:rPr>
        <w:t xml:space="preserve">According to Jason Graves (who is), mentioned during an interview with </w:t>
      </w:r>
      <w:proofErr w:type="spellStart"/>
      <w:r>
        <w:rPr>
          <w:color w:val="000000" w:themeColor="text1"/>
        </w:rPr>
        <w:t>MusicTech</w:t>
      </w:r>
      <w:proofErr w:type="spellEnd"/>
      <w:r>
        <w:rPr>
          <w:color w:val="000000" w:themeColor="text1"/>
        </w:rPr>
        <w:t xml:space="preserve"> magazine, “The composers’ job is to enhance and elevate the emotional experience of the player” and this is something that will be taken into account throughout the case studies. </w:t>
      </w:r>
      <w:r w:rsidRPr="00AD4575">
        <w:rPr>
          <w:color w:val="000000" w:themeColor="text1"/>
        </w:rPr>
        <w:t xml:space="preserve">For the purpose of keeping the testing on each software completely fair, the same bank of sounds will be used for each of the middleware and blueprints, which will all be implemented into the same level that has been designed in UE4. </w:t>
      </w:r>
      <w:proofErr w:type="gramStart"/>
      <w:r w:rsidRPr="00AD4575">
        <w:rPr>
          <w:color w:val="000000" w:themeColor="text1"/>
        </w:rPr>
        <w:t>There  will</w:t>
      </w:r>
      <w:proofErr w:type="gramEnd"/>
      <w:r w:rsidRPr="00AD4575">
        <w:rPr>
          <w:color w:val="000000" w:themeColor="text1"/>
        </w:rPr>
        <w:t xml:space="preserve"> be an evaluation regarding how effective the sounds are once implemented into the game, how well the features and tools presented in each middleware can edit and adapt the base audio files, it’s methods of integration, it’s UI, and  how effective these are overall. The workflow will also be taken into consideration. The video game level created has a selection of sonic assets that will need to be implemented. The assets required will consist of footsteps for four different surfaces (in this case wood, grass, sand and concrete), ambiance and background audio and a soundtrack that fades in and out with set triggers.</w:t>
      </w:r>
    </w:p>
    <w:p w14:paraId="763703CF" w14:textId="77777777" w:rsidR="00F54AC8" w:rsidRPr="00AD4575" w:rsidRDefault="00F54AC8" w:rsidP="00ED39CC">
      <w:pPr>
        <w:spacing w:line="480" w:lineRule="auto"/>
        <w:jc w:val="center"/>
        <w:rPr>
          <w:color w:val="000000" w:themeColor="text1"/>
        </w:rPr>
      </w:pPr>
    </w:p>
    <w:p w14:paraId="379A1F53" w14:textId="2AB3178A" w:rsidR="00F54AC8" w:rsidRPr="00AD4575" w:rsidRDefault="00F54AC8" w:rsidP="00ED39CC">
      <w:pPr>
        <w:spacing w:line="480" w:lineRule="auto"/>
        <w:jc w:val="center"/>
        <w:rPr>
          <w:color w:val="000000" w:themeColor="text1"/>
        </w:rPr>
      </w:pPr>
      <w:r w:rsidRPr="00AD4575">
        <w:rPr>
          <w:color w:val="000000" w:themeColor="text1"/>
        </w:rPr>
        <w:t>With the test level and sounds all the same, each case study will have a balance foundation and the results should highlight the capabilities of the middlewares and software in testing.</w:t>
      </w:r>
    </w:p>
    <w:p w14:paraId="2EB08833" w14:textId="339AE333" w:rsidR="00F54AC8" w:rsidRPr="00AD4575" w:rsidRDefault="00F54AC8" w:rsidP="00ED39CC">
      <w:pPr>
        <w:spacing w:line="480" w:lineRule="auto"/>
        <w:jc w:val="center"/>
        <w:rPr>
          <w:color w:val="000000" w:themeColor="text1"/>
        </w:rPr>
      </w:pPr>
    </w:p>
    <w:p w14:paraId="4565C639" w14:textId="580ADBBD" w:rsidR="00F54AC8" w:rsidRPr="00AD4575" w:rsidRDefault="00F54AC8" w:rsidP="00ED39CC">
      <w:pPr>
        <w:spacing w:line="480" w:lineRule="auto"/>
        <w:jc w:val="center"/>
        <w:rPr>
          <w:color w:val="000000" w:themeColor="text1"/>
        </w:rPr>
      </w:pPr>
      <w:r w:rsidRPr="00AD4575">
        <w:rPr>
          <w:color w:val="000000" w:themeColor="text1"/>
        </w:rPr>
        <w:t>Results have been be input into the table below and all results will be analysed then compared and concluded on whether or not middleware is advantageous and if so, which is the better option when designing sound for a third person game within UE4. A table below represents my notes during the process of researching these middl</w:t>
      </w:r>
      <w:r>
        <w:rPr>
          <w:color w:val="000000" w:themeColor="text1"/>
        </w:rPr>
        <w:t>e</w:t>
      </w:r>
      <w:r w:rsidRPr="00AD4575">
        <w:rPr>
          <w:color w:val="000000" w:themeColor="text1"/>
        </w:rPr>
        <w:t>war</w:t>
      </w:r>
      <w:r>
        <w:rPr>
          <w:color w:val="000000" w:themeColor="text1"/>
        </w:rPr>
        <w:t>e</w:t>
      </w:r>
      <w:r w:rsidRPr="00AD4575">
        <w:rPr>
          <w:color w:val="000000" w:themeColor="text1"/>
        </w:rPr>
        <w:t xml:space="preserve">s. The results have </w:t>
      </w:r>
      <w:r w:rsidRPr="00AD4575">
        <w:rPr>
          <w:color w:val="000000" w:themeColor="text1"/>
        </w:rPr>
        <w:lastRenderedPageBreak/>
        <w:t>been measured by the following criteria: sonic tools available, customisability, workflow, user interface, licencing and integration, and overall sonic world produced.</w:t>
      </w:r>
    </w:p>
    <w:p w14:paraId="6C724D4C" w14:textId="77777777" w:rsidR="00F54AC8" w:rsidRPr="00AD4575" w:rsidRDefault="00F54AC8" w:rsidP="00ED39CC">
      <w:pPr>
        <w:spacing w:line="480" w:lineRule="auto"/>
        <w:jc w:val="center"/>
        <w:rPr>
          <w:color w:val="000000" w:themeColor="text1"/>
        </w:rPr>
      </w:pPr>
    </w:p>
    <w:p w14:paraId="780C5F95" w14:textId="77777777" w:rsidR="00F54AC8" w:rsidRPr="00AD4575" w:rsidRDefault="00F54AC8" w:rsidP="00ED39CC">
      <w:pPr>
        <w:spacing w:line="480" w:lineRule="auto"/>
        <w:jc w:val="center"/>
        <w:rPr>
          <w:color w:val="000000" w:themeColor="text1"/>
        </w:rPr>
      </w:pPr>
    </w:p>
    <w:tbl>
      <w:tblPr>
        <w:tblStyle w:val="TableGrid"/>
        <w:tblpPr w:leftFromText="181" w:rightFromText="181" w:vertAnchor="text" w:horzAnchor="margin" w:tblpXSpec="center" w:tblpY="695"/>
        <w:tblW w:w="9946" w:type="dxa"/>
        <w:tblLook w:val="04A0" w:firstRow="1" w:lastRow="0" w:firstColumn="1" w:lastColumn="0" w:noHBand="0" w:noVBand="1"/>
      </w:tblPr>
      <w:tblGrid>
        <w:gridCol w:w="1245"/>
        <w:gridCol w:w="1405"/>
        <w:gridCol w:w="1752"/>
        <w:gridCol w:w="1207"/>
        <w:gridCol w:w="1125"/>
        <w:gridCol w:w="1926"/>
        <w:gridCol w:w="1286"/>
      </w:tblGrid>
      <w:tr w:rsidR="00ED39CC" w:rsidRPr="00AD4575" w14:paraId="6852BB72" w14:textId="77777777" w:rsidTr="00ED39CC">
        <w:trPr>
          <w:trHeight w:val="1447"/>
        </w:trPr>
        <w:tc>
          <w:tcPr>
            <w:tcW w:w="1245" w:type="dxa"/>
          </w:tcPr>
          <w:p w14:paraId="389CC173" w14:textId="77777777" w:rsidR="00ED39CC" w:rsidRPr="00AD4575" w:rsidRDefault="00ED39CC" w:rsidP="00ED39CC">
            <w:pPr>
              <w:spacing w:line="480" w:lineRule="auto"/>
              <w:jc w:val="center"/>
              <w:rPr>
                <w:color w:val="000000" w:themeColor="text1"/>
              </w:rPr>
            </w:pPr>
          </w:p>
        </w:tc>
        <w:tc>
          <w:tcPr>
            <w:tcW w:w="1405" w:type="dxa"/>
          </w:tcPr>
          <w:p w14:paraId="70B63250" w14:textId="77777777" w:rsidR="00ED39CC" w:rsidRPr="00AD4575" w:rsidRDefault="00ED39CC" w:rsidP="00ED39CC">
            <w:pPr>
              <w:spacing w:line="480" w:lineRule="auto"/>
              <w:jc w:val="center"/>
              <w:rPr>
                <w:color w:val="000000" w:themeColor="text1"/>
              </w:rPr>
            </w:pPr>
            <w:r w:rsidRPr="00AD4575">
              <w:rPr>
                <w:color w:val="000000" w:themeColor="text1"/>
              </w:rPr>
              <w:t>Sonic tools available</w:t>
            </w:r>
          </w:p>
        </w:tc>
        <w:tc>
          <w:tcPr>
            <w:tcW w:w="1752" w:type="dxa"/>
          </w:tcPr>
          <w:p w14:paraId="18B52997" w14:textId="77777777" w:rsidR="00ED39CC" w:rsidRPr="00AD4575" w:rsidRDefault="00ED39CC" w:rsidP="00ED39CC">
            <w:pPr>
              <w:spacing w:line="480" w:lineRule="auto"/>
              <w:jc w:val="center"/>
              <w:rPr>
                <w:color w:val="000000" w:themeColor="text1"/>
              </w:rPr>
            </w:pPr>
            <w:r w:rsidRPr="00AD4575">
              <w:rPr>
                <w:color w:val="000000" w:themeColor="text1"/>
              </w:rPr>
              <w:t>Customisability</w:t>
            </w:r>
          </w:p>
        </w:tc>
        <w:tc>
          <w:tcPr>
            <w:tcW w:w="1207" w:type="dxa"/>
          </w:tcPr>
          <w:p w14:paraId="79094983" w14:textId="77777777" w:rsidR="00ED39CC" w:rsidRPr="00AD4575" w:rsidRDefault="00ED39CC" w:rsidP="00ED39CC">
            <w:pPr>
              <w:spacing w:line="480" w:lineRule="auto"/>
              <w:jc w:val="center"/>
              <w:rPr>
                <w:color w:val="000000" w:themeColor="text1"/>
              </w:rPr>
            </w:pPr>
            <w:r w:rsidRPr="00AD4575">
              <w:rPr>
                <w:color w:val="000000" w:themeColor="text1"/>
              </w:rPr>
              <w:t>Workflow</w:t>
            </w:r>
          </w:p>
        </w:tc>
        <w:tc>
          <w:tcPr>
            <w:tcW w:w="1125" w:type="dxa"/>
          </w:tcPr>
          <w:p w14:paraId="7456279D" w14:textId="77777777" w:rsidR="00ED39CC" w:rsidRPr="00AD4575" w:rsidRDefault="00ED39CC" w:rsidP="00ED39CC">
            <w:pPr>
              <w:spacing w:line="480" w:lineRule="auto"/>
              <w:jc w:val="center"/>
              <w:rPr>
                <w:color w:val="000000" w:themeColor="text1"/>
              </w:rPr>
            </w:pPr>
            <w:r w:rsidRPr="00AD4575">
              <w:rPr>
                <w:color w:val="000000" w:themeColor="text1"/>
              </w:rPr>
              <w:t>User Interface (UI)</w:t>
            </w:r>
          </w:p>
        </w:tc>
        <w:tc>
          <w:tcPr>
            <w:tcW w:w="1926" w:type="dxa"/>
          </w:tcPr>
          <w:p w14:paraId="283AAA26" w14:textId="77777777" w:rsidR="00ED39CC" w:rsidRPr="00AD4575" w:rsidRDefault="00ED39CC" w:rsidP="00ED39CC">
            <w:pPr>
              <w:spacing w:line="480" w:lineRule="auto"/>
              <w:jc w:val="center"/>
              <w:rPr>
                <w:color w:val="000000" w:themeColor="text1"/>
              </w:rPr>
            </w:pPr>
            <w:r w:rsidRPr="00AD4575">
              <w:rPr>
                <w:color w:val="000000" w:themeColor="text1"/>
              </w:rPr>
              <w:t>Integrability and Licensing</w:t>
            </w:r>
          </w:p>
        </w:tc>
        <w:tc>
          <w:tcPr>
            <w:tcW w:w="1286" w:type="dxa"/>
          </w:tcPr>
          <w:p w14:paraId="6D9E2DDF" w14:textId="77777777" w:rsidR="00ED39CC" w:rsidRPr="00AD4575" w:rsidRDefault="00ED39CC" w:rsidP="00ED39CC">
            <w:pPr>
              <w:spacing w:line="480" w:lineRule="auto"/>
              <w:jc w:val="center"/>
              <w:rPr>
                <w:color w:val="000000" w:themeColor="text1"/>
              </w:rPr>
            </w:pPr>
            <w:r w:rsidRPr="00AD4575">
              <w:rPr>
                <w:color w:val="000000" w:themeColor="text1"/>
              </w:rPr>
              <w:t>Sonic world created</w:t>
            </w:r>
          </w:p>
        </w:tc>
      </w:tr>
      <w:tr w:rsidR="00ED39CC" w:rsidRPr="00AD4575" w14:paraId="3A10BDE2" w14:textId="77777777" w:rsidTr="00ED39CC">
        <w:trPr>
          <w:trHeight w:val="1989"/>
        </w:trPr>
        <w:tc>
          <w:tcPr>
            <w:tcW w:w="1245" w:type="dxa"/>
          </w:tcPr>
          <w:p w14:paraId="48EDF2EF" w14:textId="77777777" w:rsidR="00ED39CC" w:rsidRPr="00AD4575" w:rsidRDefault="00ED39CC" w:rsidP="00ED39CC">
            <w:pPr>
              <w:spacing w:line="480" w:lineRule="auto"/>
              <w:jc w:val="center"/>
              <w:rPr>
                <w:color w:val="000000" w:themeColor="text1"/>
              </w:rPr>
            </w:pPr>
            <w:r w:rsidRPr="00AD4575">
              <w:rPr>
                <w:color w:val="000000" w:themeColor="text1"/>
              </w:rPr>
              <w:t>FMOD</w:t>
            </w:r>
          </w:p>
        </w:tc>
        <w:tc>
          <w:tcPr>
            <w:tcW w:w="1405" w:type="dxa"/>
          </w:tcPr>
          <w:p w14:paraId="6B8D9197" w14:textId="77777777" w:rsidR="00ED39CC" w:rsidRPr="00AD4575" w:rsidRDefault="00ED39CC" w:rsidP="00ED39CC">
            <w:pPr>
              <w:spacing w:line="480" w:lineRule="auto"/>
              <w:jc w:val="center"/>
              <w:rPr>
                <w:color w:val="000000" w:themeColor="text1"/>
              </w:rPr>
            </w:pPr>
          </w:p>
        </w:tc>
        <w:tc>
          <w:tcPr>
            <w:tcW w:w="1752" w:type="dxa"/>
          </w:tcPr>
          <w:p w14:paraId="311734BC" w14:textId="77777777" w:rsidR="00ED39CC" w:rsidRPr="00AD4575" w:rsidRDefault="00ED39CC" w:rsidP="00ED39CC">
            <w:pPr>
              <w:spacing w:line="480" w:lineRule="auto"/>
              <w:jc w:val="center"/>
              <w:rPr>
                <w:color w:val="000000" w:themeColor="text1"/>
              </w:rPr>
            </w:pPr>
          </w:p>
        </w:tc>
        <w:tc>
          <w:tcPr>
            <w:tcW w:w="1207" w:type="dxa"/>
          </w:tcPr>
          <w:p w14:paraId="624ED2E8" w14:textId="77777777" w:rsidR="00ED39CC" w:rsidRPr="00AD4575" w:rsidRDefault="00ED39CC" w:rsidP="00ED39CC">
            <w:pPr>
              <w:spacing w:line="480" w:lineRule="auto"/>
              <w:jc w:val="center"/>
              <w:rPr>
                <w:color w:val="000000" w:themeColor="text1"/>
              </w:rPr>
            </w:pPr>
          </w:p>
        </w:tc>
        <w:tc>
          <w:tcPr>
            <w:tcW w:w="1125" w:type="dxa"/>
          </w:tcPr>
          <w:p w14:paraId="04FDFA7B" w14:textId="77777777" w:rsidR="00ED39CC" w:rsidRPr="00AD4575" w:rsidRDefault="00ED39CC" w:rsidP="00ED39CC">
            <w:pPr>
              <w:spacing w:line="480" w:lineRule="auto"/>
              <w:jc w:val="center"/>
              <w:rPr>
                <w:color w:val="000000" w:themeColor="text1"/>
              </w:rPr>
            </w:pPr>
          </w:p>
        </w:tc>
        <w:tc>
          <w:tcPr>
            <w:tcW w:w="1926" w:type="dxa"/>
          </w:tcPr>
          <w:p w14:paraId="1E7EFF40" w14:textId="77777777" w:rsidR="00ED39CC" w:rsidRPr="00AD4575" w:rsidRDefault="00ED39CC" w:rsidP="00ED39CC">
            <w:pPr>
              <w:tabs>
                <w:tab w:val="left" w:pos="4027"/>
              </w:tabs>
              <w:spacing w:line="480" w:lineRule="auto"/>
              <w:jc w:val="center"/>
              <w:rPr>
                <w:color w:val="000000" w:themeColor="text1"/>
              </w:rPr>
            </w:pPr>
          </w:p>
        </w:tc>
        <w:tc>
          <w:tcPr>
            <w:tcW w:w="1286" w:type="dxa"/>
          </w:tcPr>
          <w:p w14:paraId="0913076E" w14:textId="77777777" w:rsidR="00ED39CC" w:rsidRPr="00AD4575" w:rsidRDefault="00ED39CC" w:rsidP="00ED39CC">
            <w:pPr>
              <w:spacing w:line="480" w:lineRule="auto"/>
              <w:jc w:val="center"/>
              <w:rPr>
                <w:color w:val="000000" w:themeColor="text1"/>
              </w:rPr>
            </w:pPr>
          </w:p>
        </w:tc>
      </w:tr>
      <w:tr w:rsidR="00ED39CC" w:rsidRPr="00AD4575" w14:paraId="517FCF90" w14:textId="77777777" w:rsidTr="00ED39CC">
        <w:trPr>
          <w:trHeight w:val="1989"/>
        </w:trPr>
        <w:tc>
          <w:tcPr>
            <w:tcW w:w="1245" w:type="dxa"/>
          </w:tcPr>
          <w:p w14:paraId="2F516669" w14:textId="77777777" w:rsidR="00ED39CC" w:rsidRPr="00AD4575" w:rsidRDefault="00ED39CC" w:rsidP="00ED39CC">
            <w:pPr>
              <w:spacing w:line="480" w:lineRule="auto"/>
              <w:jc w:val="center"/>
              <w:rPr>
                <w:color w:val="000000" w:themeColor="text1"/>
              </w:rPr>
            </w:pPr>
            <w:r w:rsidRPr="00AD4575">
              <w:rPr>
                <w:color w:val="000000" w:themeColor="text1"/>
              </w:rPr>
              <w:t>W</w:t>
            </w:r>
            <w:r>
              <w:rPr>
                <w:color w:val="000000" w:themeColor="text1"/>
              </w:rPr>
              <w:t>w</w:t>
            </w:r>
            <w:r w:rsidRPr="00AD4575">
              <w:rPr>
                <w:color w:val="000000" w:themeColor="text1"/>
              </w:rPr>
              <w:t>ise</w:t>
            </w:r>
          </w:p>
        </w:tc>
        <w:tc>
          <w:tcPr>
            <w:tcW w:w="1405" w:type="dxa"/>
          </w:tcPr>
          <w:p w14:paraId="60D2A5C8" w14:textId="77777777" w:rsidR="00ED39CC" w:rsidRPr="00AD4575" w:rsidRDefault="00ED39CC" w:rsidP="00ED39CC">
            <w:pPr>
              <w:spacing w:line="480" w:lineRule="auto"/>
              <w:jc w:val="center"/>
              <w:rPr>
                <w:color w:val="000000" w:themeColor="text1"/>
              </w:rPr>
            </w:pPr>
          </w:p>
        </w:tc>
        <w:tc>
          <w:tcPr>
            <w:tcW w:w="1752" w:type="dxa"/>
          </w:tcPr>
          <w:p w14:paraId="0C2EC91E" w14:textId="77777777" w:rsidR="00ED39CC" w:rsidRPr="00AD4575" w:rsidRDefault="00ED39CC" w:rsidP="00ED39CC">
            <w:pPr>
              <w:spacing w:line="480" w:lineRule="auto"/>
              <w:jc w:val="center"/>
              <w:rPr>
                <w:color w:val="000000" w:themeColor="text1"/>
              </w:rPr>
            </w:pPr>
          </w:p>
        </w:tc>
        <w:tc>
          <w:tcPr>
            <w:tcW w:w="1207" w:type="dxa"/>
          </w:tcPr>
          <w:p w14:paraId="79E6471B" w14:textId="77777777" w:rsidR="00ED39CC" w:rsidRPr="00AD4575" w:rsidRDefault="00ED39CC" w:rsidP="00ED39CC">
            <w:pPr>
              <w:spacing w:line="480" w:lineRule="auto"/>
              <w:jc w:val="center"/>
              <w:rPr>
                <w:color w:val="000000" w:themeColor="text1"/>
              </w:rPr>
            </w:pPr>
          </w:p>
        </w:tc>
        <w:tc>
          <w:tcPr>
            <w:tcW w:w="1125" w:type="dxa"/>
          </w:tcPr>
          <w:p w14:paraId="1242D464" w14:textId="77777777" w:rsidR="00ED39CC" w:rsidRPr="00AD4575" w:rsidRDefault="00ED39CC" w:rsidP="00ED39CC">
            <w:pPr>
              <w:spacing w:line="480" w:lineRule="auto"/>
              <w:jc w:val="center"/>
              <w:rPr>
                <w:color w:val="000000" w:themeColor="text1"/>
              </w:rPr>
            </w:pPr>
          </w:p>
        </w:tc>
        <w:tc>
          <w:tcPr>
            <w:tcW w:w="1926" w:type="dxa"/>
          </w:tcPr>
          <w:p w14:paraId="28DAC44A" w14:textId="77777777" w:rsidR="00ED39CC" w:rsidRPr="00AD4575" w:rsidRDefault="00ED39CC" w:rsidP="00ED39CC">
            <w:pPr>
              <w:spacing w:line="480" w:lineRule="auto"/>
              <w:jc w:val="center"/>
              <w:rPr>
                <w:color w:val="000000" w:themeColor="text1"/>
              </w:rPr>
            </w:pPr>
          </w:p>
        </w:tc>
        <w:tc>
          <w:tcPr>
            <w:tcW w:w="1286" w:type="dxa"/>
          </w:tcPr>
          <w:p w14:paraId="6BA91B0E" w14:textId="77777777" w:rsidR="00ED39CC" w:rsidRPr="00AD4575" w:rsidRDefault="00ED39CC" w:rsidP="00ED39CC">
            <w:pPr>
              <w:spacing w:line="480" w:lineRule="auto"/>
              <w:jc w:val="center"/>
              <w:rPr>
                <w:color w:val="000000" w:themeColor="text1"/>
              </w:rPr>
            </w:pPr>
          </w:p>
        </w:tc>
      </w:tr>
      <w:tr w:rsidR="00ED39CC" w:rsidRPr="00AD4575" w14:paraId="3D1C5F02" w14:textId="77777777" w:rsidTr="00ED39CC">
        <w:trPr>
          <w:trHeight w:val="1989"/>
        </w:trPr>
        <w:tc>
          <w:tcPr>
            <w:tcW w:w="1245" w:type="dxa"/>
          </w:tcPr>
          <w:p w14:paraId="2F4A9B4F" w14:textId="77777777" w:rsidR="00ED39CC" w:rsidRPr="00AD4575" w:rsidRDefault="00ED39CC" w:rsidP="00ED39CC">
            <w:pPr>
              <w:spacing w:line="480" w:lineRule="auto"/>
              <w:jc w:val="center"/>
              <w:rPr>
                <w:color w:val="000000" w:themeColor="text1"/>
              </w:rPr>
            </w:pPr>
            <w:r w:rsidRPr="00AD4575">
              <w:rPr>
                <w:color w:val="000000" w:themeColor="text1"/>
              </w:rPr>
              <w:t>Blueprints</w:t>
            </w:r>
          </w:p>
        </w:tc>
        <w:tc>
          <w:tcPr>
            <w:tcW w:w="1405" w:type="dxa"/>
          </w:tcPr>
          <w:p w14:paraId="5C34F0ED" w14:textId="77777777" w:rsidR="00ED39CC" w:rsidRPr="00AD4575" w:rsidRDefault="00ED39CC" w:rsidP="00ED39CC">
            <w:pPr>
              <w:spacing w:line="480" w:lineRule="auto"/>
              <w:jc w:val="center"/>
              <w:rPr>
                <w:color w:val="000000" w:themeColor="text1"/>
              </w:rPr>
            </w:pPr>
          </w:p>
        </w:tc>
        <w:tc>
          <w:tcPr>
            <w:tcW w:w="1752" w:type="dxa"/>
          </w:tcPr>
          <w:p w14:paraId="760B9C05" w14:textId="77777777" w:rsidR="00ED39CC" w:rsidRPr="00AD4575" w:rsidRDefault="00ED39CC" w:rsidP="00ED39CC">
            <w:pPr>
              <w:spacing w:line="480" w:lineRule="auto"/>
              <w:jc w:val="center"/>
              <w:rPr>
                <w:color w:val="000000" w:themeColor="text1"/>
              </w:rPr>
            </w:pPr>
          </w:p>
        </w:tc>
        <w:tc>
          <w:tcPr>
            <w:tcW w:w="1207" w:type="dxa"/>
          </w:tcPr>
          <w:p w14:paraId="366D698C" w14:textId="77777777" w:rsidR="00ED39CC" w:rsidRPr="00AD4575" w:rsidRDefault="00ED39CC" w:rsidP="00ED39CC">
            <w:pPr>
              <w:spacing w:line="480" w:lineRule="auto"/>
              <w:jc w:val="center"/>
              <w:rPr>
                <w:color w:val="000000" w:themeColor="text1"/>
              </w:rPr>
            </w:pPr>
          </w:p>
        </w:tc>
        <w:tc>
          <w:tcPr>
            <w:tcW w:w="1125" w:type="dxa"/>
          </w:tcPr>
          <w:p w14:paraId="1E76F1E9" w14:textId="77777777" w:rsidR="00ED39CC" w:rsidRPr="00AD4575" w:rsidRDefault="00ED39CC" w:rsidP="00ED39CC">
            <w:pPr>
              <w:spacing w:line="480" w:lineRule="auto"/>
              <w:jc w:val="center"/>
              <w:rPr>
                <w:color w:val="000000" w:themeColor="text1"/>
              </w:rPr>
            </w:pPr>
          </w:p>
        </w:tc>
        <w:tc>
          <w:tcPr>
            <w:tcW w:w="1926" w:type="dxa"/>
          </w:tcPr>
          <w:p w14:paraId="542B2726" w14:textId="77777777" w:rsidR="00ED39CC" w:rsidRPr="00AD4575" w:rsidRDefault="00ED39CC" w:rsidP="00ED39CC">
            <w:pPr>
              <w:spacing w:line="480" w:lineRule="auto"/>
              <w:jc w:val="center"/>
              <w:rPr>
                <w:color w:val="000000" w:themeColor="text1"/>
              </w:rPr>
            </w:pPr>
          </w:p>
        </w:tc>
        <w:tc>
          <w:tcPr>
            <w:tcW w:w="1286" w:type="dxa"/>
          </w:tcPr>
          <w:p w14:paraId="1689BCCA" w14:textId="77777777" w:rsidR="00ED39CC" w:rsidRPr="00AD4575" w:rsidRDefault="00ED39CC" w:rsidP="00ED39CC">
            <w:pPr>
              <w:spacing w:line="480" w:lineRule="auto"/>
              <w:jc w:val="center"/>
              <w:rPr>
                <w:color w:val="000000" w:themeColor="text1"/>
              </w:rPr>
            </w:pPr>
          </w:p>
        </w:tc>
      </w:tr>
    </w:tbl>
    <w:p w14:paraId="0C6F6080" w14:textId="31FF6573" w:rsidR="00F54AC8" w:rsidRPr="00AD4575" w:rsidRDefault="00F54AC8" w:rsidP="00ED39CC">
      <w:pPr>
        <w:spacing w:line="480" w:lineRule="auto"/>
        <w:rPr>
          <w:color w:val="000000" w:themeColor="text1"/>
        </w:rPr>
      </w:pPr>
      <w:r w:rsidRPr="00AD4575">
        <w:rPr>
          <w:color w:val="000000" w:themeColor="text1"/>
        </w:rPr>
        <w:br w:type="page"/>
      </w:r>
    </w:p>
    <w:p w14:paraId="27D5D4C9" w14:textId="77777777" w:rsidR="00F54AC8" w:rsidRPr="00AD4575" w:rsidRDefault="00F54AC8" w:rsidP="00ED39CC">
      <w:pPr>
        <w:spacing w:line="480" w:lineRule="auto"/>
        <w:jc w:val="center"/>
        <w:rPr>
          <w:color w:val="000000" w:themeColor="text1"/>
        </w:rPr>
      </w:pPr>
    </w:p>
    <w:p w14:paraId="5150E508" w14:textId="77777777" w:rsidR="00F54AC8" w:rsidRPr="00523209" w:rsidRDefault="00F54AC8" w:rsidP="00ED39CC">
      <w:pPr>
        <w:pStyle w:val="Heading2"/>
        <w:spacing w:line="480" w:lineRule="auto"/>
        <w:jc w:val="center"/>
        <w:rPr>
          <w:b/>
          <w:bCs/>
          <w:sz w:val="32"/>
          <w:szCs w:val="32"/>
          <w:u w:val="single"/>
        </w:rPr>
      </w:pPr>
      <w:r w:rsidRPr="00523209">
        <w:rPr>
          <w:b/>
          <w:bCs/>
          <w:sz w:val="32"/>
          <w:szCs w:val="32"/>
          <w:u w:val="single"/>
        </w:rPr>
        <w:t>FMOD</w:t>
      </w:r>
    </w:p>
    <w:p w14:paraId="276F3EB9" w14:textId="77777777" w:rsidR="00F54AC8" w:rsidRPr="00AD4575" w:rsidRDefault="00F54AC8" w:rsidP="00ED39CC">
      <w:pPr>
        <w:spacing w:line="480" w:lineRule="auto"/>
        <w:jc w:val="center"/>
        <w:rPr>
          <w:color w:val="000000" w:themeColor="text1"/>
        </w:rPr>
      </w:pPr>
    </w:p>
    <w:p w14:paraId="71C5F860" w14:textId="77777777" w:rsidR="00F54AC8" w:rsidRPr="00AD4575" w:rsidRDefault="00F54AC8" w:rsidP="00ED39CC">
      <w:pPr>
        <w:spacing w:line="480" w:lineRule="auto"/>
        <w:jc w:val="center"/>
        <w:rPr>
          <w:b/>
          <w:bCs/>
          <w:color w:val="000000" w:themeColor="text1"/>
          <w:u w:val="single"/>
        </w:rPr>
      </w:pPr>
      <w:r w:rsidRPr="00AD4575">
        <w:rPr>
          <w:b/>
          <w:bCs/>
          <w:color w:val="000000" w:themeColor="text1"/>
          <w:u w:val="single"/>
        </w:rPr>
        <w:t>Integration</w:t>
      </w:r>
    </w:p>
    <w:p w14:paraId="52D66B6B" w14:textId="77777777" w:rsidR="00F54AC8" w:rsidRPr="00AD4575" w:rsidRDefault="00F54AC8" w:rsidP="00ED39CC">
      <w:pPr>
        <w:spacing w:line="480" w:lineRule="auto"/>
        <w:jc w:val="center"/>
        <w:rPr>
          <w:b/>
          <w:bCs/>
          <w:color w:val="000000" w:themeColor="text1"/>
          <w:u w:val="single"/>
        </w:rPr>
      </w:pPr>
    </w:p>
    <w:p w14:paraId="06E3BB1F" w14:textId="39DFBA3F" w:rsidR="00F54AC8" w:rsidRDefault="00F54AC8" w:rsidP="00ED39CC">
      <w:pPr>
        <w:spacing w:line="480" w:lineRule="auto"/>
        <w:jc w:val="center"/>
        <w:rPr>
          <w:color w:val="000000" w:themeColor="text1"/>
        </w:rPr>
      </w:pPr>
      <w:r w:rsidRPr="00AD4575">
        <w:rPr>
          <w:color w:val="000000" w:themeColor="text1"/>
        </w:rPr>
        <w:t>To integrate FMOD to UE4 the process is rather simple. It is necessary to download and install the integration files from the FMOD website, by following the instructions within the package. The user should then create a new project in FMOD and save it within the project folder in UE4. The next step is to connect FMOD with UE4 in the FMOD preferences. It is advised for the user to create a new folder named ‘FMOD’ in your UE4 Content folder where the files are stored for the creation of the game level. In the FMOD preferences, under the build tab, set the new FMOD folder that has just been created as the built banks output directory. Once this action has been performed, the user can build and compile the project in FMOD which sends any audio events that have been created to the UE4 game level editor.</w:t>
      </w:r>
    </w:p>
    <w:p w14:paraId="698E402B" w14:textId="77777777" w:rsidR="00F54AC8" w:rsidRPr="00AD4575" w:rsidRDefault="00F54AC8" w:rsidP="00ED39CC">
      <w:pPr>
        <w:spacing w:line="480" w:lineRule="auto"/>
        <w:jc w:val="center"/>
        <w:rPr>
          <w:color w:val="000000" w:themeColor="text1"/>
        </w:rPr>
      </w:pPr>
    </w:p>
    <w:p w14:paraId="11409C66" w14:textId="77777777" w:rsidR="00F54AC8" w:rsidRPr="00BE293F" w:rsidRDefault="00F54AC8" w:rsidP="00ED39CC">
      <w:pPr>
        <w:spacing w:line="480" w:lineRule="auto"/>
        <w:jc w:val="center"/>
        <w:rPr>
          <w:b/>
          <w:bCs/>
          <w:u w:val="single"/>
        </w:rPr>
      </w:pPr>
      <w:r w:rsidRPr="00BE293F">
        <w:rPr>
          <w:b/>
          <w:bCs/>
          <w:u w:val="single"/>
        </w:rPr>
        <w:t>User Interface</w:t>
      </w:r>
    </w:p>
    <w:p w14:paraId="76BCA24F" w14:textId="56F8C306" w:rsidR="00F54AC8" w:rsidRDefault="00F54AC8" w:rsidP="00ED39CC">
      <w:pPr>
        <w:spacing w:line="480" w:lineRule="auto"/>
        <w:jc w:val="center"/>
        <w:rPr>
          <w:color w:val="000000" w:themeColor="text1"/>
        </w:rPr>
      </w:pPr>
      <w:r w:rsidRPr="00AD4575">
        <w:rPr>
          <w:color w:val="000000" w:themeColor="text1"/>
        </w:rPr>
        <w:t>The UI for FMOD is very manageable for that of a sound designer. The program mostly resembles a Digital Audio Workstation (DAW) that is a familiar workspace for any sound designer wanting to create music, sounds and effects for games.</w:t>
      </w:r>
    </w:p>
    <w:p w14:paraId="3DABA5D0" w14:textId="77777777" w:rsidR="00F54AC8" w:rsidRPr="00AD4575" w:rsidRDefault="00F54AC8" w:rsidP="00ED39CC">
      <w:pPr>
        <w:spacing w:line="480" w:lineRule="auto"/>
        <w:jc w:val="center"/>
        <w:rPr>
          <w:color w:val="000000" w:themeColor="text1"/>
        </w:rPr>
      </w:pPr>
      <w:r w:rsidRPr="00AD4575">
        <w:rPr>
          <w:noProof/>
          <w:color w:val="000000" w:themeColor="text1"/>
        </w:rPr>
        <w:lastRenderedPageBreak/>
        <w:drawing>
          <wp:anchor distT="0" distB="0" distL="114300" distR="114300" simplePos="0" relativeHeight="251661312" behindDoc="1" locked="0" layoutInCell="1" allowOverlap="1" wp14:anchorId="5C4A9C27" wp14:editId="35556ABF">
            <wp:simplePos x="0" y="0"/>
            <wp:positionH relativeFrom="column">
              <wp:posOffset>-345318</wp:posOffset>
            </wp:positionH>
            <wp:positionV relativeFrom="paragraph">
              <wp:posOffset>200121</wp:posOffset>
            </wp:positionV>
            <wp:extent cx="5727700" cy="3235325"/>
            <wp:effectExtent l="0" t="0" r="0" b="3175"/>
            <wp:wrapTight wrapText="bothSides">
              <wp:wrapPolygon edited="0">
                <wp:start x="0" y="0"/>
                <wp:lineTo x="0" y="21536"/>
                <wp:lineTo x="21552" y="21536"/>
                <wp:lineTo x="21552" y="0"/>
                <wp:lineTo x="0" y="0"/>
              </wp:wrapPolygon>
            </wp:wrapTight>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11-25 at 22.04.27.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27700" cy="3235325"/>
                    </a:xfrm>
                    <a:prstGeom prst="rect">
                      <a:avLst/>
                    </a:prstGeom>
                  </pic:spPr>
                </pic:pic>
              </a:graphicData>
            </a:graphic>
            <wp14:sizeRelH relativeFrom="page">
              <wp14:pctWidth>0</wp14:pctWidth>
            </wp14:sizeRelH>
            <wp14:sizeRelV relativeFrom="page">
              <wp14:pctHeight>0</wp14:pctHeight>
            </wp14:sizeRelV>
          </wp:anchor>
        </w:drawing>
      </w:r>
    </w:p>
    <w:p w14:paraId="7D04F2CD" w14:textId="77777777" w:rsidR="00F54AC8" w:rsidRDefault="00F54AC8" w:rsidP="00ED39CC">
      <w:pPr>
        <w:spacing w:line="480" w:lineRule="auto"/>
        <w:jc w:val="center"/>
        <w:rPr>
          <w:color w:val="000000" w:themeColor="text1"/>
        </w:rPr>
      </w:pPr>
    </w:p>
    <w:p w14:paraId="41E3A54C" w14:textId="77777777" w:rsidR="00F54AC8" w:rsidRDefault="00F54AC8" w:rsidP="00ED39CC">
      <w:pPr>
        <w:spacing w:line="480" w:lineRule="auto"/>
        <w:jc w:val="center"/>
        <w:rPr>
          <w:color w:val="000000" w:themeColor="text1"/>
        </w:rPr>
      </w:pPr>
    </w:p>
    <w:p w14:paraId="55493424" w14:textId="77777777" w:rsidR="00F54AC8" w:rsidRDefault="00F54AC8" w:rsidP="00ED39CC">
      <w:pPr>
        <w:spacing w:line="480" w:lineRule="auto"/>
        <w:jc w:val="center"/>
        <w:rPr>
          <w:color w:val="000000" w:themeColor="text1"/>
        </w:rPr>
      </w:pPr>
    </w:p>
    <w:p w14:paraId="7462399E" w14:textId="77777777" w:rsidR="00F54AC8" w:rsidRDefault="00F54AC8" w:rsidP="00ED39CC">
      <w:pPr>
        <w:spacing w:line="480" w:lineRule="auto"/>
        <w:jc w:val="center"/>
        <w:rPr>
          <w:color w:val="000000" w:themeColor="text1"/>
        </w:rPr>
      </w:pPr>
    </w:p>
    <w:p w14:paraId="77495BDB" w14:textId="77777777" w:rsidR="00F54AC8" w:rsidRDefault="00F54AC8" w:rsidP="00ED39CC">
      <w:pPr>
        <w:spacing w:line="480" w:lineRule="auto"/>
        <w:jc w:val="center"/>
        <w:rPr>
          <w:color w:val="000000" w:themeColor="text1"/>
        </w:rPr>
      </w:pPr>
    </w:p>
    <w:p w14:paraId="5455CB55" w14:textId="77777777" w:rsidR="00F54AC8" w:rsidRPr="00AD4575" w:rsidRDefault="00F54AC8" w:rsidP="00ED39CC">
      <w:pPr>
        <w:spacing w:line="480" w:lineRule="auto"/>
        <w:jc w:val="center"/>
        <w:rPr>
          <w:color w:val="000000" w:themeColor="text1"/>
        </w:rPr>
      </w:pPr>
    </w:p>
    <w:p w14:paraId="7A664F92" w14:textId="77777777" w:rsidR="00F54AC8" w:rsidRPr="00AD4575" w:rsidRDefault="00F54AC8" w:rsidP="00ED39CC">
      <w:pPr>
        <w:spacing w:line="480" w:lineRule="auto"/>
        <w:jc w:val="center"/>
        <w:rPr>
          <w:color w:val="000000" w:themeColor="text1"/>
        </w:rPr>
      </w:pPr>
    </w:p>
    <w:p w14:paraId="4207901F" w14:textId="77777777" w:rsidR="00F54AC8" w:rsidRDefault="00F54AC8" w:rsidP="00ED39CC">
      <w:pPr>
        <w:spacing w:line="480" w:lineRule="auto"/>
        <w:jc w:val="center"/>
        <w:rPr>
          <w:color w:val="000000" w:themeColor="text1"/>
        </w:rPr>
      </w:pPr>
    </w:p>
    <w:p w14:paraId="3730C74F" w14:textId="77777777" w:rsidR="00F54AC8" w:rsidRDefault="00F54AC8" w:rsidP="00ED39CC">
      <w:pPr>
        <w:spacing w:line="480" w:lineRule="auto"/>
        <w:jc w:val="center"/>
        <w:rPr>
          <w:color w:val="000000" w:themeColor="text1"/>
        </w:rPr>
      </w:pPr>
    </w:p>
    <w:p w14:paraId="76531C32" w14:textId="77777777" w:rsidR="00F54AC8" w:rsidRDefault="00F54AC8" w:rsidP="00ED39CC">
      <w:pPr>
        <w:spacing w:line="480" w:lineRule="auto"/>
        <w:rPr>
          <w:color w:val="000000" w:themeColor="text1"/>
        </w:rPr>
      </w:pPr>
      <w:r w:rsidRPr="00AD4575">
        <w:rPr>
          <w:color w:val="000000" w:themeColor="text1"/>
        </w:rPr>
        <w:t>FMOD user interface and event viewer.</w:t>
      </w:r>
    </w:p>
    <w:p w14:paraId="6D6DB0E2" w14:textId="77777777" w:rsidR="00F54AC8" w:rsidRDefault="00F54AC8" w:rsidP="00ED39CC">
      <w:pPr>
        <w:spacing w:line="480" w:lineRule="auto"/>
        <w:jc w:val="center"/>
      </w:pPr>
    </w:p>
    <w:p w14:paraId="2427BEB9" w14:textId="2143A1D9" w:rsidR="00F54AC8" w:rsidRPr="00AD4575" w:rsidRDefault="00F54AC8" w:rsidP="00ED39CC">
      <w:pPr>
        <w:spacing w:line="480" w:lineRule="auto"/>
        <w:jc w:val="center"/>
        <w:rPr>
          <w:color w:val="000000" w:themeColor="text1"/>
        </w:rPr>
      </w:pPr>
      <w:r w:rsidRPr="00AD4575">
        <w:rPr>
          <w:color w:val="000000" w:themeColor="text1"/>
        </w:rPr>
        <w:t>There is a feature called the event editor which allows the user to create 2D or 3D events used to edit the output of sound before being compiled into UE4, which all have a plethora of tools available to be used within said events.</w:t>
      </w:r>
    </w:p>
    <w:p w14:paraId="23CC72FC" w14:textId="6A9D4C6A" w:rsidR="00F54AC8" w:rsidRPr="00AD4575" w:rsidRDefault="00F54AC8" w:rsidP="00ED39CC">
      <w:pPr>
        <w:spacing w:line="480" w:lineRule="auto"/>
        <w:jc w:val="center"/>
        <w:rPr>
          <w:color w:val="000000" w:themeColor="text1"/>
        </w:rPr>
      </w:pPr>
      <w:r w:rsidRPr="00AD4575">
        <w:rPr>
          <w:color w:val="000000" w:themeColor="text1"/>
        </w:rPr>
        <w:t>In this case, the banks pane is where all your audio events will be assigned so that they can be sent to the game engine UE4.</w:t>
      </w:r>
    </w:p>
    <w:p w14:paraId="7563F4BA" w14:textId="77777777" w:rsidR="00F54AC8" w:rsidRPr="00AD4575" w:rsidRDefault="00F54AC8" w:rsidP="00ED39CC">
      <w:pPr>
        <w:spacing w:line="480" w:lineRule="auto"/>
        <w:jc w:val="center"/>
        <w:rPr>
          <w:color w:val="000000" w:themeColor="text1"/>
        </w:rPr>
      </w:pPr>
    </w:p>
    <w:p w14:paraId="16B072D7" w14:textId="3AA4BF80" w:rsidR="00F54AC8" w:rsidRPr="00AD4575" w:rsidRDefault="00F54AC8" w:rsidP="00ED39CC">
      <w:pPr>
        <w:spacing w:line="480" w:lineRule="auto"/>
        <w:jc w:val="center"/>
        <w:rPr>
          <w:color w:val="000000" w:themeColor="text1"/>
        </w:rPr>
      </w:pPr>
      <w:r w:rsidRPr="00AD4575">
        <w:rPr>
          <w:color w:val="000000" w:themeColor="text1"/>
        </w:rPr>
        <w:t>There is a sandbox window available where it’s possible for the user to live test any audio events and measure their performance before fully compiling into the game. There are panes for events, banks and assets that can be used to create and keep on track of said created events.</w:t>
      </w:r>
    </w:p>
    <w:p w14:paraId="0A3271E8" w14:textId="77777777" w:rsidR="00F54AC8" w:rsidRPr="00AD4575" w:rsidRDefault="00F54AC8" w:rsidP="00ED39CC">
      <w:pPr>
        <w:spacing w:line="480" w:lineRule="auto"/>
        <w:jc w:val="center"/>
        <w:rPr>
          <w:color w:val="000000" w:themeColor="text1"/>
        </w:rPr>
      </w:pPr>
    </w:p>
    <w:p w14:paraId="4C4895EA" w14:textId="084ABBD0" w:rsidR="00F54AC8" w:rsidRPr="00AD4575" w:rsidRDefault="00F54AC8" w:rsidP="00ED39CC">
      <w:pPr>
        <w:spacing w:line="480" w:lineRule="auto"/>
        <w:jc w:val="center"/>
        <w:rPr>
          <w:color w:val="000000" w:themeColor="text1"/>
        </w:rPr>
      </w:pPr>
      <w:r w:rsidRPr="00AD4575">
        <w:rPr>
          <w:color w:val="000000" w:themeColor="text1"/>
        </w:rPr>
        <w:t xml:space="preserve">The asset pane can show the user all the project assets added. The playback and analysis of the sounds is easily accessible within the audio selection bin and from there it is possible to </w:t>
      </w:r>
      <w:r w:rsidRPr="00AD4575">
        <w:rPr>
          <w:color w:val="000000" w:themeColor="text1"/>
        </w:rPr>
        <w:lastRenderedPageBreak/>
        <w:t>test the looping capabilities, compress or flatten the sound without going into the tool or editor pane.</w:t>
      </w:r>
    </w:p>
    <w:p w14:paraId="17AC1A89" w14:textId="12E58AF4" w:rsidR="00F54AC8" w:rsidRPr="00AD4575" w:rsidRDefault="00F54AC8" w:rsidP="00ED39CC">
      <w:pPr>
        <w:spacing w:line="480" w:lineRule="auto"/>
        <w:jc w:val="center"/>
        <w:rPr>
          <w:color w:val="FF0000"/>
        </w:rPr>
      </w:pPr>
      <w:r w:rsidRPr="00AD4575">
        <w:rPr>
          <w:color w:val="000000" w:themeColor="text1"/>
        </w:rPr>
        <w:t>Although the event editor is capable of mixing and cutting up large sound files it is very complex and time consuming if the audio has not been pre-treated or cut to the required length, as it can be rather inaccurate in design when it comes to selecting certain parts of the tracks imported. When inputting sounds, both files and folders can be dragged and dropped into the audio bin within FMOD. If in folders the audio bin will keep files in the directory order you transferred them.</w:t>
      </w:r>
    </w:p>
    <w:p w14:paraId="4082BC28" w14:textId="6C8E957C" w:rsidR="00F54AC8" w:rsidRPr="00AD4575" w:rsidRDefault="00F54AC8" w:rsidP="00ED39CC">
      <w:pPr>
        <w:spacing w:line="480" w:lineRule="auto"/>
        <w:jc w:val="center"/>
        <w:rPr>
          <w:color w:val="000000" w:themeColor="text1"/>
        </w:rPr>
      </w:pPr>
    </w:p>
    <w:p w14:paraId="727921D2" w14:textId="1E1C4F56" w:rsidR="00F54AC8" w:rsidRDefault="00F54AC8" w:rsidP="00ED39CC">
      <w:pPr>
        <w:spacing w:line="480" w:lineRule="auto"/>
        <w:jc w:val="center"/>
        <w:rPr>
          <w:b/>
          <w:bCs/>
          <w:color w:val="000000" w:themeColor="text1"/>
          <w:u w:val="single"/>
        </w:rPr>
      </w:pPr>
    </w:p>
    <w:p w14:paraId="2C136695" w14:textId="5B42E279" w:rsidR="00F54AC8" w:rsidRDefault="00F54AC8" w:rsidP="00ED39CC">
      <w:pPr>
        <w:spacing w:line="480" w:lineRule="auto"/>
        <w:jc w:val="center"/>
        <w:rPr>
          <w:b/>
          <w:bCs/>
          <w:color w:val="000000" w:themeColor="text1"/>
          <w:u w:val="single"/>
        </w:rPr>
      </w:pPr>
    </w:p>
    <w:p w14:paraId="7F532E2D" w14:textId="4E4F9520" w:rsidR="00F54AC8" w:rsidRDefault="00F54AC8" w:rsidP="00ED39CC">
      <w:pPr>
        <w:spacing w:line="480" w:lineRule="auto"/>
        <w:jc w:val="center"/>
        <w:rPr>
          <w:b/>
          <w:bCs/>
          <w:color w:val="000000" w:themeColor="text1"/>
          <w:u w:val="single"/>
        </w:rPr>
      </w:pPr>
      <w:r w:rsidRPr="00AD4575">
        <w:rPr>
          <w:b/>
          <w:bCs/>
          <w:color w:val="000000" w:themeColor="text1"/>
          <w:u w:val="single"/>
        </w:rPr>
        <w:t>Tools:</w:t>
      </w:r>
    </w:p>
    <w:p w14:paraId="351F8290" w14:textId="3D48A0DB" w:rsidR="00F54AC8" w:rsidRDefault="00F54AC8" w:rsidP="00ED39CC">
      <w:pPr>
        <w:spacing w:line="480" w:lineRule="auto"/>
        <w:jc w:val="center"/>
        <w:rPr>
          <w:b/>
          <w:bCs/>
          <w:color w:val="000000" w:themeColor="text1"/>
          <w:u w:val="single"/>
        </w:rPr>
      </w:pPr>
    </w:p>
    <w:p w14:paraId="14E09EDD" w14:textId="5E18CDA8" w:rsidR="00F54AC8" w:rsidRPr="00523209" w:rsidRDefault="00BF790A" w:rsidP="00ED39CC">
      <w:pPr>
        <w:spacing w:line="480" w:lineRule="auto"/>
        <w:jc w:val="center"/>
        <w:rPr>
          <w:b/>
          <w:bCs/>
          <w:color w:val="000000" w:themeColor="text1"/>
          <w:u w:val="single"/>
        </w:rPr>
      </w:pPr>
      <w:r w:rsidRPr="00AD4575">
        <w:rPr>
          <w:noProof/>
          <w:color w:val="000000" w:themeColor="text1"/>
        </w:rPr>
        <w:drawing>
          <wp:anchor distT="0" distB="0" distL="114300" distR="114300" simplePos="0" relativeHeight="251660288" behindDoc="1" locked="0" layoutInCell="1" allowOverlap="1" wp14:anchorId="28ECEE6A" wp14:editId="2C69FC55">
            <wp:simplePos x="0" y="0"/>
            <wp:positionH relativeFrom="column">
              <wp:posOffset>4020185</wp:posOffset>
            </wp:positionH>
            <wp:positionV relativeFrom="paragraph">
              <wp:posOffset>-875811</wp:posOffset>
            </wp:positionV>
            <wp:extent cx="2105025" cy="5181600"/>
            <wp:effectExtent l="0" t="0" r="3175" b="0"/>
            <wp:wrapTight wrapText="bothSides">
              <wp:wrapPolygon edited="0">
                <wp:start x="0" y="0"/>
                <wp:lineTo x="0" y="21547"/>
                <wp:lineTo x="21502" y="21547"/>
                <wp:lineTo x="21502" y="0"/>
                <wp:lineTo x="0" y="0"/>
              </wp:wrapPolygon>
            </wp:wrapTight>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40435" t="42534" r="46375" b="-234"/>
                    <a:stretch/>
                  </pic:blipFill>
                  <pic:spPr bwMode="auto">
                    <a:xfrm>
                      <a:off x="0" y="0"/>
                      <a:ext cx="2105025" cy="5181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54AC8" w:rsidRPr="00AD4575">
        <w:rPr>
          <w:color w:val="000000" w:themeColor="text1"/>
        </w:rPr>
        <w:t>The tools that come with the middleware are all common tools (examples of this in right-hand side screenshot) apart from a few that are mostly used within game audio. Such as convolution reverb, this a reverb used with non-linear audio for games. As the listener can be any different degree away from the source of the sound or in a variety of environments, convolution reverb will first take an impulse response (short loud sounds in different spaces), then strip the sound and emulate the effect of the space.</w:t>
      </w:r>
    </w:p>
    <w:p w14:paraId="083B41E1" w14:textId="43E422E5" w:rsidR="00F54AC8" w:rsidRPr="00AD4575" w:rsidRDefault="00F54AC8" w:rsidP="00ED39CC">
      <w:pPr>
        <w:spacing w:line="480" w:lineRule="auto"/>
        <w:jc w:val="center"/>
        <w:rPr>
          <w:color w:val="000000" w:themeColor="text1"/>
        </w:rPr>
      </w:pPr>
      <w:r w:rsidRPr="00AD4575">
        <w:rPr>
          <w:color w:val="000000" w:themeColor="text1"/>
        </w:rPr>
        <w:t xml:space="preserve">All the tools can be added onto the bottom of the event editor pane, automation can be set on all effects that are attached to </w:t>
      </w:r>
      <w:r w:rsidRPr="00AD4575">
        <w:rPr>
          <w:color w:val="000000" w:themeColor="text1"/>
        </w:rPr>
        <w:lastRenderedPageBreak/>
        <w:t>these events. A very easy layout to get used to and easily accessible and customizable effects.</w:t>
      </w:r>
    </w:p>
    <w:p w14:paraId="645B140D" w14:textId="77777777" w:rsidR="00F54AC8" w:rsidRPr="00AD4575" w:rsidRDefault="00F54AC8" w:rsidP="00ED39CC">
      <w:pPr>
        <w:spacing w:line="480" w:lineRule="auto"/>
        <w:jc w:val="center"/>
        <w:rPr>
          <w:color w:val="000000" w:themeColor="text1"/>
        </w:rPr>
      </w:pPr>
      <w:r w:rsidRPr="00AD4575">
        <w:rPr>
          <w:color w:val="000000" w:themeColor="text1"/>
        </w:rPr>
        <w:t>The pitch shifting and volume automations used with repetitive sounds or multi-channel round robins, seem to become quite noticeable that you are using the same set of assets.</w:t>
      </w:r>
    </w:p>
    <w:p w14:paraId="151D2339" w14:textId="38FCA0BF" w:rsidR="00F54AC8" w:rsidRPr="00AD4575" w:rsidRDefault="00F54AC8" w:rsidP="00ED39CC">
      <w:pPr>
        <w:spacing w:line="480" w:lineRule="auto"/>
        <w:jc w:val="center"/>
        <w:rPr>
          <w:color w:val="000000" w:themeColor="text1"/>
        </w:rPr>
      </w:pPr>
      <w:r w:rsidRPr="00AD4575">
        <w:rPr>
          <w:color w:val="000000" w:themeColor="text1"/>
        </w:rPr>
        <w:t>Other effects such as reverbs, compression and channel equaliser seem to work very well, the tool set is very capable but basic in processing power. There is also the ability to use outer sourced plugins with FMOD.</w:t>
      </w:r>
    </w:p>
    <w:p w14:paraId="19DCF5C9" w14:textId="5D53662B" w:rsidR="00F54AC8" w:rsidRPr="00AD4575" w:rsidRDefault="00F54AC8" w:rsidP="00ED39CC">
      <w:pPr>
        <w:spacing w:line="480" w:lineRule="auto"/>
        <w:jc w:val="center"/>
        <w:rPr>
          <w:color w:val="000000" w:themeColor="text1"/>
        </w:rPr>
      </w:pPr>
      <w:r w:rsidRPr="00AD4575">
        <w:rPr>
          <w:color w:val="000000" w:themeColor="text1"/>
        </w:rPr>
        <w:t>Whilst creating 2D events such as gunshots, it is possible to add many different tracks of samples and multiple layers to create immersive and realistic sounds.</w:t>
      </w:r>
    </w:p>
    <w:p w14:paraId="4CCDDCB6" w14:textId="63836333" w:rsidR="00F54AC8" w:rsidRDefault="00F54AC8" w:rsidP="00ED39CC">
      <w:pPr>
        <w:spacing w:line="480" w:lineRule="auto"/>
        <w:jc w:val="center"/>
        <w:rPr>
          <w:color w:val="000000" w:themeColor="text1"/>
        </w:rPr>
      </w:pPr>
      <w:r w:rsidRPr="00AD4575">
        <w:rPr>
          <w:color w:val="000000" w:themeColor="text1"/>
        </w:rPr>
        <w:t>There are also many types of different instruments that can be used within the event editor. Some of these are the standard options that come with any DAW (which are?), others like scatter instruments are much more tailored for game audio design. With this, you can set a selection of samples to start playing at random times. A great way to</w:t>
      </w:r>
    </w:p>
    <w:p w14:paraId="109910E8" w14:textId="247F346A" w:rsidR="00F54AC8" w:rsidRPr="00AD4575" w:rsidRDefault="00F54AC8" w:rsidP="00ED39CC">
      <w:pPr>
        <w:spacing w:line="480" w:lineRule="auto"/>
        <w:jc w:val="center"/>
        <w:rPr>
          <w:color w:val="000000" w:themeColor="text1"/>
        </w:rPr>
      </w:pPr>
      <w:r w:rsidRPr="00AD4575">
        <w:rPr>
          <w:color w:val="000000" w:themeColor="text1"/>
        </w:rPr>
        <w:t>add wildlife or ambience sounds to the level. It works rather well with modifications for distance, attenuation, pitch, attack and all the automation can still be added on top.</w:t>
      </w:r>
    </w:p>
    <w:p w14:paraId="5B2A3F24" w14:textId="77777777" w:rsidR="00F54AC8" w:rsidRDefault="00F54AC8" w:rsidP="00ED39CC">
      <w:pPr>
        <w:spacing w:line="480" w:lineRule="auto"/>
        <w:jc w:val="center"/>
        <w:rPr>
          <w:b/>
          <w:bCs/>
          <w:color w:val="000000" w:themeColor="text1"/>
          <w:u w:val="single"/>
        </w:rPr>
      </w:pPr>
    </w:p>
    <w:p w14:paraId="7EC51E04" w14:textId="77777777" w:rsidR="00F54AC8" w:rsidRDefault="00F54AC8" w:rsidP="00ED39CC">
      <w:pPr>
        <w:spacing w:line="480" w:lineRule="auto"/>
        <w:jc w:val="center"/>
        <w:rPr>
          <w:b/>
          <w:bCs/>
          <w:color w:val="000000" w:themeColor="text1"/>
          <w:u w:val="single"/>
        </w:rPr>
      </w:pPr>
    </w:p>
    <w:p w14:paraId="6B1D8CC4" w14:textId="77777777" w:rsidR="00F54AC8" w:rsidRDefault="00F54AC8" w:rsidP="00ED39CC">
      <w:pPr>
        <w:spacing w:line="480" w:lineRule="auto"/>
        <w:jc w:val="center"/>
        <w:rPr>
          <w:b/>
          <w:bCs/>
          <w:color w:val="000000" w:themeColor="text1"/>
          <w:u w:val="single"/>
        </w:rPr>
      </w:pPr>
      <w:r w:rsidRPr="00AD4575">
        <w:rPr>
          <w:b/>
          <w:bCs/>
          <w:color w:val="000000" w:themeColor="text1"/>
          <w:u w:val="single"/>
        </w:rPr>
        <w:t>Sample Looping</w:t>
      </w:r>
    </w:p>
    <w:p w14:paraId="67AE2B38" w14:textId="77777777" w:rsidR="00F54AC8" w:rsidRPr="00AD4575" w:rsidRDefault="00F54AC8" w:rsidP="00ED39CC">
      <w:pPr>
        <w:spacing w:line="480" w:lineRule="auto"/>
        <w:jc w:val="center"/>
        <w:rPr>
          <w:b/>
          <w:bCs/>
          <w:color w:val="000000" w:themeColor="text1"/>
          <w:u w:val="single"/>
        </w:rPr>
      </w:pPr>
    </w:p>
    <w:p w14:paraId="1FBCF277" w14:textId="428184BA" w:rsidR="00F54AC8" w:rsidRDefault="00F54AC8" w:rsidP="00ED39CC">
      <w:pPr>
        <w:spacing w:line="480" w:lineRule="auto"/>
        <w:jc w:val="center"/>
        <w:rPr>
          <w:color w:val="000000" w:themeColor="text1"/>
        </w:rPr>
      </w:pPr>
      <w:r w:rsidRPr="00AD4575">
        <w:rPr>
          <w:color w:val="000000" w:themeColor="text1"/>
        </w:rPr>
        <w:t xml:space="preserve">Looping is the repetition of an audio sample. Creating footsteps requires the looping of separate files, interchanging to eradicate the possibility of repetition and annoyance to the listener. With FMOD you can drag all the already prechosen footstep sounds into the event editor as a multi-channel (a bank of multiple different sound samples). This multi-channel then has settings to do what is called a ‘round robin’. This means randomly playing the samples when they are triggered. On top of this it is possible to then add multiple effects to help smooth the sounds together with the FMOD Pitch shifter automation and volume </w:t>
      </w:r>
      <w:r w:rsidRPr="00AD4575">
        <w:rPr>
          <w:color w:val="000000" w:themeColor="text1"/>
        </w:rPr>
        <w:lastRenderedPageBreak/>
        <w:t>automation. This event can then be built into the UE4 project connected, and from there, used within the blueprints to connect up with footprint notifiers (these are set on the animation to tell the engine when to trigger a footstep sound) to then play the event created in FMOD. The footsteps created do seem to become repetitive without enough samples loaded into the event, even with pitch automation and other effects being used. The problem could be avoided with a larger bank of samples to choose from.</w:t>
      </w:r>
    </w:p>
    <w:p w14:paraId="2EAE8105" w14:textId="77777777" w:rsidR="00F54AC8" w:rsidRDefault="00F54AC8" w:rsidP="00ED39CC">
      <w:pPr>
        <w:spacing w:line="480" w:lineRule="auto"/>
        <w:jc w:val="center"/>
        <w:rPr>
          <w:color w:val="000000" w:themeColor="text1"/>
        </w:rPr>
      </w:pPr>
      <w:r w:rsidRPr="00AD4575">
        <w:rPr>
          <w:noProof/>
          <w:color w:val="000000" w:themeColor="text1"/>
        </w:rPr>
        <w:drawing>
          <wp:anchor distT="0" distB="0" distL="114300" distR="114300" simplePos="0" relativeHeight="251662336" behindDoc="1" locked="0" layoutInCell="1" allowOverlap="1" wp14:anchorId="569CE41C" wp14:editId="5BE7E10F">
            <wp:simplePos x="0" y="0"/>
            <wp:positionH relativeFrom="column">
              <wp:posOffset>0</wp:posOffset>
            </wp:positionH>
            <wp:positionV relativeFrom="paragraph">
              <wp:posOffset>284399</wp:posOffset>
            </wp:positionV>
            <wp:extent cx="5407378" cy="2890157"/>
            <wp:effectExtent l="0" t="0" r="3175" b="5715"/>
            <wp:wrapTight wrapText="bothSides">
              <wp:wrapPolygon edited="0">
                <wp:start x="0" y="0"/>
                <wp:lineTo x="0" y="21548"/>
                <wp:lineTo x="21562" y="21548"/>
                <wp:lineTo x="21562" y="0"/>
                <wp:lineTo x="0" y="0"/>
              </wp:wrapPolygon>
            </wp:wrapTight>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 t="3030" r="1349"/>
                    <a:stretch/>
                  </pic:blipFill>
                  <pic:spPr bwMode="auto">
                    <a:xfrm>
                      <a:off x="0" y="0"/>
                      <a:ext cx="5407378" cy="289015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9862B9" w14:textId="77777777" w:rsidR="00F54AC8" w:rsidRPr="00AD4575" w:rsidRDefault="00F54AC8" w:rsidP="00ED39CC">
      <w:pPr>
        <w:spacing w:line="480" w:lineRule="auto"/>
        <w:jc w:val="center"/>
        <w:rPr>
          <w:color w:val="000000" w:themeColor="text1"/>
        </w:rPr>
      </w:pPr>
      <w:r w:rsidRPr="00AD4575">
        <w:rPr>
          <w:color w:val="000000" w:themeColor="text1"/>
        </w:rPr>
        <w:t>Loading a multibank of samples into FMOD</w:t>
      </w:r>
      <w:r>
        <w:rPr>
          <w:color w:val="000000" w:themeColor="text1"/>
        </w:rPr>
        <w:t xml:space="preserve"> to create a bank of footsteps</w:t>
      </w:r>
    </w:p>
    <w:p w14:paraId="2C103F1B" w14:textId="77777777" w:rsidR="00F54AC8" w:rsidRPr="00AD4575" w:rsidRDefault="00F54AC8" w:rsidP="00ED39CC">
      <w:pPr>
        <w:spacing w:line="480" w:lineRule="auto"/>
        <w:jc w:val="center"/>
        <w:rPr>
          <w:color w:val="000000" w:themeColor="text1"/>
        </w:rPr>
      </w:pPr>
    </w:p>
    <w:p w14:paraId="0651B7DE" w14:textId="77777777" w:rsidR="00F54AC8" w:rsidRPr="00AD4575" w:rsidRDefault="00F54AC8" w:rsidP="00ED39CC">
      <w:pPr>
        <w:spacing w:line="480" w:lineRule="auto"/>
        <w:jc w:val="center"/>
        <w:rPr>
          <w:b/>
          <w:bCs/>
          <w:color w:val="000000" w:themeColor="text1"/>
          <w:u w:val="single"/>
        </w:rPr>
      </w:pPr>
    </w:p>
    <w:p w14:paraId="10EC5DDC" w14:textId="77777777" w:rsidR="00F54AC8" w:rsidRPr="00AD4575" w:rsidRDefault="00F54AC8" w:rsidP="00BF790A">
      <w:pPr>
        <w:spacing w:line="480" w:lineRule="auto"/>
        <w:rPr>
          <w:color w:val="000000" w:themeColor="text1"/>
        </w:rPr>
      </w:pPr>
    </w:p>
    <w:p w14:paraId="56D98E52" w14:textId="1060E570" w:rsidR="00F54AC8" w:rsidRPr="00AD4575" w:rsidRDefault="00F54AC8" w:rsidP="00ED39CC">
      <w:pPr>
        <w:spacing w:line="480" w:lineRule="auto"/>
        <w:jc w:val="center"/>
        <w:rPr>
          <w:color w:val="000000" w:themeColor="text1"/>
        </w:rPr>
      </w:pPr>
      <w:r w:rsidRPr="00AD4575">
        <w:rPr>
          <w:color w:val="000000" w:themeColor="text1"/>
        </w:rPr>
        <w:t xml:space="preserve">3D events can be edited with a </w:t>
      </w:r>
      <w:proofErr w:type="spellStart"/>
      <w:r w:rsidRPr="00AD4575">
        <w:rPr>
          <w:color w:val="000000" w:themeColor="text1"/>
        </w:rPr>
        <w:t>spatialiser</w:t>
      </w:r>
      <w:proofErr w:type="spellEnd"/>
      <w:r w:rsidRPr="00AD4575">
        <w:rPr>
          <w:color w:val="000000" w:themeColor="text1"/>
        </w:rPr>
        <w:t xml:space="preserve"> to decide the parameters of attenuation when the listener is moving away from the sound source. This has a very visual spherical view in the top right-hand corner of the event editor, which is a useful aid for getting the right distances to be emulated through the sounds.</w:t>
      </w:r>
    </w:p>
    <w:p w14:paraId="7335D1FA" w14:textId="77777777" w:rsidR="00F54AC8" w:rsidRPr="00AD4575" w:rsidRDefault="00F54AC8" w:rsidP="00ED39CC">
      <w:pPr>
        <w:spacing w:line="480" w:lineRule="auto"/>
        <w:jc w:val="center"/>
        <w:rPr>
          <w:color w:val="000000" w:themeColor="text1"/>
        </w:rPr>
      </w:pPr>
    </w:p>
    <w:p w14:paraId="72C55D20" w14:textId="77777777" w:rsidR="00F54AC8" w:rsidRDefault="00F54AC8" w:rsidP="00ED39CC">
      <w:pPr>
        <w:spacing w:line="480" w:lineRule="auto"/>
        <w:jc w:val="center"/>
      </w:pPr>
      <w:r w:rsidRPr="00AD4575">
        <w:rPr>
          <w:noProof/>
          <w:color w:val="000000" w:themeColor="text1"/>
        </w:rPr>
        <w:lastRenderedPageBreak/>
        <w:drawing>
          <wp:inline distT="0" distB="0" distL="0" distR="0" wp14:anchorId="69B1E2F3" wp14:editId="685C70B2">
            <wp:extent cx="5727700" cy="3910330"/>
            <wp:effectExtent l="0" t="0" r="0" b="1270"/>
            <wp:docPr id="3" name="Picture 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11-25 at 22.11.14.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3910330"/>
                    </a:xfrm>
                    <a:prstGeom prst="rect">
                      <a:avLst/>
                    </a:prstGeom>
                  </pic:spPr>
                </pic:pic>
              </a:graphicData>
            </a:graphic>
          </wp:inline>
        </w:drawing>
      </w:r>
    </w:p>
    <w:p w14:paraId="189297D4" w14:textId="704EADAF" w:rsidR="00F54AC8" w:rsidRDefault="00F54AC8" w:rsidP="00ED39CC">
      <w:pPr>
        <w:spacing w:line="480" w:lineRule="auto"/>
        <w:jc w:val="center"/>
      </w:pPr>
      <w:r>
        <w:t>Panning automation within FMOD and the 3D test viewers</w:t>
      </w:r>
    </w:p>
    <w:p w14:paraId="2D6B93E0" w14:textId="77777777" w:rsidR="00F54AC8" w:rsidRDefault="00F54AC8" w:rsidP="00BF790A">
      <w:pPr>
        <w:spacing w:line="480" w:lineRule="auto"/>
        <w:rPr>
          <w:b/>
          <w:bCs/>
          <w:color w:val="000000" w:themeColor="text1"/>
          <w:u w:val="single"/>
        </w:rPr>
      </w:pPr>
    </w:p>
    <w:p w14:paraId="1314D2AB" w14:textId="77777777" w:rsidR="00F54AC8" w:rsidRDefault="00F54AC8" w:rsidP="00ED39CC">
      <w:pPr>
        <w:spacing w:line="480" w:lineRule="auto"/>
        <w:jc w:val="center"/>
        <w:rPr>
          <w:b/>
          <w:bCs/>
          <w:color w:val="000000" w:themeColor="text1"/>
          <w:u w:val="single"/>
        </w:rPr>
      </w:pPr>
    </w:p>
    <w:p w14:paraId="20E298E1" w14:textId="77777777" w:rsidR="00F54AC8" w:rsidRDefault="00F54AC8" w:rsidP="00ED39CC">
      <w:pPr>
        <w:spacing w:line="480" w:lineRule="auto"/>
        <w:jc w:val="center"/>
        <w:rPr>
          <w:b/>
          <w:bCs/>
          <w:color w:val="000000" w:themeColor="text1"/>
          <w:u w:val="single"/>
        </w:rPr>
      </w:pPr>
    </w:p>
    <w:p w14:paraId="300FB067" w14:textId="77777777" w:rsidR="00F54AC8" w:rsidRDefault="00F54AC8" w:rsidP="00ED39CC">
      <w:pPr>
        <w:spacing w:line="480" w:lineRule="auto"/>
        <w:jc w:val="center"/>
        <w:rPr>
          <w:b/>
          <w:bCs/>
          <w:color w:val="000000" w:themeColor="text1"/>
          <w:u w:val="single"/>
        </w:rPr>
      </w:pPr>
    </w:p>
    <w:p w14:paraId="64EF2FE4" w14:textId="156A1507" w:rsidR="00F54AC8" w:rsidRPr="00AD4575" w:rsidRDefault="00F54AC8" w:rsidP="00ED39CC">
      <w:pPr>
        <w:spacing w:line="480" w:lineRule="auto"/>
        <w:ind w:firstLine="720"/>
        <w:jc w:val="center"/>
        <w:rPr>
          <w:b/>
          <w:bCs/>
          <w:color w:val="000000" w:themeColor="text1"/>
          <w:u w:val="single"/>
        </w:rPr>
      </w:pPr>
      <w:r w:rsidRPr="00AD4575">
        <w:rPr>
          <w:b/>
          <w:bCs/>
          <w:color w:val="000000" w:themeColor="text1"/>
          <w:u w:val="single"/>
        </w:rPr>
        <w:t>Music Systems</w:t>
      </w:r>
    </w:p>
    <w:p w14:paraId="470D1AD0" w14:textId="77777777" w:rsidR="00F54AC8" w:rsidRPr="00AD4575" w:rsidRDefault="00F54AC8" w:rsidP="00ED39CC">
      <w:pPr>
        <w:spacing w:line="480" w:lineRule="auto"/>
        <w:jc w:val="center"/>
        <w:rPr>
          <w:color w:val="000000" w:themeColor="text1"/>
        </w:rPr>
      </w:pPr>
    </w:p>
    <w:p w14:paraId="5CCA875C" w14:textId="21B56A2A" w:rsidR="00F54AC8" w:rsidRPr="00AD4575" w:rsidRDefault="00F54AC8" w:rsidP="00ED39CC">
      <w:pPr>
        <w:spacing w:line="480" w:lineRule="auto"/>
        <w:jc w:val="center"/>
        <w:rPr>
          <w:color w:val="000000" w:themeColor="text1"/>
        </w:rPr>
      </w:pPr>
      <w:r w:rsidRPr="00AD4575">
        <w:rPr>
          <w:color w:val="000000" w:themeColor="text1"/>
        </w:rPr>
        <w:t xml:space="preserve">Music Systems are created by sound designers so that more than one soundtrack can be playing at once. This helps in a large game level that may have various elements of ambience that need to be constantly playing, fading in and out when certain triggers are activated. A great example of </w:t>
      </w:r>
      <w:proofErr w:type="gramStart"/>
      <w:r w:rsidRPr="00AD4575">
        <w:rPr>
          <w:color w:val="000000" w:themeColor="text1"/>
        </w:rPr>
        <w:t>this  is</w:t>
      </w:r>
      <w:proofErr w:type="gramEnd"/>
      <w:r w:rsidRPr="00AD4575">
        <w:rPr>
          <w:color w:val="000000" w:themeColor="text1"/>
        </w:rPr>
        <w:t xml:space="preserve"> a level on a cliffside not far from a fire. The closer to the fire the listener is, the louder that needs to become, but the listener should still be able to hear the backing track, the surrounding environment, the wind, the wildlife and any other extra sonic events that are needed.</w:t>
      </w:r>
    </w:p>
    <w:p w14:paraId="60B7C08B" w14:textId="77777777" w:rsidR="00F54AC8" w:rsidRPr="00AD4575" w:rsidRDefault="00F54AC8" w:rsidP="00ED39CC">
      <w:pPr>
        <w:spacing w:line="480" w:lineRule="auto"/>
        <w:jc w:val="center"/>
        <w:rPr>
          <w:color w:val="000000" w:themeColor="text1"/>
        </w:rPr>
      </w:pPr>
      <w:r w:rsidRPr="00AD4575">
        <w:rPr>
          <w:color w:val="000000" w:themeColor="text1"/>
        </w:rPr>
        <w:lastRenderedPageBreak/>
        <w:t>Within the event manager pane, the user can set a whole array of different conditions. By creating parameters, the user can set what happens to the music whilst certain triggers are activated in game. For example, during a scene change or an event where the character enters a battle, there might be certain music the user will want to drop from the mix in order to allow the other sounds to become more prevalent. Such as battle music dropping in and out once end of battle is triggered. With these parameters and also setting ‘transition markers’ or ‘regions’ it is possible to create a music system that will change dependant on the variables you set for it. The transition markers and regions are quick ways to help your loops flow into one another. You can set which sample plays next, what the transition audio should be and set when to switch back.</w:t>
      </w:r>
    </w:p>
    <w:p w14:paraId="04627276" w14:textId="77777777" w:rsidR="00F54AC8" w:rsidRPr="00AD4575" w:rsidRDefault="00F54AC8" w:rsidP="00ED39CC">
      <w:pPr>
        <w:spacing w:line="480" w:lineRule="auto"/>
        <w:jc w:val="center"/>
        <w:rPr>
          <w:color w:val="000000" w:themeColor="text1"/>
        </w:rPr>
      </w:pPr>
    </w:p>
    <w:p w14:paraId="4FCDC3CD" w14:textId="77777777" w:rsidR="00F54AC8" w:rsidRPr="00AD4575" w:rsidRDefault="00F54AC8" w:rsidP="00ED39CC">
      <w:pPr>
        <w:pStyle w:val="Title"/>
        <w:spacing w:line="480" w:lineRule="auto"/>
        <w:rPr>
          <w:b/>
          <w:bCs/>
          <w:color w:val="000000" w:themeColor="text1"/>
          <w:u w:val="single"/>
        </w:rPr>
      </w:pPr>
    </w:p>
    <w:p w14:paraId="23DD6C63" w14:textId="77777777" w:rsidR="00F54AC8" w:rsidRPr="00AD4575" w:rsidRDefault="00F54AC8" w:rsidP="00ED39CC">
      <w:pPr>
        <w:spacing w:line="480" w:lineRule="auto"/>
        <w:jc w:val="center"/>
        <w:rPr>
          <w:b/>
          <w:bCs/>
          <w:color w:val="000000" w:themeColor="text1"/>
          <w:u w:val="single"/>
        </w:rPr>
      </w:pPr>
      <w:r w:rsidRPr="00AD4575">
        <w:rPr>
          <w:b/>
          <w:bCs/>
          <w:color w:val="000000" w:themeColor="text1"/>
          <w:u w:val="single"/>
        </w:rPr>
        <w:t>Overall Sonic World created</w:t>
      </w:r>
    </w:p>
    <w:p w14:paraId="0093CE70" w14:textId="77777777" w:rsidR="00F54AC8" w:rsidRPr="00AD4575" w:rsidRDefault="00F54AC8" w:rsidP="00ED39CC">
      <w:pPr>
        <w:spacing w:line="480" w:lineRule="auto"/>
        <w:jc w:val="center"/>
        <w:rPr>
          <w:color w:val="000000" w:themeColor="text1"/>
        </w:rPr>
      </w:pPr>
    </w:p>
    <w:p w14:paraId="41634234" w14:textId="47B67EB6" w:rsidR="00F54AC8" w:rsidRPr="00AD4575" w:rsidRDefault="00F54AC8" w:rsidP="00ED39CC">
      <w:pPr>
        <w:spacing w:line="480" w:lineRule="auto"/>
        <w:jc w:val="center"/>
        <w:rPr>
          <w:color w:val="000000" w:themeColor="text1"/>
        </w:rPr>
      </w:pPr>
      <w:r w:rsidRPr="00AD4575">
        <w:rPr>
          <w:color w:val="000000" w:themeColor="text1"/>
        </w:rPr>
        <w:t xml:space="preserve">Overall the sonic world created is very impressive. The footsteps and sample loops </w:t>
      </w:r>
      <w:proofErr w:type="gramStart"/>
      <w:r w:rsidRPr="00AD4575">
        <w:rPr>
          <w:color w:val="000000" w:themeColor="text1"/>
        </w:rPr>
        <w:t>appear  to</w:t>
      </w:r>
      <w:proofErr w:type="gramEnd"/>
      <w:r w:rsidRPr="00AD4575">
        <w:rPr>
          <w:color w:val="000000" w:themeColor="text1"/>
        </w:rPr>
        <w:t xml:space="preserve"> become quite repetitive, which means that more audio samples would have to be used to avoid that problem. The UI is very friendly and easy to use, with a lot of simple set out tools and automation dials that can be adjusted at will. Parameters and transitions make the creation of an immersive background very possible; it allows there to be a lot of dynamics that coincide with actual visual feedback in-game, this creates a sense of immersion. The sounds all meld very well together in the end, but a plethora of mixing and samples would need to be extensively used to create a top industry level sound.</w:t>
      </w:r>
    </w:p>
    <w:p w14:paraId="678E094A" w14:textId="77777777" w:rsidR="00F54AC8" w:rsidRPr="000C6549" w:rsidRDefault="00F54AC8" w:rsidP="00BF790A">
      <w:pPr>
        <w:pStyle w:val="Heading1"/>
        <w:spacing w:line="480" w:lineRule="auto"/>
        <w:jc w:val="center"/>
        <w:rPr>
          <w:b/>
          <w:bCs/>
          <w:u w:val="single"/>
        </w:rPr>
      </w:pPr>
      <w:r w:rsidRPr="000C6549">
        <w:rPr>
          <w:b/>
          <w:bCs/>
          <w:u w:val="single"/>
        </w:rPr>
        <w:lastRenderedPageBreak/>
        <w:t>WWISE</w:t>
      </w:r>
    </w:p>
    <w:p w14:paraId="4F073832" w14:textId="77777777" w:rsidR="00F54AC8" w:rsidRPr="00AD4575" w:rsidRDefault="00F54AC8" w:rsidP="00ED39CC">
      <w:pPr>
        <w:spacing w:line="480" w:lineRule="auto"/>
        <w:jc w:val="center"/>
        <w:rPr>
          <w:color w:val="000000" w:themeColor="text1"/>
        </w:rPr>
      </w:pPr>
    </w:p>
    <w:p w14:paraId="6303A79C" w14:textId="77777777" w:rsidR="00F54AC8" w:rsidRPr="00AD4575" w:rsidRDefault="00F54AC8" w:rsidP="00ED39CC">
      <w:pPr>
        <w:spacing w:line="480" w:lineRule="auto"/>
        <w:jc w:val="center"/>
        <w:rPr>
          <w:color w:val="000000" w:themeColor="text1"/>
        </w:rPr>
      </w:pPr>
    </w:p>
    <w:p w14:paraId="1E41F686" w14:textId="07150092" w:rsidR="00F54AC8" w:rsidRPr="00AD4575" w:rsidRDefault="00F54AC8" w:rsidP="00ED39CC">
      <w:pPr>
        <w:spacing w:line="480" w:lineRule="auto"/>
        <w:jc w:val="center"/>
        <w:rPr>
          <w:color w:val="000000" w:themeColor="text1"/>
        </w:rPr>
      </w:pPr>
    </w:p>
    <w:p w14:paraId="639B26E7" w14:textId="36BE0230" w:rsidR="00F54AC8" w:rsidRPr="00AD4575" w:rsidRDefault="00F54AC8" w:rsidP="00ED39CC">
      <w:pPr>
        <w:spacing w:line="480" w:lineRule="auto"/>
        <w:jc w:val="center"/>
        <w:rPr>
          <w:b/>
          <w:bCs/>
          <w:color w:val="000000" w:themeColor="text1"/>
          <w:u w:val="single"/>
        </w:rPr>
      </w:pPr>
      <w:r w:rsidRPr="00AD4575">
        <w:rPr>
          <w:b/>
          <w:bCs/>
          <w:color w:val="000000" w:themeColor="text1"/>
          <w:u w:val="single"/>
        </w:rPr>
        <w:t>Integration</w:t>
      </w:r>
    </w:p>
    <w:p w14:paraId="52305CE9" w14:textId="1411BC09" w:rsidR="00F54AC8" w:rsidRPr="00AD4575" w:rsidRDefault="00ED39CC" w:rsidP="00ED39CC">
      <w:pPr>
        <w:spacing w:line="480" w:lineRule="auto"/>
        <w:jc w:val="center"/>
        <w:rPr>
          <w:color w:val="000000" w:themeColor="text1"/>
        </w:rPr>
      </w:pPr>
      <w:r w:rsidRPr="00AD4575">
        <w:rPr>
          <w:noProof/>
          <w:color w:val="000000" w:themeColor="text1"/>
        </w:rPr>
        <w:drawing>
          <wp:anchor distT="0" distB="0" distL="114300" distR="114300" simplePos="0" relativeHeight="251664384" behindDoc="1" locked="0" layoutInCell="1" allowOverlap="1" wp14:anchorId="3D5C567F" wp14:editId="2BB10F0E">
            <wp:simplePos x="0" y="0"/>
            <wp:positionH relativeFrom="column">
              <wp:posOffset>53340</wp:posOffset>
            </wp:positionH>
            <wp:positionV relativeFrom="paragraph">
              <wp:posOffset>3198010</wp:posOffset>
            </wp:positionV>
            <wp:extent cx="5486400" cy="3010535"/>
            <wp:effectExtent l="0" t="0" r="0" b="0"/>
            <wp:wrapTight wrapText="bothSides">
              <wp:wrapPolygon edited="0">
                <wp:start x="0" y="0"/>
                <wp:lineTo x="0" y="21504"/>
                <wp:lineTo x="21550" y="21504"/>
                <wp:lineTo x="21550" y="0"/>
                <wp:lineTo x="0" y="0"/>
              </wp:wrapPolygon>
            </wp:wrapTight>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86400" cy="3010535"/>
                    </a:xfrm>
                    <a:prstGeom prst="rect">
                      <a:avLst/>
                    </a:prstGeom>
                  </pic:spPr>
                </pic:pic>
              </a:graphicData>
            </a:graphic>
            <wp14:sizeRelH relativeFrom="page">
              <wp14:pctWidth>0</wp14:pctWidth>
            </wp14:sizeRelH>
            <wp14:sizeRelV relativeFrom="page">
              <wp14:pctHeight>0</wp14:pctHeight>
            </wp14:sizeRelV>
          </wp:anchor>
        </w:drawing>
      </w:r>
      <w:r w:rsidR="00F54AC8" w:rsidRPr="00AD4575">
        <w:rPr>
          <w:color w:val="000000" w:themeColor="text1"/>
        </w:rPr>
        <w:t xml:space="preserve">To install Wwise, the user must download an installer from </w:t>
      </w:r>
      <w:proofErr w:type="gramStart"/>
      <w:r w:rsidR="00F54AC8" w:rsidRPr="00AD4575">
        <w:rPr>
          <w:color w:val="000000" w:themeColor="text1"/>
        </w:rPr>
        <w:t xml:space="preserve">the  </w:t>
      </w:r>
      <w:proofErr w:type="spellStart"/>
      <w:r w:rsidR="00F54AC8" w:rsidRPr="00AD4575">
        <w:rPr>
          <w:color w:val="000000" w:themeColor="text1"/>
        </w:rPr>
        <w:t>AudioKinetic</w:t>
      </w:r>
      <w:proofErr w:type="spellEnd"/>
      <w:proofErr w:type="gramEnd"/>
      <w:r w:rsidR="00F54AC8" w:rsidRPr="00AD4575">
        <w:rPr>
          <w:color w:val="000000" w:themeColor="text1"/>
        </w:rPr>
        <w:t xml:space="preserve"> website. The project can be created for free, ss long as the project is of a non-commercial nature and </w:t>
      </w:r>
      <w:proofErr w:type="gramStart"/>
      <w:r w:rsidR="00F54AC8" w:rsidRPr="00AD4575">
        <w:rPr>
          <w:color w:val="000000" w:themeColor="text1"/>
        </w:rPr>
        <w:t>contains  under</w:t>
      </w:r>
      <w:proofErr w:type="gramEnd"/>
      <w:r w:rsidR="00F54AC8" w:rsidRPr="00AD4575">
        <w:rPr>
          <w:color w:val="000000" w:themeColor="text1"/>
        </w:rPr>
        <w:t xml:space="preserve"> 200 media assets. Once the Wwise Launcher is installed, the Wwise application can be installed by opening the Wwise tab and selecting ‘install’. Once everything is installed there is a tab on the launcher that is named ‘Unreal Engine’, here the user can search for projects that they want to have Wwise integrated into. Once the project that is desired to work with is chosen, select the correct file for your UE4 version must be selected and followed up by clicking on ‘integrate’. Now when the user saves and builds the project, they will be able to compile the files inside UE4 at the click of a button.</w:t>
      </w:r>
    </w:p>
    <w:p w14:paraId="020CFA4E" w14:textId="7654F8F6" w:rsidR="00ED39CC" w:rsidRPr="00AD4575" w:rsidRDefault="00ED39CC" w:rsidP="00ED39CC">
      <w:pPr>
        <w:spacing w:line="480" w:lineRule="auto"/>
        <w:jc w:val="center"/>
        <w:rPr>
          <w:color w:val="000000" w:themeColor="text1"/>
        </w:rPr>
      </w:pPr>
      <w:r w:rsidRPr="00FF6ABD">
        <w:t xml:space="preserve">Help in the bottom left corner and the standard </w:t>
      </w:r>
      <w:proofErr w:type="spellStart"/>
      <w:r w:rsidRPr="00FF6ABD">
        <w:t>WWise</w:t>
      </w:r>
      <w:proofErr w:type="spellEnd"/>
      <w:r w:rsidRPr="00FF6ABD">
        <w:t xml:space="preserve"> UI</w:t>
      </w:r>
    </w:p>
    <w:p w14:paraId="216B7894" w14:textId="77777777" w:rsidR="00ED39CC" w:rsidRDefault="00ED39CC" w:rsidP="00ED39CC">
      <w:pPr>
        <w:spacing w:line="480" w:lineRule="auto"/>
        <w:jc w:val="center"/>
        <w:rPr>
          <w:b/>
          <w:bCs/>
          <w:color w:val="000000" w:themeColor="text1"/>
          <w:u w:val="single"/>
        </w:rPr>
      </w:pPr>
    </w:p>
    <w:p w14:paraId="6F32452C" w14:textId="75681DAE" w:rsidR="00F54AC8" w:rsidRPr="00ED39CC" w:rsidRDefault="00F54AC8" w:rsidP="00ED39CC">
      <w:pPr>
        <w:spacing w:line="480" w:lineRule="auto"/>
        <w:jc w:val="center"/>
        <w:rPr>
          <w:b/>
          <w:bCs/>
          <w:color w:val="000000" w:themeColor="text1"/>
          <w:u w:val="single"/>
        </w:rPr>
      </w:pPr>
      <w:r w:rsidRPr="00AD4575">
        <w:rPr>
          <w:b/>
          <w:bCs/>
          <w:color w:val="000000" w:themeColor="text1"/>
          <w:u w:val="single"/>
        </w:rPr>
        <w:lastRenderedPageBreak/>
        <w:t>U</w:t>
      </w:r>
      <w:r w:rsidR="00ED39CC">
        <w:rPr>
          <w:b/>
          <w:bCs/>
          <w:color w:val="000000" w:themeColor="text1"/>
          <w:u w:val="single"/>
        </w:rPr>
        <w:t>I</w:t>
      </w:r>
    </w:p>
    <w:p w14:paraId="7694A390" w14:textId="74C64BC0" w:rsidR="00F54AC8" w:rsidRPr="00FF6ABD" w:rsidRDefault="00F54AC8" w:rsidP="00ED39CC">
      <w:pPr>
        <w:spacing w:line="480" w:lineRule="auto"/>
        <w:jc w:val="center"/>
      </w:pPr>
      <w:r w:rsidRPr="00FF6ABD">
        <w:t>.</w:t>
      </w:r>
    </w:p>
    <w:p w14:paraId="0DA4CDD7" w14:textId="3647A4F5" w:rsidR="00F54AC8" w:rsidRDefault="00F54AC8" w:rsidP="00ED39CC">
      <w:pPr>
        <w:spacing w:line="480" w:lineRule="auto"/>
        <w:rPr>
          <w:b/>
          <w:bCs/>
          <w:color w:val="000000" w:themeColor="text1"/>
          <w:u w:val="single"/>
        </w:rPr>
      </w:pPr>
    </w:p>
    <w:p w14:paraId="75901182" w14:textId="77777777" w:rsidR="00ED39CC" w:rsidRPr="00AD4575" w:rsidRDefault="00ED39CC" w:rsidP="00ED39CC">
      <w:pPr>
        <w:spacing w:line="480" w:lineRule="auto"/>
        <w:rPr>
          <w:b/>
          <w:bCs/>
          <w:color w:val="000000" w:themeColor="text1"/>
          <w:u w:val="single"/>
        </w:rPr>
      </w:pPr>
    </w:p>
    <w:p w14:paraId="06796A34" w14:textId="77777777" w:rsidR="00F54AC8" w:rsidRPr="00AD4575" w:rsidRDefault="00F54AC8" w:rsidP="00ED39CC">
      <w:pPr>
        <w:spacing w:line="480" w:lineRule="auto"/>
        <w:jc w:val="center"/>
        <w:rPr>
          <w:color w:val="000000" w:themeColor="text1"/>
        </w:rPr>
      </w:pPr>
      <w:r w:rsidRPr="00AD4575">
        <w:rPr>
          <w:color w:val="000000" w:themeColor="text1"/>
        </w:rPr>
        <w:t xml:space="preserve">The Wwise interface is set out similar to programming software, as this software is primarily geared towards those who </w:t>
      </w:r>
      <w:proofErr w:type="gramStart"/>
      <w:r w:rsidRPr="00AD4575">
        <w:rPr>
          <w:color w:val="000000" w:themeColor="text1"/>
        </w:rPr>
        <w:t>may  be</w:t>
      </w:r>
      <w:proofErr w:type="gramEnd"/>
      <w:r w:rsidRPr="00AD4575">
        <w:rPr>
          <w:color w:val="000000" w:themeColor="text1"/>
        </w:rPr>
        <w:t xml:space="preserve"> programming too, or from a similar domain background. This UI is essentially a collection of different windows that can be customized to however the user believes would work best. </w:t>
      </w:r>
      <w:proofErr w:type="gramStart"/>
      <w:r w:rsidRPr="00AD4575">
        <w:rPr>
          <w:color w:val="000000" w:themeColor="text1"/>
        </w:rPr>
        <w:t>These  include</w:t>
      </w:r>
      <w:proofErr w:type="gramEnd"/>
      <w:r w:rsidRPr="00AD4575">
        <w:rPr>
          <w:color w:val="000000" w:themeColor="text1"/>
        </w:rPr>
        <w:t xml:space="preserve"> some of the following:</w:t>
      </w:r>
    </w:p>
    <w:p w14:paraId="7AEC1019" w14:textId="633829CC" w:rsidR="00F54AC8" w:rsidRPr="00AD4575" w:rsidRDefault="00F54AC8" w:rsidP="00ED39CC">
      <w:pPr>
        <w:pStyle w:val="ListParagraph"/>
        <w:numPr>
          <w:ilvl w:val="0"/>
          <w:numId w:val="1"/>
        </w:numPr>
        <w:spacing w:line="480" w:lineRule="auto"/>
        <w:jc w:val="center"/>
        <w:rPr>
          <w:color w:val="000000" w:themeColor="text1"/>
        </w:rPr>
      </w:pPr>
      <w:r w:rsidRPr="00AD4575">
        <w:rPr>
          <w:color w:val="000000" w:themeColor="text1"/>
        </w:rPr>
        <w:t>Event viewer: which shows all events created in the project so far</w:t>
      </w:r>
    </w:p>
    <w:p w14:paraId="4D328CA9" w14:textId="7CA8554A" w:rsidR="00F54AC8" w:rsidRPr="00AD4575" w:rsidRDefault="00F54AC8" w:rsidP="00ED39CC">
      <w:pPr>
        <w:pStyle w:val="ListParagraph"/>
        <w:numPr>
          <w:ilvl w:val="0"/>
          <w:numId w:val="1"/>
        </w:numPr>
        <w:spacing w:line="480" w:lineRule="auto"/>
        <w:jc w:val="center"/>
        <w:rPr>
          <w:color w:val="000000" w:themeColor="text1"/>
        </w:rPr>
      </w:pPr>
      <w:r w:rsidRPr="00AD4575">
        <w:rPr>
          <w:color w:val="000000" w:themeColor="text1"/>
        </w:rPr>
        <w:t>Project explorer: where you can view, create and edit event, sound banks and other tools.</w:t>
      </w:r>
    </w:p>
    <w:p w14:paraId="274B19B8" w14:textId="60DD0472" w:rsidR="00F54AC8" w:rsidRPr="00AD4575" w:rsidRDefault="00F54AC8" w:rsidP="00ED39CC">
      <w:pPr>
        <w:pStyle w:val="ListParagraph"/>
        <w:numPr>
          <w:ilvl w:val="0"/>
          <w:numId w:val="1"/>
        </w:numPr>
        <w:spacing w:line="480" w:lineRule="auto"/>
        <w:jc w:val="center"/>
        <w:rPr>
          <w:color w:val="000000" w:themeColor="text1"/>
        </w:rPr>
      </w:pPr>
      <w:r w:rsidRPr="00AD4575">
        <w:rPr>
          <w:color w:val="000000" w:themeColor="text1"/>
        </w:rPr>
        <w:t>Sound bank manager and editor: to see over and edit all the files with various tools and effects.</w:t>
      </w:r>
    </w:p>
    <w:p w14:paraId="07267805" w14:textId="1A008054" w:rsidR="00F54AC8" w:rsidRPr="00AD4575" w:rsidRDefault="00F54AC8" w:rsidP="00ED39CC">
      <w:pPr>
        <w:spacing w:line="480" w:lineRule="auto"/>
        <w:jc w:val="center"/>
        <w:rPr>
          <w:color w:val="000000" w:themeColor="text1"/>
        </w:rPr>
      </w:pPr>
      <w:r w:rsidRPr="00AD4575">
        <w:rPr>
          <w:color w:val="000000" w:themeColor="text1"/>
        </w:rPr>
        <w:t>Set out much less like a DAW, this layout may be a little challenging to those at first glance, especially coming from a sound design background. In actuality, although overwhelming at first, these windows are where most of the workflow within the middleware takes place.</w:t>
      </w:r>
    </w:p>
    <w:p w14:paraId="69D718ED" w14:textId="77777777" w:rsidR="00F54AC8" w:rsidRPr="00AD4575" w:rsidRDefault="00F54AC8" w:rsidP="00ED39CC">
      <w:pPr>
        <w:spacing w:line="480" w:lineRule="auto"/>
        <w:jc w:val="center"/>
        <w:rPr>
          <w:color w:val="000000" w:themeColor="text1"/>
        </w:rPr>
      </w:pPr>
    </w:p>
    <w:p w14:paraId="7BE43661" w14:textId="77777777" w:rsidR="00F54AC8" w:rsidRPr="00AD4575" w:rsidRDefault="00F54AC8" w:rsidP="00ED39CC">
      <w:pPr>
        <w:spacing w:line="480" w:lineRule="auto"/>
        <w:jc w:val="center"/>
        <w:rPr>
          <w:b/>
          <w:bCs/>
          <w:color w:val="000000" w:themeColor="text1"/>
          <w:u w:val="single"/>
        </w:rPr>
      </w:pPr>
      <w:r w:rsidRPr="00AD4575">
        <w:rPr>
          <w:b/>
          <w:bCs/>
          <w:color w:val="000000" w:themeColor="text1"/>
          <w:u w:val="single"/>
        </w:rPr>
        <w:t>Tools</w:t>
      </w:r>
    </w:p>
    <w:p w14:paraId="7D0711DC" w14:textId="77777777" w:rsidR="00F54AC8" w:rsidRDefault="00F54AC8" w:rsidP="00ED39CC">
      <w:pPr>
        <w:spacing w:line="480" w:lineRule="auto"/>
        <w:jc w:val="center"/>
        <w:rPr>
          <w:b/>
          <w:bCs/>
          <w:color w:val="000000" w:themeColor="text1"/>
          <w:u w:val="single"/>
        </w:rPr>
      </w:pPr>
    </w:p>
    <w:p w14:paraId="1345110C" w14:textId="2047D41C" w:rsidR="00F54AC8" w:rsidRPr="00AD4575" w:rsidRDefault="00F54AC8" w:rsidP="00ED39CC">
      <w:pPr>
        <w:spacing w:line="480" w:lineRule="auto"/>
        <w:jc w:val="center"/>
        <w:rPr>
          <w:color w:val="000000" w:themeColor="text1"/>
        </w:rPr>
      </w:pPr>
      <w:r w:rsidRPr="00AD4575">
        <w:rPr>
          <w:color w:val="000000" w:themeColor="text1"/>
        </w:rPr>
        <w:t>Once sound is imported in and selected you can view it within the sound editor window and check the playback.</w:t>
      </w:r>
    </w:p>
    <w:p w14:paraId="5BABB108" w14:textId="658BFE75" w:rsidR="00F54AC8" w:rsidRPr="00AD4575" w:rsidRDefault="00F54AC8" w:rsidP="00ED39CC">
      <w:pPr>
        <w:spacing w:line="480" w:lineRule="auto"/>
        <w:jc w:val="center"/>
        <w:rPr>
          <w:color w:val="000000" w:themeColor="text1"/>
        </w:rPr>
      </w:pPr>
      <w:r w:rsidRPr="00AD4575">
        <w:rPr>
          <w:noProof/>
          <w:color w:val="000000" w:themeColor="text1"/>
        </w:rPr>
        <w:lastRenderedPageBreak/>
        <w:drawing>
          <wp:inline distT="0" distB="0" distL="0" distR="0" wp14:anchorId="362A3479" wp14:editId="12E5DE31">
            <wp:extent cx="5486400" cy="3086100"/>
            <wp:effectExtent l="0" t="0" r="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6400" cy="3086100"/>
                    </a:xfrm>
                    <a:prstGeom prst="rect">
                      <a:avLst/>
                    </a:prstGeom>
                  </pic:spPr>
                </pic:pic>
              </a:graphicData>
            </a:graphic>
          </wp:inline>
        </w:drawing>
      </w:r>
    </w:p>
    <w:p w14:paraId="64B3582B" w14:textId="232616BF" w:rsidR="00F54AC8" w:rsidRPr="00AD4575" w:rsidRDefault="00ED39CC" w:rsidP="00ED39CC">
      <w:pPr>
        <w:spacing w:line="480" w:lineRule="auto"/>
        <w:jc w:val="center"/>
        <w:rPr>
          <w:b/>
          <w:bCs/>
          <w:color w:val="000000" w:themeColor="text1"/>
          <w:u w:val="single"/>
        </w:rPr>
      </w:pPr>
      <w:r w:rsidRPr="00AD4575">
        <w:rPr>
          <w:noProof/>
          <w:color w:val="000000" w:themeColor="text1"/>
        </w:rPr>
        <w:drawing>
          <wp:anchor distT="0" distB="0" distL="114300" distR="114300" simplePos="0" relativeHeight="251665408" behindDoc="1" locked="0" layoutInCell="1" allowOverlap="1" wp14:anchorId="0971EF94" wp14:editId="7E4521C6">
            <wp:simplePos x="0" y="0"/>
            <wp:positionH relativeFrom="column">
              <wp:posOffset>4100457</wp:posOffset>
            </wp:positionH>
            <wp:positionV relativeFrom="paragraph">
              <wp:posOffset>74668</wp:posOffset>
            </wp:positionV>
            <wp:extent cx="2097741" cy="5526398"/>
            <wp:effectExtent l="0" t="0" r="0" b="0"/>
            <wp:wrapTight wrapText="bothSides">
              <wp:wrapPolygon edited="0">
                <wp:start x="0" y="0"/>
                <wp:lineTo x="0" y="21545"/>
                <wp:lineTo x="21450" y="21545"/>
                <wp:lineTo x="21450" y="0"/>
                <wp:lineTo x="0" y="0"/>
              </wp:wrapPolygon>
            </wp:wrapTight>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3631" t="22114" r="50146"/>
                    <a:stretch/>
                  </pic:blipFill>
                  <pic:spPr bwMode="auto">
                    <a:xfrm>
                      <a:off x="0" y="0"/>
                      <a:ext cx="2097741" cy="55263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4A68C6" w14:textId="077E07DB" w:rsidR="00F54AC8" w:rsidRPr="00AD4575" w:rsidRDefault="00F54AC8" w:rsidP="00ED39CC">
      <w:pPr>
        <w:spacing w:line="480" w:lineRule="auto"/>
        <w:jc w:val="center"/>
        <w:rPr>
          <w:b/>
          <w:bCs/>
          <w:color w:val="000000" w:themeColor="text1"/>
          <w:u w:val="single"/>
        </w:rPr>
      </w:pPr>
    </w:p>
    <w:p w14:paraId="74A25722" w14:textId="700C93C2" w:rsidR="00F54AC8" w:rsidRPr="00AD4575" w:rsidRDefault="00F54AC8" w:rsidP="00ED39CC">
      <w:pPr>
        <w:spacing w:line="480" w:lineRule="auto"/>
        <w:jc w:val="center"/>
        <w:rPr>
          <w:color w:val="000000" w:themeColor="text1"/>
        </w:rPr>
      </w:pPr>
      <w:r w:rsidRPr="00AD4575">
        <w:rPr>
          <w:color w:val="000000" w:themeColor="text1"/>
        </w:rPr>
        <w:t>There are a lot of standardized effects on the sound editor , but each are very precisely adjustable, there are pre-sets to help for a base for your sound ( such is built in reverbs for certain spaces) and the ability to send and share effect data to more than one audio source.</w:t>
      </w:r>
    </w:p>
    <w:p w14:paraId="12F5A013" w14:textId="64B8D48C" w:rsidR="00F54AC8" w:rsidRPr="00AD4575" w:rsidRDefault="00F54AC8" w:rsidP="00ED39CC">
      <w:pPr>
        <w:spacing w:line="480" w:lineRule="auto"/>
        <w:jc w:val="center"/>
        <w:rPr>
          <w:color w:val="000000" w:themeColor="text1"/>
        </w:rPr>
      </w:pPr>
      <w:r w:rsidRPr="00AD4575">
        <w:rPr>
          <w:color w:val="000000" w:themeColor="text1"/>
        </w:rPr>
        <w:t>You can add all kinds of attenuation options to your sounds to give off a more realistic feel. This can be altered however if necessary, in the positions tab. All setting can be applied to more than one source via Busses and groups, if needed.</w:t>
      </w:r>
    </w:p>
    <w:p w14:paraId="740AC1F4" w14:textId="1E147916" w:rsidR="00F54AC8" w:rsidRDefault="00F54AC8" w:rsidP="00ED39CC">
      <w:pPr>
        <w:spacing w:line="480" w:lineRule="auto"/>
        <w:jc w:val="center"/>
        <w:rPr>
          <w:color w:val="000000" w:themeColor="text1"/>
        </w:rPr>
      </w:pPr>
      <w:r w:rsidRPr="00AD4575">
        <w:rPr>
          <w:color w:val="000000" w:themeColor="text1"/>
        </w:rPr>
        <w:t>Wise to note that on everything you click on there is a help box in the bottom left hand corner that will give you a brief description of the module you are highlighting and a link to</w:t>
      </w:r>
    </w:p>
    <w:p w14:paraId="5BBFB1AA" w14:textId="0173460A" w:rsidR="00F54AC8" w:rsidRDefault="00F54AC8" w:rsidP="00ED39CC">
      <w:pPr>
        <w:spacing w:line="480" w:lineRule="auto"/>
        <w:jc w:val="center"/>
        <w:rPr>
          <w:color w:val="000000" w:themeColor="text1"/>
        </w:rPr>
      </w:pPr>
      <w:r w:rsidRPr="00AD4575">
        <w:rPr>
          <w:color w:val="000000" w:themeColor="text1"/>
        </w:rPr>
        <w:t>more information on the topic.</w:t>
      </w:r>
    </w:p>
    <w:p w14:paraId="65F15007" w14:textId="7896887C" w:rsidR="00F54AC8" w:rsidRPr="00AD4575" w:rsidRDefault="00ED39CC" w:rsidP="00BF790A">
      <w:pPr>
        <w:spacing w:line="480" w:lineRule="auto"/>
        <w:jc w:val="center"/>
        <w:rPr>
          <w:color w:val="000000" w:themeColor="text1"/>
        </w:rPr>
      </w:pPr>
      <w:r>
        <w:rPr>
          <w:color w:val="000000" w:themeColor="text1"/>
        </w:rPr>
        <w:t xml:space="preserve">To the </w:t>
      </w:r>
      <w:proofErr w:type="gramStart"/>
      <w:r>
        <w:rPr>
          <w:color w:val="000000" w:themeColor="text1"/>
        </w:rPr>
        <w:t>right ;</w:t>
      </w:r>
      <w:proofErr w:type="gramEnd"/>
      <w:r>
        <w:rPr>
          <w:color w:val="000000" w:themeColor="text1"/>
        </w:rPr>
        <w:t xml:space="preserve"> Effects and tools available to the user in </w:t>
      </w:r>
      <w:proofErr w:type="spellStart"/>
      <w:r>
        <w:rPr>
          <w:color w:val="000000" w:themeColor="text1"/>
        </w:rPr>
        <w:t>WWise</w:t>
      </w:r>
      <w:proofErr w:type="spellEnd"/>
      <w:r>
        <w:rPr>
          <w:color w:val="000000" w:themeColor="text1"/>
        </w:rPr>
        <w:t>.</w:t>
      </w:r>
    </w:p>
    <w:p w14:paraId="75980B82" w14:textId="77777777" w:rsidR="00F54AC8" w:rsidRPr="00AD4575" w:rsidRDefault="00F54AC8" w:rsidP="00ED39CC">
      <w:pPr>
        <w:spacing w:line="480" w:lineRule="auto"/>
        <w:jc w:val="center"/>
        <w:rPr>
          <w:b/>
          <w:bCs/>
          <w:color w:val="000000" w:themeColor="text1"/>
          <w:u w:val="single"/>
        </w:rPr>
      </w:pPr>
      <w:r w:rsidRPr="00AD4575">
        <w:rPr>
          <w:b/>
          <w:bCs/>
          <w:color w:val="000000" w:themeColor="text1"/>
          <w:u w:val="single"/>
        </w:rPr>
        <w:lastRenderedPageBreak/>
        <w:t>Looping/footsteps</w:t>
      </w:r>
    </w:p>
    <w:p w14:paraId="64FE7ACD" w14:textId="77777777" w:rsidR="00F54AC8" w:rsidRPr="00AD4575" w:rsidRDefault="00F54AC8" w:rsidP="00ED39CC">
      <w:pPr>
        <w:spacing w:line="480" w:lineRule="auto"/>
        <w:jc w:val="center"/>
        <w:rPr>
          <w:b/>
          <w:bCs/>
          <w:color w:val="000000" w:themeColor="text1"/>
          <w:u w:val="single"/>
        </w:rPr>
      </w:pPr>
    </w:p>
    <w:p w14:paraId="11B9FEFD" w14:textId="5621E0F1" w:rsidR="00F54AC8" w:rsidRPr="00AD4575" w:rsidRDefault="00F54AC8" w:rsidP="00ED39CC">
      <w:pPr>
        <w:spacing w:line="480" w:lineRule="auto"/>
        <w:jc w:val="center"/>
        <w:rPr>
          <w:color w:val="000000" w:themeColor="text1"/>
        </w:rPr>
      </w:pPr>
      <w:r w:rsidRPr="00AD4575">
        <w:rPr>
          <w:color w:val="000000" w:themeColor="text1"/>
        </w:rPr>
        <w:t xml:space="preserve">The user can add in things called ‘switch containers’ which can hold multiple samples. They will switch between samples dependant on a trigger that can be set in the game engine using the </w:t>
      </w:r>
      <w:proofErr w:type="spellStart"/>
      <w:r w:rsidRPr="00AD4575">
        <w:rPr>
          <w:color w:val="000000" w:themeColor="text1"/>
        </w:rPr>
        <w:t>gamesyncs</w:t>
      </w:r>
      <w:proofErr w:type="spellEnd"/>
      <w:r w:rsidRPr="00AD4575">
        <w:rPr>
          <w:color w:val="000000" w:themeColor="text1"/>
        </w:rPr>
        <w:t xml:space="preserve">. Within the settings of the designer layout it is possible </w:t>
      </w:r>
      <w:proofErr w:type="gramStart"/>
      <w:r w:rsidRPr="00AD4575">
        <w:rPr>
          <w:color w:val="000000" w:themeColor="text1"/>
        </w:rPr>
        <w:t>to  add</w:t>
      </w:r>
      <w:proofErr w:type="gramEnd"/>
      <w:r w:rsidRPr="00AD4575">
        <w:rPr>
          <w:color w:val="000000" w:themeColor="text1"/>
        </w:rPr>
        <w:t xml:space="preserve"> in randomization of pitch and volume along with all the other possible effects from before. This neatly banks all your footsteps together which can then be made into an event. The user can also add in static sounds as layers to these sounds, for example clothing movement added to footsteps or gun barrel accessories moving when shooting a gun.</w:t>
      </w:r>
    </w:p>
    <w:p w14:paraId="2777F4B2" w14:textId="6CBF61E1" w:rsidR="00F54AC8" w:rsidRPr="00AD4575" w:rsidRDefault="00F54AC8" w:rsidP="00ED39CC">
      <w:pPr>
        <w:spacing w:line="480" w:lineRule="auto"/>
        <w:jc w:val="center"/>
        <w:rPr>
          <w:color w:val="000000" w:themeColor="text1"/>
        </w:rPr>
      </w:pPr>
      <w:r w:rsidRPr="00AD4575">
        <w:rPr>
          <w:color w:val="000000" w:themeColor="text1"/>
        </w:rPr>
        <w:t>Blend containers can be used if the user wants to create a scene where more than one sound is playing at once. Being able to add effects, blends and other necessities to the audio.</w:t>
      </w:r>
    </w:p>
    <w:p w14:paraId="3FF320C3" w14:textId="051AD6E6" w:rsidR="00F54AC8" w:rsidRPr="00AD4575" w:rsidRDefault="00F54AC8" w:rsidP="00ED39CC">
      <w:pPr>
        <w:spacing w:line="480" w:lineRule="auto"/>
        <w:jc w:val="center"/>
        <w:rPr>
          <w:color w:val="000000" w:themeColor="text1"/>
        </w:rPr>
      </w:pPr>
      <w:r w:rsidRPr="00AD4575">
        <w:rPr>
          <w:color w:val="000000" w:themeColor="text1"/>
        </w:rPr>
        <w:t>Random and sequencer containers can also be created to trigger off certain sound files at specified times, meaning one object in game could play a set of sounds in order, or a random one each time it is triggered.</w:t>
      </w:r>
    </w:p>
    <w:p w14:paraId="6D3CB958" w14:textId="775DACAE" w:rsidR="00F54AC8" w:rsidRPr="00AD4575" w:rsidRDefault="00F54AC8" w:rsidP="00ED39CC">
      <w:pPr>
        <w:spacing w:line="480" w:lineRule="auto"/>
        <w:jc w:val="center"/>
        <w:rPr>
          <w:color w:val="000000" w:themeColor="text1"/>
        </w:rPr>
      </w:pPr>
      <w:proofErr w:type="spellStart"/>
      <w:r w:rsidRPr="00AD4575">
        <w:rPr>
          <w:color w:val="000000" w:themeColor="text1"/>
        </w:rPr>
        <w:t>AudioKinetic</w:t>
      </w:r>
      <w:proofErr w:type="spellEnd"/>
      <w:r w:rsidRPr="00AD4575">
        <w:rPr>
          <w:color w:val="000000" w:themeColor="text1"/>
        </w:rPr>
        <w:t xml:space="preserve"> events can be added within the UE4 game engine, this will allow the user to choose one of the events from the Wwise sound bank and set their own triggers to the </w:t>
      </w:r>
      <w:proofErr w:type="spellStart"/>
      <w:r w:rsidRPr="00AD4575">
        <w:rPr>
          <w:color w:val="000000" w:themeColor="text1"/>
        </w:rPr>
        <w:t>gamesync</w:t>
      </w:r>
      <w:proofErr w:type="spellEnd"/>
      <w:r w:rsidRPr="00AD4575">
        <w:rPr>
          <w:color w:val="000000" w:themeColor="text1"/>
        </w:rPr>
        <w:t xml:space="preserve"> states made in Wwise (altering footstep surfaces, dynamic music changes, etc.). The ability to pre-set trigger parameters within Wwise and instantly compile to UE4 to implement is incredibly useful and saves a lot of time on projects. The amount of effects and their abilities are very in-depth but can be quite complicated to get the hang of.</w:t>
      </w:r>
    </w:p>
    <w:p w14:paraId="4D9F635F" w14:textId="77777777" w:rsidR="00F54AC8" w:rsidRDefault="00F54AC8" w:rsidP="00ED39CC">
      <w:pPr>
        <w:spacing w:line="480" w:lineRule="auto"/>
        <w:jc w:val="center"/>
        <w:rPr>
          <w:color w:val="000000" w:themeColor="text1"/>
        </w:rPr>
      </w:pPr>
      <w:r w:rsidRPr="00AD4575">
        <w:rPr>
          <w:color w:val="000000" w:themeColor="text1"/>
        </w:rPr>
        <w:t>Can set automated 3D and 2D panning that is in accordance to the position of the user in the game. This can be seen and tested visually in the Wwise panning tab.</w:t>
      </w:r>
    </w:p>
    <w:p w14:paraId="76B41DD5" w14:textId="77777777" w:rsidR="00F54AC8" w:rsidRDefault="00F54AC8" w:rsidP="00ED39CC">
      <w:pPr>
        <w:spacing w:line="480" w:lineRule="auto"/>
        <w:jc w:val="center"/>
        <w:rPr>
          <w:color w:val="000000" w:themeColor="text1"/>
        </w:rPr>
      </w:pPr>
    </w:p>
    <w:p w14:paraId="76E96AEA" w14:textId="77777777" w:rsidR="00F54AC8" w:rsidRPr="00AD4575" w:rsidRDefault="00F54AC8" w:rsidP="00ED39CC">
      <w:pPr>
        <w:spacing w:line="480" w:lineRule="auto"/>
        <w:jc w:val="center"/>
        <w:rPr>
          <w:b/>
          <w:bCs/>
          <w:color w:val="000000" w:themeColor="text1"/>
          <w:u w:val="single"/>
        </w:rPr>
      </w:pPr>
      <w:r w:rsidRPr="00AD4575">
        <w:rPr>
          <w:noProof/>
          <w:color w:val="000000" w:themeColor="text1"/>
        </w:rPr>
        <w:lastRenderedPageBreak/>
        <w:drawing>
          <wp:inline distT="0" distB="0" distL="0" distR="0" wp14:anchorId="7EBEACCB" wp14:editId="73F7E326">
            <wp:extent cx="5486400" cy="3996055"/>
            <wp:effectExtent l="0" t="0" r="0" b="4445"/>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86400" cy="3996055"/>
                    </a:xfrm>
                    <a:prstGeom prst="rect">
                      <a:avLst/>
                    </a:prstGeom>
                  </pic:spPr>
                </pic:pic>
              </a:graphicData>
            </a:graphic>
          </wp:inline>
        </w:drawing>
      </w:r>
    </w:p>
    <w:p w14:paraId="73B77AA1" w14:textId="77777777" w:rsidR="00F54AC8" w:rsidRDefault="00F54AC8" w:rsidP="00ED39CC">
      <w:pPr>
        <w:spacing w:line="480" w:lineRule="auto"/>
        <w:jc w:val="center"/>
      </w:pPr>
      <w:r>
        <w:t xml:space="preserve">The Effect Editor in </w:t>
      </w:r>
      <w:proofErr w:type="spellStart"/>
      <w:r>
        <w:t>WWise</w:t>
      </w:r>
      <w:proofErr w:type="spellEnd"/>
    </w:p>
    <w:p w14:paraId="60E87AC8" w14:textId="77777777" w:rsidR="00F54AC8" w:rsidRDefault="00F54AC8" w:rsidP="00ED39CC">
      <w:pPr>
        <w:spacing w:line="480" w:lineRule="auto"/>
        <w:jc w:val="center"/>
      </w:pPr>
    </w:p>
    <w:p w14:paraId="51BB3414" w14:textId="77777777" w:rsidR="00F54AC8" w:rsidRPr="00AD4575" w:rsidRDefault="00F54AC8" w:rsidP="00ED39CC">
      <w:pPr>
        <w:spacing w:line="480" w:lineRule="auto"/>
        <w:jc w:val="center"/>
        <w:rPr>
          <w:color w:val="000000" w:themeColor="text1"/>
        </w:rPr>
      </w:pPr>
    </w:p>
    <w:p w14:paraId="15C9D2E9" w14:textId="77777777" w:rsidR="00F54AC8" w:rsidRPr="00AD4575" w:rsidRDefault="00F54AC8" w:rsidP="00ED39CC">
      <w:pPr>
        <w:spacing w:line="480" w:lineRule="auto"/>
        <w:jc w:val="center"/>
        <w:rPr>
          <w:color w:val="000000" w:themeColor="text1"/>
        </w:rPr>
      </w:pPr>
    </w:p>
    <w:p w14:paraId="7AAD00D8" w14:textId="77777777" w:rsidR="00F54AC8" w:rsidRPr="00251F15" w:rsidRDefault="00F54AC8" w:rsidP="00ED39CC">
      <w:pPr>
        <w:spacing w:line="480" w:lineRule="auto"/>
        <w:jc w:val="center"/>
        <w:rPr>
          <w:b/>
          <w:bCs/>
          <w:color w:val="000000" w:themeColor="text1"/>
          <w:u w:val="single"/>
        </w:rPr>
      </w:pPr>
      <w:r w:rsidRPr="00251F15">
        <w:rPr>
          <w:b/>
          <w:bCs/>
          <w:color w:val="000000" w:themeColor="text1"/>
          <w:u w:val="single"/>
        </w:rPr>
        <w:t>Music Systems</w:t>
      </w:r>
    </w:p>
    <w:p w14:paraId="5A065441" w14:textId="77777777" w:rsidR="00F54AC8" w:rsidRPr="00AD4575" w:rsidRDefault="00F54AC8" w:rsidP="00ED39CC">
      <w:pPr>
        <w:spacing w:line="480" w:lineRule="auto"/>
        <w:jc w:val="center"/>
        <w:rPr>
          <w:color w:val="000000" w:themeColor="text1"/>
        </w:rPr>
      </w:pPr>
    </w:p>
    <w:p w14:paraId="3FDB3022" w14:textId="5FB67EED" w:rsidR="00F54AC8" w:rsidRPr="00AD4575" w:rsidRDefault="00F54AC8" w:rsidP="00ED39CC">
      <w:pPr>
        <w:spacing w:line="480" w:lineRule="auto"/>
        <w:jc w:val="center"/>
        <w:rPr>
          <w:color w:val="000000" w:themeColor="text1"/>
        </w:rPr>
      </w:pPr>
      <w:r w:rsidRPr="00AD4575">
        <w:rPr>
          <w:color w:val="000000" w:themeColor="text1"/>
        </w:rPr>
        <w:t xml:space="preserve">In Wwise the user can create an interactive music folder, within this they can create </w:t>
      </w:r>
      <w:proofErr w:type="gramStart"/>
      <w:r w:rsidRPr="00AD4575">
        <w:rPr>
          <w:color w:val="000000" w:themeColor="text1"/>
        </w:rPr>
        <w:t>a  plethora</w:t>
      </w:r>
      <w:proofErr w:type="gramEnd"/>
      <w:r w:rsidRPr="00AD4575">
        <w:rPr>
          <w:color w:val="000000" w:themeColor="text1"/>
        </w:rPr>
        <w:t xml:space="preserve"> of containers much like in the effects, creating switch containers , playlists , segments and others. Once all the sounds and different playlists have been added into the projects, a timeline of what is encased can be viewed.</w:t>
      </w:r>
    </w:p>
    <w:p w14:paraId="56D25F1E" w14:textId="773043B4" w:rsidR="00F54AC8" w:rsidRPr="00AD4575" w:rsidRDefault="00F54AC8" w:rsidP="00ED39CC">
      <w:pPr>
        <w:spacing w:line="480" w:lineRule="auto"/>
        <w:jc w:val="center"/>
        <w:rPr>
          <w:color w:val="000000" w:themeColor="text1"/>
        </w:rPr>
      </w:pPr>
      <w:r w:rsidRPr="00AD4575">
        <w:rPr>
          <w:color w:val="000000" w:themeColor="text1"/>
        </w:rPr>
        <w:t xml:space="preserve">The user then, can create triggers for the music (called states) in the game sync tab </w:t>
      </w:r>
      <w:proofErr w:type="gramStart"/>
      <w:r w:rsidRPr="00AD4575">
        <w:rPr>
          <w:color w:val="000000" w:themeColor="text1"/>
        </w:rPr>
        <w:t>where  they</w:t>
      </w:r>
      <w:proofErr w:type="gramEnd"/>
      <w:r w:rsidRPr="00AD4575">
        <w:rPr>
          <w:color w:val="000000" w:themeColor="text1"/>
        </w:rPr>
        <w:t xml:space="preserve"> can add in parameters of what music fades in and out, where or when. The transition </w:t>
      </w:r>
      <w:r w:rsidRPr="00AD4575">
        <w:rPr>
          <w:color w:val="000000" w:themeColor="text1"/>
        </w:rPr>
        <w:lastRenderedPageBreak/>
        <w:t xml:space="preserve">settings can be set between each state, the samples can be infinitely looped or can also have an introduction or an </w:t>
      </w:r>
      <w:proofErr w:type="spellStart"/>
      <w:r w:rsidRPr="00AD4575">
        <w:rPr>
          <w:color w:val="000000" w:themeColor="text1"/>
        </w:rPr>
        <w:t>outroduction</w:t>
      </w:r>
      <w:proofErr w:type="spellEnd"/>
      <w:r w:rsidRPr="00AD4575">
        <w:rPr>
          <w:color w:val="000000" w:themeColor="text1"/>
        </w:rPr>
        <w:t xml:space="preserve"> and then loop the part that is desired.</w:t>
      </w:r>
    </w:p>
    <w:p w14:paraId="5F97E8C6" w14:textId="77777777" w:rsidR="00F54AC8" w:rsidRPr="00AD4575" w:rsidRDefault="00F54AC8" w:rsidP="00ED39CC">
      <w:pPr>
        <w:spacing w:line="480" w:lineRule="auto"/>
        <w:jc w:val="center"/>
        <w:rPr>
          <w:b/>
          <w:bCs/>
          <w:color w:val="000000" w:themeColor="text1"/>
          <w:u w:val="single"/>
        </w:rPr>
      </w:pPr>
    </w:p>
    <w:p w14:paraId="61C9DCD4" w14:textId="11A24907" w:rsidR="00F54AC8" w:rsidRPr="00AD4575" w:rsidRDefault="00F54AC8" w:rsidP="00ED39CC">
      <w:pPr>
        <w:spacing w:line="480" w:lineRule="auto"/>
        <w:jc w:val="center"/>
        <w:rPr>
          <w:b/>
          <w:bCs/>
          <w:color w:val="000000" w:themeColor="text1"/>
          <w:u w:val="single"/>
        </w:rPr>
      </w:pPr>
      <w:r w:rsidRPr="00AD4575">
        <w:rPr>
          <w:b/>
          <w:bCs/>
          <w:color w:val="000000" w:themeColor="text1"/>
          <w:u w:val="single"/>
        </w:rPr>
        <w:t>Overall Sonic world</w:t>
      </w:r>
    </w:p>
    <w:p w14:paraId="1829963F" w14:textId="77777777" w:rsidR="00F54AC8" w:rsidRPr="00AD4575" w:rsidRDefault="00F54AC8" w:rsidP="00ED39CC">
      <w:pPr>
        <w:pStyle w:val="Photo"/>
        <w:spacing w:line="480" w:lineRule="auto"/>
        <w:rPr>
          <w:color w:val="000000" w:themeColor="text1"/>
        </w:rPr>
      </w:pPr>
    </w:p>
    <w:p w14:paraId="0E75B194" w14:textId="19D8561B" w:rsidR="00F54AC8" w:rsidRPr="00AD4575" w:rsidRDefault="00F54AC8" w:rsidP="00ED39CC">
      <w:pPr>
        <w:spacing w:line="480" w:lineRule="auto"/>
        <w:jc w:val="center"/>
        <w:rPr>
          <w:color w:val="000000" w:themeColor="text1"/>
        </w:rPr>
      </w:pPr>
      <w:r w:rsidRPr="00AD4575">
        <w:rPr>
          <w:color w:val="000000" w:themeColor="text1"/>
        </w:rPr>
        <w:t>Overall the sonic world of Wwise is very well arranged. The effect automation within Wwise gave off the illusion that there were more samples being used than in actuality. The music triggers are easier to set which relate into a smoother transition in audio switches within the game engine. All the triggers for the sounds are a lot easier to implement (as they come up as an actual asset within UE4 with viewable parameters), which consequently, related in a lot of the audio sitting better within the sonic world.</w:t>
      </w:r>
    </w:p>
    <w:p w14:paraId="542A2134" w14:textId="77777777" w:rsidR="00F54AC8" w:rsidRPr="00AD4575" w:rsidRDefault="00F54AC8" w:rsidP="00ED39CC">
      <w:pPr>
        <w:spacing w:line="480" w:lineRule="auto"/>
        <w:jc w:val="center"/>
        <w:rPr>
          <w:color w:val="000000" w:themeColor="text1"/>
        </w:rPr>
      </w:pPr>
    </w:p>
    <w:p w14:paraId="6F48A8B2" w14:textId="77777777" w:rsidR="00F54AC8" w:rsidRPr="00AD4575" w:rsidRDefault="00F54AC8" w:rsidP="00ED39CC">
      <w:pPr>
        <w:spacing w:line="480" w:lineRule="auto"/>
        <w:jc w:val="center"/>
        <w:rPr>
          <w:color w:val="000000" w:themeColor="text1"/>
        </w:rPr>
      </w:pPr>
    </w:p>
    <w:p w14:paraId="517CA894" w14:textId="77777777" w:rsidR="00F54AC8" w:rsidRPr="00AD4575" w:rsidRDefault="00F54AC8" w:rsidP="00ED39CC">
      <w:pPr>
        <w:spacing w:line="480" w:lineRule="auto"/>
        <w:jc w:val="center"/>
        <w:rPr>
          <w:color w:val="000000" w:themeColor="text1"/>
        </w:rPr>
      </w:pPr>
    </w:p>
    <w:p w14:paraId="365C0F9B" w14:textId="77777777" w:rsidR="00F54AC8" w:rsidRPr="00AD4575" w:rsidRDefault="00F54AC8" w:rsidP="00ED39CC">
      <w:pPr>
        <w:spacing w:line="480" w:lineRule="auto"/>
        <w:jc w:val="center"/>
        <w:rPr>
          <w:color w:val="000000" w:themeColor="text1"/>
        </w:rPr>
      </w:pPr>
    </w:p>
    <w:p w14:paraId="04CF7EFC" w14:textId="77777777" w:rsidR="00F54AC8" w:rsidRPr="00AD4575" w:rsidRDefault="00F54AC8" w:rsidP="00ED39CC">
      <w:pPr>
        <w:spacing w:line="480" w:lineRule="auto"/>
        <w:jc w:val="center"/>
        <w:rPr>
          <w:color w:val="000000" w:themeColor="text1"/>
        </w:rPr>
      </w:pPr>
    </w:p>
    <w:p w14:paraId="27473C93" w14:textId="77777777" w:rsidR="00F54AC8" w:rsidRPr="00AD4575" w:rsidRDefault="00F54AC8" w:rsidP="00ED39CC">
      <w:pPr>
        <w:spacing w:line="480" w:lineRule="auto"/>
        <w:jc w:val="center"/>
        <w:rPr>
          <w:color w:val="000000" w:themeColor="text1"/>
        </w:rPr>
      </w:pPr>
    </w:p>
    <w:p w14:paraId="275B6D95" w14:textId="77777777" w:rsidR="00ED39CC" w:rsidRDefault="00ED39CC" w:rsidP="00ED39CC">
      <w:pPr>
        <w:pStyle w:val="Heading1"/>
        <w:spacing w:line="480" w:lineRule="auto"/>
        <w:jc w:val="center"/>
        <w:rPr>
          <w:b/>
          <w:bCs/>
          <w:u w:val="single"/>
        </w:rPr>
      </w:pPr>
    </w:p>
    <w:p w14:paraId="2B408A54" w14:textId="191BDA26" w:rsidR="00ED39CC" w:rsidRDefault="00ED39CC" w:rsidP="00ED39CC">
      <w:pPr>
        <w:pStyle w:val="Heading1"/>
        <w:spacing w:line="480" w:lineRule="auto"/>
        <w:jc w:val="center"/>
        <w:rPr>
          <w:b/>
          <w:bCs/>
          <w:u w:val="single"/>
        </w:rPr>
      </w:pPr>
    </w:p>
    <w:p w14:paraId="5C8C9615" w14:textId="77777777" w:rsidR="00BF790A" w:rsidRPr="00BF790A" w:rsidRDefault="00BF790A" w:rsidP="00BF790A">
      <w:pPr>
        <w:rPr>
          <w:lang w:eastAsia="en-US"/>
        </w:rPr>
      </w:pPr>
    </w:p>
    <w:p w14:paraId="6C692776" w14:textId="77777777" w:rsidR="00BF790A" w:rsidRDefault="00BF790A" w:rsidP="00ED39CC">
      <w:pPr>
        <w:pStyle w:val="Heading1"/>
        <w:spacing w:line="480" w:lineRule="auto"/>
        <w:jc w:val="center"/>
        <w:rPr>
          <w:b/>
          <w:bCs/>
          <w:u w:val="single"/>
        </w:rPr>
      </w:pPr>
    </w:p>
    <w:p w14:paraId="72EBA1A0" w14:textId="41FEF0D0" w:rsidR="00F54AC8" w:rsidRPr="00251F15" w:rsidRDefault="00F54AC8" w:rsidP="00ED39CC">
      <w:pPr>
        <w:pStyle w:val="Heading1"/>
        <w:spacing w:line="480" w:lineRule="auto"/>
        <w:jc w:val="center"/>
        <w:rPr>
          <w:b/>
          <w:bCs/>
          <w:u w:val="single"/>
        </w:rPr>
      </w:pPr>
      <w:r w:rsidRPr="00251F15">
        <w:rPr>
          <w:b/>
          <w:bCs/>
          <w:u w:val="single"/>
        </w:rPr>
        <w:t>Blueprints (Within UE4)</w:t>
      </w:r>
    </w:p>
    <w:p w14:paraId="42663B93" w14:textId="77777777" w:rsidR="00F54AC8" w:rsidRPr="00AD4575" w:rsidRDefault="00F54AC8" w:rsidP="00ED39CC">
      <w:pPr>
        <w:spacing w:line="480" w:lineRule="auto"/>
        <w:jc w:val="center"/>
        <w:rPr>
          <w:b/>
          <w:bCs/>
          <w:color w:val="000000" w:themeColor="text1"/>
          <w:u w:val="single"/>
        </w:rPr>
      </w:pPr>
      <w:r w:rsidRPr="00AD4575">
        <w:rPr>
          <w:b/>
          <w:bCs/>
          <w:color w:val="000000" w:themeColor="text1"/>
          <w:u w:val="single"/>
        </w:rPr>
        <w:t>Integration</w:t>
      </w:r>
    </w:p>
    <w:p w14:paraId="67085E40" w14:textId="77777777" w:rsidR="00F54AC8" w:rsidRPr="00AD4575" w:rsidRDefault="00F54AC8" w:rsidP="00ED39CC">
      <w:pPr>
        <w:spacing w:line="480" w:lineRule="auto"/>
        <w:jc w:val="center"/>
        <w:rPr>
          <w:color w:val="000000" w:themeColor="text1"/>
        </w:rPr>
      </w:pPr>
      <w:r w:rsidRPr="00AD4575">
        <w:rPr>
          <w:color w:val="000000" w:themeColor="text1"/>
        </w:rPr>
        <w:t>As Blueprints is directly connected with the game engine and comes as a part of the UE4 game design software, there is no need for any integration. This means that anyone who would want to put their own audio to the game could very well do so without the use of audio middleware or any prior knowledge of coding.</w:t>
      </w:r>
    </w:p>
    <w:p w14:paraId="4714B403" w14:textId="77777777" w:rsidR="00F54AC8" w:rsidRPr="00AD4575" w:rsidRDefault="00F54AC8" w:rsidP="00ED39CC">
      <w:pPr>
        <w:spacing w:line="480" w:lineRule="auto"/>
        <w:jc w:val="center"/>
        <w:rPr>
          <w:color w:val="000000" w:themeColor="text1"/>
        </w:rPr>
      </w:pPr>
    </w:p>
    <w:p w14:paraId="004AAD1D" w14:textId="1B6C0501" w:rsidR="00F54AC8" w:rsidRPr="00AD4575" w:rsidRDefault="00F54AC8" w:rsidP="00ED39CC">
      <w:pPr>
        <w:spacing w:line="480" w:lineRule="auto"/>
        <w:jc w:val="center"/>
        <w:rPr>
          <w:color w:val="000000" w:themeColor="text1"/>
        </w:rPr>
      </w:pPr>
    </w:p>
    <w:p w14:paraId="4BDFD2BA" w14:textId="77777777" w:rsidR="00F54AC8" w:rsidRPr="00AD4575" w:rsidRDefault="00F54AC8" w:rsidP="00ED39CC">
      <w:pPr>
        <w:spacing w:line="480" w:lineRule="auto"/>
        <w:jc w:val="center"/>
        <w:rPr>
          <w:color w:val="000000" w:themeColor="text1"/>
        </w:rPr>
      </w:pPr>
    </w:p>
    <w:p w14:paraId="64A41551" w14:textId="1A08BDE0" w:rsidR="00F54AC8" w:rsidRPr="00AD4575" w:rsidRDefault="00F54AC8" w:rsidP="00ED39CC">
      <w:pPr>
        <w:spacing w:line="480" w:lineRule="auto"/>
        <w:jc w:val="center"/>
        <w:rPr>
          <w:b/>
          <w:bCs/>
          <w:color w:val="000000" w:themeColor="text1"/>
          <w:u w:val="single"/>
        </w:rPr>
      </w:pPr>
      <w:r w:rsidRPr="00AD4575">
        <w:rPr>
          <w:b/>
          <w:bCs/>
          <w:color w:val="000000" w:themeColor="text1"/>
          <w:u w:val="single"/>
        </w:rPr>
        <w:t>UI</w:t>
      </w:r>
    </w:p>
    <w:p w14:paraId="05D2B44C" w14:textId="59F439E4" w:rsidR="00F54AC8" w:rsidRPr="00AD4575" w:rsidRDefault="00F54AC8" w:rsidP="00ED39CC">
      <w:pPr>
        <w:spacing w:line="480" w:lineRule="auto"/>
        <w:jc w:val="center"/>
        <w:rPr>
          <w:color w:val="000000" w:themeColor="text1"/>
        </w:rPr>
      </w:pPr>
      <w:r w:rsidRPr="00AD4575">
        <w:rPr>
          <w:color w:val="000000" w:themeColor="text1"/>
        </w:rPr>
        <w:t xml:space="preserve">The Blueprint editor is set out similar to a node </w:t>
      </w:r>
      <w:proofErr w:type="gramStart"/>
      <w:r w:rsidRPr="00AD4575">
        <w:rPr>
          <w:color w:val="000000" w:themeColor="text1"/>
        </w:rPr>
        <w:t>graph</w:t>
      </w:r>
      <w:r w:rsidR="00ED39CC">
        <w:rPr>
          <w:color w:val="000000" w:themeColor="text1"/>
        </w:rPr>
        <w:t>(</w:t>
      </w:r>
      <w:proofErr w:type="gramEnd"/>
      <w:r w:rsidR="00ED39CC">
        <w:rPr>
          <w:color w:val="000000" w:themeColor="text1"/>
        </w:rPr>
        <w:t xml:space="preserve">Pictured in the </w:t>
      </w:r>
      <w:r w:rsidR="005971E9">
        <w:rPr>
          <w:color w:val="000000" w:themeColor="text1"/>
        </w:rPr>
        <w:t>Looping section)</w:t>
      </w:r>
      <w:r w:rsidRPr="00AD4575">
        <w:rPr>
          <w:color w:val="000000" w:themeColor="text1"/>
        </w:rPr>
        <w:t>. There are pre coded ‘nodes’ that can be thrown onto the graph and connected up with others to create executable commands, an example would be playing a sound cue as the player spawns into the game.</w:t>
      </w:r>
    </w:p>
    <w:p w14:paraId="7F5B825A" w14:textId="5C68EAED" w:rsidR="00F54AC8" w:rsidRPr="00AD4575" w:rsidRDefault="00F54AC8" w:rsidP="00ED39CC">
      <w:pPr>
        <w:spacing w:line="480" w:lineRule="auto"/>
        <w:jc w:val="center"/>
        <w:rPr>
          <w:color w:val="000000" w:themeColor="text1"/>
        </w:rPr>
      </w:pPr>
      <w:r w:rsidRPr="00AD4575">
        <w:rPr>
          <w:color w:val="000000" w:themeColor="text1"/>
        </w:rPr>
        <w:t>The layout is of very simple design but to complete complex commands with Blueprints can be quite troublesome without some prior reading on their forums. There are also tutorials and some premade blueprints that can be used without having to edit any of the nodes.</w:t>
      </w:r>
    </w:p>
    <w:p w14:paraId="74A4A01E" w14:textId="77777777" w:rsidR="00F54AC8" w:rsidRPr="00AD4575" w:rsidRDefault="00F54AC8" w:rsidP="00ED39CC">
      <w:pPr>
        <w:spacing w:line="480" w:lineRule="auto"/>
        <w:jc w:val="center"/>
        <w:rPr>
          <w:color w:val="000000" w:themeColor="text1"/>
        </w:rPr>
      </w:pPr>
    </w:p>
    <w:p w14:paraId="6A325C9F" w14:textId="77777777" w:rsidR="00ED39CC" w:rsidRDefault="00ED39CC" w:rsidP="00ED39CC">
      <w:pPr>
        <w:spacing w:line="480" w:lineRule="auto"/>
        <w:jc w:val="center"/>
        <w:rPr>
          <w:b/>
          <w:bCs/>
          <w:color w:val="000000" w:themeColor="text1"/>
          <w:u w:val="single"/>
        </w:rPr>
      </w:pPr>
    </w:p>
    <w:p w14:paraId="215DC3C9" w14:textId="77777777" w:rsidR="00ED39CC" w:rsidRDefault="00ED39CC" w:rsidP="00ED39CC">
      <w:pPr>
        <w:spacing w:line="480" w:lineRule="auto"/>
        <w:jc w:val="center"/>
        <w:rPr>
          <w:b/>
          <w:bCs/>
          <w:color w:val="000000" w:themeColor="text1"/>
          <w:u w:val="single"/>
        </w:rPr>
      </w:pPr>
    </w:p>
    <w:p w14:paraId="2E38DE28" w14:textId="77777777" w:rsidR="00BF790A" w:rsidRDefault="00BF790A" w:rsidP="00ED39CC">
      <w:pPr>
        <w:spacing w:line="480" w:lineRule="auto"/>
        <w:jc w:val="center"/>
        <w:rPr>
          <w:b/>
          <w:bCs/>
          <w:color w:val="000000" w:themeColor="text1"/>
          <w:u w:val="single"/>
        </w:rPr>
      </w:pPr>
    </w:p>
    <w:p w14:paraId="22EC5294" w14:textId="77777777" w:rsidR="00BF790A" w:rsidRDefault="00BF790A" w:rsidP="00ED39CC">
      <w:pPr>
        <w:spacing w:line="480" w:lineRule="auto"/>
        <w:jc w:val="center"/>
        <w:rPr>
          <w:b/>
          <w:bCs/>
          <w:color w:val="000000" w:themeColor="text1"/>
          <w:u w:val="single"/>
        </w:rPr>
      </w:pPr>
    </w:p>
    <w:p w14:paraId="37944BCE" w14:textId="77777777" w:rsidR="00BF790A" w:rsidRDefault="00BF790A" w:rsidP="00ED39CC">
      <w:pPr>
        <w:spacing w:line="480" w:lineRule="auto"/>
        <w:jc w:val="center"/>
        <w:rPr>
          <w:b/>
          <w:bCs/>
          <w:color w:val="000000" w:themeColor="text1"/>
          <w:u w:val="single"/>
        </w:rPr>
      </w:pPr>
    </w:p>
    <w:p w14:paraId="6A9F8E9D" w14:textId="5F28B428" w:rsidR="00F54AC8" w:rsidRPr="00AD4575" w:rsidRDefault="00F54AC8" w:rsidP="00ED39CC">
      <w:pPr>
        <w:spacing w:line="480" w:lineRule="auto"/>
        <w:jc w:val="center"/>
        <w:rPr>
          <w:b/>
          <w:bCs/>
          <w:color w:val="000000" w:themeColor="text1"/>
          <w:u w:val="single"/>
        </w:rPr>
      </w:pPr>
      <w:r w:rsidRPr="00AD4575">
        <w:rPr>
          <w:b/>
          <w:bCs/>
          <w:color w:val="000000" w:themeColor="text1"/>
          <w:u w:val="single"/>
        </w:rPr>
        <w:lastRenderedPageBreak/>
        <w:t>Tools</w:t>
      </w:r>
    </w:p>
    <w:p w14:paraId="062F16A6" w14:textId="5191F708" w:rsidR="00F54AC8" w:rsidRPr="00AD4575" w:rsidRDefault="00ED39CC" w:rsidP="00ED39CC">
      <w:pPr>
        <w:spacing w:line="480" w:lineRule="auto"/>
        <w:jc w:val="center"/>
        <w:rPr>
          <w:color w:val="000000" w:themeColor="text1"/>
        </w:rPr>
      </w:pPr>
      <w:r w:rsidRPr="00AD4575">
        <w:rPr>
          <w:noProof/>
          <w:color w:val="000000" w:themeColor="text1"/>
        </w:rPr>
        <w:drawing>
          <wp:anchor distT="0" distB="0" distL="114300" distR="114300" simplePos="0" relativeHeight="251659264" behindDoc="1" locked="0" layoutInCell="1" allowOverlap="1" wp14:anchorId="07D22F4E" wp14:editId="3F06AA3B">
            <wp:simplePos x="0" y="0"/>
            <wp:positionH relativeFrom="column">
              <wp:posOffset>4204970</wp:posOffset>
            </wp:positionH>
            <wp:positionV relativeFrom="paragraph">
              <wp:posOffset>1664335</wp:posOffset>
            </wp:positionV>
            <wp:extent cx="1552575" cy="3209925"/>
            <wp:effectExtent l="0" t="0" r="9525" b="9525"/>
            <wp:wrapTight wrapText="bothSides">
              <wp:wrapPolygon edited="0">
                <wp:start x="0" y="0"/>
                <wp:lineTo x="0" y="21536"/>
                <wp:lineTo x="21467" y="21536"/>
                <wp:lineTo x="21467" y="0"/>
                <wp:lineTo x="0" y="0"/>
              </wp:wrapPolygon>
            </wp:wrapTight>
            <wp:docPr id="20" name="Picture 20"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552575" cy="3209925"/>
                    </a:xfrm>
                    <a:prstGeom prst="rect">
                      <a:avLst/>
                    </a:prstGeom>
                  </pic:spPr>
                </pic:pic>
              </a:graphicData>
            </a:graphic>
          </wp:anchor>
        </w:drawing>
      </w:r>
      <w:r w:rsidR="00F54AC8" w:rsidRPr="00AD4575">
        <w:rPr>
          <w:color w:val="000000" w:themeColor="text1"/>
        </w:rPr>
        <w:t>Within UE4 blueprints most of the tools are in the form of the editable nodes mentioned above. There is a plethora of different capabilities within Blueprints as it is the building blocks for the level being designed. The nodes to create sound in the game are modified within the ‘Sound cue editor’. In the editor the user can edit how the sounds previously imported are played back to the listener. With a large amount of sound nodes to choose from, the playback is highly customizable but takes a while to fine tune.</w:t>
      </w:r>
    </w:p>
    <w:p w14:paraId="57848A36" w14:textId="46BD1D4D" w:rsidR="00F54AC8" w:rsidRPr="00AD4575" w:rsidRDefault="00F54AC8" w:rsidP="00ED39CC">
      <w:pPr>
        <w:spacing w:line="480" w:lineRule="auto"/>
        <w:jc w:val="center"/>
        <w:rPr>
          <w:color w:val="000000" w:themeColor="text1"/>
        </w:rPr>
      </w:pPr>
      <w:r w:rsidRPr="00AD4575">
        <w:rPr>
          <w:color w:val="000000" w:themeColor="text1"/>
        </w:rPr>
        <w:t>There are options to drag and drop nodes from the right-hand side of the window which all have highly adjustable settings. All the nodes that are connected can be test played, which give a live feedback of the circuit direction and output.</w:t>
      </w:r>
    </w:p>
    <w:p w14:paraId="12B72465" w14:textId="6019F8F3" w:rsidR="00F54AC8" w:rsidRPr="00AD4575" w:rsidRDefault="00F54AC8" w:rsidP="00ED39CC">
      <w:pPr>
        <w:spacing w:line="480" w:lineRule="auto"/>
        <w:jc w:val="center"/>
        <w:rPr>
          <w:color w:val="000000" w:themeColor="text1"/>
        </w:rPr>
      </w:pPr>
      <w:r w:rsidRPr="00AD4575">
        <w:rPr>
          <w:color w:val="000000" w:themeColor="text1"/>
        </w:rPr>
        <w:t xml:space="preserve">Switches and parameters can also be set with nodes to trigger certain effects on the output given a certain situation. An example would be flipping between effects when standing on a certain surface. This can all be created on the sound cue editor and then attached to the relevant blueprint in UE4 to connect it up. Most of the time it is just a simple case of dragging and dropping the sound cue that has </w:t>
      </w:r>
      <w:proofErr w:type="gramStart"/>
      <w:r w:rsidRPr="00AD4575">
        <w:rPr>
          <w:color w:val="000000" w:themeColor="text1"/>
        </w:rPr>
        <w:t>been  made</w:t>
      </w:r>
      <w:proofErr w:type="gramEnd"/>
      <w:r w:rsidRPr="00AD4575">
        <w:rPr>
          <w:color w:val="000000" w:themeColor="text1"/>
        </w:rPr>
        <w:t xml:space="preserve"> into the Game engine editor.</w:t>
      </w:r>
    </w:p>
    <w:p w14:paraId="16FBE3F3" w14:textId="77777777" w:rsidR="00F54AC8" w:rsidRPr="00AD4575" w:rsidRDefault="00F54AC8" w:rsidP="00ED39CC">
      <w:pPr>
        <w:spacing w:line="480" w:lineRule="auto"/>
        <w:jc w:val="center"/>
        <w:rPr>
          <w:color w:val="000000" w:themeColor="text1"/>
        </w:rPr>
      </w:pPr>
    </w:p>
    <w:p w14:paraId="5864B007" w14:textId="5F706448" w:rsidR="00F54AC8" w:rsidRPr="00AD4575" w:rsidRDefault="00F54AC8" w:rsidP="00ED39CC">
      <w:pPr>
        <w:spacing w:line="480" w:lineRule="auto"/>
        <w:jc w:val="center"/>
        <w:rPr>
          <w:color w:val="000000" w:themeColor="text1"/>
        </w:rPr>
      </w:pPr>
      <w:r w:rsidRPr="00AD4575">
        <w:rPr>
          <w:color w:val="000000" w:themeColor="text1"/>
        </w:rPr>
        <w:t>The user is available to single file import any .wavs and is able to import a multichannel, so as long as the files are saved with the correct files extensions, the software will create an element called a ‘Surround’ asset which works with up to 7.1 surround sound.</w:t>
      </w:r>
    </w:p>
    <w:p w14:paraId="29C1D2B6" w14:textId="77777777" w:rsidR="00F54AC8" w:rsidRPr="00AD4575" w:rsidRDefault="00F54AC8" w:rsidP="00ED39CC">
      <w:pPr>
        <w:spacing w:line="480" w:lineRule="auto"/>
        <w:jc w:val="center"/>
        <w:rPr>
          <w:color w:val="000000" w:themeColor="text1"/>
        </w:rPr>
      </w:pPr>
    </w:p>
    <w:p w14:paraId="0BBD659D" w14:textId="77777777" w:rsidR="00F54AC8" w:rsidRPr="00AD4575" w:rsidRDefault="00F54AC8" w:rsidP="00ED39CC">
      <w:pPr>
        <w:spacing w:line="480" w:lineRule="auto"/>
        <w:jc w:val="center"/>
        <w:rPr>
          <w:color w:val="000000" w:themeColor="text1"/>
        </w:rPr>
      </w:pPr>
    </w:p>
    <w:p w14:paraId="7BEFF52C" w14:textId="77777777" w:rsidR="00F54AC8" w:rsidRPr="00AD4575" w:rsidRDefault="00F54AC8" w:rsidP="00ED39CC">
      <w:pPr>
        <w:spacing w:line="480" w:lineRule="auto"/>
        <w:jc w:val="center"/>
        <w:rPr>
          <w:color w:val="000000" w:themeColor="text1"/>
        </w:rPr>
      </w:pPr>
      <w:r w:rsidRPr="00AD4575">
        <w:rPr>
          <w:noProof/>
          <w:color w:val="000000" w:themeColor="text1"/>
        </w:rPr>
        <w:lastRenderedPageBreak/>
        <w:drawing>
          <wp:inline distT="0" distB="0" distL="0" distR="0" wp14:anchorId="73B8D821" wp14:editId="15485391">
            <wp:extent cx="5486400" cy="3086100"/>
            <wp:effectExtent l="0" t="0" r="0" b="0"/>
            <wp:docPr id="12" name="Picture 1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86400" cy="3086100"/>
                    </a:xfrm>
                    <a:prstGeom prst="rect">
                      <a:avLst/>
                    </a:prstGeom>
                  </pic:spPr>
                </pic:pic>
              </a:graphicData>
            </a:graphic>
          </wp:inline>
        </w:drawing>
      </w:r>
    </w:p>
    <w:p w14:paraId="3F9DA194" w14:textId="77777777" w:rsidR="00F54AC8" w:rsidRPr="00AD4575" w:rsidRDefault="00F54AC8" w:rsidP="00ED39CC">
      <w:pPr>
        <w:spacing w:line="480" w:lineRule="auto"/>
        <w:jc w:val="center"/>
        <w:rPr>
          <w:color w:val="000000" w:themeColor="text1"/>
        </w:rPr>
      </w:pPr>
      <w:r w:rsidRPr="00AD4575">
        <w:rPr>
          <w:color w:val="000000" w:themeColor="text1"/>
        </w:rPr>
        <w:t>Setting Footstep notifiers</w:t>
      </w:r>
      <w:r>
        <w:rPr>
          <w:color w:val="000000" w:themeColor="text1"/>
        </w:rPr>
        <w:t xml:space="preserve"> within UE4 so a sound cue can be played</w:t>
      </w:r>
    </w:p>
    <w:p w14:paraId="1D4C89B4" w14:textId="77777777" w:rsidR="00F54AC8" w:rsidRPr="00AD4575" w:rsidRDefault="00F54AC8" w:rsidP="00ED39CC">
      <w:pPr>
        <w:spacing w:line="480" w:lineRule="auto"/>
        <w:jc w:val="center"/>
        <w:rPr>
          <w:color w:val="000000" w:themeColor="text1"/>
        </w:rPr>
      </w:pPr>
    </w:p>
    <w:p w14:paraId="1C4B7730" w14:textId="77777777" w:rsidR="00F54AC8" w:rsidRDefault="00F54AC8" w:rsidP="00ED39CC">
      <w:pPr>
        <w:spacing w:line="480" w:lineRule="auto"/>
        <w:jc w:val="center"/>
        <w:rPr>
          <w:b/>
          <w:bCs/>
          <w:color w:val="000000" w:themeColor="text1"/>
          <w:u w:val="single"/>
        </w:rPr>
      </w:pPr>
    </w:p>
    <w:p w14:paraId="00C02356" w14:textId="77777777" w:rsidR="00F54AC8" w:rsidRPr="00AD4575" w:rsidRDefault="00F54AC8" w:rsidP="00ED39CC">
      <w:pPr>
        <w:spacing w:line="480" w:lineRule="auto"/>
        <w:jc w:val="center"/>
        <w:rPr>
          <w:b/>
          <w:bCs/>
          <w:color w:val="000000" w:themeColor="text1"/>
          <w:u w:val="single"/>
        </w:rPr>
      </w:pPr>
      <w:r w:rsidRPr="00AD4575">
        <w:rPr>
          <w:b/>
          <w:bCs/>
          <w:color w:val="000000" w:themeColor="text1"/>
          <w:u w:val="single"/>
        </w:rPr>
        <w:t>Looping/footsteps</w:t>
      </w:r>
    </w:p>
    <w:p w14:paraId="66185223" w14:textId="75C40E79" w:rsidR="00F54AC8" w:rsidRPr="00AD4575" w:rsidRDefault="00F54AC8" w:rsidP="00ED39CC">
      <w:pPr>
        <w:spacing w:line="480" w:lineRule="auto"/>
        <w:jc w:val="center"/>
        <w:rPr>
          <w:color w:val="000000" w:themeColor="text1"/>
        </w:rPr>
      </w:pPr>
      <w:r w:rsidRPr="00AD4575">
        <w:rPr>
          <w:color w:val="000000" w:themeColor="text1"/>
        </w:rPr>
        <w:t>Looping and creating footsteps can be accomplished in a manner of ways. Without using the sound cue editor, it is possible to create a round robin like circuit that will randomly change between certain samples. It is an arduous operation and becomes difficult to customise without any prior experience.</w:t>
      </w:r>
    </w:p>
    <w:p w14:paraId="4E13F5E3" w14:textId="7D6C1C82" w:rsidR="00F54AC8" w:rsidRPr="00AD4575" w:rsidRDefault="00F54AC8" w:rsidP="00ED39CC">
      <w:pPr>
        <w:spacing w:line="480" w:lineRule="auto"/>
        <w:jc w:val="center"/>
        <w:rPr>
          <w:color w:val="000000" w:themeColor="text1"/>
        </w:rPr>
      </w:pPr>
      <w:r w:rsidRPr="00AD4575">
        <w:rPr>
          <w:noProof/>
          <w:color w:val="000000" w:themeColor="text1"/>
        </w:rPr>
        <w:lastRenderedPageBreak/>
        <w:drawing>
          <wp:inline distT="0" distB="0" distL="0" distR="0" wp14:anchorId="12BA929B" wp14:editId="1A970F3D">
            <wp:extent cx="5486400" cy="3086100"/>
            <wp:effectExtent l="0" t="0" r="0" b="0"/>
            <wp:docPr id="15" name="Picture 15"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86400" cy="3086100"/>
                    </a:xfrm>
                    <a:prstGeom prst="rect">
                      <a:avLst/>
                    </a:prstGeom>
                  </pic:spPr>
                </pic:pic>
              </a:graphicData>
            </a:graphic>
          </wp:inline>
        </w:drawing>
      </w:r>
      <w:r w:rsidRPr="00AD4575">
        <w:rPr>
          <w:color w:val="000000" w:themeColor="text1"/>
        </w:rPr>
        <w:t>This creates a situation where whenever the program starts, it will find the surface type underneath, find the sound files that relate to that surface type and then flip between a number of samples.</w:t>
      </w:r>
    </w:p>
    <w:p w14:paraId="6ECCDD5A" w14:textId="77777777" w:rsidR="00F54AC8" w:rsidRPr="00AD4575" w:rsidRDefault="00F54AC8" w:rsidP="00ED39CC">
      <w:pPr>
        <w:spacing w:line="480" w:lineRule="auto"/>
        <w:jc w:val="center"/>
        <w:rPr>
          <w:color w:val="000000" w:themeColor="text1"/>
        </w:rPr>
      </w:pPr>
      <w:r w:rsidRPr="00AD4575">
        <w:rPr>
          <w:color w:val="000000" w:themeColor="text1"/>
        </w:rPr>
        <w:t>With the sound cue the same thing can be achieved much easier and with much higher levels of customizability. Looper nodes can be added into the sound cue to get sounds to loop between samples, for things such as ambiance stings that may loop in alternation.</w:t>
      </w:r>
    </w:p>
    <w:p w14:paraId="4454C85F" w14:textId="378E9E70" w:rsidR="00F54AC8" w:rsidRPr="00AD4575" w:rsidRDefault="00F54AC8" w:rsidP="00ED39CC">
      <w:pPr>
        <w:spacing w:line="480" w:lineRule="auto"/>
        <w:jc w:val="center"/>
        <w:rPr>
          <w:color w:val="000000" w:themeColor="text1"/>
        </w:rPr>
      </w:pPr>
    </w:p>
    <w:p w14:paraId="37D91FC9" w14:textId="77777777" w:rsidR="00F54AC8" w:rsidRPr="00AD4575" w:rsidRDefault="00F54AC8" w:rsidP="00ED39CC">
      <w:pPr>
        <w:spacing w:line="480" w:lineRule="auto"/>
        <w:jc w:val="center"/>
        <w:rPr>
          <w:b/>
          <w:bCs/>
          <w:color w:val="000000" w:themeColor="text1"/>
          <w:u w:val="single"/>
        </w:rPr>
      </w:pPr>
      <w:r w:rsidRPr="00AD4575">
        <w:rPr>
          <w:b/>
          <w:bCs/>
          <w:color w:val="000000" w:themeColor="text1"/>
          <w:u w:val="single"/>
        </w:rPr>
        <w:t>Music Systems</w:t>
      </w:r>
    </w:p>
    <w:p w14:paraId="1FA52CBA" w14:textId="77777777" w:rsidR="00F54AC8" w:rsidRPr="00AD4575" w:rsidRDefault="00F54AC8" w:rsidP="00ED39CC">
      <w:pPr>
        <w:spacing w:line="480" w:lineRule="auto"/>
        <w:jc w:val="center"/>
        <w:rPr>
          <w:b/>
          <w:bCs/>
          <w:color w:val="000000" w:themeColor="text1"/>
          <w:u w:val="single"/>
        </w:rPr>
      </w:pPr>
    </w:p>
    <w:p w14:paraId="1EB192B8" w14:textId="75610839" w:rsidR="00F54AC8" w:rsidRPr="00AD4575" w:rsidRDefault="00F54AC8" w:rsidP="00ED39CC">
      <w:pPr>
        <w:spacing w:line="480" w:lineRule="auto"/>
        <w:jc w:val="center"/>
        <w:rPr>
          <w:color w:val="000000" w:themeColor="text1"/>
        </w:rPr>
      </w:pPr>
      <w:r w:rsidRPr="00AD4575">
        <w:rPr>
          <w:color w:val="000000" w:themeColor="text1"/>
        </w:rPr>
        <w:t>Much like with most of the blueprints so far, it really helps to have a base of knowledge in UE4. To create music systems there are no set way to do so. Many blueprints can be taken from online and then the user can import their own sound files.</w:t>
      </w:r>
    </w:p>
    <w:p w14:paraId="1D566AB2" w14:textId="2685753C" w:rsidR="00F54AC8" w:rsidRDefault="00F54AC8" w:rsidP="00ED39CC">
      <w:pPr>
        <w:spacing w:line="480" w:lineRule="auto"/>
        <w:jc w:val="center"/>
        <w:rPr>
          <w:color w:val="000000" w:themeColor="text1"/>
        </w:rPr>
      </w:pPr>
      <w:r w:rsidRPr="00AD4575">
        <w:rPr>
          <w:color w:val="000000" w:themeColor="text1"/>
        </w:rPr>
        <w:t>There isn’t much room for error or customisation without prior experience. Most of the music systems available, don’t have the capabilities to implement vast and in-depth editing within the blueprints, without things getting too technical for a beginner.</w:t>
      </w:r>
    </w:p>
    <w:p w14:paraId="73F2453C" w14:textId="77777777" w:rsidR="00F54AC8" w:rsidRDefault="00F54AC8" w:rsidP="00ED39CC">
      <w:pPr>
        <w:spacing w:line="480" w:lineRule="auto"/>
        <w:jc w:val="center"/>
        <w:rPr>
          <w:b/>
          <w:bCs/>
          <w:color w:val="000000" w:themeColor="text1"/>
          <w:u w:val="single"/>
        </w:rPr>
      </w:pPr>
    </w:p>
    <w:p w14:paraId="30570B8E" w14:textId="68EF4274" w:rsidR="00F54AC8" w:rsidRPr="00AD4575" w:rsidRDefault="00F54AC8" w:rsidP="00ED39CC">
      <w:pPr>
        <w:spacing w:line="480" w:lineRule="auto"/>
        <w:jc w:val="center"/>
        <w:rPr>
          <w:b/>
          <w:bCs/>
          <w:color w:val="000000" w:themeColor="text1"/>
          <w:u w:val="single"/>
        </w:rPr>
      </w:pPr>
      <w:r w:rsidRPr="00AD4575">
        <w:rPr>
          <w:b/>
          <w:bCs/>
          <w:color w:val="000000" w:themeColor="text1"/>
          <w:u w:val="single"/>
        </w:rPr>
        <w:lastRenderedPageBreak/>
        <w:t>Overall Sonic world</w:t>
      </w:r>
    </w:p>
    <w:p w14:paraId="16630AB3" w14:textId="77777777" w:rsidR="00F54AC8" w:rsidRPr="00AD4575" w:rsidRDefault="00F54AC8" w:rsidP="00ED39CC">
      <w:pPr>
        <w:spacing w:line="480" w:lineRule="auto"/>
        <w:jc w:val="center"/>
        <w:rPr>
          <w:b/>
          <w:bCs/>
          <w:color w:val="000000" w:themeColor="text1"/>
          <w:u w:val="single"/>
        </w:rPr>
      </w:pPr>
    </w:p>
    <w:p w14:paraId="709E2CC5" w14:textId="4F2CFF8B" w:rsidR="00F54AC8" w:rsidRPr="00AD4575" w:rsidRDefault="00F54AC8" w:rsidP="00ED39CC">
      <w:pPr>
        <w:spacing w:line="480" w:lineRule="auto"/>
        <w:jc w:val="center"/>
        <w:rPr>
          <w:color w:val="000000" w:themeColor="text1"/>
        </w:rPr>
      </w:pPr>
      <w:r w:rsidRPr="00AD4575">
        <w:rPr>
          <w:color w:val="000000" w:themeColor="text1"/>
        </w:rPr>
        <w:t>There would be a difficulty in getting sounds to pleasantly sit well in the mix of the game world without a lot of prior research and knowledge in either blueprints or coding.</w:t>
      </w:r>
    </w:p>
    <w:p w14:paraId="7F288729" w14:textId="3D640C38" w:rsidR="00F54AC8" w:rsidRPr="00AD4575" w:rsidRDefault="00F54AC8" w:rsidP="00ED39CC">
      <w:pPr>
        <w:spacing w:line="480" w:lineRule="auto"/>
        <w:jc w:val="center"/>
        <w:rPr>
          <w:color w:val="000000" w:themeColor="text1"/>
        </w:rPr>
      </w:pPr>
      <w:r w:rsidRPr="00AD4575">
        <w:rPr>
          <w:color w:val="000000" w:themeColor="text1"/>
        </w:rPr>
        <w:t>The sounds are not as smooth as the other middlewares down to just how much time and effort was spent on implementing the sound effects. There is a lot of jarring where parameters hadn’t been set correctly, but the sound files still play sufficiently. It is time consuming to edit any of the audio samples within the game engine using Blueprints. The inbuilt audio parameters for attenuation are incredibly accurate but, it is easier to get the desired effect by a pre-treated ordeal instead of attempting to edit in Blueprints.</w:t>
      </w:r>
    </w:p>
    <w:p w14:paraId="50D62B00" w14:textId="77777777" w:rsidR="00F54AC8" w:rsidRPr="00AD4575" w:rsidRDefault="00F54AC8" w:rsidP="00ED39CC">
      <w:pPr>
        <w:spacing w:line="480" w:lineRule="auto"/>
        <w:jc w:val="center"/>
        <w:rPr>
          <w:color w:val="000000" w:themeColor="text1"/>
        </w:rPr>
      </w:pPr>
    </w:p>
    <w:p w14:paraId="433C89A0" w14:textId="77777777" w:rsidR="00F54AC8" w:rsidRDefault="00F54AC8" w:rsidP="00ED39CC">
      <w:pPr>
        <w:spacing w:line="480" w:lineRule="auto"/>
        <w:jc w:val="center"/>
        <w:rPr>
          <w:color w:val="000000" w:themeColor="text1"/>
        </w:rPr>
      </w:pPr>
    </w:p>
    <w:p w14:paraId="047884D0" w14:textId="77777777" w:rsidR="00F54AC8" w:rsidRDefault="00F54AC8" w:rsidP="00ED39CC">
      <w:pPr>
        <w:spacing w:line="480" w:lineRule="auto"/>
        <w:jc w:val="center"/>
      </w:pPr>
    </w:p>
    <w:p w14:paraId="1E8BD031" w14:textId="77777777" w:rsidR="00F54AC8" w:rsidRDefault="00F54AC8" w:rsidP="00ED39CC">
      <w:pPr>
        <w:spacing w:line="480" w:lineRule="auto"/>
        <w:jc w:val="center"/>
      </w:pPr>
      <w:r w:rsidRPr="00AD4575">
        <w:rPr>
          <w:noProof/>
          <w:color w:val="000000" w:themeColor="text1"/>
        </w:rPr>
        <w:drawing>
          <wp:anchor distT="0" distB="0" distL="114300" distR="114300" simplePos="0" relativeHeight="251663360" behindDoc="1" locked="0" layoutInCell="1" allowOverlap="1" wp14:anchorId="30306337" wp14:editId="4B5AF678">
            <wp:simplePos x="0" y="0"/>
            <wp:positionH relativeFrom="column">
              <wp:posOffset>0</wp:posOffset>
            </wp:positionH>
            <wp:positionV relativeFrom="paragraph">
              <wp:posOffset>189230</wp:posOffset>
            </wp:positionV>
            <wp:extent cx="5486400" cy="3086100"/>
            <wp:effectExtent l="0" t="0" r="0" b="0"/>
            <wp:wrapTight wrapText="bothSides">
              <wp:wrapPolygon edited="0">
                <wp:start x="0" y="0"/>
                <wp:lineTo x="0" y="21467"/>
                <wp:lineTo x="21525" y="21467"/>
                <wp:lineTo x="21525" y="0"/>
                <wp:lineTo x="0" y="0"/>
              </wp:wrapPolygon>
            </wp:wrapTight>
            <wp:docPr id="21" name="Picture 2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86400" cy="3086100"/>
                    </a:xfrm>
                    <a:prstGeom prst="rect">
                      <a:avLst/>
                    </a:prstGeom>
                  </pic:spPr>
                </pic:pic>
              </a:graphicData>
            </a:graphic>
          </wp:anchor>
        </w:drawing>
      </w:r>
    </w:p>
    <w:p w14:paraId="74BEBD37" w14:textId="77777777" w:rsidR="00F54AC8" w:rsidRDefault="00F54AC8" w:rsidP="00ED39CC">
      <w:pPr>
        <w:spacing w:line="480" w:lineRule="auto"/>
        <w:jc w:val="center"/>
      </w:pPr>
      <w:r>
        <w:t>Creating a sound cue in UE4s Blueprints.</w:t>
      </w:r>
    </w:p>
    <w:p w14:paraId="546DE9E1" w14:textId="77777777" w:rsidR="00F54AC8" w:rsidRDefault="00F54AC8" w:rsidP="00ED39CC">
      <w:pPr>
        <w:spacing w:line="480" w:lineRule="auto"/>
        <w:jc w:val="center"/>
        <w:rPr>
          <w:color w:val="000000" w:themeColor="text1"/>
        </w:rPr>
      </w:pPr>
    </w:p>
    <w:p w14:paraId="17B2432B" w14:textId="77777777" w:rsidR="00F54AC8" w:rsidRDefault="00F54AC8" w:rsidP="00ED39CC">
      <w:pPr>
        <w:spacing w:line="480" w:lineRule="auto"/>
        <w:jc w:val="center"/>
        <w:rPr>
          <w:color w:val="000000" w:themeColor="text1"/>
        </w:rPr>
      </w:pPr>
      <w:r>
        <w:rPr>
          <w:color w:val="000000" w:themeColor="text1"/>
        </w:rPr>
        <w:br w:type="page"/>
      </w:r>
    </w:p>
    <w:p w14:paraId="2CC787B6" w14:textId="77777777" w:rsidR="00F54AC8" w:rsidRDefault="00F54AC8" w:rsidP="00ED39CC">
      <w:pPr>
        <w:spacing w:line="480" w:lineRule="auto"/>
        <w:jc w:val="center"/>
        <w:rPr>
          <w:color w:val="000000" w:themeColor="text1"/>
        </w:rPr>
        <w:sectPr w:rsidR="00F54AC8" w:rsidSect="00DA168D">
          <w:pgSz w:w="11900" w:h="16840"/>
          <w:pgMar w:top="1440" w:right="1440" w:bottom="1440" w:left="1440" w:header="708" w:footer="708" w:gutter="0"/>
          <w:cols w:space="708"/>
          <w:docGrid w:linePitch="360"/>
        </w:sectPr>
      </w:pPr>
    </w:p>
    <w:tbl>
      <w:tblPr>
        <w:tblStyle w:val="TableGrid"/>
        <w:tblpPr w:leftFromText="181" w:rightFromText="181" w:vertAnchor="text" w:horzAnchor="page" w:tblpX="195" w:tblpY="-961"/>
        <w:tblW w:w="16013" w:type="dxa"/>
        <w:tblLook w:val="04A0" w:firstRow="1" w:lastRow="0" w:firstColumn="1" w:lastColumn="0" w:noHBand="0" w:noVBand="1"/>
      </w:tblPr>
      <w:tblGrid>
        <w:gridCol w:w="1816"/>
        <w:gridCol w:w="1859"/>
        <w:gridCol w:w="1763"/>
        <w:gridCol w:w="1787"/>
        <w:gridCol w:w="1559"/>
        <w:gridCol w:w="2126"/>
        <w:gridCol w:w="5103"/>
      </w:tblGrid>
      <w:tr w:rsidR="005971E9" w:rsidRPr="00AD4575" w14:paraId="1296073F" w14:textId="77777777" w:rsidTr="005971E9">
        <w:trPr>
          <w:trHeight w:val="702"/>
        </w:trPr>
        <w:tc>
          <w:tcPr>
            <w:tcW w:w="1816" w:type="dxa"/>
          </w:tcPr>
          <w:p w14:paraId="7DAE28B4" w14:textId="77777777" w:rsidR="00F54AC8" w:rsidRPr="00AD4575" w:rsidRDefault="00F54AC8" w:rsidP="005971E9">
            <w:pPr>
              <w:spacing w:line="480" w:lineRule="auto"/>
              <w:jc w:val="center"/>
              <w:rPr>
                <w:color w:val="000000" w:themeColor="text1"/>
              </w:rPr>
            </w:pPr>
          </w:p>
        </w:tc>
        <w:tc>
          <w:tcPr>
            <w:tcW w:w="1859" w:type="dxa"/>
          </w:tcPr>
          <w:p w14:paraId="1D5C8E8F" w14:textId="423592C4" w:rsidR="00F54AC8" w:rsidRPr="00AD4575" w:rsidRDefault="00F54AC8" w:rsidP="005971E9">
            <w:pPr>
              <w:spacing w:line="480" w:lineRule="auto"/>
              <w:jc w:val="center"/>
              <w:rPr>
                <w:color w:val="000000" w:themeColor="text1"/>
              </w:rPr>
            </w:pPr>
            <w:r w:rsidRPr="00AD4575">
              <w:rPr>
                <w:color w:val="000000" w:themeColor="text1"/>
              </w:rPr>
              <w:t>Sonic tools available</w:t>
            </w:r>
          </w:p>
        </w:tc>
        <w:tc>
          <w:tcPr>
            <w:tcW w:w="1763" w:type="dxa"/>
          </w:tcPr>
          <w:p w14:paraId="02D5BF85" w14:textId="77777777" w:rsidR="00F54AC8" w:rsidRPr="00AD4575" w:rsidRDefault="00F54AC8" w:rsidP="005971E9">
            <w:pPr>
              <w:spacing w:line="480" w:lineRule="auto"/>
              <w:jc w:val="center"/>
              <w:rPr>
                <w:color w:val="000000" w:themeColor="text1"/>
              </w:rPr>
            </w:pPr>
            <w:r w:rsidRPr="00AD4575">
              <w:rPr>
                <w:color w:val="000000" w:themeColor="text1"/>
              </w:rPr>
              <w:t>Customisability</w:t>
            </w:r>
          </w:p>
        </w:tc>
        <w:tc>
          <w:tcPr>
            <w:tcW w:w="1787" w:type="dxa"/>
          </w:tcPr>
          <w:p w14:paraId="5D21144D" w14:textId="1C4C3B8D" w:rsidR="00F54AC8" w:rsidRPr="00AD4575" w:rsidRDefault="00F54AC8" w:rsidP="005971E9">
            <w:pPr>
              <w:spacing w:line="480" w:lineRule="auto"/>
              <w:jc w:val="center"/>
              <w:rPr>
                <w:color w:val="000000" w:themeColor="text1"/>
              </w:rPr>
            </w:pPr>
            <w:r w:rsidRPr="00AD4575">
              <w:rPr>
                <w:color w:val="000000" w:themeColor="text1"/>
              </w:rPr>
              <w:t>Workflow</w:t>
            </w:r>
          </w:p>
        </w:tc>
        <w:tc>
          <w:tcPr>
            <w:tcW w:w="1559" w:type="dxa"/>
          </w:tcPr>
          <w:p w14:paraId="5914B6A6" w14:textId="77777777" w:rsidR="00F54AC8" w:rsidRPr="00AD4575" w:rsidRDefault="00F54AC8" w:rsidP="005971E9">
            <w:pPr>
              <w:spacing w:line="480" w:lineRule="auto"/>
              <w:jc w:val="center"/>
              <w:rPr>
                <w:color w:val="000000" w:themeColor="text1"/>
              </w:rPr>
            </w:pPr>
            <w:r w:rsidRPr="00AD4575">
              <w:rPr>
                <w:color w:val="000000" w:themeColor="text1"/>
              </w:rPr>
              <w:t>User Interface (UI)</w:t>
            </w:r>
          </w:p>
        </w:tc>
        <w:tc>
          <w:tcPr>
            <w:tcW w:w="2126" w:type="dxa"/>
          </w:tcPr>
          <w:p w14:paraId="0AAFE5A2" w14:textId="77777777" w:rsidR="00F54AC8" w:rsidRPr="00AD4575" w:rsidRDefault="00F54AC8" w:rsidP="005971E9">
            <w:pPr>
              <w:spacing w:line="480" w:lineRule="auto"/>
              <w:jc w:val="center"/>
              <w:rPr>
                <w:color w:val="000000" w:themeColor="text1"/>
              </w:rPr>
            </w:pPr>
            <w:r w:rsidRPr="00AD4575">
              <w:rPr>
                <w:color w:val="000000" w:themeColor="text1"/>
              </w:rPr>
              <w:t>Integrability and Licensing</w:t>
            </w:r>
          </w:p>
        </w:tc>
        <w:tc>
          <w:tcPr>
            <w:tcW w:w="5103" w:type="dxa"/>
          </w:tcPr>
          <w:p w14:paraId="19093DD6" w14:textId="33955B9A" w:rsidR="00F54AC8" w:rsidRPr="00AD4575" w:rsidRDefault="00F54AC8" w:rsidP="005971E9">
            <w:pPr>
              <w:spacing w:line="480" w:lineRule="auto"/>
              <w:jc w:val="center"/>
              <w:rPr>
                <w:color w:val="000000" w:themeColor="text1"/>
              </w:rPr>
            </w:pPr>
            <w:r w:rsidRPr="00AD4575">
              <w:rPr>
                <w:color w:val="000000" w:themeColor="text1"/>
              </w:rPr>
              <w:t>Sonic world created</w:t>
            </w:r>
          </w:p>
        </w:tc>
      </w:tr>
      <w:tr w:rsidR="005971E9" w:rsidRPr="00AD4575" w14:paraId="1E87FE17" w14:textId="77777777" w:rsidTr="005971E9">
        <w:trPr>
          <w:trHeight w:val="121"/>
        </w:trPr>
        <w:tc>
          <w:tcPr>
            <w:tcW w:w="1816" w:type="dxa"/>
          </w:tcPr>
          <w:p w14:paraId="20A0C0D3" w14:textId="77777777" w:rsidR="00F54AC8" w:rsidRPr="00AD4575" w:rsidRDefault="00F54AC8" w:rsidP="005971E9">
            <w:pPr>
              <w:spacing w:line="480" w:lineRule="auto"/>
              <w:jc w:val="center"/>
              <w:rPr>
                <w:color w:val="000000" w:themeColor="text1"/>
              </w:rPr>
            </w:pPr>
            <w:r w:rsidRPr="00AD4575">
              <w:rPr>
                <w:color w:val="000000" w:themeColor="text1"/>
              </w:rPr>
              <w:t>FMOD</w:t>
            </w:r>
          </w:p>
        </w:tc>
        <w:tc>
          <w:tcPr>
            <w:tcW w:w="1859" w:type="dxa"/>
          </w:tcPr>
          <w:p w14:paraId="52121653" w14:textId="03E7F273" w:rsidR="00F54AC8" w:rsidRDefault="00F54AC8" w:rsidP="005971E9">
            <w:pPr>
              <w:spacing w:line="480" w:lineRule="auto"/>
              <w:jc w:val="center"/>
              <w:rPr>
                <w:color w:val="000000" w:themeColor="text1"/>
              </w:rPr>
            </w:pPr>
          </w:p>
          <w:p w14:paraId="1AEF466C" w14:textId="77777777" w:rsidR="00F54AC8" w:rsidRDefault="00F54AC8" w:rsidP="005971E9">
            <w:pPr>
              <w:spacing w:line="480" w:lineRule="auto"/>
              <w:jc w:val="center"/>
              <w:rPr>
                <w:color w:val="000000" w:themeColor="text1"/>
              </w:rPr>
            </w:pPr>
            <w:r>
              <w:rPr>
                <w:color w:val="000000" w:themeColor="text1"/>
              </w:rPr>
              <w:t>Versatile effects/high level</w:t>
            </w:r>
          </w:p>
          <w:p w14:paraId="686D4FA9" w14:textId="744CCE89" w:rsidR="00F54AC8" w:rsidRDefault="00F54AC8" w:rsidP="005971E9">
            <w:pPr>
              <w:spacing w:line="480" w:lineRule="auto"/>
              <w:jc w:val="center"/>
              <w:rPr>
                <w:color w:val="000000" w:themeColor="text1"/>
              </w:rPr>
            </w:pPr>
            <w:r>
              <w:rPr>
                <w:color w:val="000000" w:themeColor="text1"/>
              </w:rPr>
              <w:t>processing power</w:t>
            </w:r>
          </w:p>
          <w:p w14:paraId="4495E99A" w14:textId="77777777" w:rsidR="00F54AC8" w:rsidRPr="00AD4575" w:rsidRDefault="00F54AC8" w:rsidP="005971E9">
            <w:pPr>
              <w:spacing w:line="480" w:lineRule="auto"/>
              <w:jc w:val="center"/>
              <w:rPr>
                <w:color w:val="000000" w:themeColor="text1"/>
              </w:rPr>
            </w:pPr>
          </w:p>
        </w:tc>
        <w:tc>
          <w:tcPr>
            <w:tcW w:w="1763" w:type="dxa"/>
          </w:tcPr>
          <w:p w14:paraId="462F7F4E" w14:textId="419C56C7" w:rsidR="00F54AC8" w:rsidRPr="00AD4575" w:rsidRDefault="00F54AC8" w:rsidP="005971E9">
            <w:pPr>
              <w:spacing w:line="480" w:lineRule="auto"/>
              <w:jc w:val="center"/>
              <w:rPr>
                <w:color w:val="000000" w:themeColor="text1"/>
              </w:rPr>
            </w:pPr>
            <w:r>
              <w:rPr>
                <w:color w:val="000000" w:themeColor="text1"/>
              </w:rPr>
              <w:t xml:space="preserve">Easy to alter sound within the </w:t>
            </w:r>
            <w:proofErr w:type="spellStart"/>
            <w:r>
              <w:rPr>
                <w:color w:val="000000" w:themeColor="text1"/>
              </w:rPr>
              <w:t>Middlware</w:t>
            </w:r>
            <w:proofErr w:type="spellEnd"/>
            <w:r>
              <w:rPr>
                <w:color w:val="000000" w:themeColor="text1"/>
              </w:rPr>
              <w:t>/very customisable</w:t>
            </w:r>
          </w:p>
        </w:tc>
        <w:tc>
          <w:tcPr>
            <w:tcW w:w="1787" w:type="dxa"/>
          </w:tcPr>
          <w:p w14:paraId="27339C51" w14:textId="77777777" w:rsidR="00F54AC8" w:rsidRPr="00AD4575" w:rsidRDefault="00F54AC8" w:rsidP="005971E9">
            <w:pPr>
              <w:spacing w:line="480" w:lineRule="auto"/>
              <w:jc w:val="center"/>
              <w:rPr>
                <w:color w:val="000000" w:themeColor="text1"/>
              </w:rPr>
            </w:pPr>
            <w:r>
              <w:rPr>
                <w:color w:val="000000" w:themeColor="text1"/>
              </w:rPr>
              <w:t>Very smooth and instant reactions with UE4</w:t>
            </w:r>
          </w:p>
        </w:tc>
        <w:tc>
          <w:tcPr>
            <w:tcW w:w="1559" w:type="dxa"/>
          </w:tcPr>
          <w:p w14:paraId="0200A61F" w14:textId="77777777" w:rsidR="00F54AC8" w:rsidRPr="00AD4575" w:rsidRDefault="00F54AC8" w:rsidP="005971E9">
            <w:pPr>
              <w:spacing w:line="480" w:lineRule="auto"/>
              <w:jc w:val="center"/>
              <w:rPr>
                <w:color w:val="000000" w:themeColor="text1"/>
              </w:rPr>
            </w:pPr>
            <w:r>
              <w:rPr>
                <w:color w:val="000000" w:themeColor="text1"/>
              </w:rPr>
              <w:t>User friendly and similar set to DAW</w:t>
            </w:r>
          </w:p>
        </w:tc>
        <w:tc>
          <w:tcPr>
            <w:tcW w:w="2126" w:type="dxa"/>
          </w:tcPr>
          <w:p w14:paraId="6DF1ACCE" w14:textId="77777777" w:rsidR="00F54AC8" w:rsidRDefault="00F54AC8" w:rsidP="005971E9">
            <w:pPr>
              <w:tabs>
                <w:tab w:val="left" w:pos="4027"/>
              </w:tabs>
              <w:spacing w:line="480" w:lineRule="auto"/>
              <w:jc w:val="center"/>
              <w:rPr>
                <w:color w:val="000000" w:themeColor="text1"/>
              </w:rPr>
            </w:pPr>
            <w:r>
              <w:rPr>
                <w:color w:val="000000" w:themeColor="text1"/>
              </w:rPr>
              <w:t>Integrates easily.</w:t>
            </w:r>
          </w:p>
          <w:p w14:paraId="6B7F47DB" w14:textId="77777777" w:rsidR="00F54AC8" w:rsidRPr="00AD4575" w:rsidRDefault="00F54AC8" w:rsidP="005971E9">
            <w:pPr>
              <w:tabs>
                <w:tab w:val="left" w:pos="4027"/>
              </w:tabs>
              <w:spacing w:line="480" w:lineRule="auto"/>
              <w:jc w:val="center"/>
              <w:rPr>
                <w:color w:val="000000" w:themeColor="text1"/>
              </w:rPr>
            </w:pPr>
            <w:r>
              <w:rPr>
                <w:color w:val="000000" w:themeColor="text1"/>
              </w:rPr>
              <w:t>Free on projects under $500k</w:t>
            </w:r>
          </w:p>
        </w:tc>
        <w:tc>
          <w:tcPr>
            <w:tcW w:w="5103" w:type="dxa"/>
          </w:tcPr>
          <w:p w14:paraId="0CF4986B" w14:textId="77777777" w:rsidR="00F54AC8" w:rsidRPr="00AD4575" w:rsidRDefault="00F54AC8" w:rsidP="005971E9">
            <w:pPr>
              <w:spacing w:line="480" w:lineRule="auto"/>
              <w:jc w:val="center"/>
              <w:rPr>
                <w:color w:val="000000" w:themeColor="text1"/>
              </w:rPr>
            </w:pPr>
            <w:r>
              <w:rPr>
                <w:color w:val="000000" w:themeColor="text1"/>
              </w:rPr>
              <w:t>Overall very well put together. Realised a lot of repetition within the level</w:t>
            </w:r>
          </w:p>
        </w:tc>
      </w:tr>
      <w:tr w:rsidR="005971E9" w:rsidRPr="00AD4575" w14:paraId="515AC8B2" w14:textId="77777777" w:rsidTr="005971E9">
        <w:trPr>
          <w:trHeight w:val="1452"/>
        </w:trPr>
        <w:tc>
          <w:tcPr>
            <w:tcW w:w="1816" w:type="dxa"/>
          </w:tcPr>
          <w:p w14:paraId="622B7B31" w14:textId="77777777" w:rsidR="00F54AC8" w:rsidRPr="00AD4575" w:rsidRDefault="00F54AC8" w:rsidP="005971E9">
            <w:pPr>
              <w:spacing w:line="480" w:lineRule="auto"/>
              <w:jc w:val="center"/>
              <w:rPr>
                <w:color w:val="000000" w:themeColor="text1"/>
              </w:rPr>
            </w:pPr>
            <w:r w:rsidRPr="00AD4575">
              <w:rPr>
                <w:color w:val="000000" w:themeColor="text1"/>
              </w:rPr>
              <w:t>W</w:t>
            </w:r>
            <w:r>
              <w:rPr>
                <w:color w:val="000000" w:themeColor="text1"/>
              </w:rPr>
              <w:t>w</w:t>
            </w:r>
            <w:r w:rsidRPr="00AD4575">
              <w:rPr>
                <w:color w:val="000000" w:themeColor="text1"/>
              </w:rPr>
              <w:t>ise</w:t>
            </w:r>
          </w:p>
        </w:tc>
        <w:tc>
          <w:tcPr>
            <w:tcW w:w="1859" w:type="dxa"/>
          </w:tcPr>
          <w:p w14:paraId="3921E18A" w14:textId="77777777" w:rsidR="00F54AC8" w:rsidRPr="00AD4575" w:rsidRDefault="00F54AC8" w:rsidP="005971E9">
            <w:pPr>
              <w:spacing w:line="480" w:lineRule="auto"/>
              <w:jc w:val="center"/>
              <w:rPr>
                <w:color w:val="000000" w:themeColor="text1"/>
              </w:rPr>
            </w:pPr>
            <w:r>
              <w:rPr>
                <w:color w:val="000000" w:themeColor="text1"/>
              </w:rPr>
              <w:t>High bank of effects / Very high processing power</w:t>
            </w:r>
          </w:p>
        </w:tc>
        <w:tc>
          <w:tcPr>
            <w:tcW w:w="1763" w:type="dxa"/>
          </w:tcPr>
          <w:p w14:paraId="63D643B2" w14:textId="77777777" w:rsidR="00F54AC8" w:rsidRPr="00AD4575" w:rsidRDefault="00F54AC8" w:rsidP="005971E9">
            <w:pPr>
              <w:spacing w:line="480" w:lineRule="auto"/>
              <w:jc w:val="center"/>
              <w:rPr>
                <w:color w:val="000000" w:themeColor="text1"/>
              </w:rPr>
            </w:pPr>
            <w:r>
              <w:rPr>
                <w:color w:val="000000" w:themeColor="text1"/>
              </w:rPr>
              <w:t>Complex but very high customisability</w:t>
            </w:r>
          </w:p>
        </w:tc>
        <w:tc>
          <w:tcPr>
            <w:tcW w:w="1787" w:type="dxa"/>
          </w:tcPr>
          <w:p w14:paraId="2DEFF854" w14:textId="77777777" w:rsidR="00F54AC8" w:rsidRDefault="00F54AC8" w:rsidP="005971E9">
            <w:pPr>
              <w:spacing w:line="480" w:lineRule="auto"/>
              <w:jc w:val="center"/>
              <w:rPr>
                <w:color w:val="000000" w:themeColor="text1"/>
              </w:rPr>
            </w:pPr>
            <w:r>
              <w:rPr>
                <w:color w:val="000000" w:themeColor="text1"/>
              </w:rPr>
              <w:t>Very smooth</w:t>
            </w:r>
          </w:p>
          <w:p w14:paraId="6A16813C" w14:textId="25B9F79F" w:rsidR="00F54AC8" w:rsidRPr="00AD4575" w:rsidRDefault="00F54AC8" w:rsidP="005971E9">
            <w:pPr>
              <w:spacing w:line="480" w:lineRule="auto"/>
              <w:jc w:val="center"/>
              <w:rPr>
                <w:color w:val="000000" w:themeColor="text1"/>
              </w:rPr>
            </w:pPr>
            <w:r>
              <w:rPr>
                <w:color w:val="000000" w:themeColor="text1"/>
              </w:rPr>
              <w:t>And instant reactions within UE4</w:t>
            </w:r>
          </w:p>
        </w:tc>
        <w:tc>
          <w:tcPr>
            <w:tcW w:w="1559" w:type="dxa"/>
          </w:tcPr>
          <w:p w14:paraId="7C68C903" w14:textId="77777777" w:rsidR="00F54AC8" w:rsidRPr="00AD4575" w:rsidRDefault="00F54AC8" w:rsidP="005971E9">
            <w:pPr>
              <w:spacing w:line="480" w:lineRule="auto"/>
              <w:jc w:val="center"/>
              <w:rPr>
                <w:color w:val="000000" w:themeColor="text1"/>
              </w:rPr>
            </w:pPr>
            <w:r>
              <w:rPr>
                <w:color w:val="000000" w:themeColor="text1"/>
              </w:rPr>
              <w:t>Complex at first, steep learning curve for a non-programmer</w:t>
            </w:r>
          </w:p>
        </w:tc>
        <w:tc>
          <w:tcPr>
            <w:tcW w:w="2126" w:type="dxa"/>
          </w:tcPr>
          <w:p w14:paraId="5AF47FB5" w14:textId="6A5D54BE" w:rsidR="00F54AC8" w:rsidRDefault="00F54AC8" w:rsidP="005971E9">
            <w:pPr>
              <w:spacing w:line="480" w:lineRule="auto"/>
              <w:jc w:val="center"/>
              <w:rPr>
                <w:color w:val="000000" w:themeColor="text1"/>
              </w:rPr>
            </w:pPr>
            <w:r>
              <w:rPr>
                <w:color w:val="000000" w:themeColor="text1"/>
              </w:rPr>
              <w:t>Integrates easily</w:t>
            </w:r>
          </w:p>
          <w:p w14:paraId="70D43A43" w14:textId="77777777" w:rsidR="00F54AC8" w:rsidRDefault="00F54AC8" w:rsidP="005971E9">
            <w:pPr>
              <w:spacing w:line="480" w:lineRule="auto"/>
              <w:jc w:val="center"/>
              <w:rPr>
                <w:color w:val="000000" w:themeColor="text1"/>
              </w:rPr>
            </w:pPr>
            <w:r>
              <w:rPr>
                <w:color w:val="000000" w:themeColor="text1"/>
              </w:rPr>
              <w:t>Free licensing on projects under $150k</w:t>
            </w:r>
          </w:p>
          <w:p w14:paraId="18CC11AE" w14:textId="77777777" w:rsidR="00F54AC8" w:rsidRPr="00AD4575" w:rsidRDefault="00F54AC8" w:rsidP="005971E9">
            <w:pPr>
              <w:spacing w:line="480" w:lineRule="auto"/>
              <w:jc w:val="center"/>
              <w:rPr>
                <w:color w:val="000000" w:themeColor="text1"/>
              </w:rPr>
            </w:pPr>
            <w:r>
              <w:rPr>
                <w:color w:val="000000" w:themeColor="text1"/>
              </w:rPr>
              <w:t>And under 500 assets/sound files</w:t>
            </w:r>
          </w:p>
        </w:tc>
        <w:tc>
          <w:tcPr>
            <w:tcW w:w="5103" w:type="dxa"/>
          </w:tcPr>
          <w:p w14:paraId="67CF0511" w14:textId="77777777" w:rsidR="00F54AC8" w:rsidRDefault="00F54AC8" w:rsidP="005971E9">
            <w:pPr>
              <w:spacing w:line="480" w:lineRule="auto"/>
              <w:jc w:val="center"/>
              <w:rPr>
                <w:color w:val="000000" w:themeColor="text1"/>
              </w:rPr>
            </w:pPr>
            <w:r>
              <w:rPr>
                <w:color w:val="000000" w:themeColor="text1"/>
              </w:rPr>
              <w:t xml:space="preserve">Flowed very well together. Certain triggers work really </w:t>
            </w:r>
            <w:proofErr w:type="gramStart"/>
            <w:r>
              <w:rPr>
                <w:color w:val="000000" w:themeColor="text1"/>
              </w:rPr>
              <w:t>well .</w:t>
            </w:r>
            <w:proofErr w:type="gramEnd"/>
          </w:p>
          <w:p w14:paraId="0C025A9C" w14:textId="77777777" w:rsidR="00F54AC8" w:rsidRPr="00AD4575" w:rsidRDefault="00F54AC8" w:rsidP="005971E9">
            <w:pPr>
              <w:spacing w:line="480" w:lineRule="auto"/>
              <w:jc w:val="center"/>
              <w:rPr>
                <w:color w:val="000000" w:themeColor="text1"/>
              </w:rPr>
            </w:pPr>
            <w:r>
              <w:rPr>
                <w:color w:val="000000" w:themeColor="text1"/>
              </w:rPr>
              <w:t>Took a little longer to implement</w:t>
            </w:r>
          </w:p>
        </w:tc>
      </w:tr>
      <w:tr w:rsidR="005971E9" w:rsidRPr="00AD4575" w14:paraId="37375335" w14:textId="77777777" w:rsidTr="005971E9">
        <w:trPr>
          <w:trHeight w:val="1452"/>
        </w:trPr>
        <w:tc>
          <w:tcPr>
            <w:tcW w:w="1816" w:type="dxa"/>
          </w:tcPr>
          <w:p w14:paraId="22D22D15" w14:textId="77777777" w:rsidR="00F54AC8" w:rsidRPr="00AD4575" w:rsidRDefault="00F54AC8" w:rsidP="005971E9">
            <w:pPr>
              <w:spacing w:line="480" w:lineRule="auto"/>
              <w:jc w:val="center"/>
              <w:rPr>
                <w:color w:val="000000" w:themeColor="text1"/>
              </w:rPr>
            </w:pPr>
            <w:proofErr w:type="gramStart"/>
            <w:r w:rsidRPr="00AD4575">
              <w:rPr>
                <w:color w:val="000000" w:themeColor="text1"/>
              </w:rPr>
              <w:lastRenderedPageBreak/>
              <w:t>Blueprints</w:t>
            </w:r>
            <w:r>
              <w:rPr>
                <w:color w:val="000000" w:themeColor="text1"/>
              </w:rPr>
              <w:t>(</w:t>
            </w:r>
            <w:proofErr w:type="gramEnd"/>
            <w:r>
              <w:rPr>
                <w:color w:val="000000" w:themeColor="text1"/>
              </w:rPr>
              <w:t>UE4)</w:t>
            </w:r>
          </w:p>
        </w:tc>
        <w:tc>
          <w:tcPr>
            <w:tcW w:w="1859" w:type="dxa"/>
          </w:tcPr>
          <w:p w14:paraId="74183EFD" w14:textId="77777777" w:rsidR="00F54AC8" w:rsidRPr="00AD4575" w:rsidRDefault="00F54AC8" w:rsidP="005971E9">
            <w:pPr>
              <w:spacing w:line="480" w:lineRule="auto"/>
              <w:jc w:val="center"/>
              <w:rPr>
                <w:color w:val="000000" w:themeColor="text1"/>
              </w:rPr>
            </w:pPr>
            <w:r>
              <w:rPr>
                <w:color w:val="000000" w:themeColor="text1"/>
              </w:rPr>
              <w:t>Standardised effects / Very high processing but very complex</w:t>
            </w:r>
          </w:p>
        </w:tc>
        <w:tc>
          <w:tcPr>
            <w:tcW w:w="1763" w:type="dxa"/>
          </w:tcPr>
          <w:p w14:paraId="6135713C" w14:textId="1988EFE4" w:rsidR="00F54AC8" w:rsidRPr="00AD4575" w:rsidRDefault="00F54AC8" w:rsidP="005971E9">
            <w:pPr>
              <w:spacing w:line="480" w:lineRule="auto"/>
              <w:jc w:val="center"/>
              <w:rPr>
                <w:color w:val="000000" w:themeColor="text1"/>
              </w:rPr>
            </w:pPr>
            <w:r>
              <w:rPr>
                <w:color w:val="000000" w:themeColor="text1"/>
              </w:rPr>
              <w:t>Very complex and not a lot of customisability of the sound within</w:t>
            </w:r>
          </w:p>
        </w:tc>
        <w:tc>
          <w:tcPr>
            <w:tcW w:w="1787" w:type="dxa"/>
          </w:tcPr>
          <w:p w14:paraId="5A45F86A" w14:textId="77777777" w:rsidR="00F54AC8" w:rsidRPr="00AD4575" w:rsidRDefault="00F54AC8" w:rsidP="005971E9">
            <w:pPr>
              <w:spacing w:line="480" w:lineRule="auto"/>
              <w:jc w:val="center"/>
              <w:rPr>
                <w:color w:val="000000" w:themeColor="text1"/>
              </w:rPr>
            </w:pPr>
            <w:r>
              <w:rPr>
                <w:color w:val="000000" w:themeColor="text1"/>
              </w:rPr>
              <w:t>Hard to create and customise if all working within Blueprints.</w:t>
            </w:r>
          </w:p>
        </w:tc>
        <w:tc>
          <w:tcPr>
            <w:tcW w:w="1559" w:type="dxa"/>
          </w:tcPr>
          <w:p w14:paraId="4957F0BF" w14:textId="3567C2C3" w:rsidR="00F54AC8" w:rsidRPr="00AD4575" w:rsidRDefault="00F54AC8" w:rsidP="005971E9">
            <w:pPr>
              <w:spacing w:line="480" w:lineRule="auto"/>
              <w:jc w:val="center"/>
              <w:rPr>
                <w:color w:val="000000" w:themeColor="text1"/>
              </w:rPr>
            </w:pPr>
            <w:r>
              <w:rPr>
                <w:color w:val="000000" w:themeColor="text1"/>
              </w:rPr>
              <w:t>Easy to use for any beginner. Created for those with no knowledge in coding</w:t>
            </w:r>
          </w:p>
        </w:tc>
        <w:tc>
          <w:tcPr>
            <w:tcW w:w="2126" w:type="dxa"/>
          </w:tcPr>
          <w:p w14:paraId="4DBB9AFD" w14:textId="77777777" w:rsidR="00F54AC8" w:rsidRDefault="00F54AC8" w:rsidP="005971E9">
            <w:pPr>
              <w:spacing w:line="480" w:lineRule="auto"/>
              <w:jc w:val="center"/>
              <w:rPr>
                <w:color w:val="000000" w:themeColor="text1"/>
              </w:rPr>
            </w:pPr>
            <w:r>
              <w:rPr>
                <w:color w:val="000000" w:themeColor="text1"/>
              </w:rPr>
              <w:t xml:space="preserve">No integration </w:t>
            </w:r>
            <w:proofErr w:type="gramStart"/>
            <w:r>
              <w:rPr>
                <w:color w:val="000000" w:themeColor="text1"/>
              </w:rPr>
              <w:t>required .</w:t>
            </w:r>
            <w:proofErr w:type="gramEnd"/>
          </w:p>
          <w:p w14:paraId="3135C051" w14:textId="68A790DF" w:rsidR="00F54AC8" w:rsidRPr="00AD4575" w:rsidRDefault="00F54AC8" w:rsidP="005971E9">
            <w:pPr>
              <w:spacing w:line="480" w:lineRule="auto"/>
              <w:jc w:val="center"/>
              <w:rPr>
                <w:color w:val="000000" w:themeColor="text1"/>
              </w:rPr>
            </w:pPr>
            <w:r>
              <w:rPr>
                <w:color w:val="000000" w:themeColor="text1"/>
              </w:rPr>
              <w:t>Free licence on games created so long as no monetary value is gained from said game.</w:t>
            </w:r>
          </w:p>
        </w:tc>
        <w:tc>
          <w:tcPr>
            <w:tcW w:w="5103" w:type="dxa"/>
          </w:tcPr>
          <w:p w14:paraId="761FA62F" w14:textId="7F6DB9A3" w:rsidR="00F54AC8" w:rsidRPr="00AD4575" w:rsidRDefault="00F54AC8" w:rsidP="005971E9">
            <w:pPr>
              <w:spacing w:line="480" w:lineRule="auto"/>
              <w:jc w:val="center"/>
              <w:rPr>
                <w:color w:val="000000" w:themeColor="text1"/>
              </w:rPr>
            </w:pPr>
            <w:r>
              <w:rPr>
                <w:color w:val="000000" w:themeColor="text1"/>
              </w:rPr>
              <w:t>A lot of inconsistencies due to the amount of time spent implementing and creating only using blueprints. Repetition was heard and also jitters.</w:t>
            </w:r>
          </w:p>
        </w:tc>
      </w:tr>
    </w:tbl>
    <w:p w14:paraId="295F9E23" w14:textId="77777777" w:rsidR="005971E9" w:rsidRDefault="005971E9" w:rsidP="005971E9">
      <w:pPr>
        <w:pStyle w:val="Heading1"/>
        <w:spacing w:line="480" w:lineRule="auto"/>
        <w:rPr>
          <w:b/>
          <w:bCs/>
          <w:u w:val="single"/>
        </w:rPr>
      </w:pPr>
    </w:p>
    <w:p w14:paraId="10B9BBEA" w14:textId="77777777" w:rsidR="005971E9" w:rsidRDefault="005971E9" w:rsidP="00ED39CC">
      <w:pPr>
        <w:pStyle w:val="Heading1"/>
        <w:spacing w:line="480" w:lineRule="auto"/>
        <w:jc w:val="center"/>
        <w:rPr>
          <w:b/>
          <w:bCs/>
          <w:u w:val="single"/>
        </w:rPr>
      </w:pPr>
    </w:p>
    <w:p w14:paraId="5A93B546" w14:textId="77777777" w:rsidR="005971E9" w:rsidRDefault="005971E9" w:rsidP="00ED39CC">
      <w:pPr>
        <w:pStyle w:val="Heading1"/>
        <w:spacing w:line="480" w:lineRule="auto"/>
        <w:jc w:val="center"/>
        <w:rPr>
          <w:b/>
          <w:bCs/>
          <w:u w:val="single"/>
        </w:rPr>
      </w:pPr>
    </w:p>
    <w:p w14:paraId="2DC9D0FC" w14:textId="77777777" w:rsidR="005971E9" w:rsidRDefault="005971E9" w:rsidP="005971E9">
      <w:pPr>
        <w:pStyle w:val="Heading1"/>
        <w:spacing w:line="480" w:lineRule="auto"/>
        <w:rPr>
          <w:b/>
          <w:bCs/>
          <w:u w:val="single"/>
        </w:rPr>
      </w:pPr>
    </w:p>
    <w:p w14:paraId="1DE3297C" w14:textId="77777777" w:rsidR="00F54AC8" w:rsidRDefault="00F54AC8" w:rsidP="00ED39CC">
      <w:pPr>
        <w:spacing w:line="480" w:lineRule="auto"/>
        <w:jc w:val="center"/>
        <w:rPr>
          <w:color w:val="000000" w:themeColor="text1"/>
        </w:rPr>
        <w:sectPr w:rsidR="00F54AC8" w:rsidSect="00DA168D">
          <w:pgSz w:w="16820" w:h="11900" w:orient="landscape"/>
          <w:pgMar w:top="1440" w:right="1440" w:bottom="1440" w:left="1440" w:header="708" w:footer="708" w:gutter="0"/>
          <w:cols w:space="708"/>
          <w:docGrid w:linePitch="360"/>
        </w:sectPr>
      </w:pPr>
    </w:p>
    <w:p w14:paraId="50D2C312" w14:textId="77777777" w:rsidR="005971E9" w:rsidRPr="005971E9" w:rsidRDefault="005971E9" w:rsidP="005971E9">
      <w:pPr>
        <w:pStyle w:val="Heading1"/>
        <w:spacing w:line="480" w:lineRule="auto"/>
        <w:jc w:val="center"/>
        <w:rPr>
          <w:b/>
          <w:bCs/>
          <w:u w:val="single"/>
        </w:rPr>
      </w:pPr>
      <w:r w:rsidRPr="00C61A86">
        <w:rPr>
          <w:b/>
          <w:bCs/>
          <w:u w:val="single"/>
        </w:rPr>
        <w:lastRenderedPageBreak/>
        <w:t>Analysis of all three</w:t>
      </w:r>
    </w:p>
    <w:p w14:paraId="2EBB32EB" w14:textId="77777777" w:rsidR="00F54AC8" w:rsidRDefault="00F54AC8" w:rsidP="00ED39CC">
      <w:pPr>
        <w:spacing w:line="480" w:lineRule="auto"/>
        <w:jc w:val="center"/>
        <w:rPr>
          <w:color w:val="000000" w:themeColor="text1"/>
        </w:rPr>
      </w:pPr>
    </w:p>
    <w:p w14:paraId="5E9D360A" w14:textId="77777777" w:rsidR="00F54AC8" w:rsidRDefault="00F54AC8" w:rsidP="00ED39CC">
      <w:pPr>
        <w:spacing w:line="480" w:lineRule="auto"/>
        <w:jc w:val="center"/>
        <w:rPr>
          <w:color w:val="000000" w:themeColor="text1"/>
        </w:rPr>
      </w:pPr>
    </w:p>
    <w:p w14:paraId="502F0136" w14:textId="77777777" w:rsidR="00F54AC8" w:rsidRDefault="00F54AC8" w:rsidP="00ED39CC">
      <w:pPr>
        <w:spacing w:line="480" w:lineRule="auto"/>
        <w:jc w:val="center"/>
        <w:rPr>
          <w:color w:val="000000" w:themeColor="text1"/>
        </w:rPr>
      </w:pPr>
    </w:p>
    <w:p w14:paraId="364E5DD1" w14:textId="77777777" w:rsidR="00F54AC8" w:rsidRPr="00AD4575" w:rsidRDefault="00F54AC8" w:rsidP="00ED39CC">
      <w:pPr>
        <w:spacing w:line="480" w:lineRule="auto"/>
        <w:jc w:val="center"/>
        <w:rPr>
          <w:color w:val="000000" w:themeColor="text1"/>
        </w:rPr>
      </w:pPr>
      <w:r w:rsidRPr="00AD4575">
        <w:rPr>
          <w:color w:val="000000" w:themeColor="text1"/>
        </w:rPr>
        <w:t>In answer to the question ‘is middleware advantageous to use when designing sound for games?’, after this research it is demonstrated that the use of middleware is highly advantageous, but not impossible to create in-game sound without.</w:t>
      </w:r>
    </w:p>
    <w:p w14:paraId="7771F5A9" w14:textId="1B76766E" w:rsidR="00F54AC8" w:rsidRPr="00AD4575" w:rsidRDefault="00F54AC8" w:rsidP="00ED39CC">
      <w:pPr>
        <w:spacing w:line="480" w:lineRule="auto"/>
        <w:jc w:val="center"/>
        <w:rPr>
          <w:color w:val="000000" w:themeColor="text1"/>
        </w:rPr>
      </w:pPr>
      <w:r w:rsidRPr="00AD4575">
        <w:rPr>
          <w:color w:val="000000" w:themeColor="text1"/>
        </w:rPr>
        <w:t>Blueprints are a very strong option when creating a game in UE4 and the only one if you do not use middleware. A lot of the effects and tools given with Sound cues are powerful and customizable, making sounds possible to adjust within the engine itself. Therefore, there is no need to go back and remix the audio.  It is very versatile, but as it is initially created for helping game designers, with no coding knowledge to program the game, the audio options are very longwinded to execute and without precise editing it becomes a task to create a truly smooth sonic world, especially for a beginner.</w:t>
      </w:r>
    </w:p>
    <w:p w14:paraId="69EA5352" w14:textId="2AAA274A" w:rsidR="00F54AC8" w:rsidRPr="00AD4575" w:rsidRDefault="00F54AC8" w:rsidP="00ED39CC">
      <w:pPr>
        <w:spacing w:line="480" w:lineRule="auto"/>
        <w:jc w:val="center"/>
        <w:rPr>
          <w:color w:val="000000" w:themeColor="text1"/>
        </w:rPr>
      </w:pPr>
      <w:r w:rsidRPr="00AD4575">
        <w:rPr>
          <w:color w:val="000000" w:themeColor="text1"/>
        </w:rPr>
        <w:t>FMOD is a very versatile and a user-friendly middleware. Its integration is very easy and simple to set up, with real-time processing of information between the two. The layout is familiar to that of a DAW, suited for a beginner in the field of sound design. All the effects and tools given are extremely capable and make it possible to edit sounds substantially and create a very believable sonic world.</w:t>
      </w:r>
    </w:p>
    <w:p w14:paraId="5D8B659A" w14:textId="77777777" w:rsidR="00F54AC8" w:rsidRDefault="00F54AC8" w:rsidP="00ED39CC">
      <w:pPr>
        <w:spacing w:line="480" w:lineRule="auto"/>
        <w:jc w:val="center"/>
        <w:rPr>
          <w:color w:val="000000" w:themeColor="text1"/>
        </w:rPr>
      </w:pPr>
      <w:r w:rsidRPr="00AD4575">
        <w:rPr>
          <w:color w:val="000000" w:themeColor="text1"/>
        </w:rPr>
        <w:t xml:space="preserve">Wwise has also demonstrated to be extremely versatile and has many tools at its disposal. The integration is straightforward, and all information can be processed straight into UE4 with the click of a button. The editing tools and automation effects are of top calibre, with a lot of precise adjustability for each parameter. The ability to create trigger switches and connect with Blueprint saves a lot of time with workflow and project management. The UI is </w:t>
      </w:r>
      <w:r w:rsidRPr="00AD4575">
        <w:rPr>
          <w:color w:val="000000" w:themeColor="text1"/>
        </w:rPr>
        <w:lastRenderedPageBreak/>
        <w:t>somewhat overwhelming at first glance as a sound designer as it is set much like programming software, but once the layout to all the separate windows have been figured out, the workflow is very efficient.</w:t>
      </w:r>
    </w:p>
    <w:p w14:paraId="47C5A59A" w14:textId="77777777" w:rsidR="00F54AC8" w:rsidRDefault="00F54AC8" w:rsidP="00ED39CC">
      <w:pPr>
        <w:spacing w:line="480" w:lineRule="auto"/>
        <w:jc w:val="center"/>
        <w:rPr>
          <w:color w:val="000000" w:themeColor="text1"/>
        </w:rPr>
      </w:pPr>
    </w:p>
    <w:p w14:paraId="046EEAED" w14:textId="77777777" w:rsidR="00F54AC8" w:rsidRPr="00C61A86" w:rsidRDefault="00F54AC8" w:rsidP="00ED39CC">
      <w:pPr>
        <w:pStyle w:val="Heading1"/>
        <w:spacing w:line="480" w:lineRule="auto"/>
        <w:jc w:val="center"/>
        <w:rPr>
          <w:b/>
          <w:bCs/>
          <w:u w:val="single"/>
        </w:rPr>
      </w:pPr>
      <w:r w:rsidRPr="00C61A86">
        <w:rPr>
          <w:b/>
          <w:bCs/>
          <w:u w:val="single"/>
        </w:rPr>
        <w:t>Conclusion</w:t>
      </w:r>
    </w:p>
    <w:p w14:paraId="2E3741BE" w14:textId="77777777" w:rsidR="00F54AC8" w:rsidRPr="00AD4575" w:rsidRDefault="00F54AC8" w:rsidP="00ED39CC">
      <w:pPr>
        <w:spacing w:line="480" w:lineRule="auto"/>
        <w:jc w:val="center"/>
        <w:rPr>
          <w:color w:val="000000" w:themeColor="text1"/>
        </w:rPr>
      </w:pPr>
    </w:p>
    <w:p w14:paraId="18E1DFFB" w14:textId="5CB206BE" w:rsidR="00F54AC8" w:rsidRPr="001452F7" w:rsidRDefault="00F54AC8" w:rsidP="00ED39CC">
      <w:pPr>
        <w:spacing w:line="480" w:lineRule="auto"/>
        <w:jc w:val="center"/>
        <w:rPr>
          <w:color w:val="000000" w:themeColor="text1"/>
        </w:rPr>
      </w:pPr>
      <w:r w:rsidRPr="00AD4575">
        <w:rPr>
          <w:color w:val="000000" w:themeColor="text1"/>
        </w:rPr>
        <w:t>Overall, Wwise is the better middleware. It has much more capabilities within its effects, such as attenuation, panning and various other tools. The sounds that you can create from Wwise are much smoother and realistic. The quality of sounds that it can generate blended well within the sonic world. This comes down to being able to edit precisely and get real time feedback within the middleware. Wwise has a steep learning curve but overall shows to be the most advanced and efficient middleware to use.</w:t>
      </w:r>
      <w:r>
        <w:rPr>
          <w:color w:val="000000" w:themeColor="text1"/>
        </w:rPr>
        <w:t xml:space="preserve"> With the news that Tencent Cloud’s Game Multimedia Engine (GME) will be integrated into </w:t>
      </w:r>
      <w:proofErr w:type="spellStart"/>
      <w:r>
        <w:rPr>
          <w:color w:val="000000" w:themeColor="text1"/>
        </w:rPr>
        <w:t>Audiokinetics</w:t>
      </w:r>
      <w:proofErr w:type="spellEnd"/>
      <w:r>
        <w:rPr>
          <w:color w:val="000000" w:themeColor="text1"/>
        </w:rPr>
        <w:t xml:space="preserve"> </w:t>
      </w:r>
      <w:proofErr w:type="spellStart"/>
      <w:r>
        <w:rPr>
          <w:color w:val="000000" w:themeColor="text1"/>
        </w:rPr>
        <w:t>WWise</w:t>
      </w:r>
      <w:proofErr w:type="spellEnd"/>
      <w:r>
        <w:rPr>
          <w:color w:val="000000" w:themeColor="text1"/>
        </w:rPr>
        <w:t xml:space="preserve"> audio engine, </w:t>
      </w:r>
      <w:proofErr w:type="spellStart"/>
      <w:r>
        <w:rPr>
          <w:color w:val="000000" w:themeColor="text1"/>
        </w:rPr>
        <w:t>WWise</w:t>
      </w:r>
      <w:proofErr w:type="spellEnd"/>
      <w:r>
        <w:rPr>
          <w:color w:val="000000" w:themeColor="text1"/>
        </w:rPr>
        <w:t xml:space="preserve"> users “will be able to easily leverage the GME one stop, cross platform voice solution , to delight players with more immersive full featured connected multiplayer experiences” according to Simon Ashby, Head of Product at </w:t>
      </w:r>
      <w:proofErr w:type="spellStart"/>
      <w:r>
        <w:rPr>
          <w:color w:val="000000" w:themeColor="text1"/>
        </w:rPr>
        <w:t>Audiokinetic</w:t>
      </w:r>
      <w:proofErr w:type="spellEnd"/>
      <w:r>
        <w:rPr>
          <w:color w:val="000000" w:themeColor="text1"/>
        </w:rPr>
        <w:t xml:space="preserve"> . </w:t>
      </w:r>
      <w:r w:rsidRPr="00AD4575">
        <w:rPr>
          <w:color w:val="000000" w:themeColor="text1"/>
        </w:rPr>
        <w:t xml:space="preserve">  FMOD would be a better middleware to learn the ropes of this kind of workflow, with the intention to then carry the skills across to Wwise. Blueprints is always a very good knowledge base to have, as you have to use it within the game engine to implement sounds created. Sonically and compared to the other middlewares, it doesn’t stand up to the processing powers, customisability, workflow and ultimately the sonic world created at the end.</w:t>
      </w:r>
    </w:p>
    <w:p w14:paraId="2C5A5E60" w14:textId="77777777" w:rsidR="00F54AC8" w:rsidRPr="001452F7" w:rsidRDefault="00F54AC8" w:rsidP="00ED39CC">
      <w:pPr>
        <w:spacing w:line="480" w:lineRule="auto"/>
        <w:jc w:val="center"/>
        <w:rPr>
          <w:color w:val="000000" w:themeColor="text1"/>
        </w:rPr>
      </w:pPr>
    </w:p>
    <w:p w14:paraId="21E35993" w14:textId="77777777" w:rsidR="00F54AC8" w:rsidRDefault="00F54AC8" w:rsidP="00ED39CC">
      <w:pPr>
        <w:spacing w:line="480" w:lineRule="auto"/>
        <w:jc w:val="center"/>
        <w:rPr>
          <w:color w:val="000000" w:themeColor="text1"/>
        </w:rPr>
      </w:pPr>
    </w:p>
    <w:p w14:paraId="29F027EF" w14:textId="77777777" w:rsidR="00F54AC8" w:rsidRPr="001452F7" w:rsidRDefault="00F54AC8" w:rsidP="00ED39CC">
      <w:pPr>
        <w:spacing w:line="480" w:lineRule="auto"/>
        <w:jc w:val="center"/>
        <w:rPr>
          <w:color w:val="000000" w:themeColor="text1"/>
        </w:rPr>
      </w:pPr>
    </w:p>
    <w:p w14:paraId="7D38B2E5" w14:textId="77777777" w:rsidR="00F54AC8" w:rsidRPr="001452F7" w:rsidRDefault="00F54AC8" w:rsidP="00ED39CC">
      <w:pPr>
        <w:spacing w:line="480" w:lineRule="auto"/>
        <w:jc w:val="center"/>
        <w:rPr>
          <w:color w:val="000000" w:themeColor="text1"/>
        </w:rPr>
      </w:pPr>
    </w:p>
    <w:p w14:paraId="0333E871" w14:textId="77777777" w:rsidR="00F54AC8" w:rsidRPr="001452F7" w:rsidRDefault="00F54AC8" w:rsidP="00ED39CC">
      <w:pPr>
        <w:spacing w:line="480" w:lineRule="auto"/>
        <w:jc w:val="center"/>
        <w:rPr>
          <w:color w:val="000000" w:themeColor="text1"/>
        </w:rPr>
      </w:pPr>
    </w:p>
    <w:p w14:paraId="21C6AF9A" w14:textId="29682ED6" w:rsidR="00E8769C" w:rsidRPr="00E8769C" w:rsidRDefault="00E8769C" w:rsidP="00ED39CC">
      <w:pPr>
        <w:pStyle w:val="Heading1"/>
        <w:spacing w:line="480" w:lineRule="auto"/>
        <w:jc w:val="center"/>
        <w:rPr>
          <w:b/>
          <w:bCs/>
          <w:u w:val="single"/>
        </w:rPr>
      </w:pPr>
      <w:r w:rsidRPr="00E8769C">
        <w:rPr>
          <w:b/>
          <w:bCs/>
          <w:u w:val="single"/>
        </w:rPr>
        <w:t>References</w:t>
      </w:r>
    </w:p>
    <w:p w14:paraId="4874316C" w14:textId="77777777" w:rsidR="009470CE" w:rsidRPr="001452F7" w:rsidRDefault="009470CE" w:rsidP="00ED39CC">
      <w:pPr>
        <w:spacing w:line="480" w:lineRule="auto"/>
        <w:jc w:val="center"/>
        <w:rPr>
          <w:color w:val="000000" w:themeColor="text1"/>
        </w:rPr>
      </w:pPr>
    </w:p>
    <w:p w14:paraId="2C98DDA5" w14:textId="77777777" w:rsidR="009470CE" w:rsidRDefault="009470CE" w:rsidP="00ED39CC">
      <w:pPr>
        <w:spacing w:line="480" w:lineRule="auto"/>
        <w:jc w:val="center"/>
        <w:rPr>
          <w:color w:val="000000" w:themeColor="text1"/>
        </w:rPr>
      </w:pPr>
    </w:p>
    <w:p w14:paraId="7F7BBB82" w14:textId="77777777" w:rsidR="009470CE" w:rsidRDefault="009470CE" w:rsidP="00ED39CC">
      <w:pPr>
        <w:spacing w:line="480" w:lineRule="auto"/>
        <w:jc w:val="center"/>
        <w:rPr>
          <w:color w:val="000000" w:themeColor="text1"/>
        </w:rPr>
      </w:pPr>
    </w:p>
    <w:p w14:paraId="48D56FC0" w14:textId="77777777" w:rsidR="009470CE" w:rsidRDefault="009470CE" w:rsidP="00ED39CC">
      <w:pPr>
        <w:spacing w:line="480" w:lineRule="auto"/>
        <w:jc w:val="center"/>
        <w:rPr>
          <w:color w:val="000000" w:themeColor="text1"/>
        </w:rPr>
      </w:pPr>
    </w:p>
    <w:p w14:paraId="3F2CE69A" w14:textId="77777777" w:rsidR="009470CE" w:rsidRDefault="009470CE" w:rsidP="00ED39CC">
      <w:pPr>
        <w:spacing w:line="480" w:lineRule="auto"/>
        <w:jc w:val="center"/>
        <w:rPr>
          <w:color w:val="000000" w:themeColor="text1"/>
        </w:rPr>
      </w:pPr>
    </w:p>
    <w:p w14:paraId="38977138" w14:textId="77777777" w:rsidR="009470CE" w:rsidRPr="00A40175" w:rsidRDefault="009470CE" w:rsidP="00ED39CC">
      <w:pPr>
        <w:spacing w:after="240" w:line="480" w:lineRule="auto"/>
        <w:jc w:val="center"/>
      </w:pPr>
      <w:proofErr w:type="spellStart"/>
      <w:r w:rsidRPr="00A40175">
        <w:t>Audiokinetic</w:t>
      </w:r>
      <w:proofErr w:type="spellEnd"/>
      <w:r w:rsidRPr="00A40175">
        <w:t xml:space="preserve"> Inc (2019). Tencent Cloud and </w:t>
      </w:r>
      <w:proofErr w:type="spellStart"/>
      <w:r w:rsidRPr="00A40175">
        <w:t>Audiokinetic</w:t>
      </w:r>
      <w:proofErr w:type="spellEnd"/>
      <w:r w:rsidRPr="00A40175">
        <w:t xml:space="preserve"> Announce the Beginning of a Partnership Bringing GME to Wwise. [online] Audiokinetic.com. Available at: https://www.audiokinetic.com/about/news/tencent-cloud-audiokinetic-beginning-partnership-bringing-gme-to-wwise/ [Accessed </w:t>
      </w:r>
      <w:r>
        <w:t>7</w:t>
      </w:r>
      <w:r w:rsidRPr="00A40175">
        <w:t xml:space="preserve"> Dec. 2019].</w:t>
      </w:r>
    </w:p>
    <w:p w14:paraId="24DF51EE" w14:textId="6F01D940" w:rsidR="009470CE" w:rsidRDefault="009470CE" w:rsidP="00ED39CC">
      <w:pPr>
        <w:spacing w:line="480" w:lineRule="auto"/>
        <w:jc w:val="center"/>
        <w:rPr>
          <w:color w:val="000000" w:themeColor="text1"/>
        </w:rPr>
      </w:pPr>
      <w:proofErr w:type="spellStart"/>
      <w:r w:rsidRPr="00C12C86">
        <w:rPr>
          <w:color w:val="000000" w:themeColor="text1"/>
        </w:rPr>
        <w:t>Audiokinetic</w:t>
      </w:r>
      <w:proofErr w:type="spellEnd"/>
      <w:r w:rsidRPr="00C12C86">
        <w:rPr>
          <w:color w:val="000000" w:themeColor="text1"/>
        </w:rPr>
        <w:t xml:space="preserve"> Inc (2019). Welcome to Wwise 2019.1.6. [online] Audiokinetic.com. Available at: https://www.audiokinetic.com/library/edge/?source=Help&amp;id=welcome_to_wwise [Accessed </w:t>
      </w:r>
      <w:r>
        <w:rPr>
          <w:color w:val="000000" w:themeColor="text1"/>
        </w:rPr>
        <w:t>23 Oct</w:t>
      </w:r>
      <w:r w:rsidRPr="00C12C86">
        <w:rPr>
          <w:color w:val="000000" w:themeColor="text1"/>
        </w:rPr>
        <w:t>. 2019]</w:t>
      </w:r>
    </w:p>
    <w:p w14:paraId="34F865DC" w14:textId="77777777" w:rsidR="009470CE" w:rsidRDefault="009470CE" w:rsidP="00ED39CC">
      <w:pPr>
        <w:spacing w:line="480" w:lineRule="auto"/>
        <w:jc w:val="center"/>
        <w:rPr>
          <w:color w:val="000000" w:themeColor="text1"/>
        </w:rPr>
      </w:pPr>
    </w:p>
    <w:p w14:paraId="2656D01C" w14:textId="34B97E17" w:rsidR="009470CE" w:rsidRDefault="009470CE" w:rsidP="00ED39CC">
      <w:pPr>
        <w:spacing w:line="480" w:lineRule="auto"/>
        <w:jc w:val="center"/>
        <w:rPr>
          <w:color w:val="000000" w:themeColor="text1"/>
        </w:rPr>
      </w:pPr>
      <w:proofErr w:type="spellStart"/>
      <w:r w:rsidRPr="00E8769C">
        <w:rPr>
          <w:color w:val="000000" w:themeColor="text1"/>
        </w:rPr>
        <w:t>Audiokinetic</w:t>
      </w:r>
      <w:proofErr w:type="spellEnd"/>
      <w:r w:rsidRPr="00E8769C">
        <w:rPr>
          <w:color w:val="000000" w:themeColor="text1"/>
        </w:rPr>
        <w:t xml:space="preserve"> Inc (2019). Wwise | </w:t>
      </w:r>
      <w:proofErr w:type="spellStart"/>
      <w:r w:rsidRPr="00E8769C">
        <w:rPr>
          <w:color w:val="000000" w:themeColor="text1"/>
        </w:rPr>
        <w:t>Audiokinetic</w:t>
      </w:r>
      <w:proofErr w:type="spellEnd"/>
      <w:r w:rsidRPr="00E8769C">
        <w:rPr>
          <w:color w:val="000000" w:themeColor="text1"/>
        </w:rPr>
        <w:t xml:space="preserve">. [online] Audiokinetic.com. Available at: </w:t>
      </w:r>
      <w:hyperlink r:id="rId17" w:history="1">
        <w:r w:rsidRPr="00CE1E12">
          <w:rPr>
            <w:rStyle w:val="Hyperlink"/>
          </w:rPr>
          <w:t>https://www.audiokinetic.com/products/wwise/</w:t>
        </w:r>
      </w:hyperlink>
      <w:r w:rsidRPr="00E8769C">
        <w:rPr>
          <w:color w:val="000000" w:themeColor="text1"/>
        </w:rPr>
        <w:t>.</w:t>
      </w:r>
      <w:r>
        <w:rPr>
          <w:color w:val="000000" w:themeColor="text1"/>
        </w:rPr>
        <w:t xml:space="preserve"> [Accessed 18 oct 2019]</w:t>
      </w:r>
    </w:p>
    <w:p w14:paraId="1B4DD172" w14:textId="77777777" w:rsidR="009470CE" w:rsidRPr="001452F7" w:rsidRDefault="009470CE" w:rsidP="00ED39CC">
      <w:pPr>
        <w:spacing w:line="480" w:lineRule="auto"/>
        <w:jc w:val="center"/>
        <w:rPr>
          <w:color w:val="000000" w:themeColor="text1"/>
        </w:rPr>
      </w:pPr>
    </w:p>
    <w:p w14:paraId="6B7A81EF" w14:textId="1368D1EB" w:rsidR="009470CE" w:rsidRDefault="009470CE" w:rsidP="00ED39CC">
      <w:pPr>
        <w:spacing w:line="480" w:lineRule="auto"/>
        <w:jc w:val="center"/>
        <w:rPr>
          <w:color w:val="000000" w:themeColor="text1"/>
        </w:rPr>
      </w:pPr>
      <w:r w:rsidRPr="00C12C86">
        <w:rPr>
          <w:color w:val="000000" w:themeColor="text1"/>
        </w:rPr>
        <w:t xml:space="preserve">Bafta.org. (2019). BAFTA to honour Epic Games with Special Award. [online] Available at: http://www.bafta.org/media-centre/press-releases/bafta-to-honour-epic-games-with-special-award [Accessed </w:t>
      </w:r>
      <w:r>
        <w:rPr>
          <w:color w:val="000000" w:themeColor="text1"/>
        </w:rPr>
        <w:t>4 Nov</w:t>
      </w:r>
      <w:r w:rsidRPr="00C12C86">
        <w:rPr>
          <w:color w:val="000000" w:themeColor="text1"/>
        </w:rPr>
        <w:t>. 2019].</w:t>
      </w:r>
    </w:p>
    <w:p w14:paraId="3749CD22" w14:textId="77777777" w:rsidR="009470CE" w:rsidRDefault="009470CE" w:rsidP="00ED39CC">
      <w:pPr>
        <w:spacing w:line="480" w:lineRule="auto"/>
        <w:jc w:val="center"/>
        <w:rPr>
          <w:color w:val="000000" w:themeColor="text1"/>
        </w:rPr>
      </w:pPr>
    </w:p>
    <w:p w14:paraId="55D79DC4" w14:textId="254F6400" w:rsidR="009470CE" w:rsidRDefault="009470CE" w:rsidP="00ED39CC">
      <w:pPr>
        <w:spacing w:line="480" w:lineRule="auto"/>
        <w:jc w:val="center"/>
      </w:pPr>
      <w:r w:rsidRPr="001452F7">
        <w:rPr>
          <w:color w:val="000000" w:themeColor="text1"/>
        </w:rPr>
        <w:lastRenderedPageBreak/>
        <w:t>FM</w:t>
      </w:r>
      <w:r>
        <w:rPr>
          <w:color w:val="000000" w:themeColor="text1"/>
        </w:rPr>
        <w:t>OD User</w:t>
      </w:r>
      <w:r w:rsidRPr="001452F7">
        <w:rPr>
          <w:color w:val="000000" w:themeColor="text1"/>
        </w:rPr>
        <w:t xml:space="preserve"> Manual</w:t>
      </w:r>
      <w:r w:rsidRPr="00A40175">
        <w:t xml:space="preserve">. (2019). [online] Available at: https://fmod.com/resources/documentation-studio?version=1.10&amp;page=welcome-to-fmod-studio.html [Accessed </w:t>
      </w:r>
      <w:r>
        <w:t>20</w:t>
      </w:r>
      <w:r w:rsidRPr="00A40175">
        <w:t xml:space="preserve"> </w:t>
      </w:r>
      <w:r>
        <w:t>Oct</w:t>
      </w:r>
      <w:r w:rsidRPr="00A40175">
        <w:t>. 2019].</w:t>
      </w:r>
    </w:p>
    <w:p w14:paraId="71BC14E3" w14:textId="77777777" w:rsidR="009470CE" w:rsidRPr="001452F7" w:rsidRDefault="009470CE" w:rsidP="00ED39CC">
      <w:pPr>
        <w:spacing w:line="480" w:lineRule="auto"/>
        <w:jc w:val="center"/>
        <w:rPr>
          <w:color w:val="000000" w:themeColor="text1"/>
        </w:rPr>
      </w:pPr>
    </w:p>
    <w:p w14:paraId="4BCC506E" w14:textId="577A2DD7" w:rsidR="009470CE" w:rsidRDefault="009470CE" w:rsidP="00ED39CC">
      <w:pPr>
        <w:spacing w:line="480" w:lineRule="auto"/>
        <w:jc w:val="center"/>
        <w:rPr>
          <w:color w:val="000000" w:themeColor="text1"/>
        </w:rPr>
      </w:pPr>
      <w:r w:rsidRPr="00E8769C">
        <w:rPr>
          <w:color w:val="000000" w:themeColor="text1"/>
        </w:rPr>
        <w:t xml:space="preserve">Fmod.com. (2019). [online] Available at: </w:t>
      </w:r>
      <w:hyperlink r:id="rId18" w:history="1">
        <w:r w:rsidRPr="00CE1E12">
          <w:rPr>
            <w:rStyle w:val="Hyperlink"/>
          </w:rPr>
          <w:t>https://www.fmod.com/</w:t>
        </w:r>
      </w:hyperlink>
      <w:r w:rsidRPr="00E8769C">
        <w:rPr>
          <w:color w:val="000000" w:themeColor="text1"/>
        </w:rPr>
        <w:t>.</w:t>
      </w:r>
      <w:r>
        <w:rPr>
          <w:color w:val="000000" w:themeColor="text1"/>
        </w:rPr>
        <w:t xml:space="preserve"> [Accessed 20 oct 2019]</w:t>
      </w:r>
    </w:p>
    <w:p w14:paraId="053D882C" w14:textId="77777777" w:rsidR="009470CE" w:rsidRDefault="009470CE" w:rsidP="00ED39CC">
      <w:pPr>
        <w:spacing w:line="480" w:lineRule="auto"/>
        <w:jc w:val="center"/>
        <w:rPr>
          <w:color w:val="000000" w:themeColor="text1"/>
        </w:rPr>
      </w:pPr>
    </w:p>
    <w:p w14:paraId="783658D6" w14:textId="77777777" w:rsidR="009470CE" w:rsidRPr="00A40175" w:rsidRDefault="009470CE" w:rsidP="00ED39CC">
      <w:pPr>
        <w:shd w:val="clear" w:color="auto" w:fill="FFFFFF"/>
        <w:spacing w:after="120" w:line="480" w:lineRule="auto"/>
        <w:jc w:val="center"/>
        <w:rPr>
          <w:color w:val="000000"/>
        </w:rPr>
      </w:pPr>
      <w:r w:rsidRPr="00A40175">
        <w:rPr>
          <w:rFonts w:ascii="Arial" w:hAnsi="Arial" w:cs="Arial"/>
          <w:color w:val="000000" w:themeColor="text1"/>
          <w:sz w:val="21"/>
          <w:szCs w:val="21"/>
        </w:rPr>
        <w:t>Forde, M 2019: Firelight Technologies releases FMOD Studio 2.0. [online] Available at: https://www.pocketgamer.biz/news/70295/gdc-2019-firelight-technologies-releases-fmod-studio-20/ [Accessed 1</w:t>
      </w:r>
      <w:r>
        <w:rPr>
          <w:rFonts w:ascii="Arial" w:hAnsi="Arial" w:cs="Arial"/>
          <w:color w:val="000000" w:themeColor="text1"/>
          <w:sz w:val="21"/>
          <w:szCs w:val="21"/>
        </w:rPr>
        <w:t>0 Nov</w:t>
      </w:r>
      <w:r w:rsidRPr="00A40175">
        <w:rPr>
          <w:rFonts w:ascii="Arial" w:hAnsi="Arial" w:cs="Arial"/>
          <w:color w:val="000000" w:themeColor="text1"/>
          <w:sz w:val="21"/>
          <w:szCs w:val="21"/>
        </w:rPr>
        <w:t>. 2019]</w:t>
      </w:r>
      <w:r>
        <w:rPr>
          <w:rFonts w:ascii="Arial" w:hAnsi="Arial" w:cs="Arial"/>
          <w:color w:val="000000" w:themeColor="text1"/>
          <w:sz w:val="21"/>
          <w:szCs w:val="21"/>
        </w:rPr>
        <w:t xml:space="preserve"> </w:t>
      </w:r>
      <w:proofErr w:type="gramStart"/>
      <w:r>
        <w:rPr>
          <w:rFonts w:ascii="Arial" w:hAnsi="Arial" w:cs="Arial"/>
          <w:color w:val="000000" w:themeColor="text1"/>
          <w:sz w:val="21"/>
          <w:szCs w:val="21"/>
        </w:rPr>
        <w:t xml:space="preserve">- </w:t>
      </w:r>
      <w:r w:rsidRPr="00A40175">
        <w:rPr>
          <w:rFonts w:ascii="Arial" w:hAnsi="Arial" w:cs="Arial"/>
          <w:color w:val="000000" w:themeColor="text1"/>
          <w:sz w:val="21"/>
          <w:szCs w:val="21"/>
        </w:rPr>
        <w:t>.</w:t>
      </w:r>
      <w:proofErr w:type="gramEnd"/>
      <w:r w:rsidRPr="00A40175">
        <w:rPr>
          <w:rFonts w:ascii="Arial" w:hAnsi="Arial" w:cs="Arial"/>
          <w:color w:val="1155CC"/>
          <w:sz w:val="21"/>
          <w:szCs w:val="21"/>
          <w:u w:val="single"/>
        </w:rPr>
        <w:t>https://www.pocketgamer.biz/news/70295/gdc-2019-firelight-technologies-releases-fmod-studio-20/</w:t>
      </w:r>
    </w:p>
    <w:p w14:paraId="57FAF184" w14:textId="77777777" w:rsidR="009470CE" w:rsidRDefault="009470CE" w:rsidP="00ED39CC">
      <w:pPr>
        <w:spacing w:after="240" w:line="480" w:lineRule="auto"/>
        <w:jc w:val="center"/>
        <w:rPr>
          <w:color w:val="000000"/>
        </w:rPr>
      </w:pPr>
      <w:proofErr w:type="spellStart"/>
      <w:r w:rsidRPr="00A40175">
        <w:rPr>
          <w:color w:val="000000"/>
        </w:rPr>
        <w:t>MusicTech</w:t>
      </w:r>
      <w:proofErr w:type="spellEnd"/>
      <w:r w:rsidRPr="00A40175">
        <w:rPr>
          <w:color w:val="000000"/>
        </w:rPr>
        <w:t xml:space="preserve"> (2017). Video Game Sound Design - An Industry Expert Speaks to </w:t>
      </w:r>
      <w:proofErr w:type="spellStart"/>
      <w:r w:rsidRPr="00A40175">
        <w:rPr>
          <w:color w:val="000000"/>
        </w:rPr>
        <w:t>MusicTech</w:t>
      </w:r>
      <w:proofErr w:type="spellEnd"/>
      <w:r w:rsidRPr="00A40175">
        <w:rPr>
          <w:color w:val="000000"/>
        </w:rPr>
        <w:t xml:space="preserve">. [online] </w:t>
      </w:r>
      <w:proofErr w:type="spellStart"/>
      <w:r w:rsidRPr="00A40175">
        <w:rPr>
          <w:color w:val="000000"/>
        </w:rPr>
        <w:t>MusicTech</w:t>
      </w:r>
      <w:proofErr w:type="spellEnd"/>
      <w:r w:rsidRPr="00A40175">
        <w:rPr>
          <w:color w:val="000000"/>
        </w:rPr>
        <w:t xml:space="preserve">. Available at: https://www.musictech.net/features/video-game-sound-design-an-expert-speaks/ [Accessed </w:t>
      </w:r>
      <w:r>
        <w:rPr>
          <w:color w:val="000000"/>
        </w:rPr>
        <w:t>15</w:t>
      </w:r>
      <w:r w:rsidRPr="00A40175">
        <w:rPr>
          <w:color w:val="000000"/>
        </w:rPr>
        <w:t xml:space="preserve"> </w:t>
      </w:r>
      <w:r>
        <w:rPr>
          <w:color w:val="000000"/>
        </w:rPr>
        <w:t>Nov</w:t>
      </w:r>
      <w:r w:rsidRPr="00A40175">
        <w:rPr>
          <w:color w:val="000000"/>
        </w:rPr>
        <w:t>. 2019].</w:t>
      </w:r>
    </w:p>
    <w:p w14:paraId="511044D2" w14:textId="249DA527" w:rsidR="009470CE" w:rsidRDefault="009470CE" w:rsidP="00ED39CC">
      <w:pPr>
        <w:spacing w:line="480" w:lineRule="auto"/>
        <w:jc w:val="center"/>
        <w:rPr>
          <w:color w:val="000000" w:themeColor="text1"/>
        </w:rPr>
      </w:pPr>
      <w:proofErr w:type="spellStart"/>
      <w:r w:rsidRPr="00E8769C">
        <w:rPr>
          <w:color w:val="000000" w:themeColor="text1"/>
        </w:rPr>
        <w:t>Somberg</w:t>
      </w:r>
      <w:proofErr w:type="spellEnd"/>
      <w:r w:rsidRPr="00E8769C">
        <w:rPr>
          <w:color w:val="000000" w:themeColor="text1"/>
        </w:rPr>
        <w:t xml:space="preserve">, G. (2019). Game audio programming </w:t>
      </w:r>
      <w:proofErr w:type="gramStart"/>
      <w:r w:rsidRPr="00E8769C">
        <w:rPr>
          <w:color w:val="000000" w:themeColor="text1"/>
        </w:rPr>
        <w:t>2 :</w:t>
      </w:r>
      <w:proofErr w:type="gramEnd"/>
      <w:r w:rsidRPr="00E8769C">
        <w:rPr>
          <w:color w:val="000000" w:themeColor="text1"/>
        </w:rPr>
        <w:t xml:space="preserve"> principles and practices. Boca Raton: </w:t>
      </w:r>
      <w:proofErr w:type="spellStart"/>
      <w:r w:rsidRPr="00E8769C">
        <w:rPr>
          <w:color w:val="000000" w:themeColor="text1"/>
        </w:rPr>
        <w:t>Crc</w:t>
      </w:r>
      <w:proofErr w:type="spellEnd"/>
      <w:r w:rsidRPr="00E8769C">
        <w:rPr>
          <w:color w:val="000000" w:themeColor="text1"/>
        </w:rPr>
        <w:t xml:space="preserve"> Press, Taylor &amp; Francis Group.</w:t>
      </w:r>
    </w:p>
    <w:p w14:paraId="4ED5803D" w14:textId="77777777" w:rsidR="009470CE" w:rsidRPr="001452F7" w:rsidRDefault="009470CE" w:rsidP="00ED39CC">
      <w:pPr>
        <w:spacing w:line="480" w:lineRule="auto"/>
        <w:jc w:val="center"/>
        <w:rPr>
          <w:color w:val="000000" w:themeColor="text1"/>
        </w:rPr>
      </w:pPr>
    </w:p>
    <w:p w14:paraId="782D0D65" w14:textId="6FA59167" w:rsidR="009470CE" w:rsidRDefault="009470CE" w:rsidP="00ED39CC">
      <w:pPr>
        <w:spacing w:line="480" w:lineRule="auto"/>
        <w:jc w:val="center"/>
        <w:rPr>
          <w:color w:val="000000" w:themeColor="text1"/>
        </w:rPr>
      </w:pPr>
      <w:r w:rsidRPr="00A40175">
        <w:rPr>
          <w:color w:val="000000" w:themeColor="text1"/>
        </w:rPr>
        <w:t>Unrealengine.com. (2019). Best Game Engine and Technology Awards for Unreal Engine. [online] Available at: https://www.unrealengine.com/en-US/awards [Accessed 1</w:t>
      </w:r>
      <w:r>
        <w:rPr>
          <w:color w:val="000000" w:themeColor="text1"/>
        </w:rPr>
        <w:t xml:space="preserve"> Nov</w:t>
      </w:r>
      <w:r w:rsidRPr="00A40175">
        <w:rPr>
          <w:color w:val="000000" w:themeColor="text1"/>
        </w:rPr>
        <w:t>. 2019]</w:t>
      </w:r>
    </w:p>
    <w:p w14:paraId="3DC8162D" w14:textId="77777777" w:rsidR="009470CE" w:rsidRDefault="009470CE" w:rsidP="00ED39CC">
      <w:pPr>
        <w:spacing w:line="480" w:lineRule="auto"/>
        <w:jc w:val="center"/>
        <w:rPr>
          <w:color w:val="000000" w:themeColor="text1"/>
        </w:rPr>
      </w:pPr>
    </w:p>
    <w:p w14:paraId="7367C51D" w14:textId="4B2714BE" w:rsidR="009470CE" w:rsidRPr="001452F7" w:rsidRDefault="009470CE" w:rsidP="00ED39CC">
      <w:pPr>
        <w:spacing w:line="480" w:lineRule="auto"/>
        <w:jc w:val="center"/>
        <w:rPr>
          <w:color w:val="000000" w:themeColor="text1"/>
        </w:rPr>
      </w:pPr>
      <w:r w:rsidRPr="00C12C86">
        <w:rPr>
          <w:color w:val="000000" w:themeColor="text1"/>
        </w:rPr>
        <w:t xml:space="preserve">Unrealengine.com. (2019). Unreal Engine 4 Documentation. [online] Available at: </w:t>
      </w:r>
      <w:hyperlink r:id="rId19" w:history="1">
        <w:r w:rsidRPr="00CE1E12">
          <w:rPr>
            <w:rStyle w:val="Hyperlink"/>
          </w:rPr>
          <w:t>https://docs.unrealengine.com/en-US/index.html</w:t>
        </w:r>
      </w:hyperlink>
      <w:r w:rsidRPr="00C12C86">
        <w:rPr>
          <w:color w:val="000000" w:themeColor="text1"/>
        </w:rPr>
        <w:t>.</w:t>
      </w:r>
      <w:r>
        <w:rPr>
          <w:color w:val="000000" w:themeColor="text1"/>
        </w:rPr>
        <w:t xml:space="preserve"> [Accessed 27 Oct]</w:t>
      </w:r>
    </w:p>
    <w:p w14:paraId="0C6AD496" w14:textId="796A3197" w:rsidR="00E8769C" w:rsidRDefault="00E8769C" w:rsidP="00ED39CC">
      <w:pPr>
        <w:spacing w:line="480" w:lineRule="auto"/>
        <w:jc w:val="center"/>
        <w:rPr>
          <w:color w:val="000000" w:themeColor="text1"/>
        </w:rPr>
      </w:pPr>
    </w:p>
    <w:p w14:paraId="79FD6969" w14:textId="09C1CF38" w:rsidR="00E8769C" w:rsidRDefault="00E8769C" w:rsidP="00ED39CC">
      <w:pPr>
        <w:spacing w:line="480" w:lineRule="auto"/>
        <w:jc w:val="center"/>
        <w:rPr>
          <w:color w:val="000000" w:themeColor="text1"/>
        </w:rPr>
      </w:pPr>
    </w:p>
    <w:p w14:paraId="6B374460" w14:textId="4246F715" w:rsidR="00E8769C" w:rsidRDefault="00E8769C" w:rsidP="00ED39CC">
      <w:pPr>
        <w:spacing w:line="480" w:lineRule="auto"/>
        <w:jc w:val="center"/>
        <w:rPr>
          <w:color w:val="000000" w:themeColor="text1"/>
        </w:rPr>
      </w:pPr>
    </w:p>
    <w:p w14:paraId="7F10B5FC" w14:textId="77777777" w:rsidR="009470CE" w:rsidRDefault="009470CE" w:rsidP="00ED39CC">
      <w:pPr>
        <w:pStyle w:val="Heading1"/>
        <w:spacing w:line="480" w:lineRule="auto"/>
        <w:jc w:val="center"/>
        <w:rPr>
          <w:b/>
          <w:bCs/>
          <w:u w:val="single"/>
        </w:rPr>
      </w:pPr>
    </w:p>
    <w:p w14:paraId="3781C329" w14:textId="40079CA1" w:rsidR="00E8769C" w:rsidRPr="00E8769C" w:rsidRDefault="00E8769C" w:rsidP="00ED39CC">
      <w:pPr>
        <w:pStyle w:val="Heading1"/>
        <w:spacing w:line="480" w:lineRule="auto"/>
        <w:jc w:val="center"/>
        <w:rPr>
          <w:b/>
          <w:bCs/>
          <w:u w:val="single"/>
        </w:rPr>
      </w:pPr>
      <w:r w:rsidRPr="00E8769C">
        <w:rPr>
          <w:b/>
          <w:bCs/>
          <w:u w:val="single"/>
        </w:rPr>
        <w:t>Bibliography</w:t>
      </w:r>
    </w:p>
    <w:p w14:paraId="7D869C19" w14:textId="301F631E" w:rsidR="00E8769C" w:rsidRDefault="00E8769C" w:rsidP="00ED39CC">
      <w:pPr>
        <w:spacing w:line="480" w:lineRule="auto"/>
        <w:jc w:val="center"/>
        <w:rPr>
          <w:color w:val="000000" w:themeColor="text1"/>
        </w:rPr>
      </w:pPr>
    </w:p>
    <w:p w14:paraId="3F2A4F70" w14:textId="77777777" w:rsidR="00E8769C" w:rsidRPr="001452F7" w:rsidRDefault="00E8769C" w:rsidP="00ED39CC">
      <w:pPr>
        <w:spacing w:line="480" w:lineRule="auto"/>
        <w:jc w:val="center"/>
        <w:rPr>
          <w:color w:val="000000" w:themeColor="text1"/>
        </w:rPr>
      </w:pPr>
    </w:p>
    <w:p w14:paraId="638DF938" w14:textId="77777777" w:rsidR="009470CE" w:rsidRDefault="009470CE" w:rsidP="00ED39CC">
      <w:pPr>
        <w:spacing w:line="480" w:lineRule="auto"/>
        <w:jc w:val="center"/>
        <w:rPr>
          <w:color w:val="000000" w:themeColor="text1"/>
        </w:rPr>
      </w:pPr>
    </w:p>
    <w:p w14:paraId="589EBC53" w14:textId="77777777" w:rsidR="009470CE" w:rsidRPr="001452F7" w:rsidRDefault="009470CE" w:rsidP="00ED39CC">
      <w:pPr>
        <w:spacing w:line="480" w:lineRule="auto"/>
        <w:jc w:val="center"/>
        <w:rPr>
          <w:color w:val="000000" w:themeColor="text1"/>
        </w:rPr>
      </w:pPr>
    </w:p>
    <w:p w14:paraId="5CAB93F8" w14:textId="77777777" w:rsidR="009470CE" w:rsidRDefault="009470CE" w:rsidP="00ED39CC">
      <w:pPr>
        <w:spacing w:line="480" w:lineRule="auto"/>
        <w:jc w:val="center"/>
        <w:rPr>
          <w:color w:val="000000" w:themeColor="text1"/>
        </w:rPr>
      </w:pPr>
    </w:p>
    <w:p w14:paraId="5209EC71" w14:textId="2DB23AE7" w:rsidR="009470CE" w:rsidRDefault="009470CE" w:rsidP="00ED39CC">
      <w:pPr>
        <w:spacing w:line="480" w:lineRule="auto"/>
        <w:jc w:val="center"/>
        <w:rPr>
          <w:color w:val="000000" w:themeColor="text1"/>
        </w:rPr>
      </w:pPr>
      <w:r w:rsidRPr="009470CE">
        <w:rPr>
          <w:color w:val="000000" w:themeColor="text1"/>
        </w:rPr>
        <w:t xml:space="preserve">Audiokinetic.com. (2019). Community Q&amp;A. [online] Available at: https://www.audiokinetic.com/qa/ [Accessed </w:t>
      </w:r>
      <w:r>
        <w:rPr>
          <w:color w:val="000000" w:themeColor="text1"/>
        </w:rPr>
        <w:t>9 Nov</w:t>
      </w:r>
      <w:r w:rsidRPr="009470CE">
        <w:rPr>
          <w:color w:val="000000" w:themeColor="text1"/>
        </w:rPr>
        <w:t>. 2019].</w:t>
      </w:r>
    </w:p>
    <w:p w14:paraId="298A7980" w14:textId="77777777" w:rsidR="009470CE" w:rsidRDefault="009470CE" w:rsidP="00ED39CC">
      <w:pPr>
        <w:spacing w:line="480" w:lineRule="auto"/>
        <w:jc w:val="center"/>
        <w:rPr>
          <w:color w:val="000000" w:themeColor="text1"/>
        </w:rPr>
      </w:pPr>
    </w:p>
    <w:p w14:paraId="61C08483" w14:textId="38B78064" w:rsidR="009470CE" w:rsidRDefault="009470CE" w:rsidP="00ED39CC">
      <w:pPr>
        <w:spacing w:line="480" w:lineRule="auto"/>
        <w:jc w:val="center"/>
        <w:rPr>
          <w:color w:val="000000" w:themeColor="text1"/>
        </w:rPr>
      </w:pPr>
      <w:r w:rsidRPr="00E8769C">
        <w:rPr>
          <w:color w:val="000000" w:themeColor="text1"/>
        </w:rPr>
        <w:t xml:space="preserve">Farnell, A. (2010). Designing sound. Cambridge, Mass.: </w:t>
      </w:r>
      <w:proofErr w:type="spellStart"/>
      <w:r w:rsidRPr="00E8769C">
        <w:rPr>
          <w:color w:val="000000" w:themeColor="text1"/>
        </w:rPr>
        <w:t>Mit</w:t>
      </w:r>
      <w:proofErr w:type="spellEnd"/>
      <w:r w:rsidRPr="00E8769C">
        <w:rPr>
          <w:color w:val="000000" w:themeColor="text1"/>
        </w:rPr>
        <w:t xml:space="preserve"> Press</w:t>
      </w:r>
    </w:p>
    <w:p w14:paraId="72C54501" w14:textId="77777777" w:rsidR="009470CE" w:rsidRPr="001452F7" w:rsidRDefault="009470CE" w:rsidP="00ED39CC">
      <w:pPr>
        <w:spacing w:line="480" w:lineRule="auto"/>
        <w:jc w:val="center"/>
        <w:rPr>
          <w:color w:val="000000" w:themeColor="text1"/>
        </w:rPr>
      </w:pPr>
    </w:p>
    <w:p w14:paraId="31A89126" w14:textId="4063E536" w:rsidR="009470CE" w:rsidRDefault="009470CE" w:rsidP="00ED39CC">
      <w:pPr>
        <w:spacing w:line="480" w:lineRule="auto"/>
        <w:jc w:val="center"/>
        <w:rPr>
          <w:color w:val="000000" w:themeColor="text1"/>
        </w:rPr>
      </w:pPr>
      <w:r w:rsidRPr="009470CE">
        <w:rPr>
          <w:color w:val="000000" w:themeColor="text1"/>
        </w:rPr>
        <w:t xml:space="preserve">FMOD Forums. (2019). FMOD Forums. [online] Available at: https://qa.fmod.com/ [Accessed </w:t>
      </w:r>
      <w:r>
        <w:rPr>
          <w:color w:val="000000" w:themeColor="text1"/>
        </w:rPr>
        <w:t>8</w:t>
      </w:r>
      <w:r w:rsidRPr="009470CE">
        <w:rPr>
          <w:color w:val="000000" w:themeColor="text1"/>
        </w:rPr>
        <w:t xml:space="preserve"> </w:t>
      </w:r>
      <w:r>
        <w:rPr>
          <w:color w:val="000000" w:themeColor="text1"/>
        </w:rPr>
        <w:t>Nov</w:t>
      </w:r>
      <w:r w:rsidRPr="009470CE">
        <w:rPr>
          <w:color w:val="000000" w:themeColor="text1"/>
        </w:rPr>
        <w:t>. 2019]</w:t>
      </w:r>
    </w:p>
    <w:p w14:paraId="535D2DEB" w14:textId="77777777" w:rsidR="009470CE" w:rsidRPr="001452F7" w:rsidRDefault="009470CE" w:rsidP="00ED39CC">
      <w:pPr>
        <w:spacing w:line="480" w:lineRule="auto"/>
        <w:jc w:val="center"/>
        <w:rPr>
          <w:color w:val="000000" w:themeColor="text1"/>
        </w:rPr>
      </w:pPr>
    </w:p>
    <w:p w14:paraId="2AD52670" w14:textId="14F53EE9" w:rsidR="009470CE" w:rsidRDefault="009470CE" w:rsidP="00ED39CC">
      <w:pPr>
        <w:spacing w:line="480" w:lineRule="auto"/>
        <w:jc w:val="center"/>
        <w:rPr>
          <w:color w:val="000000" w:themeColor="text1"/>
        </w:rPr>
      </w:pPr>
      <w:r w:rsidRPr="009470CE">
        <w:rPr>
          <w:color w:val="000000" w:themeColor="text1"/>
        </w:rPr>
        <w:t>Game Audio Guru. (2019). YouTube. Available at: https://www.youtube.com/channel/UCkjoqOJDeT-jfCOJQPZ_F4w [Accessed 1</w:t>
      </w:r>
      <w:r>
        <w:rPr>
          <w:color w:val="000000" w:themeColor="text1"/>
        </w:rPr>
        <w:t>8</w:t>
      </w:r>
      <w:r w:rsidRPr="009470CE">
        <w:rPr>
          <w:color w:val="000000" w:themeColor="text1"/>
        </w:rPr>
        <w:t xml:space="preserve"> </w:t>
      </w:r>
      <w:r>
        <w:rPr>
          <w:color w:val="000000" w:themeColor="text1"/>
        </w:rPr>
        <w:t>Oct</w:t>
      </w:r>
      <w:r w:rsidRPr="009470CE">
        <w:rPr>
          <w:color w:val="000000" w:themeColor="text1"/>
        </w:rPr>
        <w:t>. 2019].</w:t>
      </w:r>
    </w:p>
    <w:p w14:paraId="1F7B3AC0" w14:textId="77777777" w:rsidR="009470CE" w:rsidRPr="001452F7" w:rsidRDefault="009470CE" w:rsidP="00ED39CC">
      <w:pPr>
        <w:spacing w:line="480" w:lineRule="auto"/>
        <w:jc w:val="center"/>
        <w:rPr>
          <w:color w:val="000000" w:themeColor="text1"/>
        </w:rPr>
      </w:pPr>
    </w:p>
    <w:p w14:paraId="4E30630A" w14:textId="5589A3E0" w:rsidR="009470CE" w:rsidRDefault="009470CE" w:rsidP="00ED39CC">
      <w:pPr>
        <w:spacing w:line="480" w:lineRule="auto"/>
        <w:jc w:val="center"/>
        <w:rPr>
          <w:color w:val="000000" w:themeColor="text1"/>
        </w:rPr>
      </w:pPr>
      <w:r w:rsidRPr="009470CE">
        <w:rPr>
          <w:color w:val="000000" w:themeColor="text1"/>
        </w:rPr>
        <w:t>Game Audio Implementation - UE4. (2017). YouTube. Available at: https://www.youtube.com/watch?v=0QCCsF0YrrI [Accessed 11 Dec. 2019].</w:t>
      </w:r>
    </w:p>
    <w:p w14:paraId="1C60B732" w14:textId="77777777" w:rsidR="009470CE" w:rsidRDefault="009470CE" w:rsidP="00ED39CC">
      <w:pPr>
        <w:spacing w:line="480" w:lineRule="auto"/>
        <w:jc w:val="center"/>
        <w:rPr>
          <w:color w:val="000000" w:themeColor="text1"/>
        </w:rPr>
      </w:pPr>
    </w:p>
    <w:p w14:paraId="315453FF" w14:textId="4560C571" w:rsidR="009470CE" w:rsidRDefault="009470CE" w:rsidP="00ED39CC">
      <w:pPr>
        <w:spacing w:line="480" w:lineRule="auto"/>
        <w:jc w:val="center"/>
        <w:rPr>
          <w:color w:val="000000" w:themeColor="text1"/>
        </w:rPr>
      </w:pPr>
      <w:r w:rsidRPr="009470CE">
        <w:rPr>
          <w:color w:val="000000" w:themeColor="text1"/>
        </w:rPr>
        <w:t xml:space="preserve">Marks, A. (2017). Aaron marks complete guide to game audio - for composers, sound </w:t>
      </w:r>
      <w:proofErr w:type="gramStart"/>
      <w:r w:rsidRPr="009470CE">
        <w:rPr>
          <w:color w:val="000000" w:themeColor="text1"/>
        </w:rPr>
        <w:t>designers,.</w:t>
      </w:r>
      <w:proofErr w:type="gramEnd"/>
      <w:r w:rsidRPr="009470CE">
        <w:rPr>
          <w:color w:val="000000" w:themeColor="text1"/>
        </w:rPr>
        <w:t xml:space="preserve"> Taylor &amp; Francis Ltd</w:t>
      </w:r>
    </w:p>
    <w:p w14:paraId="2C835672" w14:textId="77777777" w:rsidR="009470CE" w:rsidRDefault="009470CE" w:rsidP="00ED39CC">
      <w:pPr>
        <w:spacing w:line="480" w:lineRule="auto"/>
        <w:jc w:val="center"/>
        <w:rPr>
          <w:color w:val="000000" w:themeColor="text1"/>
        </w:rPr>
      </w:pPr>
    </w:p>
    <w:p w14:paraId="0B271D8E" w14:textId="45981773" w:rsidR="009470CE" w:rsidRDefault="009470CE" w:rsidP="00ED39CC">
      <w:pPr>
        <w:spacing w:line="480" w:lineRule="auto"/>
        <w:jc w:val="center"/>
        <w:rPr>
          <w:color w:val="000000" w:themeColor="text1"/>
        </w:rPr>
      </w:pPr>
      <w:r w:rsidRPr="009470CE">
        <w:rPr>
          <w:color w:val="000000" w:themeColor="text1"/>
        </w:rPr>
        <w:lastRenderedPageBreak/>
        <w:t xml:space="preserve">Stevens, R. (2017). GAME AUDIO </w:t>
      </w:r>
      <w:proofErr w:type="gramStart"/>
      <w:r w:rsidRPr="009470CE">
        <w:rPr>
          <w:color w:val="000000" w:themeColor="text1"/>
        </w:rPr>
        <w:t>TUTORIAL :</w:t>
      </w:r>
      <w:proofErr w:type="gramEnd"/>
      <w:r w:rsidRPr="009470CE">
        <w:rPr>
          <w:color w:val="000000" w:themeColor="text1"/>
        </w:rPr>
        <w:t xml:space="preserve"> a practical guide to sound and music for interactive games. S.L.: Routledge.</w:t>
      </w:r>
    </w:p>
    <w:p w14:paraId="76C86DEA" w14:textId="77777777" w:rsidR="009470CE" w:rsidRDefault="009470CE" w:rsidP="00ED39CC">
      <w:pPr>
        <w:spacing w:line="480" w:lineRule="auto"/>
        <w:jc w:val="center"/>
        <w:rPr>
          <w:color w:val="000000" w:themeColor="text1"/>
        </w:rPr>
      </w:pPr>
    </w:p>
    <w:p w14:paraId="76A581BC" w14:textId="022DB3BB" w:rsidR="009470CE" w:rsidRDefault="009470CE" w:rsidP="00ED39CC">
      <w:pPr>
        <w:spacing w:line="480" w:lineRule="auto"/>
        <w:jc w:val="center"/>
        <w:rPr>
          <w:color w:val="000000" w:themeColor="text1"/>
        </w:rPr>
      </w:pPr>
      <w:r w:rsidRPr="009470CE">
        <w:rPr>
          <w:color w:val="000000" w:themeColor="text1"/>
        </w:rPr>
        <w:t xml:space="preserve">Unreal Engine Forums. (2019). Forum -        Unreal Engine Forums. [online] Available at: https://forums.unrealengine.com/ [Accessed </w:t>
      </w:r>
      <w:r>
        <w:rPr>
          <w:color w:val="000000" w:themeColor="text1"/>
        </w:rPr>
        <w:t>4</w:t>
      </w:r>
      <w:r w:rsidRPr="009470CE">
        <w:rPr>
          <w:color w:val="000000" w:themeColor="text1"/>
        </w:rPr>
        <w:t xml:space="preserve"> </w:t>
      </w:r>
      <w:r>
        <w:rPr>
          <w:color w:val="000000" w:themeColor="text1"/>
        </w:rPr>
        <w:t>Nov</w:t>
      </w:r>
      <w:r w:rsidRPr="009470CE">
        <w:rPr>
          <w:color w:val="000000" w:themeColor="text1"/>
        </w:rPr>
        <w:t>. 2019].</w:t>
      </w:r>
    </w:p>
    <w:p w14:paraId="2E54BB04" w14:textId="77777777" w:rsidR="009470CE" w:rsidRDefault="009470CE" w:rsidP="00ED39CC">
      <w:pPr>
        <w:spacing w:line="480" w:lineRule="auto"/>
        <w:jc w:val="center"/>
        <w:rPr>
          <w:color w:val="000000" w:themeColor="text1"/>
        </w:rPr>
      </w:pPr>
    </w:p>
    <w:p w14:paraId="466F0F7E" w14:textId="77777777" w:rsidR="009470CE" w:rsidRDefault="009470CE" w:rsidP="00ED39CC">
      <w:pPr>
        <w:spacing w:line="480" w:lineRule="auto"/>
        <w:jc w:val="center"/>
        <w:rPr>
          <w:color w:val="000000" w:themeColor="text1"/>
        </w:rPr>
      </w:pPr>
      <w:proofErr w:type="spellStart"/>
      <w:r w:rsidRPr="00E8769C">
        <w:rPr>
          <w:color w:val="000000" w:themeColor="text1"/>
        </w:rPr>
        <w:t>WhiteNoiseTrash</w:t>
      </w:r>
      <w:proofErr w:type="spellEnd"/>
      <w:r w:rsidRPr="00E8769C">
        <w:rPr>
          <w:color w:val="000000" w:themeColor="text1"/>
        </w:rPr>
        <w:t xml:space="preserve"> (2018). Bjorn Jacobsen. [online] </w:t>
      </w:r>
      <w:proofErr w:type="spellStart"/>
      <w:r w:rsidRPr="00E8769C">
        <w:rPr>
          <w:color w:val="000000" w:themeColor="text1"/>
        </w:rPr>
        <w:t>Cujo</w:t>
      </w:r>
      <w:proofErr w:type="spellEnd"/>
      <w:r w:rsidRPr="00E8769C">
        <w:rPr>
          <w:color w:val="000000" w:themeColor="text1"/>
        </w:rPr>
        <w:t xml:space="preserve"> Sound - Sound Design by </w:t>
      </w:r>
      <w:proofErr w:type="spellStart"/>
      <w:r w:rsidRPr="00E8769C">
        <w:rPr>
          <w:color w:val="000000" w:themeColor="text1"/>
        </w:rPr>
        <w:t>Bjørn</w:t>
      </w:r>
      <w:proofErr w:type="spellEnd"/>
      <w:r w:rsidRPr="00E8769C">
        <w:rPr>
          <w:color w:val="000000" w:themeColor="text1"/>
        </w:rPr>
        <w:t xml:space="preserve"> Jacobsen. Available at: https://www.cujo.dk/tutorials/ [Accessed</w:t>
      </w:r>
      <w:r>
        <w:rPr>
          <w:color w:val="000000" w:themeColor="text1"/>
        </w:rPr>
        <w:t xml:space="preserve"> 7</w:t>
      </w:r>
      <w:r w:rsidRPr="00E8769C">
        <w:rPr>
          <w:color w:val="000000" w:themeColor="text1"/>
        </w:rPr>
        <w:t xml:space="preserve"> </w:t>
      </w:r>
      <w:r>
        <w:rPr>
          <w:color w:val="000000" w:themeColor="text1"/>
        </w:rPr>
        <w:t>oct</w:t>
      </w:r>
      <w:r w:rsidRPr="00E8769C">
        <w:rPr>
          <w:color w:val="000000" w:themeColor="text1"/>
        </w:rPr>
        <w:t>. 2019]</w:t>
      </w:r>
    </w:p>
    <w:p w14:paraId="01B92762" w14:textId="37288BD5" w:rsidR="00F54AC8" w:rsidRDefault="00F54AC8" w:rsidP="00ED39CC">
      <w:pPr>
        <w:spacing w:line="480" w:lineRule="auto"/>
        <w:jc w:val="center"/>
      </w:pPr>
    </w:p>
    <w:p w14:paraId="29892AD2" w14:textId="0E3C8CDD" w:rsidR="00F54AC8" w:rsidRDefault="00F54AC8" w:rsidP="00ED39CC">
      <w:pPr>
        <w:spacing w:line="480" w:lineRule="auto"/>
        <w:jc w:val="center"/>
      </w:pPr>
    </w:p>
    <w:p w14:paraId="43F4B434" w14:textId="1DB21864" w:rsidR="00F54AC8" w:rsidRDefault="00F54AC8" w:rsidP="00ED39CC">
      <w:pPr>
        <w:spacing w:line="480" w:lineRule="auto"/>
        <w:jc w:val="center"/>
      </w:pPr>
    </w:p>
    <w:p w14:paraId="545E8493" w14:textId="4910E9D9" w:rsidR="00F54AC8" w:rsidRDefault="00F54AC8" w:rsidP="00ED39CC">
      <w:pPr>
        <w:spacing w:line="480" w:lineRule="auto"/>
        <w:jc w:val="center"/>
      </w:pPr>
    </w:p>
    <w:p w14:paraId="28E7F9A2" w14:textId="6660807C" w:rsidR="00F54AC8" w:rsidRDefault="00F54AC8" w:rsidP="00ED39CC">
      <w:pPr>
        <w:spacing w:line="480" w:lineRule="auto"/>
        <w:jc w:val="center"/>
      </w:pPr>
    </w:p>
    <w:p w14:paraId="1F2DFD93" w14:textId="4265B2CA" w:rsidR="00F54AC8" w:rsidRDefault="00F54AC8" w:rsidP="00ED39CC">
      <w:pPr>
        <w:spacing w:line="480" w:lineRule="auto"/>
        <w:jc w:val="center"/>
      </w:pPr>
    </w:p>
    <w:p w14:paraId="5288C6AC" w14:textId="77777777" w:rsidR="00F54AC8" w:rsidRPr="00F54AC8" w:rsidRDefault="00F54AC8" w:rsidP="00ED39CC">
      <w:pPr>
        <w:spacing w:line="480" w:lineRule="auto"/>
        <w:jc w:val="center"/>
      </w:pPr>
    </w:p>
    <w:sectPr w:rsidR="00F54AC8" w:rsidRPr="00F54AC8" w:rsidSect="0086105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D61618"/>
    <w:multiLevelType w:val="hybridMultilevel"/>
    <w:tmpl w:val="41C0AFA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42AD38EB"/>
    <w:multiLevelType w:val="hybridMultilevel"/>
    <w:tmpl w:val="E4BEF5AE"/>
    <w:lvl w:ilvl="0" w:tplc="FD925DD4">
      <w:numFmt w:val="bullet"/>
      <w:lvlText w:val="-"/>
      <w:lvlJc w:val="left"/>
      <w:pPr>
        <w:ind w:left="720" w:hanging="360"/>
      </w:pPr>
      <w:rPr>
        <w:rFonts w:ascii="Arial" w:eastAsia="Times New Roman" w:hAnsi="Arial" w:cs="Arial" w:hint="default"/>
        <w:color w:val="1155CC"/>
        <w:sz w:val="21"/>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C1F"/>
    <w:rsid w:val="00150AA3"/>
    <w:rsid w:val="005971E9"/>
    <w:rsid w:val="006B5C1F"/>
    <w:rsid w:val="0086105D"/>
    <w:rsid w:val="009470CE"/>
    <w:rsid w:val="00A40175"/>
    <w:rsid w:val="00BD028F"/>
    <w:rsid w:val="00BF790A"/>
    <w:rsid w:val="00C12C86"/>
    <w:rsid w:val="00C92667"/>
    <w:rsid w:val="00D10437"/>
    <w:rsid w:val="00E7370F"/>
    <w:rsid w:val="00E8769C"/>
    <w:rsid w:val="00ED39CC"/>
    <w:rsid w:val="00F54AC8"/>
    <w:rsid w:val="00FA4366"/>
    <w:rsid w:val="00FC6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DA0B1"/>
  <w15:chartTrackingRefBased/>
  <w15:docId w15:val="{685CFB1A-DA39-4B49-9B35-E3DB1B891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17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B5C1F"/>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6B5C1F"/>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F54AC8"/>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5C1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B5C1F"/>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6B5C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uiPriority w:val="2"/>
    <w:unhideWhenUsed/>
    <w:qFormat/>
    <w:rsid w:val="006B5C1F"/>
    <w:pPr>
      <w:spacing w:before="480" w:after="40"/>
      <w:contextualSpacing/>
      <w:jc w:val="center"/>
    </w:pPr>
    <w:rPr>
      <w:rFonts w:asciiTheme="majorHAnsi" w:eastAsiaTheme="majorEastAsia" w:hAnsiTheme="majorHAnsi" w:cstheme="majorBidi"/>
      <w:color w:val="2F5496" w:themeColor="accent1" w:themeShade="BF"/>
      <w:kern w:val="28"/>
      <w:sz w:val="60"/>
      <w:szCs w:val="22"/>
      <w:lang w:val="en-US" w:eastAsia="en-US"/>
    </w:rPr>
  </w:style>
  <w:style w:type="character" w:customStyle="1" w:styleId="TitleChar">
    <w:name w:val="Title Char"/>
    <w:basedOn w:val="DefaultParagraphFont"/>
    <w:link w:val="Title"/>
    <w:uiPriority w:val="2"/>
    <w:rsid w:val="006B5C1F"/>
    <w:rPr>
      <w:rFonts w:asciiTheme="majorHAnsi" w:eastAsiaTheme="majorEastAsia" w:hAnsiTheme="majorHAnsi" w:cstheme="majorBidi"/>
      <w:color w:val="2F5496" w:themeColor="accent1" w:themeShade="BF"/>
      <w:kern w:val="28"/>
      <w:sz w:val="60"/>
      <w:szCs w:val="22"/>
      <w:lang w:val="en-US"/>
    </w:rPr>
  </w:style>
  <w:style w:type="paragraph" w:customStyle="1" w:styleId="Photo">
    <w:name w:val="Photo"/>
    <w:basedOn w:val="Normal"/>
    <w:uiPriority w:val="1"/>
    <w:qFormat/>
    <w:rsid w:val="006B5C1F"/>
    <w:pPr>
      <w:jc w:val="center"/>
    </w:pPr>
    <w:rPr>
      <w:rFonts w:asciiTheme="minorHAnsi" w:eastAsiaTheme="minorHAnsi" w:hAnsiTheme="minorHAnsi" w:cstheme="minorBidi"/>
      <w:color w:val="595959" w:themeColor="text1" w:themeTint="A6"/>
      <w:sz w:val="22"/>
      <w:szCs w:val="22"/>
      <w:lang w:val="en-US" w:eastAsia="en-US"/>
    </w:rPr>
  </w:style>
  <w:style w:type="paragraph" w:styleId="ListParagraph">
    <w:name w:val="List Paragraph"/>
    <w:basedOn w:val="Normal"/>
    <w:uiPriority w:val="34"/>
    <w:qFormat/>
    <w:rsid w:val="006B5C1F"/>
    <w:pPr>
      <w:ind w:left="720"/>
      <w:contextualSpacing/>
    </w:pPr>
    <w:rPr>
      <w:rFonts w:asciiTheme="minorHAnsi" w:eastAsiaTheme="minorHAnsi" w:hAnsiTheme="minorHAnsi" w:cstheme="minorBidi"/>
      <w:lang w:eastAsia="en-US"/>
    </w:rPr>
  </w:style>
  <w:style w:type="character" w:customStyle="1" w:styleId="Heading3Char">
    <w:name w:val="Heading 3 Char"/>
    <w:basedOn w:val="DefaultParagraphFont"/>
    <w:link w:val="Heading3"/>
    <w:uiPriority w:val="9"/>
    <w:rsid w:val="00F54AC8"/>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F54AC8"/>
    <w:rPr>
      <w:color w:val="0563C1" w:themeColor="hyperlink"/>
      <w:u w:val="single"/>
    </w:rPr>
  </w:style>
  <w:style w:type="character" w:styleId="UnresolvedMention">
    <w:name w:val="Unresolved Mention"/>
    <w:basedOn w:val="DefaultParagraphFont"/>
    <w:uiPriority w:val="99"/>
    <w:semiHidden/>
    <w:unhideWhenUsed/>
    <w:rsid w:val="00F54AC8"/>
    <w:rPr>
      <w:color w:val="605E5C"/>
      <w:shd w:val="clear" w:color="auto" w:fill="E1DFDD"/>
    </w:rPr>
  </w:style>
  <w:style w:type="paragraph" w:styleId="Header">
    <w:name w:val="header"/>
    <w:basedOn w:val="Normal"/>
    <w:link w:val="HeaderChar"/>
    <w:uiPriority w:val="99"/>
    <w:unhideWhenUsed/>
    <w:rsid w:val="00F54AC8"/>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F54AC8"/>
  </w:style>
  <w:style w:type="paragraph" w:styleId="Footer">
    <w:name w:val="footer"/>
    <w:basedOn w:val="Normal"/>
    <w:link w:val="FooterChar"/>
    <w:uiPriority w:val="99"/>
    <w:unhideWhenUsed/>
    <w:rsid w:val="00F54AC8"/>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F54AC8"/>
  </w:style>
  <w:style w:type="paragraph" w:styleId="NoSpacing">
    <w:name w:val="No Spacing"/>
    <w:uiPriority w:val="1"/>
    <w:qFormat/>
    <w:rsid w:val="00F54AC8"/>
  </w:style>
  <w:style w:type="paragraph" w:styleId="BalloonText">
    <w:name w:val="Balloon Text"/>
    <w:basedOn w:val="Normal"/>
    <w:link w:val="BalloonTextChar"/>
    <w:uiPriority w:val="99"/>
    <w:semiHidden/>
    <w:unhideWhenUsed/>
    <w:rsid w:val="00F54AC8"/>
    <w:rPr>
      <w:rFonts w:ascii="Segoe UI" w:eastAsiaTheme="minorHAnsi" w:hAnsi="Segoe UI" w:cs="Segoe UI"/>
      <w:sz w:val="18"/>
      <w:szCs w:val="18"/>
      <w:lang w:eastAsia="en-US"/>
    </w:rPr>
  </w:style>
  <w:style w:type="character" w:customStyle="1" w:styleId="BalloonTextChar">
    <w:name w:val="Balloon Text Char"/>
    <w:basedOn w:val="DefaultParagraphFont"/>
    <w:link w:val="BalloonText"/>
    <w:uiPriority w:val="99"/>
    <w:semiHidden/>
    <w:rsid w:val="00F54AC8"/>
    <w:rPr>
      <w:rFonts w:ascii="Segoe UI" w:hAnsi="Segoe UI" w:cs="Segoe UI"/>
      <w:sz w:val="18"/>
      <w:szCs w:val="18"/>
    </w:rPr>
  </w:style>
  <w:style w:type="paragraph" w:styleId="Revision">
    <w:name w:val="Revision"/>
    <w:hidden/>
    <w:uiPriority w:val="99"/>
    <w:semiHidden/>
    <w:rsid w:val="00F54AC8"/>
  </w:style>
  <w:style w:type="character" w:styleId="FollowedHyperlink">
    <w:name w:val="FollowedHyperlink"/>
    <w:basedOn w:val="DefaultParagraphFont"/>
    <w:uiPriority w:val="99"/>
    <w:semiHidden/>
    <w:unhideWhenUsed/>
    <w:rsid w:val="00A40175"/>
    <w:rPr>
      <w:color w:val="954F72" w:themeColor="followedHyperlink"/>
      <w:u w:val="single"/>
    </w:rPr>
  </w:style>
  <w:style w:type="paragraph" w:styleId="NormalWeb">
    <w:name w:val="Normal (Web)"/>
    <w:basedOn w:val="Normal"/>
    <w:uiPriority w:val="99"/>
    <w:semiHidden/>
    <w:unhideWhenUsed/>
    <w:rsid w:val="00A40175"/>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415228">
      <w:bodyDiv w:val="1"/>
      <w:marLeft w:val="0"/>
      <w:marRight w:val="0"/>
      <w:marTop w:val="0"/>
      <w:marBottom w:val="0"/>
      <w:divBdr>
        <w:top w:val="none" w:sz="0" w:space="0" w:color="auto"/>
        <w:left w:val="none" w:sz="0" w:space="0" w:color="auto"/>
        <w:bottom w:val="none" w:sz="0" w:space="0" w:color="auto"/>
        <w:right w:val="none" w:sz="0" w:space="0" w:color="auto"/>
      </w:divBdr>
    </w:div>
    <w:div w:id="95491735">
      <w:bodyDiv w:val="1"/>
      <w:marLeft w:val="0"/>
      <w:marRight w:val="0"/>
      <w:marTop w:val="0"/>
      <w:marBottom w:val="0"/>
      <w:divBdr>
        <w:top w:val="none" w:sz="0" w:space="0" w:color="auto"/>
        <w:left w:val="none" w:sz="0" w:space="0" w:color="auto"/>
        <w:bottom w:val="none" w:sz="0" w:space="0" w:color="auto"/>
        <w:right w:val="none" w:sz="0" w:space="0" w:color="auto"/>
      </w:divBdr>
    </w:div>
    <w:div w:id="245771721">
      <w:bodyDiv w:val="1"/>
      <w:marLeft w:val="0"/>
      <w:marRight w:val="0"/>
      <w:marTop w:val="0"/>
      <w:marBottom w:val="0"/>
      <w:divBdr>
        <w:top w:val="none" w:sz="0" w:space="0" w:color="auto"/>
        <w:left w:val="none" w:sz="0" w:space="0" w:color="auto"/>
        <w:bottom w:val="none" w:sz="0" w:space="0" w:color="auto"/>
        <w:right w:val="none" w:sz="0" w:space="0" w:color="auto"/>
      </w:divBdr>
    </w:div>
    <w:div w:id="409620199">
      <w:bodyDiv w:val="1"/>
      <w:marLeft w:val="0"/>
      <w:marRight w:val="0"/>
      <w:marTop w:val="0"/>
      <w:marBottom w:val="0"/>
      <w:divBdr>
        <w:top w:val="none" w:sz="0" w:space="0" w:color="auto"/>
        <w:left w:val="none" w:sz="0" w:space="0" w:color="auto"/>
        <w:bottom w:val="none" w:sz="0" w:space="0" w:color="auto"/>
        <w:right w:val="none" w:sz="0" w:space="0" w:color="auto"/>
      </w:divBdr>
    </w:div>
    <w:div w:id="417991659">
      <w:bodyDiv w:val="1"/>
      <w:marLeft w:val="0"/>
      <w:marRight w:val="0"/>
      <w:marTop w:val="0"/>
      <w:marBottom w:val="0"/>
      <w:divBdr>
        <w:top w:val="none" w:sz="0" w:space="0" w:color="auto"/>
        <w:left w:val="none" w:sz="0" w:space="0" w:color="auto"/>
        <w:bottom w:val="none" w:sz="0" w:space="0" w:color="auto"/>
        <w:right w:val="none" w:sz="0" w:space="0" w:color="auto"/>
      </w:divBdr>
    </w:div>
    <w:div w:id="477889757">
      <w:bodyDiv w:val="1"/>
      <w:marLeft w:val="0"/>
      <w:marRight w:val="0"/>
      <w:marTop w:val="0"/>
      <w:marBottom w:val="0"/>
      <w:divBdr>
        <w:top w:val="none" w:sz="0" w:space="0" w:color="auto"/>
        <w:left w:val="none" w:sz="0" w:space="0" w:color="auto"/>
        <w:bottom w:val="none" w:sz="0" w:space="0" w:color="auto"/>
        <w:right w:val="none" w:sz="0" w:space="0" w:color="auto"/>
      </w:divBdr>
    </w:div>
    <w:div w:id="516818393">
      <w:bodyDiv w:val="1"/>
      <w:marLeft w:val="0"/>
      <w:marRight w:val="0"/>
      <w:marTop w:val="0"/>
      <w:marBottom w:val="0"/>
      <w:divBdr>
        <w:top w:val="none" w:sz="0" w:space="0" w:color="auto"/>
        <w:left w:val="none" w:sz="0" w:space="0" w:color="auto"/>
        <w:bottom w:val="none" w:sz="0" w:space="0" w:color="auto"/>
        <w:right w:val="none" w:sz="0" w:space="0" w:color="auto"/>
      </w:divBdr>
    </w:div>
    <w:div w:id="730888179">
      <w:bodyDiv w:val="1"/>
      <w:marLeft w:val="0"/>
      <w:marRight w:val="0"/>
      <w:marTop w:val="0"/>
      <w:marBottom w:val="0"/>
      <w:divBdr>
        <w:top w:val="none" w:sz="0" w:space="0" w:color="auto"/>
        <w:left w:val="none" w:sz="0" w:space="0" w:color="auto"/>
        <w:bottom w:val="none" w:sz="0" w:space="0" w:color="auto"/>
        <w:right w:val="none" w:sz="0" w:space="0" w:color="auto"/>
      </w:divBdr>
    </w:div>
    <w:div w:id="768622028">
      <w:bodyDiv w:val="1"/>
      <w:marLeft w:val="0"/>
      <w:marRight w:val="0"/>
      <w:marTop w:val="0"/>
      <w:marBottom w:val="0"/>
      <w:divBdr>
        <w:top w:val="none" w:sz="0" w:space="0" w:color="auto"/>
        <w:left w:val="none" w:sz="0" w:space="0" w:color="auto"/>
        <w:bottom w:val="none" w:sz="0" w:space="0" w:color="auto"/>
        <w:right w:val="none" w:sz="0" w:space="0" w:color="auto"/>
      </w:divBdr>
    </w:div>
    <w:div w:id="955451575">
      <w:bodyDiv w:val="1"/>
      <w:marLeft w:val="0"/>
      <w:marRight w:val="0"/>
      <w:marTop w:val="0"/>
      <w:marBottom w:val="0"/>
      <w:divBdr>
        <w:top w:val="none" w:sz="0" w:space="0" w:color="auto"/>
        <w:left w:val="none" w:sz="0" w:space="0" w:color="auto"/>
        <w:bottom w:val="none" w:sz="0" w:space="0" w:color="auto"/>
        <w:right w:val="none" w:sz="0" w:space="0" w:color="auto"/>
      </w:divBdr>
    </w:div>
    <w:div w:id="1063479863">
      <w:bodyDiv w:val="1"/>
      <w:marLeft w:val="0"/>
      <w:marRight w:val="0"/>
      <w:marTop w:val="0"/>
      <w:marBottom w:val="0"/>
      <w:divBdr>
        <w:top w:val="none" w:sz="0" w:space="0" w:color="auto"/>
        <w:left w:val="none" w:sz="0" w:space="0" w:color="auto"/>
        <w:bottom w:val="none" w:sz="0" w:space="0" w:color="auto"/>
        <w:right w:val="none" w:sz="0" w:space="0" w:color="auto"/>
      </w:divBdr>
    </w:div>
    <w:div w:id="1260717152">
      <w:bodyDiv w:val="1"/>
      <w:marLeft w:val="0"/>
      <w:marRight w:val="0"/>
      <w:marTop w:val="0"/>
      <w:marBottom w:val="0"/>
      <w:divBdr>
        <w:top w:val="none" w:sz="0" w:space="0" w:color="auto"/>
        <w:left w:val="none" w:sz="0" w:space="0" w:color="auto"/>
        <w:bottom w:val="none" w:sz="0" w:space="0" w:color="auto"/>
        <w:right w:val="none" w:sz="0" w:space="0" w:color="auto"/>
      </w:divBdr>
    </w:div>
    <w:div w:id="1350257528">
      <w:bodyDiv w:val="1"/>
      <w:marLeft w:val="0"/>
      <w:marRight w:val="0"/>
      <w:marTop w:val="0"/>
      <w:marBottom w:val="0"/>
      <w:divBdr>
        <w:top w:val="none" w:sz="0" w:space="0" w:color="auto"/>
        <w:left w:val="none" w:sz="0" w:space="0" w:color="auto"/>
        <w:bottom w:val="none" w:sz="0" w:space="0" w:color="auto"/>
        <w:right w:val="none" w:sz="0" w:space="0" w:color="auto"/>
      </w:divBdr>
    </w:div>
    <w:div w:id="1440837058">
      <w:bodyDiv w:val="1"/>
      <w:marLeft w:val="0"/>
      <w:marRight w:val="0"/>
      <w:marTop w:val="0"/>
      <w:marBottom w:val="0"/>
      <w:divBdr>
        <w:top w:val="none" w:sz="0" w:space="0" w:color="auto"/>
        <w:left w:val="none" w:sz="0" w:space="0" w:color="auto"/>
        <w:bottom w:val="none" w:sz="0" w:space="0" w:color="auto"/>
        <w:right w:val="none" w:sz="0" w:space="0" w:color="auto"/>
      </w:divBdr>
    </w:div>
    <w:div w:id="1457328704">
      <w:bodyDiv w:val="1"/>
      <w:marLeft w:val="0"/>
      <w:marRight w:val="0"/>
      <w:marTop w:val="0"/>
      <w:marBottom w:val="0"/>
      <w:divBdr>
        <w:top w:val="none" w:sz="0" w:space="0" w:color="auto"/>
        <w:left w:val="none" w:sz="0" w:space="0" w:color="auto"/>
        <w:bottom w:val="none" w:sz="0" w:space="0" w:color="auto"/>
        <w:right w:val="none" w:sz="0" w:space="0" w:color="auto"/>
      </w:divBdr>
    </w:div>
    <w:div w:id="1503624389">
      <w:bodyDiv w:val="1"/>
      <w:marLeft w:val="0"/>
      <w:marRight w:val="0"/>
      <w:marTop w:val="0"/>
      <w:marBottom w:val="0"/>
      <w:divBdr>
        <w:top w:val="none" w:sz="0" w:space="0" w:color="auto"/>
        <w:left w:val="none" w:sz="0" w:space="0" w:color="auto"/>
        <w:bottom w:val="none" w:sz="0" w:space="0" w:color="auto"/>
        <w:right w:val="none" w:sz="0" w:space="0" w:color="auto"/>
      </w:divBdr>
    </w:div>
    <w:div w:id="1585608123">
      <w:bodyDiv w:val="1"/>
      <w:marLeft w:val="0"/>
      <w:marRight w:val="0"/>
      <w:marTop w:val="0"/>
      <w:marBottom w:val="0"/>
      <w:divBdr>
        <w:top w:val="none" w:sz="0" w:space="0" w:color="auto"/>
        <w:left w:val="none" w:sz="0" w:space="0" w:color="auto"/>
        <w:bottom w:val="none" w:sz="0" w:space="0" w:color="auto"/>
        <w:right w:val="none" w:sz="0" w:space="0" w:color="auto"/>
      </w:divBdr>
    </w:div>
    <w:div w:id="1685017593">
      <w:bodyDiv w:val="1"/>
      <w:marLeft w:val="0"/>
      <w:marRight w:val="0"/>
      <w:marTop w:val="0"/>
      <w:marBottom w:val="0"/>
      <w:divBdr>
        <w:top w:val="none" w:sz="0" w:space="0" w:color="auto"/>
        <w:left w:val="none" w:sz="0" w:space="0" w:color="auto"/>
        <w:bottom w:val="none" w:sz="0" w:space="0" w:color="auto"/>
        <w:right w:val="none" w:sz="0" w:space="0" w:color="auto"/>
      </w:divBdr>
    </w:div>
    <w:div w:id="1688679035">
      <w:bodyDiv w:val="1"/>
      <w:marLeft w:val="0"/>
      <w:marRight w:val="0"/>
      <w:marTop w:val="0"/>
      <w:marBottom w:val="0"/>
      <w:divBdr>
        <w:top w:val="none" w:sz="0" w:space="0" w:color="auto"/>
        <w:left w:val="none" w:sz="0" w:space="0" w:color="auto"/>
        <w:bottom w:val="none" w:sz="0" w:space="0" w:color="auto"/>
        <w:right w:val="none" w:sz="0" w:space="0" w:color="auto"/>
      </w:divBdr>
    </w:div>
    <w:div w:id="1883906054">
      <w:bodyDiv w:val="1"/>
      <w:marLeft w:val="0"/>
      <w:marRight w:val="0"/>
      <w:marTop w:val="0"/>
      <w:marBottom w:val="0"/>
      <w:divBdr>
        <w:top w:val="none" w:sz="0" w:space="0" w:color="auto"/>
        <w:left w:val="none" w:sz="0" w:space="0" w:color="auto"/>
        <w:bottom w:val="none" w:sz="0" w:space="0" w:color="auto"/>
        <w:right w:val="none" w:sz="0" w:space="0" w:color="auto"/>
      </w:divBdr>
    </w:div>
    <w:div w:id="2066907068">
      <w:bodyDiv w:val="1"/>
      <w:marLeft w:val="0"/>
      <w:marRight w:val="0"/>
      <w:marTop w:val="0"/>
      <w:marBottom w:val="0"/>
      <w:divBdr>
        <w:top w:val="none" w:sz="0" w:space="0" w:color="auto"/>
        <w:left w:val="none" w:sz="0" w:space="0" w:color="auto"/>
        <w:bottom w:val="none" w:sz="0" w:space="0" w:color="auto"/>
        <w:right w:val="none" w:sz="0" w:space="0" w:color="auto"/>
      </w:divBdr>
    </w:div>
    <w:div w:id="2131430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fmod.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audiokinetic.com/products/wwise/"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hyperlink" Target="https://docs.unrealengine.com/en-US/index.html"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TotalTime>
  <Pages>34</Pages>
  <Words>6219</Words>
  <Characters>29977</Characters>
  <Application>Microsoft Office Word</Application>
  <DocSecurity>0</DocSecurity>
  <Lines>810</Lines>
  <Paragraphs>227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Davies</dc:creator>
  <cp:keywords/>
  <dc:description/>
  <cp:lastModifiedBy>James Davies</cp:lastModifiedBy>
  <cp:revision>7</cp:revision>
  <dcterms:created xsi:type="dcterms:W3CDTF">2019-12-11T11:10:00Z</dcterms:created>
  <dcterms:modified xsi:type="dcterms:W3CDTF">2019-12-11T14:16:00Z</dcterms:modified>
</cp:coreProperties>
</file>