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4C8A304" w14:textId="77777777" w:rsidR="00274FA3" w:rsidRPr="00153E6F" w:rsidRDefault="00274FA3">
      <w:pPr>
        <w:tabs>
          <w:tab w:val="left" w:pos="5103"/>
        </w:tabs>
        <w:jc w:val="center"/>
        <w:rPr>
          <w:rFonts w:ascii="Arial" w:eastAsia="Arial" w:hAnsi="Arial" w:cs="Arial"/>
          <w:b/>
          <w:bCs/>
          <w:sz w:val="24"/>
          <w:szCs w:val="24"/>
        </w:rPr>
      </w:pPr>
    </w:p>
    <w:p w14:paraId="6022A160" w14:textId="77777777" w:rsidR="00274FA3" w:rsidRPr="00153E6F" w:rsidRDefault="00102A23">
      <w:pPr>
        <w:tabs>
          <w:tab w:val="left" w:pos="5103"/>
        </w:tabs>
        <w:jc w:val="center"/>
        <w:rPr>
          <w:rFonts w:ascii="Arial" w:eastAsia="Arial" w:hAnsi="Arial" w:cs="Arial"/>
          <w:b/>
          <w:bCs/>
          <w:sz w:val="24"/>
          <w:szCs w:val="24"/>
        </w:rPr>
      </w:pPr>
      <w:r w:rsidRPr="00153E6F">
        <w:rPr>
          <w:rFonts w:ascii="Arial" w:eastAsia="Arial" w:hAnsi="Arial" w:cs="Arial"/>
          <w:b/>
          <w:bCs/>
          <w:sz w:val="24"/>
          <w:szCs w:val="24"/>
        </w:rPr>
        <w:t>APPLICATION FOR ETHICAL APPROVAL</w:t>
      </w:r>
    </w:p>
    <w:p w14:paraId="2B95C04F" w14:textId="77777777" w:rsidR="00274FA3" w:rsidRPr="00153E6F" w:rsidRDefault="00274FA3">
      <w:pPr>
        <w:tabs>
          <w:tab w:val="left" w:pos="5103"/>
        </w:tabs>
        <w:ind w:right="282"/>
        <w:jc w:val="center"/>
        <w:rPr>
          <w:rFonts w:ascii="Arial" w:eastAsia="Arial" w:hAnsi="Arial" w:cs="Arial"/>
          <w:b/>
          <w:bCs/>
        </w:rPr>
      </w:pPr>
    </w:p>
    <w:p w14:paraId="2AFF67C6" w14:textId="77777777" w:rsidR="00274FA3" w:rsidRPr="00153E6F" w:rsidRDefault="3AA1FF1F" w:rsidP="3AA1FF1F">
      <w:pPr>
        <w:tabs>
          <w:tab w:val="left" w:pos="5103"/>
        </w:tabs>
        <w:ind w:right="282"/>
        <w:jc w:val="both"/>
        <w:rPr>
          <w:rFonts w:ascii="Arial" w:eastAsia="Arial" w:hAnsi="Arial" w:cs="Arial"/>
          <w:b/>
          <w:bCs/>
          <w:sz w:val="22"/>
          <w:szCs w:val="22"/>
        </w:rPr>
      </w:pPr>
      <w:r w:rsidRPr="00153E6F">
        <w:rPr>
          <w:rFonts w:ascii="Arial" w:eastAsia="Arial" w:hAnsi="Arial" w:cs="Arial"/>
          <w:b/>
          <w:bCs/>
          <w:sz w:val="22"/>
          <w:szCs w:val="22"/>
        </w:rPr>
        <w:t xml:space="preserve">In order for research to result in benefit and minimise risk of harm, it must be conducted ethically. </w:t>
      </w:r>
    </w:p>
    <w:p w14:paraId="233CDEF0" w14:textId="77777777" w:rsidR="00274FA3" w:rsidRPr="00153E6F" w:rsidRDefault="00274FA3">
      <w:pPr>
        <w:tabs>
          <w:tab w:val="left" w:pos="5103"/>
        </w:tabs>
        <w:ind w:right="282"/>
        <w:jc w:val="center"/>
        <w:rPr>
          <w:rFonts w:ascii="Arial" w:eastAsia="Arial" w:hAnsi="Arial" w:cs="Arial"/>
          <w:b/>
          <w:bCs/>
          <w:sz w:val="16"/>
          <w:szCs w:val="16"/>
        </w:rPr>
      </w:pPr>
    </w:p>
    <w:p w14:paraId="71416604" w14:textId="77777777" w:rsidR="00274FA3" w:rsidRPr="00153E6F" w:rsidRDefault="3AA1FF1F" w:rsidP="3AA1FF1F">
      <w:pPr>
        <w:tabs>
          <w:tab w:val="left" w:pos="5103"/>
        </w:tabs>
        <w:ind w:right="282"/>
        <w:jc w:val="both"/>
        <w:rPr>
          <w:rFonts w:ascii="Arial" w:eastAsia="Arial" w:hAnsi="Arial" w:cs="Arial"/>
          <w:sz w:val="22"/>
          <w:szCs w:val="22"/>
        </w:rPr>
      </w:pPr>
      <w:r w:rsidRPr="00153E6F">
        <w:rPr>
          <w:rFonts w:ascii="Arial" w:eastAsia="Arial" w:hAnsi="Arial" w:cs="Arial"/>
          <w:sz w:val="22"/>
          <w:szCs w:val="22"/>
        </w:rPr>
        <w:t xml:space="preserve">The University follows the OECD Frascati manual definition of </w:t>
      </w:r>
      <w:r w:rsidRPr="00153E6F">
        <w:rPr>
          <w:rFonts w:ascii="Arial" w:eastAsia="Arial" w:hAnsi="Arial" w:cs="Arial"/>
          <w:b/>
          <w:bCs/>
          <w:sz w:val="22"/>
          <w:szCs w:val="22"/>
        </w:rPr>
        <w:t>research activity</w:t>
      </w:r>
      <w:r w:rsidRPr="00153E6F">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4F39692" w14:textId="77777777" w:rsidR="00274FA3" w:rsidRPr="00153E6F" w:rsidRDefault="00274FA3">
      <w:pPr>
        <w:tabs>
          <w:tab w:val="left" w:pos="5103"/>
        </w:tabs>
        <w:ind w:right="282"/>
        <w:jc w:val="both"/>
        <w:rPr>
          <w:rFonts w:ascii="Arial" w:eastAsia="Arial" w:hAnsi="Arial" w:cs="Arial"/>
          <w:sz w:val="22"/>
          <w:szCs w:val="22"/>
        </w:rPr>
      </w:pPr>
    </w:p>
    <w:p w14:paraId="3FE44744" w14:textId="77777777" w:rsidR="00274FA3" w:rsidRPr="00153E6F" w:rsidRDefault="3AA1FF1F" w:rsidP="3AA1FF1F">
      <w:pPr>
        <w:tabs>
          <w:tab w:val="left" w:pos="5103"/>
        </w:tabs>
        <w:ind w:right="282"/>
        <w:jc w:val="both"/>
        <w:rPr>
          <w:rFonts w:ascii="Arial" w:eastAsia="Arial" w:hAnsi="Arial" w:cs="Arial"/>
          <w:sz w:val="22"/>
          <w:szCs w:val="22"/>
        </w:rPr>
      </w:pPr>
      <w:r w:rsidRPr="00153E6F">
        <w:rPr>
          <w:rFonts w:ascii="Arial" w:eastAsia="Arial" w:hAnsi="Arial" w:cs="Arial"/>
          <w:sz w:val="22"/>
          <w:szCs w:val="22"/>
        </w:rPr>
        <w:t>The individual undertaking the research activity is known as the “principal researcher”.</w:t>
      </w:r>
    </w:p>
    <w:p w14:paraId="338EC8A8" w14:textId="77777777" w:rsidR="00274FA3" w:rsidRPr="00153E6F" w:rsidRDefault="00274FA3">
      <w:pPr>
        <w:tabs>
          <w:tab w:val="left" w:pos="5103"/>
        </w:tabs>
        <w:ind w:right="282"/>
        <w:jc w:val="both"/>
        <w:rPr>
          <w:rFonts w:ascii="Arial" w:eastAsia="Arial" w:hAnsi="Arial" w:cs="Arial"/>
          <w:sz w:val="22"/>
          <w:szCs w:val="22"/>
        </w:rPr>
      </w:pPr>
    </w:p>
    <w:p w14:paraId="07B49D6A" w14:textId="77777777" w:rsidR="00274FA3" w:rsidRPr="00153E6F" w:rsidRDefault="00102A23">
      <w:pPr>
        <w:jc w:val="both"/>
        <w:rPr>
          <w:rFonts w:ascii="Arial" w:eastAsia="Arial" w:hAnsi="Arial" w:cs="Arial"/>
          <w:sz w:val="22"/>
          <w:szCs w:val="22"/>
        </w:rPr>
      </w:pPr>
      <w:r w:rsidRPr="00153E6F">
        <w:rPr>
          <w:rFonts w:ascii="Arial" w:eastAsia="Arial" w:hAnsi="Arial" w:cs="Arial"/>
          <w:b/>
          <w:bCs/>
          <w:sz w:val="22"/>
          <w:szCs w:val="22"/>
        </w:rPr>
        <w:t>This form</w:t>
      </w:r>
      <w:r w:rsidRPr="00153E6F">
        <w:rPr>
          <w:rFonts w:ascii="Arial" w:eastAsia="Arial" w:hAnsi="Arial" w:cs="Arial"/>
          <w:sz w:val="22"/>
          <w:szCs w:val="22"/>
        </w:rPr>
        <w:t xml:space="preserve"> </w:t>
      </w:r>
      <w:r w:rsidRPr="00153E6F">
        <w:rPr>
          <w:rFonts w:ascii="Arial" w:eastAsia="Arial" w:hAnsi="Arial" w:cs="Arial"/>
          <w:b/>
          <w:bCs/>
          <w:sz w:val="22"/>
          <w:szCs w:val="22"/>
        </w:rPr>
        <w:t>must be completed and approved prior to undertaking any research activity.</w:t>
      </w:r>
      <w:r w:rsidRPr="00153E6F">
        <w:rPr>
          <w:rFonts w:ascii="Arial" w:eastAsia="Arial" w:hAnsi="Arial" w:cs="Arial"/>
          <w:sz w:val="22"/>
          <w:szCs w:val="22"/>
        </w:rPr>
        <w:t xml:space="preserve"> </w:t>
      </w:r>
    </w:p>
    <w:p w14:paraId="3707B0D1" w14:textId="77777777" w:rsidR="00274FA3" w:rsidRPr="00153E6F" w:rsidRDefault="00274FA3">
      <w:pPr>
        <w:jc w:val="both"/>
        <w:rPr>
          <w:rFonts w:ascii="Arial" w:eastAsia="Arial" w:hAnsi="Arial" w:cs="Arial"/>
          <w:sz w:val="22"/>
          <w:szCs w:val="22"/>
        </w:rPr>
      </w:pPr>
    </w:p>
    <w:p w14:paraId="3D171C71" w14:textId="77777777" w:rsidR="00274FA3" w:rsidRPr="00153E6F" w:rsidRDefault="00102A23">
      <w:pPr>
        <w:spacing w:after="240"/>
        <w:jc w:val="both"/>
        <w:rPr>
          <w:rFonts w:ascii="Arial" w:eastAsia="Arial" w:hAnsi="Arial" w:cs="Arial"/>
          <w:b/>
          <w:bCs/>
          <w:sz w:val="22"/>
          <w:szCs w:val="22"/>
        </w:rPr>
      </w:pPr>
      <w:r w:rsidRPr="00153E6F">
        <w:rPr>
          <w:rFonts w:ascii="Arial" w:eastAsia="Arial" w:hAnsi="Arial" w:cs="Arial"/>
          <w:b/>
          <w:bCs/>
          <w:sz w:val="22"/>
          <w:szCs w:val="22"/>
        </w:rPr>
        <w:t>SECTION A: About You (Principal Researcher)</w:t>
      </w:r>
    </w:p>
    <w:tbl>
      <w:tblPr>
        <w:tblStyle w:val="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274FA3" w:rsidRPr="00153E6F" w14:paraId="42856809" w14:textId="77777777" w:rsidTr="3AA1FF1F">
        <w:trPr>
          <w:trHeight w:val="439"/>
        </w:trPr>
        <w:tc>
          <w:tcPr>
            <w:tcW w:w="559" w:type="dxa"/>
            <w:shd w:val="clear" w:color="auto" w:fill="F2F2F2" w:themeFill="background1" w:themeFillShade="F2"/>
            <w:vAlign w:val="center"/>
          </w:tcPr>
          <w:p w14:paraId="3AAADEB6"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1</w:t>
            </w:r>
          </w:p>
        </w:tc>
        <w:tc>
          <w:tcPr>
            <w:tcW w:w="3253" w:type="dxa"/>
            <w:shd w:val="clear" w:color="auto" w:fill="F2F2F2" w:themeFill="background1" w:themeFillShade="F2"/>
            <w:vAlign w:val="center"/>
          </w:tcPr>
          <w:p w14:paraId="482EC6C8"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Full Name:</w:t>
            </w:r>
          </w:p>
        </w:tc>
        <w:tc>
          <w:tcPr>
            <w:tcW w:w="6636" w:type="dxa"/>
            <w:vAlign w:val="center"/>
          </w:tcPr>
          <w:p w14:paraId="458CB841" w14:textId="77777777" w:rsidR="00274FA3" w:rsidRPr="00153E6F" w:rsidRDefault="00102A23">
            <w:pPr>
              <w:rPr>
                <w:rFonts w:ascii="Arial" w:eastAsia="Arial" w:hAnsi="Arial" w:cs="Arial"/>
                <w:sz w:val="22"/>
                <w:szCs w:val="22"/>
              </w:rPr>
            </w:pPr>
            <w:proofErr w:type="spellStart"/>
            <w:r w:rsidRPr="00153E6F">
              <w:rPr>
                <w:rFonts w:ascii="Arial" w:eastAsia="Arial" w:hAnsi="Arial" w:cs="Arial"/>
                <w:sz w:val="22"/>
                <w:szCs w:val="22"/>
              </w:rPr>
              <w:t>Tufel</w:t>
            </w:r>
            <w:proofErr w:type="spellEnd"/>
            <w:r w:rsidRPr="00153E6F">
              <w:rPr>
                <w:rFonts w:ascii="Arial" w:eastAsia="Arial" w:hAnsi="Arial" w:cs="Arial"/>
                <w:sz w:val="22"/>
                <w:szCs w:val="22"/>
              </w:rPr>
              <w:t xml:space="preserve"> Tajuddin Arab </w:t>
            </w:r>
          </w:p>
        </w:tc>
      </w:tr>
      <w:tr w:rsidR="00274FA3" w:rsidRPr="00153E6F" w14:paraId="260973A9" w14:textId="77777777" w:rsidTr="3AA1FF1F">
        <w:trPr>
          <w:cantSplit/>
          <w:trHeight w:val="340"/>
        </w:trPr>
        <w:tc>
          <w:tcPr>
            <w:tcW w:w="559" w:type="dxa"/>
            <w:shd w:val="clear" w:color="auto" w:fill="F2F2F2" w:themeFill="background1" w:themeFillShade="F2"/>
            <w:vAlign w:val="center"/>
          </w:tcPr>
          <w:p w14:paraId="12F4F39E"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2</w:t>
            </w:r>
          </w:p>
        </w:tc>
        <w:tc>
          <w:tcPr>
            <w:tcW w:w="3253" w:type="dxa"/>
            <w:shd w:val="clear" w:color="auto" w:fill="F2F2F2" w:themeFill="background1" w:themeFillShade="F2"/>
            <w:vAlign w:val="center"/>
          </w:tcPr>
          <w:p w14:paraId="5A32BFC6"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Student Number:</w:t>
            </w:r>
          </w:p>
        </w:tc>
        <w:tc>
          <w:tcPr>
            <w:tcW w:w="6636" w:type="dxa"/>
            <w:vAlign w:val="center"/>
          </w:tcPr>
          <w:p w14:paraId="67F404CA" w14:textId="77777777" w:rsidR="00274FA3" w:rsidRPr="00153E6F" w:rsidRDefault="00274FA3">
            <w:pPr>
              <w:rPr>
                <w:rFonts w:ascii="Arial" w:eastAsia="Arial" w:hAnsi="Arial" w:cs="Arial"/>
                <w:sz w:val="22"/>
                <w:szCs w:val="22"/>
              </w:rPr>
            </w:pPr>
          </w:p>
          <w:p w14:paraId="1768AEE0"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2530247</w:t>
            </w:r>
          </w:p>
        </w:tc>
      </w:tr>
      <w:tr w:rsidR="00274FA3" w:rsidRPr="00153E6F" w14:paraId="3A6E8D40" w14:textId="77777777" w:rsidTr="3AA1FF1F">
        <w:trPr>
          <w:trHeight w:val="513"/>
        </w:trPr>
        <w:tc>
          <w:tcPr>
            <w:tcW w:w="559" w:type="dxa"/>
            <w:shd w:val="clear" w:color="auto" w:fill="F2F2F2" w:themeFill="background1" w:themeFillShade="F2"/>
            <w:vAlign w:val="center"/>
          </w:tcPr>
          <w:p w14:paraId="53A6DB48"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3</w:t>
            </w:r>
          </w:p>
        </w:tc>
        <w:tc>
          <w:tcPr>
            <w:tcW w:w="3253" w:type="dxa"/>
            <w:shd w:val="clear" w:color="auto" w:fill="F2F2F2" w:themeFill="background1" w:themeFillShade="F2"/>
            <w:vAlign w:val="center"/>
          </w:tcPr>
          <w:p w14:paraId="43373E89"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Email address:</w:t>
            </w:r>
          </w:p>
        </w:tc>
        <w:tc>
          <w:tcPr>
            <w:tcW w:w="6636" w:type="dxa"/>
            <w:vAlign w:val="center"/>
          </w:tcPr>
          <w:p w14:paraId="3966DE65"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2530247@student.uwtsd.ac.uk</w:t>
            </w:r>
          </w:p>
        </w:tc>
      </w:tr>
      <w:tr w:rsidR="00274FA3" w:rsidRPr="00153E6F" w14:paraId="529CCAEF" w14:textId="77777777" w:rsidTr="3AA1FF1F">
        <w:trPr>
          <w:trHeight w:val="549"/>
        </w:trPr>
        <w:tc>
          <w:tcPr>
            <w:tcW w:w="559" w:type="dxa"/>
            <w:shd w:val="clear" w:color="auto" w:fill="F2F2F2" w:themeFill="background1" w:themeFillShade="F2"/>
            <w:vAlign w:val="center"/>
          </w:tcPr>
          <w:p w14:paraId="3E2DB1CF"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4</w:t>
            </w:r>
          </w:p>
        </w:tc>
        <w:tc>
          <w:tcPr>
            <w:tcW w:w="3253" w:type="dxa"/>
            <w:shd w:val="clear" w:color="auto" w:fill="F2F2F2" w:themeFill="background1" w:themeFillShade="F2"/>
            <w:vAlign w:val="center"/>
          </w:tcPr>
          <w:p w14:paraId="7A0B18B4"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Programme of Study:</w:t>
            </w:r>
          </w:p>
        </w:tc>
        <w:tc>
          <w:tcPr>
            <w:tcW w:w="6636" w:type="dxa"/>
            <w:vAlign w:val="center"/>
          </w:tcPr>
          <w:p w14:paraId="16BFAEAC" w14:textId="77777777" w:rsidR="00274FA3" w:rsidRPr="00153E6F" w:rsidRDefault="00102A23">
            <w:pPr>
              <w:rPr>
                <w:rFonts w:ascii="Arial" w:eastAsia="Arial" w:hAnsi="Arial" w:cs="Arial"/>
                <w:sz w:val="22"/>
                <w:szCs w:val="22"/>
              </w:rPr>
            </w:pPr>
            <w:r w:rsidRPr="00153E6F">
              <w:rPr>
                <w:rFonts w:ascii="Arial" w:eastAsia="Arial" w:hAnsi="Arial" w:cs="Arial"/>
              </w:rPr>
              <w:t xml:space="preserve">MSc Public Health and Social Care in Practice </w:t>
            </w:r>
          </w:p>
        </w:tc>
      </w:tr>
      <w:tr w:rsidR="00274FA3" w:rsidRPr="00153E6F" w14:paraId="78FACD5E" w14:textId="77777777" w:rsidTr="3AA1FF1F">
        <w:trPr>
          <w:trHeight w:val="557"/>
        </w:trPr>
        <w:tc>
          <w:tcPr>
            <w:tcW w:w="559" w:type="dxa"/>
            <w:shd w:val="clear" w:color="auto" w:fill="F2F2F2" w:themeFill="background1" w:themeFillShade="F2"/>
            <w:vAlign w:val="center"/>
          </w:tcPr>
          <w:p w14:paraId="6422137B"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5</w:t>
            </w:r>
          </w:p>
        </w:tc>
        <w:tc>
          <w:tcPr>
            <w:tcW w:w="3253" w:type="dxa"/>
            <w:shd w:val="clear" w:color="auto" w:fill="F2F2F2" w:themeFill="background1" w:themeFillShade="F2"/>
            <w:vAlign w:val="center"/>
          </w:tcPr>
          <w:p w14:paraId="0A523BAA"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Supervisor:</w:t>
            </w:r>
          </w:p>
        </w:tc>
        <w:tc>
          <w:tcPr>
            <w:tcW w:w="6636" w:type="dxa"/>
            <w:vAlign w:val="center"/>
          </w:tcPr>
          <w:p w14:paraId="0FC7A467" w14:textId="77777777" w:rsidR="00274FA3" w:rsidRPr="00153E6F" w:rsidRDefault="64D79C89" w:rsidP="00CB065E">
            <w:pPr>
              <w:spacing w:line="259" w:lineRule="auto"/>
              <w:rPr>
                <w:rFonts w:ascii="Arial" w:eastAsia="Arial" w:hAnsi="Arial" w:cs="Arial"/>
                <w:sz w:val="22"/>
                <w:szCs w:val="22"/>
              </w:rPr>
            </w:pPr>
            <w:r w:rsidRPr="00153E6F">
              <w:rPr>
                <w:rFonts w:ascii="Arial" w:eastAsia="Arial" w:hAnsi="Arial" w:cs="Arial"/>
                <w:sz w:val="22"/>
                <w:szCs w:val="22"/>
              </w:rPr>
              <w:t>Dr. Arif Ahmed</w:t>
            </w:r>
          </w:p>
        </w:tc>
      </w:tr>
    </w:tbl>
    <w:p w14:paraId="48A59A11" w14:textId="77777777" w:rsidR="00274FA3" w:rsidRPr="00153E6F" w:rsidRDefault="00274FA3">
      <w:pPr>
        <w:spacing w:after="240"/>
        <w:jc w:val="both"/>
        <w:rPr>
          <w:rFonts w:ascii="Arial" w:eastAsia="Arial" w:hAnsi="Arial" w:cs="Arial"/>
          <w:b/>
          <w:bCs/>
          <w:sz w:val="22"/>
          <w:szCs w:val="22"/>
        </w:rPr>
      </w:pPr>
    </w:p>
    <w:p w14:paraId="14144EE0" w14:textId="77777777" w:rsidR="00274FA3" w:rsidRPr="00153E6F" w:rsidRDefault="00102A23">
      <w:pPr>
        <w:spacing w:after="240"/>
        <w:jc w:val="both"/>
        <w:rPr>
          <w:rFonts w:ascii="Arial" w:eastAsia="Arial" w:hAnsi="Arial" w:cs="Arial"/>
          <w:b/>
          <w:bCs/>
          <w:sz w:val="22"/>
          <w:szCs w:val="22"/>
        </w:rPr>
      </w:pPr>
      <w:r w:rsidRPr="00153E6F">
        <w:rPr>
          <w:rFonts w:ascii="Arial" w:eastAsia="Arial" w:hAnsi="Arial" w:cs="Arial"/>
          <w:b/>
          <w:bCs/>
          <w:sz w:val="22"/>
          <w:szCs w:val="22"/>
        </w:rPr>
        <w:t>SECTION B:  Internal and External Ethical Guidance Materials</w:t>
      </w:r>
    </w:p>
    <w:tbl>
      <w:tblPr>
        <w:tblStyle w:val="a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274FA3" w:rsidRPr="00153E6F" w14:paraId="4843DAF1" w14:textId="77777777" w:rsidTr="3AA1FF1F">
        <w:tc>
          <w:tcPr>
            <w:tcW w:w="562" w:type="dxa"/>
            <w:shd w:val="clear" w:color="auto" w:fill="F2F2F2" w:themeFill="background1" w:themeFillShade="F2"/>
          </w:tcPr>
          <w:p w14:paraId="6A22B2E7" w14:textId="77777777" w:rsidR="00274FA3" w:rsidRPr="00153E6F" w:rsidRDefault="00274FA3">
            <w:pPr>
              <w:rPr>
                <w:rFonts w:ascii="Arial" w:eastAsia="Arial" w:hAnsi="Arial" w:cs="Arial"/>
                <w:sz w:val="22"/>
                <w:szCs w:val="22"/>
              </w:rPr>
            </w:pPr>
          </w:p>
        </w:tc>
        <w:tc>
          <w:tcPr>
            <w:tcW w:w="9918" w:type="dxa"/>
            <w:gridSpan w:val="2"/>
            <w:shd w:val="clear" w:color="auto" w:fill="F2F2F2" w:themeFill="background1" w:themeFillShade="F2"/>
          </w:tcPr>
          <w:p w14:paraId="5036255A"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274FA3" w:rsidRPr="00153E6F" w14:paraId="274C391E" w14:textId="77777777" w:rsidTr="3AA1FF1F">
        <w:trPr>
          <w:trHeight w:val="355"/>
        </w:trPr>
        <w:tc>
          <w:tcPr>
            <w:tcW w:w="562" w:type="dxa"/>
            <w:vAlign w:val="center"/>
          </w:tcPr>
          <w:p w14:paraId="6E3322F2"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1</w:t>
            </w:r>
          </w:p>
        </w:tc>
        <w:tc>
          <w:tcPr>
            <w:tcW w:w="8784" w:type="dxa"/>
            <w:vAlign w:val="center"/>
          </w:tcPr>
          <w:p w14:paraId="3AD07E1F" w14:textId="77777777" w:rsidR="00274FA3" w:rsidRPr="00153E6F" w:rsidRDefault="00102A23">
            <w:pPr>
              <w:rPr>
                <w:rFonts w:ascii="Arial" w:eastAsia="Arial" w:hAnsi="Arial" w:cs="Arial"/>
                <w:b/>
                <w:bCs/>
                <w:sz w:val="22"/>
                <w:szCs w:val="22"/>
              </w:rPr>
            </w:pPr>
            <w:hyperlink r:id="rId8">
              <w:r w:rsidRPr="00153E6F">
                <w:rPr>
                  <w:rFonts w:ascii="Arial" w:eastAsia="Arial" w:hAnsi="Arial" w:cs="Arial"/>
                  <w:b/>
                  <w:bCs/>
                  <w:color w:val="000000"/>
                  <w:sz w:val="22"/>
                  <w:szCs w:val="22"/>
                </w:rPr>
                <w:t>UWTSD Research Ethics &amp; Integrity Code of Practice</w:t>
              </w:r>
            </w:hyperlink>
          </w:p>
        </w:tc>
        <w:tc>
          <w:tcPr>
            <w:tcW w:w="1134" w:type="dxa"/>
            <w:shd w:val="clear" w:color="auto" w:fill="BFBFBF" w:themeFill="background1" w:themeFillShade="BF"/>
            <w:vAlign w:val="center"/>
          </w:tcPr>
          <w:p w14:paraId="6B834DCA" w14:textId="77777777" w:rsidR="00274FA3" w:rsidRPr="00153E6F" w:rsidRDefault="00102A23">
            <w:pPr>
              <w:jc w:val="center"/>
              <w:rPr>
                <w:rFonts w:ascii="Arial" w:eastAsia="Arial" w:hAnsi="Arial" w:cs="Arial"/>
                <w:b/>
                <w:bCs/>
                <w:sz w:val="22"/>
                <w:szCs w:val="22"/>
              </w:rPr>
            </w:pPr>
            <w:r w:rsidRPr="00153E6F">
              <w:rPr>
                <w:rFonts w:ascii="MS Gothic" w:eastAsia="MS Gothic" w:hAnsi="MS Gothic" w:cs="MS Gothic"/>
                <w:b/>
                <w:bCs/>
                <w:sz w:val="22"/>
                <w:szCs w:val="22"/>
              </w:rPr>
              <w:t>☒</w:t>
            </w:r>
          </w:p>
        </w:tc>
      </w:tr>
      <w:tr w:rsidR="00274FA3" w:rsidRPr="00153E6F" w14:paraId="2CA45739" w14:textId="77777777" w:rsidTr="3AA1FF1F">
        <w:trPr>
          <w:trHeight w:val="417"/>
        </w:trPr>
        <w:tc>
          <w:tcPr>
            <w:tcW w:w="562" w:type="dxa"/>
            <w:vAlign w:val="center"/>
          </w:tcPr>
          <w:p w14:paraId="3237FB9B"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2</w:t>
            </w:r>
          </w:p>
        </w:tc>
        <w:tc>
          <w:tcPr>
            <w:tcW w:w="8784" w:type="dxa"/>
            <w:vAlign w:val="center"/>
          </w:tcPr>
          <w:p w14:paraId="28BC3CA1" w14:textId="77777777" w:rsidR="00274FA3" w:rsidRPr="00153E6F" w:rsidRDefault="00102A23">
            <w:pPr>
              <w:rPr>
                <w:rFonts w:ascii="Arial" w:eastAsia="Arial" w:hAnsi="Arial" w:cs="Arial"/>
                <w:b/>
                <w:bCs/>
                <w:color w:val="FF0000"/>
                <w:sz w:val="22"/>
                <w:szCs w:val="22"/>
              </w:rPr>
            </w:pPr>
            <w:r w:rsidRPr="00153E6F">
              <w:rPr>
                <w:rFonts w:ascii="Arial" w:eastAsia="Arial" w:hAnsi="Arial" w:cs="Arial"/>
                <w:b/>
                <w:bCs/>
                <w:sz w:val="22"/>
                <w:szCs w:val="22"/>
              </w:rPr>
              <w:t>UWTSD Research Data Management Policy</w:t>
            </w:r>
          </w:p>
        </w:tc>
        <w:tc>
          <w:tcPr>
            <w:tcW w:w="1134" w:type="dxa"/>
            <w:shd w:val="clear" w:color="auto" w:fill="BFBFBF" w:themeFill="background1" w:themeFillShade="BF"/>
            <w:vAlign w:val="center"/>
          </w:tcPr>
          <w:p w14:paraId="586EC5BA" w14:textId="77777777" w:rsidR="00274FA3" w:rsidRPr="00153E6F" w:rsidRDefault="00102A23">
            <w:pPr>
              <w:jc w:val="center"/>
              <w:rPr>
                <w:rFonts w:ascii="Arial" w:eastAsia="Arial" w:hAnsi="Arial" w:cs="Arial"/>
                <w:b/>
                <w:bCs/>
                <w:i/>
                <w:iCs/>
                <w:sz w:val="22"/>
                <w:szCs w:val="22"/>
              </w:rPr>
            </w:pPr>
            <w:r w:rsidRPr="00153E6F">
              <w:rPr>
                <w:rFonts w:ascii="MS Gothic" w:eastAsia="MS Gothic" w:hAnsi="MS Gothic" w:cs="MS Gothic"/>
                <w:b/>
                <w:bCs/>
                <w:sz w:val="22"/>
                <w:szCs w:val="22"/>
              </w:rPr>
              <w:t>☒</w:t>
            </w:r>
          </w:p>
        </w:tc>
      </w:tr>
      <w:tr w:rsidR="00274FA3" w:rsidRPr="00153E6F" w14:paraId="73752984" w14:textId="77777777" w:rsidTr="3AA1FF1F">
        <w:trPr>
          <w:trHeight w:val="409"/>
        </w:trPr>
        <w:tc>
          <w:tcPr>
            <w:tcW w:w="562" w:type="dxa"/>
            <w:vAlign w:val="center"/>
          </w:tcPr>
          <w:p w14:paraId="37B2F9B4"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3</w:t>
            </w:r>
          </w:p>
        </w:tc>
        <w:tc>
          <w:tcPr>
            <w:tcW w:w="8784" w:type="dxa"/>
            <w:vAlign w:val="center"/>
          </w:tcPr>
          <w:p w14:paraId="6822399E" w14:textId="77777777" w:rsidR="00274FA3" w:rsidRPr="00153E6F" w:rsidRDefault="00274FA3">
            <w:pPr>
              <w:rPr>
                <w:rFonts w:ascii="Arial" w:eastAsia="Arial" w:hAnsi="Arial" w:cs="Arial"/>
                <w:b/>
                <w:bCs/>
                <w:sz w:val="22"/>
                <w:szCs w:val="22"/>
              </w:rPr>
            </w:pPr>
          </w:p>
        </w:tc>
        <w:tc>
          <w:tcPr>
            <w:tcW w:w="1134" w:type="dxa"/>
            <w:shd w:val="clear" w:color="auto" w:fill="BFBFBF" w:themeFill="background1" w:themeFillShade="BF"/>
            <w:vAlign w:val="center"/>
          </w:tcPr>
          <w:p w14:paraId="04094A54" w14:textId="77777777" w:rsidR="00274FA3" w:rsidRPr="00153E6F" w:rsidRDefault="00102A23">
            <w:pPr>
              <w:jc w:val="center"/>
              <w:rPr>
                <w:rFonts w:ascii="Arial" w:eastAsia="Arial" w:hAnsi="Arial" w:cs="Arial"/>
                <w:b/>
                <w:bCs/>
                <w:i/>
                <w:iCs/>
                <w:sz w:val="22"/>
                <w:szCs w:val="22"/>
              </w:rPr>
            </w:pPr>
            <w:r w:rsidRPr="00153E6F">
              <w:rPr>
                <w:rFonts w:ascii="MS Gothic" w:eastAsia="MS Gothic" w:hAnsi="MS Gothic" w:cs="MS Gothic"/>
                <w:b/>
                <w:bCs/>
                <w:sz w:val="22"/>
                <w:szCs w:val="22"/>
              </w:rPr>
              <w:t>☐</w:t>
            </w:r>
          </w:p>
        </w:tc>
      </w:tr>
      <w:tr w:rsidR="00274FA3" w:rsidRPr="00153E6F" w14:paraId="69FDF1A6" w14:textId="77777777" w:rsidTr="3AA1FF1F">
        <w:trPr>
          <w:trHeight w:val="409"/>
        </w:trPr>
        <w:tc>
          <w:tcPr>
            <w:tcW w:w="562" w:type="dxa"/>
            <w:vAlign w:val="center"/>
          </w:tcPr>
          <w:p w14:paraId="70C6A536"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4</w:t>
            </w:r>
          </w:p>
        </w:tc>
        <w:tc>
          <w:tcPr>
            <w:tcW w:w="8784" w:type="dxa"/>
            <w:vAlign w:val="center"/>
          </w:tcPr>
          <w:p w14:paraId="0FBCF6FD" w14:textId="77777777" w:rsidR="00274FA3" w:rsidRPr="00153E6F" w:rsidRDefault="00274FA3">
            <w:pPr>
              <w:rPr>
                <w:rFonts w:ascii="Arial" w:eastAsia="Arial" w:hAnsi="Arial" w:cs="Arial"/>
                <w:b/>
                <w:bCs/>
                <w:i/>
                <w:iCs/>
                <w:sz w:val="22"/>
                <w:szCs w:val="22"/>
              </w:rPr>
            </w:pPr>
          </w:p>
        </w:tc>
        <w:tc>
          <w:tcPr>
            <w:tcW w:w="1134" w:type="dxa"/>
            <w:shd w:val="clear" w:color="auto" w:fill="BFBFBF" w:themeFill="background1" w:themeFillShade="BF"/>
            <w:vAlign w:val="center"/>
          </w:tcPr>
          <w:p w14:paraId="5F5C10D0" w14:textId="77777777" w:rsidR="00274FA3" w:rsidRPr="00153E6F" w:rsidRDefault="00102A23">
            <w:pPr>
              <w:jc w:val="center"/>
              <w:rPr>
                <w:rFonts w:ascii="Arial" w:eastAsia="Arial" w:hAnsi="Arial" w:cs="Arial"/>
                <w:b/>
                <w:bCs/>
                <w:sz w:val="22"/>
                <w:szCs w:val="22"/>
              </w:rPr>
            </w:pPr>
            <w:r w:rsidRPr="00153E6F">
              <w:rPr>
                <w:rFonts w:ascii="MS Gothic" w:eastAsia="MS Gothic" w:hAnsi="MS Gothic" w:cs="MS Gothic"/>
                <w:b/>
                <w:bCs/>
                <w:sz w:val="22"/>
                <w:szCs w:val="22"/>
              </w:rPr>
              <w:t>☐</w:t>
            </w:r>
          </w:p>
        </w:tc>
      </w:tr>
    </w:tbl>
    <w:p w14:paraId="4E2C5155" w14:textId="77777777" w:rsidR="00274FA3" w:rsidRPr="00153E6F" w:rsidRDefault="00274FA3">
      <w:pPr>
        <w:spacing w:after="240"/>
        <w:jc w:val="both"/>
        <w:rPr>
          <w:rFonts w:ascii="Arial" w:eastAsia="Arial" w:hAnsi="Arial" w:cs="Arial"/>
          <w:b/>
          <w:bCs/>
          <w:sz w:val="22"/>
          <w:szCs w:val="22"/>
        </w:rPr>
      </w:pPr>
    </w:p>
    <w:p w14:paraId="15391687" w14:textId="77777777" w:rsidR="00274FA3" w:rsidRPr="00153E6F" w:rsidRDefault="00102A23">
      <w:pPr>
        <w:spacing w:after="240"/>
        <w:jc w:val="both"/>
        <w:rPr>
          <w:rFonts w:ascii="Arial" w:eastAsia="Arial" w:hAnsi="Arial" w:cs="Arial"/>
          <w:b/>
          <w:bCs/>
          <w:sz w:val="22"/>
          <w:szCs w:val="22"/>
        </w:rPr>
      </w:pPr>
      <w:r w:rsidRPr="00153E6F">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274FA3" w:rsidRPr="00153E6F" w14:paraId="77128988" w14:textId="77777777" w:rsidTr="3AA1FF1F">
        <w:trPr>
          <w:trHeight w:val="454"/>
        </w:trPr>
        <w:tc>
          <w:tcPr>
            <w:tcW w:w="49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21FB0E"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1</w:t>
            </w:r>
          </w:p>
        </w:tc>
        <w:tc>
          <w:tcPr>
            <w:tcW w:w="161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4A922E7"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Indicative title:</w:t>
            </w:r>
          </w:p>
        </w:tc>
        <w:tc>
          <w:tcPr>
            <w:tcW w:w="8382"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7ACB117"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The Association Between Cannabis Misuse and Depression and Anxiety among Adolescents and Young Adults Aged 16–24 Years in the United Kingdom: A Systematic Literature Review</w:t>
            </w:r>
          </w:p>
        </w:tc>
      </w:tr>
      <w:tr w:rsidR="00274FA3" w:rsidRPr="00153E6F" w14:paraId="62C69537" w14:textId="77777777" w:rsidTr="3AA1FF1F">
        <w:trPr>
          <w:trHeight w:val="454"/>
        </w:trPr>
        <w:tc>
          <w:tcPr>
            <w:tcW w:w="49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D331FDE"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2</w:t>
            </w:r>
          </w:p>
        </w:tc>
        <w:tc>
          <w:tcPr>
            <w:tcW w:w="161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D5A4C0F"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Proposed start date:</w:t>
            </w:r>
          </w:p>
        </w:tc>
        <w:tc>
          <w:tcPr>
            <w:tcW w:w="327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C24AF12"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28 September 2026</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D144A"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Proposed end date:</w:t>
            </w:r>
          </w:p>
        </w:tc>
        <w:tc>
          <w:tcPr>
            <w:tcW w:w="340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BE0310C"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31 January 2027</w:t>
            </w:r>
          </w:p>
        </w:tc>
      </w:tr>
      <w:tr w:rsidR="00274FA3" w:rsidRPr="00153E6F" w14:paraId="5D1C21C4" w14:textId="77777777" w:rsidTr="3AA1FF1F">
        <w:trPr>
          <w:trHeight w:val="454"/>
        </w:trPr>
        <w:tc>
          <w:tcPr>
            <w:tcW w:w="498" w:type="dxa"/>
            <w:tcBorders>
              <w:top w:val="single" w:sz="4" w:space="0" w:color="000000" w:themeColor="text1"/>
            </w:tcBorders>
            <w:shd w:val="clear" w:color="auto" w:fill="F2F2F2" w:themeFill="background1" w:themeFillShade="F2"/>
            <w:vAlign w:val="center"/>
          </w:tcPr>
          <w:p w14:paraId="7757428F" w14:textId="77777777" w:rsidR="00274FA3" w:rsidRPr="00153E6F" w:rsidRDefault="00274FA3">
            <w:pPr>
              <w:spacing w:before="120" w:after="120"/>
              <w:rPr>
                <w:rFonts w:ascii="Arial" w:eastAsia="Arial" w:hAnsi="Arial" w:cs="Arial"/>
                <w:sz w:val="22"/>
                <w:szCs w:val="22"/>
              </w:rPr>
            </w:pPr>
          </w:p>
        </w:tc>
        <w:tc>
          <w:tcPr>
            <w:tcW w:w="9998" w:type="dxa"/>
            <w:gridSpan w:val="4"/>
            <w:tcBorders>
              <w:top w:val="single" w:sz="4" w:space="0" w:color="000000" w:themeColor="text1"/>
            </w:tcBorders>
            <w:shd w:val="clear" w:color="auto" w:fill="F2F2F2" w:themeFill="background1" w:themeFillShade="F2"/>
            <w:vAlign w:val="center"/>
          </w:tcPr>
          <w:p w14:paraId="69A15125" w14:textId="77777777" w:rsidR="00274FA3" w:rsidRPr="00153E6F" w:rsidRDefault="00102A23">
            <w:pPr>
              <w:spacing w:before="120" w:after="120"/>
              <w:rPr>
                <w:rFonts w:ascii="Arial" w:eastAsia="Arial" w:hAnsi="Arial" w:cs="Arial"/>
                <w:b/>
                <w:bCs/>
                <w:sz w:val="22"/>
                <w:szCs w:val="22"/>
              </w:rPr>
            </w:pPr>
            <w:r w:rsidRPr="00153E6F">
              <w:rPr>
                <w:rFonts w:ascii="Arial" w:eastAsia="Arial" w:hAnsi="Arial" w:cs="Arial"/>
                <w:b/>
                <w:bCs/>
                <w:sz w:val="22"/>
                <w:szCs w:val="22"/>
              </w:rPr>
              <w:t>Introduction to the Research (maximum 300 words in each section)</w:t>
            </w:r>
          </w:p>
          <w:p w14:paraId="6CB2F98A" w14:textId="77777777" w:rsidR="00274FA3" w:rsidRPr="00153E6F" w:rsidRDefault="00102A23">
            <w:pPr>
              <w:spacing w:before="120" w:after="120"/>
              <w:rPr>
                <w:rFonts w:ascii="Arial" w:eastAsia="Arial" w:hAnsi="Arial" w:cs="Arial"/>
                <w:b/>
                <w:bCs/>
                <w:sz w:val="22"/>
                <w:szCs w:val="22"/>
              </w:rPr>
            </w:pPr>
            <w:r w:rsidRPr="00153E6F">
              <w:rPr>
                <w:rFonts w:ascii="Arial" w:eastAsia="Arial" w:hAnsi="Arial" w:cs="Arial"/>
                <w:b/>
                <w:bCs/>
                <w:sz w:val="22"/>
                <w:szCs w:val="22"/>
              </w:rPr>
              <w:t xml:space="preserve">Ensure that you write for a </w:t>
            </w:r>
            <w:r w:rsidRPr="00153E6F">
              <w:rPr>
                <w:rFonts w:ascii="Arial" w:eastAsia="Arial" w:hAnsi="Arial" w:cs="Arial"/>
                <w:b/>
                <w:bCs/>
                <w:sz w:val="22"/>
                <w:szCs w:val="22"/>
                <w:u w:val="single"/>
              </w:rPr>
              <w:t>Non-Specialist Audience</w:t>
            </w:r>
            <w:r w:rsidRPr="00153E6F">
              <w:rPr>
                <w:rFonts w:ascii="Arial" w:eastAsia="Arial" w:hAnsi="Arial" w:cs="Arial"/>
                <w:b/>
                <w:bCs/>
                <w:sz w:val="22"/>
                <w:szCs w:val="22"/>
              </w:rPr>
              <w:t xml:space="preserve"> when outlining your response to the three points below:</w:t>
            </w:r>
          </w:p>
          <w:p w14:paraId="291C2210" w14:textId="77777777" w:rsidR="00274FA3" w:rsidRPr="00153E6F" w:rsidRDefault="00102A23">
            <w:pPr>
              <w:numPr>
                <w:ilvl w:val="0"/>
                <w:numId w:val="1"/>
              </w:numPr>
              <w:pBdr>
                <w:top w:val="nil"/>
                <w:left w:val="nil"/>
                <w:bottom w:val="nil"/>
                <w:right w:val="nil"/>
                <w:between w:val="nil"/>
              </w:pBdr>
              <w:rPr>
                <w:i/>
                <w:iCs/>
                <w:color w:val="000000"/>
                <w:sz w:val="22"/>
                <w:szCs w:val="22"/>
              </w:rPr>
            </w:pPr>
            <w:r w:rsidRPr="00153E6F">
              <w:rPr>
                <w:rFonts w:ascii="Arial" w:eastAsia="Arial" w:hAnsi="Arial" w:cs="Arial"/>
                <w:i/>
                <w:iCs/>
                <w:color w:val="000000"/>
                <w:sz w:val="22"/>
                <w:szCs w:val="22"/>
              </w:rPr>
              <w:t>Purpose of Research Activity</w:t>
            </w:r>
          </w:p>
          <w:p w14:paraId="37538E1D" w14:textId="77777777" w:rsidR="00274FA3" w:rsidRPr="00153E6F" w:rsidRDefault="00102A23">
            <w:pPr>
              <w:numPr>
                <w:ilvl w:val="0"/>
                <w:numId w:val="1"/>
              </w:numPr>
              <w:pBdr>
                <w:top w:val="nil"/>
                <w:left w:val="nil"/>
                <w:bottom w:val="nil"/>
                <w:right w:val="nil"/>
                <w:between w:val="nil"/>
              </w:pBdr>
              <w:rPr>
                <w:i/>
                <w:iCs/>
                <w:color w:val="000000"/>
                <w:sz w:val="22"/>
                <w:szCs w:val="22"/>
              </w:rPr>
            </w:pPr>
            <w:r w:rsidRPr="00153E6F">
              <w:rPr>
                <w:rFonts w:ascii="Arial" w:eastAsia="Arial" w:hAnsi="Arial" w:cs="Arial"/>
                <w:i/>
                <w:iCs/>
                <w:color w:val="000000"/>
                <w:sz w:val="22"/>
                <w:szCs w:val="22"/>
              </w:rPr>
              <w:t>Proposed Research Question</w:t>
            </w:r>
          </w:p>
          <w:p w14:paraId="1B7FC142" w14:textId="77777777" w:rsidR="00274FA3" w:rsidRPr="00153E6F" w:rsidRDefault="00102A23">
            <w:pPr>
              <w:numPr>
                <w:ilvl w:val="0"/>
                <w:numId w:val="1"/>
              </w:numPr>
              <w:pBdr>
                <w:top w:val="nil"/>
                <w:left w:val="nil"/>
                <w:bottom w:val="nil"/>
                <w:right w:val="nil"/>
                <w:between w:val="nil"/>
              </w:pBdr>
              <w:rPr>
                <w:i/>
                <w:iCs/>
                <w:color w:val="000000"/>
                <w:sz w:val="22"/>
                <w:szCs w:val="22"/>
              </w:rPr>
            </w:pPr>
            <w:r w:rsidRPr="00153E6F">
              <w:rPr>
                <w:rFonts w:ascii="Arial" w:eastAsia="Arial" w:hAnsi="Arial" w:cs="Arial"/>
                <w:i/>
                <w:iCs/>
                <w:color w:val="000000"/>
                <w:sz w:val="22"/>
                <w:szCs w:val="22"/>
              </w:rPr>
              <w:lastRenderedPageBreak/>
              <w:t>Aims of Research Activity</w:t>
            </w:r>
          </w:p>
          <w:p w14:paraId="0F25C8D6" w14:textId="77777777" w:rsidR="00274FA3" w:rsidRPr="00153E6F" w:rsidRDefault="00102A23">
            <w:pPr>
              <w:numPr>
                <w:ilvl w:val="0"/>
                <w:numId w:val="1"/>
              </w:numPr>
              <w:pBdr>
                <w:top w:val="nil"/>
                <w:left w:val="nil"/>
                <w:bottom w:val="nil"/>
                <w:right w:val="nil"/>
                <w:between w:val="nil"/>
              </w:pBdr>
              <w:ind w:left="714" w:hanging="357"/>
              <w:rPr>
                <w:i/>
                <w:iCs/>
                <w:color w:val="000000"/>
                <w:sz w:val="22"/>
                <w:szCs w:val="22"/>
              </w:rPr>
            </w:pPr>
            <w:r w:rsidRPr="00153E6F">
              <w:rPr>
                <w:rFonts w:ascii="Arial" w:eastAsia="Arial" w:hAnsi="Arial" w:cs="Arial"/>
                <w:i/>
                <w:iCs/>
                <w:color w:val="000000"/>
                <w:sz w:val="22"/>
                <w:szCs w:val="22"/>
              </w:rPr>
              <w:t>Objectives of Research Activity</w:t>
            </w:r>
          </w:p>
          <w:p w14:paraId="379674A3" w14:textId="77777777" w:rsidR="00274FA3" w:rsidRPr="00153E6F" w:rsidRDefault="00102A23">
            <w:pPr>
              <w:spacing w:after="120"/>
              <w:rPr>
                <w:rFonts w:ascii="Arial" w:eastAsia="Arial" w:hAnsi="Arial" w:cs="Arial"/>
                <w:sz w:val="22"/>
                <w:szCs w:val="22"/>
              </w:rPr>
            </w:pPr>
            <w:r w:rsidRPr="00153E6F">
              <w:rPr>
                <w:rFonts w:ascii="Arial" w:eastAsia="Arial" w:hAnsi="Arial" w:cs="Arial"/>
                <w:sz w:val="22"/>
                <w:szCs w:val="22"/>
              </w:rPr>
              <w:t xml:space="preserve">Demonstrate, briefly, how </w:t>
            </w:r>
            <w:r w:rsidRPr="00153E6F">
              <w:rPr>
                <w:rFonts w:ascii="Arial" w:eastAsia="Arial" w:hAnsi="Arial" w:cs="Arial"/>
                <w:b/>
                <w:bCs/>
                <w:sz w:val="22"/>
                <w:szCs w:val="22"/>
                <w:u w:val="single"/>
              </w:rPr>
              <w:t>Existing Research</w:t>
            </w:r>
            <w:r w:rsidRPr="00153E6F">
              <w:rPr>
                <w:rFonts w:ascii="Arial" w:eastAsia="Arial" w:hAnsi="Arial" w:cs="Arial"/>
                <w:sz w:val="22"/>
                <w:szCs w:val="22"/>
              </w:rPr>
              <w:t xml:space="preserve"> has informed the proposed activity and explain</w:t>
            </w:r>
          </w:p>
          <w:p w14:paraId="22056237" w14:textId="77777777" w:rsidR="00274FA3" w:rsidRPr="00153E6F" w:rsidRDefault="00102A23">
            <w:pPr>
              <w:numPr>
                <w:ilvl w:val="0"/>
                <w:numId w:val="1"/>
              </w:numPr>
              <w:pBdr>
                <w:top w:val="nil"/>
                <w:left w:val="nil"/>
                <w:bottom w:val="nil"/>
                <w:right w:val="nil"/>
                <w:between w:val="nil"/>
              </w:pBdr>
              <w:rPr>
                <w:i/>
                <w:iCs/>
                <w:color w:val="000000"/>
                <w:sz w:val="22"/>
                <w:szCs w:val="22"/>
              </w:rPr>
            </w:pPr>
            <w:r w:rsidRPr="00153E6F">
              <w:rPr>
                <w:rFonts w:ascii="Arial" w:eastAsia="Arial" w:hAnsi="Arial" w:cs="Arial"/>
                <w:i/>
                <w:iCs/>
                <w:color w:val="000000"/>
                <w:sz w:val="22"/>
                <w:szCs w:val="22"/>
              </w:rPr>
              <w:t xml:space="preserve">What the research activity will add to the body of knowledge </w:t>
            </w:r>
          </w:p>
          <w:p w14:paraId="43959905" w14:textId="77777777" w:rsidR="00274FA3" w:rsidRPr="00153E6F" w:rsidRDefault="3AA1FF1F" w:rsidP="3AA1FF1F">
            <w:pPr>
              <w:numPr>
                <w:ilvl w:val="0"/>
                <w:numId w:val="1"/>
              </w:numPr>
              <w:pBdr>
                <w:top w:val="nil"/>
                <w:left w:val="nil"/>
                <w:bottom w:val="nil"/>
                <w:right w:val="nil"/>
                <w:between w:val="nil"/>
              </w:pBdr>
              <w:rPr>
                <w:color w:val="000000"/>
                <w:sz w:val="22"/>
                <w:szCs w:val="22"/>
              </w:rPr>
            </w:pPr>
            <w:r w:rsidRPr="00153E6F">
              <w:rPr>
                <w:rFonts w:ascii="Arial" w:eastAsia="Arial" w:hAnsi="Arial" w:cs="Arial"/>
                <w:i/>
                <w:iCs/>
                <w:color w:val="000000"/>
                <w:sz w:val="22"/>
                <w:szCs w:val="22"/>
              </w:rPr>
              <w:t xml:space="preserve">How it addresses an area of importance. </w:t>
            </w:r>
          </w:p>
        </w:tc>
      </w:tr>
      <w:tr w:rsidR="00274FA3" w:rsidRPr="00153E6F" w14:paraId="4BAF9E4D" w14:textId="77777777" w:rsidTr="3AA1FF1F">
        <w:trPr>
          <w:trHeight w:val="454"/>
        </w:trPr>
        <w:tc>
          <w:tcPr>
            <w:tcW w:w="498" w:type="dxa"/>
            <w:vAlign w:val="center"/>
          </w:tcPr>
          <w:p w14:paraId="1B484AF3"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lastRenderedPageBreak/>
              <w:t>3</w:t>
            </w:r>
          </w:p>
        </w:tc>
        <w:tc>
          <w:tcPr>
            <w:tcW w:w="9998" w:type="dxa"/>
            <w:gridSpan w:val="4"/>
            <w:vAlign w:val="center"/>
          </w:tcPr>
          <w:p w14:paraId="3F701196" w14:textId="77777777" w:rsidR="00274FA3" w:rsidRPr="00153E6F" w:rsidRDefault="00102A23">
            <w:pPr>
              <w:rPr>
                <w:rFonts w:ascii="Arial" w:eastAsia="Arial" w:hAnsi="Arial" w:cs="Arial"/>
                <w:b/>
                <w:bCs/>
                <w:sz w:val="22"/>
                <w:szCs w:val="22"/>
              </w:rPr>
            </w:pPr>
            <w:r w:rsidRPr="00153E6F">
              <w:rPr>
                <w:rFonts w:ascii="Arial" w:eastAsia="Arial" w:hAnsi="Arial" w:cs="Arial"/>
                <w:b/>
                <w:bCs/>
                <w:sz w:val="22"/>
                <w:szCs w:val="22"/>
              </w:rPr>
              <w:t>Purpose of Research Activity</w:t>
            </w:r>
          </w:p>
          <w:p w14:paraId="495F8201" w14:textId="77777777" w:rsidR="00025733" w:rsidRPr="00153E6F" w:rsidRDefault="3AA1FF1F" w:rsidP="3AA1FF1F">
            <w:pPr>
              <w:rPr>
                <w:rFonts w:ascii="Arial" w:eastAsia="Arial" w:hAnsi="Arial" w:cs="Arial"/>
                <w:sz w:val="24"/>
                <w:szCs w:val="24"/>
              </w:rPr>
            </w:pPr>
            <w:r w:rsidRPr="00153E6F">
              <w:rPr>
                <w:rFonts w:ascii="Arial" w:eastAsia="Arial" w:hAnsi="Arial" w:cs="Arial"/>
                <w:sz w:val="24"/>
                <w:szCs w:val="24"/>
              </w:rPr>
              <w:t>Cannabis is one of the commonly used psychoactive substances among young people, and problematic or frequent cannabis use may be associated with adverse mental health outcomes. Adolescence and young adulthood are important developmental periods because mental health problems such as depression and anxiety can emerge or become more pronounced during these years</w:t>
            </w:r>
            <w:r w:rsidR="00B374CE" w:rsidRPr="00153E6F">
              <w:rPr>
                <w:rFonts w:ascii="Arial" w:eastAsia="Arial" w:hAnsi="Arial" w:cs="Arial"/>
                <w:sz w:val="24"/>
                <w:szCs w:val="24"/>
              </w:rPr>
              <w:t xml:space="preserve"> </w:t>
            </w:r>
            <w:r w:rsidR="00B374CE" w:rsidRPr="00153E6F">
              <w:rPr>
                <w:rFonts w:ascii="Arial" w:eastAsia="Arial" w:hAnsi="Arial" w:cs="Arial"/>
                <w:sz w:val="22"/>
                <w:szCs w:val="22"/>
              </w:rPr>
              <w:t>(</w:t>
            </w:r>
            <w:proofErr w:type="spellStart"/>
            <w:r w:rsidR="00B374CE" w:rsidRPr="00153E6F">
              <w:rPr>
                <w:rFonts w:ascii="Arial" w:hAnsi="Arial" w:cs="Arial"/>
                <w:color w:val="000000"/>
                <w:sz w:val="22"/>
                <w:szCs w:val="22"/>
              </w:rPr>
              <w:t>Maviel</w:t>
            </w:r>
            <w:proofErr w:type="spellEnd"/>
            <w:r w:rsidR="00B374CE" w:rsidRPr="00153E6F">
              <w:rPr>
                <w:rFonts w:ascii="Arial" w:hAnsi="Arial" w:cs="Arial"/>
                <w:color w:val="000000"/>
                <w:sz w:val="22"/>
                <w:szCs w:val="22"/>
              </w:rPr>
              <w:t xml:space="preserve"> et al., 2025)</w:t>
            </w:r>
            <w:r w:rsidRPr="00153E6F">
              <w:rPr>
                <w:rFonts w:ascii="Arial" w:eastAsia="Arial" w:hAnsi="Arial" w:cs="Arial"/>
                <w:sz w:val="22"/>
                <w:szCs w:val="22"/>
              </w:rPr>
              <w:t>.</w:t>
            </w:r>
            <w:r w:rsidRPr="00153E6F">
              <w:rPr>
                <w:rFonts w:ascii="Arial" w:eastAsia="Arial" w:hAnsi="Arial" w:cs="Arial"/>
                <w:sz w:val="24"/>
                <w:szCs w:val="24"/>
              </w:rPr>
              <w:t xml:space="preserve"> Understanding whether cannabis misuse is associated with these mental health outcomes is therefore important for prevention, early identification and appropriate support.</w:t>
            </w:r>
          </w:p>
          <w:p w14:paraId="700B4A62" w14:textId="77777777" w:rsidR="005B6D7A" w:rsidRPr="00153E6F" w:rsidRDefault="005B6D7A" w:rsidP="3AA1FF1F">
            <w:pPr>
              <w:rPr>
                <w:rFonts w:ascii="Arial" w:eastAsia="Arial" w:hAnsi="Arial" w:cs="Arial"/>
                <w:sz w:val="24"/>
                <w:szCs w:val="24"/>
              </w:rPr>
            </w:pPr>
            <w:r w:rsidRPr="00153E6F">
              <w:rPr>
                <w:rFonts w:ascii="Arial" w:eastAsia="Arial" w:hAnsi="Arial" w:cs="Arial"/>
                <w:sz w:val="24"/>
                <w:szCs w:val="24"/>
              </w:rPr>
              <w:t xml:space="preserve">In the UK </w:t>
            </w:r>
            <w:r w:rsidRPr="00153E6F">
              <w:rPr>
                <w:rFonts w:ascii="Arial" w:hAnsi="Arial" w:cs="Arial"/>
                <w:color w:val="0B0C0C"/>
                <w:sz w:val="24"/>
                <w:szCs w:val="24"/>
                <w:shd w:val="clear" w:color="auto" w:fill="FFFFFF"/>
              </w:rPr>
              <w:t xml:space="preserve">Cannabis remains the most common substance and almost 87% young people come to treatment (GOV.UK, 2023). It is identified UK young adults were suffered in depression and about 60,000 cases were recorded (Davis, 2019).  </w:t>
            </w:r>
          </w:p>
          <w:p w14:paraId="7C3192A0" w14:textId="77777777" w:rsidR="00025733" w:rsidRPr="00153E6F" w:rsidRDefault="00025733" w:rsidP="3AA1FF1F">
            <w:pPr>
              <w:rPr>
                <w:rFonts w:ascii="Arial" w:eastAsia="Arial" w:hAnsi="Arial" w:cs="Arial"/>
                <w:sz w:val="24"/>
                <w:szCs w:val="24"/>
              </w:rPr>
            </w:pPr>
          </w:p>
          <w:p w14:paraId="14D2FC17" w14:textId="77777777" w:rsidR="00274FA3" w:rsidRPr="00153E6F" w:rsidRDefault="3AA1FF1F" w:rsidP="3AA1FF1F">
            <w:pPr>
              <w:pBdr>
                <w:top w:val="nil"/>
                <w:left w:val="nil"/>
                <w:bottom w:val="nil"/>
                <w:right w:val="nil"/>
                <w:between w:val="nil"/>
              </w:pBdr>
              <w:rPr>
                <w:rFonts w:ascii="Arial" w:eastAsia="Arial" w:hAnsi="Arial" w:cs="Arial"/>
                <w:color w:val="000000"/>
                <w:sz w:val="24"/>
                <w:szCs w:val="24"/>
              </w:rPr>
            </w:pPr>
            <w:r w:rsidRPr="00153E6F">
              <w:rPr>
                <w:rFonts w:ascii="Arial" w:eastAsia="Arial" w:hAnsi="Arial" w:cs="Arial"/>
                <w:color w:val="000000"/>
                <w:sz w:val="24"/>
                <w:szCs w:val="24"/>
              </w:rPr>
              <w:t>The purpose of this systematic literature review is to critically examine existing evidence concerning the association between cannabis misuse and depression and anxiety among adolescents and young adults aged 16–24 years in the United Kingdom. Cannabis misuse will include frequent use, problematic use, cannabis dependence and cannabis use disorder. The review will consider evidence relating to depression, anxiety, mental health symptoms and psychological distress.</w:t>
            </w:r>
          </w:p>
          <w:p w14:paraId="7D1DAA7C" w14:textId="77777777" w:rsidR="00025733" w:rsidRPr="00153E6F" w:rsidRDefault="00025733" w:rsidP="3AA1FF1F">
            <w:pPr>
              <w:pBdr>
                <w:top w:val="nil"/>
                <w:left w:val="nil"/>
                <w:bottom w:val="nil"/>
                <w:right w:val="nil"/>
                <w:between w:val="nil"/>
              </w:pBdr>
              <w:rPr>
                <w:rFonts w:ascii="Arial" w:eastAsia="Arial" w:hAnsi="Arial" w:cs="Arial"/>
                <w:color w:val="000000"/>
                <w:sz w:val="24"/>
                <w:szCs w:val="24"/>
              </w:rPr>
            </w:pPr>
          </w:p>
          <w:p w14:paraId="762256B9" w14:textId="77777777" w:rsidR="00274FA3" w:rsidRPr="00153E6F" w:rsidRDefault="3AA1FF1F" w:rsidP="3AA1FF1F">
            <w:pPr>
              <w:pBdr>
                <w:top w:val="nil"/>
                <w:left w:val="nil"/>
                <w:bottom w:val="nil"/>
                <w:right w:val="nil"/>
                <w:between w:val="nil"/>
              </w:pBdr>
              <w:rPr>
                <w:rFonts w:ascii="Arial" w:eastAsia="Arial" w:hAnsi="Arial" w:cs="Arial"/>
                <w:color w:val="000000" w:themeColor="text1"/>
                <w:sz w:val="24"/>
                <w:szCs w:val="24"/>
              </w:rPr>
            </w:pPr>
            <w:r w:rsidRPr="00153E6F">
              <w:rPr>
                <w:rFonts w:ascii="Arial" w:eastAsia="Arial" w:hAnsi="Arial" w:cs="Arial"/>
                <w:color w:val="000000"/>
                <w:sz w:val="24"/>
                <w:szCs w:val="24"/>
              </w:rPr>
              <w:t>Existing research has investigated relationships between cannabis use and mental health,</w:t>
            </w:r>
            <w:r w:rsidR="00B374CE" w:rsidRPr="00153E6F">
              <w:rPr>
                <w:rFonts w:ascii="Arial" w:eastAsia="Arial" w:hAnsi="Arial" w:cs="Arial"/>
                <w:color w:val="000000"/>
                <w:sz w:val="24"/>
                <w:szCs w:val="24"/>
              </w:rPr>
              <w:t xml:space="preserve"> (</w:t>
            </w:r>
            <w:r w:rsidR="00B374CE" w:rsidRPr="00153E6F">
              <w:rPr>
                <w:rFonts w:ascii="Arial" w:hAnsi="Arial" w:cs="Arial"/>
                <w:color w:val="000000"/>
                <w:sz w:val="22"/>
              </w:rPr>
              <w:t>Borrego-Ruiz, and Borrego, 2025)</w:t>
            </w:r>
            <w:r w:rsidRPr="00153E6F">
              <w:rPr>
                <w:rFonts w:ascii="Arial" w:eastAsia="Arial" w:hAnsi="Arial" w:cs="Arial"/>
                <w:color w:val="000000"/>
                <w:sz w:val="28"/>
                <w:szCs w:val="24"/>
              </w:rPr>
              <w:t xml:space="preserve"> </w:t>
            </w:r>
            <w:r w:rsidRPr="00153E6F">
              <w:rPr>
                <w:rFonts w:ascii="Arial" w:eastAsia="Arial" w:hAnsi="Arial" w:cs="Arial"/>
                <w:color w:val="000000" w:themeColor="text1"/>
                <w:sz w:val="24"/>
                <w:szCs w:val="24"/>
              </w:rPr>
              <w:t>but findings may vary according to the population studied, patterns of cannabis use, definitions of misuse and mental health outcomes assessed. A systematic review can bring together relevant UK evidence and critically assess the consistency and strength of the available findings.</w:t>
            </w:r>
          </w:p>
          <w:p w14:paraId="1E65E4D4" w14:textId="77777777" w:rsidR="00025733" w:rsidRPr="00153E6F" w:rsidRDefault="00025733" w:rsidP="3AA1FF1F">
            <w:pPr>
              <w:pBdr>
                <w:top w:val="nil"/>
                <w:left w:val="nil"/>
                <w:bottom w:val="nil"/>
                <w:right w:val="nil"/>
                <w:between w:val="nil"/>
              </w:pBdr>
              <w:rPr>
                <w:rFonts w:ascii="Arial" w:eastAsia="Arial" w:hAnsi="Arial" w:cs="Arial"/>
                <w:color w:val="000000"/>
                <w:sz w:val="24"/>
                <w:szCs w:val="24"/>
              </w:rPr>
            </w:pPr>
          </w:p>
          <w:p w14:paraId="460868F7" w14:textId="77777777" w:rsidR="00274FA3" w:rsidRPr="00153E6F" w:rsidRDefault="3AA1FF1F" w:rsidP="3AA1FF1F">
            <w:pPr>
              <w:pBdr>
                <w:top w:val="nil"/>
                <w:left w:val="nil"/>
                <w:bottom w:val="nil"/>
                <w:right w:val="nil"/>
                <w:between w:val="nil"/>
              </w:pBdr>
              <w:rPr>
                <w:rFonts w:ascii="Arial" w:eastAsia="Arial" w:hAnsi="Arial" w:cs="Arial"/>
                <w:color w:val="000000"/>
                <w:sz w:val="24"/>
                <w:szCs w:val="24"/>
              </w:rPr>
            </w:pPr>
            <w:r w:rsidRPr="00153E6F">
              <w:rPr>
                <w:rFonts w:ascii="Arial" w:eastAsia="Arial" w:hAnsi="Arial" w:cs="Arial"/>
                <w:color w:val="000000"/>
                <w:sz w:val="24"/>
                <w:szCs w:val="24"/>
              </w:rPr>
              <w:t>The research will add to existing knowledge by synthesising evidence specifically concerning UK adolescents and young adults aged 16–24 years. It will also identify factors that may influence the association and highlight gaps in the existing evidence. The findings may contribute to a better understanding of the potential mental health implications of cannabis misuse and inform future research and prevention approaches.</w:t>
            </w:r>
          </w:p>
        </w:tc>
      </w:tr>
      <w:tr w:rsidR="00274FA3" w:rsidRPr="00153E6F" w14:paraId="3EA69E1A" w14:textId="77777777" w:rsidTr="3AA1FF1F">
        <w:trPr>
          <w:trHeight w:val="454"/>
        </w:trPr>
        <w:tc>
          <w:tcPr>
            <w:tcW w:w="498" w:type="dxa"/>
            <w:vAlign w:val="center"/>
          </w:tcPr>
          <w:p w14:paraId="2B58D042"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4</w:t>
            </w:r>
          </w:p>
        </w:tc>
        <w:tc>
          <w:tcPr>
            <w:tcW w:w="9998" w:type="dxa"/>
            <w:gridSpan w:val="4"/>
            <w:vAlign w:val="center"/>
          </w:tcPr>
          <w:p w14:paraId="093A371E" w14:textId="77777777" w:rsidR="00274FA3" w:rsidRPr="00153E6F" w:rsidRDefault="00102A23">
            <w:pPr>
              <w:rPr>
                <w:rFonts w:ascii="Arial" w:eastAsia="Arial" w:hAnsi="Arial" w:cs="Arial"/>
                <w:b/>
                <w:bCs/>
                <w:sz w:val="22"/>
                <w:szCs w:val="22"/>
              </w:rPr>
            </w:pPr>
            <w:r w:rsidRPr="00153E6F">
              <w:rPr>
                <w:rFonts w:ascii="Arial" w:eastAsia="Arial" w:hAnsi="Arial" w:cs="Arial"/>
                <w:b/>
                <w:bCs/>
                <w:sz w:val="22"/>
                <w:szCs w:val="22"/>
              </w:rPr>
              <w:t>Research Question</w:t>
            </w:r>
          </w:p>
          <w:p w14:paraId="196123C9" w14:textId="77777777" w:rsidR="00274FA3" w:rsidRPr="00153E6F" w:rsidRDefault="00102A23">
            <w:pPr>
              <w:rPr>
                <w:rFonts w:ascii="Arial" w:eastAsia="Arial" w:hAnsi="Arial" w:cs="Arial"/>
                <w:b/>
                <w:bCs/>
                <w:sz w:val="24"/>
                <w:szCs w:val="24"/>
              </w:rPr>
            </w:pPr>
            <w:r w:rsidRPr="00153E6F">
              <w:rPr>
                <w:rFonts w:ascii="Arial" w:eastAsia="Arial" w:hAnsi="Arial" w:cs="Arial"/>
                <w:sz w:val="24"/>
                <w:szCs w:val="24"/>
              </w:rPr>
              <w:t>What is the association between cannabis misuse and depression and anxiety among adolescents and young adults aged 16–24 years in the United Kingdom?</w:t>
            </w:r>
          </w:p>
        </w:tc>
      </w:tr>
      <w:tr w:rsidR="00274FA3" w:rsidRPr="00153E6F" w14:paraId="3DC402DB" w14:textId="77777777" w:rsidTr="3AA1FF1F">
        <w:trPr>
          <w:trHeight w:val="454"/>
        </w:trPr>
        <w:tc>
          <w:tcPr>
            <w:tcW w:w="498" w:type="dxa"/>
            <w:vAlign w:val="center"/>
          </w:tcPr>
          <w:p w14:paraId="190C1B3F"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5</w:t>
            </w:r>
          </w:p>
        </w:tc>
        <w:tc>
          <w:tcPr>
            <w:tcW w:w="9998" w:type="dxa"/>
            <w:gridSpan w:val="4"/>
            <w:vAlign w:val="center"/>
          </w:tcPr>
          <w:p w14:paraId="007E0486" w14:textId="77777777" w:rsidR="00274FA3" w:rsidRPr="00153E6F" w:rsidRDefault="00102A23">
            <w:pPr>
              <w:rPr>
                <w:rFonts w:ascii="Arial" w:eastAsia="Arial" w:hAnsi="Arial" w:cs="Arial"/>
                <w:b/>
                <w:bCs/>
                <w:sz w:val="22"/>
                <w:szCs w:val="22"/>
              </w:rPr>
            </w:pPr>
            <w:r w:rsidRPr="00153E6F">
              <w:rPr>
                <w:rFonts w:ascii="Arial" w:eastAsia="Arial" w:hAnsi="Arial" w:cs="Arial"/>
                <w:b/>
                <w:bCs/>
                <w:sz w:val="22"/>
                <w:szCs w:val="22"/>
              </w:rPr>
              <w:t>Aims of Research Activity</w:t>
            </w:r>
          </w:p>
          <w:p w14:paraId="7D804AD7" w14:textId="77777777" w:rsidR="00274FA3" w:rsidRPr="00153E6F" w:rsidRDefault="00025733">
            <w:pPr>
              <w:rPr>
                <w:rFonts w:ascii="Arial" w:eastAsia="Arial" w:hAnsi="Arial" w:cs="Arial"/>
                <w:color w:val="00B050"/>
                <w:sz w:val="22"/>
                <w:szCs w:val="22"/>
              </w:rPr>
            </w:pPr>
            <w:r w:rsidRPr="00153E6F">
              <w:rPr>
                <w:rFonts w:ascii="Arial" w:eastAsia="Arial" w:hAnsi="Arial" w:cs="Arial"/>
                <w:sz w:val="22"/>
                <w:szCs w:val="22"/>
              </w:rPr>
              <w:t>The current study aims t</w:t>
            </w:r>
            <w:r w:rsidR="00102A23" w:rsidRPr="00153E6F">
              <w:rPr>
                <w:rFonts w:ascii="Arial" w:eastAsia="Arial" w:hAnsi="Arial" w:cs="Arial"/>
                <w:sz w:val="22"/>
                <w:szCs w:val="22"/>
              </w:rPr>
              <w:t>o critically examine the existing evidence on the association between cannabis misuse and depression and anxiety among adolescents and young adults aged 16–24 years in the United Kingdom through a systematic literature review.</w:t>
            </w:r>
          </w:p>
        </w:tc>
      </w:tr>
      <w:tr w:rsidR="00274FA3" w:rsidRPr="00153E6F" w14:paraId="594F6B96" w14:textId="77777777" w:rsidTr="3AA1FF1F">
        <w:trPr>
          <w:trHeight w:val="454"/>
        </w:trPr>
        <w:tc>
          <w:tcPr>
            <w:tcW w:w="498" w:type="dxa"/>
            <w:vAlign w:val="center"/>
          </w:tcPr>
          <w:p w14:paraId="23AE6E64"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6</w:t>
            </w:r>
          </w:p>
        </w:tc>
        <w:tc>
          <w:tcPr>
            <w:tcW w:w="9998" w:type="dxa"/>
            <w:gridSpan w:val="4"/>
            <w:vAlign w:val="center"/>
          </w:tcPr>
          <w:p w14:paraId="75CDBC34" w14:textId="77777777" w:rsidR="00274FA3" w:rsidRPr="00153E6F" w:rsidRDefault="00102A23">
            <w:pPr>
              <w:rPr>
                <w:rFonts w:ascii="Arial" w:eastAsia="Arial" w:hAnsi="Arial" w:cs="Arial"/>
                <w:b/>
                <w:bCs/>
                <w:sz w:val="22"/>
                <w:szCs w:val="22"/>
              </w:rPr>
            </w:pPr>
            <w:r w:rsidRPr="00153E6F">
              <w:rPr>
                <w:rFonts w:ascii="Arial" w:eastAsia="Arial" w:hAnsi="Arial" w:cs="Arial"/>
                <w:b/>
                <w:bCs/>
                <w:sz w:val="22"/>
                <w:szCs w:val="22"/>
              </w:rPr>
              <w:t>Objectives of Research Activity</w:t>
            </w:r>
          </w:p>
          <w:p w14:paraId="70BA1AD6" w14:textId="77777777" w:rsidR="00426DBA" w:rsidRPr="00153E6F" w:rsidRDefault="00426DBA" w:rsidP="3AA1FF1F">
            <w:pPr>
              <w:pBdr>
                <w:top w:val="nil"/>
                <w:left w:val="nil"/>
                <w:bottom w:val="nil"/>
                <w:right w:val="nil"/>
                <w:between w:val="nil"/>
              </w:pBdr>
              <w:rPr>
                <w:rFonts w:ascii="Arial" w:eastAsia="Arial" w:hAnsi="Arial" w:cs="Arial"/>
                <w:b/>
                <w:bCs/>
                <w:color w:val="000000"/>
                <w:sz w:val="22"/>
                <w:szCs w:val="22"/>
              </w:rPr>
            </w:pPr>
            <w:r w:rsidRPr="00153E6F">
              <w:rPr>
                <w:rFonts w:ascii="Arial" w:eastAsia="Arial" w:hAnsi="Arial" w:cs="Arial"/>
                <w:b/>
                <w:bCs/>
                <w:color w:val="000000"/>
                <w:sz w:val="22"/>
                <w:szCs w:val="22"/>
              </w:rPr>
              <w:t xml:space="preserve">Objective 1: </w:t>
            </w:r>
          </w:p>
          <w:p w14:paraId="2EA47F00" w14:textId="77777777" w:rsidR="00426DBA" w:rsidRPr="00153E6F" w:rsidRDefault="00426DBA" w:rsidP="3AA1FF1F">
            <w:pPr>
              <w:pBdr>
                <w:top w:val="nil"/>
                <w:left w:val="nil"/>
                <w:bottom w:val="nil"/>
                <w:right w:val="nil"/>
                <w:between w:val="nil"/>
              </w:pBdr>
              <w:rPr>
                <w:rFonts w:ascii="Arial" w:eastAsia="Arial" w:hAnsi="Arial" w:cs="Arial"/>
                <w:bCs/>
                <w:color w:val="000000"/>
                <w:sz w:val="22"/>
                <w:szCs w:val="22"/>
              </w:rPr>
            </w:pPr>
            <w:r w:rsidRPr="00153E6F">
              <w:rPr>
                <w:rFonts w:ascii="Arial" w:eastAsia="Arial" w:hAnsi="Arial" w:cs="Arial"/>
                <w:bCs/>
                <w:color w:val="000000"/>
                <w:sz w:val="22"/>
                <w:szCs w:val="22"/>
              </w:rPr>
              <w:t xml:space="preserve">To critically examine the existing prevalence in UK research concerning cannabis misuse and depression and anxiety among adolescents and young adults aged 16-24 years. </w:t>
            </w:r>
          </w:p>
          <w:p w14:paraId="77A8F531" w14:textId="77777777" w:rsidR="00274FA3" w:rsidRPr="00153E6F" w:rsidRDefault="00426DBA" w:rsidP="3AA1FF1F">
            <w:pPr>
              <w:pBdr>
                <w:top w:val="nil"/>
                <w:left w:val="nil"/>
                <w:bottom w:val="nil"/>
                <w:right w:val="nil"/>
                <w:between w:val="nil"/>
              </w:pBdr>
              <w:rPr>
                <w:rFonts w:ascii="Arial" w:eastAsia="Arial" w:hAnsi="Arial" w:cs="Arial"/>
                <w:color w:val="000000"/>
                <w:sz w:val="22"/>
                <w:szCs w:val="22"/>
              </w:rPr>
            </w:pPr>
            <w:r w:rsidRPr="00153E6F">
              <w:rPr>
                <w:rFonts w:ascii="Arial" w:eastAsia="Arial" w:hAnsi="Arial" w:cs="Arial"/>
                <w:b/>
                <w:bCs/>
                <w:color w:val="000000"/>
                <w:sz w:val="22"/>
                <w:szCs w:val="22"/>
              </w:rPr>
              <w:t xml:space="preserve">Objective 2: </w:t>
            </w:r>
            <w:r w:rsidR="00102A23" w:rsidRPr="00153E6F">
              <w:rPr>
                <w:rFonts w:ascii="Arial" w:eastAsia="Arial" w:hAnsi="Arial" w:cs="Arial"/>
                <w:color w:val="000000"/>
                <w:sz w:val="22"/>
                <w:szCs w:val="22"/>
              </w:rPr>
              <w:br/>
            </w:r>
            <w:r w:rsidR="3AA1FF1F" w:rsidRPr="00153E6F">
              <w:rPr>
                <w:rFonts w:ascii="Arial" w:eastAsia="Arial" w:hAnsi="Arial" w:cs="Arial"/>
                <w:color w:val="000000"/>
                <w:sz w:val="22"/>
                <w:szCs w:val="22"/>
              </w:rPr>
              <w:t>To examine the association between cannabis misuse and depression among adolescents and young adults aged 16–24 years in the United Kingdom.</w:t>
            </w:r>
          </w:p>
          <w:p w14:paraId="27D362F8" w14:textId="77777777" w:rsidR="00274FA3" w:rsidRPr="00153E6F" w:rsidRDefault="00426DBA" w:rsidP="3AA1FF1F">
            <w:pPr>
              <w:pBdr>
                <w:top w:val="nil"/>
                <w:left w:val="nil"/>
                <w:bottom w:val="nil"/>
                <w:right w:val="nil"/>
                <w:between w:val="nil"/>
              </w:pBdr>
              <w:rPr>
                <w:rFonts w:ascii="Arial" w:eastAsia="Arial" w:hAnsi="Arial" w:cs="Arial"/>
                <w:color w:val="000000"/>
                <w:sz w:val="22"/>
                <w:szCs w:val="22"/>
              </w:rPr>
            </w:pPr>
            <w:r w:rsidRPr="00153E6F">
              <w:rPr>
                <w:rFonts w:ascii="Arial" w:eastAsia="Arial" w:hAnsi="Arial" w:cs="Arial"/>
                <w:b/>
                <w:bCs/>
                <w:color w:val="000000"/>
                <w:sz w:val="22"/>
                <w:szCs w:val="22"/>
              </w:rPr>
              <w:t xml:space="preserve">Objective 3: </w:t>
            </w:r>
            <w:r w:rsidR="00102A23" w:rsidRPr="00153E6F">
              <w:rPr>
                <w:rFonts w:ascii="Arial" w:eastAsia="Arial" w:hAnsi="Arial" w:cs="Arial"/>
                <w:color w:val="000000"/>
                <w:sz w:val="22"/>
                <w:szCs w:val="22"/>
              </w:rPr>
              <w:br/>
            </w:r>
            <w:r w:rsidR="3AA1FF1F" w:rsidRPr="00153E6F">
              <w:rPr>
                <w:rFonts w:ascii="Arial" w:eastAsia="Arial" w:hAnsi="Arial" w:cs="Arial"/>
                <w:color w:val="000000"/>
                <w:sz w:val="22"/>
                <w:szCs w:val="22"/>
              </w:rPr>
              <w:t>To examine the association between cannabis misuse and anxiety among adolescents and young adults aged 16–24 years in the United Kingdom.</w:t>
            </w:r>
          </w:p>
          <w:p w14:paraId="73889BD5" w14:textId="77777777" w:rsidR="00274FA3" w:rsidRPr="00153E6F" w:rsidRDefault="00426DBA" w:rsidP="3AA1FF1F">
            <w:pPr>
              <w:pBdr>
                <w:top w:val="nil"/>
                <w:left w:val="nil"/>
                <w:bottom w:val="nil"/>
                <w:right w:val="nil"/>
                <w:between w:val="nil"/>
              </w:pBdr>
              <w:rPr>
                <w:rFonts w:ascii="Arial" w:eastAsia="Arial" w:hAnsi="Arial" w:cs="Arial"/>
                <w:color w:val="000000"/>
                <w:sz w:val="22"/>
                <w:szCs w:val="22"/>
              </w:rPr>
            </w:pPr>
            <w:r w:rsidRPr="00153E6F">
              <w:rPr>
                <w:rFonts w:ascii="Arial" w:eastAsia="Arial" w:hAnsi="Arial" w:cs="Arial"/>
                <w:b/>
                <w:bCs/>
                <w:color w:val="000000"/>
                <w:sz w:val="22"/>
                <w:szCs w:val="22"/>
              </w:rPr>
              <w:t xml:space="preserve">Objective 4: </w:t>
            </w:r>
            <w:r w:rsidR="00102A23" w:rsidRPr="00153E6F">
              <w:rPr>
                <w:rFonts w:ascii="Arial" w:eastAsia="Arial" w:hAnsi="Arial" w:cs="Arial"/>
                <w:color w:val="000000"/>
                <w:sz w:val="22"/>
                <w:szCs w:val="22"/>
              </w:rPr>
              <w:br/>
            </w:r>
            <w:r w:rsidR="3AA1FF1F" w:rsidRPr="00153E6F">
              <w:rPr>
                <w:rFonts w:ascii="Arial" w:eastAsia="Arial" w:hAnsi="Arial" w:cs="Arial"/>
                <w:color w:val="000000"/>
                <w:sz w:val="22"/>
                <w:szCs w:val="22"/>
              </w:rPr>
              <w:t>To identify factors that may influence or modify the relationship between cannabis misuse and depression and anxiety in this population.</w:t>
            </w:r>
          </w:p>
          <w:p w14:paraId="5ACF2F1E" w14:textId="77777777" w:rsidR="00274FA3" w:rsidRPr="00153E6F" w:rsidRDefault="00274FA3" w:rsidP="00102A23">
            <w:pPr>
              <w:pBdr>
                <w:top w:val="nil"/>
                <w:left w:val="nil"/>
                <w:bottom w:val="nil"/>
                <w:right w:val="nil"/>
                <w:between w:val="nil"/>
              </w:pBdr>
              <w:rPr>
                <w:rFonts w:ascii="Arial" w:eastAsia="Arial" w:hAnsi="Arial" w:cs="Arial"/>
                <w:color w:val="000000"/>
                <w:sz w:val="22"/>
                <w:szCs w:val="22"/>
              </w:rPr>
            </w:pPr>
          </w:p>
        </w:tc>
      </w:tr>
      <w:tr w:rsidR="00274FA3" w:rsidRPr="00153E6F" w14:paraId="7F62A042" w14:textId="77777777" w:rsidTr="3AA1FF1F">
        <w:trPr>
          <w:trHeight w:val="454"/>
        </w:trPr>
        <w:tc>
          <w:tcPr>
            <w:tcW w:w="498" w:type="dxa"/>
            <w:shd w:val="clear" w:color="auto" w:fill="F2F2F2" w:themeFill="background1" w:themeFillShade="F2"/>
            <w:vAlign w:val="center"/>
          </w:tcPr>
          <w:p w14:paraId="56DF4397" w14:textId="77777777" w:rsidR="00274FA3" w:rsidRPr="00153E6F" w:rsidRDefault="00274FA3">
            <w:pPr>
              <w:spacing w:before="120" w:after="120"/>
              <w:rPr>
                <w:rFonts w:ascii="Arial" w:eastAsia="Arial" w:hAnsi="Arial" w:cs="Arial"/>
                <w:sz w:val="22"/>
                <w:szCs w:val="22"/>
              </w:rPr>
            </w:pPr>
          </w:p>
        </w:tc>
        <w:tc>
          <w:tcPr>
            <w:tcW w:w="9998" w:type="dxa"/>
            <w:gridSpan w:val="4"/>
            <w:shd w:val="clear" w:color="auto" w:fill="F2F2F2" w:themeFill="background1" w:themeFillShade="F2"/>
            <w:vAlign w:val="center"/>
          </w:tcPr>
          <w:p w14:paraId="4E30D97D" w14:textId="77777777" w:rsidR="00274FA3" w:rsidRPr="00153E6F" w:rsidRDefault="3AA1FF1F">
            <w:pPr>
              <w:spacing w:before="120" w:after="120"/>
              <w:rPr>
                <w:rFonts w:ascii="Arial" w:eastAsia="Arial" w:hAnsi="Arial" w:cs="Arial"/>
                <w:b/>
                <w:bCs/>
                <w:sz w:val="22"/>
                <w:szCs w:val="22"/>
              </w:rPr>
            </w:pPr>
            <w:r w:rsidRPr="00153E6F">
              <w:rPr>
                <w:rFonts w:ascii="Arial" w:eastAsia="Arial" w:hAnsi="Arial" w:cs="Arial"/>
                <w:b/>
                <w:bCs/>
                <w:sz w:val="22"/>
                <w:szCs w:val="22"/>
              </w:rPr>
              <w:t>Proposed data collection methods (maximum 600 words)</w:t>
            </w:r>
          </w:p>
          <w:p w14:paraId="43145DE3"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 xml:space="preserve">Provide a brief summary of all the methods that </w:t>
            </w:r>
            <w:r w:rsidRPr="00153E6F">
              <w:rPr>
                <w:rFonts w:ascii="Arial" w:eastAsia="Arial" w:hAnsi="Arial" w:cs="Arial"/>
                <w:b/>
                <w:bCs/>
                <w:sz w:val="22"/>
                <w:szCs w:val="22"/>
              </w:rPr>
              <w:t>may</w:t>
            </w:r>
            <w:r w:rsidRPr="00153E6F">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274FA3" w:rsidRPr="00153E6F" w14:paraId="07561F02" w14:textId="77777777" w:rsidTr="3AA1FF1F">
        <w:trPr>
          <w:trHeight w:val="454"/>
        </w:trPr>
        <w:tc>
          <w:tcPr>
            <w:tcW w:w="498" w:type="dxa"/>
            <w:vAlign w:val="center"/>
          </w:tcPr>
          <w:p w14:paraId="05AAF92B"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7</w:t>
            </w:r>
          </w:p>
        </w:tc>
        <w:tc>
          <w:tcPr>
            <w:tcW w:w="9998" w:type="dxa"/>
            <w:gridSpan w:val="4"/>
            <w:vAlign w:val="center"/>
          </w:tcPr>
          <w:p w14:paraId="0B259D66" w14:textId="77777777" w:rsidR="00873357" w:rsidRPr="00153E6F" w:rsidRDefault="00873357" w:rsidP="00873357">
            <w:pPr>
              <w:pStyle w:val="Heading2"/>
              <w:rPr>
                <w:rFonts w:ascii="Arial" w:hAnsi="Arial" w:cs="Arial"/>
                <w:b/>
                <w:color w:val="auto"/>
                <w:sz w:val="22"/>
                <w:szCs w:val="22"/>
              </w:rPr>
            </w:pPr>
            <w:r w:rsidRPr="00153E6F">
              <w:rPr>
                <w:rFonts w:ascii="Arial" w:hAnsi="Arial" w:cs="Arial"/>
                <w:b/>
                <w:color w:val="auto"/>
                <w:sz w:val="22"/>
                <w:szCs w:val="22"/>
              </w:rPr>
              <w:t xml:space="preserve">Research Philosophy: </w:t>
            </w:r>
          </w:p>
          <w:p w14:paraId="3D13FD10" w14:textId="77777777" w:rsidR="00873357" w:rsidRPr="00153E6F" w:rsidRDefault="00873357" w:rsidP="00873357">
            <w:pPr>
              <w:pStyle w:val="Heading2"/>
              <w:jc w:val="both"/>
              <w:rPr>
                <w:rFonts w:ascii="Arial" w:eastAsia="Times New Roman" w:hAnsi="Arial" w:cs="Arial"/>
                <w:color w:val="auto"/>
                <w:sz w:val="22"/>
                <w:szCs w:val="22"/>
              </w:rPr>
            </w:pPr>
            <w:r w:rsidRPr="00153E6F">
              <w:rPr>
                <w:rFonts w:ascii="Arial" w:hAnsi="Arial" w:cs="Arial"/>
                <w:color w:val="000000" w:themeColor="text1"/>
                <w:sz w:val="22"/>
                <w:szCs w:val="22"/>
              </w:rPr>
              <w:t xml:space="preserve">This research will adopt interpretivism philosophy which ensures that specific pharmacological treatment options improving quality of life among adults. By using this philosophy specific insight will be measured which </w:t>
            </w:r>
            <w:proofErr w:type="gramStart"/>
            <w:r w:rsidRPr="00153E6F">
              <w:rPr>
                <w:rFonts w:ascii="Arial" w:hAnsi="Arial" w:cs="Arial"/>
                <w:color w:val="000000" w:themeColor="text1"/>
                <w:sz w:val="22"/>
                <w:szCs w:val="22"/>
              </w:rPr>
              <w:t>mainly focused</w:t>
            </w:r>
            <w:proofErr w:type="gramEnd"/>
            <w:r w:rsidRPr="00153E6F">
              <w:rPr>
                <w:rFonts w:ascii="Arial" w:hAnsi="Arial" w:cs="Arial"/>
                <w:color w:val="000000" w:themeColor="text1"/>
                <w:sz w:val="22"/>
                <w:szCs w:val="22"/>
              </w:rPr>
              <w:t xml:space="preserve"> on </w:t>
            </w:r>
            <w:r w:rsidRPr="00153E6F">
              <w:rPr>
                <w:rFonts w:ascii="Arial" w:eastAsia="Times New Roman" w:hAnsi="Arial" w:cs="Arial"/>
                <w:color w:val="auto"/>
                <w:sz w:val="22"/>
                <w:szCs w:val="22"/>
              </w:rPr>
              <w:t xml:space="preserve">cannabis misuse and depression and anxiety among adolescents and young adults aged 16–24 years in the United Kingdom </w:t>
            </w:r>
          </w:p>
          <w:p w14:paraId="42E032B1" w14:textId="77777777" w:rsidR="00274FA3" w:rsidRPr="00153E6F" w:rsidRDefault="00102A23">
            <w:pPr>
              <w:pStyle w:val="Heading2"/>
              <w:rPr>
                <w:rFonts w:ascii="Arial" w:eastAsia="Arial" w:hAnsi="Arial" w:cs="Arial"/>
                <w:b/>
                <w:bCs/>
                <w:color w:val="000000"/>
                <w:sz w:val="22"/>
                <w:szCs w:val="22"/>
              </w:rPr>
            </w:pPr>
            <w:r w:rsidRPr="00153E6F">
              <w:rPr>
                <w:rFonts w:ascii="Arial" w:eastAsia="Arial" w:hAnsi="Arial" w:cs="Arial"/>
                <w:b/>
                <w:bCs/>
                <w:color w:val="000000"/>
                <w:sz w:val="22"/>
                <w:szCs w:val="22"/>
              </w:rPr>
              <w:t>Research Design</w:t>
            </w:r>
          </w:p>
          <w:p w14:paraId="2E058F03" w14:textId="77777777" w:rsidR="00451CA1" w:rsidRPr="00153E6F" w:rsidRDefault="00451CA1" w:rsidP="00451CA1">
            <w:pPr>
              <w:rPr>
                <w:rFonts w:ascii="Arial" w:hAnsi="Arial" w:cs="Arial"/>
                <w:sz w:val="22"/>
                <w:szCs w:val="22"/>
              </w:rPr>
            </w:pPr>
            <w:r w:rsidRPr="00153E6F">
              <w:rPr>
                <w:rFonts w:ascii="Arial" w:hAnsi="Arial" w:cs="Arial"/>
                <w:sz w:val="22"/>
                <w:szCs w:val="22"/>
              </w:rPr>
              <w:t xml:space="preserve">In this research a systematic literature review will be adopted to identify, evaluate and synthesise existing evidence on the link between cannabis misuse and depression and anxiety among young adults within the age group of 16-24 years in the UK (Batool, </w:t>
            </w:r>
            <w:proofErr w:type="spellStart"/>
            <w:r w:rsidRPr="00153E6F">
              <w:rPr>
                <w:rFonts w:ascii="Arial" w:hAnsi="Arial" w:cs="Arial"/>
                <w:sz w:val="22"/>
                <w:szCs w:val="22"/>
              </w:rPr>
              <w:t>Zowghi</w:t>
            </w:r>
            <w:proofErr w:type="spellEnd"/>
            <w:r w:rsidRPr="00153E6F">
              <w:rPr>
                <w:rFonts w:ascii="Arial" w:hAnsi="Arial" w:cs="Arial"/>
                <w:sz w:val="22"/>
                <w:szCs w:val="22"/>
              </w:rPr>
              <w:t xml:space="preserve"> and Bano, 2025). Furthermore, the systematic literature review will follow a structured, clear and reproducible methodology to ensure reliability and validity of the findings.</w:t>
            </w:r>
          </w:p>
          <w:p w14:paraId="264C3058" w14:textId="77777777" w:rsidR="00F33865" w:rsidRPr="00153E6F" w:rsidRDefault="00F33865" w:rsidP="00F33865">
            <w:pPr>
              <w:pStyle w:val="Heading2"/>
              <w:rPr>
                <w:rFonts w:ascii="Arial" w:hAnsi="Arial" w:cs="Arial"/>
                <w:b/>
                <w:color w:val="auto"/>
                <w:sz w:val="22"/>
              </w:rPr>
            </w:pPr>
            <w:r w:rsidRPr="00153E6F">
              <w:rPr>
                <w:rFonts w:ascii="Arial" w:hAnsi="Arial" w:cs="Arial"/>
                <w:b/>
                <w:color w:val="auto"/>
                <w:sz w:val="22"/>
              </w:rPr>
              <w:t>Review framework:   </w:t>
            </w:r>
          </w:p>
          <w:p w14:paraId="53E77A08" w14:textId="77777777" w:rsidR="00F33865" w:rsidRPr="00153E6F" w:rsidRDefault="00F33865" w:rsidP="00F33865">
            <w:pPr>
              <w:pStyle w:val="Heading2"/>
              <w:numPr>
                <w:ilvl w:val="0"/>
                <w:numId w:val="6"/>
              </w:numPr>
              <w:rPr>
                <w:color w:val="auto"/>
              </w:rPr>
            </w:pPr>
            <w:r w:rsidRPr="00153E6F">
              <w:rPr>
                <w:rFonts w:ascii="Arial" w:eastAsia="Arial" w:hAnsi="Arial" w:cs="Arial"/>
                <w:color w:val="auto"/>
                <w:sz w:val="22"/>
                <w:szCs w:val="22"/>
              </w:rPr>
              <w:t>Population: adolescent*, young adult*, youth, young people, aged 16–24</w:t>
            </w:r>
          </w:p>
          <w:p w14:paraId="72416B7B" w14:textId="77777777" w:rsidR="00F33865" w:rsidRPr="00153E6F" w:rsidRDefault="00F33865" w:rsidP="00F33865">
            <w:pPr>
              <w:numPr>
                <w:ilvl w:val="0"/>
                <w:numId w:val="2"/>
              </w:numPr>
            </w:pPr>
            <w:r w:rsidRPr="00153E6F">
              <w:rPr>
                <w:rFonts w:ascii="Arial" w:eastAsia="Arial" w:hAnsi="Arial" w:cs="Arial"/>
                <w:sz w:val="22"/>
                <w:szCs w:val="22"/>
              </w:rPr>
              <w:t>Exposure: cannabis, marijuana, cannabis use, cannabis misuse, problematic cannabis use, cannabis dependence, cannabis use disorder</w:t>
            </w:r>
          </w:p>
          <w:p w14:paraId="52C54113" w14:textId="77777777" w:rsidR="00873357" w:rsidRPr="00153E6F" w:rsidRDefault="00F33865" w:rsidP="00873357">
            <w:pPr>
              <w:numPr>
                <w:ilvl w:val="0"/>
                <w:numId w:val="2"/>
              </w:numPr>
              <w:spacing w:after="280"/>
            </w:pPr>
            <w:r w:rsidRPr="00153E6F">
              <w:rPr>
                <w:rFonts w:ascii="Arial" w:eastAsia="Arial" w:hAnsi="Arial" w:cs="Arial"/>
                <w:sz w:val="22"/>
                <w:szCs w:val="22"/>
              </w:rPr>
              <w:t>Outcomes: depression, depressive symptoms, anxiety, anxiety symptoms, psychological distress, mental health</w:t>
            </w:r>
          </w:p>
          <w:p w14:paraId="745E4540" w14:textId="77777777" w:rsidR="00274FA3" w:rsidRPr="00153E6F" w:rsidRDefault="00102A23">
            <w:pPr>
              <w:pStyle w:val="Heading2"/>
              <w:rPr>
                <w:rFonts w:ascii="Arial" w:eastAsia="Arial" w:hAnsi="Arial" w:cs="Arial"/>
                <w:b/>
                <w:bCs/>
                <w:color w:val="000000"/>
                <w:sz w:val="22"/>
                <w:szCs w:val="22"/>
              </w:rPr>
            </w:pPr>
            <w:r w:rsidRPr="00153E6F">
              <w:rPr>
                <w:rFonts w:ascii="Arial" w:eastAsia="Arial" w:hAnsi="Arial" w:cs="Arial"/>
                <w:b/>
                <w:bCs/>
                <w:color w:val="000000"/>
                <w:sz w:val="22"/>
                <w:szCs w:val="22"/>
              </w:rPr>
              <w:t>Search Strategy for Systematic Review</w:t>
            </w:r>
          </w:p>
          <w:p w14:paraId="5F938FCD" w14:textId="77777777" w:rsidR="00873357" w:rsidRPr="00153E6F" w:rsidRDefault="00873357" w:rsidP="00873357">
            <w:pPr>
              <w:pStyle w:val="Heading2"/>
              <w:rPr>
                <w:rFonts w:ascii="Arial" w:eastAsia="Arial" w:hAnsi="Arial" w:cs="Arial"/>
                <w:b/>
                <w:bCs/>
                <w:color w:val="000000"/>
                <w:sz w:val="22"/>
                <w:szCs w:val="22"/>
              </w:rPr>
            </w:pPr>
            <w:r w:rsidRPr="00153E6F">
              <w:rPr>
                <w:rFonts w:ascii="Arial" w:eastAsia="Arial" w:hAnsi="Arial" w:cs="Arial"/>
                <w:b/>
                <w:bCs/>
                <w:color w:val="000000"/>
                <w:sz w:val="22"/>
                <w:szCs w:val="22"/>
              </w:rPr>
              <w:t>Keywords</w:t>
            </w:r>
          </w:p>
          <w:p w14:paraId="3B00865C" w14:textId="77777777" w:rsidR="00873357" w:rsidRPr="00153E6F" w:rsidRDefault="00873357" w:rsidP="00873357">
            <w:pPr>
              <w:pStyle w:val="Heading2"/>
              <w:rPr>
                <w:rFonts w:ascii="Arial" w:eastAsia="Arial" w:hAnsi="Arial" w:cs="Arial"/>
                <w:color w:val="000000" w:themeColor="text1"/>
                <w:sz w:val="22"/>
                <w:szCs w:val="22"/>
              </w:rPr>
            </w:pPr>
            <w:r w:rsidRPr="00153E6F">
              <w:rPr>
                <w:rFonts w:ascii="Arial" w:eastAsia="Arial" w:hAnsi="Arial" w:cs="Arial"/>
                <w:color w:val="000000" w:themeColor="text1"/>
                <w:sz w:val="22"/>
                <w:szCs w:val="22"/>
              </w:rPr>
              <w:t xml:space="preserve">A structured electronic database search will be undertaken using combinations of keywords and Boolean operators such as </w:t>
            </w:r>
            <w:r w:rsidRPr="00153E6F">
              <w:rPr>
                <w:rFonts w:ascii="Arial" w:eastAsia="Arial" w:hAnsi="Arial" w:cs="Arial"/>
                <w:b/>
                <w:bCs/>
                <w:color w:val="000000" w:themeColor="text1"/>
                <w:sz w:val="22"/>
                <w:szCs w:val="22"/>
              </w:rPr>
              <w:t>AND</w:t>
            </w:r>
            <w:r w:rsidRPr="00153E6F">
              <w:rPr>
                <w:rFonts w:ascii="Arial" w:eastAsia="Arial" w:hAnsi="Arial" w:cs="Arial"/>
                <w:color w:val="000000" w:themeColor="text1"/>
                <w:sz w:val="22"/>
                <w:szCs w:val="22"/>
              </w:rPr>
              <w:t xml:space="preserve"> </w:t>
            </w:r>
            <w:proofErr w:type="spellStart"/>
            <w:r w:rsidRPr="00153E6F">
              <w:rPr>
                <w:rFonts w:ascii="Arial" w:eastAsia="Arial" w:hAnsi="Arial" w:cs="Arial"/>
                <w:color w:val="000000" w:themeColor="text1"/>
                <w:sz w:val="22"/>
                <w:szCs w:val="22"/>
              </w:rPr>
              <w:t>and</w:t>
            </w:r>
            <w:proofErr w:type="spellEnd"/>
            <w:r w:rsidRPr="00153E6F">
              <w:rPr>
                <w:rFonts w:ascii="Arial" w:eastAsia="Arial" w:hAnsi="Arial" w:cs="Arial"/>
                <w:color w:val="000000" w:themeColor="text1"/>
                <w:sz w:val="22"/>
                <w:szCs w:val="22"/>
              </w:rPr>
              <w:t xml:space="preserve"> </w:t>
            </w:r>
            <w:r w:rsidRPr="00153E6F">
              <w:rPr>
                <w:rFonts w:ascii="Arial" w:eastAsia="Arial" w:hAnsi="Arial" w:cs="Arial"/>
                <w:b/>
                <w:bCs/>
                <w:color w:val="000000" w:themeColor="text1"/>
                <w:sz w:val="22"/>
                <w:szCs w:val="22"/>
              </w:rPr>
              <w:t>OR</w:t>
            </w:r>
            <w:r w:rsidRPr="00153E6F">
              <w:rPr>
                <w:rFonts w:ascii="Arial" w:eastAsia="Arial" w:hAnsi="Arial" w:cs="Arial"/>
                <w:color w:val="000000" w:themeColor="text1"/>
                <w:sz w:val="22"/>
                <w:szCs w:val="22"/>
              </w:rPr>
              <w:t xml:space="preserve">. </w:t>
            </w:r>
          </w:p>
          <w:p w14:paraId="1E2F5DED" w14:textId="77777777" w:rsidR="00873357" w:rsidRPr="00153E6F" w:rsidRDefault="00873357" w:rsidP="00873357">
            <w:pPr>
              <w:pBdr>
                <w:top w:val="nil"/>
                <w:left w:val="nil"/>
                <w:bottom w:val="nil"/>
                <w:right w:val="nil"/>
                <w:between w:val="nil"/>
              </w:pBdr>
              <w:rPr>
                <w:rFonts w:ascii="Arial" w:eastAsia="Arial" w:hAnsi="Arial" w:cs="Arial"/>
                <w:b/>
                <w:bCs/>
                <w:color w:val="000000"/>
                <w:sz w:val="22"/>
                <w:szCs w:val="22"/>
              </w:rPr>
            </w:pPr>
            <w:r w:rsidRPr="00153E6F">
              <w:rPr>
                <w:rFonts w:ascii="Arial" w:eastAsia="Arial" w:hAnsi="Arial" w:cs="Arial"/>
                <w:color w:val="000000"/>
                <w:sz w:val="22"/>
                <w:szCs w:val="22"/>
              </w:rPr>
              <w:t>Cannabis OR marijuana OR cannabis use OR cannabis misuse OR problematic cannabis use OR cannabis dependence OR cannabis use disorder</w:t>
            </w:r>
          </w:p>
          <w:p w14:paraId="1A331329" w14:textId="77777777" w:rsidR="00873357" w:rsidRPr="00153E6F" w:rsidRDefault="00873357" w:rsidP="00873357">
            <w:pPr>
              <w:pBdr>
                <w:top w:val="nil"/>
                <w:left w:val="nil"/>
                <w:bottom w:val="nil"/>
                <w:right w:val="nil"/>
                <w:between w:val="nil"/>
              </w:pBdr>
              <w:rPr>
                <w:rFonts w:ascii="Arial" w:eastAsia="Arial" w:hAnsi="Arial" w:cs="Arial"/>
                <w:color w:val="000000"/>
                <w:sz w:val="22"/>
                <w:szCs w:val="22"/>
              </w:rPr>
            </w:pPr>
            <w:r w:rsidRPr="00153E6F">
              <w:rPr>
                <w:rFonts w:ascii="Arial" w:eastAsia="Arial" w:hAnsi="Arial" w:cs="Arial"/>
                <w:color w:val="000000"/>
                <w:sz w:val="22"/>
                <w:szCs w:val="22"/>
              </w:rPr>
              <w:t>AND</w:t>
            </w:r>
          </w:p>
          <w:p w14:paraId="3472B901" w14:textId="77777777" w:rsidR="00873357" w:rsidRPr="00153E6F" w:rsidRDefault="00873357" w:rsidP="00873357">
            <w:pPr>
              <w:pBdr>
                <w:top w:val="nil"/>
                <w:left w:val="nil"/>
                <w:bottom w:val="nil"/>
                <w:right w:val="nil"/>
                <w:between w:val="nil"/>
              </w:pBdr>
              <w:rPr>
                <w:rFonts w:ascii="Arial" w:eastAsia="Arial" w:hAnsi="Arial" w:cs="Arial"/>
                <w:b/>
                <w:bCs/>
                <w:color w:val="000000"/>
                <w:sz w:val="22"/>
                <w:szCs w:val="22"/>
              </w:rPr>
            </w:pPr>
            <w:r w:rsidRPr="00153E6F">
              <w:rPr>
                <w:rFonts w:ascii="Arial" w:eastAsia="Arial" w:hAnsi="Arial" w:cs="Arial"/>
                <w:color w:val="000000"/>
                <w:sz w:val="22"/>
                <w:szCs w:val="22"/>
              </w:rPr>
              <w:t>Depression OR depressive symptoms OR anxiety OR anxiety symptoms OR psychological distress OR mental health</w:t>
            </w:r>
          </w:p>
          <w:p w14:paraId="30301C2D" w14:textId="77777777" w:rsidR="00873357" w:rsidRPr="00153E6F" w:rsidRDefault="00873357" w:rsidP="00873357">
            <w:pPr>
              <w:pBdr>
                <w:top w:val="nil"/>
                <w:left w:val="nil"/>
                <w:bottom w:val="nil"/>
                <w:right w:val="nil"/>
                <w:between w:val="nil"/>
              </w:pBdr>
              <w:rPr>
                <w:rFonts w:ascii="Arial" w:eastAsia="Arial" w:hAnsi="Arial" w:cs="Arial"/>
                <w:color w:val="000000"/>
                <w:sz w:val="22"/>
                <w:szCs w:val="22"/>
              </w:rPr>
            </w:pPr>
            <w:r w:rsidRPr="00153E6F">
              <w:rPr>
                <w:rFonts w:ascii="Arial" w:eastAsia="Arial" w:hAnsi="Arial" w:cs="Arial"/>
                <w:color w:val="000000"/>
                <w:sz w:val="22"/>
                <w:szCs w:val="22"/>
              </w:rPr>
              <w:t>AND</w:t>
            </w:r>
          </w:p>
          <w:p w14:paraId="40B5C8C2" w14:textId="77777777" w:rsidR="00873357" w:rsidRPr="00153E6F" w:rsidRDefault="00873357" w:rsidP="00873357">
            <w:pPr>
              <w:pBdr>
                <w:top w:val="nil"/>
                <w:left w:val="nil"/>
                <w:bottom w:val="nil"/>
                <w:right w:val="nil"/>
                <w:between w:val="nil"/>
              </w:pBdr>
              <w:rPr>
                <w:rFonts w:ascii="Arial" w:eastAsia="Arial" w:hAnsi="Arial" w:cs="Arial"/>
                <w:color w:val="000000"/>
                <w:sz w:val="22"/>
                <w:szCs w:val="22"/>
              </w:rPr>
            </w:pPr>
            <w:r w:rsidRPr="00153E6F">
              <w:rPr>
                <w:rFonts w:ascii="Arial" w:eastAsia="Arial" w:hAnsi="Arial" w:cs="Arial"/>
                <w:i/>
                <w:iCs/>
                <w:color w:val="000000"/>
                <w:sz w:val="22"/>
                <w:szCs w:val="22"/>
              </w:rPr>
              <w:t>Adolescent OR young adult</w:t>
            </w:r>
            <w:r w:rsidRPr="00153E6F">
              <w:rPr>
                <w:rFonts w:ascii="Arial" w:eastAsia="Arial" w:hAnsi="Arial" w:cs="Arial"/>
                <w:color w:val="000000"/>
                <w:sz w:val="22"/>
                <w:szCs w:val="22"/>
              </w:rPr>
              <w:t xml:space="preserve"> OR youth OR young people**</w:t>
            </w:r>
          </w:p>
          <w:p w14:paraId="18E38F39" w14:textId="77777777" w:rsidR="00873357" w:rsidRPr="00153E6F" w:rsidRDefault="00873357" w:rsidP="00873357">
            <w:pPr>
              <w:pBdr>
                <w:top w:val="nil"/>
                <w:left w:val="nil"/>
                <w:bottom w:val="nil"/>
                <w:right w:val="nil"/>
                <w:between w:val="nil"/>
              </w:pBdr>
              <w:rPr>
                <w:rFonts w:ascii="Arial" w:eastAsia="Arial" w:hAnsi="Arial" w:cs="Arial"/>
                <w:color w:val="000000"/>
                <w:sz w:val="22"/>
                <w:szCs w:val="22"/>
              </w:rPr>
            </w:pPr>
            <w:r w:rsidRPr="00153E6F">
              <w:rPr>
                <w:rFonts w:ascii="Arial" w:eastAsia="Arial" w:hAnsi="Arial" w:cs="Arial"/>
                <w:color w:val="000000"/>
                <w:sz w:val="22"/>
                <w:szCs w:val="22"/>
              </w:rPr>
              <w:t>AND</w:t>
            </w:r>
          </w:p>
          <w:p w14:paraId="6CFA41E4" w14:textId="77777777" w:rsidR="00873357" w:rsidRPr="00153E6F" w:rsidRDefault="00873357" w:rsidP="00873357">
            <w:pPr>
              <w:pBdr>
                <w:top w:val="nil"/>
                <w:left w:val="nil"/>
                <w:bottom w:val="nil"/>
                <w:right w:val="nil"/>
                <w:between w:val="nil"/>
              </w:pBdr>
              <w:rPr>
                <w:rFonts w:ascii="Arial" w:eastAsia="Arial" w:hAnsi="Arial" w:cs="Arial"/>
                <w:color w:val="000000"/>
                <w:sz w:val="22"/>
                <w:szCs w:val="22"/>
              </w:rPr>
            </w:pPr>
            <w:r w:rsidRPr="00153E6F">
              <w:rPr>
                <w:rFonts w:ascii="Arial" w:eastAsia="Arial" w:hAnsi="Arial" w:cs="Arial"/>
                <w:color w:val="000000"/>
                <w:sz w:val="22"/>
                <w:szCs w:val="22"/>
              </w:rPr>
              <w:t>United Kingdom OR UK OR England OR Scotland OR Wales OR Northern Ireland OR Britain</w:t>
            </w:r>
          </w:p>
          <w:p w14:paraId="57BEACE8" w14:textId="77777777" w:rsidR="00873357" w:rsidRPr="00153E6F" w:rsidRDefault="00873357" w:rsidP="00873357">
            <w:pPr>
              <w:pStyle w:val="Heading2"/>
              <w:rPr>
                <w:rFonts w:ascii="Arial" w:eastAsia="Arial" w:hAnsi="Arial" w:cs="Arial"/>
                <w:b/>
                <w:bCs/>
                <w:color w:val="000000"/>
                <w:sz w:val="22"/>
                <w:szCs w:val="22"/>
              </w:rPr>
            </w:pPr>
            <w:r w:rsidRPr="00153E6F">
              <w:rPr>
                <w:rFonts w:ascii="Arial" w:eastAsia="Arial" w:hAnsi="Arial" w:cs="Arial"/>
                <w:b/>
                <w:bCs/>
                <w:color w:val="000000"/>
                <w:sz w:val="22"/>
                <w:szCs w:val="22"/>
              </w:rPr>
              <w:t>Databases to be used</w:t>
            </w:r>
          </w:p>
          <w:p w14:paraId="48FC1B78" w14:textId="77777777" w:rsidR="00873357" w:rsidRPr="00153E6F" w:rsidRDefault="00873357" w:rsidP="00873357">
            <w:pPr>
              <w:numPr>
                <w:ilvl w:val="0"/>
                <w:numId w:val="3"/>
              </w:numPr>
              <w:spacing w:before="280"/>
            </w:pPr>
            <w:r w:rsidRPr="00153E6F">
              <w:rPr>
                <w:rFonts w:ascii="Arial" w:eastAsia="Arial" w:hAnsi="Arial" w:cs="Arial"/>
                <w:sz w:val="22"/>
                <w:szCs w:val="22"/>
              </w:rPr>
              <w:t>PubMed/MEDLINE</w:t>
            </w:r>
          </w:p>
          <w:p w14:paraId="0AB6A69C" w14:textId="77777777" w:rsidR="00873357" w:rsidRPr="00153E6F" w:rsidRDefault="00873357" w:rsidP="00873357">
            <w:pPr>
              <w:numPr>
                <w:ilvl w:val="0"/>
                <w:numId w:val="3"/>
              </w:numPr>
            </w:pPr>
            <w:r w:rsidRPr="00153E6F">
              <w:rPr>
                <w:rFonts w:ascii="Arial" w:eastAsia="Arial" w:hAnsi="Arial" w:cs="Arial"/>
                <w:sz w:val="22"/>
                <w:szCs w:val="22"/>
              </w:rPr>
              <w:t>PsycINFO</w:t>
            </w:r>
          </w:p>
          <w:p w14:paraId="1C226440" w14:textId="77777777" w:rsidR="00873357" w:rsidRPr="00153E6F" w:rsidRDefault="00873357" w:rsidP="00873357">
            <w:pPr>
              <w:numPr>
                <w:ilvl w:val="0"/>
                <w:numId w:val="3"/>
              </w:numPr>
            </w:pPr>
            <w:r w:rsidRPr="00153E6F">
              <w:rPr>
                <w:rFonts w:ascii="Arial" w:eastAsia="Arial" w:hAnsi="Arial" w:cs="Arial"/>
                <w:sz w:val="22"/>
                <w:szCs w:val="22"/>
              </w:rPr>
              <w:t>Scopus</w:t>
            </w:r>
          </w:p>
          <w:p w14:paraId="6E6C99DA" w14:textId="77777777" w:rsidR="00873357" w:rsidRPr="00153E6F" w:rsidRDefault="00873357" w:rsidP="00873357">
            <w:pPr>
              <w:numPr>
                <w:ilvl w:val="0"/>
                <w:numId w:val="3"/>
              </w:numPr>
            </w:pPr>
            <w:r w:rsidRPr="00153E6F">
              <w:rPr>
                <w:rFonts w:ascii="Arial" w:eastAsia="Arial" w:hAnsi="Arial" w:cs="Arial"/>
                <w:sz w:val="22"/>
                <w:szCs w:val="22"/>
              </w:rPr>
              <w:t>Web of Science</w:t>
            </w:r>
          </w:p>
          <w:p w14:paraId="57573FA6" w14:textId="77777777" w:rsidR="00873357" w:rsidRPr="00153E6F" w:rsidRDefault="00873357" w:rsidP="00873357">
            <w:pPr>
              <w:numPr>
                <w:ilvl w:val="0"/>
                <w:numId w:val="3"/>
              </w:numPr>
            </w:pPr>
            <w:r w:rsidRPr="00153E6F">
              <w:rPr>
                <w:rFonts w:ascii="Arial" w:eastAsia="Arial" w:hAnsi="Arial" w:cs="Arial"/>
                <w:sz w:val="22"/>
                <w:szCs w:val="22"/>
              </w:rPr>
              <w:t>CINAHL</w:t>
            </w:r>
          </w:p>
          <w:p w14:paraId="49319C18" w14:textId="77777777" w:rsidR="00873357" w:rsidRPr="00153E6F" w:rsidRDefault="00873357" w:rsidP="00873357">
            <w:pPr>
              <w:numPr>
                <w:ilvl w:val="0"/>
                <w:numId w:val="3"/>
              </w:numPr>
              <w:spacing w:after="280"/>
            </w:pPr>
            <w:r w:rsidRPr="00153E6F">
              <w:rPr>
                <w:rFonts w:ascii="Arial" w:eastAsia="Arial" w:hAnsi="Arial" w:cs="Arial"/>
                <w:sz w:val="22"/>
                <w:szCs w:val="22"/>
              </w:rPr>
              <w:t>ScienceDirect</w:t>
            </w:r>
          </w:p>
          <w:p w14:paraId="0F3E27ED" w14:textId="77777777" w:rsidR="00873357" w:rsidRPr="00153E6F" w:rsidRDefault="00873357" w:rsidP="00873357">
            <w:pPr>
              <w:pStyle w:val="Heading2"/>
              <w:rPr>
                <w:rFonts w:ascii="Arial" w:eastAsia="Arial" w:hAnsi="Arial" w:cs="Arial"/>
                <w:b/>
                <w:bCs/>
                <w:color w:val="000000"/>
                <w:sz w:val="22"/>
                <w:szCs w:val="22"/>
              </w:rPr>
            </w:pPr>
            <w:r w:rsidRPr="00153E6F">
              <w:rPr>
                <w:rFonts w:ascii="Arial" w:eastAsia="Arial" w:hAnsi="Arial" w:cs="Arial"/>
                <w:b/>
                <w:bCs/>
                <w:color w:val="000000"/>
                <w:sz w:val="22"/>
                <w:szCs w:val="22"/>
              </w:rPr>
              <w:t>Inclusion Criteria</w:t>
            </w:r>
          </w:p>
          <w:p w14:paraId="5E8E7574" w14:textId="77777777" w:rsidR="00873357" w:rsidRPr="00153E6F" w:rsidRDefault="00873357" w:rsidP="00873357">
            <w:pPr>
              <w:numPr>
                <w:ilvl w:val="0"/>
                <w:numId w:val="4"/>
              </w:numPr>
              <w:spacing w:before="280"/>
              <w:rPr>
                <w:rFonts w:ascii="Arial" w:eastAsia="Arial" w:hAnsi="Arial" w:cs="Arial"/>
                <w:sz w:val="22"/>
                <w:szCs w:val="22"/>
              </w:rPr>
            </w:pPr>
            <w:r w:rsidRPr="00153E6F">
              <w:rPr>
                <w:rFonts w:ascii="Arial" w:eastAsia="Arial" w:hAnsi="Arial" w:cs="Arial"/>
                <w:sz w:val="22"/>
                <w:szCs w:val="22"/>
              </w:rPr>
              <w:t xml:space="preserve">Include adolescents and/or young adults aged </w:t>
            </w:r>
            <w:r w:rsidRPr="00153E6F">
              <w:rPr>
                <w:rFonts w:ascii="Arial" w:eastAsia="Arial" w:hAnsi="Arial" w:cs="Arial"/>
                <w:b/>
                <w:bCs/>
                <w:sz w:val="22"/>
                <w:szCs w:val="22"/>
              </w:rPr>
              <w:t xml:space="preserve">16–24 </w:t>
            </w:r>
            <w:proofErr w:type="gramStart"/>
            <w:r w:rsidRPr="00153E6F">
              <w:rPr>
                <w:rFonts w:ascii="Arial" w:eastAsia="Arial" w:hAnsi="Arial" w:cs="Arial"/>
                <w:b/>
                <w:bCs/>
                <w:sz w:val="22"/>
                <w:szCs w:val="22"/>
              </w:rPr>
              <w:t>years</w:t>
            </w:r>
            <w:r w:rsidRPr="00153E6F">
              <w:rPr>
                <w:rFonts w:ascii="Arial" w:eastAsia="Arial" w:hAnsi="Arial" w:cs="Arial"/>
                <w:sz w:val="22"/>
                <w:szCs w:val="22"/>
              </w:rPr>
              <w:t>, or</w:t>
            </w:r>
            <w:proofErr w:type="gramEnd"/>
            <w:r w:rsidRPr="00153E6F">
              <w:rPr>
                <w:rFonts w:ascii="Arial" w:eastAsia="Arial" w:hAnsi="Arial" w:cs="Arial"/>
                <w:sz w:val="22"/>
                <w:szCs w:val="22"/>
              </w:rPr>
              <w:t xml:space="preserve"> provide extractable findings for this age group.</w:t>
            </w:r>
          </w:p>
          <w:p w14:paraId="1A3CD27D" w14:textId="77777777" w:rsidR="00873357" w:rsidRPr="00153E6F" w:rsidRDefault="00873357" w:rsidP="00873357">
            <w:pPr>
              <w:numPr>
                <w:ilvl w:val="0"/>
                <w:numId w:val="4"/>
              </w:numPr>
              <w:rPr>
                <w:rFonts w:ascii="Arial" w:eastAsia="Arial" w:hAnsi="Arial" w:cs="Arial"/>
                <w:sz w:val="22"/>
                <w:szCs w:val="22"/>
              </w:rPr>
            </w:pPr>
            <w:r w:rsidRPr="00153E6F">
              <w:rPr>
                <w:rFonts w:ascii="Arial" w:eastAsia="Arial" w:hAnsi="Arial" w:cs="Arial"/>
                <w:sz w:val="22"/>
                <w:szCs w:val="22"/>
              </w:rPr>
              <w:t xml:space="preserve">Concern populations living in the </w:t>
            </w:r>
            <w:r w:rsidRPr="00153E6F">
              <w:rPr>
                <w:rFonts w:ascii="Arial" w:eastAsia="Arial" w:hAnsi="Arial" w:cs="Arial"/>
                <w:b/>
                <w:bCs/>
                <w:sz w:val="22"/>
                <w:szCs w:val="22"/>
              </w:rPr>
              <w:t>United Kingdom</w:t>
            </w:r>
            <w:r w:rsidRPr="00153E6F">
              <w:rPr>
                <w:rFonts w:ascii="Arial" w:eastAsia="Arial" w:hAnsi="Arial" w:cs="Arial"/>
                <w:sz w:val="22"/>
                <w:szCs w:val="22"/>
              </w:rPr>
              <w:t>.</w:t>
            </w:r>
          </w:p>
          <w:p w14:paraId="2A63B5BE" w14:textId="77777777" w:rsidR="00873357" w:rsidRPr="00153E6F" w:rsidRDefault="00873357" w:rsidP="00873357">
            <w:pPr>
              <w:numPr>
                <w:ilvl w:val="0"/>
                <w:numId w:val="4"/>
              </w:numPr>
              <w:rPr>
                <w:rFonts w:ascii="Arial" w:eastAsia="Arial" w:hAnsi="Arial" w:cs="Arial"/>
                <w:sz w:val="22"/>
                <w:szCs w:val="22"/>
              </w:rPr>
            </w:pPr>
            <w:r w:rsidRPr="00153E6F">
              <w:rPr>
                <w:rFonts w:ascii="Arial" w:eastAsia="Arial" w:hAnsi="Arial" w:cs="Arial"/>
                <w:sz w:val="22"/>
                <w:szCs w:val="22"/>
              </w:rPr>
              <w:t>Examine cannabis misuse, including frequent use, problematic use, cannabis dependence or cannabis use disorder.</w:t>
            </w:r>
          </w:p>
          <w:p w14:paraId="4E3FF391" w14:textId="77777777" w:rsidR="00873357" w:rsidRPr="00153E6F" w:rsidRDefault="00873357" w:rsidP="00873357">
            <w:pPr>
              <w:numPr>
                <w:ilvl w:val="0"/>
                <w:numId w:val="4"/>
              </w:numPr>
              <w:rPr>
                <w:rFonts w:ascii="Arial" w:eastAsia="Arial" w:hAnsi="Arial" w:cs="Arial"/>
                <w:sz w:val="22"/>
                <w:szCs w:val="22"/>
              </w:rPr>
            </w:pPr>
            <w:r w:rsidRPr="00153E6F">
              <w:rPr>
                <w:rFonts w:ascii="Arial" w:eastAsia="Arial" w:hAnsi="Arial" w:cs="Arial"/>
                <w:sz w:val="22"/>
                <w:szCs w:val="22"/>
              </w:rPr>
              <w:t xml:space="preserve">Examine depression, anxiety, mental health symptoms and/or psychological distress as an </w:t>
            </w:r>
            <w:r w:rsidRPr="00153E6F">
              <w:rPr>
                <w:rFonts w:ascii="Arial" w:eastAsia="Arial" w:hAnsi="Arial" w:cs="Arial"/>
                <w:sz w:val="22"/>
                <w:szCs w:val="22"/>
              </w:rPr>
              <w:lastRenderedPageBreak/>
              <w:t>outcome.</w:t>
            </w:r>
          </w:p>
          <w:p w14:paraId="066FEEB3" w14:textId="77777777" w:rsidR="00873357" w:rsidRPr="00153E6F" w:rsidRDefault="00873357" w:rsidP="00873357">
            <w:pPr>
              <w:numPr>
                <w:ilvl w:val="0"/>
                <w:numId w:val="4"/>
              </w:numPr>
              <w:rPr>
                <w:rFonts w:ascii="Arial" w:eastAsia="Arial" w:hAnsi="Arial" w:cs="Arial"/>
                <w:sz w:val="22"/>
                <w:szCs w:val="22"/>
              </w:rPr>
            </w:pPr>
            <w:r w:rsidRPr="00153E6F">
              <w:rPr>
                <w:rFonts w:ascii="Arial" w:eastAsia="Arial" w:hAnsi="Arial" w:cs="Arial"/>
                <w:sz w:val="22"/>
                <w:szCs w:val="22"/>
              </w:rPr>
              <w:t>Investigate or report an association between cannabis misuse and depression and/or anxiety</w:t>
            </w:r>
            <w:r w:rsidR="002A051D" w:rsidRPr="00153E6F">
              <w:rPr>
                <w:rFonts w:ascii="Arial" w:eastAsia="Arial" w:hAnsi="Arial" w:cs="Arial"/>
                <w:sz w:val="22"/>
                <w:szCs w:val="22"/>
              </w:rPr>
              <w:t xml:space="preserve"> will be published in last 10 years</w:t>
            </w:r>
            <w:r w:rsidRPr="00153E6F">
              <w:rPr>
                <w:rFonts w:ascii="Arial" w:eastAsia="Arial" w:hAnsi="Arial" w:cs="Arial"/>
                <w:sz w:val="22"/>
                <w:szCs w:val="22"/>
              </w:rPr>
              <w:t>.</w:t>
            </w:r>
          </w:p>
          <w:p w14:paraId="0F250785" w14:textId="77777777" w:rsidR="00873357" w:rsidRPr="00153E6F" w:rsidRDefault="00873357" w:rsidP="00873357">
            <w:pPr>
              <w:numPr>
                <w:ilvl w:val="0"/>
                <w:numId w:val="4"/>
              </w:numPr>
              <w:rPr>
                <w:rFonts w:ascii="Arial" w:eastAsia="Arial" w:hAnsi="Arial" w:cs="Arial"/>
                <w:sz w:val="22"/>
                <w:szCs w:val="22"/>
              </w:rPr>
            </w:pPr>
            <w:r w:rsidRPr="00153E6F">
              <w:rPr>
                <w:rFonts w:ascii="Arial" w:eastAsia="Arial" w:hAnsi="Arial" w:cs="Arial"/>
                <w:sz w:val="22"/>
                <w:szCs w:val="22"/>
              </w:rPr>
              <w:t>Are published in English.</w:t>
            </w:r>
          </w:p>
          <w:p w14:paraId="1A9E3F87" w14:textId="77777777" w:rsidR="00873357" w:rsidRPr="00153E6F" w:rsidRDefault="00873357" w:rsidP="00873357">
            <w:pPr>
              <w:numPr>
                <w:ilvl w:val="0"/>
                <w:numId w:val="4"/>
              </w:numPr>
              <w:rPr>
                <w:rFonts w:ascii="Arial" w:eastAsia="Arial" w:hAnsi="Arial" w:cs="Arial"/>
                <w:sz w:val="22"/>
                <w:szCs w:val="22"/>
              </w:rPr>
            </w:pPr>
            <w:r w:rsidRPr="00153E6F">
              <w:rPr>
                <w:rFonts w:ascii="Arial" w:eastAsia="Arial" w:hAnsi="Arial" w:cs="Arial"/>
                <w:sz w:val="22"/>
                <w:szCs w:val="22"/>
              </w:rPr>
              <w:t>Are peer-reviewed primary</w:t>
            </w:r>
            <w:r w:rsidR="00E5362F" w:rsidRPr="00153E6F">
              <w:rPr>
                <w:rFonts w:ascii="Arial" w:eastAsia="Arial" w:hAnsi="Arial" w:cs="Arial"/>
                <w:sz w:val="22"/>
                <w:szCs w:val="22"/>
              </w:rPr>
              <w:t>/secondary</w:t>
            </w:r>
            <w:r w:rsidRPr="00153E6F">
              <w:rPr>
                <w:rFonts w:ascii="Arial" w:eastAsia="Arial" w:hAnsi="Arial" w:cs="Arial"/>
                <w:sz w:val="22"/>
                <w:szCs w:val="22"/>
              </w:rPr>
              <w:t xml:space="preserve"> research studies.</w:t>
            </w:r>
          </w:p>
          <w:p w14:paraId="43F7D916" w14:textId="77777777" w:rsidR="00873357" w:rsidRPr="00153E6F" w:rsidRDefault="00873357" w:rsidP="00873357">
            <w:pPr>
              <w:pStyle w:val="Heading2"/>
              <w:rPr>
                <w:rFonts w:ascii="Arial" w:eastAsia="Arial" w:hAnsi="Arial" w:cs="Arial"/>
                <w:b/>
                <w:bCs/>
                <w:color w:val="000000"/>
                <w:sz w:val="22"/>
                <w:szCs w:val="22"/>
              </w:rPr>
            </w:pPr>
            <w:r w:rsidRPr="00153E6F">
              <w:rPr>
                <w:rFonts w:ascii="Arial" w:eastAsia="Arial" w:hAnsi="Arial" w:cs="Arial"/>
                <w:b/>
                <w:bCs/>
                <w:color w:val="000000"/>
                <w:sz w:val="22"/>
                <w:szCs w:val="22"/>
              </w:rPr>
              <w:t>Exclusion Criteria</w:t>
            </w:r>
          </w:p>
          <w:p w14:paraId="164FFFEE" w14:textId="77777777" w:rsidR="00873357" w:rsidRPr="00153E6F" w:rsidRDefault="00873357" w:rsidP="00873357">
            <w:pPr>
              <w:pBdr>
                <w:top w:val="nil"/>
                <w:left w:val="nil"/>
                <w:bottom w:val="nil"/>
                <w:right w:val="nil"/>
                <w:between w:val="nil"/>
              </w:pBdr>
              <w:rPr>
                <w:rFonts w:ascii="Arial" w:eastAsia="Arial" w:hAnsi="Arial" w:cs="Arial"/>
                <w:color w:val="000000"/>
                <w:sz w:val="22"/>
                <w:szCs w:val="22"/>
              </w:rPr>
            </w:pPr>
            <w:r w:rsidRPr="00153E6F">
              <w:rPr>
                <w:rFonts w:ascii="Arial" w:eastAsia="Arial" w:hAnsi="Arial" w:cs="Arial"/>
                <w:color w:val="000000"/>
                <w:sz w:val="22"/>
                <w:szCs w:val="22"/>
              </w:rPr>
              <w:t>Studies will be excluded where they:</w:t>
            </w:r>
          </w:p>
          <w:p w14:paraId="161A0642" w14:textId="77777777" w:rsidR="00873357" w:rsidRPr="00153E6F" w:rsidRDefault="00873357" w:rsidP="00873357">
            <w:pPr>
              <w:numPr>
                <w:ilvl w:val="0"/>
                <w:numId w:val="5"/>
              </w:numPr>
              <w:spacing w:before="280"/>
              <w:rPr>
                <w:rFonts w:ascii="Arial" w:eastAsia="Arial" w:hAnsi="Arial" w:cs="Arial"/>
                <w:sz w:val="22"/>
                <w:szCs w:val="22"/>
              </w:rPr>
            </w:pPr>
            <w:r w:rsidRPr="00153E6F">
              <w:rPr>
                <w:rFonts w:ascii="Arial" w:eastAsia="Arial" w:hAnsi="Arial" w:cs="Arial"/>
                <w:sz w:val="22"/>
                <w:szCs w:val="22"/>
              </w:rPr>
              <w:t>Do not include participants aged 16–24 years or do not provide separately identifiable findings for this age group.</w:t>
            </w:r>
          </w:p>
          <w:p w14:paraId="7F6EDFAC" w14:textId="77777777" w:rsidR="00873357" w:rsidRPr="00153E6F" w:rsidRDefault="00873357" w:rsidP="00873357">
            <w:pPr>
              <w:numPr>
                <w:ilvl w:val="0"/>
                <w:numId w:val="5"/>
              </w:numPr>
              <w:rPr>
                <w:rFonts w:ascii="Arial" w:eastAsia="Arial" w:hAnsi="Arial" w:cs="Arial"/>
                <w:sz w:val="22"/>
                <w:szCs w:val="22"/>
              </w:rPr>
            </w:pPr>
            <w:r w:rsidRPr="00153E6F">
              <w:rPr>
                <w:rFonts w:ascii="Arial" w:eastAsia="Arial" w:hAnsi="Arial" w:cs="Arial"/>
                <w:sz w:val="22"/>
                <w:szCs w:val="22"/>
              </w:rPr>
              <w:t>Do not concern a UK population.</w:t>
            </w:r>
          </w:p>
          <w:p w14:paraId="5B87D78C" w14:textId="77777777" w:rsidR="00873357" w:rsidRPr="00153E6F" w:rsidRDefault="00873357" w:rsidP="00873357">
            <w:pPr>
              <w:numPr>
                <w:ilvl w:val="0"/>
                <w:numId w:val="5"/>
              </w:numPr>
              <w:rPr>
                <w:rFonts w:ascii="Arial" w:eastAsia="Arial" w:hAnsi="Arial" w:cs="Arial"/>
                <w:sz w:val="22"/>
                <w:szCs w:val="22"/>
              </w:rPr>
            </w:pPr>
            <w:r w:rsidRPr="00153E6F">
              <w:rPr>
                <w:rFonts w:ascii="Arial" w:eastAsia="Arial" w:hAnsi="Arial" w:cs="Arial"/>
                <w:sz w:val="22"/>
                <w:szCs w:val="22"/>
              </w:rPr>
              <w:t>Examine cannabis use without a relevant measure of misuse, problematic use, dependence or cannabis use disorder where this is necessary to address the research question.</w:t>
            </w:r>
          </w:p>
          <w:p w14:paraId="0564FEB0" w14:textId="77777777" w:rsidR="00873357" w:rsidRPr="00153E6F" w:rsidRDefault="00873357" w:rsidP="00873357">
            <w:pPr>
              <w:numPr>
                <w:ilvl w:val="0"/>
                <w:numId w:val="5"/>
              </w:numPr>
              <w:rPr>
                <w:rFonts w:ascii="Arial" w:eastAsia="Arial" w:hAnsi="Arial" w:cs="Arial"/>
                <w:sz w:val="22"/>
                <w:szCs w:val="22"/>
              </w:rPr>
            </w:pPr>
            <w:r w:rsidRPr="00153E6F">
              <w:rPr>
                <w:rFonts w:ascii="Arial" w:eastAsia="Arial" w:hAnsi="Arial" w:cs="Arial"/>
                <w:sz w:val="22"/>
                <w:szCs w:val="22"/>
              </w:rPr>
              <w:t>Do not examine depression, anxiety or relevant mental health outcomes.</w:t>
            </w:r>
          </w:p>
          <w:p w14:paraId="0E8B5DD6" w14:textId="77777777" w:rsidR="00873357" w:rsidRPr="00153E6F" w:rsidRDefault="00873357" w:rsidP="00873357">
            <w:pPr>
              <w:numPr>
                <w:ilvl w:val="0"/>
                <w:numId w:val="5"/>
              </w:numPr>
              <w:rPr>
                <w:rFonts w:ascii="Arial" w:eastAsia="Arial" w:hAnsi="Arial" w:cs="Arial"/>
                <w:sz w:val="22"/>
                <w:szCs w:val="22"/>
              </w:rPr>
            </w:pPr>
            <w:r w:rsidRPr="00153E6F">
              <w:rPr>
                <w:rFonts w:ascii="Arial" w:eastAsia="Arial" w:hAnsi="Arial" w:cs="Arial"/>
                <w:sz w:val="22"/>
                <w:szCs w:val="22"/>
              </w:rPr>
              <w:t>Are not concerned with the association between cannabis misuse and the specified mental health outcomes.</w:t>
            </w:r>
          </w:p>
          <w:p w14:paraId="139BA18D" w14:textId="77777777" w:rsidR="00873357" w:rsidRPr="00153E6F" w:rsidRDefault="00873357" w:rsidP="00873357">
            <w:pPr>
              <w:numPr>
                <w:ilvl w:val="0"/>
                <w:numId w:val="5"/>
              </w:numPr>
              <w:rPr>
                <w:rFonts w:ascii="Arial" w:eastAsia="Arial" w:hAnsi="Arial" w:cs="Arial"/>
                <w:sz w:val="22"/>
                <w:szCs w:val="22"/>
              </w:rPr>
            </w:pPr>
            <w:r w:rsidRPr="00153E6F">
              <w:rPr>
                <w:rFonts w:ascii="Arial" w:eastAsia="Arial" w:hAnsi="Arial" w:cs="Arial"/>
                <w:sz w:val="22"/>
                <w:szCs w:val="22"/>
              </w:rPr>
              <w:t>Are not available in English.</w:t>
            </w:r>
          </w:p>
          <w:p w14:paraId="54916AA6" w14:textId="77777777" w:rsidR="00873357" w:rsidRPr="00153E6F" w:rsidRDefault="00873357" w:rsidP="00873357">
            <w:pPr>
              <w:numPr>
                <w:ilvl w:val="0"/>
                <w:numId w:val="5"/>
              </w:numPr>
              <w:rPr>
                <w:rFonts w:ascii="Arial" w:eastAsia="Arial" w:hAnsi="Arial" w:cs="Arial"/>
                <w:sz w:val="22"/>
                <w:szCs w:val="22"/>
              </w:rPr>
            </w:pPr>
            <w:r w:rsidRPr="00153E6F">
              <w:rPr>
                <w:rFonts w:ascii="Arial" w:eastAsia="Arial" w:hAnsi="Arial" w:cs="Arial"/>
                <w:sz w:val="22"/>
                <w:szCs w:val="22"/>
              </w:rPr>
              <w:t>Are editorials, commentaries, conference abstracts, letters, dissertations or non-peer-reviewed sources, unless specifically justified in the final review protocol.</w:t>
            </w:r>
          </w:p>
          <w:p w14:paraId="69B546A2" w14:textId="77777777" w:rsidR="00873357" w:rsidRPr="00153E6F" w:rsidRDefault="00873357" w:rsidP="006634B6">
            <w:pPr>
              <w:pStyle w:val="Heading2"/>
              <w:rPr>
                <w:rFonts w:ascii="Arial" w:eastAsia="Arial" w:hAnsi="Arial" w:cs="Arial"/>
                <w:b/>
                <w:color w:val="000000"/>
                <w:sz w:val="22"/>
                <w:szCs w:val="22"/>
              </w:rPr>
            </w:pPr>
            <w:r w:rsidRPr="00153E6F">
              <w:rPr>
                <w:rFonts w:ascii="Arial" w:eastAsia="Arial" w:hAnsi="Arial" w:cs="Arial"/>
                <w:b/>
                <w:color w:val="000000" w:themeColor="text1"/>
                <w:sz w:val="22"/>
                <w:szCs w:val="22"/>
              </w:rPr>
              <w:t>Number of Articles That Will Be Selected</w:t>
            </w:r>
          </w:p>
          <w:p w14:paraId="6A639701" w14:textId="77777777" w:rsidR="009D640F" w:rsidRPr="00153E6F" w:rsidRDefault="009D640F" w:rsidP="00873357">
            <w:pPr>
              <w:pStyle w:val="Heading2"/>
              <w:rPr>
                <w:rFonts w:ascii="Arial" w:hAnsi="Arial" w:cs="Arial"/>
                <w:color w:val="auto"/>
                <w:sz w:val="22"/>
                <w:szCs w:val="22"/>
              </w:rPr>
            </w:pPr>
            <w:bookmarkStart w:id="0" w:name="_Toc237359356"/>
            <w:r w:rsidRPr="00153E6F">
              <w:rPr>
                <w:rFonts w:ascii="Arial" w:hAnsi="Arial" w:cs="Arial"/>
                <w:color w:val="auto"/>
                <w:sz w:val="22"/>
                <w:szCs w:val="22"/>
              </w:rPr>
              <w:t xml:space="preserve">In this research </w:t>
            </w:r>
            <w:proofErr w:type="gramStart"/>
            <w:r w:rsidRPr="00153E6F">
              <w:rPr>
                <w:rFonts w:ascii="Arial" w:hAnsi="Arial" w:cs="Arial"/>
                <w:color w:val="auto"/>
                <w:sz w:val="22"/>
                <w:szCs w:val="22"/>
              </w:rPr>
              <w:t>approximately 20-30</w:t>
            </w:r>
            <w:proofErr w:type="gramEnd"/>
            <w:r w:rsidRPr="00153E6F">
              <w:rPr>
                <w:rFonts w:ascii="Arial" w:hAnsi="Arial" w:cs="Arial"/>
                <w:color w:val="auto"/>
                <w:sz w:val="22"/>
                <w:szCs w:val="22"/>
              </w:rPr>
              <w:t xml:space="preserve"> articles will be selected based on the research topic and the articles must be meet the guideline of inclusion criteria. </w:t>
            </w:r>
          </w:p>
          <w:p w14:paraId="09A4FF9F" w14:textId="77777777" w:rsidR="00873357" w:rsidRPr="00153E6F" w:rsidRDefault="00873357" w:rsidP="00873357">
            <w:pPr>
              <w:pStyle w:val="Heading2"/>
              <w:rPr>
                <w:rFonts w:ascii="Arial" w:hAnsi="Arial" w:cs="Arial"/>
                <w:b/>
                <w:color w:val="auto"/>
                <w:sz w:val="22"/>
                <w:szCs w:val="22"/>
              </w:rPr>
            </w:pPr>
            <w:r w:rsidRPr="00153E6F">
              <w:rPr>
                <w:rFonts w:ascii="Arial" w:hAnsi="Arial" w:cs="Arial"/>
                <w:b/>
                <w:color w:val="auto"/>
                <w:sz w:val="22"/>
                <w:szCs w:val="22"/>
              </w:rPr>
              <w:t>Screening Process</w:t>
            </w:r>
            <w:bookmarkEnd w:id="0"/>
          </w:p>
          <w:p w14:paraId="19EF2CB6" w14:textId="77777777" w:rsidR="00873357" w:rsidRPr="00153E6F" w:rsidRDefault="00873357" w:rsidP="00873357">
            <w:pPr>
              <w:rPr>
                <w:rFonts w:ascii="Arial" w:hAnsi="Arial" w:cs="Arial"/>
                <w:sz w:val="22"/>
                <w:szCs w:val="22"/>
              </w:rPr>
            </w:pPr>
            <w:r w:rsidRPr="00153E6F">
              <w:rPr>
                <w:rFonts w:ascii="Arial" w:hAnsi="Arial" w:cs="Arial"/>
                <w:sz w:val="22"/>
                <w:szCs w:val="22"/>
              </w:rPr>
              <w:t>Step 1: Title and abstract which will be related to the topic</w:t>
            </w:r>
          </w:p>
          <w:p w14:paraId="07931391" w14:textId="77777777" w:rsidR="00873357" w:rsidRPr="00153E6F" w:rsidRDefault="00873357" w:rsidP="00873357">
            <w:pPr>
              <w:rPr>
                <w:rFonts w:ascii="Arial" w:hAnsi="Arial" w:cs="Arial"/>
                <w:sz w:val="22"/>
                <w:szCs w:val="22"/>
              </w:rPr>
            </w:pPr>
            <w:r w:rsidRPr="00153E6F">
              <w:rPr>
                <w:rFonts w:ascii="Arial" w:hAnsi="Arial" w:cs="Arial"/>
                <w:sz w:val="22"/>
                <w:szCs w:val="22"/>
              </w:rPr>
              <w:t xml:space="preserve">Step 2: Full text reading and peer reviewed journal articles will be selected. </w:t>
            </w:r>
          </w:p>
          <w:p w14:paraId="30626629" w14:textId="77777777" w:rsidR="00873357" w:rsidRPr="00153E6F" w:rsidRDefault="00873357" w:rsidP="00873357">
            <w:pPr>
              <w:spacing w:after="280"/>
              <w:rPr>
                <w:rFonts w:ascii="Arial" w:hAnsi="Arial" w:cs="Arial"/>
                <w:sz w:val="22"/>
                <w:szCs w:val="22"/>
              </w:rPr>
            </w:pPr>
            <w:r w:rsidRPr="00153E6F">
              <w:rPr>
                <w:rFonts w:ascii="Arial" w:hAnsi="Arial" w:cs="Arial"/>
                <w:sz w:val="22"/>
                <w:szCs w:val="22"/>
              </w:rPr>
              <w:t>PRISMA flow diagram will be used to highlight the complete study-selection process by presenting the total number of screened articles, excluded ones, and included ones with reasons, which will ensure research reliability</w:t>
            </w:r>
          </w:p>
          <w:p w14:paraId="49F60D7C" w14:textId="77777777" w:rsidR="00873357" w:rsidRPr="00153E6F" w:rsidRDefault="00873357" w:rsidP="00873357">
            <w:pPr>
              <w:pStyle w:val="Heading2"/>
              <w:rPr>
                <w:rFonts w:ascii="Arial" w:eastAsia="Arial" w:hAnsi="Arial" w:cs="Arial"/>
                <w:b/>
                <w:bCs/>
                <w:color w:val="000000"/>
                <w:sz w:val="22"/>
                <w:szCs w:val="22"/>
              </w:rPr>
            </w:pPr>
            <w:r w:rsidRPr="00153E6F">
              <w:rPr>
                <w:rFonts w:ascii="Arial" w:eastAsia="Arial" w:hAnsi="Arial" w:cs="Arial"/>
                <w:b/>
                <w:bCs/>
                <w:color w:val="000000"/>
                <w:sz w:val="22"/>
                <w:szCs w:val="22"/>
              </w:rPr>
              <w:t>Critical Appraisal Tool</w:t>
            </w:r>
          </w:p>
          <w:p w14:paraId="7F7018AC" w14:textId="77777777" w:rsidR="00873357" w:rsidRPr="00153E6F" w:rsidRDefault="00873357" w:rsidP="00873357">
            <w:pPr>
              <w:pBdr>
                <w:top w:val="nil"/>
                <w:left w:val="nil"/>
                <w:bottom w:val="nil"/>
                <w:right w:val="nil"/>
                <w:between w:val="nil"/>
              </w:pBdr>
              <w:rPr>
                <w:rFonts w:ascii="Arial" w:eastAsia="Arial" w:hAnsi="Arial" w:cs="Arial"/>
                <w:color w:val="000000"/>
                <w:sz w:val="22"/>
                <w:szCs w:val="22"/>
              </w:rPr>
            </w:pPr>
            <w:r w:rsidRPr="00153E6F">
              <w:rPr>
                <w:rFonts w:ascii="Arial" w:eastAsia="Arial" w:hAnsi="Arial" w:cs="Arial"/>
                <w:color w:val="000000"/>
                <w:sz w:val="22"/>
                <w:szCs w:val="22"/>
              </w:rPr>
              <w:t xml:space="preserve">The </w:t>
            </w:r>
            <w:r w:rsidRPr="00153E6F">
              <w:rPr>
                <w:rFonts w:ascii="Arial" w:eastAsia="Arial" w:hAnsi="Arial" w:cs="Arial"/>
                <w:b/>
                <w:bCs/>
                <w:color w:val="000000"/>
                <w:sz w:val="22"/>
                <w:szCs w:val="22"/>
              </w:rPr>
              <w:t>Critical Appraisal Skills Programme (CASP)</w:t>
            </w:r>
            <w:r w:rsidRPr="00153E6F">
              <w:rPr>
                <w:rFonts w:ascii="Arial" w:eastAsia="Arial" w:hAnsi="Arial" w:cs="Arial"/>
                <w:color w:val="000000"/>
                <w:sz w:val="22"/>
                <w:szCs w:val="22"/>
              </w:rPr>
              <w:t xml:space="preserve"> checklists will be used to critically appraise the methodological quality of eligible studies. </w:t>
            </w:r>
          </w:p>
          <w:p w14:paraId="0A6F7B65" w14:textId="77777777" w:rsidR="00274FA3" w:rsidRPr="00153E6F" w:rsidRDefault="00102A23">
            <w:pPr>
              <w:spacing w:before="280" w:after="280"/>
              <w:rPr>
                <w:rFonts w:ascii="Arial" w:eastAsia="Arial" w:hAnsi="Arial" w:cs="Arial"/>
                <w:b/>
                <w:bCs/>
                <w:sz w:val="22"/>
                <w:szCs w:val="22"/>
              </w:rPr>
            </w:pPr>
            <w:r w:rsidRPr="00153E6F">
              <w:rPr>
                <w:rFonts w:ascii="Arial" w:eastAsia="Arial" w:hAnsi="Arial" w:cs="Arial"/>
                <w:b/>
                <w:bCs/>
                <w:sz w:val="22"/>
                <w:szCs w:val="22"/>
              </w:rPr>
              <w:t>Data Collection</w:t>
            </w:r>
          </w:p>
          <w:p w14:paraId="71DD7D5F" w14:textId="77777777" w:rsidR="00274FA3" w:rsidRPr="00153E6F" w:rsidRDefault="3AA1FF1F" w:rsidP="00B374CE">
            <w:pPr>
              <w:spacing w:before="280" w:after="280"/>
              <w:rPr>
                <w:rFonts w:ascii="Arial" w:eastAsia="Arial" w:hAnsi="Arial" w:cs="Arial"/>
                <w:color w:val="000000"/>
                <w:sz w:val="22"/>
                <w:szCs w:val="22"/>
              </w:rPr>
            </w:pPr>
            <w:r w:rsidRPr="00153E6F">
              <w:rPr>
                <w:rFonts w:ascii="Arial" w:eastAsia="Arial" w:hAnsi="Arial" w:cs="Arial"/>
                <w:sz w:val="22"/>
                <w:szCs w:val="22"/>
              </w:rPr>
              <w:t>Relevant records identified through database searches will be exported and duplicates removed. Titles and abstracts will initially be screened against the eligibility criteria. Potentially relevant full-text articles will then be assessed for inclusion</w:t>
            </w:r>
            <w:r w:rsidR="00B374CE" w:rsidRPr="00153E6F">
              <w:rPr>
                <w:rFonts w:ascii="Arial" w:eastAsia="Arial" w:hAnsi="Arial" w:cs="Arial"/>
                <w:sz w:val="22"/>
                <w:szCs w:val="22"/>
              </w:rPr>
              <w:t xml:space="preserve">. </w:t>
            </w:r>
            <w:r w:rsidR="00102A23" w:rsidRPr="00153E6F">
              <w:rPr>
                <w:rFonts w:ascii="Arial" w:eastAsia="Arial" w:hAnsi="Arial" w:cs="Arial"/>
                <w:color w:val="000000"/>
                <w:sz w:val="22"/>
                <w:szCs w:val="22"/>
              </w:rPr>
              <w:t>The screening and selection process will be documented using a PRISMA-style flow diagram.</w:t>
            </w:r>
          </w:p>
          <w:p w14:paraId="591FA1BE" w14:textId="77777777" w:rsidR="00B374CE" w:rsidRPr="00153E6F" w:rsidRDefault="00102A23" w:rsidP="00B374CE">
            <w:pPr>
              <w:pStyle w:val="Heading2"/>
              <w:rPr>
                <w:rFonts w:ascii="Arial" w:eastAsia="Arial" w:hAnsi="Arial" w:cs="Arial"/>
                <w:b/>
                <w:bCs/>
                <w:color w:val="000000"/>
                <w:sz w:val="22"/>
                <w:szCs w:val="22"/>
              </w:rPr>
            </w:pPr>
            <w:r w:rsidRPr="00153E6F">
              <w:rPr>
                <w:rFonts w:ascii="Arial" w:eastAsia="Arial" w:hAnsi="Arial" w:cs="Arial"/>
                <w:b/>
                <w:bCs/>
                <w:color w:val="000000"/>
                <w:sz w:val="22"/>
                <w:szCs w:val="22"/>
              </w:rPr>
              <w:t>Data Extraction and Synthesis</w:t>
            </w:r>
          </w:p>
          <w:p w14:paraId="2D8CD602" w14:textId="77777777" w:rsidR="00B374CE" w:rsidRPr="00153E6F" w:rsidRDefault="00B374CE" w:rsidP="00B374CE">
            <w:pPr>
              <w:pStyle w:val="Heading2"/>
              <w:rPr>
                <w:rFonts w:ascii="Arial" w:eastAsia="Arial" w:hAnsi="Arial" w:cs="Arial"/>
                <w:b/>
                <w:bCs/>
                <w:color w:val="auto"/>
                <w:sz w:val="22"/>
                <w:szCs w:val="22"/>
              </w:rPr>
            </w:pPr>
            <w:r w:rsidRPr="00153E6F">
              <w:rPr>
                <w:rFonts w:ascii="Arial" w:hAnsi="Arial" w:cs="Arial"/>
                <w:color w:val="auto"/>
                <w:sz w:val="22"/>
                <w:szCs w:val="22"/>
              </w:rPr>
              <w:t xml:space="preserve">Where appropriate, findings will be grouped according to depression, anxiety and other relevant psychological outcomes. Due to anticipated differences in study designs, populations, exposure measures and outcome measures, a </w:t>
            </w:r>
            <w:r w:rsidRPr="00153E6F">
              <w:rPr>
                <w:rStyle w:val="Strong"/>
                <w:rFonts w:ascii="Arial" w:hAnsi="Arial" w:cs="Arial"/>
                <w:color w:val="auto"/>
                <w:sz w:val="22"/>
                <w:szCs w:val="22"/>
              </w:rPr>
              <w:t>narrative/thematic synthesis</w:t>
            </w:r>
            <w:r w:rsidRPr="00153E6F">
              <w:rPr>
                <w:rFonts w:ascii="Arial" w:hAnsi="Arial" w:cs="Arial"/>
                <w:color w:val="auto"/>
                <w:sz w:val="22"/>
                <w:szCs w:val="22"/>
              </w:rPr>
              <w:t xml:space="preserve"> will be used. </w:t>
            </w:r>
          </w:p>
          <w:p w14:paraId="0EFAD85B" w14:textId="77777777" w:rsidR="00102A23" w:rsidRPr="00153E6F" w:rsidRDefault="3AA1FF1F" w:rsidP="00B374CE">
            <w:pPr>
              <w:pBdr>
                <w:top w:val="nil"/>
                <w:left w:val="nil"/>
                <w:bottom w:val="nil"/>
                <w:right w:val="nil"/>
                <w:between w:val="nil"/>
              </w:pBdr>
              <w:rPr>
                <w:rFonts w:ascii="Arial" w:eastAsia="Arial" w:hAnsi="Arial" w:cs="Arial"/>
                <w:b/>
                <w:bCs/>
                <w:color w:val="000000" w:themeColor="text1"/>
                <w:sz w:val="22"/>
                <w:szCs w:val="22"/>
              </w:rPr>
            </w:pPr>
            <w:r w:rsidRPr="00153E6F">
              <w:rPr>
                <w:rFonts w:ascii="Arial" w:eastAsia="Arial" w:hAnsi="Arial" w:cs="Arial"/>
                <w:b/>
                <w:bCs/>
                <w:color w:val="000000" w:themeColor="text1"/>
                <w:sz w:val="22"/>
                <w:szCs w:val="22"/>
              </w:rPr>
              <w:t>Data Analysing Technique</w:t>
            </w:r>
          </w:p>
          <w:p w14:paraId="484AD56D" w14:textId="77777777" w:rsidR="00102A23" w:rsidRPr="00153E6F" w:rsidRDefault="00102A23" w:rsidP="00102A23">
            <w:pPr>
              <w:pStyle w:val="Heading2"/>
              <w:rPr>
                <w:rFonts w:ascii="Arial" w:hAnsi="Arial" w:cs="Arial"/>
                <w:color w:val="auto"/>
                <w:sz w:val="22"/>
              </w:rPr>
            </w:pPr>
            <w:r w:rsidRPr="00153E6F">
              <w:rPr>
                <w:rFonts w:ascii="Arial" w:hAnsi="Arial" w:cs="Arial"/>
                <w:color w:val="auto"/>
                <w:sz w:val="22"/>
              </w:rPr>
              <w:t xml:space="preserve">Data analysis will involve thematic analysis or narrative synthesis, alongside meta-analysis where appropriate, with consideration given to methodological, statistical, and clinical heterogeneity or homogeneity across the included studies. Where substantial heterogeneity is identified, a random-effects model will be employed, as this approach accounts for variability between studies when estimating the pooled odds ratio (Ahn and Kang, 2018). </w:t>
            </w:r>
            <w:r w:rsidR="009D640F" w:rsidRPr="00153E6F">
              <w:rPr>
                <w:rFonts w:ascii="Arial" w:hAnsi="Arial" w:cs="Arial"/>
                <w:color w:val="auto"/>
                <w:sz w:val="22"/>
              </w:rPr>
              <w:t xml:space="preserve">In addition narrative synthesis will be conducted by providing a descriptive presentation of data which in narrative form to ensures that the study is heterogeneity. </w:t>
            </w:r>
            <w:r w:rsidRPr="00153E6F">
              <w:rPr>
                <w:rFonts w:ascii="Arial" w:hAnsi="Arial" w:cs="Arial"/>
                <w:color w:val="auto"/>
                <w:sz w:val="22"/>
              </w:rPr>
              <w:t>Publication bias will also be assessed using a funnel plot and Egger’s test to identify potential asymmetry and determine whether the findings may be influenced by selective publication.</w:t>
            </w:r>
          </w:p>
          <w:p w14:paraId="79EAA38A" w14:textId="77777777" w:rsidR="00274FA3" w:rsidRPr="00153E6F" w:rsidRDefault="00102A23">
            <w:pPr>
              <w:pStyle w:val="Heading2"/>
              <w:rPr>
                <w:rFonts w:ascii="Arial" w:eastAsia="Arial" w:hAnsi="Arial" w:cs="Arial"/>
                <w:b/>
                <w:bCs/>
                <w:color w:val="000000"/>
                <w:sz w:val="22"/>
                <w:szCs w:val="22"/>
              </w:rPr>
            </w:pPr>
            <w:r w:rsidRPr="00153E6F">
              <w:rPr>
                <w:rFonts w:ascii="Arial" w:eastAsia="Arial" w:hAnsi="Arial" w:cs="Arial"/>
                <w:b/>
                <w:bCs/>
                <w:color w:val="000000"/>
                <w:sz w:val="22"/>
                <w:szCs w:val="22"/>
              </w:rPr>
              <w:t>Ethical Considerations</w:t>
            </w:r>
          </w:p>
          <w:p w14:paraId="3990E962" w14:textId="77777777" w:rsidR="00274FA3" w:rsidRPr="00153E6F" w:rsidRDefault="00B374CE" w:rsidP="00F57EA4">
            <w:pPr>
              <w:rPr>
                <w:rFonts w:ascii="Arial" w:eastAsia="Arial" w:hAnsi="Arial" w:cs="Arial"/>
                <w:sz w:val="22"/>
                <w:szCs w:val="22"/>
              </w:rPr>
            </w:pPr>
            <w:r w:rsidRPr="00153E6F">
              <w:rPr>
                <w:rFonts w:ascii="Arial" w:hAnsi="Arial" w:cs="Arial"/>
                <w:sz w:val="22"/>
                <w:szCs w:val="22"/>
              </w:rPr>
              <w:t xml:space="preserve">The review will follow principles of academic integrity, transparency and honest reporting. Studies will be represented </w:t>
            </w:r>
            <w:proofErr w:type="gramStart"/>
            <w:r w:rsidRPr="00153E6F">
              <w:rPr>
                <w:rFonts w:ascii="Arial" w:hAnsi="Arial" w:cs="Arial"/>
                <w:sz w:val="22"/>
                <w:szCs w:val="22"/>
              </w:rPr>
              <w:t>accurately</w:t>
            </w:r>
            <w:proofErr w:type="gramEnd"/>
            <w:r w:rsidRPr="00153E6F">
              <w:rPr>
                <w:rFonts w:ascii="Arial" w:hAnsi="Arial" w:cs="Arial"/>
                <w:sz w:val="22"/>
                <w:szCs w:val="22"/>
              </w:rPr>
              <w:t xml:space="preserve"> and findings will not be selectively reported to support a predetermined conclusion. </w:t>
            </w:r>
          </w:p>
        </w:tc>
      </w:tr>
    </w:tbl>
    <w:p w14:paraId="0DF0515E" w14:textId="77777777" w:rsidR="00274FA3" w:rsidRPr="00153E6F" w:rsidRDefault="00274FA3"/>
    <w:p w14:paraId="576E3B1E" w14:textId="77777777" w:rsidR="00274FA3" w:rsidRPr="00153E6F" w:rsidRDefault="00102A23">
      <w:pPr>
        <w:spacing w:after="240"/>
        <w:rPr>
          <w:rFonts w:ascii="Arial" w:eastAsia="Arial" w:hAnsi="Arial" w:cs="Arial"/>
          <w:b/>
          <w:bCs/>
          <w:sz w:val="22"/>
          <w:szCs w:val="22"/>
        </w:rPr>
      </w:pPr>
      <w:r w:rsidRPr="00153E6F">
        <w:rPr>
          <w:rFonts w:ascii="Arial" w:eastAsia="Arial" w:hAnsi="Arial" w:cs="Arial"/>
          <w:b/>
          <w:bCs/>
          <w:sz w:val="22"/>
          <w:szCs w:val="22"/>
        </w:rPr>
        <w:t>SECTION D: Scope of Research Activity</w:t>
      </w:r>
    </w:p>
    <w:tbl>
      <w:tblPr>
        <w:tblStyle w:val="a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274FA3" w:rsidRPr="00153E6F" w14:paraId="7739B597" w14:textId="77777777" w:rsidTr="3AA1FF1F">
        <w:trPr>
          <w:trHeight w:val="558"/>
        </w:trPr>
        <w:tc>
          <w:tcPr>
            <w:tcW w:w="562" w:type="dxa"/>
            <w:shd w:val="clear" w:color="auto" w:fill="F2F2F2" w:themeFill="background1" w:themeFillShade="F2"/>
            <w:vAlign w:val="center"/>
          </w:tcPr>
          <w:p w14:paraId="3ADEE20A" w14:textId="77777777" w:rsidR="00274FA3" w:rsidRPr="00153E6F" w:rsidRDefault="00274FA3">
            <w:pPr>
              <w:rPr>
                <w:rFonts w:ascii="Arial" w:eastAsia="Arial" w:hAnsi="Arial" w:cs="Arial"/>
                <w:b/>
                <w:bCs/>
                <w:sz w:val="22"/>
                <w:szCs w:val="22"/>
              </w:rPr>
            </w:pPr>
          </w:p>
        </w:tc>
        <w:tc>
          <w:tcPr>
            <w:tcW w:w="8227" w:type="dxa"/>
            <w:shd w:val="clear" w:color="auto" w:fill="F2F2F2" w:themeFill="background1" w:themeFillShade="F2"/>
            <w:vAlign w:val="center"/>
          </w:tcPr>
          <w:p w14:paraId="139261F1" w14:textId="77777777" w:rsidR="00274FA3" w:rsidRPr="00153E6F" w:rsidRDefault="00102A23">
            <w:pPr>
              <w:rPr>
                <w:rFonts w:ascii="Arial" w:eastAsia="Arial" w:hAnsi="Arial" w:cs="Arial"/>
                <w:b/>
                <w:bCs/>
                <w:sz w:val="22"/>
                <w:szCs w:val="22"/>
              </w:rPr>
            </w:pPr>
            <w:r w:rsidRPr="00153E6F">
              <w:rPr>
                <w:rFonts w:ascii="Arial" w:eastAsia="Arial" w:hAnsi="Arial" w:cs="Arial"/>
                <w:b/>
                <w:bCs/>
                <w:sz w:val="22"/>
                <w:szCs w:val="22"/>
              </w:rPr>
              <w:t>Will the research activity include:</w:t>
            </w:r>
          </w:p>
        </w:tc>
        <w:tc>
          <w:tcPr>
            <w:tcW w:w="846" w:type="dxa"/>
            <w:shd w:val="clear" w:color="auto" w:fill="F2F2F2" w:themeFill="background1" w:themeFillShade="F2"/>
            <w:vAlign w:val="center"/>
          </w:tcPr>
          <w:p w14:paraId="71C418E3"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YES</w:t>
            </w:r>
          </w:p>
        </w:tc>
        <w:tc>
          <w:tcPr>
            <w:tcW w:w="816" w:type="dxa"/>
            <w:shd w:val="clear" w:color="auto" w:fill="F2F2F2" w:themeFill="background1" w:themeFillShade="F2"/>
            <w:vAlign w:val="center"/>
          </w:tcPr>
          <w:p w14:paraId="0AFBC177"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NO</w:t>
            </w:r>
          </w:p>
        </w:tc>
      </w:tr>
      <w:tr w:rsidR="00274FA3" w:rsidRPr="00153E6F" w14:paraId="0C69FB94" w14:textId="77777777" w:rsidTr="3AA1FF1F">
        <w:trPr>
          <w:trHeight w:val="439"/>
        </w:trPr>
        <w:tc>
          <w:tcPr>
            <w:tcW w:w="562" w:type="dxa"/>
            <w:shd w:val="clear" w:color="auto" w:fill="F2F2F2" w:themeFill="background1" w:themeFillShade="F2"/>
            <w:vAlign w:val="center"/>
          </w:tcPr>
          <w:p w14:paraId="7BF84701"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1</w:t>
            </w:r>
          </w:p>
        </w:tc>
        <w:tc>
          <w:tcPr>
            <w:tcW w:w="8227" w:type="dxa"/>
            <w:shd w:val="clear" w:color="auto" w:fill="F2F2F2" w:themeFill="background1" w:themeFillShade="F2"/>
            <w:vAlign w:val="center"/>
          </w:tcPr>
          <w:p w14:paraId="7EC8F9CE"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Use of a questionnaire or similar research instrument?</w:t>
            </w:r>
          </w:p>
        </w:tc>
        <w:tc>
          <w:tcPr>
            <w:tcW w:w="846" w:type="dxa"/>
            <w:shd w:val="clear" w:color="auto" w:fill="BFBFBF" w:themeFill="background1" w:themeFillShade="BF"/>
            <w:vAlign w:val="center"/>
          </w:tcPr>
          <w:p w14:paraId="7F244B31"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2E65A4A4"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471B765C" w14:textId="77777777" w:rsidTr="3AA1FF1F">
        <w:trPr>
          <w:trHeight w:val="439"/>
        </w:trPr>
        <w:tc>
          <w:tcPr>
            <w:tcW w:w="562" w:type="dxa"/>
            <w:shd w:val="clear" w:color="auto" w:fill="F2F2F2" w:themeFill="background1" w:themeFillShade="F2"/>
            <w:vAlign w:val="center"/>
          </w:tcPr>
          <w:p w14:paraId="58E501A1"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2</w:t>
            </w:r>
          </w:p>
        </w:tc>
        <w:tc>
          <w:tcPr>
            <w:tcW w:w="8227" w:type="dxa"/>
            <w:shd w:val="clear" w:color="auto" w:fill="F2F2F2" w:themeFill="background1" w:themeFillShade="F2"/>
            <w:vAlign w:val="center"/>
          </w:tcPr>
          <w:p w14:paraId="647C6569"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Use of interviews?</w:t>
            </w:r>
          </w:p>
        </w:tc>
        <w:tc>
          <w:tcPr>
            <w:tcW w:w="846" w:type="dxa"/>
            <w:shd w:val="clear" w:color="auto" w:fill="BFBFBF" w:themeFill="background1" w:themeFillShade="BF"/>
            <w:vAlign w:val="center"/>
          </w:tcPr>
          <w:p w14:paraId="134B6AE1"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4F4FE545"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7659523E" w14:textId="77777777" w:rsidTr="3AA1FF1F">
        <w:trPr>
          <w:trHeight w:val="439"/>
        </w:trPr>
        <w:tc>
          <w:tcPr>
            <w:tcW w:w="562" w:type="dxa"/>
            <w:shd w:val="clear" w:color="auto" w:fill="F2F2F2" w:themeFill="background1" w:themeFillShade="F2"/>
            <w:vAlign w:val="center"/>
          </w:tcPr>
          <w:p w14:paraId="03988FA7"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3</w:t>
            </w:r>
          </w:p>
        </w:tc>
        <w:tc>
          <w:tcPr>
            <w:tcW w:w="8227" w:type="dxa"/>
            <w:shd w:val="clear" w:color="auto" w:fill="F2F2F2" w:themeFill="background1" w:themeFillShade="F2"/>
            <w:vAlign w:val="center"/>
          </w:tcPr>
          <w:p w14:paraId="0ECBA02F"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Use of focus groups?</w:t>
            </w:r>
          </w:p>
        </w:tc>
        <w:tc>
          <w:tcPr>
            <w:tcW w:w="846" w:type="dxa"/>
            <w:shd w:val="clear" w:color="auto" w:fill="BFBFBF" w:themeFill="background1" w:themeFillShade="BF"/>
            <w:vAlign w:val="center"/>
          </w:tcPr>
          <w:p w14:paraId="34CCEC7D" w14:textId="77777777" w:rsidR="00274FA3" w:rsidRPr="00153E6F" w:rsidRDefault="00102A23">
            <w:pPr>
              <w:jc w:val="center"/>
              <w:rPr>
                <w:rFonts w:ascii="Arial" w:eastAsia="Arial" w:hAnsi="Arial" w:cs="Arial"/>
                <w:b/>
                <w:bCs/>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349940D7" w14:textId="77777777" w:rsidR="00274FA3" w:rsidRPr="00153E6F" w:rsidRDefault="00102A23">
            <w:pPr>
              <w:jc w:val="center"/>
              <w:rPr>
                <w:rFonts w:ascii="Arial" w:eastAsia="Arial" w:hAnsi="Arial" w:cs="Arial"/>
                <w:b/>
                <w:bCs/>
                <w:sz w:val="22"/>
                <w:szCs w:val="22"/>
              </w:rPr>
            </w:pPr>
            <w:r w:rsidRPr="00153E6F">
              <w:rPr>
                <w:rFonts w:ascii="MS Gothic" w:eastAsia="MS Gothic" w:hAnsi="MS Gothic" w:cs="MS Gothic"/>
                <w:b/>
                <w:bCs/>
                <w:sz w:val="22"/>
                <w:szCs w:val="22"/>
              </w:rPr>
              <w:t>☒</w:t>
            </w:r>
          </w:p>
        </w:tc>
      </w:tr>
      <w:tr w:rsidR="00274FA3" w:rsidRPr="00153E6F" w14:paraId="4C4F95AB" w14:textId="77777777" w:rsidTr="3AA1FF1F">
        <w:trPr>
          <w:trHeight w:val="403"/>
        </w:trPr>
        <w:tc>
          <w:tcPr>
            <w:tcW w:w="562" w:type="dxa"/>
            <w:shd w:val="clear" w:color="auto" w:fill="F2F2F2" w:themeFill="background1" w:themeFillShade="F2"/>
            <w:vAlign w:val="center"/>
          </w:tcPr>
          <w:p w14:paraId="5BB50211"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4</w:t>
            </w:r>
          </w:p>
        </w:tc>
        <w:tc>
          <w:tcPr>
            <w:tcW w:w="8227" w:type="dxa"/>
            <w:shd w:val="clear" w:color="auto" w:fill="F2F2F2" w:themeFill="background1" w:themeFillShade="F2"/>
            <w:vAlign w:val="center"/>
          </w:tcPr>
          <w:p w14:paraId="4A1D3572"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 xml:space="preserve">Use of participant diaries? </w:t>
            </w:r>
          </w:p>
        </w:tc>
        <w:tc>
          <w:tcPr>
            <w:tcW w:w="846" w:type="dxa"/>
            <w:shd w:val="clear" w:color="auto" w:fill="BFBFBF" w:themeFill="background1" w:themeFillShade="BF"/>
            <w:vAlign w:val="center"/>
          </w:tcPr>
          <w:p w14:paraId="5D982623"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30FBF0BF"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728C011E" w14:textId="77777777" w:rsidTr="3AA1FF1F">
        <w:trPr>
          <w:trHeight w:val="403"/>
        </w:trPr>
        <w:tc>
          <w:tcPr>
            <w:tcW w:w="562" w:type="dxa"/>
            <w:shd w:val="clear" w:color="auto" w:fill="F2F2F2" w:themeFill="background1" w:themeFillShade="F2"/>
            <w:vAlign w:val="center"/>
          </w:tcPr>
          <w:p w14:paraId="242DA980"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5</w:t>
            </w:r>
          </w:p>
        </w:tc>
        <w:tc>
          <w:tcPr>
            <w:tcW w:w="8227" w:type="dxa"/>
            <w:shd w:val="clear" w:color="auto" w:fill="F2F2F2" w:themeFill="background1" w:themeFillShade="F2"/>
            <w:vAlign w:val="center"/>
          </w:tcPr>
          <w:p w14:paraId="06CC47F4"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Use of video or audio recording?</w:t>
            </w:r>
          </w:p>
        </w:tc>
        <w:tc>
          <w:tcPr>
            <w:tcW w:w="846" w:type="dxa"/>
            <w:shd w:val="clear" w:color="auto" w:fill="BFBFBF" w:themeFill="background1" w:themeFillShade="BF"/>
            <w:vAlign w:val="center"/>
          </w:tcPr>
          <w:p w14:paraId="65F114CF" w14:textId="77777777" w:rsidR="00274FA3" w:rsidRPr="00153E6F" w:rsidRDefault="00102A23">
            <w:pPr>
              <w:jc w:val="center"/>
              <w:rPr>
                <w:rFonts w:ascii="Arial" w:eastAsia="Arial" w:hAnsi="Arial" w:cs="Arial"/>
                <w:b/>
                <w:bCs/>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6CB839BD" w14:textId="77777777" w:rsidR="00274FA3" w:rsidRPr="00153E6F" w:rsidRDefault="00102A23">
            <w:pPr>
              <w:jc w:val="center"/>
              <w:rPr>
                <w:rFonts w:ascii="Arial" w:eastAsia="Arial" w:hAnsi="Arial" w:cs="Arial"/>
                <w:b/>
                <w:bCs/>
                <w:sz w:val="22"/>
                <w:szCs w:val="22"/>
              </w:rPr>
            </w:pPr>
            <w:r w:rsidRPr="00153E6F">
              <w:rPr>
                <w:rFonts w:ascii="MS Gothic" w:eastAsia="MS Gothic" w:hAnsi="MS Gothic" w:cs="MS Gothic"/>
                <w:b/>
                <w:bCs/>
                <w:sz w:val="22"/>
                <w:szCs w:val="22"/>
              </w:rPr>
              <w:t>☒</w:t>
            </w:r>
          </w:p>
        </w:tc>
      </w:tr>
      <w:tr w:rsidR="00274FA3" w:rsidRPr="00153E6F" w14:paraId="4C010B06" w14:textId="77777777" w:rsidTr="3AA1FF1F">
        <w:trPr>
          <w:trHeight w:val="403"/>
        </w:trPr>
        <w:tc>
          <w:tcPr>
            <w:tcW w:w="562" w:type="dxa"/>
            <w:shd w:val="clear" w:color="auto" w:fill="F2F2F2" w:themeFill="background1" w:themeFillShade="F2"/>
            <w:vAlign w:val="center"/>
          </w:tcPr>
          <w:p w14:paraId="0013C6AD"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6</w:t>
            </w:r>
          </w:p>
        </w:tc>
        <w:tc>
          <w:tcPr>
            <w:tcW w:w="8227" w:type="dxa"/>
            <w:shd w:val="clear" w:color="auto" w:fill="F2F2F2" w:themeFill="background1" w:themeFillShade="F2"/>
            <w:vAlign w:val="center"/>
          </w:tcPr>
          <w:p w14:paraId="11B9882F"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Use of computer-generated log files?</w:t>
            </w:r>
          </w:p>
        </w:tc>
        <w:tc>
          <w:tcPr>
            <w:tcW w:w="846" w:type="dxa"/>
            <w:shd w:val="clear" w:color="auto" w:fill="BFBFBF" w:themeFill="background1" w:themeFillShade="BF"/>
            <w:vAlign w:val="center"/>
          </w:tcPr>
          <w:p w14:paraId="15AA226F"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3AF7B5AA"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3BCA4982" w14:textId="77777777" w:rsidTr="3AA1FF1F">
        <w:trPr>
          <w:trHeight w:val="439"/>
        </w:trPr>
        <w:tc>
          <w:tcPr>
            <w:tcW w:w="562" w:type="dxa"/>
            <w:shd w:val="clear" w:color="auto" w:fill="F2F2F2" w:themeFill="background1" w:themeFillShade="F2"/>
            <w:vAlign w:val="center"/>
          </w:tcPr>
          <w:p w14:paraId="5F10CBC1"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7</w:t>
            </w:r>
          </w:p>
        </w:tc>
        <w:tc>
          <w:tcPr>
            <w:tcW w:w="8227" w:type="dxa"/>
            <w:shd w:val="clear" w:color="auto" w:fill="F2F2F2" w:themeFill="background1" w:themeFillShade="F2"/>
            <w:vAlign w:val="center"/>
          </w:tcPr>
          <w:p w14:paraId="22659E81"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Participant observation with their knowledge?</w:t>
            </w:r>
          </w:p>
        </w:tc>
        <w:tc>
          <w:tcPr>
            <w:tcW w:w="846" w:type="dxa"/>
            <w:shd w:val="clear" w:color="auto" w:fill="BFBFBF" w:themeFill="background1" w:themeFillShade="BF"/>
            <w:vAlign w:val="center"/>
          </w:tcPr>
          <w:p w14:paraId="2F7E8A37"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2489212C"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70A35B02" w14:textId="77777777" w:rsidTr="3AA1FF1F">
        <w:trPr>
          <w:trHeight w:val="403"/>
        </w:trPr>
        <w:tc>
          <w:tcPr>
            <w:tcW w:w="562" w:type="dxa"/>
            <w:shd w:val="clear" w:color="auto" w:fill="F2F2F2" w:themeFill="background1" w:themeFillShade="F2"/>
            <w:vAlign w:val="center"/>
          </w:tcPr>
          <w:p w14:paraId="5A72E6BA"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8</w:t>
            </w:r>
          </w:p>
        </w:tc>
        <w:tc>
          <w:tcPr>
            <w:tcW w:w="8227" w:type="dxa"/>
            <w:shd w:val="clear" w:color="auto" w:fill="F2F2F2" w:themeFill="background1" w:themeFillShade="F2"/>
            <w:vAlign w:val="center"/>
          </w:tcPr>
          <w:p w14:paraId="050A59FF"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Participant observation without their knowledge?</w:t>
            </w:r>
          </w:p>
        </w:tc>
        <w:tc>
          <w:tcPr>
            <w:tcW w:w="846" w:type="dxa"/>
            <w:shd w:val="clear" w:color="auto" w:fill="BFBFBF" w:themeFill="background1" w:themeFillShade="BF"/>
            <w:vAlign w:val="center"/>
          </w:tcPr>
          <w:p w14:paraId="792B38BE"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0A2CB834"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32A8263B" w14:textId="77777777" w:rsidTr="3AA1FF1F">
        <w:trPr>
          <w:trHeight w:val="439"/>
        </w:trPr>
        <w:tc>
          <w:tcPr>
            <w:tcW w:w="562" w:type="dxa"/>
            <w:shd w:val="clear" w:color="auto" w:fill="F2F2F2" w:themeFill="background1" w:themeFillShade="F2"/>
            <w:vAlign w:val="center"/>
          </w:tcPr>
          <w:p w14:paraId="45E75DCD"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9</w:t>
            </w:r>
          </w:p>
        </w:tc>
        <w:tc>
          <w:tcPr>
            <w:tcW w:w="8227" w:type="dxa"/>
            <w:shd w:val="clear" w:color="auto" w:fill="F2F2F2" w:themeFill="background1" w:themeFillShade="F2"/>
            <w:vAlign w:val="center"/>
          </w:tcPr>
          <w:p w14:paraId="580667E6"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08CCC803"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3321CC52"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12DC7FC6" w14:textId="77777777" w:rsidTr="3AA1FF1F">
        <w:trPr>
          <w:trHeight w:val="403"/>
        </w:trPr>
        <w:tc>
          <w:tcPr>
            <w:tcW w:w="562" w:type="dxa"/>
            <w:shd w:val="clear" w:color="auto" w:fill="F2F2F2" w:themeFill="background1" w:themeFillShade="F2"/>
            <w:vAlign w:val="center"/>
          </w:tcPr>
          <w:p w14:paraId="77CF6100"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10</w:t>
            </w:r>
          </w:p>
        </w:tc>
        <w:tc>
          <w:tcPr>
            <w:tcW w:w="8227" w:type="dxa"/>
            <w:shd w:val="clear" w:color="auto" w:fill="F2F2F2" w:themeFill="background1" w:themeFillShade="F2"/>
            <w:vAlign w:val="center"/>
          </w:tcPr>
          <w:p w14:paraId="69C92659"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4D10D01"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42ECD60D"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4DA459CA" w14:textId="77777777" w:rsidTr="3AA1FF1F">
        <w:trPr>
          <w:trHeight w:val="403"/>
        </w:trPr>
        <w:tc>
          <w:tcPr>
            <w:tcW w:w="562" w:type="dxa"/>
            <w:shd w:val="clear" w:color="auto" w:fill="F2F2F2" w:themeFill="background1" w:themeFillShade="F2"/>
            <w:vAlign w:val="center"/>
          </w:tcPr>
          <w:p w14:paraId="301E9A9C"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11</w:t>
            </w:r>
          </w:p>
        </w:tc>
        <w:tc>
          <w:tcPr>
            <w:tcW w:w="8227" w:type="dxa"/>
            <w:shd w:val="clear" w:color="auto" w:fill="F2F2F2" w:themeFill="background1" w:themeFillShade="F2"/>
            <w:vAlign w:val="center"/>
          </w:tcPr>
          <w:p w14:paraId="211E17AF"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1A7F5338"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21A83921"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193CBF04" w14:textId="77777777" w:rsidTr="3AA1FF1F">
        <w:trPr>
          <w:trHeight w:val="403"/>
        </w:trPr>
        <w:tc>
          <w:tcPr>
            <w:tcW w:w="562" w:type="dxa"/>
            <w:shd w:val="clear" w:color="auto" w:fill="F2F2F2" w:themeFill="background1" w:themeFillShade="F2"/>
            <w:vAlign w:val="center"/>
          </w:tcPr>
          <w:p w14:paraId="35157A11"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12</w:t>
            </w:r>
          </w:p>
        </w:tc>
        <w:tc>
          <w:tcPr>
            <w:tcW w:w="8227" w:type="dxa"/>
            <w:shd w:val="clear" w:color="auto" w:fill="F2F2F2" w:themeFill="background1" w:themeFillShade="F2"/>
            <w:vAlign w:val="center"/>
          </w:tcPr>
          <w:p w14:paraId="13F8B64B"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Investigation of participants involved in illegal activities?</w:t>
            </w:r>
          </w:p>
        </w:tc>
        <w:tc>
          <w:tcPr>
            <w:tcW w:w="846" w:type="dxa"/>
            <w:shd w:val="clear" w:color="auto" w:fill="BFBFBF" w:themeFill="background1" w:themeFillShade="BF"/>
            <w:vAlign w:val="center"/>
          </w:tcPr>
          <w:p w14:paraId="47762619"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1AA07888"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1DC539AB" w14:textId="77777777" w:rsidTr="3AA1FF1F">
        <w:trPr>
          <w:trHeight w:val="403"/>
        </w:trPr>
        <w:tc>
          <w:tcPr>
            <w:tcW w:w="562" w:type="dxa"/>
            <w:shd w:val="clear" w:color="auto" w:fill="F2F2F2" w:themeFill="background1" w:themeFillShade="F2"/>
            <w:vAlign w:val="center"/>
          </w:tcPr>
          <w:p w14:paraId="4A78CC7A"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13</w:t>
            </w:r>
          </w:p>
        </w:tc>
        <w:tc>
          <w:tcPr>
            <w:tcW w:w="8227" w:type="dxa"/>
            <w:shd w:val="clear" w:color="auto" w:fill="F2F2F2" w:themeFill="background1" w:themeFillShade="F2"/>
            <w:vAlign w:val="center"/>
          </w:tcPr>
          <w:p w14:paraId="17493DDD"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Use of procedures that involve deception?</w:t>
            </w:r>
          </w:p>
        </w:tc>
        <w:tc>
          <w:tcPr>
            <w:tcW w:w="846" w:type="dxa"/>
            <w:shd w:val="clear" w:color="auto" w:fill="BFBFBF" w:themeFill="background1" w:themeFillShade="BF"/>
            <w:vAlign w:val="center"/>
          </w:tcPr>
          <w:p w14:paraId="6FD6FD15"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25B7F881"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59C11FED" w14:textId="77777777" w:rsidTr="3AA1FF1F">
        <w:trPr>
          <w:trHeight w:val="403"/>
        </w:trPr>
        <w:tc>
          <w:tcPr>
            <w:tcW w:w="562" w:type="dxa"/>
            <w:shd w:val="clear" w:color="auto" w:fill="F2F2F2" w:themeFill="background1" w:themeFillShade="F2"/>
            <w:vAlign w:val="center"/>
          </w:tcPr>
          <w:p w14:paraId="32420F91"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14</w:t>
            </w:r>
          </w:p>
        </w:tc>
        <w:tc>
          <w:tcPr>
            <w:tcW w:w="8227" w:type="dxa"/>
            <w:shd w:val="clear" w:color="auto" w:fill="F2F2F2" w:themeFill="background1" w:themeFillShade="F2"/>
            <w:vAlign w:val="center"/>
          </w:tcPr>
          <w:p w14:paraId="2B5BFB3A"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Administration of any substance, agent or placebo?</w:t>
            </w:r>
          </w:p>
        </w:tc>
        <w:tc>
          <w:tcPr>
            <w:tcW w:w="846" w:type="dxa"/>
            <w:shd w:val="clear" w:color="auto" w:fill="BFBFBF" w:themeFill="background1" w:themeFillShade="BF"/>
            <w:vAlign w:val="center"/>
          </w:tcPr>
          <w:p w14:paraId="02C1B9D7"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5D031172"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4985EDE1" w14:textId="77777777" w:rsidTr="3AA1FF1F">
        <w:trPr>
          <w:trHeight w:val="403"/>
        </w:trPr>
        <w:tc>
          <w:tcPr>
            <w:tcW w:w="562" w:type="dxa"/>
            <w:shd w:val="clear" w:color="auto" w:fill="F2F2F2" w:themeFill="background1" w:themeFillShade="F2"/>
            <w:vAlign w:val="center"/>
          </w:tcPr>
          <w:p w14:paraId="60F2ABF3"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15</w:t>
            </w:r>
          </w:p>
        </w:tc>
        <w:tc>
          <w:tcPr>
            <w:tcW w:w="8227" w:type="dxa"/>
            <w:shd w:val="clear" w:color="auto" w:fill="F2F2F2" w:themeFill="background1" w:themeFillShade="F2"/>
            <w:vAlign w:val="center"/>
          </w:tcPr>
          <w:p w14:paraId="58BB75D9"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Working with live vertebrate animals?</w:t>
            </w:r>
          </w:p>
        </w:tc>
        <w:tc>
          <w:tcPr>
            <w:tcW w:w="846" w:type="dxa"/>
            <w:shd w:val="clear" w:color="auto" w:fill="BFBFBF" w:themeFill="background1" w:themeFillShade="BF"/>
            <w:vAlign w:val="center"/>
          </w:tcPr>
          <w:p w14:paraId="2AA4E73E"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1347EE19"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39ABD3C0" w14:textId="77777777" w:rsidTr="3AA1FF1F">
        <w:trPr>
          <w:trHeight w:val="403"/>
        </w:trPr>
        <w:tc>
          <w:tcPr>
            <w:tcW w:w="562" w:type="dxa"/>
            <w:shd w:val="clear" w:color="auto" w:fill="F2F2F2" w:themeFill="background1" w:themeFillShade="F2"/>
            <w:vAlign w:val="center"/>
          </w:tcPr>
          <w:p w14:paraId="32039E71"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16</w:t>
            </w:r>
          </w:p>
        </w:tc>
        <w:tc>
          <w:tcPr>
            <w:tcW w:w="8227" w:type="dxa"/>
            <w:shd w:val="clear" w:color="auto" w:fill="F2F2F2" w:themeFill="background1" w:themeFillShade="F2"/>
            <w:vAlign w:val="center"/>
          </w:tcPr>
          <w:p w14:paraId="4FE21663"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Procedures that may have a negative impact on the environment?</w:t>
            </w:r>
          </w:p>
        </w:tc>
        <w:tc>
          <w:tcPr>
            <w:tcW w:w="846" w:type="dxa"/>
            <w:shd w:val="clear" w:color="auto" w:fill="BFBFBF" w:themeFill="background1" w:themeFillShade="BF"/>
            <w:vAlign w:val="center"/>
          </w:tcPr>
          <w:p w14:paraId="2F81BCCA" w14:textId="77777777" w:rsidR="00274FA3" w:rsidRPr="00153E6F" w:rsidRDefault="00102A23">
            <w:pPr>
              <w:jc w:val="center"/>
              <w:rPr>
                <w:rFonts w:ascii="Arial" w:eastAsia="Arial" w:hAnsi="Arial" w:cs="Arial"/>
                <w:b/>
                <w:bCs/>
                <w:sz w:val="22"/>
                <w:szCs w:val="22"/>
              </w:rPr>
            </w:pPr>
            <w:r w:rsidRPr="00153E6F">
              <w:rPr>
                <w:rFonts w:ascii="MS Gothic" w:eastAsia="MS Gothic" w:hAnsi="MS Gothic" w:cs="MS Gothic"/>
                <w:b/>
                <w:bCs/>
                <w:sz w:val="22"/>
                <w:szCs w:val="22"/>
              </w:rPr>
              <w:t>☐</w:t>
            </w:r>
          </w:p>
        </w:tc>
        <w:tc>
          <w:tcPr>
            <w:tcW w:w="816" w:type="dxa"/>
            <w:shd w:val="clear" w:color="auto" w:fill="BFBFBF" w:themeFill="background1" w:themeFillShade="BF"/>
            <w:vAlign w:val="center"/>
          </w:tcPr>
          <w:p w14:paraId="1F346FA5" w14:textId="77777777" w:rsidR="00274FA3" w:rsidRPr="00153E6F" w:rsidRDefault="00102A23">
            <w:pPr>
              <w:jc w:val="center"/>
              <w:rPr>
                <w:rFonts w:ascii="Arial" w:eastAsia="Arial" w:hAnsi="Arial" w:cs="Arial"/>
                <w:b/>
                <w:bCs/>
                <w:sz w:val="22"/>
                <w:szCs w:val="22"/>
              </w:rPr>
            </w:pPr>
            <w:r w:rsidRPr="00153E6F">
              <w:rPr>
                <w:rFonts w:ascii="MS Gothic" w:eastAsia="MS Gothic" w:hAnsi="MS Gothic" w:cs="MS Gothic"/>
                <w:b/>
                <w:bCs/>
                <w:sz w:val="22"/>
                <w:szCs w:val="22"/>
              </w:rPr>
              <w:t>☒</w:t>
            </w:r>
          </w:p>
        </w:tc>
      </w:tr>
      <w:tr w:rsidR="00274FA3" w:rsidRPr="00153E6F" w14:paraId="4D7519ED" w14:textId="77777777" w:rsidTr="3AA1FF1F">
        <w:trPr>
          <w:trHeight w:val="403"/>
        </w:trPr>
        <w:tc>
          <w:tcPr>
            <w:tcW w:w="562" w:type="dxa"/>
            <w:shd w:val="clear" w:color="auto" w:fill="F2F2F2" w:themeFill="background1" w:themeFillShade="F2"/>
            <w:vAlign w:val="center"/>
          </w:tcPr>
          <w:p w14:paraId="0FE7392E"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17</w:t>
            </w:r>
          </w:p>
        </w:tc>
        <w:tc>
          <w:tcPr>
            <w:tcW w:w="8227" w:type="dxa"/>
            <w:shd w:val="clear" w:color="auto" w:fill="F2F2F2" w:themeFill="background1" w:themeFillShade="F2"/>
            <w:vAlign w:val="center"/>
          </w:tcPr>
          <w:p w14:paraId="348957AD"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13F56A02" w14:textId="77777777" w:rsidR="00274FA3" w:rsidRPr="00153E6F" w:rsidRDefault="00102A23">
            <w:pPr>
              <w:jc w:val="center"/>
              <w:rPr>
                <w:rFonts w:ascii="Arial" w:eastAsia="Arial" w:hAnsi="Arial" w:cs="Arial"/>
                <w:b/>
                <w:bCs/>
                <w:sz w:val="22"/>
                <w:szCs w:val="22"/>
              </w:rPr>
            </w:pPr>
            <w:r w:rsidRPr="00153E6F">
              <w:rPr>
                <w:rFonts w:ascii="MS Gothic" w:eastAsia="MS Gothic" w:hAnsi="MS Gothic" w:cs="MS Gothic"/>
                <w:b/>
                <w:bCs/>
                <w:sz w:val="22"/>
                <w:szCs w:val="22"/>
              </w:rPr>
              <w:t>☐</w:t>
            </w:r>
          </w:p>
        </w:tc>
        <w:tc>
          <w:tcPr>
            <w:tcW w:w="816" w:type="dxa"/>
            <w:vMerge w:val="restart"/>
            <w:shd w:val="clear" w:color="auto" w:fill="BFBFBF" w:themeFill="background1" w:themeFillShade="BF"/>
            <w:vAlign w:val="center"/>
          </w:tcPr>
          <w:p w14:paraId="48F08041" w14:textId="77777777" w:rsidR="00274FA3" w:rsidRPr="00153E6F" w:rsidRDefault="00102A23">
            <w:pPr>
              <w:jc w:val="center"/>
              <w:rPr>
                <w:rFonts w:ascii="Arial" w:eastAsia="Arial" w:hAnsi="Arial" w:cs="Arial"/>
                <w:b/>
                <w:bCs/>
                <w:sz w:val="22"/>
                <w:szCs w:val="22"/>
              </w:rPr>
            </w:pPr>
            <w:r w:rsidRPr="00153E6F">
              <w:rPr>
                <w:rFonts w:ascii="MS Gothic" w:eastAsia="MS Gothic" w:hAnsi="MS Gothic" w:cs="MS Gothic"/>
                <w:b/>
                <w:bCs/>
                <w:sz w:val="22"/>
                <w:szCs w:val="22"/>
              </w:rPr>
              <w:t>☒</w:t>
            </w:r>
          </w:p>
        </w:tc>
      </w:tr>
      <w:tr w:rsidR="00274FA3" w:rsidRPr="00153E6F" w14:paraId="4A027B4F" w14:textId="77777777" w:rsidTr="3AA1FF1F">
        <w:trPr>
          <w:trHeight w:val="403"/>
        </w:trPr>
        <w:tc>
          <w:tcPr>
            <w:tcW w:w="562" w:type="dxa"/>
            <w:vAlign w:val="center"/>
          </w:tcPr>
          <w:p w14:paraId="20706A8C" w14:textId="77777777" w:rsidR="00274FA3" w:rsidRPr="00153E6F" w:rsidRDefault="00274FA3">
            <w:pPr>
              <w:rPr>
                <w:rFonts w:ascii="Arial" w:eastAsia="Arial" w:hAnsi="Arial" w:cs="Arial"/>
                <w:sz w:val="22"/>
                <w:szCs w:val="22"/>
              </w:rPr>
            </w:pPr>
          </w:p>
        </w:tc>
        <w:tc>
          <w:tcPr>
            <w:tcW w:w="8227" w:type="dxa"/>
            <w:vAlign w:val="center"/>
          </w:tcPr>
          <w:p w14:paraId="13B44159"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Details of any other primary data collection method:</w:t>
            </w:r>
          </w:p>
        </w:tc>
        <w:tc>
          <w:tcPr>
            <w:tcW w:w="846" w:type="dxa"/>
            <w:vMerge/>
            <w:vAlign w:val="center"/>
          </w:tcPr>
          <w:p w14:paraId="053BA790" w14:textId="77777777" w:rsidR="00274FA3" w:rsidRPr="00153E6F" w:rsidRDefault="00274FA3">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vAlign w:val="center"/>
          </w:tcPr>
          <w:p w14:paraId="5C97E394" w14:textId="77777777" w:rsidR="00274FA3" w:rsidRPr="00153E6F" w:rsidRDefault="00274FA3">
            <w:pPr>
              <w:widowControl w:val="0"/>
              <w:pBdr>
                <w:top w:val="nil"/>
                <w:left w:val="nil"/>
                <w:bottom w:val="nil"/>
                <w:right w:val="nil"/>
                <w:between w:val="nil"/>
              </w:pBdr>
              <w:spacing w:line="276" w:lineRule="auto"/>
              <w:rPr>
                <w:rFonts w:ascii="Arial" w:eastAsia="Arial" w:hAnsi="Arial" w:cs="Arial"/>
                <w:sz w:val="22"/>
                <w:szCs w:val="22"/>
              </w:rPr>
            </w:pPr>
          </w:p>
        </w:tc>
      </w:tr>
    </w:tbl>
    <w:p w14:paraId="5C4157AB" w14:textId="77777777" w:rsidR="00274FA3" w:rsidRPr="00153E6F" w:rsidRDefault="00274FA3">
      <w:pPr>
        <w:jc w:val="both"/>
        <w:rPr>
          <w:rFonts w:ascii="Arial" w:eastAsia="Arial" w:hAnsi="Arial" w:cs="Arial"/>
          <w:sz w:val="22"/>
          <w:szCs w:val="22"/>
        </w:rPr>
      </w:pPr>
    </w:p>
    <w:p w14:paraId="51CD3062" w14:textId="77777777" w:rsidR="00274FA3" w:rsidRPr="00153E6F" w:rsidRDefault="3AA1FF1F" w:rsidP="3AA1FF1F">
      <w:pPr>
        <w:jc w:val="both"/>
        <w:rPr>
          <w:rFonts w:ascii="Arial" w:eastAsia="Arial" w:hAnsi="Arial" w:cs="Arial"/>
          <w:sz w:val="22"/>
          <w:szCs w:val="22"/>
        </w:rPr>
      </w:pPr>
      <w:r w:rsidRPr="00153E6F">
        <w:rPr>
          <w:rFonts w:ascii="Arial" w:eastAsia="Arial" w:hAnsi="Arial" w:cs="Arial"/>
          <w:sz w:val="22"/>
          <w:szCs w:val="22"/>
        </w:rPr>
        <w:t>If you have ticked NO to every question then the research activity is (ethically) low risk and you may skip section E and continue to section F.</w:t>
      </w:r>
    </w:p>
    <w:p w14:paraId="47C603B5" w14:textId="77777777" w:rsidR="00274FA3" w:rsidRPr="00153E6F" w:rsidRDefault="00274FA3">
      <w:pPr>
        <w:rPr>
          <w:rFonts w:ascii="Arial" w:eastAsia="Arial" w:hAnsi="Arial" w:cs="Arial"/>
          <w:sz w:val="22"/>
          <w:szCs w:val="22"/>
        </w:rPr>
      </w:pPr>
    </w:p>
    <w:p w14:paraId="12890402"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 xml:space="preserve">If YES to any question, then no research activity should be undertaken until full ethical approval has been obtained. </w:t>
      </w:r>
    </w:p>
    <w:p w14:paraId="2D6B7E9E" w14:textId="77777777" w:rsidR="00274FA3" w:rsidRPr="00153E6F" w:rsidRDefault="00274FA3">
      <w:pPr>
        <w:rPr>
          <w:rFonts w:ascii="Arial" w:eastAsia="Arial" w:hAnsi="Arial" w:cs="Arial"/>
          <w:sz w:val="22"/>
          <w:szCs w:val="22"/>
        </w:rPr>
      </w:pPr>
    </w:p>
    <w:p w14:paraId="0FE54E97" w14:textId="77777777" w:rsidR="00274FA3" w:rsidRPr="00153E6F" w:rsidRDefault="00102A23">
      <w:pPr>
        <w:spacing w:after="240"/>
        <w:jc w:val="both"/>
        <w:rPr>
          <w:rFonts w:ascii="Arial" w:eastAsia="Arial" w:hAnsi="Arial" w:cs="Arial"/>
          <w:b/>
          <w:bCs/>
          <w:sz w:val="22"/>
          <w:szCs w:val="22"/>
        </w:rPr>
      </w:pPr>
      <w:r w:rsidRPr="00153E6F">
        <w:rPr>
          <w:rFonts w:ascii="Arial" w:eastAsia="Arial" w:hAnsi="Arial" w:cs="Arial"/>
          <w:b/>
          <w:bCs/>
          <w:sz w:val="22"/>
          <w:szCs w:val="22"/>
        </w:rPr>
        <w:t>SECTION E: Intended Participants</w:t>
      </w:r>
    </w:p>
    <w:tbl>
      <w:tblPr>
        <w:tblStyle w:val="a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274FA3" w:rsidRPr="00153E6F" w14:paraId="1BD05666" w14:textId="77777777" w:rsidTr="3AA1FF1F">
        <w:tc>
          <w:tcPr>
            <w:tcW w:w="562" w:type="dxa"/>
            <w:shd w:val="clear" w:color="auto" w:fill="F2F2F2" w:themeFill="background1" w:themeFillShade="F2"/>
            <w:vAlign w:val="center"/>
          </w:tcPr>
          <w:p w14:paraId="6B04AC80" w14:textId="77777777" w:rsidR="00274FA3" w:rsidRPr="00153E6F" w:rsidRDefault="00274FA3">
            <w:pPr>
              <w:jc w:val="center"/>
              <w:rPr>
                <w:rFonts w:ascii="Arial" w:eastAsia="Arial" w:hAnsi="Arial" w:cs="Arial"/>
                <w:b/>
                <w:bCs/>
                <w:sz w:val="22"/>
                <w:szCs w:val="22"/>
              </w:rPr>
            </w:pPr>
          </w:p>
        </w:tc>
        <w:tc>
          <w:tcPr>
            <w:tcW w:w="8217" w:type="dxa"/>
            <w:shd w:val="clear" w:color="auto" w:fill="F2F2F2" w:themeFill="background1" w:themeFillShade="F2"/>
          </w:tcPr>
          <w:p w14:paraId="2D5AACCD" w14:textId="77777777" w:rsidR="00274FA3" w:rsidRPr="00153E6F" w:rsidRDefault="00102A23">
            <w:pPr>
              <w:jc w:val="both"/>
              <w:rPr>
                <w:rFonts w:ascii="Arial" w:eastAsia="Arial" w:hAnsi="Arial" w:cs="Arial"/>
                <w:b/>
                <w:bCs/>
                <w:sz w:val="22"/>
                <w:szCs w:val="22"/>
              </w:rPr>
            </w:pPr>
            <w:r w:rsidRPr="00153E6F">
              <w:rPr>
                <w:rFonts w:ascii="Arial" w:eastAsia="Arial" w:hAnsi="Arial" w:cs="Arial"/>
                <w:b/>
                <w:bCs/>
                <w:sz w:val="22"/>
                <w:szCs w:val="22"/>
              </w:rPr>
              <w:t>Who are the intended participants:</w:t>
            </w:r>
          </w:p>
        </w:tc>
        <w:tc>
          <w:tcPr>
            <w:tcW w:w="850" w:type="dxa"/>
            <w:shd w:val="clear" w:color="auto" w:fill="F2F2F2" w:themeFill="background1" w:themeFillShade="F2"/>
          </w:tcPr>
          <w:p w14:paraId="0AA40985" w14:textId="77777777" w:rsidR="00274FA3" w:rsidRPr="00153E6F" w:rsidRDefault="00274FA3">
            <w:pPr>
              <w:jc w:val="center"/>
              <w:rPr>
                <w:rFonts w:ascii="Arial" w:eastAsia="Arial" w:hAnsi="Arial" w:cs="Arial"/>
                <w:b/>
                <w:bCs/>
                <w:sz w:val="22"/>
                <w:szCs w:val="22"/>
              </w:rPr>
            </w:pPr>
          </w:p>
          <w:p w14:paraId="520DED03"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YES</w:t>
            </w:r>
          </w:p>
        </w:tc>
        <w:tc>
          <w:tcPr>
            <w:tcW w:w="822" w:type="dxa"/>
            <w:shd w:val="clear" w:color="auto" w:fill="F2F2F2" w:themeFill="background1" w:themeFillShade="F2"/>
          </w:tcPr>
          <w:p w14:paraId="7B4A60AE" w14:textId="77777777" w:rsidR="00274FA3" w:rsidRPr="00153E6F" w:rsidRDefault="00274FA3">
            <w:pPr>
              <w:jc w:val="center"/>
              <w:rPr>
                <w:rFonts w:ascii="Arial" w:eastAsia="Arial" w:hAnsi="Arial" w:cs="Arial"/>
                <w:b/>
                <w:bCs/>
                <w:sz w:val="22"/>
                <w:szCs w:val="22"/>
              </w:rPr>
            </w:pPr>
          </w:p>
          <w:p w14:paraId="6F6BF62F"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NO</w:t>
            </w:r>
          </w:p>
        </w:tc>
      </w:tr>
      <w:tr w:rsidR="00274FA3" w:rsidRPr="00153E6F" w14:paraId="01D96AA1" w14:textId="77777777" w:rsidTr="3AA1FF1F">
        <w:trPr>
          <w:trHeight w:val="439"/>
        </w:trPr>
        <w:tc>
          <w:tcPr>
            <w:tcW w:w="562" w:type="dxa"/>
            <w:shd w:val="clear" w:color="auto" w:fill="F2F2F2" w:themeFill="background1" w:themeFillShade="F2"/>
            <w:vAlign w:val="center"/>
          </w:tcPr>
          <w:p w14:paraId="228F3B22"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w:t>
            </w:r>
          </w:p>
        </w:tc>
        <w:tc>
          <w:tcPr>
            <w:tcW w:w="8217" w:type="dxa"/>
            <w:shd w:val="clear" w:color="auto" w:fill="F2F2F2" w:themeFill="background1" w:themeFillShade="F2"/>
            <w:vAlign w:val="center"/>
          </w:tcPr>
          <w:p w14:paraId="6BDC440B"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Students or staff at the University?</w:t>
            </w:r>
          </w:p>
        </w:tc>
        <w:tc>
          <w:tcPr>
            <w:tcW w:w="850" w:type="dxa"/>
            <w:shd w:val="clear" w:color="auto" w:fill="BFBFBF" w:themeFill="background1" w:themeFillShade="BF"/>
            <w:vAlign w:val="center"/>
          </w:tcPr>
          <w:p w14:paraId="7C2B38C7"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22" w:type="dxa"/>
            <w:shd w:val="clear" w:color="auto" w:fill="BFBFBF" w:themeFill="background1" w:themeFillShade="BF"/>
            <w:vAlign w:val="center"/>
          </w:tcPr>
          <w:p w14:paraId="212E21F5"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5DAA0B10" w14:textId="77777777" w:rsidTr="3AA1FF1F">
        <w:trPr>
          <w:trHeight w:val="403"/>
        </w:trPr>
        <w:tc>
          <w:tcPr>
            <w:tcW w:w="562" w:type="dxa"/>
            <w:shd w:val="clear" w:color="auto" w:fill="F2F2F2" w:themeFill="background1" w:themeFillShade="F2"/>
            <w:vAlign w:val="center"/>
          </w:tcPr>
          <w:p w14:paraId="0CDC65ED"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w:t>
            </w:r>
          </w:p>
        </w:tc>
        <w:tc>
          <w:tcPr>
            <w:tcW w:w="8217" w:type="dxa"/>
            <w:shd w:val="clear" w:color="auto" w:fill="F2F2F2" w:themeFill="background1" w:themeFillShade="F2"/>
            <w:vAlign w:val="center"/>
          </w:tcPr>
          <w:p w14:paraId="7E3EFADB"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Adults (over the age of 18 and competent to give consent)?</w:t>
            </w:r>
          </w:p>
        </w:tc>
        <w:tc>
          <w:tcPr>
            <w:tcW w:w="850" w:type="dxa"/>
            <w:shd w:val="clear" w:color="auto" w:fill="BFBFBF" w:themeFill="background1" w:themeFillShade="BF"/>
            <w:vAlign w:val="center"/>
          </w:tcPr>
          <w:p w14:paraId="512A9883"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22" w:type="dxa"/>
            <w:shd w:val="clear" w:color="auto" w:fill="BFBFBF" w:themeFill="background1" w:themeFillShade="BF"/>
            <w:vAlign w:val="center"/>
          </w:tcPr>
          <w:p w14:paraId="6A29B8F9"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5FD7595D" w14:textId="77777777" w:rsidTr="3AA1FF1F">
        <w:trPr>
          <w:trHeight w:val="439"/>
        </w:trPr>
        <w:tc>
          <w:tcPr>
            <w:tcW w:w="562" w:type="dxa"/>
            <w:shd w:val="clear" w:color="auto" w:fill="F2F2F2" w:themeFill="background1" w:themeFillShade="F2"/>
            <w:vAlign w:val="center"/>
          </w:tcPr>
          <w:p w14:paraId="5F774026"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3</w:t>
            </w:r>
          </w:p>
        </w:tc>
        <w:tc>
          <w:tcPr>
            <w:tcW w:w="8217" w:type="dxa"/>
            <w:shd w:val="clear" w:color="auto" w:fill="F2F2F2" w:themeFill="background1" w:themeFillShade="F2"/>
            <w:vAlign w:val="center"/>
          </w:tcPr>
          <w:p w14:paraId="7CE4DBC0"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Vulnerable adults?</w:t>
            </w:r>
          </w:p>
        </w:tc>
        <w:tc>
          <w:tcPr>
            <w:tcW w:w="850" w:type="dxa"/>
            <w:shd w:val="clear" w:color="auto" w:fill="BFBFBF" w:themeFill="background1" w:themeFillShade="BF"/>
            <w:vAlign w:val="center"/>
          </w:tcPr>
          <w:p w14:paraId="72CF4ECE"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22" w:type="dxa"/>
            <w:shd w:val="clear" w:color="auto" w:fill="BFBFBF" w:themeFill="background1" w:themeFillShade="BF"/>
            <w:vAlign w:val="center"/>
          </w:tcPr>
          <w:p w14:paraId="160F30FF"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069F10DE" w14:textId="77777777" w:rsidTr="3AA1FF1F">
        <w:trPr>
          <w:trHeight w:val="403"/>
        </w:trPr>
        <w:tc>
          <w:tcPr>
            <w:tcW w:w="562" w:type="dxa"/>
            <w:shd w:val="clear" w:color="auto" w:fill="F2F2F2" w:themeFill="background1" w:themeFillShade="F2"/>
            <w:vAlign w:val="center"/>
          </w:tcPr>
          <w:p w14:paraId="638C1D80"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4</w:t>
            </w:r>
          </w:p>
        </w:tc>
        <w:tc>
          <w:tcPr>
            <w:tcW w:w="8217" w:type="dxa"/>
            <w:shd w:val="clear" w:color="auto" w:fill="F2F2F2" w:themeFill="background1" w:themeFillShade="F2"/>
            <w:vAlign w:val="center"/>
          </w:tcPr>
          <w:p w14:paraId="115493BD"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74B48423"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22" w:type="dxa"/>
            <w:shd w:val="clear" w:color="auto" w:fill="BFBFBF" w:themeFill="background1" w:themeFillShade="BF"/>
            <w:vAlign w:val="center"/>
          </w:tcPr>
          <w:p w14:paraId="4C3E21AF"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131D9094" w14:textId="77777777" w:rsidTr="3AA1FF1F">
        <w:trPr>
          <w:trHeight w:val="403"/>
        </w:trPr>
        <w:tc>
          <w:tcPr>
            <w:tcW w:w="562" w:type="dxa"/>
            <w:shd w:val="clear" w:color="auto" w:fill="F2F2F2" w:themeFill="background1" w:themeFillShade="F2"/>
            <w:vAlign w:val="center"/>
          </w:tcPr>
          <w:p w14:paraId="1F56C368"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5</w:t>
            </w:r>
          </w:p>
        </w:tc>
        <w:tc>
          <w:tcPr>
            <w:tcW w:w="8217" w:type="dxa"/>
            <w:shd w:val="clear" w:color="auto" w:fill="F2F2F2" w:themeFill="background1" w:themeFillShade="F2"/>
            <w:vAlign w:val="center"/>
          </w:tcPr>
          <w:p w14:paraId="5E932D71"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Prisoners?</w:t>
            </w:r>
          </w:p>
        </w:tc>
        <w:tc>
          <w:tcPr>
            <w:tcW w:w="850" w:type="dxa"/>
            <w:shd w:val="clear" w:color="auto" w:fill="BFBFBF" w:themeFill="background1" w:themeFillShade="BF"/>
            <w:vAlign w:val="center"/>
          </w:tcPr>
          <w:p w14:paraId="4F433EE3"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22" w:type="dxa"/>
            <w:shd w:val="clear" w:color="auto" w:fill="BFBFBF" w:themeFill="background1" w:themeFillShade="BF"/>
            <w:vAlign w:val="center"/>
          </w:tcPr>
          <w:p w14:paraId="61D06773"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009C9A4D" w14:textId="77777777" w:rsidTr="3AA1FF1F">
        <w:trPr>
          <w:trHeight w:val="439"/>
        </w:trPr>
        <w:tc>
          <w:tcPr>
            <w:tcW w:w="562" w:type="dxa"/>
            <w:shd w:val="clear" w:color="auto" w:fill="F2F2F2" w:themeFill="background1" w:themeFillShade="F2"/>
            <w:vAlign w:val="center"/>
          </w:tcPr>
          <w:p w14:paraId="70404385"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6</w:t>
            </w:r>
          </w:p>
        </w:tc>
        <w:tc>
          <w:tcPr>
            <w:tcW w:w="8217" w:type="dxa"/>
            <w:shd w:val="clear" w:color="auto" w:fill="F2F2F2" w:themeFill="background1" w:themeFillShade="F2"/>
            <w:vAlign w:val="center"/>
          </w:tcPr>
          <w:p w14:paraId="6C6B49A3"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Young offenders?</w:t>
            </w:r>
          </w:p>
        </w:tc>
        <w:tc>
          <w:tcPr>
            <w:tcW w:w="850" w:type="dxa"/>
            <w:shd w:val="clear" w:color="auto" w:fill="BFBFBF" w:themeFill="background1" w:themeFillShade="BF"/>
            <w:vAlign w:val="center"/>
          </w:tcPr>
          <w:p w14:paraId="6AF4E9DF"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22" w:type="dxa"/>
            <w:shd w:val="clear" w:color="auto" w:fill="BFBFBF" w:themeFill="background1" w:themeFillShade="BF"/>
            <w:vAlign w:val="center"/>
          </w:tcPr>
          <w:p w14:paraId="50BD135C"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050F953C" w14:textId="77777777" w:rsidTr="3AA1FF1F">
        <w:trPr>
          <w:trHeight w:val="403"/>
        </w:trPr>
        <w:tc>
          <w:tcPr>
            <w:tcW w:w="562" w:type="dxa"/>
            <w:shd w:val="clear" w:color="auto" w:fill="F2F2F2" w:themeFill="background1" w:themeFillShade="F2"/>
            <w:vAlign w:val="center"/>
          </w:tcPr>
          <w:p w14:paraId="12D82257"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7</w:t>
            </w:r>
          </w:p>
        </w:tc>
        <w:tc>
          <w:tcPr>
            <w:tcW w:w="8217" w:type="dxa"/>
            <w:shd w:val="clear" w:color="auto" w:fill="F2F2F2" w:themeFill="background1" w:themeFillShade="F2"/>
            <w:vAlign w:val="center"/>
          </w:tcPr>
          <w:p w14:paraId="08AA1716"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00445DCE"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22" w:type="dxa"/>
            <w:shd w:val="clear" w:color="auto" w:fill="BFBFBF" w:themeFill="background1" w:themeFillShade="BF"/>
            <w:vAlign w:val="center"/>
          </w:tcPr>
          <w:p w14:paraId="59CF6982"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2D014B7E" w14:textId="77777777" w:rsidTr="3AA1FF1F">
        <w:trPr>
          <w:trHeight w:val="403"/>
        </w:trPr>
        <w:tc>
          <w:tcPr>
            <w:tcW w:w="562" w:type="dxa"/>
            <w:shd w:val="clear" w:color="auto" w:fill="F2F2F2" w:themeFill="background1" w:themeFillShade="F2"/>
            <w:vAlign w:val="center"/>
          </w:tcPr>
          <w:p w14:paraId="41DCBF51"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lastRenderedPageBreak/>
              <w:t>8</w:t>
            </w:r>
          </w:p>
        </w:tc>
        <w:tc>
          <w:tcPr>
            <w:tcW w:w="8217" w:type="dxa"/>
            <w:shd w:val="clear" w:color="auto" w:fill="F2F2F2" w:themeFill="background1" w:themeFillShade="F2"/>
            <w:vAlign w:val="center"/>
          </w:tcPr>
          <w:p w14:paraId="4CA459D2"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People engaged in illegal activities?</w:t>
            </w:r>
          </w:p>
        </w:tc>
        <w:tc>
          <w:tcPr>
            <w:tcW w:w="850" w:type="dxa"/>
            <w:shd w:val="clear" w:color="auto" w:fill="BFBFBF" w:themeFill="background1" w:themeFillShade="BF"/>
            <w:vAlign w:val="center"/>
          </w:tcPr>
          <w:p w14:paraId="5816AD7F"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22" w:type="dxa"/>
            <w:shd w:val="clear" w:color="auto" w:fill="BFBFBF" w:themeFill="background1" w:themeFillShade="BF"/>
            <w:vAlign w:val="center"/>
          </w:tcPr>
          <w:p w14:paraId="790AC3AA"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219F04FF" w14:textId="77777777" w:rsidTr="3AA1FF1F">
        <w:trPr>
          <w:trHeight w:val="403"/>
        </w:trPr>
        <w:tc>
          <w:tcPr>
            <w:tcW w:w="562" w:type="dxa"/>
            <w:shd w:val="clear" w:color="auto" w:fill="F2F2F2" w:themeFill="background1" w:themeFillShade="F2"/>
            <w:vAlign w:val="center"/>
          </w:tcPr>
          <w:p w14:paraId="25B9E87B"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9</w:t>
            </w:r>
          </w:p>
        </w:tc>
        <w:tc>
          <w:tcPr>
            <w:tcW w:w="8217" w:type="dxa"/>
            <w:shd w:val="clear" w:color="auto" w:fill="F2F2F2" w:themeFill="background1" w:themeFillShade="F2"/>
            <w:vAlign w:val="center"/>
          </w:tcPr>
          <w:p w14:paraId="68188A00"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Others. Please indicate the participants below, and specifically any group who may be unable to give consent.</w:t>
            </w:r>
          </w:p>
          <w:p w14:paraId="1073219B" w14:textId="77777777" w:rsidR="00274FA3" w:rsidRPr="00153E6F" w:rsidRDefault="00274FA3">
            <w:pPr>
              <w:rPr>
                <w:rFonts w:ascii="Arial" w:eastAsia="Arial" w:hAnsi="Arial" w:cs="Arial"/>
                <w:sz w:val="22"/>
                <w:szCs w:val="22"/>
              </w:rPr>
            </w:pPr>
          </w:p>
        </w:tc>
        <w:tc>
          <w:tcPr>
            <w:tcW w:w="850" w:type="dxa"/>
            <w:vMerge w:val="restart"/>
            <w:shd w:val="clear" w:color="auto" w:fill="BFBFBF" w:themeFill="background1" w:themeFillShade="BF"/>
            <w:vAlign w:val="center"/>
          </w:tcPr>
          <w:p w14:paraId="2BDCF799"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22" w:type="dxa"/>
            <w:vMerge w:val="restart"/>
            <w:shd w:val="clear" w:color="auto" w:fill="BFBFBF" w:themeFill="background1" w:themeFillShade="BF"/>
            <w:vAlign w:val="center"/>
          </w:tcPr>
          <w:p w14:paraId="57137C93"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587BF8BE" w14:textId="77777777" w:rsidTr="3AA1FF1F">
        <w:trPr>
          <w:trHeight w:val="403"/>
        </w:trPr>
        <w:tc>
          <w:tcPr>
            <w:tcW w:w="562" w:type="dxa"/>
            <w:vAlign w:val="center"/>
          </w:tcPr>
          <w:p w14:paraId="6C8F6C32" w14:textId="77777777" w:rsidR="00274FA3" w:rsidRPr="00153E6F" w:rsidRDefault="00274FA3">
            <w:pPr>
              <w:jc w:val="center"/>
              <w:rPr>
                <w:rFonts w:ascii="Arial" w:eastAsia="Arial" w:hAnsi="Arial" w:cs="Arial"/>
                <w:sz w:val="22"/>
                <w:szCs w:val="22"/>
              </w:rPr>
            </w:pPr>
          </w:p>
        </w:tc>
        <w:tc>
          <w:tcPr>
            <w:tcW w:w="8217" w:type="dxa"/>
            <w:vAlign w:val="center"/>
          </w:tcPr>
          <w:p w14:paraId="5536B7E5"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Details of any other participant groups:</w:t>
            </w:r>
          </w:p>
        </w:tc>
        <w:tc>
          <w:tcPr>
            <w:tcW w:w="850" w:type="dxa"/>
            <w:vMerge/>
            <w:vAlign w:val="center"/>
          </w:tcPr>
          <w:p w14:paraId="2F399E17" w14:textId="77777777" w:rsidR="00274FA3" w:rsidRPr="00153E6F" w:rsidRDefault="00274FA3">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vAlign w:val="center"/>
          </w:tcPr>
          <w:p w14:paraId="5072A049" w14:textId="77777777" w:rsidR="00274FA3" w:rsidRPr="00153E6F" w:rsidRDefault="00274FA3">
            <w:pPr>
              <w:widowControl w:val="0"/>
              <w:pBdr>
                <w:top w:val="nil"/>
                <w:left w:val="nil"/>
                <w:bottom w:val="nil"/>
                <w:right w:val="nil"/>
                <w:between w:val="nil"/>
              </w:pBdr>
              <w:spacing w:line="276" w:lineRule="auto"/>
              <w:rPr>
                <w:rFonts w:ascii="Arial" w:eastAsia="Arial" w:hAnsi="Arial" w:cs="Arial"/>
                <w:sz w:val="22"/>
                <w:szCs w:val="22"/>
              </w:rPr>
            </w:pPr>
          </w:p>
        </w:tc>
      </w:tr>
    </w:tbl>
    <w:p w14:paraId="27028444" w14:textId="77777777" w:rsidR="00274FA3" w:rsidRPr="00153E6F" w:rsidRDefault="00274FA3">
      <w:pPr>
        <w:rPr>
          <w:rFonts w:ascii="Arial" w:eastAsia="Arial" w:hAnsi="Arial" w:cs="Arial"/>
          <w:sz w:val="24"/>
          <w:szCs w:val="24"/>
        </w:rPr>
      </w:pPr>
    </w:p>
    <w:tbl>
      <w:tblPr>
        <w:tblStyle w:val="a4"/>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274FA3" w:rsidRPr="00153E6F" w14:paraId="3B69AA37" w14:textId="77777777" w:rsidTr="3AA1FF1F">
        <w:trPr>
          <w:trHeight w:val="403"/>
        </w:trPr>
        <w:tc>
          <w:tcPr>
            <w:tcW w:w="562" w:type="dxa"/>
            <w:tcBorders>
              <w:bottom w:val="single" w:sz="4" w:space="0" w:color="000000" w:themeColor="text1"/>
            </w:tcBorders>
            <w:shd w:val="clear" w:color="auto" w:fill="F2F2F2" w:themeFill="background1" w:themeFillShade="F2"/>
          </w:tcPr>
          <w:p w14:paraId="2698E61E" w14:textId="77777777" w:rsidR="00274FA3" w:rsidRPr="00153E6F" w:rsidRDefault="00274FA3">
            <w:pPr>
              <w:rPr>
                <w:rFonts w:ascii="Arial" w:eastAsia="Arial" w:hAnsi="Arial" w:cs="Arial"/>
                <w:sz w:val="22"/>
                <w:szCs w:val="22"/>
              </w:rPr>
            </w:pPr>
          </w:p>
        </w:tc>
        <w:tc>
          <w:tcPr>
            <w:tcW w:w="9889" w:type="dxa"/>
            <w:gridSpan w:val="2"/>
            <w:tcBorders>
              <w:bottom w:val="single" w:sz="4" w:space="0" w:color="000000" w:themeColor="text1"/>
            </w:tcBorders>
            <w:shd w:val="clear" w:color="auto" w:fill="F2F2F2" w:themeFill="background1" w:themeFillShade="F2"/>
            <w:vAlign w:val="center"/>
          </w:tcPr>
          <w:p w14:paraId="52C0D654" w14:textId="77777777" w:rsidR="00274FA3" w:rsidRPr="00153E6F" w:rsidRDefault="00102A23">
            <w:pPr>
              <w:rPr>
                <w:rFonts w:ascii="Arial" w:eastAsia="Arial" w:hAnsi="Arial" w:cs="Arial"/>
                <w:b/>
                <w:bCs/>
                <w:sz w:val="22"/>
                <w:szCs w:val="22"/>
              </w:rPr>
            </w:pPr>
            <w:r w:rsidRPr="00153E6F">
              <w:rPr>
                <w:rFonts w:ascii="Arial" w:eastAsia="Arial" w:hAnsi="Arial" w:cs="Arial"/>
                <w:b/>
                <w:bCs/>
                <w:sz w:val="22"/>
                <w:szCs w:val="22"/>
              </w:rPr>
              <w:t>Participant numbers and source</w:t>
            </w:r>
          </w:p>
          <w:p w14:paraId="4AEB2EA7"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 xml:space="preserve">Provide an estimate of the expected number of participants. How will you identify participants and how will they be recruited? </w:t>
            </w:r>
          </w:p>
        </w:tc>
      </w:tr>
      <w:tr w:rsidR="00274FA3" w:rsidRPr="00153E6F" w14:paraId="180E7FC1" w14:textId="77777777" w:rsidTr="3AA1FF1F">
        <w:trPr>
          <w:trHeight w:val="40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3C8E2"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10</w:t>
            </w:r>
          </w:p>
        </w:tc>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2E7C31"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How many participants are expected?</w:t>
            </w:r>
          </w:p>
          <w:p w14:paraId="055F2178" w14:textId="77777777" w:rsidR="00274FA3" w:rsidRPr="00153E6F" w:rsidRDefault="00274FA3">
            <w:pPr>
              <w:rPr>
                <w:rFonts w:ascii="Arial" w:eastAsia="Arial" w:hAnsi="Arial" w:cs="Arial"/>
                <w:sz w:val="22"/>
                <w:szCs w:val="22"/>
              </w:rPr>
            </w:pPr>
          </w:p>
        </w:tc>
        <w:tc>
          <w:tcPr>
            <w:tcW w:w="663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D93BEE1" w14:textId="77777777" w:rsidR="00274FA3" w:rsidRPr="00153E6F" w:rsidRDefault="00274FA3">
            <w:pPr>
              <w:rPr>
                <w:rFonts w:ascii="Arial" w:eastAsia="Arial" w:hAnsi="Arial" w:cs="Arial"/>
                <w:b/>
                <w:bCs/>
                <w:sz w:val="22"/>
                <w:szCs w:val="22"/>
              </w:rPr>
            </w:pPr>
          </w:p>
        </w:tc>
      </w:tr>
      <w:tr w:rsidR="00274FA3" w:rsidRPr="00153E6F" w14:paraId="7409269B" w14:textId="77777777" w:rsidTr="3AA1FF1F">
        <w:trPr>
          <w:trHeight w:val="40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47C38F"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11</w:t>
            </w:r>
          </w:p>
        </w:tc>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264AD8"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Who will the participants be?</w:t>
            </w:r>
          </w:p>
          <w:p w14:paraId="7B123115" w14:textId="77777777" w:rsidR="00274FA3" w:rsidRPr="00153E6F" w:rsidRDefault="00274FA3">
            <w:pPr>
              <w:rPr>
                <w:rFonts w:ascii="Arial" w:eastAsia="Arial" w:hAnsi="Arial" w:cs="Arial"/>
                <w:sz w:val="22"/>
                <w:szCs w:val="22"/>
              </w:rPr>
            </w:pPr>
          </w:p>
        </w:tc>
        <w:tc>
          <w:tcPr>
            <w:tcW w:w="663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F1F323" w14:textId="77777777" w:rsidR="00274FA3" w:rsidRPr="00153E6F" w:rsidRDefault="00274FA3">
            <w:pPr>
              <w:rPr>
                <w:rFonts w:ascii="Arial" w:eastAsia="Arial" w:hAnsi="Arial" w:cs="Arial"/>
                <w:i/>
                <w:iCs/>
                <w:color w:val="808080"/>
                <w:sz w:val="18"/>
                <w:szCs w:val="18"/>
              </w:rPr>
            </w:pPr>
          </w:p>
        </w:tc>
      </w:tr>
      <w:tr w:rsidR="00274FA3" w:rsidRPr="00153E6F" w14:paraId="7CAE1330" w14:textId="77777777" w:rsidTr="3AA1FF1F">
        <w:trPr>
          <w:trHeight w:val="403"/>
        </w:trPr>
        <w:tc>
          <w:tcPr>
            <w:tcW w:w="562" w:type="dxa"/>
            <w:tcBorders>
              <w:top w:val="single" w:sz="4" w:space="0" w:color="000000" w:themeColor="text1"/>
            </w:tcBorders>
            <w:shd w:val="clear" w:color="auto" w:fill="F2F2F2" w:themeFill="background1" w:themeFillShade="F2"/>
            <w:vAlign w:val="center"/>
          </w:tcPr>
          <w:p w14:paraId="1E1AFE8C"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12</w:t>
            </w:r>
          </w:p>
        </w:tc>
        <w:tc>
          <w:tcPr>
            <w:tcW w:w="3256" w:type="dxa"/>
            <w:tcBorders>
              <w:top w:val="single" w:sz="4" w:space="0" w:color="000000" w:themeColor="text1"/>
            </w:tcBorders>
            <w:shd w:val="clear" w:color="auto" w:fill="F2F2F2" w:themeFill="background1" w:themeFillShade="F2"/>
            <w:vAlign w:val="center"/>
          </w:tcPr>
          <w:p w14:paraId="0CA40C77"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How will you identify the participants?</w:t>
            </w:r>
          </w:p>
        </w:tc>
        <w:tc>
          <w:tcPr>
            <w:tcW w:w="6633" w:type="dxa"/>
            <w:tcBorders>
              <w:top w:val="single" w:sz="4" w:space="0" w:color="000000" w:themeColor="text1"/>
            </w:tcBorders>
            <w:vAlign w:val="center"/>
          </w:tcPr>
          <w:p w14:paraId="0C7EEF46" w14:textId="77777777" w:rsidR="00274FA3" w:rsidRPr="00153E6F" w:rsidRDefault="00274FA3">
            <w:pPr>
              <w:rPr>
                <w:rFonts w:ascii="Arial" w:eastAsia="Arial" w:hAnsi="Arial" w:cs="Arial"/>
                <w:color w:val="808080"/>
                <w:sz w:val="18"/>
                <w:szCs w:val="18"/>
              </w:rPr>
            </w:pPr>
          </w:p>
        </w:tc>
      </w:tr>
    </w:tbl>
    <w:p w14:paraId="3D231292" w14:textId="77777777" w:rsidR="00274FA3" w:rsidRPr="00153E6F" w:rsidRDefault="00274FA3">
      <w:pPr>
        <w:rPr>
          <w:rFonts w:ascii="Arial" w:eastAsia="Arial" w:hAnsi="Arial" w:cs="Arial"/>
          <w:sz w:val="24"/>
          <w:szCs w:val="24"/>
        </w:rPr>
      </w:pPr>
    </w:p>
    <w:p w14:paraId="058C47BB" w14:textId="77777777" w:rsidR="00274FA3" w:rsidRPr="00153E6F" w:rsidRDefault="00274FA3"/>
    <w:tbl>
      <w:tblPr>
        <w:tblStyle w:val="a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274FA3" w:rsidRPr="00153E6F" w14:paraId="5CC94D27" w14:textId="77777777" w:rsidTr="3AA1FF1F">
        <w:tc>
          <w:tcPr>
            <w:tcW w:w="562" w:type="dxa"/>
            <w:shd w:val="clear" w:color="auto" w:fill="F2F2F2" w:themeFill="background1" w:themeFillShade="F2"/>
            <w:vAlign w:val="center"/>
          </w:tcPr>
          <w:p w14:paraId="71A8787E" w14:textId="77777777" w:rsidR="00274FA3" w:rsidRPr="00153E6F" w:rsidRDefault="00274FA3">
            <w:pPr>
              <w:jc w:val="center"/>
              <w:rPr>
                <w:rFonts w:ascii="Arial" w:eastAsia="Arial" w:hAnsi="Arial" w:cs="Arial"/>
                <w:sz w:val="22"/>
                <w:szCs w:val="22"/>
              </w:rPr>
            </w:pPr>
          </w:p>
        </w:tc>
        <w:tc>
          <w:tcPr>
            <w:tcW w:w="7088" w:type="dxa"/>
            <w:shd w:val="clear" w:color="auto" w:fill="F2F2F2" w:themeFill="background1" w:themeFillShade="F2"/>
          </w:tcPr>
          <w:p w14:paraId="67237661" w14:textId="77777777" w:rsidR="00274FA3" w:rsidRPr="00153E6F" w:rsidRDefault="00102A23">
            <w:pPr>
              <w:jc w:val="both"/>
              <w:rPr>
                <w:rFonts w:ascii="Arial" w:eastAsia="Arial" w:hAnsi="Arial" w:cs="Arial"/>
                <w:b/>
                <w:bCs/>
                <w:sz w:val="22"/>
                <w:szCs w:val="22"/>
              </w:rPr>
            </w:pPr>
            <w:r w:rsidRPr="00153E6F">
              <w:rPr>
                <w:rFonts w:ascii="Arial" w:eastAsia="Arial" w:hAnsi="Arial" w:cs="Arial"/>
                <w:b/>
                <w:bCs/>
                <w:sz w:val="22"/>
                <w:szCs w:val="22"/>
              </w:rPr>
              <w:t>Information for participants:</w:t>
            </w:r>
          </w:p>
        </w:tc>
        <w:tc>
          <w:tcPr>
            <w:tcW w:w="992" w:type="dxa"/>
            <w:shd w:val="clear" w:color="auto" w:fill="F2F2F2" w:themeFill="background1" w:themeFillShade="F2"/>
            <w:vAlign w:val="bottom"/>
          </w:tcPr>
          <w:p w14:paraId="568143C6" w14:textId="77777777" w:rsidR="00274FA3" w:rsidRPr="00153E6F" w:rsidRDefault="00274FA3">
            <w:pPr>
              <w:jc w:val="center"/>
              <w:rPr>
                <w:rFonts w:ascii="Arial" w:eastAsia="Arial" w:hAnsi="Arial" w:cs="Arial"/>
                <w:b/>
                <w:bCs/>
                <w:sz w:val="16"/>
                <w:szCs w:val="16"/>
              </w:rPr>
            </w:pPr>
          </w:p>
          <w:p w14:paraId="3811E948"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YES</w:t>
            </w:r>
          </w:p>
        </w:tc>
        <w:tc>
          <w:tcPr>
            <w:tcW w:w="851" w:type="dxa"/>
            <w:shd w:val="clear" w:color="auto" w:fill="F2F2F2" w:themeFill="background1" w:themeFillShade="F2"/>
            <w:vAlign w:val="bottom"/>
          </w:tcPr>
          <w:p w14:paraId="222F4DA5"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NO</w:t>
            </w:r>
          </w:p>
        </w:tc>
        <w:tc>
          <w:tcPr>
            <w:tcW w:w="992" w:type="dxa"/>
            <w:shd w:val="clear" w:color="auto" w:fill="F2F2F2" w:themeFill="background1" w:themeFillShade="F2"/>
          </w:tcPr>
          <w:p w14:paraId="0BC2684B" w14:textId="77777777" w:rsidR="00274FA3" w:rsidRPr="00153E6F" w:rsidRDefault="00274FA3">
            <w:pPr>
              <w:jc w:val="center"/>
              <w:rPr>
                <w:rFonts w:ascii="Arial" w:eastAsia="Arial" w:hAnsi="Arial" w:cs="Arial"/>
                <w:b/>
                <w:bCs/>
                <w:sz w:val="16"/>
                <w:szCs w:val="16"/>
              </w:rPr>
            </w:pPr>
          </w:p>
          <w:p w14:paraId="3C27C54F"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N/A</w:t>
            </w:r>
          </w:p>
        </w:tc>
      </w:tr>
      <w:tr w:rsidR="00274FA3" w:rsidRPr="00153E6F" w14:paraId="4AFCE6AA" w14:textId="77777777" w:rsidTr="3AA1FF1F">
        <w:trPr>
          <w:trHeight w:val="439"/>
        </w:trPr>
        <w:tc>
          <w:tcPr>
            <w:tcW w:w="562" w:type="dxa"/>
            <w:shd w:val="clear" w:color="auto" w:fill="F2F2F2" w:themeFill="background1" w:themeFillShade="F2"/>
            <w:vAlign w:val="center"/>
          </w:tcPr>
          <w:p w14:paraId="31A1A8C3"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13</w:t>
            </w:r>
          </w:p>
        </w:tc>
        <w:tc>
          <w:tcPr>
            <w:tcW w:w="7088" w:type="dxa"/>
            <w:shd w:val="clear" w:color="auto" w:fill="F2F2F2" w:themeFill="background1" w:themeFillShade="F2"/>
            <w:vAlign w:val="center"/>
          </w:tcPr>
          <w:p w14:paraId="21D40148"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5D41E2B9"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51" w:type="dxa"/>
            <w:shd w:val="clear" w:color="auto" w:fill="BFBFBF" w:themeFill="background1" w:themeFillShade="BF"/>
            <w:vAlign w:val="center"/>
          </w:tcPr>
          <w:p w14:paraId="43A3BC8E"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992" w:type="dxa"/>
            <w:shd w:val="clear" w:color="auto" w:fill="BFBFBF" w:themeFill="background1" w:themeFillShade="BF"/>
            <w:vAlign w:val="center"/>
          </w:tcPr>
          <w:p w14:paraId="7B857C42"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6246891F" w14:textId="77777777" w:rsidTr="3AA1FF1F">
        <w:trPr>
          <w:trHeight w:val="403"/>
        </w:trPr>
        <w:tc>
          <w:tcPr>
            <w:tcW w:w="562" w:type="dxa"/>
            <w:shd w:val="clear" w:color="auto" w:fill="F2F2F2" w:themeFill="background1" w:themeFillShade="F2"/>
            <w:vAlign w:val="center"/>
          </w:tcPr>
          <w:p w14:paraId="6329D6CE"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14</w:t>
            </w:r>
          </w:p>
        </w:tc>
        <w:tc>
          <w:tcPr>
            <w:tcW w:w="7088" w:type="dxa"/>
            <w:shd w:val="clear" w:color="auto" w:fill="F2F2F2" w:themeFill="background1" w:themeFillShade="F2"/>
            <w:vAlign w:val="center"/>
          </w:tcPr>
          <w:p w14:paraId="57228EE0"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63D012BF"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51" w:type="dxa"/>
            <w:shd w:val="clear" w:color="auto" w:fill="BFBFBF" w:themeFill="background1" w:themeFillShade="BF"/>
            <w:vAlign w:val="center"/>
          </w:tcPr>
          <w:p w14:paraId="406C0E64"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992" w:type="dxa"/>
            <w:shd w:val="clear" w:color="auto" w:fill="BFBFBF" w:themeFill="background1" w:themeFillShade="BF"/>
            <w:vAlign w:val="center"/>
          </w:tcPr>
          <w:p w14:paraId="0C70E67A"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5633E5AB" w14:textId="77777777" w:rsidTr="3AA1FF1F">
        <w:trPr>
          <w:trHeight w:val="439"/>
        </w:trPr>
        <w:tc>
          <w:tcPr>
            <w:tcW w:w="562" w:type="dxa"/>
            <w:shd w:val="clear" w:color="auto" w:fill="F2F2F2" w:themeFill="background1" w:themeFillShade="F2"/>
            <w:vAlign w:val="center"/>
          </w:tcPr>
          <w:p w14:paraId="470749F2"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15</w:t>
            </w:r>
          </w:p>
        </w:tc>
        <w:tc>
          <w:tcPr>
            <w:tcW w:w="7088" w:type="dxa"/>
            <w:shd w:val="clear" w:color="auto" w:fill="F2F2F2" w:themeFill="background1" w:themeFillShade="F2"/>
            <w:vAlign w:val="center"/>
          </w:tcPr>
          <w:p w14:paraId="7DACA107"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Will you obtain written consent for participation?</w:t>
            </w:r>
          </w:p>
        </w:tc>
        <w:tc>
          <w:tcPr>
            <w:tcW w:w="992" w:type="dxa"/>
            <w:shd w:val="clear" w:color="auto" w:fill="BFBFBF" w:themeFill="background1" w:themeFillShade="BF"/>
            <w:vAlign w:val="center"/>
          </w:tcPr>
          <w:p w14:paraId="62AA7AC2"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51" w:type="dxa"/>
            <w:shd w:val="clear" w:color="auto" w:fill="BFBFBF" w:themeFill="background1" w:themeFillShade="BF"/>
            <w:vAlign w:val="center"/>
          </w:tcPr>
          <w:p w14:paraId="41345000"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992" w:type="dxa"/>
            <w:shd w:val="clear" w:color="auto" w:fill="BFBFBF" w:themeFill="background1" w:themeFillShade="BF"/>
            <w:vAlign w:val="center"/>
          </w:tcPr>
          <w:p w14:paraId="0EEDDC94"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734725A7" w14:textId="77777777" w:rsidTr="3AA1FF1F">
        <w:trPr>
          <w:trHeight w:val="403"/>
        </w:trPr>
        <w:tc>
          <w:tcPr>
            <w:tcW w:w="562" w:type="dxa"/>
            <w:shd w:val="clear" w:color="auto" w:fill="F2F2F2" w:themeFill="background1" w:themeFillShade="F2"/>
            <w:vAlign w:val="center"/>
          </w:tcPr>
          <w:p w14:paraId="1FFEAB0A"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16</w:t>
            </w:r>
          </w:p>
        </w:tc>
        <w:tc>
          <w:tcPr>
            <w:tcW w:w="7088" w:type="dxa"/>
            <w:shd w:val="clear" w:color="auto" w:fill="F2F2F2" w:themeFill="background1" w:themeFillShade="F2"/>
            <w:vAlign w:val="center"/>
          </w:tcPr>
          <w:p w14:paraId="07F450EA"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42D0CFEA"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51" w:type="dxa"/>
            <w:shd w:val="clear" w:color="auto" w:fill="BFBFBF" w:themeFill="background1" w:themeFillShade="BF"/>
            <w:vAlign w:val="center"/>
          </w:tcPr>
          <w:p w14:paraId="5FC5129B"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992" w:type="dxa"/>
            <w:shd w:val="clear" w:color="auto" w:fill="BFBFBF" w:themeFill="background1" w:themeFillShade="BF"/>
            <w:vAlign w:val="center"/>
          </w:tcPr>
          <w:p w14:paraId="2667B2E8"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5B33FC39" w14:textId="77777777" w:rsidTr="3AA1FF1F">
        <w:trPr>
          <w:trHeight w:val="439"/>
        </w:trPr>
        <w:tc>
          <w:tcPr>
            <w:tcW w:w="562" w:type="dxa"/>
            <w:shd w:val="clear" w:color="auto" w:fill="F2F2F2" w:themeFill="background1" w:themeFillShade="F2"/>
            <w:vAlign w:val="center"/>
          </w:tcPr>
          <w:p w14:paraId="0B7C5A6D"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17</w:t>
            </w:r>
          </w:p>
        </w:tc>
        <w:tc>
          <w:tcPr>
            <w:tcW w:w="7088" w:type="dxa"/>
            <w:shd w:val="clear" w:color="auto" w:fill="F2F2F2" w:themeFill="background1" w:themeFillShade="F2"/>
            <w:vAlign w:val="center"/>
          </w:tcPr>
          <w:p w14:paraId="3CA5CA82"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3F56BEEF"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51" w:type="dxa"/>
            <w:shd w:val="clear" w:color="auto" w:fill="BFBFBF" w:themeFill="background1" w:themeFillShade="BF"/>
            <w:vAlign w:val="center"/>
          </w:tcPr>
          <w:p w14:paraId="7DE7AB44"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992" w:type="dxa"/>
            <w:shd w:val="clear" w:color="auto" w:fill="BFBFBF" w:themeFill="background1" w:themeFillShade="BF"/>
            <w:vAlign w:val="center"/>
          </w:tcPr>
          <w:p w14:paraId="3BA244BE"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4415FE19" w14:textId="77777777" w:rsidTr="3AA1FF1F">
        <w:trPr>
          <w:trHeight w:val="403"/>
        </w:trPr>
        <w:tc>
          <w:tcPr>
            <w:tcW w:w="562" w:type="dxa"/>
            <w:shd w:val="clear" w:color="auto" w:fill="F2F2F2" w:themeFill="background1" w:themeFillShade="F2"/>
            <w:vAlign w:val="center"/>
          </w:tcPr>
          <w:p w14:paraId="745FF052"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18</w:t>
            </w:r>
          </w:p>
        </w:tc>
        <w:tc>
          <w:tcPr>
            <w:tcW w:w="7088" w:type="dxa"/>
            <w:shd w:val="clear" w:color="auto" w:fill="F2F2F2" w:themeFill="background1" w:themeFillShade="F2"/>
            <w:vAlign w:val="center"/>
          </w:tcPr>
          <w:p w14:paraId="1F935CEC"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73608932"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51" w:type="dxa"/>
            <w:shd w:val="clear" w:color="auto" w:fill="BFBFBF" w:themeFill="background1" w:themeFillShade="BF"/>
            <w:vAlign w:val="center"/>
          </w:tcPr>
          <w:p w14:paraId="597C3D98"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992" w:type="dxa"/>
            <w:shd w:val="clear" w:color="auto" w:fill="BFBFBF" w:themeFill="background1" w:themeFillShade="BF"/>
            <w:vAlign w:val="center"/>
          </w:tcPr>
          <w:p w14:paraId="0E53E8C8"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07C5541D" w14:textId="77777777" w:rsidTr="3AA1FF1F">
        <w:trPr>
          <w:trHeight w:val="439"/>
        </w:trPr>
        <w:tc>
          <w:tcPr>
            <w:tcW w:w="562" w:type="dxa"/>
            <w:shd w:val="clear" w:color="auto" w:fill="F2F2F2" w:themeFill="background1" w:themeFillShade="F2"/>
            <w:vAlign w:val="center"/>
          </w:tcPr>
          <w:p w14:paraId="1AC1DCD3"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19</w:t>
            </w:r>
          </w:p>
        </w:tc>
        <w:tc>
          <w:tcPr>
            <w:tcW w:w="7088" w:type="dxa"/>
            <w:shd w:val="clear" w:color="auto" w:fill="F2F2F2" w:themeFill="background1" w:themeFillShade="F2"/>
            <w:vAlign w:val="center"/>
          </w:tcPr>
          <w:p w14:paraId="1A415908"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58013B3B"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51" w:type="dxa"/>
            <w:shd w:val="clear" w:color="auto" w:fill="BFBFBF" w:themeFill="background1" w:themeFillShade="BF"/>
            <w:vAlign w:val="center"/>
          </w:tcPr>
          <w:p w14:paraId="424A3088"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992" w:type="dxa"/>
            <w:shd w:val="clear" w:color="auto" w:fill="BFBFBF" w:themeFill="background1" w:themeFillShade="BF"/>
            <w:vAlign w:val="center"/>
          </w:tcPr>
          <w:p w14:paraId="3334B30A"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713F5477" w14:textId="77777777" w:rsidTr="3AA1FF1F">
        <w:trPr>
          <w:trHeight w:val="403"/>
        </w:trPr>
        <w:tc>
          <w:tcPr>
            <w:tcW w:w="562" w:type="dxa"/>
            <w:shd w:val="clear" w:color="auto" w:fill="F2F2F2" w:themeFill="background1" w:themeFillShade="F2"/>
            <w:vAlign w:val="center"/>
          </w:tcPr>
          <w:p w14:paraId="383888F8"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20</w:t>
            </w:r>
          </w:p>
        </w:tc>
        <w:tc>
          <w:tcPr>
            <w:tcW w:w="7088" w:type="dxa"/>
            <w:shd w:val="clear" w:color="auto" w:fill="F2F2F2" w:themeFill="background1" w:themeFillShade="F2"/>
            <w:vAlign w:val="center"/>
          </w:tcPr>
          <w:p w14:paraId="6BEB60EA"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F1F482"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51" w:type="dxa"/>
            <w:shd w:val="clear" w:color="auto" w:fill="BFBFBF" w:themeFill="background1" w:themeFillShade="BF"/>
            <w:vAlign w:val="center"/>
          </w:tcPr>
          <w:p w14:paraId="403DF0AD"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992" w:type="dxa"/>
            <w:shd w:val="clear" w:color="auto" w:fill="BFBFBF" w:themeFill="background1" w:themeFillShade="BF"/>
            <w:vAlign w:val="center"/>
          </w:tcPr>
          <w:p w14:paraId="2346E156"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1C6F36C3" w14:textId="77777777" w:rsidTr="3AA1FF1F">
        <w:trPr>
          <w:trHeight w:val="439"/>
        </w:trPr>
        <w:tc>
          <w:tcPr>
            <w:tcW w:w="562" w:type="dxa"/>
            <w:shd w:val="clear" w:color="auto" w:fill="F2F2F2" w:themeFill="background1" w:themeFillShade="F2"/>
            <w:vAlign w:val="center"/>
          </w:tcPr>
          <w:p w14:paraId="25984A39"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21</w:t>
            </w:r>
          </w:p>
        </w:tc>
        <w:tc>
          <w:tcPr>
            <w:tcW w:w="7088" w:type="dxa"/>
            <w:shd w:val="clear" w:color="auto" w:fill="F2F2F2" w:themeFill="background1" w:themeFillShade="F2"/>
            <w:vAlign w:val="center"/>
          </w:tcPr>
          <w:p w14:paraId="5E64433F"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4774C039"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51" w:type="dxa"/>
            <w:shd w:val="clear" w:color="auto" w:fill="BFBFBF" w:themeFill="background1" w:themeFillShade="BF"/>
            <w:vAlign w:val="center"/>
          </w:tcPr>
          <w:p w14:paraId="64FF199B"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992" w:type="dxa"/>
            <w:shd w:val="clear" w:color="auto" w:fill="BFBFBF" w:themeFill="background1" w:themeFillShade="BF"/>
            <w:vAlign w:val="center"/>
          </w:tcPr>
          <w:p w14:paraId="2986336A"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553D7259" w14:textId="77777777" w:rsidTr="3AA1FF1F">
        <w:trPr>
          <w:trHeight w:val="403"/>
        </w:trPr>
        <w:tc>
          <w:tcPr>
            <w:tcW w:w="562" w:type="dxa"/>
            <w:tcBorders>
              <w:bottom w:val="single" w:sz="4" w:space="0" w:color="000000" w:themeColor="text1"/>
            </w:tcBorders>
            <w:shd w:val="clear" w:color="auto" w:fill="F2F2F2" w:themeFill="background1" w:themeFillShade="F2"/>
            <w:vAlign w:val="center"/>
          </w:tcPr>
          <w:p w14:paraId="719494BA"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22</w:t>
            </w:r>
          </w:p>
        </w:tc>
        <w:tc>
          <w:tcPr>
            <w:tcW w:w="9923" w:type="dxa"/>
            <w:gridSpan w:val="4"/>
            <w:tcBorders>
              <w:bottom w:val="single" w:sz="4" w:space="0" w:color="000000" w:themeColor="text1"/>
            </w:tcBorders>
            <w:shd w:val="clear" w:color="auto" w:fill="F2F2F2" w:themeFill="background1" w:themeFillShade="F2"/>
            <w:vAlign w:val="center"/>
          </w:tcPr>
          <w:p w14:paraId="6C1AA51E"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If NO</w:t>
            </w:r>
            <w:r w:rsidRPr="00153E6F">
              <w:rPr>
                <w:rFonts w:ascii="Arial" w:eastAsia="Arial" w:hAnsi="Arial" w:cs="Arial"/>
                <w:b/>
                <w:bCs/>
                <w:sz w:val="22"/>
                <w:szCs w:val="22"/>
              </w:rPr>
              <w:t xml:space="preserve"> </w:t>
            </w:r>
            <w:r w:rsidRPr="00153E6F">
              <w:rPr>
                <w:rFonts w:ascii="Arial" w:eastAsia="Arial" w:hAnsi="Arial" w:cs="Arial"/>
                <w:sz w:val="22"/>
                <w:szCs w:val="22"/>
              </w:rPr>
              <w:t xml:space="preserve">to any of above questions, please give an explanation </w:t>
            </w:r>
          </w:p>
        </w:tc>
      </w:tr>
      <w:tr w:rsidR="00274FA3" w:rsidRPr="00153E6F" w14:paraId="6E9A8C14" w14:textId="77777777" w:rsidTr="3AA1FF1F">
        <w:trPr>
          <w:trHeight w:val="403"/>
        </w:trPr>
        <w:tc>
          <w:tcPr>
            <w:tcW w:w="562" w:type="dxa"/>
            <w:vAlign w:val="center"/>
          </w:tcPr>
          <w:p w14:paraId="3158A350" w14:textId="77777777" w:rsidR="00274FA3" w:rsidRPr="00153E6F" w:rsidRDefault="00274FA3">
            <w:pPr>
              <w:jc w:val="center"/>
              <w:rPr>
                <w:rFonts w:ascii="Arial" w:eastAsia="Arial" w:hAnsi="Arial" w:cs="Arial"/>
                <w:sz w:val="22"/>
                <w:szCs w:val="22"/>
              </w:rPr>
            </w:pPr>
          </w:p>
        </w:tc>
        <w:tc>
          <w:tcPr>
            <w:tcW w:w="9923" w:type="dxa"/>
            <w:gridSpan w:val="4"/>
            <w:vAlign w:val="center"/>
          </w:tcPr>
          <w:p w14:paraId="307E0BE1" w14:textId="77777777" w:rsidR="00274FA3" w:rsidRPr="00153E6F" w:rsidRDefault="00274FA3"/>
        </w:tc>
      </w:tr>
    </w:tbl>
    <w:p w14:paraId="39FCD733" w14:textId="77777777" w:rsidR="00274FA3" w:rsidRPr="00153E6F" w:rsidRDefault="00274FA3"/>
    <w:tbl>
      <w:tblPr>
        <w:tblStyle w:val="a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274FA3" w:rsidRPr="00153E6F" w14:paraId="2746E06B" w14:textId="77777777">
        <w:tc>
          <w:tcPr>
            <w:tcW w:w="562" w:type="dxa"/>
            <w:shd w:val="clear" w:color="auto" w:fill="F2F2F2"/>
          </w:tcPr>
          <w:p w14:paraId="33D883A3" w14:textId="77777777" w:rsidR="00274FA3" w:rsidRPr="00153E6F" w:rsidRDefault="00274FA3">
            <w:pPr>
              <w:jc w:val="both"/>
              <w:rPr>
                <w:rFonts w:ascii="Arial" w:eastAsia="Arial" w:hAnsi="Arial" w:cs="Arial"/>
                <w:sz w:val="22"/>
                <w:szCs w:val="22"/>
              </w:rPr>
            </w:pPr>
          </w:p>
        </w:tc>
        <w:tc>
          <w:tcPr>
            <w:tcW w:w="7088" w:type="dxa"/>
            <w:shd w:val="clear" w:color="auto" w:fill="F2F2F2"/>
            <w:vAlign w:val="center"/>
          </w:tcPr>
          <w:p w14:paraId="143EE254" w14:textId="77777777" w:rsidR="00274FA3" w:rsidRPr="00153E6F" w:rsidRDefault="00102A23">
            <w:pPr>
              <w:rPr>
                <w:rFonts w:ascii="Arial" w:eastAsia="Arial" w:hAnsi="Arial" w:cs="Arial"/>
                <w:b/>
                <w:bCs/>
                <w:sz w:val="22"/>
                <w:szCs w:val="22"/>
              </w:rPr>
            </w:pPr>
            <w:r w:rsidRPr="00153E6F">
              <w:rPr>
                <w:rFonts w:ascii="Arial" w:eastAsia="Arial" w:hAnsi="Arial" w:cs="Arial"/>
                <w:b/>
                <w:bCs/>
                <w:sz w:val="22"/>
                <w:szCs w:val="22"/>
              </w:rPr>
              <w:t>Information for participants:</w:t>
            </w:r>
          </w:p>
        </w:tc>
        <w:tc>
          <w:tcPr>
            <w:tcW w:w="992" w:type="dxa"/>
            <w:shd w:val="clear" w:color="auto" w:fill="F2F2F2"/>
            <w:vAlign w:val="bottom"/>
          </w:tcPr>
          <w:p w14:paraId="4B7D6963" w14:textId="77777777" w:rsidR="00274FA3" w:rsidRPr="00153E6F" w:rsidRDefault="00274FA3">
            <w:pPr>
              <w:jc w:val="center"/>
              <w:rPr>
                <w:rFonts w:ascii="Arial" w:eastAsia="Arial" w:hAnsi="Arial" w:cs="Arial"/>
                <w:b/>
                <w:bCs/>
                <w:sz w:val="16"/>
                <w:szCs w:val="16"/>
              </w:rPr>
            </w:pPr>
          </w:p>
          <w:p w14:paraId="2540CFA3"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YES</w:t>
            </w:r>
          </w:p>
        </w:tc>
        <w:tc>
          <w:tcPr>
            <w:tcW w:w="851" w:type="dxa"/>
            <w:shd w:val="clear" w:color="auto" w:fill="F2F2F2"/>
            <w:vAlign w:val="bottom"/>
          </w:tcPr>
          <w:p w14:paraId="426A5D6E"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NO</w:t>
            </w:r>
          </w:p>
        </w:tc>
        <w:tc>
          <w:tcPr>
            <w:tcW w:w="992" w:type="dxa"/>
            <w:shd w:val="clear" w:color="auto" w:fill="F2F2F2"/>
            <w:vAlign w:val="bottom"/>
          </w:tcPr>
          <w:p w14:paraId="058F2E2A" w14:textId="77777777" w:rsidR="00274FA3" w:rsidRPr="00153E6F" w:rsidRDefault="00274FA3">
            <w:pPr>
              <w:jc w:val="center"/>
              <w:rPr>
                <w:rFonts w:ascii="Arial" w:eastAsia="Arial" w:hAnsi="Arial" w:cs="Arial"/>
                <w:b/>
                <w:bCs/>
                <w:sz w:val="16"/>
                <w:szCs w:val="16"/>
              </w:rPr>
            </w:pPr>
          </w:p>
          <w:p w14:paraId="60EAB5A2"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N/A</w:t>
            </w:r>
          </w:p>
        </w:tc>
      </w:tr>
      <w:tr w:rsidR="00274FA3" w:rsidRPr="00153E6F" w14:paraId="39B31FFB" w14:textId="77777777">
        <w:trPr>
          <w:trHeight w:val="439"/>
        </w:trPr>
        <w:tc>
          <w:tcPr>
            <w:tcW w:w="562" w:type="dxa"/>
            <w:shd w:val="clear" w:color="auto" w:fill="F2F2F2"/>
            <w:vAlign w:val="center"/>
          </w:tcPr>
          <w:p w14:paraId="651C372B"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24</w:t>
            </w:r>
          </w:p>
        </w:tc>
        <w:tc>
          <w:tcPr>
            <w:tcW w:w="7088" w:type="dxa"/>
            <w:shd w:val="clear" w:color="auto" w:fill="F2F2F2"/>
            <w:vAlign w:val="center"/>
          </w:tcPr>
          <w:p w14:paraId="067D65B6"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Will participants be paid?</w:t>
            </w:r>
          </w:p>
        </w:tc>
        <w:tc>
          <w:tcPr>
            <w:tcW w:w="992" w:type="dxa"/>
            <w:shd w:val="clear" w:color="auto" w:fill="BFBFBF"/>
            <w:vAlign w:val="center"/>
          </w:tcPr>
          <w:p w14:paraId="13B3989D"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51" w:type="dxa"/>
            <w:shd w:val="clear" w:color="auto" w:fill="BFBFBF"/>
            <w:vAlign w:val="center"/>
          </w:tcPr>
          <w:p w14:paraId="6BF279ED"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992" w:type="dxa"/>
            <w:shd w:val="clear" w:color="auto" w:fill="BFBFBF"/>
            <w:vAlign w:val="center"/>
          </w:tcPr>
          <w:p w14:paraId="503C7075"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75B2CED1" w14:textId="77777777">
        <w:trPr>
          <w:trHeight w:val="403"/>
        </w:trPr>
        <w:tc>
          <w:tcPr>
            <w:tcW w:w="562" w:type="dxa"/>
            <w:shd w:val="clear" w:color="auto" w:fill="F2F2F2"/>
            <w:vAlign w:val="center"/>
          </w:tcPr>
          <w:p w14:paraId="27DEB41B"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25</w:t>
            </w:r>
          </w:p>
        </w:tc>
        <w:tc>
          <w:tcPr>
            <w:tcW w:w="7088" w:type="dxa"/>
            <w:shd w:val="clear" w:color="auto" w:fill="F2F2F2"/>
            <w:vAlign w:val="center"/>
          </w:tcPr>
          <w:p w14:paraId="25B03412"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73CA5C38"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51" w:type="dxa"/>
            <w:shd w:val="clear" w:color="auto" w:fill="BFBFBF"/>
            <w:vAlign w:val="center"/>
          </w:tcPr>
          <w:p w14:paraId="3540CDB3"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992" w:type="dxa"/>
            <w:shd w:val="clear" w:color="auto" w:fill="BFBFBF"/>
            <w:vAlign w:val="center"/>
          </w:tcPr>
          <w:p w14:paraId="12202186"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44567472" w14:textId="77777777">
        <w:trPr>
          <w:trHeight w:val="439"/>
        </w:trPr>
        <w:tc>
          <w:tcPr>
            <w:tcW w:w="562" w:type="dxa"/>
            <w:shd w:val="clear" w:color="auto" w:fill="F2F2F2"/>
            <w:vAlign w:val="center"/>
          </w:tcPr>
          <w:p w14:paraId="67B53085"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26</w:t>
            </w:r>
          </w:p>
        </w:tc>
        <w:tc>
          <w:tcPr>
            <w:tcW w:w="7088" w:type="dxa"/>
            <w:shd w:val="clear" w:color="auto" w:fill="F2F2F2"/>
            <w:vAlign w:val="center"/>
          </w:tcPr>
          <w:p w14:paraId="2D133D41"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56219F68"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51" w:type="dxa"/>
            <w:shd w:val="clear" w:color="auto" w:fill="BFBFBF"/>
            <w:vAlign w:val="center"/>
          </w:tcPr>
          <w:p w14:paraId="62ED4CD8"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992" w:type="dxa"/>
            <w:shd w:val="clear" w:color="auto" w:fill="BFBFBF"/>
            <w:vAlign w:val="center"/>
          </w:tcPr>
          <w:p w14:paraId="44A9E22B"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7136EFA8" w14:textId="77777777">
        <w:trPr>
          <w:trHeight w:val="403"/>
        </w:trPr>
        <w:tc>
          <w:tcPr>
            <w:tcW w:w="562" w:type="dxa"/>
            <w:shd w:val="clear" w:color="auto" w:fill="F2F2F2"/>
            <w:vAlign w:val="center"/>
          </w:tcPr>
          <w:p w14:paraId="43BE17AD"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27</w:t>
            </w:r>
          </w:p>
        </w:tc>
        <w:tc>
          <w:tcPr>
            <w:tcW w:w="7088" w:type="dxa"/>
            <w:shd w:val="clear" w:color="auto" w:fill="F2F2F2"/>
            <w:vAlign w:val="center"/>
          </w:tcPr>
          <w:p w14:paraId="6E9F0EA7"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67020F75"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851" w:type="dxa"/>
            <w:shd w:val="clear" w:color="auto" w:fill="BFBFBF"/>
            <w:vAlign w:val="center"/>
          </w:tcPr>
          <w:p w14:paraId="5517DFD5"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c>
          <w:tcPr>
            <w:tcW w:w="992" w:type="dxa"/>
            <w:shd w:val="clear" w:color="auto" w:fill="BFBFBF"/>
            <w:vAlign w:val="center"/>
          </w:tcPr>
          <w:p w14:paraId="0FF2D08A" w14:textId="77777777" w:rsidR="00274FA3" w:rsidRPr="00153E6F" w:rsidRDefault="00102A23">
            <w:pPr>
              <w:jc w:val="center"/>
              <w:rPr>
                <w:rFonts w:ascii="Arial" w:eastAsia="Arial" w:hAnsi="Arial" w:cs="Arial"/>
                <w:sz w:val="22"/>
                <w:szCs w:val="22"/>
              </w:rPr>
            </w:pPr>
            <w:r w:rsidRPr="00153E6F">
              <w:rPr>
                <w:rFonts w:ascii="MS Gothic" w:eastAsia="MS Gothic" w:hAnsi="MS Gothic" w:cs="MS Gothic"/>
                <w:b/>
                <w:bCs/>
                <w:sz w:val="22"/>
                <w:szCs w:val="22"/>
              </w:rPr>
              <w:t>☐</w:t>
            </w:r>
          </w:p>
        </w:tc>
      </w:tr>
      <w:tr w:rsidR="00274FA3" w:rsidRPr="00153E6F" w14:paraId="16D5AE61" w14:textId="77777777">
        <w:trPr>
          <w:trHeight w:val="403"/>
        </w:trPr>
        <w:tc>
          <w:tcPr>
            <w:tcW w:w="562" w:type="dxa"/>
            <w:shd w:val="clear" w:color="auto" w:fill="F2F2F2"/>
            <w:vAlign w:val="center"/>
          </w:tcPr>
          <w:p w14:paraId="639502B4"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28</w:t>
            </w:r>
          </w:p>
        </w:tc>
        <w:tc>
          <w:tcPr>
            <w:tcW w:w="9923" w:type="dxa"/>
            <w:gridSpan w:val="4"/>
            <w:shd w:val="clear" w:color="auto" w:fill="F2F2F2"/>
            <w:vAlign w:val="center"/>
          </w:tcPr>
          <w:p w14:paraId="6695AB33"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If YES</w:t>
            </w:r>
            <w:r w:rsidRPr="00153E6F">
              <w:rPr>
                <w:rFonts w:ascii="Arial" w:eastAsia="Arial" w:hAnsi="Arial" w:cs="Arial"/>
                <w:b/>
                <w:bCs/>
                <w:sz w:val="22"/>
                <w:szCs w:val="22"/>
              </w:rPr>
              <w:t xml:space="preserve"> </w:t>
            </w:r>
            <w:r w:rsidRPr="00153E6F">
              <w:rPr>
                <w:rFonts w:ascii="Arial" w:eastAsia="Arial" w:hAnsi="Arial" w:cs="Arial"/>
                <w:sz w:val="22"/>
                <w:szCs w:val="22"/>
              </w:rPr>
              <w:t xml:space="preserve">to any question, please provide full details </w:t>
            </w:r>
          </w:p>
        </w:tc>
      </w:tr>
      <w:tr w:rsidR="00274FA3" w:rsidRPr="00153E6F" w14:paraId="346FDC77" w14:textId="77777777">
        <w:trPr>
          <w:trHeight w:val="403"/>
        </w:trPr>
        <w:tc>
          <w:tcPr>
            <w:tcW w:w="562" w:type="dxa"/>
            <w:vAlign w:val="center"/>
          </w:tcPr>
          <w:p w14:paraId="1E8F7377" w14:textId="77777777" w:rsidR="00274FA3" w:rsidRPr="00153E6F" w:rsidRDefault="00274FA3">
            <w:pPr>
              <w:jc w:val="center"/>
              <w:rPr>
                <w:rFonts w:ascii="Arial" w:eastAsia="Arial" w:hAnsi="Arial" w:cs="Arial"/>
                <w:sz w:val="22"/>
                <w:szCs w:val="22"/>
              </w:rPr>
            </w:pPr>
          </w:p>
        </w:tc>
        <w:tc>
          <w:tcPr>
            <w:tcW w:w="9923" w:type="dxa"/>
            <w:gridSpan w:val="4"/>
            <w:vAlign w:val="center"/>
          </w:tcPr>
          <w:p w14:paraId="004D66DD" w14:textId="77777777" w:rsidR="00274FA3" w:rsidRPr="00153E6F" w:rsidRDefault="00274FA3"/>
        </w:tc>
      </w:tr>
    </w:tbl>
    <w:p w14:paraId="42699334" w14:textId="77777777" w:rsidR="00274FA3" w:rsidRPr="00153E6F" w:rsidRDefault="00274FA3">
      <w:pPr>
        <w:spacing w:after="240"/>
        <w:jc w:val="both"/>
        <w:rPr>
          <w:rFonts w:ascii="Arial" w:eastAsia="Arial" w:hAnsi="Arial" w:cs="Arial"/>
          <w:b/>
          <w:bCs/>
          <w:sz w:val="22"/>
          <w:szCs w:val="22"/>
        </w:rPr>
      </w:pPr>
    </w:p>
    <w:p w14:paraId="67410F2D" w14:textId="77777777" w:rsidR="00274FA3" w:rsidRPr="00153E6F" w:rsidRDefault="3AA1FF1F" w:rsidP="3AA1FF1F">
      <w:pPr>
        <w:rPr>
          <w:rFonts w:ascii="Arial" w:eastAsia="Arial" w:hAnsi="Arial" w:cs="Arial"/>
          <w:b/>
          <w:bCs/>
          <w:sz w:val="22"/>
          <w:szCs w:val="22"/>
        </w:rPr>
      </w:pPr>
      <w:r w:rsidRPr="00153E6F">
        <w:rPr>
          <w:rFonts w:ascii="Arial" w:eastAsia="Arial" w:hAnsi="Arial" w:cs="Arial"/>
          <w:b/>
          <w:bCs/>
          <w:sz w:val="22"/>
          <w:szCs w:val="22"/>
        </w:rPr>
        <w:t>SECTION F: Anticipated Risks</w:t>
      </w:r>
    </w:p>
    <w:p w14:paraId="45F010A8" w14:textId="77777777" w:rsidR="00274FA3" w:rsidRPr="00153E6F" w:rsidRDefault="00274FA3">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274FA3" w:rsidRPr="00153E6F" w14:paraId="25EDD257" w14:textId="77777777" w:rsidTr="3AA1FF1F">
        <w:tc>
          <w:tcPr>
            <w:tcW w:w="596" w:type="dxa"/>
            <w:tcBorders>
              <w:bottom w:val="single" w:sz="4" w:space="0" w:color="000000" w:themeColor="text1"/>
            </w:tcBorders>
            <w:shd w:val="clear" w:color="auto" w:fill="F2F2F2" w:themeFill="background1" w:themeFillShade="F2"/>
          </w:tcPr>
          <w:p w14:paraId="25BBD8AC" w14:textId="77777777" w:rsidR="00274FA3" w:rsidRPr="00153E6F" w:rsidRDefault="00274FA3">
            <w:pPr>
              <w:pStyle w:val="Heading1"/>
              <w:jc w:val="left"/>
              <w:rPr>
                <w:rFonts w:ascii="Arial" w:eastAsia="Arial" w:hAnsi="Arial" w:cs="Arial"/>
                <w:b w:val="0"/>
                <w:bCs w:val="0"/>
              </w:rPr>
            </w:pPr>
          </w:p>
        </w:tc>
        <w:tc>
          <w:tcPr>
            <w:tcW w:w="9923" w:type="dxa"/>
            <w:gridSpan w:val="2"/>
            <w:tcBorders>
              <w:bottom w:val="single" w:sz="4" w:space="0" w:color="000000" w:themeColor="text1"/>
            </w:tcBorders>
            <w:shd w:val="clear" w:color="auto" w:fill="F2F2F2" w:themeFill="background1" w:themeFillShade="F2"/>
          </w:tcPr>
          <w:p w14:paraId="3273F795" w14:textId="77777777" w:rsidR="00274FA3" w:rsidRPr="00153E6F" w:rsidRDefault="3AA1FF1F" w:rsidP="3AA1FF1F">
            <w:pPr>
              <w:pStyle w:val="Heading1"/>
              <w:jc w:val="left"/>
              <w:rPr>
                <w:rFonts w:ascii="Arial" w:eastAsia="Arial" w:hAnsi="Arial" w:cs="Arial"/>
              </w:rPr>
            </w:pPr>
            <w:r w:rsidRPr="00153E6F">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274FA3" w:rsidRPr="00153E6F" w14:paraId="598D37BB" w14:textId="77777777" w:rsidTr="3AA1FF1F">
        <w:tc>
          <w:tcPr>
            <w:tcW w:w="596" w:type="dxa"/>
            <w:tcBorders>
              <w:bottom w:val="single" w:sz="4" w:space="0" w:color="000000" w:themeColor="text1"/>
            </w:tcBorders>
            <w:shd w:val="clear" w:color="auto" w:fill="F2F2F2" w:themeFill="background1" w:themeFillShade="F2"/>
            <w:vAlign w:val="center"/>
          </w:tcPr>
          <w:p w14:paraId="2FAB2AD3"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w:t>
            </w:r>
          </w:p>
        </w:tc>
        <w:tc>
          <w:tcPr>
            <w:tcW w:w="9923" w:type="dxa"/>
            <w:gridSpan w:val="2"/>
            <w:tcBorders>
              <w:bottom w:val="single" w:sz="4" w:space="0" w:color="000000" w:themeColor="text1"/>
            </w:tcBorders>
            <w:shd w:val="clear" w:color="auto" w:fill="F2F2F2" w:themeFill="background1" w:themeFillShade="F2"/>
          </w:tcPr>
          <w:p w14:paraId="5496A49D" w14:textId="77777777" w:rsidR="00274FA3" w:rsidRPr="00153E6F" w:rsidRDefault="00102A23">
            <w:pPr>
              <w:rPr>
                <w:rFonts w:ascii="Arial" w:eastAsia="Arial" w:hAnsi="Arial" w:cs="Arial"/>
                <w:sz w:val="22"/>
                <w:szCs w:val="22"/>
              </w:rPr>
            </w:pPr>
            <w:r w:rsidRPr="00153E6F">
              <w:rPr>
                <w:rFonts w:ascii="Arial" w:eastAsia="Arial" w:hAnsi="Arial" w:cs="Arial"/>
                <w:b/>
                <w:bCs/>
                <w:sz w:val="22"/>
                <w:szCs w:val="22"/>
              </w:rPr>
              <w:t>Risks to participants</w:t>
            </w:r>
          </w:p>
          <w:p w14:paraId="3235EB36" w14:textId="77777777" w:rsidR="00274FA3" w:rsidRPr="00153E6F" w:rsidRDefault="3AA1FF1F" w:rsidP="3AA1FF1F">
            <w:pPr>
              <w:rPr>
                <w:rFonts w:ascii="Arial" w:eastAsia="Arial" w:hAnsi="Arial" w:cs="Arial"/>
                <w:b/>
                <w:bCs/>
                <w:sz w:val="22"/>
                <w:szCs w:val="22"/>
              </w:rPr>
            </w:pPr>
            <w:r w:rsidRPr="00153E6F">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274FA3" w:rsidRPr="00153E6F" w14:paraId="1C0840B4" w14:textId="77777777" w:rsidTr="3AA1FF1F">
        <w:tc>
          <w:tcPr>
            <w:tcW w:w="596" w:type="dxa"/>
            <w:tcBorders>
              <w:top w:val="single" w:sz="4" w:space="0" w:color="000000" w:themeColor="text1"/>
              <w:bottom w:val="single" w:sz="4" w:space="0" w:color="000000" w:themeColor="text1"/>
            </w:tcBorders>
            <w:vAlign w:val="center"/>
          </w:tcPr>
          <w:p w14:paraId="199FD4DB" w14:textId="77777777" w:rsidR="00274FA3" w:rsidRPr="00153E6F" w:rsidRDefault="00274FA3">
            <w:pPr>
              <w:jc w:val="center"/>
              <w:rPr>
                <w:rFonts w:ascii="Arial" w:eastAsia="Arial" w:hAnsi="Arial" w:cs="Arial"/>
                <w:sz w:val="22"/>
                <w:szCs w:val="22"/>
              </w:rPr>
            </w:pPr>
          </w:p>
        </w:tc>
        <w:tc>
          <w:tcPr>
            <w:tcW w:w="4991" w:type="dxa"/>
            <w:tcBorders>
              <w:top w:val="single" w:sz="4" w:space="0" w:color="000000" w:themeColor="text1"/>
              <w:bottom w:val="single" w:sz="4" w:space="0" w:color="000000" w:themeColor="text1"/>
            </w:tcBorders>
          </w:tcPr>
          <w:p w14:paraId="23B599D2"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Risk to participants:</w:t>
            </w:r>
          </w:p>
          <w:p w14:paraId="08DAD2FA" w14:textId="77777777" w:rsidR="00274FA3" w:rsidRPr="00153E6F" w:rsidRDefault="00102A23" w:rsidP="3AA1FF1F">
            <w:pPr>
              <w:rPr>
                <w:rFonts w:ascii="Arial" w:eastAsia="Arial" w:hAnsi="Arial" w:cs="Arial"/>
                <w:sz w:val="22"/>
                <w:szCs w:val="22"/>
              </w:rPr>
            </w:pPr>
            <w:r w:rsidRPr="00153E6F">
              <w:rPr>
                <w:rFonts w:ascii="Arial" w:eastAsia="Arial" w:hAnsi="Arial" w:cs="Arial"/>
                <w:sz w:val="22"/>
                <w:szCs w:val="22"/>
              </w:rPr>
              <w:t>NA</w:t>
            </w:r>
          </w:p>
        </w:tc>
        <w:tc>
          <w:tcPr>
            <w:tcW w:w="4932" w:type="dxa"/>
            <w:tcBorders>
              <w:top w:val="single" w:sz="4" w:space="0" w:color="000000" w:themeColor="text1"/>
              <w:bottom w:val="single" w:sz="4" w:space="0" w:color="000000" w:themeColor="text1"/>
            </w:tcBorders>
          </w:tcPr>
          <w:p w14:paraId="4DDC7173" w14:textId="77777777" w:rsidR="00274FA3" w:rsidRPr="00153E6F" w:rsidRDefault="00102A23">
            <w:pPr>
              <w:rPr>
                <w:rFonts w:ascii="Arial" w:eastAsia="Arial" w:hAnsi="Arial" w:cs="Arial"/>
                <w:i/>
                <w:iCs/>
                <w:sz w:val="18"/>
                <w:szCs w:val="18"/>
              </w:rPr>
            </w:pPr>
            <w:r w:rsidRPr="00153E6F">
              <w:rPr>
                <w:rFonts w:ascii="Arial" w:eastAsia="Arial" w:hAnsi="Arial" w:cs="Arial"/>
                <w:i/>
                <w:iCs/>
                <w:sz w:val="18"/>
                <w:szCs w:val="18"/>
              </w:rPr>
              <w:t>How you will mitigate the risk to participants:</w:t>
            </w:r>
          </w:p>
          <w:p w14:paraId="1CF91E33" w14:textId="77777777" w:rsidR="00274FA3" w:rsidRPr="00153E6F" w:rsidRDefault="00102A23" w:rsidP="3AA1FF1F">
            <w:pPr>
              <w:rPr>
                <w:rFonts w:ascii="Arial" w:eastAsia="Arial" w:hAnsi="Arial" w:cs="Arial"/>
                <w:i/>
                <w:iCs/>
              </w:rPr>
            </w:pPr>
            <w:r w:rsidRPr="00153E6F">
              <w:rPr>
                <w:rFonts w:ascii="Arial" w:eastAsia="Arial" w:hAnsi="Arial" w:cs="Arial"/>
              </w:rPr>
              <w:t>NA</w:t>
            </w:r>
          </w:p>
        </w:tc>
      </w:tr>
      <w:tr w:rsidR="00274FA3" w:rsidRPr="00153E6F" w14:paraId="705580EB" w14:textId="77777777" w:rsidTr="3AA1FF1F">
        <w:tc>
          <w:tcPr>
            <w:tcW w:w="596" w:type="dxa"/>
            <w:tcBorders>
              <w:bottom w:val="single" w:sz="4" w:space="0" w:color="000000" w:themeColor="text1"/>
            </w:tcBorders>
            <w:shd w:val="clear" w:color="auto" w:fill="F2F2F2" w:themeFill="background1" w:themeFillShade="F2"/>
            <w:vAlign w:val="center"/>
          </w:tcPr>
          <w:p w14:paraId="03A6F962"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w:t>
            </w:r>
          </w:p>
        </w:tc>
        <w:tc>
          <w:tcPr>
            <w:tcW w:w="9923" w:type="dxa"/>
            <w:gridSpan w:val="2"/>
            <w:tcBorders>
              <w:bottom w:val="single" w:sz="4" w:space="0" w:color="000000" w:themeColor="text1"/>
            </w:tcBorders>
            <w:shd w:val="clear" w:color="auto" w:fill="F2F2F2" w:themeFill="background1" w:themeFillShade="F2"/>
          </w:tcPr>
          <w:p w14:paraId="37B9DCB9"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53E6F">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274FA3" w:rsidRPr="00153E6F" w14:paraId="6C74CBC6" w14:textId="77777777" w:rsidTr="3AA1FF1F">
        <w:tc>
          <w:tcPr>
            <w:tcW w:w="596" w:type="dxa"/>
            <w:tcBorders>
              <w:top w:val="single" w:sz="4" w:space="0" w:color="000000" w:themeColor="text1"/>
              <w:bottom w:val="single" w:sz="4" w:space="0" w:color="000000" w:themeColor="text1"/>
            </w:tcBorders>
            <w:vAlign w:val="center"/>
          </w:tcPr>
          <w:p w14:paraId="1B3F9DCD" w14:textId="77777777" w:rsidR="00274FA3" w:rsidRPr="00153E6F" w:rsidRDefault="00274FA3">
            <w:pPr>
              <w:jc w:val="center"/>
              <w:rPr>
                <w:rFonts w:ascii="Arial" w:eastAsia="Arial" w:hAnsi="Arial" w:cs="Arial"/>
                <w:sz w:val="22"/>
                <w:szCs w:val="22"/>
              </w:rPr>
            </w:pPr>
          </w:p>
        </w:tc>
        <w:tc>
          <w:tcPr>
            <w:tcW w:w="9923" w:type="dxa"/>
            <w:gridSpan w:val="2"/>
            <w:tcBorders>
              <w:top w:val="single" w:sz="4" w:space="0" w:color="000000" w:themeColor="text1"/>
              <w:bottom w:val="single" w:sz="4" w:space="0" w:color="000000" w:themeColor="text1"/>
            </w:tcBorders>
          </w:tcPr>
          <w:p w14:paraId="729580A2" w14:textId="77777777" w:rsidR="00274FA3" w:rsidRPr="00153E6F" w:rsidRDefault="3AA1FF1F" w:rsidP="00102A23">
            <w:pPr>
              <w:rPr>
                <w:rFonts w:ascii="Arial" w:eastAsia="Arial" w:hAnsi="Arial" w:cs="Arial"/>
              </w:rPr>
            </w:pPr>
            <w:r w:rsidRPr="00153E6F">
              <w:rPr>
                <w:rFonts w:ascii="Arial" w:eastAsia="Arial" w:hAnsi="Arial" w:cs="Arial"/>
              </w:rPr>
              <w:t xml:space="preserve">The review concerns sensitive topics, particularly cannabis misuse, depression and anxiety. However, no participants will be </w:t>
            </w:r>
            <w:proofErr w:type="gramStart"/>
            <w:r w:rsidRPr="00153E6F">
              <w:rPr>
                <w:rFonts w:ascii="Arial" w:eastAsia="Arial" w:hAnsi="Arial" w:cs="Arial"/>
              </w:rPr>
              <w:t>contacted</w:t>
            </w:r>
            <w:proofErr w:type="gramEnd"/>
            <w:r w:rsidRPr="00153E6F">
              <w:rPr>
                <w:rFonts w:ascii="Arial" w:eastAsia="Arial" w:hAnsi="Arial" w:cs="Arial"/>
              </w:rPr>
              <w:t xml:space="preserve"> and no personal disclosures will be collected. Existing published research will be handled objectively and sensitively</w:t>
            </w:r>
          </w:p>
        </w:tc>
      </w:tr>
      <w:tr w:rsidR="00274FA3" w:rsidRPr="00153E6F" w14:paraId="705CDD43" w14:textId="77777777" w:rsidTr="3AA1FF1F">
        <w:tc>
          <w:tcPr>
            <w:tcW w:w="596" w:type="dxa"/>
            <w:tcBorders>
              <w:top w:val="single" w:sz="4" w:space="0" w:color="000000" w:themeColor="text1"/>
              <w:bottom w:val="single" w:sz="4" w:space="0" w:color="000000" w:themeColor="text1"/>
            </w:tcBorders>
            <w:shd w:val="clear" w:color="auto" w:fill="F2F2F2" w:themeFill="background1" w:themeFillShade="F2"/>
            <w:vAlign w:val="center"/>
          </w:tcPr>
          <w:p w14:paraId="57BA4D9C"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3</w:t>
            </w:r>
          </w:p>
        </w:tc>
        <w:tc>
          <w:tcPr>
            <w:tcW w:w="9923" w:type="dxa"/>
            <w:gridSpan w:val="2"/>
            <w:tcBorders>
              <w:top w:val="single" w:sz="4" w:space="0" w:color="000000" w:themeColor="text1"/>
              <w:bottom w:val="single" w:sz="4" w:space="0" w:color="000000" w:themeColor="text1"/>
            </w:tcBorders>
            <w:shd w:val="clear" w:color="auto" w:fill="F2F2F2" w:themeFill="background1" w:themeFillShade="F2"/>
          </w:tcPr>
          <w:p w14:paraId="21403C0E" w14:textId="77777777" w:rsidR="00274FA3" w:rsidRPr="00153E6F" w:rsidRDefault="00102A23">
            <w:pPr>
              <w:rPr>
                <w:rFonts w:ascii="Arial" w:eastAsia="Arial" w:hAnsi="Arial" w:cs="Arial"/>
                <w:sz w:val="22"/>
                <w:szCs w:val="22"/>
              </w:rPr>
            </w:pPr>
            <w:r w:rsidRPr="00153E6F">
              <w:rPr>
                <w:rFonts w:ascii="Arial" w:eastAsia="Arial" w:hAnsi="Arial" w:cs="Arial"/>
                <w:b/>
                <w:bCs/>
                <w:sz w:val="22"/>
                <w:szCs w:val="22"/>
              </w:rPr>
              <w:t>Risks to the investigator</w:t>
            </w:r>
          </w:p>
          <w:p w14:paraId="384CAB85"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For example: personal health &amp; safety, physical harm, emotional distress, risk of accusation of harm/impropriety, conflict of interest</w:t>
            </w:r>
          </w:p>
        </w:tc>
      </w:tr>
      <w:tr w:rsidR="00274FA3" w:rsidRPr="00153E6F" w14:paraId="21CB06C4" w14:textId="77777777" w:rsidTr="3AA1FF1F">
        <w:tc>
          <w:tcPr>
            <w:tcW w:w="596" w:type="dxa"/>
            <w:tcBorders>
              <w:top w:val="single" w:sz="4" w:space="0" w:color="000000" w:themeColor="text1"/>
              <w:bottom w:val="single" w:sz="4" w:space="0" w:color="000000" w:themeColor="text1"/>
            </w:tcBorders>
            <w:vAlign w:val="center"/>
          </w:tcPr>
          <w:p w14:paraId="35A14C46" w14:textId="77777777" w:rsidR="00274FA3" w:rsidRPr="00153E6F" w:rsidRDefault="00274FA3">
            <w:pPr>
              <w:jc w:val="center"/>
              <w:rPr>
                <w:rFonts w:ascii="Arial" w:eastAsia="Arial" w:hAnsi="Arial" w:cs="Arial"/>
                <w:sz w:val="22"/>
                <w:szCs w:val="22"/>
              </w:rPr>
            </w:pPr>
          </w:p>
        </w:tc>
        <w:tc>
          <w:tcPr>
            <w:tcW w:w="4991" w:type="dxa"/>
            <w:tcBorders>
              <w:top w:val="single" w:sz="4" w:space="0" w:color="000000" w:themeColor="text1"/>
              <w:bottom w:val="single" w:sz="4" w:space="0" w:color="000000" w:themeColor="text1"/>
            </w:tcBorders>
          </w:tcPr>
          <w:p w14:paraId="07F7F9B7"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Risk to the investigator:</w:t>
            </w:r>
          </w:p>
          <w:p w14:paraId="4F33A49E" w14:textId="77777777" w:rsidR="00274FA3" w:rsidRPr="00153E6F" w:rsidRDefault="3AA1FF1F" w:rsidP="3AA1FF1F">
            <w:pPr>
              <w:rPr>
                <w:rFonts w:ascii="Arial" w:eastAsia="Arial" w:hAnsi="Arial" w:cs="Arial"/>
                <w:sz w:val="22"/>
                <w:szCs w:val="22"/>
              </w:rPr>
            </w:pPr>
            <w:r w:rsidRPr="00153E6F">
              <w:rPr>
                <w:rFonts w:ascii="Arial" w:eastAsia="Arial" w:hAnsi="Arial" w:cs="Arial"/>
              </w:rPr>
              <w:t>The main potential risk is emotional discomfort from reading literature concerning substance misuse, depression, anxiety and psychological distress. There is also a potential risk of researcher bias when interpreting sensitive findings.</w:t>
            </w:r>
          </w:p>
        </w:tc>
        <w:tc>
          <w:tcPr>
            <w:tcW w:w="4932" w:type="dxa"/>
            <w:tcBorders>
              <w:top w:val="single" w:sz="4" w:space="0" w:color="000000" w:themeColor="text1"/>
              <w:bottom w:val="single" w:sz="4" w:space="0" w:color="000000" w:themeColor="text1"/>
            </w:tcBorders>
          </w:tcPr>
          <w:p w14:paraId="0B3F11A6" w14:textId="77777777" w:rsidR="00274FA3" w:rsidRPr="00153E6F" w:rsidRDefault="00102A23">
            <w:pPr>
              <w:rPr>
                <w:rFonts w:ascii="Arial" w:eastAsia="Arial" w:hAnsi="Arial" w:cs="Arial"/>
                <w:i/>
                <w:iCs/>
                <w:sz w:val="18"/>
                <w:szCs w:val="18"/>
              </w:rPr>
            </w:pPr>
            <w:r w:rsidRPr="00153E6F">
              <w:rPr>
                <w:rFonts w:ascii="Arial" w:eastAsia="Arial" w:hAnsi="Arial" w:cs="Arial"/>
                <w:i/>
                <w:iCs/>
                <w:sz w:val="18"/>
                <w:szCs w:val="18"/>
              </w:rPr>
              <w:t>How you will mitigate the risk to the investigator:</w:t>
            </w:r>
          </w:p>
          <w:p w14:paraId="0D94D564" w14:textId="77777777" w:rsidR="00274FA3" w:rsidRPr="00153E6F" w:rsidRDefault="3AA1FF1F" w:rsidP="3AA1FF1F">
            <w:pPr>
              <w:rPr>
                <w:rFonts w:ascii="Arial" w:eastAsia="Arial" w:hAnsi="Arial" w:cs="Arial"/>
              </w:rPr>
            </w:pPr>
            <w:r w:rsidRPr="00153E6F">
              <w:rPr>
                <w:rFonts w:ascii="Arial" w:eastAsia="Arial" w:hAnsi="Arial" w:cs="Arial"/>
              </w:rPr>
              <w:t>The researcher will take appropriate breaks when reviewing sensitive material, maintain regular communication with the supervisor, use a structured review process and critically reflect on potential personal or interpretive bias. University wellbeing support will be accessed if required.</w:t>
            </w:r>
          </w:p>
        </w:tc>
      </w:tr>
      <w:tr w:rsidR="00274FA3" w:rsidRPr="00153E6F" w14:paraId="436F2D6F" w14:textId="77777777" w:rsidTr="3AA1FF1F">
        <w:tc>
          <w:tcPr>
            <w:tcW w:w="596" w:type="dxa"/>
            <w:tcBorders>
              <w:top w:val="single" w:sz="4" w:space="0" w:color="000000" w:themeColor="text1"/>
              <w:bottom w:val="single" w:sz="4" w:space="0" w:color="000000" w:themeColor="text1"/>
            </w:tcBorders>
            <w:shd w:val="clear" w:color="auto" w:fill="F2F2F2" w:themeFill="background1" w:themeFillShade="F2"/>
            <w:vAlign w:val="center"/>
          </w:tcPr>
          <w:p w14:paraId="04CF51D7"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4</w:t>
            </w:r>
          </w:p>
        </w:tc>
        <w:tc>
          <w:tcPr>
            <w:tcW w:w="9923" w:type="dxa"/>
            <w:gridSpan w:val="2"/>
            <w:tcBorders>
              <w:top w:val="single" w:sz="4" w:space="0" w:color="000000" w:themeColor="text1"/>
              <w:bottom w:val="single" w:sz="4" w:space="0" w:color="000000" w:themeColor="text1"/>
            </w:tcBorders>
            <w:shd w:val="clear" w:color="auto" w:fill="F2F2F2" w:themeFill="background1" w:themeFillShade="F2"/>
          </w:tcPr>
          <w:p w14:paraId="20836745" w14:textId="77777777" w:rsidR="00274FA3" w:rsidRPr="00153E6F" w:rsidRDefault="00102A23">
            <w:pPr>
              <w:rPr>
                <w:rFonts w:ascii="Arial" w:eastAsia="Arial" w:hAnsi="Arial" w:cs="Arial"/>
                <w:sz w:val="22"/>
                <w:szCs w:val="22"/>
              </w:rPr>
            </w:pPr>
            <w:r w:rsidRPr="00153E6F">
              <w:rPr>
                <w:rFonts w:ascii="Arial" w:eastAsia="Arial" w:hAnsi="Arial" w:cs="Arial"/>
                <w:b/>
                <w:bCs/>
                <w:sz w:val="22"/>
                <w:szCs w:val="22"/>
              </w:rPr>
              <w:t>University/institutional risks</w:t>
            </w:r>
          </w:p>
          <w:p w14:paraId="6C1D8473"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For example: adverse publicity, financial loss, data protection</w:t>
            </w:r>
          </w:p>
        </w:tc>
      </w:tr>
      <w:tr w:rsidR="00274FA3" w:rsidRPr="00153E6F" w14:paraId="67FCCF4D" w14:textId="77777777" w:rsidTr="3AA1FF1F">
        <w:tc>
          <w:tcPr>
            <w:tcW w:w="596" w:type="dxa"/>
            <w:tcBorders>
              <w:top w:val="single" w:sz="4" w:space="0" w:color="000000" w:themeColor="text1"/>
              <w:bottom w:val="single" w:sz="4" w:space="0" w:color="000000" w:themeColor="text1"/>
            </w:tcBorders>
            <w:vAlign w:val="center"/>
          </w:tcPr>
          <w:p w14:paraId="1B2EC654" w14:textId="77777777" w:rsidR="00274FA3" w:rsidRPr="00153E6F" w:rsidRDefault="00274FA3">
            <w:pPr>
              <w:jc w:val="center"/>
              <w:rPr>
                <w:rFonts w:ascii="Arial" w:eastAsia="Arial" w:hAnsi="Arial" w:cs="Arial"/>
                <w:sz w:val="22"/>
                <w:szCs w:val="22"/>
              </w:rPr>
            </w:pPr>
          </w:p>
        </w:tc>
        <w:tc>
          <w:tcPr>
            <w:tcW w:w="4991" w:type="dxa"/>
            <w:tcBorders>
              <w:top w:val="single" w:sz="4" w:space="0" w:color="000000" w:themeColor="text1"/>
              <w:bottom w:val="single" w:sz="4" w:space="0" w:color="000000" w:themeColor="text1"/>
            </w:tcBorders>
          </w:tcPr>
          <w:p w14:paraId="6C7B5789"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Risk to the University:</w:t>
            </w:r>
          </w:p>
          <w:p w14:paraId="52DA0680" w14:textId="77777777" w:rsidR="00274FA3" w:rsidRPr="00153E6F" w:rsidRDefault="3AA1FF1F" w:rsidP="3AA1FF1F">
            <w:pPr>
              <w:rPr>
                <w:rFonts w:ascii="Arial" w:eastAsia="Arial" w:hAnsi="Arial" w:cs="Arial"/>
                <w:sz w:val="22"/>
                <w:szCs w:val="22"/>
              </w:rPr>
            </w:pPr>
            <w:r w:rsidRPr="00153E6F">
              <w:rPr>
                <w:rFonts w:ascii="Arial" w:eastAsia="Arial" w:hAnsi="Arial" w:cs="Arial"/>
              </w:rPr>
              <w:t>Potential institutional risks include inaccurate reporting of evidence, plagiarism, inappropriate handling of copyrighted material and inappropriate use or storage of research files.</w:t>
            </w:r>
          </w:p>
        </w:tc>
        <w:tc>
          <w:tcPr>
            <w:tcW w:w="4932" w:type="dxa"/>
            <w:tcBorders>
              <w:top w:val="single" w:sz="4" w:space="0" w:color="000000" w:themeColor="text1"/>
              <w:bottom w:val="single" w:sz="4" w:space="0" w:color="000000" w:themeColor="text1"/>
            </w:tcBorders>
          </w:tcPr>
          <w:p w14:paraId="11382D5A" w14:textId="77777777" w:rsidR="00274FA3" w:rsidRPr="00153E6F" w:rsidRDefault="00102A23">
            <w:pPr>
              <w:rPr>
                <w:rFonts w:ascii="Arial" w:eastAsia="Arial" w:hAnsi="Arial" w:cs="Arial"/>
                <w:i/>
                <w:iCs/>
                <w:sz w:val="18"/>
                <w:szCs w:val="18"/>
              </w:rPr>
            </w:pPr>
            <w:r w:rsidRPr="00153E6F">
              <w:rPr>
                <w:rFonts w:ascii="Arial" w:eastAsia="Arial" w:hAnsi="Arial" w:cs="Arial"/>
                <w:i/>
                <w:iCs/>
                <w:sz w:val="18"/>
                <w:szCs w:val="18"/>
              </w:rPr>
              <w:t>How you will mitigate the risk to the University:</w:t>
            </w:r>
          </w:p>
          <w:p w14:paraId="333088CC" w14:textId="77777777" w:rsidR="00274FA3" w:rsidRPr="00153E6F" w:rsidRDefault="3AA1FF1F" w:rsidP="3AA1FF1F">
            <w:pPr>
              <w:rPr>
                <w:rFonts w:ascii="Arial" w:eastAsia="Arial" w:hAnsi="Arial" w:cs="Arial"/>
              </w:rPr>
            </w:pPr>
            <w:r w:rsidRPr="00153E6F">
              <w:rPr>
                <w:rFonts w:ascii="Arial" w:eastAsia="Arial" w:hAnsi="Arial" w:cs="Arial"/>
              </w:rPr>
              <w:t>The researcher will follow the University's research ethics and data-management requirements, maintain accurate references, avoid plagiarism, use legitimate academic databases and store research materials securely. Findings will be reported accurately and transparently.</w:t>
            </w:r>
          </w:p>
        </w:tc>
      </w:tr>
      <w:tr w:rsidR="00274FA3" w:rsidRPr="00153E6F" w14:paraId="63EFF434" w14:textId="77777777" w:rsidTr="3AA1FF1F">
        <w:tc>
          <w:tcPr>
            <w:tcW w:w="596" w:type="dxa"/>
            <w:tcBorders>
              <w:top w:val="single" w:sz="4" w:space="0" w:color="000000" w:themeColor="text1"/>
              <w:bottom w:val="single" w:sz="4" w:space="0" w:color="000000" w:themeColor="text1"/>
            </w:tcBorders>
            <w:shd w:val="clear" w:color="auto" w:fill="F2F2F2" w:themeFill="background1" w:themeFillShade="F2"/>
            <w:vAlign w:val="center"/>
          </w:tcPr>
          <w:p w14:paraId="68A9AAF7"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5</w:t>
            </w:r>
          </w:p>
        </w:tc>
        <w:tc>
          <w:tcPr>
            <w:tcW w:w="9923" w:type="dxa"/>
            <w:gridSpan w:val="2"/>
            <w:tcBorders>
              <w:top w:val="single" w:sz="4" w:space="0" w:color="000000" w:themeColor="text1"/>
              <w:bottom w:val="single" w:sz="4" w:space="0" w:color="000000" w:themeColor="text1"/>
            </w:tcBorders>
            <w:shd w:val="clear" w:color="auto" w:fill="F2F2F2" w:themeFill="background1" w:themeFillShade="F2"/>
          </w:tcPr>
          <w:p w14:paraId="5010B872" w14:textId="77777777" w:rsidR="00274FA3" w:rsidRPr="00153E6F" w:rsidRDefault="00102A23">
            <w:pPr>
              <w:rPr>
                <w:rFonts w:ascii="Arial" w:eastAsia="Arial" w:hAnsi="Arial" w:cs="Arial"/>
                <w:sz w:val="22"/>
                <w:szCs w:val="22"/>
              </w:rPr>
            </w:pPr>
            <w:r w:rsidRPr="00153E6F">
              <w:rPr>
                <w:rFonts w:ascii="Arial" w:eastAsia="Arial" w:hAnsi="Arial" w:cs="Arial"/>
                <w:b/>
                <w:bCs/>
                <w:sz w:val="22"/>
                <w:szCs w:val="22"/>
              </w:rPr>
              <w:t>Environmental risks</w:t>
            </w:r>
          </w:p>
          <w:p w14:paraId="2C80CAC7"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For example: accidental spillage of pollutants, damage to local ecosystems</w:t>
            </w:r>
          </w:p>
        </w:tc>
      </w:tr>
      <w:tr w:rsidR="00274FA3" w:rsidRPr="00153E6F" w14:paraId="0F5E5421" w14:textId="77777777" w:rsidTr="3AA1FF1F">
        <w:tc>
          <w:tcPr>
            <w:tcW w:w="596" w:type="dxa"/>
            <w:tcBorders>
              <w:top w:val="single" w:sz="4" w:space="0" w:color="000000" w:themeColor="text1"/>
              <w:bottom w:val="single" w:sz="4" w:space="0" w:color="000000" w:themeColor="text1"/>
            </w:tcBorders>
            <w:vAlign w:val="center"/>
          </w:tcPr>
          <w:p w14:paraId="07786CC6" w14:textId="77777777" w:rsidR="00274FA3" w:rsidRPr="00153E6F" w:rsidRDefault="00274FA3">
            <w:pPr>
              <w:jc w:val="center"/>
              <w:rPr>
                <w:rFonts w:ascii="Arial" w:eastAsia="Arial" w:hAnsi="Arial" w:cs="Arial"/>
                <w:sz w:val="22"/>
                <w:szCs w:val="22"/>
              </w:rPr>
            </w:pPr>
          </w:p>
        </w:tc>
        <w:tc>
          <w:tcPr>
            <w:tcW w:w="4991" w:type="dxa"/>
            <w:tcBorders>
              <w:top w:val="single" w:sz="4" w:space="0" w:color="000000" w:themeColor="text1"/>
              <w:bottom w:val="single" w:sz="4" w:space="0" w:color="000000" w:themeColor="text1"/>
            </w:tcBorders>
          </w:tcPr>
          <w:p w14:paraId="31F1A167"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Risk to the environment:</w:t>
            </w:r>
          </w:p>
          <w:p w14:paraId="1DC9AC1C" w14:textId="77777777" w:rsidR="00274FA3" w:rsidRPr="00153E6F" w:rsidRDefault="00102A23">
            <w:pPr>
              <w:rPr>
                <w:rFonts w:ascii="Arial" w:eastAsia="Arial" w:hAnsi="Arial" w:cs="Arial"/>
                <w:sz w:val="22"/>
                <w:szCs w:val="22"/>
              </w:rPr>
            </w:pPr>
            <w:r w:rsidRPr="00153E6F">
              <w:rPr>
                <w:rFonts w:ascii="Arial" w:eastAsia="Arial" w:hAnsi="Arial" w:cs="Arial"/>
              </w:rPr>
              <w:t>The environmental risk is minimal. The research may involve electricity consumption associated with computers and online database searching.</w:t>
            </w:r>
          </w:p>
        </w:tc>
        <w:tc>
          <w:tcPr>
            <w:tcW w:w="4932" w:type="dxa"/>
            <w:tcBorders>
              <w:top w:val="single" w:sz="4" w:space="0" w:color="000000" w:themeColor="text1"/>
              <w:bottom w:val="single" w:sz="4" w:space="0" w:color="000000" w:themeColor="text1"/>
            </w:tcBorders>
          </w:tcPr>
          <w:p w14:paraId="5CDC70C8" w14:textId="77777777" w:rsidR="00274FA3" w:rsidRPr="00153E6F" w:rsidRDefault="00102A23">
            <w:pPr>
              <w:rPr>
                <w:rFonts w:ascii="Arial" w:eastAsia="Arial" w:hAnsi="Arial" w:cs="Arial"/>
                <w:i/>
                <w:iCs/>
                <w:sz w:val="18"/>
                <w:szCs w:val="18"/>
              </w:rPr>
            </w:pPr>
            <w:r w:rsidRPr="00153E6F">
              <w:rPr>
                <w:rFonts w:ascii="Arial" w:eastAsia="Arial" w:hAnsi="Arial" w:cs="Arial"/>
                <w:i/>
                <w:iCs/>
                <w:sz w:val="18"/>
                <w:szCs w:val="18"/>
              </w:rPr>
              <w:t>How you will mitigate the risk to environment:</w:t>
            </w:r>
          </w:p>
          <w:p w14:paraId="0FDF94DB" w14:textId="77777777" w:rsidR="00274FA3" w:rsidRPr="00153E6F" w:rsidRDefault="3AA1FF1F" w:rsidP="3AA1FF1F">
            <w:pPr>
              <w:rPr>
                <w:rFonts w:ascii="Arial" w:eastAsia="Arial" w:hAnsi="Arial" w:cs="Arial"/>
              </w:rPr>
            </w:pPr>
            <w:r w:rsidRPr="00153E6F">
              <w:rPr>
                <w:rFonts w:ascii="Arial" w:eastAsia="Arial" w:hAnsi="Arial" w:cs="Arial"/>
              </w:rPr>
              <w:t>The researcher will primarily use digital resources, minimise unnecessary printing and avoid unnecessary duplication of electronic files.</w:t>
            </w:r>
          </w:p>
        </w:tc>
      </w:tr>
    </w:tbl>
    <w:p w14:paraId="30CE1CCD" w14:textId="77777777" w:rsidR="00274FA3" w:rsidRPr="00153E6F" w:rsidRDefault="00274FA3">
      <w:pPr>
        <w:rPr>
          <w:rFonts w:ascii="Arial" w:eastAsia="Arial" w:hAnsi="Arial" w:cs="Arial"/>
        </w:rPr>
      </w:pPr>
    </w:p>
    <w:p w14:paraId="6E33C1C2" w14:textId="77777777" w:rsidR="00274FA3" w:rsidRPr="00153E6F" w:rsidRDefault="00102A23">
      <w:pPr>
        <w:rPr>
          <w:rFonts w:ascii="Arial" w:eastAsia="Arial" w:hAnsi="Arial" w:cs="Arial"/>
          <w:b/>
          <w:bCs/>
          <w:sz w:val="22"/>
          <w:szCs w:val="22"/>
        </w:rPr>
      </w:pPr>
      <w:r w:rsidRPr="00153E6F">
        <w:rPr>
          <w:rFonts w:ascii="Arial" w:eastAsia="Arial" w:hAnsi="Arial" w:cs="Arial"/>
          <w:b/>
          <w:bCs/>
          <w:sz w:val="22"/>
          <w:szCs w:val="22"/>
        </w:rPr>
        <w:t>SECTION G: Feedback, Consent and Confidentiality</w:t>
      </w:r>
    </w:p>
    <w:p w14:paraId="529D0EC9" w14:textId="77777777" w:rsidR="00274FA3" w:rsidRPr="00153E6F" w:rsidRDefault="00274FA3">
      <w:pPr>
        <w:rPr>
          <w:rFonts w:ascii="Arial" w:eastAsia="Arial" w:hAnsi="Arial" w:cs="Arial"/>
          <w:b/>
          <w:bCs/>
          <w:sz w:val="22"/>
          <w:szCs w:val="22"/>
        </w:rPr>
      </w:pPr>
    </w:p>
    <w:p w14:paraId="6E4D10A8"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If you have identified in section D that there are no participants, then enter skip this section and continue to section H.</w:t>
      </w:r>
    </w:p>
    <w:p w14:paraId="1D84DC7E" w14:textId="77777777" w:rsidR="00274FA3" w:rsidRPr="00153E6F" w:rsidRDefault="00274FA3">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274FA3" w:rsidRPr="00153E6F" w14:paraId="50BA8C6E" w14:textId="77777777" w:rsidTr="3AA1FF1F">
        <w:tc>
          <w:tcPr>
            <w:tcW w:w="596" w:type="dxa"/>
            <w:tcBorders>
              <w:top w:val="single" w:sz="4" w:space="0" w:color="000000" w:themeColor="text1"/>
              <w:bottom w:val="single" w:sz="4" w:space="0" w:color="000000" w:themeColor="text1"/>
            </w:tcBorders>
            <w:shd w:val="clear" w:color="auto" w:fill="F2F2F2" w:themeFill="background1" w:themeFillShade="F2"/>
          </w:tcPr>
          <w:p w14:paraId="0D0B90FD"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1</w:t>
            </w:r>
          </w:p>
        </w:tc>
        <w:tc>
          <w:tcPr>
            <w:tcW w:w="9923" w:type="dxa"/>
            <w:tcBorders>
              <w:top w:val="single" w:sz="4" w:space="0" w:color="000000" w:themeColor="text1"/>
              <w:bottom w:val="single" w:sz="4" w:space="0" w:color="000000" w:themeColor="text1"/>
            </w:tcBorders>
            <w:shd w:val="clear" w:color="auto" w:fill="F2F2F2" w:themeFill="background1" w:themeFillShade="F2"/>
          </w:tcPr>
          <w:p w14:paraId="0FC5EAC4" w14:textId="77777777" w:rsidR="00274FA3" w:rsidRPr="00153E6F" w:rsidRDefault="00102A23">
            <w:pPr>
              <w:rPr>
                <w:rFonts w:ascii="Arial" w:eastAsia="Arial" w:hAnsi="Arial" w:cs="Arial"/>
                <w:sz w:val="22"/>
                <w:szCs w:val="22"/>
              </w:rPr>
            </w:pPr>
            <w:r w:rsidRPr="00153E6F">
              <w:rPr>
                <w:rFonts w:ascii="Arial" w:eastAsia="Arial" w:hAnsi="Arial" w:cs="Arial"/>
                <w:b/>
                <w:bCs/>
                <w:sz w:val="22"/>
                <w:szCs w:val="22"/>
              </w:rPr>
              <w:t>Feedback</w:t>
            </w:r>
          </w:p>
          <w:p w14:paraId="36CC252A"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 xml:space="preserve">What de-briefing and feedback will be provided to participants, how will this be done and when? </w:t>
            </w:r>
          </w:p>
        </w:tc>
      </w:tr>
      <w:tr w:rsidR="00274FA3" w:rsidRPr="00153E6F" w14:paraId="683C47EE" w14:textId="77777777" w:rsidTr="3AA1FF1F">
        <w:tc>
          <w:tcPr>
            <w:tcW w:w="596" w:type="dxa"/>
            <w:tcBorders>
              <w:top w:val="single" w:sz="4" w:space="0" w:color="000000" w:themeColor="text1"/>
              <w:bottom w:val="single" w:sz="4" w:space="0" w:color="000000" w:themeColor="text1"/>
            </w:tcBorders>
          </w:tcPr>
          <w:p w14:paraId="1FAA3F70" w14:textId="77777777" w:rsidR="00274FA3" w:rsidRPr="00153E6F" w:rsidRDefault="00274FA3">
            <w:pPr>
              <w:rPr>
                <w:rFonts w:ascii="Arial" w:eastAsia="Arial" w:hAnsi="Arial" w:cs="Arial"/>
                <w:sz w:val="22"/>
                <w:szCs w:val="22"/>
              </w:rPr>
            </w:pPr>
          </w:p>
        </w:tc>
        <w:tc>
          <w:tcPr>
            <w:tcW w:w="9923" w:type="dxa"/>
            <w:tcBorders>
              <w:top w:val="single" w:sz="4" w:space="0" w:color="000000" w:themeColor="text1"/>
              <w:bottom w:val="single" w:sz="4" w:space="0" w:color="000000" w:themeColor="text1"/>
            </w:tcBorders>
          </w:tcPr>
          <w:p w14:paraId="61507F9B" w14:textId="77777777" w:rsidR="00274FA3" w:rsidRPr="00153E6F" w:rsidRDefault="00102A23">
            <w:pPr>
              <w:rPr>
                <w:rFonts w:ascii="Arial" w:eastAsia="Arial" w:hAnsi="Arial" w:cs="Arial"/>
              </w:rPr>
            </w:pPr>
            <w:r w:rsidRPr="00153E6F">
              <w:rPr>
                <w:rFonts w:ascii="Arial" w:eastAsia="Arial" w:hAnsi="Arial" w:cs="Arial"/>
              </w:rPr>
              <w:t>NA</w:t>
            </w:r>
          </w:p>
        </w:tc>
      </w:tr>
      <w:tr w:rsidR="00274FA3" w:rsidRPr="00153E6F" w14:paraId="482CF140" w14:textId="77777777" w:rsidTr="3AA1FF1F">
        <w:tc>
          <w:tcPr>
            <w:tcW w:w="596" w:type="dxa"/>
            <w:tcBorders>
              <w:top w:val="single" w:sz="4" w:space="0" w:color="000000" w:themeColor="text1"/>
              <w:bottom w:val="single" w:sz="4" w:space="0" w:color="000000" w:themeColor="text1"/>
            </w:tcBorders>
            <w:shd w:val="clear" w:color="auto" w:fill="F2F2F2" w:themeFill="background1" w:themeFillShade="F2"/>
          </w:tcPr>
          <w:p w14:paraId="6BA06181"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2</w:t>
            </w:r>
          </w:p>
        </w:tc>
        <w:tc>
          <w:tcPr>
            <w:tcW w:w="9923" w:type="dxa"/>
            <w:tcBorders>
              <w:top w:val="single" w:sz="4" w:space="0" w:color="000000" w:themeColor="text1"/>
              <w:bottom w:val="single" w:sz="4" w:space="0" w:color="000000" w:themeColor="text1"/>
            </w:tcBorders>
            <w:shd w:val="clear" w:color="auto" w:fill="F2F2F2" w:themeFill="background1" w:themeFillShade="F2"/>
          </w:tcPr>
          <w:p w14:paraId="02C98F39" w14:textId="77777777" w:rsidR="00274FA3" w:rsidRPr="00153E6F" w:rsidRDefault="00102A23">
            <w:pPr>
              <w:rPr>
                <w:rFonts w:ascii="Arial" w:eastAsia="Arial" w:hAnsi="Arial" w:cs="Arial"/>
                <w:sz w:val="22"/>
                <w:szCs w:val="22"/>
              </w:rPr>
            </w:pPr>
            <w:r w:rsidRPr="00153E6F">
              <w:rPr>
                <w:rFonts w:ascii="Arial" w:eastAsia="Arial" w:hAnsi="Arial" w:cs="Arial"/>
                <w:b/>
                <w:bCs/>
                <w:sz w:val="22"/>
                <w:szCs w:val="22"/>
              </w:rPr>
              <w:t>Informed consent</w:t>
            </w:r>
          </w:p>
          <w:p w14:paraId="09882CD7"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74FA3" w:rsidRPr="00153E6F" w14:paraId="09E4AEFE" w14:textId="77777777" w:rsidTr="3AA1FF1F">
        <w:tc>
          <w:tcPr>
            <w:tcW w:w="596" w:type="dxa"/>
            <w:tcBorders>
              <w:top w:val="single" w:sz="4" w:space="0" w:color="000000" w:themeColor="text1"/>
              <w:bottom w:val="single" w:sz="4" w:space="0" w:color="000000" w:themeColor="text1"/>
            </w:tcBorders>
          </w:tcPr>
          <w:p w14:paraId="7F2FF71C" w14:textId="77777777" w:rsidR="00274FA3" w:rsidRPr="00153E6F" w:rsidRDefault="00274FA3">
            <w:pPr>
              <w:rPr>
                <w:rFonts w:ascii="Arial" w:eastAsia="Arial" w:hAnsi="Arial" w:cs="Arial"/>
                <w:sz w:val="22"/>
                <w:szCs w:val="22"/>
              </w:rPr>
            </w:pPr>
          </w:p>
        </w:tc>
        <w:tc>
          <w:tcPr>
            <w:tcW w:w="9923" w:type="dxa"/>
            <w:tcBorders>
              <w:top w:val="single" w:sz="4" w:space="0" w:color="000000" w:themeColor="text1"/>
              <w:bottom w:val="single" w:sz="4" w:space="0" w:color="000000" w:themeColor="text1"/>
            </w:tcBorders>
          </w:tcPr>
          <w:p w14:paraId="6E27DA0A" w14:textId="77777777" w:rsidR="00274FA3" w:rsidRPr="00153E6F" w:rsidRDefault="00102A23">
            <w:pPr>
              <w:rPr>
                <w:rFonts w:ascii="Arial" w:eastAsia="Arial" w:hAnsi="Arial" w:cs="Arial"/>
              </w:rPr>
            </w:pPr>
            <w:r w:rsidRPr="00153E6F">
              <w:rPr>
                <w:rFonts w:ascii="Arial" w:eastAsia="Arial" w:hAnsi="Arial" w:cs="Arial"/>
              </w:rPr>
              <w:t>NA</w:t>
            </w:r>
          </w:p>
        </w:tc>
      </w:tr>
      <w:tr w:rsidR="00274FA3" w:rsidRPr="00153E6F" w14:paraId="74C2F0A9" w14:textId="77777777" w:rsidTr="3AA1FF1F">
        <w:tc>
          <w:tcPr>
            <w:tcW w:w="596" w:type="dxa"/>
            <w:tcBorders>
              <w:top w:val="single" w:sz="4" w:space="0" w:color="000000" w:themeColor="text1"/>
              <w:bottom w:val="single" w:sz="4" w:space="0" w:color="000000" w:themeColor="text1"/>
            </w:tcBorders>
            <w:shd w:val="clear" w:color="auto" w:fill="F2F2F2" w:themeFill="background1" w:themeFillShade="F2"/>
          </w:tcPr>
          <w:p w14:paraId="2519F568"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3</w:t>
            </w:r>
          </w:p>
        </w:tc>
        <w:tc>
          <w:tcPr>
            <w:tcW w:w="9923" w:type="dxa"/>
            <w:tcBorders>
              <w:top w:val="single" w:sz="4" w:space="0" w:color="000000" w:themeColor="text1"/>
              <w:bottom w:val="single" w:sz="4" w:space="0" w:color="000000" w:themeColor="text1"/>
            </w:tcBorders>
            <w:shd w:val="clear" w:color="auto" w:fill="F2F2F2" w:themeFill="background1" w:themeFillShade="F2"/>
          </w:tcPr>
          <w:p w14:paraId="6FE853EC" w14:textId="77777777" w:rsidR="00274FA3" w:rsidRPr="00153E6F" w:rsidRDefault="00102A23">
            <w:pPr>
              <w:rPr>
                <w:rFonts w:ascii="Arial" w:eastAsia="Arial" w:hAnsi="Arial" w:cs="Arial"/>
                <w:b/>
                <w:bCs/>
                <w:sz w:val="22"/>
                <w:szCs w:val="22"/>
              </w:rPr>
            </w:pPr>
            <w:r w:rsidRPr="00153E6F">
              <w:rPr>
                <w:rFonts w:ascii="Arial" w:eastAsia="Arial" w:hAnsi="Arial" w:cs="Arial"/>
                <w:b/>
                <w:bCs/>
                <w:sz w:val="22"/>
                <w:szCs w:val="22"/>
              </w:rPr>
              <w:t>Confidentiality / Anonymity</w:t>
            </w:r>
          </w:p>
          <w:p w14:paraId="3EE866F7"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274FA3" w:rsidRPr="00153E6F" w14:paraId="47A13351" w14:textId="77777777" w:rsidTr="3AA1FF1F">
        <w:tc>
          <w:tcPr>
            <w:tcW w:w="596" w:type="dxa"/>
            <w:tcBorders>
              <w:top w:val="single" w:sz="4" w:space="0" w:color="000000" w:themeColor="text1"/>
              <w:bottom w:val="single" w:sz="4" w:space="0" w:color="000000" w:themeColor="text1"/>
            </w:tcBorders>
          </w:tcPr>
          <w:p w14:paraId="759788EA" w14:textId="77777777" w:rsidR="00274FA3" w:rsidRPr="00153E6F" w:rsidRDefault="00274FA3">
            <w:pPr>
              <w:rPr>
                <w:rFonts w:ascii="Arial" w:eastAsia="Arial" w:hAnsi="Arial" w:cs="Arial"/>
                <w:sz w:val="22"/>
                <w:szCs w:val="22"/>
              </w:rPr>
            </w:pPr>
          </w:p>
        </w:tc>
        <w:tc>
          <w:tcPr>
            <w:tcW w:w="9923" w:type="dxa"/>
            <w:tcBorders>
              <w:top w:val="single" w:sz="4" w:space="0" w:color="000000" w:themeColor="text1"/>
              <w:bottom w:val="single" w:sz="4" w:space="0" w:color="000000" w:themeColor="text1"/>
            </w:tcBorders>
          </w:tcPr>
          <w:p w14:paraId="516C6D12" w14:textId="77777777" w:rsidR="00274FA3" w:rsidRPr="00153E6F" w:rsidRDefault="00102A23">
            <w:pPr>
              <w:rPr>
                <w:rFonts w:ascii="Arial" w:eastAsia="Arial" w:hAnsi="Arial" w:cs="Arial"/>
              </w:rPr>
            </w:pPr>
            <w:bookmarkStart w:id="1" w:name="_s55g2ah8272j" w:colFirst="0" w:colLast="0"/>
            <w:bookmarkEnd w:id="1"/>
            <w:r w:rsidRPr="00153E6F">
              <w:rPr>
                <w:rFonts w:ascii="Arial" w:eastAsia="Arial" w:hAnsi="Arial" w:cs="Arial"/>
              </w:rPr>
              <w:t>NA</w:t>
            </w:r>
          </w:p>
        </w:tc>
      </w:tr>
    </w:tbl>
    <w:p w14:paraId="0E3A73DC" w14:textId="77777777" w:rsidR="00274FA3" w:rsidRPr="00153E6F" w:rsidRDefault="00274FA3">
      <w:pPr>
        <w:rPr>
          <w:rFonts w:ascii="Arial" w:eastAsia="Arial" w:hAnsi="Arial" w:cs="Arial"/>
          <w:sz w:val="22"/>
          <w:szCs w:val="22"/>
        </w:rPr>
      </w:pPr>
    </w:p>
    <w:p w14:paraId="737B72B2" w14:textId="77777777" w:rsidR="00274FA3" w:rsidRPr="00153E6F" w:rsidRDefault="00102A23">
      <w:pPr>
        <w:rPr>
          <w:rFonts w:ascii="Arial" w:eastAsia="Arial" w:hAnsi="Arial" w:cs="Arial"/>
          <w:b/>
          <w:bCs/>
          <w:sz w:val="22"/>
          <w:szCs w:val="22"/>
        </w:rPr>
      </w:pPr>
      <w:r w:rsidRPr="00153E6F">
        <w:rPr>
          <w:rFonts w:ascii="Arial" w:eastAsia="Arial" w:hAnsi="Arial" w:cs="Arial"/>
          <w:b/>
          <w:bCs/>
          <w:sz w:val="22"/>
          <w:szCs w:val="22"/>
        </w:rPr>
        <w:t>SECTION H: Data Protection and Storage</w:t>
      </w:r>
    </w:p>
    <w:p w14:paraId="61EC0435" w14:textId="77777777" w:rsidR="00274FA3" w:rsidRPr="00153E6F" w:rsidRDefault="00274FA3">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274FA3" w:rsidRPr="00153E6F" w14:paraId="632514D3" w14:textId="77777777" w:rsidTr="3AA1FF1F">
        <w:trPr>
          <w:trHeight w:val="403"/>
        </w:trPr>
        <w:tc>
          <w:tcPr>
            <w:tcW w:w="567"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66A5486" w14:textId="77777777" w:rsidR="00274FA3" w:rsidRPr="00153E6F" w:rsidRDefault="00274FA3">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96868" w14:textId="77777777" w:rsidR="00274FA3" w:rsidRPr="00153E6F" w:rsidRDefault="00102A23">
            <w:pPr>
              <w:pBdr>
                <w:top w:val="nil"/>
                <w:left w:val="nil"/>
                <w:bottom w:val="nil"/>
                <w:right w:val="nil"/>
                <w:between w:val="nil"/>
              </w:pBdr>
              <w:rPr>
                <w:rFonts w:ascii="Arial" w:eastAsia="Arial" w:hAnsi="Arial" w:cs="Arial"/>
                <w:color w:val="000000"/>
                <w:sz w:val="22"/>
                <w:szCs w:val="22"/>
              </w:rPr>
            </w:pPr>
            <w:r w:rsidRPr="00153E6F">
              <w:rPr>
                <w:rFonts w:ascii="Arial" w:eastAsia="Arial" w:hAnsi="Arial" w:cs="Arial"/>
                <w:color w:val="000000"/>
                <w:sz w:val="22"/>
                <w:szCs w:val="22"/>
              </w:rPr>
              <w:t>Does the research activity involve personal da</w:t>
            </w:r>
            <w:r w:rsidRPr="00153E6F">
              <w:rPr>
                <w:rFonts w:ascii="Arial" w:eastAsia="Arial" w:hAnsi="Arial" w:cs="Arial"/>
                <w:color w:val="000000"/>
                <w:sz w:val="22"/>
                <w:szCs w:val="22"/>
                <w:shd w:val="clear" w:color="auto" w:fill="F2F2F2"/>
              </w:rPr>
              <w:t>t</w:t>
            </w:r>
            <w:r w:rsidRPr="00153E6F">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D671B73" w14:textId="77777777" w:rsidR="00274FA3" w:rsidRPr="00153E6F" w:rsidRDefault="00102A23">
            <w:pPr>
              <w:pBdr>
                <w:top w:val="nil"/>
                <w:left w:val="nil"/>
                <w:bottom w:val="nil"/>
                <w:right w:val="nil"/>
                <w:between w:val="nil"/>
              </w:pBdr>
              <w:jc w:val="center"/>
              <w:rPr>
                <w:rFonts w:ascii="Arial" w:eastAsia="Arial" w:hAnsi="Arial" w:cs="Arial"/>
                <w:b/>
                <w:bCs/>
                <w:color w:val="000000"/>
                <w:sz w:val="22"/>
                <w:szCs w:val="22"/>
              </w:rPr>
            </w:pPr>
            <w:r w:rsidRPr="00153E6F">
              <w:rPr>
                <w:rFonts w:ascii="Arial" w:eastAsia="Arial" w:hAnsi="Arial" w:cs="Arial"/>
                <w:b/>
                <w:bCs/>
                <w:color w:val="000000"/>
                <w:sz w:val="22"/>
                <w:szCs w:val="22"/>
              </w:rPr>
              <w:t>YES</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794D110" w14:textId="77777777" w:rsidR="00274FA3" w:rsidRPr="00153E6F" w:rsidRDefault="00102A23">
            <w:pPr>
              <w:pBdr>
                <w:top w:val="nil"/>
                <w:left w:val="nil"/>
                <w:bottom w:val="nil"/>
                <w:right w:val="nil"/>
                <w:between w:val="nil"/>
              </w:pBdr>
              <w:jc w:val="center"/>
              <w:rPr>
                <w:rFonts w:ascii="Arial" w:eastAsia="Arial" w:hAnsi="Arial" w:cs="Arial"/>
                <w:b/>
                <w:bCs/>
                <w:color w:val="000000"/>
                <w:sz w:val="22"/>
                <w:szCs w:val="22"/>
              </w:rPr>
            </w:pPr>
            <w:r w:rsidRPr="00153E6F">
              <w:rPr>
                <w:rFonts w:ascii="Arial" w:eastAsia="Arial" w:hAnsi="Arial" w:cs="Arial"/>
                <w:b/>
                <w:bCs/>
                <w:color w:val="000000"/>
                <w:sz w:val="22"/>
                <w:szCs w:val="22"/>
              </w:rPr>
              <w:t>NO</w:t>
            </w:r>
          </w:p>
        </w:tc>
      </w:tr>
      <w:tr w:rsidR="00274FA3" w:rsidRPr="00153E6F" w14:paraId="450BD35D" w14:textId="77777777" w:rsidTr="3AA1FF1F">
        <w:trPr>
          <w:trHeight w:val="403"/>
        </w:trPr>
        <w:tc>
          <w:tcPr>
            <w:tcW w:w="567"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09CBD78" w14:textId="77777777" w:rsidR="00274FA3" w:rsidRPr="00153E6F" w:rsidRDefault="00102A23">
            <w:pPr>
              <w:pBdr>
                <w:top w:val="nil"/>
                <w:left w:val="nil"/>
                <w:bottom w:val="nil"/>
                <w:right w:val="nil"/>
                <w:between w:val="nil"/>
              </w:pBdr>
              <w:jc w:val="center"/>
              <w:rPr>
                <w:rFonts w:ascii="Arial" w:eastAsia="Arial" w:hAnsi="Arial" w:cs="Arial"/>
                <w:color w:val="000000"/>
                <w:sz w:val="22"/>
                <w:szCs w:val="22"/>
              </w:rPr>
            </w:pPr>
            <w:r w:rsidRPr="00153E6F">
              <w:rPr>
                <w:rFonts w:ascii="Arial" w:eastAsia="Arial" w:hAnsi="Arial" w:cs="Arial"/>
                <w:color w:val="000000"/>
                <w:sz w:val="22"/>
                <w:szCs w:val="22"/>
              </w:rPr>
              <w:t>1</w:t>
            </w:r>
          </w:p>
        </w:tc>
        <w:tc>
          <w:tcPr>
            <w:tcW w:w="7905"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1D5DC4" w14:textId="77777777" w:rsidR="00274FA3" w:rsidRPr="00153E6F" w:rsidRDefault="3AA1FF1F" w:rsidP="3AA1FF1F">
            <w:pPr>
              <w:pBdr>
                <w:top w:val="nil"/>
                <w:left w:val="nil"/>
                <w:bottom w:val="nil"/>
                <w:right w:val="nil"/>
                <w:between w:val="nil"/>
              </w:pBdr>
              <w:ind w:left="567" w:right="567"/>
              <w:rPr>
                <w:rFonts w:ascii="Arial" w:eastAsia="Arial" w:hAnsi="Arial" w:cs="Arial"/>
                <w:color w:val="000000"/>
                <w:sz w:val="22"/>
                <w:szCs w:val="22"/>
              </w:rPr>
            </w:pPr>
            <w:r w:rsidRPr="00153E6F">
              <w:rPr>
                <w:rFonts w:ascii="Arial" w:eastAsia="Arial" w:hAnsi="Arial" w:cs="Arial"/>
                <w:b/>
                <w:bCs/>
                <w:i/>
                <w:iCs/>
                <w:color w:val="000000"/>
                <w:sz w:val="22"/>
                <w:szCs w:val="22"/>
              </w:rPr>
              <w:t>“Personal data”</w:t>
            </w:r>
            <w:r w:rsidRPr="00153E6F">
              <w:rPr>
                <w:rFonts w:ascii="Arial" w:eastAsia="Arial" w:hAnsi="Arial" w:cs="Arial"/>
                <w:i/>
                <w:iCs/>
                <w:color w:val="000000"/>
                <w:sz w:val="22"/>
                <w:szCs w:val="22"/>
              </w:rPr>
              <w:t xml:space="preserve"> </w:t>
            </w:r>
            <w:r w:rsidRPr="00153E6F">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59A2F262" w14:textId="77777777" w:rsidR="00274FA3" w:rsidRPr="00153E6F" w:rsidRDefault="00102A23">
            <w:pPr>
              <w:pBdr>
                <w:top w:val="nil"/>
                <w:left w:val="nil"/>
                <w:bottom w:val="nil"/>
                <w:right w:val="nil"/>
                <w:between w:val="nil"/>
              </w:pBdr>
              <w:jc w:val="center"/>
              <w:rPr>
                <w:rFonts w:ascii="Arial" w:eastAsia="Arial" w:hAnsi="Arial" w:cs="Arial"/>
                <w:b/>
                <w:bCs/>
                <w:color w:val="000000"/>
                <w:sz w:val="22"/>
                <w:szCs w:val="22"/>
              </w:rPr>
            </w:pPr>
            <w:r w:rsidRPr="00153E6F">
              <w:rPr>
                <w:rFonts w:ascii="Quattrocento Sans" w:eastAsia="Quattrocento Sans" w:hAnsi="Quattrocento Sans" w:cs="Quattrocento Sans"/>
                <w:b/>
                <w:bCs/>
                <w:color w:val="000000"/>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5B396CB2" w14:textId="77777777" w:rsidR="00274FA3" w:rsidRPr="00153E6F" w:rsidRDefault="00102A23">
            <w:pPr>
              <w:jc w:val="center"/>
              <w:rPr>
                <w:rFonts w:ascii="Arial" w:eastAsia="Arial" w:hAnsi="Arial" w:cs="Arial"/>
                <w:b/>
                <w:bCs/>
                <w:sz w:val="22"/>
                <w:szCs w:val="22"/>
              </w:rPr>
            </w:pPr>
            <w:r w:rsidRPr="00153E6F">
              <w:rPr>
                <w:rFonts w:ascii="Quattrocento Sans" w:eastAsia="Quattrocento Sans" w:hAnsi="Quattrocento Sans" w:cs="Quattrocento Sans"/>
                <w:b/>
                <w:bCs/>
                <w:sz w:val="22"/>
                <w:szCs w:val="22"/>
              </w:rPr>
              <w:t>☒</w:t>
            </w:r>
          </w:p>
        </w:tc>
      </w:tr>
      <w:tr w:rsidR="00274FA3" w:rsidRPr="00153E6F" w14:paraId="21C24DBF" w14:textId="77777777" w:rsidTr="3AA1FF1F">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B8636F" w14:textId="77777777" w:rsidR="00274FA3" w:rsidRPr="00153E6F" w:rsidRDefault="00274FA3">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CB928F" w14:textId="77777777" w:rsidR="00274FA3" w:rsidRPr="00153E6F" w:rsidRDefault="00102A23">
            <w:pPr>
              <w:pBdr>
                <w:top w:val="nil"/>
                <w:left w:val="nil"/>
                <w:bottom w:val="nil"/>
                <w:right w:val="nil"/>
                <w:between w:val="nil"/>
              </w:pBdr>
              <w:rPr>
                <w:rFonts w:ascii="Arial" w:eastAsia="Arial" w:hAnsi="Arial" w:cs="Arial"/>
                <w:color w:val="000000"/>
                <w:sz w:val="24"/>
                <w:szCs w:val="24"/>
              </w:rPr>
            </w:pPr>
            <w:r w:rsidRPr="00153E6F">
              <w:rPr>
                <w:rFonts w:ascii="Arial" w:eastAsia="Arial" w:hAnsi="Arial" w:cs="Arial"/>
                <w:color w:val="000000"/>
                <w:sz w:val="22"/>
                <w:szCs w:val="22"/>
              </w:rPr>
              <w:t>If YES, provide a</w:t>
            </w:r>
            <w:r w:rsidRPr="00153E6F">
              <w:rPr>
                <w:rFonts w:ascii="Arial" w:eastAsia="Arial" w:hAnsi="Arial" w:cs="Arial"/>
                <w:b/>
                <w:bCs/>
                <w:color w:val="000000"/>
                <w:sz w:val="22"/>
                <w:szCs w:val="22"/>
              </w:rPr>
              <w:t xml:space="preserve"> </w:t>
            </w:r>
            <w:r w:rsidRPr="00153E6F">
              <w:rPr>
                <w:rFonts w:ascii="Arial" w:eastAsia="Arial" w:hAnsi="Arial" w:cs="Arial"/>
                <w:color w:val="000000"/>
                <w:sz w:val="22"/>
                <w:szCs w:val="22"/>
              </w:rPr>
              <w:t>description of the data and explain why this data needs to be collected:</w:t>
            </w:r>
          </w:p>
        </w:tc>
      </w:tr>
      <w:tr w:rsidR="00274FA3" w:rsidRPr="00153E6F" w14:paraId="7E43B998" w14:textId="77777777" w:rsidTr="3AA1FF1F">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62D4B0A"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2A49062" w14:textId="77777777" w:rsidR="00274FA3" w:rsidRPr="00153E6F" w:rsidRDefault="00274FA3">
            <w:pPr>
              <w:rPr>
                <w:rFonts w:ascii="Arial" w:eastAsia="Arial" w:hAnsi="Arial" w:cs="Arial"/>
                <w:i/>
                <w:iCs/>
              </w:rPr>
            </w:pPr>
          </w:p>
        </w:tc>
      </w:tr>
      <w:tr w:rsidR="00274FA3" w:rsidRPr="00153E6F" w14:paraId="546859A1" w14:textId="77777777" w:rsidTr="3AA1FF1F">
        <w:trPr>
          <w:trHeight w:val="403"/>
        </w:trPr>
        <w:tc>
          <w:tcPr>
            <w:tcW w:w="567"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733ECB1" w14:textId="77777777" w:rsidR="00274FA3" w:rsidRPr="00153E6F" w:rsidRDefault="00274FA3">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E0BFF11" w14:textId="77777777" w:rsidR="00274FA3" w:rsidRPr="00153E6F" w:rsidRDefault="00102A23">
            <w:pPr>
              <w:pBdr>
                <w:top w:val="nil"/>
                <w:left w:val="nil"/>
                <w:bottom w:val="nil"/>
                <w:right w:val="nil"/>
                <w:between w:val="nil"/>
              </w:pBdr>
              <w:rPr>
                <w:rFonts w:ascii="Arial" w:eastAsia="Arial" w:hAnsi="Arial" w:cs="Arial"/>
                <w:color w:val="000000"/>
                <w:sz w:val="24"/>
                <w:szCs w:val="24"/>
              </w:rPr>
            </w:pPr>
            <w:r w:rsidRPr="00153E6F">
              <w:rPr>
                <w:rFonts w:ascii="Arial" w:eastAsia="Arial" w:hAnsi="Arial" w:cs="Arial"/>
                <w:color w:val="000000"/>
                <w:sz w:val="22"/>
                <w:szCs w:val="22"/>
              </w:rPr>
              <w:t>Does it involve special category data (as defined by the GDPR)?</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D4514ED" w14:textId="77777777" w:rsidR="00274FA3" w:rsidRPr="00153E6F" w:rsidRDefault="00102A23">
            <w:pPr>
              <w:pBdr>
                <w:top w:val="nil"/>
                <w:left w:val="nil"/>
                <w:bottom w:val="nil"/>
                <w:right w:val="nil"/>
                <w:between w:val="nil"/>
              </w:pBdr>
              <w:jc w:val="center"/>
              <w:rPr>
                <w:rFonts w:ascii="Arial" w:eastAsia="Arial" w:hAnsi="Arial" w:cs="Arial"/>
                <w:b/>
                <w:bCs/>
                <w:color w:val="000000"/>
                <w:sz w:val="22"/>
                <w:szCs w:val="22"/>
              </w:rPr>
            </w:pPr>
            <w:r w:rsidRPr="00153E6F">
              <w:rPr>
                <w:rFonts w:ascii="Arial" w:eastAsia="Arial" w:hAnsi="Arial" w:cs="Arial"/>
                <w:b/>
                <w:bCs/>
                <w:color w:val="000000"/>
                <w:sz w:val="22"/>
                <w:szCs w:val="22"/>
              </w:rPr>
              <w:t>YES</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E40BB90" w14:textId="77777777" w:rsidR="00274FA3" w:rsidRPr="00153E6F" w:rsidRDefault="00102A23">
            <w:pPr>
              <w:pBdr>
                <w:top w:val="nil"/>
                <w:left w:val="nil"/>
                <w:bottom w:val="nil"/>
                <w:right w:val="nil"/>
                <w:between w:val="nil"/>
              </w:pBdr>
              <w:jc w:val="center"/>
              <w:rPr>
                <w:rFonts w:ascii="Arial" w:eastAsia="Arial" w:hAnsi="Arial" w:cs="Arial"/>
                <w:b/>
                <w:bCs/>
                <w:color w:val="000000"/>
                <w:sz w:val="22"/>
                <w:szCs w:val="22"/>
              </w:rPr>
            </w:pPr>
            <w:r w:rsidRPr="00153E6F">
              <w:rPr>
                <w:rFonts w:ascii="Arial" w:eastAsia="Arial" w:hAnsi="Arial" w:cs="Arial"/>
                <w:b/>
                <w:bCs/>
                <w:color w:val="000000"/>
                <w:sz w:val="22"/>
                <w:szCs w:val="22"/>
              </w:rPr>
              <w:t>NO</w:t>
            </w:r>
          </w:p>
        </w:tc>
      </w:tr>
      <w:tr w:rsidR="00274FA3" w:rsidRPr="00153E6F" w14:paraId="705623D2" w14:textId="77777777" w:rsidTr="3AA1FF1F">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24358EB" w14:textId="77777777" w:rsidR="00274FA3" w:rsidRPr="00153E6F" w:rsidRDefault="00102A23">
            <w:pPr>
              <w:pBdr>
                <w:top w:val="nil"/>
                <w:left w:val="nil"/>
                <w:bottom w:val="nil"/>
                <w:right w:val="nil"/>
                <w:between w:val="nil"/>
              </w:pBdr>
              <w:jc w:val="center"/>
              <w:rPr>
                <w:rFonts w:ascii="Arial" w:eastAsia="Arial" w:hAnsi="Arial" w:cs="Arial"/>
                <w:color w:val="000000"/>
              </w:rPr>
            </w:pPr>
            <w:r w:rsidRPr="00153E6F">
              <w:rPr>
                <w:rFonts w:ascii="Arial" w:eastAsia="Arial" w:hAnsi="Arial" w:cs="Arial"/>
                <w:color w:val="000000"/>
              </w:rPr>
              <w:t>3</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B70AA3" w14:textId="77777777" w:rsidR="00274FA3" w:rsidRPr="00153E6F" w:rsidRDefault="3AA1FF1F" w:rsidP="3AA1FF1F">
            <w:pPr>
              <w:pBdr>
                <w:top w:val="nil"/>
                <w:left w:val="nil"/>
                <w:bottom w:val="nil"/>
                <w:right w:val="nil"/>
                <w:between w:val="nil"/>
              </w:pBdr>
              <w:ind w:left="567" w:right="567"/>
              <w:rPr>
                <w:rFonts w:ascii="Arial" w:eastAsia="Arial" w:hAnsi="Arial" w:cs="Arial"/>
                <w:color w:val="000000"/>
                <w:sz w:val="24"/>
                <w:szCs w:val="24"/>
              </w:rPr>
            </w:pPr>
            <w:r w:rsidRPr="00153E6F">
              <w:rPr>
                <w:rFonts w:ascii="Arial" w:eastAsia="Arial" w:hAnsi="Arial" w:cs="Arial"/>
                <w:b/>
                <w:bCs/>
                <w:i/>
                <w:iCs/>
                <w:color w:val="000000"/>
              </w:rPr>
              <w:t>“Special category data”</w:t>
            </w:r>
            <w:r w:rsidRPr="00153E6F">
              <w:rPr>
                <w:rFonts w:ascii="Arial" w:eastAsia="Arial" w:hAnsi="Arial" w:cs="Arial"/>
                <w:i/>
                <w:iCs/>
                <w:color w:val="000000"/>
              </w:rPr>
              <w:t> means sensitive personal data consisting of information as to the data subjects’ –</w:t>
            </w:r>
          </w:p>
          <w:p w14:paraId="051FCBD6" w14:textId="77777777" w:rsidR="00274FA3" w:rsidRPr="00153E6F" w:rsidRDefault="00102A23">
            <w:pPr>
              <w:pBdr>
                <w:top w:val="nil"/>
                <w:left w:val="nil"/>
                <w:bottom w:val="nil"/>
                <w:right w:val="nil"/>
                <w:between w:val="nil"/>
              </w:pBdr>
              <w:ind w:left="1134" w:right="567"/>
              <w:rPr>
                <w:rFonts w:ascii="Arial" w:eastAsia="Arial" w:hAnsi="Arial" w:cs="Arial"/>
                <w:color w:val="000000"/>
                <w:sz w:val="24"/>
                <w:szCs w:val="24"/>
              </w:rPr>
            </w:pPr>
            <w:r w:rsidRPr="00153E6F">
              <w:rPr>
                <w:rFonts w:ascii="Arial" w:eastAsia="Arial" w:hAnsi="Arial" w:cs="Arial"/>
                <w:i/>
                <w:iCs/>
                <w:color w:val="000000"/>
              </w:rPr>
              <w:t>(a) racial or ethnic origin,</w:t>
            </w:r>
          </w:p>
          <w:p w14:paraId="2FDB8232" w14:textId="77777777" w:rsidR="00274FA3" w:rsidRPr="00153E6F" w:rsidRDefault="00102A23">
            <w:pPr>
              <w:pBdr>
                <w:top w:val="nil"/>
                <w:left w:val="nil"/>
                <w:bottom w:val="nil"/>
                <w:right w:val="nil"/>
                <w:between w:val="nil"/>
              </w:pBdr>
              <w:ind w:left="1134" w:right="567"/>
              <w:rPr>
                <w:rFonts w:ascii="Arial" w:eastAsia="Arial" w:hAnsi="Arial" w:cs="Arial"/>
                <w:color w:val="000000"/>
                <w:sz w:val="24"/>
                <w:szCs w:val="24"/>
              </w:rPr>
            </w:pPr>
            <w:r w:rsidRPr="00153E6F">
              <w:rPr>
                <w:rFonts w:ascii="Arial" w:eastAsia="Arial" w:hAnsi="Arial" w:cs="Arial"/>
                <w:i/>
                <w:iCs/>
                <w:color w:val="000000"/>
              </w:rPr>
              <w:t>(b) political opinions,</w:t>
            </w:r>
          </w:p>
          <w:p w14:paraId="131E8D83" w14:textId="77777777" w:rsidR="00274FA3" w:rsidRPr="00153E6F" w:rsidRDefault="00102A23">
            <w:pPr>
              <w:pBdr>
                <w:top w:val="nil"/>
                <w:left w:val="nil"/>
                <w:bottom w:val="nil"/>
                <w:right w:val="nil"/>
                <w:between w:val="nil"/>
              </w:pBdr>
              <w:ind w:left="1134" w:right="567"/>
              <w:rPr>
                <w:rFonts w:ascii="Arial" w:eastAsia="Arial" w:hAnsi="Arial" w:cs="Arial"/>
                <w:color w:val="000000"/>
                <w:sz w:val="24"/>
                <w:szCs w:val="24"/>
              </w:rPr>
            </w:pPr>
            <w:r w:rsidRPr="00153E6F">
              <w:rPr>
                <w:rFonts w:ascii="Arial" w:eastAsia="Arial" w:hAnsi="Arial" w:cs="Arial"/>
                <w:i/>
                <w:iCs/>
                <w:color w:val="000000"/>
              </w:rPr>
              <w:t>(c) religious beliefs or other beliefs of a similar nature,</w:t>
            </w:r>
          </w:p>
          <w:p w14:paraId="162789CC" w14:textId="77777777" w:rsidR="00274FA3" w:rsidRPr="00153E6F" w:rsidRDefault="3AA1FF1F" w:rsidP="3AA1FF1F">
            <w:pPr>
              <w:pBdr>
                <w:top w:val="nil"/>
                <w:left w:val="nil"/>
                <w:bottom w:val="nil"/>
                <w:right w:val="nil"/>
                <w:between w:val="nil"/>
              </w:pBdr>
              <w:ind w:left="1134" w:right="567"/>
              <w:rPr>
                <w:rFonts w:ascii="Arial" w:eastAsia="Arial" w:hAnsi="Arial" w:cs="Arial"/>
                <w:color w:val="000000"/>
                <w:sz w:val="24"/>
                <w:szCs w:val="24"/>
              </w:rPr>
            </w:pPr>
            <w:r w:rsidRPr="00153E6F">
              <w:rPr>
                <w:rFonts w:ascii="Arial" w:eastAsia="Arial" w:hAnsi="Arial" w:cs="Arial"/>
                <w:i/>
                <w:iCs/>
                <w:color w:val="000000"/>
              </w:rPr>
              <w:t>(d) membership of a trade union (within the meaning of the Trade Union and Labour Relations (Consolidation) Act 1992),</w:t>
            </w:r>
          </w:p>
          <w:p w14:paraId="05DE1B39" w14:textId="77777777" w:rsidR="00274FA3" w:rsidRPr="00153E6F" w:rsidRDefault="00102A23">
            <w:pPr>
              <w:pBdr>
                <w:top w:val="nil"/>
                <w:left w:val="nil"/>
                <w:bottom w:val="nil"/>
                <w:right w:val="nil"/>
                <w:between w:val="nil"/>
              </w:pBdr>
              <w:ind w:left="1134" w:right="567"/>
              <w:rPr>
                <w:rFonts w:ascii="Arial" w:eastAsia="Arial" w:hAnsi="Arial" w:cs="Arial"/>
                <w:color w:val="000000"/>
                <w:sz w:val="24"/>
                <w:szCs w:val="24"/>
              </w:rPr>
            </w:pPr>
            <w:r w:rsidRPr="00153E6F">
              <w:rPr>
                <w:rFonts w:ascii="Arial" w:eastAsia="Arial" w:hAnsi="Arial" w:cs="Arial"/>
                <w:i/>
                <w:iCs/>
                <w:color w:val="000000"/>
              </w:rPr>
              <w:t>(e) physical or mental health or condition,</w:t>
            </w:r>
          </w:p>
          <w:p w14:paraId="34C71174" w14:textId="77777777" w:rsidR="00274FA3" w:rsidRPr="00153E6F" w:rsidRDefault="00102A23">
            <w:pPr>
              <w:pBdr>
                <w:top w:val="nil"/>
                <w:left w:val="nil"/>
                <w:bottom w:val="nil"/>
                <w:right w:val="nil"/>
                <w:between w:val="nil"/>
              </w:pBdr>
              <w:ind w:left="1134" w:right="567"/>
              <w:rPr>
                <w:rFonts w:ascii="Arial" w:eastAsia="Arial" w:hAnsi="Arial" w:cs="Arial"/>
                <w:color w:val="000000"/>
                <w:sz w:val="24"/>
                <w:szCs w:val="24"/>
              </w:rPr>
            </w:pPr>
            <w:r w:rsidRPr="00153E6F">
              <w:rPr>
                <w:rFonts w:ascii="Arial" w:eastAsia="Arial" w:hAnsi="Arial" w:cs="Arial"/>
                <w:i/>
                <w:iCs/>
                <w:color w:val="000000"/>
              </w:rPr>
              <w:t>(f) sexual life,</w:t>
            </w:r>
          </w:p>
          <w:p w14:paraId="53F56E60" w14:textId="77777777" w:rsidR="00274FA3" w:rsidRPr="00153E6F" w:rsidRDefault="00102A23">
            <w:pPr>
              <w:pBdr>
                <w:top w:val="nil"/>
                <w:left w:val="nil"/>
                <w:bottom w:val="nil"/>
                <w:right w:val="nil"/>
                <w:between w:val="nil"/>
              </w:pBdr>
              <w:ind w:left="1134" w:right="567"/>
              <w:rPr>
                <w:rFonts w:ascii="Arial" w:eastAsia="Arial" w:hAnsi="Arial" w:cs="Arial"/>
                <w:color w:val="000000"/>
                <w:sz w:val="24"/>
                <w:szCs w:val="24"/>
              </w:rPr>
            </w:pPr>
            <w:r w:rsidRPr="00153E6F">
              <w:rPr>
                <w:rFonts w:ascii="Arial" w:eastAsia="Arial" w:hAnsi="Arial" w:cs="Arial"/>
                <w:i/>
                <w:iCs/>
                <w:color w:val="000000"/>
              </w:rPr>
              <w:t>(g) genetics,</w:t>
            </w:r>
          </w:p>
          <w:p w14:paraId="09982D8C" w14:textId="77777777" w:rsidR="00274FA3" w:rsidRPr="00153E6F" w:rsidRDefault="00102A23">
            <w:pPr>
              <w:pBdr>
                <w:top w:val="nil"/>
                <w:left w:val="nil"/>
                <w:bottom w:val="nil"/>
                <w:right w:val="nil"/>
                <w:between w:val="nil"/>
              </w:pBdr>
              <w:ind w:left="1134" w:right="567"/>
              <w:rPr>
                <w:rFonts w:ascii="Arial" w:eastAsia="Arial" w:hAnsi="Arial" w:cs="Arial"/>
                <w:i/>
                <w:iCs/>
                <w:color w:val="000000"/>
              </w:rPr>
            </w:pPr>
            <w:r w:rsidRPr="00153E6F">
              <w:rPr>
                <w:rFonts w:ascii="Arial" w:eastAsia="Arial" w:hAnsi="Arial" w:cs="Arial"/>
                <w:i/>
                <w:iCs/>
                <w:color w:val="000000"/>
              </w:rPr>
              <w:t>(h) biometric data (as used for ID purposes),</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2E181114" w14:textId="77777777" w:rsidR="00274FA3" w:rsidRPr="00153E6F" w:rsidRDefault="00274FA3">
            <w:pPr>
              <w:pBdr>
                <w:top w:val="nil"/>
                <w:left w:val="nil"/>
                <w:bottom w:val="nil"/>
                <w:right w:val="nil"/>
                <w:between w:val="nil"/>
              </w:pBdr>
              <w:jc w:val="center"/>
              <w:rPr>
                <w:rFonts w:ascii="Arial" w:eastAsia="Arial" w:hAnsi="Arial" w:cs="Arial"/>
                <w:b/>
                <w:bCs/>
                <w:color w:val="000000"/>
                <w:sz w:val="22"/>
                <w:szCs w:val="22"/>
              </w:rPr>
            </w:pPr>
          </w:p>
          <w:p w14:paraId="6C53EF19" w14:textId="77777777" w:rsidR="00274FA3" w:rsidRPr="00153E6F" w:rsidRDefault="00102A23">
            <w:pPr>
              <w:pBdr>
                <w:top w:val="nil"/>
                <w:left w:val="nil"/>
                <w:bottom w:val="nil"/>
                <w:right w:val="nil"/>
                <w:between w:val="nil"/>
              </w:pBdr>
              <w:jc w:val="center"/>
              <w:rPr>
                <w:rFonts w:ascii="Arial" w:eastAsia="Arial" w:hAnsi="Arial" w:cs="Arial"/>
                <w:color w:val="000000"/>
                <w:sz w:val="24"/>
                <w:szCs w:val="24"/>
              </w:rPr>
            </w:pPr>
            <w:r w:rsidRPr="00153E6F">
              <w:rPr>
                <w:rFonts w:ascii="Quattrocento Sans" w:eastAsia="Quattrocento Sans" w:hAnsi="Quattrocento Sans" w:cs="Quattrocento Sans"/>
                <w:b/>
                <w:bCs/>
                <w:color w:val="000000"/>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6B08932E" w14:textId="77777777" w:rsidR="00274FA3" w:rsidRPr="00153E6F" w:rsidRDefault="00274FA3">
            <w:pPr>
              <w:pBdr>
                <w:top w:val="nil"/>
                <w:left w:val="nil"/>
                <w:bottom w:val="nil"/>
                <w:right w:val="nil"/>
                <w:between w:val="nil"/>
              </w:pBdr>
              <w:jc w:val="center"/>
              <w:rPr>
                <w:rFonts w:ascii="Arial" w:eastAsia="Arial" w:hAnsi="Arial" w:cs="Arial"/>
                <w:b/>
                <w:bCs/>
                <w:color w:val="000000"/>
                <w:sz w:val="22"/>
                <w:szCs w:val="22"/>
              </w:rPr>
            </w:pPr>
          </w:p>
          <w:p w14:paraId="43034AB7" w14:textId="77777777" w:rsidR="00274FA3" w:rsidRPr="00153E6F" w:rsidRDefault="00102A23">
            <w:pPr>
              <w:jc w:val="center"/>
              <w:rPr>
                <w:rFonts w:ascii="Arial" w:eastAsia="Arial" w:hAnsi="Arial" w:cs="Arial"/>
                <w:b/>
                <w:bCs/>
                <w:sz w:val="22"/>
                <w:szCs w:val="22"/>
              </w:rPr>
            </w:pPr>
            <w:r w:rsidRPr="00153E6F">
              <w:rPr>
                <w:rFonts w:ascii="Quattrocento Sans" w:eastAsia="Quattrocento Sans" w:hAnsi="Quattrocento Sans" w:cs="Quattrocento Sans"/>
                <w:b/>
                <w:bCs/>
                <w:sz w:val="22"/>
                <w:szCs w:val="22"/>
              </w:rPr>
              <w:t>☒</w:t>
            </w:r>
          </w:p>
        </w:tc>
      </w:tr>
      <w:tr w:rsidR="00274FA3" w:rsidRPr="00153E6F" w14:paraId="250F490A" w14:textId="77777777" w:rsidTr="3AA1FF1F">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3A92B39" w14:textId="77777777" w:rsidR="00274FA3" w:rsidRPr="00153E6F" w:rsidRDefault="00274FA3">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BEBEDD0" w14:textId="77777777" w:rsidR="00274FA3" w:rsidRPr="00153E6F" w:rsidRDefault="00102A23">
            <w:pPr>
              <w:pBdr>
                <w:top w:val="nil"/>
                <w:left w:val="nil"/>
                <w:bottom w:val="nil"/>
                <w:right w:val="nil"/>
                <w:between w:val="nil"/>
              </w:pBdr>
              <w:rPr>
                <w:rFonts w:ascii="Arial" w:eastAsia="Arial" w:hAnsi="Arial" w:cs="Arial"/>
                <w:color w:val="000000"/>
                <w:sz w:val="24"/>
                <w:szCs w:val="24"/>
              </w:rPr>
            </w:pPr>
            <w:r w:rsidRPr="00153E6F">
              <w:rPr>
                <w:rFonts w:ascii="Arial" w:eastAsia="Arial" w:hAnsi="Arial" w:cs="Arial"/>
                <w:color w:val="000000"/>
                <w:sz w:val="22"/>
                <w:szCs w:val="22"/>
              </w:rPr>
              <w:t>If YES, provide a</w:t>
            </w:r>
            <w:r w:rsidRPr="00153E6F">
              <w:rPr>
                <w:rFonts w:ascii="Arial" w:eastAsia="Arial" w:hAnsi="Arial" w:cs="Arial"/>
                <w:b/>
                <w:bCs/>
                <w:color w:val="000000"/>
                <w:sz w:val="22"/>
                <w:szCs w:val="22"/>
              </w:rPr>
              <w:t xml:space="preserve"> </w:t>
            </w:r>
            <w:r w:rsidRPr="00153E6F">
              <w:rPr>
                <w:rFonts w:ascii="Arial" w:eastAsia="Arial" w:hAnsi="Arial" w:cs="Arial"/>
                <w:color w:val="000000"/>
                <w:sz w:val="22"/>
                <w:szCs w:val="22"/>
              </w:rPr>
              <w:t>description of the special category data and explain why this data needs to be collected:</w:t>
            </w:r>
          </w:p>
        </w:tc>
      </w:tr>
      <w:tr w:rsidR="00274FA3" w:rsidRPr="00153E6F" w14:paraId="16BC8EFD" w14:textId="77777777" w:rsidTr="3AA1FF1F">
        <w:trPr>
          <w:trHeight w:val="40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71BD81"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4</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47FD288" w14:textId="77777777" w:rsidR="00274FA3" w:rsidRPr="00153E6F" w:rsidRDefault="00274FA3">
            <w:pPr>
              <w:rPr>
                <w:rFonts w:ascii="Arial" w:eastAsia="Arial" w:hAnsi="Arial" w:cs="Arial"/>
              </w:rPr>
            </w:pPr>
          </w:p>
        </w:tc>
      </w:tr>
    </w:tbl>
    <w:p w14:paraId="5AC642BF" w14:textId="77777777" w:rsidR="00274FA3" w:rsidRPr="00153E6F" w:rsidRDefault="00274FA3">
      <w:pPr>
        <w:rPr>
          <w:rFonts w:ascii="Arial" w:eastAsia="Arial" w:hAnsi="Arial" w:cs="Arial"/>
        </w:rPr>
      </w:pPr>
    </w:p>
    <w:tbl>
      <w:tblPr>
        <w:tblStyle w:val="a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274FA3" w:rsidRPr="00153E6F" w14:paraId="023619CB" w14:textId="77777777" w:rsidTr="3AA1FF1F">
        <w:trPr>
          <w:trHeight w:val="439"/>
        </w:trPr>
        <w:tc>
          <w:tcPr>
            <w:tcW w:w="562" w:type="dxa"/>
            <w:shd w:val="clear" w:color="auto" w:fill="F2F2F2" w:themeFill="background1" w:themeFillShade="F2"/>
            <w:vAlign w:val="center"/>
          </w:tcPr>
          <w:p w14:paraId="02FB7421" w14:textId="77777777" w:rsidR="00274FA3" w:rsidRPr="00153E6F" w:rsidRDefault="00274FA3">
            <w:pPr>
              <w:jc w:val="center"/>
              <w:rPr>
                <w:rFonts w:ascii="Arial" w:eastAsia="Arial" w:hAnsi="Arial" w:cs="Arial"/>
                <w:sz w:val="22"/>
                <w:szCs w:val="22"/>
              </w:rPr>
            </w:pPr>
          </w:p>
        </w:tc>
        <w:tc>
          <w:tcPr>
            <w:tcW w:w="7905" w:type="dxa"/>
            <w:shd w:val="clear" w:color="auto" w:fill="F2F2F2" w:themeFill="background1" w:themeFillShade="F2"/>
          </w:tcPr>
          <w:p w14:paraId="03A2C832" w14:textId="77777777" w:rsidR="00274FA3" w:rsidRPr="00153E6F" w:rsidRDefault="00102A23">
            <w:pPr>
              <w:rPr>
                <w:rFonts w:ascii="Arial" w:eastAsia="Arial" w:hAnsi="Arial" w:cs="Arial"/>
                <w:b/>
                <w:bCs/>
                <w:sz w:val="22"/>
                <w:szCs w:val="22"/>
              </w:rPr>
            </w:pPr>
            <w:r w:rsidRPr="00153E6F">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6E6CE1B"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YES</w:t>
            </w:r>
          </w:p>
        </w:tc>
        <w:tc>
          <w:tcPr>
            <w:tcW w:w="1026" w:type="dxa"/>
            <w:shd w:val="clear" w:color="auto" w:fill="F2F2F2" w:themeFill="background1" w:themeFillShade="F2"/>
          </w:tcPr>
          <w:p w14:paraId="2F7DA52A"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NO</w:t>
            </w:r>
          </w:p>
        </w:tc>
      </w:tr>
      <w:tr w:rsidR="00274FA3" w:rsidRPr="00153E6F" w14:paraId="7649229E" w14:textId="77777777" w:rsidTr="3AA1FF1F">
        <w:trPr>
          <w:trHeight w:val="439"/>
        </w:trPr>
        <w:tc>
          <w:tcPr>
            <w:tcW w:w="562" w:type="dxa"/>
            <w:shd w:val="clear" w:color="auto" w:fill="F2F2F2" w:themeFill="background1" w:themeFillShade="F2"/>
            <w:vAlign w:val="center"/>
          </w:tcPr>
          <w:p w14:paraId="70882067"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5</w:t>
            </w:r>
          </w:p>
        </w:tc>
        <w:tc>
          <w:tcPr>
            <w:tcW w:w="7905" w:type="dxa"/>
            <w:shd w:val="clear" w:color="auto" w:fill="F2F2F2" w:themeFill="background1" w:themeFillShade="F2"/>
            <w:vAlign w:val="center"/>
          </w:tcPr>
          <w:p w14:paraId="314FF297"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Manual files (i.e. in paper form)?</w:t>
            </w:r>
          </w:p>
        </w:tc>
        <w:tc>
          <w:tcPr>
            <w:tcW w:w="992" w:type="dxa"/>
            <w:shd w:val="clear" w:color="auto" w:fill="BFBFBF" w:themeFill="background1" w:themeFillShade="BF"/>
          </w:tcPr>
          <w:p w14:paraId="631A5183"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c>
          <w:tcPr>
            <w:tcW w:w="1026" w:type="dxa"/>
            <w:shd w:val="clear" w:color="auto" w:fill="BFBFBF" w:themeFill="background1" w:themeFillShade="BF"/>
          </w:tcPr>
          <w:p w14:paraId="03B5F373"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r>
      <w:tr w:rsidR="00274FA3" w:rsidRPr="00153E6F" w14:paraId="59C6DB95" w14:textId="77777777" w:rsidTr="3AA1FF1F">
        <w:trPr>
          <w:trHeight w:val="403"/>
        </w:trPr>
        <w:tc>
          <w:tcPr>
            <w:tcW w:w="562" w:type="dxa"/>
            <w:shd w:val="clear" w:color="auto" w:fill="F2F2F2" w:themeFill="background1" w:themeFillShade="F2"/>
            <w:vAlign w:val="center"/>
          </w:tcPr>
          <w:p w14:paraId="6EC20F2A"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6</w:t>
            </w:r>
          </w:p>
        </w:tc>
        <w:tc>
          <w:tcPr>
            <w:tcW w:w="7905" w:type="dxa"/>
            <w:shd w:val="clear" w:color="auto" w:fill="F2F2F2" w:themeFill="background1" w:themeFillShade="F2"/>
            <w:vAlign w:val="center"/>
          </w:tcPr>
          <w:p w14:paraId="25CCC38F"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University computers?</w:t>
            </w:r>
          </w:p>
        </w:tc>
        <w:tc>
          <w:tcPr>
            <w:tcW w:w="992" w:type="dxa"/>
            <w:shd w:val="clear" w:color="auto" w:fill="BFBFBF" w:themeFill="background1" w:themeFillShade="BF"/>
          </w:tcPr>
          <w:p w14:paraId="3B76FDD2"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c>
          <w:tcPr>
            <w:tcW w:w="1026" w:type="dxa"/>
            <w:shd w:val="clear" w:color="auto" w:fill="BFBFBF" w:themeFill="background1" w:themeFillShade="BF"/>
          </w:tcPr>
          <w:p w14:paraId="5EF435F5"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r>
      <w:tr w:rsidR="00274FA3" w:rsidRPr="00153E6F" w14:paraId="3944D3D0" w14:textId="77777777" w:rsidTr="3AA1FF1F">
        <w:trPr>
          <w:trHeight w:val="439"/>
        </w:trPr>
        <w:tc>
          <w:tcPr>
            <w:tcW w:w="562" w:type="dxa"/>
            <w:shd w:val="clear" w:color="auto" w:fill="F2F2F2" w:themeFill="background1" w:themeFillShade="F2"/>
            <w:vAlign w:val="center"/>
          </w:tcPr>
          <w:p w14:paraId="3CE2CC54"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7</w:t>
            </w:r>
          </w:p>
        </w:tc>
        <w:tc>
          <w:tcPr>
            <w:tcW w:w="7905" w:type="dxa"/>
            <w:shd w:val="clear" w:color="auto" w:fill="F2F2F2" w:themeFill="background1" w:themeFillShade="F2"/>
            <w:vAlign w:val="center"/>
          </w:tcPr>
          <w:p w14:paraId="63C58D40"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Private company computers?</w:t>
            </w:r>
          </w:p>
        </w:tc>
        <w:tc>
          <w:tcPr>
            <w:tcW w:w="992" w:type="dxa"/>
            <w:shd w:val="clear" w:color="auto" w:fill="BFBFBF" w:themeFill="background1" w:themeFillShade="BF"/>
          </w:tcPr>
          <w:p w14:paraId="2CC8CF2E"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c>
          <w:tcPr>
            <w:tcW w:w="1026" w:type="dxa"/>
            <w:shd w:val="clear" w:color="auto" w:fill="BFBFBF" w:themeFill="background1" w:themeFillShade="BF"/>
          </w:tcPr>
          <w:p w14:paraId="2EC0E603"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r>
      <w:tr w:rsidR="00274FA3" w:rsidRPr="00153E6F" w14:paraId="50B2973A" w14:textId="77777777" w:rsidTr="3AA1FF1F">
        <w:trPr>
          <w:trHeight w:val="403"/>
        </w:trPr>
        <w:tc>
          <w:tcPr>
            <w:tcW w:w="562" w:type="dxa"/>
            <w:shd w:val="clear" w:color="auto" w:fill="F2F2F2" w:themeFill="background1" w:themeFillShade="F2"/>
            <w:vAlign w:val="center"/>
          </w:tcPr>
          <w:p w14:paraId="207E9A6C"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8</w:t>
            </w:r>
          </w:p>
        </w:tc>
        <w:tc>
          <w:tcPr>
            <w:tcW w:w="7905" w:type="dxa"/>
            <w:shd w:val="clear" w:color="auto" w:fill="F2F2F2" w:themeFill="background1" w:themeFillShade="F2"/>
            <w:vAlign w:val="center"/>
          </w:tcPr>
          <w:p w14:paraId="33F6DC21"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Home or other personal computers?</w:t>
            </w:r>
          </w:p>
        </w:tc>
        <w:tc>
          <w:tcPr>
            <w:tcW w:w="992" w:type="dxa"/>
            <w:shd w:val="clear" w:color="auto" w:fill="BFBFBF" w:themeFill="background1" w:themeFillShade="BF"/>
          </w:tcPr>
          <w:p w14:paraId="2067AEFD"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c>
          <w:tcPr>
            <w:tcW w:w="1026" w:type="dxa"/>
            <w:shd w:val="clear" w:color="auto" w:fill="BFBFBF" w:themeFill="background1" w:themeFillShade="BF"/>
          </w:tcPr>
          <w:p w14:paraId="44B0E0F3"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r>
      <w:tr w:rsidR="00274FA3" w:rsidRPr="00153E6F" w14:paraId="373962C3" w14:textId="77777777" w:rsidTr="3AA1FF1F">
        <w:trPr>
          <w:trHeight w:val="403"/>
        </w:trPr>
        <w:tc>
          <w:tcPr>
            <w:tcW w:w="562" w:type="dxa"/>
            <w:shd w:val="clear" w:color="auto" w:fill="F2F2F2" w:themeFill="background1" w:themeFillShade="F2"/>
            <w:vAlign w:val="center"/>
          </w:tcPr>
          <w:p w14:paraId="6E607AD0"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9</w:t>
            </w:r>
          </w:p>
        </w:tc>
        <w:tc>
          <w:tcPr>
            <w:tcW w:w="7905" w:type="dxa"/>
            <w:shd w:val="clear" w:color="auto" w:fill="F2F2F2" w:themeFill="background1" w:themeFillShade="F2"/>
            <w:vAlign w:val="center"/>
          </w:tcPr>
          <w:p w14:paraId="0654693D"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Laptop computers/ CDs/ Portable disk-drives/ memory sticks?</w:t>
            </w:r>
          </w:p>
        </w:tc>
        <w:tc>
          <w:tcPr>
            <w:tcW w:w="992" w:type="dxa"/>
            <w:shd w:val="clear" w:color="auto" w:fill="BFBFBF" w:themeFill="background1" w:themeFillShade="BF"/>
          </w:tcPr>
          <w:p w14:paraId="6F55FD62"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c>
          <w:tcPr>
            <w:tcW w:w="1026" w:type="dxa"/>
            <w:shd w:val="clear" w:color="auto" w:fill="BFBFBF" w:themeFill="background1" w:themeFillShade="BF"/>
          </w:tcPr>
          <w:p w14:paraId="50E68998"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r>
      <w:tr w:rsidR="00274FA3" w:rsidRPr="00153E6F" w14:paraId="6010F502" w14:textId="77777777" w:rsidTr="3AA1FF1F">
        <w:trPr>
          <w:trHeight w:val="403"/>
        </w:trPr>
        <w:tc>
          <w:tcPr>
            <w:tcW w:w="562" w:type="dxa"/>
            <w:shd w:val="clear" w:color="auto" w:fill="F2F2F2" w:themeFill="background1" w:themeFillShade="F2"/>
            <w:vAlign w:val="center"/>
          </w:tcPr>
          <w:p w14:paraId="2F8EA4D0"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10</w:t>
            </w:r>
          </w:p>
        </w:tc>
        <w:tc>
          <w:tcPr>
            <w:tcW w:w="7905" w:type="dxa"/>
            <w:shd w:val="clear" w:color="auto" w:fill="F2F2F2" w:themeFill="background1" w:themeFillShade="F2"/>
            <w:vAlign w:val="center"/>
          </w:tcPr>
          <w:p w14:paraId="0E558E77"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“Cloud” storage or websites?</w:t>
            </w:r>
          </w:p>
        </w:tc>
        <w:tc>
          <w:tcPr>
            <w:tcW w:w="992" w:type="dxa"/>
            <w:shd w:val="clear" w:color="auto" w:fill="BFBFBF" w:themeFill="background1" w:themeFillShade="BF"/>
          </w:tcPr>
          <w:p w14:paraId="034728FA"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c>
          <w:tcPr>
            <w:tcW w:w="1026" w:type="dxa"/>
            <w:shd w:val="clear" w:color="auto" w:fill="BFBFBF" w:themeFill="background1" w:themeFillShade="BF"/>
          </w:tcPr>
          <w:p w14:paraId="5BFBA5B5"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r>
      <w:tr w:rsidR="00274FA3" w:rsidRPr="00153E6F" w14:paraId="73F6E2B4" w14:textId="77777777" w:rsidTr="3AA1FF1F">
        <w:trPr>
          <w:trHeight w:val="403"/>
        </w:trPr>
        <w:tc>
          <w:tcPr>
            <w:tcW w:w="562" w:type="dxa"/>
            <w:shd w:val="clear" w:color="auto" w:fill="F2F2F2" w:themeFill="background1" w:themeFillShade="F2"/>
            <w:vAlign w:val="center"/>
          </w:tcPr>
          <w:p w14:paraId="05943FEC"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11</w:t>
            </w:r>
          </w:p>
        </w:tc>
        <w:tc>
          <w:tcPr>
            <w:tcW w:w="7905" w:type="dxa"/>
            <w:shd w:val="clear" w:color="auto" w:fill="F2F2F2" w:themeFill="background1" w:themeFillShade="F2"/>
          </w:tcPr>
          <w:p w14:paraId="2364ED52"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Other – specify:</w:t>
            </w:r>
          </w:p>
          <w:p w14:paraId="71F1192F" w14:textId="77777777" w:rsidR="00274FA3" w:rsidRPr="00153E6F" w:rsidRDefault="00274FA3">
            <w:pPr>
              <w:rPr>
                <w:rFonts w:ascii="Arial" w:eastAsia="Arial" w:hAnsi="Arial" w:cs="Arial"/>
                <w:sz w:val="22"/>
                <w:szCs w:val="22"/>
              </w:rPr>
            </w:pPr>
          </w:p>
        </w:tc>
        <w:tc>
          <w:tcPr>
            <w:tcW w:w="992" w:type="dxa"/>
            <w:shd w:val="clear" w:color="auto" w:fill="BFBFBF" w:themeFill="background1" w:themeFillShade="BF"/>
            <w:vAlign w:val="center"/>
          </w:tcPr>
          <w:p w14:paraId="49601B55"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c>
          <w:tcPr>
            <w:tcW w:w="1026" w:type="dxa"/>
            <w:shd w:val="clear" w:color="auto" w:fill="BFBFBF" w:themeFill="background1" w:themeFillShade="BF"/>
            <w:vAlign w:val="center"/>
          </w:tcPr>
          <w:p w14:paraId="07055E14"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r>
      <w:tr w:rsidR="00274FA3" w:rsidRPr="00153E6F" w14:paraId="36967227" w14:textId="77777777" w:rsidTr="3AA1FF1F">
        <w:trPr>
          <w:trHeight w:val="403"/>
        </w:trPr>
        <w:tc>
          <w:tcPr>
            <w:tcW w:w="562" w:type="dxa"/>
            <w:shd w:val="clear" w:color="auto" w:fill="F2F2F2" w:themeFill="background1" w:themeFillShade="F2"/>
            <w:vAlign w:val="center"/>
          </w:tcPr>
          <w:p w14:paraId="6164117E"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12</w:t>
            </w:r>
          </w:p>
        </w:tc>
        <w:tc>
          <w:tcPr>
            <w:tcW w:w="9923" w:type="dxa"/>
            <w:gridSpan w:val="3"/>
            <w:shd w:val="clear" w:color="auto" w:fill="F2F2F2" w:themeFill="background1" w:themeFillShade="F2"/>
          </w:tcPr>
          <w:p w14:paraId="57000396" w14:textId="77777777" w:rsidR="00274FA3" w:rsidRPr="00153E6F" w:rsidRDefault="3AA1FF1F" w:rsidP="3AA1FF1F">
            <w:pPr>
              <w:rPr>
                <w:rFonts w:ascii="Arial" w:eastAsia="Arial" w:hAnsi="Arial" w:cs="Arial"/>
                <w:b/>
                <w:bCs/>
                <w:sz w:val="22"/>
                <w:szCs w:val="22"/>
              </w:rPr>
            </w:pPr>
            <w:r w:rsidRPr="00153E6F">
              <w:rPr>
                <w:rFonts w:ascii="Arial" w:eastAsia="Arial" w:hAnsi="Arial" w:cs="Arial"/>
                <w:sz w:val="22"/>
                <w:szCs w:val="22"/>
              </w:rPr>
              <w:t xml:space="preserve">For all stored data, explain the measures in place to ensure the security of the data collected, data confidentiality, including details of backup procedures, </w:t>
            </w:r>
            <w:r w:rsidRPr="00153E6F">
              <w:rPr>
                <w:rFonts w:ascii="Arial" w:eastAsia="Arial" w:hAnsi="Arial" w:cs="Arial"/>
                <w:sz w:val="22"/>
                <w:szCs w:val="22"/>
                <w:shd w:val="clear" w:color="auto" w:fill="F2F2F2"/>
              </w:rPr>
              <w:t>password</w:t>
            </w:r>
            <w:r w:rsidRPr="00153E6F">
              <w:rPr>
                <w:rFonts w:ascii="Arial" w:eastAsia="Arial" w:hAnsi="Arial" w:cs="Arial"/>
                <w:sz w:val="22"/>
                <w:szCs w:val="22"/>
              </w:rPr>
              <w:t xml:space="preserve"> protection, encryption, anonymisation and pseudonymisation:</w:t>
            </w:r>
          </w:p>
        </w:tc>
      </w:tr>
      <w:tr w:rsidR="00274FA3" w:rsidRPr="00153E6F" w14:paraId="1E9DB0AC" w14:textId="77777777" w:rsidTr="3AA1FF1F">
        <w:trPr>
          <w:trHeight w:val="403"/>
        </w:trPr>
        <w:tc>
          <w:tcPr>
            <w:tcW w:w="562" w:type="dxa"/>
            <w:vAlign w:val="center"/>
          </w:tcPr>
          <w:p w14:paraId="44A601C8" w14:textId="77777777" w:rsidR="00274FA3" w:rsidRPr="00153E6F" w:rsidRDefault="00274FA3">
            <w:pPr>
              <w:jc w:val="center"/>
              <w:rPr>
                <w:rFonts w:ascii="Arial" w:eastAsia="Arial" w:hAnsi="Arial" w:cs="Arial"/>
                <w:sz w:val="22"/>
                <w:szCs w:val="22"/>
              </w:rPr>
            </w:pPr>
          </w:p>
        </w:tc>
        <w:tc>
          <w:tcPr>
            <w:tcW w:w="9923" w:type="dxa"/>
            <w:gridSpan w:val="3"/>
          </w:tcPr>
          <w:p w14:paraId="2F9F37AA" w14:textId="77777777" w:rsidR="00274FA3" w:rsidRPr="00153E6F" w:rsidRDefault="3AA1FF1F" w:rsidP="3AA1FF1F">
            <w:pPr>
              <w:pBdr>
                <w:top w:val="nil"/>
                <w:left w:val="nil"/>
                <w:bottom w:val="nil"/>
                <w:right w:val="nil"/>
                <w:between w:val="nil"/>
              </w:pBdr>
              <w:rPr>
                <w:rFonts w:ascii="Arial" w:eastAsia="Arial" w:hAnsi="Arial" w:cs="Arial"/>
                <w:color w:val="000000"/>
                <w:sz w:val="24"/>
                <w:szCs w:val="24"/>
              </w:rPr>
            </w:pPr>
            <w:r w:rsidRPr="00153E6F">
              <w:rPr>
                <w:rFonts w:ascii="Arial" w:eastAsia="Arial" w:hAnsi="Arial" w:cs="Arial"/>
                <w:color w:val="000000"/>
                <w:sz w:val="24"/>
                <w:szCs w:val="24"/>
              </w:rPr>
              <w:t>All research materials, including search records, screening records, data-extraction tables, critical appraisal records and drafts of the dissertation, will be stored securely using password-protected University-approved storage, preferably the University Office 365 system. Access will be restricted to the student researcher and supervisor where required. Electronic files will be protected through appropriate password security and encryption where available. No participant-identifiable dataset will be created because the research does not involve primary data collection.</w:t>
            </w:r>
          </w:p>
          <w:p w14:paraId="0A273EB7" w14:textId="77777777" w:rsidR="00274FA3" w:rsidRPr="00153E6F" w:rsidRDefault="3AA1FF1F" w:rsidP="3AA1FF1F">
            <w:pPr>
              <w:pBdr>
                <w:top w:val="nil"/>
                <w:left w:val="nil"/>
                <w:bottom w:val="nil"/>
                <w:right w:val="nil"/>
                <w:between w:val="nil"/>
              </w:pBdr>
              <w:rPr>
                <w:rFonts w:ascii="Arial" w:eastAsia="Arial" w:hAnsi="Arial" w:cs="Arial"/>
                <w:color w:val="000000"/>
                <w:sz w:val="24"/>
                <w:szCs w:val="24"/>
              </w:rPr>
            </w:pPr>
            <w:r w:rsidRPr="00153E6F">
              <w:rPr>
                <w:rFonts w:ascii="Arial" w:eastAsia="Arial" w:hAnsi="Arial" w:cs="Arial"/>
                <w:color w:val="000000"/>
                <w:sz w:val="24"/>
                <w:szCs w:val="24"/>
              </w:rPr>
              <w:lastRenderedPageBreak/>
              <w:t>Research materials will be retained for the period required by the University and deleted securely when the applicable retention period has ended.</w:t>
            </w:r>
          </w:p>
        </w:tc>
      </w:tr>
    </w:tbl>
    <w:p w14:paraId="228F872F" w14:textId="77777777" w:rsidR="00274FA3" w:rsidRPr="00153E6F" w:rsidRDefault="00274FA3">
      <w:pPr>
        <w:rPr>
          <w:rFonts w:ascii="Arial" w:eastAsia="Arial" w:hAnsi="Arial" w:cs="Arial"/>
        </w:rPr>
      </w:pPr>
    </w:p>
    <w:tbl>
      <w:tblPr>
        <w:tblStyle w:val="a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274FA3" w:rsidRPr="00153E6F" w14:paraId="71C6AC8E" w14:textId="77777777" w:rsidTr="3AA1FF1F">
        <w:trPr>
          <w:trHeight w:val="439"/>
        </w:trPr>
        <w:tc>
          <w:tcPr>
            <w:tcW w:w="562" w:type="dxa"/>
            <w:shd w:val="clear" w:color="auto" w:fill="F2F2F2" w:themeFill="background1" w:themeFillShade="F2"/>
          </w:tcPr>
          <w:p w14:paraId="7741E199" w14:textId="77777777" w:rsidR="00274FA3" w:rsidRPr="00153E6F" w:rsidRDefault="00274FA3">
            <w:pPr>
              <w:rPr>
                <w:rFonts w:ascii="Arial" w:eastAsia="Arial" w:hAnsi="Arial" w:cs="Arial"/>
                <w:sz w:val="22"/>
                <w:szCs w:val="22"/>
              </w:rPr>
            </w:pPr>
          </w:p>
        </w:tc>
        <w:tc>
          <w:tcPr>
            <w:tcW w:w="9923" w:type="dxa"/>
            <w:gridSpan w:val="3"/>
            <w:shd w:val="clear" w:color="auto" w:fill="F2F2F2" w:themeFill="background1" w:themeFillShade="F2"/>
            <w:vAlign w:val="center"/>
          </w:tcPr>
          <w:p w14:paraId="3578AE62" w14:textId="77777777" w:rsidR="00274FA3" w:rsidRPr="00153E6F" w:rsidRDefault="00102A23">
            <w:pPr>
              <w:rPr>
                <w:rFonts w:ascii="Arial" w:eastAsia="Arial" w:hAnsi="Arial" w:cs="Arial"/>
                <w:b/>
                <w:bCs/>
                <w:sz w:val="22"/>
                <w:szCs w:val="22"/>
              </w:rPr>
            </w:pPr>
            <w:r w:rsidRPr="00153E6F">
              <w:rPr>
                <w:rFonts w:ascii="Arial" w:eastAsia="Arial" w:hAnsi="Arial" w:cs="Arial"/>
                <w:b/>
                <w:bCs/>
                <w:sz w:val="22"/>
                <w:szCs w:val="22"/>
              </w:rPr>
              <w:t>Data Protection</w:t>
            </w:r>
          </w:p>
        </w:tc>
      </w:tr>
      <w:tr w:rsidR="00274FA3" w:rsidRPr="00153E6F" w14:paraId="205CBA16" w14:textId="77777777" w:rsidTr="3AA1FF1F">
        <w:trPr>
          <w:trHeight w:val="439"/>
        </w:trPr>
        <w:tc>
          <w:tcPr>
            <w:tcW w:w="562" w:type="dxa"/>
            <w:shd w:val="clear" w:color="auto" w:fill="F2F2F2" w:themeFill="background1" w:themeFillShade="F2"/>
            <w:vAlign w:val="center"/>
          </w:tcPr>
          <w:p w14:paraId="6DD6C44F" w14:textId="77777777" w:rsidR="00274FA3" w:rsidRPr="00153E6F" w:rsidRDefault="00274FA3">
            <w:pPr>
              <w:jc w:val="center"/>
              <w:rPr>
                <w:rFonts w:ascii="Arial" w:eastAsia="Arial" w:hAnsi="Arial" w:cs="Arial"/>
                <w:sz w:val="22"/>
                <w:szCs w:val="22"/>
              </w:rPr>
            </w:pPr>
          </w:p>
        </w:tc>
        <w:tc>
          <w:tcPr>
            <w:tcW w:w="7905" w:type="dxa"/>
            <w:shd w:val="clear" w:color="auto" w:fill="F2F2F2" w:themeFill="background1" w:themeFillShade="F2"/>
            <w:vAlign w:val="center"/>
          </w:tcPr>
          <w:p w14:paraId="63360D26" w14:textId="77777777" w:rsidR="00274FA3" w:rsidRPr="00153E6F" w:rsidRDefault="00102A23">
            <w:pPr>
              <w:rPr>
                <w:rFonts w:ascii="Arial" w:eastAsia="Arial" w:hAnsi="Arial" w:cs="Arial"/>
                <w:b/>
                <w:bCs/>
                <w:sz w:val="22"/>
                <w:szCs w:val="22"/>
              </w:rPr>
            </w:pPr>
            <w:r w:rsidRPr="00153E6F">
              <w:rPr>
                <w:rFonts w:ascii="Arial" w:eastAsia="Arial" w:hAnsi="Arial" w:cs="Arial"/>
                <w:sz w:val="22"/>
                <w:szCs w:val="22"/>
              </w:rPr>
              <w:t>Will the research activity involve any of the following activities:</w:t>
            </w:r>
          </w:p>
        </w:tc>
        <w:tc>
          <w:tcPr>
            <w:tcW w:w="992" w:type="dxa"/>
            <w:shd w:val="clear" w:color="auto" w:fill="F2F2F2" w:themeFill="background1" w:themeFillShade="F2"/>
            <w:vAlign w:val="center"/>
          </w:tcPr>
          <w:p w14:paraId="2BA34DC9"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YES</w:t>
            </w:r>
          </w:p>
        </w:tc>
        <w:tc>
          <w:tcPr>
            <w:tcW w:w="1026" w:type="dxa"/>
            <w:shd w:val="clear" w:color="auto" w:fill="F2F2F2" w:themeFill="background1" w:themeFillShade="F2"/>
            <w:vAlign w:val="center"/>
          </w:tcPr>
          <w:p w14:paraId="32EBEFD6"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NO</w:t>
            </w:r>
          </w:p>
        </w:tc>
      </w:tr>
      <w:tr w:rsidR="00274FA3" w:rsidRPr="00153E6F" w14:paraId="557C228F" w14:textId="77777777" w:rsidTr="3AA1FF1F">
        <w:trPr>
          <w:trHeight w:val="439"/>
        </w:trPr>
        <w:tc>
          <w:tcPr>
            <w:tcW w:w="562" w:type="dxa"/>
            <w:shd w:val="clear" w:color="auto" w:fill="F2F2F2" w:themeFill="background1" w:themeFillShade="F2"/>
            <w:vAlign w:val="center"/>
          </w:tcPr>
          <w:p w14:paraId="205BB390"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13</w:t>
            </w:r>
          </w:p>
        </w:tc>
        <w:tc>
          <w:tcPr>
            <w:tcW w:w="7905" w:type="dxa"/>
            <w:shd w:val="clear" w:color="auto" w:fill="F2F2F2" w:themeFill="background1" w:themeFillShade="F2"/>
            <w:vAlign w:val="center"/>
          </w:tcPr>
          <w:p w14:paraId="79045F6B"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Electronic transfer of data in any form?</w:t>
            </w:r>
          </w:p>
        </w:tc>
        <w:tc>
          <w:tcPr>
            <w:tcW w:w="992" w:type="dxa"/>
            <w:shd w:val="clear" w:color="auto" w:fill="BFBFBF" w:themeFill="background1" w:themeFillShade="BF"/>
            <w:vAlign w:val="center"/>
          </w:tcPr>
          <w:p w14:paraId="37CD9058" w14:textId="77777777" w:rsidR="00274FA3" w:rsidRPr="00153E6F" w:rsidRDefault="00285400">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c>
          <w:tcPr>
            <w:tcW w:w="1026" w:type="dxa"/>
            <w:shd w:val="clear" w:color="auto" w:fill="BFBFBF" w:themeFill="background1" w:themeFillShade="BF"/>
            <w:vAlign w:val="center"/>
          </w:tcPr>
          <w:p w14:paraId="64275F33" w14:textId="77777777" w:rsidR="00274FA3" w:rsidRPr="00153E6F" w:rsidRDefault="00285400">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r>
      <w:tr w:rsidR="00274FA3" w:rsidRPr="00153E6F" w14:paraId="27040895" w14:textId="77777777" w:rsidTr="3AA1FF1F">
        <w:trPr>
          <w:trHeight w:val="403"/>
        </w:trPr>
        <w:tc>
          <w:tcPr>
            <w:tcW w:w="562" w:type="dxa"/>
            <w:shd w:val="clear" w:color="auto" w:fill="F2F2F2" w:themeFill="background1" w:themeFillShade="F2"/>
            <w:vAlign w:val="center"/>
          </w:tcPr>
          <w:p w14:paraId="1646AB88"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14</w:t>
            </w:r>
          </w:p>
        </w:tc>
        <w:tc>
          <w:tcPr>
            <w:tcW w:w="7905" w:type="dxa"/>
            <w:shd w:val="clear" w:color="auto" w:fill="F2F2F2" w:themeFill="background1" w:themeFillShade="F2"/>
            <w:vAlign w:val="center"/>
          </w:tcPr>
          <w:p w14:paraId="302F433E"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p w14:paraId="20337C44"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c>
          <w:tcPr>
            <w:tcW w:w="1026" w:type="dxa"/>
            <w:shd w:val="clear" w:color="auto" w:fill="BFBFBF" w:themeFill="background1" w:themeFillShade="BF"/>
            <w:vAlign w:val="center"/>
          </w:tcPr>
          <w:p w14:paraId="7232EEE7"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r>
      <w:tr w:rsidR="00274FA3" w:rsidRPr="00153E6F" w14:paraId="0017F17C" w14:textId="77777777" w:rsidTr="3AA1FF1F">
        <w:trPr>
          <w:trHeight w:val="439"/>
        </w:trPr>
        <w:tc>
          <w:tcPr>
            <w:tcW w:w="562" w:type="dxa"/>
            <w:shd w:val="clear" w:color="auto" w:fill="F2F2F2" w:themeFill="background1" w:themeFillShade="F2"/>
            <w:vAlign w:val="center"/>
          </w:tcPr>
          <w:p w14:paraId="60CA0EEC"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15</w:t>
            </w:r>
          </w:p>
        </w:tc>
        <w:tc>
          <w:tcPr>
            <w:tcW w:w="7905" w:type="dxa"/>
            <w:shd w:val="clear" w:color="auto" w:fill="F2F2F2" w:themeFill="background1" w:themeFillShade="F2"/>
            <w:vAlign w:val="center"/>
          </w:tcPr>
          <w:p w14:paraId="42AB68EC"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Sharing of data with other organisations?</w:t>
            </w:r>
          </w:p>
        </w:tc>
        <w:tc>
          <w:tcPr>
            <w:tcW w:w="992" w:type="dxa"/>
            <w:shd w:val="clear" w:color="auto" w:fill="BFBFBF" w:themeFill="background1" w:themeFillShade="BF"/>
            <w:vAlign w:val="center"/>
          </w:tcPr>
          <w:p w14:paraId="44E502DF"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c>
          <w:tcPr>
            <w:tcW w:w="1026" w:type="dxa"/>
            <w:shd w:val="clear" w:color="auto" w:fill="BFBFBF" w:themeFill="background1" w:themeFillShade="BF"/>
            <w:vAlign w:val="center"/>
          </w:tcPr>
          <w:p w14:paraId="20ABF663"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r>
      <w:tr w:rsidR="00274FA3" w:rsidRPr="00153E6F" w14:paraId="4CD8822E" w14:textId="77777777" w:rsidTr="3AA1FF1F">
        <w:trPr>
          <w:trHeight w:val="403"/>
        </w:trPr>
        <w:tc>
          <w:tcPr>
            <w:tcW w:w="562" w:type="dxa"/>
            <w:shd w:val="clear" w:color="auto" w:fill="F2F2F2" w:themeFill="background1" w:themeFillShade="F2"/>
            <w:vAlign w:val="center"/>
          </w:tcPr>
          <w:p w14:paraId="3197DA65"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16</w:t>
            </w:r>
          </w:p>
        </w:tc>
        <w:tc>
          <w:tcPr>
            <w:tcW w:w="7905" w:type="dxa"/>
            <w:shd w:val="clear" w:color="auto" w:fill="F2F2F2" w:themeFill="background1" w:themeFillShade="F2"/>
            <w:vAlign w:val="center"/>
          </w:tcPr>
          <w:p w14:paraId="29A21EF3"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Export of data outside the UK or importing of data from outside the UK?</w:t>
            </w:r>
          </w:p>
        </w:tc>
        <w:tc>
          <w:tcPr>
            <w:tcW w:w="992" w:type="dxa"/>
            <w:shd w:val="clear" w:color="auto" w:fill="BFBFBF" w:themeFill="background1" w:themeFillShade="BF"/>
            <w:vAlign w:val="center"/>
          </w:tcPr>
          <w:p w14:paraId="4B8A119D"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c>
          <w:tcPr>
            <w:tcW w:w="1026" w:type="dxa"/>
            <w:shd w:val="clear" w:color="auto" w:fill="BFBFBF" w:themeFill="background1" w:themeFillShade="BF"/>
            <w:vAlign w:val="center"/>
          </w:tcPr>
          <w:p w14:paraId="0AD29CDD"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r>
      <w:tr w:rsidR="00274FA3" w:rsidRPr="00153E6F" w14:paraId="2B3F0203" w14:textId="77777777" w:rsidTr="3AA1FF1F">
        <w:trPr>
          <w:trHeight w:val="403"/>
        </w:trPr>
        <w:tc>
          <w:tcPr>
            <w:tcW w:w="562" w:type="dxa"/>
            <w:shd w:val="clear" w:color="auto" w:fill="F2F2F2" w:themeFill="background1" w:themeFillShade="F2"/>
            <w:vAlign w:val="center"/>
          </w:tcPr>
          <w:p w14:paraId="29070BE2"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17</w:t>
            </w:r>
          </w:p>
        </w:tc>
        <w:tc>
          <w:tcPr>
            <w:tcW w:w="7905" w:type="dxa"/>
            <w:shd w:val="clear" w:color="auto" w:fill="F2F2F2" w:themeFill="background1" w:themeFillShade="F2"/>
            <w:vAlign w:val="center"/>
          </w:tcPr>
          <w:p w14:paraId="0E5FA988"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06F78460"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c>
          <w:tcPr>
            <w:tcW w:w="1026" w:type="dxa"/>
            <w:shd w:val="clear" w:color="auto" w:fill="BFBFBF" w:themeFill="background1" w:themeFillShade="BF"/>
            <w:vAlign w:val="center"/>
          </w:tcPr>
          <w:p w14:paraId="609E12AB"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r>
      <w:tr w:rsidR="00274FA3" w:rsidRPr="00153E6F" w14:paraId="7A6C7C2D" w14:textId="77777777" w:rsidTr="3AA1FF1F">
        <w:trPr>
          <w:trHeight w:val="403"/>
        </w:trPr>
        <w:tc>
          <w:tcPr>
            <w:tcW w:w="562" w:type="dxa"/>
            <w:shd w:val="clear" w:color="auto" w:fill="F2F2F2" w:themeFill="background1" w:themeFillShade="F2"/>
            <w:vAlign w:val="center"/>
          </w:tcPr>
          <w:p w14:paraId="2B3D0967"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18</w:t>
            </w:r>
          </w:p>
        </w:tc>
        <w:tc>
          <w:tcPr>
            <w:tcW w:w="7905" w:type="dxa"/>
            <w:shd w:val="clear" w:color="auto" w:fill="F2F2F2" w:themeFill="background1" w:themeFillShade="F2"/>
            <w:vAlign w:val="center"/>
          </w:tcPr>
          <w:p w14:paraId="5F9E85DD"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5F825A22"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c>
          <w:tcPr>
            <w:tcW w:w="1026" w:type="dxa"/>
            <w:shd w:val="clear" w:color="auto" w:fill="BFBFBF" w:themeFill="background1" w:themeFillShade="BF"/>
            <w:vAlign w:val="center"/>
          </w:tcPr>
          <w:p w14:paraId="26C8A4F1"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sz w:val="22"/>
                <w:szCs w:val="22"/>
              </w:rPr>
              <w:t>☒</w:t>
            </w:r>
          </w:p>
        </w:tc>
      </w:tr>
      <w:tr w:rsidR="00274FA3" w:rsidRPr="00153E6F" w14:paraId="7D1D5B42" w14:textId="77777777" w:rsidTr="3AA1FF1F">
        <w:trPr>
          <w:trHeight w:val="403"/>
        </w:trPr>
        <w:tc>
          <w:tcPr>
            <w:tcW w:w="562" w:type="dxa"/>
            <w:shd w:val="clear" w:color="auto" w:fill="F2F2F2" w:themeFill="background1" w:themeFillShade="F2"/>
            <w:vAlign w:val="center"/>
          </w:tcPr>
          <w:p w14:paraId="2EE4C741" w14:textId="77777777" w:rsidR="00274FA3" w:rsidRPr="00153E6F" w:rsidRDefault="00102A23">
            <w:pPr>
              <w:spacing w:before="120" w:after="120"/>
              <w:jc w:val="center"/>
              <w:rPr>
                <w:rFonts w:ascii="Arial" w:eastAsia="Arial" w:hAnsi="Arial" w:cs="Arial"/>
                <w:sz w:val="22"/>
                <w:szCs w:val="22"/>
              </w:rPr>
            </w:pPr>
            <w:r w:rsidRPr="00153E6F">
              <w:rPr>
                <w:rFonts w:ascii="Arial" w:eastAsia="Arial" w:hAnsi="Arial" w:cs="Arial"/>
                <w:sz w:val="22"/>
                <w:szCs w:val="22"/>
              </w:rPr>
              <w:t>19</w:t>
            </w:r>
          </w:p>
        </w:tc>
        <w:tc>
          <w:tcPr>
            <w:tcW w:w="9923" w:type="dxa"/>
            <w:gridSpan w:val="3"/>
            <w:shd w:val="clear" w:color="auto" w:fill="F2F2F2" w:themeFill="background1" w:themeFillShade="F2"/>
            <w:vAlign w:val="center"/>
          </w:tcPr>
          <w:p w14:paraId="19BCDAAA" w14:textId="77777777" w:rsidR="00274FA3" w:rsidRPr="00153E6F" w:rsidRDefault="3AA1FF1F" w:rsidP="3AA1FF1F">
            <w:pPr>
              <w:spacing w:before="120" w:after="120"/>
              <w:rPr>
                <w:rFonts w:ascii="Arial" w:eastAsia="Arial" w:hAnsi="Arial" w:cs="Arial"/>
                <w:sz w:val="22"/>
                <w:szCs w:val="22"/>
              </w:rPr>
            </w:pPr>
            <w:r w:rsidRPr="00153E6F">
              <w:rPr>
                <w:rFonts w:ascii="Arial" w:eastAsia="Arial" w:hAnsi="Arial" w:cs="Arial"/>
                <w:sz w:val="22"/>
                <w:szCs w:val="22"/>
              </w:rPr>
              <w:t>If YES</w:t>
            </w:r>
            <w:r w:rsidRPr="00153E6F">
              <w:rPr>
                <w:rFonts w:ascii="Arial" w:eastAsia="Arial" w:hAnsi="Arial" w:cs="Arial"/>
                <w:b/>
                <w:bCs/>
                <w:sz w:val="22"/>
                <w:szCs w:val="22"/>
              </w:rPr>
              <w:t xml:space="preserve"> </w:t>
            </w:r>
            <w:r w:rsidRPr="00153E6F">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274FA3" w:rsidRPr="00153E6F" w14:paraId="4B1A0604" w14:textId="77777777" w:rsidTr="3AA1FF1F">
        <w:trPr>
          <w:trHeight w:val="403"/>
        </w:trPr>
        <w:tc>
          <w:tcPr>
            <w:tcW w:w="562" w:type="dxa"/>
            <w:vAlign w:val="center"/>
          </w:tcPr>
          <w:p w14:paraId="6A42F952" w14:textId="77777777" w:rsidR="00274FA3" w:rsidRPr="00153E6F" w:rsidRDefault="00274FA3">
            <w:pPr>
              <w:jc w:val="center"/>
              <w:rPr>
                <w:rFonts w:ascii="Arial" w:eastAsia="Arial" w:hAnsi="Arial" w:cs="Arial"/>
                <w:sz w:val="22"/>
                <w:szCs w:val="22"/>
              </w:rPr>
            </w:pPr>
          </w:p>
        </w:tc>
        <w:tc>
          <w:tcPr>
            <w:tcW w:w="9923" w:type="dxa"/>
            <w:gridSpan w:val="3"/>
            <w:vAlign w:val="center"/>
          </w:tcPr>
          <w:p w14:paraId="2663B2DB" w14:textId="77777777" w:rsidR="00274FA3" w:rsidRPr="00153E6F" w:rsidRDefault="3AA1FF1F" w:rsidP="3AA1FF1F">
            <w:pPr>
              <w:pBdr>
                <w:top w:val="nil"/>
                <w:left w:val="nil"/>
                <w:bottom w:val="nil"/>
                <w:right w:val="nil"/>
                <w:between w:val="nil"/>
              </w:pBdr>
              <w:rPr>
                <w:rFonts w:ascii="Arial" w:eastAsia="Arial" w:hAnsi="Arial" w:cs="Arial"/>
                <w:color w:val="000000"/>
                <w:sz w:val="24"/>
                <w:szCs w:val="24"/>
              </w:rPr>
            </w:pPr>
            <w:r w:rsidRPr="00153E6F">
              <w:rPr>
                <w:rFonts w:ascii="Arial" w:eastAsia="Arial" w:hAnsi="Arial" w:cs="Arial"/>
                <w:color w:val="000000"/>
                <w:sz w:val="24"/>
                <w:szCs w:val="24"/>
              </w:rPr>
              <w:t>No participant-identifiable personal data will be collected or processed. Electronic research materials will be stored securely using University-approved password-protected storage. Access will be restricted to authorised members of the research team. Published studies will be appropriately referenced, and extracted information will be used only for the purposes of the systematic review. No names, addresses, telephone numbers or other direct identifiers of research participants will be collected.</w:t>
            </w:r>
          </w:p>
          <w:p w14:paraId="59D13CE5" w14:textId="77777777" w:rsidR="00274FA3" w:rsidRPr="00153E6F" w:rsidRDefault="3AA1FF1F" w:rsidP="3AA1FF1F">
            <w:pPr>
              <w:pBdr>
                <w:top w:val="nil"/>
                <w:left w:val="nil"/>
                <w:bottom w:val="nil"/>
                <w:right w:val="nil"/>
                <w:between w:val="nil"/>
              </w:pBdr>
              <w:rPr>
                <w:rFonts w:ascii="Arial" w:eastAsia="Arial" w:hAnsi="Arial" w:cs="Arial"/>
                <w:color w:val="000000"/>
                <w:sz w:val="24"/>
                <w:szCs w:val="24"/>
              </w:rPr>
            </w:pPr>
            <w:r w:rsidRPr="00153E6F">
              <w:rPr>
                <w:rFonts w:ascii="Arial" w:eastAsia="Arial" w:hAnsi="Arial" w:cs="Arial"/>
                <w:color w:val="000000"/>
                <w:sz w:val="24"/>
                <w:szCs w:val="24"/>
              </w:rPr>
              <w:t>Research materials will be retained until completion of the project and subsequently deleted in accordance with University data-management requirements.</w:t>
            </w:r>
          </w:p>
        </w:tc>
      </w:tr>
      <w:tr w:rsidR="00274FA3" w:rsidRPr="00153E6F" w14:paraId="25E3F750" w14:textId="77777777" w:rsidTr="3AA1FF1F">
        <w:trPr>
          <w:trHeight w:val="403"/>
        </w:trPr>
        <w:tc>
          <w:tcPr>
            <w:tcW w:w="562" w:type="dxa"/>
            <w:shd w:val="clear" w:color="auto" w:fill="F2F2F2" w:themeFill="background1" w:themeFillShade="F2"/>
            <w:vAlign w:val="center"/>
          </w:tcPr>
          <w:p w14:paraId="4065A5B7"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20</w:t>
            </w:r>
          </w:p>
        </w:tc>
        <w:tc>
          <w:tcPr>
            <w:tcW w:w="9923" w:type="dxa"/>
            <w:gridSpan w:val="3"/>
            <w:shd w:val="clear" w:color="auto" w:fill="F2F2F2" w:themeFill="background1" w:themeFillShade="F2"/>
            <w:vAlign w:val="center"/>
          </w:tcPr>
          <w:p w14:paraId="1693244A"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List all who will have access to the data generated by the research activity:</w:t>
            </w:r>
          </w:p>
        </w:tc>
      </w:tr>
      <w:tr w:rsidR="00274FA3" w:rsidRPr="00153E6F" w14:paraId="7970C6EA" w14:textId="77777777" w:rsidTr="3AA1FF1F">
        <w:trPr>
          <w:trHeight w:val="403"/>
        </w:trPr>
        <w:tc>
          <w:tcPr>
            <w:tcW w:w="562" w:type="dxa"/>
            <w:vAlign w:val="center"/>
          </w:tcPr>
          <w:p w14:paraId="35937607" w14:textId="77777777" w:rsidR="00274FA3" w:rsidRPr="00153E6F" w:rsidRDefault="00274FA3">
            <w:pPr>
              <w:jc w:val="center"/>
              <w:rPr>
                <w:rFonts w:ascii="Arial" w:eastAsia="Arial" w:hAnsi="Arial" w:cs="Arial"/>
                <w:sz w:val="22"/>
                <w:szCs w:val="22"/>
              </w:rPr>
            </w:pPr>
          </w:p>
        </w:tc>
        <w:tc>
          <w:tcPr>
            <w:tcW w:w="9923" w:type="dxa"/>
            <w:gridSpan w:val="3"/>
            <w:vAlign w:val="center"/>
          </w:tcPr>
          <w:p w14:paraId="7523CCB2" w14:textId="77777777" w:rsidR="00274FA3" w:rsidRPr="00153E6F" w:rsidRDefault="00102A23">
            <w:pPr>
              <w:rPr>
                <w:rFonts w:ascii="Arial" w:eastAsia="Arial" w:hAnsi="Arial" w:cs="Arial"/>
                <w:sz w:val="22"/>
                <w:szCs w:val="22"/>
              </w:rPr>
            </w:pPr>
            <w:r w:rsidRPr="00153E6F">
              <w:rPr>
                <w:rFonts w:ascii="Arial" w:eastAsia="Arial" w:hAnsi="Arial" w:cs="Arial"/>
              </w:rPr>
              <w:t>The student researcher and the research supervisor, where necessary.</w:t>
            </w:r>
          </w:p>
        </w:tc>
      </w:tr>
      <w:tr w:rsidR="00274FA3" w:rsidRPr="00153E6F" w14:paraId="61D1BC80" w14:textId="77777777" w:rsidTr="3AA1FF1F">
        <w:trPr>
          <w:trHeight w:val="403"/>
        </w:trPr>
        <w:tc>
          <w:tcPr>
            <w:tcW w:w="562" w:type="dxa"/>
            <w:shd w:val="clear" w:color="auto" w:fill="F2F2F2" w:themeFill="background1" w:themeFillShade="F2"/>
            <w:vAlign w:val="center"/>
          </w:tcPr>
          <w:p w14:paraId="768C01C1"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21</w:t>
            </w:r>
          </w:p>
        </w:tc>
        <w:tc>
          <w:tcPr>
            <w:tcW w:w="9923" w:type="dxa"/>
            <w:gridSpan w:val="3"/>
            <w:shd w:val="clear" w:color="auto" w:fill="F2F2F2" w:themeFill="background1" w:themeFillShade="F2"/>
          </w:tcPr>
          <w:p w14:paraId="742C47F7"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List who will have control of, and act as custodian(s) for, data generated by the research activity:</w:t>
            </w:r>
          </w:p>
        </w:tc>
      </w:tr>
      <w:tr w:rsidR="00274FA3" w:rsidRPr="00153E6F" w14:paraId="2EDF5648" w14:textId="77777777" w:rsidTr="3AA1FF1F">
        <w:trPr>
          <w:trHeight w:val="403"/>
        </w:trPr>
        <w:tc>
          <w:tcPr>
            <w:tcW w:w="562" w:type="dxa"/>
            <w:vAlign w:val="center"/>
          </w:tcPr>
          <w:p w14:paraId="46395863" w14:textId="77777777" w:rsidR="00274FA3" w:rsidRPr="00153E6F" w:rsidRDefault="00274FA3">
            <w:pPr>
              <w:jc w:val="center"/>
              <w:rPr>
                <w:rFonts w:ascii="Arial" w:eastAsia="Arial" w:hAnsi="Arial" w:cs="Arial"/>
                <w:sz w:val="22"/>
                <w:szCs w:val="22"/>
              </w:rPr>
            </w:pPr>
          </w:p>
        </w:tc>
        <w:tc>
          <w:tcPr>
            <w:tcW w:w="9923" w:type="dxa"/>
            <w:gridSpan w:val="3"/>
          </w:tcPr>
          <w:p w14:paraId="2100984C" w14:textId="77777777" w:rsidR="00274FA3" w:rsidRPr="00153E6F" w:rsidRDefault="00102A23">
            <w:pPr>
              <w:rPr>
                <w:rFonts w:ascii="Arial" w:eastAsia="Arial" w:hAnsi="Arial" w:cs="Arial"/>
                <w:sz w:val="22"/>
                <w:szCs w:val="22"/>
              </w:rPr>
            </w:pPr>
            <w:r w:rsidRPr="00153E6F">
              <w:rPr>
                <w:rFonts w:ascii="Arial" w:eastAsia="Arial" w:hAnsi="Arial" w:cs="Arial"/>
              </w:rPr>
              <w:t>The student researcher.</w:t>
            </w:r>
          </w:p>
        </w:tc>
      </w:tr>
      <w:tr w:rsidR="00274FA3" w:rsidRPr="00153E6F" w14:paraId="2A130A7F" w14:textId="77777777" w:rsidTr="3AA1FF1F">
        <w:trPr>
          <w:trHeight w:val="403"/>
        </w:trPr>
        <w:tc>
          <w:tcPr>
            <w:tcW w:w="562" w:type="dxa"/>
            <w:shd w:val="clear" w:color="auto" w:fill="F2F2F2" w:themeFill="background1" w:themeFillShade="F2"/>
            <w:vAlign w:val="center"/>
          </w:tcPr>
          <w:p w14:paraId="48FDC440"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22</w:t>
            </w:r>
          </w:p>
        </w:tc>
        <w:tc>
          <w:tcPr>
            <w:tcW w:w="9923" w:type="dxa"/>
            <w:gridSpan w:val="3"/>
            <w:shd w:val="clear" w:color="auto" w:fill="F2F2F2" w:themeFill="background1" w:themeFillShade="F2"/>
          </w:tcPr>
          <w:p w14:paraId="4A5E98A7"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274FA3" w:rsidRPr="00153E6F" w14:paraId="7619B038" w14:textId="77777777" w:rsidTr="3AA1FF1F">
        <w:trPr>
          <w:trHeight w:val="403"/>
        </w:trPr>
        <w:tc>
          <w:tcPr>
            <w:tcW w:w="562" w:type="dxa"/>
            <w:vAlign w:val="center"/>
          </w:tcPr>
          <w:p w14:paraId="37867D15" w14:textId="77777777" w:rsidR="00274FA3" w:rsidRPr="00153E6F" w:rsidRDefault="00274FA3">
            <w:pPr>
              <w:jc w:val="center"/>
              <w:rPr>
                <w:rFonts w:ascii="Arial" w:eastAsia="Arial" w:hAnsi="Arial" w:cs="Arial"/>
                <w:sz w:val="22"/>
                <w:szCs w:val="22"/>
              </w:rPr>
            </w:pPr>
          </w:p>
        </w:tc>
        <w:tc>
          <w:tcPr>
            <w:tcW w:w="9923" w:type="dxa"/>
            <w:gridSpan w:val="3"/>
          </w:tcPr>
          <w:p w14:paraId="3D796B64" w14:textId="77777777" w:rsidR="00274FA3" w:rsidRPr="00153E6F" w:rsidRDefault="3AA1FF1F" w:rsidP="3AA1FF1F">
            <w:pPr>
              <w:rPr>
                <w:rFonts w:ascii="Arial" w:eastAsia="Arial" w:hAnsi="Arial" w:cs="Arial"/>
                <w:sz w:val="22"/>
                <w:szCs w:val="22"/>
              </w:rPr>
            </w:pPr>
            <w:r w:rsidRPr="00153E6F">
              <w:rPr>
                <w:rFonts w:ascii="Arial" w:eastAsia="Arial" w:hAnsi="Arial" w:cs="Arial"/>
              </w:rPr>
              <w:t>Research materials will be stored electronically using password-protected University-approved storage, preferably the University Office 365 system. Access will be restricted to the student researcher and supervisor where appropriate. Files will be securely backed up and protected against unauthorised access. No identifiable participant data will be stored because the project does not involve primary research. Research files will be retained until completion of the project and then securely deleted in accordance with University requirements.</w:t>
            </w:r>
          </w:p>
        </w:tc>
      </w:tr>
      <w:tr w:rsidR="00274FA3" w:rsidRPr="00153E6F" w14:paraId="709DFD72" w14:textId="77777777" w:rsidTr="3AA1FF1F">
        <w:trPr>
          <w:trHeight w:val="600"/>
        </w:trPr>
        <w:tc>
          <w:tcPr>
            <w:tcW w:w="562" w:type="dxa"/>
            <w:shd w:val="clear" w:color="auto" w:fill="F2F2F2" w:themeFill="background1" w:themeFillShade="F2"/>
            <w:vAlign w:val="center"/>
          </w:tcPr>
          <w:p w14:paraId="528A4CD4"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22</w:t>
            </w:r>
          </w:p>
        </w:tc>
        <w:tc>
          <w:tcPr>
            <w:tcW w:w="7905" w:type="dxa"/>
            <w:shd w:val="clear" w:color="auto" w:fill="F2F2F2" w:themeFill="background1" w:themeFillShade="F2"/>
          </w:tcPr>
          <w:p w14:paraId="1EB23DDB" w14:textId="77777777" w:rsidR="00274FA3" w:rsidRPr="00153E6F" w:rsidRDefault="00102A23">
            <w:pPr>
              <w:rPr>
                <w:rFonts w:ascii="Arial" w:eastAsia="Arial" w:hAnsi="Arial" w:cs="Arial"/>
                <w:color w:val="000000"/>
                <w:sz w:val="22"/>
                <w:szCs w:val="22"/>
              </w:rPr>
            </w:pPr>
            <w:r w:rsidRPr="00153E6F">
              <w:rPr>
                <w:rFonts w:ascii="Arial" w:eastAsia="Arial" w:hAnsi="Arial" w:cs="Arial"/>
                <w:sz w:val="22"/>
                <w:szCs w:val="22"/>
              </w:rPr>
              <w:t xml:space="preserve">Confirm that you have read the UWTSD guidance on data management (see </w:t>
            </w:r>
            <w:hyperlink r:id="rId9">
              <w:r w:rsidRPr="00153E6F">
                <w:rPr>
                  <w:rFonts w:ascii="Arial" w:eastAsia="Arial" w:hAnsi="Arial" w:cs="Arial"/>
                  <w:color w:val="000000"/>
                  <w:sz w:val="22"/>
                  <w:szCs w:val="22"/>
                  <w:u w:val="single"/>
                </w:rPr>
                <w:t>https://www.uwtsd.ac.uk/library/research-data-management/</w:t>
              </w:r>
            </w:hyperlink>
            <w:r w:rsidRPr="00153E6F">
              <w:rPr>
                <w:rFonts w:ascii="Arial" w:eastAsia="Arial" w:hAnsi="Arial" w:cs="Arial"/>
                <w:color w:val="000000"/>
                <w:sz w:val="22"/>
                <w:szCs w:val="22"/>
              </w:rPr>
              <w:t>)</w:t>
            </w:r>
          </w:p>
        </w:tc>
        <w:tc>
          <w:tcPr>
            <w:tcW w:w="2018" w:type="dxa"/>
            <w:gridSpan w:val="2"/>
            <w:vAlign w:val="center"/>
          </w:tcPr>
          <w:p w14:paraId="36FBB00F"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rPr>
              <w:t>☒</w:t>
            </w:r>
          </w:p>
        </w:tc>
      </w:tr>
      <w:tr w:rsidR="00274FA3" w:rsidRPr="00153E6F" w14:paraId="4E149DAE" w14:textId="77777777" w:rsidTr="3AA1FF1F">
        <w:trPr>
          <w:trHeight w:val="632"/>
        </w:trPr>
        <w:tc>
          <w:tcPr>
            <w:tcW w:w="562" w:type="dxa"/>
            <w:shd w:val="clear" w:color="auto" w:fill="F2F2F2" w:themeFill="background1" w:themeFillShade="F2"/>
            <w:vAlign w:val="center"/>
          </w:tcPr>
          <w:p w14:paraId="781101FC"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23</w:t>
            </w:r>
          </w:p>
        </w:tc>
        <w:tc>
          <w:tcPr>
            <w:tcW w:w="7905" w:type="dxa"/>
            <w:shd w:val="clear" w:color="auto" w:fill="F2F2F2" w:themeFill="background1" w:themeFillShade="F2"/>
          </w:tcPr>
          <w:p w14:paraId="3F861F40"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1769BA16"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b/>
                <w:bCs/>
              </w:rPr>
              <w:t>☒</w:t>
            </w:r>
          </w:p>
        </w:tc>
      </w:tr>
    </w:tbl>
    <w:p w14:paraId="07F20530" w14:textId="77777777" w:rsidR="00274FA3" w:rsidRPr="00153E6F" w:rsidRDefault="00274FA3">
      <w:pPr>
        <w:rPr>
          <w:rFonts w:ascii="Arial" w:eastAsia="Arial" w:hAnsi="Arial" w:cs="Arial"/>
          <w:b/>
          <w:bCs/>
          <w:sz w:val="22"/>
          <w:szCs w:val="22"/>
        </w:rPr>
      </w:pPr>
    </w:p>
    <w:p w14:paraId="6ABDC845" w14:textId="77777777" w:rsidR="00274FA3" w:rsidRPr="00153E6F" w:rsidRDefault="00274FA3">
      <w:pPr>
        <w:spacing w:after="240"/>
        <w:jc w:val="both"/>
        <w:rPr>
          <w:rFonts w:ascii="Arial" w:eastAsia="Arial" w:hAnsi="Arial" w:cs="Arial"/>
          <w:b/>
          <w:bCs/>
          <w:sz w:val="22"/>
          <w:szCs w:val="22"/>
        </w:rPr>
      </w:pPr>
    </w:p>
    <w:p w14:paraId="0DB8E400" w14:textId="77777777" w:rsidR="00274FA3" w:rsidRPr="00153E6F" w:rsidRDefault="00102A23">
      <w:pPr>
        <w:spacing w:after="240"/>
        <w:jc w:val="both"/>
        <w:rPr>
          <w:rFonts w:ascii="Arial" w:eastAsia="Arial" w:hAnsi="Arial" w:cs="Arial"/>
          <w:b/>
          <w:bCs/>
          <w:sz w:val="22"/>
          <w:szCs w:val="22"/>
        </w:rPr>
      </w:pPr>
      <w:r w:rsidRPr="00153E6F">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274FA3" w:rsidRPr="00153E6F" w14:paraId="1CABD3F3" w14:textId="77777777" w:rsidTr="3AA1FF1F">
        <w:tc>
          <w:tcPr>
            <w:tcW w:w="7392" w:type="dxa"/>
            <w:gridSpan w:val="2"/>
            <w:shd w:val="clear" w:color="auto" w:fill="F2F2F2" w:themeFill="background1" w:themeFillShade="F2"/>
          </w:tcPr>
          <w:p w14:paraId="090F7AD1" w14:textId="77777777" w:rsidR="00274FA3" w:rsidRPr="00153E6F" w:rsidRDefault="00102A23">
            <w:pPr>
              <w:jc w:val="both"/>
              <w:rPr>
                <w:rFonts w:ascii="Arial" w:eastAsia="Arial" w:hAnsi="Arial" w:cs="Arial"/>
                <w:b/>
                <w:bCs/>
                <w:sz w:val="22"/>
                <w:szCs w:val="22"/>
              </w:rPr>
            </w:pPr>
            <w:r w:rsidRPr="00153E6F">
              <w:rPr>
                <w:rFonts w:ascii="Arial" w:eastAsia="Arial" w:hAnsi="Arial" w:cs="Arial"/>
                <w:b/>
                <w:bCs/>
                <w:sz w:val="22"/>
                <w:szCs w:val="22"/>
              </w:rPr>
              <w:t>Use of generative AI and other AI-based tools</w:t>
            </w:r>
          </w:p>
          <w:p w14:paraId="31E75AD9" w14:textId="77777777" w:rsidR="00274FA3" w:rsidRPr="00153E6F" w:rsidRDefault="3AA1FF1F" w:rsidP="3AA1FF1F">
            <w:pPr>
              <w:jc w:val="both"/>
              <w:rPr>
                <w:rFonts w:ascii="Arial" w:eastAsia="Arial" w:hAnsi="Arial" w:cs="Arial"/>
                <w:sz w:val="22"/>
                <w:szCs w:val="22"/>
              </w:rPr>
            </w:pPr>
            <w:r w:rsidRPr="00153E6F">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13951625" w14:textId="77777777" w:rsidR="00274FA3" w:rsidRPr="00153E6F" w:rsidRDefault="00274FA3">
            <w:pPr>
              <w:jc w:val="both"/>
              <w:rPr>
                <w:rFonts w:ascii="Arial" w:eastAsia="Arial" w:hAnsi="Arial" w:cs="Arial"/>
                <w:sz w:val="22"/>
                <w:szCs w:val="22"/>
              </w:rPr>
            </w:pPr>
          </w:p>
          <w:p w14:paraId="597F3EB7" w14:textId="77777777" w:rsidR="00274FA3" w:rsidRPr="00153E6F" w:rsidRDefault="00102A23">
            <w:pPr>
              <w:jc w:val="both"/>
              <w:rPr>
                <w:rFonts w:ascii="Arial" w:eastAsia="Arial" w:hAnsi="Arial" w:cs="Arial"/>
                <w:sz w:val="22"/>
                <w:szCs w:val="22"/>
              </w:rPr>
            </w:pPr>
            <w:r w:rsidRPr="00153E6F">
              <w:rPr>
                <w:rFonts w:ascii="Arial" w:eastAsia="Arial" w:hAnsi="Arial" w:cs="Arial"/>
                <w:sz w:val="22"/>
                <w:szCs w:val="22"/>
              </w:rPr>
              <w:lastRenderedPageBreak/>
              <w:t>Will the research use AI tools to do any of the following:</w:t>
            </w:r>
          </w:p>
        </w:tc>
        <w:tc>
          <w:tcPr>
            <w:tcW w:w="980" w:type="dxa"/>
            <w:shd w:val="clear" w:color="auto" w:fill="F2F2F2" w:themeFill="background1" w:themeFillShade="F2"/>
            <w:vAlign w:val="center"/>
          </w:tcPr>
          <w:p w14:paraId="0195D1F1"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lastRenderedPageBreak/>
              <w:t>YES</w:t>
            </w:r>
          </w:p>
        </w:tc>
        <w:tc>
          <w:tcPr>
            <w:tcW w:w="1109" w:type="dxa"/>
            <w:shd w:val="clear" w:color="auto" w:fill="F2F2F2" w:themeFill="background1" w:themeFillShade="F2"/>
            <w:vAlign w:val="center"/>
          </w:tcPr>
          <w:p w14:paraId="6BA3CDC2"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NO</w:t>
            </w:r>
          </w:p>
        </w:tc>
        <w:tc>
          <w:tcPr>
            <w:tcW w:w="1006" w:type="dxa"/>
            <w:shd w:val="clear" w:color="auto" w:fill="F2F2F2" w:themeFill="background1" w:themeFillShade="F2"/>
            <w:vAlign w:val="center"/>
          </w:tcPr>
          <w:p w14:paraId="06198910" w14:textId="77777777" w:rsidR="00274FA3" w:rsidRPr="00153E6F" w:rsidRDefault="00102A23">
            <w:pPr>
              <w:jc w:val="center"/>
              <w:rPr>
                <w:rFonts w:ascii="Arial" w:eastAsia="Arial" w:hAnsi="Arial" w:cs="Arial"/>
                <w:b/>
                <w:bCs/>
                <w:sz w:val="22"/>
                <w:szCs w:val="22"/>
              </w:rPr>
            </w:pPr>
            <w:r w:rsidRPr="00153E6F">
              <w:rPr>
                <w:rFonts w:ascii="Arial" w:eastAsia="Arial" w:hAnsi="Arial" w:cs="Arial"/>
                <w:b/>
                <w:bCs/>
                <w:sz w:val="22"/>
                <w:szCs w:val="22"/>
              </w:rPr>
              <w:t>N/A</w:t>
            </w:r>
          </w:p>
        </w:tc>
      </w:tr>
      <w:tr w:rsidR="00274FA3" w:rsidRPr="00153E6F" w14:paraId="387A4828" w14:textId="77777777" w:rsidTr="3AA1FF1F">
        <w:trPr>
          <w:trHeight w:val="439"/>
        </w:trPr>
        <w:tc>
          <w:tcPr>
            <w:tcW w:w="551" w:type="dxa"/>
            <w:shd w:val="clear" w:color="auto" w:fill="F2F2F2" w:themeFill="background1" w:themeFillShade="F2"/>
            <w:vAlign w:val="center"/>
          </w:tcPr>
          <w:p w14:paraId="06EEE068"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w:t>
            </w:r>
          </w:p>
        </w:tc>
        <w:tc>
          <w:tcPr>
            <w:tcW w:w="6841" w:type="dxa"/>
            <w:shd w:val="clear" w:color="auto" w:fill="F2F2F2" w:themeFill="background1" w:themeFillShade="F2"/>
            <w:vAlign w:val="center"/>
          </w:tcPr>
          <w:p w14:paraId="1523A211"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Capture data?</w:t>
            </w:r>
          </w:p>
        </w:tc>
        <w:tc>
          <w:tcPr>
            <w:tcW w:w="980" w:type="dxa"/>
            <w:shd w:val="clear" w:color="auto" w:fill="BFBFBF" w:themeFill="background1" w:themeFillShade="BF"/>
            <w:vAlign w:val="center"/>
          </w:tcPr>
          <w:p w14:paraId="130D2711"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109" w:type="dxa"/>
            <w:shd w:val="clear" w:color="auto" w:fill="BFBFBF" w:themeFill="background1" w:themeFillShade="BF"/>
            <w:vAlign w:val="center"/>
          </w:tcPr>
          <w:p w14:paraId="7AA07630"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006" w:type="dxa"/>
            <w:shd w:val="clear" w:color="auto" w:fill="BFBFBF" w:themeFill="background1" w:themeFillShade="BF"/>
            <w:vAlign w:val="center"/>
          </w:tcPr>
          <w:p w14:paraId="78E3066C"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r>
      <w:tr w:rsidR="00274FA3" w:rsidRPr="00153E6F" w14:paraId="24423F3A" w14:textId="77777777" w:rsidTr="3AA1FF1F">
        <w:trPr>
          <w:trHeight w:val="403"/>
        </w:trPr>
        <w:tc>
          <w:tcPr>
            <w:tcW w:w="551" w:type="dxa"/>
            <w:shd w:val="clear" w:color="auto" w:fill="F2F2F2" w:themeFill="background1" w:themeFillShade="F2"/>
            <w:vAlign w:val="center"/>
          </w:tcPr>
          <w:p w14:paraId="462F082A"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2</w:t>
            </w:r>
          </w:p>
        </w:tc>
        <w:tc>
          <w:tcPr>
            <w:tcW w:w="6841" w:type="dxa"/>
            <w:shd w:val="clear" w:color="auto" w:fill="F2F2F2" w:themeFill="background1" w:themeFillShade="F2"/>
            <w:vAlign w:val="center"/>
          </w:tcPr>
          <w:p w14:paraId="155900BD"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Generate and/or edit text?</w:t>
            </w:r>
          </w:p>
        </w:tc>
        <w:tc>
          <w:tcPr>
            <w:tcW w:w="980" w:type="dxa"/>
            <w:shd w:val="clear" w:color="auto" w:fill="BFBFBF" w:themeFill="background1" w:themeFillShade="BF"/>
            <w:vAlign w:val="center"/>
          </w:tcPr>
          <w:p w14:paraId="127DFF19"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109" w:type="dxa"/>
            <w:shd w:val="clear" w:color="auto" w:fill="BFBFBF" w:themeFill="background1" w:themeFillShade="BF"/>
            <w:vAlign w:val="center"/>
          </w:tcPr>
          <w:p w14:paraId="06B00A8C"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006" w:type="dxa"/>
            <w:shd w:val="clear" w:color="auto" w:fill="BFBFBF" w:themeFill="background1" w:themeFillShade="BF"/>
            <w:vAlign w:val="center"/>
          </w:tcPr>
          <w:p w14:paraId="2A9153A2"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r>
      <w:tr w:rsidR="00274FA3" w:rsidRPr="00153E6F" w14:paraId="0ACA7F61" w14:textId="77777777" w:rsidTr="3AA1FF1F">
        <w:trPr>
          <w:trHeight w:val="403"/>
        </w:trPr>
        <w:tc>
          <w:tcPr>
            <w:tcW w:w="551" w:type="dxa"/>
            <w:shd w:val="clear" w:color="auto" w:fill="F2F2F2" w:themeFill="background1" w:themeFillShade="F2"/>
            <w:vAlign w:val="center"/>
          </w:tcPr>
          <w:p w14:paraId="1C805197"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3</w:t>
            </w:r>
          </w:p>
        </w:tc>
        <w:tc>
          <w:tcPr>
            <w:tcW w:w="6841" w:type="dxa"/>
            <w:shd w:val="clear" w:color="auto" w:fill="F2F2F2" w:themeFill="background1" w:themeFillShade="F2"/>
            <w:vAlign w:val="center"/>
          </w:tcPr>
          <w:p w14:paraId="01C6C635"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Generate graphics?</w:t>
            </w:r>
          </w:p>
        </w:tc>
        <w:tc>
          <w:tcPr>
            <w:tcW w:w="980" w:type="dxa"/>
            <w:shd w:val="clear" w:color="auto" w:fill="BFBFBF" w:themeFill="background1" w:themeFillShade="BF"/>
            <w:vAlign w:val="center"/>
          </w:tcPr>
          <w:p w14:paraId="41AE8325"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109" w:type="dxa"/>
            <w:shd w:val="clear" w:color="auto" w:fill="BFBFBF" w:themeFill="background1" w:themeFillShade="BF"/>
            <w:vAlign w:val="center"/>
          </w:tcPr>
          <w:p w14:paraId="5EE9FC82"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006" w:type="dxa"/>
            <w:shd w:val="clear" w:color="auto" w:fill="BFBFBF" w:themeFill="background1" w:themeFillShade="BF"/>
            <w:vAlign w:val="center"/>
          </w:tcPr>
          <w:p w14:paraId="5188DE71"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r>
      <w:tr w:rsidR="00274FA3" w:rsidRPr="00153E6F" w14:paraId="45FA3E7E" w14:textId="77777777" w:rsidTr="3AA1FF1F">
        <w:trPr>
          <w:trHeight w:val="403"/>
        </w:trPr>
        <w:tc>
          <w:tcPr>
            <w:tcW w:w="551" w:type="dxa"/>
            <w:shd w:val="clear" w:color="auto" w:fill="F2F2F2" w:themeFill="background1" w:themeFillShade="F2"/>
            <w:vAlign w:val="center"/>
          </w:tcPr>
          <w:p w14:paraId="1585560D"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4</w:t>
            </w:r>
          </w:p>
        </w:tc>
        <w:tc>
          <w:tcPr>
            <w:tcW w:w="6841" w:type="dxa"/>
            <w:shd w:val="clear" w:color="auto" w:fill="F2F2F2" w:themeFill="background1" w:themeFillShade="F2"/>
            <w:vAlign w:val="center"/>
          </w:tcPr>
          <w:p w14:paraId="3742F1D6"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Generate video?</w:t>
            </w:r>
          </w:p>
        </w:tc>
        <w:tc>
          <w:tcPr>
            <w:tcW w:w="980" w:type="dxa"/>
            <w:shd w:val="clear" w:color="auto" w:fill="BFBFBF" w:themeFill="background1" w:themeFillShade="BF"/>
            <w:vAlign w:val="center"/>
          </w:tcPr>
          <w:p w14:paraId="1E4472AA"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109" w:type="dxa"/>
            <w:shd w:val="clear" w:color="auto" w:fill="BFBFBF" w:themeFill="background1" w:themeFillShade="BF"/>
            <w:vAlign w:val="center"/>
          </w:tcPr>
          <w:p w14:paraId="42EFA805"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006" w:type="dxa"/>
            <w:shd w:val="clear" w:color="auto" w:fill="BFBFBF" w:themeFill="background1" w:themeFillShade="BF"/>
            <w:vAlign w:val="center"/>
          </w:tcPr>
          <w:p w14:paraId="7F0D8D7F"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r>
      <w:tr w:rsidR="00274FA3" w:rsidRPr="00153E6F" w14:paraId="1FDED6DB" w14:textId="77777777" w:rsidTr="3AA1FF1F">
        <w:trPr>
          <w:trHeight w:val="403"/>
        </w:trPr>
        <w:tc>
          <w:tcPr>
            <w:tcW w:w="551" w:type="dxa"/>
            <w:shd w:val="clear" w:color="auto" w:fill="F2F2F2" w:themeFill="background1" w:themeFillShade="F2"/>
            <w:vAlign w:val="center"/>
          </w:tcPr>
          <w:p w14:paraId="2C3C3D45"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5</w:t>
            </w:r>
          </w:p>
        </w:tc>
        <w:tc>
          <w:tcPr>
            <w:tcW w:w="6841" w:type="dxa"/>
            <w:shd w:val="clear" w:color="auto" w:fill="F2F2F2" w:themeFill="background1" w:themeFillShade="F2"/>
            <w:vAlign w:val="center"/>
          </w:tcPr>
          <w:p w14:paraId="1E073D36"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Generate sound/music?</w:t>
            </w:r>
          </w:p>
        </w:tc>
        <w:tc>
          <w:tcPr>
            <w:tcW w:w="980" w:type="dxa"/>
            <w:shd w:val="clear" w:color="auto" w:fill="BFBFBF" w:themeFill="background1" w:themeFillShade="BF"/>
            <w:vAlign w:val="center"/>
          </w:tcPr>
          <w:p w14:paraId="16C3FC7D"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109" w:type="dxa"/>
            <w:shd w:val="clear" w:color="auto" w:fill="BFBFBF" w:themeFill="background1" w:themeFillShade="BF"/>
            <w:vAlign w:val="center"/>
          </w:tcPr>
          <w:p w14:paraId="77B9FFE7"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006" w:type="dxa"/>
            <w:shd w:val="clear" w:color="auto" w:fill="BFBFBF" w:themeFill="background1" w:themeFillShade="BF"/>
            <w:vAlign w:val="center"/>
          </w:tcPr>
          <w:p w14:paraId="359B3F79"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r>
      <w:tr w:rsidR="00274FA3" w:rsidRPr="00153E6F" w14:paraId="3700F9CC" w14:textId="77777777" w:rsidTr="3AA1FF1F">
        <w:trPr>
          <w:trHeight w:val="439"/>
        </w:trPr>
        <w:tc>
          <w:tcPr>
            <w:tcW w:w="551" w:type="dxa"/>
            <w:shd w:val="clear" w:color="auto" w:fill="F2F2F2" w:themeFill="background1" w:themeFillShade="F2"/>
            <w:vAlign w:val="center"/>
          </w:tcPr>
          <w:p w14:paraId="42E5577D"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6</w:t>
            </w:r>
          </w:p>
        </w:tc>
        <w:tc>
          <w:tcPr>
            <w:tcW w:w="6841" w:type="dxa"/>
            <w:shd w:val="clear" w:color="auto" w:fill="F2F2F2" w:themeFill="background1" w:themeFillShade="F2"/>
            <w:vAlign w:val="center"/>
          </w:tcPr>
          <w:p w14:paraId="735A3EA2"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Generate code?</w:t>
            </w:r>
          </w:p>
        </w:tc>
        <w:tc>
          <w:tcPr>
            <w:tcW w:w="980" w:type="dxa"/>
            <w:shd w:val="clear" w:color="auto" w:fill="BFBFBF" w:themeFill="background1" w:themeFillShade="BF"/>
            <w:vAlign w:val="center"/>
          </w:tcPr>
          <w:p w14:paraId="6821C017"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109" w:type="dxa"/>
            <w:shd w:val="clear" w:color="auto" w:fill="BFBFBF" w:themeFill="background1" w:themeFillShade="BF"/>
            <w:vAlign w:val="center"/>
          </w:tcPr>
          <w:p w14:paraId="71D31A21"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006" w:type="dxa"/>
            <w:shd w:val="clear" w:color="auto" w:fill="BFBFBF" w:themeFill="background1" w:themeFillShade="BF"/>
            <w:vAlign w:val="center"/>
          </w:tcPr>
          <w:p w14:paraId="4A9E53C8"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r>
      <w:tr w:rsidR="00274FA3" w:rsidRPr="00153E6F" w14:paraId="14F09645" w14:textId="77777777" w:rsidTr="3AA1FF1F">
        <w:trPr>
          <w:trHeight w:val="403"/>
        </w:trPr>
        <w:tc>
          <w:tcPr>
            <w:tcW w:w="551" w:type="dxa"/>
            <w:shd w:val="clear" w:color="auto" w:fill="F2F2F2" w:themeFill="background1" w:themeFillShade="F2"/>
            <w:vAlign w:val="center"/>
          </w:tcPr>
          <w:p w14:paraId="3B7BCE4B"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7</w:t>
            </w:r>
          </w:p>
        </w:tc>
        <w:tc>
          <w:tcPr>
            <w:tcW w:w="6841" w:type="dxa"/>
            <w:shd w:val="clear" w:color="auto" w:fill="F2F2F2" w:themeFill="background1" w:themeFillShade="F2"/>
            <w:vAlign w:val="center"/>
          </w:tcPr>
          <w:p w14:paraId="17A5DC27"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Generate synthetic data?</w:t>
            </w:r>
          </w:p>
        </w:tc>
        <w:tc>
          <w:tcPr>
            <w:tcW w:w="980" w:type="dxa"/>
            <w:shd w:val="clear" w:color="auto" w:fill="BFBFBF" w:themeFill="background1" w:themeFillShade="BF"/>
            <w:vAlign w:val="center"/>
          </w:tcPr>
          <w:p w14:paraId="50FB93E4"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109" w:type="dxa"/>
            <w:shd w:val="clear" w:color="auto" w:fill="BFBFBF" w:themeFill="background1" w:themeFillShade="BF"/>
            <w:vAlign w:val="center"/>
          </w:tcPr>
          <w:p w14:paraId="5E6575DB"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006" w:type="dxa"/>
            <w:shd w:val="clear" w:color="auto" w:fill="BFBFBF" w:themeFill="background1" w:themeFillShade="BF"/>
            <w:vAlign w:val="center"/>
          </w:tcPr>
          <w:p w14:paraId="75673F34"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r>
      <w:tr w:rsidR="00274FA3" w:rsidRPr="00153E6F" w14:paraId="3BDF1A61" w14:textId="77777777" w:rsidTr="3AA1FF1F">
        <w:trPr>
          <w:trHeight w:val="403"/>
        </w:trPr>
        <w:tc>
          <w:tcPr>
            <w:tcW w:w="551" w:type="dxa"/>
            <w:shd w:val="clear" w:color="auto" w:fill="F2F2F2" w:themeFill="background1" w:themeFillShade="F2"/>
            <w:vAlign w:val="center"/>
          </w:tcPr>
          <w:p w14:paraId="6CC18997"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8</w:t>
            </w:r>
          </w:p>
        </w:tc>
        <w:tc>
          <w:tcPr>
            <w:tcW w:w="6841" w:type="dxa"/>
            <w:shd w:val="clear" w:color="auto" w:fill="F2F2F2" w:themeFill="background1" w:themeFillShade="F2"/>
            <w:vAlign w:val="center"/>
          </w:tcPr>
          <w:p w14:paraId="57C84C5B"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Analyse data?</w:t>
            </w:r>
          </w:p>
        </w:tc>
        <w:tc>
          <w:tcPr>
            <w:tcW w:w="980" w:type="dxa"/>
            <w:shd w:val="clear" w:color="auto" w:fill="BFBFBF" w:themeFill="background1" w:themeFillShade="BF"/>
            <w:vAlign w:val="center"/>
          </w:tcPr>
          <w:p w14:paraId="3A262B7B"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109" w:type="dxa"/>
            <w:shd w:val="clear" w:color="auto" w:fill="BFBFBF" w:themeFill="background1" w:themeFillShade="BF"/>
            <w:vAlign w:val="center"/>
          </w:tcPr>
          <w:p w14:paraId="655EE127"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006" w:type="dxa"/>
            <w:shd w:val="clear" w:color="auto" w:fill="BFBFBF" w:themeFill="background1" w:themeFillShade="BF"/>
            <w:vAlign w:val="center"/>
          </w:tcPr>
          <w:p w14:paraId="03F07C59"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r>
      <w:tr w:rsidR="00274FA3" w:rsidRPr="00153E6F" w14:paraId="62D122E1" w14:textId="77777777" w:rsidTr="3AA1FF1F">
        <w:trPr>
          <w:trHeight w:val="403"/>
        </w:trPr>
        <w:tc>
          <w:tcPr>
            <w:tcW w:w="551" w:type="dxa"/>
            <w:shd w:val="clear" w:color="auto" w:fill="F2F2F2" w:themeFill="background1" w:themeFillShade="F2"/>
            <w:vAlign w:val="center"/>
          </w:tcPr>
          <w:p w14:paraId="7903CFFB"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9</w:t>
            </w:r>
          </w:p>
        </w:tc>
        <w:tc>
          <w:tcPr>
            <w:tcW w:w="6841" w:type="dxa"/>
            <w:shd w:val="clear" w:color="auto" w:fill="F2F2F2" w:themeFill="background1" w:themeFillShade="F2"/>
            <w:vAlign w:val="center"/>
          </w:tcPr>
          <w:p w14:paraId="224EBABC"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Analyse personal or sensitive data?</w:t>
            </w:r>
          </w:p>
        </w:tc>
        <w:tc>
          <w:tcPr>
            <w:tcW w:w="980" w:type="dxa"/>
            <w:shd w:val="clear" w:color="auto" w:fill="BFBFBF" w:themeFill="background1" w:themeFillShade="BF"/>
            <w:vAlign w:val="center"/>
          </w:tcPr>
          <w:p w14:paraId="415E7D03"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109" w:type="dxa"/>
            <w:shd w:val="clear" w:color="auto" w:fill="BFBFBF" w:themeFill="background1" w:themeFillShade="BF"/>
            <w:vAlign w:val="center"/>
          </w:tcPr>
          <w:p w14:paraId="60EEB733"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006" w:type="dxa"/>
            <w:shd w:val="clear" w:color="auto" w:fill="BFBFBF" w:themeFill="background1" w:themeFillShade="BF"/>
            <w:vAlign w:val="center"/>
          </w:tcPr>
          <w:p w14:paraId="40F71AEF"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r>
      <w:tr w:rsidR="00274FA3" w:rsidRPr="00153E6F" w14:paraId="7D9541BD" w14:textId="77777777" w:rsidTr="3AA1FF1F">
        <w:trPr>
          <w:trHeight w:val="439"/>
        </w:trPr>
        <w:tc>
          <w:tcPr>
            <w:tcW w:w="551" w:type="dxa"/>
            <w:shd w:val="clear" w:color="auto" w:fill="F2F2F2" w:themeFill="background1" w:themeFillShade="F2"/>
            <w:vAlign w:val="center"/>
          </w:tcPr>
          <w:p w14:paraId="0C340CB3"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10</w:t>
            </w:r>
          </w:p>
        </w:tc>
        <w:tc>
          <w:tcPr>
            <w:tcW w:w="6841" w:type="dxa"/>
            <w:shd w:val="clear" w:color="auto" w:fill="F2F2F2" w:themeFill="background1" w:themeFillShade="F2"/>
            <w:vAlign w:val="center"/>
          </w:tcPr>
          <w:p w14:paraId="43D7E547"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Classify data?</w:t>
            </w:r>
          </w:p>
        </w:tc>
        <w:tc>
          <w:tcPr>
            <w:tcW w:w="980" w:type="dxa"/>
            <w:shd w:val="clear" w:color="auto" w:fill="BFBFBF" w:themeFill="background1" w:themeFillShade="BF"/>
            <w:vAlign w:val="center"/>
          </w:tcPr>
          <w:p w14:paraId="4C839BC0"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109" w:type="dxa"/>
            <w:shd w:val="clear" w:color="auto" w:fill="BFBFBF" w:themeFill="background1" w:themeFillShade="BF"/>
            <w:vAlign w:val="center"/>
          </w:tcPr>
          <w:p w14:paraId="6FFAEF1C"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c>
          <w:tcPr>
            <w:tcW w:w="1006" w:type="dxa"/>
            <w:shd w:val="clear" w:color="auto" w:fill="BFBFBF" w:themeFill="background1" w:themeFillShade="BF"/>
            <w:vAlign w:val="center"/>
          </w:tcPr>
          <w:p w14:paraId="08B407A0"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r>
      <w:tr w:rsidR="00274FA3" w:rsidRPr="00153E6F" w14:paraId="75484220" w14:textId="77777777" w:rsidTr="3AA1FF1F">
        <w:trPr>
          <w:trHeight w:val="439"/>
        </w:trPr>
        <w:tc>
          <w:tcPr>
            <w:tcW w:w="551" w:type="dxa"/>
            <w:shd w:val="clear" w:color="auto" w:fill="F2F2F2" w:themeFill="background1" w:themeFillShade="F2"/>
            <w:vAlign w:val="center"/>
          </w:tcPr>
          <w:p w14:paraId="6207EDD6"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11</w:t>
            </w:r>
          </w:p>
        </w:tc>
        <w:tc>
          <w:tcPr>
            <w:tcW w:w="6841" w:type="dxa"/>
            <w:shd w:val="clear" w:color="auto" w:fill="F2F2F2" w:themeFill="background1" w:themeFillShade="F2"/>
            <w:vAlign w:val="center"/>
          </w:tcPr>
          <w:p w14:paraId="653C2672" w14:textId="77777777" w:rsidR="00274FA3" w:rsidRPr="00153E6F" w:rsidRDefault="00102A23">
            <w:pPr>
              <w:rPr>
                <w:rFonts w:ascii="Arial" w:eastAsia="Arial" w:hAnsi="Arial" w:cs="Arial"/>
                <w:sz w:val="22"/>
                <w:szCs w:val="22"/>
              </w:rPr>
            </w:pPr>
            <w:r w:rsidRPr="00153E6F">
              <w:rPr>
                <w:rFonts w:ascii="Arial" w:eastAsia="Arial" w:hAnsi="Arial" w:cs="Arial"/>
                <w:sz w:val="22"/>
                <w:szCs w:val="22"/>
              </w:rPr>
              <w:t>Do you intend to use the free version of any AI tools?</w:t>
            </w:r>
          </w:p>
        </w:tc>
        <w:tc>
          <w:tcPr>
            <w:tcW w:w="980" w:type="dxa"/>
            <w:shd w:val="clear" w:color="auto" w:fill="BFBFBF" w:themeFill="background1" w:themeFillShade="BF"/>
            <w:vAlign w:val="center"/>
          </w:tcPr>
          <w:p w14:paraId="4F9BDF58" w14:textId="77777777" w:rsidR="00274FA3" w:rsidRPr="00153E6F" w:rsidRDefault="006634B6">
            <w:pPr>
              <w:jc w:val="center"/>
              <w:rPr>
                <w:rFonts w:ascii="Arial" w:eastAsia="Arial" w:hAnsi="Arial" w:cs="Arial"/>
                <w:sz w:val="22"/>
                <w:szCs w:val="22"/>
              </w:rPr>
            </w:pPr>
            <w:r w:rsidRPr="00153E6F">
              <w:rPr>
                <w:rFonts w:ascii="Segoe UI Symbol" w:eastAsia="Quattrocento Sans" w:hAnsi="Segoe UI Symbol" w:cs="Segoe UI Symbol"/>
                <w:sz w:val="22"/>
                <w:szCs w:val="22"/>
              </w:rPr>
              <w:t>☐</w:t>
            </w:r>
          </w:p>
        </w:tc>
        <w:tc>
          <w:tcPr>
            <w:tcW w:w="1109" w:type="dxa"/>
            <w:shd w:val="clear" w:color="auto" w:fill="BFBFBF" w:themeFill="background1" w:themeFillShade="BF"/>
            <w:vAlign w:val="center"/>
          </w:tcPr>
          <w:p w14:paraId="29D41D72" w14:textId="77777777" w:rsidR="00274FA3" w:rsidRPr="00153E6F" w:rsidRDefault="006634B6">
            <w:pPr>
              <w:jc w:val="center"/>
              <w:rPr>
                <w:rFonts w:ascii="Arial" w:eastAsia="Arial" w:hAnsi="Arial" w:cs="Arial"/>
                <w:sz w:val="22"/>
                <w:szCs w:val="22"/>
              </w:rPr>
            </w:pPr>
            <w:r w:rsidRPr="00153E6F">
              <w:rPr>
                <w:rFonts w:ascii="Segoe UI Symbol" w:eastAsia="Quattrocento Sans" w:hAnsi="Segoe UI Symbol" w:cs="Segoe UI Symbol"/>
                <w:sz w:val="22"/>
                <w:szCs w:val="22"/>
              </w:rPr>
              <w:t>☒</w:t>
            </w:r>
          </w:p>
        </w:tc>
        <w:tc>
          <w:tcPr>
            <w:tcW w:w="1006" w:type="dxa"/>
            <w:shd w:val="clear" w:color="auto" w:fill="BFBFBF" w:themeFill="background1" w:themeFillShade="BF"/>
            <w:vAlign w:val="center"/>
          </w:tcPr>
          <w:p w14:paraId="497A5629" w14:textId="77777777" w:rsidR="00274FA3" w:rsidRPr="00153E6F" w:rsidRDefault="00102A23">
            <w:pPr>
              <w:jc w:val="center"/>
              <w:rPr>
                <w:rFonts w:ascii="Arial" w:eastAsia="Arial" w:hAnsi="Arial" w:cs="Arial"/>
                <w:sz w:val="22"/>
                <w:szCs w:val="22"/>
              </w:rPr>
            </w:pPr>
            <w:r w:rsidRPr="00153E6F">
              <w:rPr>
                <w:rFonts w:ascii="Quattrocento Sans" w:eastAsia="Quattrocento Sans" w:hAnsi="Quattrocento Sans" w:cs="Quattrocento Sans"/>
                <w:sz w:val="22"/>
                <w:szCs w:val="22"/>
              </w:rPr>
              <w:t>☐</w:t>
            </w:r>
          </w:p>
        </w:tc>
      </w:tr>
      <w:tr w:rsidR="00274FA3" w:rsidRPr="00153E6F" w14:paraId="4074D09C" w14:textId="77777777" w:rsidTr="3AA1FF1F">
        <w:trPr>
          <w:trHeight w:val="403"/>
        </w:trPr>
        <w:tc>
          <w:tcPr>
            <w:tcW w:w="10487" w:type="dxa"/>
            <w:gridSpan w:val="5"/>
            <w:shd w:val="clear" w:color="auto" w:fill="F2F2F2" w:themeFill="background1" w:themeFillShade="F2"/>
            <w:vAlign w:val="center"/>
          </w:tcPr>
          <w:p w14:paraId="701DC0A8" w14:textId="77777777" w:rsidR="00274FA3" w:rsidRPr="00153E6F" w:rsidRDefault="3AA1FF1F" w:rsidP="3AA1FF1F">
            <w:pPr>
              <w:rPr>
                <w:rFonts w:ascii="Arial" w:eastAsia="Arial" w:hAnsi="Arial" w:cs="Arial"/>
                <w:sz w:val="22"/>
                <w:szCs w:val="22"/>
              </w:rPr>
            </w:pPr>
            <w:r w:rsidRPr="00153E6F">
              <w:rPr>
                <w:rFonts w:ascii="Arial" w:eastAsia="Arial" w:hAnsi="Arial" w:cs="Arial"/>
                <w:sz w:val="22"/>
                <w:szCs w:val="22"/>
              </w:rPr>
              <w:t xml:space="preserve">If you have answered </w:t>
            </w:r>
            <w:r w:rsidRPr="00153E6F">
              <w:rPr>
                <w:rFonts w:ascii="Arial" w:eastAsia="Arial" w:hAnsi="Arial" w:cs="Arial"/>
                <w:b/>
                <w:bCs/>
                <w:sz w:val="22"/>
                <w:szCs w:val="22"/>
              </w:rPr>
              <w:t>YES</w:t>
            </w:r>
            <w:r w:rsidRPr="00153E6F">
              <w:rPr>
                <w:rFonts w:ascii="Arial" w:eastAsia="Arial" w:hAnsi="Arial" w:cs="Arial"/>
                <w:sz w:val="22"/>
                <w:szCs w:val="22"/>
              </w:rPr>
              <w:t xml:space="preserve"> to any of questions O1-O11, please provide justification detailing why this is necessary for the research.  </w:t>
            </w:r>
          </w:p>
        </w:tc>
      </w:tr>
      <w:tr w:rsidR="00274FA3" w:rsidRPr="00153E6F" w14:paraId="4CA77A35" w14:textId="77777777" w:rsidTr="3AA1FF1F">
        <w:trPr>
          <w:trHeight w:val="403"/>
        </w:trPr>
        <w:tc>
          <w:tcPr>
            <w:tcW w:w="551" w:type="dxa"/>
            <w:vAlign w:val="center"/>
          </w:tcPr>
          <w:p w14:paraId="5C73D9F2"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12</w:t>
            </w:r>
          </w:p>
        </w:tc>
        <w:tc>
          <w:tcPr>
            <w:tcW w:w="9936" w:type="dxa"/>
            <w:gridSpan w:val="4"/>
            <w:vAlign w:val="center"/>
          </w:tcPr>
          <w:p w14:paraId="637CFA9E" w14:textId="77777777" w:rsidR="00274FA3" w:rsidRPr="00153E6F" w:rsidRDefault="3AA1FF1F" w:rsidP="3AA1FF1F">
            <w:pPr>
              <w:rPr>
                <w:rFonts w:ascii="Arial" w:eastAsia="Arial" w:hAnsi="Arial" w:cs="Arial"/>
              </w:rPr>
            </w:pPr>
            <w:r w:rsidRPr="00153E6F">
              <w:rPr>
                <w:rFonts w:ascii="Arial" w:eastAsia="Arial" w:hAnsi="Arial" w:cs="Arial"/>
              </w:rPr>
              <w:t>AI tools may be used only for limited language-support purposes, such as proofreading, grammar checking and improving clarity of the researcher's own writing. AI will not be used to collect research data, generate synthetic research evidence, analyse sensitive or personal data, determine study eligibility, perform critical appraisal or replace the researcher's academic judgement. The researcher will remain responsible for checking the accuracy, originality and appropriateness of all work.</w:t>
            </w:r>
          </w:p>
        </w:tc>
      </w:tr>
    </w:tbl>
    <w:p w14:paraId="500811EE" w14:textId="77777777" w:rsidR="00274FA3" w:rsidRPr="00153E6F" w:rsidRDefault="00274FA3">
      <w:pPr>
        <w:rPr>
          <w:rFonts w:ascii="Arial" w:eastAsia="Arial" w:hAnsi="Arial" w:cs="Arial"/>
          <w:b/>
          <w:bCs/>
          <w:sz w:val="22"/>
          <w:szCs w:val="22"/>
        </w:rPr>
      </w:pPr>
    </w:p>
    <w:p w14:paraId="60A4A6A9" w14:textId="77777777" w:rsidR="00274FA3" w:rsidRPr="00153E6F" w:rsidRDefault="00274FA3">
      <w:pPr>
        <w:rPr>
          <w:rFonts w:ascii="Arial" w:eastAsia="Arial" w:hAnsi="Arial" w:cs="Arial"/>
          <w:b/>
          <w:bCs/>
          <w:sz w:val="22"/>
          <w:szCs w:val="22"/>
        </w:rPr>
      </w:pPr>
    </w:p>
    <w:p w14:paraId="279A7B03" w14:textId="77777777" w:rsidR="00274FA3" w:rsidRPr="00153E6F" w:rsidRDefault="00102A23">
      <w:pPr>
        <w:spacing w:after="240"/>
        <w:jc w:val="both"/>
        <w:rPr>
          <w:rFonts w:ascii="Arial" w:eastAsia="Arial" w:hAnsi="Arial" w:cs="Arial"/>
          <w:b/>
          <w:bCs/>
          <w:sz w:val="22"/>
          <w:szCs w:val="22"/>
        </w:rPr>
      </w:pPr>
      <w:r w:rsidRPr="00153E6F">
        <w:rPr>
          <w:rFonts w:ascii="Arial" w:eastAsia="Arial" w:hAnsi="Arial" w:cs="Arial"/>
          <w:b/>
          <w:bCs/>
          <w:sz w:val="22"/>
          <w:szCs w:val="22"/>
        </w:rPr>
        <w:t>SECTION J: Declaration</w:t>
      </w:r>
    </w:p>
    <w:tbl>
      <w:tblPr>
        <w:tblW w:w="1048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Look w:val="0000" w:firstRow="0" w:lastRow="0" w:firstColumn="0" w:lastColumn="0" w:noHBand="0" w:noVBand="0"/>
      </w:tblPr>
      <w:tblGrid>
        <w:gridCol w:w="236"/>
        <w:gridCol w:w="516"/>
        <w:gridCol w:w="2408"/>
        <w:gridCol w:w="4836"/>
        <w:gridCol w:w="666"/>
        <w:gridCol w:w="1818"/>
      </w:tblGrid>
      <w:tr w:rsidR="00274FA3" w:rsidRPr="00153E6F" w14:paraId="72F790A4" w14:textId="77777777" w:rsidTr="3AA1FF1F">
        <w:trPr>
          <w:trHeight w:val="1807"/>
        </w:trPr>
        <w:tc>
          <w:tcPr>
            <w:tcW w:w="8" w:type="dxa"/>
          </w:tcPr>
          <w:p w14:paraId="6C6DDEDB" w14:textId="77777777" w:rsidR="00274FA3" w:rsidRPr="00153E6F" w:rsidRDefault="00274FA3">
            <w:pPr>
              <w:widowControl w:val="0"/>
              <w:pBdr>
                <w:top w:val="nil"/>
                <w:left w:val="nil"/>
                <w:bottom w:val="nil"/>
                <w:right w:val="nil"/>
                <w:between w:val="nil"/>
              </w:pBdr>
              <w:spacing w:line="276" w:lineRule="auto"/>
              <w:rPr>
                <w:rFonts w:ascii="Arial" w:eastAsia="Arial" w:hAnsi="Arial" w:cs="Arial"/>
                <w:b/>
                <w:bCs/>
                <w:sz w:val="22"/>
                <w:szCs w:val="22"/>
              </w:rPr>
            </w:pPr>
          </w:p>
        </w:tc>
        <w:tc>
          <w:tcPr>
            <w:tcW w:w="523" w:type="dxa"/>
            <w:shd w:val="clear" w:color="auto" w:fill="F2F2F2" w:themeFill="background1" w:themeFillShade="F2"/>
            <w:vAlign w:val="center"/>
          </w:tcPr>
          <w:p w14:paraId="4E0B5D50" w14:textId="77777777" w:rsidR="00274FA3" w:rsidRPr="00153E6F" w:rsidRDefault="00274FA3">
            <w:pPr>
              <w:jc w:val="center"/>
              <w:rPr>
                <w:rFonts w:ascii="Arial" w:eastAsia="Arial" w:hAnsi="Arial" w:cs="Arial"/>
                <w:sz w:val="22"/>
                <w:szCs w:val="22"/>
              </w:rPr>
            </w:pPr>
          </w:p>
        </w:tc>
        <w:tc>
          <w:tcPr>
            <w:tcW w:w="9949" w:type="dxa"/>
            <w:gridSpan w:val="4"/>
            <w:shd w:val="clear" w:color="auto" w:fill="F2F2F2" w:themeFill="background1" w:themeFillShade="F2"/>
            <w:vAlign w:val="center"/>
          </w:tcPr>
          <w:p w14:paraId="2507932A" w14:textId="77777777" w:rsidR="00274FA3" w:rsidRPr="00153E6F" w:rsidRDefault="3AA1FF1F" w:rsidP="3AA1FF1F">
            <w:pPr>
              <w:jc w:val="both"/>
              <w:rPr>
                <w:rFonts w:ascii="Arial" w:eastAsia="Arial" w:hAnsi="Arial" w:cs="Arial"/>
                <w:b/>
                <w:bCs/>
                <w:color w:val="000000"/>
                <w:sz w:val="22"/>
                <w:szCs w:val="22"/>
              </w:rPr>
            </w:pPr>
            <w:r w:rsidRPr="00153E6F">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153E6F">
              <w:rPr>
                <w:rFonts w:ascii="Arial" w:eastAsia="Arial" w:hAnsi="Arial" w:cs="Arial"/>
                <w:b/>
                <w:bCs/>
                <w:color w:val="000000" w:themeColor="text1"/>
                <w:sz w:val="22"/>
                <w:szCs w:val="22"/>
              </w:rPr>
              <w:t>.</w:t>
            </w:r>
          </w:p>
          <w:p w14:paraId="2EA58894" w14:textId="77777777" w:rsidR="00274FA3" w:rsidRPr="00153E6F" w:rsidRDefault="00274FA3">
            <w:pPr>
              <w:jc w:val="both"/>
              <w:rPr>
                <w:rFonts w:ascii="Arial" w:eastAsia="Arial" w:hAnsi="Arial" w:cs="Arial"/>
                <w:b/>
                <w:bCs/>
                <w:color w:val="000000"/>
                <w:sz w:val="22"/>
                <w:szCs w:val="22"/>
              </w:rPr>
            </w:pPr>
          </w:p>
          <w:p w14:paraId="1F7552D6" w14:textId="77777777" w:rsidR="00274FA3" w:rsidRPr="00153E6F" w:rsidRDefault="3AA1FF1F" w:rsidP="3AA1FF1F">
            <w:pPr>
              <w:jc w:val="both"/>
              <w:rPr>
                <w:rFonts w:ascii="Arial" w:eastAsia="Arial" w:hAnsi="Arial" w:cs="Arial"/>
                <w:color w:val="000080"/>
                <w:sz w:val="22"/>
                <w:szCs w:val="22"/>
              </w:rPr>
            </w:pPr>
            <w:r w:rsidRPr="00153E6F">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sidRPr="00153E6F">
                <w:rPr>
                  <w:rFonts w:ascii="Arial" w:eastAsia="Arial" w:hAnsi="Arial" w:cs="Arial"/>
                  <w:color w:val="0000FF"/>
                  <w:sz w:val="22"/>
                  <w:szCs w:val="22"/>
                  <w:u w:val="single"/>
                </w:rPr>
                <w:t>https://www.uwtsd.ac.uk/research/research-ethics/</w:t>
              </w:r>
            </w:hyperlink>
            <w:r w:rsidRPr="00153E6F">
              <w:rPr>
                <w:rFonts w:ascii="Arial" w:eastAsia="Arial" w:hAnsi="Arial" w:cs="Arial"/>
                <w:sz w:val="22"/>
                <w:szCs w:val="22"/>
              </w:rPr>
              <w:t xml:space="preserve"> </w:t>
            </w:r>
          </w:p>
        </w:tc>
      </w:tr>
      <w:tr w:rsidR="00274FA3" w:rsidRPr="00153E6F" w14:paraId="041696B8" w14:textId="77777777" w:rsidTr="3AA1FF1F">
        <w:trPr>
          <w:trHeight w:val="657"/>
        </w:trPr>
        <w:tc>
          <w:tcPr>
            <w:tcW w:w="8" w:type="dxa"/>
          </w:tcPr>
          <w:p w14:paraId="1E74C690" w14:textId="77777777" w:rsidR="00274FA3" w:rsidRPr="00153E6F" w:rsidRDefault="00274FA3">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F233D8" w14:textId="77777777" w:rsidR="00274FA3" w:rsidRPr="00153E6F" w:rsidRDefault="00102A23">
            <w:pPr>
              <w:jc w:val="center"/>
              <w:rPr>
                <w:rFonts w:ascii="Arial" w:eastAsia="Arial" w:hAnsi="Arial" w:cs="Arial"/>
                <w:sz w:val="22"/>
                <w:szCs w:val="22"/>
              </w:rPr>
            </w:pPr>
            <w:r w:rsidRPr="00153E6F">
              <w:rPr>
                <w:rFonts w:ascii="Arial" w:eastAsia="Arial" w:hAnsi="Arial" w:cs="Arial"/>
                <w:sz w:val="22"/>
                <w:szCs w:val="22"/>
              </w:rPr>
              <w:t>1</w:t>
            </w:r>
          </w:p>
        </w:tc>
        <w:tc>
          <w:tcPr>
            <w:tcW w:w="24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6BB9B6A" w14:textId="77777777" w:rsidR="00274FA3" w:rsidRPr="00153E6F" w:rsidRDefault="00102A23">
            <w:pPr>
              <w:rPr>
                <w:rFonts w:ascii="Arial" w:eastAsia="Arial" w:hAnsi="Arial" w:cs="Arial"/>
                <w:sz w:val="22"/>
                <w:szCs w:val="22"/>
              </w:rPr>
            </w:pPr>
            <w:r w:rsidRPr="00153E6F">
              <w:rPr>
                <w:rFonts w:ascii="Arial" w:eastAsia="Arial" w:hAnsi="Arial" w:cs="Arial"/>
                <w:b/>
                <w:bCs/>
                <w:sz w:val="22"/>
                <w:szCs w:val="22"/>
              </w:rPr>
              <w:t>Signature of applicant:</w:t>
            </w:r>
          </w:p>
        </w:tc>
        <w:tc>
          <w:tcPr>
            <w:tcW w:w="4949" w:type="dxa"/>
            <w:tcBorders>
              <w:left w:val="single" w:sz="4" w:space="0" w:color="000000" w:themeColor="text1"/>
            </w:tcBorders>
            <w:vAlign w:val="center"/>
          </w:tcPr>
          <w:p w14:paraId="46462952" w14:textId="77777777" w:rsidR="00274FA3" w:rsidRPr="00153E6F" w:rsidRDefault="00AF4AB5" w:rsidP="00AF4AB5">
            <w:pPr>
              <w:ind w:left="720"/>
              <w:rPr>
                <w:rFonts w:ascii="Arial" w:eastAsia="Arial" w:hAnsi="Arial" w:cs="Arial"/>
                <w:sz w:val="22"/>
                <w:szCs w:val="22"/>
              </w:rPr>
            </w:pPr>
            <w:r w:rsidRPr="00153E6F">
              <w:rPr>
                <w:rFonts w:ascii="Arial" w:eastAsia="Arial" w:hAnsi="Arial" w:cs="Arial"/>
                <w:noProof/>
                <w:sz w:val="22"/>
                <w:szCs w:val="22"/>
                <w:lang w:eastAsia="en-IN"/>
              </w:rPr>
              <w:drawing>
                <wp:inline distT="0" distB="0" distL="0" distR="0" wp14:anchorId="26CB1802" wp14:editId="5864C11E">
                  <wp:extent cx="1181100" cy="44390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1181100" cy="443903"/>
                          </a:xfrm>
                          <a:prstGeom prst="rect">
                            <a:avLst/>
                          </a:prstGeom>
                          <a:noFill/>
                          <a:ln w="9525">
                            <a:noFill/>
                            <a:miter lim="800000"/>
                            <a:headEnd/>
                            <a:tailEnd/>
                          </a:ln>
                        </pic:spPr>
                      </pic:pic>
                    </a:graphicData>
                  </a:graphic>
                </wp:inline>
              </w:drawing>
            </w:r>
          </w:p>
        </w:tc>
        <w:tc>
          <w:tcPr>
            <w:tcW w:w="2539" w:type="dxa"/>
            <w:gridSpan w:val="2"/>
            <w:vAlign w:val="center"/>
          </w:tcPr>
          <w:p w14:paraId="0CABFEBE" w14:textId="77777777" w:rsidR="00274FA3" w:rsidRPr="00153E6F" w:rsidRDefault="00102A23">
            <w:pPr>
              <w:spacing w:after="280"/>
              <w:rPr>
                <w:rFonts w:ascii="Arial" w:eastAsia="Arial" w:hAnsi="Arial" w:cs="Arial"/>
                <w:b/>
                <w:bCs/>
                <w:sz w:val="22"/>
                <w:szCs w:val="22"/>
              </w:rPr>
            </w:pPr>
            <w:r w:rsidRPr="00153E6F">
              <w:rPr>
                <w:rFonts w:ascii="Arial" w:eastAsia="Arial" w:hAnsi="Arial" w:cs="Arial"/>
                <w:b/>
                <w:bCs/>
                <w:sz w:val="22"/>
                <w:szCs w:val="22"/>
              </w:rPr>
              <w:t>Date:</w:t>
            </w:r>
            <w:r w:rsidR="00A6208D" w:rsidRPr="00153E6F">
              <w:rPr>
                <w:rFonts w:ascii="Arial" w:eastAsia="Arial" w:hAnsi="Arial" w:cs="Arial"/>
                <w:b/>
                <w:bCs/>
                <w:sz w:val="22"/>
                <w:szCs w:val="22"/>
              </w:rPr>
              <w:t xml:space="preserve"> 09/08/26</w:t>
            </w:r>
          </w:p>
          <w:p w14:paraId="3D586B3B" w14:textId="77777777" w:rsidR="00274FA3" w:rsidRPr="00153E6F" w:rsidRDefault="00274FA3">
            <w:pPr>
              <w:spacing w:before="280"/>
              <w:rPr>
                <w:rFonts w:ascii="Arial" w:eastAsia="Arial" w:hAnsi="Arial" w:cs="Arial"/>
                <w:sz w:val="22"/>
                <w:szCs w:val="22"/>
              </w:rPr>
            </w:pPr>
          </w:p>
        </w:tc>
      </w:tr>
      <w:tr w:rsidR="00274FA3" w:rsidRPr="00153E6F" w14:paraId="259FD22F" w14:textId="77777777" w:rsidTr="3AA1FF1F">
        <w:trPr>
          <w:trHeight w:val="346"/>
        </w:trPr>
        <w:tc>
          <w:tcPr>
            <w:tcW w:w="53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A0D3FA" w14:textId="77777777" w:rsidR="00274FA3" w:rsidRPr="00153E6F" w:rsidRDefault="00102A23">
            <w:pPr>
              <w:pBdr>
                <w:top w:val="nil"/>
                <w:left w:val="nil"/>
                <w:bottom w:val="nil"/>
                <w:right w:val="nil"/>
                <w:between w:val="nil"/>
              </w:pBdr>
              <w:jc w:val="center"/>
              <w:rPr>
                <w:rFonts w:ascii="Arial" w:eastAsia="Arial" w:hAnsi="Arial" w:cs="Arial"/>
                <w:color w:val="000000"/>
                <w:sz w:val="22"/>
                <w:szCs w:val="22"/>
              </w:rPr>
            </w:pPr>
            <w:r w:rsidRPr="00153E6F">
              <w:rPr>
                <w:rFonts w:ascii="Arial" w:eastAsia="Arial" w:hAnsi="Arial" w:cs="Arial"/>
                <w:color w:val="000000"/>
                <w:sz w:val="22"/>
                <w:szCs w:val="22"/>
              </w:rPr>
              <w:t>2</w:t>
            </w:r>
          </w:p>
        </w:tc>
        <w:tc>
          <w:tcPr>
            <w:tcW w:w="24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1F1146F" w14:textId="77777777" w:rsidR="00274FA3" w:rsidRPr="00153E6F" w:rsidRDefault="00102A23">
            <w:pPr>
              <w:pBdr>
                <w:top w:val="nil"/>
                <w:left w:val="nil"/>
                <w:bottom w:val="nil"/>
                <w:right w:val="nil"/>
                <w:between w:val="nil"/>
              </w:pBdr>
              <w:rPr>
                <w:rFonts w:ascii="Arial" w:eastAsia="Arial" w:hAnsi="Arial" w:cs="Arial"/>
                <w:color w:val="000000"/>
                <w:sz w:val="22"/>
                <w:szCs w:val="22"/>
              </w:rPr>
            </w:pPr>
            <w:r w:rsidRPr="00153E6F">
              <w:rPr>
                <w:rFonts w:ascii="Arial" w:eastAsia="Arial" w:hAnsi="Arial" w:cs="Arial"/>
                <w:color w:val="000000"/>
                <w:sz w:val="22"/>
                <w:szCs w:val="22"/>
              </w:rPr>
              <w:t>Supervisor:</w:t>
            </w:r>
          </w:p>
        </w:tc>
        <w:tc>
          <w:tcPr>
            <w:tcW w:w="563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9AE7B" w14:textId="77777777" w:rsidR="00274FA3" w:rsidRPr="00153E6F" w:rsidRDefault="47E07AF0" w:rsidP="3AA1FF1F">
            <w:pPr>
              <w:pBdr>
                <w:top w:val="nil"/>
                <w:left w:val="nil"/>
                <w:bottom w:val="nil"/>
                <w:right w:val="nil"/>
                <w:between w:val="nil"/>
              </w:pBdr>
            </w:pPr>
            <w:r w:rsidRPr="00153E6F">
              <w:rPr>
                <w:rFonts w:ascii="Arial" w:eastAsia="Arial" w:hAnsi="Arial" w:cs="Arial"/>
                <w:color w:val="000000" w:themeColor="text1"/>
                <w:sz w:val="22"/>
                <w:szCs w:val="22"/>
              </w:rPr>
              <w:t>Dr. Arif Ahmed</w:t>
            </w:r>
          </w:p>
        </w:tc>
        <w:tc>
          <w:tcPr>
            <w:tcW w:w="1856"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977B74" w14:textId="77777777" w:rsidR="00A6208D" w:rsidRPr="00153E6F" w:rsidRDefault="3AA1FF1F" w:rsidP="3AA1FF1F">
            <w:pPr>
              <w:pBdr>
                <w:top w:val="nil"/>
                <w:left w:val="nil"/>
                <w:bottom w:val="nil"/>
                <w:right w:val="nil"/>
                <w:between w:val="nil"/>
              </w:pBdr>
              <w:rPr>
                <w:rFonts w:ascii="Arial" w:eastAsia="Arial" w:hAnsi="Arial" w:cs="Arial"/>
                <w:b/>
                <w:bCs/>
                <w:color w:val="000000"/>
                <w:sz w:val="22"/>
                <w:szCs w:val="22"/>
              </w:rPr>
            </w:pPr>
            <w:r w:rsidRPr="00153E6F">
              <w:rPr>
                <w:rFonts w:ascii="Arial" w:eastAsia="Arial" w:hAnsi="Arial" w:cs="Arial"/>
                <w:b/>
                <w:bCs/>
                <w:color w:val="000000"/>
                <w:sz w:val="22"/>
                <w:szCs w:val="22"/>
              </w:rPr>
              <w:t>Date:</w:t>
            </w:r>
          </w:p>
          <w:p w14:paraId="4E67D1A7" w14:textId="77777777" w:rsidR="00A6208D" w:rsidRPr="00153E6F" w:rsidRDefault="00A6208D" w:rsidP="3AA1FF1F">
            <w:pPr>
              <w:pBdr>
                <w:top w:val="nil"/>
                <w:left w:val="nil"/>
                <w:bottom w:val="nil"/>
                <w:right w:val="nil"/>
                <w:between w:val="nil"/>
              </w:pBdr>
              <w:rPr>
                <w:rFonts w:ascii="Arial" w:eastAsia="Arial" w:hAnsi="Arial" w:cs="Arial"/>
                <w:b/>
                <w:bCs/>
                <w:color w:val="000000"/>
                <w:sz w:val="22"/>
                <w:szCs w:val="22"/>
              </w:rPr>
            </w:pPr>
            <w:r w:rsidRPr="00153E6F">
              <w:rPr>
                <w:rFonts w:ascii="Arial" w:eastAsia="Arial" w:hAnsi="Arial" w:cs="Arial"/>
                <w:b/>
                <w:bCs/>
                <w:color w:val="000000"/>
                <w:sz w:val="22"/>
                <w:szCs w:val="22"/>
              </w:rPr>
              <w:t xml:space="preserve">     </w:t>
            </w:r>
          </w:p>
          <w:p w14:paraId="7FE2DC91" w14:textId="77777777" w:rsidR="00274FA3" w:rsidRPr="00153E6F" w:rsidRDefault="00A6208D" w:rsidP="3AA1FF1F">
            <w:pPr>
              <w:pBdr>
                <w:top w:val="nil"/>
                <w:left w:val="nil"/>
                <w:bottom w:val="nil"/>
                <w:right w:val="nil"/>
                <w:between w:val="nil"/>
              </w:pBdr>
            </w:pPr>
            <w:r w:rsidRPr="00153E6F">
              <w:rPr>
                <w:rFonts w:ascii="Arial" w:eastAsia="Arial" w:hAnsi="Arial" w:cs="Arial"/>
                <w:b/>
                <w:bCs/>
                <w:color w:val="000000"/>
                <w:sz w:val="22"/>
                <w:szCs w:val="22"/>
              </w:rPr>
              <w:t xml:space="preserve">        24/08/26</w:t>
            </w:r>
          </w:p>
          <w:p w14:paraId="3D34975E" w14:textId="77777777" w:rsidR="00274FA3" w:rsidRPr="00153E6F" w:rsidRDefault="00274FA3" w:rsidP="3AA1FF1F">
            <w:pPr>
              <w:pBdr>
                <w:top w:val="nil"/>
                <w:left w:val="nil"/>
                <w:bottom w:val="nil"/>
                <w:right w:val="nil"/>
                <w:between w:val="nil"/>
              </w:pBdr>
            </w:pPr>
          </w:p>
        </w:tc>
      </w:tr>
      <w:tr w:rsidR="00274FA3" w:rsidRPr="00153E6F" w14:paraId="6FB19725" w14:textId="77777777" w:rsidTr="3AA1FF1F">
        <w:trPr>
          <w:trHeight w:val="347"/>
        </w:trPr>
        <w:tc>
          <w:tcPr>
            <w:tcW w:w="53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4F112A" w14:textId="77777777" w:rsidR="00274FA3" w:rsidRPr="00153E6F" w:rsidRDefault="00102A23">
            <w:pPr>
              <w:pBdr>
                <w:top w:val="nil"/>
                <w:left w:val="nil"/>
                <w:bottom w:val="nil"/>
                <w:right w:val="nil"/>
                <w:between w:val="nil"/>
              </w:pBdr>
              <w:jc w:val="center"/>
              <w:rPr>
                <w:rFonts w:ascii="Arial" w:eastAsia="Arial" w:hAnsi="Arial" w:cs="Arial"/>
                <w:color w:val="000000"/>
                <w:sz w:val="22"/>
                <w:szCs w:val="22"/>
              </w:rPr>
            </w:pPr>
            <w:r w:rsidRPr="00153E6F">
              <w:rPr>
                <w:rFonts w:ascii="Arial" w:eastAsia="Arial" w:hAnsi="Arial" w:cs="Arial"/>
                <w:color w:val="000000"/>
                <w:sz w:val="22"/>
                <w:szCs w:val="22"/>
              </w:rPr>
              <w:t>3</w:t>
            </w:r>
          </w:p>
        </w:tc>
        <w:tc>
          <w:tcPr>
            <w:tcW w:w="24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7526C06" w14:textId="77777777" w:rsidR="00274FA3" w:rsidRPr="00153E6F" w:rsidRDefault="00102A23">
            <w:pPr>
              <w:pBdr>
                <w:top w:val="nil"/>
                <w:left w:val="nil"/>
                <w:bottom w:val="nil"/>
                <w:right w:val="nil"/>
                <w:between w:val="nil"/>
              </w:pBdr>
              <w:rPr>
                <w:rFonts w:ascii="Arial" w:eastAsia="Arial" w:hAnsi="Arial" w:cs="Arial"/>
                <w:color w:val="000000"/>
                <w:sz w:val="22"/>
                <w:szCs w:val="22"/>
              </w:rPr>
            </w:pPr>
            <w:r w:rsidRPr="00153E6F">
              <w:rPr>
                <w:rFonts w:ascii="Arial" w:eastAsia="Arial" w:hAnsi="Arial" w:cs="Arial"/>
                <w:color w:val="000000"/>
                <w:sz w:val="22"/>
                <w:szCs w:val="22"/>
              </w:rPr>
              <w:t>Signature:</w:t>
            </w:r>
          </w:p>
        </w:tc>
        <w:tc>
          <w:tcPr>
            <w:tcW w:w="563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06EE15" w14:textId="77777777" w:rsidR="00274FA3" w:rsidRPr="00153E6F" w:rsidRDefault="00274FA3">
            <w:pPr>
              <w:pBdr>
                <w:top w:val="nil"/>
                <w:left w:val="nil"/>
                <w:bottom w:val="nil"/>
                <w:right w:val="nil"/>
                <w:between w:val="nil"/>
              </w:pBdr>
              <w:rPr>
                <w:rFonts w:ascii="Arial" w:eastAsia="Arial" w:hAnsi="Arial" w:cs="Arial"/>
                <w:color w:val="000000"/>
                <w:sz w:val="22"/>
                <w:szCs w:val="22"/>
              </w:rPr>
            </w:pPr>
          </w:p>
          <w:p w14:paraId="34E8758B" w14:textId="77777777" w:rsidR="00274FA3" w:rsidRPr="00153E6F" w:rsidRDefault="00A6208D" w:rsidP="3AA1FF1F">
            <w:pPr>
              <w:rPr>
                <w:rFonts w:ascii="Arial" w:eastAsia="Arial" w:hAnsi="Arial" w:cs="Arial"/>
                <w:sz w:val="22"/>
                <w:szCs w:val="22"/>
              </w:rPr>
            </w:pPr>
            <w:r w:rsidRPr="00153E6F">
              <w:rPr>
                <w:rFonts w:ascii="Arial" w:eastAsia="Arial" w:hAnsi="Arial" w:cs="Arial"/>
                <w:sz w:val="22"/>
                <w:szCs w:val="22"/>
              </w:rPr>
              <w:t>Dr. Arif Ahmed</w:t>
            </w:r>
          </w:p>
          <w:p w14:paraId="54F22E23" w14:textId="77777777" w:rsidR="00274FA3" w:rsidRPr="00153E6F" w:rsidRDefault="00274FA3" w:rsidP="3AA1FF1F">
            <w:pPr>
              <w:pBdr>
                <w:top w:val="nil"/>
                <w:left w:val="nil"/>
                <w:bottom w:val="nil"/>
                <w:right w:val="nil"/>
                <w:between w:val="nil"/>
              </w:pBdr>
              <w:rPr>
                <w:rFonts w:ascii="Arial" w:eastAsia="Arial" w:hAnsi="Arial" w:cs="Arial"/>
                <w:color w:val="000000"/>
                <w:sz w:val="22"/>
                <w:szCs w:val="22"/>
              </w:rPr>
            </w:pPr>
          </w:p>
        </w:tc>
        <w:tc>
          <w:tcPr>
            <w:tcW w:w="1856" w:type="dxa"/>
            <w:vMerge/>
          </w:tcPr>
          <w:p w14:paraId="69E0C9FB" w14:textId="77777777" w:rsidR="00274FA3" w:rsidRPr="00153E6F" w:rsidRDefault="00274FA3">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B00550A" w14:textId="77777777" w:rsidR="00274FA3" w:rsidRPr="00153E6F" w:rsidRDefault="00274FA3">
      <w:pPr>
        <w:rPr>
          <w:rFonts w:ascii="Arial" w:eastAsia="Arial" w:hAnsi="Arial" w:cs="Arial"/>
          <w:sz w:val="22"/>
          <w:szCs w:val="22"/>
        </w:rPr>
      </w:pPr>
    </w:p>
    <w:sectPr w:rsidR="00274FA3" w:rsidRPr="00153E6F" w:rsidSect="008700B6">
      <w:headerReference w:type="default" r:id="rId12"/>
      <w:footerReference w:type="default" r:id="rId13"/>
      <w:pgSz w:w="11906" w:h="16838"/>
      <w:pgMar w:top="720" w:right="720" w:bottom="720" w:left="720" w:header="720" w:footer="284"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4CE1F86" w14:textId="77777777" w:rsidR="00DE409C" w:rsidRDefault="00DE409C">
      <w:r>
        <w:separator/>
      </w:r>
    </w:p>
  </w:endnote>
  <w:endnote w:type="continuationSeparator" w:id="0">
    <w:p w14:paraId="3C4FD68F" w14:textId="77777777" w:rsidR="00DE409C" w:rsidRDefault="00DE40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embedRegular r:id="rId1" w:fontKey="{6E635F88-990B-674A-89CF-A3575F3598E3}"/>
  </w:font>
  <w:font w:name="Times New Roman">
    <w:panose1 w:val="02020603050405020304"/>
    <w:charset w:val="00"/>
    <w:family w:val="roman"/>
    <w:pitch w:val="variable"/>
    <w:sig w:usb0="E0002EFF" w:usb1="C000785B" w:usb2="00000009" w:usb3="00000000" w:csb0="000001FF" w:csb1="00000000"/>
    <w:embedRegular r:id="rId2" w:fontKey="{39B66C54-699B-F14A-9127-BF93DE19D484}"/>
    <w:embedBold r:id="rId3" w:fontKey="{A43F1404-E0D2-DD44-922C-7FA41DB8BD34}"/>
    <w:embedItalic r:id="rId4" w:fontKey="{D1792C5B-24DC-1849-848E-4A7FBC9A898A}"/>
  </w:font>
  <w:font w:name="Courier New">
    <w:panose1 w:val="02070309020205020404"/>
    <w:charset w:val="00"/>
    <w:family w:val="modern"/>
    <w:pitch w:val="fixed"/>
    <w:sig w:usb0="E0002AFF" w:usb1="C0007843" w:usb2="00000009" w:usb3="00000000" w:csb0="000001FF" w:csb1="00000000"/>
    <w:embedRegular r:id="rId5" w:fontKey="{C1EF48FE-23BA-454D-9B6D-D8D8063937CE}"/>
  </w:font>
  <w:font w:name="Wingdings">
    <w:panose1 w:val="05000000000000000000"/>
    <w:charset w:val="4D"/>
    <w:family w:val="decorative"/>
    <w:pitch w:val="variable"/>
    <w:sig w:usb0="00000003" w:usb1="00000000" w:usb2="00000000" w:usb3="00000000" w:csb0="80000001" w:csb1="00000000"/>
    <w:embedRegular r:id="rId6" w:fontKey="{C0513B65-0D74-9A4A-BA6F-FD8AEDA9C321}"/>
  </w:font>
  <w:font w:name="Noto Sans Symbols">
    <w:altName w:val="Calibri"/>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embedRegular r:id="rId8" w:fontKey="{E4B0644E-D03C-694B-B8D9-D0962A7DCD1D}"/>
    <w:embedBold r:id="rId9" w:fontKey="{46495894-AA6F-6C46-8A9D-6405F13E0EC4}"/>
  </w:font>
  <w:font w:name="Georgia">
    <w:panose1 w:val="02040502050405020303"/>
    <w:charset w:val="00"/>
    <w:family w:val="roman"/>
    <w:pitch w:val="variable"/>
    <w:sig w:usb0="00000287" w:usb1="00000000" w:usb2="00000000" w:usb3="00000000" w:csb0="0000009F" w:csb1="00000000"/>
    <w:embedItalic r:id="rId10" w:fontKey="{9692CECF-859B-F541-BEAE-6388B439401A}"/>
  </w:font>
  <w:font w:name="Segoe UI">
    <w:panose1 w:val="020B0502040204020203"/>
    <w:charset w:val="00"/>
    <w:family w:val="swiss"/>
    <w:pitch w:val="variable"/>
    <w:sig w:usb0="E4002EFF" w:usb1="C000E47F" w:usb2="00000009" w:usb3="00000000" w:csb0="000001FF" w:csb1="00000000"/>
    <w:embedRegular r:id="rId11" w:fontKey="{5C0522E6-7179-0C46-9848-68F997C99105}"/>
  </w:font>
  <w:font w:name="Arial">
    <w:panose1 w:val="020B0604020202020204"/>
    <w:charset w:val="00"/>
    <w:family w:val="swiss"/>
    <w:pitch w:val="variable"/>
    <w:sig w:usb0="E0002EFF" w:usb1="C000785B" w:usb2="00000009" w:usb3="00000000" w:csb0="000001FF" w:csb1="00000000"/>
    <w:embedRegular r:id="rId12" w:fontKey="{DA2C990B-C599-384C-993C-C8A756BA530C}"/>
    <w:embedBold r:id="rId13" w:fontKey="{4B5B1968-5C0A-9446-859F-9E2B2E69229D}"/>
    <w:embedItalic r:id="rId14" w:fontKey="{B0B48171-9C85-E04E-9933-EDFF206853D8}"/>
    <w:embedBoldItalic r:id="rId15" w:fontKey="{C070845D-F1E8-1545-907D-A2A740C83FA1}"/>
  </w:font>
  <w:font w:name="MS Gothic">
    <w:altName w:val="ＭＳ ゴシック"/>
    <w:panose1 w:val="020B0609070205080204"/>
    <w:charset w:val="80"/>
    <w:family w:val="modern"/>
    <w:pitch w:val="fixed"/>
    <w:sig w:usb0="E00002FF" w:usb1="6AC7FDFB" w:usb2="08000012" w:usb3="00000000" w:csb0="0002009F" w:csb1="00000000"/>
    <w:embedBold r:id="rId16" w:subsetted="1" w:fontKey="{130A7521-446A-0347-8996-760D3817E54F}"/>
  </w:font>
  <w:font w:name="Quattrocento Sans">
    <w:panose1 w:val="020B0502050000020003"/>
    <w:charset w:val="00"/>
    <w:family w:val="swiss"/>
    <w:pitch w:val="variable"/>
    <w:sig w:usb0="800000BF" w:usb1="4000005B" w:usb2="00000000" w:usb3="00000000" w:csb0="00000001" w:csb1="00000000"/>
    <w:embedRegular r:id="rId17" w:fontKey="{D273A3A6-7A15-444F-ADA1-E37B2909EA1C}"/>
    <w:embedBold r:id="rId18" w:fontKey="{83B881EB-C36E-2A4A-8FE7-D764A9DB2C5F}"/>
  </w:font>
  <w:font w:name="Segoe UI Symbol">
    <w:panose1 w:val="020B0502040204020203"/>
    <w:charset w:val="00"/>
    <w:family w:val="swiss"/>
    <w:pitch w:val="variable"/>
    <w:sig w:usb0="800001E3" w:usb1="1200FFEF" w:usb2="00040000" w:usb3="00000000" w:csb0="00000001" w:csb1="00000000"/>
    <w:embedRegular r:id="rId19" w:fontKey="{6BA8463B-6D52-2B48-9248-A2A0B78C24E7}"/>
  </w:font>
  <w:font w:name="Calibri">
    <w:panose1 w:val="020F0502020204030204"/>
    <w:charset w:val="00"/>
    <w:family w:val="swiss"/>
    <w:pitch w:val="variable"/>
    <w:sig w:usb0="E4002EFF" w:usb1="C200247B" w:usb2="00000009" w:usb3="00000000" w:csb0="000001FF" w:csb1="00000000"/>
    <w:embedRegular r:id="rId20" w:fontKey="{091EEEB8-2E44-2E4E-AC32-B6190719873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72EE3BF" w14:textId="77777777" w:rsidR="00E5362F" w:rsidRDefault="00E5362F">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153E6F">
      <w:rPr>
        <w:rFonts w:ascii="Arial" w:eastAsia="Arial" w:hAnsi="Arial" w:cs="Arial"/>
        <w:noProof/>
        <w:color w:val="000000"/>
      </w:rPr>
      <w:t>10</w:t>
    </w:r>
    <w:r>
      <w:rPr>
        <w:rFonts w:ascii="Arial" w:eastAsia="Arial" w:hAnsi="Arial" w:cs="Arial"/>
        <w:color w:val="000000"/>
      </w:rPr>
      <w:fldChar w:fldCharType="end"/>
    </w:r>
    <w:r>
      <w:rPr>
        <w:rFonts w:ascii="Arial" w:eastAsia="Arial" w:hAnsi="Arial" w:cs="Arial"/>
        <w:color w:val="000000"/>
      </w:rPr>
      <w:t xml:space="preserve">Ethical Approval Form </w:t>
    </w:r>
  </w:p>
  <w:p w14:paraId="0CE41432" w14:textId="77777777" w:rsidR="00E5362F" w:rsidRDefault="00E5362F">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794F37C" w14:textId="77777777" w:rsidR="00DE409C" w:rsidRDefault="00DE409C">
      <w:r>
        <w:separator/>
      </w:r>
    </w:p>
  </w:footnote>
  <w:footnote w:type="continuationSeparator" w:id="0">
    <w:p w14:paraId="3D831ADF" w14:textId="77777777" w:rsidR="00DE409C" w:rsidRDefault="00DE40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AD10949" w14:textId="77777777" w:rsidR="00E5362F" w:rsidRDefault="00E5362F">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D8751A8"/>
    <w:multiLevelType w:val="hybridMultilevel"/>
    <w:tmpl w:val="C810B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530E7D"/>
    <w:multiLevelType w:val="multilevel"/>
    <w:tmpl w:val="0046CE5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5428A746"/>
    <w:multiLevelType w:val="multilevel"/>
    <w:tmpl w:val="3CFAC63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EC27FC9"/>
    <w:multiLevelType w:val="multilevel"/>
    <w:tmpl w:val="276E306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63243E7A"/>
    <w:multiLevelType w:val="multilevel"/>
    <w:tmpl w:val="BC2A119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7983F7A8"/>
    <w:multiLevelType w:val="multilevel"/>
    <w:tmpl w:val="04C66F2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2138378503">
    <w:abstractNumId w:val="2"/>
  </w:num>
  <w:num w:numId="2" w16cid:durableId="1700666194">
    <w:abstractNumId w:val="5"/>
  </w:num>
  <w:num w:numId="3" w16cid:durableId="212278609">
    <w:abstractNumId w:val="4"/>
  </w:num>
  <w:num w:numId="4" w16cid:durableId="375936290">
    <w:abstractNumId w:val="1"/>
  </w:num>
  <w:num w:numId="5" w16cid:durableId="46729907">
    <w:abstractNumId w:val="3"/>
  </w:num>
  <w:num w:numId="6" w16cid:durableId="93424563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5"/>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74FA3"/>
    <w:rsid w:val="00025733"/>
    <w:rsid w:val="000270CA"/>
    <w:rsid w:val="00077570"/>
    <w:rsid w:val="00102A23"/>
    <w:rsid w:val="00153E6F"/>
    <w:rsid w:val="0022785D"/>
    <w:rsid w:val="00274FA3"/>
    <w:rsid w:val="00285400"/>
    <w:rsid w:val="002A051D"/>
    <w:rsid w:val="002C5C1B"/>
    <w:rsid w:val="00372C77"/>
    <w:rsid w:val="00426DBA"/>
    <w:rsid w:val="00451CA1"/>
    <w:rsid w:val="00463FE5"/>
    <w:rsid w:val="004E6749"/>
    <w:rsid w:val="004F5A75"/>
    <w:rsid w:val="004F70D2"/>
    <w:rsid w:val="005B6D7A"/>
    <w:rsid w:val="006634B6"/>
    <w:rsid w:val="006C7ACB"/>
    <w:rsid w:val="007D4958"/>
    <w:rsid w:val="0082020B"/>
    <w:rsid w:val="008700B6"/>
    <w:rsid w:val="00873357"/>
    <w:rsid w:val="008915BF"/>
    <w:rsid w:val="00952B04"/>
    <w:rsid w:val="009A5F07"/>
    <w:rsid w:val="009D640F"/>
    <w:rsid w:val="00A6208D"/>
    <w:rsid w:val="00AF4AB5"/>
    <w:rsid w:val="00B374CE"/>
    <w:rsid w:val="00B86435"/>
    <w:rsid w:val="00BF107E"/>
    <w:rsid w:val="00CB065E"/>
    <w:rsid w:val="00DE409C"/>
    <w:rsid w:val="00E33318"/>
    <w:rsid w:val="00E5362F"/>
    <w:rsid w:val="00EE7F04"/>
    <w:rsid w:val="00F33865"/>
    <w:rsid w:val="00F57EA4"/>
    <w:rsid w:val="00F942C4"/>
    <w:rsid w:val="10732FEC"/>
    <w:rsid w:val="129EDADE"/>
    <w:rsid w:val="152209E4"/>
    <w:rsid w:val="1569272D"/>
    <w:rsid w:val="23F6733D"/>
    <w:rsid w:val="27A112DE"/>
    <w:rsid w:val="3AA1FF1F"/>
    <w:rsid w:val="3F22AD6C"/>
    <w:rsid w:val="47E07AF0"/>
    <w:rsid w:val="4819D244"/>
    <w:rsid w:val="64D79C89"/>
    <w:rsid w:val="65B3B41A"/>
    <w:rsid w:val="7305858C"/>
    <w:rsid w:val="752A4E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EE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700B6"/>
  </w:style>
  <w:style w:type="paragraph" w:styleId="Heading1">
    <w:name w:val="heading 1"/>
    <w:basedOn w:val="Normal"/>
    <w:next w:val="Normal"/>
    <w:rsid w:val="008700B6"/>
    <w:pPr>
      <w:keepNext/>
      <w:tabs>
        <w:tab w:val="left" w:pos="5103"/>
      </w:tabs>
      <w:jc w:val="center"/>
      <w:outlineLvl w:val="0"/>
    </w:pPr>
    <w:rPr>
      <w:b/>
      <w:bCs/>
      <w:sz w:val="22"/>
      <w:szCs w:val="22"/>
    </w:rPr>
  </w:style>
  <w:style w:type="paragraph" w:styleId="Heading2">
    <w:name w:val="heading 2"/>
    <w:basedOn w:val="Normal"/>
    <w:next w:val="Normal"/>
    <w:rsid w:val="008700B6"/>
    <w:pPr>
      <w:keepNext/>
      <w:keepLines/>
      <w:spacing w:before="40"/>
      <w:outlineLvl w:val="1"/>
    </w:pPr>
    <w:rPr>
      <w:rFonts w:ascii="Cambria" w:eastAsia="Cambria" w:hAnsi="Cambria" w:cs="Cambria"/>
      <w:color w:val="366091"/>
      <w:sz w:val="26"/>
      <w:szCs w:val="26"/>
    </w:rPr>
  </w:style>
  <w:style w:type="paragraph" w:styleId="Heading3">
    <w:name w:val="heading 3"/>
    <w:basedOn w:val="Normal"/>
    <w:next w:val="Normal"/>
    <w:rsid w:val="008700B6"/>
    <w:pPr>
      <w:keepNext/>
      <w:keepLines/>
      <w:spacing w:before="280" w:after="80"/>
      <w:outlineLvl w:val="2"/>
    </w:pPr>
    <w:rPr>
      <w:b/>
      <w:bCs/>
      <w:sz w:val="28"/>
      <w:szCs w:val="28"/>
    </w:rPr>
  </w:style>
  <w:style w:type="paragraph" w:styleId="Heading4">
    <w:name w:val="heading 4"/>
    <w:basedOn w:val="Normal"/>
    <w:next w:val="Normal"/>
    <w:rsid w:val="008700B6"/>
    <w:pPr>
      <w:keepNext/>
      <w:spacing w:before="240" w:after="60"/>
      <w:outlineLvl w:val="3"/>
    </w:pPr>
    <w:rPr>
      <w:b/>
      <w:bCs/>
      <w:sz w:val="28"/>
      <w:szCs w:val="28"/>
    </w:rPr>
  </w:style>
  <w:style w:type="paragraph" w:styleId="Heading5">
    <w:name w:val="heading 5"/>
    <w:basedOn w:val="Normal"/>
    <w:next w:val="Normal"/>
    <w:rsid w:val="008700B6"/>
    <w:pPr>
      <w:keepNext/>
      <w:keepLines/>
      <w:spacing w:before="220" w:after="40"/>
      <w:outlineLvl w:val="4"/>
    </w:pPr>
    <w:rPr>
      <w:b/>
      <w:bCs/>
      <w:sz w:val="22"/>
      <w:szCs w:val="22"/>
    </w:rPr>
  </w:style>
  <w:style w:type="paragraph" w:styleId="Heading6">
    <w:name w:val="heading 6"/>
    <w:basedOn w:val="Normal"/>
    <w:next w:val="Normal"/>
    <w:rsid w:val="008700B6"/>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700B6"/>
    <w:pPr>
      <w:keepNext/>
      <w:keepLines/>
      <w:spacing w:before="480" w:after="120"/>
    </w:pPr>
    <w:rPr>
      <w:b/>
      <w:bCs/>
      <w:sz w:val="72"/>
      <w:szCs w:val="72"/>
    </w:rPr>
  </w:style>
  <w:style w:type="paragraph" w:styleId="Subtitle">
    <w:name w:val="Subtitle"/>
    <w:basedOn w:val="Normal"/>
    <w:next w:val="Normal"/>
    <w:rsid w:val="008700B6"/>
    <w:pPr>
      <w:keepNext/>
      <w:keepLines/>
      <w:spacing w:before="360" w:after="80"/>
    </w:pPr>
    <w:rPr>
      <w:rFonts w:ascii="Georgia" w:eastAsia="Georgia" w:hAnsi="Georgia" w:cs="Georgia"/>
      <w:i/>
      <w:iCs/>
      <w:color w:val="666666"/>
      <w:sz w:val="48"/>
      <w:szCs w:val="48"/>
    </w:rPr>
  </w:style>
  <w:style w:type="table" w:customStyle="1" w:styleId="a">
    <w:basedOn w:val="TableNormal"/>
    <w:rsid w:val="008700B6"/>
    <w:tblPr>
      <w:tblStyleRowBandSize w:val="1"/>
      <w:tblStyleColBandSize w:val="1"/>
      <w:tblCellMar>
        <w:left w:w="115" w:type="dxa"/>
        <w:right w:w="115" w:type="dxa"/>
      </w:tblCellMar>
    </w:tblPr>
  </w:style>
  <w:style w:type="table" w:customStyle="1" w:styleId="a0">
    <w:basedOn w:val="TableNormal"/>
    <w:rsid w:val="008700B6"/>
    <w:tblPr>
      <w:tblStyleRowBandSize w:val="1"/>
      <w:tblStyleColBandSize w:val="1"/>
    </w:tblPr>
  </w:style>
  <w:style w:type="table" w:customStyle="1" w:styleId="a1">
    <w:basedOn w:val="TableNormal"/>
    <w:rsid w:val="008700B6"/>
    <w:tblPr>
      <w:tblStyleRowBandSize w:val="1"/>
      <w:tblStyleColBandSize w:val="1"/>
      <w:tblCellMar>
        <w:top w:w="28" w:type="dxa"/>
        <w:left w:w="57" w:type="dxa"/>
        <w:bottom w:w="28" w:type="dxa"/>
        <w:right w:w="28" w:type="dxa"/>
      </w:tblCellMar>
    </w:tblPr>
  </w:style>
  <w:style w:type="table" w:customStyle="1" w:styleId="a2">
    <w:basedOn w:val="TableNormal"/>
    <w:rsid w:val="008700B6"/>
    <w:tblPr>
      <w:tblStyleRowBandSize w:val="1"/>
      <w:tblStyleColBandSize w:val="1"/>
    </w:tblPr>
  </w:style>
  <w:style w:type="table" w:customStyle="1" w:styleId="a3">
    <w:basedOn w:val="TableNormal"/>
    <w:rsid w:val="008700B6"/>
    <w:tblPr>
      <w:tblStyleRowBandSize w:val="1"/>
      <w:tblStyleColBandSize w:val="1"/>
    </w:tblPr>
  </w:style>
  <w:style w:type="table" w:customStyle="1" w:styleId="a4">
    <w:basedOn w:val="TableNormal"/>
    <w:rsid w:val="008700B6"/>
    <w:tblPr>
      <w:tblStyleRowBandSize w:val="1"/>
      <w:tblStyleColBandSize w:val="1"/>
    </w:tblPr>
  </w:style>
  <w:style w:type="table" w:customStyle="1" w:styleId="a5">
    <w:basedOn w:val="TableNormal"/>
    <w:rsid w:val="008700B6"/>
    <w:tblPr>
      <w:tblStyleRowBandSize w:val="1"/>
      <w:tblStyleColBandSize w:val="1"/>
    </w:tblPr>
  </w:style>
  <w:style w:type="table" w:customStyle="1" w:styleId="a6">
    <w:basedOn w:val="TableNormal"/>
    <w:rsid w:val="008700B6"/>
    <w:tblPr>
      <w:tblStyleRowBandSize w:val="1"/>
      <w:tblStyleColBandSize w:val="1"/>
    </w:tblPr>
  </w:style>
  <w:style w:type="table" w:customStyle="1" w:styleId="a7">
    <w:basedOn w:val="TableNormal"/>
    <w:rsid w:val="008700B6"/>
    <w:tblPr>
      <w:tblStyleRowBandSize w:val="1"/>
      <w:tblStyleColBandSize w:val="1"/>
      <w:tblCellMar>
        <w:left w:w="115" w:type="dxa"/>
        <w:right w:w="115" w:type="dxa"/>
      </w:tblCellMar>
    </w:tblPr>
  </w:style>
  <w:style w:type="table" w:customStyle="1" w:styleId="a8">
    <w:basedOn w:val="TableNormal"/>
    <w:rsid w:val="008700B6"/>
    <w:tblPr>
      <w:tblStyleRowBandSize w:val="1"/>
      <w:tblStyleColBandSize w:val="1"/>
      <w:tblCellMar>
        <w:left w:w="115" w:type="dxa"/>
        <w:right w:w="115" w:type="dxa"/>
      </w:tblCellMar>
    </w:tblPr>
  </w:style>
  <w:style w:type="table" w:customStyle="1" w:styleId="a9">
    <w:basedOn w:val="TableNormal"/>
    <w:rsid w:val="008700B6"/>
    <w:tblPr>
      <w:tblStyleRowBandSize w:val="1"/>
      <w:tblStyleColBandSize w:val="1"/>
      <w:tblCellMar>
        <w:left w:w="115" w:type="dxa"/>
        <w:right w:w="115" w:type="dxa"/>
      </w:tblCellMar>
    </w:tblPr>
  </w:style>
  <w:style w:type="table" w:customStyle="1" w:styleId="aa">
    <w:basedOn w:val="TableNormal"/>
    <w:rsid w:val="008700B6"/>
    <w:tblPr>
      <w:tblStyleRowBandSize w:val="1"/>
      <w:tblStyleColBandSize w:val="1"/>
    </w:tblPr>
  </w:style>
  <w:style w:type="table" w:customStyle="1" w:styleId="ab">
    <w:basedOn w:val="TableNormal"/>
    <w:rsid w:val="008700B6"/>
    <w:tblPr>
      <w:tblStyleRowBandSize w:val="1"/>
      <w:tblStyleColBandSize w:val="1"/>
    </w:tblPr>
  </w:style>
  <w:style w:type="table" w:customStyle="1" w:styleId="ac">
    <w:basedOn w:val="TableNormal"/>
    <w:rsid w:val="008700B6"/>
    <w:tblPr>
      <w:tblStyleRowBandSize w:val="1"/>
      <w:tblStyleColBandSize w:val="1"/>
    </w:tblPr>
  </w:style>
  <w:style w:type="table" w:customStyle="1" w:styleId="ad">
    <w:basedOn w:val="TableNormal"/>
    <w:rsid w:val="008700B6"/>
    <w:tblPr>
      <w:tblStyleRowBandSize w:val="1"/>
      <w:tblStyleColBandSize w:val="1"/>
      <w:tblCellMar>
        <w:left w:w="115" w:type="dxa"/>
        <w:right w:w="115" w:type="dxa"/>
      </w:tblCellMar>
    </w:tblPr>
  </w:style>
  <w:style w:type="paragraph" w:styleId="CommentText">
    <w:name w:val="annotation text"/>
    <w:basedOn w:val="Normal"/>
    <w:link w:val="CommentTextChar"/>
    <w:uiPriority w:val="99"/>
    <w:semiHidden/>
    <w:unhideWhenUsed/>
    <w:rsid w:val="008700B6"/>
  </w:style>
  <w:style w:type="character" w:customStyle="1" w:styleId="CommentTextChar">
    <w:name w:val="Comment Text Char"/>
    <w:basedOn w:val="DefaultParagraphFont"/>
    <w:link w:val="CommentText"/>
    <w:uiPriority w:val="99"/>
    <w:semiHidden/>
    <w:rsid w:val="008700B6"/>
  </w:style>
  <w:style w:type="character" w:styleId="CommentReference">
    <w:name w:val="annotation reference"/>
    <w:basedOn w:val="DefaultParagraphFont"/>
    <w:uiPriority w:val="99"/>
    <w:semiHidden/>
    <w:unhideWhenUsed/>
    <w:rsid w:val="008700B6"/>
    <w:rPr>
      <w:sz w:val="16"/>
      <w:szCs w:val="16"/>
    </w:rPr>
  </w:style>
  <w:style w:type="paragraph" w:styleId="BalloonText">
    <w:name w:val="Balloon Text"/>
    <w:basedOn w:val="Normal"/>
    <w:link w:val="BalloonTextChar"/>
    <w:uiPriority w:val="99"/>
    <w:semiHidden/>
    <w:unhideWhenUsed/>
    <w:rsid w:val="00102A2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2A23"/>
    <w:rPr>
      <w:rFonts w:ascii="Segoe UI" w:hAnsi="Segoe UI" w:cs="Segoe UI"/>
      <w:sz w:val="18"/>
      <w:szCs w:val="18"/>
    </w:rPr>
  </w:style>
  <w:style w:type="paragraph" w:styleId="NormalWeb">
    <w:name w:val="Normal (Web)"/>
    <w:basedOn w:val="Normal"/>
    <w:uiPriority w:val="99"/>
    <w:semiHidden/>
    <w:unhideWhenUsed/>
    <w:rsid w:val="00102A23"/>
    <w:pPr>
      <w:spacing w:before="100" w:beforeAutospacing="1" w:after="100" w:afterAutospacing="1"/>
    </w:pPr>
    <w:rPr>
      <w:sz w:val="24"/>
      <w:szCs w:val="24"/>
    </w:rPr>
  </w:style>
  <w:style w:type="character" w:styleId="Strong">
    <w:name w:val="Strong"/>
    <w:uiPriority w:val="22"/>
    <w:qFormat/>
    <w:rsid w:val="00B374CE"/>
    <w:rPr>
      <w:b/>
      <w:bCs/>
    </w:rPr>
  </w:style>
  <w:style w:type="paragraph" w:customStyle="1" w:styleId="isselectedend">
    <w:name w:val="isselectedend"/>
    <w:basedOn w:val="Normal"/>
    <w:rsid w:val="00B374CE"/>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082364875">
      <w:bodyDiv w:val="1"/>
      <w:marLeft w:val="0"/>
      <w:marRight w:val="0"/>
      <w:marTop w:val="0"/>
      <w:marBottom w:val="0"/>
      <w:divBdr>
        <w:top w:val="none" w:sz="0" w:space="0" w:color="auto"/>
        <w:left w:val="none" w:sz="0" w:space="0" w:color="auto"/>
        <w:bottom w:val="none" w:sz="0" w:space="0" w:color="auto"/>
        <w:right w:val="none" w:sz="0" w:space="0" w:color="auto"/>
      </w:divBdr>
      <w:divsChild>
        <w:div w:id="26150215">
          <w:marLeft w:val="0"/>
          <w:marRight w:val="0"/>
          <w:marTop w:val="0"/>
          <w:marBottom w:val="0"/>
          <w:divBdr>
            <w:top w:val="none" w:sz="0" w:space="0" w:color="auto"/>
            <w:left w:val="none" w:sz="0" w:space="0" w:color="auto"/>
            <w:bottom w:val="none" w:sz="0" w:space="0" w:color="auto"/>
            <w:right w:val="none" w:sz="0" w:space="0" w:color="auto"/>
          </w:divBdr>
          <w:divsChild>
            <w:div w:id="1149397400">
              <w:marLeft w:val="0"/>
              <w:marRight w:val="0"/>
              <w:marTop w:val="0"/>
              <w:marBottom w:val="0"/>
              <w:divBdr>
                <w:top w:val="none" w:sz="0" w:space="0" w:color="auto"/>
                <w:left w:val="none" w:sz="0" w:space="0" w:color="auto"/>
                <w:bottom w:val="none" w:sz="0" w:space="0" w:color="auto"/>
                <w:right w:val="none" w:sz="0" w:space="0" w:color="auto"/>
              </w:divBdr>
              <w:divsChild>
                <w:div w:id="1225797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18" Type="http://schemas.openxmlformats.org/officeDocument/2006/relationships/font" Target="fonts/font1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20" Type="http://schemas.openxmlformats.org/officeDocument/2006/relationships/font" Target="fonts/font20.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19" Type="http://schemas.openxmlformats.org/officeDocument/2006/relationships/font" Target="fonts/font19.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A52B2-A8D4-4985-B6F8-1D076FAAC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10</Pages>
  <Words>4211</Words>
  <Characters>24009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2026-08-25T03:35:00Z</dcterms:created>
  <dcterms:modified xsi:type="dcterms:W3CDTF">2026-09-02T12:24:00Z</dcterms:modified>
</cp:coreProperties>
</file>