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2CC3736" w:rsidR="00DC3943" w:rsidRPr="000E4F98" w:rsidRDefault="037B8783" w:rsidP="6CFE6095">
      <w:pPr>
        <w:pStyle w:val="Title"/>
        <w:rPr>
          <w:color w:val="156082" w:themeColor="accent1"/>
        </w:rPr>
      </w:pPr>
      <w:r w:rsidRPr="000E4F98">
        <w:rPr>
          <w:color w:val="156082" w:themeColor="accent1"/>
        </w:rPr>
        <w:t>Design and Implementation of a Relational Database System</w:t>
      </w:r>
    </w:p>
    <w:p w14:paraId="50498451" w14:textId="41483E5A" w:rsidR="6CFE6095" w:rsidRDefault="6CFE6095" w:rsidP="6CFE6095"/>
    <w:p w14:paraId="7CFD111F" w14:textId="632E9A01" w:rsidR="6F348FA2" w:rsidRDefault="6F348FA2" w:rsidP="6CFE6095">
      <w:r w:rsidRPr="6CFE6095">
        <w:t>Oliver Richards</w:t>
      </w:r>
    </w:p>
    <w:p w14:paraId="2DFD7A18" w14:textId="5507A716" w:rsidR="6CFE6095" w:rsidRDefault="6CFE6095" w:rsidP="6CFE6095"/>
    <w:p w14:paraId="59B7E5E8" w14:textId="2E516D7F" w:rsidR="6CFE6095" w:rsidRDefault="6CFE6095" w:rsidP="6CFE6095"/>
    <w:p w14:paraId="532C69F0" w14:textId="3CA86412" w:rsidR="6CFE6095" w:rsidRDefault="6CFE6095" w:rsidP="6CFE6095"/>
    <w:p w14:paraId="6C88B1BB" w14:textId="2AE20C0B" w:rsidR="6CFE6095" w:rsidRDefault="6CFE6095" w:rsidP="6CFE6095"/>
    <w:p w14:paraId="388EEBB5" w14:textId="1BDF74E9" w:rsidR="6CFE6095" w:rsidRDefault="6CFE6095" w:rsidP="6CFE6095"/>
    <w:p w14:paraId="78317B5D" w14:textId="560819DD" w:rsidR="6CFE6095" w:rsidRDefault="6CFE6095" w:rsidP="6CFE6095"/>
    <w:p w14:paraId="0F387C1C" w14:textId="0FC0E8FE" w:rsidR="6CFE6095" w:rsidRDefault="6CFE6095" w:rsidP="6CFE6095"/>
    <w:p w14:paraId="45861377" w14:textId="318F8BA6" w:rsidR="6CFE6095" w:rsidRDefault="6CFE6095" w:rsidP="6CFE6095"/>
    <w:p w14:paraId="3F4A0A48" w14:textId="5F58FF54" w:rsidR="6CFE6095" w:rsidRDefault="6CFE6095" w:rsidP="6CFE6095"/>
    <w:p w14:paraId="748BC8ED" w14:textId="71A66CB8" w:rsidR="6CFE6095" w:rsidRDefault="6CFE6095" w:rsidP="6CFE6095"/>
    <w:p w14:paraId="270A3C12" w14:textId="22AB0683" w:rsidR="6CFE6095" w:rsidRDefault="6CFE6095" w:rsidP="6CFE6095"/>
    <w:p w14:paraId="56ACE4FD" w14:textId="218FAEED" w:rsidR="6CFE6095" w:rsidRDefault="6CFE6095" w:rsidP="6CFE6095"/>
    <w:p w14:paraId="2E73F803" w14:textId="219357FA" w:rsidR="6CFE6095" w:rsidRDefault="6CFE6095" w:rsidP="6CFE6095"/>
    <w:p w14:paraId="03794E66" w14:textId="6CF70EC9" w:rsidR="6CFE6095" w:rsidRDefault="6CFE6095" w:rsidP="6CFE6095"/>
    <w:p w14:paraId="4ABEFE6E" w14:textId="79AA1C73" w:rsidR="6CFE6095" w:rsidRDefault="6CFE6095" w:rsidP="6CFE6095"/>
    <w:p w14:paraId="242DA76E" w14:textId="7068046A" w:rsidR="6CFE6095" w:rsidRDefault="6CFE6095" w:rsidP="6CFE6095"/>
    <w:p w14:paraId="3DA479E1" w14:textId="58657C6A" w:rsidR="6CFE6095" w:rsidRDefault="6CFE6095" w:rsidP="6CFE6095"/>
    <w:p w14:paraId="1D22C26D" w14:textId="05A9A3B0" w:rsidR="6CFE6095" w:rsidRDefault="6CFE6095" w:rsidP="6CFE6095"/>
    <w:p w14:paraId="7CC593CD" w14:textId="79989F76" w:rsidR="6CFE6095" w:rsidRDefault="6CFE6095" w:rsidP="6CFE6095"/>
    <w:p w14:paraId="75E16049" w14:textId="71B10311" w:rsidR="6CFE6095" w:rsidRDefault="6CFE6095" w:rsidP="6CFE6095"/>
    <w:p w14:paraId="15E54C54" w14:textId="79ECF89D" w:rsidR="6CFE6095" w:rsidRDefault="6CFE6095" w:rsidP="6CFE6095"/>
    <w:sdt>
      <w:sdtPr>
        <w:rPr>
          <w:rFonts w:asciiTheme="minorHAnsi" w:eastAsiaTheme="minorEastAsia" w:hAnsiTheme="minorHAnsi" w:cstheme="minorBidi"/>
          <w:color w:val="auto"/>
          <w:sz w:val="24"/>
          <w:szCs w:val="24"/>
          <w:lang w:eastAsia="ja-JP"/>
        </w:rPr>
        <w:id w:val="1135989794"/>
        <w:docPartObj>
          <w:docPartGallery w:val="Table of Contents"/>
          <w:docPartUnique/>
        </w:docPartObj>
      </w:sdtPr>
      <w:sdtEndPr>
        <w:rPr>
          <w:b/>
          <w:bCs/>
          <w:noProof/>
        </w:rPr>
      </w:sdtEndPr>
      <w:sdtContent>
        <w:p w14:paraId="7DF92A55" w14:textId="02F8E7A3" w:rsidR="004904D1" w:rsidRDefault="004904D1">
          <w:pPr>
            <w:pStyle w:val="TOCHeading"/>
          </w:pPr>
          <w:r>
            <w:t>Contents</w:t>
          </w:r>
        </w:p>
        <w:p w14:paraId="5E557A0C" w14:textId="53836BB6" w:rsidR="000E4F98" w:rsidRDefault="004904D1">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97375368" w:history="1">
            <w:r w:rsidR="000E4F98" w:rsidRPr="005735AF">
              <w:rPr>
                <w:rStyle w:val="Hyperlink"/>
                <w:noProof/>
              </w:rPr>
              <w:t>Introduction</w:t>
            </w:r>
            <w:r w:rsidR="000E4F98">
              <w:rPr>
                <w:noProof/>
                <w:webHidden/>
              </w:rPr>
              <w:tab/>
            </w:r>
            <w:r w:rsidR="000E4F98">
              <w:rPr>
                <w:noProof/>
                <w:webHidden/>
              </w:rPr>
              <w:fldChar w:fldCharType="begin"/>
            </w:r>
            <w:r w:rsidR="000E4F98">
              <w:rPr>
                <w:noProof/>
                <w:webHidden/>
              </w:rPr>
              <w:instrText xml:space="preserve"> PAGEREF _Toc197375368 \h </w:instrText>
            </w:r>
            <w:r w:rsidR="000E4F98">
              <w:rPr>
                <w:noProof/>
                <w:webHidden/>
              </w:rPr>
            </w:r>
            <w:r w:rsidR="000E4F98">
              <w:rPr>
                <w:noProof/>
                <w:webHidden/>
              </w:rPr>
              <w:fldChar w:fldCharType="separate"/>
            </w:r>
            <w:r w:rsidR="000E4F98">
              <w:rPr>
                <w:noProof/>
                <w:webHidden/>
              </w:rPr>
              <w:t>2</w:t>
            </w:r>
            <w:r w:rsidR="000E4F98">
              <w:rPr>
                <w:noProof/>
                <w:webHidden/>
              </w:rPr>
              <w:fldChar w:fldCharType="end"/>
            </w:r>
          </w:hyperlink>
        </w:p>
        <w:p w14:paraId="1037FAD3" w14:textId="25EE2A35" w:rsidR="000E4F98" w:rsidRDefault="000E4F98">
          <w:pPr>
            <w:pStyle w:val="TOC1"/>
            <w:tabs>
              <w:tab w:val="right" w:leader="dot" w:pos="9350"/>
            </w:tabs>
            <w:rPr>
              <w:noProof/>
              <w:kern w:val="2"/>
              <w:lang w:val="en-GB" w:eastAsia="en-GB"/>
              <w14:ligatures w14:val="standardContextual"/>
            </w:rPr>
          </w:pPr>
          <w:hyperlink w:anchor="_Toc197375369" w:history="1">
            <w:r w:rsidRPr="005735AF">
              <w:rPr>
                <w:rStyle w:val="Hyperlink"/>
                <w:rFonts w:eastAsia="Arial"/>
                <w:noProof/>
              </w:rPr>
              <w:t>Entity Relationship Diagram</w:t>
            </w:r>
            <w:r>
              <w:rPr>
                <w:noProof/>
                <w:webHidden/>
              </w:rPr>
              <w:tab/>
            </w:r>
            <w:r>
              <w:rPr>
                <w:noProof/>
                <w:webHidden/>
              </w:rPr>
              <w:fldChar w:fldCharType="begin"/>
            </w:r>
            <w:r>
              <w:rPr>
                <w:noProof/>
                <w:webHidden/>
              </w:rPr>
              <w:instrText xml:space="preserve"> PAGEREF _Toc197375369 \h </w:instrText>
            </w:r>
            <w:r>
              <w:rPr>
                <w:noProof/>
                <w:webHidden/>
              </w:rPr>
            </w:r>
            <w:r>
              <w:rPr>
                <w:noProof/>
                <w:webHidden/>
              </w:rPr>
              <w:fldChar w:fldCharType="separate"/>
            </w:r>
            <w:r>
              <w:rPr>
                <w:noProof/>
                <w:webHidden/>
              </w:rPr>
              <w:t>3</w:t>
            </w:r>
            <w:r>
              <w:rPr>
                <w:noProof/>
                <w:webHidden/>
              </w:rPr>
              <w:fldChar w:fldCharType="end"/>
            </w:r>
          </w:hyperlink>
        </w:p>
        <w:p w14:paraId="4E9E29AC" w14:textId="55143581" w:rsidR="000E4F98" w:rsidRDefault="000E4F98">
          <w:pPr>
            <w:pStyle w:val="TOC1"/>
            <w:tabs>
              <w:tab w:val="right" w:leader="dot" w:pos="9350"/>
            </w:tabs>
            <w:rPr>
              <w:noProof/>
              <w:kern w:val="2"/>
              <w:lang w:val="en-GB" w:eastAsia="en-GB"/>
              <w14:ligatures w14:val="standardContextual"/>
            </w:rPr>
          </w:pPr>
          <w:hyperlink w:anchor="_Toc197375370" w:history="1">
            <w:r w:rsidRPr="005735AF">
              <w:rPr>
                <w:rStyle w:val="Hyperlink"/>
                <w:noProof/>
              </w:rPr>
              <w:t>Logical Design</w:t>
            </w:r>
            <w:r>
              <w:rPr>
                <w:noProof/>
                <w:webHidden/>
              </w:rPr>
              <w:tab/>
            </w:r>
            <w:r>
              <w:rPr>
                <w:noProof/>
                <w:webHidden/>
              </w:rPr>
              <w:fldChar w:fldCharType="begin"/>
            </w:r>
            <w:r>
              <w:rPr>
                <w:noProof/>
                <w:webHidden/>
              </w:rPr>
              <w:instrText xml:space="preserve"> PAGEREF _Toc197375370 \h </w:instrText>
            </w:r>
            <w:r>
              <w:rPr>
                <w:noProof/>
                <w:webHidden/>
              </w:rPr>
            </w:r>
            <w:r>
              <w:rPr>
                <w:noProof/>
                <w:webHidden/>
              </w:rPr>
              <w:fldChar w:fldCharType="separate"/>
            </w:r>
            <w:r>
              <w:rPr>
                <w:noProof/>
                <w:webHidden/>
              </w:rPr>
              <w:t>4</w:t>
            </w:r>
            <w:r>
              <w:rPr>
                <w:noProof/>
                <w:webHidden/>
              </w:rPr>
              <w:fldChar w:fldCharType="end"/>
            </w:r>
          </w:hyperlink>
        </w:p>
        <w:p w14:paraId="24B18E18" w14:textId="1595AC26" w:rsidR="000E4F98" w:rsidRDefault="000E4F98">
          <w:pPr>
            <w:pStyle w:val="TOC1"/>
            <w:tabs>
              <w:tab w:val="right" w:leader="dot" w:pos="9350"/>
            </w:tabs>
            <w:rPr>
              <w:noProof/>
              <w:kern w:val="2"/>
              <w:lang w:val="en-GB" w:eastAsia="en-GB"/>
              <w14:ligatures w14:val="standardContextual"/>
            </w:rPr>
          </w:pPr>
          <w:hyperlink w:anchor="_Toc197375371" w:history="1">
            <w:r w:rsidRPr="005735AF">
              <w:rPr>
                <w:rStyle w:val="Hyperlink"/>
                <w:noProof/>
              </w:rPr>
              <w:t>Microsoft Access Implementation</w:t>
            </w:r>
            <w:r>
              <w:rPr>
                <w:noProof/>
                <w:webHidden/>
              </w:rPr>
              <w:tab/>
            </w:r>
            <w:r>
              <w:rPr>
                <w:noProof/>
                <w:webHidden/>
              </w:rPr>
              <w:fldChar w:fldCharType="begin"/>
            </w:r>
            <w:r>
              <w:rPr>
                <w:noProof/>
                <w:webHidden/>
              </w:rPr>
              <w:instrText xml:space="preserve"> PAGEREF _Toc197375371 \h </w:instrText>
            </w:r>
            <w:r>
              <w:rPr>
                <w:noProof/>
                <w:webHidden/>
              </w:rPr>
            </w:r>
            <w:r>
              <w:rPr>
                <w:noProof/>
                <w:webHidden/>
              </w:rPr>
              <w:fldChar w:fldCharType="separate"/>
            </w:r>
            <w:r>
              <w:rPr>
                <w:noProof/>
                <w:webHidden/>
              </w:rPr>
              <w:t>7</w:t>
            </w:r>
            <w:r>
              <w:rPr>
                <w:noProof/>
                <w:webHidden/>
              </w:rPr>
              <w:fldChar w:fldCharType="end"/>
            </w:r>
          </w:hyperlink>
        </w:p>
        <w:p w14:paraId="4AA4E3B1" w14:textId="71DE9032" w:rsidR="000E4F98" w:rsidRDefault="000E4F98">
          <w:pPr>
            <w:pStyle w:val="TOC2"/>
            <w:tabs>
              <w:tab w:val="right" w:leader="dot" w:pos="9350"/>
            </w:tabs>
            <w:rPr>
              <w:noProof/>
              <w:kern w:val="2"/>
              <w:lang w:val="en-GB" w:eastAsia="en-GB"/>
              <w14:ligatures w14:val="standardContextual"/>
            </w:rPr>
          </w:pPr>
          <w:hyperlink w:anchor="_Toc197375372" w:history="1">
            <w:r w:rsidRPr="005735AF">
              <w:rPr>
                <w:rStyle w:val="Hyperlink"/>
                <w:noProof/>
              </w:rPr>
              <w:t>User Side</w:t>
            </w:r>
            <w:r>
              <w:rPr>
                <w:noProof/>
                <w:webHidden/>
              </w:rPr>
              <w:tab/>
            </w:r>
            <w:r>
              <w:rPr>
                <w:noProof/>
                <w:webHidden/>
              </w:rPr>
              <w:fldChar w:fldCharType="begin"/>
            </w:r>
            <w:r>
              <w:rPr>
                <w:noProof/>
                <w:webHidden/>
              </w:rPr>
              <w:instrText xml:space="preserve"> PAGEREF _Toc197375372 \h </w:instrText>
            </w:r>
            <w:r>
              <w:rPr>
                <w:noProof/>
                <w:webHidden/>
              </w:rPr>
            </w:r>
            <w:r>
              <w:rPr>
                <w:noProof/>
                <w:webHidden/>
              </w:rPr>
              <w:fldChar w:fldCharType="separate"/>
            </w:r>
            <w:r>
              <w:rPr>
                <w:noProof/>
                <w:webHidden/>
              </w:rPr>
              <w:t>7</w:t>
            </w:r>
            <w:r>
              <w:rPr>
                <w:noProof/>
                <w:webHidden/>
              </w:rPr>
              <w:fldChar w:fldCharType="end"/>
            </w:r>
          </w:hyperlink>
        </w:p>
        <w:p w14:paraId="32BFE740" w14:textId="47CD250C" w:rsidR="000E4F98" w:rsidRDefault="000E4F98">
          <w:pPr>
            <w:pStyle w:val="TOC2"/>
            <w:tabs>
              <w:tab w:val="right" w:leader="dot" w:pos="9350"/>
            </w:tabs>
            <w:rPr>
              <w:noProof/>
              <w:kern w:val="2"/>
              <w:lang w:val="en-GB" w:eastAsia="en-GB"/>
              <w14:ligatures w14:val="standardContextual"/>
            </w:rPr>
          </w:pPr>
          <w:hyperlink w:anchor="_Toc197375373" w:history="1">
            <w:r w:rsidRPr="005735AF">
              <w:rPr>
                <w:rStyle w:val="Hyperlink"/>
                <w:noProof/>
              </w:rPr>
              <w:t>Admin Side</w:t>
            </w:r>
            <w:r>
              <w:rPr>
                <w:noProof/>
                <w:webHidden/>
              </w:rPr>
              <w:tab/>
            </w:r>
            <w:r>
              <w:rPr>
                <w:noProof/>
                <w:webHidden/>
              </w:rPr>
              <w:fldChar w:fldCharType="begin"/>
            </w:r>
            <w:r>
              <w:rPr>
                <w:noProof/>
                <w:webHidden/>
              </w:rPr>
              <w:instrText xml:space="preserve"> PAGEREF _Toc197375373 \h </w:instrText>
            </w:r>
            <w:r>
              <w:rPr>
                <w:noProof/>
                <w:webHidden/>
              </w:rPr>
            </w:r>
            <w:r>
              <w:rPr>
                <w:noProof/>
                <w:webHidden/>
              </w:rPr>
              <w:fldChar w:fldCharType="separate"/>
            </w:r>
            <w:r>
              <w:rPr>
                <w:noProof/>
                <w:webHidden/>
              </w:rPr>
              <w:t>9</w:t>
            </w:r>
            <w:r>
              <w:rPr>
                <w:noProof/>
                <w:webHidden/>
              </w:rPr>
              <w:fldChar w:fldCharType="end"/>
            </w:r>
          </w:hyperlink>
        </w:p>
        <w:p w14:paraId="071755F3" w14:textId="207AC6D1" w:rsidR="000E4F98" w:rsidRDefault="000E4F98">
          <w:pPr>
            <w:pStyle w:val="TOC1"/>
            <w:tabs>
              <w:tab w:val="right" w:leader="dot" w:pos="9350"/>
            </w:tabs>
            <w:rPr>
              <w:noProof/>
              <w:kern w:val="2"/>
              <w:lang w:val="en-GB" w:eastAsia="en-GB"/>
              <w14:ligatures w14:val="standardContextual"/>
            </w:rPr>
          </w:pPr>
          <w:hyperlink w:anchor="_Toc197375374" w:history="1">
            <w:r w:rsidRPr="005735AF">
              <w:rPr>
                <w:rStyle w:val="Hyperlink"/>
                <w:noProof/>
              </w:rPr>
              <w:t>Conclusion</w:t>
            </w:r>
            <w:r>
              <w:rPr>
                <w:noProof/>
                <w:webHidden/>
              </w:rPr>
              <w:tab/>
            </w:r>
            <w:r>
              <w:rPr>
                <w:noProof/>
                <w:webHidden/>
              </w:rPr>
              <w:fldChar w:fldCharType="begin"/>
            </w:r>
            <w:r>
              <w:rPr>
                <w:noProof/>
                <w:webHidden/>
              </w:rPr>
              <w:instrText xml:space="preserve"> PAGEREF _Toc197375374 \h </w:instrText>
            </w:r>
            <w:r>
              <w:rPr>
                <w:noProof/>
                <w:webHidden/>
              </w:rPr>
            </w:r>
            <w:r>
              <w:rPr>
                <w:noProof/>
                <w:webHidden/>
              </w:rPr>
              <w:fldChar w:fldCharType="separate"/>
            </w:r>
            <w:r>
              <w:rPr>
                <w:noProof/>
                <w:webHidden/>
              </w:rPr>
              <w:t>12</w:t>
            </w:r>
            <w:r>
              <w:rPr>
                <w:noProof/>
                <w:webHidden/>
              </w:rPr>
              <w:fldChar w:fldCharType="end"/>
            </w:r>
          </w:hyperlink>
        </w:p>
        <w:p w14:paraId="2548FAA2" w14:textId="7B439A26" w:rsidR="000E4F98" w:rsidRDefault="000E4F98">
          <w:pPr>
            <w:pStyle w:val="TOC1"/>
            <w:tabs>
              <w:tab w:val="right" w:leader="dot" w:pos="9350"/>
            </w:tabs>
            <w:rPr>
              <w:noProof/>
              <w:kern w:val="2"/>
              <w:lang w:val="en-GB" w:eastAsia="en-GB"/>
              <w14:ligatures w14:val="standardContextual"/>
            </w:rPr>
          </w:pPr>
          <w:hyperlink w:anchor="_Toc197375375" w:history="1">
            <w:r w:rsidRPr="005735AF">
              <w:rPr>
                <w:rStyle w:val="Hyperlink"/>
                <w:noProof/>
              </w:rPr>
              <w:t>Bibliography</w:t>
            </w:r>
            <w:r>
              <w:rPr>
                <w:noProof/>
                <w:webHidden/>
              </w:rPr>
              <w:tab/>
            </w:r>
            <w:r>
              <w:rPr>
                <w:noProof/>
                <w:webHidden/>
              </w:rPr>
              <w:fldChar w:fldCharType="begin"/>
            </w:r>
            <w:r>
              <w:rPr>
                <w:noProof/>
                <w:webHidden/>
              </w:rPr>
              <w:instrText xml:space="preserve"> PAGEREF _Toc197375375 \h </w:instrText>
            </w:r>
            <w:r>
              <w:rPr>
                <w:noProof/>
                <w:webHidden/>
              </w:rPr>
            </w:r>
            <w:r>
              <w:rPr>
                <w:noProof/>
                <w:webHidden/>
              </w:rPr>
              <w:fldChar w:fldCharType="separate"/>
            </w:r>
            <w:r>
              <w:rPr>
                <w:noProof/>
                <w:webHidden/>
              </w:rPr>
              <w:t>12</w:t>
            </w:r>
            <w:r>
              <w:rPr>
                <w:noProof/>
                <w:webHidden/>
              </w:rPr>
              <w:fldChar w:fldCharType="end"/>
            </w:r>
          </w:hyperlink>
        </w:p>
        <w:p w14:paraId="5AD9F02B" w14:textId="7BC3EAE5" w:rsidR="004904D1" w:rsidRDefault="004904D1">
          <w:r>
            <w:rPr>
              <w:b/>
              <w:bCs/>
              <w:noProof/>
            </w:rPr>
            <w:fldChar w:fldCharType="end"/>
          </w:r>
        </w:p>
      </w:sdtContent>
    </w:sdt>
    <w:p w14:paraId="26EEEB23" w14:textId="268D68D1" w:rsidR="6CFE6095" w:rsidRDefault="6CFE6095" w:rsidP="6CFE6095"/>
    <w:p w14:paraId="0ECA7A98" w14:textId="356DB34F" w:rsidR="0049734B" w:rsidRDefault="0049734B" w:rsidP="00EB0134">
      <w:pPr>
        <w:pStyle w:val="Heading1"/>
      </w:pPr>
      <w:bookmarkStart w:id="0" w:name="_Toc197375368"/>
      <w:r>
        <w:t>Introduction</w:t>
      </w:r>
      <w:bookmarkEnd w:id="0"/>
    </w:p>
    <w:p w14:paraId="1A6DDBB6" w14:textId="65A93936" w:rsidR="0049734B" w:rsidRPr="0049734B" w:rsidRDefault="00827652" w:rsidP="0049734B">
      <w:r>
        <w:t xml:space="preserve">This report will cover the planning and creating of a </w:t>
      </w:r>
      <w:r w:rsidR="00E91FE9">
        <w:t xml:space="preserve">database system for </w:t>
      </w:r>
      <w:r w:rsidR="00642AD8">
        <w:t>a small handmade jewelry business called ‘Craft Gem’</w:t>
      </w:r>
      <w:r w:rsidR="00B95EDA">
        <w:t xml:space="preserve">. A robust </w:t>
      </w:r>
      <w:r w:rsidR="00486FE3">
        <w:t xml:space="preserve">database solution </w:t>
      </w:r>
      <w:r w:rsidR="00200CAC">
        <w:t xml:space="preserve">is required </w:t>
      </w:r>
      <w:r w:rsidR="003A6586">
        <w:t xml:space="preserve">to improve </w:t>
      </w:r>
      <w:r w:rsidR="00354DD5">
        <w:t xml:space="preserve">efficiency and organisation. </w:t>
      </w:r>
      <w:r w:rsidR="008D250B">
        <w:t xml:space="preserve">First </w:t>
      </w:r>
      <w:r w:rsidR="00E96673">
        <w:t>an Entity relationship diagram wi</w:t>
      </w:r>
      <w:r w:rsidR="00A06039">
        <w:t>ll be made</w:t>
      </w:r>
      <w:r w:rsidR="003F7CD0">
        <w:t xml:space="preserve">, then the logical design </w:t>
      </w:r>
      <w:r w:rsidR="00744136">
        <w:t>in the form of a database dictionary</w:t>
      </w:r>
      <w:r w:rsidR="0051715D">
        <w:t xml:space="preserve"> where the fields of the </w:t>
      </w:r>
      <w:r w:rsidR="00251603">
        <w:t>tables will be defined. Then, the database will be created in Microsoft access and functionality for users and customers will be implemented.</w:t>
      </w:r>
    </w:p>
    <w:p w14:paraId="7FCB7BDC" w14:textId="029832B9" w:rsidR="6CFE6095" w:rsidRDefault="6CFE6095" w:rsidP="6CFE6095"/>
    <w:p w14:paraId="73F83AA3" w14:textId="3B833697" w:rsidR="53BF425A" w:rsidRDefault="53BF425A" w:rsidP="53BF425A">
      <w:pPr>
        <w:rPr>
          <w:rFonts w:ascii="Arial" w:eastAsia="Arial" w:hAnsi="Arial" w:cs="Arial"/>
          <w:b/>
          <w:bCs/>
          <w:sz w:val="22"/>
          <w:szCs w:val="22"/>
        </w:rPr>
      </w:pPr>
    </w:p>
    <w:p w14:paraId="223B1BE7" w14:textId="77777777" w:rsidR="00F50820" w:rsidRDefault="00F50820" w:rsidP="53BF425A">
      <w:pPr>
        <w:rPr>
          <w:rFonts w:ascii="Arial" w:eastAsia="Arial" w:hAnsi="Arial" w:cs="Arial"/>
          <w:b/>
          <w:bCs/>
          <w:sz w:val="22"/>
          <w:szCs w:val="22"/>
        </w:rPr>
      </w:pPr>
    </w:p>
    <w:p w14:paraId="2E9D3B55" w14:textId="77777777" w:rsidR="00F50820" w:rsidRDefault="00F50820" w:rsidP="53BF425A">
      <w:pPr>
        <w:rPr>
          <w:rFonts w:ascii="Arial" w:eastAsia="Arial" w:hAnsi="Arial" w:cs="Arial"/>
          <w:b/>
          <w:bCs/>
          <w:sz w:val="22"/>
          <w:szCs w:val="22"/>
        </w:rPr>
      </w:pPr>
    </w:p>
    <w:p w14:paraId="7083EEFD" w14:textId="77777777" w:rsidR="00F50820" w:rsidRDefault="00F50820" w:rsidP="53BF425A">
      <w:pPr>
        <w:rPr>
          <w:rFonts w:ascii="Arial" w:eastAsia="Arial" w:hAnsi="Arial" w:cs="Arial"/>
          <w:b/>
          <w:bCs/>
          <w:sz w:val="22"/>
          <w:szCs w:val="22"/>
        </w:rPr>
      </w:pPr>
    </w:p>
    <w:p w14:paraId="5C75603F" w14:textId="77777777" w:rsidR="00F50820" w:rsidRDefault="00F50820" w:rsidP="53BF425A">
      <w:pPr>
        <w:rPr>
          <w:rFonts w:ascii="Arial" w:eastAsia="Arial" w:hAnsi="Arial" w:cs="Arial"/>
          <w:b/>
          <w:bCs/>
          <w:sz w:val="22"/>
          <w:szCs w:val="22"/>
        </w:rPr>
      </w:pPr>
    </w:p>
    <w:p w14:paraId="2564E3C8" w14:textId="77777777" w:rsidR="00F50820" w:rsidRDefault="00F50820" w:rsidP="53BF425A">
      <w:pPr>
        <w:rPr>
          <w:rFonts w:ascii="Arial" w:eastAsia="Arial" w:hAnsi="Arial" w:cs="Arial"/>
          <w:b/>
          <w:bCs/>
          <w:sz w:val="22"/>
          <w:szCs w:val="22"/>
        </w:rPr>
      </w:pPr>
    </w:p>
    <w:p w14:paraId="07265BA7" w14:textId="77777777" w:rsidR="00F50820" w:rsidRDefault="00F50820" w:rsidP="53BF425A">
      <w:pPr>
        <w:rPr>
          <w:rFonts w:ascii="Arial" w:eastAsia="Arial" w:hAnsi="Arial" w:cs="Arial"/>
          <w:b/>
          <w:bCs/>
          <w:sz w:val="22"/>
          <w:szCs w:val="22"/>
        </w:rPr>
      </w:pPr>
    </w:p>
    <w:p w14:paraId="645C05DD" w14:textId="77777777" w:rsidR="00F50820" w:rsidRDefault="00F50820" w:rsidP="53BF425A">
      <w:pPr>
        <w:rPr>
          <w:rFonts w:ascii="Arial" w:eastAsia="Arial" w:hAnsi="Arial" w:cs="Arial"/>
          <w:b/>
          <w:bCs/>
          <w:sz w:val="22"/>
          <w:szCs w:val="22"/>
        </w:rPr>
      </w:pPr>
    </w:p>
    <w:p w14:paraId="451DFB71" w14:textId="77777777" w:rsidR="00F50820" w:rsidRDefault="00F50820" w:rsidP="53BF425A">
      <w:pPr>
        <w:rPr>
          <w:rFonts w:ascii="Arial" w:eastAsia="Arial" w:hAnsi="Arial" w:cs="Arial"/>
          <w:b/>
          <w:bCs/>
          <w:sz w:val="22"/>
          <w:szCs w:val="22"/>
        </w:rPr>
      </w:pPr>
    </w:p>
    <w:p w14:paraId="2BCDC880" w14:textId="77777777" w:rsidR="00F50820" w:rsidRDefault="00F50820" w:rsidP="53BF425A">
      <w:pPr>
        <w:rPr>
          <w:rFonts w:ascii="Arial" w:eastAsia="Arial" w:hAnsi="Arial" w:cs="Arial"/>
          <w:b/>
          <w:bCs/>
          <w:sz w:val="22"/>
          <w:szCs w:val="22"/>
        </w:rPr>
      </w:pPr>
    </w:p>
    <w:p w14:paraId="3CF67002" w14:textId="072203A8" w:rsidR="00F50820" w:rsidRDefault="00F50820" w:rsidP="00EB0134">
      <w:pPr>
        <w:pStyle w:val="Heading1"/>
        <w:rPr>
          <w:rFonts w:eastAsia="Arial"/>
        </w:rPr>
      </w:pPr>
      <w:bookmarkStart w:id="1" w:name="_Toc197375369"/>
      <w:r>
        <w:rPr>
          <w:rFonts w:eastAsia="Arial"/>
        </w:rPr>
        <w:lastRenderedPageBreak/>
        <w:t>Entity Relationship Diagram</w:t>
      </w:r>
      <w:bookmarkEnd w:id="1"/>
    </w:p>
    <w:p w14:paraId="2B7BAC0E" w14:textId="5C14D318" w:rsidR="68D9D921" w:rsidRDefault="2BBE8718">
      <w:r>
        <w:rPr>
          <w:noProof/>
        </w:rPr>
        <w:drawing>
          <wp:inline distT="0" distB="0" distL="0" distR="0" wp14:anchorId="1CFE22DB" wp14:editId="2CBBC686">
            <wp:extent cx="5943600" cy="3267075"/>
            <wp:effectExtent l="0" t="0" r="0" b="0"/>
            <wp:docPr id="1883441776" name="Picture 1883441776">
              <a:extLst xmlns:a="http://schemas.openxmlformats.org/drawingml/2006/main">
                <a:ext uri="{FF2B5EF4-FFF2-40B4-BE49-F238E27FC236}">
                  <a16:creationId xmlns:a16="http://schemas.microsoft.com/office/drawing/2014/main" id="{F0006FC6-98EB-4B3A-93D1-58D1D2F94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inline>
        </w:drawing>
      </w:r>
    </w:p>
    <w:p w14:paraId="2343D364" w14:textId="10770BFA" w:rsidR="00F50820" w:rsidRPr="00F50820" w:rsidRDefault="00E15D35" w:rsidP="00F50820">
      <w:pPr>
        <w:rPr>
          <w:color w:val="156082" w:themeColor="accent1"/>
        </w:rPr>
      </w:pPr>
      <w:r>
        <w:rPr>
          <w:color w:val="156082" w:themeColor="accent1"/>
        </w:rPr>
        <w:t>Figure</w:t>
      </w:r>
      <w:r w:rsidR="00F50820" w:rsidRPr="00F50820">
        <w:rPr>
          <w:color w:val="156082" w:themeColor="accent1"/>
        </w:rPr>
        <w:t xml:space="preserve"> </w:t>
      </w:r>
      <w:r>
        <w:rPr>
          <w:color w:val="156082" w:themeColor="accent1"/>
        </w:rPr>
        <w:t>1</w:t>
      </w:r>
      <w:r w:rsidR="00F50820" w:rsidRPr="00F50820">
        <w:rPr>
          <w:color w:val="156082" w:themeColor="accent1"/>
        </w:rPr>
        <w:t xml:space="preserve"> - Entity Relationship Diagram first draft</w:t>
      </w:r>
    </w:p>
    <w:p w14:paraId="7039A33F" w14:textId="77777777" w:rsidR="00F50820" w:rsidRDefault="00F50820" w:rsidP="00F50820"/>
    <w:p w14:paraId="54E4CB10" w14:textId="7CBF0100" w:rsidR="00537928" w:rsidRDefault="00F50820" w:rsidP="00537928">
      <w:r>
        <w:t xml:space="preserve">An </w:t>
      </w:r>
      <w:r w:rsidR="00481A61">
        <w:t xml:space="preserve">Entity Relationship Diagram </w:t>
      </w:r>
      <w:r>
        <w:t>ERD is a blueprint for a database used to map out every entity (Users, Products) and the</w:t>
      </w:r>
      <w:r w:rsidR="00481A61">
        <w:t>ir</w:t>
      </w:r>
      <w:r>
        <w:t xml:space="preserve"> attributes which are the data fields for these en</w:t>
      </w:r>
      <w:r w:rsidR="00481A61">
        <w:t>tities. Then, relationships are used to show the entities connect between each other</w:t>
      </w:r>
      <w:r>
        <w:t>.</w:t>
      </w:r>
      <w:r w:rsidR="00537928" w:rsidRPr="00537928">
        <w:t xml:space="preserve"> </w:t>
      </w:r>
      <w:sdt>
        <w:sdtPr>
          <w:id w:val="-1408606887"/>
          <w:citation/>
        </w:sdtPr>
        <w:sdtContent>
          <w:r w:rsidR="00537928">
            <w:fldChar w:fldCharType="begin"/>
          </w:r>
          <w:r w:rsidR="00537928">
            <w:rPr>
              <w:lang w:val="en-GB"/>
            </w:rPr>
            <w:instrText xml:space="preserve"> CITATION Vis25 \l 2057 </w:instrText>
          </w:r>
          <w:r w:rsidR="00537928">
            <w:fldChar w:fldCharType="separate"/>
          </w:r>
          <w:r w:rsidR="00B372B9" w:rsidRPr="00B372B9">
            <w:rPr>
              <w:noProof/>
              <w:lang w:val="en-GB"/>
            </w:rPr>
            <w:t>[1]</w:t>
          </w:r>
          <w:r w:rsidR="00537928">
            <w:fldChar w:fldCharType="end"/>
          </w:r>
        </w:sdtContent>
      </w:sdt>
      <w:r w:rsidR="00537928">
        <w:t xml:space="preserve"> Shown above in </w:t>
      </w:r>
      <w:r w:rsidR="00E15D35">
        <w:t>figure</w:t>
      </w:r>
      <w:r w:rsidR="00537928">
        <w:t xml:space="preserve"> 1</w:t>
      </w:r>
      <w:r w:rsidR="00E15D35">
        <w:t xml:space="preserve"> </w:t>
      </w:r>
      <w:r w:rsidR="00537928">
        <w:t>is the first draft created for the ERD for the database.</w:t>
      </w:r>
      <w:r w:rsidR="00537928">
        <w:t xml:space="preserve"> Craft Gems requirements were manageable inventory, customer information, and recording orders. On the right side of the diagram, there is a customer entity with a one-to-many relationship, meaning that, one customer can make many orders </w:t>
      </w:r>
      <w:sdt>
        <w:sdtPr>
          <w:id w:val="-930821591"/>
          <w:citation/>
        </w:sdtPr>
        <w:sdtContent>
          <w:r w:rsidR="00537928">
            <w:fldChar w:fldCharType="begin"/>
          </w:r>
          <w:r w:rsidR="00537928">
            <w:rPr>
              <w:lang w:val="en-GB"/>
            </w:rPr>
            <w:instrText xml:space="preserve"> CITATION Gee25 \l 2057 </w:instrText>
          </w:r>
          <w:r w:rsidR="00537928">
            <w:fldChar w:fldCharType="separate"/>
          </w:r>
          <w:r w:rsidR="00B372B9" w:rsidRPr="00B372B9">
            <w:rPr>
              <w:noProof/>
              <w:lang w:val="en-GB"/>
            </w:rPr>
            <w:t>[2]</w:t>
          </w:r>
          <w:r w:rsidR="00537928">
            <w:fldChar w:fldCharType="end"/>
          </w:r>
        </w:sdtContent>
      </w:sdt>
      <w:r w:rsidR="00537928">
        <w:t xml:space="preserve">. At first it may seem that a products table could be linked directly to the orders table, however this would mean only one product could be on each order and this would make tracking orders with multiple items difficult. </w:t>
      </w:r>
      <w:r w:rsidR="00EB0134">
        <w:t>Therefore,</w:t>
      </w:r>
      <w:r w:rsidR="00537928">
        <w:t xml:space="preserve"> an OrderLine table has been used with OrderID and ProductID (The unique identifier in both these tables)</w:t>
      </w:r>
      <w:r w:rsidR="00EB0134">
        <w:t xml:space="preserve">. This means that each order can now have multiple products under it. On the left, there is a User Roles table with a one-to-many relationship with a User table, this is for admin and user privileges for the program. When creating an ERD, it is important to only have one-to-many relationships as having one-to-one, or many-to-many can cause issues and inconsistencies in data. </w:t>
      </w:r>
      <w:sdt>
        <w:sdtPr>
          <w:id w:val="-1571883560"/>
          <w:citation/>
        </w:sdtPr>
        <w:sdtContent>
          <w:r w:rsidR="00EB0134">
            <w:fldChar w:fldCharType="begin"/>
          </w:r>
          <w:r w:rsidR="00EB0134">
            <w:rPr>
              <w:lang w:val="en-GB"/>
            </w:rPr>
            <w:instrText xml:space="preserve"> CITATION Tut25 \l 2057 </w:instrText>
          </w:r>
          <w:r w:rsidR="00EB0134">
            <w:fldChar w:fldCharType="separate"/>
          </w:r>
          <w:r w:rsidR="00B372B9" w:rsidRPr="00B372B9">
            <w:rPr>
              <w:noProof/>
              <w:lang w:val="en-GB"/>
            </w:rPr>
            <w:t>[3]</w:t>
          </w:r>
          <w:r w:rsidR="00EB0134">
            <w:fldChar w:fldCharType="end"/>
          </w:r>
        </w:sdtContent>
      </w:sdt>
    </w:p>
    <w:p w14:paraId="009DF60F" w14:textId="6870BFEF" w:rsidR="00EB0134" w:rsidRDefault="00EB0134" w:rsidP="00EB0134">
      <w:pPr>
        <w:pStyle w:val="Heading1"/>
      </w:pPr>
      <w:bookmarkStart w:id="2" w:name="_Toc197375370"/>
      <w:r>
        <w:lastRenderedPageBreak/>
        <w:t>Logical Design</w:t>
      </w:r>
      <w:bookmarkEnd w:id="2"/>
    </w:p>
    <w:p w14:paraId="2726192E" w14:textId="13BCD3E8" w:rsidR="00E15D35" w:rsidRPr="00EB0134" w:rsidRDefault="00514F13" w:rsidP="00EB0134">
      <w:r>
        <w:t>To aid in creating the database, a data dictionary can be used.</w:t>
      </w:r>
      <w:r w:rsidR="00E15D35">
        <w:t xml:space="preserve"> This is a documentation of all the metadata which will exist in the database, these are things such as data types, default values, validation rules, and whether the field is a primary or foreign key or neither. </w:t>
      </w:r>
      <w:r w:rsidR="00775106">
        <w:t xml:space="preserve"> </w:t>
      </w:r>
      <w:sdt>
        <w:sdtPr>
          <w:id w:val="1293012940"/>
          <w:citation/>
        </w:sdtPr>
        <w:sdtContent>
          <w:r w:rsidR="00775106">
            <w:fldChar w:fldCharType="begin"/>
          </w:r>
          <w:r w:rsidR="00775106">
            <w:rPr>
              <w:lang w:val="en-GB"/>
            </w:rPr>
            <w:instrText xml:space="preserve"> CITATION Mic24 \l 2057 </w:instrText>
          </w:r>
          <w:r w:rsidR="00775106">
            <w:fldChar w:fldCharType="separate"/>
          </w:r>
          <w:r w:rsidR="00B372B9" w:rsidRPr="00B372B9">
            <w:rPr>
              <w:noProof/>
              <w:lang w:val="en-GB"/>
            </w:rPr>
            <w:t>[4]</w:t>
          </w:r>
          <w:r w:rsidR="00775106">
            <w:fldChar w:fldCharType="end"/>
          </w:r>
        </w:sdtContent>
      </w:sdt>
      <w:r w:rsidR="00E15D35">
        <w:t>This is important as it helps improve consistency, error reduction, and more organized development. Shown below in figure</w:t>
      </w:r>
      <w:r w:rsidR="00775106">
        <w:t>s 2 and 3</w:t>
      </w:r>
      <w:r w:rsidR="00B659F1">
        <w:t xml:space="preserve"> is the data dictionary which was used for assistance with creating the complete database. </w:t>
      </w:r>
      <w:r w:rsidR="0014797E">
        <w:t>In this case, no validation rules or text was required, however for improvement in the future, some fields could be slightly changed to have validation rules which would prevent any incorrect data being added.</w:t>
      </w:r>
    </w:p>
    <w:p w14:paraId="542B78C4" w14:textId="2E480BBA" w:rsidR="00481A61" w:rsidRDefault="00775106" w:rsidP="00F50820">
      <w:r w:rsidRPr="00775106">
        <w:drawing>
          <wp:inline distT="0" distB="0" distL="0" distR="0" wp14:anchorId="1CF6A78E" wp14:editId="7C9724BB">
            <wp:extent cx="4791075" cy="2712895"/>
            <wp:effectExtent l="0" t="0" r="0" b="0"/>
            <wp:docPr id="2100873485"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73485" name="Picture 1" descr="A screenshot of a document&#10;&#10;AI-generated content may be incorrect."/>
                    <pic:cNvPicPr/>
                  </pic:nvPicPr>
                  <pic:blipFill>
                    <a:blip r:embed="rId6"/>
                    <a:stretch>
                      <a:fillRect/>
                    </a:stretch>
                  </pic:blipFill>
                  <pic:spPr>
                    <a:xfrm>
                      <a:off x="0" y="0"/>
                      <a:ext cx="4817610" cy="2727920"/>
                    </a:xfrm>
                    <a:prstGeom prst="rect">
                      <a:avLst/>
                    </a:prstGeom>
                  </pic:spPr>
                </pic:pic>
              </a:graphicData>
            </a:graphic>
          </wp:inline>
        </w:drawing>
      </w:r>
    </w:p>
    <w:p w14:paraId="5153A289" w14:textId="41754DBE" w:rsidR="00775106" w:rsidRPr="00775106" w:rsidRDefault="00775106" w:rsidP="00F50820">
      <w:pPr>
        <w:rPr>
          <w:color w:val="156082" w:themeColor="accent1"/>
        </w:rPr>
      </w:pPr>
      <w:r w:rsidRPr="00775106">
        <w:rPr>
          <w:color w:val="156082" w:themeColor="accent1"/>
        </w:rPr>
        <w:t>Figure 2: Data Dictionary</w:t>
      </w:r>
    </w:p>
    <w:p w14:paraId="4430F85A" w14:textId="1BB8DF26" w:rsidR="00537928" w:rsidRDefault="00775106" w:rsidP="00F50820">
      <w:r w:rsidRPr="00775106">
        <w:drawing>
          <wp:inline distT="0" distB="0" distL="0" distR="0" wp14:anchorId="1E556510" wp14:editId="17933A3B">
            <wp:extent cx="4800600" cy="2354652"/>
            <wp:effectExtent l="0" t="0" r="0" b="7620"/>
            <wp:docPr id="16302775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7751" name="Picture 1" descr="A screenshot of a document&#10;&#10;AI-generated content may be incorrect."/>
                    <pic:cNvPicPr/>
                  </pic:nvPicPr>
                  <pic:blipFill>
                    <a:blip r:embed="rId7"/>
                    <a:stretch>
                      <a:fillRect/>
                    </a:stretch>
                  </pic:blipFill>
                  <pic:spPr>
                    <a:xfrm>
                      <a:off x="0" y="0"/>
                      <a:ext cx="4862676" cy="2385100"/>
                    </a:xfrm>
                    <a:prstGeom prst="rect">
                      <a:avLst/>
                    </a:prstGeom>
                  </pic:spPr>
                </pic:pic>
              </a:graphicData>
            </a:graphic>
          </wp:inline>
        </w:drawing>
      </w:r>
    </w:p>
    <w:p w14:paraId="0BBCC111" w14:textId="5B086EF4" w:rsidR="00775106" w:rsidRPr="00775106" w:rsidRDefault="00775106" w:rsidP="00F50820">
      <w:pPr>
        <w:rPr>
          <w:color w:val="156082" w:themeColor="accent1"/>
        </w:rPr>
      </w:pPr>
      <w:r w:rsidRPr="00775106">
        <w:rPr>
          <w:color w:val="156082" w:themeColor="accent1"/>
        </w:rPr>
        <w:t>Figure 3: Data Dictionary</w:t>
      </w:r>
    </w:p>
    <w:p w14:paraId="319F6350" w14:textId="77777777" w:rsidR="00811A90" w:rsidRDefault="00811A90" w:rsidP="00F50820">
      <w:r>
        <w:lastRenderedPageBreak/>
        <w:t>Using the initial ERD draft and the data dictionary, the database could be made in Microsoft access with little likelihood of errors. Shown in figure 4 is the list of tables and in figure 5 is the relationship diagram.</w:t>
      </w:r>
    </w:p>
    <w:p w14:paraId="535B58CF" w14:textId="375E2432" w:rsidR="00537928" w:rsidRDefault="00811A90" w:rsidP="00F50820">
      <w:r>
        <w:t xml:space="preserve"> </w:t>
      </w:r>
      <w:r w:rsidRPr="00811A90">
        <w:drawing>
          <wp:inline distT="0" distB="0" distL="0" distR="0" wp14:anchorId="5FCFE164" wp14:editId="2BD2218F">
            <wp:extent cx="2076740" cy="1619476"/>
            <wp:effectExtent l="0" t="0" r="0" b="0"/>
            <wp:docPr id="10547486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48656" name="Picture 1" descr="A screenshot of a computer&#10;&#10;AI-generated content may be incorrect."/>
                    <pic:cNvPicPr/>
                  </pic:nvPicPr>
                  <pic:blipFill>
                    <a:blip r:embed="rId8"/>
                    <a:stretch>
                      <a:fillRect/>
                    </a:stretch>
                  </pic:blipFill>
                  <pic:spPr>
                    <a:xfrm>
                      <a:off x="0" y="0"/>
                      <a:ext cx="2076740" cy="1619476"/>
                    </a:xfrm>
                    <a:prstGeom prst="rect">
                      <a:avLst/>
                    </a:prstGeom>
                  </pic:spPr>
                </pic:pic>
              </a:graphicData>
            </a:graphic>
          </wp:inline>
        </w:drawing>
      </w:r>
    </w:p>
    <w:p w14:paraId="0A57CED2" w14:textId="027EA96D" w:rsidR="00537928" w:rsidRPr="00512F8C" w:rsidRDefault="00811A90" w:rsidP="00F50820">
      <w:pPr>
        <w:rPr>
          <w:color w:val="156082" w:themeColor="accent1"/>
        </w:rPr>
      </w:pPr>
      <w:r w:rsidRPr="00512F8C">
        <w:rPr>
          <w:color w:val="156082" w:themeColor="accent1"/>
        </w:rPr>
        <w:t>Figure 4: List of tables</w:t>
      </w:r>
    </w:p>
    <w:p w14:paraId="532100F7" w14:textId="102EF713" w:rsidR="00811A90" w:rsidRDefault="00512F8C" w:rsidP="00F50820">
      <w:r w:rsidRPr="00512F8C">
        <w:drawing>
          <wp:inline distT="0" distB="0" distL="0" distR="0" wp14:anchorId="74C9584F" wp14:editId="6A35B13E">
            <wp:extent cx="5381625" cy="2981742"/>
            <wp:effectExtent l="0" t="0" r="0" b="9525"/>
            <wp:docPr id="34383810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38108" name="Picture 1" descr="A screenshot of a computer screen&#10;&#10;AI-generated content may be incorrect."/>
                    <pic:cNvPicPr/>
                  </pic:nvPicPr>
                  <pic:blipFill>
                    <a:blip r:embed="rId9"/>
                    <a:stretch>
                      <a:fillRect/>
                    </a:stretch>
                  </pic:blipFill>
                  <pic:spPr>
                    <a:xfrm>
                      <a:off x="0" y="0"/>
                      <a:ext cx="5406151" cy="2995331"/>
                    </a:xfrm>
                    <a:prstGeom prst="rect">
                      <a:avLst/>
                    </a:prstGeom>
                  </pic:spPr>
                </pic:pic>
              </a:graphicData>
            </a:graphic>
          </wp:inline>
        </w:drawing>
      </w:r>
    </w:p>
    <w:p w14:paraId="2F7E6CC5" w14:textId="12938CCF" w:rsidR="00537928" w:rsidRPr="00512F8C" w:rsidRDefault="00512F8C" w:rsidP="00F50820">
      <w:pPr>
        <w:rPr>
          <w:color w:val="156082" w:themeColor="accent1"/>
        </w:rPr>
      </w:pPr>
      <w:r w:rsidRPr="00512F8C">
        <w:rPr>
          <w:color w:val="156082" w:themeColor="accent1"/>
        </w:rPr>
        <w:t>Figure 4: Final Entity Relationship Diagram</w:t>
      </w:r>
    </w:p>
    <w:p w14:paraId="74A89855" w14:textId="4493FA7A" w:rsidR="00537928" w:rsidRDefault="00323E15" w:rsidP="00F50820">
      <w:r>
        <w:t xml:space="preserve">Database normalization is the process of designing a database in a way that reduces redundancy, eliminates anomalies, and improves data integrity. </w:t>
      </w:r>
      <w:sdt>
        <w:sdtPr>
          <w:id w:val="-786966311"/>
          <w:citation/>
        </w:sdtPr>
        <w:sdtContent>
          <w:r>
            <w:fldChar w:fldCharType="begin"/>
          </w:r>
          <w:r>
            <w:rPr>
              <w:lang w:val="en-GB"/>
            </w:rPr>
            <w:instrText xml:space="preserve"> CITATION Lea25 \l 2057 </w:instrText>
          </w:r>
          <w:r>
            <w:fldChar w:fldCharType="separate"/>
          </w:r>
          <w:r w:rsidR="00B372B9" w:rsidRPr="00B372B9">
            <w:rPr>
              <w:noProof/>
              <w:lang w:val="en-GB"/>
            </w:rPr>
            <w:t>[5]</w:t>
          </w:r>
          <w:r>
            <w:fldChar w:fldCharType="end"/>
          </w:r>
        </w:sdtContent>
      </w:sdt>
      <w:r w:rsidR="00FA7D5D">
        <w:t xml:space="preserve"> F</w:t>
      </w:r>
      <w:r>
        <w:t>irst normal form requires no data to be within a field e.g. tasks = ‘1, 2, 3, 4’. This</w:t>
      </w:r>
      <w:r w:rsidR="00FA7D5D">
        <w:t xml:space="preserve"> can be simply fixed by having a separate table for tasks. Second normal form must have first normal form and also have no partial dependencies. This can be seen in figure four between the Products and Orders table as ProductName and Price depend only on ProductID so the OrderLine table separates these and stops violating second normal form. Finally, third normal form requires second normal form as well as eliminating transitive dependencies. This means that any non-primary key fields must not depend on any other no</w:t>
      </w:r>
      <w:r w:rsidR="005148ED">
        <w:t>n-</w:t>
      </w:r>
      <w:r w:rsidR="00FA7D5D">
        <w:t>primary key fields.</w:t>
      </w:r>
      <w:r w:rsidR="005148ED">
        <w:t xml:space="preserve"> If </w:t>
      </w:r>
      <w:r w:rsidR="005148ED">
        <w:lastRenderedPageBreak/>
        <w:t xml:space="preserve">ProductName and Price were within the OrderLine table this would be violated as they depend on ProductID. Fourth normal form also exists </w:t>
      </w:r>
      <w:r w:rsidR="00F74217">
        <w:t>which means using no multi-values dependencies, however,</w:t>
      </w:r>
      <w:r w:rsidR="005148ED">
        <w:t xml:space="preserve"> is a lot less commonly used</w:t>
      </w:r>
      <w:r w:rsidR="00F74217">
        <w:t xml:space="preserve">. In some cases, denormalization is needed as although it means violating the rules of normalization, it will still work fine and improve overall performance. </w:t>
      </w:r>
      <w:sdt>
        <w:sdtPr>
          <w:id w:val="-636033196"/>
          <w:citation/>
        </w:sdtPr>
        <w:sdtContent>
          <w:r w:rsidR="00F74217">
            <w:fldChar w:fldCharType="begin"/>
          </w:r>
          <w:r w:rsidR="00F74217">
            <w:rPr>
              <w:lang w:val="en-GB"/>
            </w:rPr>
            <w:instrText xml:space="preserve"> CITATION Rah24 \l 2057 </w:instrText>
          </w:r>
          <w:r w:rsidR="00F74217">
            <w:fldChar w:fldCharType="separate"/>
          </w:r>
          <w:r w:rsidR="00B372B9" w:rsidRPr="00B372B9">
            <w:rPr>
              <w:noProof/>
              <w:lang w:val="en-GB"/>
            </w:rPr>
            <w:t>[6]</w:t>
          </w:r>
          <w:r w:rsidR="00F74217">
            <w:fldChar w:fldCharType="end"/>
          </w:r>
        </w:sdtContent>
      </w:sdt>
    </w:p>
    <w:p w14:paraId="10972668" w14:textId="77777777" w:rsidR="00F74217" w:rsidRDefault="00F74217" w:rsidP="00F50820"/>
    <w:p w14:paraId="5CCDFE93" w14:textId="77777777" w:rsidR="00B372B9" w:rsidRDefault="00B372B9" w:rsidP="00F50820"/>
    <w:p w14:paraId="18D78249" w14:textId="77777777" w:rsidR="00B372B9" w:rsidRDefault="00B372B9" w:rsidP="00F50820"/>
    <w:p w14:paraId="09CFC32C" w14:textId="77777777" w:rsidR="00B372B9" w:rsidRDefault="00B372B9" w:rsidP="00F50820"/>
    <w:p w14:paraId="64C3DEBB" w14:textId="77777777" w:rsidR="00B372B9" w:rsidRDefault="00B372B9" w:rsidP="00F50820"/>
    <w:p w14:paraId="787CD539" w14:textId="77777777" w:rsidR="00B372B9" w:rsidRDefault="00B372B9" w:rsidP="00F50820"/>
    <w:p w14:paraId="12B7F720" w14:textId="77777777" w:rsidR="00B372B9" w:rsidRDefault="00B372B9" w:rsidP="00F50820"/>
    <w:p w14:paraId="339FC33F" w14:textId="77777777" w:rsidR="00B372B9" w:rsidRDefault="00B372B9" w:rsidP="00F50820"/>
    <w:p w14:paraId="0A0FC87D" w14:textId="77777777" w:rsidR="00B372B9" w:rsidRDefault="00B372B9" w:rsidP="00F50820"/>
    <w:p w14:paraId="0A306834" w14:textId="77777777" w:rsidR="00B372B9" w:rsidRDefault="00B372B9" w:rsidP="00F50820"/>
    <w:p w14:paraId="29CA6C00" w14:textId="77777777" w:rsidR="00B372B9" w:rsidRDefault="00B372B9" w:rsidP="00F50820"/>
    <w:p w14:paraId="69F74505" w14:textId="77777777" w:rsidR="00B372B9" w:rsidRDefault="00B372B9" w:rsidP="00F50820"/>
    <w:p w14:paraId="34B1371A" w14:textId="77777777" w:rsidR="00B372B9" w:rsidRDefault="00B372B9" w:rsidP="00F50820"/>
    <w:p w14:paraId="2B8606DD" w14:textId="77777777" w:rsidR="00B372B9" w:rsidRDefault="00B372B9" w:rsidP="00F50820"/>
    <w:p w14:paraId="313C52D0" w14:textId="77777777" w:rsidR="00B372B9" w:rsidRDefault="00B372B9" w:rsidP="00F50820"/>
    <w:p w14:paraId="752A9932" w14:textId="77777777" w:rsidR="00B372B9" w:rsidRDefault="00B372B9" w:rsidP="00F50820"/>
    <w:p w14:paraId="582DC5E4" w14:textId="77777777" w:rsidR="00B372B9" w:rsidRDefault="00B372B9" w:rsidP="00F50820"/>
    <w:p w14:paraId="412D5D7A" w14:textId="77777777" w:rsidR="00B372B9" w:rsidRDefault="00B372B9" w:rsidP="00F50820"/>
    <w:p w14:paraId="56B98D98" w14:textId="77777777" w:rsidR="00B372B9" w:rsidRDefault="00B372B9" w:rsidP="00F50820"/>
    <w:p w14:paraId="156C2D56" w14:textId="77777777" w:rsidR="00B372B9" w:rsidRDefault="00B372B9" w:rsidP="00F50820"/>
    <w:p w14:paraId="5AD21AFB" w14:textId="159C5CF1" w:rsidR="00F74217" w:rsidRDefault="00F74217" w:rsidP="00F74217">
      <w:pPr>
        <w:pStyle w:val="Heading1"/>
      </w:pPr>
      <w:bookmarkStart w:id="3" w:name="_Toc197375371"/>
      <w:r>
        <w:lastRenderedPageBreak/>
        <w:t>Microsoft Access Implementation</w:t>
      </w:r>
      <w:bookmarkEnd w:id="3"/>
    </w:p>
    <w:p w14:paraId="1F27ED38" w14:textId="6915B43A" w:rsidR="00F74217" w:rsidRDefault="00F74217" w:rsidP="00F74217">
      <w:r>
        <w:t>Once the database was in place, the next step was to create forms and reports to give functionality to Craft Gems site with a menu</w:t>
      </w:r>
      <w:r w:rsidR="00F87E08">
        <w:t>-</w:t>
      </w:r>
      <w:r>
        <w:t>driven interface</w:t>
      </w:r>
      <w:r w:rsidR="00F87E08">
        <w:t xml:space="preserve">. In Craft Gems requirements, easy navigation and access to view things such as current orders and customer information were requested. Having a simple and easy-to-navigate menu is important as it does not require a lot of cognitive load as users can stay focused on the simple UI without the need to figure it out. This therefore means that tasks can be completed quicker with less chance of error or getting lost in UI. </w:t>
      </w:r>
      <w:sdt>
        <w:sdtPr>
          <w:id w:val="913981412"/>
          <w:citation/>
        </w:sdtPr>
        <w:sdtContent>
          <w:r w:rsidR="0014797E">
            <w:fldChar w:fldCharType="begin"/>
          </w:r>
          <w:r w:rsidR="0014797E">
            <w:rPr>
              <w:lang w:val="en-GB"/>
            </w:rPr>
            <w:instrText xml:space="preserve"> CITATION Jun18 \l 2057 </w:instrText>
          </w:r>
          <w:r w:rsidR="0014797E">
            <w:fldChar w:fldCharType="separate"/>
          </w:r>
          <w:r w:rsidR="00B372B9" w:rsidRPr="00B372B9">
            <w:rPr>
              <w:noProof/>
              <w:lang w:val="en-GB"/>
            </w:rPr>
            <w:t>[7]</w:t>
          </w:r>
          <w:r w:rsidR="0014797E">
            <w:fldChar w:fldCharType="end"/>
          </w:r>
        </w:sdtContent>
      </w:sdt>
      <w:r w:rsidR="0014797E">
        <w:t xml:space="preserve"> </w:t>
      </w:r>
    </w:p>
    <w:p w14:paraId="7B4C62B0" w14:textId="34142EFB" w:rsidR="0014797E" w:rsidRDefault="0014797E" w:rsidP="00F74217">
      <w:r w:rsidRPr="0014797E">
        <w:drawing>
          <wp:inline distT="0" distB="0" distL="0" distR="0" wp14:anchorId="055B241C" wp14:editId="0CBC9D83">
            <wp:extent cx="4152900" cy="2716245"/>
            <wp:effectExtent l="0" t="0" r="0" b="8255"/>
            <wp:docPr id="204758459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84598" name="Picture 1" descr="A screenshot of a computer screen&#10;&#10;AI-generated content may be incorrect."/>
                    <pic:cNvPicPr/>
                  </pic:nvPicPr>
                  <pic:blipFill>
                    <a:blip r:embed="rId10"/>
                    <a:stretch>
                      <a:fillRect/>
                    </a:stretch>
                  </pic:blipFill>
                  <pic:spPr>
                    <a:xfrm>
                      <a:off x="0" y="0"/>
                      <a:ext cx="4160738" cy="2721372"/>
                    </a:xfrm>
                    <a:prstGeom prst="rect">
                      <a:avLst/>
                    </a:prstGeom>
                  </pic:spPr>
                </pic:pic>
              </a:graphicData>
            </a:graphic>
          </wp:inline>
        </w:drawing>
      </w:r>
    </w:p>
    <w:p w14:paraId="526C0757" w14:textId="6545FADC" w:rsidR="0014797E" w:rsidRDefault="0014797E" w:rsidP="00F74217">
      <w:pPr>
        <w:rPr>
          <w:color w:val="156082" w:themeColor="accent1"/>
        </w:rPr>
      </w:pPr>
      <w:r w:rsidRPr="0014797E">
        <w:rPr>
          <w:color w:val="156082" w:themeColor="accent1"/>
        </w:rPr>
        <w:t>Figure 5: Craft Gem Navigation Page</w:t>
      </w:r>
    </w:p>
    <w:p w14:paraId="5A1F93DD" w14:textId="3839AFA3" w:rsidR="00B919F1" w:rsidRPr="0014797E" w:rsidRDefault="00B919F1" w:rsidP="00B919F1">
      <w:pPr>
        <w:pStyle w:val="Heading2"/>
      </w:pPr>
      <w:bookmarkStart w:id="4" w:name="_Toc197375372"/>
      <w:r>
        <w:t>User Side</w:t>
      </w:r>
      <w:bookmarkEnd w:id="4"/>
    </w:p>
    <w:p w14:paraId="72C3F455" w14:textId="416FF019" w:rsidR="0014797E" w:rsidRDefault="0014797E" w:rsidP="00F74217">
      <w:r>
        <w:t xml:space="preserve">With the benefits of a simple navigation page taken heavily into consideration, the above (Figure 5) was created. A ‘home’ section for users with the ‘user’ role and an admin section which will only appear for users with the ‘admin’ role prevents users with incorrect privileges from viewing or editing data which is sensitive to the business. To further improve this, a login page which requests user credentials should be added. </w:t>
      </w:r>
    </w:p>
    <w:p w14:paraId="037854AA" w14:textId="7F607F35" w:rsidR="0014797E" w:rsidRDefault="0014797E" w:rsidP="00F74217">
      <w:r>
        <w:t>On the user’s side, access to place an order is given (figure 6) as well as a report which lists all products that the business supplies (figure 7). These are navigated using accesses ‘open form/report’ expression.</w:t>
      </w:r>
    </w:p>
    <w:p w14:paraId="0CF2C245" w14:textId="533EEE50" w:rsidR="0014797E" w:rsidRDefault="0014797E" w:rsidP="00F74217">
      <w:r w:rsidRPr="0014797E">
        <w:lastRenderedPageBreak/>
        <w:drawing>
          <wp:inline distT="0" distB="0" distL="0" distR="0" wp14:anchorId="30496375" wp14:editId="749AEDC3">
            <wp:extent cx="4095750" cy="2047875"/>
            <wp:effectExtent l="0" t="0" r="0" b="9525"/>
            <wp:docPr id="17948266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826624" name="Picture 1" descr="A screenshot of a computer&#10;&#10;AI-generated content may be incorrect."/>
                    <pic:cNvPicPr/>
                  </pic:nvPicPr>
                  <pic:blipFill>
                    <a:blip r:embed="rId11"/>
                    <a:stretch>
                      <a:fillRect/>
                    </a:stretch>
                  </pic:blipFill>
                  <pic:spPr>
                    <a:xfrm>
                      <a:off x="0" y="0"/>
                      <a:ext cx="4100958" cy="2050479"/>
                    </a:xfrm>
                    <a:prstGeom prst="rect">
                      <a:avLst/>
                    </a:prstGeom>
                  </pic:spPr>
                </pic:pic>
              </a:graphicData>
            </a:graphic>
          </wp:inline>
        </w:drawing>
      </w:r>
    </w:p>
    <w:p w14:paraId="0AA224CB" w14:textId="460590C4" w:rsidR="0014797E" w:rsidRPr="0014797E" w:rsidRDefault="0014797E" w:rsidP="00F74217">
      <w:pPr>
        <w:rPr>
          <w:color w:val="156082" w:themeColor="accent1"/>
        </w:rPr>
      </w:pPr>
      <w:r w:rsidRPr="0014797E">
        <w:rPr>
          <w:color w:val="156082" w:themeColor="accent1"/>
        </w:rPr>
        <w:t>Figure 6: Make an Order Form</w:t>
      </w:r>
    </w:p>
    <w:p w14:paraId="5F55836D" w14:textId="53D47B63" w:rsidR="0014797E" w:rsidRDefault="0014797E" w:rsidP="00F74217">
      <w:r w:rsidRPr="0014797E">
        <w:drawing>
          <wp:inline distT="0" distB="0" distL="0" distR="0" wp14:anchorId="198E6420" wp14:editId="5988FF00">
            <wp:extent cx="4114800" cy="2402498"/>
            <wp:effectExtent l="0" t="0" r="0" b="0"/>
            <wp:docPr id="13332662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66253" name="Picture 1" descr="A screenshot of a computer&#10;&#10;AI-generated content may be incorrect."/>
                    <pic:cNvPicPr/>
                  </pic:nvPicPr>
                  <pic:blipFill>
                    <a:blip r:embed="rId12"/>
                    <a:stretch>
                      <a:fillRect/>
                    </a:stretch>
                  </pic:blipFill>
                  <pic:spPr>
                    <a:xfrm>
                      <a:off x="0" y="0"/>
                      <a:ext cx="4145540" cy="2420446"/>
                    </a:xfrm>
                    <a:prstGeom prst="rect">
                      <a:avLst/>
                    </a:prstGeom>
                  </pic:spPr>
                </pic:pic>
              </a:graphicData>
            </a:graphic>
          </wp:inline>
        </w:drawing>
      </w:r>
    </w:p>
    <w:p w14:paraId="343E2133" w14:textId="4835DE1A" w:rsidR="0014797E" w:rsidRPr="0014797E" w:rsidRDefault="0014797E" w:rsidP="00F74217">
      <w:pPr>
        <w:rPr>
          <w:color w:val="156082" w:themeColor="accent1"/>
        </w:rPr>
      </w:pPr>
      <w:r w:rsidRPr="0014797E">
        <w:rPr>
          <w:color w:val="156082" w:themeColor="accent1"/>
        </w:rPr>
        <w:t>Figure 7: Products List Report</w:t>
      </w:r>
    </w:p>
    <w:p w14:paraId="086A5428" w14:textId="680791F9" w:rsidR="0014797E" w:rsidRDefault="00146066" w:rsidP="00F74217">
      <w:r>
        <w:t xml:space="preserve">The place or form is created using the form wizard, it uses the Customers, Orders, OrderLine, and Products tables. When ‘Place Order’ is clicked, a new order is created and information inputted to the form is added to the database. Although being able to place an order is useful and important for main functionality, it would also be useful for a customer to edit or cancel their order should they need to. </w:t>
      </w:r>
      <w:r w:rsidR="00B919F1">
        <w:t xml:space="preserve"> So that a customer knows what is available to order, the products list was created, and it also lists the pricing information of each product. This was made using the report wizard and only queries the Products table as there is no need to query any other entities. Although customers can find what products are available and enter what they desire, they may forget the product name when going to the make the order form, it would be useful to implement a dropdown in the form rather than having to type in the product. It helps to have a cognitively fluent design as this means the user will have to think less when using the application leading to promoted user satisfaction. </w:t>
      </w:r>
      <w:sdt>
        <w:sdtPr>
          <w:id w:val="583032975"/>
          <w:citation/>
        </w:sdtPr>
        <w:sdtContent>
          <w:r w:rsidR="00B919F1">
            <w:fldChar w:fldCharType="begin"/>
          </w:r>
          <w:r w:rsidR="00B919F1">
            <w:rPr>
              <w:lang w:val="en-GB"/>
            </w:rPr>
            <w:instrText xml:space="preserve"> CITATION Tom22 \l 2057 </w:instrText>
          </w:r>
          <w:r w:rsidR="00B919F1">
            <w:fldChar w:fldCharType="separate"/>
          </w:r>
          <w:r w:rsidR="00B372B9" w:rsidRPr="00B372B9">
            <w:rPr>
              <w:noProof/>
              <w:lang w:val="en-GB"/>
            </w:rPr>
            <w:t>[8]</w:t>
          </w:r>
          <w:r w:rsidR="00B919F1">
            <w:fldChar w:fldCharType="end"/>
          </w:r>
        </w:sdtContent>
      </w:sdt>
    </w:p>
    <w:p w14:paraId="69295D71" w14:textId="680791F9" w:rsidR="0014797E" w:rsidRDefault="00B919F1" w:rsidP="00B919F1">
      <w:pPr>
        <w:pStyle w:val="Heading2"/>
      </w:pPr>
      <w:bookmarkStart w:id="5" w:name="_Toc197375373"/>
      <w:r>
        <w:lastRenderedPageBreak/>
        <w:t>Admin Side</w:t>
      </w:r>
      <w:bookmarkEnd w:id="5"/>
    </w:p>
    <w:p w14:paraId="03CE26B2" w14:textId="6921427E" w:rsidR="00F57D5F" w:rsidRDefault="00F57D5F" w:rsidP="00B919F1">
      <w:r>
        <w:t xml:space="preserve">The first option for users with admin privileges is to manage </w:t>
      </w:r>
      <w:r w:rsidR="00154FA0">
        <w:t xml:space="preserve">all </w:t>
      </w:r>
      <w:r>
        <w:t>users. This would likely be used by whoever is in charge of the Database system, as shown in figure 8 below there are options to search</w:t>
      </w:r>
      <w:r w:rsidR="00154FA0">
        <w:t xml:space="preserve"> through each user and modify each field in the record. Within this form there are multiple ways to find a specific user. First a combo box has been used which drops down each user and once selected that record will fill all fields. There is also a ‘Find User’ button where a specific name can be searched in a pop up. As well as these, records can be updated and even deleted. </w:t>
      </w:r>
    </w:p>
    <w:p w14:paraId="3A8EDA38" w14:textId="64F7719B" w:rsidR="00B919F1" w:rsidRPr="00B919F1" w:rsidRDefault="00F57D5F" w:rsidP="00B919F1">
      <w:r>
        <w:t xml:space="preserve"> </w:t>
      </w:r>
      <w:r w:rsidRPr="00F57D5F">
        <w:drawing>
          <wp:inline distT="0" distB="0" distL="0" distR="0" wp14:anchorId="3ADCD74F" wp14:editId="3046C03D">
            <wp:extent cx="5033957" cy="2533650"/>
            <wp:effectExtent l="0" t="0" r="0" b="0"/>
            <wp:docPr id="17235571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57106" name="Picture 1" descr="A screenshot of a computer&#10;&#10;AI-generated content may be incorrect."/>
                    <pic:cNvPicPr/>
                  </pic:nvPicPr>
                  <pic:blipFill>
                    <a:blip r:embed="rId13"/>
                    <a:stretch>
                      <a:fillRect/>
                    </a:stretch>
                  </pic:blipFill>
                  <pic:spPr>
                    <a:xfrm>
                      <a:off x="0" y="0"/>
                      <a:ext cx="5049798" cy="2541623"/>
                    </a:xfrm>
                    <a:prstGeom prst="rect">
                      <a:avLst/>
                    </a:prstGeom>
                  </pic:spPr>
                </pic:pic>
              </a:graphicData>
            </a:graphic>
          </wp:inline>
        </w:drawing>
      </w:r>
    </w:p>
    <w:p w14:paraId="1862285A" w14:textId="7ACBBF8D" w:rsidR="0014797E" w:rsidRPr="00F57D5F" w:rsidRDefault="00F57D5F" w:rsidP="00F74217">
      <w:pPr>
        <w:rPr>
          <w:color w:val="156082" w:themeColor="accent1"/>
        </w:rPr>
      </w:pPr>
      <w:r w:rsidRPr="00F57D5F">
        <w:rPr>
          <w:color w:val="156082" w:themeColor="accent1"/>
        </w:rPr>
        <w:t>Figure 8: User Management Form</w:t>
      </w:r>
    </w:p>
    <w:p w14:paraId="1CB95FF8" w14:textId="322A3276" w:rsidR="00154FA0" w:rsidRDefault="00154FA0" w:rsidP="00F74217">
      <w:r>
        <w:t xml:space="preserve">This form queries the Users table using the form </w:t>
      </w:r>
      <w:r w:rsidR="003E1AAC">
        <w:t>wizard;</w:t>
      </w:r>
      <w:r>
        <w:t xml:space="preserve"> </w:t>
      </w:r>
      <w:proofErr w:type="gramStart"/>
      <w:r>
        <w:t>however</w:t>
      </w:r>
      <w:proofErr w:type="gramEnd"/>
      <w:r>
        <w:t xml:space="preserve"> two queries have been made for both of the combo boxes. The </w:t>
      </w:r>
      <w:r w:rsidR="003E1AAC">
        <w:t>first,</w:t>
      </w:r>
      <w:r>
        <w:t xml:space="preserve"> which is the select user combo box only has one column, also off of the Users table which pairs the first and surname of each record in the table as shown below in figure 9</w:t>
      </w:r>
    </w:p>
    <w:p w14:paraId="36AB6CC5" w14:textId="1D77EC85" w:rsidR="0014797E" w:rsidRDefault="00154FA0" w:rsidP="00F74217">
      <w:r w:rsidRPr="00154FA0">
        <w:rPr>
          <w:noProof/>
        </w:rPr>
        <w:t xml:space="preserve"> </w:t>
      </w:r>
      <w:r w:rsidRPr="00154FA0">
        <w:drawing>
          <wp:inline distT="0" distB="0" distL="0" distR="0" wp14:anchorId="0886B34C" wp14:editId="32991180">
            <wp:extent cx="3038899" cy="314369"/>
            <wp:effectExtent l="0" t="0" r="0" b="9525"/>
            <wp:docPr id="1728297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297900" name=""/>
                    <pic:cNvPicPr/>
                  </pic:nvPicPr>
                  <pic:blipFill>
                    <a:blip r:embed="rId14"/>
                    <a:stretch>
                      <a:fillRect/>
                    </a:stretch>
                  </pic:blipFill>
                  <pic:spPr>
                    <a:xfrm>
                      <a:off x="0" y="0"/>
                      <a:ext cx="3038899" cy="314369"/>
                    </a:xfrm>
                    <a:prstGeom prst="rect">
                      <a:avLst/>
                    </a:prstGeom>
                  </pic:spPr>
                </pic:pic>
              </a:graphicData>
            </a:graphic>
          </wp:inline>
        </w:drawing>
      </w:r>
    </w:p>
    <w:p w14:paraId="35924AD8" w14:textId="631001B8" w:rsidR="0014797E" w:rsidRPr="00154FA0" w:rsidRDefault="00154FA0" w:rsidP="00F74217">
      <w:pPr>
        <w:rPr>
          <w:color w:val="156082" w:themeColor="accent1"/>
        </w:rPr>
      </w:pPr>
      <w:r w:rsidRPr="00154FA0">
        <w:rPr>
          <w:color w:val="156082" w:themeColor="accent1"/>
        </w:rPr>
        <w:t>Figure 9: User Dropdown Query</w:t>
      </w:r>
    </w:p>
    <w:p w14:paraId="12DA09DA" w14:textId="249E9FD8" w:rsidR="0014797E" w:rsidRDefault="00154FA0" w:rsidP="00F74217">
      <w:r>
        <w:t>Then for the Role combo box, a simple query is used which just pulls back the Role Name field as shown below. This is so that it is more readable for the user as otherwise they would have to type in the specific role ID which is easily forgettable.</w:t>
      </w:r>
    </w:p>
    <w:p w14:paraId="09B44805" w14:textId="505FB51A" w:rsidR="00154FA0" w:rsidRDefault="00154FA0" w:rsidP="00F74217">
      <w:r w:rsidRPr="00154FA0">
        <w:drawing>
          <wp:inline distT="0" distB="0" distL="0" distR="0" wp14:anchorId="02B3768C" wp14:editId="39D79301">
            <wp:extent cx="1714739" cy="447737"/>
            <wp:effectExtent l="0" t="0" r="0" b="9525"/>
            <wp:docPr id="1603557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557526" name=""/>
                    <pic:cNvPicPr/>
                  </pic:nvPicPr>
                  <pic:blipFill>
                    <a:blip r:embed="rId15"/>
                    <a:stretch>
                      <a:fillRect/>
                    </a:stretch>
                  </pic:blipFill>
                  <pic:spPr>
                    <a:xfrm>
                      <a:off x="0" y="0"/>
                      <a:ext cx="1714739" cy="447737"/>
                    </a:xfrm>
                    <a:prstGeom prst="rect">
                      <a:avLst/>
                    </a:prstGeom>
                  </pic:spPr>
                </pic:pic>
              </a:graphicData>
            </a:graphic>
          </wp:inline>
        </w:drawing>
      </w:r>
    </w:p>
    <w:p w14:paraId="1B5221AC" w14:textId="2BC5617A" w:rsidR="00154FA0" w:rsidRPr="00154FA0" w:rsidRDefault="00154FA0" w:rsidP="00F74217">
      <w:pPr>
        <w:rPr>
          <w:color w:val="156082" w:themeColor="accent1"/>
        </w:rPr>
      </w:pPr>
      <w:r w:rsidRPr="00154FA0">
        <w:rPr>
          <w:color w:val="156082" w:themeColor="accent1"/>
        </w:rPr>
        <w:t>Figure 10: Role Dropdown Query</w:t>
      </w:r>
    </w:p>
    <w:p w14:paraId="3D09E23B" w14:textId="0CE64081" w:rsidR="0014797E" w:rsidRDefault="003E1AAC" w:rsidP="00F74217">
      <w:r>
        <w:lastRenderedPageBreak/>
        <w:t xml:space="preserve">The next option for admins is to manage all of Craft Gems products. This form has the same layout as the </w:t>
      </w:r>
      <w:proofErr w:type="gramStart"/>
      <w:r>
        <w:t>manage</w:t>
      </w:r>
      <w:proofErr w:type="gramEnd"/>
      <w:r>
        <w:t xml:space="preserve"> all users form, however it includes an option to generate a report based on the product which has been selected. In the example below (Figures 11 and 13) Gold is selected in the dropdown and the query (Figure 12) is run to get the value in the dropdown which the report is based on.</w:t>
      </w:r>
    </w:p>
    <w:p w14:paraId="166CBFF1" w14:textId="70E44FD0" w:rsidR="003E1AAC" w:rsidRDefault="003E1AAC" w:rsidP="00F74217">
      <w:r w:rsidRPr="003E1AAC">
        <w:drawing>
          <wp:inline distT="0" distB="0" distL="0" distR="0" wp14:anchorId="01D6C811" wp14:editId="6423C437">
            <wp:extent cx="4455947" cy="2419350"/>
            <wp:effectExtent l="0" t="0" r="1905" b="0"/>
            <wp:docPr id="622569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569586" name="Picture 1" descr="A screenshot of a computer&#10;&#10;AI-generated content may be incorrect."/>
                    <pic:cNvPicPr/>
                  </pic:nvPicPr>
                  <pic:blipFill>
                    <a:blip r:embed="rId16"/>
                    <a:stretch>
                      <a:fillRect/>
                    </a:stretch>
                  </pic:blipFill>
                  <pic:spPr>
                    <a:xfrm>
                      <a:off x="0" y="0"/>
                      <a:ext cx="4470297" cy="2427142"/>
                    </a:xfrm>
                    <a:prstGeom prst="rect">
                      <a:avLst/>
                    </a:prstGeom>
                  </pic:spPr>
                </pic:pic>
              </a:graphicData>
            </a:graphic>
          </wp:inline>
        </w:drawing>
      </w:r>
    </w:p>
    <w:p w14:paraId="157C1D34" w14:textId="1B8E306D" w:rsidR="003E1AAC" w:rsidRDefault="003E1AAC" w:rsidP="00F74217">
      <w:pPr>
        <w:rPr>
          <w:color w:val="156082" w:themeColor="accent1"/>
        </w:rPr>
      </w:pPr>
      <w:r w:rsidRPr="003E1AAC">
        <w:rPr>
          <w:color w:val="156082" w:themeColor="accent1"/>
        </w:rPr>
        <w:t>Figure 11: Product Management Form</w:t>
      </w:r>
    </w:p>
    <w:p w14:paraId="1EC636B4" w14:textId="585EC750" w:rsidR="003E1AAC" w:rsidRDefault="003E1AAC" w:rsidP="00F74217">
      <w:pPr>
        <w:rPr>
          <w:color w:val="156082" w:themeColor="accent1"/>
        </w:rPr>
      </w:pPr>
      <w:r w:rsidRPr="003E1AAC">
        <w:rPr>
          <w:color w:val="156082" w:themeColor="accent1"/>
        </w:rPr>
        <w:drawing>
          <wp:inline distT="0" distB="0" distL="0" distR="0" wp14:anchorId="47111C35" wp14:editId="2FD1B80A">
            <wp:extent cx="5943600" cy="920750"/>
            <wp:effectExtent l="0" t="0" r="0" b="0"/>
            <wp:docPr id="4965151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15140" name="Picture 1" descr="A screenshot of a computer&#10;&#10;AI-generated content may be incorrect."/>
                    <pic:cNvPicPr/>
                  </pic:nvPicPr>
                  <pic:blipFill>
                    <a:blip r:embed="rId17"/>
                    <a:stretch>
                      <a:fillRect/>
                    </a:stretch>
                  </pic:blipFill>
                  <pic:spPr>
                    <a:xfrm>
                      <a:off x="0" y="0"/>
                      <a:ext cx="5943600" cy="920750"/>
                    </a:xfrm>
                    <a:prstGeom prst="rect">
                      <a:avLst/>
                    </a:prstGeom>
                  </pic:spPr>
                </pic:pic>
              </a:graphicData>
            </a:graphic>
          </wp:inline>
        </w:drawing>
      </w:r>
    </w:p>
    <w:p w14:paraId="316CEF69" w14:textId="76BA7BEF" w:rsidR="003E1AAC" w:rsidRDefault="003E1AAC" w:rsidP="00F74217">
      <w:pPr>
        <w:rPr>
          <w:color w:val="156082" w:themeColor="accent1"/>
        </w:rPr>
      </w:pPr>
      <w:r>
        <w:rPr>
          <w:color w:val="156082" w:themeColor="accent1"/>
        </w:rPr>
        <w:t>Figure 12: Query for creating the specified Product Report</w:t>
      </w:r>
    </w:p>
    <w:p w14:paraId="60FBAD0D" w14:textId="471EEABA" w:rsidR="003E1AAC" w:rsidRPr="003E1AAC" w:rsidRDefault="003E1AAC" w:rsidP="00F74217">
      <w:r w:rsidRPr="003E1AAC">
        <w:t>As can be seen in the criteria row of the ProductID, it takes the ProductID of the value in the dropdown</w:t>
      </w:r>
    </w:p>
    <w:p w14:paraId="2B1250D3" w14:textId="31866F45" w:rsidR="003E1AAC" w:rsidRDefault="003E1AAC" w:rsidP="00F74217">
      <w:pPr>
        <w:rPr>
          <w:color w:val="156082" w:themeColor="accent1"/>
        </w:rPr>
      </w:pPr>
      <w:r w:rsidRPr="003E1AAC">
        <w:rPr>
          <w:color w:val="156082" w:themeColor="accent1"/>
        </w:rPr>
        <w:drawing>
          <wp:inline distT="0" distB="0" distL="0" distR="0" wp14:anchorId="0D67864E" wp14:editId="09E01DAA">
            <wp:extent cx="4857750" cy="1570465"/>
            <wp:effectExtent l="0" t="0" r="0" b="0"/>
            <wp:docPr id="50633285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32857" name="Picture 1" descr="A screenshot of a computer screen&#10;&#10;AI-generated content may be incorrect."/>
                    <pic:cNvPicPr/>
                  </pic:nvPicPr>
                  <pic:blipFill>
                    <a:blip r:embed="rId18"/>
                    <a:stretch>
                      <a:fillRect/>
                    </a:stretch>
                  </pic:blipFill>
                  <pic:spPr>
                    <a:xfrm>
                      <a:off x="0" y="0"/>
                      <a:ext cx="4875621" cy="1576242"/>
                    </a:xfrm>
                    <a:prstGeom prst="rect">
                      <a:avLst/>
                    </a:prstGeom>
                  </pic:spPr>
                </pic:pic>
              </a:graphicData>
            </a:graphic>
          </wp:inline>
        </w:drawing>
      </w:r>
    </w:p>
    <w:p w14:paraId="27B1EA3D" w14:textId="3C8FDA48" w:rsidR="003E1AAC" w:rsidRDefault="003E1AAC" w:rsidP="00F74217">
      <w:pPr>
        <w:rPr>
          <w:color w:val="156082" w:themeColor="accent1"/>
        </w:rPr>
      </w:pPr>
      <w:r>
        <w:rPr>
          <w:color w:val="156082" w:themeColor="accent1"/>
        </w:rPr>
        <w:t>Figure 13: Specified Product Report</w:t>
      </w:r>
    </w:p>
    <w:p w14:paraId="2C8BB0C6" w14:textId="04F65C6C" w:rsidR="003E1AAC" w:rsidRPr="003E1AAC" w:rsidRDefault="003E1AAC" w:rsidP="00F74217">
      <w:r>
        <w:lastRenderedPageBreak/>
        <w:t xml:space="preserve">The final two options for a user with admin privileges are both reports. The first report (Figure 14) shows all the current orders that have been made as well as the total quantity of stock ordered and the total cost of all orders. </w:t>
      </w:r>
      <w:r w:rsidR="00B372B9">
        <w:t xml:space="preserve"> </w:t>
      </w:r>
    </w:p>
    <w:p w14:paraId="79706A60" w14:textId="381DA2B5" w:rsidR="003E1AAC" w:rsidRDefault="003E1AAC" w:rsidP="00F74217">
      <w:pPr>
        <w:rPr>
          <w:color w:val="156082" w:themeColor="accent1"/>
        </w:rPr>
      </w:pPr>
      <w:r w:rsidRPr="003E1AAC">
        <w:rPr>
          <w:color w:val="156082" w:themeColor="accent1"/>
        </w:rPr>
        <w:drawing>
          <wp:inline distT="0" distB="0" distL="0" distR="0" wp14:anchorId="63F7BA31" wp14:editId="1E5B8FF2">
            <wp:extent cx="2962093" cy="2181225"/>
            <wp:effectExtent l="0" t="0" r="0" b="0"/>
            <wp:docPr id="1510722439"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722439" name="Picture 1" descr="A screenshot of a table&#10;&#10;AI-generated content may be incorrect."/>
                    <pic:cNvPicPr/>
                  </pic:nvPicPr>
                  <pic:blipFill>
                    <a:blip r:embed="rId19"/>
                    <a:stretch>
                      <a:fillRect/>
                    </a:stretch>
                  </pic:blipFill>
                  <pic:spPr>
                    <a:xfrm>
                      <a:off x="0" y="0"/>
                      <a:ext cx="2991203" cy="2202661"/>
                    </a:xfrm>
                    <a:prstGeom prst="rect">
                      <a:avLst/>
                    </a:prstGeom>
                  </pic:spPr>
                </pic:pic>
              </a:graphicData>
            </a:graphic>
          </wp:inline>
        </w:drawing>
      </w:r>
    </w:p>
    <w:p w14:paraId="6CAA7F40" w14:textId="5E0CB04A" w:rsidR="003E1AAC" w:rsidRDefault="003E1AAC" w:rsidP="00F74217">
      <w:pPr>
        <w:rPr>
          <w:color w:val="156082" w:themeColor="accent1"/>
        </w:rPr>
      </w:pPr>
      <w:r>
        <w:rPr>
          <w:color w:val="156082" w:themeColor="accent1"/>
        </w:rPr>
        <w:t>Figure 14: All Current Orders Report</w:t>
      </w:r>
    </w:p>
    <w:p w14:paraId="0814E37D" w14:textId="054179BF" w:rsidR="003E1AAC" w:rsidRDefault="00B372B9" w:rsidP="00F74217">
      <w:r>
        <w:t>It is built on the same query as the specified product report, except without the criteria of whatever has been selected in the product management form.</w:t>
      </w:r>
    </w:p>
    <w:p w14:paraId="59A3B4C0" w14:textId="642EEBEA" w:rsidR="00B372B9" w:rsidRDefault="00B372B9" w:rsidP="00F74217">
      <w:r w:rsidRPr="00B372B9">
        <w:drawing>
          <wp:inline distT="0" distB="0" distL="0" distR="0" wp14:anchorId="771D5289" wp14:editId="77E16098">
            <wp:extent cx="5495925" cy="726918"/>
            <wp:effectExtent l="0" t="0" r="0" b="0"/>
            <wp:docPr id="414475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475476" name="Picture 1" descr="A screenshot of a computer&#10;&#10;AI-generated content may be incorrect."/>
                    <pic:cNvPicPr/>
                  </pic:nvPicPr>
                  <pic:blipFill>
                    <a:blip r:embed="rId20"/>
                    <a:stretch>
                      <a:fillRect/>
                    </a:stretch>
                  </pic:blipFill>
                  <pic:spPr>
                    <a:xfrm>
                      <a:off x="0" y="0"/>
                      <a:ext cx="5551638" cy="734287"/>
                    </a:xfrm>
                    <a:prstGeom prst="rect">
                      <a:avLst/>
                    </a:prstGeom>
                  </pic:spPr>
                </pic:pic>
              </a:graphicData>
            </a:graphic>
          </wp:inline>
        </w:drawing>
      </w:r>
    </w:p>
    <w:p w14:paraId="0177EEC2" w14:textId="2602796B" w:rsidR="00B372B9" w:rsidRDefault="00B372B9" w:rsidP="00F74217">
      <w:pPr>
        <w:rPr>
          <w:color w:val="156082" w:themeColor="accent1"/>
        </w:rPr>
      </w:pPr>
      <w:r w:rsidRPr="00B372B9">
        <w:rPr>
          <w:color w:val="156082" w:themeColor="accent1"/>
        </w:rPr>
        <w:t>Figure 15: All Current Orders Query</w:t>
      </w:r>
    </w:p>
    <w:p w14:paraId="133751FC" w14:textId="7AA9FA09" w:rsidR="00B372B9" w:rsidRDefault="00B372B9" w:rsidP="00F74217">
      <w:r>
        <w:t xml:space="preserve">The final report (Figure 16) is a simple report which queries the Customers table of all fields and displays these on the report. This will be useful for finding quick documentation of customer records. </w:t>
      </w:r>
    </w:p>
    <w:p w14:paraId="2FE46863" w14:textId="7476FE5B" w:rsidR="00B372B9" w:rsidRDefault="00B372B9" w:rsidP="00F74217">
      <w:pPr>
        <w:rPr>
          <w:color w:val="156082" w:themeColor="accent1"/>
        </w:rPr>
      </w:pPr>
      <w:r w:rsidRPr="00B372B9">
        <w:rPr>
          <w:color w:val="156082" w:themeColor="accent1"/>
        </w:rPr>
        <w:drawing>
          <wp:inline distT="0" distB="0" distL="0" distR="0" wp14:anchorId="39C9A3AB" wp14:editId="0538BB34">
            <wp:extent cx="4286250" cy="2125724"/>
            <wp:effectExtent l="0" t="0" r="0" b="8255"/>
            <wp:docPr id="11447788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78839" name="Picture 1" descr="A screenshot of a computer&#10;&#10;AI-generated content may be incorrect."/>
                    <pic:cNvPicPr/>
                  </pic:nvPicPr>
                  <pic:blipFill>
                    <a:blip r:embed="rId21"/>
                    <a:stretch>
                      <a:fillRect/>
                    </a:stretch>
                  </pic:blipFill>
                  <pic:spPr>
                    <a:xfrm>
                      <a:off x="0" y="0"/>
                      <a:ext cx="4305447" cy="2135245"/>
                    </a:xfrm>
                    <a:prstGeom prst="rect">
                      <a:avLst/>
                    </a:prstGeom>
                  </pic:spPr>
                </pic:pic>
              </a:graphicData>
            </a:graphic>
          </wp:inline>
        </w:drawing>
      </w:r>
      <w:r w:rsidRPr="00B372B9">
        <w:rPr>
          <w:color w:val="156082" w:themeColor="accent1"/>
        </w:rPr>
        <w:br/>
        <w:t>Figure 16: All Customers Report</w:t>
      </w:r>
    </w:p>
    <w:p w14:paraId="74E9AEF9" w14:textId="05244430" w:rsidR="00B372B9" w:rsidRPr="00B372B9" w:rsidRDefault="00B372B9" w:rsidP="00F74217">
      <w:r>
        <w:lastRenderedPageBreak/>
        <w:t>Some functionality that would improve the admin side of the application would be to have a customer management table</w:t>
      </w:r>
      <w:r w:rsidR="008A7CF9">
        <w:t xml:space="preserve"> as well as an order management table. These would be beneficial as currently, if a customer were to mistake their order, or enter their information incorrectly there is no way to change this other than directly on the table, which is bad practice and may not be simple for anybody untrained in how to edit these. </w:t>
      </w:r>
    </w:p>
    <w:p w14:paraId="6646F076" w14:textId="6DCA3D9E" w:rsidR="00B372B9" w:rsidRDefault="00B372B9" w:rsidP="00B372B9">
      <w:pPr>
        <w:pStyle w:val="Heading1"/>
      </w:pPr>
      <w:bookmarkStart w:id="6" w:name="_Toc197375374"/>
      <w:r>
        <w:t>Conclusion</w:t>
      </w:r>
      <w:bookmarkEnd w:id="6"/>
    </w:p>
    <w:p w14:paraId="6E28AD00" w14:textId="44C6726A" w:rsidR="00B372B9" w:rsidRPr="00B372B9" w:rsidRDefault="008A7CF9" w:rsidP="00B372B9">
      <w:r>
        <w:t xml:space="preserve">To conclude, this application has a simple and easy to use interface, perfect for cognitive fluency and productivity. It also has useful reports for easy documentation specifically for orders as well as customers. To improve, more functionalities could be given to the user’s side, as they lack the ability to change the saved information or cancel orders. Lastly although adding a login page would require further database design, this would mean </w:t>
      </w:r>
      <w:r w:rsidR="000E4F98">
        <w:t>admin and user privileges would be separated.</w:t>
      </w:r>
    </w:p>
    <w:p w14:paraId="7682204F" w14:textId="77777777" w:rsidR="00B372B9" w:rsidRDefault="00B372B9" w:rsidP="00F74217">
      <w:pPr>
        <w:rPr>
          <w:color w:val="156082" w:themeColor="accent1"/>
        </w:rPr>
      </w:pPr>
    </w:p>
    <w:p w14:paraId="22974B62" w14:textId="77777777" w:rsidR="00B372B9" w:rsidRDefault="00B372B9" w:rsidP="00F74217">
      <w:pPr>
        <w:rPr>
          <w:color w:val="156082" w:themeColor="accent1"/>
        </w:rPr>
      </w:pPr>
    </w:p>
    <w:p w14:paraId="47F9B479" w14:textId="77777777" w:rsidR="00B372B9" w:rsidRDefault="00B372B9" w:rsidP="00F74217">
      <w:pPr>
        <w:rPr>
          <w:color w:val="156082" w:themeColor="accent1"/>
        </w:rPr>
      </w:pPr>
    </w:p>
    <w:p w14:paraId="0ED802A8" w14:textId="77777777" w:rsidR="00B372B9" w:rsidRDefault="00B372B9" w:rsidP="00F74217">
      <w:pPr>
        <w:rPr>
          <w:color w:val="156082" w:themeColor="accent1"/>
        </w:rPr>
      </w:pPr>
    </w:p>
    <w:p w14:paraId="0513ED53" w14:textId="77777777" w:rsidR="00B372B9" w:rsidRDefault="00B372B9" w:rsidP="00F74217">
      <w:pPr>
        <w:rPr>
          <w:color w:val="156082" w:themeColor="accent1"/>
        </w:rPr>
      </w:pPr>
    </w:p>
    <w:p w14:paraId="7CA53123" w14:textId="77777777" w:rsidR="00B372B9" w:rsidRDefault="00B372B9" w:rsidP="00F74217">
      <w:pPr>
        <w:rPr>
          <w:color w:val="156082" w:themeColor="accent1"/>
        </w:rPr>
      </w:pPr>
    </w:p>
    <w:p w14:paraId="23CCE434" w14:textId="77777777" w:rsidR="00B372B9" w:rsidRPr="00B372B9" w:rsidRDefault="00B372B9" w:rsidP="00F74217">
      <w:pPr>
        <w:rPr>
          <w:color w:val="156082" w:themeColor="accent1"/>
        </w:rPr>
      </w:pPr>
    </w:p>
    <w:bookmarkStart w:id="7" w:name="_Toc197375375" w:displacedByCustomXml="next"/>
    <w:sdt>
      <w:sdtPr>
        <w:id w:val="-1803142836"/>
        <w:docPartObj>
          <w:docPartGallery w:val="Bibliographies"/>
          <w:docPartUnique/>
        </w:docPartObj>
      </w:sdtPr>
      <w:sdtEndPr>
        <w:rPr>
          <w:rFonts w:asciiTheme="minorHAnsi" w:eastAsiaTheme="minorEastAsia" w:hAnsiTheme="minorHAnsi" w:cstheme="minorBidi"/>
          <w:color w:val="auto"/>
          <w:sz w:val="24"/>
          <w:szCs w:val="24"/>
        </w:rPr>
      </w:sdtEndPr>
      <w:sdtContent>
        <w:p w14:paraId="22C4E101" w14:textId="11320F0B" w:rsidR="00481A61" w:rsidRDefault="00481A61">
          <w:pPr>
            <w:pStyle w:val="Heading1"/>
          </w:pPr>
          <w:r>
            <w:t>Bibliography</w:t>
          </w:r>
          <w:bookmarkEnd w:id="7"/>
        </w:p>
        <w:sdt>
          <w:sdtPr>
            <w:id w:val="111145805"/>
            <w:bibliography/>
          </w:sdtPr>
          <w:sdtContent>
            <w:p w14:paraId="3BF29A38" w14:textId="77777777" w:rsidR="00B372B9" w:rsidRDefault="00481A6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B372B9" w14:paraId="373EF5EE" w14:textId="77777777">
                <w:trPr>
                  <w:divId w:val="1999576720"/>
                  <w:tblCellSpacing w:w="15" w:type="dxa"/>
                </w:trPr>
                <w:tc>
                  <w:tcPr>
                    <w:tcW w:w="50" w:type="pct"/>
                    <w:hideMark/>
                  </w:tcPr>
                  <w:p w14:paraId="05584118" w14:textId="2B64252B" w:rsidR="00B372B9" w:rsidRDefault="00B372B9">
                    <w:pPr>
                      <w:pStyle w:val="Bibliography"/>
                      <w:rPr>
                        <w:noProof/>
                      </w:rPr>
                    </w:pPr>
                    <w:r>
                      <w:rPr>
                        <w:noProof/>
                      </w:rPr>
                      <w:t xml:space="preserve">[1] </w:t>
                    </w:r>
                  </w:p>
                </w:tc>
                <w:tc>
                  <w:tcPr>
                    <w:tcW w:w="0" w:type="auto"/>
                    <w:hideMark/>
                  </w:tcPr>
                  <w:p w14:paraId="25C5FB1B" w14:textId="77777777" w:rsidR="00B372B9" w:rsidRDefault="00B372B9">
                    <w:pPr>
                      <w:pStyle w:val="Bibliography"/>
                      <w:rPr>
                        <w:noProof/>
                      </w:rPr>
                    </w:pPr>
                    <w:r>
                      <w:rPr>
                        <w:noProof/>
                      </w:rPr>
                      <w:t>Visual Paradigm, "What is Entity Relationship Diagram (ERD)?," Visual Paradigm, [Online]. Available: https://www.visual-paradigm.com/guide/data-modeling/what-is-entity-relationship-diagram/;WWWSESSIONID=6A759042DCF189E6149B63C3485EB1C6.www1. [Accessed 5 May 2025].</w:t>
                    </w:r>
                  </w:p>
                </w:tc>
              </w:tr>
              <w:tr w:rsidR="00B372B9" w14:paraId="3723DFB5" w14:textId="77777777">
                <w:trPr>
                  <w:divId w:val="1999576720"/>
                  <w:tblCellSpacing w:w="15" w:type="dxa"/>
                </w:trPr>
                <w:tc>
                  <w:tcPr>
                    <w:tcW w:w="50" w:type="pct"/>
                    <w:hideMark/>
                  </w:tcPr>
                  <w:p w14:paraId="056D6B01" w14:textId="77777777" w:rsidR="00B372B9" w:rsidRDefault="00B372B9">
                    <w:pPr>
                      <w:pStyle w:val="Bibliography"/>
                      <w:rPr>
                        <w:noProof/>
                      </w:rPr>
                    </w:pPr>
                    <w:r>
                      <w:rPr>
                        <w:noProof/>
                      </w:rPr>
                      <w:t xml:space="preserve">[2] </w:t>
                    </w:r>
                  </w:p>
                </w:tc>
                <w:tc>
                  <w:tcPr>
                    <w:tcW w:w="0" w:type="auto"/>
                    <w:hideMark/>
                  </w:tcPr>
                  <w:p w14:paraId="51AEBA0A" w14:textId="77777777" w:rsidR="00B372B9" w:rsidRDefault="00B372B9">
                    <w:pPr>
                      <w:pStyle w:val="Bibliography"/>
                      <w:rPr>
                        <w:noProof/>
                      </w:rPr>
                    </w:pPr>
                    <w:r>
                      <w:rPr>
                        <w:noProof/>
                      </w:rPr>
                      <w:t>GeeksforGeeks, "Relationships in SQL - One-to-One, One-to-Many, Many-to-Many.," Geeks for Geeks, [Online]. Available: https://www.geeksforgeeks.org/relationships-in-sql-one-to-one-one-to-many-many-to-many/. [Accessed 5 May 2025].</w:t>
                    </w:r>
                  </w:p>
                </w:tc>
              </w:tr>
              <w:tr w:rsidR="00B372B9" w14:paraId="34C52D21" w14:textId="77777777">
                <w:trPr>
                  <w:divId w:val="1999576720"/>
                  <w:tblCellSpacing w:w="15" w:type="dxa"/>
                </w:trPr>
                <w:tc>
                  <w:tcPr>
                    <w:tcW w:w="50" w:type="pct"/>
                    <w:hideMark/>
                  </w:tcPr>
                  <w:p w14:paraId="764A06EE" w14:textId="77777777" w:rsidR="00B372B9" w:rsidRDefault="00B372B9">
                    <w:pPr>
                      <w:pStyle w:val="Bibliography"/>
                      <w:rPr>
                        <w:noProof/>
                      </w:rPr>
                    </w:pPr>
                    <w:r>
                      <w:rPr>
                        <w:noProof/>
                      </w:rPr>
                      <w:lastRenderedPageBreak/>
                      <w:t xml:space="preserve">[3] </w:t>
                    </w:r>
                  </w:p>
                </w:tc>
                <w:tc>
                  <w:tcPr>
                    <w:tcW w:w="0" w:type="auto"/>
                    <w:hideMark/>
                  </w:tcPr>
                  <w:p w14:paraId="10F8D30C" w14:textId="77777777" w:rsidR="00B372B9" w:rsidRDefault="00B372B9">
                    <w:pPr>
                      <w:pStyle w:val="Bibliography"/>
                      <w:rPr>
                        <w:noProof/>
                      </w:rPr>
                    </w:pPr>
                    <w:r>
                      <w:rPr>
                        <w:noProof/>
                      </w:rPr>
                      <w:t>Tutorials Teacher, "Tables Relations in SQL Server: One-to-One, One-to-Many, Many-to-Many," Tutorials Teacher, [Online]. Available: https://www.tutorialsteacher.com/sqlserver/tables-relations. [Accessed 5 May 2025].</w:t>
                    </w:r>
                  </w:p>
                </w:tc>
              </w:tr>
              <w:tr w:rsidR="00B372B9" w14:paraId="03CA7ED1" w14:textId="77777777">
                <w:trPr>
                  <w:divId w:val="1999576720"/>
                  <w:tblCellSpacing w:w="15" w:type="dxa"/>
                </w:trPr>
                <w:tc>
                  <w:tcPr>
                    <w:tcW w:w="50" w:type="pct"/>
                    <w:hideMark/>
                  </w:tcPr>
                  <w:p w14:paraId="0B61268E" w14:textId="77777777" w:rsidR="00B372B9" w:rsidRDefault="00B372B9">
                    <w:pPr>
                      <w:pStyle w:val="Bibliography"/>
                      <w:rPr>
                        <w:noProof/>
                      </w:rPr>
                    </w:pPr>
                    <w:r>
                      <w:rPr>
                        <w:noProof/>
                      </w:rPr>
                      <w:t xml:space="preserve">[4] </w:t>
                    </w:r>
                  </w:p>
                </w:tc>
                <w:tc>
                  <w:tcPr>
                    <w:tcW w:w="0" w:type="auto"/>
                    <w:hideMark/>
                  </w:tcPr>
                  <w:p w14:paraId="2910C7B7" w14:textId="77777777" w:rsidR="00B372B9" w:rsidRDefault="00B372B9">
                    <w:pPr>
                      <w:pStyle w:val="Bibliography"/>
                      <w:rPr>
                        <w:noProof/>
                      </w:rPr>
                    </w:pPr>
                    <w:r>
                      <w:rPr>
                        <w:noProof/>
                      </w:rPr>
                      <w:t>M. Knight, "What Is a Data Dictionary? Definition and Benefits," DataVersity, 13 March 2024. [Online]. Available: https://www.dataversity.net/what-is-a-data-dictionary/. [Accessed 5 May 2025].</w:t>
                    </w:r>
                  </w:p>
                </w:tc>
              </w:tr>
              <w:tr w:rsidR="00B372B9" w14:paraId="1A9EC01F" w14:textId="77777777">
                <w:trPr>
                  <w:divId w:val="1999576720"/>
                  <w:tblCellSpacing w:w="15" w:type="dxa"/>
                </w:trPr>
                <w:tc>
                  <w:tcPr>
                    <w:tcW w:w="50" w:type="pct"/>
                    <w:hideMark/>
                  </w:tcPr>
                  <w:p w14:paraId="0A6FC868" w14:textId="77777777" w:rsidR="00B372B9" w:rsidRDefault="00B372B9">
                    <w:pPr>
                      <w:pStyle w:val="Bibliography"/>
                      <w:rPr>
                        <w:noProof/>
                      </w:rPr>
                    </w:pPr>
                    <w:r>
                      <w:rPr>
                        <w:noProof/>
                      </w:rPr>
                      <w:t xml:space="preserve">[5] </w:t>
                    </w:r>
                  </w:p>
                </w:tc>
                <w:tc>
                  <w:tcPr>
                    <w:tcW w:w="0" w:type="auto"/>
                    <w:hideMark/>
                  </w:tcPr>
                  <w:p w14:paraId="7D680542" w14:textId="77777777" w:rsidR="00B372B9" w:rsidRDefault="00B372B9">
                    <w:pPr>
                      <w:pStyle w:val="Bibliography"/>
                      <w:rPr>
                        <w:noProof/>
                      </w:rPr>
                    </w:pPr>
                    <w:r>
                      <w:rPr>
                        <w:noProof/>
                      </w:rPr>
                      <w:t>Leapcell, "The Three Normal Forms in Database and Why You Might Ignore Them," Medium, 20 April 2025. [Online]. Available: https://leapcell.medium.com/the-three-normal-forms-in-database-and-why-you-might-ignore-them-30a4bdfaf45c. [Accessed 5 May 2025].</w:t>
                    </w:r>
                  </w:p>
                </w:tc>
              </w:tr>
              <w:tr w:rsidR="00B372B9" w14:paraId="2588DCFF" w14:textId="77777777">
                <w:trPr>
                  <w:divId w:val="1999576720"/>
                  <w:tblCellSpacing w:w="15" w:type="dxa"/>
                </w:trPr>
                <w:tc>
                  <w:tcPr>
                    <w:tcW w:w="50" w:type="pct"/>
                    <w:hideMark/>
                  </w:tcPr>
                  <w:p w14:paraId="573D2493" w14:textId="77777777" w:rsidR="00B372B9" w:rsidRDefault="00B372B9">
                    <w:pPr>
                      <w:pStyle w:val="Bibliography"/>
                      <w:rPr>
                        <w:noProof/>
                      </w:rPr>
                    </w:pPr>
                    <w:r>
                      <w:rPr>
                        <w:noProof/>
                      </w:rPr>
                      <w:t xml:space="preserve">[6] </w:t>
                    </w:r>
                  </w:p>
                </w:tc>
                <w:tc>
                  <w:tcPr>
                    <w:tcW w:w="0" w:type="auto"/>
                    <w:hideMark/>
                  </w:tcPr>
                  <w:p w14:paraId="5FB107E6" w14:textId="77777777" w:rsidR="00B372B9" w:rsidRDefault="00B372B9">
                    <w:pPr>
                      <w:pStyle w:val="Bibliography"/>
                      <w:rPr>
                        <w:noProof/>
                      </w:rPr>
                    </w:pPr>
                    <w:r>
                      <w:rPr>
                        <w:noProof/>
                      </w:rPr>
                      <w:t>R. Awati, "What is denormalization and how does it work?," techtarget, July 2024. [Online]. Available: https://www.techtarget.com/searchdatamanagement/definition/denormalization. [Accessed 5 May 2025].</w:t>
                    </w:r>
                  </w:p>
                </w:tc>
              </w:tr>
              <w:tr w:rsidR="00B372B9" w14:paraId="7BA9F331" w14:textId="77777777">
                <w:trPr>
                  <w:divId w:val="1999576720"/>
                  <w:tblCellSpacing w:w="15" w:type="dxa"/>
                </w:trPr>
                <w:tc>
                  <w:tcPr>
                    <w:tcW w:w="50" w:type="pct"/>
                    <w:hideMark/>
                  </w:tcPr>
                  <w:p w14:paraId="0E92DF55" w14:textId="77777777" w:rsidR="00B372B9" w:rsidRDefault="00B372B9">
                    <w:pPr>
                      <w:pStyle w:val="Bibliography"/>
                      <w:rPr>
                        <w:noProof/>
                      </w:rPr>
                    </w:pPr>
                    <w:r>
                      <w:rPr>
                        <w:noProof/>
                      </w:rPr>
                      <w:t xml:space="preserve">[7] </w:t>
                    </w:r>
                  </w:p>
                </w:tc>
                <w:tc>
                  <w:tcPr>
                    <w:tcW w:w="0" w:type="auto"/>
                    <w:hideMark/>
                  </w:tcPr>
                  <w:p w14:paraId="338E784D" w14:textId="77777777" w:rsidR="00B372B9" w:rsidRDefault="00B372B9">
                    <w:pPr>
                      <w:pStyle w:val="Bibliography"/>
                      <w:rPr>
                        <w:noProof/>
                      </w:rPr>
                    </w:pPr>
                    <w:r>
                      <w:rPr>
                        <w:noProof/>
                      </w:rPr>
                      <w:t>J. Rehman, "Advantages and disadvantages of menu driven interface," IT Release, 2 July 2018. [Online]. Available: https://itrelease.com/2018/07/advantages-and-disadvantages-of-menu-driven-interface/. [Accessed 5 May 2025].</w:t>
                    </w:r>
                  </w:p>
                </w:tc>
              </w:tr>
              <w:tr w:rsidR="00B372B9" w14:paraId="5E647F37" w14:textId="77777777">
                <w:trPr>
                  <w:divId w:val="1999576720"/>
                  <w:tblCellSpacing w:w="15" w:type="dxa"/>
                </w:trPr>
                <w:tc>
                  <w:tcPr>
                    <w:tcW w:w="50" w:type="pct"/>
                    <w:hideMark/>
                  </w:tcPr>
                  <w:p w14:paraId="41E39B1B" w14:textId="77777777" w:rsidR="00B372B9" w:rsidRDefault="00B372B9">
                    <w:pPr>
                      <w:pStyle w:val="Bibliography"/>
                      <w:rPr>
                        <w:noProof/>
                      </w:rPr>
                    </w:pPr>
                    <w:r>
                      <w:rPr>
                        <w:noProof/>
                      </w:rPr>
                      <w:t xml:space="preserve">[8] </w:t>
                    </w:r>
                  </w:p>
                </w:tc>
                <w:tc>
                  <w:tcPr>
                    <w:tcW w:w="0" w:type="auto"/>
                    <w:hideMark/>
                  </w:tcPr>
                  <w:p w14:paraId="53C241D6" w14:textId="77777777" w:rsidR="00B372B9" w:rsidRDefault="00B372B9">
                    <w:pPr>
                      <w:pStyle w:val="Bibliography"/>
                      <w:rPr>
                        <w:noProof/>
                      </w:rPr>
                    </w:pPr>
                    <w:r>
                      <w:rPr>
                        <w:noProof/>
                      </w:rPr>
                      <w:t>T. Walker, "Why Simple Website Design is The Best: The Scientific Reasons," cxl.com, 20 December 2022. [Online]. Available: https://cxl.com/blog/why-simple-websites-are-scientifically-better/. [Accessed 5 May 2025].</w:t>
                    </w:r>
                  </w:p>
                </w:tc>
              </w:tr>
            </w:tbl>
            <w:p w14:paraId="50713DF7" w14:textId="77777777" w:rsidR="00B372B9" w:rsidRDefault="00B372B9">
              <w:pPr>
                <w:divId w:val="1999576720"/>
                <w:rPr>
                  <w:rFonts w:eastAsia="Times New Roman"/>
                  <w:noProof/>
                </w:rPr>
              </w:pPr>
            </w:p>
            <w:p w14:paraId="75F8A91E" w14:textId="47968FBC" w:rsidR="00481A61" w:rsidRDefault="00481A61">
              <w:r>
                <w:rPr>
                  <w:b/>
                  <w:bCs/>
                  <w:noProof/>
                </w:rPr>
                <w:fldChar w:fldCharType="end"/>
              </w:r>
            </w:p>
          </w:sdtContent>
        </w:sdt>
      </w:sdtContent>
    </w:sdt>
    <w:p w14:paraId="09E981E8" w14:textId="77777777" w:rsidR="00F50820" w:rsidRDefault="00F50820" w:rsidP="00F50820"/>
    <w:sectPr w:rsidR="00F508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057BC3"/>
    <w:rsid w:val="000E4F98"/>
    <w:rsid w:val="00140C34"/>
    <w:rsid w:val="00146066"/>
    <w:rsid w:val="0014797E"/>
    <w:rsid w:val="00154FA0"/>
    <w:rsid w:val="00200CAC"/>
    <w:rsid w:val="00251603"/>
    <w:rsid w:val="00321B5F"/>
    <w:rsid w:val="00323E15"/>
    <w:rsid w:val="00354DD5"/>
    <w:rsid w:val="003A6586"/>
    <w:rsid w:val="003E1AAC"/>
    <w:rsid w:val="003F7CD0"/>
    <w:rsid w:val="00481A61"/>
    <w:rsid w:val="00486FE3"/>
    <w:rsid w:val="004904D1"/>
    <w:rsid w:val="0049734B"/>
    <w:rsid w:val="00512F8C"/>
    <w:rsid w:val="005148ED"/>
    <w:rsid w:val="00514F13"/>
    <w:rsid w:val="0051715D"/>
    <w:rsid w:val="00537928"/>
    <w:rsid w:val="00642AD8"/>
    <w:rsid w:val="00744136"/>
    <w:rsid w:val="00775106"/>
    <w:rsid w:val="00811A90"/>
    <w:rsid w:val="00827652"/>
    <w:rsid w:val="008A7CF9"/>
    <w:rsid w:val="008D250B"/>
    <w:rsid w:val="009B325A"/>
    <w:rsid w:val="00A06039"/>
    <w:rsid w:val="00B150F6"/>
    <w:rsid w:val="00B25C4D"/>
    <w:rsid w:val="00B372B9"/>
    <w:rsid w:val="00B659F1"/>
    <w:rsid w:val="00B919F1"/>
    <w:rsid w:val="00B95EDA"/>
    <w:rsid w:val="00CA5F2F"/>
    <w:rsid w:val="00DC3943"/>
    <w:rsid w:val="00DF17A3"/>
    <w:rsid w:val="00DF3A1D"/>
    <w:rsid w:val="00E15D35"/>
    <w:rsid w:val="00E91FE9"/>
    <w:rsid w:val="00E96673"/>
    <w:rsid w:val="00EB0134"/>
    <w:rsid w:val="00F50820"/>
    <w:rsid w:val="00F57D5F"/>
    <w:rsid w:val="00F74217"/>
    <w:rsid w:val="00F87E08"/>
    <w:rsid w:val="00FA7D5D"/>
    <w:rsid w:val="037B8783"/>
    <w:rsid w:val="109AE905"/>
    <w:rsid w:val="2014338E"/>
    <w:rsid w:val="2A057BC3"/>
    <w:rsid w:val="2BBE8718"/>
    <w:rsid w:val="4C09CDFE"/>
    <w:rsid w:val="53BF425A"/>
    <w:rsid w:val="68D9D921"/>
    <w:rsid w:val="6CFE6095"/>
    <w:rsid w:val="6F348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7BC3"/>
  <w15:chartTrackingRefBased/>
  <w15:docId w15:val="{57A09AF6-445C-4A53-AE31-30FF81031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4904D1"/>
    <w:pPr>
      <w:spacing w:before="240" w:after="0" w:line="259" w:lineRule="auto"/>
      <w:outlineLvl w:val="9"/>
    </w:pPr>
    <w:rPr>
      <w:sz w:val="32"/>
      <w:szCs w:val="32"/>
      <w:lang w:eastAsia="en-US"/>
    </w:rPr>
  </w:style>
  <w:style w:type="paragraph" w:styleId="TOC2">
    <w:name w:val="toc 2"/>
    <w:basedOn w:val="Normal"/>
    <w:next w:val="Normal"/>
    <w:autoRedefine/>
    <w:uiPriority w:val="39"/>
    <w:unhideWhenUsed/>
    <w:rsid w:val="00CA5F2F"/>
    <w:pPr>
      <w:spacing w:after="100"/>
      <w:ind w:left="240"/>
    </w:pPr>
  </w:style>
  <w:style w:type="character" w:styleId="Hyperlink">
    <w:name w:val="Hyperlink"/>
    <w:basedOn w:val="DefaultParagraphFont"/>
    <w:uiPriority w:val="99"/>
    <w:unhideWhenUsed/>
    <w:rsid w:val="00CA5F2F"/>
    <w:rPr>
      <w:color w:val="467886" w:themeColor="hyperlink"/>
      <w:u w:val="single"/>
    </w:rPr>
  </w:style>
  <w:style w:type="paragraph" w:styleId="Bibliography">
    <w:name w:val="Bibliography"/>
    <w:basedOn w:val="Normal"/>
    <w:next w:val="Normal"/>
    <w:uiPriority w:val="37"/>
    <w:unhideWhenUsed/>
    <w:rsid w:val="00537928"/>
  </w:style>
  <w:style w:type="paragraph" w:styleId="TOC1">
    <w:name w:val="toc 1"/>
    <w:basedOn w:val="Normal"/>
    <w:next w:val="Normal"/>
    <w:autoRedefine/>
    <w:uiPriority w:val="39"/>
    <w:unhideWhenUsed/>
    <w:rsid w:val="00EB01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6187">
      <w:bodyDiv w:val="1"/>
      <w:marLeft w:val="0"/>
      <w:marRight w:val="0"/>
      <w:marTop w:val="0"/>
      <w:marBottom w:val="0"/>
      <w:divBdr>
        <w:top w:val="none" w:sz="0" w:space="0" w:color="auto"/>
        <w:left w:val="none" w:sz="0" w:space="0" w:color="auto"/>
        <w:bottom w:val="none" w:sz="0" w:space="0" w:color="auto"/>
        <w:right w:val="none" w:sz="0" w:space="0" w:color="auto"/>
      </w:divBdr>
    </w:div>
    <w:div w:id="20018053">
      <w:bodyDiv w:val="1"/>
      <w:marLeft w:val="0"/>
      <w:marRight w:val="0"/>
      <w:marTop w:val="0"/>
      <w:marBottom w:val="0"/>
      <w:divBdr>
        <w:top w:val="none" w:sz="0" w:space="0" w:color="auto"/>
        <w:left w:val="none" w:sz="0" w:space="0" w:color="auto"/>
        <w:bottom w:val="none" w:sz="0" w:space="0" w:color="auto"/>
        <w:right w:val="none" w:sz="0" w:space="0" w:color="auto"/>
      </w:divBdr>
    </w:div>
    <w:div w:id="22555806">
      <w:bodyDiv w:val="1"/>
      <w:marLeft w:val="0"/>
      <w:marRight w:val="0"/>
      <w:marTop w:val="0"/>
      <w:marBottom w:val="0"/>
      <w:divBdr>
        <w:top w:val="none" w:sz="0" w:space="0" w:color="auto"/>
        <w:left w:val="none" w:sz="0" w:space="0" w:color="auto"/>
        <w:bottom w:val="none" w:sz="0" w:space="0" w:color="auto"/>
        <w:right w:val="none" w:sz="0" w:space="0" w:color="auto"/>
      </w:divBdr>
    </w:div>
    <w:div w:id="65999862">
      <w:bodyDiv w:val="1"/>
      <w:marLeft w:val="0"/>
      <w:marRight w:val="0"/>
      <w:marTop w:val="0"/>
      <w:marBottom w:val="0"/>
      <w:divBdr>
        <w:top w:val="none" w:sz="0" w:space="0" w:color="auto"/>
        <w:left w:val="none" w:sz="0" w:space="0" w:color="auto"/>
        <w:bottom w:val="none" w:sz="0" w:space="0" w:color="auto"/>
        <w:right w:val="none" w:sz="0" w:space="0" w:color="auto"/>
      </w:divBdr>
    </w:div>
    <w:div w:id="116067268">
      <w:bodyDiv w:val="1"/>
      <w:marLeft w:val="0"/>
      <w:marRight w:val="0"/>
      <w:marTop w:val="0"/>
      <w:marBottom w:val="0"/>
      <w:divBdr>
        <w:top w:val="none" w:sz="0" w:space="0" w:color="auto"/>
        <w:left w:val="none" w:sz="0" w:space="0" w:color="auto"/>
        <w:bottom w:val="none" w:sz="0" w:space="0" w:color="auto"/>
        <w:right w:val="none" w:sz="0" w:space="0" w:color="auto"/>
      </w:divBdr>
    </w:div>
    <w:div w:id="118494707">
      <w:bodyDiv w:val="1"/>
      <w:marLeft w:val="0"/>
      <w:marRight w:val="0"/>
      <w:marTop w:val="0"/>
      <w:marBottom w:val="0"/>
      <w:divBdr>
        <w:top w:val="none" w:sz="0" w:space="0" w:color="auto"/>
        <w:left w:val="none" w:sz="0" w:space="0" w:color="auto"/>
        <w:bottom w:val="none" w:sz="0" w:space="0" w:color="auto"/>
        <w:right w:val="none" w:sz="0" w:space="0" w:color="auto"/>
      </w:divBdr>
    </w:div>
    <w:div w:id="144780460">
      <w:bodyDiv w:val="1"/>
      <w:marLeft w:val="0"/>
      <w:marRight w:val="0"/>
      <w:marTop w:val="0"/>
      <w:marBottom w:val="0"/>
      <w:divBdr>
        <w:top w:val="none" w:sz="0" w:space="0" w:color="auto"/>
        <w:left w:val="none" w:sz="0" w:space="0" w:color="auto"/>
        <w:bottom w:val="none" w:sz="0" w:space="0" w:color="auto"/>
        <w:right w:val="none" w:sz="0" w:space="0" w:color="auto"/>
      </w:divBdr>
    </w:div>
    <w:div w:id="169956138">
      <w:bodyDiv w:val="1"/>
      <w:marLeft w:val="0"/>
      <w:marRight w:val="0"/>
      <w:marTop w:val="0"/>
      <w:marBottom w:val="0"/>
      <w:divBdr>
        <w:top w:val="none" w:sz="0" w:space="0" w:color="auto"/>
        <w:left w:val="none" w:sz="0" w:space="0" w:color="auto"/>
        <w:bottom w:val="none" w:sz="0" w:space="0" w:color="auto"/>
        <w:right w:val="none" w:sz="0" w:space="0" w:color="auto"/>
      </w:divBdr>
    </w:div>
    <w:div w:id="183517494">
      <w:bodyDiv w:val="1"/>
      <w:marLeft w:val="0"/>
      <w:marRight w:val="0"/>
      <w:marTop w:val="0"/>
      <w:marBottom w:val="0"/>
      <w:divBdr>
        <w:top w:val="none" w:sz="0" w:space="0" w:color="auto"/>
        <w:left w:val="none" w:sz="0" w:space="0" w:color="auto"/>
        <w:bottom w:val="none" w:sz="0" w:space="0" w:color="auto"/>
        <w:right w:val="none" w:sz="0" w:space="0" w:color="auto"/>
      </w:divBdr>
    </w:div>
    <w:div w:id="194776254">
      <w:bodyDiv w:val="1"/>
      <w:marLeft w:val="0"/>
      <w:marRight w:val="0"/>
      <w:marTop w:val="0"/>
      <w:marBottom w:val="0"/>
      <w:divBdr>
        <w:top w:val="none" w:sz="0" w:space="0" w:color="auto"/>
        <w:left w:val="none" w:sz="0" w:space="0" w:color="auto"/>
        <w:bottom w:val="none" w:sz="0" w:space="0" w:color="auto"/>
        <w:right w:val="none" w:sz="0" w:space="0" w:color="auto"/>
      </w:divBdr>
    </w:div>
    <w:div w:id="207492246">
      <w:bodyDiv w:val="1"/>
      <w:marLeft w:val="0"/>
      <w:marRight w:val="0"/>
      <w:marTop w:val="0"/>
      <w:marBottom w:val="0"/>
      <w:divBdr>
        <w:top w:val="none" w:sz="0" w:space="0" w:color="auto"/>
        <w:left w:val="none" w:sz="0" w:space="0" w:color="auto"/>
        <w:bottom w:val="none" w:sz="0" w:space="0" w:color="auto"/>
        <w:right w:val="none" w:sz="0" w:space="0" w:color="auto"/>
      </w:divBdr>
    </w:div>
    <w:div w:id="264391573">
      <w:bodyDiv w:val="1"/>
      <w:marLeft w:val="0"/>
      <w:marRight w:val="0"/>
      <w:marTop w:val="0"/>
      <w:marBottom w:val="0"/>
      <w:divBdr>
        <w:top w:val="none" w:sz="0" w:space="0" w:color="auto"/>
        <w:left w:val="none" w:sz="0" w:space="0" w:color="auto"/>
        <w:bottom w:val="none" w:sz="0" w:space="0" w:color="auto"/>
        <w:right w:val="none" w:sz="0" w:space="0" w:color="auto"/>
      </w:divBdr>
    </w:div>
    <w:div w:id="266933047">
      <w:bodyDiv w:val="1"/>
      <w:marLeft w:val="0"/>
      <w:marRight w:val="0"/>
      <w:marTop w:val="0"/>
      <w:marBottom w:val="0"/>
      <w:divBdr>
        <w:top w:val="none" w:sz="0" w:space="0" w:color="auto"/>
        <w:left w:val="none" w:sz="0" w:space="0" w:color="auto"/>
        <w:bottom w:val="none" w:sz="0" w:space="0" w:color="auto"/>
        <w:right w:val="none" w:sz="0" w:space="0" w:color="auto"/>
      </w:divBdr>
    </w:div>
    <w:div w:id="285238152">
      <w:bodyDiv w:val="1"/>
      <w:marLeft w:val="0"/>
      <w:marRight w:val="0"/>
      <w:marTop w:val="0"/>
      <w:marBottom w:val="0"/>
      <w:divBdr>
        <w:top w:val="none" w:sz="0" w:space="0" w:color="auto"/>
        <w:left w:val="none" w:sz="0" w:space="0" w:color="auto"/>
        <w:bottom w:val="none" w:sz="0" w:space="0" w:color="auto"/>
        <w:right w:val="none" w:sz="0" w:space="0" w:color="auto"/>
      </w:divBdr>
    </w:div>
    <w:div w:id="338703201">
      <w:bodyDiv w:val="1"/>
      <w:marLeft w:val="0"/>
      <w:marRight w:val="0"/>
      <w:marTop w:val="0"/>
      <w:marBottom w:val="0"/>
      <w:divBdr>
        <w:top w:val="none" w:sz="0" w:space="0" w:color="auto"/>
        <w:left w:val="none" w:sz="0" w:space="0" w:color="auto"/>
        <w:bottom w:val="none" w:sz="0" w:space="0" w:color="auto"/>
        <w:right w:val="none" w:sz="0" w:space="0" w:color="auto"/>
      </w:divBdr>
    </w:div>
    <w:div w:id="350033241">
      <w:bodyDiv w:val="1"/>
      <w:marLeft w:val="0"/>
      <w:marRight w:val="0"/>
      <w:marTop w:val="0"/>
      <w:marBottom w:val="0"/>
      <w:divBdr>
        <w:top w:val="none" w:sz="0" w:space="0" w:color="auto"/>
        <w:left w:val="none" w:sz="0" w:space="0" w:color="auto"/>
        <w:bottom w:val="none" w:sz="0" w:space="0" w:color="auto"/>
        <w:right w:val="none" w:sz="0" w:space="0" w:color="auto"/>
      </w:divBdr>
    </w:div>
    <w:div w:id="357390958">
      <w:bodyDiv w:val="1"/>
      <w:marLeft w:val="0"/>
      <w:marRight w:val="0"/>
      <w:marTop w:val="0"/>
      <w:marBottom w:val="0"/>
      <w:divBdr>
        <w:top w:val="none" w:sz="0" w:space="0" w:color="auto"/>
        <w:left w:val="none" w:sz="0" w:space="0" w:color="auto"/>
        <w:bottom w:val="none" w:sz="0" w:space="0" w:color="auto"/>
        <w:right w:val="none" w:sz="0" w:space="0" w:color="auto"/>
      </w:divBdr>
    </w:div>
    <w:div w:id="413476886">
      <w:bodyDiv w:val="1"/>
      <w:marLeft w:val="0"/>
      <w:marRight w:val="0"/>
      <w:marTop w:val="0"/>
      <w:marBottom w:val="0"/>
      <w:divBdr>
        <w:top w:val="none" w:sz="0" w:space="0" w:color="auto"/>
        <w:left w:val="none" w:sz="0" w:space="0" w:color="auto"/>
        <w:bottom w:val="none" w:sz="0" w:space="0" w:color="auto"/>
        <w:right w:val="none" w:sz="0" w:space="0" w:color="auto"/>
      </w:divBdr>
    </w:div>
    <w:div w:id="415637605">
      <w:bodyDiv w:val="1"/>
      <w:marLeft w:val="0"/>
      <w:marRight w:val="0"/>
      <w:marTop w:val="0"/>
      <w:marBottom w:val="0"/>
      <w:divBdr>
        <w:top w:val="none" w:sz="0" w:space="0" w:color="auto"/>
        <w:left w:val="none" w:sz="0" w:space="0" w:color="auto"/>
        <w:bottom w:val="none" w:sz="0" w:space="0" w:color="auto"/>
        <w:right w:val="none" w:sz="0" w:space="0" w:color="auto"/>
      </w:divBdr>
    </w:div>
    <w:div w:id="436026432">
      <w:bodyDiv w:val="1"/>
      <w:marLeft w:val="0"/>
      <w:marRight w:val="0"/>
      <w:marTop w:val="0"/>
      <w:marBottom w:val="0"/>
      <w:divBdr>
        <w:top w:val="none" w:sz="0" w:space="0" w:color="auto"/>
        <w:left w:val="none" w:sz="0" w:space="0" w:color="auto"/>
        <w:bottom w:val="none" w:sz="0" w:space="0" w:color="auto"/>
        <w:right w:val="none" w:sz="0" w:space="0" w:color="auto"/>
      </w:divBdr>
    </w:div>
    <w:div w:id="463695597">
      <w:bodyDiv w:val="1"/>
      <w:marLeft w:val="0"/>
      <w:marRight w:val="0"/>
      <w:marTop w:val="0"/>
      <w:marBottom w:val="0"/>
      <w:divBdr>
        <w:top w:val="none" w:sz="0" w:space="0" w:color="auto"/>
        <w:left w:val="none" w:sz="0" w:space="0" w:color="auto"/>
        <w:bottom w:val="none" w:sz="0" w:space="0" w:color="auto"/>
        <w:right w:val="none" w:sz="0" w:space="0" w:color="auto"/>
      </w:divBdr>
    </w:div>
    <w:div w:id="469519566">
      <w:bodyDiv w:val="1"/>
      <w:marLeft w:val="0"/>
      <w:marRight w:val="0"/>
      <w:marTop w:val="0"/>
      <w:marBottom w:val="0"/>
      <w:divBdr>
        <w:top w:val="none" w:sz="0" w:space="0" w:color="auto"/>
        <w:left w:val="none" w:sz="0" w:space="0" w:color="auto"/>
        <w:bottom w:val="none" w:sz="0" w:space="0" w:color="auto"/>
        <w:right w:val="none" w:sz="0" w:space="0" w:color="auto"/>
      </w:divBdr>
    </w:div>
    <w:div w:id="474219746">
      <w:bodyDiv w:val="1"/>
      <w:marLeft w:val="0"/>
      <w:marRight w:val="0"/>
      <w:marTop w:val="0"/>
      <w:marBottom w:val="0"/>
      <w:divBdr>
        <w:top w:val="none" w:sz="0" w:space="0" w:color="auto"/>
        <w:left w:val="none" w:sz="0" w:space="0" w:color="auto"/>
        <w:bottom w:val="none" w:sz="0" w:space="0" w:color="auto"/>
        <w:right w:val="none" w:sz="0" w:space="0" w:color="auto"/>
      </w:divBdr>
    </w:div>
    <w:div w:id="478766307">
      <w:bodyDiv w:val="1"/>
      <w:marLeft w:val="0"/>
      <w:marRight w:val="0"/>
      <w:marTop w:val="0"/>
      <w:marBottom w:val="0"/>
      <w:divBdr>
        <w:top w:val="none" w:sz="0" w:space="0" w:color="auto"/>
        <w:left w:val="none" w:sz="0" w:space="0" w:color="auto"/>
        <w:bottom w:val="none" w:sz="0" w:space="0" w:color="auto"/>
        <w:right w:val="none" w:sz="0" w:space="0" w:color="auto"/>
      </w:divBdr>
    </w:div>
    <w:div w:id="479615761">
      <w:bodyDiv w:val="1"/>
      <w:marLeft w:val="0"/>
      <w:marRight w:val="0"/>
      <w:marTop w:val="0"/>
      <w:marBottom w:val="0"/>
      <w:divBdr>
        <w:top w:val="none" w:sz="0" w:space="0" w:color="auto"/>
        <w:left w:val="none" w:sz="0" w:space="0" w:color="auto"/>
        <w:bottom w:val="none" w:sz="0" w:space="0" w:color="auto"/>
        <w:right w:val="none" w:sz="0" w:space="0" w:color="auto"/>
      </w:divBdr>
    </w:div>
    <w:div w:id="525486572">
      <w:bodyDiv w:val="1"/>
      <w:marLeft w:val="0"/>
      <w:marRight w:val="0"/>
      <w:marTop w:val="0"/>
      <w:marBottom w:val="0"/>
      <w:divBdr>
        <w:top w:val="none" w:sz="0" w:space="0" w:color="auto"/>
        <w:left w:val="none" w:sz="0" w:space="0" w:color="auto"/>
        <w:bottom w:val="none" w:sz="0" w:space="0" w:color="auto"/>
        <w:right w:val="none" w:sz="0" w:space="0" w:color="auto"/>
      </w:divBdr>
    </w:div>
    <w:div w:id="525801244">
      <w:bodyDiv w:val="1"/>
      <w:marLeft w:val="0"/>
      <w:marRight w:val="0"/>
      <w:marTop w:val="0"/>
      <w:marBottom w:val="0"/>
      <w:divBdr>
        <w:top w:val="none" w:sz="0" w:space="0" w:color="auto"/>
        <w:left w:val="none" w:sz="0" w:space="0" w:color="auto"/>
        <w:bottom w:val="none" w:sz="0" w:space="0" w:color="auto"/>
        <w:right w:val="none" w:sz="0" w:space="0" w:color="auto"/>
      </w:divBdr>
    </w:div>
    <w:div w:id="531528433">
      <w:bodyDiv w:val="1"/>
      <w:marLeft w:val="0"/>
      <w:marRight w:val="0"/>
      <w:marTop w:val="0"/>
      <w:marBottom w:val="0"/>
      <w:divBdr>
        <w:top w:val="none" w:sz="0" w:space="0" w:color="auto"/>
        <w:left w:val="none" w:sz="0" w:space="0" w:color="auto"/>
        <w:bottom w:val="none" w:sz="0" w:space="0" w:color="auto"/>
        <w:right w:val="none" w:sz="0" w:space="0" w:color="auto"/>
      </w:divBdr>
    </w:div>
    <w:div w:id="562184267">
      <w:bodyDiv w:val="1"/>
      <w:marLeft w:val="0"/>
      <w:marRight w:val="0"/>
      <w:marTop w:val="0"/>
      <w:marBottom w:val="0"/>
      <w:divBdr>
        <w:top w:val="none" w:sz="0" w:space="0" w:color="auto"/>
        <w:left w:val="none" w:sz="0" w:space="0" w:color="auto"/>
        <w:bottom w:val="none" w:sz="0" w:space="0" w:color="auto"/>
        <w:right w:val="none" w:sz="0" w:space="0" w:color="auto"/>
      </w:divBdr>
    </w:div>
    <w:div w:id="568418840">
      <w:bodyDiv w:val="1"/>
      <w:marLeft w:val="0"/>
      <w:marRight w:val="0"/>
      <w:marTop w:val="0"/>
      <w:marBottom w:val="0"/>
      <w:divBdr>
        <w:top w:val="none" w:sz="0" w:space="0" w:color="auto"/>
        <w:left w:val="none" w:sz="0" w:space="0" w:color="auto"/>
        <w:bottom w:val="none" w:sz="0" w:space="0" w:color="auto"/>
        <w:right w:val="none" w:sz="0" w:space="0" w:color="auto"/>
      </w:divBdr>
    </w:div>
    <w:div w:id="569777376">
      <w:bodyDiv w:val="1"/>
      <w:marLeft w:val="0"/>
      <w:marRight w:val="0"/>
      <w:marTop w:val="0"/>
      <w:marBottom w:val="0"/>
      <w:divBdr>
        <w:top w:val="none" w:sz="0" w:space="0" w:color="auto"/>
        <w:left w:val="none" w:sz="0" w:space="0" w:color="auto"/>
        <w:bottom w:val="none" w:sz="0" w:space="0" w:color="auto"/>
        <w:right w:val="none" w:sz="0" w:space="0" w:color="auto"/>
      </w:divBdr>
    </w:div>
    <w:div w:id="578060214">
      <w:bodyDiv w:val="1"/>
      <w:marLeft w:val="0"/>
      <w:marRight w:val="0"/>
      <w:marTop w:val="0"/>
      <w:marBottom w:val="0"/>
      <w:divBdr>
        <w:top w:val="none" w:sz="0" w:space="0" w:color="auto"/>
        <w:left w:val="none" w:sz="0" w:space="0" w:color="auto"/>
        <w:bottom w:val="none" w:sz="0" w:space="0" w:color="auto"/>
        <w:right w:val="none" w:sz="0" w:space="0" w:color="auto"/>
      </w:divBdr>
    </w:div>
    <w:div w:id="609318257">
      <w:bodyDiv w:val="1"/>
      <w:marLeft w:val="0"/>
      <w:marRight w:val="0"/>
      <w:marTop w:val="0"/>
      <w:marBottom w:val="0"/>
      <w:divBdr>
        <w:top w:val="none" w:sz="0" w:space="0" w:color="auto"/>
        <w:left w:val="none" w:sz="0" w:space="0" w:color="auto"/>
        <w:bottom w:val="none" w:sz="0" w:space="0" w:color="auto"/>
        <w:right w:val="none" w:sz="0" w:space="0" w:color="auto"/>
      </w:divBdr>
    </w:div>
    <w:div w:id="620383740">
      <w:bodyDiv w:val="1"/>
      <w:marLeft w:val="0"/>
      <w:marRight w:val="0"/>
      <w:marTop w:val="0"/>
      <w:marBottom w:val="0"/>
      <w:divBdr>
        <w:top w:val="none" w:sz="0" w:space="0" w:color="auto"/>
        <w:left w:val="none" w:sz="0" w:space="0" w:color="auto"/>
        <w:bottom w:val="none" w:sz="0" w:space="0" w:color="auto"/>
        <w:right w:val="none" w:sz="0" w:space="0" w:color="auto"/>
      </w:divBdr>
    </w:div>
    <w:div w:id="633947844">
      <w:bodyDiv w:val="1"/>
      <w:marLeft w:val="0"/>
      <w:marRight w:val="0"/>
      <w:marTop w:val="0"/>
      <w:marBottom w:val="0"/>
      <w:divBdr>
        <w:top w:val="none" w:sz="0" w:space="0" w:color="auto"/>
        <w:left w:val="none" w:sz="0" w:space="0" w:color="auto"/>
        <w:bottom w:val="none" w:sz="0" w:space="0" w:color="auto"/>
        <w:right w:val="none" w:sz="0" w:space="0" w:color="auto"/>
      </w:divBdr>
    </w:div>
    <w:div w:id="703747709">
      <w:bodyDiv w:val="1"/>
      <w:marLeft w:val="0"/>
      <w:marRight w:val="0"/>
      <w:marTop w:val="0"/>
      <w:marBottom w:val="0"/>
      <w:divBdr>
        <w:top w:val="none" w:sz="0" w:space="0" w:color="auto"/>
        <w:left w:val="none" w:sz="0" w:space="0" w:color="auto"/>
        <w:bottom w:val="none" w:sz="0" w:space="0" w:color="auto"/>
        <w:right w:val="none" w:sz="0" w:space="0" w:color="auto"/>
      </w:divBdr>
    </w:div>
    <w:div w:id="717364913">
      <w:bodyDiv w:val="1"/>
      <w:marLeft w:val="0"/>
      <w:marRight w:val="0"/>
      <w:marTop w:val="0"/>
      <w:marBottom w:val="0"/>
      <w:divBdr>
        <w:top w:val="none" w:sz="0" w:space="0" w:color="auto"/>
        <w:left w:val="none" w:sz="0" w:space="0" w:color="auto"/>
        <w:bottom w:val="none" w:sz="0" w:space="0" w:color="auto"/>
        <w:right w:val="none" w:sz="0" w:space="0" w:color="auto"/>
      </w:divBdr>
    </w:div>
    <w:div w:id="720593335">
      <w:bodyDiv w:val="1"/>
      <w:marLeft w:val="0"/>
      <w:marRight w:val="0"/>
      <w:marTop w:val="0"/>
      <w:marBottom w:val="0"/>
      <w:divBdr>
        <w:top w:val="none" w:sz="0" w:space="0" w:color="auto"/>
        <w:left w:val="none" w:sz="0" w:space="0" w:color="auto"/>
        <w:bottom w:val="none" w:sz="0" w:space="0" w:color="auto"/>
        <w:right w:val="none" w:sz="0" w:space="0" w:color="auto"/>
      </w:divBdr>
    </w:div>
    <w:div w:id="736439334">
      <w:bodyDiv w:val="1"/>
      <w:marLeft w:val="0"/>
      <w:marRight w:val="0"/>
      <w:marTop w:val="0"/>
      <w:marBottom w:val="0"/>
      <w:divBdr>
        <w:top w:val="none" w:sz="0" w:space="0" w:color="auto"/>
        <w:left w:val="none" w:sz="0" w:space="0" w:color="auto"/>
        <w:bottom w:val="none" w:sz="0" w:space="0" w:color="auto"/>
        <w:right w:val="none" w:sz="0" w:space="0" w:color="auto"/>
      </w:divBdr>
    </w:div>
    <w:div w:id="752582042">
      <w:bodyDiv w:val="1"/>
      <w:marLeft w:val="0"/>
      <w:marRight w:val="0"/>
      <w:marTop w:val="0"/>
      <w:marBottom w:val="0"/>
      <w:divBdr>
        <w:top w:val="none" w:sz="0" w:space="0" w:color="auto"/>
        <w:left w:val="none" w:sz="0" w:space="0" w:color="auto"/>
        <w:bottom w:val="none" w:sz="0" w:space="0" w:color="auto"/>
        <w:right w:val="none" w:sz="0" w:space="0" w:color="auto"/>
      </w:divBdr>
    </w:div>
    <w:div w:id="764692053">
      <w:bodyDiv w:val="1"/>
      <w:marLeft w:val="0"/>
      <w:marRight w:val="0"/>
      <w:marTop w:val="0"/>
      <w:marBottom w:val="0"/>
      <w:divBdr>
        <w:top w:val="none" w:sz="0" w:space="0" w:color="auto"/>
        <w:left w:val="none" w:sz="0" w:space="0" w:color="auto"/>
        <w:bottom w:val="none" w:sz="0" w:space="0" w:color="auto"/>
        <w:right w:val="none" w:sz="0" w:space="0" w:color="auto"/>
      </w:divBdr>
    </w:div>
    <w:div w:id="781875363">
      <w:bodyDiv w:val="1"/>
      <w:marLeft w:val="0"/>
      <w:marRight w:val="0"/>
      <w:marTop w:val="0"/>
      <w:marBottom w:val="0"/>
      <w:divBdr>
        <w:top w:val="none" w:sz="0" w:space="0" w:color="auto"/>
        <w:left w:val="none" w:sz="0" w:space="0" w:color="auto"/>
        <w:bottom w:val="none" w:sz="0" w:space="0" w:color="auto"/>
        <w:right w:val="none" w:sz="0" w:space="0" w:color="auto"/>
      </w:divBdr>
    </w:div>
    <w:div w:id="785123718">
      <w:bodyDiv w:val="1"/>
      <w:marLeft w:val="0"/>
      <w:marRight w:val="0"/>
      <w:marTop w:val="0"/>
      <w:marBottom w:val="0"/>
      <w:divBdr>
        <w:top w:val="none" w:sz="0" w:space="0" w:color="auto"/>
        <w:left w:val="none" w:sz="0" w:space="0" w:color="auto"/>
        <w:bottom w:val="none" w:sz="0" w:space="0" w:color="auto"/>
        <w:right w:val="none" w:sz="0" w:space="0" w:color="auto"/>
      </w:divBdr>
    </w:div>
    <w:div w:id="797456453">
      <w:bodyDiv w:val="1"/>
      <w:marLeft w:val="0"/>
      <w:marRight w:val="0"/>
      <w:marTop w:val="0"/>
      <w:marBottom w:val="0"/>
      <w:divBdr>
        <w:top w:val="none" w:sz="0" w:space="0" w:color="auto"/>
        <w:left w:val="none" w:sz="0" w:space="0" w:color="auto"/>
        <w:bottom w:val="none" w:sz="0" w:space="0" w:color="auto"/>
        <w:right w:val="none" w:sz="0" w:space="0" w:color="auto"/>
      </w:divBdr>
    </w:div>
    <w:div w:id="835389331">
      <w:bodyDiv w:val="1"/>
      <w:marLeft w:val="0"/>
      <w:marRight w:val="0"/>
      <w:marTop w:val="0"/>
      <w:marBottom w:val="0"/>
      <w:divBdr>
        <w:top w:val="none" w:sz="0" w:space="0" w:color="auto"/>
        <w:left w:val="none" w:sz="0" w:space="0" w:color="auto"/>
        <w:bottom w:val="none" w:sz="0" w:space="0" w:color="auto"/>
        <w:right w:val="none" w:sz="0" w:space="0" w:color="auto"/>
      </w:divBdr>
    </w:div>
    <w:div w:id="842665372">
      <w:bodyDiv w:val="1"/>
      <w:marLeft w:val="0"/>
      <w:marRight w:val="0"/>
      <w:marTop w:val="0"/>
      <w:marBottom w:val="0"/>
      <w:divBdr>
        <w:top w:val="none" w:sz="0" w:space="0" w:color="auto"/>
        <w:left w:val="none" w:sz="0" w:space="0" w:color="auto"/>
        <w:bottom w:val="none" w:sz="0" w:space="0" w:color="auto"/>
        <w:right w:val="none" w:sz="0" w:space="0" w:color="auto"/>
      </w:divBdr>
    </w:div>
    <w:div w:id="844438947">
      <w:bodyDiv w:val="1"/>
      <w:marLeft w:val="0"/>
      <w:marRight w:val="0"/>
      <w:marTop w:val="0"/>
      <w:marBottom w:val="0"/>
      <w:divBdr>
        <w:top w:val="none" w:sz="0" w:space="0" w:color="auto"/>
        <w:left w:val="none" w:sz="0" w:space="0" w:color="auto"/>
        <w:bottom w:val="none" w:sz="0" w:space="0" w:color="auto"/>
        <w:right w:val="none" w:sz="0" w:space="0" w:color="auto"/>
      </w:divBdr>
    </w:div>
    <w:div w:id="847671740">
      <w:bodyDiv w:val="1"/>
      <w:marLeft w:val="0"/>
      <w:marRight w:val="0"/>
      <w:marTop w:val="0"/>
      <w:marBottom w:val="0"/>
      <w:divBdr>
        <w:top w:val="none" w:sz="0" w:space="0" w:color="auto"/>
        <w:left w:val="none" w:sz="0" w:space="0" w:color="auto"/>
        <w:bottom w:val="none" w:sz="0" w:space="0" w:color="auto"/>
        <w:right w:val="none" w:sz="0" w:space="0" w:color="auto"/>
      </w:divBdr>
    </w:div>
    <w:div w:id="869604690">
      <w:bodyDiv w:val="1"/>
      <w:marLeft w:val="0"/>
      <w:marRight w:val="0"/>
      <w:marTop w:val="0"/>
      <w:marBottom w:val="0"/>
      <w:divBdr>
        <w:top w:val="none" w:sz="0" w:space="0" w:color="auto"/>
        <w:left w:val="none" w:sz="0" w:space="0" w:color="auto"/>
        <w:bottom w:val="none" w:sz="0" w:space="0" w:color="auto"/>
        <w:right w:val="none" w:sz="0" w:space="0" w:color="auto"/>
      </w:divBdr>
    </w:div>
    <w:div w:id="892690175">
      <w:bodyDiv w:val="1"/>
      <w:marLeft w:val="0"/>
      <w:marRight w:val="0"/>
      <w:marTop w:val="0"/>
      <w:marBottom w:val="0"/>
      <w:divBdr>
        <w:top w:val="none" w:sz="0" w:space="0" w:color="auto"/>
        <w:left w:val="none" w:sz="0" w:space="0" w:color="auto"/>
        <w:bottom w:val="none" w:sz="0" w:space="0" w:color="auto"/>
        <w:right w:val="none" w:sz="0" w:space="0" w:color="auto"/>
      </w:divBdr>
    </w:div>
    <w:div w:id="902984577">
      <w:bodyDiv w:val="1"/>
      <w:marLeft w:val="0"/>
      <w:marRight w:val="0"/>
      <w:marTop w:val="0"/>
      <w:marBottom w:val="0"/>
      <w:divBdr>
        <w:top w:val="none" w:sz="0" w:space="0" w:color="auto"/>
        <w:left w:val="none" w:sz="0" w:space="0" w:color="auto"/>
        <w:bottom w:val="none" w:sz="0" w:space="0" w:color="auto"/>
        <w:right w:val="none" w:sz="0" w:space="0" w:color="auto"/>
      </w:divBdr>
    </w:div>
    <w:div w:id="948507606">
      <w:bodyDiv w:val="1"/>
      <w:marLeft w:val="0"/>
      <w:marRight w:val="0"/>
      <w:marTop w:val="0"/>
      <w:marBottom w:val="0"/>
      <w:divBdr>
        <w:top w:val="none" w:sz="0" w:space="0" w:color="auto"/>
        <w:left w:val="none" w:sz="0" w:space="0" w:color="auto"/>
        <w:bottom w:val="none" w:sz="0" w:space="0" w:color="auto"/>
        <w:right w:val="none" w:sz="0" w:space="0" w:color="auto"/>
      </w:divBdr>
    </w:div>
    <w:div w:id="953631703">
      <w:bodyDiv w:val="1"/>
      <w:marLeft w:val="0"/>
      <w:marRight w:val="0"/>
      <w:marTop w:val="0"/>
      <w:marBottom w:val="0"/>
      <w:divBdr>
        <w:top w:val="none" w:sz="0" w:space="0" w:color="auto"/>
        <w:left w:val="none" w:sz="0" w:space="0" w:color="auto"/>
        <w:bottom w:val="none" w:sz="0" w:space="0" w:color="auto"/>
        <w:right w:val="none" w:sz="0" w:space="0" w:color="auto"/>
      </w:divBdr>
    </w:div>
    <w:div w:id="980041248">
      <w:bodyDiv w:val="1"/>
      <w:marLeft w:val="0"/>
      <w:marRight w:val="0"/>
      <w:marTop w:val="0"/>
      <w:marBottom w:val="0"/>
      <w:divBdr>
        <w:top w:val="none" w:sz="0" w:space="0" w:color="auto"/>
        <w:left w:val="none" w:sz="0" w:space="0" w:color="auto"/>
        <w:bottom w:val="none" w:sz="0" w:space="0" w:color="auto"/>
        <w:right w:val="none" w:sz="0" w:space="0" w:color="auto"/>
      </w:divBdr>
    </w:div>
    <w:div w:id="1051927033">
      <w:bodyDiv w:val="1"/>
      <w:marLeft w:val="0"/>
      <w:marRight w:val="0"/>
      <w:marTop w:val="0"/>
      <w:marBottom w:val="0"/>
      <w:divBdr>
        <w:top w:val="none" w:sz="0" w:space="0" w:color="auto"/>
        <w:left w:val="none" w:sz="0" w:space="0" w:color="auto"/>
        <w:bottom w:val="none" w:sz="0" w:space="0" w:color="auto"/>
        <w:right w:val="none" w:sz="0" w:space="0" w:color="auto"/>
      </w:divBdr>
    </w:div>
    <w:div w:id="1053895184">
      <w:bodyDiv w:val="1"/>
      <w:marLeft w:val="0"/>
      <w:marRight w:val="0"/>
      <w:marTop w:val="0"/>
      <w:marBottom w:val="0"/>
      <w:divBdr>
        <w:top w:val="none" w:sz="0" w:space="0" w:color="auto"/>
        <w:left w:val="none" w:sz="0" w:space="0" w:color="auto"/>
        <w:bottom w:val="none" w:sz="0" w:space="0" w:color="auto"/>
        <w:right w:val="none" w:sz="0" w:space="0" w:color="auto"/>
      </w:divBdr>
    </w:div>
    <w:div w:id="1104888258">
      <w:bodyDiv w:val="1"/>
      <w:marLeft w:val="0"/>
      <w:marRight w:val="0"/>
      <w:marTop w:val="0"/>
      <w:marBottom w:val="0"/>
      <w:divBdr>
        <w:top w:val="none" w:sz="0" w:space="0" w:color="auto"/>
        <w:left w:val="none" w:sz="0" w:space="0" w:color="auto"/>
        <w:bottom w:val="none" w:sz="0" w:space="0" w:color="auto"/>
        <w:right w:val="none" w:sz="0" w:space="0" w:color="auto"/>
      </w:divBdr>
    </w:div>
    <w:div w:id="1130393595">
      <w:bodyDiv w:val="1"/>
      <w:marLeft w:val="0"/>
      <w:marRight w:val="0"/>
      <w:marTop w:val="0"/>
      <w:marBottom w:val="0"/>
      <w:divBdr>
        <w:top w:val="none" w:sz="0" w:space="0" w:color="auto"/>
        <w:left w:val="none" w:sz="0" w:space="0" w:color="auto"/>
        <w:bottom w:val="none" w:sz="0" w:space="0" w:color="auto"/>
        <w:right w:val="none" w:sz="0" w:space="0" w:color="auto"/>
      </w:divBdr>
    </w:div>
    <w:div w:id="1144002016">
      <w:bodyDiv w:val="1"/>
      <w:marLeft w:val="0"/>
      <w:marRight w:val="0"/>
      <w:marTop w:val="0"/>
      <w:marBottom w:val="0"/>
      <w:divBdr>
        <w:top w:val="none" w:sz="0" w:space="0" w:color="auto"/>
        <w:left w:val="none" w:sz="0" w:space="0" w:color="auto"/>
        <w:bottom w:val="none" w:sz="0" w:space="0" w:color="auto"/>
        <w:right w:val="none" w:sz="0" w:space="0" w:color="auto"/>
      </w:divBdr>
    </w:div>
    <w:div w:id="1161123460">
      <w:bodyDiv w:val="1"/>
      <w:marLeft w:val="0"/>
      <w:marRight w:val="0"/>
      <w:marTop w:val="0"/>
      <w:marBottom w:val="0"/>
      <w:divBdr>
        <w:top w:val="none" w:sz="0" w:space="0" w:color="auto"/>
        <w:left w:val="none" w:sz="0" w:space="0" w:color="auto"/>
        <w:bottom w:val="none" w:sz="0" w:space="0" w:color="auto"/>
        <w:right w:val="none" w:sz="0" w:space="0" w:color="auto"/>
      </w:divBdr>
    </w:div>
    <w:div w:id="1183974244">
      <w:bodyDiv w:val="1"/>
      <w:marLeft w:val="0"/>
      <w:marRight w:val="0"/>
      <w:marTop w:val="0"/>
      <w:marBottom w:val="0"/>
      <w:divBdr>
        <w:top w:val="none" w:sz="0" w:space="0" w:color="auto"/>
        <w:left w:val="none" w:sz="0" w:space="0" w:color="auto"/>
        <w:bottom w:val="none" w:sz="0" w:space="0" w:color="auto"/>
        <w:right w:val="none" w:sz="0" w:space="0" w:color="auto"/>
      </w:divBdr>
    </w:div>
    <w:div w:id="1184632200">
      <w:bodyDiv w:val="1"/>
      <w:marLeft w:val="0"/>
      <w:marRight w:val="0"/>
      <w:marTop w:val="0"/>
      <w:marBottom w:val="0"/>
      <w:divBdr>
        <w:top w:val="none" w:sz="0" w:space="0" w:color="auto"/>
        <w:left w:val="none" w:sz="0" w:space="0" w:color="auto"/>
        <w:bottom w:val="none" w:sz="0" w:space="0" w:color="auto"/>
        <w:right w:val="none" w:sz="0" w:space="0" w:color="auto"/>
      </w:divBdr>
    </w:div>
    <w:div w:id="1193305896">
      <w:bodyDiv w:val="1"/>
      <w:marLeft w:val="0"/>
      <w:marRight w:val="0"/>
      <w:marTop w:val="0"/>
      <w:marBottom w:val="0"/>
      <w:divBdr>
        <w:top w:val="none" w:sz="0" w:space="0" w:color="auto"/>
        <w:left w:val="none" w:sz="0" w:space="0" w:color="auto"/>
        <w:bottom w:val="none" w:sz="0" w:space="0" w:color="auto"/>
        <w:right w:val="none" w:sz="0" w:space="0" w:color="auto"/>
      </w:divBdr>
    </w:div>
    <w:div w:id="1213687680">
      <w:bodyDiv w:val="1"/>
      <w:marLeft w:val="0"/>
      <w:marRight w:val="0"/>
      <w:marTop w:val="0"/>
      <w:marBottom w:val="0"/>
      <w:divBdr>
        <w:top w:val="none" w:sz="0" w:space="0" w:color="auto"/>
        <w:left w:val="none" w:sz="0" w:space="0" w:color="auto"/>
        <w:bottom w:val="none" w:sz="0" w:space="0" w:color="auto"/>
        <w:right w:val="none" w:sz="0" w:space="0" w:color="auto"/>
      </w:divBdr>
    </w:div>
    <w:div w:id="1221552830">
      <w:bodyDiv w:val="1"/>
      <w:marLeft w:val="0"/>
      <w:marRight w:val="0"/>
      <w:marTop w:val="0"/>
      <w:marBottom w:val="0"/>
      <w:divBdr>
        <w:top w:val="none" w:sz="0" w:space="0" w:color="auto"/>
        <w:left w:val="none" w:sz="0" w:space="0" w:color="auto"/>
        <w:bottom w:val="none" w:sz="0" w:space="0" w:color="auto"/>
        <w:right w:val="none" w:sz="0" w:space="0" w:color="auto"/>
      </w:divBdr>
    </w:div>
    <w:div w:id="1242985953">
      <w:bodyDiv w:val="1"/>
      <w:marLeft w:val="0"/>
      <w:marRight w:val="0"/>
      <w:marTop w:val="0"/>
      <w:marBottom w:val="0"/>
      <w:divBdr>
        <w:top w:val="none" w:sz="0" w:space="0" w:color="auto"/>
        <w:left w:val="none" w:sz="0" w:space="0" w:color="auto"/>
        <w:bottom w:val="none" w:sz="0" w:space="0" w:color="auto"/>
        <w:right w:val="none" w:sz="0" w:space="0" w:color="auto"/>
      </w:divBdr>
    </w:div>
    <w:div w:id="1260211666">
      <w:bodyDiv w:val="1"/>
      <w:marLeft w:val="0"/>
      <w:marRight w:val="0"/>
      <w:marTop w:val="0"/>
      <w:marBottom w:val="0"/>
      <w:divBdr>
        <w:top w:val="none" w:sz="0" w:space="0" w:color="auto"/>
        <w:left w:val="none" w:sz="0" w:space="0" w:color="auto"/>
        <w:bottom w:val="none" w:sz="0" w:space="0" w:color="auto"/>
        <w:right w:val="none" w:sz="0" w:space="0" w:color="auto"/>
      </w:divBdr>
    </w:div>
    <w:div w:id="1263684216">
      <w:bodyDiv w:val="1"/>
      <w:marLeft w:val="0"/>
      <w:marRight w:val="0"/>
      <w:marTop w:val="0"/>
      <w:marBottom w:val="0"/>
      <w:divBdr>
        <w:top w:val="none" w:sz="0" w:space="0" w:color="auto"/>
        <w:left w:val="none" w:sz="0" w:space="0" w:color="auto"/>
        <w:bottom w:val="none" w:sz="0" w:space="0" w:color="auto"/>
        <w:right w:val="none" w:sz="0" w:space="0" w:color="auto"/>
      </w:divBdr>
    </w:div>
    <w:div w:id="1268462505">
      <w:bodyDiv w:val="1"/>
      <w:marLeft w:val="0"/>
      <w:marRight w:val="0"/>
      <w:marTop w:val="0"/>
      <w:marBottom w:val="0"/>
      <w:divBdr>
        <w:top w:val="none" w:sz="0" w:space="0" w:color="auto"/>
        <w:left w:val="none" w:sz="0" w:space="0" w:color="auto"/>
        <w:bottom w:val="none" w:sz="0" w:space="0" w:color="auto"/>
        <w:right w:val="none" w:sz="0" w:space="0" w:color="auto"/>
      </w:divBdr>
    </w:div>
    <w:div w:id="1268853295">
      <w:bodyDiv w:val="1"/>
      <w:marLeft w:val="0"/>
      <w:marRight w:val="0"/>
      <w:marTop w:val="0"/>
      <w:marBottom w:val="0"/>
      <w:divBdr>
        <w:top w:val="none" w:sz="0" w:space="0" w:color="auto"/>
        <w:left w:val="none" w:sz="0" w:space="0" w:color="auto"/>
        <w:bottom w:val="none" w:sz="0" w:space="0" w:color="auto"/>
        <w:right w:val="none" w:sz="0" w:space="0" w:color="auto"/>
      </w:divBdr>
    </w:div>
    <w:div w:id="1272784552">
      <w:bodyDiv w:val="1"/>
      <w:marLeft w:val="0"/>
      <w:marRight w:val="0"/>
      <w:marTop w:val="0"/>
      <w:marBottom w:val="0"/>
      <w:divBdr>
        <w:top w:val="none" w:sz="0" w:space="0" w:color="auto"/>
        <w:left w:val="none" w:sz="0" w:space="0" w:color="auto"/>
        <w:bottom w:val="none" w:sz="0" w:space="0" w:color="auto"/>
        <w:right w:val="none" w:sz="0" w:space="0" w:color="auto"/>
      </w:divBdr>
    </w:div>
    <w:div w:id="1370884002">
      <w:bodyDiv w:val="1"/>
      <w:marLeft w:val="0"/>
      <w:marRight w:val="0"/>
      <w:marTop w:val="0"/>
      <w:marBottom w:val="0"/>
      <w:divBdr>
        <w:top w:val="none" w:sz="0" w:space="0" w:color="auto"/>
        <w:left w:val="none" w:sz="0" w:space="0" w:color="auto"/>
        <w:bottom w:val="none" w:sz="0" w:space="0" w:color="auto"/>
        <w:right w:val="none" w:sz="0" w:space="0" w:color="auto"/>
      </w:divBdr>
    </w:div>
    <w:div w:id="1377698320">
      <w:bodyDiv w:val="1"/>
      <w:marLeft w:val="0"/>
      <w:marRight w:val="0"/>
      <w:marTop w:val="0"/>
      <w:marBottom w:val="0"/>
      <w:divBdr>
        <w:top w:val="none" w:sz="0" w:space="0" w:color="auto"/>
        <w:left w:val="none" w:sz="0" w:space="0" w:color="auto"/>
        <w:bottom w:val="none" w:sz="0" w:space="0" w:color="auto"/>
        <w:right w:val="none" w:sz="0" w:space="0" w:color="auto"/>
      </w:divBdr>
    </w:div>
    <w:div w:id="1396930527">
      <w:bodyDiv w:val="1"/>
      <w:marLeft w:val="0"/>
      <w:marRight w:val="0"/>
      <w:marTop w:val="0"/>
      <w:marBottom w:val="0"/>
      <w:divBdr>
        <w:top w:val="none" w:sz="0" w:space="0" w:color="auto"/>
        <w:left w:val="none" w:sz="0" w:space="0" w:color="auto"/>
        <w:bottom w:val="none" w:sz="0" w:space="0" w:color="auto"/>
        <w:right w:val="none" w:sz="0" w:space="0" w:color="auto"/>
      </w:divBdr>
    </w:div>
    <w:div w:id="1407726202">
      <w:bodyDiv w:val="1"/>
      <w:marLeft w:val="0"/>
      <w:marRight w:val="0"/>
      <w:marTop w:val="0"/>
      <w:marBottom w:val="0"/>
      <w:divBdr>
        <w:top w:val="none" w:sz="0" w:space="0" w:color="auto"/>
        <w:left w:val="none" w:sz="0" w:space="0" w:color="auto"/>
        <w:bottom w:val="none" w:sz="0" w:space="0" w:color="auto"/>
        <w:right w:val="none" w:sz="0" w:space="0" w:color="auto"/>
      </w:divBdr>
    </w:div>
    <w:div w:id="1411736026">
      <w:bodyDiv w:val="1"/>
      <w:marLeft w:val="0"/>
      <w:marRight w:val="0"/>
      <w:marTop w:val="0"/>
      <w:marBottom w:val="0"/>
      <w:divBdr>
        <w:top w:val="none" w:sz="0" w:space="0" w:color="auto"/>
        <w:left w:val="none" w:sz="0" w:space="0" w:color="auto"/>
        <w:bottom w:val="none" w:sz="0" w:space="0" w:color="auto"/>
        <w:right w:val="none" w:sz="0" w:space="0" w:color="auto"/>
      </w:divBdr>
    </w:div>
    <w:div w:id="1420171663">
      <w:bodyDiv w:val="1"/>
      <w:marLeft w:val="0"/>
      <w:marRight w:val="0"/>
      <w:marTop w:val="0"/>
      <w:marBottom w:val="0"/>
      <w:divBdr>
        <w:top w:val="none" w:sz="0" w:space="0" w:color="auto"/>
        <w:left w:val="none" w:sz="0" w:space="0" w:color="auto"/>
        <w:bottom w:val="none" w:sz="0" w:space="0" w:color="auto"/>
        <w:right w:val="none" w:sz="0" w:space="0" w:color="auto"/>
      </w:divBdr>
    </w:div>
    <w:div w:id="1423601942">
      <w:bodyDiv w:val="1"/>
      <w:marLeft w:val="0"/>
      <w:marRight w:val="0"/>
      <w:marTop w:val="0"/>
      <w:marBottom w:val="0"/>
      <w:divBdr>
        <w:top w:val="none" w:sz="0" w:space="0" w:color="auto"/>
        <w:left w:val="none" w:sz="0" w:space="0" w:color="auto"/>
        <w:bottom w:val="none" w:sz="0" w:space="0" w:color="auto"/>
        <w:right w:val="none" w:sz="0" w:space="0" w:color="auto"/>
      </w:divBdr>
    </w:div>
    <w:div w:id="1426194453">
      <w:bodyDiv w:val="1"/>
      <w:marLeft w:val="0"/>
      <w:marRight w:val="0"/>
      <w:marTop w:val="0"/>
      <w:marBottom w:val="0"/>
      <w:divBdr>
        <w:top w:val="none" w:sz="0" w:space="0" w:color="auto"/>
        <w:left w:val="none" w:sz="0" w:space="0" w:color="auto"/>
        <w:bottom w:val="none" w:sz="0" w:space="0" w:color="auto"/>
        <w:right w:val="none" w:sz="0" w:space="0" w:color="auto"/>
      </w:divBdr>
    </w:div>
    <w:div w:id="1433281247">
      <w:bodyDiv w:val="1"/>
      <w:marLeft w:val="0"/>
      <w:marRight w:val="0"/>
      <w:marTop w:val="0"/>
      <w:marBottom w:val="0"/>
      <w:divBdr>
        <w:top w:val="none" w:sz="0" w:space="0" w:color="auto"/>
        <w:left w:val="none" w:sz="0" w:space="0" w:color="auto"/>
        <w:bottom w:val="none" w:sz="0" w:space="0" w:color="auto"/>
        <w:right w:val="none" w:sz="0" w:space="0" w:color="auto"/>
      </w:divBdr>
    </w:div>
    <w:div w:id="1477794797">
      <w:bodyDiv w:val="1"/>
      <w:marLeft w:val="0"/>
      <w:marRight w:val="0"/>
      <w:marTop w:val="0"/>
      <w:marBottom w:val="0"/>
      <w:divBdr>
        <w:top w:val="none" w:sz="0" w:space="0" w:color="auto"/>
        <w:left w:val="none" w:sz="0" w:space="0" w:color="auto"/>
        <w:bottom w:val="none" w:sz="0" w:space="0" w:color="auto"/>
        <w:right w:val="none" w:sz="0" w:space="0" w:color="auto"/>
      </w:divBdr>
    </w:div>
    <w:div w:id="1489058108">
      <w:bodyDiv w:val="1"/>
      <w:marLeft w:val="0"/>
      <w:marRight w:val="0"/>
      <w:marTop w:val="0"/>
      <w:marBottom w:val="0"/>
      <w:divBdr>
        <w:top w:val="none" w:sz="0" w:space="0" w:color="auto"/>
        <w:left w:val="none" w:sz="0" w:space="0" w:color="auto"/>
        <w:bottom w:val="none" w:sz="0" w:space="0" w:color="auto"/>
        <w:right w:val="none" w:sz="0" w:space="0" w:color="auto"/>
      </w:divBdr>
    </w:div>
    <w:div w:id="1524248448">
      <w:bodyDiv w:val="1"/>
      <w:marLeft w:val="0"/>
      <w:marRight w:val="0"/>
      <w:marTop w:val="0"/>
      <w:marBottom w:val="0"/>
      <w:divBdr>
        <w:top w:val="none" w:sz="0" w:space="0" w:color="auto"/>
        <w:left w:val="none" w:sz="0" w:space="0" w:color="auto"/>
        <w:bottom w:val="none" w:sz="0" w:space="0" w:color="auto"/>
        <w:right w:val="none" w:sz="0" w:space="0" w:color="auto"/>
      </w:divBdr>
    </w:div>
    <w:div w:id="1529759927">
      <w:bodyDiv w:val="1"/>
      <w:marLeft w:val="0"/>
      <w:marRight w:val="0"/>
      <w:marTop w:val="0"/>
      <w:marBottom w:val="0"/>
      <w:divBdr>
        <w:top w:val="none" w:sz="0" w:space="0" w:color="auto"/>
        <w:left w:val="none" w:sz="0" w:space="0" w:color="auto"/>
        <w:bottom w:val="none" w:sz="0" w:space="0" w:color="auto"/>
        <w:right w:val="none" w:sz="0" w:space="0" w:color="auto"/>
      </w:divBdr>
    </w:div>
    <w:div w:id="1555048511">
      <w:bodyDiv w:val="1"/>
      <w:marLeft w:val="0"/>
      <w:marRight w:val="0"/>
      <w:marTop w:val="0"/>
      <w:marBottom w:val="0"/>
      <w:divBdr>
        <w:top w:val="none" w:sz="0" w:space="0" w:color="auto"/>
        <w:left w:val="none" w:sz="0" w:space="0" w:color="auto"/>
        <w:bottom w:val="none" w:sz="0" w:space="0" w:color="auto"/>
        <w:right w:val="none" w:sz="0" w:space="0" w:color="auto"/>
      </w:divBdr>
    </w:div>
    <w:div w:id="1555968032">
      <w:bodyDiv w:val="1"/>
      <w:marLeft w:val="0"/>
      <w:marRight w:val="0"/>
      <w:marTop w:val="0"/>
      <w:marBottom w:val="0"/>
      <w:divBdr>
        <w:top w:val="none" w:sz="0" w:space="0" w:color="auto"/>
        <w:left w:val="none" w:sz="0" w:space="0" w:color="auto"/>
        <w:bottom w:val="none" w:sz="0" w:space="0" w:color="auto"/>
        <w:right w:val="none" w:sz="0" w:space="0" w:color="auto"/>
      </w:divBdr>
    </w:div>
    <w:div w:id="1570115489">
      <w:bodyDiv w:val="1"/>
      <w:marLeft w:val="0"/>
      <w:marRight w:val="0"/>
      <w:marTop w:val="0"/>
      <w:marBottom w:val="0"/>
      <w:divBdr>
        <w:top w:val="none" w:sz="0" w:space="0" w:color="auto"/>
        <w:left w:val="none" w:sz="0" w:space="0" w:color="auto"/>
        <w:bottom w:val="none" w:sz="0" w:space="0" w:color="auto"/>
        <w:right w:val="none" w:sz="0" w:space="0" w:color="auto"/>
      </w:divBdr>
    </w:div>
    <w:div w:id="1593781523">
      <w:bodyDiv w:val="1"/>
      <w:marLeft w:val="0"/>
      <w:marRight w:val="0"/>
      <w:marTop w:val="0"/>
      <w:marBottom w:val="0"/>
      <w:divBdr>
        <w:top w:val="none" w:sz="0" w:space="0" w:color="auto"/>
        <w:left w:val="none" w:sz="0" w:space="0" w:color="auto"/>
        <w:bottom w:val="none" w:sz="0" w:space="0" w:color="auto"/>
        <w:right w:val="none" w:sz="0" w:space="0" w:color="auto"/>
      </w:divBdr>
    </w:div>
    <w:div w:id="1599100007">
      <w:bodyDiv w:val="1"/>
      <w:marLeft w:val="0"/>
      <w:marRight w:val="0"/>
      <w:marTop w:val="0"/>
      <w:marBottom w:val="0"/>
      <w:divBdr>
        <w:top w:val="none" w:sz="0" w:space="0" w:color="auto"/>
        <w:left w:val="none" w:sz="0" w:space="0" w:color="auto"/>
        <w:bottom w:val="none" w:sz="0" w:space="0" w:color="auto"/>
        <w:right w:val="none" w:sz="0" w:space="0" w:color="auto"/>
      </w:divBdr>
    </w:div>
    <w:div w:id="1610158811">
      <w:bodyDiv w:val="1"/>
      <w:marLeft w:val="0"/>
      <w:marRight w:val="0"/>
      <w:marTop w:val="0"/>
      <w:marBottom w:val="0"/>
      <w:divBdr>
        <w:top w:val="none" w:sz="0" w:space="0" w:color="auto"/>
        <w:left w:val="none" w:sz="0" w:space="0" w:color="auto"/>
        <w:bottom w:val="none" w:sz="0" w:space="0" w:color="auto"/>
        <w:right w:val="none" w:sz="0" w:space="0" w:color="auto"/>
      </w:divBdr>
    </w:div>
    <w:div w:id="1610891073">
      <w:bodyDiv w:val="1"/>
      <w:marLeft w:val="0"/>
      <w:marRight w:val="0"/>
      <w:marTop w:val="0"/>
      <w:marBottom w:val="0"/>
      <w:divBdr>
        <w:top w:val="none" w:sz="0" w:space="0" w:color="auto"/>
        <w:left w:val="none" w:sz="0" w:space="0" w:color="auto"/>
        <w:bottom w:val="none" w:sz="0" w:space="0" w:color="auto"/>
        <w:right w:val="none" w:sz="0" w:space="0" w:color="auto"/>
      </w:divBdr>
    </w:div>
    <w:div w:id="1632057756">
      <w:bodyDiv w:val="1"/>
      <w:marLeft w:val="0"/>
      <w:marRight w:val="0"/>
      <w:marTop w:val="0"/>
      <w:marBottom w:val="0"/>
      <w:divBdr>
        <w:top w:val="none" w:sz="0" w:space="0" w:color="auto"/>
        <w:left w:val="none" w:sz="0" w:space="0" w:color="auto"/>
        <w:bottom w:val="none" w:sz="0" w:space="0" w:color="auto"/>
        <w:right w:val="none" w:sz="0" w:space="0" w:color="auto"/>
      </w:divBdr>
    </w:div>
    <w:div w:id="1636182640">
      <w:bodyDiv w:val="1"/>
      <w:marLeft w:val="0"/>
      <w:marRight w:val="0"/>
      <w:marTop w:val="0"/>
      <w:marBottom w:val="0"/>
      <w:divBdr>
        <w:top w:val="none" w:sz="0" w:space="0" w:color="auto"/>
        <w:left w:val="none" w:sz="0" w:space="0" w:color="auto"/>
        <w:bottom w:val="none" w:sz="0" w:space="0" w:color="auto"/>
        <w:right w:val="none" w:sz="0" w:space="0" w:color="auto"/>
      </w:divBdr>
    </w:div>
    <w:div w:id="1661350304">
      <w:bodyDiv w:val="1"/>
      <w:marLeft w:val="0"/>
      <w:marRight w:val="0"/>
      <w:marTop w:val="0"/>
      <w:marBottom w:val="0"/>
      <w:divBdr>
        <w:top w:val="none" w:sz="0" w:space="0" w:color="auto"/>
        <w:left w:val="none" w:sz="0" w:space="0" w:color="auto"/>
        <w:bottom w:val="none" w:sz="0" w:space="0" w:color="auto"/>
        <w:right w:val="none" w:sz="0" w:space="0" w:color="auto"/>
      </w:divBdr>
    </w:div>
    <w:div w:id="1682051541">
      <w:bodyDiv w:val="1"/>
      <w:marLeft w:val="0"/>
      <w:marRight w:val="0"/>
      <w:marTop w:val="0"/>
      <w:marBottom w:val="0"/>
      <w:divBdr>
        <w:top w:val="none" w:sz="0" w:space="0" w:color="auto"/>
        <w:left w:val="none" w:sz="0" w:space="0" w:color="auto"/>
        <w:bottom w:val="none" w:sz="0" w:space="0" w:color="auto"/>
        <w:right w:val="none" w:sz="0" w:space="0" w:color="auto"/>
      </w:divBdr>
    </w:div>
    <w:div w:id="1694964200">
      <w:bodyDiv w:val="1"/>
      <w:marLeft w:val="0"/>
      <w:marRight w:val="0"/>
      <w:marTop w:val="0"/>
      <w:marBottom w:val="0"/>
      <w:divBdr>
        <w:top w:val="none" w:sz="0" w:space="0" w:color="auto"/>
        <w:left w:val="none" w:sz="0" w:space="0" w:color="auto"/>
        <w:bottom w:val="none" w:sz="0" w:space="0" w:color="auto"/>
        <w:right w:val="none" w:sz="0" w:space="0" w:color="auto"/>
      </w:divBdr>
    </w:div>
    <w:div w:id="1724982394">
      <w:bodyDiv w:val="1"/>
      <w:marLeft w:val="0"/>
      <w:marRight w:val="0"/>
      <w:marTop w:val="0"/>
      <w:marBottom w:val="0"/>
      <w:divBdr>
        <w:top w:val="none" w:sz="0" w:space="0" w:color="auto"/>
        <w:left w:val="none" w:sz="0" w:space="0" w:color="auto"/>
        <w:bottom w:val="none" w:sz="0" w:space="0" w:color="auto"/>
        <w:right w:val="none" w:sz="0" w:space="0" w:color="auto"/>
      </w:divBdr>
    </w:div>
    <w:div w:id="1779568213">
      <w:bodyDiv w:val="1"/>
      <w:marLeft w:val="0"/>
      <w:marRight w:val="0"/>
      <w:marTop w:val="0"/>
      <w:marBottom w:val="0"/>
      <w:divBdr>
        <w:top w:val="none" w:sz="0" w:space="0" w:color="auto"/>
        <w:left w:val="none" w:sz="0" w:space="0" w:color="auto"/>
        <w:bottom w:val="none" w:sz="0" w:space="0" w:color="auto"/>
        <w:right w:val="none" w:sz="0" w:space="0" w:color="auto"/>
      </w:divBdr>
    </w:div>
    <w:div w:id="1798373919">
      <w:bodyDiv w:val="1"/>
      <w:marLeft w:val="0"/>
      <w:marRight w:val="0"/>
      <w:marTop w:val="0"/>
      <w:marBottom w:val="0"/>
      <w:divBdr>
        <w:top w:val="none" w:sz="0" w:space="0" w:color="auto"/>
        <w:left w:val="none" w:sz="0" w:space="0" w:color="auto"/>
        <w:bottom w:val="none" w:sz="0" w:space="0" w:color="auto"/>
        <w:right w:val="none" w:sz="0" w:space="0" w:color="auto"/>
      </w:divBdr>
    </w:div>
    <w:div w:id="1803645164">
      <w:bodyDiv w:val="1"/>
      <w:marLeft w:val="0"/>
      <w:marRight w:val="0"/>
      <w:marTop w:val="0"/>
      <w:marBottom w:val="0"/>
      <w:divBdr>
        <w:top w:val="none" w:sz="0" w:space="0" w:color="auto"/>
        <w:left w:val="none" w:sz="0" w:space="0" w:color="auto"/>
        <w:bottom w:val="none" w:sz="0" w:space="0" w:color="auto"/>
        <w:right w:val="none" w:sz="0" w:space="0" w:color="auto"/>
      </w:divBdr>
    </w:div>
    <w:div w:id="1805269702">
      <w:bodyDiv w:val="1"/>
      <w:marLeft w:val="0"/>
      <w:marRight w:val="0"/>
      <w:marTop w:val="0"/>
      <w:marBottom w:val="0"/>
      <w:divBdr>
        <w:top w:val="none" w:sz="0" w:space="0" w:color="auto"/>
        <w:left w:val="none" w:sz="0" w:space="0" w:color="auto"/>
        <w:bottom w:val="none" w:sz="0" w:space="0" w:color="auto"/>
        <w:right w:val="none" w:sz="0" w:space="0" w:color="auto"/>
      </w:divBdr>
    </w:div>
    <w:div w:id="1844783964">
      <w:bodyDiv w:val="1"/>
      <w:marLeft w:val="0"/>
      <w:marRight w:val="0"/>
      <w:marTop w:val="0"/>
      <w:marBottom w:val="0"/>
      <w:divBdr>
        <w:top w:val="none" w:sz="0" w:space="0" w:color="auto"/>
        <w:left w:val="none" w:sz="0" w:space="0" w:color="auto"/>
        <w:bottom w:val="none" w:sz="0" w:space="0" w:color="auto"/>
        <w:right w:val="none" w:sz="0" w:space="0" w:color="auto"/>
      </w:divBdr>
    </w:div>
    <w:div w:id="1849249821">
      <w:bodyDiv w:val="1"/>
      <w:marLeft w:val="0"/>
      <w:marRight w:val="0"/>
      <w:marTop w:val="0"/>
      <w:marBottom w:val="0"/>
      <w:divBdr>
        <w:top w:val="none" w:sz="0" w:space="0" w:color="auto"/>
        <w:left w:val="none" w:sz="0" w:space="0" w:color="auto"/>
        <w:bottom w:val="none" w:sz="0" w:space="0" w:color="auto"/>
        <w:right w:val="none" w:sz="0" w:space="0" w:color="auto"/>
      </w:divBdr>
    </w:div>
    <w:div w:id="1865316759">
      <w:bodyDiv w:val="1"/>
      <w:marLeft w:val="0"/>
      <w:marRight w:val="0"/>
      <w:marTop w:val="0"/>
      <w:marBottom w:val="0"/>
      <w:divBdr>
        <w:top w:val="none" w:sz="0" w:space="0" w:color="auto"/>
        <w:left w:val="none" w:sz="0" w:space="0" w:color="auto"/>
        <w:bottom w:val="none" w:sz="0" w:space="0" w:color="auto"/>
        <w:right w:val="none" w:sz="0" w:space="0" w:color="auto"/>
      </w:divBdr>
    </w:div>
    <w:div w:id="1871794035">
      <w:bodyDiv w:val="1"/>
      <w:marLeft w:val="0"/>
      <w:marRight w:val="0"/>
      <w:marTop w:val="0"/>
      <w:marBottom w:val="0"/>
      <w:divBdr>
        <w:top w:val="none" w:sz="0" w:space="0" w:color="auto"/>
        <w:left w:val="none" w:sz="0" w:space="0" w:color="auto"/>
        <w:bottom w:val="none" w:sz="0" w:space="0" w:color="auto"/>
        <w:right w:val="none" w:sz="0" w:space="0" w:color="auto"/>
      </w:divBdr>
    </w:div>
    <w:div w:id="1878202511">
      <w:bodyDiv w:val="1"/>
      <w:marLeft w:val="0"/>
      <w:marRight w:val="0"/>
      <w:marTop w:val="0"/>
      <w:marBottom w:val="0"/>
      <w:divBdr>
        <w:top w:val="none" w:sz="0" w:space="0" w:color="auto"/>
        <w:left w:val="none" w:sz="0" w:space="0" w:color="auto"/>
        <w:bottom w:val="none" w:sz="0" w:space="0" w:color="auto"/>
        <w:right w:val="none" w:sz="0" w:space="0" w:color="auto"/>
      </w:divBdr>
    </w:div>
    <w:div w:id="1888907268">
      <w:bodyDiv w:val="1"/>
      <w:marLeft w:val="0"/>
      <w:marRight w:val="0"/>
      <w:marTop w:val="0"/>
      <w:marBottom w:val="0"/>
      <w:divBdr>
        <w:top w:val="none" w:sz="0" w:space="0" w:color="auto"/>
        <w:left w:val="none" w:sz="0" w:space="0" w:color="auto"/>
        <w:bottom w:val="none" w:sz="0" w:space="0" w:color="auto"/>
        <w:right w:val="none" w:sz="0" w:space="0" w:color="auto"/>
      </w:divBdr>
    </w:div>
    <w:div w:id="1891845479">
      <w:bodyDiv w:val="1"/>
      <w:marLeft w:val="0"/>
      <w:marRight w:val="0"/>
      <w:marTop w:val="0"/>
      <w:marBottom w:val="0"/>
      <w:divBdr>
        <w:top w:val="none" w:sz="0" w:space="0" w:color="auto"/>
        <w:left w:val="none" w:sz="0" w:space="0" w:color="auto"/>
        <w:bottom w:val="none" w:sz="0" w:space="0" w:color="auto"/>
        <w:right w:val="none" w:sz="0" w:space="0" w:color="auto"/>
      </w:divBdr>
    </w:div>
    <w:div w:id="1934899751">
      <w:bodyDiv w:val="1"/>
      <w:marLeft w:val="0"/>
      <w:marRight w:val="0"/>
      <w:marTop w:val="0"/>
      <w:marBottom w:val="0"/>
      <w:divBdr>
        <w:top w:val="none" w:sz="0" w:space="0" w:color="auto"/>
        <w:left w:val="none" w:sz="0" w:space="0" w:color="auto"/>
        <w:bottom w:val="none" w:sz="0" w:space="0" w:color="auto"/>
        <w:right w:val="none" w:sz="0" w:space="0" w:color="auto"/>
      </w:divBdr>
    </w:div>
    <w:div w:id="1942257455">
      <w:bodyDiv w:val="1"/>
      <w:marLeft w:val="0"/>
      <w:marRight w:val="0"/>
      <w:marTop w:val="0"/>
      <w:marBottom w:val="0"/>
      <w:divBdr>
        <w:top w:val="none" w:sz="0" w:space="0" w:color="auto"/>
        <w:left w:val="none" w:sz="0" w:space="0" w:color="auto"/>
        <w:bottom w:val="none" w:sz="0" w:space="0" w:color="auto"/>
        <w:right w:val="none" w:sz="0" w:space="0" w:color="auto"/>
      </w:divBdr>
    </w:div>
    <w:div w:id="1951547617">
      <w:bodyDiv w:val="1"/>
      <w:marLeft w:val="0"/>
      <w:marRight w:val="0"/>
      <w:marTop w:val="0"/>
      <w:marBottom w:val="0"/>
      <w:divBdr>
        <w:top w:val="none" w:sz="0" w:space="0" w:color="auto"/>
        <w:left w:val="none" w:sz="0" w:space="0" w:color="auto"/>
        <w:bottom w:val="none" w:sz="0" w:space="0" w:color="auto"/>
        <w:right w:val="none" w:sz="0" w:space="0" w:color="auto"/>
      </w:divBdr>
    </w:div>
    <w:div w:id="1999576720">
      <w:bodyDiv w:val="1"/>
      <w:marLeft w:val="0"/>
      <w:marRight w:val="0"/>
      <w:marTop w:val="0"/>
      <w:marBottom w:val="0"/>
      <w:divBdr>
        <w:top w:val="none" w:sz="0" w:space="0" w:color="auto"/>
        <w:left w:val="none" w:sz="0" w:space="0" w:color="auto"/>
        <w:bottom w:val="none" w:sz="0" w:space="0" w:color="auto"/>
        <w:right w:val="none" w:sz="0" w:space="0" w:color="auto"/>
      </w:divBdr>
    </w:div>
    <w:div w:id="2001276863">
      <w:bodyDiv w:val="1"/>
      <w:marLeft w:val="0"/>
      <w:marRight w:val="0"/>
      <w:marTop w:val="0"/>
      <w:marBottom w:val="0"/>
      <w:divBdr>
        <w:top w:val="none" w:sz="0" w:space="0" w:color="auto"/>
        <w:left w:val="none" w:sz="0" w:space="0" w:color="auto"/>
        <w:bottom w:val="none" w:sz="0" w:space="0" w:color="auto"/>
        <w:right w:val="none" w:sz="0" w:space="0" w:color="auto"/>
      </w:divBdr>
    </w:div>
    <w:div w:id="2006978002">
      <w:bodyDiv w:val="1"/>
      <w:marLeft w:val="0"/>
      <w:marRight w:val="0"/>
      <w:marTop w:val="0"/>
      <w:marBottom w:val="0"/>
      <w:divBdr>
        <w:top w:val="none" w:sz="0" w:space="0" w:color="auto"/>
        <w:left w:val="none" w:sz="0" w:space="0" w:color="auto"/>
        <w:bottom w:val="none" w:sz="0" w:space="0" w:color="auto"/>
        <w:right w:val="none" w:sz="0" w:space="0" w:color="auto"/>
      </w:divBdr>
    </w:div>
    <w:div w:id="2045787861">
      <w:bodyDiv w:val="1"/>
      <w:marLeft w:val="0"/>
      <w:marRight w:val="0"/>
      <w:marTop w:val="0"/>
      <w:marBottom w:val="0"/>
      <w:divBdr>
        <w:top w:val="none" w:sz="0" w:space="0" w:color="auto"/>
        <w:left w:val="none" w:sz="0" w:space="0" w:color="auto"/>
        <w:bottom w:val="none" w:sz="0" w:space="0" w:color="auto"/>
        <w:right w:val="none" w:sz="0" w:space="0" w:color="auto"/>
      </w:divBdr>
    </w:div>
    <w:div w:id="2067993689">
      <w:bodyDiv w:val="1"/>
      <w:marLeft w:val="0"/>
      <w:marRight w:val="0"/>
      <w:marTop w:val="0"/>
      <w:marBottom w:val="0"/>
      <w:divBdr>
        <w:top w:val="none" w:sz="0" w:space="0" w:color="auto"/>
        <w:left w:val="none" w:sz="0" w:space="0" w:color="auto"/>
        <w:bottom w:val="none" w:sz="0" w:space="0" w:color="auto"/>
        <w:right w:val="none" w:sz="0" w:space="0" w:color="auto"/>
      </w:divBdr>
    </w:div>
    <w:div w:id="2075228384">
      <w:bodyDiv w:val="1"/>
      <w:marLeft w:val="0"/>
      <w:marRight w:val="0"/>
      <w:marTop w:val="0"/>
      <w:marBottom w:val="0"/>
      <w:divBdr>
        <w:top w:val="none" w:sz="0" w:space="0" w:color="auto"/>
        <w:left w:val="none" w:sz="0" w:space="0" w:color="auto"/>
        <w:bottom w:val="none" w:sz="0" w:space="0" w:color="auto"/>
        <w:right w:val="none" w:sz="0" w:space="0" w:color="auto"/>
      </w:divBdr>
    </w:div>
    <w:div w:id="211347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customXml" Target="../customXml/item4.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customXml" Target="../customXml/item2.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Vis25</b:Tag>
    <b:SourceType>InternetSite</b:SourceType>
    <b:Guid>{706DAAAE-49DB-4F1B-A1E7-1C98DE49CD34}</b:Guid>
    <b:Title>What is Entity Relationship Diagram (ERD)?</b:Title>
    <b:Author>
      <b:Author>
        <b:Corporate>Visual Paradigm</b:Corporate>
      </b:Author>
    </b:Author>
    <b:ProductionCompany>Visual Paradigm</b:ProductionCompany>
    <b:YearAccessed>2025</b:YearAccessed>
    <b:MonthAccessed>May</b:MonthAccessed>
    <b:DayAccessed>5</b:DayAccessed>
    <b:URL>https://www.visual-paradigm.com/guide/data-modeling/what-is-entity-relationship-diagram/;WWWSESSIONID=6A759042DCF189E6149B63C3485EB1C6.www1</b:URL>
    <b:RefOrder>1</b:RefOrder>
  </b:Source>
  <b:Source>
    <b:Tag>Gee25</b:Tag>
    <b:SourceType>InternetSite</b:SourceType>
    <b:Guid>{37A7135D-3D0E-4495-971A-76080B4AE475}</b:Guid>
    <b:Author>
      <b:Author>
        <b:Corporate>GeeksforGeeks</b:Corporate>
      </b:Author>
    </b:Author>
    <b:Title>Relationships in SQL - One-to-One, One-to-Many, Many-to-Many.</b:Title>
    <b:ProductionCompany>Geeks for Geeks</b:ProductionCompany>
    <b:YearAccessed>2025</b:YearAccessed>
    <b:MonthAccessed>May</b:MonthAccessed>
    <b:DayAccessed>5</b:DayAccessed>
    <b:URL>https://www.geeksforgeeks.org/relationships-in-sql-one-to-one-one-to-many-many-to-many/</b:URL>
    <b:RefOrder>2</b:RefOrder>
  </b:Source>
  <b:Source>
    <b:Tag>Tut25</b:Tag>
    <b:SourceType>InternetSite</b:SourceType>
    <b:Guid>{45E16246-7768-4676-835A-1FAD6DEC5F4A}</b:Guid>
    <b:Author>
      <b:Author>
        <b:Corporate>Tutorials Teacher</b:Corporate>
      </b:Author>
    </b:Author>
    <b:Title>Tables Relations in SQL Server: One-to-One, One-to-Many, Many-to-Many</b:Title>
    <b:ProductionCompany>Tutorials Teacher</b:ProductionCompany>
    <b:YearAccessed>2025</b:YearAccessed>
    <b:MonthAccessed>May</b:MonthAccessed>
    <b:DayAccessed>5</b:DayAccessed>
    <b:URL>https://www.tutorialsteacher.com/sqlserver/tables-relations</b:URL>
    <b:RefOrder>3</b:RefOrder>
  </b:Source>
  <b:Source>
    <b:Tag>Mic24</b:Tag>
    <b:SourceType>InternetSite</b:SourceType>
    <b:Guid>{FECBA774-E985-4FF1-9B76-7CB2E206BE8A}</b:Guid>
    <b:Author>
      <b:Author>
        <b:NameList>
          <b:Person>
            <b:Last>Knight</b:Last>
            <b:First>Michelle</b:First>
          </b:Person>
        </b:NameList>
      </b:Author>
    </b:Author>
    <b:Title>What Is a Data Dictionary? Definition and Benefits</b:Title>
    <b:ProductionCompany>DataVersity</b:ProductionCompany>
    <b:Year>2024</b:Year>
    <b:Month>March</b:Month>
    <b:Day>13</b:Day>
    <b:YearAccessed>2025</b:YearAccessed>
    <b:MonthAccessed>May</b:MonthAccessed>
    <b:DayAccessed>5</b:DayAccessed>
    <b:URL>https://www.dataversity.net/what-is-a-data-dictionary/</b:URL>
    <b:RefOrder>4</b:RefOrder>
  </b:Source>
  <b:Source>
    <b:Tag>Lea25</b:Tag>
    <b:SourceType>InternetSite</b:SourceType>
    <b:Guid>{E7C10453-F1B2-46F9-BBB9-31968F04A600}</b:Guid>
    <b:Author>
      <b:Author>
        <b:Corporate>Leapcell</b:Corporate>
      </b:Author>
    </b:Author>
    <b:Title>The Three Normal Forms in Database and Why You Might Ignore Them</b:Title>
    <b:ProductionCompany>Medium</b:ProductionCompany>
    <b:Year>2025</b:Year>
    <b:Month>April</b:Month>
    <b:Day>20</b:Day>
    <b:YearAccessed>2025</b:YearAccessed>
    <b:MonthAccessed>May</b:MonthAccessed>
    <b:DayAccessed>5</b:DayAccessed>
    <b:URL>https://leapcell.medium.com/the-three-normal-forms-in-database-and-why-you-might-ignore-them-30a4bdfaf45c</b:URL>
    <b:RefOrder>5</b:RefOrder>
  </b:Source>
  <b:Source>
    <b:Tag>Rah24</b:Tag>
    <b:SourceType>InternetSite</b:SourceType>
    <b:Guid>{F34447F9-1592-4081-A34B-0C5EC5D28099}</b:Guid>
    <b:Author>
      <b:Author>
        <b:NameList>
          <b:Person>
            <b:Last>Awati</b:Last>
            <b:First>Rahul</b:First>
          </b:Person>
        </b:NameList>
      </b:Author>
    </b:Author>
    <b:Title>What is denormalization and how does it work?</b:Title>
    <b:ProductionCompany>techtarget</b:ProductionCompany>
    <b:Year>2024</b:Year>
    <b:Month>July</b:Month>
    <b:YearAccessed>2025</b:YearAccessed>
    <b:MonthAccessed>May</b:MonthAccessed>
    <b:DayAccessed>5</b:DayAccessed>
    <b:URL>https://www.techtarget.com/searchdatamanagement/definition/denormalization</b:URL>
    <b:RefOrder>6</b:RefOrder>
  </b:Source>
  <b:Source>
    <b:Tag>Jun18</b:Tag>
    <b:SourceType>InternetSite</b:SourceType>
    <b:Guid>{1A4D5CBB-D693-4713-A145-62AAC0D03A3B}</b:Guid>
    <b:Author>
      <b:Author>
        <b:NameList>
          <b:Person>
            <b:Last>Rehman</b:Last>
            <b:First>Junaid</b:First>
          </b:Person>
        </b:NameList>
      </b:Author>
    </b:Author>
    <b:Title>Advantages and disadvantages of menu driven interface</b:Title>
    <b:ProductionCompany>IT Release</b:ProductionCompany>
    <b:Year>2018</b:Year>
    <b:Month>July</b:Month>
    <b:Day>2</b:Day>
    <b:YearAccessed>2025</b:YearAccessed>
    <b:MonthAccessed>May</b:MonthAccessed>
    <b:DayAccessed>5</b:DayAccessed>
    <b:URL>https://itrelease.com/2018/07/advantages-and-disadvantages-of-menu-driven-interface/</b:URL>
    <b:RefOrder>7</b:RefOrder>
  </b:Source>
  <b:Source>
    <b:Tag>Tom22</b:Tag>
    <b:SourceType>InternetSite</b:SourceType>
    <b:Guid>{B188658B-9C34-4AC8-91E4-D5A4DE041786}</b:Guid>
    <b:Author>
      <b:Author>
        <b:NameList>
          <b:Person>
            <b:Last>Walker</b:Last>
            <b:First>Tommy</b:First>
          </b:Person>
        </b:NameList>
      </b:Author>
    </b:Author>
    <b:Title>Why Simple Website Design is The Best: The Scientific Reasons</b:Title>
    <b:ProductionCompany>cxl.com</b:ProductionCompany>
    <b:Year>2022</b:Year>
    <b:Month>December</b:Month>
    <b:Day>20</b:Day>
    <b:YearAccessed>2025</b:YearAccessed>
    <b:MonthAccessed>May</b:MonthAccessed>
    <b:DayAccessed>5</b:DayAccessed>
    <b:URL>https://cxl.com/blog/why-simple-websites-are-scientifically-better/</b:URL>
    <b:RefOrder>8</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F1B3AC41C05844F9E808E814402F180" ma:contentTypeVersion="5" ma:contentTypeDescription="Create a new document." ma:contentTypeScope="" ma:versionID="79104ace3b8a8bd0e6aab43a457aad03">
  <xsd:schema xmlns:xsd="http://www.w3.org/2001/XMLSchema" xmlns:xs="http://www.w3.org/2001/XMLSchema" xmlns:p="http://schemas.microsoft.com/office/2006/metadata/properties" xmlns:ns2="1857b073-0195-4960-ab77-f58c46a7dab3" targetNamespace="http://schemas.microsoft.com/office/2006/metadata/properties" ma:root="true" ma:fieldsID="c673d66725a0278d33c4b62e40835828" ns2:_="">
    <xsd:import namespace="1857b073-0195-4960-ab77-f58c46a7dab3"/>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7b073-0195-4960-ab77-f58c46a7dab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ferenceId xmlns="1857b073-0195-4960-ab77-f58c46a7dab3" xsi:nil="true"/>
  </documentManagement>
</p:properties>
</file>

<file path=customXml/itemProps1.xml><?xml version="1.0" encoding="utf-8"?>
<ds:datastoreItem xmlns:ds="http://schemas.openxmlformats.org/officeDocument/2006/customXml" ds:itemID="{1BF6EC5B-0F67-49DD-9B8F-0095A34D451C}">
  <ds:schemaRefs>
    <ds:schemaRef ds:uri="http://schemas.openxmlformats.org/officeDocument/2006/bibliography"/>
  </ds:schemaRefs>
</ds:datastoreItem>
</file>

<file path=customXml/itemProps2.xml><?xml version="1.0" encoding="utf-8"?>
<ds:datastoreItem xmlns:ds="http://schemas.openxmlformats.org/officeDocument/2006/customXml" ds:itemID="{2655DEE0-DDA7-4438-88F6-2EA865DBFAF7}"/>
</file>

<file path=customXml/itemProps3.xml><?xml version="1.0" encoding="utf-8"?>
<ds:datastoreItem xmlns:ds="http://schemas.openxmlformats.org/officeDocument/2006/customXml" ds:itemID="{03CF58D4-5F07-4E15-A03F-178A40625C47}"/>
</file>

<file path=customXml/itemProps4.xml><?xml version="1.0" encoding="utf-8"?>
<ds:datastoreItem xmlns:ds="http://schemas.openxmlformats.org/officeDocument/2006/customXml" ds:itemID="{0FBE8E2D-D819-4C76-BBB3-34D46A134CEF}"/>
</file>

<file path=docProps/app.xml><?xml version="1.0" encoding="utf-8"?>
<Properties xmlns="http://schemas.openxmlformats.org/officeDocument/2006/extended-properties" xmlns:vt="http://schemas.openxmlformats.org/officeDocument/2006/docPropsVTypes">
  <Template>Normal</Template>
  <TotalTime>569</TotalTime>
  <Pages>13</Pages>
  <Words>1947</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13023</CharactersWithSpaces>
  <SharedDoc>false</SharedDoc>
  <HLinks>
    <vt:vector size="6" baseType="variant">
      <vt:variant>
        <vt:i4>1441843</vt:i4>
      </vt:variant>
      <vt:variant>
        <vt:i4>2</vt:i4>
      </vt:variant>
      <vt:variant>
        <vt:i4>0</vt:i4>
      </vt:variant>
      <vt:variant>
        <vt:i4>5</vt:i4>
      </vt:variant>
      <vt:variant>
        <vt:lpwstr/>
      </vt:variant>
      <vt:variant>
        <vt:lpwstr>_Toc196938793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Richards</dc:creator>
  <cp:keywords/>
  <dc:description/>
  <cp:lastModifiedBy>Olly Richards</cp:lastModifiedBy>
  <cp:revision>24</cp:revision>
  <dcterms:created xsi:type="dcterms:W3CDTF">2025-03-03T14:48:00Z</dcterms:created>
  <dcterms:modified xsi:type="dcterms:W3CDTF">2025-05-05T21:21:00Z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0x0101005F1B3AC41C05844F9E808E814402F180</vt:lpwstr>
  </property>
</Properties>
</file>