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CF11ACF" w14:textId="452BAFE2" w:rsidR="00AA353D" w:rsidRDefault="003D6B13" w:rsidP="00AA353D">
      <w:r>
        <w:t>Rhestr C</w:t>
      </w:r>
      <w:r w:rsidR="00AA353D">
        <w:t xml:space="preserve">yfeirnodi </w:t>
      </w:r>
    </w:p>
    <w:p w14:paraId="5AEB9FA1" w14:textId="77777777" w:rsidR="00B35F5C" w:rsidRDefault="00B35F5C" w:rsidP="003D6B13">
      <w:pPr>
        <w:spacing w:line="360" w:lineRule="auto"/>
        <w:jc w:val="both"/>
      </w:pPr>
    </w:p>
    <w:p w14:paraId="58597EF1" w14:textId="77777777" w:rsidR="00B35F5C" w:rsidRDefault="00B35F5C" w:rsidP="003D6B13">
      <w:pPr>
        <w:spacing w:line="360" w:lineRule="auto"/>
        <w:jc w:val="both"/>
      </w:pPr>
      <w:r>
        <w:t>ABC Pediatric Ther</w:t>
      </w:r>
      <w:r>
        <w:t>apy Network (2020)</w:t>
      </w:r>
      <w:r>
        <w:t xml:space="preserve"> </w:t>
      </w:r>
      <w:r w:rsidRPr="003D6B13">
        <w:rPr>
          <w:i/>
        </w:rPr>
        <w:t>Why is Asking and Answering Questions Important?</w:t>
      </w:r>
      <w:r>
        <w:t xml:space="preserve"> Available at: </w:t>
      </w:r>
      <w:hyperlink r:id="rId7" w:history="1">
        <w:r w:rsidRPr="00FC2CC9">
          <w:rPr>
            <w:rStyle w:val="Hyperlink"/>
          </w:rPr>
          <w:t>https://www.abcpediatrictherapy.com/why-is-asking-and-answering-questions-important/#:~:text=Answering%20and%20asking%20questions%20is,questions%20to%20provide%20more%20information.&amp;text=For%20children%20with%20speech%20and,questions%20can%20be%20a%20challenge</w:t>
        </w:r>
      </w:hyperlink>
      <w:r w:rsidRPr="008C429F">
        <w:t>.</w:t>
      </w:r>
      <w:r>
        <w:t xml:space="preserve"> (Accessed on:</w:t>
      </w:r>
      <w:r>
        <w:t xml:space="preserve"> 21st</w:t>
      </w:r>
      <w:r>
        <w:t xml:space="preserve"> November 2020).</w:t>
      </w:r>
    </w:p>
    <w:p w14:paraId="1C57B756" w14:textId="77777777" w:rsidR="00B35F5C" w:rsidRDefault="00B35F5C" w:rsidP="003D6B13">
      <w:pPr>
        <w:spacing w:line="360" w:lineRule="auto"/>
        <w:jc w:val="both"/>
      </w:pPr>
    </w:p>
    <w:p w14:paraId="7C67D6B6" w14:textId="77777777" w:rsidR="00B35F5C" w:rsidRDefault="00B35F5C" w:rsidP="003D6B13">
      <w:pPr>
        <w:spacing w:line="360" w:lineRule="auto"/>
        <w:jc w:val="both"/>
      </w:pPr>
      <w:r>
        <w:t xml:space="preserve">Amery, H. and Cartwright, S. (2006) </w:t>
      </w:r>
      <w:r w:rsidRPr="003D6B13">
        <w:rPr>
          <w:i/>
        </w:rPr>
        <w:t>Y Tri Mochyn Bach</w:t>
      </w:r>
      <w:r>
        <w:t>. Caerdydd: Wasg y Dref Wen.</w:t>
      </w:r>
    </w:p>
    <w:p w14:paraId="13E0AF66" w14:textId="77777777" w:rsidR="00B35F5C" w:rsidRDefault="00B35F5C" w:rsidP="003D6B13">
      <w:pPr>
        <w:spacing w:line="360" w:lineRule="auto"/>
        <w:jc w:val="both"/>
      </w:pPr>
      <w:bookmarkStart w:id="0" w:name="_GoBack"/>
      <w:bookmarkEnd w:id="0"/>
    </w:p>
    <w:p w14:paraId="36A50B4A" w14:textId="77777777" w:rsidR="00B35F5C" w:rsidRDefault="00B35F5C" w:rsidP="003D6B13">
      <w:pPr>
        <w:spacing w:line="360" w:lineRule="auto"/>
        <w:jc w:val="both"/>
      </w:pPr>
      <w:r>
        <w:t>Boo</w:t>
      </w:r>
      <w:r>
        <w:t>kTrust.org,uk (2019)</w:t>
      </w:r>
      <w:r>
        <w:t xml:space="preserve"> </w:t>
      </w:r>
      <w:r w:rsidRPr="003D6B13">
        <w:rPr>
          <w:i/>
        </w:rPr>
        <w:t>Bookstart in Wales.</w:t>
      </w:r>
      <w:r w:rsidRPr="003D6B13">
        <w:t xml:space="preserve"> </w:t>
      </w:r>
      <w:r>
        <w:t xml:space="preserve">Available at:  </w:t>
      </w:r>
      <w:hyperlink r:id="rId8" w:history="1">
        <w:r w:rsidRPr="00FC2CC9">
          <w:rPr>
            <w:rStyle w:val="Hyperlink"/>
          </w:rPr>
          <w:t>https://www.booktrust.org.uk/what-we-do/programmes-and-campaigns/bookstart/families/bookstart-in-wales/</w:t>
        </w:r>
      </w:hyperlink>
      <w:r>
        <w:t xml:space="preserve"> (Accessed on:</w:t>
      </w:r>
      <w:r>
        <w:t xml:space="preserve"> 17</w:t>
      </w:r>
      <w:r>
        <w:t>th November 2020).</w:t>
      </w:r>
    </w:p>
    <w:p w14:paraId="6C211B88" w14:textId="77777777" w:rsidR="00B35F5C" w:rsidRDefault="00B35F5C" w:rsidP="003D6B13">
      <w:pPr>
        <w:spacing w:line="360" w:lineRule="auto"/>
        <w:jc w:val="both"/>
      </w:pPr>
    </w:p>
    <w:p w14:paraId="74AEE36E" w14:textId="33623EA1" w:rsidR="00B35F5C" w:rsidRDefault="00B35F5C" w:rsidP="003D6B13">
      <w:pPr>
        <w:spacing w:line="360" w:lineRule="auto"/>
        <w:jc w:val="both"/>
      </w:pPr>
      <w:r>
        <w:t>Booktrust.</w:t>
      </w:r>
      <w:r>
        <w:t>org.uk (2019)</w:t>
      </w:r>
      <w:r>
        <w:t xml:space="preserve"> </w:t>
      </w:r>
      <w:r w:rsidRPr="003D6B13">
        <w:rPr>
          <w:i/>
        </w:rPr>
        <w:t>Getting Children Reading</w:t>
      </w:r>
      <w:r>
        <w:t xml:space="preserve">. </w:t>
      </w:r>
      <w:r>
        <w:t xml:space="preserve">Available at: </w:t>
      </w:r>
      <w:hyperlink r:id="rId9" w:history="1">
        <w:r w:rsidRPr="00FC2CC9">
          <w:rPr>
            <w:rStyle w:val="Hyperlink"/>
          </w:rPr>
          <w:t>https://www.booktrust.org.uk/what-we-do/booktrust-cymru/</w:t>
        </w:r>
      </w:hyperlink>
      <w:r>
        <w:t xml:space="preserve"> (Accessed on: 14th November 2020).</w:t>
      </w:r>
    </w:p>
    <w:p w14:paraId="5B096D25" w14:textId="77777777" w:rsidR="00B35F5C" w:rsidRDefault="00B35F5C" w:rsidP="003D6B13">
      <w:pPr>
        <w:spacing w:line="360" w:lineRule="auto"/>
        <w:jc w:val="both"/>
      </w:pPr>
    </w:p>
    <w:p w14:paraId="7457F316" w14:textId="77777777" w:rsidR="00B35F5C" w:rsidRDefault="00B35F5C" w:rsidP="003D6B13">
      <w:pPr>
        <w:spacing w:line="360" w:lineRule="auto"/>
        <w:jc w:val="both"/>
      </w:pPr>
      <w:r>
        <w:t>Durham’</w:t>
      </w:r>
      <w:r>
        <w:t>s Partnership for Children (2020)</w:t>
      </w:r>
      <w:r>
        <w:t xml:space="preserve"> </w:t>
      </w:r>
      <w:r w:rsidRPr="003D6B13">
        <w:rPr>
          <w:i/>
        </w:rPr>
        <w:t>National Read Aloud Survey Shows Most Parents are Not Reading Enough to Their Children</w:t>
      </w:r>
      <w:r>
        <w:t xml:space="preserve">. Available at: </w:t>
      </w:r>
      <w:hyperlink r:id="rId10" w:history="1">
        <w:r w:rsidRPr="00FC2CC9">
          <w:rPr>
            <w:rStyle w:val="Hyperlink"/>
          </w:rPr>
          <w:t>http://dpfc.net/national-read-aloud-survey-shows-parents-not-reading-enough-children/</w:t>
        </w:r>
      </w:hyperlink>
      <w:r>
        <w:t xml:space="preserve"> (Accessed on:</w:t>
      </w:r>
      <w:r>
        <w:t xml:space="preserve"> 20</w:t>
      </w:r>
      <w:r>
        <w:t>th November 2020).</w:t>
      </w:r>
    </w:p>
    <w:p w14:paraId="13AD094C" w14:textId="77777777" w:rsidR="00B35F5C" w:rsidRDefault="00B35F5C" w:rsidP="003D6B13">
      <w:pPr>
        <w:spacing w:line="360" w:lineRule="auto"/>
        <w:jc w:val="both"/>
      </w:pPr>
    </w:p>
    <w:p w14:paraId="6D158435" w14:textId="77777777" w:rsidR="00B35F5C" w:rsidRDefault="00B35F5C" w:rsidP="003D6B13">
      <w:pPr>
        <w:spacing w:line="360" w:lineRule="auto"/>
        <w:jc w:val="both"/>
      </w:pPr>
      <w:r>
        <w:t xml:space="preserve">First </w:t>
      </w:r>
      <w:r>
        <w:t>Cry Parenting (2018)</w:t>
      </w:r>
      <w:r>
        <w:t xml:space="preserve"> </w:t>
      </w:r>
      <w:r w:rsidRPr="003D6B13">
        <w:rPr>
          <w:i/>
        </w:rPr>
        <w:t>Teaching your Toddler to Ask Simple Questions.</w:t>
      </w:r>
      <w:r>
        <w:t xml:space="preserve"> Available at: </w:t>
      </w:r>
      <w:hyperlink r:id="rId11" w:history="1">
        <w:r w:rsidRPr="00FC2CC9">
          <w:rPr>
            <w:rStyle w:val="Hyperlink"/>
          </w:rPr>
          <w:t>https://www.abcpediatrictherapy.com/why-is-asking-and-answering-questions-important/#:~:text=Answering%20and%20asking%20questions%20is,questions%20to%20provide%20more%20information.&amp;text=For%20children%20with%20speech%20and,questions%20can%20be%20a%20challenge</w:t>
        </w:r>
      </w:hyperlink>
      <w:r w:rsidRPr="008C429F">
        <w:t>.</w:t>
      </w:r>
      <w:r>
        <w:t xml:space="preserve"> (Accessed on:</w:t>
      </w:r>
      <w:r>
        <w:t xml:space="preserve"> 16</w:t>
      </w:r>
      <w:r>
        <w:t>th November 2020).</w:t>
      </w:r>
    </w:p>
    <w:p w14:paraId="704A6ED1" w14:textId="77777777" w:rsidR="00B35F5C" w:rsidRDefault="00B35F5C" w:rsidP="003D6B13">
      <w:pPr>
        <w:spacing w:line="360" w:lineRule="auto"/>
        <w:jc w:val="both"/>
      </w:pPr>
    </w:p>
    <w:p w14:paraId="6D7DD0C6" w14:textId="77777777" w:rsidR="00B35F5C" w:rsidRDefault="00B35F5C" w:rsidP="003D6B13">
      <w:pPr>
        <w:spacing w:line="360" w:lineRule="auto"/>
        <w:jc w:val="both"/>
      </w:pPr>
      <w:r>
        <w:t xml:space="preserve">First </w:t>
      </w:r>
      <w:r>
        <w:t>five years (2020)</w:t>
      </w:r>
      <w:r>
        <w:t xml:space="preserve"> </w:t>
      </w:r>
      <w:r w:rsidRPr="003D6B13">
        <w:rPr>
          <w:i/>
        </w:rPr>
        <w:t>Why Repetitive Reading Helps your Child.</w:t>
      </w:r>
      <w:r>
        <w:t xml:space="preserve"> Available at: </w:t>
      </w:r>
      <w:hyperlink r:id="rId12" w:history="1">
        <w:r w:rsidRPr="00FC2CC9">
          <w:rPr>
            <w:rStyle w:val="Hyperlink"/>
          </w:rPr>
          <w:t>https://www.firstfiveyears.org.au/early-learning/why-repetitive-reading-helps-your-child</w:t>
        </w:r>
      </w:hyperlink>
      <w:r>
        <w:t xml:space="preserve"> (Accessed on:</w:t>
      </w:r>
      <w:r>
        <w:t xml:space="preserve"> 21st</w:t>
      </w:r>
      <w:r>
        <w:t xml:space="preserve"> November 2020).</w:t>
      </w:r>
    </w:p>
    <w:p w14:paraId="0EBF2EF3" w14:textId="77777777" w:rsidR="00B35F5C" w:rsidRDefault="00B35F5C" w:rsidP="003D6B13">
      <w:pPr>
        <w:spacing w:line="360" w:lineRule="auto"/>
        <w:jc w:val="both"/>
      </w:pPr>
      <w:r>
        <w:lastRenderedPageBreak/>
        <w:t xml:space="preserve">Montessori </w:t>
      </w:r>
      <w:r>
        <w:t>Academy (2019)</w:t>
      </w:r>
      <w:r>
        <w:t xml:space="preserve"> </w:t>
      </w:r>
      <w:r w:rsidRPr="003D6B13">
        <w:rPr>
          <w:i/>
        </w:rPr>
        <w:t>Repetition and Child Developent in Montessori Education</w:t>
      </w:r>
      <w:r>
        <w:t>.</w:t>
      </w:r>
      <w:r w:rsidRPr="003D6B13">
        <w:t xml:space="preserve"> </w:t>
      </w:r>
      <w:r>
        <w:t xml:space="preserve">Available at:  </w:t>
      </w:r>
      <w:hyperlink r:id="rId13" w:history="1">
        <w:r w:rsidRPr="00FC2CC9">
          <w:rPr>
            <w:rStyle w:val="Hyperlink"/>
          </w:rPr>
          <w:t>https://montessoriacademy.com.au/repetition-child-development-montessori/</w:t>
        </w:r>
      </w:hyperlink>
      <w:r>
        <w:t xml:space="preserve"> (Accessed on:</w:t>
      </w:r>
      <w:r>
        <w:t xml:space="preserve"> 21st</w:t>
      </w:r>
      <w:r>
        <w:t xml:space="preserve"> November 2020).</w:t>
      </w:r>
    </w:p>
    <w:p w14:paraId="728A2954" w14:textId="77777777" w:rsidR="00B35F5C" w:rsidRDefault="00B35F5C" w:rsidP="003D6B13">
      <w:pPr>
        <w:spacing w:line="360" w:lineRule="auto"/>
        <w:jc w:val="both"/>
      </w:pPr>
    </w:p>
    <w:p w14:paraId="5778CCDC" w14:textId="77777777" w:rsidR="00B35F5C" w:rsidRDefault="00B35F5C" w:rsidP="003D6B13">
      <w:pPr>
        <w:spacing w:line="360" w:lineRule="auto"/>
        <w:jc w:val="both"/>
      </w:pPr>
      <w:r>
        <w:t>NAEYC (2019)</w:t>
      </w:r>
      <w:r>
        <w:t xml:space="preserve"> </w:t>
      </w:r>
      <w:r w:rsidRPr="003D6B13">
        <w:rPr>
          <w:i/>
        </w:rPr>
        <w:t>Conversations with Children! Asking Questions that Stretch Children’s Thinking.</w:t>
      </w:r>
      <w:r w:rsidRPr="003D6B13">
        <w:t xml:space="preserve"> </w:t>
      </w:r>
      <w:r>
        <w:t xml:space="preserve">Available at:  </w:t>
      </w:r>
      <w:hyperlink r:id="rId14" w:history="1">
        <w:r w:rsidRPr="00FC2CC9">
          <w:rPr>
            <w:rStyle w:val="Hyperlink"/>
          </w:rPr>
          <w:t>https://www.naeyc.org/resources/pubs/tyc/feb2019/asking-questions-stretch-children%27s-thinking#:~:text=When%20we%20ask%20children%20questions,their%20ideas%2C%20and%20their%20reflections</w:t>
        </w:r>
      </w:hyperlink>
      <w:r w:rsidRPr="00B722BF">
        <w:t>.</w:t>
      </w:r>
      <w:r>
        <w:t xml:space="preserve"> (Accessed on:</w:t>
      </w:r>
      <w:r>
        <w:t xml:space="preserve"> 18</w:t>
      </w:r>
      <w:r>
        <w:t>th November 2020).</w:t>
      </w:r>
    </w:p>
    <w:p w14:paraId="396080D0" w14:textId="77777777" w:rsidR="00B35F5C" w:rsidRDefault="00B35F5C" w:rsidP="003D6B13">
      <w:pPr>
        <w:spacing w:line="360" w:lineRule="auto"/>
        <w:jc w:val="both"/>
      </w:pPr>
    </w:p>
    <w:p w14:paraId="5057F0AF" w14:textId="4EEB88C7" w:rsidR="00B35F5C" w:rsidRDefault="00B35F5C" w:rsidP="003D6B13">
      <w:pPr>
        <w:spacing w:line="360" w:lineRule="auto"/>
        <w:jc w:val="both"/>
      </w:pPr>
      <w:r>
        <w:t xml:space="preserve">Oh </w:t>
      </w:r>
      <w:r>
        <w:t>Creative Day (</w:t>
      </w:r>
      <w:r>
        <w:t>2016</w:t>
      </w:r>
      <w:r>
        <w:t>)</w:t>
      </w:r>
      <w:r>
        <w:t xml:space="preserve"> </w:t>
      </w:r>
      <w:r w:rsidRPr="003D6B13">
        <w:rPr>
          <w:i/>
        </w:rPr>
        <w:t>Guest Post: The Importance of Repetition in Picture Books.</w:t>
      </w:r>
      <w:r>
        <w:t xml:space="preserve"> Available at:</w:t>
      </w:r>
      <w:hyperlink r:id="rId15" w:history="1">
        <w:r w:rsidRPr="00FC2CC9">
          <w:rPr>
            <w:rStyle w:val="Hyperlink"/>
          </w:rPr>
          <w:t>https://ohcreativeday.com/guest-post-picture-books-repetition/#:~:text=Repetition%20functions%20in%20many%20of,are%20part%20of%20the%20story.&amp;text=Repetition%20was%20helping%20them%20to,point%20for%20making%20their%20own</w:t>
        </w:r>
      </w:hyperlink>
      <w:r w:rsidRPr="00B722BF">
        <w:t>.</w:t>
      </w:r>
      <w:r>
        <w:t xml:space="preserve"> (Accessed on:</w:t>
      </w:r>
      <w:r>
        <w:t xml:space="preserve"> 18</w:t>
      </w:r>
      <w:r>
        <w:t>th November 2020).</w:t>
      </w:r>
    </w:p>
    <w:p w14:paraId="463A8ACC" w14:textId="77777777" w:rsidR="00B35F5C" w:rsidRDefault="00B35F5C" w:rsidP="003D6B13">
      <w:pPr>
        <w:spacing w:line="360" w:lineRule="auto"/>
        <w:jc w:val="both"/>
      </w:pPr>
    </w:p>
    <w:p w14:paraId="58B93E77" w14:textId="77777777" w:rsidR="00B35F5C" w:rsidRDefault="00B35F5C" w:rsidP="003D6B13">
      <w:pPr>
        <w:spacing w:line="360" w:lineRule="auto"/>
        <w:jc w:val="both"/>
      </w:pPr>
      <w:r>
        <w:t>Raisingchildren.</w:t>
      </w:r>
      <w:r>
        <w:t>net.au</w:t>
      </w:r>
      <w:r>
        <w:t xml:space="preserve"> </w:t>
      </w:r>
      <w:r>
        <w:t>(2018)</w:t>
      </w:r>
      <w:r>
        <w:t xml:space="preserve"> </w:t>
      </w:r>
      <w:r w:rsidRPr="003D6B13">
        <w:rPr>
          <w:i/>
        </w:rPr>
        <w:t>Reading and Storytelling with Babies and Children</w:t>
      </w:r>
      <w:r>
        <w:t xml:space="preserve">. Available at: </w:t>
      </w:r>
      <w:hyperlink r:id="rId16" w:history="1">
        <w:r w:rsidRPr="00FC2CC9">
          <w:rPr>
            <w:rStyle w:val="Hyperlink"/>
          </w:rPr>
          <w:t>https://raisingchildren.net.au/babies/play-learning/literacy-reading-stories/reading-storytelling</w:t>
        </w:r>
      </w:hyperlink>
      <w:r>
        <w:t xml:space="preserve"> (Accessed on:</w:t>
      </w:r>
      <w:r>
        <w:t xml:space="preserve"> 17</w:t>
      </w:r>
      <w:r>
        <w:t>th November 2020).</w:t>
      </w:r>
    </w:p>
    <w:p w14:paraId="3CEB1DE0" w14:textId="77777777" w:rsidR="00B35F5C" w:rsidRDefault="00B35F5C" w:rsidP="003D6B13">
      <w:pPr>
        <w:spacing w:line="360" w:lineRule="auto"/>
        <w:jc w:val="both"/>
      </w:pPr>
    </w:p>
    <w:p w14:paraId="559E53B7" w14:textId="77777777" w:rsidR="00B35F5C" w:rsidRDefault="00B35F5C" w:rsidP="003D6B13">
      <w:pPr>
        <w:spacing w:line="360" w:lineRule="auto"/>
        <w:jc w:val="both"/>
      </w:pPr>
      <w:r>
        <w:t xml:space="preserve">Reading </w:t>
      </w:r>
      <w:r>
        <w:t>Rockets</w:t>
      </w:r>
      <w:r>
        <w:t xml:space="preserve"> </w:t>
      </w:r>
      <w:r>
        <w:t>(2020)</w:t>
      </w:r>
      <w:r>
        <w:t xml:space="preserve"> </w:t>
      </w:r>
      <w:r w:rsidRPr="003D6B13">
        <w:rPr>
          <w:i/>
        </w:rPr>
        <w:t>Story Sequence.</w:t>
      </w:r>
      <w:r>
        <w:t xml:space="preserve"> Available at: </w:t>
      </w:r>
      <w:hyperlink r:id="rId17" w:history="1">
        <w:r w:rsidRPr="00FC2CC9">
          <w:rPr>
            <w:rStyle w:val="Hyperlink"/>
          </w:rPr>
          <w:t>https://www.readingrockets.org/strategies/story_sequence#:~:text=Sequencing%20refers%20to%20the%20identification,strategy%2C%20especially%20for%20narrative%20texts</w:t>
        </w:r>
      </w:hyperlink>
      <w:r w:rsidRPr="008C429F">
        <w:t>.</w:t>
      </w:r>
      <w:r>
        <w:t xml:space="preserve"> (Accessed on:</w:t>
      </w:r>
      <w:r>
        <w:t xml:space="preserve"> 20</w:t>
      </w:r>
      <w:r>
        <w:t>th November 2020).</w:t>
      </w:r>
    </w:p>
    <w:p w14:paraId="22E5DD37" w14:textId="77777777" w:rsidR="00B35F5C" w:rsidRDefault="00B35F5C" w:rsidP="003D6B13">
      <w:pPr>
        <w:spacing w:line="360" w:lineRule="auto"/>
        <w:jc w:val="both"/>
      </w:pPr>
    </w:p>
    <w:p w14:paraId="35FE7051" w14:textId="77777777" w:rsidR="00B35F5C" w:rsidRDefault="00B35F5C" w:rsidP="003D6B13">
      <w:pPr>
        <w:spacing w:line="360" w:lineRule="auto"/>
        <w:jc w:val="both"/>
      </w:pPr>
      <w:r>
        <w:t xml:space="preserve">Rise </w:t>
      </w:r>
      <w:r>
        <w:t>and Shine</w:t>
      </w:r>
      <w:r>
        <w:t xml:space="preserve"> </w:t>
      </w:r>
      <w:r>
        <w:t>(2018)</w:t>
      </w:r>
      <w:r>
        <w:t xml:space="preserve"> </w:t>
      </w:r>
      <w:r w:rsidRPr="003D6B13">
        <w:rPr>
          <w:i/>
        </w:rPr>
        <w:t>Why do Toddlers Ask Why?</w:t>
      </w:r>
      <w:r>
        <w:t xml:space="preserve"> Available at: </w:t>
      </w:r>
      <w:hyperlink r:id="rId18" w:history="1">
        <w:r w:rsidRPr="00FC2CC9">
          <w:rPr>
            <w:rStyle w:val="Hyperlink"/>
          </w:rPr>
          <w:t>https://riseandshine.childrensnational.org/why-do-toddlers-ask-why/#:~:text=This%20development%20typically%20starts%20around,%E2%80%9Cwhy%E2%80%9D%20questions%20are%20important</w:t>
        </w:r>
      </w:hyperlink>
      <w:r w:rsidRPr="008C429F">
        <w:t>.</w:t>
      </w:r>
      <w:r>
        <w:t xml:space="preserve"> (Accessed on:</w:t>
      </w:r>
      <w:r>
        <w:t xml:space="preserve"> 20</w:t>
      </w:r>
      <w:r>
        <w:t>th November 2020).</w:t>
      </w:r>
    </w:p>
    <w:p w14:paraId="67643B5A" w14:textId="77777777" w:rsidR="00B35F5C" w:rsidRDefault="00B35F5C" w:rsidP="003D6B13">
      <w:pPr>
        <w:spacing w:line="360" w:lineRule="auto"/>
        <w:jc w:val="both"/>
      </w:pPr>
    </w:p>
    <w:p w14:paraId="7D27AF49" w14:textId="77777777" w:rsidR="00B35F5C" w:rsidRDefault="00B35F5C" w:rsidP="003D6B13">
      <w:pPr>
        <w:spacing w:line="360" w:lineRule="auto"/>
        <w:jc w:val="both"/>
      </w:pPr>
      <w:r>
        <w:t>Save</w:t>
      </w:r>
      <w:r>
        <w:t>thechildren.org.uk (2015)</w:t>
      </w:r>
      <w:r>
        <w:t xml:space="preserve"> </w:t>
      </w:r>
      <w:r w:rsidRPr="003D6B13">
        <w:rPr>
          <w:i/>
        </w:rPr>
        <w:t>Ready to Read</w:t>
      </w:r>
      <w:r>
        <w:t xml:space="preserve">. Available at: </w:t>
      </w:r>
      <w:hyperlink r:id="rId19" w:history="1">
        <w:r w:rsidRPr="00FC2CC9">
          <w:rPr>
            <w:rStyle w:val="Hyperlink"/>
          </w:rPr>
          <w:t>https://www.savethechildren.org.uk/content/dam/global/reports/education-and-child-protection/ready-to-read-wales.pdf</w:t>
        </w:r>
      </w:hyperlink>
      <w:r>
        <w:t xml:space="preserve"> (Accessed on: 14th November 2020).</w:t>
      </w:r>
    </w:p>
    <w:p w14:paraId="0B45EAA1" w14:textId="77777777" w:rsidR="00B35F5C" w:rsidRDefault="00B35F5C" w:rsidP="003D6B13">
      <w:pPr>
        <w:spacing w:line="360" w:lineRule="auto"/>
        <w:jc w:val="both"/>
      </w:pPr>
    </w:p>
    <w:p w14:paraId="767C77E1" w14:textId="77777777" w:rsidR="00B35F5C" w:rsidRDefault="00B35F5C" w:rsidP="003D6B13">
      <w:pPr>
        <w:spacing w:line="360" w:lineRule="auto"/>
        <w:jc w:val="both"/>
      </w:pPr>
      <w:r>
        <w:t>Scholastic</w:t>
      </w:r>
      <w:r>
        <w:t>.com (</w:t>
      </w:r>
      <w:r>
        <w:t>2</w:t>
      </w:r>
      <w:r>
        <w:t>018)</w:t>
      </w:r>
      <w:r>
        <w:t xml:space="preserve"> </w:t>
      </w:r>
      <w:r w:rsidRPr="003D6B13">
        <w:rPr>
          <w:i/>
        </w:rPr>
        <w:t>Importance of Having Books at Home</w:t>
      </w:r>
      <w:r>
        <w:t xml:space="preserve">. Available at: </w:t>
      </w:r>
      <w:hyperlink r:id="rId20" w:history="1">
        <w:r w:rsidRPr="00FC2CC9">
          <w:rPr>
            <w:rStyle w:val="Hyperlink"/>
          </w:rPr>
          <w:t>https://www.scholastic.com/parents/books-and-reading/raise-a-reader-blog/study-finds-benefits-of-childs-home-library.html#:~:text=Science%20Says%3A%20A%20Book%2DFilled,tips%20to%20expand%20your%20library</w:t>
        </w:r>
      </w:hyperlink>
      <w:r w:rsidRPr="00D70900">
        <w:t>.</w:t>
      </w:r>
      <w:r>
        <w:t xml:space="preserve"> (Accessed on: 14th November 2020).</w:t>
      </w:r>
    </w:p>
    <w:p w14:paraId="1446CA6E" w14:textId="77777777" w:rsidR="00B35F5C" w:rsidRDefault="00B35F5C" w:rsidP="003D6B13">
      <w:pPr>
        <w:spacing w:line="360" w:lineRule="auto"/>
        <w:jc w:val="both"/>
      </w:pPr>
    </w:p>
    <w:p w14:paraId="200FF664" w14:textId="77777777" w:rsidR="00B35F5C" w:rsidRDefault="00B35F5C" w:rsidP="003D6B13">
      <w:pPr>
        <w:spacing w:line="360" w:lineRule="auto"/>
        <w:jc w:val="both"/>
      </w:pPr>
      <w:r>
        <w:t xml:space="preserve">Speech </w:t>
      </w:r>
      <w:r>
        <w:t>and Language Kids (</w:t>
      </w:r>
      <w:r>
        <w:t>2016</w:t>
      </w:r>
      <w:r>
        <w:t>)</w:t>
      </w:r>
      <w:r>
        <w:t xml:space="preserve"> </w:t>
      </w:r>
      <w:r w:rsidRPr="003D6B13">
        <w:rPr>
          <w:i/>
        </w:rPr>
        <w:t>How to Teach Sequencing Skills to Children.</w:t>
      </w:r>
      <w:r>
        <w:t xml:space="preserve"> Available at: </w:t>
      </w:r>
      <w:hyperlink r:id="rId21" w:history="1">
        <w:r w:rsidRPr="00FC2CC9">
          <w:rPr>
            <w:rStyle w:val="Hyperlink"/>
          </w:rPr>
          <w:t>https://www.speechandlanguagekids.com/teach-sequencing-skills-children/</w:t>
        </w:r>
      </w:hyperlink>
      <w:r>
        <w:t xml:space="preserve"> (Accessed on:</w:t>
      </w:r>
      <w:r>
        <w:t xml:space="preserve"> 15</w:t>
      </w:r>
      <w:r>
        <w:t>th November 2020).</w:t>
      </w:r>
    </w:p>
    <w:p w14:paraId="7AD08A51" w14:textId="77777777" w:rsidR="00B35F5C" w:rsidRDefault="00B35F5C" w:rsidP="003D6B13">
      <w:pPr>
        <w:spacing w:line="360" w:lineRule="auto"/>
        <w:jc w:val="both"/>
      </w:pPr>
    </w:p>
    <w:p w14:paraId="1F6C135A" w14:textId="77777777" w:rsidR="00B35F5C" w:rsidRDefault="00B35F5C" w:rsidP="003D6B13">
      <w:pPr>
        <w:spacing w:line="360" w:lineRule="auto"/>
        <w:jc w:val="both"/>
      </w:pPr>
      <w:r>
        <w:t xml:space="preserve">Stages </w:t>
      </w:r>
      <w:r>
        <w:t>Learning Materials (2020)</w:t>
      </w:r>
      <w:r>
        <w:t xml:space="preserve"> </w:t>
      </w:r>
      <w:r w:rsidRPr="003D6B13">
        <w:rPr>
          <w:i/>
        </w:rPr>
        <w:t>“What Happens Next?”: Strategies for Teaching Your Child Sequencing Skills”</w:t>
      </w:r>
      <w:r w:rsidRPr="003D6B13">
        <w:t xml:space="preserve"> </w:t>
      </w:r>
      <w:r>
        <w:t xml:space="preserve">Available at:  </w:t>
      </w:r>
      <w:hyperlink r:id="rId22" w:history="1">
        <w:r w:rsidRPr="00FC2CC9">
          <w:rPr>
            <w:rStyle w:val="Hyperlink"/>
          </w:rPr>
          <w:t>https://blog.stageslearning.com/blog/what-happens-next-strategies-for-teaching-your-child-sequencing-skills#:~:text=Sequencing%20is%20a%20very%20important,world%20more%20understandable%20and%20predictable.&amp;text=Helping%20children%20sequence%20can%20help,reading%20comprehension%20and%20scientific%20inquiry</w:t>
        </w:r>
      </w:hyperlink>
      <w:r w:rsidRPr="005A0AC2">
        <w:t>.</w:t>
      </w:r>
      <w:r>
        <w:t xml:space="preserve"> (Accessed on:</w:t>
      </w:r>
      <w:r>
        <w:t xml:space="preserve"> 16</w:t>
      </w:r>
      <w:r>
        <w:t>th November 2020).</w:t>
      </w:r>
    </w:p>
    <w:p w14:paraId="2D5733A6" w14:textId="77777777" w:rsidR="00B35F5C" w:rsidRDefault="00B35F5C" w:rsidP="003D6B13">
      <w:pPr>
        <w:spacing w:line="360" w:lineRule="auto"/>
        <w:jc w:val="both"/>
      </w:pPr>
    </w:p>
    <w:p w14:paraId="102F1FF1" w14:textId="77777777" w:rsidR="00B35F5C" w:rsidRDefault="00B35F5C" w:rsidP="003D6B13">
      <w:pPr>
        <w:spacing w:line="360" w:lineRule="auto"/>
        <w:jc w:val="both"/>
      </w:pPr>
      <w:r>
        <w:t xml:space="preserve">Swansea </w:t>
      </w:r>
      <w:r>
        <w:t xml:space="preserve">Council (2017) </w:t>
      </w:r>
      <w:r w:rsidRPr="003D6B13">
        <w:rPr>
          <w:i/>
        </w:rPr>
        <w:t>Bookstart.</w:t>
      </w:r>
      <w:r>
        <w:t xml:space="preserve"> Available at: </w:t>
      </w:r>
      <w:hyperlink r:id="rId23" w:history="1">
        <w:r w:rsidRPr="00FC2CC9">
          <w:rPr>
            <w:rStyle w:val="Hyperlink"/>
          </w:rPr>
          <w:t>https://www.swansea.gov.uk/bookstart</w:t>
        </w:r>
      </w:hyperlink>
      <w:r>
        <w:t xml:space="preserve"> (Accessed on:</w:t>
      </w:r>
      <w:r>
        <w:t xml:space="preserve"> 19</w:t>
      </w:r>
      <w:r>
        <w:t>th November 2020).</w:t>
      </w:r>
    </w:p>
    <w:p w14:paraId="05652247" w14:textId="77777777" w:rsidR="00B35F5C" w:rsidRDefault="00B35F5C" w:rsidP="003D6B13">
      <w:pPr>
        <w:spacing w:line="360" w:lineRule="auto"/>
        <w:jc w:val="both"/>
      </w:pPr>
    </w:p>
    <w:p w14:paraId="7AE91586" w14:textId="77777777" w:rsidR="00B35F5C" w:rsidRDefault="00B35F5C" w:rsidP="003D6B13">
      <w:pPr>
        <w:spacing w:line="360" w:lineRule="auto"/>
        <w:jc w:val="both"/>
      </w:pPr>
      <w:r>
        <w:t>The Times (2019)</w:t>
      </w:r>
      <w:r>
        <w:t xml:space="preserve"> </w:t>
      </w:r>
      <w:r w:rsidRPr="003D6B13">
        <w:rPr>
          <w:i/>
        </w:rPr>
        <w:t>Almost 400,000 children do not have books at home</w:t>
      </w:r>
      <w:r>
        <w:t xml:space="preserve">. </w:t>
      </w:r>
      <w:r>
        <w:t xml:space="preserve">Available at: </w:t>
      </w:r>
      <w:hyperlink r:id="rId24" w:history="1">
        <w:r w:rsidRPr="00FC2CC9">
          <w:rPr>
            <w:rStyle w:val="Hyperlink"/>
          </w:rPr>
          <w:t>https://www.thetimes.co.uk/article/almost-400-000-children-do-not-have-books-at-home-nv9bqk2sj</w:t>
        </w:r>
      </w:hyperlink>
      <w:r>
        <w:t xml:space="preserve"> </w:t>
      </w:r>
      <w:r>
        <w:t>(Accessed on: 14th November 2020).</w:t>
      </w:r>
    </w:p>
    <w:p w14:paraId="358F7A79" w14:textId="77777777" w:rsidR="00AA353D" w:rsidRDefault="00AA353D" w:rsidP="00AA353D"/>
    <w:p w14:paraId="5C5A51D7" w14:textId="77777777" w:rsidR="00A0356E" w:rsidRDefault="00A0356E"/>
    <w:sectPr w:rsidR="00A0356E" w:rsidSect="001D0155">
      <w:headerReference w:type="default" r:id="rId2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F5F1065" w14:textId="77777777" w:rsidR="00773C9E" w:rsidRDefault="00773C9E" w:rsidP="003D6B13">
      <w:r>
        <w:separator/>
      </w:r>
    </w:p>
  </w:endnote>
  <w:endnote w:type="continuationSeparator" w:id="0">
    <w:p w14:paraId="67E02059" w14:textId="77777777" w:rsidR="00773C9E" w:rsidRDefault="00773C9E" w:rsidP="003D6B1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D0B1FFD" w14:textId="77777777" w:rsidR="00773C9E" w:rsidRDefault="00773C9E" w:rsidP="003D6B13">
      <w:r>
        <w:separator/>
      </w:r>
    </w:p>
  </w:footnote>
  <w:footnote w:type="continuationSeparator" w:id="0">
    <w:p w14:paraId="3A55E37C" w14:textId="77777777" w:rsidR="00773C9E" w:rsidRDefault="00773C9E" w:rsidP="003D6B13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7B1A9E2" w14:textId="7E83D259" w:rsidR="003D6B13" w:rsidRDefault="003D6B13">
    <w:pPr>
      <w:pStyle w:val="Header"/>
    </w:pPr>
    <w:r>
      <w:t>Hannah-Wyn Selwood</w:t>
    </w:r>
    <w:r>
      <w:tab/>
    </w:r>
    <w:r>
      <w:tab/>
      <w:t>1905077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4C0B0B16"/>
    <w:multiLevelType w:val="hybridMultilevel"/>
    <w:tmpl w:val="1128A3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9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A353D"/>
    <w:rsid w:val="001D0155"/>
    <w:rsid w:val="003D6B13"/>
    <w:rsid w:val="00773C9E"/>
    <w:rsid w:val="00A0356E"/>
    <w:rsid w:val="00AA353D"/>
    <w:rsid w:val="00B35F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D28D45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A353D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A353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A353D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D6B1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D6B13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3D6B1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D6B13"/>
    <w:rPr>
      <w:lang w:val="cy-GB"/>
    </w:rPr>
  </w:style>
  <w:style w:type="character" w:styleId="FollowedHyperlink">
    <w:name w:val="FollowedHyperlink"/>
    <w:basedOn w:val="DefaultParagraphFont"/>
    <w:uiPriority w:val="99"/>
    <w:semiHidden/>
    <w:unhideWhenUsed/>
    <w:rsid w:val="003D6B1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www.booktrust.org.uk/what-we-do/booktrust-cymru/" TargetMode="External"/><Relationship Id="rId20" Type="http://schemas.openxmlformats.org/officeDocument/2006/relationships/hyperlink" Target="https://www.scholastic.com/parents/books-and-reading/raise-a-reader-blog/study-finds-benefits-of-childs-home-library.html#:~:text=Science%20Says%3A%20A%20Book%2DFilled,tips%20to%20expand%20your%20library" TargetMode="External"/><Relationship Id="rId21" Type="http://schemas.openxmlformats.org/officeDocument/2006/relationships/hyperlink" Target="https://www.speechandlanguagekids.com/teach-sequencing-skills-children/" TargetMode="External"/><Relationship Id="rId22" Type="http://schemas.openxmlformats.org/officeDocument/2006/relationships/hyperlink" Target="https://blog.stageslearning.com/blog/what-happens-next-strategies-for-teaching-your-child-sequencing-skills#:~:text=Sequencing%20is%20a%20very%20important,world%20more%20understandable%20and%20predictable.&amp;text=Helping%20children%20sequence%20can%20help,reading%20comprehension%20and%20scientific%20inquiry" TargetMode="External"/><Relationship Id="rId23" Type="http://schemas.openxmlformats.org/officeDocument/2006/relationships/hyperlink" Target="https://www.swansea.gov.uk/bookstart" TargetMode="External"/><Relationship Id="rId24" Type="http://schemas.openxmlformats.org/officeDocument/2006/relationships/hyperlink" Target="https://www.thetimes.co.uk/article/almost-400-000-children-do-not-have-books-at-home-nv9bqk2sj" TargetMode="External"/><Relationship Id="rId25" Type="http://schemas.openxmlformats.org/officeDocument/2006/relationships/header" Target="header1.xml"/><Relationship Id="rId26" Type="http://schemas.openxmlformats.org/officeDocument/2006/relationships/fontTable" Target="fontTable.xml"/><Relationship Id="rId27" Type="http://schemas.openxmlformats.org/officeDocument/2006/relationships/theme" Target="theme/theme1.xml"/><Relationship Id="rId10" Type="http://schemas.openxmlformats.org/officeDocument/2006/relationships/hyperlink" Target="http://dpfc.net/national-read-aloud-survey-shows-parents-not-reading-enough-children/" TargetMode="External"/><Relationship Id="rId11" Type="http://schemas.openxmlformats.org/officeDocument/2006/relationships/hyperlink" Target="https://www.abcpediatrictherapy.com/why-is-asking-and-answering-questions-important/#:~:text=Answering%20and%20asking%20questions%20is,questions%20to%20provide%20more%20information.&amp;text=For%20children%20with%20speech%20and,questions%20can%20be%20a%20challenge" TargetMode="External"/><Relationship Id="rId12" Type="http://schemas.openxmlformats.org/officeDocument/2006/relationships/hyperlink" Target="https://www.firstfiveyears.org.au/early-learning/why-repetitive-reading-helps-your-child" TargetMode="External"/><Relationship Id="rId13" Type="http://schemas.openxmlformats.org/officeDocument/2006/relationships/hyperlink" Target="https://montessoriacademy.com.au/repetition-child-development-montessori/" TargetMode="External"/><Relationship Id="rId14" Type="http://schemas.openxmlformats.org/officeDocument/2006/relationships/hyperlink" Target="https://www.naeyc.org/resources/pubs/tyc/feb2019/asking-questions-stretch-children%27s-thinking#:~:text=When%20we%20ask%20children%20questions,their%20ideas%2C%20and%20their%20reflections" TargetMode="External"/><Relationship Id="rId15" Type="http://schemas.openxmlformats.org/officeDocument/2006/relationships/hyperlink" Target="https://ohcreativeday.com/guest-post-picture-books-repetition/#:~:text=Repetition%20functions%20in%20many%20of,are%20part%20of%20the%20story.&amp;text=Repetition%20was%20helping%20them%20to,point%20for%20making%20their%20own" TargetMode="External"/><Relationship Id="rId16" Type="http://schemas.openxmlformats.org/officeDocument/2006/relationships/hyperlink" Target="https://raisingchildren.net.au/babies/play-learning/literacy-reading-stories/reading-storytelling" TargetMode="External"/><Relationship Id="rId17" Type="http://schemas.openxmlformats.org/officeDocument/2006/relationships/hyperlink" Target="https://www.readingrockets.org/strategies/story_sequence#:~:text=Sequencing%20refers%20to%20the%20identification,strategy%2C%20especially%20for%20narrative%20texts" TargetMode="External"/><Relationship Id="rId18" Type="http://schemas.openxmlformats.org/officeDocument/2006/relationships/hyperlink" Target="https://riseandshine.childrensnational.org/why-do-toddlers-ask-why/#:~:text=This%20development%20typically%20starts%20around,%E2%80%9Cwhy%E2%80%9D%20questions%20are%20important" TargetMode="External"/><Relationship Id="rId19" Type="http://schemas.openxmlformats.org/officeDocument/2006/relationships/hyperlink" Target="https://www.savethechildren.org.uk/content/dam/global/reports/education-and-child-protection/ready-to-read-wales.pdf" TargetMode="Externa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https://www.abcpediatrictherapy.com/why-is-asking-and-answering-questions-important/#:~:text=Answering%20and%20asking%20questions%20is,questions%20to%20provide%20more%20information.&amp;text=For%20children%20with%20speech%20and,questions%20can%20be%20a%20challenge" TargetMode="External"/><Relationship Id="rId8" Type="http://schemas.openxmlformats.org/officeDocument/2006/relationships/hyperlink" Target="https://www.booktrust.org.uk/what-we-do/programmes-and-campaigns/bookstart/families/bookstart-in-wal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3</Pages>
  <Words>1165</Words>
  <Characters>6642</Characters>
  <Application>Microsoft Macintosh Word</Application>
  <DocSecurity>0</DocSecurity>
  <Lines>55</Lines>
  <Paragraphs>15</Paragraphs>
  <ScaleCrop>false</ScaleCrop>
  <LinksUpToDate>false</LinksUpToDate>
  <CharactersWithSpaces>7792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3</cp:revision>
  <dcterms:created xsi:type="dcterms:W3CDTF">2020-11-28T12:34:00Z</dcterms:created>
  <dcterms:modified xsi:type="dcterms:W3CDTF">2020-11-28T12:54:00Z</dcterms:modified>
</cp:coreProperties>
</file>